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780" w:rsidRDefault="00B10320" w:rsidP="000A5D86">
      <w:pPr>
        <w:pStyle w:val="NormalWeb"/>
        <w:spacing w:before="0" w:beforeAutospacing="0" w:after="0" w:afterAutospacing="0"/>
        <w:ind w:left="720"/>
        <w:rPr>
          <w:b/>
          <w:u w:val="single"/>
          <w:lang w:val="en"/>
        </w:rPr>
      </w:pPr>
      <w:bookmarkStart w:id="0" w:name="_GoBack"/>
      <w:bookmarkEnd w:id="0"/>
      <w:r>
        <w:rPr>
          <w:b/>
          <w:u w:val="single"/>
          <w:lang w:val="en"/>
        </w:rPr>
        <w:t>CARROT</w:t>
      </w:r>
    </w:p>
    <w:p w:rsidR="00F96494" w:rsidRPr="00B026D6" w:rsidRDefault="00F96494" w:rsidP="00F96494">
      <w:pPr>
        <w:pStyle w:val="NormalWeb"/>
        <w:spacing w:before="0" w:beforeAutospacing="0" w:after="0" w:afterAutospacing="0"/>
        <w:ind w:left="720"/>
        <w:rPr>
          <w:lang w:val="en"/>
        </w:rPr>
      </w:pPr>
      <w:r>
        <w:rPr>
          <w:lang w:val="en"/>
        </w:rPr>
        <w:t xml:space="preserve">The carrot is a popular vegetable all over the world. It is powerful cleansing food. Green carrot leaves are highly nutritive, rich in protein, mineral and vitamins. There are many varieties of carrots. Broadly they can be classified into two groups, namely Asiatic types and European types. </w:t>
      </w:r>
      <w:r w:rsidR="00C5716B">
        <w:rPr>
          <w:lang w:val="en"/>
        </w:rPr>
        <w:t>The former are marked by their larger size, darker color and sweet taste. However, the latter are preferred due to the smooth surface, thin core, better shape and being less fibrous in nature.</w:t>
      </w:r>
    </w:p>
    <w:p w:rsidR="00395653" w:rsidRPr="00C53794"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485F27">
        <w:rPr>
          <w:rFonts w:ascii="Times New Roman" w:hAnsi="Times New Roman" w:cs="Times New Roman"/>
          <w:b/>
        </w:rPr>
        <w:t>Botanical Name</w:t>
      </w:r>
      <w:r w:rsidRPr="00485F27">
        <w:rPr>
          <w:rFonts w:ascii="Times New Roman" w:hAnsi="Times New Roman" w:cs="Times New Roman"/>
        </w:rPr>
        <w:t xml:space="preserve"> </w:t>
      </w:r>
      <w:r w:rsidR="000C5C49" w:rsidRPr="005F3D4C">
        <w:rPr>
          <w:rFonts w:ascii="Times New Roman" w:hAnsi="Times New Roman" w:cs="Times New Roman"/>
          <w:b/>
        </w:rPr>
        <w:t>–</w:t>
      </w:r>
      <w:r w:rsidR="00F96494">
        <w:rPr>
          <w:rFonts w:ascii="Times New Roman" w:hAnsi="Times New Roman" w:cs="Times New Roman"/>
          <w:b/>
        </w:rPr>
        <w:t xml:space="preserve"> </w:t>
      </w:r>
      <w:proofErr w:type="spellStart"/>
      <w:r w:rsidR="00F96494">
        <w:rPr>
          <w:rFonts w:ascii="Times New Roman" w:hAnsi="Times New Roman" w:cs="Times New Roman"/>
        </w:rPr>
        <w:t>Daucus</w:t>
      </w:r>
      <w:proofErr w:type="spellEnd"/>
      <w:r w:rsidR="00F96494">
        <w:rPr>
          <w:rFonts w:ascii="Times New Roman" w:hAnsi="Times New Roman" w:cs="Times New Roman"/>
        </w:rPr>
        <w:t xml:space="preserve"> </w:t>
      </w:r>
      <w:proofErr w:type="spellStart"/>
      <w:r w:rsidR="00F96494">
        <w:rPr>
          <w:rFonts w:ascii="Times New Roman" w:hAnsi="Times New Roman" w:cs="Times New Roman"/>
        </w:rPr>
        <w:t>Carota</w:t>
      </w:r>
      <w:proofErr w:type="spellEnd"/>
    </w:p>
    <w:p w:rsidR="00B10320" w:rsidRPr="00FC05C0" w:rsidRDefault="002649AF" w:rsidP="00FC05C0">
      <w:pPr>
        <w:pStyle w:val="ListParagraph"/>
        <w:widowControl w:val="0"/>
        <w:numPr>
          <w:ilvl w:val="0"/>
          <w:numId w:val="1"/>
        </w:numPr>
        <w:autoSpaceDE w:val="0"/>
        <w:autoSpaceDN w:val="0"/>
        <w:adjustRightInd w:val="0"/>
        <w:spacing w:line="360" w:lineRule="atLeast"/>
        <w:jc w:val="both"/>
        <w:rPr>
          <w:lang w:val="en"/>
        </w:rPr>
      </w:pPr>
      <w:r w:rsidRPr="00B10320">
        <w:rPr>
          <w:rFonts w:ascii="Times New Roman" w:hAnsi="Times New Roman" w:cs="Times New Roman"/>
          <w:b/>
          <w:bCs/>
        </w:rPr>
        <w:t>Family name</w:t>
      </w:r>
      <w:r w:rsidR="006F4470" w:rsidRPr="00B10320">
        <w:rPr>
          <w:rFonts w:ascii="Times New Roman" w:hAnsi="Times New Roman" w:cs="Times New Roman"/>
          <w:b/>
          <w:bCs/>
        </w:rPr>
        <w:t xml:space="preserve"> </w:t>
      </w:r>
      <w:r w:rsidR="009739FB" w:rsidRPr="00B10320">
        <w:rPr>
          <w:rFonts w:ascii="Times New Roman" w:hAnsi="Times New Roman" w:cs="Times New Roman"/>
          <w:b/>
          <w:bCs/>
        </w:rPr>
        <w:t>–</w:t>
      </w:r>
      <w:r w:rsidR="00625722" w:rsidRPr="00B10320">
        <w:rPr>
          <w:rFonts w:ascii="Times New Roman" w:hAnsi="Times New Roman" w:cs="Times New Roman"/>
          <w:b/>
          <w:bCs/>
        </w:rPr>
        <w:t xml:space="preserve"> </w:t>
      </w:r>
      <w:hyperlink r:id="rId8" w:tooltip="Apiaceae" w:history="1">
        <w:r w:rsidR="00FC05C0" w:rsidRPr="00FC05C0">
          <w:rPr>
            <w:rStyle w:val="Hyperlink"/>
            <w:rFonts w:ascii="Times New Roman" w:hAnsi="Times New Roman" w:cs="Times New Roman"/>
            <w:color w:val="auto"/>
            <w:u w:val="none"/>
          </w:rPr>
          <w:t>Apiaceae</w:t>
        </w:r>
      </w:hyperlink>
    </w:p>
    <w:p w:rsidR="003330A5" w:rsidRPr="00246610" w:rsidRDefault="002649AF" w:rsidP="003330A5">
      <w:pPr>
        <w:pStyle w:val="ListParagraph"/>
        <w:widowControl w:val="0"/>
        <w:numPr>
          <w:ilvl w:val="0"/>
          <w:numId w:val="1"/>
        </w:numPr>
        <w:autoSpaceDE w:val="0"/>
        <w:autoSpaceDN w:val="0"/>
        <w:adjustRightInd w:val="0"/>
        <w:spacing w:line="360" w:lineRule="atLeast"/>
        <w:jc w:val="both"/>
        <w:rPr>
          <w:rFonts w:ascii="Times New Roman" w:hAnsi="Times New Roman" w:cs="Times New Roman"/>
          <w:lang w:val="en"/>
        </w:rPr>
      </w:pPr>
      <w:r w:rsidRPr="00B10320">
        <w:rPr>
          <w:b/>
        </w:rPr>
        <w:t>Common name</w:t>
      </w:r>
      <w:r w:rsidR="00063F50" w:rsidRPr="00B10320">
        <w:rPr>
          <w:b/>
        </w:rPr>
        <w:t xml:space="preserve"> </w:t>
      </w:r>
      <w:r w:rsidR="00E126CF" w:rsidRPr="00485F27">
        <w:t>–</w:t>
      </w:r>
      <w:r w:rsidR="00320F0E">
        <w:t xml:space="preserve"> </w:t>
      </w:r>
      <w:hyperlink r:id="rId9" w:tooltip="Common name" w:history="1">
        <w:r w:rsidR="00246610" w:rsidRPr="00246610">
          <w:rPr>
            <w:rStyle w:val="Hyperlink"/>
            <w:rFonts w:ascii="Times New Roman" w:hAnsi="Times New Roman" w:cs="Times New Roman"/>
            <w:color w:val="auto"/>
            <w:u w:val="none"/>
            <w:lang w:val="en"/>
          </w:rPr>
          <w:t>Common names</w:t>
        </w:r>
      </w:hyperlink>
      <w:r w:rsidR="00246610" w:rsidRPr="00246610">
        <w:rPr>
          <w:rFonts w:ascii="Times New Roman" w:hAnsi="Times New Roman" w:cs="Times New Roman"/>
          <w:lang w:val="en"/>
        </w:rPr>
        <w:t xml:space="preserve"> include </w:t>
      </w:r>
      <w:r w:rsidR="00246610" w:rsidRPr="00246610">
        <w:rPr>
          <w:rFonts w:ascii="Times New Roman" w:hAnsi="Times New Roman" w:cs="Times New Roman"/>
          <w:bCs/>
          <w:lang w:val="en"/>
        </w:rPr>
        <w:t>wild carrot</w:t>
      </w:r>
      <w:r w:rsidR="00246610" w:rsidRPr="00246610">
        <w:rPr>
          <w:rFonts w:ascii="Times New Roman" w:hAnsi="Times New Roman" w:cs="Times New Roman"/>
          <w:lang w:val="en"/>
        </w:rPr>
        <w:t xml:space="preserve">, (UK) </w:t>
      </w:r>
      <w:r w:rsidR="00246610" w:rsidRPr="00246610">
        <w:rPr>
          <w:rFonts w:ascii="Times New Roman" w:hAnsi="Times New Roman" w:cs="Times New Roman"/>
          <w:bCs/>
          <w:lang w:val="en"/>
        </w:rPr>
        <w:t>bird's nest</w:t>
      </w:r>
      <w:r w:rsidR="00246610" w:rsidRPr="00246610">
        <w:rPr>
          <w:rFonts w:ascii="Times New Roman" w:hAnsi="Times New Roman" w:cs="Times New Roman"/>
          <w:lang w:val="en"/>
        </w:rPr>
        <w:t xml:space="preserve">, </w:t>
      </w:r>
      <w:r w:rsidR="00246610" w:rsidRPr="00246610">
        <w:rPr>
          <w:rFonts w:ascii="Times New Roman" w:hAnsi="Times New Roman" w:cs="Times New Roman"/>
          <w:bCs/>
          <w:lang w:val="en"/>
        </w:rPr>
        <w:t>bishop's lace</w:t>
      </w:r>
      <w:r w:rsidR="00246610" w:rsidRPr="00246610">
        <w:rPr>
          <w:rFonts w:ascii="Times New Roman" w:hAnsi="Times New Roman" w:cs="Times New Roman"/>
          <w:lang w:val="en"/>
        </w:rPr>
        <w:t xml:space="preserve">, and </w:t>
      </w:r>
      <w:r w:rsidR="00246610" w:rsidRPr="00246610">
        <w:rPr>
          <w:rFonts w:ascii="Times New Roman" w:hAnsi="Times New Roman" w:cs="Times New Roman"/>
          <w:bCs/>
          <w:lang w:val="en"/>
        </w:rPr>
        <w:t>Queen Anne's lace</w:t>
      </w:r>
      <w:r w:rsidR="00246610" w:rsidRPr="00246610">
        <w:rPr>
          <w:rFonts w:ascii="Times New Roman" w:hAnsi="Times New Roman" w:cs="Times New Roman"/>
          <w:lang w:val="en"/>
        </w:rPr>
        <w:t xml:space="preserve"> (North America).</w:t>
      </w:r>
    </w:p>
    <w:p w:rsidR="007E660A"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7E660A">
        <w:rPr>
          <w:rFonts w:ascii="Times New Roman" w:hAnsi="Times New Roman" w:cs="Times New Roman"/>
          <w:b/>
        </w:rPr>
        <w:t>Part used</w:t>
      </w:r>
      <w:r w:rsidR="00716DC1" w:rsidRPr="007E660A">
        <w:rPr>
          <w:rFonts w:ascii="Times New Roman" w:hAnsi="Times New Roman" w:cs="Times New Roman"/>
        </w:rPr>
        <w:t xml:space="preserve"> –</w:t>
      </w:r>
      <w:r w:rsidR="00E81FDD">
        <w:rPr>
          <w:rFonts w:ascii="Times New Roman" w:hAnsi="Times New Roman" w:cs="Times New Roman"/>
        </w:rPr>
        <w:t xml:space="preserve"> </w:t>
      </w:r>
      <w:r w:rsidR="00AB253E">
        <w:rPr>
          <w:rFonts w:ascii="Times New Roman" w:hAnsi="Times New Roman" w:cs="Times New Roman"/>
        </w:rPr>
        <w:t xml:space="preserve">Whole herb, seeds, </w:t>
      </w:r>
      <w:r w:rsidR="00A75C00">
        <w:rPr>
          <w:rFonts w:ascii="Times New Roman" w:hAnsi="Times New Roman" w:cs="Times New Roman"/>
        </w:rPr>
        <w:t>and roots</w:t>
      </w:r>
      <w:r w:rsidR="00AB253E">
        <w:rPr>
          <w:rFonts w:ascii="Times New Roman" w:hAnsi="Times New Roman" w:cs="Times New Roman"/>
        </w:rPr>
        <w:t>.</w:t>
      </w:r>
    </w:p>
    <w:p w:rsidR="00102A59" w:rsidRPr="00E411DE"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Pr>
          <w:rFonts w:ascii="Times New Roman" w:hAnsi="Times New Roman" w:cs="Times New Roman"/>
          <w:b/>
          <w:bCs/>
          <w:u w:val="single"/>
        </w:rPr>
        <w:t xml:space="preserve">Different Names of </w:t>
      </w:r>
      <w:r w:rsidR="00B10320">
        <w:rPr>
          <w:rFonts w:ascii="Times New Roman" w:hAnsi="Times New Roman" w:cs="Times New Roman"/>
          <w:b/>
          <w:bCs/>
          <w:u w:val="single"/>
        </w:rPr>
        <w:t>Carrot</w:t>
      </w:r>
      <w:r w:rsidR="00AC3A31" w:rsidRPr="007E660A">
        <w:rPr>
          <w:rFonts w:ascii="Times New Roman" w:hAnsi="Times New Roman" w:cs="Times New Roman"/>
          <w:b/>
          <w:bCs/>
          <w:u w:val="single"/>
        </w:rPr>
        <w:t>:</w:t>
      </w:r>
    </w:p>
    <w:p w:rsidR="00E411DE" w:rsidRDefault="00246610" w:rsidP="00E411DE">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English: Carrot</w:t>
      </w:r>
    </w:p>
    <w:p w:rsidR="00246610" w:rsidRDefault="00246610" w:rsidP="00246610">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 xml:space="preserve">Hindi: </w:t>
      </w:r>
      <w:proofErr w:type="spellStart"/>
      <w:r>
        <w:rPr>
          <w:rFonts w:ascii="Times New Roman" w:hAnsi="Times New Roman" w:cs="Times New Roman"/>
        </w:rPr>
        <w:t>Gajar</w:t>
      </w:r>
      <w:proofErr w:type="spellEnd"/>
    </w:p>
    <w:p w:rsidR="0057337B" w:rsidRDefault="0057337B" w:rsidP="0057337B">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 xml:space="preserve">Tamil: Manjal Mullangi, </w:t>
      </w:r>
      <w:proofErr w:type="spellStart"/>
      <w:r>
        <w:rPr>
          <w:rFonts w:ascii="Times New Roman" w:hAnsi="Times New Roman" w:cs="Times New Roman"/>
        </w:rPr>
        <w:t>Kuru</w:t>
      </w:r>
      <w:proofErr w:type="spellEnd"/>
      <w:r>
        <w:rPr>
          <w:rFonts w:ascii="Times New Roman" w:hAnsi="Times New Roman" w:cs="Times New Roman"/>
        </w:rPr>
        <w:t xml:space="preserve"> </w:t>
      </w:r>
      <w:proofErr w:type="spellStart"/>
      <w:r>
        <w:rPr>
          <w:rFonts w:ascii="Times New Roman" w:hAnsi="Times New Roman" w:cs="Times New Roman"/>
        </w:rPr>
        <w:t>Kilangu</w:t>
      </w:r>
      <w:proofErr w:type="spellEnd"/>
    </w:p>
    <w:p w:rsidR="0057337B" w:rsidRDefault="004E7D51" w:rsidP="0057337B">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 xml:space="preserve">Spanish: </w:t>
      </w:r>
      <w:proofErr w:type="spellStart"/>
      <w:r>
        <w:rPr>
          <w:rFonts w:ascii="Times New Roman" w:hAnsi="Times New Roman" w:cs="Times New Roman"/>
        </w:rPr>
        <w:t>Zanahoria</w:t>
      </w:r>
      <w:proofErr w:type="spellEnd"/>
    </w:p>
    <w:p w:rsidR="007C373A" w:rsidRPr="0057337B" w:rsidRDefault="007C373A" w:rsidP="0057337B">
      <w:pPr>
        <w:pStyle w:val="ListParagraph"/>
        <w:widowControl w:val="0"/>
        <w:autoSpaceDE w:val="0"/>
        <w:autoSpaceDN w:val="0"/>
        <w:adjustRightInd w:val="0"/>
        <w:spacing w:line="360" w:lineRule="atLeast"/>
        <w:jc w:val="both"/>
        <w:rPr>
          <w:rFonts w:ascii="Times New Roman" w:hAnsi="Times New Roman" w:cs="Times New Roman"/>
        </w:rPr>
      </w:pPr>
    </w:p>
    <w:p w:rsidR="007A6ADF" w:rsidRPr="00A97795"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7A6ADF">
        <w:rPr>
          <w:rFonts w:ascii="Times New Roman" w:hAnsi="Times New Roman" w:cs="Times New Roman"/>
          <w:b/>
          <w:u w:val="single"/>
        </w:rPr>
        <w:t>Origin</w:t>
      </w:r>
      <w:r w:rsidR="000A2780" w:rsidRPr="007A6ADF">
        <w:rPr>
          <w:rFonts w:ascii="Times New Roman" w:hAnsi="Times New Roman" w:cs="Times New Roman"/>
          <w:b/>
          <w:u w:val="single"/>
        </w:rPr>
        <w:t>:</w:t>
      </w:r>
      <w:r w:rsidR="00C53794" w:rsidRPr="007A6ADF">
        <w:rPr>
          <w:rFonts w:ascii="Times New Roman" w:hAnsi="Times New Roman" w:cs="Times New Roman"/>
        </w:rPr>
        <w:t xml:space="preserve"> </w:t>
      </w:r>
      <w:r w:rsidR="00D947A9">
        <w:rPr>
          <w:rFonts w:ascii="Times New Roman" w:hAnsi="Times New Roman" w:cs="Times New Roman"/>
        </w:rPr>
        <w:t>It is originated in Central Asia, in the hills of Punjab and Kashmir in India, with secondary center of distribution Asia, Europe and North Africa around Mediterranean.</w:t>
      </w:r>
    </w:p>
    <w:p w:rsidR="00E856AC" w:rsidRPr="00281B71"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7A6ADF">
        <w:rPr>
          <w:rFonts w:ascii="Times New Roman" w:hAnsi="Times New Roman" w:cs="Times New Roman"/>
          <w:b/>
          <w:u w:val="single"/>
        </w:rPr>
        <w:t>Taste</w:t>
      </w:r>
      <w:r w:rsidRPr="00281B71">
        <w:rPr>
          <w:rFonts w:ascii="Times New Roman" w:hAnsi="Times New Roman" w:cs="Times New Roman"/>
          <w:b/>
          <w:u w:val="single"/>
        </w:rPr>
        <w:t>:</w:t>
      </w:r>
      <w:r w:rsidR="00281B71" w:rsidRPr="00281B71">
        <w:rPr>
          <w:rFonts w:ascii="Times New Roman" w:hAnsi="Times New Roman" w:cs="Times New Roman"/>
        </w:rPr>
        <w:t xml:space="preserve"> </w:t>
      </w:r>
      <w:r w:rsidR="00C83D13">
        <w:rPr>
          <w:rFonts w:ascii="Times New Roman" w:hAnsi="Times New Roman" w:cs="Times New Roman"/>
        </w:rPr>
        <w:t>They are naturally sweet to taste.</w:t>
      </w:r>
    </w:p>
    <w:p w:rsidR="00741384" w:rsidRPr="00DA3CBF" w:rsidRDefault="00741384" w:rsidP="00E53D30">
      <w:pPr>
        <w:pStyle w:val="ListParagraph"/>
        <w:widowControl w:val="0"/>
        <w:numPr>
          <w:ilvl w:val="0"/>
          <w:numId w:val="2"/>
        </w:numPr>
        <w:autoSpaceDE w:val="0"/>
        <w:autoSpaceDN w:val="0"/>
        <w:adjustRightInd w:val="0"/>
        <w:rPr>
          <w:rFonts w:ascii="Times New Roman" w:hAnsi="Times New Roman" w:cs="Times New Roman"/>
        </w:rPr>
      </w:pPr>
      <w:r w:rsidRPr="00E856AC">
        <w:rPr>
          <w:rFonts w:ascii="Times New Roman" w:hAnsi="Times New Roman" w:cs="Times New Roman"/>
          <w:b/>
          <w:u w:val="single"/>
        </w:rPr>
        <w:t>Nutritional profile:</w:t>
      </w:r>
    </w:p>
    <w:p w:rsidR="00DA3CBF" w:rsidRPr="00744E9F" w:rsidRDefault="00DA3CBF" w:rsidP="00DA3CBF">
      <w:pPr>
        <w:pStyle w:val="ListParagraph"/>
        <w:widowControl w:val="0"/>
        <w:autoSpaceDE w:val="0"/>
        <w:autoSpaceDN w:val="0"/>
        <w:adjustRightInd w:val="0"/>
        <w:rPr>
          <w:rFonts w:ascii="Times New Roman" w:hAnsi="Times New Roman" w:cs="Times New Roman"/>
        </w:rPr>
      </w:pPr>
    </w:p>
    <w:tbl>
      <w:tblPr>
        <w:tblW w:w="7335" w:type="dxa"/>
        <w:tblInd w:w="90" w:type="dxa"/>
        <w:tblCellMar>
          <w:top w:w="15" w:type="dxa"/>
          <w:left w:w="15" w:type="dxa"/>
          <w:bottom w:w="15" w:type="dxa"/>
          <w:right w:w="15" w:type="dxa"/>
        </w:tblCellMar>
        <w:tblLook w:val="04A0" w:firstRow="1" w:lastRow="0" w:firstColumn="1" w:lastColumn="0" w:noHBand="0" w:noVBand="1"/>
      </w:tblPr>
      <w:tblGrid>
        <w:gridCol w:w="3105"/>
        <w:gridCol w:w="1800"/>
        <w:gridCol w:w="2430"/>
      </w:tblGrid>
      <w:tr w:rsidR="00246E99" w:rsidRPr="00246E99" w:rsidTr="00F05AC4">
        <w:tc>
          <w:tcPr>
            <w:tcW w:w="7335" w:type="dxa"/>
            <w:gridSpan w:val="3"/>
            <w:tcBorders>
              <w:top w:val="nil"/>
              <w:left w:val="nil"/>
              <w:bottom w:val="nil"/>
              <w:right w:val="nil"/>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Carrots (</w:t>
            </w:r>
            <w:proofErr w:type="spellStart"/>
            <w:r w:rsidRPr="00246E99">
              <w:rPr>
                <w:rFonts w:ascii="Times New Roman" w:eastAsia="Times New Roman" w:hAnsi="Times New Roman" w:cs="Times New Roman"/>
                <w:sz w:val="24"/>
                <w:szCs w:val="24"/>
              </w:rPr>
              <w:t>Daucus</w:t>
            </w:r>
            <w:proofErr w:type="spellEnd"/>
            <w:r w:rsidRPr="00246E99">
              <w:rPr>
                <w:rFonts w:ascii="Times New Roman" w:eastAsia="Times New Roman" w:hAnsi="Times New Roman" w:cs="Times New Roman"/>
                <w:sz w:val="24"/>
                <w:szCs w:val="24"/>
              </w:rPr>
              <w:t xml:space="preserve"> </w:t>
            </w:r>
            <w:proofErr w:type="spellStart"/>
            <w:r w:rsidRPr="00246E99">
              <w:rPr>
                <w:rFonts w:ascii="Times New Roman" w:eastAsia="Times New Roman" w:hAnsi="Times New Roman" w:cs="Times New Roman"/>
                <w:sz w:val="24"/>
                <w:szCs w:val="24"/>
              </w:rPr>
              <w:t>carota</w:t>
            </w:r>
            <w:proofErr w:type="spellEnd"/>
            <w:r w:rsidRPr="00246E99">
              <w:rPr>
                <w:rFonts w:ascii="Times New Roman" w:eastAsia="Times New Roman" w:hAnsi="Times New Roman" w:cs="Times New Roman"/>
                <w:sz w:val="24"/>
                <w:szCs w:val="24"/>
              </w:rPr>
              <w:t xml:space="preserve">), Fresh, raw, </w:t>
            </w:r>
            <w:r w:rsidRPr="00246E99">
              <w:rPr>
                <w:rFonts w:ascii="Times New Roman" w:eastAsia="Times New Roman" w:hAnsi="Times New Roman" w:cs="Times New Roman"/>
                <w:sz w:val="24"/>
                <w:szCs w:val="24"/>
              </w:rPr>
              <w:br/>
              <w:t xml:space="preserve">Nutrition value per 100 g. Total-ORAC value 666 </w:t>
            </w:r>
            <w:proofErr w:type="spellStart"/>
            <w:r w:rsidRPr="00246E99">
              <w:rPr>
                <w:rFonts w:ascii="Times New Roman" w:eastAsia="Times New Roman" w:hAnsi="Times New Roman" w:cs="Times New Roman"/>
                <w:sz w:val="24"/>
                <w:szCs w:val="24"/>
              </w:rPr>
              <w:t>umol</w:t>
            </w:r>
            <w:proofErr w:type="spellEnd"/>
            <w:r w:rsidRPr="00246E99">
              <w:rPr>
                <w:rFonts w:ascii="Times New Roman" w:eastAsia="Times New Roman" w:hAnsi="Times New Roman" w:cs="Times New Roman"/>
                <w:sz w:val="24"/>
                <w:szCs w:val="24"/>
              </w:rPr>
              <w:t xml:space="preserve"> TE/100 g.</w:t>
            </w:r>
            <w:r w:rsidRPr="00246E99">
              <w:rPr>
                <w:rFonts w:ascii="Times New Roman" w:eastAsia="Times New Roman" w:hAnsi="Times New Roman" w:cs="Times New Roman"/>
                <w:sz w:val="24"/>
                <w:szCs w:val="24"/>
              </w:rPr>
              <w:br/>
              <w:t xml:space="preserve">(Source: USDA National Nutrient data base) </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r w:rsidRPr="00246E99">
              <w:rPr>
                <w:rFonts w:ascii="Times New Roman" w:eastAsia="Times New Roman" w:hAnsi="Times New Roman" w:cs="Times New Roman"/>
                <w:b/>
                <w:bCs/>
                <w:sz w:val="24"/>
                <w:szCs w:val="24"/>
              </w:rPr>
              <w:t>Principle</w:t>
            </w:r>
          </w:p>
        </w:tc>
        <w:tc>
          <w:tcPr>
            <w:tcW w:w="180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r w:rsidRPr="00246E99">
              <w:rPr>
                <w:rFonts w:ascii="Times New Roman" w:eastAsia="Times New Roman" w:hAnsi="Times New Roman" w:cs="Times New Roman"/>
                <w:b/>
                <w:bCs/>
                <w:sz w:val="24"/>
                <w:szCs w:val="24"/>
              </w:rPr>
              <w:t>Nutrient Value</w:t>
            </w:r>
          </w:p>
        </w:tc>
        <w:tc>
          <w:tcPr>
            <w:tcW w:w="243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r w:rsidRPr="00246E99">
              <w:rPr>
                <w:rFonts w:ascii="Times New Roman" w:eastAsia="Times New Roman" w:hAnsi="Times New Roman" w:cs="Times New Roman"/>
                <w:b/>
                <w:bCs/>
                <w:sz w:val="24"/>
                <w:szCs w:val="24"/>
              </w:rPr>
              <w:t>Percentage of RDA</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Energy</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41 Kcal</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2%</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Carbohydrates</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9.58 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7%</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Protein</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0.93 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1.5%</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Total Fat</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0.24 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Cholesterol</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 mg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Dietary Fiber</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2.8 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7%</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r w:rsidRPr="00246E99">
              <w:rPr>
                <w:rFonts w:ascii="Times New Roman" w:eastAsia="Times New Roman" w:hAnsi="Times New Roman" w:cs="Times New Roman"/>
                <w:b/>
                <w:bCs/>
                <w:sz w:val="24"/>
                <w:szCs w:val="24"/>
              </w:rPr>
              <w:t>Vitamins</w:t>
            </w:r>
          </w:p>
        </w:tc>
        <w:tc>
          <w:tcPr>
            <w:tcW w:w="180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c>
          <w:tcPr>
            <w:tcW w:w="243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Folates</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19 µg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5%</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Niacin</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0.983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6%</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Pantothenic acid</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0.273 mg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5.5%</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lastRenderedPageBreak/>
              <w:t>Pyridoxine</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0.138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10%</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Riboflavin</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0.058 mg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4%</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Thiamin</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0.066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6%</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Vitamin A</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16706 IU</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557%</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Vitamin C</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5.9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10%</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Vitamin K</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13.2 µg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11%</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r w:rsidRPr="00246E99">
              <w:rPr>
                <w:rFonts w:ascii="Times New Roman" w:eastAsia="Times New Roman" w:hAnsi="Times New Roman" w:cs="Times New Roman"/>
                <w:b/>
                <w:bCs/>
                <w:sz w:val="24"/>
                <w:szCs w:val="24"/>
              </w:rPr>
              <w:t>Electrolytes</w:t>
            </w:r>
          </w:p>
        </w:tc>
        <w:tc>
          <w:tcPr>
            <w:tcW w:w="180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c>
          <w:tcPr>
            <w:tcW w:w="243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Sodium</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69 mg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4.5%</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Potassium</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320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6.5%</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r w:rsidRPr="00246E99">
              <w:rPr>
                <w:rFonts w:ascii="Times New Roman" w:eastAsia="Times New Roman" w:hAnsi="Times New Roman" w:cs="Times New Roman"/>
                <w:b/>
                <w:bCs/>
                <w:sz w:val="24"/>
                <w:szCs w:val="24"/>
              </w:rPr>
              <w:t>Minerals</w:t>
            </w:r>
          </w:p>
        </w:tc>
        <w:tc>
          <w:tcPr>
            <w:tcW w:w="180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c>
          <w:tcPr>
            <w:tcW w:w="243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Calcium</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33 mg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3%</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Copper</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0.045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5%</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Iron</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0.30 mg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4%</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Magnesium</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12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3%</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Manganese</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0.143 mg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6%</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Phosphorus</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35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5%</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Selenium</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0.1 µg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&lt;1%</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Zinc</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0.24 mg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2%</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r w:rsidRPr="00246E99">
              <w:rPr>
                <w:rFonts w:ascii="Times New Roman" w:eastAsia="Times New Roman" w:hAnsi="Times New Roman" w:cs="Times New Roman"/>
                <w:b/>
                <w:bCs/>
                <w:sz w:val="24"/>
                <w:szCs w:val="24"/>
              </w:rPr>
              <w:t>Phyto-nutrients</w:t>
            </w:r>
          </w:p>
        </w:tc>
        <w:tc>
          <w:tcPr>
            <w:tcW w:w="180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c>
          <w:tcPr>
            <w:tcW w:w="243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246E99" w:rsidRPr="00246E99" w:rsidRDefault="00246E99" w:rsidP="00246E99">
            <w:pPr>
              <w:spacing w:after="0" w:line="240" w:lineRule="auto"/>
              <w:jc w:val="center"/>
              <w:rPr>
                <w:rFonts w:ascii="Times New Roman" w:eastAsia="Times New Roman" w:hAnsi="Times New Roman" w:cs="Times New Roman"/>
                <w:b/>
                <w:bCs/>
                <w:sz w:val="24"/>
                <w:szCs w:val="24"/>
              </w:rPr>
            </w:pP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Carotene-α</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3427 µg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Carotene-ß</w:t>
            </w:r>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8285 µg</w:t>
            </w:r>
          </w:p>
        </w:tc>
        <w:tc>
          <w:tcPr>
            <w:tcW w:w="243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Crypto-</w:t>
            </w:r>
            <w:proofErr w:type="spellStart"/>
            <w:r w:rsidRPr="00246E99">
              <w:rPr>
                <w:rFonts w:ascii="Times New Roman" w:eastAsia="Times New Roman" w:hAnsi="Times New Roman" w:cs="Times New Roman"/>
                <w:sz w:val="24"/>
                <w:szCs w:val="24"/>
              </w:rPr>
              <w:t>xanthin</w:t>
            </w:r>
            <w:proofErr w:type="spellEnd"/>
            <w:r w:rsidRPr="00246E99">
              <w:rPr>
                <w:rFonts w:ascii="Times New Roman" w:eastAsia="Times New Roman" w:hAnsi="Times New Roman" w:cs="Times New Roman"/>
                <w:sz w:val="24"/>
                <w:szCs w:val="24"/>
              </w:rPr>
              <w:t>-ß</w:t>
            </w:r>
          </w:p>
        </w:tc>
        <w:tc>
          <w:tcPr>
            <w:tcW w:w="180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0 µg</w:t>
            </w:r>
          </w:p>
        </w:tc>
        <w:tc>
          <w:tcPr>
            <w:tcW w:w="243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w:t>
            </w:r>
          </w:p>
        </w:tc>
      </w:tr>
      <w:tr w:rsidR="00246E99" w:rsidRPr="00246E99" w:rsidTr="00F05AC4">
        <w:tc>
          <w:tcPr>
            <w:tcW w:w="310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Lutein-</w:t>
            </w:r>
            <w:proofErr w:type="spellStart"/>
            <w:r w:rsidRPr="00246E99">
              <w:rPr>
                <w:rFonts w:ascii="Times New Roman" w:eastAsia="Times New Roman" w:hAnsi="Times New Roman" w:cs="Times New Roman"/>
                <w:sz w:val="24"/>
                <w:szCs w:val="24"/>
              </w:rPr>
              <w:t>zeaxanthin</w:t>
            </w:r>
            <w:proofErr w:type="spellEnd"/>
          </w:p>
        </w:tc>
        <w:tc>
          <w:tcPr>
            <w:tcW w:w="180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246E99">
              <w:rPr>
                <w:rFonts w:ascii="Times New Roman" w:eastAsia="Times New Roman" w:hAnsi="Times New Roman" w:cs="Times New Roman"/>
                <w:sz w:val="24"/>
                <w:szCs w:val="24"/>
              </w:rPr>
              <w:t>256 µg</w:t>
            </w:r>
          </w:p>
        </w:tc>
        <w:tc>
          <w:tcPr>
            <w:tcW w:w="2430" w:type="dxa"/>
            <w:vAlign w:val="center"/>
            <w:hideMark/>
          </w:tcPr>
          <w:p w:rsidR="00246E99" w:rsidRPr="00246E99" w:rsidRDefault="00246E99" w:rsidP="00246E99">
            <w:pPr>
              <w:spacing w:after="0" w:line="240" w:lineRule="auto"/>
              <w:rPr>
                <w:rFonts w:ascii="Times New Roman" w:eastAsia="Times New Roman" w:hAnsi="Times New Roman" w:cs="Times New Roman"/>
                <w:sz w:val="24"/>
                <w:szCs w:val="24"/>
              </w:rPr>
            </w:pPr>
            <w:r w:rsidRPr="00EE4F33">
              <w:rPr>
                <w:rFonts w:ascii="Times New Roman" w:eastAsia="Times New Roman" w:hAnsi="Times New Roman" w:cs="Times New Roman"/>
                <w:sz w:val="24"/>
                <w:szCs w:val="24"/>
              </w:rPr>
              <w:t>--</w:t>
            </w:r>
          </w:p>
        </w:tc>
      </w:tr>
    </w:tbl>
    <w:p w:rsidR="00744E9F" w:rsidRPr="00E856AC" w:rsidRDefault="00744E9F" w:rsidP="00744E9F">
      <w:pPr>
        <w:pStyle w:val="ListParagraph"/>
        <w:widowControl w:val="0"/>
        <w:autoSpaceDE w:val="0"/>
        <w:autoSpaceDN w:val="0"/>
        <w:adjustRightInd w:val="0"/>
        <w:rPr>
          <w:rFonts w:ascii="Times New Roman" w:hAnsi="Times New Roman" w:cs="Times New Roman"/>
        </w:rPr>
      </w:pPr>
    </w:p>
    <w:p w:rsidR="0052499A" w:rsidRDefault="0052499A" w:rsidP="0052499A">
      <w:pPr>
        <w:pStyle w:val="ListParagraph"/>
        <w:widowControl w:val="0"/>
        <w:autoSpaceDE w:val="0"/>
        <w:autoSpaceDN w:val="0"/>
        <w:adjustRightInd w:val="0"/>
        <w:rPr>
          <w:rFonts w:ascii="Times New Roman" w:hAnsi="Times New Roman" w:cs="Times New Roman"/>
          <w:lang w:val="en"/>
        </w:rPr>
      </w:pPr>
    </w:p>
    <w:p w:rsidR="00532FFF" w:rsidRDefault="00532FFF" w:rsidP="0052499A">
      <w:pPr>
        <w:pStyle w:val="ListParagraph"/>
        <w:widowControl w:val="0"/>
        <w:autoSpaceDE w:val="0"/>
        <w:autoSpaceDN w:val="0"/>
        <w:adjustRightInd w:val="0"/>
        <w:rPr>
          <w:rFonts w:ascii="Arial" w:hAnsi="Arial" w:cs="Arial"/>
          <w:sz w:val="26"/>
          <w:szCs w:val="26"/>
          <w:lang w:val="en"/>
        </w:rPr>
      </w:pPr>
    </w:p>
    <w:p w:rsidR="0052499A" w:rsidRPr="00320F0E" w:rsidRDefault="0052499A" w:rsidP="0052499A">
      <w:pPr>
        <w:pStyle w:val="ListParagraph"/>
        <w:widowControl w:val="0"/>
        <w:autoSpaceDE w:val="0"/>
        <w:autoSpaceDN w:val="0"/>
        <w:adjustRightInd w:val="0"/>
        <w:rPr>
          <w:rFonts w:ascii="Times New Roman" w:hAnsi="Times New Roman" w:cs="Times New Roman"/>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5669"/>
      </w:tblGrid>
      <w:tr w:rsidR="0063608E" w:rsidRPr="00485F27" w:rsidTr="00125330">
        <w:trPr>
          <w:tblCellSpacing w:w="15" w:type="dxa"/>
          <w:jc w:val="center"/>
        </w:trPr>
        <w:tc>
          <w:tcPr>
            <w:tcW w:w="0" w:type="auto"/>
            <w:vAlign w:val="center"/>
            <w:hideMark/>
          </w:tcPr>
          <w:p w:rsidR="0063608E" w:rsidRPr="00125330" w:rsidRDefault="0063608E" w:rsidP="0063608E">
            <w:pPr>
              <w:spacing w:after="0" w:line="240" w:lineRule="auto"/>
              <w:jc w:val="right"/>
              <w:rPr>
                <w:rFonts w:ascii="Times New Roman" w:eastAsia="Times New Roman" w:hAnsi="Times New Roman" w:cs="Times New Roman"/>
                <w:sz w:val="24"/>
                <w:szCs w:val="24"/>
              </w:rPr>
            </w:pPr>
          </w:p>
        </w:tc>
      </w:tr>
    </w:tbl>
    <w:p w:rsidR="00B870C2" w:rsidRPr="00CA56DD" w:rsidRDefault="00B870C2" w:rsidP="00CA56DD">
      <w:pPr>
        <w:spacing w:line="240" w:lineRule="auto"/>
        <w:rPr>
          <w:rFonts w:ascii="Times New Roman" w:eastAsia="Times New Roman" w:hAnsi="Times New Roman" w:cs="Times New Roman"/>
          <w:sz w:val="24"/>
          <w:szCs w:val="24"/>
        </w:rPr>
      </w:pPr>
    </w:p>
    <w:p w:rsidR="00C47423" w:rsidRPr="00C817E9"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Uses:</w:t>
      </w:r>
      <w:r w:rsidRPr="00485F27">
        <w:rPr>
          <w:rFonts w:ascii="Times New Roman" w:hAnsi="Times New Roman" w:cs="Times New Roman"/>
          <w:u w:val="single"/>
        </w:rPr>
        <w:t xml:space="preserve"> </w:t>
      </w:r>
    </w:p>
    <w:p w:rsidR="00A94A50" w:rsidRPr="0023583F" w:rsidRDefault="0023583F" w:rsidP="00A94A50">
      <w:pPr>
        <w:pStyle w:val="ListParagraph"/>
        <w:widowControl w:val="0"/>
        <w:autoSpaceDE w:val="0"/>
        <w:autoSpaceDN w:val="0"/>
        <w:adjustRightInd w:val="0"/>
        <w:rPr>
          <w:rFonts w:ascii="Times New Roman" w:hAnsi="Times New Roman" w:cs="Times New Roman"/>
        </w:rPr>
      </w:pPr>
      <w:r w:rsidRPr="0023583F">
        <w:rPr>
          <w:rFonts w:ascii="Times New Roman" w:hAnsi="Times New Roman" w:cs="Times New Roman"/>
        </w:rPr>
        <w:t xml:space="preserve">Carrots can </w:t>
      </w:r>
      <w:r>
        <w:rPr>
          <w:rFonts w:ascii="Times New Roman" w:hAnsi="Times New Roman" w:cs="Times New Roman"/>
        </w:rPr>
        <w:t>be used in variety of ways. They may be eaten in raw salads, or they may be boiled or cooked. They can be also used in the form of soup and juice. They are most helpful when eaten raw. In cooking lots of important nutrients are lost. They form very important ingredient of a raw salad.</w:t>
      </w: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9862AB" w:rsidRPr="00281836" w:rsidRDefault="00020763"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r w:rsidRPr="00020763">
        <w:rPr>
          <w:rFonts w:ascii="Times New Roman" w:eastAsia="Times New Roman" w:hAnsi="Times New Roman" w:cs="Times New Roman"/>
          <w:szCs w:val="20"/>
        </w:rPr>
        <w:tab/>
      </w:r>
    </w:p>
    <w:p w:rsidR="00F20237" w:rsidRDefault="00C47423" w:rsidP="00A377D5">
      <w:pPr>
        <w:pStyle w:val="ListParagraph"/>
        <w:numPr>
          <w:ilvl w:val="0"/>
          <w:numId w:val="3"/>
        </w:numPr>
        <w:rPr>
          <w:rFonts w:ascii="Times New Roman" w:hAnsi="Times New Roman" w:cs="Times New Roman"/>
          <w:b/>
          <w:u w:val="single"/>
        </w:rPr>
      </w:pPr>
      <w:r w:rsidRPr="00485F27">
        <w:rPr>
          <w:rFonts w:ascii="Times New Roman" w:hAnsi="Times New Roman" w:cs="Times New Roman"/>
          <w:b/>
          <w:u w:val="single"/>
        </w:rPr>
        <w:t xml:space="preserve">Health </w:t>
      </w:r>
      <w:r w:rsidR="00B870C2" w:rsidRPr="00485F27">
        <w:rPr>
          <w:rFonts w:ascii="Times New Roman" w:hAnsi="Times New Roman" w:cs="Times New Roman"/>
          <w:b/>
          <w:u w:val="single"/>
        </w:rPr>
        <w:t>Benefits:</w:t>
      </w:r>
      <w:r w:rsidRPr="00485F27">
        <w:rPr>
          <w:rFonts w:ascii="Times New Roman" w:hAnsi="Times New Roman" w:cs="Times New Roman"/>
          <w:b/>
          <w:u w:val="single"/>
        </w:rPr>
        <w:t xml:space="preserve"> </w:t>
      </w:r>
    </w:p>
    <w:p w:rsidR="0009053C" w:rsidRPr="00FC308D" w:rsidRDefault="0009053C" w:rsidP="00FC308D">
      <w:pPr>
        <w:pStyle w:val="NormalWeb"/>
        <w:numPr>
          <w:ilvl w:val="0"/>
          <w:numId w:val="11"/>
        </w:numPr>
        <w:spacing w:line="240" w:lineRule="auto"/>
        <w:rPr>
          <w:szCs w:val="20"/>
        </w:rPr>
      </w:pPr>
      <w:r w:rsidRPr="00FC308D">
        <w:rPr>
          <w:szCs w:val="20"/>
        </w:rPr>
        <w:lastRenderedPageBreak/>
        <w:t>Sweet and succulent carrots are notably rich in anti-oxidants, vitamins and dietary fiber.</w:t>
      </w:r>
    </w:p>
    <w:p w:rsidR="0009053C" w:rsidRPr="00FC308D" w:rsidRDefault="0009053C" w:rsidP="00FC308D">
      <w:pPr>
        <w:pStyle w:val="NormalWeb"/>
        <w:numPr>
          <w:ilvl w:val="0"/>
          <w:numId w:val="11"/>
        </w:numPr>
        <w:spacing w:line="240" w:lineRule="auto"/>
        <w:rPr>
          <w:szCs w:val="20"/>
        </w:rPr>
      </w:pPr>
      <w:r w:rsidRPr="00FC308D">
        <w:rPr>
          <w:szCs w:val="20"/>
        </w:rPr>
        <w:t xml:space="preserve">They are exceptionally rich source of </w:t>
      </w:r>
      <w:r w:rsidRPr="00FC308D">
        <w:rPr>
          <w:bCs/>
          <w:szCs w:val="20"/>
        </w:rPr>
        <w:t>carotenes and vitamin-A</w:t>
      </w:r>
      <w:r w:rsidRPr="00FC308D">
        <w:rPr>
          <w:szCs w:val="20"/>
        </w:rPr>
        <w:t>. Studies have found that flavonoid compounds in carrots help protect from skin, lung and oral cavity cancers.</w:t>
      </w:r>
    </w:p>
    <w:p w:rsidR="0009053C" w:rsidRPr="00FC308D" w:rsidRDefault="0009053C" w:rsidP="00FC308D">
      <w:pPr>
        <w:pStyle w:val="NormalWeb"/>
        <w:numPr>
          <w:ilvl w:val="0"/>
          <w:numId w:val="11"/>
        </w:numPr>
        <w:spacing w:line="240" w:lineRule="auto"/>
        <w:rPr>
          <w:szCs w:val="20"/>
        </w:rPr>
      </w:pPr>
      <w:r w:rsidRPr="00FC308D">
        <w:rPr>
          <w:szCs w:val="20"/>
        </w:rPr>
        <w:t>Carotenes are converted into vitamin A in the liver. Beta-carotene is the major carotene that is present in these roots. Beta carotene is one of the powerful natural anti-oxidant helps protect body from harmful oxygen-free radical injury.  In addition, it also has all the functions of vitamin A such as vision, reproduction (sperm production), maintenance of epithelial integrity, growth and development.</w:t>
      </w:r>
    </w:p>
    <w:p w:rsidR="0009053C" w:rsidRPr="00FC308D" w:rsidRDefault="0009053C" w:rsidP="00FC308D">
      <w:pPr>
        <w:pStyle w:val="NormalWeb"/>
        <w:numPr>
          <w:ilvl w:val="0"/>
          <w:numId w:val="11"/>
        </w:numPr>
        <w:spacing w:line="240" w:lineRule="auto"/>
        <w:rPr>
          <w:szCs w:val="20"/>
        </w:rPr>
      </w:pPr>
      <w:r w:rsidRPr="00FC308D">
        <w:rPr>
          <w:szCs w:val="20"/>
        </w:rPr>
        <w:t xml:space="preserve">Carrots are rich in </w:t>
      </w:r>
      <w:r w:rsidRPr="00FC308D">
        <w:rPr>
          <w:bCs/>
          <w:szCs w:val="20"/>
        </w:rPr>
        <w:t xml:space="preserve">poly-acetylene antioxidant </w:t>
      </w:r>
      <w:proofErr w:type="spellStart"/>
      <w:r w:rsidRPr="00FC308D">
        <w:rPr>
          <w:bCs/>
          <w:szCs w:val="20"/>
        </w:rPr>
        <w:t>falcarinol</w:t>
      </w:r>
      <w:proofErr w:type="spellEnd"/>
      <w:r w:rsidRPr="00FC308D">
        <w:rPr>
          <w:szCs w:val="20"/>
        </w:rPr>
        <w:t xml:space="preserve">. Research study conducted by scientists at University of Newcastle on laboratory animals has found that </w:t>
      </w:r>
      <w:proofErr w:type="spellStart"/>
      <w:r w:rsidRPr="00FC308D">
        <w:rPr>
          <w:iCs/>
          <w:szCs w:val="20"/>
        </w:rPr>
        <w:t>falcarinol</w:t>
      </w:r>
      <w:proofErr w:type="spellEnd"/>
      <w:r w:rsidRPr="00FC308D">
        <w:rPr>
          <w:szCs w:val="20"/>
        </w:rPr>
        <w:t xml:space="preserve"> in carrots may help fight against cancers by destroying pre-cancerous cells in the tumors.</w:t>
      </w:r>
    </w:p>
    <w:p w:rsidR="0009053C" w:rsidRPr="00FC308D" w:rsidRDefault="0009053C" w:rsidP="00FC308D">
      <w:pPr>
        <w:pStyle w:val="NormalWeb"/>
        <w:numPr>
          <w:ilvl w:val="0"/>
          <w:numId w:val="11"/>
        </w:numPr>
        <w:spacing w:line="240" w:lineRule="auto"/>
        <w:rPr>
          <w:szCs w:val="20"/>
        </w:rPr>
      </w:pPr>
      <w:r w:rsidRPr="00FC308D">
        <w:rPr>
          <w:szCs w:val="20"/>
        </w:rPr>
        <w:t xml:space="preserve">Fresh roots are also good in vitamin C; provide about 9% of RDA. Vitamin C is water soluble anti-oxidant. It helps the body maintain healthy connective tissue, teeth and gum. Its anti-oxidant property helps the body protect from diseases and cancers by scavenging harmful free radicals. </w:t>
      </w:r>
    </w:p>
    <w:p w:rsidR="0009053C" w:rsidRPr="00FC308D" w:rsidRDefault="0009053C" w:rsidP="00FC308D">
      <w:pPr>
        <w:pStyle w:val="NormalWeb"/>
        <w:numPr>
          <w:ilvl w:val="0"/>
          <w:numId w:val="11"/>
        </w:numPr>
        <w:spacing w:line="240" w:lineRule="auto"/>
        <w:rPr>
          <w:szCs w:val="20"/>
        </w:rPr>
      </w:pPr>
      <w:r w:rsidRPr="00FC308D">
        <w:rPr>
          <w:szCs w:val="20"/>
        </w:rPr>
        <w:t>In addition, this root vegetable is especially rich in many B-complex groups of vitamins such as folic acid, vitamin B-6 (pyridoxine), thiamin, pantothenic acid, etc., that acts as co-factors to enzymes during substrate metabolism in the body.</w:t>
      </w:r>
    </w:p>
    <w:p w:rsidR="0009053C" w:rsidRPr="00FC308D" w:rsidRDefault="0009053C" w:rsidP="00FC308D">
      <w:pPr>
        <w:pStyle w:val="NormalWeb"/>
        <w:numPr>
          <w:ilvl w:val="0"/>
          <w:numId w:val="11"/>
        </w:numPr>
        <w:spacing w:line="240" w:lineRule="auto"/>
        <w:rPr>
          <w:szCs w:val="20"/>
        </w:rPr>
      </w:pPr>
      <w:r w:rsidRPr="00FC308D">
        <w:rPr>
          <w:szCs w:val="20"/>
        </w:rPr>
        <w:t xml:space="preserve">Further, </w:t>
      </w:r>
      <w:proofErr w:type="gramStart"/>
      <w:r w:rsidRPr="00FC308D">
        <w:rPr>
          <w:szCs w:val="20"/>
        </w:rPr>
        <w:t>They</w:t>
      </w:r>
      <w:proofErr w:type="gramEnd"/>
      <w:r w:rsidRPr="00FC308D">
        <w:rPr>
          <w:szCs w:val="20"/>
        </w:rPr>
        <w:t xml:space="preserve"> also compose healthy levels of minerals like copper, calcium, potassium, manganese and phosphorus. Potassium is an important component of cell and body fluids that helps controlling heart rate and blood pressure by countering effects of sodium. Manganese is used by the body as a co-factor for the antioxidant enzyme, </w:t>
      </w:r>
      <w:r w:rsidRPr="00FC308D">
        <w:rPr>
          <w:iCs/>
          <w:szCs w:val="20"/>
        </w:rPr>
        <w:t>superoxide dismutase</w:t>
      </w:r>
      <w:r w:rsidRPr="00FC308D">
        <w:rPr>
          <w:szCs w:val="20"/>
        </w:rPr>
        <w:t>.</w:t>
      </w:r>
    </w:p>
    <w:p w:rsidR="00796386" w:rsidRPr="00A41321" w:rsidRDefault="00796386" w:rsidP="009447CF">
      <w:pPr>
        <w:spacing w:before="100" w:beforeAutospacing="1" w:after="100" w:afterAutospacing="1" w:line="240" w:lineRule="auto"/>
        <w:ind w:left="720"/>
        <w:rPr>
          <w:rFonts w:ascii="Times New Roman" w:eastAsia="Times New Roman" w:hAnsi="Times New Roman" w:cs="Times New Roman"/>
          <w:sz w:val="24"/>
          <w:szCs w:val="24"/>
        </w:rPr>
      </w:pPr>
    </w:p>
    <w:p w:rsidR="00664E52" w:rsidRPr="00E4449B" w:rsidRDefault="008D336A" w:rsidP="00664E52">
      <w:pPr>
        <w:pStyle w:val="ListParagraph"/>
        <w:numPr>
          <w:ilvl w:val="0"/>
          <w:numId w:val="3"/>
        </w:numPr>
        <w:rPr>
          <w:rFonts w:ascii="Times New Roman" w:hAnsi="Times New Roman" w:cs="Times New Roman"/>
          <w:b/>
        </w:rPr>
      </w:pPr>
      <w:r w:rsidRPr="00485F27">
        <w:rPr>
          <w:rFonts w:ascii="Times New Roman" w:hAnsi="Times New Roman" w:cs="Times New Roman"/>
          <w:b/>
          <w:u w:val="single"/>
        </w:rPr>
        <w:t>Cultivation:</w:t>
      </w:r>
      <w:r w:rsidR="000262B2">
        <w:rPr>
          <w:rFonts w:ascii="Times New Roman" w:hAnsi="Times New Roman" w:cs="Times New Roman"/>
          <w:b/>
          <w:u w:val="single"/>
        </w:rPr>
        <w:t xml:space="preserve"> </w:t>
      </w:r>
    </w:p>
    <w:p w:rsidR="00A41321" w:rsidRPr="00707A1B" w:rsidRDefault="00707A1B" w:rsidP="00A41321">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 xml:space="preserve">It is cultivated in India, Malaysia, Indonesia, Philippines, Central, East and West Africa, </w:t>
      </w:r>
      <w:r w:rsidR="00127EBF">
        <w:rPr>
          <w:rFonts w:ascii="Times New Roman" w:hAnsi="Times New Roman" w:cs="Times New Roman"/>
        </w:rPr>
        <w:t>South</w:t>
      </w:r>
      <w:r>
        <w:rPr>
          <w:rFonts w:ascii="Times New Roman" w:hAnsi="Times New Roman" w:cs="Times New Roman"/>
        </w:rPr>
        <w:t xml:space="preserve"> America and </w:t>
      </w:r>
      <w:r w:rsidR="00127EBF">
        <w:rPr>
          <w:rFonts w:ascii="Times New Roman" w:hAnsi="Times New Roman" w:cs="Times New Roman"/>
        </w:rPr>
        <w:t>Caribbean</w:t>
      </w:r>
      <w:r>
        <w:rPr>
          <w:rFonts w:ascii="Times New Roman" w:hAnsi="Times New Roman" w:cs="Times New Roman"/>
        </w:rPr>
        <w:t>.</w:t>
      </w:r>
    </w:p>
    <w:p w:rsidR="00A85E5B" w:rsidRDefault="00CA56DD" w:rsidP="00CA56DD">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E4449B" w:rsidRDefault="00C5716B" w:rsidP="00C5716B">
      <w:pPr>
        <w:pStyle w:val="Heading1"/>
        <w:numPr>
          <w:ilvl w:val="0"/>
          <w:numId w:val="8"/>
        </w:numPr>
        <w:spacing w:before="0" w:beforeAutospacing="0" w:after="0" w:afterAutospacing="0"/>
        <w:rPr>
          <w:rStyle w:val="addmd1"/>
          <w:b w:val="0"/>
          <w:sz w:val="24"/>
          <w:szCs w:val="24"/>
        </w:rPr>
      </w:pPr>
      <w:proofErr w:type="gramStart"/>
      <w:r w:rsidRPr="00C5716B">
        <w:rPr>
          <w:b w:val="0"/>
          <w:sz w:val="24"/>
          <w:szCs w:val="24"/>
        </w:rPr>
        <w:t>Foods That Heal, </w:t>
      </w:r>
      <w:r w:rsidRPr="00C5716B">
        <w:rPr>
          <w:rStyle w:val="addmd1"/>
          <w:b w:val="0"/>
          <w:sz w:val="24"/>
          <w:szCs w:val="24"/>
        </w:rPr>
        <w:t xml:space="preserve">By </w:t>
      </w:r>
      <w:proofErr w:type="spellStart"/>
      <w:r w:rsidRPr="00C5716B">
        <w:rPr>
          <w:rStyle w:val="addmd1"/>
          <w:b w:val="0"/>
          <w:sz w:val="24"/>
          <w:szCs w:val="24"/>
        </w:rPr>
        <w:t>Bakhru</w:t>
      </w:r>
      <w:proofErr w:type="spellEnd"/>
      <w:r w:rsidRPr="00C5716B">
        <w:rPr>
          <w:rStyle w:val="addmd1"/>
          <w:b w:val="0"/>
          <w:sz w:val="24"/>
          <w:szCs w:val="24"/>
        </w:rPr>
        <w:t>, H K</w:t>
      </w:r>
      <w:r w:rsidR="00707A1B">
        <w:rPr>
          <w:rStyle w:val="addmd1"/>
          <w:b w:val="0"/>
          <w:sz w:val="24"/>
          <w:szCs w:val="24"/>
        </w:rPr>
        <w:t>.</w:t>
      </w:r>
      <w:proofErr w:type="gramEnd"/>
    </w:p>
    <w:p w:rsidR="00C5716B" w:rsidRDefault="00AB253E" w:rsidP="00AB253E">
      <w:pPr>
        <w:pStyle w:val="Heading1"/>
        <w:numPr>
          <w:ilvl w:val="0"/>
          <w:numId w:val="9"/>
        </w:numPr>
        <w:spacing w:before="0" w:beforeAutospacing="0" w:after="0" w:afterAutospacing="0"/>
        <w:rPr>
          <w:rStyle w:val="addmd1"/>
          <w:b w:val="0"/>
          <w:sz w:val="24"/>
          <w:szCs w:val="24"/>
        </w:rPr>
      </w:pPr>
      <w:r w:rsidRPr="00AB253E">
        <w:rPr>
          <w:b w:val="0"/>
          <w:sz w:val="24"/>
          <w:szCs w:val="24"/>
        </w:rPr>
        <w:t>Improve Your Health With Carrot Radish &amp; Ginger, </w:t>
      </w:r>
      <w:r w:rsidRPr="00AB253E">
        <w:rPr>
          <w:rStyle w:val="addmd1"/>
          <w:b w:val="0"/>
          <w:sz w:val="24"/>
          <w:szCs w:val="24"/>
        </w:rPr>
        <w:t>By Rajiv Sharma.</w:t>
      </w:r>
    </w:p>
    <w:p w:rsidR="00FC308D" w:rsidRPr="00FC308D" w:rsidRDefault="001A0093" w:rsidP="00FC308D">
      <w:pPr>
        <w:pStyle w:val="Heading1"/>
        <w:numPr>
          <w:ilvl w:val="0"/>
          <w:numId w:val="9"/>
        </w:numPr>
        <w:spacing w:before="0" w:beforeAutospacing="0" w:after="0" w:afterAutospacing="0"/>
        <w:rPr>
          <w:b w:val="0"/>
          <w:sz w:val="24"/>
          <w:szCs w:val="24"/>
        </w:rPr>
      </w:pPr>
      <w:hyperlink r:id="rId10" w:history="1">
        <w:r w:rsidR="00FC308D" w:rsidRPr="00FC308D">
          <w:rPr>
            <w:rStyle w:val="Hyperlink"/>
            <w:b w:val="0"/>
            <w:color w:val="auto"/>
            <w:sz w:val="24"/>
            <w:szCs w:val="24"/>
            <w:u w:val="none"/>
          </w:rPr>
          <w:t>www.nutrition-and-you.com</w:t>
        </w:r>
      </w:hyperlink>
    </w:p>
    <w:p w:rsidR="00FC308D" w:rsidRPr="00466B47" w:rsidRDefault="001A0093" w:rsidP="00FC308D">
      <w:pPr>
        <w:pStyle w:val="Heading1"/>
        <w:numPr>
          <w:ilvl w:val="0"/>
          <w:numId w:val="9"/>
        </w:numPr>
        <w:spacing w:before="0" w:beforeAutospacing="0" w:after="0" w:afterAutospacing="0"/>
        <w:rPr>
          <w:b w:val="0"/>
          <w:sz w:val="24"/>
          <w:szCs w:val="24"/>
        </w:rPr>
      </w:pPr>
      <w:hyperlink r:id="rId11" w:history="1">
        <w:r w:rsidR="00466B47" w:rsidRPr="00466B47">
          <w:rPr>
            <w:rStyle w:val="Hyperlink"/>
            <w:b w:val="0"/>
            <w:color w:val="auto"/>
            <w:sz w:val="24"/>
            <w:szCs w:val="24"/>
            <w:u w:val="none"/>
          </w:rPr>
          <w:t>www.whfoods.com</w:t>
        </w:r>
      </w:hyperlink>
    </w:p>
    <w:p w:rsidR="00466B47" w:rsidRPr="00AB253E" w:rsidRDefault="00466B47" w:rsidP="00466B47">
      <w:pPr>
        <w:pStyle w:val="Heading1"/>
        <w:spacing w:before="0" w:beforeAutospacing="0" w:after="0" w:afterAutospacing="0"/>
        <w:ind w:left="720"/>
        <w:rPr>
          <w:b w:val="0"/>
          <w:sz w:val="24"/>
          <w:szCs w:val="24"/>
        </w:rPr>
      </w:pPr>
    </w:p>
    <w:p w:rsidR="00E4449B" w:rsidRPr="00455D57" w:rsidRDefault="00E4449B" w:rsidP="00E4449B">
      <w:pPr>
        <w:pStyle w:val="Heading1"/>
        <w:spacing w:before="0" w:beforeAutospacing="0" w:after="0" w:afterAutospacing="0"/>
        <w:ind w:left="720"/>
        <w:rPr>
          <w:b w:val="0"/>
          <w:sz w:val="24"/>
          <w:szCs w:val="24"/>
        </w:rPr>
      </w:pPr>
    </w:p>
    <w:p w:rsidR="00281B71" w:rsidRPr="00455D57" w:rsidRDefault="00281B71" w:rsidP="00281B71">
      <w:pPr>
        <w:pStyle w:val="Heading1"/>
        <w:spacing w:before="0" w:beforeAutospacing="0" w:after="0" w:afterAutospacing="0"/>
        <w:ind w:left="720"/>
        <w:rPr>
          <w:b w:val="0"/>
          <w:i/>
          <w:sz w:val="24"/>
          <w:szCs w:val="24"/>
        </w:rPr>
      </w:pPr>
    </w:p>
    <w:sectPr w:rsidR="00281B71" w:rsidRPr="00455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093" w:rsidRDefault="001A0093" w:rsidP="00867E67">
      <w:pPr>
        <w:spacing w:after="0" w:line="240" w:lineRule="auto"/>
      </w:pPr>
      <w:r>
        <w:separator/>
      </w:r>
    </w:p>
  </w:endnote>
  <w:endnote w:type="continuationSeparator" w:id="0">
    <w:p w:rsidR="001A0093" w:rsidRDefault="001A0093"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093" w:rsidRDefault="001A0093" w:rsidP="00867E67">
      <w:pPr>
        <w:spacing w:after="0" w:line="240" w:lineRule="auto"/>
      </w:pPr>
      <w:r>
        <w:separator/>
      </w:r>
    </w:p>
  </w:footnote>
  <w:footnote w:type="continuationSeparator" w:id="0">
    <w:p w:rsidR="001A0093" w:rsidRDefault="001A0093"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nsid w:val="1F204F85"/>
    <w:multiLevelType w:val="hybridMultilevel"/>
    <w:tmpl w:val="F1C804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7E2288"/>
    <w:multiLevelType w:val="hybridMultilevel"/>
    <w:tmpl w:val="08B20C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3A4D21"/>
    <w:multiLevelType w:val="hybridMultilevel"/>
    <w:tmpl w:val="4118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DA3AA1"/>
    <w:multiLevelType w:val="hybridMultilevel"/>
    <w:tmpl w:val="CA42BE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450C66"/>
    <w:multiLevelType w:val="hybridMultilevel"/>
    <w:tmpl w:val="C95412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48C1902"/>
    <w:multiLevelType w:val="hybridMultilevel"/>
    <w:tmpl w:val="6AB65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384A95"/>
    <w:multiLevelType w:val="hybridMultilevel"/>
    <w:tmpl w:val="E190EA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E0559E"/>
    <w:multiLevelType w:val="hybridMultilevel"/>
    <w:tmpl w:val="C5A274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4D262E5"/>
    <w:multiLevelType w:val="multilevel"/>
    <w:tmpl w:val="721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7"/>
  </w:num>
  <w:num w:numId="5">
    <w:abstractNumId w:val="2"/>
  </w:num>
  <w:num w:numId="6">
    <w:abstractNumId w:val="1"/>
  </w:num>
  <w:num w:numId="7">
    <w:abstractNumId w:val="9"/>
  </w:num>
  <w:num w:numId="8">
    <w:abstractNumId w:val="6"/>
  </w:num>
  <w:num w:numId="9">
    <w:abstractNumId w:val="8"/>
  </w:num>
  <w:num w:numId="10">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0763"/>
    <w:rsid w:val="000262B2"/>
    <w:rsid w:val="00033C3A"/>
    <w:rsid w:val="0003520F"/>
    <w:rsid w:val="00041984"/>
    <w:rsid w:val="000428A5"/>
    <w:rsid w:val="00046452"/>
    <w:rsid w:val="00062292"/>
    <w:rsid w:val="00063F50"/>
    <w:rsid w:val="00072DC8"/>
    <w:rsid w:val="0007526F"/>
    <w:rsid w:val="0009053C"/>
    <w:rsid w:val="00090921"/>
    <w:rsid w:val="000A2780"/>
    <w:rsid w:val="000A5D86"/>
    <w:rsid w:val="000A69D2"/>
    <w:rsid w:val="000B5526"/>
    <w:rsid w:val="000C016D"/>
    <w:rsid w:val="000C55B3"/>
    <w:rsid w:val="000C5C49"/>
    <w:rsid w:val="000C7956"/>
    <w:rsid w:val="000D4A7D"/>
    <w:rsid w:val="000D7B2D"/>
    <w:rsid w:val="000E4394"/>
    <w:rsid w:val="000F2421"/>
    <w:rsid w:val="000F4350"/>
    <w:rsid w:val="00102A59"/>
    <w:rsid w:val="00110655"/>
    <w:rsid w:val="0011089D"/>
    <w:rsid w:val="00125330"/>
    <w:rsid w:val="0012613D"/>
    <w:rsid w:val="00127EBF"/>
    <w:rsid w:val="00133867"/>
    <w:rsid w:val="00135B8E"/>
    <w:rsid w:val="001446FD"/>
    <w:rsid w:val="00190815"/>
    <w:rsid w:val="00192DDC"/>
    <w:rsid w:val="00194425"/>
    <w:rsid w:val="00197738"/>
    <w:rsid w:val="001A0093"/>
    <w:rsid w:val="001B034F"/>
    <w:rsid w:val="001B3210"/>
    <w:rsid w:val="001B35DF"/>
    <w:rsid w:val="001C45F5"/>
    <w:rsid w:val="001D5D59"/>
    <w:rsid w:val="001E1791"/>
    <w:rsid w:val="001E4A38"/>
    <w:rsid w:val="002068FE"/>
    <w:rsid w:val="0023583F"/>
    <w:rsid w:val="00245749"/>
    <w:rsid w:val="00246610"/>
    <w:rsid w:val="00246E99"/>
    <w:rsid w:val="002649AF"/>
    <w:rsid w:val="002740B6"/>
    <w:rsid w:val="00281836"/>
    <w:rsid w:val="00281B71"/>
    <w:rsid w:val="00283473"/>
    <w:rsid w:val="00285A89"/>
    <w:rsid w:val="00294CE0"/>
    <w:rsid w:val="002A4184"/>
    <w:rsid w:val="002A553D"/>
    <w:rsid w:val="002B52B0"/>
    <w:rsid w:val="002E69AD"/>
    <w:rsid w:val="0030698B"/>
    <w:rsid w:val="00313A3F"/>
    <w:rsid w:val="00320DF7"/>
    <w:rsid w:val="00320F0E"/>
    <w:rsid w:val="0032451E"/>
    <w:rsid w:val="00331904"/>
    <w:rsid w:val="003330A5"/>
    <w:rsid w:val="00335475"/>
    <w:rsid w:val="00335D41"/>
    <w:rsid w:val="00350D64"/>
    <w:rsid w:val="00360CA7"/>
    <w:rsid w:val="003666C0"/>
    <w:rsid w:val="0036773D"/>
    <w:rsid w:val="0037003E"/>
    <w:rsid w:val="00370768"/>
    <w:rsid w:val="0037168B"/>
    <w:rsid w:val="00377660"/>
    <w:rsid w:val="00380EF9"/>
    <w:rsid w:val="00395653"/>
    <w:rsid w:val="003A0622"/>
    <w:rsid w:val="003A2D7A"/>
    <w:rsid w:val="003A4425"/>
    <w:rsid w:val="003A4DFD"/>
    <w:rsid w:val="003B070E"/>
    <w:rsid w:val="003B2CD1"/>
    <w:rsid w:val="003B74A0"/>
    <w:rsid w:val="003C48C6"/>
    <w:rsid w:val="003D3417"/>
    <w:rsid w:val="003E5CAF"/>
    <w:rsid w:val="00401BB9"/>
    <w:rsid w:val="00401CFB"/>
    <w:rsid w:val="00411F4F"/>
    <w:rsid w:val="00432BD1"/>
    <w:rsid w:val="004435EC"/>
    <w:rsid w:val="004450A9"/>
    <w:rsid w:val="00455075"/>
    <w:rsid w:val="004554FF"/>
    <w:rsid w:val="00455D57"/>
    <w:rsid w:val="00462FED"/>
    <w:rsid w:val="00466B47"/>
    <w:rsid w:val="00472D9E"/>
    <w:rsid w:val="00485F27"/>
    <w:rsid w:val="004A5C4E"/>
    <w:rsid w:val="004A62B4"/>
    <w:rsid w:val="004B32A6"/>
    <w:rsid w:val="004B4351"/>
    <w:rsid w:val="004B6073"/>
    <w:rsid w:val="004C0B4B"/>
    <w:rsid w:val="004C3571"/>
    <w:rsid w:val="004D4569"/>
    <w:rsid w:val="004E1D53"/>
    <w:rsid w:val="004E4AFB"/>
    <w:rsid w:val="004E6E7D"/>
    <w:rsid w:val="004E702E"/>
    <w:rsid w:val="004E7D51"/>
    <w:rsid w:val="004F5753"/>
    <w:rsid w:val="004F72DA"/>
    <w:rsid w:val="00500ED9"/>
    <w:rsid w:val="00504B05"/>
    <w:rsid w:val="005075D3"/>
    <w:rsid w:val="00514D85"/>
    <w:rsid w:val="00516A02"/>
    <w:rsid w:val="00522045"/>
    <w:rsid w:val="0052499A"/>
    <w:rsid w:val="00525CAA"/>
    <w:rsid w:val="0053145C"/>
    <w:rsid w:val="00532FFF"/>
    <w:rsid w:val="00556BAE"/>
    <w:rsid w:val="0056746C"/>
    <w:rsid w:val="0057337B"/>
    <w:rsid w:val="0058372B"/>
    <w:rsid w:val="00592B43"/>
    <w:rsid w:val="00595B19"/>
    <w:rsid w:val="005A133C"/>
    <w:rsid w:val="005B4C11"/>
    <w:rsid w:val="005C2666"/>
    <w:rsid w:val="005D7681"/>
    <w:rsid w:val="005E3999"/>
    <w:rsid w:val="005E3BAB"/>
    <w:rsid w:val="005F03DC"/>
    <w:rsid w:val="005F3D4C"/>
    <w:rsid w:val="00602F54"/>
    <w:rsid w:val="00613C90"/>
    <w:rsid w:val="00625722"/>
    <w:rsid w:val="00630A5B"/>
    <w:rsid w:val="0063608E"/>
    <w:rsid w:val="00637DEB"/>
    <w:rsid w:val="00643CF8"/>
    <w:rsid w:val="00644F1B"/>
    <w:rsid w:val="006619C5"/>
    <w:rsid w:val="00664E52"/>
    <w:rsid w:val="00667D8A"/>
    <w:rsid w:val="00671D99"/>
    <w:rsid w:val="00676C7A"/>
    <w:rsid w:val="00677017"/>
    <w:rsid w:val="0068324C"/>
    <w:rsid w:val="006855A8"/>
    <w:rsid w:val="0069434E"/>
    <w:rsid w:val="00697F8D"/>
    <w:rsid w:val="006A5884"/>
    <w:rsid w:val="006B2220"/>
    <w:rsid w:val="006C1195"/>
    <w:rsid w:val="006D35F7"/>
    <w:rsid w:val="006E4206"/>
    <w:rsid w:val="006E5246"/>
    <w:rsid w:val="006F4470"/>
    <w:rsid w:val="006F7F2C"/>
    <w:rsid w:val="00707A1B"/>
    <w:rsid w:val="00716DC1"/>
    <w:rsid w:val="00717CFD"/>
    <w:rsid w:val="00720ECD"/>
    <w:rsid w:val="00723DAD"/>
    <w:rsid w:val="00736ED8"/>
    <w:rsid w:val="00741384"/>
    <w:rsid w:val="00744E9F"/>
    <w:rsid w:val="0074533B"/>
    <w:rsid w:val="007463D7"/>
    <w:rsid w:val="00770E8D"/>
    <w:rsid w:val="00774AD2"/>
    <w:rsid w:val="00782809"/>
    <w:rsid w:val="007843AD"/>
    <w:rsid w:val="00784C8E"/>
    <w:rsid w:val="00785787"/>
    <w:rsid w:val="00796386"/>
    <w:rsid w:val="007A32E5"/>
    <w:rsid w:val="007A5896"/>
    <w:rsid w:val="007A5FFF"/>
    <w:rsid w:val="007A6ADF"/>
    <w:rsid w:val="007A79F9"/>
    <w:rsid w:val="007B36E8"/>
    <w:rsid w:val="007C2466"/>
    <w:rsid w:val="007C373A"/>
    <w:rsid w:val="007E4EF4"/>
    <w:rsid w:val="007E660A"/>
    <w:rsid w:val="008035C0"/>
    <w:rsid w:val="00803F5C"/>
    <w:rsid w:val="00812630"/>
    <w:rsid w:val="00820C60"/>
    <w:rsid w:val="008214E5"/>
    <w:rsid w:val="008253EA"/>
    <w:rsid w:val="008325A4"/>
    <w:rsid w:val="00835FD9"/>
    <w:rsid w:val="00850F8C"/>
    <w:rsid w:val="008574BC"/>
    <w:rsid w:val="00866DAF"/>
    <w:rsid w:val="00866E25"/>
    <w:rsid w:val="00867E67"/>
    <w:rsid w:val="00871FD0"/>
    <w:rsid w:val="00876989"/>
    <w:rsid w:val="00891CD6"/>
    <w:rsid w:val="008978BC"/>
    <w:rsid w:val="008A0082"/>
    <w:rsid w:val="008A2222"/>
    <w:rsid w:val="008C1F92"/>
    <w:rsid w:val="008C2324"/>
    <w:rsid w:val="008C2A21"/>
    <w:rsid w:val="008D336A"/>
    <w:rsid w:val="008D73C1"/>
    <w:rsid w:val="008E1121"/>
    <w:rsid w:val="008E69CF"/>
    <w:rsid w:val="008F20AF"/>
    <w:rsid w:val="008F4491"/>
    <w:rsid w:val="00912787"/>
    <w:rsid w:val="009129F3"/>
    <w:rsid w:val="009140D0"/>
    <w:rsid w:val="009339EF"/>
    <w:rsid w:val="009447CF"/>
    <w:rsid w:val="00947E97"/>
    <w:rsid w:val="009606FC"/>
    <w:rsid w:val="00966632"/>
    <w:rsid w:val="009710C4"/>
    <w:rsid w:val="009739FB"/>
    <w:rsid w:val="00977D92"/>
    <w:rsid w:val="00981A93"/>
    <w:rsid w:val="009862AB"/>
    <w:rsid w:val="00995A81"/>
    <w:rsid w:val="00995BA8"/>
    <w:rsid w:val="009B3C98"/>
    <w:rsid w:val="009C1822"/>
    <w:rsid w:val="009C30C3"/>
    <w:rsid w:val="009D149B"/>
    <w:rsid w:val="009E0E18"/>
    <w:rsid w:val="009E6FDD"/>
    <w:rsid w:val="009F377D"/>
    <w:rsid w:val="009F583B"/>
    <w:rsid w:val="00A01BFD"/>
    <w:rsid w:val="00A027F6"/>
    <w:rsid w:val="00A161C6"/>
    <w:rsid w:val="00A20018"/>
    <w:rsid w:val="00A21449"/>
    <w:rsid w:val="00A2230C"/>
    <w:rsid w:val="00A30BD3"/>
    <w:rsid w:val="00A377D5"/>
    <w:rsid w:val="00A41321"/>
    <w:rsid w:val="00A4652F"/>
    <w:rsid w:val="00A465FD"/>
    <w:rsid w:val="00A749CD"/>
    <w:rsid w:val="00A75C00"/>
    <w:rsid w:val="00A75DD0"/>
    <w:rsid w:val="00A82D24"/>
    <w:rsid w:val="00A85E5B"/>
    <w:rsid w:val="00A945C0"/>
    <w:rsid w:val="00A94A50"/>
    <w:rsid w:val="00A95943"/>
    <w:rsid w:val="00A97795"/>
    <w:rsid w:val="00AA49AA"/>
    <w:rsid w:val="00AA5C2F"/>
    <w:rsid w:val="00AA6B13"/>
    <w:rsid w:val="00AB253E"/>
    <w:rsid w:val="00AC3A31"/>
    <w:rsid w:val="00AC4E77"/>
    <w:rsid w:val="00AC5D4F"/>
    <w:rsid w:val="00AC6E07"/>
    <w:rsid w:val="00AE0BAE"/>
    <w:rsid w:val="00AE239F"/>
    <w:rsid w:val="00AE6681"/>
    <w:rsid w:val="00AF70AF"/>
    <w:rsid w:val="00B01B7F"/>
    <w:rsid w:val="00B026D6"/>
    <w:rsid w:val="00B053CD"/>
    <w:rsid w:val="00B05C4F"/>
    <w:rsid w:val="00B05CA1"/>
    <w:rsid w:val="00B10320"/>
    <w:rsid w:val="00B12055"/>
    <w:rsid w:val="00B16AB8"/>
    <w:rsid w:val="00B3189D"/>
    <w:rsid w:val="00B3275C"/>
    <w:rsid w:val="00B37B37"/>
    <w:rsid w:val="00B5110A"/>
    <w:rsid w:val="00B5325F"/>
    <w:rsid w:val="00B53AC2"/>
    <w:rsid w:val="00B57E89"/>
    <w:rsid w:val="00B60227"/>
    <w:rsid w:val="00B623B4"/>
    <w:rsid w:val="00B6492F"/>
    <w:rsid w:val="00B65C84"/>
    <w:rsid w:val="00B870C2"/>
    <w:rsid w:val="00B93CE9"/>
    <w:rsid w:val="00B964E8"/>
    <w:rsid w:val="00BB2C46"/>
    <w:rsid w:val="00BC0A9C"/>
    <w:rsid w:val="00BD18FA"/>
    <w:rsid w:val="00BE31FA"/>
    <w:rsid w:val="00C04EFF"/>
    <w:rsid w:val="00C10CE4"/>
    <w:rsid w:val="00C23BC9"/>
    <w:rsid w:val="00C313CA"/>
    <w:rsid w:val="00C36DD6"/>
    <w:rsid w:val="00C46F63"/>
    <w:rsid w:val="00C47423"/>
    <w:rsid w:val="00C5122E"/>
    <w:rsid w:val="00C5133A"/>
    <w:rsid w:val="00C53794"/>
    <w:rsid w:val="00C5716B"/>
    <w:rsid w:val="00C61BB1"/>
    <w:rsid w:val="00C6204C"/>
    <w:rsid w:val="00C817E9"/>
    <w:rsid w:val="00C83D13"/>
    <w:rsid w:val="00C8551C"/>
    <w:rsid w:val="00C9618D"/>
    <w:rsid w:val="00CA56DD"/>
    <w:rsid w:val="00CB117B"/>
    <w:rsid w:val="00CB2191"/>
    <w:rsid w:val="00CC7D94"/>
    <w:rsid w:val="00CD27D3"/>
    <w:rsid w:val="00CD36DE"/>
    <w:rsid w:val="00CD51EA"/>
    <w:rsid w:val="00CE532A"/>
    <w:rsid w:val="00CF4B26"/>
    <w:rsid w:val="00D0403B"/>
    <w:rsid w:val="00D30A5B"/>
    <w:rsid w:val="00D50D27"/>
    <w:rsid w:val="00D55A16"/>
    <w:rsid w:val="00D64E86"/>
    <w:rsid w:val="00D673B5"/>
    <w:rsid w:val="00D75631"/>
    <w:rsid w:val="00D85DB6"/>
    <w:rsid w:val="00D947A9"/>
    <w:rsid w:val="00DA3CBF"/>
    <w:rsid w:val="00DB195F"/>
    <w:rsid w:val="00DB3601"/>
    <w:rsid w:val="00DB3CEB"/>
    <w:rsid w:val="00DD12C7"/>
    <w:rsid w:val="00DF01BF"/>
    <w:rsid w:val="00DF09B3"/>
    <w:rsid w:val="00DF4538"/>
    <w:rsid w:val="00E03B7A"/>
    <w:rsid w:val="00E073EE"/>
    <w:rsid w:val="00E126CF"/>
    <w:rsid w:val="00E3125C"/>
    <w:rsid w:val="00E31B8A"/>
    <w:rsid w:val="00E3262D"/>
    <w:rsid w:val="00E411DE"/>
    <w:rsid w:val="00E425F2"/>
    <w:rsid w:val="00E43284"/>
    <w:rsid w:val="00E4449B"/>
    <w:rsid w:val="00E44875"/>
    <w:rsid w:val="00E53D30"/>
    <w:rsid w:val="00E64943"/>
    <w:rsid w:val="00E67D03"/>
    <w:rsid w:val="00E73072"/>
    <w:rsid w:val="00E81FDD"/>
    <w:rsid w:val="00E856AC"/>
    <w:rsid w:val="00E91A3E"/>
    <w:rsid w:val="00E91BEB"/>
    <w:rsid w:val="00E95490"/>
    <w:rsid w:val="00EA6A3A"/>
    <w:rsid w:val="00EB5A24"/>
    <w:rsid w:val="00EC751A"/>
    <w:rsid w:val="00EC7F33"/>
    <w:rsid w:val="00ED1ACD"/>
    <w:rsid w:val="00EE4F33"/>
    <w:rsid w:val="00F051A3"/>
    <w:rsid w:val="00F05AC4"/>
    <w:rsid w:val="00F07E8E"/>
    <w:rsid w:val="00F11B28"/>
    <w:rsid w:val="00F14C99"/>
    <w:rsid w:val="00F20237"/>
    <w:rsid w:val="00F206BC"/>
    <w:rsid w:val="00F4382F"/>
    <w:rsid w:val="00F43E69"/>
    <w:rsid w:val="00F4486D"/>
    <w:rsid w:val="00F45B9D"/>
    <w:rsid w:val="00F472F2"/>
    <w:rsid w:val="00F604C4"/>
    <w:rsid w:val="00F71EDB"/>
    <w:rsid w:val="00F7311F"/>
    <w:rsid w:val="00F90B70"/>
    <w:rsid w:val="00F91DBA"/>
    <w:rsid w:val="00F96494"/>
    <w:rsid w:val="00FA2C4B"/>
    <w:rsid w:val="00FB4F44"/>
    <w:rsid w:val="00FC05C0"/>
    <w:rsid w:val="00FC308D"/>
    <w:rsid w:val="00FD0C60"/>
    <w:rsid w:val="00FE025C"/>
    <w:rsid w:val="00FE0370"/>
    <w:rsid w:val="00FE7529"/>
    <w:rsid w:val="00FF2157"/>
    <w:rsid w:val="00FF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noexcerpt">
    <w:name w:val="noexcerpt"/>
    <w:basedOn w:val="DefaultParagraphFont"/>
    <w:rsid w:val="00E411DE"/>
  </w:style>
  <w:style w:type="character" w:customStyle="1" w:styleId="ipa">
    <w:name w:val="ipa"/>
    <w:basedOn w:val="DefaultParagraphFont"/>
    <w:rsid w:val="00E411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noexcerpt">
    <w:name w:val="noexcerpt"/>
    <w:basedOn w:val="DefaultParagraphFont"/>
    <w:rsid w:val="00E411DE"/>
  </w:style>
  <w:style w:type="character" w:customStyle="1" w:styleId="ipa">
    <w:name w:val="ipa"/>
    <w:basedOn w:val="DefaultParagraphFont"/>
    <w:rsid w:val="00E41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40561">
      <w:bodyDiv w:val="1"/>
      <w:marLeft w:val="0"/>
      <w:marRight w:val="0"/>
      <w:marTop w:val="0"/>
      <w:marBottom w:val="0"/>
      <w:divBdr>
        <w:top w:val="none" w:sz="0" w:space="0" w:color="auto"/>
        <w:left w:val="none" w:sz="0" w:space="0" w:color="auto"/>
        <w:bottom w:val="none" w:sz="0" w:space="0" w:color="auto"/>
        <w:right w:val="none" w:sz="0" w:space="0" w:color="auto"/>
      </w:divBdr>
      <w:divsChild>
        <w:div w:id="2108845472">
          <w:marLeft w:val="0"/>
          <w:marRight w:val="0"/>
          <w:marTop w:val="0"/>
          <w:marBottom w:val="0"/>
          <w:divBdr>
            <w:top w:val="none" w:sz="0" w:space="0" w:color="auto"/>
            <w:left w:val="none" w:sz="0" w:space="0" w:color="auto"/>
            <w:bottom w:val="none" w:sz="0" w:space="0" w:color="auto"/>
            <w:right w:val="none" w:sz="0" w:space="0" w:color="auto"/>
          </w:divBdr>
          <w:divsChild>
            <w:div w:id="2115319668">
              <w:marLeft w:val="0"/>
              <w:marRight w:val="0"/>
              <w:marTop w:val="630"/>
              <w:marBottom w:val="0"/>
              <w:divBdr>
                <w:top w:val="single" w:sz="12" w:space="0" w:color="auto"/>
                <w:left w:val="none" w:sz="0" w:space="0" w:color="auto"/>
                <w:bottom w:val="none" w:sz="0" w:space="0" w:color="auto"/>
                <w:right w:val="none" w:sz="0" w:space="0" w:color="auto"/>
              </w:divBdr>
              <w:divsChild>
                <w:div w:id="209614489">
                  <w:marLeft w:val="0"/>
                  <w:marRight w:val="0"/>
                  <w:marTop w:val="0"/>
                  <w:marBottom w:val="0"/>
                  <w:divBdr>
                    <w:top w:val="none" w:sz="0" w:space="0" w:color="auto"/>
                    <w:left w:val="none" w:sz="0" w:space="0" w:color="auto"/>
                    <w:bottom w:val="none" w:sz="0" w:space="0" w:color="auto"/>
                    <w:right w:val="none" w:sz="0" w:space="0" w:color="auto"/>
                  </w:divBdr>
                  <w:divsChild>
                    <w:div w:id="84306772">
                      <w:marLeft w:val="0"/>
                      <w:marRight w:val="150"/>
                      <w:marTop w:val="0"/>
                      <w:marBottom w:val="90"/>
                      <w:divBdr>
                        <w:top w:val="none" w:sz="0" w:space="0" w:color="auto"/>
                        <w:left w:val="none" w:sz="0" w:space="0" w:color="auto"/>
                        <w:bottom w:val="none" w:sz="0" w:space="0" w:color="auto"/>
                        <w:right w:val="none" w:sz="0" w:space="0" w:color="auto"/>
                      </w:divBdr>
                      <w:divsChild>
                        <w:div w:id="12080272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1480256">
      <w:bodyDiv w:val="1"/>
      <w:marLeft w:val="0"/>
      <w:marRight w:val="0"/>
      <w:marTop w:val="0"/>
      <w:marBottom w:val="0"/>
      <w:divBdr>
        <w:top w:val="none" w:sz="0" w:space="0" w:color="auto"/>
        <w:left w:val="none" w:sz="0" w:space="0" w:color="auto"/>
        <w:bottom w:val="none" w:sz="0" w:space="0" w:color="auto"/>
        <w:right w:val="none" w:sz="0" w:space="0" w:color="auto"/>
      </w:divBdr>
      <w:divsChild>
        <w:div w:id="2099448332">
          <w:marLeft w:val="0"/>
          <w:marRight w:val="0"/>
          <w:marTop w:val="0"/>
          <w:marBottom w:val="0"/>
          <w:divBdr>
            <w:top w:val="none" w:sz="0" w:space="0" w:color="auto"/>
            <w:left w:val="none" w:sz="0" w:space="0" w:color="auto"/>
            <w:bottom w:val="none" w:sz="0" w:space="0" w:color="auto"/>
            <w:right w:val="none" w:sz="0" w:space="0" w:color="auto"/>
          </w:divBdr>
          <w:divsChild>
            <w:div w:id="1527401751">
              <w:marLeft w:val="0"/>
              <w:marRight w:val="0"/>
              <w:marTop w:val="0"/>
              <w:marBottom w:val="0"/>
              <w:divBdr>
                <w:top w:val="none" w:sz="0" w:space="0" w:color="auto"/>
                <w:left w:val="none" w:sz="0" w:space="0" w:color="auto"/>
                <w:bottom w:val="none" w:sz="0" w:space="0" w:color="auto"/>
                <w:right w:val="none" w:sz="0" w:space="0" w:color="auto"/>
              </w:divBdr>
              <w:divsChild>
                <w:div w:id="10823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55510665">
      <w:bodyDiv w:val="1"/>
      <w:marLeft w:val="0"/>
      <w:marRight w:val="0"/>
      <w:marTop w:val="0"/>
      <w:marBottom w:val="0"/>
      <w:divBdr>
        <w:top w:val="none" w:sz="0" w:space="0" w:color="auto"/>
        <w:left w:val="none" w:sz="0" w:space="0" w:color="auto"/>
        <w:bottom w:val="none" w:sz="0" w:space="0" w:color="auto"/>
        <w:right w:val="none" w:sz="0" w:space="0" w:color="auto"/>
      </w:divBdr>
      <w:divsChild>
        <w:div w:id="424308401">
          <w:marLeft w:val="0"/>
          <w:marRight w:val="0"/>
          <w:marTop w:val="0"/>
          <w:marBottom w:val="0"/>
          <w:divBdr>
            <w:top w:val="none" w:sz="0" w:space="0" w:color="auto"/>
            <w:left w:val="none" w:sz="0" w:space="0" w:color="auto"/>
            <w:bottom w:val="none" w:sz="0" w:space="0" w:color="auto"/>
            <w:right w:val="none" w:sz="0" w:space="0" w:color="auto"/>
          </w:divBdr>
          <w:divsChild>
            <w:div w:id="1856188960">
              <w:marLeft w:val="0"/>
              <w:marRight w:val="0"/>
              <w:marTop w:val="0"/>
              <w:marBottom w:val="0"/>
              <w:divBdr>
                <w:top w:val="none" w:sz="0" w:space="0" w:color="auto"/>
                <w:left w:val="none" w:sz="0" w:space="0" w:color="auto"/>
                <w:bottom w:val="none" w:sz="0" w:space="0" w:color="auto"/>
                <w:right w:val="none" w:sz="0" w:space="0" w:color="auto"/>
              </w:divBdr>
              <w:divsChild>
                <w:div w:id="18839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5282">
      <w:bodyDiv w:val="1"/>
      <w:marLeft w:val="0"/>
      <w:marRight w:val="0"/>
      <w:marTop w:val="0"/>
      <w:marBottom w:val="0"/>
      <w:divBdr>
        <w:top w:val="none" w:sz="0" w:space="0" w:color="auto"/>
        <w:left w:val="none" w:sz="0" w:space="0" w:color="auto"/>
        <w:bottom w:val="none" w:sz="0" w:space="0" w:color="auto"/>
        <w:right w:val="none" w:sz="0" w:space="0" w:color="auto"/>
      </w:divBdr>
      <w:divsChild>
        <w:div w:id="1956669358">
          <w:marLeft w:val="0"/>
          <w:marRight w:val="0"/>
          <w:marTop w:val="0"/>
          <w:marBottom w:val="0"/>
          <w:divBdr>
            <w:top w:val="none" w:sz="0" w:space="0" w:color="auto"/>
            <w:left w:val="none" w:sz="0" w:space="0" w:color="auto"/>
            <w:bottom w:val="none" w:sz="0" w:space="0" w:color="auto"/>
            <w:right w:val="none" w:sz="0" w:space="0" w:color="auto"/>
          </w:divBdr>
          <w:divsChild>
            <w:div w:id="1722362759">
              <w:marLeft w:val="0"/>
              <w:marRight w:val="0"/>
              <w:marTop w:val="0"/>
              <w:marBottom w:val="0"/>
              <w:divBdr>
                <w:top w:val="none" w:sz="0" w:space="0" w:color="auto"/>
                <w:left w:val="none" w:sz="0" w:space="0" w:color="auto"/>
                <w:bottom w:val="none" w:sz="0" w:space="0" w:color="auto"/>
                <w:right w:val="none" w:sz="0" w:space="0" w:color="auto"/>
              </w:divBdr>
              <w:divsChild>
                <w:div w:id="14624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4892408">
      <w:bodyDiv w:val="1"/>
      <w:marLeft w:val="0"/>
      <w:marRight w:val="0"/>
      <w:marTop w:val="0"/>
      <w:marBottom w:val="0"/>
      <w:divBdr>
        <w:top w:val="none" w:sz="0" w:space="0" w:color="auto"/>
        <w:left w:val="none" w:sz="0" w:space="0" w:color="auto"/>
        <w:bottom w:val="none" w:sz="0" w:space="0" w:color="auto"/>
        <w:right w:val="none" w:sz="0" w:space="0" w:color="auto"/>
      </w:divBdr>
      <w:divsChild>
        <w:div w:id="1285116571">
          <w:marLeft w:val="0"/>
          <w:marRight w:val="0"/>
          <w:marTop w:val="0"/>
          <w:marBottom w:val="0"/>
          <w:divBdr>
            <w:top w:val="none" w:sz="0" w:space="0" w:color="auto"/>
            <w:left w:val="none" w:sz="0" w:space="0" w:color="auto"/>
            <w:bottom w:val="none" w:sz="0" w:space="0" w:color="auto"/>
            <w:right w:val="none" w:sz="0" w:space="0" w:color="auto"/>
          </w:divBdr>
          <w:divsChild>
            <w:div w:id="1343317598">
              <w:marLeft w:val="0"/>
              <w:marRight w:val="0"/>
              <w:marTop w:val="630"/>
              <w:marBottom w:val="0"/>
              <w:divBdr>
                <w:top w:val="single" w:sz="12" w:space="0" w:color="auto"/>
                <w:left w:val="none" w:sz="0" w:space="0" w:color="auto"/>
                <w:bottom w:val="none" w:sz="0" w:space="0" w:color="auto"/>
                <w:right w:val="none" w:sz="0" w:space="0" w:color="auto"/>
              </w:divBdr>
              <w:divsChild>
                <w:div w:id="589967415">
                  <w:marLeft w:val="0"/>
                  <w:marRight w:val="0"/>
                  <w:marTop w:val="0"/>
                  <w:marBottom w:val="0"/>
                  <w:divBdr>
                    <w:top w:val="none" w:sz="0" w:space="0" w:color="auto"/>
                    <w:left w:val="none" w:sz="0" w:space="0" w:color="auto"/>
                    <w:bottom w:val="none" w:sz="0" w:space="0" w:color="auto"/>
                    <w:right w:val="none" w:sz="0" w:space="0" w:color="auto"/>
                  </w:divBdr>
                  <w:divsChild>
                    <w:div w:id="1680546935">
                      <w:marLeft w:val="0"/>
                      <w:marRight w:val="150"/>
                      <w:marTop w:val="0"/>
                      <w:marBottom w:val="90"/>
                      <w:divBdr>
                        <w:top w:val="none" w:sz="0" w:space="0" w:color="auto"/>
                        <w:left w:val="none" w:sz="0" w:space="0" w:color="auto"/>
                        <w:bottom w:val="none" w:sz="0" w:space="0" w:color="auto"/>
                        <w:right w:val="none" w:sz="0" w:space="0" w:color="auto"/>
                      </w:divBdr>
                      <w:divsChild>
                        <w:div w:id="10244822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79620286">
      <w:bodyDiv w:val="1"/>
      <w:marLeft w:val="0"/>
      <w:marRight w:val="0"/>
      <w:marTop w:val="0"/>
      <w:marBottom w:val="0"/>
      <w:divBdr>
        <w:top w:val="none" w:sz="0" w:space="0" w:color="auto"/>
        <w:left w:val="none" w:sz="0" w:space="0" w:color="auto"/>
        <w:bottom w:val="none" w:sz="0" w:space="0" w:color="auto"/>
        <w:right w:val="none" w:sz="0" w:space="0" w:color="auto"/>
      </w:divBdr>
      <w:divsChild>
        <w:div w:id="759446835">
          <w:marLeft w:val="0"/>
          <w:marRight w:val="0"/>
          <w:marTop w:val="0"/>
          <w:marBottom w:val="0"/>
          <w:divBdr>
            <w:top w:val="none" w:sz="0" w:space="0" w:color="auto"/>
            <w:left w:val="none" w:sz="0" w:space="0" w:color="auto"/>
            <w:bottom w:val="none" w:sz="0" w:space="0" w:color="auto"/>
            <w:right w:val="none" w:sz="0" w:space="0" w:color="auto"/>
          </w:divBdr>
        </w:div>
      </w:divsChild>
    </w:div>
    <w:div w:id="692151745">
      <w:bodyDiv w:val="1"/>
      <w:marLeft w:val="0"/>
      <w:marRight w:val="0"/>
      <w:marTop w:val="0"/>
      <w:marBottom w:val="0"/>
      <w:divBdr>
        <w:top w:val="none" w:sz="0" w:space="0" w:color="auto"/>
        <w:left w:val="none" w:sz="0" w:space="0" w:color="auto"/>
        <w:bottom w:val="none" w:sz="0" w:space="0" w:color="auto"/>
        <w:right w:val="none" w:sz="0" w:space="0" w:color="auto"/>
      </w:divBdr>
      <w:divsChild>
        <w:div w:id="1940287957">
          <w:marLeft w:val="0"/>
          <w:marRight w:val="0"/>
          <w:marTop w:val="0"/>
          <w:marBottom w:val="0"/>
          <w:divBdr>
            <w:top w:val="none" w:sz="0" w:space="0" w:color="auto"/>
            <w:left w:val="none" w:sz="0" w:space="0" w:color="auto"/>
            <w:bottom w:val="none" w:sz="0" w:space="0" w:color="auto"/>
            <w:right w:val="none" w:sz="0" w:space="0" w:color="auto"/>
          </w:divBdr>
          <w:divsChild>
            <w:div w:id="188297930">
              <w:marLeft w:val="0"/>
              <w:marRight w:val="0"/>
              <w:marTop w:val="630"/>
              <w:marBottom w:val="0"/>
              <w:divBdr>
                <w:top w:val="single" w:sz="12" w:space="0" w:color="auto"/>
                <w:left w:val="none" w:sz="0" w:space="0" w:color="auto"/>
                <w:bottom w:val="none" w:sz="0" w:space="0" w:color="auto"/>
                <w:right w:val="none" w:sz="0" w:space="0" w:color="auto"/>
              </w:divBdr>
              <w:divsChild>
                <w:div w:id="166601487">
                  <w:marLeft w:val="0"/>
                  <w:marRight w:val="0"/>
                  <w:marTop w:val="0"/>
                  <w:marBottom w:val="0"/>
                  <w:divBdr>
                    <w:top w:val="none" w:sz="0" w:space="0" w:color="auto"/>
                    <w:left w:val="none" w:sz="0" w:space="0" w:color="auto"/>
                    <w:bottom w:val="none" w:sz="0" w:space="0" w:color="auto"/>
                    <w:right w:val="none" w:sz="0" w:space="0" w:color="auto"/>
                  </w:divBdr>
                  <w:divsChild>
                    <w:div w:id="1263420037">
                      <w:marLeft w:val="0"/>
                      <w:marRight w:val="150"/>
                      <w:marTop w:val="0"/>
                      <w:marBottom w:val="90"/>
                      <w:divBdr>
                        <w:top w:val="none" w:sz="0" w:space="0" w:color="auto"/>
                        <w:left w:val="none" w:sz="0" w:space="0" w:color="auto"/>
                        <w:bottom w:val="none" w:sz="0" w:space="0" w:color="auto"/>
                        <w:right w:val="none" w:sz="0" w:space="0" w:color="auto"/>
                      </w:divBdr>
                      <w:divsChild>
                        <w:div w:id="1253968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80996665">
      <w:bodyDiv w:val="1"/>
      <w:marLeft w:val="0"/>
      <w:marRight w:val="0"/>
      <w:marTop w:val="0"/>
      <w:marBottom w:val="0"/>
      <w:divBdr>
        <w:top w:val="none" w:sz="0" w:space="0" w:color="auto"/>
        <w:left w:val="none" w:sz="0" w:space="0" w:color="auto"/>
        <w:bottom w:val="none" w:sz="0" w:space="0" w:color="auto"/>
        <w:right w:val="none" w:sz="0" w:space="0" w:color="auto"/>
      </w:divBdr>
      <w:divsChild>
        <w:div w:id="2122414030">
          <w:marLeft w:val="0"/>
          <w:marRight w:val="0"/>
          <w:marTop w:val="0"/>
          <w:marBottom w:val="0"/>
          <w:divBdr>
            <w:top w:val="none" w:sz="0" w:space="0" w:color="auto"/>
            <w:left w:val="none" w:sz="0" w:space="0" w:color="auto"/>
            <w:bottom w:val="none" w:sz="0" w:space="0" w:color="auto"/>
            <w:right w:val="none" w:sz="0" w:space="0" w:color="auto"/>
          </w:divBdr>
          <w:divsChild>
            <w:div w:id="581255619">
              <w:marLeft w:val="0"/>
              <w:marRight w:val="0"/>
              <w:marTop w:val="630"/>
              <w:marBottom w:val="0"/>
              <w:divBdr>
                <w:top w:val="single" w:sz="12" w:space="0" w:color="auto"/>
                <w:left w:val="none" w:sz="0" w:space="0" w:color="auto"/>
                <w:bottom w:val="none" w:sz="0" w:space="0" w:color="auto"/>
                <w:right w:val="none" w:sz="0" w:space="0" w:color="auto"/>
              </w:divBdr>
              <w:divsChild>
                <w:div w:id="2128235499">
                  <w:marLeft w:val="0"/>
                  <w:marRight w:val="0"/>
                  <w:marTop w:val="0"/>
                  <w:marBottom w:val="0"/>
                  <w:divBdr>
                    <w:top w:val="none" w:sz="0" w:space="0" w:color="auto"/>
                    <w:left w:val="none" w:sz="0" w:space="0" w:color="auto"/>
                    <w:bottom w:val="none" w:sz="0" w:space="0" w:color="auto"/>
                    <w:right w:val="none" w:sz="0" w:space="0" w:color="auto"/>
                  </w:divBdr>
                  <w:divsChild>
                    <w:div w:id="900675221">
                      <w:marLeft w:val="0"/>
                      <w:marRight w:val="150"/>
                      <w:marTop w:val="0"/>
                      <w:marBottom w:val="90"/>
                      <w:divBdr>
                        <w:top w:val="none" w:sz="0" w:space="0" w:color="auto"/>
                        <w:left w:val="none" w:sz="0" w:space="0" w:color="auto"/>
                        <w:bottom w:val="none" w:sz="0" w:space="0" w:color="auto"/>
                        <w:right w:val="none" w:sz="0" w:space="0" w:color="auto"/>
                      </w:divBdr>
                      <w:divsChild>
                        <w:div w:id="487942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1511495">
      <w:bodyDiv w:val="1"/>
      <w:marLeft w:val="0"/>
      <w:marRight w:val="0"/>
      <w:marTop w:val="0"/>
      <w:marBottom w:val="0"/>
      <w:divBdr>
        <w:top w:val="none" w:sz="0" w:space="0" w:color="auto"/>
        <w:left w:val="none" w:sz="0" w:space="0" w:color="auto"/>
        <w:bottom w:val="none" w:sz="0" w:space="0" w:color="auto"/>
        <w:right w:val="none" w:sz="0" w:space="0" w:color="auto"/>
      </w:divBdr>
      <w:divsChild>
        <w:div w:id="1052996440">
          <w:marLeft w:val="0"/>
          <w:marRight w:val="0"/>
          <w:marTop w:val="0"/>
          <w:marBottom w:val="0"/>
          <w:divBdr>
            <w:top w:val="none" w:sz="0" w:space="0" w:color="auto"/>
            <w:left w:val="none" w:sz="0" w:space="0" w:color="auto"/>
            <w:bottom w:val="none" w:sz="0" w:space="0" w:color="auto"/>
            <w:right w:val="none" w:sz="0" w:space="0" w:color="auto"/>
          </w:divBdr>
          <w:divsChild>
            <w:div w:id="103310431">
              <w:marLeft w:val="0"/>
              <w:marRight w:val="0"/>
              <w:marTop w:val="630"/>
              <w:marBottom w:val="0"/>
              <w:divBdr>
                <w:top w:val="single" w:sz="12" w:space="0" w:color="auto"/>
                <w:left w:val="none" w:sz="0" w:space="0" w:color="auto"/>
                <w:bottom w:val="none" w:sz="0" w:space="0" w:color="auto"/>
                <w:right w:val="none" w:sz="0" w:space="0" w:color="auto"/>
              </w:divBdr>
              <w:divsChild>
                <w:div w:id="440535000">
                  <w:marLeft w:val="0"/>
                  <w:marRight w:val="0"/>
                  <w:marTop w:val="0"/>
                  <w:marBottom w:val="0"/>
                  <w:divBdr>
                    <w:top w:val="none" w:sz="0" w:space="0" w:color="auto"/>
                    <w:left w:val="none" w:sz="0" w:space="0" w:color="auto"/>
                    <w:bottom w:val="none" w:sz="0" w:space="0" w:color="auto"/>
                    <w:right w:val="none" w:sz="0" w:space="0" w:color="auto"/>
                  </w:divBdr>
                  <w:divsChild>
                    <w:div w:id="1113941483">
                      <w:marLeft w:val="0"/>
                      <w:marRight w:val="150"/>
                      <w:marTop w:val="0"/>
                      <w:marBottom w:val="90"/>
                      <w:divBdr>
                        <w:top w:val="none" w:sz="0" w:space="0" w:color="auto"/>
                        <w:left w:val="none" w:sz="0" w:space="0" w:color="auto"/>
                        <w:bottom w:val="none" w:sz="0" w:space="0" w:color="auto"/>
                        <w:right w:val="none" w:sz="0" w:space="0" w:color="auto"/>
                      </w:divBdr>
                      <w:divsChild>
                        <w:div w:id="3688022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6950616">
      <w:bodyDiv w:val="1"/>
      <w:marLeft w:val="0"/>
      <w:marRight w:val="0"/>
      <w:marTop w:val="0"/>
      <w:marBottom w:val="0"/>
      <w:divBdr>
        <w:top w:val="none" w:sz="0" w:space="0" w:color="auto"/>
        <w:left w:val="none" w:sz="0" w:space="0" w:color="auto"/>
        <w:bottom w:val="none" w:sz="0" w:space="0" w:color="auto"/>
        <w:right w:val="none" w:sz="0" w:space="0" w:color="auto"/>
      </w:divBdr>
      <w:divsChild>
        <w:div w:id="1079717887">
          <w:marLeft w:val="0"/>
          <w:marRight w:val="0"/>
          <w:marTop w:val="0"/>
          <w:marBottom w:val="0"/>
          <w:divBdr>
            <w:top w:val="none" w:sz="0" w:space="0" w:color="auto"/>
            <w:left w:val="none" w:sz="0" w:space="0" w:color="auto"/>
            <w:bottom w:val="none" w:sz="0" w:space="0" w:color="auto"/>
            <w:right w:val="none" w:sz="0" w:space="0" w:color="auto"/>
          </w:divBdr>
          <w:divsChild>
            <w:div w:id="7430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2905">
      <w:bodyDiv w:val="1"/>
      <w:marLeft w:val="0"/>
      <w:marRight w:val="0"/>
      <w:marTop w:val="0"/>
      <w:marBottom w:val="0"/>
      <w:divBdr>
        <w:top w:val="none" w:sz="0" w:space="0" w:color="auto"/>
        <w:left w:val="none" w:sz="0" w:space="0" w:color="auto"/>
        <w:bottom w:val="none" w:sz="0" w:space="0" w:color="auto"/>
        <w:right w:val="none" w:sz="0" w:space="0" w:color="auto"/>
      </w:divBdr>
      <w:divsChild>
        <w:div w:id="1436558003">
          <w:marLeft w:val="0"/>
          <w:marRight w:val="0"/>
          <w:marTop w:val="0"/>
          <w:marBottom w:val="0"/>
          <w:divBdr>
            <w:top w:val="none" w:sz="0" w:space="0" w:color="auto"/>
            <w:left w:val="none" w:sz="0" w:space="0" w:color="auto"/>
            <w:bottom w:val="none" w:sz="0" w:space="0" w:color="auto"/>
            <w:right w:val="none" w:sz="0" w:space="0" w:color="auto"/>
          </w:divBdr>
          <w:divsChild>
            <w:div w:id="359746180">
              <w:marLeft w:val="0"/>
              <w:marRight w:val="0"/>
              <w:marTop w:val="0"/>
              <w:marBottom w:val="0"/>
              <w:divBdr>
                <w:top w:val="none" w:sz="0" w:space="0" w:color="auto"/>
                <w:left w:val="none" w:sz="0" w:space="0" w:color="auto"/>
                <w:bottom w:val="none" w:sz="0" w:space="0" w:color="auto"/>
                <w:right w:val="none" w:sz="0" w:space="0" w:color="auto"/>
              </w:divBdr>
              <w:divsChild>
                <w:div w:id="11317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12620661">
      <w:bodyDiv w:val="1"/>
      <w:marLeft w:val="0"/>
      <w:marRight w:val="0"/>
      <w:marTop w:val="0"/>
      <w:marBottom w:val="0"/>
      <w:divBdr>
        <w:top w:val="none" w:sz="0" w:space="0" w:color="auto"/>
        <w:left w:val="none" w:sz="0" w:space="0" w:color="auto"/>
        <w:bottom w:val="none" w:sz="0" w:space="0" w:color="auto"/>
        <w:right w:val="none" w:sz="0" w:space="0" w:color="auto"/>
      </w:divBdr>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21411695">
      <w:bodyDiv w:val="1"/>
      <w:marLeft w:val="0"/>
      <w:marRight w:val="0"/>
      <w:marTop w:val="0"/>
      <w:marBottom w:val="0"/>
      <w:divBdr>
        <w:top w:val="none" w:sz="0" w:space="0" w:color="auto"/>
        <w:left w:val="none" w:sz="0" w:space="0" w:color="auto"/>
        <w:bottom w:val="none" w:sz="0" w:space="0" w:color="auto"/>
        <w:right w:val="none" w:sz="0" w:space="0" w:color="auto"/>
      </w:divBdr>
      <w:divsChild>
        <w:div w:id="1217543288">
          <w:marLeft w:val="0"/>
          <w:marRight w:val="0"/>
          <w:marTop w:val="0"/>
          <w:marBottom w:val="0"/>
          <w:divBdr>
            <w:top w:val="none" w:sz="0" w:space="0" w:color="auto"/>
            <w:left w:val="none" w:sz="0" w:space="0" w:color="auto"/>
            <w:bottom w:val="none" w:sz="0" w:space="0" w:color="auto"/>
            <w:right w:val="none" w:sz="0" w:space="0" w:color="auto"/>
          </w:divBdr>
          <w:divsChild>
            <w:div w:id="47800589">
              <w:marLeft w:val="0"/>
              <w:marRight w:val="0"/>
              <w:marTop w:val="630"/>
              <w:marBottom w:val="0"/>
              <w:divBdr>
                <w:top w:val="single" w:sz="12" w:space="0" w:color="auto"/>
                <w:left w:val="none" w:sz="0" w:space="0" w:color="auto"/>
                <w:bottom w:val="none" w:sz="0" w:space="0" w:color="auto"/>
                <w:right w:val="none" w:sz="0" w:space="0" w:color="auto"/>
              </w:divBdr>
              <w:divsChild>
                <w:div w:id="1004087239">
                  <w:marLeft w:val="0"/>
                  <w:marRight w:val="0"/>
                  <w:marTop w:val="0"/>
                  <w:marBottom w:val="0"/>
                  <w:divBdr>
                    <w:top w:val="none" w:sz="0" w:space="0" w:color="auto"/>
                    <w:left w:val="none" w:sz="0" w:space="0" w:color="auto"/>
                    <w:bottom w:val="none" w:sz="0" w:space="0" w:color="auto"/>
                    <w:right w:val="none" w:sz="0" w:space="0" w:color="auto"/>
                  </w:divBdr>
                  <w:divsChild>
                    <w:div w:id="1844275496">
                      <w:marLeft w:val="0"/>
                      <w:marRight w:val="150"/>
                      <w:marTop w:val="0"/>
                      <w:marBottom w:val="90"/>
                      <w:divBdr>
                        <w:top w:val="none" w:sz="0" w:space="0" w:color="auto"/>
                        <w:left w:val="none" w:sz="0" w:space="0" w:color="auto"/>
                        <w:bottom w:val="none" w:sz="0" w:space="0" w:color="auto"/>
                        <w:right w:val="none" w:sz="0" w:space="0" w:color="auto"/>
                      </w:divBdr>
                      <w:divsChild>
                        <w:div w:id="124233316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36638289">
      <w:bodyDiv w:val="1"/>
      <w:marLeft w:val="0"/>
      <w:marRight w:val="0"/>
      <w:marTop w:val="0"/>
      <w:marBottom w:val="0"/>
      <w:divBdr>
        <w:top w:val="none" w:sz="0" w:space="0" w:color="auto"/>
        <w:left w:val="none" w:sz="0" w:space="0" w:color="auto"/>
        <w:bottom w:val="none" w:sz="0" w:space="0" w:color="auto"/>
        <w:right w:val="none" w:sz="0" w:space="0" w:color="auto"/>
      </w:divBdr>
      <w:divsChild>
        <w:div w:id="1131285169">
          <w:marLeft w:val="0"/>
          <w:marRight w:val="0"/>
          <w:marTop w:val="0"/>
          <w:marBottom w:val="0"/>
          <w:divBdr>
            <w:top w:val="none" w:sz="0" w:space="0" w:color="auto"/>
            <w:left w:val="none" w:sz="0" w:space="0" w:color="auto"/>
            <w:bottom w:val="none" w:sz="0" w:space="0" w:color="auto"/>
            <w:right w:val="none" w:sz="0" w:space="0" w:color="auto"/>
          </w:divBdr>
        </w:div>
        <w:div w:id="16783528">
          <w:marLeft w:val="0"/>
          <w:marRight w:val="0"/>
          <w:marTop w:val="0"/>
          <w:marBottom w:val="0"/>
          <w:divBdr>
            <w:top w:val="none" w:sz="0" w:space="0" w:color="auto"/>
            <w:left w:val="none" w:sz="0" w:space="0" w:color="auto"/>
            <w:bottom w:val="none" w:sz="0" w:space="0" w:color="auto"/>
            <w:right w:val="none" w:sz="0" w:space="0" w:color="auto"/>
          </w:divBdr>
        </w:div>
        <w:div w:id="21983801">
          <w:marLeft w:val="0"/>
          <w:marRight w:val="0"/>
          <w:marTop w:val="0"/>
          <w:marBottom w:val="0"/>
          <w:divBdr>
            <w:top w:val="none" w:sz="0" w:space="0" w:color="auto"/>
            <w:left w:val="none" w:sz="0" w:space="0" w:color="auto"/>
            <w:bottom w:val="none" w:sz="0" w:space="0" w:color="auto"/>
            <w:right w:val="none" w:sz="0" w:space="0" w:color="auto"/>
          </w:divBdr>
        </w:div>
        <w:div w:id="247882980">
          <w:marLeft w:val="0"/>
          <w:marRight w:val="0"/>
          <w:marTop w:val="0"/>
          <w:marBottom w:val="0"/>
          <w:divBdr>
            <w:top w:val="none" w:sz="0" w:space="0" w:color="auto"/>
            <w:left w:val="none" w:sz="0" w:space="0" w:color="auto"/>
            <w:bottom w:val="none" w:sz="0" w:space="0" w:color="auto"/>
            <w:right w:val="none" w:sz="0" w:space="0" w:color="auto"/>
          </w:divBdr>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6102">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5">
          <w:marLeft w:val="0"/>
          <w:marRight w:val="0"/>
          <w:marTop w:val="0"/>
          <w:marBottom w:val="0"/>
          <w:divBdr>
            <w:top w:val="none" w:sz="0" w:space="0" w:color="auto"/>
            <w:left w:val="none" w:sz="0" w:space="0" w:color="auto"/>
            <w:bottom w:val="none" w:sz="0" w:space="0" w:color="auto"/>
            <w:right w:val="none" w:sz="0" w:space="0" w:color="auto"/>
          </w:divBdr>
          <w:divsChild>
            <w:div w:id="1768381038">
              <w:marLeft w:val="0"/>
              <w:marRight w:val="0"/>
              <w:marTop w:val="630"/>
              <w:marBottom w:val="0"/>
              <w:divBdr>
                <w:top w:val="single" w:sz="12" w:space="0" w:color="auto"/>
                <w:left w:val="none" w:sz="0" w:space="0" w:color="auto"/>
                <w:bottom w:val="none" w:sz="0" w:space="0" w:color="auto"/>
                <w:right w:val="none" w:sz="0" w:space="0" w:color="auto"/>
              </w:divBdr>
              <w:divsChild>
                <w:div w:id="1521122165">
                  <w:marLeft w:val="0"/>
                  <w:marRight w:val="0"/>
                  <w:marTop w:val="0"/>
                  <w:marBottom w:val="0"/>
                  <w:divBdr>
                    <w:top w:val="none" w:sz="0" w:space="0" w:color="auto"/>
                    <w:left w:val="none" w:sz="0" w:space="0" w:color="auto"/>
                    <w:bottom w:val="none" w:sz="0" w:space="0" w:color="auto"/>
                    <w:right w:val="none" w:sz="0" w:space="0" w:color="auto"/>
                  </w:divBdr>
                  <w:divsChild>
                    <w:div w:id="481315777">
                      <w:marLeft w:val="0"/>
                      <w:marRight w:val="150"/>
                      <w:marTop w:val="0"/>
                      <w:marBottom w:val="90"/>
                      <w:divBdr>
                        <w:top w:val="none" w:sz="0" w:space="0" w:color="auto"/>
                        <w:left w:val="none" w:sz="0" w:space="0" w:color="auto"/>
                        <w:bottom w:val="none" w:sz="0" w:space="0" w:color="auto"/>
                        <w:right w:val="none" w:sz="0" w:space="0" w:color="auto"/>
                      </w:divBdr>
                      <w:divsChild>
                        <w:div w:id="258364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555">
      <w:bodyDiv w:val="1"/>
      <w:marLeft w:val="0"/>
      <w:marRight w:val="0"/>
      <w:marTop w:val="0"/>
      <w:marBottom w:val="0"/>
      <w:divBdr>
        <w:top w:val="none" w:sz="0" w:space="0" w:color="auto"/>
        <w:left w:val="none" w:sz="0" w:space="0" w:color="auto"/>
        <w:bottom w:val="none" w:sz="0" w:space="0" w:color="auto"/>
        <w:right w:val="none" w:sz="0" w:space="0" w:color="auto"/>
      </w:divBdr>
      <w:divsChild>
        <w:div w:id="1623223337">
          <w:marLeft w:val="0"/>
          <w:marRight w:val="0"/>
          <w:marTop w:val="0"/>
          <w:marBottom w:val="0"/>
          <w:divBdr>
            <w:top w:val="none" w:sz="0" w:space="0" w:color="auto"/>
            <w:left w:val="none" w:sz="0" w:space="0" w:color="auto"/>
            <w:bottom w:val="none" w:sz="0" w:space="0" w:color="auto"/>
            <w:right w:val="none" w:sz="0" w:space="0" w:color="auto"/>
          </w:divBdr>
          <w:divsChild>
            <w:div w:id="167058089">
              <w:marLeft w:val="0"/>
              <w:marRight w:val="0"/>
              <w:marTop w:val="630"/>
              <w:marBottom w:val="0"/>
              <w:divBdr>
                <w:top w:val="none" w:sz="0" w:space="0" w:color="auto"/>
                <w:left w:val="none" w:sz="0" w:space="0" w:color="auto"/>
                <w:bottom w:val="none" w:sz="0" w:space="0" w:color="auto"/>
                <w:right w:val="none" w:sz="0" w:space="0" w:color="auto"/>
              </w:divBdr>
              <w:divsChild>
                <w:div w:id="1975213493">
                  <w:marLeft w:val="0"/>
                  <w:marRight w:val="0"/>
                  <w:marTop w:val="0"/>
                  <w:marBottom w:val="0"/>
                  <w:divBdr>
                    <w:top w:val="none" w:sz="0" w:space="0" w:color="auto"/>
                    <w:left w:val="none" w:sz="0" w:space="0" w:color="auto"/>
                    <w:bottom w:val="none" w:sz="0" w:space="0" w:color="auto"/>
                    <w:right w:val="none" w:sz="0" w:space="0" w:color="auto"/>
                  </w:divBdr>
                  <w:divsChild>
                    <w:div w:id="216431978">
                      <w:marLeft w:val="0"/>
                      <w:marRight w:val="150"/>
                      <w:marTop w:val="0"/>
                      <w:marBottom w:val="90"/>
                      <w:divBdr>
                        <w:top w:val="none" w:sz="0" w:space="0" w:color="auto"/>
                        <w:left w:val="none" w:sz="0" w:space="0" w:color="auto"/>
                        <w:bottom w:val="none" w:sz="0" w:space="0" w:color="auto"/>
                        <w:right w:val="none" w:sz="0" w:space="0" w:color="auto"/>
                      </w:divBdr>
                      <w:divsChild>
                        <w:div w:id="21334002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8448602">
      <w:bodyDiv w:val="1"/>
      <w:marLeft w:val="0"/>
      <w:marRight w:val="0"/>
      <w:marTop w:val="0"/>
      <w:marBottom w:val="0"/>
      <w:divBdr>
        <w:top w:val="none" w:sz="0" w:space="0" w:color="auto"/>
        <w:left w:val="none" w:sz="0" w:space="0" w:color="auto"/>
        <w:bottom w:val="none" w:sz="0" w:space="0" w:color="auto"/>
        <w:right w:val="none" w:sz="0" w:space="0" w:color="auto"/>
      </w:divBdr>
      <w:divsChild>
        <w:div w:id="780808935">
          <w:marLeft w:val="0"/>
          <w:marRight w:val="0"/>
          <w:marTop w:val="0"/>
          <w:marBottom w:val="0"/>
          <w:divBdr>
            <w:top w:val="none" w:sz="0" w:space="0" w:color="auto"/>
            <w:left w:val="none" w:sz="0" w:space="0" w:color="auto"/>
            <w:bottom w:val="none" w:sz="0" w:space="0" w:color="auto"/>
            <w:right w:val="none" w:sz="0" w:space="0" w:color="auto"/>
          </w:divBdr>
          <w:divsChild>
            <w:div w:id="1948268589">
              <w:marLeft w:val="0"/>
              <w:marRight w:val="0"/>
              <w:marTop w:val="60"/>
              <w:marBottom w:val="0"/>
              <w:divBdr>
                <w:top w:val="none" w:sz="0" w:space="0" w:color="auto"/>
                <w:left w:val="none" w:sz="0" w:space="0" w:color="auto"/>
                <w:bottom w:val="none" w:sz="0" w:space="0" w:color="auto"/>
                <w:right w:val="none" w:sz="0" w:space="0" w:color="auto"/>
              </w:divBdr>
              <w:divsChild>
                <w:div w:id="589583652">
                  <w:marLeft w:val="0"/>
                  <w:marRight w:val="0"/>
                  <w:marTop w:val="0"/>
                  <w:marBottom w:val="0"/>
                  <w:divBdr>
                    <w:top w:val="none" w:sz="0" w:space="0" w:color="auto"/>
                    <w:left w:val="none" w:sz="0" w:space="0" w:color="auto"/>
                    <w:bottom w:val="none" w:sz="0" w:space="0" w:color="auto"/>
                    <w:right w:val="none" w:sz="0" w:space="0" w:color="auto"/>
                  </w:divBdr>
                  <w:divsChild>
                    <w:div w:id="1043215872">
                      <w:marLeft w:val="150"/>
                      <w:marRight w:val="0"/>
                      <w:marTop w:val="0"/>
                      <w:marBottom w:val="0"/>
                      <w:divBdr>
                        <w:top w:val="none" w:sz="0" w:space="0" w:color="auto"/>
                        <w:left w:val="none" w:sz="0" w:space="0" w:color="auto"/>
                        <w:bottom w:val="none" w:sz="0" w:space="0" w:color="auto"/>
                        <w:right w:val="none" w:sz="0" w:space="0" w:color="auto"/>
                      </w:divBdr>
                      <w:divsChild>
                        <w:div w:id="1196583338">
                          <w:marLeft w:val="0"/>
                          <w:marRight w:val="0"/>
                          <w:marTop w:val="0"/>
                          <w:marBottom w:val="0"/>
                          <w:divBdr>
                            <w:top w:val="none" w:sz="0" w:space="0" w:color="auto"/>
                            <w:left w:val="none" w:sz="0" w:space="0" w:color="auto"/>
                            <w:bottom w:val="none" w:sz="0" w:space="0" w:color="auto"/>
                            <w:right w:val="none" w:sz="0" w:space="0" w:color="auto"/>
                          </w:divBdr>
                          <w:divsChild>
                            <w:div w:id="227112767">
                              <w:marLeft w:val="0"/>
                              <w:marRight w:val="255"/>
                              <w:marTop w:val="0"/>
                              <w:marBottom w:val="0"/>
                              <w:divBdr>
                                <w:top w:val="none" w:sz="0" w:space="0" w:color="auto"/>
                                <w:left w:val="none" w:sz="0" w:space="0" w:color="auto"/>
                                <w:bottom w:val="none" w:sz="0" w:space="0" w:color="auto"/>
                                <w:right w:val="none" w:sz="0" w:space="0" w:color="auto"/>
                              </w:divBdr>
                              <w:divsChild>
                                <w:div w:id="818612799">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7582">
      <w:bodyDiv w:val="1"/>
      <w:marLeft w:val="0"/>
      <w:marRight w:val="0"/>
      <w:marTop w:val="0"/>
      <w:marBottom w:val="0"/>
      <w:divBdr>
        <w:top w:val="none" w:sz="0" w:space="0" w:color="auto"/>
        <w:left w:val="none" w:sz="0" w:space="0" w:color="auto"/>
        <w:bottom w:val="none" w:sz="0" w:space="0" w:color="auto"/>
        <w:right w:val="none" w:sz="0" w:space="0" w:color="auto"/>
      </w:divBdr>
      <w:divsChild>
        <w:div w:id="813374956">
          <w:marLeft w:val="0"/>
          <w:marRight w:val="0"/>
          <w:marTop w:val="0"/>
          <w:marBottom w:val="0"/>
          <w:divBdr>
            <w:top w:val="none" w:sz="0" w:space="0" w:color="auto"/>
            <w:left w:val="none" w:sz="0" w:space="0" w:color="auto"/>
            <w:bottom w:val="none" w:sz="0" w:space="0" w:color="auto"/>
            <w:right w:val="none" w:sz="0" w:space="0" w:color="auto"/>
          </w:divBdr>
          <w:divsChild>
            <w:div w:id="953560475">
              <w:marLeft w:val="0"/>
              <w:marRight w:val="0"/>
              <w:marTop w:val="0"/>
              <w:marBottom w:val="0"/>
              <w:divBdr>
                <w:top w:val="none" w:sz="0" w:space="0" w:color="auto"/>
                <w:left w:val="none" w:sz="0" w:space="0" w:color="auto"/>
                <w:bottom w:val="none" w:sz="0" w:space="0" w:color="auto"/>
                <w:right w:val="none" w:sz="0" w:space="0" w:color="auto"/>
              </w:divBdr>
              <w:divsChild>
                <w:div w:id="20217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75865045">
      <w:bodyDiv w:val="1"/>
      <w:marLeft w:val="0"/>
      <w:marRight w:val="0"/>
      <w:marTop w:val="0"/>
      <w:marBottom w:val="0"/>
      <w:divBdr>
        <w:top w:val="none" w:sz="0" w:space="0" w:color="auto"/>
        <w:left w:val="none" w:sz="0" w:space="0" w:color="auto"/>
        <w:bottom w:val="none" w:sz="0" w:space="0" w:color="auto"/>
        <w:right w:val="none" w:sz="0" w:space="0" w:color="auto"/>
      </w:divBdr>
      <w:divsChild>
        <w:div w:id="1290086259">
          <w:marLeft w:val="0"/>
          <w:marRight w:val="0"/>
          <w:marTop w:val="0"/>
          <w:marBottom w:val="0"/>
          <w:divBdr>
            <w:top w:val="none" w:sz="0" w:space="0" w:color="auto"/>
            <w:left w:val="none" w:sz="0" w:space="0" w:color="auto"/>
            <w:bottom w:val="none" w:sz="0" w:space="0" w:color="auto"/>
            <w:right w:val="none" w:sz="0" w:space="0" w:color="auto"/>
          </w:divBdr>
          <w:divsChild>
            <w:div w:id="1177691457">
              <w:marLeft w:val="0"/>
              <w:marRight w:val="0"/>
              <w:marTop w:val="0"/>
              <w:marBottom w:val="150"/>
              <w:divBdr>
                <w:top w:val="none" w:sz="0" w:space="0" w:color="auto"/>
                <w:left w:val="none" w:sz="0" w:space="0" w:color="auto"/>
                <w:bottom w:val="none" w:sz="0" w:space="0" w:color="auto"/>
                <w:right w:val="none" w:sz="0" w:space="0" w:color="auto"/>
              </w:divBdr>
              <w:divsChild>
                <w:div w:id="1781797017">
                  <w:marLeft w:val="0"/>
                  <w:marRight w:val="0"/>
                  <w:marTop w:val="0"/>
                  <w:marBottom w:val="0"/>
                  <w:divBdr>
                    <w:top w:val="none" w:sz="0" w:space="0" w:color="auto"/>
                    <w:left w:val="none" w:sz="0" w:space="0" w:color="auto"/>
                    <w:bottom w:val="none" w:sz="0" w:space="0" w:color="auto"/>
                    <w:right w:val="none" w:sz="0" w:space="0" w:color="auto"/>
                  </w:divBdr>
                  <w:divsChild>
                    <w:div w:id="1334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44996">
      <w:bodyDiv w:val="1"/>
      <w:marLeft w:val="0"/>
      <w:marRight w:val="0"/>
      <w:marTop w:val="0"/>
      <w:marBottom w:val="0"/>
      <w:divBdr>
        <w:top w:val="none" w:sz="0" w:space="0" w:color="auto"/>
        <w:left w:val="none" w:sz="0" w:space="0" w:color="auto"/>
        <w:bottom w:val="none" w:sz="0" w:space="0" w:color="auto"/>
        <w:right w:val="none" w:sz="0" w:space="0" w:color="auto"/>
      </w:divBdr>
      <w:divsChild>
        <w:div w:id="1469518636">
          <w:marLeft w:val="0"/>
          <w:marRight w:val="0"/>
          <w:marTop w:val="0"/>
          <w:marBottom w:val="0"/>
          <w:divBdr>
            <w:top w:val="none" w:sz="0" w:space="0" w:color="auto"/>
            <w:left w:val="none" w:sz="0" w:space="0" w:color="auto"/>
            <w:bottom w:val="none" w:sz="0" w:space="0" w:color="auto"/>
            <w:right w:val="none" w:sz="0" w:space="0" w:color="auto"/>
          </w:divBdr>
          <w:divsChild>
            <w:div w:id="1135635499">
              <w:marLeft w:val="0"/>
              <w:marRight w:val="0"/>
              <w:marTop w:val="0"/>
              <w:marBottom w:val="0"/>
              <w:divBdr>
                <w:top w:val="none" w:sz="0" w:space="0" w:color="auto"/>
                <w:left w:val="none" w:sz="0" w:space="0" w:color="auto"/>
                <w:bottom w:val="none" w:sz="0" w:space="0" w:color="auto"/>
                <w:right w:val="none" w:sz="0" w:space="0" w:color="auto"/>
              </w:divBdr>
              <w:divsChild>
                <w:div w:id="1090859323">
                  <w:marLeft w:val="0"/>
                  <w:marRight w:val="0"/>
                  <w:marTop w:val="0"/>
                  <w:marBottom w:val="0"/>
                  <w:divBdr>
                    <w:top w:val="none" w:sz="0" w:space="0" w:color="auto"/>
                    <w:left w:val="none" w:sz="0" w:space="0" w:color="auto"/>
                    <w:bottom w:val="none" w:sz="0" w:space="0" w:color="auto"/>
                    <w:right w:val="none" w:sz="0" w:space="0" w:color="auto"/>
                  </w:divBdr>
                  <w:divsChild>
                    <w:div w:id="19254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piacea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whfoods.com" TargetMode="External"/><Relationship Id="rId5" Type="http://schemas.openxmlformats.org/officeDocument/2006/relationships/webSettings" Target="webSettings.xml"/><Relationship Id="rId10" Type="http://schemas.openxmlformats.org/officeDocument/2006/relationships/hyperlink" Target="http://www.nutrition-and-you.com" TargetMode="External"/><Relationship Id="rId4" Type="http://schemas.openxmlformats.org/officeDocument/2006/relationships/settings" Target="settings.xml"/><Relationship Id="rId9" Type="http://schemas.openxmlformats.org/officeDocument/2006/relationships/hyperlink" Target="http://en.wikipedia.org/wiki/Common_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2013-08-10T04:09:00Z</dcterms:created>
  <dcterms:modified xsi:type="dcterms:W3CDTF">2013-08-10T04:09:00Z</dcterms:modified>
</cp:coreProperties>
</file>