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3FF" w:rsidRPr="003B6A80" w:rsidRDefault="002103FF" w:rsidP="003B6A80">
      <w:pPr>
        <w:rPr>
          <w:b/>
          <w:sz w:val="20"/>
          <w:szCs w:val="20"/>
        </w:rPr>
      </w:pPr>
    </w:p>
    <w:p w:rsidR="00EC1A0E" w:rsidRPr="003B6A80" w:rsidRDefault="000F5DD7" w:rsidP="003B6A80">
      <w:pPr>
        <w:rPr>
          <w:b/>
          <w:i/>
          <w:sz w:val="20"/>
          <w:szCs w:val="20"/>
          <w:u w:val="single"/>
        </w:rPr>
      </w:pPr>
      <w:r>
        <w:rPr>
          <w:b/>
          <w:i/>
          <w:sz w:val="20"/>
          <w:szCs w:val="20"/>
          <w:u w:val="single"/>
        </w:rPr>
        <w:t>MINT</w:t>
      </w:r>
    </w:p>
    <w:p w:rsidR="00C53168" w:rsidRPr="003B6A80" w:rsidRDefault="00C53168" w:rsidP="003B6A80">
      <w:pPr>
        <w:rPr>
          <w:sz w:val="20"/>
          <w:szCs w:val="20"/>
        </w:rPr>
      </w:pPr>
    </w:p>
    <w:p w:rsidR="00EC1A0E" w:rsidRPr="003B6A80" w:rsidRDefault="00EC1A0E" w:rsidP="003B6A80">
      <w:pPr>
        <w:rPr>
          <w:sz w:val="20"/>
          <w:szCs w:val="20"/>
        </w:rPr>
      </w:pPr>
    </w:p>
    <w:tbl>
      <w:tblPr>
        <w:tblStyle w:val="TableGrid"/>
        <w:tblW w:w="0" w:type="auto"/>
        <w:tblLook w:val="04A0" w:firstRow="1" w:lastRow="0" w:firstColumn="1" w:lastColumn="0" w:noHBand="0" w:noVBand="1"/>
      </w:tblPr>
      <w:tblGrid>
        <w:gridCol w:w="8516"/>
      </w:tblGrid>
      <w:tr w:rsidR="003B6A80" w:rsidRPr="003B6A80" w:rsidTr="00F27A2F">
        <w:tc>
          <w:tcPr>
            <w:tcW w:w="8516" w:type="dxa"/>
          </w:tcPr>
          <w:p w:rsidR="00E127DF" w:rsidRPr="003B3B22" w:rsidRDefault="00CF4FF9" w:rsidP="003B6A80">
            <w:pPr>
              <w:rPr>
                <w:sz w:val="20"/>
                <w:szCs w:val="20"/>
              </w:rPr>
            </w:pPr>
            <w:r w:rsidRPr="003B6A80">
              <w:rPr>
                <w:b/>
                <w:sz w:val="20"/>
                <w:szCs w:val="20"/>
                <w:u w:val="single"/>
              </w:rPr>
              <w:t>DESCRIPTION</w:t>
            </w:r>
            <w:r w:rsidR="003B2E00" w:rsidRPr="003B6A80">
              <w:rPr>
                <w:b/>
                <w:sz w:val="20"/>
                <w:szCs w:val="20"/>
                <w:u w:val="single"/>
              </w:rPr>
              <w:t>:</w:t>
            </w:r>
            <w:r w:rsidR="003B2E00" w:rsidRPr="003B6A80">
              <w:rPr>
                <w:sz w:val="20"/>
                <w:szCs w:val="20"/>
              </w:rPr>
              <w:t xml:space="preserve"> </w:t>
            </w:r>
          </w:p>
          <w:p w:rsidR="003B3B22" w:rsidRPr="003B3B22" w:rsidRDefault="003B3B22" w:rsidP="003B6A80">
            <w:pPr>
              <w:rPr>
                <w:sz w:val="20"/>
                <w:szCs w:val="20"/>
                <w:lang w:val="en"/>
              </w:rPr>
            </w:pPr>
            <w:r w:rsidRPr="003B3B22">
              <w:rPr>
                <w:sz w:val="20"/>
                <w:szCs w:val="20"/>
                <w:lang w:val="en"/>
              </w:rPr>
              <w:t xml:space="preserve">Mints are aromatic, almost exclusively </w:t>
            </w:r>
            <w:hyperlink r:id="rId6" w:tooltip="Perennial plant" w:history="1">
              <w:r w:rsidRPr="003B3B22">
                <w:rPr>
                  <w:rStyle w:val="Hyperlink"/>
                  <w:color w:val="auto"/>
                  <w:sz w:val="20"/>
                  <w:szCs w:val="20"/>
                  <w:lang w:val="en"/>
                </w:rPr>
                <w:t>perennial</w:t>
              </w:r>
            </w:hyperlink>
            <w:r w:rsidRPr="003B3B22">
              <w:rPr>
                <w:sz w:val="20"/>
                <w:szCs w:val="20"/>
                <w:lang w:val="en"/>
              </w:rPr>
              <w:t xml:space="preserve">, rarely </w:t>
            </w:r>
            <w:hyperlink r:id="rId7" w:tooltip="Annual plant" w:history="1">
              <w:r w:rsidRPr="003B3B22">
                <w:rPr>
                  <w:rStyle w:val="Hyperlink"/>
                  <w:color w:val="auto"/>
                  <w:sz w:val="20"/>
                  <w:szCs w:val="20"/>
                  <w:lang w:val="en"/>
                </w:rPr>
                <w:t>annual</w:t>
              </w:r>
            </w:hyperlink>
            <w:r w:rsidRPr="003B3B22">
              <w:rPr>
                <w:sz w:val="20"/>
                <w:szCs w:val="20"/>
                <w:lang w:val="en"/>
              </w:rPr>
              <w:t xml:space="preserve">, </w:t>
            </w:r>
            <w:hyperlink r:id="rId8" w:tooltip="Herbaceous plant" w:history="1">
              <w:r w:rsidRPr="003B3B22">
                <w:rPr>
                  <w:rStyle w:val="Hyperlink"/>
                  <w:color w:val="auto"/>
                  <w:sz w:val="20"/>
                  <w:szCs w:val="20"/>
                  <w:lang w:val="en"/>
                </w:rPr>
                <w:t>herbs</w:t>
              </w:r>
            </w:hyperlink>
            <w:r w:rsidRPr="003B3B22">
              <w:rPr>
                <w:sz w:val="20"/>
                <w:szCs w:val="20"/>
                <w:lang w:val="en"/>
              </w:rPr>
              <w:t xml:space="preserve">. They have wide-spreading underground and </w:t>
            </w:r>
            <w:proofErr w:type="spellStart"/>
            <w:r w:rsidRPr="003B3B22">
              <w:rPr>
                <w:sz w:val="20"/>
                <w:szCs w:val="20"/>
                <w:lang w:val="en"/>
              </w:rPr>
              <w:t>overground</w:t>
            </w:r>
            <w:proofErr w:type="spellEnd"/>
            <w:r w:rsidRPr="003B3B22">
              <w:rPr>
                <w:sz w:val="20"/>
                <w:szCs w:val="20"/>
                <w:lang w:val="en"/>
              </w:rPr>
              <w:t xml:space="preserve"> </w:t>
            </w:r>
            <w:hyperlink r:id="rId9" w:tooltip="Stolon" w:history="1">
              <w:proofErr w:type="spellStart"/>
              <w:r w:rsidRPr="003B3B22">
                <w:rPr>
                  <w:rStyle w:val="Hyperlink"/>
                  <w:color w:val="auto"/>
                  <w:sz w:val="20"/>
                  <w:szCs w:val="20"/>
                  <w:lang w:val="en"/>
                </w:rPr>
                <w:t>stolons</w:t>
              </w:r>
              <w:proofErr w:type="spellEnd"/>
            </w:hyperlink>
            <w:r w:rsidRPr="003B3B22">
              <w:rPr>
                <w:sz w:val="20"/>
                <w:szCs w:val="20"/>
                <w:lang w:val="en"/>
              </w:rPr>
              <w:t xml:space="preserve"> and erect, square, branched stems. The </w:t>
            </w:r>
            <w:hyperlink r:id="rId10" w:tooltip="Leaf" w:history="1">
              <w:r w:rsidRPr="003B3B22">
                <w:rPr>
                  <w:rStyle w:val="Hyperlink"/>
                  <w:color w:val="auto"/>
                  <w:sz w:val="20"/>
                  <w:szCs w:val="20"/>
                  <w:lang w:val="en"/>
                </w:rPr>
                <w:t>leaves</w:t>
              </w:r>
            </w:hyperlink>
            <w:r w:rsidRPr="003B3B22">
              <w:rPr>
                <w:sz w:val="20"/>
                <w:szCs w:val="20"/>
                <w:lang w:val="en"/>
              </w:rPr>
              <w:t xml:space="preserve"> are arranged in </w:t>
            </w:r>
            <w:hyperlink r:id="rId11" w:tooltip="Opposite leaves" w:history="1">
              <w:r w:rsidRPr="003B3B22">
                <w:rPr>
                  <w:rStyle w:val="Hyperlink"/>
                  <w:color w:val="auto"/>
                  <w:sz w:val="20"/>
                  <w:szCs w:val="20"/>
                  <w:lang w:val="en"/>
                </w:rPr>
                <w:t>opposite</w:t>
              </w:r>
            </w:hyperlink>
            <w:r w:rsidRPr="003B3B22">
              <w:rPr>
                <w:sz w:val="20"/>
                <w:szCs w:val="20"/>
                <w:lang w:val="en"/>
              </w:rPr>
              <w:t xml:space="preserve"> pairs, from </w:t>
            </w:r>
            <w:hyperlink r:id="rId12" w:tooltip="Leaf shape" w:history="1">
              <w:r w:rsidRPr="003B3B22">
                <w:rPr>
                  <w:rStyle w:val="Hyperlink"/>
                  <w:color w:val="auto"/>
                  <w:sz w:val="20"/>
                  <w:szCs w:val="20"/>
                  <w:lang w:val="en"/>
                </w:rPr>
                <w:t>oblong</w:t>
              </w:r>
            </w:hyperlink>
            <w:r w:rsidRPr="003B3B22">
              <w:rPr>
                <w:sz w:val="20"/>
                <w:szCs w:val="20"/>
                <w:lang w:val="en"/>
              </w:rPr>
              <w:t xml:space="preserve"> to </w:t>
            </w:r>
            <w:hyperlink r:id="rId13" w:tooltip="Leaf shape" w:history="1">
              <w:proofErr w:type="spellStart"/>
              <w:r w:rsidRPr="003B3B22">
                <w:rPr>
                  <w:rStyle w:val="Hyperlink"/>
                  <w:color w:val="auto"/>
                  <w:sz w:val="20"/>
                  <w:szCs w:val="20"/>
                  <w:lang w:val="en"/>
                </w:rPr>
                <w:t>lanceolate</w:t>
              </w:r>
              <w:proofErr w:type="spellEnd"/>
            </w:hyperlink>
            <w:r w:rsidRPr="003B3B22">
              <w:rPr>
                <w:sz w:val="20"/>
                <w:szCs w:val="20"/>
                <w:lang w:val="en"/>
              </w:rPr>
              <w:t xml:space="preserve">, often downy, and with a </w:t>
            </w:r>
            <w:hyperlink r:id="rId14" w:anchor="Edge" w:tooltip="Leaf" w:history="1">
              <w:r w:rsidRPr="003B3B22">
                <w:rPr>
                  <w:rStyle w:val="Hyperlink"/>
                  <w:color w:val="auto"/>
                  <w:sz w:val="20"/>
                  <w:szCs w:val="20"/>
                  <w:lang w:val="en"/>
                </w:rPr>
                <w:t>serrate</w:t>
              </w:r>
            </w:hyperlink>
            <w:r w:rsidRPr="003B3B22">
              <w:rPr>
                <w:sz w:val="20"/>
                <w:szCs w:val="20"/>
                <w:lang w:val="en"/>
              </w:rPr>
              <w:t xml:space="preserve"> margin. Leaf colors range from dark green and gray-green to purple, blue, and sometimes pale yellow. The </w:t>
            </w:r>
            <w:hyperlink r:id="rId15" w:tooltip="Flower" w:history="1">
              <w:r w:rsidRPr="003B3B22">
                <w:rPr>
                  <w:rStyle w:val="Hyperlink"/>
                  <w:color w:val="auto"/>
                  <w:sz w:val="20"/>
                  <w:szCs w:val="20"/>
                  <w:lang w:val="en"/>
                </w:rPr>
                <w:t>flowers</w:t>
              </w:r>
            </w:hyperlink>
            <w:r w:rsidRPr="003B3B22">
              <w:rPr>
                <w:sz w:val="20"/>
                <w:szCs w:val="20"/>
                <w:lang w:val="en"/>
              </w:rPr>
              <w:t xml:space="preserve"> are white to purple and produced in false whorls called </w:t>
            </w:r>
            <w:proofErr w:type="spellStart"/>
            <w:r w:rsidRPr="003B3B22">
              <w:rPr>
                <w:sz w:val="20"/>
                <w:szCs w:val="20"/>
                <w:lang w:val="en"/>
              </w:rPr>
              <w:t>verticillasters</w:t>
            </w:r>
            <w:proofErr w:type="spellEnd"/>
            <w:r w:rsidRPr="003B3B22">
              <w:rPr>
                <w:sz w:val="20"/>
                <w:szCs w:val="20"/>
                <w:lang w:val="en"/>
              </w:rPr>
              <w:t xml:space="preserve">. The corolla is two-lipped with four </w:t>
            </w:r>
            <w:proofErr w:type="spellStart"/>
            <w:r w:rsidRPr="003B3B22">
              <w:rPr>
                <w:sz w:val="20"/>
                <w:szCs w:val="20"/>
                <w:lang w:val="en"/>
              </w:rPr>
              <w:t>subequal</w:t>
            </w:r>
            <w:proofErr w:type="spellEnd"/>
            <w:r w:rsidRPr="003B3B22">
              <w:rPr>
                <w:sz w:val="20"/>
                <w:szCs w:val="20"/>
                <w:lang w:val="en"/>
              </w:rPr>
              <w:t xml:space="preserve"> lobes, the upper lobe usually the largest. The </w:t>
            </w:r>
            <w:hyperlink r:id="rId16" w:tooltip="Fruit" w:history="1">
              <w:r w:rsidRPr="003B3B22">
                <w:rPr>
                  <w:rStyle w:val="Hyperlink"/>
                  <w:color w:val="auto"/>
                  <w:sz w:val="20"/>
                  <w:szCs w:val="20"/>
                  <w:lang w:val="en"/>
                </w:rPr>
                <w:t>fruit</w:t>
              </w:r>
            </w:hyperlink>
            <w:r w:rsidRPr="003B3B22">
              <w:rPr>
                <w:sz w:val="20"/>
                <w:szCs w:val="20"/>
                <w:lang w:val="en"/>
              </w:rPr>
              <w:t xml:space="preserve"> is a small, dry </w:t>
            </w:r>
            <w:hyperlink r:id="rId17" w:tooltip="Capsule (fruit)" w:history="1">
              <w:r w:rsidRPr="003B3B22">
                <w:rPr>
                  <w:rStyle w:val="Hyperlink"/>
                  <w:color w:val="auto"/>
                  <w:sz w:val="20"/>
                  <w:szCs w:val="20"/>
                  <w:lang w:val="en"/>
                </w:rPr>
                <w:t>capsule</w:t>
              </w:r>
            </w:hyperlink>
            <w:r w:rsidRPr="003B3B22">
              <w:rPr>
                <w:sz w:val="20"/>
                <w:szCs w:val="20"/>
                <w:lang w:val="en"/>
              </w:rPr>
              <w:t xml:space="preserve"> containing one to four </w:t>
            </w:r>
            <w:hyperlink r:id="rId18" w:tooltip="Seed" w:history="1">
              <w:r w:rsidRPr="003B3B22">
                <w:rPr>
                  <w:rStyle w:val="Hyperlink"/>
                  <w:color w:val="auto"/>
                  <w:sz w:val="20"/>
                  <w:szCs w:val="20"/>
                  <w:lang w:val="en"/>
                </w:rPr>
                <w:t>seeds</w:t>
              </w:r>
            </w:hyperlink>
            <w:r w:rsidRPr="003B3B22">
              <w:rPr>
                <w:sz w:val="20"/>
                <w:szCs w:val="20"/>
                <w:lang w:val="en"/>
              </w:rPr>
              <w:t>.</w:t>
            </w:r>
          </w:p>
          <w:p w:rsidR="003B3B22" w:rsidRPr="003B3B22" w:rsidRDefault="003B3B22" w:rsidP="003B3B22">
            <w:pPr>
              <w:rPr>
                <w:b/>
                <w:i/>
                <w:sz w:val="20"/>
                <w:szCs w:val="20"/>
                <w:u w:val="single"/>
                <w:lang w:val="en"/>
              </w:rPr>
            </w:pPr>
            <w:r w:rsidRPr="003B3B22">
              <w:rPr>
                <w:b/>
                <w:i/>
                <w:sz w:val="20"/>
                <w:szCs w:val="20"/>
                <w:u w:val="single"/>
                <w:lang w:val="en"/>
              </w:rPr>
              <w:t>Species: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0"/>
            </w:tblGrid>
            <w:tr w:rsidR="003B3B22" w:rsidRPr="003B3B22" w:rsidTr="003B3B22">
              <w:trPr>
                <w:tblCellSpacing w:w="15" w:type="dxa"/>
              </w:trPr>
              <w:tc>
                <w:tcPr>
                  <w:tcW w:w="0" w:type="auto"/>
                  <w:hideMark/>
                </w:tcPr>
                <w:p w:rsidR="003B3B22" w:rsidRPr="003B3B22" w:rsidRDefault="003B3B22" w:rsidP="003B3B22">
                  <w:pPr>
                    <w:numPr>
                      <w:ilvl w:val="0"/>
                      <w:numId w:val="18"/>
                    </w:numPr>
                    <w:spacing w:before="100" w:beforeAutospacing="1" w:after="100" w:afterAutospacing="1"/>
                    <w:rPr>
                      <w:sz w:val="20"/>
                      <w:szCs w:val="20"/>
                    </w:rPr>
                  </w:pPr>
                  <w:hyperlink r:id="rId19" w:tooltip="Mentha aquatica" w:history="1">
                    <w:r w:rsidRPr="003B3B22">
                      <w:rPr>
                        <w:rStyle w:val="Hyperlink"/>
                        <w:iCs/>
                        <w:color w:val="auto"/>
                        <w:sz w:val="20"/>
                        <w:szCs w:val="20"/>
                      </w:rPr>
                      <w:t xml:space="preserve">Mentha </w:t>
                    </w:r>
                    <w:proofErr w:type="spellStart"/>
                    <w:r w:rsidRPr="003B3B22">
                      <w:rPr>
                        <w:rStyle w:val="Hyperlink"/>
                        <w:iCs/>
                        <w:color w:val="auto"/>
                        <w:sz w:val="20"/>
                        <w:szCs w:val="20"/>
                      </w:rPr>
                      <w:t>aquatica</w:t>
                    </w:r>
                    <w:proofErr w:type="spellEnd"/>
                  </w:hyperlink>
                  <w:r w:rsidRPr="003B3B22">
                    <w:rPr>
                      <w:sz w:val="20"/>
                      <w:szCs w:val="20"/>
                    </w:rPr>
                    <w:t xml:space="preserve"> – </w:t>
                  </w:r>
                  <w:hyperlink r:id="rId20" w:tooltip="Water mint" w:history="1">
                    <w:r w:rsidRPr="003B3B22">
                      <w:rPr>
                        <w:rStyle w:val="Hyperlink"/>
                        <w:color w:val="auto"/>
                        <w:sz w:val="20"/>
                        <w:szCs w:val="20"/>
                      </w:rPr>
                      <w:t>Water mint</w:t>
                    </w:r>
                  </w:hyperlink>
                  <w:r w:rsidRPr="003B3B22">
                    <w:rPr>
                      <w:sz w:val="20"/>
                      <w:szCs w:val="20"/>
                    </w:rPr>
                    <w:t>, or Marsh mint</w:t>
                  </w:r>
                </w:p>
                <w:p w:rsidR="003B3B22" w:rsidRPr="003B3B22" w:rsidRDefault="003B3B22" w:rsidP="003B3B22">
                  <w:pPr>
                    <w:numPr>
                      <w:ilvl w:val="0"/>
                      <w:numId w:val="18"/>
                    </w:numPr>
                    <w:spacing w:before="100" w:beforeAutospacing="1" w:after="100" w:afterAutospacing="1"/>
                    <w:rPr>
                      <w:sz w:val="20"/>
                      <w:szCs w:val="20"/>
                    </w:rPr>
                  </w:pPr>
                  <w:hyperlink r:id="rId21" w:tooltip="Mentha arvensis" w:history="1">
                    <w:r w:rsidRPr="003B3B22">
                      <w:rPr>
                        <w:rStyle w:val="Hyperlink"/>
                        <w:iCs/>
                        <w:color w:val="auto"/>
                        <w:sz w:val="20"/>
                        <w:szCs w:val="20"/>
                      </w:rPr>
                      <w:t xml:space="preserve">Mentha </w:t>
                    </w:r>
                    <w:proofErr w:type="spellStart"/>
                    <w:r w:rsidRPr="003B3B22">
                      <w:rPr>
                        <w:rStyle w:val="Hyperlink"/>
                        <w:iCs/>
                        <w:color w:val="auto"/>
                        <w:sz w:val="20"/>
                        <w:szCs w:val="20"/>
                      </w:rPr>
                      <w:t>arvensis</w:t>
                    </w:r>
                    <w:proofErr w:type="spellEnd"/>
                  </w:hyperlink>
                  <w:r w:rsidRPr="003B3B22">
                    <w:rPr>
                      <w:sz w:val="20"/>
                      <w:szCs w:val="20"/>
                    </w:rPr>
                    <w:t xml:space="preserve"> – Corn Mint, Wild Mint, Japanese Peppermint, Field Mint, </w:t>
                  </w:r>
                  <w:proofErr w:type="spellStart"/>
                  <w:r w:rsidRPr="003B3B22">
                    <w:rPr>
                      <w:sz w:val="20"/>
                      <w:szCs w:val="20"/>
                    </w:rPr>
                    <w:t>Pudina</w:t>
                  </w:r>
                  <w:proofErr w:type="spellEnd"/>
                  <w:r w:rsidRPr="003B3B22">
                    <w:rPr>
                      <w:sz w:val="20"/>
                      <w:szCs w:val="20"/>
                    </w:rPr>
                    <w:t xml:space="preserve"> (</w:t>
                  </w:r>
                  <w:proofErr w:type="spellStart"/>
                  <w:r w:rsidRPr="003B3B22">
                    <w:rPr>
                      <w:rFonts w:ascii="Mangal" w:hAnsi="Mangal" w:cs="Mangal"/>
                      <w:sz w:val="20"/>
                      <w:szCs w:val="20"/>
                    </w:rPr>
                    <w:t>पुदीना</w:t>
                  </w:r>
                  <w:proofErr w:type="spellEnd"/>
                  <w:r w:rsidRPr="003B3B22">
                    <w:rPr>
                      <w:sz w:val="20"/>
                      <w:szCs w:val="20"/>
                    </w:rPr>
                    <w:t xml:space="preserve"> in </w:t>
                  </w:r>
                  <w:hyperlink r:id="rId22" w:tooltip="Hindi" w:history="1">
                    <w:r w:rsidRPr="003B3B22">
                      <w:rPr>
                        <w:rStyle w:val="Hyperlink"/>
                        <w:color w:val="auto"/>
                        <w:sz w:val="20"/>
                        <w:szCs w:val="20"/>
                      </w:rPr>
                      <w:t>Hindi</w:t>
                    </w:r>
                  </w:hyperlink>
                  <w:r w:rsidRPr="003B3B22">
                    <w:rPr>
                      <w:sz w:val="20"/>
                      <w:szCs w:val="20"/>
                    </w:rPr>
                    <w:t>)</w:t>
                  </w:r>
                </w:p>
                <w:p w:rsidR="003B3B22" w:rsidRPr="003B3B22" w:rsidRDefault="003B3B22" w:rsidP="003B3B22">
                  <w:pPr>
                    <w:numPr>
                      <w:ilvl w:val="0"/>
                      <w:numId w:val="18"/>
                    </w:numPr>
                    <w:spacing w:before="100" w:beforeAutospacing="1" w:after="100" w:afterAutospacing="1"/>
                    <w:rPr>
                      <w:sz w:val="20"/>
                      <w:szCs w:val="20"/>
                    </w:rPr>
                  </w:pPr>
                  <w:hyperlink r:id="rId23" w:tooltip="Mentha asiatica" w:history="1">
                    <w:r w:rsidRPr="003B3B22">
                      <w:rPr>
                        <w:rStyle w:val="Hyperlink"/>
                        <w:iCs/>
                        <w:color w:val="auto"/>
                        <w:sz w:val="20"/>
                        <w:szCs w:val="20"/>
                      </w:rPr>
                      <w:t xml:space="preserve">Mentha </w:t>
                    </w:r>
                    <w:proofErr w:type="spellStart"/>
                    <w:r w:rsidRPr="003B3B22">
                      <w:rPr>
                        <w:rStyle w:val="Hyperlink"/>
                        <w:iCs/>
                        <w:color w:val="auto"/>
                        <w:sz w:val="20"/>
                        <w:szCs w:val="20"/>
                      </w:rPr>
                      <w:t>asiatica</w:t>
                    </w:r>
                    <w:proofErr w:type="spellEnd"/>
                  </w:hyperlink>
                  <w:r w:rsidRPr="003B3B22">
                    <w:rPr>
                      <w:sz w:val="20"/>
                      <w:szCs w:val="20"/>
                    </w:rPr>
                    <w:t xml:space="preserve"> - Asian Mint</w:t>
                  </w:r>
                </w:p>
                <w:p w:rsidR="003B3B22" w:rsidRPr="003B3B22" w:rsidRDefault="003B3B22" w:rsidP="003B3B22">
                  <w:pPr>
                    <w:numPr>
                      <w:ilvl w:val="0"/>
                      <w:numId w:val="18"/>
                    </w:numPr>
                    <w:spacing w:before="100" w:beforeAutospacing="1" w:after="100" w:afterAutospacing="1"/>
                    <w:rPr>
                      <w:sz w:val="20"/>
                      <w:szCs w:val="20"/>
                    </w:rPr>
                  </w:pPr>
                  <w:hyperlink r:id="rId24" w:tooltip="Mentha australis" w:history="1">
                    <w:r w:rsidRPr="003B3B22">
                      <w:rPr>
                        <w:rStyle w:val="Hyperlink"/>
                        <w:iCs/>
                        <w:color w:val="auto"/>
                        <w:sz w:val="20"/>
                        <w:szCs w:val="20"/>
                      </w:rPr>
                      <w:t xml:space="preserve">Mentha </w:t>
                    </w:r>
                    <w:proofErr w:type="spellStart"/>
                    <w:r w:rsidRPr="003B3B22">
                      <w:rPr>
                        <w:rStyle w:val="Hyperlink"/>
                        <w:iCs/>
                        <w:color w:val="auto"/>
                        <w:sz w:val="20"/>
                        <w:szCs w:val="20"/>
                      </w:rPr>
                      <w:t>australis</w:t>
                    </w:r>
                    <w:proofErr w:type="spellEnd"/>
                  </w:hyperlink>
                  <w:r w:rsidRPr="003B3B22">
                    <w:rPr>
                      <w:sz w:val="20"/>
                      <w:szCs w:val="20"/>
                    </w:rPr>
                    <w:t xml:space="preserve"> - Australian mint</w:t>
                  </w:r>
                </w:p>
                <w:p w:rsidR="003B3B22" w:rsidRPr="003B3B22" w:rsidRDefault="003B3B22" w:rsidP="003B3B22">
                  <w:pPr>
                    <w:numPr>
                      <w:ilvl w:val="0"/>
                      <w:numId w:val="18"/>
                    </w:numPr>
                    <w:spacing w:before="100" w:beforeAutospacing="1" w:after="100" w:afterAutospacing="1"/>
                    <w:rPr>
                      <w:sz w:val="20"/>
                      <w:szCs w:val="20"/>
                    </w:rPr>
                  </w:pPr>
                  <w:hyperlink r:id="rId25" w:tooltip="Mentha canadensis" w:history="1">
                    <w:r w:rsidRPr="003B3B22">
                      <w:rPr>
                        <w:rStyle w:val="Hyperlink"/>
                        <w:iCs/>
                        <w:color w:val="auto"/>
                        <w:sz w:val="20"/>
                        <w:szCs w:val="20"/>
                      </w:rPr>
                      <w:t xml:space="preserve">Mentha </w:t>
                    </w:r>
                    <w:proofErr w:type="spellStart"/>
                    <w:r w:rsidRPr="003B3B22">
                      <w:rPr>
                        <w:rStyle w:val="Hyperlink"/>
                        <w:iCs/>
                        <w:color w:val="auto"/>
                        <w:sz w:val="20"/>
                        <w:szCs w:val="20"/>
                      </w:rPr>
                      <w:t>canadensis</w:t>
                    </w:r>
                    <w:proofErr w:type="spellEnd"/>
                  </w:hyperlink>
                </w:p>
                <w:p w:rsidR="003B3B22" w:rsidRPr="003B3B22" w:rsidRDefault="003B3B22" w:rsidP="003B3B22">
                  <w:pPr>
                    <w:numPr>
                      <w:ilvl w:val="0"/>
                      <w:numId w:val="18"/>
                    </w:numPr>
                    <w:spacing w:before="100" w:beforeAutospacing="1" w:after="100" w:afterAutospacing="1"/>
                    <w:rPr>
                      <w:sz w:val="20"/>
                      <w:szCs w:val="20"/>
                    </w:rPr>
                  </w:pPr>
                  <w:hyperlink r:id="rId26" w:tooltip="Mentha cervina" w:history="1">
                    <w:r w:rsidRPr="003B3B22">
                      <w:rPr>
                        <w:rStyle w:val="Hyperlink"/>
                        <w:iCs/>
                        <w:color w:val="auto"/>
                        <w:sz w:val="20"/>
                        <w:szCs w:val="20"/>
                      </w:rPr>
                      <w:t xml:space="preserve">Mentha </w:t>
                    </w:r>
                    <w:proofErr w:type="spellStart"/>
                    <w:r w:rsidRPr="003B3B22">
                      <w:rPr>
                        <w:rStyle w:val="Hyperlink"/>
                        <w:iCs/>
                        <w:color w:val="auto"/>
                        <w:sz w:val="20"/>
                        <w:szCs w:val="20"/>
                      </w:rPr>
                      <w:t>cervina</w:t>
                    </w:r>
                    <w:proofErr w:type="spellEnd"/>
                  </w:hyperlink>
                  <w:r w:rsidRPr="003B3B22">
                    <w:rPr>
                      <w:sz w:val="20"/>
                      <w:szCs w:val="20"/>
                    </w:rPr>
                    <w:t xml:space="preserve"> - Hart's Pennyroyal</w:t>
                  </w:r>
                </w:p>
                <w:p w:rsidR="003B3B22" w:rsidRPr="003B3B22" w:rsidRDefault="003B3B22" w:rsidP="003B3B22">
                  <w:pPr>
                    <w:numPr>
                      <w:ilvl w:val="0"/>
                      <w:numId w:val="18"/>
                    </w:numPr>
                    <w:spacing w:before="100" w:beforeAutospacing="1" w:after="100" w:afterAutospacing="1"/>
                    <w:rPr>
                      <w:sz w:val="20"/>
                      <w:szCs w:val="20"/>
                    </w:rPr>
                  </w:pPr>
                  <w:hyperlink r:id="rId27" w:tooltip="Mentha citrata" w:history="1">
                    <w:r w:rsidRPr="003B3B22">
                      <w:rPr>
                        <w:rStyle w:val="Hyperlink"/>
                        <w:iCs/>
                        <w:color w:val="auto"/>
                        <w:sz w:val="20"/>
                        <w:szCs w:val="20"/>
                      </w:rPr>
                      <w:t xml:space="preserve">Mentha </w:t>
                    </w:r>
                    <w:proofErr w:type="spellStart"/>
                    <w:r w:rsidRPr="003B3B22">
                      <w:rPr>
                        <w:rStyle w:val="Hyperlink"/>
                        <w:iCs/>
                        <w:color w:val="auto"/>
                        <w:sz w:val="20"/>
                        <w:szCs w:val="20"/>
                      </w:rPr>
                      <w:t>citrata</w:t>
                    </w:r>
                    <w:proofErr w:type="spellEnd"/>
                  </w:hyperlink>
                  <w:r w:rsidRPr="003B3B22">
                    <w:rPr>
                      <w:sz w:val="20"/>
                      <w:szCs w:val="20"/>
                    </w:rPr>
                    <w:t xml:space="preserve"> – </w:t>
                  </w:r>
                  <w:hyperlink r:id="rId28" w:tooltip="Mentha citrata" w:history="1">
                    <w:r w:rsidRPr="003B3B22">
                      <w:rPr>
                        <w:rStyle w:val="Hyperlink"/>
                        <w:color w:val="auto"/>
                        <w:sz w:val="20"/>
                        <w:szCs w:val="20"/>
                      </w:rPr>
                      <w:t>Bergamot mint</w:t>
                    </w:r>
                  </w:hyperlink>
                </w:p>
                <w:p w:rsidR="003B3B22" w:rsidRPr="003B3B22" w:rsidRDefault="003B3B22" w:rsidP="003B3B22">
                  <w:pPr>
                    <w:numPr>
                      <w:ilvl w:val="0"/>
                      <w:numId w:val="18"/>
                    </w:numPr>
                    <w:spacing w:before="100" w:beforeAutospacing="1" w:after="100" w:afterAutospacing="1"/>
                    <w:rPr>
                      <w:sz w:val="20"/>
                      <w:szCs w:val="20"/>
                    </w:rPr>
                  </w:pPr>
                  <w:hyperlink r:id="rId29" w:tooltip="Mentha crispata" w:history="1">
                    <w:r w:rsidRPr="003B3B22">
                      <w:rPr>
                        <w:rStyle w:val="Hyperlink"/>
                        <w:iCs/>
                        <w:color w:val="auto"/>
                        <w:sz w:val="20"/>
                        <w:szCs w:val="20"/>
                      </w:rPr>
                      <w:t xml:space="preserve">Mentha </w:t>
                    </w:r>
                    <w:proofErr w:type="spellStart"/>
                    <w:r w:rsidRPr="003B3B22">
                      <w:rPr>
                        <w:rStyle w:val="Hyperlink"/>
                        <w:iCs/>
                        <w:color w:val="auto"/>
                        <w:sz w:val="20"/>
                        <w:szCs w:val="20"/>
                      </w:rPr>
                      <w:t>crispata</w:t>
                    </w:r>
                    <w:proofErr w:type="spellEnd"/>
                  </w:hyperlink>
                  <w:r w:rsidRPr="003B3B22">
                    <w:rPr>
                      <w:sz w:val="20"/>
                      <w:szCs w:val="20"/>
                    </w:rPr>
                    <w:t xml:space="preserve"> - Wrinkled-leaf mint</w:t>
                  </w:r>
                </w:p>
                <w:p w:rsidR="003B3B22" w:rsidRPr="003B3B22" w:rsidRDefault="003B3B22" w:rsidP="003B3B22">
                  <w:pPr>
                    <w:numPr>
                      <w:ilvl w:val="0"/>
                      <w:numId w:val="18"/>
                    </w:numPr>
                    <w:spacing w:before="100" w:beforeAutospacing="1" w:after="100" w:afterAutospacing="1"/>
                    <w:rPr>
                      <w:sz w:val="20"/>
                      <w:szCs w:val="20"/>
                    </w:rPr>
                  </w:pPr>
                  <w:hyperlink r:id="rId30" w:tooltip="Mentha dahurica" w:history="1">
                    <w:r w:rsidRPr="003B3B22">
                      <w:rPr>
                        <w:rStyle w:val="Hyperlink"/>
                        <w:iCs/>
                        <w:color w:val="auto"/>
                        <w:sz w:val="20"/>
                        <w:szCs w:val="20"/>
                      </w:rPr>
                      <w:t xml:space="preserve">Mentha </w:t>
                    </w:r>
                    <w:proofErr w:type="spellStart"/>
                    <w:r w:rsidRPr="003B3B22">
                      <w:rPr>
                        <w:rStyle w:val="Hyperlink"/>
                        <w:iCs/>
                        <w:color w:val="auto"/>
                        <w:sz w:val="20"/>
                        <w:szCs w:val="20"/>
                      </w:rPr>
                      <w:t>dahurica</w:t>
                    </w:r>
                    <w:proofErr w:type="spellEnd"/>
                  </w:hyperlink>
                  <w:r w:rsidRPr="003B3B22">
                    <w:rPr>
                      <w:sz w:val="20"/>
                      <w:szCs w:val="20"/>
                    </w:rPr>
                    <w:t xml:space="preserve"> - </w:t>
                  </w:r>
                  <w:proofErr w:type="spellStart"/>
                  <w:r w:rsidRPr="003B3B22">
                    <w:rPr>
                      <w:sz w:val="20"/>
                      <w:szCs w:val="20"/>
                    </w:rPr>
                    <w:t>Dahurian</w:t>
                  </w:r>
                  <w:proofErr w:type="spellEnd"/>
                  <w:r w:rsidRPr="003B3B22">
                    <w:rPr>
                      <w:sz w:val="20"/>
                      <w:szCs w:val="20"/>
                    </w:rPr>
                    <w:t xml:space="preserve"> Thyme</w:t>
                  </w:r>
                </w:p>
                <w:p w:rsidR="003B3B22" w:rsidRPr="003B3B22" w:rsidRDefault="003B3B22" w:rsidP="003B3B22">
                  <w:pPr>
                    <w:numPr>
                      <w:ilvl w:val="0"/>
                      <w:numId w:val="18"/>
                    </w:numPr>
                    <w:spacing w:before="100" w:beforeAutospacing="1" w:after="100" w:afterAutospacing="1"/>
                    <w:rPr>
                      <w:sz w:val="20"/>
                      <w:szCs w:val="20"/>
                    </w:rPr>
                  </w:pPr>
                  <w:hyperlink r:id="rId31" w:tooltip="Mentha diemenica" w:history="1">
                    <w:r w:rsidRPr="003B3B22">
                      <w:rPr>
                        <w:rStyle w:val="Hyperlink"/>
                        <w:iCs/>
                        <w:color w:val="auto"/>
                        <w:sz w:val="20"/>
                        <w:szCs w:val="20"/>
                      </w:rPr>
                      <w:t xml:space="preserve">Mentha </w:t>
                    </w:r>
                    <w:proofErr w:type="spellStart"/>
                    <w:r w:rsidRPr="003B3B22">
                      <w:rPr>
                        <w:rStyle w:val="Hyperlink"/>
                        <w:iCs/>
                        <w:color w:val="auto"/>
                        <w:sz w:val="20"/>
                        <w:szCs w:val="20"/>
                      </w:rPr>
                      <w:t>diemenica</w:t>
                    </w:r>
                    <w:proofErr w:type="spellEnd"/>
                  </w:hyperlink>
                  <w:r w:rsidRPr="003B3B22">
                    <w:rPr>
                      <w:sz w:val="20"/>
                      <w:szCs w:val="20"/>
                    </w:rPr>
                    <w:t xml:space="preserve"> - Slender mint</w:t>
                  </w:r>
                </w:p>
                <w:p w:rsidR="003B3B22" w:rsidRPr="003B3B22" w:rsidRDefault="003B3B22" w:rsidP="003B3B22">
                  <w:pPr>
                    <w:numPr>
                      <w:ilvl w:val="0"/>
                      <w:numId w:val="18"/>
                    </w:numPr>
                    <w:spacing w:before="100" w:beforeAutospacing="1" w:after="100" w:afterAutospacing="1"/>
                    <w:rPr>
                      <w:sz w:val="20"/>
                      <w:szCs w:val="20"/>
                    </w:rPr>
                  </w:pPr>
                  <w:hyperlink r:id="rId32" w:tooltip="Mentha laxiflora" w:history="1">
                    <w:r w:rsidRPr="003B3B22">
                      <w:rPr>
                        <w:rStyle w:val="Hyperlink"/>
                        <w:iCs/>
                        <w:color w:val="auto"/>
                        <w:sz w:val="20"/>
                        <w:szCs w:val="20"/>
                      </w:rPr>
                      <w:t xml:space="preserve">Mentha </w:t>
                    </w:r>
                    <w:proofErr w:type="spellStart"/>
                    <w:r w:rsidRPr="003B3B22">
                      <w:rPr>
                        <w:rStyle w:val="Hyperlink"/>
                        <w:iCs/>
                        <w:color w:val="auto"/>
                        <w:sz w:val="20"/>
                        <w:szCs w:val="20"/>
                      </w:rPr>
                      <w:t>laxiflora</w:t>
                    </w:r>
                    <w:proofErr w:type="spellEnd"/>
                  </w:hyperlink>
                  <w:r w:rsidRPr="003B3B22">
                    <w:rPr>
                      <w:sz w:val="20"/>
                      <w:szCs w:val="20"/>
                    </w:rPr>
                    <w:t xml:space="preserve"> - Forest mint</w:t>
                  </w:r>
                </w:p>
                <w:p w:rsidR="003B3B22" w:rsidRPr="003B3B22" w:rsidRDefault="003B3B22" w:rsidP="003B3B22">
                  <w:pPr>
                    <w:numPr>
                      <w:ilvl w:val="0"/>
                      <w:numId w:val="18"/>
                    </w:numPr>
                    <w:spacing w:before="100" w:beforeAutospacing="1" w:after="100" w:afterAutospacing="1"/>
                    <w:rPr>
                      <w:sz w:val="20"/>
                      <w:szCs w:val="20"/>
                    </w:rPr>
                  </w:pPr>
                  <w:hyperlink r:id="rId33" w:tooltip="Mentha longifolia" w:history="1">
                    <w:r w:rsidRPr="003B3B22">
                      <w:rPr>
                        <w:rStyle w:val="Hyperlink"/>
                        <w:iCs/>
                        <w:color w:val="auto"/>
                        <w:sz w:val="20"/>
                        <w:szCs w:val="20"/>
                      </w:rPr>
                      <w:t xml:space="preserve">Mentha </w:t>
                    </w:r>
                    <w:proofErr w:type="spellStart"/>
                    <w:r w:rsidRPr="003B3B22">
                      <w:rPr>
                        <w:rStyle w:val="Hyperlink"/>
                        <w:iCs/>
                        <w:color w:val="auto"/>
                        <w:sz w:val="20"/>
                        <w:szCs w:val="20"/>
                      </w:rPr>
                      <w:t>longifolia</w:t>
                    </w:r>
                    <w:proofErr w:type="spellEnd"/>
                  </w:hyperlink>
                  <w:r w:rsidRPr="003B3B22">
                    <w:rPr>
                      <w:sz w:val="20"/>
                      <w:szCs w:val="20"/>
                    </w:rPr>
                    <w:t xml:space="preserve"> - </w:t>
                  </w:r>
                  <w:r w:rsidRPr="003B3B22">
                    <w:rPr>
                      <w:iCs/>
                      <w:sz w:val="20"/>
                      <w:szCs w:val="20"/>
                    </w:rPr>
                    <w:t xml:space="preserve">Mentha </w:t>
                  </w:r>
                  <w:proofErr w:type="spellStart"/>
                  <w:r w:rsidRPr="003B3B22">
                    <w:rPr>
                      <w:iCs/>
                      <w:sz w:val="20"/>
                      <w:szCs w:val="20"/>
                    </w:rPr>
                    <w:t>sylvestris</w:t>
                  </w:r>
                  <w:proofErr w:type="spellEnd"/>
                  <w:r w:rsidRPr="003B3B22">
                    <w:rPr>
                      <w:sz w:val="20"/>
                      <w:szCs w:val="20"/>
                    </w:rPr>
                    <w:t>, Horse Mint</w:t>
                  </w:r>
                </w:p>
                <w:p w:rsidR="003B3B22" w:rsidRPr="003B3B22" w:rsidRDefault="003B3B22" w:rsidP="003B3B22">
                  <w:pPr>
                    <w:numPr>
                      <w:ilvl w:val="0"/>
                      <w:numId w:val="18"/>
                    </w:numPr>
                    <w:spacing w:before="100" w:beforeAutospacing="1" w:after="100" w:afterAutospacing="1"/>
                    <w:rPr>
                      <w:sz w:val="20"/>
                      <w:szCs w:val="20"/>
                    </w:rPr>
                  </w:pPr>
                  <w:hyperlink r:id="rId34" w:tooltip="Mentha piperita" w:history="1">
                    <w:r w:rsidRPr="003B3B22">
                      <w:rPr>
                        <w:rStyle w:val="Hyperlink"/>
                        <w:iCs/>
                        <w:color w:val="auto"/>
                        <w:sz w:val="20"/>
                        <w:szCs w:val="20"/>
                      </w:rPr>
                      <w:t>Mentha piperita</w:t>
                    </w:r>
                  </w:hyperlink>
                  <w:r w:rsidRPr="003B3B22">
                    <w:rPr>
                      <w:sz w:val="20"/>
                      <w:szCs w:val="20"/>
                    </w:rPr>
                    <w:t xml:space="preserve"> – </w:t>
                  </w:r>
                  <w:hyperlink r:id="rId35" w:tooltip="Peppermint" w:history="1">
                    <w:r w:rsidRPr="003B3B22">
                      <w:rPr>
                        <w:rStyle w:val="Hyperlink"/>
                        <w:color w:val="auto"/>
                        <w:sz w:val="20"/>
                        <w:szCs w:val="20"/>
                      </w:rPr>
                      <w:t>Peppermint</w:t>
                    </w:r>
                  </w:hyperlink>
                </w:p>
                <w:p w:rsidR="003B3B22" w:rsidRPr="003B3B22" w:rsidRDefault="003B3B22" w:rsidP="003B3B22">
                  <w:pPr>
                    <w:numPr>
                      <w:ilvl w:val="0"/>
                      <w:numId w:val="18"/>
                    </w:numPr>
                    <w:spacing w:before="100" w:beforeAutospacing="1" w:after="100" w:afterAutospacing="1"/>
                    <w:rPr>
                      <w:sz w:val="20"/>
                      <w:szCs w:val="20"/>
                    </w:rPr>
                  </w:pPr>
                  <w:hyperlink r:id="rId36" w:tooltip="Mentha pulegium" w:history="1">
                    <w:r w:rsidRPr="003B3B22">
                      <w:rPr>
                        <w:rStyle w:val="Hyperlink"/>
                        <w:iCs/>
                        <w:color w:val="auto"/>
                        <w:sz w:val="20"/>
                        <w:szCs w:val="20"/>
                      </w:rPr>
                      <w:t>Mentha pulegium</w:t>
                    </w:r>
                  </w:hyperlink>
                  <w:r w:rsidRPr="003B3B22">
                    <w:rPr>
                      <w:sz w:val="20"/>
                      <w:szCs w:val="20"/>
                    </w:rPr>
                    <w:t xml:space="preserve"> – </w:t>
                  </w:r>
                  <w:hyperlink r:id="rId37" w:tooltip="Mentha pulegium" w:history="1">
                    <w:r w:rsidRPr="003B3B22">
                      <w:rPr>
                        <w:rStyle w:val="Hyperlink"/>
                        <w:color w:val="auto"/>
                        <w:sz w:val="20"/>
                        <w:szCs w:val="20"/>
                      </w:rPr>
                      <w:t>Pennyroyal</w:t>
                    </w:r>
                  </w:hyperlink>
                </w:p>
                <w:p w:rsidR="003B3B22" w:rsidRPr="003B3B22" w:rsidRDefault="003B3B22" w:rsidP="003B3B22">
                  <w:pPr>
                    <w:numPr>
                      <w:ilvl w:val="0"/>
                      <w:numId w:val="18"/>
                    </w:numPr>
                    <w:spacing w:before="100" w:beforeAutospacing="1" w:after="100" w:afterAutospacing="1"/>
                    <w:rPr>
                      <w:sz w:val="20"/>
                      <w:szCs w:val="20"/>
                    </w:rPr>
                  </w:pPr>
                  <w:hyperlink r:id="rId38" w:tooltip="Mentha requienii" w:history="1">
                    <w:r w:rsidRPr="003B3B22">
                      <w:rPr>
                        <w:rStyle w:val="Hyperlink"/>
                        <w:iCs/>
                        <w:color w:val="auto"/>
                        <w:sz w:val="20"/>
                        <w:szCs w:val="20"/>
                      </w:rPr>
                      <w:t xml:space="preserve">Mentha </w:t>
                    </w:r>
                    <w:proofErr w:type="spellStart"/>
                    <w:r w:rsidRPr="003B3B22">
                      <w:rPr>
                        <w:rStyle w:val="Hyperlink"/>
                        <w:iCs/>
                        <w:color w:val="auto"/>
                        <w:sz w:val="20"/>
                        <w:szCs w:val="20"/>
                      </w:rPr>
                      <w:t>requienii</w:t>
                    </w:r>
                    <w:proofErr w:type="spellEnd"/>
                  </w:hyperlink>
                  <w:r w:rsidRPr="003B3B22">
                    <w:rPr>
                      <w:sz w:val="20"/>
                      <w:szCs w:val="20"/>
                    </w:rPr>
                    <w:t xml:space="preserve"> – </w:t>
                  </w:r>
                  <w:hyperlink r:id="rId39" w:tooltip="Corsican mint" w:history="1">
                    <w:r w:rsidRPr="003B3B22">
                      <w:rPr>
                        <w:rStyle w:val="Hyperlink"/>
                        <w:color w:val="auto"/>
                        <w:sz w:val="20"/>
                        <w:szCs w:val="20"/>
                      </w:rPr>
                      <w:t>Corsican mint</w:t>
                    </w:r>
                  </w:hyperlink>
                </w:p>
                <w:p w:rsidR="003B3B22" w:rsidRPr="003B3B22" w:rsidRDefault="003B3B22" w:rsidP="003B3B22">
                  <w:pPr>
                    <w:numPr>
                      <w:ilvl w:val="0"/>
                      <w:numId w:val="18"/>
                    </w:numPr>
                    <w:spacing w:before="100" w:beforeAutospacing="1" w:after="100" w:afterAutospacing="1"/>
                    <w:rPr>
                      <w:sz w:val="20"/>
                      <w:szCs w:val="20"/>
                    </w:rPr>
                  </w:pPr>
                  <w:hyperlink r:id="rId40" w:tooltip="Mentha sachalinensis" w:history="1">
                    <w:r w:rsidRPr="003B3B22">
                      <w:rPr>
                        <w:rStyle w:val="Hyperlink"/>
                        <w:iCs/>
                        <w:color w:val="auto"/>
                        <w:sz w:val="20"/>
                        <w:szCs w:val="20"/>
                      </w:rPr>
                      <w:t xml:space="preserve">Mentha </w:t>
                    </w:r>
                    <w:proofErr w:type="spellStart"/>
                    <w:r w:rsidRPr="003B3B22">
                      <w:rPr>
                        <w:rStyle w:val="Hyperlink"/>
                        <w:iCs/>
                        <w:color w:val="auto"/>
                        <w:sz w:val="20"/>
                        <w:szCs w:val="20"/>
                      </w:rPr>
                      <w:t>sachalinensis</w:t>
                    </w:r>
                    <w:proofErr w:type="spellEnd"/>
                  </w:hyperlink>
                  <w:r w:rsidRPr="003B3B22">
                    <w:rPr>
                      <w:sz w:val="20"/>
                      <w:szCs w:val="20"/>
                    </w:rPr>
                    <w:t xml:space="preserve"> - Garden mint</w:t>
                  </w:r>
                </w:p>
                <w:p w:rsidR="003B3B22" w:rsidRPr="003B3B22" w:rsidRDefault="003B3B22" w:rsidP="003B3B22">
                  <w:pPr>
                    <w:numPr>
                      <w:ilvl w:val="0"/>
                      <w:numId w:val="18"/>
                    </w:numPr>
                    <w:spacing w:before="100" w:beforeAutospacing="1" w:after="100" w:afterAutospacing="1"/>
                    <w:rPr>
                      <w:sz w:val="20"/>
                      <w:szCs w:val="20"/>
                    </w:rPr>
                  </w:pPr>
                  <w:hyperlink r:id="rId41" w:tooltip="Mentha satureioides" w:history="1">
                    <w:r w:rsidRPr="003B3B22">
                      <w:rPr>
                        <w:rStyle w:val="Hyperlink"/>
                        <w:iCs/>
                        <w:color w:val="auto"/>
                        <w:sz w:val="20"/>
                        <w:szCs w:val="20"/>
                      </w:rPr>
                      <w:t xml:space="preserve">Mentha </w:t>
                    </w:r>
                    <w:proofErr w:type="spellStart"/>
                    <w:r w:rsidRPr="003B3B22">
                      <w:rPr>
                        <w:rStyle w:val="Hyperlink"/>
                        <w:iCs/>
                        <w:color w:val="auto"/>
                        <w:sz w:val="20"/>
                        <w:szCs w:val="20"/>
                      </w:rPr>
                      <w:t>satureioides</w:t>
                    </w:r>
                    <w:proofErr w:type="spellEnd"/>
                  </w:hyperlink>
                  <w:r w:rsidRPr="003B3B22">
                    <w:rPr>
                      <w:sz w:val="20"/>
                      <w:szCs w:val="20"/>
                    </w:rPr>
                    <w:t xml:space="preserve"> - Native Pennyroyal</w:t>
                  </w:r>
                </w:p>
                <w:p w:rsidR="003B3B22" w:rsidRPr="003B3B22" w:rsidRDefault="003B3B22" w:rsidP="003B3B22">
                  <w:pPr>
                    <w:numPr>
                      <w:ilvl w:val="0"/>
                      <w:numId w:val="18"/>
                    </w:numPr>
                    <w:spacing w:before="100" w:beforeAutospacing="1" w:after="100" w:afterAutospacing="1"/>
                    <w:rPr>
                      <w:sz w:val="20"/>
                      <w:szCs w:val="20"/>
                    </w:rPr>
                  </w:pPr>
                  <w:hyperlink r:id="rId42" w:tooltip="Mentha spicata" w:history="1">
                    <w:r w:rsidRPr="003B3B22">
                      <w:rPr>
                        <w:rStyle w:val="Hyperlink"/>
                        <w:iCs/>
                        <w:color w:val="auto"/>
                        <w:sz w:val="20"/>
                        <w:szCs w:val="20"/>
                      </w:rPr>
                      <w:t xml:space="preserve">Mentha </w:t>
                    </w:r>
                    <w:proofErr w:type="spellStart"/>
                    <w:r w:rsidRPr="003B3B22">
                      <w:rPr>
                        <w:rStyle w:val="Hyperlink"/>
                        <w:iCs/>
                        <w:color w:val="auto"/>
                        <w:sz w:val="20"/>
                        <w:szCs w:val="20"/>
                      </w:rPr>
                      <w:t>spicata</w:t>
                    </w:r>
                    <w:proofErr w:type="spellEnd"/>
                  </w:hyperlink>
                  <w:r w:rsidRPr="003B3B22">
                    <w:rPr>
                      <w:sz w:val="20"/>
                      <w:szCs w:val="20"/>
                    </w:rPr>
                    <w:t xml:space="preserve"> – </w:t>
                  </w:r>
                  <w:hyperlink r:id="rId43" w:tooltip="Mentha viridis" w:history="1">
                    <w:r w:rsidRPr="003B3B22">
                      <w:rPr>
                        <w:rStyle w:val="Hyperlink"/>
                        <w:iCs/>
                        <w:color w:val="auto"/>
                        <w:sz w:val="20"/>
                        <w:szCs w:val="20"/>
                      </w:rPr>
                      <w:t>M. viridis</w:t>
                    </w:r>
                  </w:hyperlink>
                  <w:r w:rsidRPr="003B3B22">
                    <w:rPr>
                      <w:sz w:val="20"/>
                      <w:szCs w:val="20"/>
                    </w:rPr>
                    <w:t xml:space="preserve">, </w:t>
                  </w:r>
                  <w:proofErr w:type="spellStart"/>
                  <w:r w:rsidRPr="003B3B22">
                    <w:rPr>
                      <w:sz w:val="20"/>
                      <w:szCs w:val="20"/>
                    </w:rPr>
                    <w:t>syn</w:t>
                  </w:r>
                  <w:proofErr w:type="spellEnd"/>
                  <w:r w:rsidRPr="003B3B22">
                    <w:rPr>
                      <w:sz w:val="20"/>
                      <w:szCs w:val="20"/>
                    </w:rPr>
                    <w:t xml:space="preserve"> </w:t>
                  </w:r>
                  <w:hyperlink r:id="rId44" w:tooltip="Mentha cordifolia (page does not exist)" w:history="1">
                    <w:r w:rsidRPr="003B3B22">
                      <w:rPr>
                        <w:rStyle w:val="Hyperlink"/>
                        <w:color w:val="auto"/>
                        <w:sz w:val="20"/>
                        <w:szCs w:val="20"/>
                      </w:rPr>
                      <w:t xml:space="preserve">M. </w:t>
                    </w:r>
                    <w:proofErr w:type="spellStart"/>
                    <w:r w:rsidRPr="003B3B22">
                      <w:rPr>
                        <w:rStyle w:val="Hyperlink"/>
                        <w:color w:val="auto"/>
                        <w:sz w:val="20"/>
                        <w:szCs w:val="20"/>
                      </w:rPr>
                      <w:t>cordifolia</w:t>
                    </w:r>
                    <w:proofErr w:type="spellEnd"/>
                  </w:hyperlink>
                  <w:r w:rsidRPr="003B3B22">
                    <w:rPr>
                      <w:sz w:val="20"/>
                      <w:szCs w:val="20"/>
                    </w:rPr>
                    <w:t xml:space="preserve"> </w:t>
                  </w:r>
                  <w:hyperlink r:id="rId45" w:tooltip="Spearmint" w:history="1">
                    <w:r w:rsidRPr="003B3B22">
                      <w:rPr>
                        <w:rStyle w:val="Hyperlink"/>
                        <w:color w:val="auto"/>
                        <w:sz w:val="20"/>
                        <w:szCs w:val="20"/>
                      </w:rPr>
                      <w:t>Spearmint</w:t>
                    </w:r>
                  </w:hyperlink>
                  <w:r w:rsidRPr="003B3B22">
                    <w:rPr>
                      <w:sz w:val="20"/>
                      <w:szCs w:val="20"/>
                    </w:rPr>
                    <w:t xml:space="preserve">, </w:t>
                  </w:r>
                  <w:hyperlink r:id="rId46" w:tooltip="Curly mint (page does not exist)" w:history="1">
                    <w:r w:rsidRPr="003B3B22">
                      <w:rPr>
                        <w:rStyle w:val="Hyperlink"/>
                        <w:color w:val="auto"/>
                        <w:sz w:val="20"/>
                        <w:szCs w:val="20"/>
                      </w:rPr>
                      <w:t>Curly mint</w:t>
                    </w:r>
                  </w:hyperlink>
                  <w:r w:rsidRPr="003B3B22">
                    <w:rPr>
                      <w:sz w:val="20"/>
                      <w:szCs w:val="20"/>
                    </w:rPr>
                    <w:t xml:space="preserve"> </w:t>
                  </w:r>
                </w:p>
                <w:p w:rsidR="003B3B22" w:rsidRPr="003B3B22" w:rsidRDefault="003B3B22" w:rsidP="003B3B22">
                  <w:pPr>
                    <w:numPr>
                      <w:ilvl w:val="0"/>
                      <w:numId w:val="18"/>
                    </w:numPr>
                    <w:spacing w:before="100" w:beforeAutospacing="1" w:after="100" w:afterAutospacing="1"/>
                    <w:rPr>
                      <w:sz w:val="20"/>
                      <w:szCs w:val="20"/>
                    </w:rPr>
                  </w:pPr>
                  <w:hyperlink r:id="rId47" w:tooltip="Mentha suaveolens" w:history="1">
                    <w:r w:rsidRPr="003B3B22">
                      <w:rPr>
                        <w:rStyle w:val="Hyperlink"/>
                        <w:iCs/>
                        <w:color w:val="auto"/>
                        <w:sz w:val="20"/>
                        <w:szCs w:val="20"/>
                      </w:rPr>
                      <w:t xml:space="preserve">Mentha </w:t>
                    </w:r>
                    <w:proofErr w:type="spellStart"/>
                    <w:r w:rsidRPr="003B3B22">
                      <w:rPr>
                        <w:rStyle w:val="Hyperlink"/>
                        <w:iCs/>
                        <w:color w:val="auto"/>
                        <w:sz w:val="20"/>
                        <w:szCs w:val="20"/>
                      </w:rPr>
                      <w:t>suaveolens</w:t>
                    </w:r>
                    <w:proofErr w:type="spellEnd"/>
                  </w:hyperlink>
                  <w:r w:rsidRPr="003B3B22">
                    <w:rPr>
                      <w:sz w:val="20"/>
                      <w:szCs w:val="20"/>
                    </w:rPr>
                    <w:t xml:space="preserve"> – </w:t>
                  </w:r>
                  <w:hyperlink r:id="rId48" w:tooltip="Apple mint" w:history="1">
                    <w:r w:rsidRPr="003B3B22">
                      <w:rPr>
                        <w:rStyle w:val="Hyperlink"/>
                        <w:color w:val="auto"/>
                        <w:sz w:val="20"/>
                        <w:szCs w:val="20"/>
                      </w:rPr>
                      <w:t>Apple mint</w:t>
                    </w:r>
                  </w:hyperlink>
                  <w:r w:rsidRPr="003B3B22">
                    <w:rPr>
                      <w:sz w:val="20"/>
                      <w:szCs w:val="20"/>
                    </w:rPr>
                    <w:t xml:space="preserve">, </w:t>
                  </w:r>
                  <w:hyperlink r:id="rId49" w:tooltip="Pineapple mint" w:history="1">
                    <w:r w:rsidRPr="003B3B22">
                      <w:rPr>
                        <w:rStyle w:val="Hyperlink"/>
                        <w:color w:val="auto"/>
                        <w:sz w:val="20"/>
                        <w:szCs w:val="20"/>
                      </w:rPr>
                      <w:t>Pineapple mint</w:t>
                    </w:r>
                  </w:hyperlink>
                  <w:r w:rsidRPr="003B3B22">
                    <w:rPr>
                      <w:sz w:val="20"/>
                      <w:szCs w:val="20"/>
                    </w:rPr>
                    <w:t xml:space="preserve"> (a variegated cultivar of Apple mint)</w:t>
                  </w:r>
                </w:p>
                <w:p w:rsidR="003B3B22" w:rsidRPr="003B3B22" w:rsidRDefault="003B3B22" w:rsidP="003B3B22">
                  <w:pPr>
                    <w:numPr>
                      <w:ilvl w:val="0"/>
                      <w:numId w:val="18"/>
                    </w:numPr>
                    <w:spacing w:before="100" w:beforeAutospacing="1" w:after="100" w:afterAutospacing="1"/>
                    <w:rPr>
                      <w:sz w:val="20"/>
                      <w:szCs w:val="20"/>
                    </w:rPr>
                  </w:pPr>
                  <w:hyperlink r:id="rId50" w:tooltip="Mentha vagans" w:history="1">
                    <w:r w:rsidRPr="003B3B22">
                      <w:rPr>
                        <w:rStyle w:val="Hyperlink"/>
                        <w:iCs/>
                        <w:color w:val="auto"/>
                        <w:sz w:val="20"/>
                        <w:szCs w:val="20"/>
                      </w:rPr>
                      <w:t xml:space="preserve">Mentha </w:t>
                    </w:r>
                    <w:proofErr w:type="spellStart"/>
                    <w:r w:rsidRPr="003B3B22">
                      <w:rPr>
                        <w:rStyle w:val="Hyperlink"/>
                        <w:iCs/>
                        <w:color w:val="auto"/>
                        <w:sz w:val="20"/>
                        <w:szCs w:val="20"/>
                      </w:rPr>
                      <w:t>vagans</w:t>
                    </w:r>
                    <w:proofErr w:type="spellEnd"/>
                  </w:hyperlink>
                  <w:r w:rsidRPr="003B3B22">
                    <w:rPr>
                      <w:iCs/>
                      <w:sz w:val="20"/>
                      <w:szCs w:val="20"/>
                    </w:rPr>
                    <w:t>- Gray mint.</w:t>
                  </w:r>
                </w:p>
              </w:tc>
            </w:tr>
          </w:tbl>
          <w:p w:rsidR="003B3B22" w:rsidRPr="003B3B22" w:rsidRDefault="003B3B22" w:rsidP="003B6A80">
            <w:pPr>
              <w:rPr>
                <w:b/>
                <w:sz w:val="20"/>
                <w:szCs w:val="20"/>
                <w:u w:val="single"/>
              </w:rPr>
            </w:pPr>
          </w:p>
          <w:p w:rsidR="002D390E" w:rsidRPr="00742DB5" w:rsidRDefault="002D390E" w:rsidP="003B6A80">
            <w:pPr>
              <w:rPr>
                <w:sz w:val="20"/>
                <w:szCs w:val="20"/>
              </w:rPr>
            </w:pPr>
            <w:r w:rsidRPr="00742DB5">
              <w:rPr>
                <w:sz w:val="20"/>
                <w:szCs w:val="20"/>
              </w:rPr>
              <w:t>There are three chief species of mint in cultivation and general use: Spearmint (</w:t>
            </w:r>
            <w:r w:rsidRPr="00742DB5">
              <w:rPr>
                <w:iCs/>
                <w:sz w:val="20"/>
                <w:szCs w:val="20"/>
              </w:rPr>
              <w:t>Mentha viridis</w:t>
            </w:r>
            <w:r w:rsidRPr="00742DB5">
              <w:rPr>
                <w:sz w:val="20"/>
                <w:szCs w:val="20"/>
              </w:rPr>
              <w:t>), Peppermint (</w:t>
            </w:r>
            <w:r w:rsidRPr="00742DB5">
              <w:rPr>
                <w:iCs/>
                <w:sz w:val="20"/>
                <w:szCs w:val="20"/>
              </w:rPr>
              <w:t>M. piperita</w:t>
            </w:r>
            <w:r w:rsidRPr="00742DB5">
              <w:rPr>
                <w:sz w:val="20"/>
                <w:szCs w:val="20"/>
              </w:rPr>
              <w:t>), and Pennyroyal (</w:t>
            </w:r>
            <w:r w:rsidRPr="00742DB5">
              <w:rPr>
                <w:iCs/>
                <w:sz w:val="20"/>
                <w:szCs w:val="20"/>
              </w:rPr>
              <w:t>M. pulegium</w:t>
            </w:r>
            <w:r w:rsidRPr="00742DB5">
              <w:rPr>
                <w:sz w:val="20"/>
                <w:szCs w:val="20"/>
              </w:rPr>
              <w:t>)</w:t>
            </w:r>
          </w:p>
          <w:p w:rsidR="002D390E" w:rsidRPr="00742DB5" w:rsidRDefault="002D390E" w:rsidP="003B6A80">
            <w:pPr>
              <w:rPr>
                <w:sz w:val="20"/>
                <w:szCs w:val="20"/>
              </w:rPr>
            </w:pPr>
            <w:r w:rsidRPr="00742DB5">
              <w:rPr>
                <w:b/>
                <w:sz w:val="20"/>
                <w:szCs w:val="20"/>
                <w:u w:val="single"/>
              </w:rPr>
              <w:t>Peppermint (</w:t>
            </w:r>
            <w:r w:rsidRPr="00742DB5">
              <w:rPr>
                <w:b/>
                <w:iCs/>
                <w:sz w:val="20"/>
                <w:szCs w:val="20"/>
                <w:u w:val="single"/>
              </w:rPr>
              <w:t>M. piperita</w:t>
            </w:r>
            <w:r w:rsidRPr="00742DB5">
              <w:rPr>
                <w:b/>
                <w:sz w:val="20"/>
                <w:szCs w:val="20"/>
                <w:u w:val="single"/>
              </w:rPr>
              <w:t>)</w:t>
            </w:r>
            <w:r w:rsidRPr="00742DB5">
              <w:rPr>
                <w:sz w:val="20"/>
                <w:szCs w:val="20"/>
              </w:rPr>
              <w:t>: This is a garden plant; it grows two feet and a half high. The stalk is square, firm and upright, of a pale green. The leaves stand two at each joint, broad, not very long, dark green deeply serrated at the edges. The flowers grow in thick spikes, not long, yet large and pale red. The smell is fragrant and agreeable, the taste hot like pepper.</w:t>
            </w:r>
          </w:p>
          <w:p w:rsidR="002D390E" w:rsidRPr="00742DB5" w:rsidRDefault="002D390E" w:rsidP="003B6A80">
            <w:pPr>
              <w:rPr>
                <w:sz w:val="20"/>
                <w:szCs w:val="20"/>
              </w:rPr>
            </w:pPr>
            <w:r w:rsidRPr="00742DB5">
              <w:rPr>
                <w:b/>
                <w:sz w:val="20"/>
                <w:szCs w:val="20"/>
                <w:u w:val="single"/>
              </w:rPr>
              <w:t>Spearmint (</w:t>
            </w:r>
            <w:r w:rsidRPr="00742DB5">
              <w:rPr>
                <w:b/>
                <w:iCs/>
                <w:sz w:val="20"/>
                <w:szCs w:val="20"/>
                <w:u w:val="single"/>
              </w:rPr>
              <w:t>Mentha viridis</w:t>
            </w:r>
            <w:r w:rsidRPr="00742DB5">
              <w:rPr>
                <w:b/>
                <w:sz w:val="20"/>
                <w:szCs w:val="20"/>
                <w:u w:val="single"/>
              </w:rPr>
              <w:t xml:space="preserve">): </w:t>
            </w:r>
            <w:r w:rsidR="00EF4E50" w:rsidRPr="00742DB5">
              <w:rPr>
                <w:sz w:val="20"/>
                <w:szCs w:val="20"/>
              </w:rPr>
              <w:t>It has several round stalks and long narrowish leaves set thereon, of dark green color. The flowers stand in spiked heads at the tops of the branches, being of a pale blue color. The plant has a fragrant smell and a pleasant aromatic taste. It is cultivated in gardens and has abundant branches.</w:t>
            </w:r>
          </w:p>
          <w:p w:rsidR="009D1173" w:rsidRPr="00742DB5" w:rsidRDefault="009D1173" w:rsidP="003B6A80">
            <w:pPr>
              <w:rPr>
                <w:sz w:val="20"/>
                <w:szCs w:val="20"/>
              </w:rPr>
            </w:pPr>
            <w:r w:rsidRPr="00742DB5">
              <w:rPr>
                <w:b/>
                <w:sz w:val="20"/>
                <w:szCs w:val="20"/>
                <w:u w:val="single"/>
              </w:rPr>
              <w:t>Pennyroyal (</w:t>
            </w:r>
            <w:r w:rsidRPr="00742DB5">
              <w:rPr>
                <w:b/>
                <w:iCs/>
                <w:sz w:val="20"/>
                <w:szCs w:val="20"/>
                <w:u w:val="single"/>
              </w:rPr>
              <w:t>M. pulegium</w:t>
            </w:r>
            <w:r w:rsidRPr="00742DB5">
              <w:rPr>
                <w:b/>
                <w:sz w:val="20"/>
                <w:szCs w:val="20"/>
                <w:u w:val="single"/>
              </w:rPr>
              <w:t xml:space="preserve">): </w:t>
            </w:r>
            <w:r w:rsidRPr="00742DB5">
              <w:rPr>
                <w:sz w:val="20"/>
                <w:szCs w:val="20"/>
              </w:rPr>
              <w:t xml:space="preserve"> A creeping mint with small rounded shining leaves</w:t>
            </w:r>
            <w:r w:rsidR="00541775" w:rsidRPr="00742DB5">
              <w:rPr>
                <w:sz w:val="20"/>
                <w:szCs w:val="20"/>
              </w:rPr>
              <w:t>, a strong peppermint scent and erect flowering stems of mauve blossoms.</w:t>
            </w:r>
          </w:p>
          <w:p w:rsidR="00570837" w:rsidRPr="003B6A80" w:rsidRDefault="00570837" w:rsidP="003B6A80">
            <w:pPr>
              <w:rPr>
                <w:sz w:val="20"/>
                <w:szCs w:val="20"/>
              </w:rPr>
            </w:pPr>
          </w:p>
        </w:tc>
      </w:tr>
      <w:tr w:rsidR="003B6A80" w:rsidRPr="003B6A80" w:rsidTr="00F27A2F">
        <w:tc>
          <w:tcPr>
            <w:tcW w:w="8516" w:type="dxa"/>
          </w:tcPr>
          <w:p w:rsidR="00E127DF" w:rsidRPr="003B6A80" w:rsidRDefault="00CF4FF9" w:rsidP="00877E1E">
            <w:pPr>
              <w:shd w:val="clear" w:color="auto" w:fill="FFFFFF"/>
              <w:rPr>
                <w:sz w:val="20"/>
                <w:szCs w:val="20"/>
              </w:rPr>
            </w:pPr>
            <w:r w:rsidRPr="003B6A80">
              <w:rPr>
                <w:b/>
                <w:sz w:val="20"/>
                <w:szCs w:val="20"/>
                <w:u w:val="single"/>
              </w:rPr>
              <w:t>BOTANICAL NAME:</w:t>
            </w:r>
            <w:r w:rsidR="00877E1E">
              <w:rPr>
                <w:sz w:val="20"/>
                <w:szCs w:val="20"/>
              </w:rPr>
              <w:t xml:space="preserve"> </w:t>
            </w:r>
            <w:r w:rsidR="00877E1E" w:rsidRPr="00877E1E">
              <w:rPr>
                <w:sz w:val="20"/>
                <w:szCs w:val="20"/>
              </w:rPr>
              <w:t>Mentha Arvensis</w:t>
            </w:r>
            <w:r w:rsidR="00877E1E">
              <w:rPr>
                <w:sz w:val="20"/>
                <w:szCs w:val="20"/>
              </w:rPr>
              <w:t>.</w:t>
            </w:r>
          </w:p>
        </w:tc>
      </w:tr>
      <w:tr w:rsidR="003B6A80" w:rsidRPr="003B6A80" w:rsidTr="00F27A2F">
        <w:tc>
          <w:tcPr>
            <w:tcW w:w="8516" w:type="dxa"/>
          </w:tcPr>
          <w:p w:rsidR="00E127DF" w:rsidRPr="003B6A80" w:rsidRDefault="00CF4FF9" w:rsidP="00877E1E">
            <w:pPr>
              <w:rPr>
                <w:sz w:val="20"/>
                <w:szCs w:val="20"/>
              </w:rPr>
            </w:pPr>
            <w:r w:rsidRPr="003B6A80">
              <w:rPr>
                <w:b/>
                <w:sz w:val="20"/>
                <w:szCs w:val="20"/>
                <w:u w:val="single"/>
              </w:rPr>
              <w:t>COMMON NAME:</w:t>
            </w:r>
            <w:r w:rsidR="008D6088" w:rsidRPr="003B6A80">
              <w:rPr>
                <w:rFonts w:cs="Arial"/>
                <w:sz w:val="20"/>
                <w:szCs w:val="20"/>
                <w:lang w:val="en"/>
              </w:rPr>
              <w:t xml:space="preserve">  </w:t>
            </w:r>
            <w:r w:rsidR="00877E1E" w:rsidRPr="00877E1E">
              <w:rPr>
                <w:sz w:val="20"/>
                <w:szCs w:val="20"/>
              </w:rPr>
              <w:t>Field Mint, Corn Mint, Japanese Mint, Podina</w:t>
            </w:r>
            <w:r w:rsidR="00877E1E">
              <w:rPr>
                <w:sz w:val="20"/>
                <w:szCs w:val="20"/>
              </w:rPr>
              <w:t>,</w:t>
            </w:r>
            <w:r w:rsidR="00877E1E" w:rsidRPr="00877E1E">
              <w:rPr>
                <w:rFonts w:cs="TimesNewRoman"/>
                <w:sz w:val="20"/>
                <w:szCs w:val="20"/>
                <w:lang w:val="en-IN"/>
              </w:rPr>
              <w:t xml:space="preserve"> Wild</w:t>
            </w:r>
            <w:r w:rsidR="00877E1E" w:rsidRPr="00877E1E">
              <w:rPr>
                <w:rFonts w:cs="TimesNewRoman"/>
                <w:sz w:val="20"/>
                <w:szCs w:val="20"/>
                <w:lang w:val="en-IN"/>
              </w:rPr>
              <w:t xml:space="preserve"> mint</w:t>
            </w:r>
            <w:r w:rsidR="00877E1E">
              <w:rPr>
                <w:rFonts w:cs="TimesNewRoman"/>
                <w:sz w:val="20"/>
                <w:szCs w:val="20"/>
                <w:lang w:val="en-IN"/>
              </w:rPr>
              <w:t>.</w:t>
            </w:r>
          </w:p>
        </w:tc>
      </w:tr>
      <w:tr w:rsidR="003B6A80" w:rsidRPr="003B6A80" w:rsidTr="00F27A2F">
        <w:tc>
          <w:tcPr>
            <w:tcW w:w="8516" w:type="dxa"/>
          </w:tcPr>
          <w:p w:rsidR="008C59A6" w:rsidRPr="003B6A80" w:rsidRDefault="000F5DD7" w:rsidP="003B6A80">
            <w:pPr>
              <w:rPr>
                <w:b/>
                <w:sz w:val="20"/>
                <w:szCs w:val="20"/>
                <w:u w:val="single"/>
              </w:rPr>
            </w:pPr>
            <w:r>
              <w:rPr>
                <w:b/>
                <w:sz w:val="20"/>
                <w:szCs w:val="20"/>
                <w:u w:val="single"/>
              </w:rPr>
              <w:t>PART OF MINT</w:t>
            </w:r>
            <w:r w:rsidR="003135F2" w:rsidRPr="003B6A80">
              <w:rPr>
                <w:b/>
                <w:sz w:val="20"/>
                <w:szCs w:val="20"/>
                <w:u w:val="single"/>
              </w:rPr>
              <w:t xml:space="preserve"> WHICH IS USED: </w:t>
            </w:r>
          </w:p>
          <w:p w:rsidR="009D1173" w:rsidRPr="009D1173" w:rsidRDefault="009D1173" w:rsidP="009D1173">
            <w:pPr>
              <w:rPr>
                <w:rFonts w:eastAsia="Times New Roman" w:cs="Arial"/>
                <w:color w:val="000000"/>
                <w:sz w:val="20"/>
                <w:szCs w:val="20"/>
                <w:lang w:val="en-IN" w:eastAsia="en-IN"/>
              </w:rPr>
            </w:pPr>
            <w:r w:rsidRPr="009D1173">
              <w:rPr>
                <w:rFonts w:eastAsia="Times New Roman" w:cs="Arial"/>
                <w:color w:val="000000"/>
                <w:sz w:val="20"/>
                <w:szCs w:val="20"/>
                <w:lang w:val="en-IN" w:eastAsia="en-IN"/>
              </w:rPr>
              <w:t>Leaves, whole herb</w:t>
            </w:r>
            <w:r>
              <w:rPr>
                <w:rFonts w:eastAsia="Times New Roman" w:cs="Arial"/>
                <w:color w:val="000000"/>
                <w:sz w:val="20"/>
                <w:szCs w:val="20"/>
                <w:lang w:val="en-IN" w:eastAsia="en-IN"/>
              </w:rPr>
              <w:t>.</w:t>
            </w:r>
          </w:p>
          <w:p w:rsidR="00E127DF" w:rsidRPr="003B6A80" w:rsidRDefault="00E127DF" w:rsidP="003B6A80">
            <w:pPr>
              <w:rPr>
                <w:sz w:val="20"/>
                <w:szCs w:val="20"/>
              </w:rPr>
            </w:pPr>
          </w:p>
        </w:tc>
      </w:tr>
      <w:tr w:rsidR="003B6A80" w:rsidRPr="003B6A80" w:rsidTr="00F27A2F">
        <w:tc>
          <w:tcPr>
            <w:tcW w:w="8516" w:type="dxa"/>
          </w:tcPr>
          <w:p w:rsidR="00E127DF" w:rsidRDefault="003135F2" w:rsidP="003B6A80">
            <w:pPr>
              <w:rPr>
                <w:b/>
                <w:sz w:val="20"/>
                <w:szCs w:val="20"/>
                <w:u w:val="single"/>
              </w:rPr>
            </w:pPr>
            <w:r w:rsidRPr="003B6A80">
              <w:rPr>
                <w:b/>
                <w:sz w:val="20"/>
                <w:szCs w:val="20"/>
                <w:u w:val="single"/>
              </w:rPr>
              <w:t xml:space="preserve">DIFFERENT NAMES OF </w:t>
            </w:r>
            <w:r w:rsidR="000F5DD7">
              <w:rPr>
                <w:b/>
                <w:sz w:val="20"/>
                <w:szCs w:val="20"/>
                <w:u w:val="single"/>
              </w:rPr>
              <w:t>MINT</w:t>
            </w:r>
            <w:r w:rsidRPr="003B6A80">
              <w:rPr>
                <w:b/>
                <w:sz w:val="20"/>
                <w:szCs w:val="20"/>
                <w:u w:val="single"/>
              </w:rPr>
              <w:t xml:space="preserve"> IN VARIOUS LANGUAGES: </w:t>
            </w:r>
          </w:p>
          <w:p w:rsidR="009D1173" w:rsidRPr="003B6A80" w:rsidRDefault="009D1173" w:rsidP="003B6A80">
            <w:pPr>
              <w:rPr>
                <w:b/>
                <w:sz w:val="20"/>
                <w:szCs w:val="20"/>
                <w:u w:val="single"/>
              </w:rPr>
            </w:pPr>
          </w:p>
          <w:p w:rsidR="00063FD0" w:rsidRPr="003B6A80" w:rsidRDefault="00063FD0" w:rsidP="000F5DD7">
            <w:pPr>
              <w:ind w:left="360"/>
              <w:rPr>
                <w:sz w:val="20"/>
                <w:szCs w:val="20"/>
              </w:rPr>
            </w:pPr>
          </w:p>
        </w:tc>
      </w:tr>
      <w:tr w:rsidR="003B6A80" w:rsidRPr="003B6A80" w:rsidTr="00F27A2F">
        <w:tc>
          <w:tcPr>
            <w:tcW w:w="8516" w:type="dxa"/>
          </w:tcPr>
          <w:p w:rsidR="00F27A2F" w:rsidRPr="003B6A80" w:rsidRDefault="003135F2" w:rsidP="003B6A80">
            <w:pPr>
              <w:rPr>
                <w:b/>
                <w:sz w:val="20"/>
                <w:szCs w:val="20"/>
                <w:u w:val="single"/>
              </w:rPr>
            </w:pPr>
            <w:r w:rsidRPr="003B6A80">
              <w:rPr>
                <w:b/>
                <w:sz w:val="20"/>
                <w:szCs w:val="20"/>
                <w:u w:val="single"/>
              </w:rPr>
              <w:lastRenderedPageBreak/>
              <w:t xml:space="preserve">ORIGIN: </w:t>
            </w:r>
            <w:r w:rsidR="00BA757A" w:rsidRPr="00BA757A">
              <w:rPr>
                <w:sz w:val="20"/>
                <w:szCs w:val="20"/>
              </w:rPr>
              <w:t>O</w:t>
            </w:r>
            <w:r w:rsidR="00BA757A" w:rsidRPr="00BA757A">
              <w:rPr>
                <w:sz w:val="20"/>
                <w:szCs w:val="20"/>
              </w:rPr>
              <w:t>riginated in Asia and the Mediterranean region</w:t>
            </w:r>
            <w:r w:rsidR="00BA757A">
              <w:rPr>
                <w:sz w:val="20"/>
                <w:szCs w:val="20"/>
              </w:rPr>
              <w:t>.</w:t>
            </w:r>
          </w:p>
          <w:p w:rsidR="00E127DF" w:rsidRPr="003B6A80" w:rsidRDefault="00E127DF" w:rsidP="003B6A80">
            <w:pPr>
              <w:rPr>
                <w:b/>
                <w:sz w:val="20"/>
                <w:szCs w:val="20"/>
                <w:u w:val="single"/>
              </w:rPr>
            </w:pPr>
          </w:p>
        </w:tc>
      </w:tr>
      <w:tr w:rsidR="003B6A80" w:rsidRPr="003B6A80" w:rsidTr="00F27A2F">
        <w:tc>
          <w:tcPr>
            <w:tcW w:w="8516" w:type="dxa"/>
          </w:tcPr>
          <w:p w:rsidR="002306C8" w:rsidRPr="00B671FC" w:rsidRDefault="003135F2" w:rsidP="00B671FC">
            <w:pPr>
              <w:rPr>
                <w:b/>
                <w:sz w:val="20"/>
                <w:szCs w:val="20"/>
                <w:u w:val="single"/>
              </w:rPr>
            </w:pPr>
            <w:r w:rsidRPr="00B671FC">
              <w:rPr>
                <w:b/>
                <w:sz w:val="20"/>
                <w:szCs w:val="20"/>
                <w:u w:val="single"/>
              </w:rPr>
              <w:t>CURRENT CULTIVATION</w:t>
            </w:r>
            <w:r w:rsidR="002306C8" w:rsidRPr="00B671FC">
              <w:rPr>
                <w:b/>
                <w:sz w:val="20"/>
                <w:szCs w:val="20"/>
                <w:u w:val="single"/>
              </w:rPr>
              <w:t>:</w:t>
            </w:r>
          </w:p>
          <w:p w:rsidR="00B671FC" w:rsidRDefault="00B671FC" w:rsidP="00B671FC">
            <w:pPr>
              <w:autoSpaceDE w:val="0"/>
              <w:autoSpaceDN w:val="0"/>
              <w:adjustRightInd w:val="0"/>
              <w:rPr>
                <w:rFonts w:cs="Verdana"/>
                <w:b/>
                <w:bCs/>
                <w:color w:val="EBA03D"/>
                <w:sz w:val="20"/>
                <w:szCs w:val="20"/>
                <w:lang w:val="en-IN"/>
              </w:rPr>
            </w:pPr>
            <w:r w:rsidRPr="00B671FC">
              <w:rPr>
                <w:rFonts w:cs="Verdana"/>
                <w:b/>
                <w:bCs/>
                <w:sz w:val="20"/>
                <w:szCs w:val="20"/>
                <w:u w:val="single"/>
                <w:lang w:val="en-IN"/>
              </w:rPr>
              <w:t>Growing mint:</w:t>
            </w:r>
            <w:r w:rsidRPr="00B671FC">
              <w:rPr>
                <w:rFonts w:cs="Verdana"/>
                <w:b/>
                <w:bCs/>
                <w:color w:val="EBA03D"/>
                <w:sz w:val="20"/>
                <w:szCs w:val="20"/>
                <w:lang w:val="en-IN"/>
              </w:rPr>
              <w:t xml:space="preserve"> </w:t>
            </w:r>
          </w:p>
          <w:p w:rsidR="00B671FC" w:rsidRPr="00B671FC" w:rsidRDefault="00B671FC" w:rsidP="00B671FC">
            <w:pPr>
              <w:autoSpaceDE w:val="0"/>
              <w:autoSpaceDN w:val="0"/>
              <w:adjustRightInd w:val="0"/>
              <w:rPr>
                <w:rFonts w:cs="Verdana"/>
                <w:color w:val="000000"/>
                <w:sz w:val="20"/>
                <w:szCs w:val="20"/>
                <w:lang w:val="en-IN"/>
              </w:rPr>
            </w:pPr>
            <w:r w:rsidRPr="00B671FC">
              <w:rPr>
                <w:rFonts w:cs="Verdana"/>
                <w:color w:val="000000"/>
                <w:sz w:val="20"/>
                <w:szCs w:val="20"/>
                <w:lang w:val="en-IN"/>
              </w:rPr>
              <w:t xml:space="preserve">Most of the </w:t>
            </w:r>
            <w:proofErr w:type="gramStart"/>
            <w:r w:rsidRPr="00B671FC">
              <w:rPr>
                <w:rFonts w:cs="Verdana"/>
                <w:color w:val="000000"/>
                <w:sz w:val="20"/>
                <w:szCs w:val="20"/>
                <w:lang w:val="en-IN"/>
              </w:rPr>
              <w:t>time</w:t>
            </w:r>
            <w:proofErr w:type="gramEnd"/>
            <w:r w:rsidRPr="00B671FC">
              <w:rPr>
                <w:rFonts w:cs="Verdana"/>
                <w:color w:val="000000"/>
                <w:sz w:val="20"/>
                <w:szCs w:val="20"/>
                <w:lang w:val="en-IN"/>
              </w:rPr>
              <w:t xml:space="preserve"> we are busy trying to just keep it tidy. The stolon’s of mint are</w:t>
            </w:r>
          </w:p>
          <w:p w:rsidR="00B671FC" w:rsidRPr="00B671FC" w:rsidRDefault="00B671FC" w:rsidP="00B671FC">
            <w:pPr>
              <w:autoSpaceDE w:val="0"/>
              <w:autoSpaceDN w:val="0"/>
              <w:adjustRightInd w:val="0"/>
              <w:rPr>
                <w:rFonts w:cs="Verdana"/>
                <w:color w:val="000000"/>
                <w:sz w:val="20"/>
                <w:szCs w:val="20"/>
                <w:lang w:val="en-IN"/>
              </w:rPr>
            </w:pPr>
            <w:proofErr w:type="gramStart"/>
            <w:r w:rsidRPr="00B671FC">
              <w:rPr>
                <w:rFonts w:cs="Verdana"/>
                <w:color w:val="000000"/>
                <w:sz w:val="20"/>
                <w:szCs w:val="20"/>
                <w:lang w:val="en-IN"/>
              </w:rPr>
              <w:t>some</w:t>
            </w:r>
            <w:proofErr w:type="gramEnd"/>
            <w:r w:rsidRPr="00B671FC">
              <w:rPr>
                <w:rFonts w:cs="Verdana"/>
                <w:color w:val="000000"/>
                <w:sz w:val="20"/>
                <w:szCs w:val="20"/>
                <w:lang w:val="en-IN"/>
              </w:rPr>
              <w:t xml:space="preserve"> of the most aggressive in all the plant world. If you plant it in the ground, the first year you</w:t>
            </w:r>
          </w:p>
          <w:p w:rsidR="00B671FC" w:rsidRPr="00B671FC" w:rsidRDefault="00B671FC" w:rsidP="00B671FC">
            <w:pPr>
              <w:autoSpaceDE w:val="0"/>
              <w:autoSpaceDN w:val="0"/>
              <w:adjustRightInd w:val="0"/>
              <w:rPr>
                <w:rFonts w:cs="Verdana"/>
                <w:color w:val="000000"/>
                <w:sz w:val="20"/>
                <w:szCs w:val="20"/>
                <w:lang w:val="en-IN"/>
              </w:rPr>
            </w:pPr>
            <w:proofErr w:type="gramStart"/>
            <w:r w:rsidRPr="00B671FC">
              <w:rPr>
                <w:rFonts w:cs="Verdana"/>
                <w:color w:val="000000"/>
                <w:sz w:val="20"/>
                <w:szCs w:val="20"/>
                <w:lang w:val="en-IN"/>
              </w:rPr>
              <w:t>wonder</w:t>
            </w:r>
            <w:proofErr w:type="gramEnd"/>
            <w:r w:rsidRPr="00B671FC">
              <w:rPr>
                <w:rFonts w:cs="Verdana"/>
                <w:color w:val="000000"/>
                <w:sz w:val="20"/>
                <w:szCs w:val="20"/>
                <w:lang w:val="en-IN"/>
              </w:rPr>
              <w:t xml:space="preserve"> what all the fuss is about. The second year you find a few stray sprouts and by the third</w:t>
            </w:r>
          </w:p>
          <w:p w:rsidR="00B671FC" w:rsidRPr="00B671FC" w:rsidRDefault="00B671FC" w:rsidP="00B671FC">
            <w:pPr>
              <w:autoSpaceDE w:val="0"/>
              <w:autoSpaceDN w:val="0"/>
              <w:adjustRightInd w:val="0"/>
              <w:rPr>
                <w:rFonts w:cs="Verdana"/>
                <w:color w:val="000000"/>
                <w:sz w:val="20"/>
                <w:szCs w:val="20"/>
                <w:lang w:val="en-IN"/>
              </w:rPr>
            </w:pPr>
            <w:proofErr w:type="gramStart"/>
            <w:r w:rsidRPr="00B671FC">
              <w:rPr>
                <w:rFonts w:cs="Verdana"/>
                <w:color w:val="000000"/>
                <w:sz w:val="20"/>
                <w:szCs w:val="20"/>
                <w:lang w:val="en-IN"/>
              </w:rPr>
              <w:t>year</w:t>
            </w:r>
            <w:proofErr w:type="gramEnd"/>
            <w:r w:rsidRPr="00B671FC">
              <w:rPr>
                <w:rFonts w:cs="Verdana"/>
                <w:color w:val="000000"/>
                <w:sz w:val="20"/>
                <w:szCs w:val="20"/>
                <w:lang w:val="en-IN"/>
              </w:rPr>
              <w:t xml:space="preserve"> it is climbing in the bedroom window. Mint will grow 20 feet under weed block</w:t>
            </w:r>
            <w:r>
              <w:rPr>
                <w:rFonts w:cs="Verdana"/>
                <w:color w:val="000000"/>
                <w:sz w:val="20"/>
                <w:szCs w:val="20"/>
                <w:lang w:val="en-IN"/>
              </w:rPr>
              <w:t xml:space="preserve"> and come out </w:t>
            </w:r>
            <w:r w:rsidRPr="00B671FC">
              <w:rPr>
                <w:rFonts w:cs="Verdana"/>
                <w:color w:val="000000"/>
                <w:sz w:val="20"/>
                <w:szCs w:val="20"/>
                <w:lang w:val="en-IN"/>
              </w:rPr>
              <w:t xml:space="preserve">the other side and with no water in mid-summer. Mint spreads two ways, </w:t>
            </w:r>
            <w:r>
              <w:rPr>
                <w:rFonts w:cs="Verdana"/>
                <w:color w:val="000000"/>
                <w:sz w:val="20"/>
                <w:szCs w:val="20"/>
                <w:lang w:val="en-IN"/>
              </w:rPr>
              <w:t xml:space="preserve">by runners and by seed. </w:t>
            </w:r>
            <w:r w:rsidRPr="00B671FC">
              <w:rPr>
                <w:rFonts w:cs="Verdana"/>
                <w:color w:val="000000"/>
                <w:sz w:val="20"/>
                <w:szCs w:val="20"/>
                <w:lang w:val="en-IN"/>
              </w:rPr>
              <w:t>Those sprouts that shoot up from the broadcasted seed will probabl</w:t>
            </w:r>
            <w:r>
              <w:rPr>
                <w:rFonts w:cs="Verdana"/>
                <w:color w:val="000000"/>
                <w:sz w:val="20"/>
                <w:szCs w:val="20"/>
                <w:lang w:val="en-IN"/>
              </w:rPr>
              <w:t xml:space="preserve">y not be the same as the parent </w:t>
            </w:r>
            <w:r w:rsidRPr="00B671FC">
              <w:rPr>
                <w:rFonts w:cs="Verdana"/>
                <w:color w:val="000000"/>
                <w:sz w:val="20"/>
                <w:szCs w:val="20"/>
                <w:lang w:val="en-IN"/>
              </w:rPr>
              <w:t>they came from. They will proba</w:t>
            </w:r>
            <w:r>
              <w:rPr>
                <w:rFonts w:cs="Verdana"/>
                <w:color w:val="000000"/>
                <w:sz w:val="20"/>
                <w:szCs w:val="20"/>
                <w:lang w:val="en-IN"/>
              </w:rPr>
              <w:t xml:space="preserve">bly smell rank and taste worse. </w:t>
            </w:r>
            <w:r w:rsidRPr="00B671FC">
              <w:rPr>
                <w:rFonts w:cs="Verdana"/>
                <w:color w:val="000000"/>
                <w:sz w:val="20"/>
                <w:szCs w:val="20"/>
                <w:lang w:val="en-IN"/>
              </w:rPr>
              <w:t xml:space="preserve">Plant your mint where you can control it. Don't think just because you </w:t>
            </w:r>
            <w:r>
              <w:rPr>
                <w:rFonts w:cs="Verdana"/>
                <w:color w:val="000000"/>
                <w:sz w:val="20"/>
                <w:szCs w:val="20"/>
                <w:lang w:val="en-IN"/>
              </w:rPr>
              <w:t xml:space="preserve">put it in a pot that is </w:t>
            </w:r>
            <w:r w:rsidRPr="00B671FC">
              <w:rPr>
                <w:rFonts w:cs="Verdana"/>
                <w:color w:val="000000"/>
                <w:sz w:val="20"/>
                <w:szCs w:val="20"/>
                <w:lang w:val="en-IN"/>
              </w:rPr>
              <w:t xml:space="preserve">sufficient. Keep your eye on the pots too: mint can crack clay pots </w:t>
            </w:r>
            <w:r>
              <w:rPr>
                <w:rFonts w:cs="Verdana"/>
                <w:color w:val="000000"/>
                <w:sz w:val="20"/>
                <w:szCs w:val="20"/>
                <w:lang w:val="en-IN"/>
              </w:rPr>
              <w:t xml:space="preserve">and escape into the neighbouring </w:t>
            </w:r>
            <w:r w:rsidRPr="00B671FC">
              <w:rPr>
                <w:rFonts w:cs="Verdana"/>
                <w:color w:val="000000"/>
                <w:sz w:val="20"/>
                <w:szCs w:val="20"/>
                <w:lang w:val="en-IN"/>
              </w:rPr>
              <w:t>area. Unless you want mint everywhere, grub out all those pesky r</w:t>
            </w:r>
            <w:r>
              <w:rPr>
                <w:rFonts w:cs="Verdana"/>
                <w:color w:val="000000"/>
                <w:sz w:val="20"/>
                <w:szCs w:val="20"/>
                <w:lang w:val="en-IN"/>
              </w:rPr>
              <w:t xml:space="preserve">unners that find their way into </w:t>
            </w:r>
            <w:r w:rsidRPr="00B671FC">
              <w:rPr>
                <w:rFonts w:cs="Verdana"/>
                <w:color w:val="000000"/>
                <w:sz w:val="20"/>
                <w:szCs w:val="20"/>
                <w:lang w:val="en-IN"/>
              </w:rPr>
              <w:t>the soil as soon as possible. Once those runner's roots really take</w:t>
            </w:r>
            <w:r>
              <w:rPr>
                <w:rFonts w:cs="Verdana"/>
                <w:color w:val="000000"/>
                <w:sz w:val="20"/>
                <w:szCs w:val="20"/>
                <w:lang w:val="en-IN"/>
              </w:rPr>
              <w:t xml:space="preserve"> hold and the other plants grow </w:t>
            </w:r>
            <w:r w:rsidRPr="00B671FC">
              <w:rPr>
                <w:rFonts w:cs="Verdana"/>
                <w:color w:val="000000"/>
                <w:sz w:val="20"/>
                <w:szCs w:val="20"/>
                <w:lang w:val="en-IN"/>
              </w:rPr>
              <w:t>around them, that space will be mint for life. Don't put more than on</w:t>
            </w:r>
            <w:r>
              <w:rPr>
                <w:rFonts w:cs="Verdana"/>
                <w:color w:val="000000"/>
                <w:sz w:val="20"/>
                <w:szCs w:val="20"/>
                <w:lang w:val="en-IN"/>
              </w:rPr>
              <w:t xml:space="preserve">e kind of mint in a pot. If you </w:t>
            </w:r>
            <w:r w:rsidRPr="00B671FC">
              <w:rPr>
                <w:rFonts w:cs="Verdana"/>
                <w:color w:val="000000"/>
                <w:sz w:val="20"/>
                <w:szCs w:val="20"/>
                <w:lang w:val="en-IN"/>
              </w:rPr>
              <w:t xml:space="preserve">mix your different kinds of mints up in the same pot, </w:t>
            </w:r>
            <w:proofErr w:type="gramStart"/>
            <w:r w:rsidRPr="00B671FC">
              <w:rPr>
                <w:rFonts w:cs="Verdana"/>
                <w:color w:val="000000"/>
                <w:sz w:val="20"/>
                <w:szCs w:val="20"/>
                <w:lang w:val="en-IN"/>
              </w:rPr>
              <w:t>either one</w:t>
            </w:r>
            <w:proofErr w:type="gramEnd"/>
            <w:r w:rsidRPr="00B671FC">
              <w:rPr>
                <w:rFonts w:cs="Verdana"/>
                <w:color w:val="000000"/>
                <w:sz w:val="20"/>
                <w:szCs w:val="20"/>
                <w:lang w:val="en-IN"/>
              </w:rPr>
              <w:t xml:space="preserve"> mint will smother the rest</w:t>
            </w:r>
            <w:r>
              <w:rPr>
                <w:rFonts w:cs="Verdana"/>
                <w:color w:val="000000"/>
                <w:sz w:val="20"/>
                <w:szCs w:val="20"/>
                <w:lang w:val="en-IN"/>
              </w:rPr>
              <w:t xml:space="preserve"> or they </w:t>
            </w:r>
            <w:r w:rsidRPr="00B671FC">
              <w:rPr>
                <w:rFonts w:cs="Verdana"/>
                <w:color w:val="000000"/>
                <w:sz w:val="20"/>
                <w:szCs w:val="20"/>
                <w:lang w:val="en-IN"/>
              </w:rPr>
              <w:t>will get so mixed up, it will b</w:t>
            </w:r>
            <w:r>
              <w:rPr>
                <w:rFonts w:cs="Verdana"/>
                <w:color w:val="000000"/>
                <w:sz w:val="20"/>
                <w:szCs w:val="20"/>
                <w:lang w:val="en-IN"/>
              </w:rPr>
              <w:t xml:space="preserve">e difficult to tell them apart. </w:t>
            </w:r>
            <w:r w:rsidRPr="00B671FC">
              <w:rPr>
                <w:rFonts w:cs="Verdana"/>
                <w:color w:val="000000"/>
                <w:sz w:val="20"/>
                <w:szCs w:val="20"/>
                <w:lang w:val="en-IN"/>
              </w:rPr>
              <w:t>Mint likes full sun and lots of water. If you put your mint in the sha</w:t>
            </w:r>
            <w:r>
              <w:rPr>
                <w:rFonts w:cs="Verdana"/>
                <w:color w:val="000000"/>
                <w:sz w:val="20"/>
                <w:szCs w:val="20"/>
                <w:lang w:val="en-IN"/>
              </w:rPr>
              <w:t xml:space="preserve">de, it will grow floppy and the </w:t>
            </w:r>
            <w:r w:rsidRPr="00B671FC">
              <w:rPr>
                <w:rFonts w:cs="Verdana"/>
                <w:color w:val="000000"/>
                <w:sz w:val="20"/>
                <w:szCs w:val="20"/>
                <w:lang w:val="en-IN"/>
              </w:rPr>
              <w:t>flavour will not be as strong as when you grow it in the sun. Mint is hardy to zone</w:t>
            </w:r>
            <w:r>
              <w:rPr>
                <w:rFonts w:cs="Verdana"/>
                <w:color w:val="000000"/>
                <w:sz w:val="20"/>
                <w:szCs w:val="20"/>
                <w:lang w:val="en-IN"/>
              </w:rPr>
              <w:t xml:space="preserve"> 5 and likes almost </w:t>
            </w:r>
            <w:r w:rsidRPr="00B671FC">
              <w:rPr>
                <w:rFonts w:cs="Verdana"/>
                <w:color w:val="000000"/>
                <w:sz w:val="20"/>
                <w:szCs w:val="20"/>
                <w:lang w:val="en-IN"/>
              </w:rPr>
              <w:t xml:space="preserve">any garden soil. It enjoys a damp location, though, and rich soil. </w:t>
            </w:r>
            <w:r>
              <w:rPr>
                <w:rFonts w:cs="Verdana"/>
                <w:color w:val="000000"/>
                <w:sz w:val="20"/>
                <w:szCs w:val="20"/>
                <w:lang w:val="en-IN"/>
              </w:rPr>
              <w:t xml:space="preserve">Mint planted outdoors should be </w:t>
            </w:r>
            <w:r w:rsidRPr="00B671FC">
              <w:rPr>
                <w:rFonts w:cs="Verdana"/>
                <w:color w:val="000000"/>
                <w:sz w:val="20"/>
                <w:szCs w:val="20"/>
                <w:lang w:val="en-IN"/>
              </w:rPr>
              <w:t xml:space="preserve">mulched heavily to protect against frost. Mint is a perennial herb </w:t>
            </w:r>
            <w:r>
              <w:rPr>
                <w:rFonts w:cs="Verdana"/>
                <w:color w:val="000000"/>
                <w:sz w:val="20"/>
                <w:szCs w:val="20"/>
                <w:lang w:val="en-IN"/>
              </w:rPr>
              <w:t xml:space="preserve">and when grown in pots need to </w:t>
            </w:r>
            <w:r w:rsidRPr="00B671FC">
              <w:rPr>
                <w:rFonts w:cs="Verdana"/>
                <w:color w:val="000000"/>
                <w:sz w:val="20"/>
                <w:szCs w:val="20"/>
                <w:lang w:val="en-IN"/>
              </w:rPr>
              <w:t>be divided every year.</w:t>
            </w:r>
          </w:p>
          <w:p w:rsidR="00B671FC" w:rsidRDefault="00B671FC" w:rsidP="00B671FC">
            <w:pPr>
              <w:autoSpaceDE w:val="0"/>
              <w:autoSpaceDN w:val="0"/>
              <w:adjustRightInd w:val="0"/>
              <w:rPr>
                <w:rFonts w:cs="Verdana"/>
                <w:b/>
                <w:bCs/>
                <w:sz w:val="20"/>
                <w:szCs w:val="20"/>
                <w:u w:val="single"/>
                <w:lang w:val="en-IN"/>
              </w:rPr>
            </w:pPr>
            <w:r w:rsidRPr="00B671FC">
              <w:rPr>
                <w:rFonts w:cs="Verdana"/>
                <w:b/>
                <w:bCs/>
                <w:sz w:val="20"/>
                <w:szCs w:val="20"/>
                <w:u w:val="single"/>
                <w:lang w:val="en-IN"/>
              </w:rPr>
              <w:t>Harvesting mint:</w:t>
            </w:r>
          </w:p>
          <w:p w:rsidR="00B671FC" w:rsidRPr="00B671FC" w:rsidRDefault="00B671FC" w:rsidP="00B671FC">
            <w:pPr>
              <w:autoSpaceDE w:val="0"/>
              <w:autoSpaceDN w:val="0"/>
              <w:adjustRightInd w:val="0"/>
              <w:rPr>
                <w:rFonts w:cs="Verdana"/>
                <w:color w:val="000000"/>
                <w:sz w:val="20"/>
                <w:szCs w:val="20"/>
                <w:lang w:val="en-IN"/>
              </w:rPr>
            </w:pPr>
            <w:r w:rsidRPr="00B671FC">
              <w:rPr>
                <w:rFonts w:cs="Verdana"/>
                <w:b/>
                <w:bCs/>
                <w:color w:val="EBA03D"/>
                <w:sz w:val="20"/>
                <w:szCs w:val="20"/>
                <w:lang w:val="en-IN"/>
              </w:rPr>
              <w:t xml:space="preserve"> </w:t>
            </w:r>
            <w:r w:rsidRPr="00B671FC">
              <w:rPr>
                <w:rFonts w:cs="Verdana"/>
                <w:color w:val="000000"/>
                <w:sz w:val="20"/>
                <w:szCs w:val="20"/>
                <w:lang w:val="en-IN"/>
              </w:rPr>
              <w:t>When you cut Mint, cut all the way back to the ground. If you want to enjoy the</w:t>
            </w:r>
          </w:p>
          <w:p w:rsidR="00B671FC" w:rsidRPr="00B671FC" w:rsidRDefault="00B671FC" w:rsidP="00B671FC">
            <w:pPr>
              <w:autoSpaceDE w:val="0"/>
              <w:autoSpaceDN w:val="0"/>
              <w:adjustRightInd w:val="0"/>
              <w:rPr>
                <w:rFonts w:cs="Verdana"/>
                <w:color w:val="000000"/>
                <w:sz w:val="20"/>
                <w:szCs w:val="20"/>
                <w:lang w:val="en-IN"/>
              </w:rPr>
            </w:pPr>
            <w:r w:rsidRPr="00B671FC">
              <w:rPr>
                <w:rFonts w:cs="Verdana"/>
                <w:color w:val="000000"/>
                <w:sz w:val="20"/>
                <w:szCs w:val="20"/>
                <w:lang w:val="en-IN"/>
              </w:rPr>
              <w:t>Many different colours of flowers cut them off before the seed is r</w:t>
            </w:r>
            <w:r>
              <w:rPr>
                <w:rFonts w:cs="Verdana"/>
                <w:color w:val="000000"/>
                <w:sz w:val="20"/>
                <w:szCs w:val="20"/>
                <w:lang w:val="en-IN"/>
              </w:rPr>
              <w:t xml:space="preserve">ipe. Remember that when an herb </w:t>
            </w:r>
            <w:r w:rsidRPr="00B671FC">
              <w:rPr>
                <w:rFonts w:cs="Verdana"/>
                <w:color w:val="000000"/>
                <w:sz w:val="20"/>
                <w:szCs w:val="20"/>
                <w:lang w:val="en-IN"/>
              </w:rPr>
              <w:t>is flowering it is not making lots of nice leaves to cook with. Shear</w:t>
            </w:r>
            <w:r>
              <w:rPr>
                <w:rFonts w:cs="Verdana"/>
                <w:color w:val="000000"/>
                <w:sz w:val="20"/>
                <w:szCs w:val="20"/>
                <w:lang w:val="en-IN"/>
              </w:rPr>
              <w:t xml:space="preserve"> your mint to the ground in the </w:t>
            </w:r>
            <w:r w:rsidRPr="00B671FC">
              <w:rPr>
                <w:rFonts w:cs="Verdana"/>
                <w:color w:val="000000"/>
                <w:sz w:val="20"/>
                <w:szCs w:val="20"/>
                <w:lang w:val="en-IN"/>
              </w:rPr>
              <w:t xml:space="preserve">fall and it will emerge shining and ready </w:t>
            </w:r>
            <w:r>
              <w:rPr>
                <w:rFonts w:cs="Verdana"/>
                <w:color w:val="000000"/>
                <w:sz w:val="20"/>
                <w:szCs w:val="20"/>
                <w:lang w:val="en-IN"/>
              </w:rPr>
              <w:t xml:space="preserve">for gourmand use in the spring. </w:t>
            </w:r>
            <w:r w:rsidRPr="00B671FC">
              <w:rPr>
                <w:rFonts w:cs="Verdana"/>
                <w:color w:val="000000"/>
                <w:sz w:val="20"/>
                <w:szCs w:val="20"/>
                <w:lang w:val="en-IN"/>
              </w:rPr>
              <w:t xml:space="preserve">When harvesting mint leaves, cut back alternate plants so you </w:t>
            </w:r>
            <w:r>
              <w:rPr>
                <w:rFonts w:cs="Verdana"/>
                <w:color w:val="000000"/>
                <w:sz w:val="20"/>
                <w:szCs w:val="20"/>
                <w:lang w:val="en-IN"/>
              </w:rPr>
              <w:t xml:space="preserve">always have small tender leaves </w:t>
            </w:r>
            <w:r w:rsidRPr="00B671FC">
              <w:rPr>
                <w:rFonts w:cs="Verdana"/>
                <w:color w:val="000000"/>
                <w:sz w:val="20"/>
                <w:szCs w:val="20"/>
                <w:lang w:val="en-IN"/>
              </w:rPr>
              <w:t>available. The peppermints or red mints are very strong flavoured a</w:t>
            </w:r>
            <w:r>
              <w:rPr>
                <w:rFonts w:cs="Verdana"/>
                <w:color w:val="000000"/>
                <w:sz w:val="20"/>
                <w:szCs w:val="20"/>
                <w:lang w:val="en-IN"/>
              </w:rPr>
              <w:t xml:space="preserve">nd should be dried before using </w:t>
            </w:r>
            <w:r w:rsidRPr="00B671FC">
              <w:rPr>
                <w:rFonts w:cs="Verdana"/>
                <w:color w:val="000000"/>
                <w:sz w:val="20"/>
                <w:szCs w:val="20"/>
                <w:lang w:val="en-IN"/>
              </w:rPr>
              <w:t>or used sparingly if fresh.</w:t>
            </w:r>
          </w:p>
          <w:p w:rsidR="00B671FC" w:rsidRPr="00B671FC" w:rsidRDefault="00B671FC" w:rsidP="00B671FC">
            <w:pPr>
              <w:autoSpaceDE w:val="0"/>
              <w:autoSpaceDN w:val="0"/>
              <w:adjustRightInd w:val="0"/>
              <w:rPr>
                <w:rFonts w:cs="Verdana"/>
                <w:color w:val="000000"/>
                <w:sz w:val="20"/>
                <w:szCs w:val="20"/>
                <w:lang w:val="en-IN"/>
              </w:rPr>
            </w:pPr>
            <w:r w:rsidRPr="00B671FC">
              <w:rPr>
                <w:rFonts w:cs="Verdana"/>
                <w:b/>
                <w:bCs/>
                <w:sz w:val="20"/>
                <w:szCs w:val="20"/>
                <w:u w:val="single"/>
                <w:lang w:val="en-IN"/>
              </w:rPr>
              <w:t>Pests and Diseases:</w:t>
            </w:r>
            <w:r w:rsidRPr="00B671FC">
              <w:rPr>
                <w:rFonts w:cs="Verdana"/>
                <w:b/>
                <w:bCs/>
                <w:color w:val="EBA03D"/>
                <w:sz w:val="20"/>
                <w:szCs w:val="20"/>
                <w:lang w:val="en-IN"/>
              </w:rPr>
              <w:t xml:space="preserve"> </w:t>
            </w:r>
            <w:r w:rsidRPr="00B671FC">
              <w:rPr>
                <w:rFonts w:cs="Verdana"/>
                <w:color w:val="000000"/>
                <w:sz w:val="20"/>
                <w:szCs w:val="20"/>
                <w:lang w:val="en-IN"/>
              </w:rPr>
              <w:t>Caterpillars can usually be handpicked. They are repelled by wormwood</w:t>
            </w:r>
          </w:p>
          <w:p w:rsidR="00E127DF" w:rsidRPr="00B671FC" w:rsidRDefault="00B671FC" w:rsidP="00B671FC">
            <w:pPr>
              <w:autoSpaceDE w:val="0"/>
              <w:autoSpaceDN w:val="0"/>
              <w:adjustRightInd w:val="0"/>
              <w:rPr>
                <w:rFonts w:cs="Verdana"/>
                <w:color w:val="000000"/>
                <w:sz w:val="20"/>
                <w:szCs w:val="20"/>
                <w:lang w:val="en-IN"/>
              </w:rPr>
            </w:pPr>
            <w:proofErr w:type="gramStart"/>
            <w:r>
              <w:rPr>
                <w:rFonts w:cs="Verdana"/>
                <w:color w:val="000000"/>
                <w:sz w:val="20"/>
                <w:szCs w:val="20"/>
                <w:lang w:val="en-IN"/>
              </w:rPr>
              <w:t>spray</w:t>
            </w:r>
            <w:proofErr w:type="gramEnd"/>
            <w:r>
              <w:rPr>
                <w:rFonts w:cs="Verdana"/>
                <w:color w:val="000000"/>
                <w:sz w:val="20"/>
                <w:szCs w:val="20"/>
                <w:lang w:val="en-IN"/>
              </w:rPr>
              <w:t xml:space="preserve"> or insect spray. </w:t>
            </w:r>
            <w:r w:rsidRPr="00B671FC">
              <w:rPr>
                <w:rFonts w:cs="Verdana"/>
                <w:color w:val="000000"/>
                <w:sz w:val="20"/>
                <w:szCs w:val="20"/>
                <w:lang w:val="en-IN"/>
              </w:rPr>
              <w:t>Rust appears as bright orange markings on the foliage of herbs s</w:t>
            </w:r>
            <w:r>
              <w:rPr>
                <w:rFonts w:cs="Verdana"/>
                <w:color w:val="000000"/>
                <w:sz w:val="20"/>
                <w:szCs w:val="20"/>
                <w:lang w:val="en-IN"/>
              </w:rPr>
              <w:t xml:space="preserve">uch as mint and chives. Destroy </w:t>
            </w:r>
            <w:r w:rsidRPr="00B671FC">
              <w:rPr>
                <w:rFonts w:cs="Verdana"/>
                <w:color w:val="000000"/>
                <w:sz w:val="20"/>
                <w:szCs w:val="20"/>
                <w:lang w:val="en-IN"/>
              </w:rPr>
              <w:t>all affected foliage. Do not place diseased plants or foliage in the compost bin. If a mild commercial</w:t>
            </w:r>
            <w:r>
              <w:rPr>
                <w:rFonts w:cs="Verdana"/>
                <w:color w:val="000000"/>
                <w:sz w:val="20"/>
                <w:szCs w:val="20"/>
                <w:lang w:val="en-IN"/>
              </w:rPr>
              <w:t xml:space="preserve"> </w:t>
            </w:r>
            <w:r w:rsidRPr="00B671FC">
              <w:rPr>
                <w:rFonts w:cs="Verdana"/>
                <w:color w:val="000000"/>
                <w:sz w:val="20"/>
                <w:szCs w:val="20"/>
                <w:lang w:val="en-IN"/>
              </w:rPr>
              <w:t>copper spray does not curb the disease, destroy the plants.</w:t>
            </w:r>
          </w:p>
        </w:tc>
      </w:tr>
      <w:tr w:rsidR="003B6A80" w:rsidRPr="003B6A80" w:rsidTr="00F27A2F">
        <w:tc>
          <w:tcPr>
            <w:tcW w:w="8516" w:type="dxa"/>
          </w:tcPr>
          <w:p w:rsidR="00446A54" w:rsidRDefault="003135F2" w:rsidP="003B6A80">
            <w:pPr>
              <w:spacing w:after="240"/>
              <w:rPr>
                <w:b/>
                <w:sz w:val="20"/>
                <w:szCs w:val="20"/>
                <w:u w:val="single"/>
              </w:rPr>
            </w:pPr>
            <w:r w:rsidRPr="003B6A80">
              <w:rPr>
                <w:b/>
                <w:sz w:val="20"/>
                <w:szCs w:val="20"/>
                <w:u w:val="single"/>
              </w:rPr>
              <w:t>USES</w:t>
            </w:r>
            <w:r w:rsidR="00446A54" w:rsidRPr="003B6A80">
              <w:rPr>
                <w:b/>
                <w:sz w:val="20"/>
                <w:szCs w:val="20"/>
                <w:u w:val="single"/>
              </w:rPr>
              <w:t>:</w:t>
            </w:r>
          </w:p>
          <w:p w:rsidR="00F71B19" w:rsidRPr="009E3FE8" w:rsidRDefault="00F71B19" w:rsidP="00F71B19">
            <w:pPr>
              <w:pStyle w:val="ListParagraph"/>
              <w:numPr>
                <w:ilvl w:val="0"/>
                <w:numId w:val="20"/>
              </w:numPr>
              <w:spacing w:after="240"/>
              <w:rPr>
                <w:b/>
                <w:sz w:val="20"/>
                <w:szCs w:val="20"/>
                <w:u w:val="single"/>
              </w:rPr>
            </w:pPr>
            <w:r w:rsidRPr="009E3FE8">
              <w:rPr>
                <w:sz w:val="20"/>
                <w:szCs w:val="20"/>
              </w:rPr>
              <w:t>Spearmint is chiefly used for culinary purposes. The properties of Spearmint oil resemble those of Peppermint, being stimulant, carminative and antispasmodic, but its effects are less powerful, and it is less used than Peppermint, though it is better adapted for children's maladies.</w:t>
            </w:r>
          </w:p>
          <w:p w:rsidR="009E3FE8" w:rsidRDefault="009E3FE8" w:rsidP="009E3FE8">
            <w:pPr>
              <w:pStyle w:val="ListParagraph"/>
              <w:numPr>
                <w:ilvl w:val="0"/>
                <w:numId w:val="20"/>
              </w:numPr>
              <w:spacing w:before="100" w:beforeAutospacing="1" w:after="100" w:afterAutospacing="1"/>
              <w:rPr>
                <w:rFonts w:eastAsia="Times New Roman" w:cs="Times New Roman"/>
                <w:sz w:val="20"/>
                <w:szCs w:val="20"/>
                <w:lang w:val="en-IN" w:eastAsia="en-IN"/>
              </w:rPr>
            </w:pPr>
            <w:r w:rsidRPr="009E3FE8">
              <w:rPr>
                <w:rFonts w:eastAsia="Times New Roman" w:cs="Times New Roman"/>
                <w:sz w:val="20"/>
                <w:szCs w:val="20"/>
                <w:lang w:val="en-IN" w:eastAsia="en-IN"/>
              </w:rPr>
              <w:t xml:space="preserve">Peppermint oil is the most extensively used of all the volatile oils, both medicinally and commercially. The characteristic anti-spasmodic action of the volatile oil is more marked in this than in any other oil, and greatly adds to its power of relieving pains arising in the alimentary canal. From its stimulating, stomachic and carminative properties, it is valuable in certain forms of dyspepsia, being mostly used for flatulence and colic. It may also be employed for other sudden pains and for cramp in the abdomen; wide use is made of Peppermint in cholera and diarrhoea. </w:t>
            </w:r>
          </w:p>
          <w:p w:rsidR="009E3FE8" w:rsidRDefault="009E3FE8" w:rsidP="009E3FE8">
            <w:pPr>
              <w:pStyle w:val="NormalWeb"/>
              <w:numPr>
                <w:ilvl w:val="0"/>
                <w:numId w:val="20"/>
              </w:numPr>
              <w:rPr>
                <w:rFonts w:asciiTheme="minorHAnsi" w:eastAsiaTheme="minorEastAsia" w:hAnsiTheme="minorHAnsi" w:cstheme="minorBidi"/>
                <w:b/>
                <w:sz w:val="20"/>
                <w:szCs w:val="20"/>
                <w:u w:val="single"/>
                <w:lang w:val="en-US" w:eastAsia="en-US"/>
              </w:rPr>
            </w:pPr>
            <w:bookmarkStart w:id="0" w:name="top"/>
            <w:r>
              <w:rPr>
                <w:rFonts w:asciiTheme="minorHAnsi" w:hAnsiTheme="minorHAnsi"/>
                <w:sz w:val="20"/>
                <w:szCs w:val="20"/>
              </w:rPr>
              <w:t>Wil</w:t>
            </w:r>
            <w:r w:rsidR="0097590A">
              <w:rPr>
                <w:rFonts w:asciiTheme="minorHAnsi" w:hAnsiTheme="minorHAnsi"/>
                <w:sz w:val="20"/>
                <w:szCs w:val="20"/>
              </w:rPr>
              <w:t>d</w:t>
            </w:r>
            <w:r>
              <w:rPr>
                <w:rFonts w:asciiTheme="minorHAnsi" w:hAnsiTheme="minorHAnsi"/>
                <w:sz w:val="20"/>
                <w:szCs w:val="20"/>
              </w:rPr>
              <w:t xml:space="preserve"> mint </w:t>
            </w:r>
            <w:r w:rsidRPr="009E3FE8">
              <w:rPr>
                <w:rFonts w:asciiTheme="minorHAnsi" w:hAnsiTheme="minorHAnsi"/>
                <w:sz w:val="20"/>
                <w:szCs w:val="20"/>
              </w:rPr>
              <w:t>herb is considered to have emetic, stimulant, and astringent qualities, and is used in diarrhoea and as an emmenagogue. The infusion of 1 OZ. of the dried herb to 1 pint of boiling water is taken in wineglassful doses.</w:t>
            </w:r>
            <w:r w:rsidRPr="009E3FE8">
              <w:rPr>
                <w:rFonts w:asciiTheme="minorHAnsi" w:eastAsiaTheme="minorEastAsia" w:hAnsiTheme="minorHAnsi" w:cstheme="minorBidi"/>
                <w:b/>
                <w:sz w:val="20"/>
                <w:szCs w:val="20"/>
                <w:u w:val="single"/>
                <w:lang w:val="en-US" w:eastAsia="en-US"/>
              </w:rPr>
              <w:t xml:space="preserve"> </w:t>
            </w:r>
            <w:bookmarkEnd w:id="0"/>
          </w:p>
          <w:p w:rsidR="0097590A" w:rsidRPr="0097590A" w:rsidRDefault="0097590A" w:rsidP="0097590A">
            <w:pPr>
              <w:pStyle w:val="NormalWeb"/>
              <w:numPr>
                <w:ilvl w:val="0"/>
                <w:numId w:val="20"/>
              </w:numPr>
              <w:rPr>
                <w:rFonts w:asciiTheme="minorHAnsi" w:hAnsiTheme="minorHAnsi"/>
                <w:sz w:val="20"/>
                <w:szCs w:val="20"/>
              </w:rPr>
            </w:pPr>
            <w:r>
              <w:rPr>
                <w:rFonts w:asciiTheme="minorHAnsi" w:eastAsiaTheme="minorEastAsia" w:hAnsiTheme="minorHAnsi" w:cstheme="minorBidi"/>
                <w:sz w:val="20"/>
                <w:szCs w:val="20"/>
                <w:lang w:val="en-US" w:eastAsia="en-US"/>
              </w:rPr>
              <w:t xml:space="preserve">Horse mint </w:t>
            </w:r>
            <w:r w:rsidR="00096B97">
              <w:rPr>
                <w:rFonts w:asciiTheme="minorHAnsi" w:eastAsiaTheme="minorEastAsia" w:hAnsiTheme="minorHAnsi" w:cstheme="minorBidi"/>
                <w:sz w:val="20"/>
                <w:szCs w:val="20"/>
                <w:lang w:val="en-US" w:eastAsia="en-US"/>
              </w:rPr>
              <w:t xml:space="preserve">has </w:t>
            </w:r>
            <w:r>
              <w:rPr>
                <w:rFonts w:asciiTheme="minorHAnsi" w:hAnsiTheme="minorHAnsi"/>
                <w:sz w:val="20"/>
                <w:szCs w:val="20"/>
              </w:rPr>
              <w:t>r</w:t>
            </w:r>
            <w:r w:rsidRPr="0097590A">
              <w:rPr>
                <w:rFonts w:asciiTheme="minorHAnsi" w:hAnsiTheme="minorHAnsi"/>
                <w:sz w:val="20"/>
                <w:szCs w:val="20"/>
              </w:rPr>
              <w:t>ubefacient, stimulant, carminative</w:t>
            </w:r>
            <w:r w:rsidR="00096B97">
              <w:rPr>
                <w:rFonts w:asciiTheme="minorHAnsi" w:hAnsiTheme="minorHAnsi"/>
                <w:sz w:val="20"/>
                <w:szCs w:val="20"/>
              </w:rPr>
              <w:t xml:space="preserve"> effect</w:t>
            </w:r>
            <w:r w:rsidRPr="0097590A">
              <w:rPr>
                <w:rFonts w:asciiTheme="minorHAnsi" w:hAnsiTheme="minorHAnsi"/>
                <w:sz w:val="20"/>
                <w:szCs w:val="20"/>
              </w:rPr>
              <w:t>. The infusion is used for flatulent colic, sickness, and as a diaphoretic and emmenagogue, or as a diuretic in urinary disorders. The principal use is external, and in its pure state it may be a vesicant.</w:t>
            </w:r>
            <w:r w:rsidRPr="0097590A">
              <w:t xml:space="preserve"> </w:t>
            </w:r>
          </w:p>
          <w:p w:rsidR="0097590A" w:rsidRPr="009E3FE8" w:rsidRDefault="0097590A" w:rsidP="0097590A">
            <w:pPr>
              <w:pStyle w:val="NormalWeb"/>
              <w:rPr>
                <w:rFonts w:asciiTheme="minorHAnsi" w:eastAsiaTheme="minorEastAsia" w:hAnsiTheme="minorHAnsi" w:cstheme="minorBidi"/>
                <w:b/>
                <w:sz w:val="20"/>
                <w:szCs w:val="20"/>
                <w:u w:val="single"/>
                <w:lang w:val="en-US" w:eastAsia="en-US"/>
              </w:rPr>
            </w:pPr>
          </w:p>
          <w:p w:rsidR="009E3FE8" w:rsidRPr="009E3FE8" w:rsidRDefault="009E3FE8" w:rsidP="009E3FE8">
            <w:pPr>
              <w:pStyle w:val="ListParagraph"/>
              <w:spacing w:before="100" w:beforeAutospacing="1" w:after="100" w:afterAutospacing="1"/>
              <w:rPr>
                <w:b/>
                <w:sz w:val="20"/>
                <w:szCs w:val="20"/>
                <w:u w:val="single"/>
              </w:rPr>
            </w:pPr>
          </w:p>
          <w:p w:rsidR="009E3FE8" w:rsidRPr="009E3FE8" w:rsidRDefault="009E3FE8" w:rsidP="009E3FE8">
            <w:pPr>
              <w:spacing w:after="240"/>
              <w:rPr>
                <w:b/>
                <w:sz w:val="20"/>
                <w:szCs w:val="20"/>
                <w:u w:val="single"/>
              </w:rPr>
            </w:pPr>
          </w:p>
        </w:tc>
      </w:tr>
      <w:tr w:rsidR="003B6A80" w:rsidRPr="003B6A80" w:rsidTr="00F27A2F">
        <w:tc>
          <w:tcPr>
            <w:tcW w:w="8516" w:type="dxa"/>
          </w:tcPr>
          <w:p w:rsidR="00E127DF" w:rsidRDefault="003135F2" w:rsidP="003B6A80">
            <w:pPr>
              <w:rPr>
                <w:b/>
                <w:sz w:val="20"/>
                <w:szCs w:val="20"/>
                <w:u w:val="single"/>
              </w:rPr>
            </w:pPr>
            <w:r w:rsidRPr="003B6A80">
              <w:rPr>
                <w:b/>
                <w:sz w:val="20"/>
                <w:szCs w:val="20"/>
                <w:u w:val="single"/>
              </w:rPr>
              <w:lastRenderedPageBreak/>
              <w:t>NUTRITIONAL PROFILE</w:t>
            </w:r>
            <w:r w:rsidR="00370849" w:rsidRPr="003B6A80">
              <w:rPr>
                <w:b/>
                <w:sz w:val="20"/>
                <w:szCs w:val="20"/>
                <w:u w:val="single"/>
              </w:rPr>
              <w:t>:</w:t>
            </w:r>
            <w:bookmarkStart w:id="1" w:name="nutritional"/>
            <w:bookmarkEnd w:id="1"/>
          </w:p>
          <w:p w:rsidR="00561D52" w:rsidRPr="00561D52" w:rsidRDefault="00561D52" w:rsidP="00561D52">
            <w:pPr>
              <w:spacing w:line="255" w:lineRule="atLeast"/>
              <w:jc w:val="both"/>
              <w:rPr>
                <w:rFonts w:eastAsia="Times New Roman" w:cs="Times New Roman"/>
                <w:sz w:val="20"/>
                <w:szCs w:val="20"/>
                <w:lang w:val="en-IN" w:eastAsia="en-IN"/>
              </w:rPr>
            </w:pPr>
            <w:r w:rsidRPr="00561D52">
              <w:rPr>
                <w:rFonts w:eastAsia="Times New Roman" w:cs="Times New Roman"/>
                <w:sz w:val="20"/>
                <w:szCs w:val="20"/>
                <w:lang w:val="en-IN" w:eastAsia="en-IN"/>
              </w:rPr>
              <w:t xml:space="preserve">Given below is the amount of nutrients present in 100g of mint </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Moisture - 84.9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Protein - 4.8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Fat - 0.6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Minerals - 1.9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Fibre - 2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Carbohydrate - 5.8 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Calcium - 200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Phosphorus - 62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Iron - 15.6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 xml:space="preserve">Carotene - 1620 </w:t>
            </w:r>
            <w:proofErr w:type="spellStart"/>
            <w:r w:rsidRPr="00561D52">
              <w:rPr>
                <w:rFonts w:eastAsia="Times New Roman" w:cs="Times New Roman"/>
                <w:sz w:val="20"/>
                <w:szCs w:val="20"/>
                <w:lang w:val="en-IN" w:eastAsia="en-IN"/>
              </w:rPr>
              <w:t>μg</w:t>
            </w:r>
            <w:proofErr w:type="spellEnd"/>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Thiamine - 0.05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Niacin - 1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Riboflavin - 0.26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 xml:space="preserve">Folic Acid (Free) - 9.7 </w:t>
            </w:r>
            <w:proofErr w:type="spellStart"/>
            <w:r w:rsidRPr="00561D52">
              <w:rPr>
                <w:rFonts w:eastAsia="Times New Roman" w:cs="Times New Roman"/>
                <w:sz w:val="20"/>
                <w:szCs w:val="20"/>
                <w:lang w:val="en-IN" w:eastAsia="en-IN"/>
              </w:rPr>
              <w:t>μg</w:t>
            </w:r>
            <w:proofErr w:type="spellEnd"/>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 xml:space="preserve">Folic Acid (Total) - 114 </w:t>
            </w:r>
            <w:proofErr w:type="spellStart"/>
            <w:r w:rsidRPr="00561D52">
              <w:rPr>
                <w:rFonts w:eastAsia="Times New Roman" w:cs="Times New Roman"/>
                <w:sz w:val="20"/>
                <w:szCs w:val="20"/>
                <w:lang w:val="en-IN" w:eastAsia="en-IN"/>
              </w:rPr>
              <w:t>μg</w:t>
            </w:r>
            <w:proofErr w:type="spellEnd"/>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Vitamin C - 27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Magnesium - 60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Copper - 0.18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Manganese - 0.57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Zinc - 0.44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Chromium - 0.008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Oxalic Acid - 33 mg</w:t>
            </w:r>
          </w:p>
          <w:p w:rsidR="00561D52" w:rsidRPr="00561D52" w:rsidRDefault="00561D52" w:rsidP="00561D52">
            <w:pPr>
              <w:numPr>
                <w:ilvl w:val="0"/>
                <w:numId w:val="22"/>
              </w:numPr>
              <w:spacing w:before="100" w:beforeAutospacing="1" w:after="100" w:afterAutospacing="1" w:line="255" w:lineRule="atLeast"/>
              <w:ind w:left="450"/>
              <w:jc w:val="both"/>
              <w:rPr>
                <w:rFonts w:eastAsia="Times New Roman" w:cs="Times New Roman"/>
                <w:sz w:val="20"/>
                <w:szCs w:val="20"/>
                <w:lang w:val="en-IN" w:eastAsia="en-IN"/>
              </w:rPr>
            </w:pPr>
            <w:proofErr w:type="spellStart"/>
            <w:r w:rsidRPr="00561D52">
              <w:rPr>
                <w:rFonts w:eastAsia="Times New Roman" w:cs="Times New Roman"/>
                <w:sz w:val="20"/>
                <w:szCs w:val="20"/>
                <w:lang w:val="en-IN" w:eastAsia="en-IN"/>
              </w:rPr>
              <w:t>Phytin</w:t>
            </w:r>
            <w:proofErr w:type="spellEnd"/>
            <w:r w:rsidRPr="00561D52">
              <w:rPr>
                <w:rFonts w:eastAsia="Times New Roman" w:cs="Times New Roman"/>
                <w:sz w:val="20"/>
                <w:szCs w:val="20"/>
                <w:lang w:val="en-IN" w:eastAsia="en-IN"/>
              </w:rPr>
              <w:t xml:space="preserve"> Phosphorus - 4 mg</w:t>
            </w:r>
          </w:p>
          <w:p w:rsidR="00561D52" w:rsidRPr="00561D52" w:rsidRDefault="00561D52" w:rsidP="00561D52">
            <w:pPr>
              <w:numPr>
                <w:ilvl w:val="0"/>
                <w:numId w:val="22"/>
              </w:numPr>
              <w:spacing w:beforeAutospacing="1" w:afterAutospacing="1" w:line="255" w:lineRule="atLeast"/>
              <w:ind w:left="450"/>
              <w:jc w:val="both"/>
              <w:rPr>
                <w:rFonts w:eastAsia="Times New Roman" w:cs="Times New Roman"/>
                <w:sz w:val="20"/>
                <w:szCs w:val="20"/>
                <w:lang w:val="en-IN" w:eastAsia="en-IN"/>
              </w:rPr>
            </w:pPr>
            <w:r w:rsidRPr="00561D52">
              <w:rPr>
                <w:rFonts w:eastAsia="Times New Roman" w:cs="Times New Roman"/>
                <w:sz w:val="20"/>
                <w:szCs w:val="20"/>
                <w:lang w:val="en-IN" w:eastAsia="en-IN"/>
              </w:rPr>
              <w:t>Energy - 48 Kcal</w:t>
            </w:r>
            <w:r w:rsidRPr="00561D52">
              <w:rPr>
                <w:rFonts w:eastAsia="Times New Roman" w:cs="Times New Roman"/>
                <w:b/>
                <w:bCs/>
                <w:sz w:val="20"/>
                <w:szCs w:val="20"/>
                <w:lang w:val="en-IN" w:eastAsia="en-IN"/>
              </w:rPr>
              <w:t xml:space="preserve"> </w:t>
            </w:r>
          </w:p>
          <w:p w:rsidR="00561D52" w:rsidRPr="000F5DD7" w:rsidRDefault="00561D52" w:rsidP="003B6A80">
            <w:pPr>
              <w:rPr>
                <w:b/>
                <w:sz w:val="20"/>
                <w:szCs w:val="20"/>
                <w:u w:val="single"/>
              </w:rPr>
            </w:pPr>
          </w:p>
        </w:tc>
      </w:tr>
      <w:tr w:rsidR="003B6A80" w:rsidRPr="003B6A80" w:rsidTr="00F27A2F">
        <w:tc>
          <w:tcPr>
            <w:tcW w:w="8516" w:type="dxa"/>
          </w:tcPr>
          <w:p w:rsidR="00E127DF" w:rsidRPr="00840C80" w:rsidRDefault="003135F2" w:rsidP="00840C80">
            <w:pPr>
              <w:spacing w:before="240"/>
              <w:rPr>
                <w:b/>
                <w:sz w:val="20"/>
                <w:szCs w:val="20"/>
                <w:u w:val="single"/>
              </w:rPr>
            </w:pPr>
            <w:r w:rsidRPr="00840C80">
              <w:rPr>
                <w:b/>
                <w:sz w:val="20"/>
                <w:szCs w:val="20"/>
                <w:u w:val="single"/>
              </w:rPr>
              <w:t>HEALTH BENEFITS</w:t>
            </w:r>
            <w:r w:rsidR="00541B22" w:rsidRPr="00840C80">
              <w:rPr>
                <w:b/>
                <w:sz w:val="20"/>
                <w:szCs w:val="20"/>
                <w:u w:val="single"/>
              </w:rPr>
              <w:t>:</w:t>
            </w:r>
          </w:p>
          <w:p w:rsidR="00840C80" w:rsidRPr="00840C80" w:rsidRDefault="00840C80" w:rsidP="00840C80">
            <w:pPr>
              <w:pStyle w:val="Heading2"/>
              <w:shd w:val="clear" w:color="auto" w:fill="FFFFFF"/>
              <w:spacing w:before="240" w:beforeAutospacing="0"/>
              <w:rPr>
                <w:rFonts w:asciiTheme="minorHAnsi" w:hAnsiTheme="minorHAnsi" w:cs="Arial"/>
                <w:i/>
                <w:color w:val="000000"/>
                <w:sz w:val="20"/>
                <w:szCs w:val="20"/>
                <w:u w:val="single"/>
                <w:lang w:val="en"/>
              </w:rPr>
            </w:pPr>
            <w:r w:rsidRPr="00840C80">
              <w:rPr>
                <w:rFonts w:asciiTheme="minorHAnsi" w:hAnsiTheme="minorHAnsi" w:cs="Arial"/>
                <w:i/>
                <w:color w:val="000000"/>
                <w:sz w:val="20"/>
                <w:szCs w:val="20"/>
                <w:u w:val="single"/>
                <w:lang w:val="en"/>
              </w:rPr>
              <w:t>Pain Relief</w:t>
            </w:r>
          </w:p>
          <w:p w:rsidR="00840C80" w:rsidRPr="00840C80" w:rsidRDefault="00840C80" w:rsidP="00840C80">
            <w:pPr>
              <w:pStyle w:val="Heading2"/>
              <w:shd w:val="clear" w:color="auto" w:fill="FFFFFF"/>
              <w:spacing w:before="240" w:beforeAutospacing="0"/>
              <w:rPr>
                <w:rFonts w:asciiTheme="minorHAnsi" w:hAnsiTheme="minorHAnsi" w:cs="Arial"/>
                <w:b w:val="0"/>
                <w:color w:val="000000"/>
                <w:sz w:val="20"/>
                <w:szCs w:val="20"/>
                <w:lang w:val="en"/>
              </w:rPr>
            </w:pPr>
            <w:r w:rsidRPr="00840C80">
              <w:rPr>
                <w:rFonts w:asciiTheme="minorHAnsi" w:hAnsiTheme="minorHAnsi" w:cs="Arial"/>
                <w:b w:val="0"/>
                <w:color w:val="000000"/>
                <w:sz w:val="20"/>
                <w:szCs w:val="20"/>
                <w:lang w:val="en"/>
              </w:rPr>
              <w:t>Brazilian mint is an effective pain reliever for treating headaches and stomach irritation, among other health disorders, according to a 2009 study published in the journal "</w:t>
            </w:r>
            <w:proofErr w:type="spellStart"/>
            <w:r w:rsidRPr="00840C80">
              <w:rPr>
                <w:rFonts w:asciiTheme="minorHAnsi" w:hAnsiTheme="minorHAnsi" w:cs="Arial"/>
                <w:b w:val="0"/>
                <w:color w:val="000000"/>
                <w:sz w:val="20"/>
                <w:szCs w:val="20"/>
                <w:lang w:val="en"/>
              </w:rPr>
              <w:t>Acta</w:t>
            </w:r>
            <w:proofErr w:type="spellEnd"/>
            <w:r w:rsidRPr="00840C80">
              <w:rPr>
                <w:rFonts w:asciiTheme="minorHAnsi" w:hAnsiTheme="minorHAnsi" w:cs="Arial"/>
                <w:b w:val="0"/>
                <w:color w:val="000000"/>
                <w:sz w:val="20"/>
                <w:szCs w:val="20"/>
                <w:lang w:val="en"/>
              </w:rPr>
              <w:t xml:space="preserve"> </w:t>
            </w:r>
            <w:proofErr w:type="spellStart"/>
            <w:r w:rsidRPr="00840C80">
              <w:rPr>
                <w:rFonts w:asciiTheme="minorHAnsi" w:hAnsiTheme="minorHAnsi" w:cs="Arial"/>
                <w:b w:val="0"/>
                <w:color w:val="000000"/>
                <w:sz w:val="20"/>
                <w:szCs w:val="20"/>
                <w:lang w:val="en"/>
              </w:rPr>
              <w:t>Horticulturae</w:t>
            </w:r>
            <w:proofErr w:type="spellEnd"/>
            <w:r w:rsidRPr="00840C80">
              <w:rPr>
                <w:rFonts w:asciiTheme="minorHAnsi" w:hAnsiTheme="minorHAnsi" w:cs="Arial"/>
                <w:b w:val="0"/>
                <w:color w:val="000000"/>
                <w:sz w:val="20"/>
                <w:szCs w:val="20"/>
                <w:lang w:val="en"/>
              </w:rPr>
              <w:t>." The study's researchers, led by Graciela Rocha from Newcastle University, found that consuming a decoction made from dried Brazilian mint leaves steeped in hot water for 30 minutes is as effective as an aspirin-like drug for relieving pain.</w:t>
            </w:r>
          </w:p>
          <w:p w:rsidR="00840C80" w:rsidRPr="00840C80" w:rsidRDefault="00840C80" w:rsidP="00840C80">
            <w:pPr>
              <w:pStyle w:val="Heading2"/>
              <w:shd w:val="clear" w:color="auto" w:fill="FFFFFF"/>
              <w:spacing w:before="240" w:beforeAutospacing="0"/>
              <w:rPr>
                <w:rFonts w:asciiTheme="minorHAnsi" w:hAnsiTheme="minorHAnsi" w:cs="Arial"/>
                <w:i/>
                <w:color w:val="000000"/>
                <w:sz w:val="20"/>
                <w:szCs w:val="20"/>
                <w:u w:val="single"/>
                <w:lang w:val="en"/>
              </w:rPr>
            </w:pPr>
            <w:r w:rsidRPr="00840C80">
              <w:rPr>
                <w:rFonts w:asciiTheme="minorHAnsi" w:hAnsiTheme="minorHAnsi" w:cs="Arial"/>
                <w:i/>
                <w:color w:val="000000"/>
                <w:sz w:val="20"/>
                <w:szCs w:val="20"/>
                <w:u w:val="single"/>
                <w:lang w:val="en"/>
              </w:rPr>
              <w:t>Digestive Problems</w:t>
            </w:r>
          </w:p>
          <w:p w:rsidR="00840C80" w:rsidRPr="00840C80" w:rsidRDefault="00840C80" w:rsidP="00840C80">
            <w:pPr>
              <w:pStyle w:val="description"/>
              <w:shd w:val="clear" w:color="auto" w:fill="FFFFFF"/>
              <w:spacing w:before="240" w:beforeAutospacing="0"/>
              <w:rPr>
                <w:rFonts w:asciiTheme="minorHAnsi" w:hAnsiTheme="minorHAnsi" w:cs="Arial"/>
                <w:color w:val="000000"/>
                <w:sz w:val="20"/>
                <w:szCs w:val="20"/>
                <w:lang w:val="en"/>
              </w:rPr>
            </w:pPr>
            <w:r w:rsidRPr="00840C80">
              <w:rPr>
                <w:rFonts w:asciiTheme="minorHAnsi" w:hAnsiTheme="minorHAnsi" w:cs="Arial"/>
                <w:color w:val="000000"/>
                <w:sz w:val="20"/>
                <w:szCs w:val="20"/>
                <w:lang w:val="en"/>
              </w:rPr>
              <w:t xml:space="preserve">Mint tea alleviates gastrointestinal problems, including indigestion. It also protects the liver and supports its metabolic processes. The herb's compounds </w:t>
            </w:r>
            <w:proofErr w:type="spellStart"/>
            <w:r w:rsidRPr="00840C80">
              <w:rPr>
                <w:rFonts w:asciiTheme="minorHAnsi" w:hAnsiTheme="minorHAnsi" w:cs="Arial"/>
                <w:color w:val="000000"/>
                <w:sz w:val="20"/>
                <w:szCs w:val="20"/>
                <w:lang w:val="en"/>
              </w:rPr>
              <w:t>carvocrol</w:t>
            </w:r>
            <w:proofErr w:type="spellEnd"/>
            <w:r w:rsidRPr="00840C80">
              <w:rPr>
                <w:rFonts w:asciiTheme="minorHAnsi" w:hAnsiTheme="minorHAnsi" w:cs="Arial"/>
                <w:color w:val="000000"/>
                <w:sz w:val="20"/>
                <w:szCs w:val="20"/>
                <w:lang w:val="en"/>
              </w:rPr>
              <w:t xml:space="preserve">, </w:t>
            </w:r>
            <w:proofErr w:type="spellStart"/>
            <w:r w:rsidRPr="00840C80">
              <w:rPr>
                <w:rFonts w:asciiTheme="minorHAnsi" w:hAnsiTheme="minorHAnsi" w:cs="Arial"/>
                <w:color w:val="000000"/>
                <w:sz w:val="20"/>
                <w:szCs w:val="20"/>
                <w:lang w:val="en"/>
              </w:rPr>
              <w:t>thymol</w:t>
            </w:r>
            <w:proofErr w:type="spellEnd"/>
            <w:r w:rsidRPr="00840C80">
              <w:rPr>
                <w:rFonts w:asciiTheme="minorHAnsi" w:hAnsiTheme="minorHAnsi" w:cs="Arial"/>
                <w:color w:val="000000"/>
                <w:sz w:val="20"/>
                <w:szCs w:val="20"/>
                <w:lang w:val="en"/>
              </w:rPr>
              <w:t xml:space="preserve"> and menthol help relieve gas and bloating. The herbal tea also improves unpleasant breath, alleviates diarrhea and soothes diverticulitis, according to Botanical Online.</w:t>
            </w:r>
          </w:p>
          <w:p w:rsidR="00840C80" w:rsidRPr="00840C80" w:rsidRDefault="00840C80" w:rsidP="00840C80">
            <w:pPr>
              <w:pStyle w:val="Heading2"/>
              <w:shd w:val="clear" w:color="auto" w:fill="FFFFFF"/>
              <w:spacing w:before="240" w:beforeAutospacing="0"/>
              <w:rPr>
                <w:rFonts w:asciiTheme="minorHAnsi" w:hAnsiTheme="minorHAnsi" w:cs="Arial"/>
                <w:i/>
                <w:color w:val="000000"/>
                <w:sz w:val="20"/>
                <w:szCs w:val="20"/>
                <w:u w:val="single"/>
                <w:lang w:val="en"/>
              </w:rPr>
            </w:pPr>
            <w:r w:rsidRPr="00840C80">
              <w:rPr>
                <w:rFonts w:asciiTheme="minorHAnsi" w:hAnsiTheme="minorHAnsi" w:cs="Arial"/>
                <w:i/>
                <w:color w:val="000000"/>
                <w:sz w:val="20"/>
                <w:szCs w:val="20"/>
                <w:u w:val="single"/>
                <w:lang w:val="en"/>
              </w:rPr>
              <w:t>Topical Treatment</w:t>
            </w:r>
          </w:p>
          <w:p w:rsidR="00840C80" w:rsidRPr="00840C80" w:rsidRDefault="00840C80" w:rsidP="00840C80">
            <w:pPr>
              <w:pStyle w:val="description"/>
              <w:shd w:val="clear" w:color="auto" w:fill="FFFFFF"/>
              <w:spacing w:before="240" w:beforeAutospacing="0"/>
              <w:rPr>
                <w:rFonts w:asciiTheme="minorHAnsi" w:hAnsiTheme="minorHAnsi" w:cs="Arial"/>
                <w:color w:val="000000"/>
                <w:sz w:val="20"/>
                <w:szCs w:val="20"/>
                <w:lang w:val="en"/>
              </w:rPr>
            </w:pPr>
            <w:r w:rsidRPr="00840C80">
              <w:rPr>
                <w:rFonts w:asciiTheme="minorHAnsi" w:hAnsiTheme="minorHAnsi" w:cs="Arial"/>
                <w:color w:val="000000"/>
                <w:sz w:val="20"/>
                <w:szCs w:val="20"/>
                <w:lang w:val="en"/>
              </w:rPr>
              <w:t xml:space="preserve">A compress soaked in steeped mint tea and applied to the skin may help alleviate arthritis pain, insect sting irritation, painful burns, muscular pain, irritation from eczema and vaginitis, according to Botanical Online. Applying mint prompts the nerve cells to produce a cool sensation while pain signals are decreased. Topical mint treatments are often used for relieving headaches </w:t>
            </w:r>
            <w:r w:rsidRPr="00840C80">
              <w:rPr>
                <w:rFonts w:asciiTheme="minorHAnsi" w:hAnsiTheme="minorHAnsi" w:cs="Arial"/>
                <w:color w:val="000000"/>
                <w:sz w:val="20"/>
                <w:szCs w:val="20"/>
                <w:lang w:val="en"/>
              </w:rPr>
              <w:lastRenderedPageBreak/>
              <w:t>and toothaches, according to Bastyr University.</w:t>
            </w:r>
          </w:p>
          <w:p w:rsidR="00840C80" w:rsidRPr="00840C80" w:rsidRDefault="00840C80" w:rsidP="00840C80">
            <w:pPr>
              <w:pStyle w:val="Heading2"/>
              <w:shd w:val="clear" w:color="auto" w:fill="FFFFFF"/>
              <w:spacing w:before="240" w:beforeAutospacing="0"/>
              <w:rPr>
                <w:rFonts w:asciiTheme="minorHAnsi" w:hAnsiTheme="minorHAnsi" w:cs="Arial"/>
                <w:i/>
                <w:color w:val="000000"/>
                <w:sz w:val="20"/>
                <w:szCs w:val="20"/>
                <w:u w:val="single"/>
                <w:lang w:val="en"/>
              </w:rPr>
            </w:pPr>
            <w:r w:rsidRPr="00840C80">
              <w:rPr>
                <w:rFonts w:asciiTheme="minorHAnsi" w:hAnsiTheme="minorHAnsi" w:cs="Arial"/>
                <w:i/>
                <w:color w:val="000000"/>
                <w:sz w:val="20"/>
                <w:szCs w:val="20"/>
                <w:u w:val="single"/>
                <w:lang w:val="en"/>
              </w:rPr>
              <w:t>Treats Colds and Flu</w:t>
            </w:r>
          </w:p>
          <w:p w:rsidR="00840C80" w:rsidRDefault="00840C80" w:rsidP="00840C80">
            <w:pPr>
              <w:pStyle w:val="description"/>
              <w:shd w:val="clear" w:color="auto" w:fill="FFFFFF"/>
              <w:spacing w:before="240" w:beforeAutospacing="0"/>
              <w:rPr>
                <w:rFonts w:asciiTheme="minorHAnsi" w:hAnsiTheme="minorHAnsi" w:cs="Arial"/>
                <w:color w:val="000000"/>
                <w:sz w:val="20"/>
                <w:szCs w:val="20"/>
                <w:lang w:val="en"/>
              </w:rPr>
            </w:pPr>
            <w:r w:rsidRPr="00840C80">
              <w:rPr>
                <w:rFonts w:asciiTheme="minorHAnsi" w:hAnsiTheme="minorHAnsi" w:cs="Arial"/>
                <w:color w:val="000000"/>
                <w:sz w:val="20"/>
                <w:szCs w:val="20"/>
                <w:lang w:val="en"/>
              </w:rPr>
              <w:t>The antiseptic and antiviral properties of mint are useful for the treatment of colds and flu. The consumption of mint tea stimulates perspiration, which improves healing. Mint oil may also be applied to the chest, which relaxes the smooth muscle of the bronchial passages and supports clear breathing in cases of congestion.</w:t>
            </w:r>
          </w:p>
          <w:p w:rsidR="00C658D7" w:rsidRPr="00C658D7" w:rsidRDefault="00C658D7" w:rsidP="00840C80">
            <w:pPr>
              <w:pStyle w:val="description"/>
              <w:shd w:val="clear" w:color="auto" w:fill="FFFFFF"/>
              <w:spacing w:before="240" w:beforeAutospacing="0"/>
              <w:rPr>
                <w:rFonts w:asciiTheme="minorHAnsi" w:hAnsiTheme="minorHAnsi" w:cs="Arial"/>
                <w:b/>
                <w:i/>
                <w:color w:val="000000"/>
                <w:sz w:val="20"/>
                <w:szCs w:val="20"/>
                <w:u w:val="single"/>
                <w:lang w:val="en"/>
              </w:rPr>
            </w:pPr>
            <w:r w:rsidRPr="00C658D7">
              <w:rPr>
                <w:rFonts w:asciiTheme="minorHAnsi" w:hAnsiTheme="minorHAnsi" w:cs="Arial"/>
                <w:b/>
                <w:i/>
                <w:color w:val="000000"/>
                <w:sz w:val="20"/>
                <w:szCs w:val="20"/>
                <w:u w:val="single"/>
                <w:lang w:val="en"/>
              </w:rPr>
              <w:t>OTHER HEALTH BENEFITS</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Mint contains numerous plant derived chemical compounds that are known to have been anti-oxidant, disease preventing and health promoting properties. Total </w:t>
            </w:r>
            <w:r w:rsidRPr="00C658D7">
              <w:rPr>
                <w:rFonts w:asciiTheme="minorHAnsi" w:hAnsiTheme="minorHAnsi"/>
                <w:bCs/>
                <w:sz w:val="20"/>
                <w:szCs w:val="20"/>
              </w:rPr>
              <w:t xml:space="preserve">antioxidant </w:t>
            </w:r>
            <w:r w:rsidRPr="00C658D7">
              <w:rPr>
                <w:rFonts w:asciiTheme="minorHAnsi" w:hAnsiTheme="minorHAnsi"/>
                <w:bCs/>
                <w:sz w:val="20"/>
                <w:szCs w:val="20"/>
              </w:rPr>
              <w:t>strength</w:t>
            </w:r>
            <w:r w:rsidRPr="00C658D7">
              <w:rPr>
                <w:rFonts w:asciiTheme="minorHAnsi" w:hAnsiTheme="minorHAnsi"/>
                <w:sz w:val="20"/>
                <w:szCs w:val="20"/>
              </w:rPr>
              <w:t xml:space="preserve"> (</w:t>
            </w:r>
            <w:r w:rsidRPr="00C658D7">
              <w:rPr>
                <w:rFonts w:asciiTheme="minorHAnsi" w:hAnsiTheme="minorHAnsi"/>
                <w:sz w:val="20"/>
                <w:szCs w:val="20"/>
              </w:rPr>
              <w:t>ORAC) of fresh peppermint herb is 13978 µ</w:t>
            </w:r>
            <w:proofErr w:type="spellStart"/>
            <w:r w:rsidRPr="00C658D7">
              <w:rPr>
                <w:rFonts w:asciiTheme="minorHAnsi" w:hAnsiTheme="minorHAnsi"/>
                <w:sz w:val="20"/>
                <w:szCs w:val="20"/>
              </w:rPr>
              <w:t>mol</w:t>
            </w:r>
            <w:proofErr w:type="spellEnd"/>
            <w:r w:rsidRPr="00C658D7">
              <w:rPr>
                <w:rFonts w:asciiTheme="minorHAnsi" w:hAnsiTheme="minorHAnsi"/>
                <w:sz w:val="20"/>
                <w:szCs w:val="20"/>
              </w:rPr>
              <w:t xml:space="preserve"> TE/100 g.</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The mint herb contains no cholesterol; however, it is rich in essential oils, vitamins and dietary </w:t>
            </w:r>
            <w:r w:rsidRPr="00C658D7">
              <w:rPr>
                <w:rFonts w:asciiTheme="minorHAnsi" w:hAnsiTheme="minorHAnsi"/>
                <w:sz w:val="20"/>
                <w:szCs w:val="20"/>
              </w:rPr>
              <w:t>fibre</w:t>
            </w:r>
            <w:r w:rsidRPr="00C658D7">
              <w:rPr>
                <w:rFonts w:asciiTheme="minorHAnsi" w:hAnsiTheme="minorHAnsi"/>
                <w:sz w:val="20"/>
                <w:szCs w:val="20"/>
              </w:rPr>
              <w:t>, which helps to control blood cholesterol and blood pressure inside the human body.</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The herb parts contain many essential volatile oils like </w:t>
            </w:r>
            <w:r w:rsidRPr="00C658D7">
              <w:rPr>
                <w:rFonts w:asciiTheme="minorHAnsi" w:hAnsiTheme="minorHAnsi"/>
                <w:iCs/>
                <w:sz w:val="20"/>
                <w:szCs w:val="20"/>
              </w:rPr>
              <w:t xml:space="preserve">menthol, </w:t>
            </w:r>
            <w:proofErr w:type="spellStart"/>
            <w:r w:rsidRPr="00C658D7">
              <w:rPr>
                <w:rFonts w:asciiTheme="minorHAnsi" w:hAnsiTheme="minorHAnsi"/>
                <w:iCs/>
                <w:sz w:val="20"/>
                <w:szCs w:val="20"/>
              </w:rPr>
              <w:t>menthone</w:t>
            </w:r>
            <w:proofErr w:type="spellEnd"/>
            <w:r w:rsidRPr="00C658D7">
              <w:rPr>
                <w:rFonts w:asciiTheme="minorHAnsi" w:hAnsiTheme="minorHAnsi"/>
                <w:iCs/>
                <w:sz w:val="20"/>
                <w:szCs w:val="20"/>
              </w:rPr>
              <w:t>, menthol acetate</w:t>
            </w:r>
            <w:r w:rsidRPr="00C658D7">
              <w:rPr>
                <w:rFonts w:asciiTheme="minorHAnsi" w:hAnsiTheme="minorHAnsi"/>
                <w:sz w:val="20"/>
                <w:szCs w:val="20"/>
              </w:rPr>
              <w:t xml:space="preserve">. These compounds effect on cold-sensitive receptors in the skin, mouth and throat, the property which is responsible for the natural cooling-sensation that it initiates when inhaled, eaten, or applied on the skin. </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The essential oil, </w:t>
            </w:r>
            <w:r w:rsidRPr="00C658D7">
              <w:rPr>
                <w:rFonts w:asciiTheme="minorHAnsi" w:hAnsiTheme="minorHAnsi"/>
                <w:bCs/>
                <w:sz w:val="20"/>
                <w:szCs w:val="20"/>
              </w:rPr>
              <w:t>menthol</w:t>
            </w:r>
            <w:r w:rsidRPr="00C658D7">
              <w:rPr>
                <w:rFonts w:asciiTheme="minorHAnsi" w:hAnsiTheme="minorHAnsi"/>
                <w:sz w:val="20"/>
                <w:szCs w:val="20"/>
              </w:rPr>
              <w:t xml:space="preserve"> also has been analgesic (painkiller), local </w:t>
            </w:r>
            <w:r w:rsidRPr="00C658D7">
              <w:rPr>
                <w:rFonts w:asciiTheme="minorHAnsi" w:hAnsiTheme="minorHAnsi"/>
                <w:sz w:val="20"/>
                <w:szCs w:val="20"/>
              </w:rPr>
              <w:t>anaesthetic</w:t>
            </w:r>
            <w:r w:rsidRPr="00C658D7">
              <w:rPr>
                <w:rFonts w:asciiTheme="minorHAnsi" w:hAnsiTheme="minorHAnsi"/>
                <w:sz w:val="20"/>
                <w:szCs w:val="20"/>
              </w:rPr>
              <w:t xml:space="preserve"> and counter-irritant properties. </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Research studies have also been suggested that the compounds in the peppermint relax intestinal wall and sphincter smooth muscles through blocking calcium channel at cell receptor levels. This property of mint has been applied as an anti-spasmodic agent in the treatment of "irritable bowel syndrome" (IBS) and other colic pain disorders.</w:t>
            </w:r>
          </w:p>
          <w:p w:rsidR="00C658D7" w:rsidRP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Peppermint-herb is an excellent source of minerals like potassium, calcium, iron, manganese and magnesium. 100 g fresh herb provides 569 mg of potassium. Potassium is an important component of cell and body fluids that helps control heart rate and blood pressure. Manganese and copper works as co-factors for the antioxidant enzyme, </w:t>
            </w:r>
            <w:r w:rsidRPr="00C658D7">
              <w:rPr>
                <w:rFonts w:asciiTheme="minorHAnsi" w:hAnsiTheme="minorHAnsi"/>
                <w:iCs/>
                <w:sz w:val="20"/>
                <w:szCs w:val="20"/>
              </w:rPr>
              <w:t>superoxide-dismutase.</w:t>
            </w:r>
          </w:p>
          <w:p w:rsidR="00C658D7" w:rsidRDefault="00C658D7" w:rsidP="00C658D7">
            <w:pPr>
              <w:pStyle w:val="NormalWeb"/>
              <w:numPr>
                <w:ilvl w:val="0"/>
                <w:numId w:val="21"/>
              </w:numPr>
              <w:rPr>
                <w:rFonts w:asciiTheme="minorHAnsi" w:hAnsiTheme="minorHAnsi"/>
                <w:sz w:val="20"/>
                <w:szCs w:val="20"/>
              </w:rPr>
            </w:pPr>
            <w:r w:rsidRPr="00C658D7">
              <w:rPr>
                <w:rFonts w:asciiTheme="minorHAnsi" w:hAnsiTheme="minorHAnsi"/>
                <w:sz w:val="20"/>
                <w:szCs w:val="20"/>
              </w:rPr>
              <w:t xml:space="preserve">Further, it is rich in many antioxidant vitamins, including vitamin A, beta carotene, vitamin-C and vitamin E. The leaves of mint also contain many important B-complex vitamins like </w:t>
            </w:r>
            <w:proofErr w:type="spellStart"/>
            <w:r w:rsidRPr="00C658D7">
              <w:rPr>
                <w:rFonts w:asciiTheme="minorHAnsi" w:hAnsiTheme="minorHAnsi"/>
                <w:sz w:val="20"/>
                <w:szCs w:val="20"/>
              </w:rPr>
              <w:t>folates</w:t>
            </w:r>
            <w:proofErr w:type="spellEnd"/>
            <w:r w:rsidRPr="00C658D7">
              <w:rPr>
                <w:rFonts w:asciiTheme="minorHAnsi" w:hAnsiTheme="minorHAnsi"/>
                <w:sz w:val="20"/>
                <w:szCs w:val="20"/>
              </w:rPr>
              <w:t xml:space="preserve">, riboflavin and pyridoxine (vitamin B-6); and the herb </w:t>
            </w:r>
            <w:proofErr w:type="gramStart"/>
            <w:r w:rsidRPr="00C658D7">
              <w:rPr>
                <w:rFonts w:asciiTheme="minorHAnsi" w:hAnsiTheme="minorHAnsi"/>
                <w:sz w:val="20"/>
                <w:szCs w:val="20"/>
              </w:rPr>
              <w:t>is</w:t>
            </w:r>
            <w:proofErr w:type="gramEnd"/>
            <w:r w:rsidRPr="00C658D7">
              <w:rPr>
                <w:rFonts w:asciiTheme="minorHAnsi" w:hAnsiTheme="minorHAnsi"/>
                <w:sz w:val="20"/>
                <w:szCs w:val="20"/>
              </w:rPr>
              <w:t xml:space="preserve"> an excellent source of vitamin-K.</w:t>
            </w:r>
          </w:p>
          <w:p w:rsidR="00840C80" w:rsidRPr="00C658D7" w:rsidRDefault="00C658D7" w:rsidP="00C658D7">
            <w:pPr>
              <w:pStyle w:val="NormalWeb"/>
              <w:numPr>
                <w:ilvl w:val="0"/>
                <w:numId w:val="21"/>
              </w:numPr>
              <w:shd w:val="clear" w:color="auto" w:fill="FFFFFF"/>
              <w:spacing w:before="0" w:beforeAutospacing="0" w:after="0" w:afterAutospacing="0"/>
              <w:rPr>
                <w:rFonts w:asciiTheme="minorHAnsi" w:hAnsiTheme="minorHAnsi" w:cs="Arial"/>
                <w:color w:val="000000"/>
                <w:sz w:val="20"/>
                <w:szCs w:val="20"/>
                <w:lang w:val="en"/>
              </w:rPr>
            </w:pPr>
            <w:r w:rsidRPr="00C658D7">
              <w:rPr>
                <w:rFonts w:asciiTheme="minorHAnsi" w:hAnsiTheme="minorHAnsi"/>
                <w:sz w:val="20"/>
                <w:szCs w:val="20"/>
              </w:rPr>
              <w:t xml:space="preserve">Interest in peppermint has extended well beyond the digestive tract, however. </w:t>
            </w:r>
            <w:proofErr w:type="spellStart"/>
            <w:r w:rsidRPr="00C658D7">
              <w:rPr>
                <w:rFonts w:asciiTheme="minorHAnsi" w:hAnsiTheme="minorHAnsi"/>
                <w:iCs/>
                <w:sz w:val="20"/>
                <w:szCs w:val="20"/>
              </w:rPr>
              <w:t>Perillyl</w:t>
            </w:r>
            <w:proofErr w:type="spellEnd"/>
            <w:r w:rsidRPr="00C658D7">
              <w:rPr>
                <w:rFonts w:asciiTheme="minorHAnsi" w:hAnsiTheme="minorHAnsi"/>
                <w:iCs/>
                <w:sz w:val="20"/>
                <w:szCs w:val="20"/>
              </w:rPr>
              <w:t xml:space="preserve"> alcohol</w:t>
            </w:r>
            <w:r w:rsidRPr="00C658D7">
              <w:rPr>
                <w:rFonts w:asciiTheme="minorHAnsi" w:hAnsiTheme="minorHAnsi"/>
                <w:sz w:val="20"/>
                <w:szCs w:val="20"/>
              </w:rPr>
              <w:t xml:space="preserve"> is a phytonutrient called a </w:t>
            </w:r>
            <w:proofErr w:type="spellStart"/>
            <w:r w:rsidRPr="00C658D7">
              <w:rPr>
                <w:rFonts w:asciiTheme="minorHAnsi" w:hAnsiTheme="minorHAnsi"/>
                <w:iCs/>
                <w:sz w:val="20"/>
                <w:szCs w:val="20"/>
              </w:rPr>
              <w:t>monoterpene</w:t>
            </w:r>
            <w:proofErr w:type="spellEnd"/>
            <w:r w:rsidRPr="00C658D7">
              <w:rPr>
                <w:rFonts w:asciiTheme="minorHAnsi" w:hAnsiTheme="minorHAnsi"/>
                <w:sz w:val="20"/>
                <w:szCs w:val="20"/>
              </w:rPr>
              <w:t xml:space="preserve">, and it is plentiful in peppermint oil. In animal studies, this phytonutrient has been shown to stop the growth of pancreatic, mammary, and liver </w:t>
            </w:r>
            <w:proofErr w:type="spellStart"/>
            <w:r w:rsidRPr="00C658D7">
              <w:rPr>
                <w:rFonts w:asciiTheme="minorHAnsi" w:hAnsiTheme="minorHAnsi"/>
                <w:sz w:val="20"/>
                <w:szCs w:val="20"/>
              </w:rPr>
              <w:t>tumors</w:t>
            </w:r>
            <w:proofErr w:type="spellEnd"/>
            <w:r w:rsidRPr="00C658D7">
              <w:rPr>
                <w:rFonts w:asciiTheme="minorHAnsi" w:hAnsiTheme="minorHAnsi"/>
                <w:sz w:val="20"/>
                <w:szCs w:val="20"/>
              </w:rPr>
              <w:t>.</w:t>
            </w:r>
            <w:r w:rsidR="00840C80" w:rsidRPr="00C658D7">
              <w:rPr>
                <w:rFonts w:asciiTheme="minorHAnsi" w:hAnsiTheme="minorHAnsi" w:cs="Arial"/>
                <w:color w:val="000000"/>
                <w:sz w:val="20"/>
                <w:szCs w:val="20"/>
                <w:lang w:val="en"/>
              </w:rPr>
              <w:br/>
            </w:r>
          </w:p>
          <w:p w:rsidR="00840C80" w:rsidRPr="00840C80" w:rsidRDefault="00840C80" w:rsidP="00840C80">
            <w:pPr>
              <w:shd w:val="clear" w:color="auto" w:fill="FFFFFF"/>
              <w:spacing w:before="240"/>
              <w:jc w:val="right"/>
              <w:rPr>
                <w:rFonts w:cs="Arial"/>
                <w:color w:val="AAAAAA"/>
                <w:sz w:val="20"/>
                <w:szCs w:val="20"/>
                <w:lang w:val="en"/>
              </w:rPr>
            </w:pPr>
          </w:p>
          <w:p w:rsidR="00840C80" w:rsidRPr="00840C80" w:rsidRDefault="00840C80" w:rsidP="00840C80">
            <w:pPr>
              <w:spacing w:before="240"/>
              <w:rPr>
                <w:sz w:val="20"/>
                <w:szCs w:val="20"/>
              </w:rPr>
            </w:pPr>
            <w:bookmarkStart w:id="2" w:name="_GoBack"/>
            <w:bookmarkEnd w:id="2"/>
          </w:p>
        </w:tc>
      </w:tr>
      <w:tr w:rsidR="00C658D7" w:rsidRPr="00C658D7" w:rsidTr="00F27A2F">
        <w:tc>
          <w:tcPr>
            <w:tcW w:w="8516" w:type="dxa"/>
          </w:tcPr>
          <w:p w:rsidR="003B6A80" w:rsidRPr="00C658D7" w:rsidRDefault="003135F2" w:rsidP="000F5DD7">
            <w:pPr>
              <w:rPr>
                <w:b/>
                <w:sz w:val="20"/>
                <w:szCs w:val="20"/>
                <w:u w:val="single"/>
              </w:rPr>
            </w:pPr>
            <w:r w:rsidRPr="00C658D7">
              <w:rPr>
                <w:b/>
                <w:sz w:val="20"/>
                <w:szCs w:val="20"/>
                <w:u w:val="single"/>
              </w:rPr>
              <w:lastRenderedPageBreak/>
              <w:t>REFERENCE/SOURCES</w:t>
            </w:r>
            <w:r w:rsidR="00A33666" w:rsidRPr="00C658D7">
              <w:rPr>
                <w:b/>
                <w:sz w:val="20"/>
                <w:szCs w:val="20"/>
                <w:u w:val="single"/>
              </w:rPr>
              <w:t>:</w:t>
            </w:r>
          </w:p>
          <w:p w:rsidR="00F12E9A" w:rsidRPr="007519C4" w:rsidRDefault="00F12E9A" w:rsidP="00F12E9A">
            <w:pPr>
              <w:pStyle w:val="Heading1"/>
              <w:numPr>
                <w:ilvl w:val="0"/>
                <w:numId w:val="17"/>
              </w:numPr>
              <w:spacing w:before="0"/>
              <w:rPr>
                <w:rStyle w:val="addmd1"/>
                <w:rFonts w:asciiTheme="minorHAnsi" w:hAnsiTheme="minorHAnsi" w:cs="Times New Roman"/>
                <w:b w:val="0"/>
                <w:color w:val="auto"/>
              </w:rPr>
            </w:pPr>
            <w:proofErr w:type="gramStart"/>
            <w:r w:rsidRPr="007519C4">
              <w:rPr>
                <w:rFonts w:asciiTheme="minorHAnsi" w:hAnsiTheme="minorHAnsi" w:cs="Times New Roman"/>
                <w:b w:val="0"/>
                <w:color w:val="auto"/>
                <w:sz w:val="20"/>
                <w:szCs w:val="20"/>
              </w:rPr>
              <w:t xml:space="preserve">Family herbal comprising a description and the medical virtues, </w:t>
            </w:r>
            <w:r w:rsidRPr="007519C4">
              <w:rPr>
                <w:rStyle w:val="addmd1"/>
                <w:rFonts w:asciiTheme="minorHAnsi" w:hAnsiTheme="minorHAnsi" w:cs="Times New Roman"/>
                <w:b w:val="0"/>
                <w:color w:val="auto"/>
              </w:rPr>
              <w:t>by Matthew Robinson.</w:t>
            </w:r>
            <w:proofErr w:type="gramEnd"/>
          </w:p>
          <w:p w:rsidR="002161F1" w:rsidRPr="007519C4" w:rsidRDefault="007519C4" w:rsidP="002161F1">
            <w:pPr>
              <w:pStyle w:val="ListParagraph"/>
              <w:numPr>
                <w:ilvl w:val="0"/>
                <w:numId w:val="17"/>
              </w:numPr>
              <w:rPr>
                <w:sz w:val="20"/>
                <w:szCs w:val="20"/>
              </w:rPr>
            </w:pPr>
            <w:hyperlink r:id="rId51" w:history="1">
              <w:r w:rsidR="002161F1" w:rsidRPr="007519C4">
                <w:rPr>
                  <w:rStyle w:val="Hyperlink"/>
                  <w:color w:val="auto"/>
                  <w:sz w:val="20"/>
                  <w:szCs w:val="20"/>
                </w:rPr>
                <w:t>www.mintrubbing.org</w:t>
              </w:r>
            </w:hyperlink>
          </w:p>
          <w:p w:rsidR="002161F1" w:rsidRPr="007519C4" w:rsidRDefault="00541775" w:rsidP="00541775">
            <w:pPr>
              <w:pStyle w:val="Heading1"/>
              <w:numPr>
                <w:ilvl w:val="0"/>
                <w:numId w:val="17"/>
              </w:numPr>
              <w:spacing w:before="0"/>
              <w:rPr>
                <w:rStyle w:val="addmd1"/>
                <w:rFonts w:asciiTheme="minorHAnsi" w:hAnsiTheme="minorHAnsi" w:cs="Arial"/>
                <w:b w:val="0"/>
                <w:color w:val="auto"/>
              </w:rPr>
            </w:pPr>
            <w:proofErr w:type="gramStart"/>
            <w:r w:rsidRPr="007519C4">
              <w:rPr>
                <w:rFonts w:asciiTheme="minorHAnsi" w:hAnsiTheme="minorHAnsi" w:cs="Arial"/>
                <w:b w:val="0"/>
                <w:color w:val="auto"/>
                <w:sz w:val="20"/>
                <w:szCs w:val="20"/>
              </w:rPr>
              <w:t xml:space="preserve">The Herb Garden, </w:t>
            </w:r>
            <w:r w:rsidRPr="007519C4">
              <w:rPr>
                <w:rStyle w:val="addmd1"/>
                <w:rFonts w:asciiTheme="minorHAnsi" w:hAnsiTheme="minorHAnsi" w:cs="Arial"/>
                <w:b w:val="0"/>
                <w:color w:val="auto"/>
              </w:rPr>
              <w:t>By Sarah Garland.</w:t>
            </w:r>
            <w:proofErr w:type="gramEnd"/>
          </w:p>
          <w:p w:rsidR="00BA757A" w:rsidRPr="007519C4" w:rsidRDefault="009570A9" w:rsidP="009570A9">
            <w:pPr>
              <w:pStyle w:val="ListParagraph"/>
              <w:numPr>
                <w:ilvl w:val="0"/>
                <w:numId w:val="17"/>
              </w:numPr>
              <w:rPr>
                <w:sz w:val="20"/>
                <w:szCs w:val="20"/>
              </w:rPr>
            </w:pPr>
            <w:hyperlink r:id="rId52" w:history="1">
              <w:r w:rsidRPr="007519C4">
                <w:rPr>
                  <w:rStyle w:val="Hyperlink"/>
                  <w:color w:val="auto"/>
                  <w:sz w:val="20"/>
                  <w:szCs w:val="20"/>
                </w:rPr>
                <w:t>www.botanical.com</w:t>
              </w:r>
            </w:hyperlink>
          </w:p>
          <w:p w:rsidR="00C658D7" w:rsidRPr="007519C4" w:rsidRDefault="00C658D7" w:rsidP="00C658D7">
            <w:pPr>
              <w:pStyle w:val="ListParagraph"/>
              <w:numPr>
                <w:ilvl w:val="0"/>
                <w:numId w:val="17"/>
              </w:numPr>
              <w:rPr>
                <w:sz w:val="20"/>
                <w:szCs w:val="20"/>
              </w:rPr>
            </w:pPr>
            <w:r w:rsidRPr="007519C4">
              <w:rPr>
                <w:sz w:val="20"/>
                <w:szCs w:val="20"/>
              </w:rPr>
              <w:t>www.nutrition-and-you.com</w:t>
            </w:r>
          </w:p>
          <w:p w:rsidR="009570A9" w:rsidRPr="007519C4" w:rsidRDefault="00C658D7" w:rsidP="009570A9">
            <w:pPr>
              <w:pStyle w:val="ListParagraph"/>
              <w:numPr>
                <w:ilvl w:val="0"/>
                <w:numId w:val="17"/>
              </w:numPr>
              <w:rPr>
                <w:sz w:val="20"/>
                <w:szCs w:val="20"/>
              </w:rPr>
            </w:pPr>
            <w:hyperlink r:id="rId53" w:history="1">
              <w:r w:rsidRPr="007519C4">
                <w:rPr>
                  <w:rStyle w:val="Hyperlink"/>
                  <w:color w:val="auto"/>
                  <w:sz w:val="20"/>
                  <w:szCs w:val="20"/>
                </w:rPr>
                <w:t>www.livestrong.com</w:t>
              </w:r>
            </w:hyperlink>
          </w:p>
          <w:p w:rsidR="00C658D7" w:rsidRPr="007519C4" w:rsidRDefault="007519C4" w:rsidP="009570A9">
            <w:pPr>
              <w:pStyle w:val="ListParagraph"/>
              <w:numPr>
                <w:ilvl w:val="0"/>
                <w:numId w:val="17"/>
              </w:numPr>
              <w:rPr>
                <w:rStyle w:val="HTMLCite"/>
                <w:i w:val="0"/>
                <w:iCs w:val="0"/>
                <w:sz w:val="20"/>
                <w:szCs w:val="20"/>
              </w:rPr>
            </w:pPr>
            <w:hyperlink r:id="rId54" w:history="1">
              <w:r w:rsidRPr="007519C4">
                <w:rPr>
                  <w:rStyle w:val="Hyperlink"/>
                  <w:rFonts w:cs="Arial"/>
                  <w:color w:val="auto"/>
                  <w:sz w:val="20"/>
                  <w:szCs w:val="20"/>
                </w:rPr>
                <w:t>www.whfoods.com</w:t>
              </w:r>
            </w:hyperlink>
          </w:p>
          <w:p w:rsidR="007519C4" w:rsidRPr="007519C4" w:rsidRDefault="007519C4" w:rsidP="007519C4">
            <w:pPr>
              <w:pStyle w:val="ListParagraph"/>
              <w:numPr>
                <w:ilvl w:val="0"/>
                <w:numId w:val="17"/>
              </w:numPr>
              <w:rPr>
                <w:sz w:val="20"/>
                <w:szCs w:val="20"/>
              </w:rPr>
            </w:pPr>
            <w:r w:rsidRPr="007519C4">
              <w:rPr>
                <w:sz w:val="20"/>
                <w:szCs w:val="20"/>
              </w:rPr>
              <w:t>lifestyle.iloveindia.com</w:t>
            </w:r>
          </w:p>
          <w:p w:rsidR="007519C4" w:rsidRPr="00C658D7" w:rsidRDefault="007519C4" w:rsidP="007519C4">
            <w:pPr>
              <w:pStyle w:val="ListParagraph"/>
              <w:rPr>
                <w:sz w:val="20"/>
                <w:szCs w:val="20"/>
              </w:rPr>
            </w:pPr>
          </w:p>
        </w:tc>
      </w:tr>
    </w:tbl>
    <w:p w:rsidR="00F27A2F" w:rsidRPr="00C658D7" w:rsidRDefault="003B6A80" w:rsidP="003B6A80">
      <w:pPr>
        <w:tabs>
          <w:tab w:val="left" w:pos="1394"/>
        </w:tabs>
        <w:rPr>
          <w:sz w:val="20"/>
          <w:szCs w:val="20"/>
        </w:rPr>
      </w:pPr>
      <w:r w:rsidRPr="00C658D7">
        <w:rPr>
          <w:sz w:val="20"/>
          <w:szCs w:val="20"/>
        </w:rPr>
        <w:tab/>
      </w: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sectPr w:rsidR="00F27A2F" w:rsidRPr="003B6A80"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12.75pt;height:12.75pt" o:bullet="t">
        <v:imagedata r:id="rId1" o:title="BD21304_"/>
      </v:shape>
    </w:pict>
  </w:numPicBullet>
  <w:abstractNum w:abstractNumId="0">
    <w:nsid w:val="07156719"/>
    <w:multiLevelType w:val="hybridMultilevel"/>
    <w:tmpl w:val="E68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964C3"/>
    <w:multiLevelType w:val="multilevel"/>
    <w:tmpl w:val="8DD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D1365"/>
    <w:multiLevelType w:val="multilevel"/>
    <w:tmpl w:val="74B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B92BE5"/>
    <w:multiLevelType w:val="multilevel"/>
    <w:tmpl w:val="7B7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3A4A0B"/>
    <w:multiLevelType w:val="hybridMultilevel"/>
    <w:tmpl w:val="1340E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2E12D7C"/>
    <w:multiLevelType w:val="multilevel"/>
    <w:tmpl w:val="66A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68139E"/>
    <w:multiLevelType w:val="multilevel"/>
    <w:tmpl w:val="AEF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008374E"/>
    <w:multiLevelType w:val="hybridMultilevel"/>
    <w:tmpl w:val="7786A9A4"/>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A9D1F12"/>
    <w:multiLevelType w:val="multilevel"/>
    <w:tmpl w:val="3C1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A1541F"/>
    <w:multiLevelType w:val="hybridMultilevel"/>
    <w:tmpl w:val="E3CE1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2375532"/>
    <w:multiLevelType w:val="hybridMultilevel"/>
    <w:tmpl w:val="CC3E0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72C0434"/>
    <w:multiLevelType w:val="hybridMultilevel"/>
    <w:tmpl w:val="E8EE954C"/>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D1A028C"/>
    <w:multiLevelType w:val="hybridMultilevel"/>
    <w:tmpl w:val="EA86CFD6"/>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4E036D2"/>
    <w:multiLevelType w:val="multilevel"/>
    <w:tmpl w:val="981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1F59BD"/>
    <w:multiLevelType w:val="multilevel"/>
    <w:tmpl w:val="CF2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2A7954"/>
    <w:multiLevelType w:val="multilevel"/>
    <w:tmpl w:val="964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DE7099"/>
    <w:multiLevelType w:val="hybridMultilevel"/>
    <w:tmpl w:val="BE74F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0D90F69"/>
    <w:multiLevelType w:val="multilevel"/>
    <w:tmpl w:val="AA8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185058"/>
    <w:multiLevelType w:val="hybridMultilevel"/>
    <w:tmpl w:val="1ACC7480"/>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38D3E22"/>
    <w:multiLevelType w:val="multilevel"/>
    <w:tmpl w:val="A5E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9C6844"/>
    <w:multiLevelType w:val="hybridMultilevel"/>
    <w:tmpl w:val="6C521A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nsid w:val="7B902567"/>
    <w:multiLevelType w:val="hybridMultilevel"/>
    <w:tmpl w:val="F0546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20"/>
  </w:num>
  <w:num w:numId="4">
    <w:abstractNumId w:val="5"/>
  </w:num>
  <w:num w:numId="5">
    <w:abstractNumId w:val="8"/>
  </w:num>
  <w:num w:numId="6">
    <w:abstractNumId w:val="9"/>
  </w:num>
  <w:num w:numId="7">
    <w:abstractNumId w:val="7"/>
  </w:num>
  <w:num w:numId="8">
    <w:abstractNumId w:val="18"/>
  </w:num>
  <w:num w:numId="9">
    <w:abstractNumId w:val="11"/>
  </w:num>
  <w:num w:numId="10">
    <w:abstractNumId w:val="12"/>
  </w:num>
  <w:num w:numId="11">
    <w:abstractNumId w:val="19"/>
  </w:num>
  <w:num w:numId="12">
    <w:abstractNumId w:val="10"/>
  </w:num>
  <w:num w:numId="13">
    <w:abstractNumId w:val="15"/>
  </w:num>
  <w:num w:numId="14">
    <w:abstractNumId w:val="13"/>
  </w:num>
  <w:num w:numId="15">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21"/>
  </w:num>
  <w:num w:numId="18">
    <w:abstractNumId w:val="3"/>
  </w:num>
  <w:num w:numId="19">
    <w:abstractNumId w:val="14"/>
  </w:num>
  <w:num w:numId="20">
    <w:abstractNumId w:val="4"/>
  </w:num>
  <w:num w:numId="21">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63FD0"/>
    <w:rsid w:val="000901D5"/>
    <w:rsid w:val="00096B97"/>
    <w:rsid w:val="000C45EC"/>
    <w:rsid w:val="000E6BD5"/>
    <w:rsid w:val="000F5DD7"/>
    <w:rsid w:val="00170A05"/>
    <w:rsid w:val="001860B2"/>
    <w:rsid w:val="0019365D"/>
    <w:rsid w:val="001D3BDD"/>
    <w:rsid w:val="002103FF"/>
    <w:rsid w:val="00210C3D"/>
    <w:rsid w:val="002161F1"/>
    <w:rsid w:val="002306C8"/>
    <w:rsid w:val="00255BED"/>
    <w:rsid w:val="002D390E"/>
    <w:rsid w:val="003135F2"/>
    <w:rsid w:val="00370849"/>
    <w:rsid w:val="00375B96"/>
    <w:rsid w:val="003879CF"/>
    <w:rsid w:val="003B2E00"/>
    <w:rsid w:val="003B3B22"/>
    <w:rsid w:val="003B6A80"/>
    <w:rsid w:val="00437762"/>
    <w:rsid w:val="004422F6"/>
    <w:rsid w:val="00446A54"/>
    <w:rsid w:val="004B338B"/>
    <w:rsid w:val="004E6C3C"/>
    <w:rsid w:val="005248D3"/>
    <w:rsid w:val="00541775"/>
    <w:rsid w:val="00541B22"/>
    <w:rsid w:val="00553E1F"/>
    <w:rsid w:val="00561031"/>
    <w:rsid w:val="00561D52"/>
    <w:rsid w:val="00570837"/>
    <w:rsid w:val="005C6512"/>
    <w:rsid w:val="005C7ED7"/>
    <w:rsid w:val="005F4216"/>
    <w:rsid w:val="00620E8B"/>
    <w:rsid w:val="007060AD"/>
    <w:rsid w:val="00713DCA"/>
    <w:rsid w:val="00742DB5"/>
    <w:rsid w:val="007519C4"/>
    <w:rsid w:val="007610AD"/>
    <w:rsid w:val="007D7D16"/>
    <w:rsid w:val="007E4D80"/>
    <w:rsid w:val="007F6605"/>
    <w:rsid w:val="00840C80"/>
    <w:rsid w:val="00845629"/>
    <w:rsid w:val="00877E1E"/>
    <w:rsid w:val="008B3671"/>
    <w:rsid w:val="008C59A6"/>
    <w:rsid w:val="008D6088"/>
    <w:rsid w:val="00916C24"/>
    <w:rsid w:val="00932452"/>
    <w:rsid w:val="009520D3"/>
    <w:rsid w:val="009570A9"/>
    <w:rsid w:val="009607A4"/>
    <w:rsid w:val="0097590A"/>
    <w:rsid w:val="009D1173"/>
    <w:rsid w:val="009E3FE8"/>
    <w:rsid w:val="009F1953"/>
    <w:rsid w:val="00A13A64"/>
    <w:rsid w:val="00A33666"/>
    <w:rsid w:val="00A569F3"/>
    <w:rsid w:val="00AF731F"/>
    <w:rsid w:val="00B21B43"/>
    <w:rsid w:val="00B23467"/>
    <w:rsid w:val="00B55EC2"/>
    <w:rsid w:val="00B6582F"/>
    <w:rsid w:val="00B6705B"/>
    <w:rsid w:val="00B671FC"/>
    <w:rsid w:val="00BA757A"/>
    <w:rsid w:val="00BE652A"/>
    <w:rsid w:val="00C53168"/>
    <w:rsid w:val="00C658D7"/>
    <w:rsid w:val="00CB0E4B"/>
    <w:rsid w:val="00CE1B3D"/>
    <w:rsid w:val="00CF4FF9"/>
    <w:rsid w:val="00D0073E"/>
    <w:rsid w:val="00D41E2C"/>
    <w:rsid w:val="00D55279"/>
    <w:rsid w:val="00D63DE4"/>
    <w:rsid w:val="00D6485A"/>
    <w:rsid w:val="00D97FC1"/>
    <w:rsid w:val="00DB2F9C"/>
    <w:rsid w:val="00DE0073"/>
    <w:rsid w:val="00E01A66"/>
    <w:rsid w:val="00E127DF"/>
    <w:rsid w:val="00E47E67"/>
    <w:rsid w:val="00E6617C"/>
    <w:rsid w:val="00E673B8"/>
    <w:rsid w:val="00E74BA1"/>
    <w:rsid w:val="00E93A5E"/>
    <w:rsid w:val="00EB1524"/>
    <w:rsid w:val="00EC1A0E"/>
    <w:rsid w:val="00EF3B5C"/>
    <w:rsid w:val="00EF4E50"/>
    <w:rsid w:val="00F12E9A"/>
    <w:rsid w:val="00F27A2F"/>
    <w:rsid w:val="00F56F1B"/>
    <w:rsid w:val="00F632FE"/>
    <w:rsid w:val="00F71362"/>
    <w:rsid w:val="00F71B19"/>
    <w:rsid w:val="00FF2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F6A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 w:type="paragraph" w:customStyle="1" w:styleId="description">
    <w:name w:val="description"/>
    <w:basedOn w:val="Normal"/>
    <w:rsid w:val="00840C80"/>
    <w:pPr>
      <w:spacing w:before="100" w:beforeAutospacing="1" w:after="100" w:afterAutospacing="1"/>
    </w:pPr>
    <w:rPr>
      <w:rFonts w:ascii="Times New Roman" w:eastAsia="Times New Roman" w:hAnsi="Times New Roman" w:cs="Times New Roman"/>
      <w:lang w:val="en-IN" w:eastAsia="en-IN"/>
    </w:rPr>
  </w:style>
  <w:style w:type="character" w:styleId="HTMLCite">
    <w:name w:val="HTML Cite"/>
    <w:basedOn w:val="DefaultParagraphFont"/>
    <w:uiPriority w:val="99"/>
    <w:semiHidden/>
    <w:unhideWhenUsed/>
    <w:rsid w:val="00C658D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 w:type="paragraph" w:customStyle="1" w:styleId="description">
    <w:name w:val="description"/>
    <w:basedOn w:val="Normal"/>
    <w:rsid w:val="00840C80"/>
    <w:pPr>
      <w:spacing w:before="100" w:beforeAutospacing="1" w:after="100" w:afterAutospacing="1"/>
    </w:pPr>
    <w:rPr>
      <w:rFonts w:ascii="Times New Roman" w:eastAsia="Times New Roman" w:hAnsi="Times New Roman" w:cs="Times New Roman"/>
      <w:lang w:val="en-IN" w:eastAsia="en-IN"/>
    </w:rPr>
  </w:style>
  <w:style w:type="character" w:styleId="HTMLCite">
    <w:name w:val="HTML Cite"/>
    <w:basedOn w:val="DefaultParagraphFont"/>
    <w:uiPriority w:val="99"/>
    <w:semiHidden/>
    <w:unhideWhenUsed/>
    <w:rsid w:val="00C658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308023">
      <w:bodyDiv w:val="1"/>
      <w:marLeft w:val="0"/>
      <w:marRight w:val="0"/>
      <w:marTop w:val="0"/>
      <w:marBottom w:val="0"/>
      <w:divBdr>
        <w:top w:val="none" w:sz="0" w:space="0" w:color="auto"/>
        <w:left w:val="none" w:sz="0" w:space="0" w:color="auto"/>
        <w:bottom w:val="none" w:sz="0" w:space="0" w:color="auto"/>
        <w:right w:val="none" w:sz="0" w:space="0" w:color="auto"/>
      </w:divBdr>
      <w:divsChild>
        <w:div w:id="1795247702">
          <w:marLeft w:val="0"/>
          <w:marRight w:val="0"/>
          <w:marTop w:val="0"/>
          <w:marBottom w:val="0"/>
          <w:divBdr>
            <w:top w:val="none" w:sz="0" w:space="0" w:color="auto"/>
            <w:left w:val="none" w:sz="0" w:space="0" w:color="auto"/>
            <w:bottom w:val="none" w:sz="0" w:space="0" w:color="auto"/>
            <w:right w:val="none" w:sz="0" w:space="0" w:color="auto"/>
          </w:divBdr>
          <w:divsChild>
            <w:div w:id="822626131">
              <w:marLeft w:val="0"/>
              <w:marRight w:val="0"/>
              <w:marTop w:val="630"/>
              <w:marBottom w:val="0"/>
              <w:divBdr>
                <w:top w:val="single" w:sz="12" w:space="0" w:color="auto"/>
                <w:left w:val="none" w:sz="0" w:space="0" w:color="auto"/>
                <w:bottom w:val="none" w:sz="0" w:space="0" w:color="auto"/>
                <w:right w:val="none" w:sz="0" w:space="0" w:color="auto"/>
              </w:divBdr>
              <w:divsChild>
                <w:div w:id="2079285179">
                  <w:marLeft w:val="0"/>
                  <w:marRight w:val="0"/>
                  <w:marTop w:val="0"/>
                  <w:marBottom w:val="0"/>
                  <w:divBdr>
                    <w:top w:val="none" w:sz="0" w:space="0" w:color="auto"/>
                    <w:left w:val="none" w:sz="0" w:space="0" w:color="auto"/>
                    <w:bottom w:val="none" w:sz="0" w:space="0" w:color="auto"/>
                    <w:right w:val="none" w:sz="0" w:space="0" w:color="auto"/>
                  </w:divBdr>
                  <w:divsChild>
                    <w:div w:id="1460758462">
                      <w:marLeft w:val="0"/>
                      <w:marRight w:val="150"/>
                      <w:marTop w:val="0"/>
                      <w:marBottom w:val="90"/>
                      <w:divBdr>
                        <w:top w:val="none" w:sz="0" w:space="0" w:color="auto"/>
                        <w:left w:val="none" w:sz="0" w:space="0" w:color="auto"/>
                        <w:bottom w:val="none" w:sz="0" w:space="0" w:color="auto"/>
                        <w:right w:val="none" w:sz="0" w:space="0" w:color="auto"/>
                      </w:divBdr>
                      <w:divsChild>
                        <w:div w:id="13546456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407003725">
      <w:bodyDiv w:val="1"/>
      <w:marLeft w:val="0"/>
      <w:marRight w:val="0"/>
      <w:marTop w:val="0"/>
      <w:marBottom w:val="0"/>
      <w:divBdr>
        <w:top w:val="none" w:sz="0" w:space="0" w:color="auto"/>
        <w:left w:val="none" w:sz="0" w:space="0" w:color="auto"/>
        <w:bottom w:val="none" w:sz="0" w:space="0" w:color="auto"/>
        <w:right w:val="none" w:sz="0" w:space="0" w:color="auto"/>
      </w:divBdr>
      <w:divsChild>
        <w:div w:id="848526178">
          <w:marLeft w:val="0"/>
          <w:marRight w:val="0"/>
          <w:marTop w:val="0"/>
          <w:marBottom w:val="0"/>
          <w:divBdr>
            <w:top w:val="none" w:sz="0" w:space="0" w:color="auto"/>
            <w:left w:val="none" w:sz="0" w:space="0" w:color="auto"/>
            <w:bottom w:val="none" w:sz="0" w:space="0" w:color="auto"/>
            <w:right w:val="none" w:sz="0" w:space="0" w:color="auto"/>
          </w:divBdr>
          <w:divsChild>
            <w:div w:id="1007713577">
              <w:marLeft w:val="0"/>
              <w:marRight w:val="0"/>
              <w:marTop w:val="0"/>
              <w:marBottom w:val="0"/>
              <w:divBdr>
                <w:top w:val="none" w:sz="0" w:space="0" w:color="auto"/>
                <w:left w:val="none" w:sz="0" w:space="0" w:color="auto"/>
                <w:bottom w:val="none" w:sz="0" w:space="0" w:color="auto"/>
                <w:right w:val="none" w:sz="0" w:space="0" w:color="auto"/>
              </w:divBdr>
              <w:divsChild>
                <w:div w:id="756175722">
                  <w:marLeft w:val="150"/>
                  <w:marRight w:val="150"/>
                  <w:marTop w:val="0"/>
                  <w:marBottom w:val="0"/>
                  <w:divBdr>
                    <w:top w:val="none" w:sz="0" w:space="0" w:color="auto"/>
                    <w:left w:val="none" w:sz="0" w:space="0" w:color="auto"/>
                    <w:bottom w:val="none" w:sz="0" w:space="0" w:color="auto"/>
                    <w:right w:val="none" w:sz="0" w:space="0" w:color="auto"/>
                  </w:divBdr>
                  <w:divsChild>
                    <w:div w:id="1720475279">
                      <w:marLeft w:val="0"/>
                      <w:marRight w:val="0"/>
                      <w:marTop w:val="0"/>
                      <w:marBottom w:val="0"/>
                      <w:divBdr>
                        <w:top w:val="none" w:sz="0" w:space="0" w:color="auto"/>
                        <w:left w:val="none" w:sz="0" w:space="0" w:color="auto"/>
                        <w:bottom w:val="none" w:sz="0" w:space="0" w:color="auto"/>
                        <w:right w:val="none" w:sz="0" w:space="0" w:color="auto"/>
                      </w:divBdr>
                      <w:divsChild>
                        <w:div w:id="18360626">
                          <w:marLeft w:val="0"/>
                          <w:marRight w:val="0"/>
                          <w:marTop w:val="0"/>
                          <w:marBottom w:val="0"/>
                          <w:divBdr>
                            <w:top w:val="none" w:sz="0" w:space="0" w:color="auto"/>
                            <w:left w:val="none" w:sz="0" w:space="0" w:color="auto"/>
                            <w:bottom w:val="none" w:sz="0" w:space="0" w:color="auto"/>
                            <w:right w:val="none" w:sz="0" w:space="0" w:color="auto"/>
                          </w:divBdr>
                          <w:divsChild>
                            <w:div w:id="1473868187">
                              <w:marLeft w:val="150"/>
                              <w:marRight w:val="150"/>
                              <w:marTop w:val="0"/>
                              <w:marBottom w:val="0"/>
                              <w:divBdr>
                                <w:top w:val="none" w:sz="0" w:space="0" w:color="auto"/>
                                <w:left w:val="none" w:sz="0" w:space="0" w:color="auto"/>
                                <w:bottom w:val="none" w:sz="0" w:space="0" w:color="auto"/>
                                <w:right w:val="none" w:sz="0" w:space="0" w:color="auto"/>
                              </w:divBdr>
                              <w:divsChild>
                                <w:div w:id="1329136530">
                                  <w:marLeft w:val="0"/>
                                  <w:marRight w:val="0"/>
                                  <w:marTop w:val="0"/>
                                  <w:marBottom w:val="0"/>
                                  <w:divBdr>
                                    <w:top w:val="none" w:sz="0" w:space="0" w:color="auto"/>
                                    <w:left w:val="none" w:sz="0" w:space="0" w:color="auto"/>
                                    <w:bottom w:val="none" w:sz="0" w:space="0" w:color="auto"/>
                                    <w:right w:val="none" w:sz="0" w:space="0" w:color="auto"/>
                                  </w:divBdr>
                                </w:div>
                                <w:div w:id="1326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055546">
      <w:bodyDiv w:val="1"/>
      <w:marLeft w:val="0"/>
      <w:marRight w:val="0"/>
      <w:marTop w:val="0"/>
      <w:marBottom w:val="0"/>
      <w:divBdr>
        <w:top w:val="none" w:sz="0" w:space="0" w:color="auto"/>
        <w:left w:val="none" w:sz="0" w:space="0" w:color="auto"/>
        <w:bottom w:val="none" w:sz="0" w:space="0" w:color="auto"/>
        <w:right w:val="none" w:sz="0" w:space="0" w:color="auto"/>
      </w:divBdr>
      <w:divsChild>
        <w:div w:id="446587831">
          <w:marLeft w:val="0"/>
          <w:marRight w:val="0"/>
          <w:marTop w:val="0"/>
          <w:marBottom w:val="0"/>
          <w:divBdr>
            <w:top w:val="none" w:sz="0" w:space="0" w:color="auto"/>
            <w:left w:val="none" w:sz="0" w:space="0" w:color="auto"/>
            <w:bottom w:val="none" w:sz="0" w:space="0" w:color="auto"/>
            <w:right w:val="none" w:sz="0" w:space="0" w:color="auto"/>
          </w:divBdr>
          <w:divsChild>
            <w:div w:id="231622551">
              <w:marLeft w:val="0"/>
              <w:marRight w:val="0"/>
              <w:marTop w:val="630"/>
              <w:marBottom w:val="0"/>
              <w:divBdr>
                <w:top w:val="single" w:sz="12" w:space="0" w:color="auto"/>
                <w:left w:val="none" w:sz="0" w:space="0" w:color="auto"/>
                <w:bottom w:val="none" w:sz="0" w:space="0" w:color="auto"/>
                <w:right w:val="none" w:sz="0" w:space="0" w:color="auto"/>
              </w:divBdr>
              <w:divsChild>
                <w:div w:id="1346714779">
                  <w:marLeft w:val="0"/>
                  <w:marRight w:val="0"/>
                  <w:marTop w:val="0"/>
                  <w:marBottom w:val="0"/>
                  <w:divBdr>
                    <w:top w:val="none" w:sz="0" w:space="0" w:color="auto"/>
                    <w:left w:val="none" w:sz="0" w:space="0" w:color="auto"/>
                    <w:bottom w:val="none" w:sz="0" w:space="0" w:color="auto"/>
                    <w:right w:val="none" w:sz="0" w:space="0" w:color="auto"/>
                  </w:divBdr>
                  <w:divsChild>
                    <w:div w:id="1016083308">
                      <w:marLeft w:val="0"/>
                      <w:marRight w:val="150"/>
                      <w:marTop w:val="0"/>
                      <w:marBottom w:val="90"/>
                      <w:divBdr>
                        <w:top w:val="none" w:sz="0" w:space="0" w:color="auto"/>
                        <w:left w:val="none" w:sz="0" w:space="0" w:color="auto"/>
                        <w:bottom w:val="none" w:sz="0" w:space="0" w:color="auto"/>
                        <w:right w:val="none" w:sz="0" w:space="0" w:color="auto"/>
                      </w:divBdr>
                      <w:divsChild>
                        <w:div w:id="8926929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32049816">
      <w:bodyDiv w:val="1"/>
      <w:marLeft w:val="0"/>
      <w:marRight w:val="0"/>
      <w:marTop w:val="0"/>
      <w:marBottom w:val="0"/>
      <w:divBdr>
        <w:top w:val="none" w:sz="0" w:space="0" w:color="auto"/>
        <w:left w:val="none" w:sz="0" w:space="0" w:color="auto"/>
        <w:bottom w:val="none" w:sz="0" w:space="0" w:color="auto"/>
        <w:right w:val="none" w:sz="0" w:space="0" w:color="auto"/>
      </w:divBdr>
      <w:divsChild>
        <w:div w:id="229271470">
          <w:marLeft w:val="0"/>
          <w:marRight w:val="0"/>
          <w:marTop w:val="0"/>
          <w:marBottom w:val="0"/>
          <w:divBdr>
            <w:top w:val="none" w:sz="0" w:space="0" w:color="auto"/>
            <w:left w:val="none" w:sz="0" w:space="0" w:color="auto"/>
            <w:bottom w:val="none" w:sz="0" w:space="0" w:color="auto"/>
            <w:right w:val="none" w:sz="0" w:space="0" w:color="auto"/>
          </w:divBdr>
          <w:divsChild>
            <w:div w:id="1094670736">
              <w:marLeft w:val="0"/>
              <w:marRight w:val="0"/>
              <w:marTop w:val="0"/>
              <w:marBottom w:val="0"/>
              <w:divBdr>
                <w:top w:val="none" w:sz="0" w:space="0" w:color="auto"/>
                <w:left w:val="none" w:sz="0" w:space="0" w:color="auto"/>
                <w:bottom w:val="none" w:sz="0" w:space="0" w:color="auto"/>
                <w:right w:val="none" w:sz="0" w:space="0" w:color="auto"/>
              </w:divBdr>
              <w:divsChild>
                <w:div w:id="1450508703">
                  <w:marLeft w:val="0"/>
                  <w:marRight w:val="0"/>
                  <w:marTop w:val="0"/>
                  <w:marBottom w:val="0"/>
                  <w:divBdr>
                    <w:top w:val="none" w:sz="0" w:space="0" w:color="auto"/>
                    <w:left w:val="none" w:sz="0" w:space="0" w:color="auto"/>
                    <w:bottom w:val="none" w:sz="0" w:space="0" w:color="auto"/>
                    <w:right w:val="none" w:sz="0" w:space="0" w:color="auto"/>
                  </w:divBdr>
                  <w:divsChild>
                    <w:div w:id="1667126774">
                      <w:marLeft w:val="0"/>
                      <w:marRight w:val="0"/>
                      <w:marTop w:val="0"/>
                      <w:marBottom w:val="0"/>
                      <w:divBdr>
                        <w:top w:val="none" w:sz="0" w:space="0" w:color="auto"/>
                        <w:left w:val="none" w:sz="0" w:space="0" w:color="auto"/>
                        <w:bottom w:val="none" w:sz="0" w:space="0" w:color="auto"/>
                        <w:right w:val="none" w:sz="0" w:space="0" w:color="auto"/>
                      </w:divBdr>
                      <w:divsChild>
                        <w:div w:id="1050616897">
                          <w:marLeft w:val="0"/>
                          <w:marRight w:val="0"/>
                          <w:marTop w:val="0"/>
                          <w:marBottom w:val="0"/>
                          <w:divBdr>
                            <w:top w:val="none" w:sz="0" w:space="0" w:color="auto"/>
                            <w:left w:val="none" w:sz="0" w:space="0" w:color="auto"/>
                            <w:bottom w:val="none" w:sz="0" w:space="0" w:color="auto"/>
                            <w:right w:val="none" w:sz="0" w:space="0" w:color="auto"/>
                          </w:divBdr>
                          <w:divsChild>
                            <w:div w:id="1799882948">
                              <w:marLeft w:val="0"/>
                              <w:marRight w:val="0"/>
                              <w:marTop w:val="0"/>
                              <w:marBottom w:val="0"/>
                              <w:divBdr>
                                <w:top w:val="none" w:sz="0" w:space="0" w:color="auto"/>
                                <w:left w:val="none" w:sz="0" w:space="0" w:color="auto"/>
                                <w:bottom w:val="none" w:sz="0" w:space="0" w:color="auto"/>
                                <w:right w:val="none" w:sz="0" w:space="0" w:color="auto"/>
                              </w:divBdr>
                              <w:divsChild>
                                <w:div w:id="116339204">
                                  <w:marLeft w:val="0"/>
                                  <w:marRight w:val="0"/>
                                  <w:marTop w:val="0"/>
                                  <w:marBottom w:val="0"/>
                                  <w:divBdr>
                                    <w:top w:val="none" w:sz="0" w:space="0" w:color="auto"/>
                                    <w:left w:val="none" w:sz="0" w:space="0" w:color="auto"/>
                                    <w:bottom w:val="none" w:sz="0" w:space="0" w:color="auto"/>
                                    <w:right w:val="none" w:sz="0" w:space="0" w:color="auto"/>
                                  </w:divBdr>
                                  <w:divsChild>
                                    <w:div w:id="1590039023">
                                      <w:marLeft w:val="0"/>
                                      <w:marRight w:val="0"/>
                                      <w:marTop w:val="0"/>
                                      <w:marBottom w:val="0"/>
                                      <w:divBdr>
                                        <w:top w:val="none" w:sz="0" w:space="0" w:color="auto"/>
                                        <w:left w:val="none" w:sz="0" w:space="0" w:color="auto"/>
                                        <w:bottom w:val="none" w:sz="0" w:space="0" w:color="auto"/>
                                        <w:right w:val="none" w:sz="0" w:space="0" w:color="auto"/>
                                      </w:divBdr>
                                      <w:divsChild>
                                        <w:div w:id="1017124544">
                                          <w:marLeft w:val="0"/>
                                          <w:marRight w:val="0"/>
                                          <w:marTop w:val="0"/>
                                          <w:marBottom w:val="0"/>
                                          <w:divBdr>
                                            <w:top w:val="none" w:sz="0" w:space="0" w:color="auto"/>
                                            <w:left w:val="none" w:sz="0" w:space="0" w:color="auto"/>
                                            <w:bottom w:val="none" w:sz="0" w:space="0" w:color="auto"/>
                                            <w:right w:val="none" w:sz="0" w:space="0" w:color="auto"/>
                                          </w:divBdr>
                                          <w:divsChild>
                                            <w:div w:id="955982922">
                                              <w:marLeft w:val="0"/>
                                              <w:marRight w:val="0"/>
                                              <w:marTop w:val="0"/>
                                              <w:marBottom w:val="0"/>
                                              <w:divBdr>
                                                <w:top w:val="none" w:sz="0" w:space="0" w:color="auto"/>
                                                <w:left w:val="none" w:sz="0" w:space="0" w:color="auto"/>
                                                <w:bottom w:val="none" w:sz="0" w:space="0" w:color="auto"/>
                                                <w:right w:val="none" w:sz="0" w:space="0" w:color="auto"/>
                                              </w:divBdr>
                                              <w:divsChild>
                                                <w:div w:id="2054038959">
                                                  <w:marLeft w:val="0"/>
                                                  <w:marRight w:val="0"/>
                                                  <w:marTop w:val="0"/>
                                                  <w:marBottom w:val="0"/>
                                                  <w:divBdr>
                                                    <w:top w:val="none" w:sz="0" w:space="0" w:color="auto"/>
                                                    <w:left w:val="none" w:sz="0" w:space="0" w:color="auto"/>
                                                    <w:bottom w:val="none" w:sz="0" w:space="0" w:color="auto"/>
                                                    <w:right w:val="none" w:sz="0" w:space="0" w:color="auto"/>
                                                  </w:divBdr>
                                                  <w:divsChild>
                                                    <w:div w:id="1129282612">
                                                      <w:marLeft w:val="0"/>
                                                      <w:marRight w:val="0"/>
                                                      <w:marTop w:val="0"/>
                                                      <w:marBottom w:val="0"/>
                                                      <w:divBdr>
                                                        <w:top w:val="none" w:sz="0" w:space="0" w:color="auto"/>
                                                        <w:left w:val="none" w:sz="0" w:space="0" w:color="auto"/>
                                                        <w:bottom w:val="none" w:sz="0" w:space="0" w:color="auto"/>
                                                        <w:right w:val="none" w:sz="0" w:space="0" w:color="auto"/>
                                                      </w:divBdr>
                                                      <w:divsChild>
                                                        <w:div w:id="672418491">
                                                          <w:marLeft w:val="0"/>
                                                          <w:marRight w:val="0"/>
                                                          <w:marTop w:val="0"/>
                                                          <w:marBottom w:val="0"/>
                                                          <w:divBdr>
                                                            <w:top w:val="none" w:sz="0" w:space="0" w:color="auto"/>
                                                            <w:left w:val="none" w:sz="0" w:space="0" w:color="auto"/>
                                                            <w:bottom w:val="none" w:sz="0" w:space="0" w:color="auto"/>
                                                            <w:right w:val="none" w:sz="0" w:space="0" w:color="auto"/>
                                                          </w:divBdr>
                                                          <w:divsChild>
                                                            <w:div w:id="436415658">
                                                              <w:marLeft w:val="0"/>
                                                              <w:marRight w:val="0"/>
                                                              <w:marTop w:val="0"/>
                                                              <w:marBottom w:val="0"/>
                                                              <w:divBdr>
                                                                <w:top w:val="none" w:sz="0" w:space="0" w:color="auto"/>
                                                                <w:left w:val="none" w:sz="0" w:space="0" w:color="auto"/>
                                                                <w:bottom w:val="none" w:sz="0" w:space="0" w:color="auto"/>
                                                                <w:right w:val="none" w:sz="0" w:space="0" w:color="auto"/>
                                                              </w:divBdr>
                                                            </w:div>
                                                            <w:div w:id="109400447">
                                                              <w:marLeft w:val="0"/>
                                                              <w:marRight w:val="0"/>
                                                              <w:marTop w:val="0"/>
                                                              <w:marBottom w:val="0"/>
                                                              <w:divBdr>
                                                                <w:top w:val="none" w:sz="0" w:space="0" w:color="auto"/>
                                                                <w:left w:val="none" w:sz="0" w:space="0" w:color="auto"/>
                                                                <w:bottom w:val="none" w:sz="0" w:space="0" w:color="auto"/>
                                                                <w:right w:val="none" w:sz="0" w:space="0" w:color="auto"/>
                                                              </w:divBdr>
                                                            </w:div>
                                                            <w:div w:id="164714256">
                                                              <w:marLeft w:val="0"/>
                                                              <w:marRight w:val="0"/>
                                                              <w:marTop w:val="0"/>
                                                              <w:marBottom w:val="0"/>
                                                              <w:divBdr>
                                                                <w:top w:val="none" w:sz="0" w:space="0" w:color="auto"/>
                                                                <w:left w:val="none" w:sz="0" w:space="0" w:color="auto"/>
                                                                <w:bottom w:val="none" w:sz="0" w:space="0" w:color="auto"/>
                                                                <w:right w:val="none" w:sz="0" w:space="0" w:color="auto"/>
                                                              </w:divBdr>
                                                            </w:div>
                                                            <w:div w:id="414480579">
                                                              <w:marLeft w:val="0"/>
                                                              <w:marRight w:val="0"/>
                                                              <w:marTop w:val="0"/>
                                                              <w:marBottom w:val="0"/>
                                                              <w:divBdr>
                                                                <w:top w:val="none" w:sz="0" w:space="0" w:color="auto"/>
                                                                <w:left w:val="none" w:sz="0" w:space="0" w:color="auto"/>
                                                                <w:bottom w:val="none" w:sz="0" w:space="0" w:color="auto"/>
                                                                <w:right w:val="none" w:sz="0" w:space="0" w:color="auto"/>
                                                              </w:divBdr>
                                                            </w:div>
                                                            <w:div w:id="32074622">
                                                              <w:marLeft w:val="0"/>
                                                              <w:marRight w:val="0"/>
                                                              <w:marTop w:val="0"/>
                                                              <w:marBottom w:val="0"/>
                                                              <w:divBdr>
                                                                <w:top w:val="none" w:sz="0" w:space="0" w:color="auto"/>
                                                                <w:left w:val="none" w:sz="0" w:space="0" w:color="auto"/>
                                                                <w:bottom w:val="none" w:sz="0" w:space="0" w:color="auto"/>
                                                                <w:right w:val="none" w:sz="0" w:space="0" w:color="auto"/>
                                                              </w:divBdr>
                                                            </w:div>
                                                            <w:div w:id="1641224520">
                                                              <w:marLeft w:val="0"/>
                                                              <w:marRight w:val="0"/>
                                                              <w:marTop w:val="0"/>
                                                              <w:marBottom w:val="0"/>
                                                              <w:divBdr>
                                                                <w:top w:val="none" w:sz="0" w:space="0" w:color="auto"/>
                                                                <w:left w:val="none" w:sz="0" w:space="0" w:color="auto"/>
                                                                <w:bottom w:val="none" w:sz="0" w:space="0" w:color="auto"/>
                                                                <w:right w:val="none" w:sz="0" w:space="0" w:color="auto"/>
                                                              </w:divBdr>
                                                            </w:div>
                                                            <w:div w:id="2142191312">
                                                              <w:marLeft w:val="0"/>
                                                              <w:marRight w:val="0"/>
                                                              <w:marTop w:val="0"/>
                                                              <w:marBottom w:val="0"/>
                                                              <w:divBdr>
                                                                <w:top w:val="none" w:sz="0" w:space="0" w:color="auto"/>
                                                                <w:left w:val="none" w:sz="0" w:space="0" w:color="auto"/>
                                                                <w:bottom w:val="none" w:sz="0" w:space="0" w:color="auto"/>
                                                                <w:right w:val="none" w:sz="0" w:space="0" w:color="auto"/>
                                                              </w:divBdr>
                                                            </w:div>
                                                            <w:div w:id="1097599992">
                                                              <w:marLeft w:val="0"/>
                                                              <w:marRight w:val="0"/>
                                                              <w:marTop w:val="0"/>
                                                              <w:marBottom w:val="0"/>
                                                              <w:divBdr>
                                                                <w:top w:val="none" w:sz="0" w:space="0" w:color="auto"/>
                                                                <w:left w:val="none" w:sz="0" w:space="0" w:color="auto"/>
                                                                <w:bottom w:val="none" w:sz="0" w:space="0" w:color="auto"/>
                                                                <w:right w:val="none" w:sz="0" w:space="0" w:color="auto"/>
                                                              </w:divBdr>
                                                              <w:divsChild>
                                                                <w:div w:id="1407342999">
                                                                  <w:marLeft w:val="0"/>
                                                                  <w:marRight w:val="0"/>
                                                                  <w:marTop w:val="0"/>
                                                                  <w:marBottom w:val="0"/>
                                                                  <w:divBdr>
                                                                    <w:top w:val="none" w:sz="0" w:space="0" w:color="auto"/>
                                                                    <w:left w:val="none" w:sz="0" w:space="0" w:color="auto"/>
                                                                    <w:bottom w:val="none" w:sz="0" w:space="0" w:color="auto"/>
                                                                    <w:right w:val="none" w:sz="0" w:space="0" w:color="auto"/>
                                                                  </w:divBdr>
                                                                </w:div>
                                                                <w:div w:id="413212144">
                                                                  <w:marLeft w:val="0"/>
                                                                  <w:marRight w:val="0"/>
                                                                  <w:marTop w:val="0"/>
                                                                  <w:marBottom w:val="0"/>
                                                                  <w:divBdr>
                                                                    <w:top w:val="none" w:sz="0" w:space="0" w:color="auto"/>
                                                                    <w:left w:val="none" w:sz="0" w:space="0" w:color="auto"/>
                                                                    <w:bottom w:val="none" w:sz="0" w:space="0" w:color="auto"/>
                                                                    <w:right w:val="none" w:sz="0" w:space="0" w:color="auto"/>
                                                                  </w:divBdr>
                                                                </w:div>
                                                                <w:div w:id="1114785311">
                                                                  <w:marLeft w:val="0"/>
                                                                  <w:marRight w:val="0"/>
                                                                  <w:marTop w:val="0"/>
                                                                  <w:marBottom w:val="0"/>
                                                                  <w:divBdr>
                                                                    <w:top w:val="none" w:sz="0" w:space="0" w:color="auto"/>
                                                                    <w:left w:val="none" w:sz="0" w:space="0" w:color="auto"/>
                                                                    <w:bottom w:val="none" w:sz="0" w:space="0" w:color="auto"/>
                                                                    <w:right w:val="none" w:sz="0" w:space="0" w:color="auto"/>
                                                                  </w:divBdr>
                                                                  <w:divsChild>
                                                                    <w:div w:id="78985792">
                                                                      <w:marLeft w:val="0"/>
                                                                      <w:marRight w:val="0"/>
                                                                      <w:marTop w:val="0"/>
                                                                      <w:marBottom w:val="0"/>
                                                                      <w:divBdr>
                                                                        <w:top w:val="none" w:sz="0" w:space="0" w:color="auto"/>
                                                                        <w:left w:val="none" w:sz="0" w:space="0" w:color="auto"/>
                                                                        <w:bottom w:val="none" w:sz="0" w:space="0" w:color="auto"/>
                                                                        <w:right w:val="none" w:sz="0" w:space="0" w:color="auto"/>
                                                                      </w:divBdr>
                                                                    </w:div>
                                                                    <w:div w:id="1396124714">
                                                                      <w:marLeft w:val="0"/>
                                                                      <w:marRight w:val="0"/>
                                                                      <w:marTop w:val="0"/>
                                                                      <w:marBottom w:val="0"/>
                                                                      <w:divBdr>
                                                                        <w:top w:val="none" w:sz="0" w:space="0" w:color="auto"/>
                                                                        <w:left w:val="none" w:sz="0" w:space="0" w:color="auto"/>
                                                                        <w:bottom w:val="none" w:sz="0" w:space="0" w:color="auto"/>
                                                                        <w:right w:val="none" w:sz="0" w:space="0" w:color="auto"/>
                                                                      </w:divBdr>
                                                                    </w:div>
                                                                    <w:div w:id="1827697468">
                                                                      <w:marLeft w:val="0"/>
                                                                      <w:marRight w:val="0"/>
                                                                      <w:marTop w:val="0"/>
                                                                      <w:marBottom w:val="0"/>
                                                                      <w:divBdr>
                                                                        <w:top w:val="none" w:sz="0" w:space="0" w:color="auto"/>
                                                                        <w:left w:val="none" w:sz="0" w:space="0" w:color="auto"/>
                                                                        <w:bottom w:val="none" w:sz="0" w:space="0" w:color="auto"/>
                                                                        <w:right w:val="none" w:sz="0" w:space="0" w:color="auto"/>
                                                                      </w:divBdr>
                                                                    </w:div>
                                                                    <w:div w:id="2100366442">
                                                                      <w:marLeft w:val="0"/>
                                                                      <w:marRight w:val="0"/>
                                                                      <w:marTop w:val="0"/>
                                                                      <w:marBottom w:val="0"/>
                                                                      <w:divBdr>
                                                                        <w:top w:val="none" w:sz="0" w:space="0" w:color="auto"/>
                                                                        <w:left w:val="none" w:sz="0" w:space="0" w:color="auto"/>
                                                                        <w:bottom w:val="none" w:sz="0" w:space="0" w:color="auto"/>
                                                                        <w:right w:val="none" w:sz="0" w:space="0" w:color="auto"/>
                                                                      </w:divBdr>
                                                                    </w:div>
                                                                    <w:div w:id="1342584416">
                                                                      <w:marLeft w:val="0"/>
                                                                      <w:marRight w:val="0"/>
                                                                      <w:marTop w:val="0"/>
                                                                      <w:marBottom w:val="0"/>
                                                                      <w:divBdr>
                                                                        <w:top w:val="none" w:sz="0" w:space="0" w:color="auto"/>
                                                                        <w:left w:val="none" w:sz="0" w:space="0" w:color="auto"/>
                                                                        <w:bottom w:val="none" w:sz="0" w:space="0" w:color="auto"/>
                                                                        <w:right w:val="none" w:sz="0" w:space="0" w:color="auto"/>
                                                                      </w:divBdr>
                                                                    </w:div>
                                                                    <w:div w:id="530457034">
                                                                      <w:marLeft w:val="0"/>
                                                                      <w:marRight w:val="0"/>
                                                                      <w:marTop w:val="0"/>
                                                                      <w:marBottom w:val="0"/>
                                                                      <w:divBdr>
                                                                        <w:top w:val="none" w:sz="0" w:space="0" w:color="auto"/>
                                                                        <w:left w:val="none" w:sz="0" w:space="0" w:color="auto"/>
                                                                        <w:bottom w:val="none" w:sz="0" w:space="0" w:color="auto"/>
                                                                        <w:right w:val="none" w:sz="0" w:space="0" w:color="auto"/>
                                                                      </w:divBdr>
                                                                    </w:div>
                                                                    <w:div w:id="212692621">
                                                                      <w:marLeft w:val="0"/>
                                                                      <w:marRight w:val="0"/>
                                                                      <w:marTop w:val="0"/>
                                                                      <w:marBottom w:val="0"/>
                                                                      <w:divBdr>
                                                                        <w:top w:val="none" w:sz="0" w:space="0" w:color="auto"/>
                                                                        <w:left w:val="none" w:sz="0" w:space="0" w:color="auto"/>
                                                                        <w:bottom w:val="none" w:sz="0" w:space="0" w:color="auto"/>
                                                                        <w:right w:val="none" w:sz="0" w:space="0" w:color="auto"/>
                                                                      </w:divBdr>
                                                                      <w:divsChild>
                                                                        <w:div w:id="1112018652">
                                                                          <w:marLeft w:val="0"/>
                                                                          <w:marRight w:val="0"/>
                                                                          <w:marTop w:val="0"/>
                                                                          <w:marBottom w:val="0"/>
                                                                          <w:divBdr>
                                                                            <w:top w:val="none" w:sz="0" w:space="0" w:color="auto"/>
                                                                            <w:left w:val="none" w:sz="0" w:space="0" w:color="auto"/>
                                                                            <w:bottom w:val="none" w:sz="0" w:space="0" w:color="auto"/>
                                                                            <w:right w:val="none" w:sz="0" w:space="0" w:color="auto"/>
                                                                          </w:divBdr>
                                                                        </w:div>
                                                                        <w:div w:id="277103403">
                                                                          <w:marLeft w:val="0"/>
                                                                          <w:marRight w:val="0"/>
                                                                          <w:marTop w:val="0"/>
                                                                          <w:marBottom w:val="0"/>
                                                                          <w:divBdr>
                                                                            <w:top w:val="none" w:sz="0" w:space="0" w:color="auto"/>
                                                                            <w:left w:val="none" w:sz="0" w:space="0" w:color="auto"/>
                                                                            <w:bottom w:val="none" w:sz="0" w:space="0" w:color="auto"/>
                                                                            <w:right w:val="none" w:sz="0" w:space="0" w:color="auto"/>
                                                                          </w:divBdr>
                                                                        </w:div>
                                                                        <w:div w:id="1409841457">
                                                                          <w:marLeft w:val="0"/>
                                                                          <w:marRight w:val="0"/>
                                                                          <w:marTop w:val="0"/>
                                                                          <w:marBottom w:val="0"/>
                                                                          <w:divBdr>
                                                                            <w:top w:val="none" w:sz="0" w:space="0" w:color="auto"/>
                                                                            <w:left w:val="none" w:sz="0" w:space="0" w:color="auto"/>
                                                                            <w:bottom w:val="none" w:sz="0" w:space="0" w:color="auto"/>
                                                                            <w:right w:val="none" w:sz="0" w:space="0" w:color="auto"/>
                                                                          </w:divBdr>
                                                                        </w:div>
                                                                        <w:div w:id="66533555">
                                                                          <w:marLeft w:val="0"/>
                                                                          <w:marRight w:val="0"/>
                                                                          <w:marTop w:val="0"/>
                                                                          <w:marBottom w:val="0"/>
                                                                          <w:divBdr>
                                                                            <w:top w:val="none" w:sz="0" w:space="0" w:color="auto"/>
                                                                            <w:left w:val="none" w:sz="0" w:space="0" w:color="auto"/>
                                                                            <w:bottom w:val="none" w:sz="0" w:space="0" w:color="auto"/>
                                                                            <w:right w:val="none" w:sz="0" w:space="0" w:color="auto"/>
                                                                          </w:divBdr>
                                                                        </w:div>
                                                                        <w:div w:id="1332412939">
                                                                          <w:marLeft w:val="0"/>
                                                                          <w:marRight w:val="0"/>
                                                                          <w:marTop w:val="0"/>
                                                                          <w:marBottom w:val="0"/>
                                                                          <w:divBdr>
                                                                            <w:top w:val="none" w:sz="0" w:space="0" w:color="auto"/>
                                                                            <w:left w:val="none" w:sz="0" w:space="0" w:color="auto"/>
                                                                            <w:bottom w:val="none" w:sz="0" w:space="0" w:color="auto"/>
                                                                            <w:right w:val="none" w:sz="0" w:space="0" w:color="auto"/>
                                                                          </w:divBdr>
                                                                        </w:div>
                                                                        <w:div w:id="1866819299">
                                                                          <w:marLeft w:val="0"/>
                                                                          <w:marRight w:val="0"/>
                                                                          <w:marTop w:val="0"/>
                                                                          <w:marBottom w:val="0"/>
                                                                          <w:divBdr>
                                                                            <w:top w:val="none" w:sz="0" w:space="0" w:color="auto"/>
                                                                            <w:left w:val="none" w:sz="0" w:space="0" w:color="auto"/>
                                                                            <w:bottom w:val="none" w:sz="0" w:space="0" w:color="auto"/>
                                                                            <w:right w:val="none" w:sz="0" w:space="0" w:color="auto"/>
                                                                          </w:divBdr>
                                                                        </w:div>
                                                                        <w:div w:id="1146124812">
                                                                          <w:marLeft w:val="0"/>
                                                                          <w:marRight w:val="0"/>
                                                                          <w:marTop w:val="0"/>
                                                                          <w:marBottom w:val="0"/>
                                                                          <w:divBdr>
                                                                            <w:top w:val="none" w:sz="0" w:space="0" w:color="auto"/>
                                                                            <w:left w:val="none" w:sz="0" w:space="0" w:color="auto"/>
                                                                            <w:bottom w:val="none" w:sz="0" w:space="0" w:color="auto"/>
                                                                            <w:right w:val="none" w:sz="0" w:space="0" w:color="auto"/>
                                                                          </w:divBdr>
                                                                        </w:div>
                                                                        <w:div w:id="1373459144">
                                                                          <w:marLeft w:val="0"/>
                                                                          <w:marRight w:val="0"/>
                                                                          <w:marTop w:val="0"/>
                                                                          <w:marBottom w:val="0"/>
                                                                          <w:divBdr>
                                                                            <w:top w:val="none" w:sz="0" w:space="0" w:color="auto"/>
                                                                            <w:left w:val="none" w:sz="0" w:space="0" w:color="auto"/>
                                                                            <w:bottom w:val="none" w:sz="0" w:space="0" w:color="auto"/>
                                                                            <w:right w:val="none" w:sz="0" w:space="0" w:color="auto"/>
                                                                          </w:divBdr>
                                                                        </w:div>
                                                                        <w:div w:id="1979336813">
                                                                          <w:marLeft w:val="0"/>
                                                                          <w:marRight w:val="0"/>
                                                                          <w:marTop w:val="0"/>
                                                                          <w:marBottom w:val="0"/>
                                                                          <w:divBdr>
                                                                            <w:top w:val="none" w:sz="0" w:space="0" w:color="auto"/>
                                                                            <w:left w:val="none" w:sz="0" w:space="0" w:color="auto"/>
                                                                            <w:bottom w:val="none" w:sz="0" w:space="0" w:color="auto"/>
                                                                            <w:right w:val="none" w:sz="0" w:space="0" w:color="auto"/>
                                                                          </w:divBdr>
                                                                        </w:div>
                                                                        <w:div w:id="715659700">
                                                                          <w:marLeft w:val="0"/>
                                                                          <w:marRight w:val="0"/>
                                                                          <w:marTop w:val="0"/>
                                                                          <w:marBottom w:val="0"/>
                                                                          <w:divBdr>
                                                                            <w:top w:val="none" w:sz="0" w:space="0" w:color="auto"/>
                                                                            <w:left w:val="none" w:sz="0" w:space="0" w:color="auto"/>
                                                                            <w:bottom w:val="none" w:sz="0" w:space="0" w:color="auto"/>
                                                                            <w:right w:val="none" w:sz="0" w:space="0" w:color="auto"/>
                                                                          </w:divBdr>
                                                                        </w:div>
                                                                        <w:div w:id="419638182">
                                                                          <w:marLeft w:val="0"/>
                                                                          <w:marRight w:val="0"/>
                                                                          <w:marTop w:val="0"/>
                                                                          <w:marBottom w:val="0"/>
                                                                          <w:divBdr>
                                                                            <w:top w:val="none" w:sz="0" w:space="0" w:color="auto"/>
                                                                            <w:left w:val="none" w:sz="0" w:space="0" w:color="auto"/>
                                                                            <w:bottom w:val="none" w:sz="0" w:space="0" w:color="auto"/>
                                                                            <w:right w:val="none" w:sz="0" w:space="0" w:color="auto"/>
                                                                          </w:divBdr>
                                                                        </w:div>
                                                                        <w:div w:id="452745695">
                                                                          <w:marLeft w:val="0"/>
                                                                          <w:marRight w:val="0"/>
                                                                          <w:marTop w:val="0"/>
                                                                          <w:marBottom w:val="0"/>
                                                                          <w:divBdr>
                                                                            <w:top w:val="none" w:sz="0" w:space="0" w:color="auto"/>
                                                                            <w:left w:val="none" w:sz="0" w:space="0" w:color="auto"/>
                                                                            <w:bottom w:val="none" w:sz="0" w:space="0" w:color="auto"/>
                                                                            <w:right w:val="none" w:sz="0" w:space="0" w:color="auto"/>
                                                                          </w:divBdr>
                                                                        </w:div>
                                                                        <w:div w:id="1727486568">
                                                                          <w:marLeft w:val="0"/>
                                                                          <w:marRight w:val="0"/>
                                                                          <w:marTop w:val="0"/>
                                                                          <w:marBottom w:val="0"/>
                                                                          <w:divBdr>
                                                                            <w:top w:val="none" w:sz="0" w:space="0" w:color="auto"/>
                                                                            <w:left w:val="none" w:sz="0" w:space="0" w:color="auto"/>
                                                                            <w:bottom w:val="none" w:sz="0" w:space="0" w:color="auto"/>
                                                                            <w:right w:val="none" w:sz="0" w:space="0" w:color="auto"/>
                                                                          </w:divBdr>
                                                                        </w:div>
                                                                        <w:div w:id="1788349220">
                                                                          <w:marLeft w:val="0"/>
                                                                          <w:marRight w:val="0"/>
                                                                          <w:marTop w:val="0"/>
                                                                          <w:marBottom w:val="0"/>
                                                                          <w:divBdr>
                                                                            <w:top w:val="none" w:sz="0" w:space="0" w:color="auto"/>
                                                                            <w:left w:val="none" w:sz="0" w:space="0" w:color="auto"/>
                                                                            <w:bottom w:val="none" w:sz="0" w:space="0" w:color="auto"/>
                                                                            <w:right w:val="none" w:sz="0" w:space="0" w:color="auto"/>
                                                                          </w:divBdr>
                                                                        </w:div>
                                                                        <w:div w:id="2011372319">
                                                                          <w:marLeft w:val="0"/>
                                                                          <w:marRight w:val="0"/>
                                                                          <w:marTop w:val="0"/>
                                                                          <w:marBottom w:val="0"/>
                                                                          <w:divBdr>
                                                                            <w:top w:val="none" w:sz="0" w:space="0" w:color="auto"/>
                                                                            <w:left w:val="none" w:sz="0" w:space="0" w:color="auto"/>
                                                                            <w:bottom w:val="none" w:sz="0" w:space="0" w:color="auto"/>
                                                                            <w:right w:val="none" w:sz="0" w:space="0" w:color="auto"/>
                                                                          </w:divBdr>
                                                                        </w:div>
                                                                        <w:div w:id="225723147">
                                                                          <w:marLeft w:val="0"/>
                                                                          <w:marRight w:val="0"/>
                                                                          <w:marTop w:val="0"/>
                                                                          <w:marBottom w:val="0"/>
                                                                          <w:divBdr>
                                                                            <w:top w:val="none" w:sz="0" w:space="0" w:color="auto"/>
                                                                            <w:left w:val="none" w:sz="0" w:space="0" w:color="auto"/>
                                                                            <w:bottom w:val="none" w:sz="0" w:space="0" w:color="auto"/>
                                                                            <w:right w:val="none" w:sz="0" w:space="0" w:color="auto"/>
                                                                          </w:divBdr>
                                                                        </w:div>
                                                                        <w:div w:id="151485316">
                                                                          <w:marLeft w:val="0"/>
                                                                          <w:marRight w:val="0"/>
                                                                          <w:marTop w:val="0"/>
                                                                          <w:marBottom w:val="0"/>
                                                                          <w:divBdr>
                                                                            <w:top w:val="none" w:sz="0" w:space="0" w:color="auto"/>
                                                                            <w:left w:val="none" w:sz="0" w:space="0" w:color="auto"/>
                                                                            <w:bottom w:val="none" w:sz="0" w:space="0" w:color="auto"/>
                                                                            <w:right w:val="none" w:sz="0" w:space="0" w:color="auto"/>
                                                                          </w:divBdr>
                                                                        </w:div>
                                                                        <w:div w:id="394396182">
                                                                          <w:marLeft w:val="0"/>
                                                                          <w:marRight w:val="0"/>
                                                                          <w:marTop w:val="0"/>
                                                                          <w:marBottom w:val="0"/>
                                                                          <w:divBdr>
                                                                            <w:top w:val="none" w:sz="0" w:space="0" w:color="auto"/>
                                                                            <w:left w:val="none" w:sz="0" w:space="0" w:color="auto"/>
                                                                            <w:bottom w:val="none" w:sz="0" w:space="0" w:color="auto"/>
                                                                            <w:right w:val="none" w:sz="0" w:space="0" w:color="auto"/>
                                                                          </w:divBdr>
                                                                        </w:div>
                                                                        <w:div w:id="187258746">
                                                                          <w:marLeft w:val="0"/>
                                                                          <w:marRight w:val="0"/>
                                                                          <w:marTop w:val="0"/>
                                                                          <w:marBottom w:val="0"/>
                                                                          <w:divBdr>
                                                                            <w:top w:val="none" w:sz="0" w:space="0" w:color="auto"/>
                                                                            <w:left w:val="none" w:sz="0" w:space="0" w:color="auto"/>
                                                                            <w:bottom w:val="none" w:sz="0" w:space="0" w:color="auto"/>
                                                                            <w:right w:val="none" w:sz="0" w:space="0" w:color="auto"/>
                                                                          </w:divBdr>
                                                                        </w:div>
                                                                        <w:div w:id="75564913">
                                                                          <w:marLeft w:val="0"/>
                                                                          <w:marRight w:val="0"/>
                                                                          <w:marTop w:val="0"/>
                                                                          <w:marBottom w:val="0"/>
                                                                          <w:divBdr>
                                                                            <w:top w:val="none" w:sz="0" w:space="0" w:color="auto"/>
                                                                            <w:left w:val="none" w:sz="0" w:space="0" w:color="auto"/>
                                                                            <w:bottom w:val="none" w:sz="0" w:space="0" w:color="auto"/>
                                                                            <w:right w:val="none" w:sz="0" w:space="0" w:color="auto"/>
                                                                          </w:divBdr>
                                                                        </w:div>
                                                                        <w:div w:id="25252103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192181499">
                                                                          <w:marLeft w:val="0"/>
                                                                          <w:marRight w:val="0"/>
                                                                          <w:marTop w:val="0"/>
                                                                          <w:marBottom w:val="0"/>
                                                                          <w:divBdr>
                                                                            <w:top w:val="none" w:sz="0" w:space="0" w:color="auto"/>
                                                                            <w:left w:val="none" w:sz="0" w:space="0" w:color="auto"/>
                                                                            <w:bottom w:val="none" w:sz="0" w:space="0" w:color="auto"/>
                                                                            <w:right w:val="none" w:sz="0" w:space="0" w:color="auto"/>
                                                                          </w:divBdr>
                                                                        </w:div>
                                                                        <w:div w:id="1974020087">
                                                                          <w:marLeft w:val="0"/>
                                                                          <w:marRight w:val="0"/>
                                                                          <w:marTop w:val="0"/>
                                                                          <w:marBottom w:val="0"/>
                                                                          <w:divBdr>
                                                                            <w:top w:val="none" w:sz="0" w:space="0" w:color="auto"/>
                                                                            <w:left w:val="none" w:sz="0" w:space="0" w:color="auto"/>
                                                                            <w:bottom w:val="none" w:sz="0" w:space="0" w:color="auto"/>
                                                                            <w:right w:val="none" w:sz="0" w:space="0" w:color="auto"/>
                                                                          </w:divBdr>
                                                                          <w:divsChild>
                                                                            <w:div w:id="818692260">
                                                                              <w:marLeft w:val="0"/>
                                                                              <w:marRight w:val="0"/>
                                                                              <w:marTop w:val="0"/>
                                                                              <w:marBottom w:val="0"/>
                                                                              <w:divBdr>
                                                                                <w:top w:val="none" w:sz="0" w:space="0" w:color="auto"/>
                                                                                <w:left w:val="none" w:sz="0" w:space="0" w:color="auto"/>
                                                                                <w:bottom w:val="none" w:sz="0" w:space="0" w:color="auto"/>
                                                                                <w:right w:val="none" w:sz="0" w:space="0" w:color="auto"/>
                                                                              </w:divBdr>
                                                                            </w:div>
                                                                            <w:div w:id="1817648897">
                                                                              <w:marLeft w:val="0"/>
                                                                              <w:marRight w:val="0"/>
                                                                              <w:marTop w:val="0"/>
                                                                              <w:marBottom w:val="0"/>
                                                                              <w:divBdr>
                                                                                <w:top w:val="none" w:sz="0" w:space="0" w:color="auto"/>
                                                                                <w:left w:val="none" w:sz="0" w:space="0" w:color="auto"/>
                                                                                <w:bottom w:val="none" w:sz="0" w:space="0" w:color="auto"/>
                                                                                <w:right w:val="none" w:sz="0" w:space="0" w:color="auto"/>
                                                                              </w:divBdr>
                                                                            </w:div>
                                                                            <w:div w:id="1893929687">
                                                                              <w:marLeft w:val="0"/>
                                                                              <w:marRight w:val="0"/>
                                                                              <w:marTop w:val="0"/>
                                                                              <w:marBottom w:val="0"/>
                                                                              <w:divBdr>
                                                                                <w:top w:val="none" w:sz="0" w:space="0" w:color="auto"/>
                                                                                <w:left w:val="none" w:sz="0" w:space="0" w:color="auto"/>
                                                                                <w:bottom w:val="none" w:sz="0" w:space="0" w:color="auto"/>
                                                                                <w:right w:val="none" w:sz="0" w:space="0" w:color="auto"/>
                                                                              </w:divBdr>
                                                                            </w:div>
                                                                            <w:div w:id="1456365063">
                                                                              <w:marLeft w:val="0"/>
                                                                              <w:marRight w:val="0"/>
                                                                              <w:marTop w:val="0"/>
                                                                              <w:marBottom w:val="0"/>
                                                                              <w:divBdr>
                                                                                <w:top w:val="none" w:sz="0" w:space="0" w:color="auto"/>
                                                                                <w:left w:val="none" w:sz="0" w:space="0" w:color="auto"/>
                                                                                <w:bottom w:val="none" w:sz="0" w:space="0" w:color="auto"/>
                                                                                <w:right w:val="none" w:sz="0" w:space="0" w:color="auto"/>
                                                                              </w:divBdr>
                                                                            </w:div>
                                                                            <w:div w:id="1375929613">
                                                                              <w:marLeft w:val="0"/>
                                                                              <w:marRight w:val="0"/>
                                                                              <w:marTop w:val="0"/>
                                                                              <w:marBottom w:val="0"/>
                                                                              <w:divBdr>
                                                                                <w:top w:val="none" w:sz="0" w:space="0" w:color="auto"/>
                                                                                <w:left w:val="none" w:sz="0" w:space="0" w:color="auto"/>
                                                                                <w:bottom w:val="none" w:sz="0" w:space="0" w:color="auto"/>
                                                                                <w:right w:val="none" w:sz="0" w:space="0" w:color="auto"/>
                                                                              </w:divBdr>
                                                                            </w:div>
                                                                            <w:div w:id="1584603798">
                                                                              <w:marLeft w:val="0"/>
                                                                              <w:marRight w:val="0"/>
                                                                              <w:marTop w:val="0"/>
                                                                              <w:marBottom w:val="0"/>
                                                                              <w:divBdr>
                                                                                <w:top w:val="none" w:sz="0" w:space="0" w:color="auto"/>
                                                                                <w:left w:val="none" w:sz="0" w:space="0" w:color="auto"/>
                                                                                <w:bottom w:val="none" w:sz="0" w:space="0" w:color="auto"/>
                                                                                <w:right w:val="none" w:sz="0" w:space="0" w:color="auto"/>
                                                                              </w:divBdr>
                                                                            </w:div>
                                                                            <w:div w:id="1499226218">
                                                                              <w:marLeft w:val="0"/>
                                                                              <w:marRight w:val="0"/>
                                                                              <w:marTop w:val="0"/>
                                                                              <w:marBottom w:val="0"/>
                                                                              <w:divBdr>
                                                                                <w:top w:val="none" w:sz="0" w:space="0" w:color="auto"/>
                                                                                <w:left w:val="none" w:sz="0" w:space="0" w:color="auto"/>
                                                                                <w:bottom w:val="none" w:sz="0" w:space="0" w:color="auto"/>
                                                                                <w:right w:val="none" w:sz="0" w:space="0" w:color="auto"/>
                                                                              </w:divBdr>
                                                                            </w:div>
                                                                            <w:div w:id="1433356984">
                                                                              <w:marLeft w:val="0"/>
                                                                              <w:marRight w:val="0"/>
                                                                              <w:marTop w:val="0"/>
                                                                              <w:marBottom w:val="0"/>
                                                                              <w:divBdr>
                                                                                <w:top w:val="none" w:sz="0" w:space="0" w:color="auto"/>
                                                                                <w:left w:val="none" w:sz="0" w:space="0" w:color="auto"/>
                                                                                <w:bottom w:val="none" w:sz="0" w:space="0" w:color="auto"/>
                                                                                <w:right w:val="none" w:sz="0" w:space="0" w:color="auto"/>
                                                                              </w:divBdr>
                                                                            </w:div>
                                                                            <w:div w:id="548537303">
                                                                              <w:marLeft w:val="0"/>
                                                                              <w:marRight w:val="0"/>
                                                                              <w:marTop w:val="0"/>
                                                                              <w:marBottom w:val="0"/>
                                                                              <w:divBdr>
                                                                                <w:top w:val="none" w:sz="0" w:space="0" w:color="auto"/>
                                                                                <w:left w:val="none" w:sz="0" w:space="0" w:color="auto"/>
                                                                                <w:bottom w:val="none" w:sz="0" w:space="0" w:color="auto"/>
                                                                                <w:right w:val="none" w:sz="0" w:space="0" w:color="auto"/>
                                                                              </w:divBdr>
                                                                            </w:div>
                                                                            <w:div w:id="1357341726">
                                                                              <w:marLeft w:val="0"/>
                                                                              <w:marRight w:val="0"/>
                                                                              <w:marTop w:val="0"/>
                                                                              <w:marBottom w:val="0"/>
                                                                              <w:divBdr>
                                                                                <w:top w:val="none" w:sz="0" w:space="0" w:color="auto"/>
                                                                                <w:left w:val="none" w:sz="0" w:space="0" w:color="auto"/>
                                                                                <w:bottom w:val="none" w:sz="0" w:space="0" w:color="auto"/>
                                                                                <w:right w:val="none" w:sz="0" w:space="0" w:color="auto"/>
                                                                              </w:divBdr>
                                                                            </w:div>
                                                                          </w:divsChild>
                                                                        </w:div>
                                                                        <w:div w:id="1724405056">
                                                                          <w:marLeft w:val="0"/>
                                                                          <w:marRight w:val="0"/>
                                                                          <w:marTop w:val="0"/>
                                                                          <w:marBottom w:val="0"/>
                                                                          <w:divBdr>
                                                                            <w:top w:val="none" w:sz="0" w:space="0" w:color="auto"/>
                                                                            <w:left w:val="none" w:sz="0" w:space="0" w:color="auto"/>
                                                                            <w:bottom w:val="none" w:sz="0" w:space="0" w:color="auto"/>
                                                                            <w:right w:val="none" w:sz="0" w:space="0" w:color="auto"/>
                                                                          </w:divBdr>
                                                                          <w:divsChild>
                                                                            <w:div w:id="1209027318">
                                                                              <w:marLeft w:val="0"/>
                                                                              <w:marRight w:val="0"/>
                                                                              <w:marTop w:val="0"/>
                                                                              <w:marBottom w:val="0"/>
                                                                              <w:divBdr>
                                                                                <w:top w:val="none" w:sz="0" w:space="0" w:color="auto"/>
                                                                                <w:left w:val="none" w:sz="0" w:space="0" w:color="auto"/>
                                                                                <w:bottom w:val="none" w:sz="0" w:space="0" w:color="auto"/>
                                                                                <w:right w:val="none" w:sz="0" w:space="0" w:color="auto"/>
                                                                              </w:divBdr>
                                                                            </w:div>
                                                                            <w:div w:id="1688558443">
                                                                              <w:marLeft w:val="0"/>
                                                                              <w:marRight w:val="0"/>
                                                                              <w:marTop w:val="0"/>
                                                                              <w:marBottom w:val="0"/>
                                                                              <w:divBdr>
                                                                                <w:top w:val="none" w:sz="0" w:space="0" w:color="auto"/>
                                                                                <w:left w:val="none" w:sz="0" w:space="0" w:color="auto"/>
                                                                                <w:bottom w:val="none" w:sz="0" w:space="0" w:color="auto"/>
                                                                                <w:right w:val="none" w:sz="0" w:space="0" w:color="auto"/>
                                                                              </w:divBdr>
                                                                            </w:div>
                                                                            <w:div w:id="975598473">
                                                                              <w:marLeft w:val="0"/>
                                                                              <w:marRight w:val="0"/>
                                                                              <w:marTop w:val="0"/>
                                                                              <w:marBottom w:val="0"/>
                                                                              <w:divBdr>
                                                                                <w:top w:val="none" w:sz="0" w:space="0" w:color="auto"/>
                                                                                <w:left w:val="none" w:sz="0" w:space="0" w:color="auto"/>
                                                                                <w:bottom w:val="none" w:sz="0" w:space="0" w:color="auto"/>
                                                                                <w:right w:val="none" w:sz="0" w:space="0" w:color="auto"/>
                                                                              </w:divBdr>
                                                                            </w:div>
                                                                            <w:div w:id="169179738">
                                                                              <w:marLeft w:val="0"/>
                                                                              <w:marRight w:val="0"/>
                                                                              <w:marTop w:val="0"/>
                                                                              <w:marBottom w:val="0"/>
                                                                              <w:divBdr>
                                                                                <w:top w:val="none" w:sz="0" w:space="0" w:color="auto"/>
                                                                                <w:left w:val="none" w:sz="0" w:space="0" w:color="auto"/>
                                                                                <w:bottom w:val="none" w:sz="0" w:space="0" w:color="auto"/>
                                                                                <w:right w:val="none" w:sz="0" w:space="0" w:color="auto"/>
                                                                              </w:divBdr>
                                                                            </w:div>
                                                                            <w:div w:id="2129814372">
                                                                              <w:marLeft w:val="0"/>
                                                                              <w:marRight w:val="0"/>
                                                                              <w:marTop w:val="0"/>
                                                                              <w:marBottom w:val="0"/>
                                                                              <w:divBdr>
                                                                                <w:top w:val="none" w:sz="0" w:space="0" w:color="auto"/>
                                                                                <w:left w:val="none" w:sz="0" w:space="0" w:color="auto"/>
                                                                                <w:bottom w:val="none" w:sz="0" w:space="0" w:color="auto"/>
                                                                                <w:right w:val="none" w:sz="0" w:space="0" w:color="auto"/>
                                                                              </w:divBdr>
                                                                            </w:div>
                                                                            <w:div w:id="210774676">
                                                                              <w:marLeft w:val="0"/>
                                                                              <w:marRight w:val="0"/>
                                                                              <w:marTop w:val="0"/>
                                                                              <w:marBottom w:val="0"/>
                                                                              <w:divBdr>
                                                                                <w:top w:val="none" w:sz="0" w:space="0" w:color="auto"/>
                                                                                <w:left w:val="none" w:sz="0" w:space="0" w:color="auto"/>
                                                                                <w:bottom w:val="none" w:sz="0" w:space="0" w:color="auto"/>
                                                                                <w:right w:val="none" w:sz="0" w:space="0" w:color="auto"/>
                                                                              </w:divBdr>
                                                                            </w:div>
                                                                            <w:div w:id="2036957103">
                                                                              <w:marLeft w:val="0"/>
                                                                              <w:marRight w:val="0"/>
                                                                              <w:marTop w:val="0"/>
                                                                              <w:marBottom w:val="0"/>
                                                                              <w:divBdr>
                                                                                <w:top w:val="none" w:sz="0" w:space="0" w:color="auto"/>
                                                                                <w:left w:val="none" w:sz="0" w:space="0" w:color="auto"/>
                                                                                <w:bottom w:val="none" w:sz="0" w:space="0" w:color="auto"/>
                                                                                <w:right w:val="none" w:sz="0" w:space="0" w:color="auto"/>
                                                                              </w:divBdr>
                                                                            </w:div>
                                                                            <w:div w:id="394552008">
                                                                              <w:marLeft w:val="0"/>
                                                                              <w:marRight w:val="0"/>
                                                                              <w:marTop w:val="0"/>
                                                                              <w:marBottom w:val="0"/>
                                                                              <w:divBdr>
                                                                                <w:top w:val="none" w:sz="0" w:space="0" w:color="auto"/>
                                                                                <w:left w:val="none" w:sz="0" w:space="0" w:color="auto"/>
                                                                                <w:bottom w:val="none" w:sz="0" w:space="0" w:color="auto"/>
                                                                                <w:right w:val="none" w:sz="0" w:space="0" w:color="auto"/>
                                                                              </w:divBdr>
                                                                            </w:div>
                                                                            <w:div w:id="884410953">
                                                                              <w:marLeft w:val="0"/>
                                                                              <w:marRight w:val="0"/>
                                                                              <w:marTop w:val="0"/>
                                                                              <w:marBottom w:val="0"/>
                                                                              <w:divBdr>
                                                                                <w:top w:val="none" w:sz="0" w:space="0" w:color="auto"/>
                                                                                <w:left w:val="none" w:sz="0" w:space="0" w:color="auto"/>
                                                                                <w:bottom w:val="none" w:sz="0" w:space="0" w:color="auto"/>
                                                                                <w:right w:val="none" w:sz="0" w:space="0" w:color="auto"/>
                                                                              </w:divBdr>
                                                                            </w:div>
                                                                            <w:div w:id="229508463">
                                                                              <w:marLeft w:val="0"/>
                                                                              <w:marRight w:val="0"/>
                                                                              <w:marTop w:val="0"/>
                                                                              <w:marBottom w:val="0"/>
                                                                              <w:divBdr>
                                                                                <w:top w:val="none" w:sz="0" w:space="0" w:color="auto"/>
                                                                                <w:left w:val="none" w:sz="0" w:space="0" w:color="auto"/>
                                                                                <w:bottom w:val="none" w:sz="0" w:space="0" w:color="auto"/>
                                                                                <w:right w:val="none" w:sz="0" w:space="0" w:color="auto"/>
                                                                              </w:divBdr>
                                                                            </w:div>
                                                                            <w:div w:id="2006470434">
                                                                              <w:marLeft w:val="0"/>
                                                                              <w:marRight w:val="0"/>
                                                                              <w:marTop w:val="0"/>
                                                                              <w:marBottom w:val="0"/>
                                                                              <w:divBdr>
                                                                                <w:top w:val="none" w:sz="0" w:space="0" w:color="auto"/>
                                                                                <w:left w:val="none" w:sz="0" w:space="0" w:color="auto"/>
                                                                                <w:bottom w:val="none" w:sz="0" w:space="0" w:color="auto"/>
                                                                                <w:right w:val="none" w:sz="0" w:space="0" w:color="auto"/>
                                                                              </w:divBdr>
                                                                            </w:div>
                                                                            <w:div w:id="1878279623">
                                                                              <w:marLeft w:val="0"/>
                                                                              <w:marRight w:val="0"/>
                                                                              <w:marTop w:val="0"/>
                                                                              <w:marBottom w:val="0"/>
                                                                              <w:divBdr>
                                                                                <w:top w:val="none" w:sz="0" w:space="0" w:color="auto"/>
                                                                                <w:left w:val="none" w:sz="0" w:space="0" w:color="auto"/>
                                                                                <w:bottom w:val="none" w:sz="0" w:space="0" w:color="auto"/>
                                                                                <w:right w:val="none" w:sz="0" w:space="0" w:color="auto"/>
                                                                              </w:divBdr>
                                                                            </w:div>
                                                                            <w:div w:id="2027052572">
                                                                              <w:marLeft w:val="0"/>
                                                                              <w:marRight w:val="0"/>
                                                                              <w:marTop w:val="0"/>
                                                                              <w:marBottom w:val="0"/>
                                                                              <w:divBdr>
                                                                                <w:top w:val="none" w:sz="0" w:space="0" w:color="auto"/>
                                                                                <w:left w:val="none" w:sz="0" w:space="0" w:color="auto"/>
                                                                                <w:bottom w:val="none" w:sz="0" w:space="0" w:color="auto"/>
                                                                                <w:right w:val="none" w:sz="0" w:space="0" w:color="auto"/>
                                                                              </w:divBdr>
                                                                            </w:div>
                                                                            <w:div w:id="2020619513">
                                                                              <w:marLeft w:val="0"/>
                                                                              <w:marRight w:val="0"/>
                                                                              <w:marTop w:val="0"/>
                                                                              <w:marBottom w:val="0"/>
                                                                              <w:divBdr>
                                                                                <w:top w:val="none" w:sz="0" w:space="0" w:color="auto"/>
                                                                                <w:left w:val="none" w:sz="0" w:space="0" w:color="auto"/>
                                                                                <w:bottom w:val="none" w:sz="0" w:space="0" w:color="auto"/>
                                                                                <w:right w:val="none" w:sz="0" w:space="0" w:color="auto"/>
                                                                              </w:divBdr>
                                                                            </w:div>
                                                                            <w:div w:id="1227109563">
                                                                              <w:marLeft w:val="0"/>
                                                                              <w:marRight w:val="0"/>
                                                                              <w:marTop w:val="0"/>
                                                                              <w:marBottom w:val="0"/>
                                                                              <w:divBdr>
                                                                                <w:top w:val="none" w:sz="0" w:space="0" w:color="auto"/>
                                                                                <w:left w:val="none" w:sz="0" w:space="0" w:color="auto"/>
                                                                                <w:bottom w:val="none" w:sz="0" w:space="0" w:color="auto"/>
                                                                                <w:right w:val="none" w:sz="0" w:space="0" w:color="auto"/>
                                                                              </w:divBdr>
                                                                            </w:div>
                                                                            <w:div w:id="19695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16870">
                                                          <w:marLeft w:val="0"/>
                                                          <w:marRight w:val="0"/>
                                                          <w:marTop w:val="0"/>
                                                          <w:marBottom w:val="0"/>
                                                          <w:divBdr>
                                                            <w:top w:val="none" w:sz="0" w:space="0" w:color="auto"/>
                                                            <w:left w:val="none" w:sz="0" w:space="0" w:color="auto"/>
                                                            <w:bottom w:val="none" w:sz="0" w:space="0" w:color="auto"/>
                                                            <w:right w:val="none" w:sz="0" w:space="0" w:color="auto"/>
                                                          </w:divBdr>
                                                          <w:divsChild>
                                                            <w:div w:id="2001812539">
                                                              <w:marLeft w:val="0"/>
                                                              <w:marRight w:val="0"/>
                                                              <w:marTop w:val="0"/>
                                                              <w:marBottom w:val="0"/>
                                                              <w:divBdr>
                                                                <w:top w:val="none" w:sz="0" w:space="0" w:color="auto"/>
                                                                <w:left w:val="none" w:sz="0" w:space="0" w:color="auto"/>
                                                                <w:bottom w:val="none" w:sz="0" w:space="0" w:color="auto"/>
                                                                <w:right w:val="none" w:sz="0" w:space="0" w:color="auto"/>
                                                              </w:divBdr>
                                                            </w:div>
                                                            <w:div w:id="747531632">
                                                              <w:marLeft w:val="0"/>
                                                              <w:marRight w:val="0"/>
                                                              <w:marTop w:val="0"/>
                                                              <w:marBottom w:val="0"/>
                                                              <w:divBdr>
                                                                <w:top w:val="none" w:sz="0" w:space="0" w:color="auto"/>
                                                                <w:left w:val="none" w:sz="0" w:space="0" w:color="auto"/>
                                                                <w:bottom w:val="none" w:sz="0" w:space="0" w:color="auto"/>
                                                                <w:right w:val="none" w:sz="0" w:space="0" w:color="auto"/>
                                                              </w:divBdr>
                                                            </w:div>
                                                            <w:div w:id="116074023">
                                                              <w:marLeft w:val="0"/>
                                                              <w:marRight w:val="0"/>
                                                              <w:marTop w:val="0"/>
                                                              <w:marBottom w:val="0"/>
                                                              <w:divBdr>
                                                                <w:top w:val="none" w:sz="0" w:space="0" w:color="auto"/>
                                                                <w:left w:val="none" w:sz="0" w:space="0" w:color="auto"/>
                                                                <w:bottom w:val="none" w:sz="0" w:space="0" w:color="auto"/>
                                                                <w:right w:val="none" w:sz="0" w:space="0" w:color="auto"/>
                                                              </w:divBdr>
                                                            </w:div>
                                                            <w:div w:id="915167363">
                                                              <w:marLeft w:val="0"/>
                                                              <w:marRight w:val="0"/>
                                                              <w:marTop w:val="0"/>
                                                              <w:marBottom w:val="0"/>
                                                              <w:divBdr>
                                                                <w:top w:val="none" w:sz="0" w:space="0" w:color="auto"/>
                                                                <w:left w:val="none" w:sz="0" w:space="0" w:color="auto"/>
                                                                <w:bottom w:val="none" w:sz="0" w:space="0" w:color="auto"/>
                                                                <w:right w:val="none" w:sz="0" w:space="0" w:color="auto"/>
                                                              </w:divBdr>
                                                            </w:div>
                                                            <w:div w:id="1050685879">
                                                              <w:marLeft w:val="0"/>
                                                              <w:marRight w:val="0"/>
                                                              <w:marTop w:val="0"/>
                                                              <w:marBottom w:val="0"/>
                                                              <w:divBdr>
                                                                <w:top w:val="none" w:sz="0" w:space="0" w:color="auto"/>
                                                                <w:left w:val="none" w:sz="0" w:space="0" w:color="auto"/>
                                                                <w:bottom w:val="none" w:sz="0" w:space="0" w:color="auto"/>
                                                                <w:right w:val="none" w:sz="0" w:space="0" w:color="auto"/>
                                                              </w:divBdr>
                                                            </w:div>
                                                            <w:div w:id="1147745588">
                                                              <w:marLeft w:val="0"/>
                                                              <w:marRight w:val="0"/>
                                                              <w:marTop w:val="0"/>
                                                              <w:marBottom w:val="0"/>
                                                              <w:divBdr>
                                                                <w:top w:val="none" w:sz="0" w:space="0" w:color="auto"/>
                                                                <w:left w:val="none" w:sz="0" w:space="0" w:color="auto"/>
                                                                <w:bottom w:val="none" w:sz="0" w:space="0" w:color="auto"/>
                                                                <w:right w:val="none" w:sz="0" w:space="0" w:color="auto"/>
                                                              </w:divBdr>
                                                            </w:div>
                                                            <w:div w:id="833842174">
                                                              <w:marLeft w:val="0"/>
                                                              <w:marRight w:val="0"/>
                                                              <w:marTop w:val="0"/>
                                                              <w:marBottom w:val="0"/>
                                                              <w:divBdr>
                                                                <w:top w:val="none" w:sz="0" w:space="0" w:color="auto"/>
                                                                <w:left w:val="none" w:sz="0" w:space="0" w:color="auto"/>
                                                                <w:bottom w:val="none" w:sz="0" w:space="0" w:color="auto"/>
                                                                <w:right w:val="none" w:sz="0" w:space="0" w:color="auto"/>
                                                              </w:divBdr>
                                                            </w:div>
                                                            <w:div w:id="267201767">
                                                              <w:marLeft w:val="0"/>
                                                              <w:marRight w:val="0"/>
                                                              <w:marTop w:val="0"/>
                                                              <w:marBottom w:val="0"/>
                                                              <w:divBdr>
                                                                <w:top w:val="none" w:sz="0" w:space="0" w:color="auto"/>
                                                                <w:left w:val="none" w:sz="0" w:space="0" w:color="auto"/>
                                                                <w:bottom w:val="none" w:sz="0" w:space="0" w:color="auto"/>
                                                                <w:right w:val="none" w:sz="0" w:space="0" w:color="auto"/>
                                                              </w:divBdr>
                                                            </w:div>
                                                            <w:div w:id="1021782023">
                                                              <w:marLeft w:val="0"/>
                                                              <w:marRight w:val="0"/>
                                                              <w:marTop w:val="0"/>
                                                              <w:marBottom w:val="0"/>
                                                              <w:divBdr>
                                                                <w:top w:val="none" w:sz="0" w:space="0" w:color="auto"/>
                                                                <w:left w:val="none" w:sz="0" w:space="0" w:color="auto"/>
                                                                <w:bottom w:val="none" w:sz="0" w:space="0" w:color="auto"/>
                                                                <w:right w:val="none" w:sz="0" w:space="0" w:color="auto"/>
                                                              </w:divBdr>
                                                            </w:div>
                                                            <w:div w:id="1674410156">
                                                              <w:marLeft w:val="0"/>
                                                              <w:marRight w:val="0"/>
                                                              <w:marTop w:val="0"/>
                                                              <w:marBottom w:val="0"/>
                                                              <w:divBdr>
                                                                <w:top w:val="none" w:sz="0" w:space="0" w:color="auto"/>
                                                                <w:left w:val="none" w:sz="0" w:space="0" w:color="auto"/>
                                                                <w:bottom w:val="none" w:sz="0" w:space="0" w:color="auto"/>
                                                                <w:right w:val="none" w:sz="0" w:space="0" w:color="auto"/>
                                                              </w:divBdr>
                                                              <w:divsChild>
                                                                <w:div w:id="904030961">
                                                                  <w:marLeft w:val="0"/>
                                                                  <w:marRight w:val="0"/>
                                                                  <w:marTop w:val="0"/>
                                                                  <w:marBottom w:val="0"/>
                                                                  <w:divBdr>
                                                                    <w:top w:val="none" w:sz="0" w:space="0" w:color="auto"/>
                                                                    <w:left w:val="none" w:sz="0" w:space="0" w:color="auto"/>
                                                                    <w:bottom w:val="none" w:sz="0" w:space="0" w:color="auto"/>
                                                                    <w:right w:val="none" w:sz="0" w:space="0" w:color="auto"/>
                                                                  </w:divBdr>
                                                                </w:div>
                                                                <w:div w:id="944768157">
                                                                  <w:marLeft w:val="0"/>
                                                                  <w:marRight w:val="0"/>
                                                                  <w:marTop w:val="0"/>
                                                                  <w:marBottom w:val="0"/>
                                                                  <w:divBdr>
                                                                    <w:top w:val="none" w:sz="0" w:space="0" w:color="auto"/>
                                                                    <w:left w:val="none" w:sz="0" w:space="0" w:color="auto"/>
                                                                    <w:bottom w:val="none" w:sz="0" w:space="0" w:color="auto"/>
                                                                    <w:right w:val="none" w:sz="0" w:space="0" w:color="auto"/>
                                                                  </w:divBdr>
                                                                </w:div>
                                                                <w:div w:id="2034569905">
                                                                  <w:marLeft w:val="0"/>
                                                                  <w:marRight w:val="0"/>
                                                                  <w:marTop w:val="0"/>
                                                                  <w:marBottom w:val="0"/>
                                                                  <w:divBdr>
                                                                    <w:top w:val="none" w:sz="0" w:space="0" w:color="auto"/>
                                                                    <w:left w:val="none" w:sz="0" w:space="0" w:color="auto"/>
                                                                    <w:bottom w:val="none" w:sz="0" w:space="0" w:color="auto"/>
                                                                    <w:right w:val="none" w:sz="0" w:space="0" w:color="auto"/>
                                                                  </w:divBdr>
                                                                </w:div>
                                                                <w:div w:id="1926842996">
                                                                  <w:marLeft w:val="0"/>
                                                                  <w:marRight w:val="0"/>
                                                                  <w:marTop w:val="0"/>
                                                                  <w:marBottom w:val="0"/>
                                                                  <w:divBdr>
                                                                    <w:top w:val="none" w:sz="0" w:space="0" w:color="auto"/>
                                                                    <w:left w:val="none" w:sz="0" w:space="0" w:color="auto"/>
                                                                    <w:bottom w:val="none" w:sz="0" w:space="0" w:color="auto"/>
                                                                    <w:right w:val="none" w:sz="0" w:space="0" w:color="auto"/>
                                                                  </w:divBdr>
                                                                  <w:divsChild>
                                                                    <w:div w:id="209192647">
                                                                      <w:marLeft w:val="0"/>
                                                                      <w:marRight w:val="0"/>
                                                                      <w:marTop w:val="0"/>
                                                                      <w:marBottom w:val="0"/>
                                                                      <w:divBdr>
                                                                        <w:top w:val="none" w:sz="0" w:space="0" w:color="auto"/>
                                                                        <w:left w:val="none" w:sz="0" w:space="0" w:color="auto"/>
                                                                        <w:bottom w:val="none" w:sz="0" w:space="0" w:color="auto"/>
                                                                        <w:right w:val="none" w:sz="0" w:space="0" w:color="auto"/>
                                                                      </w:divBdr>
                                                                    </w:div>
                                                                    <w:div w:id="411128208">
                                                                      <w:marLeft w:val="0"/>
                                                                      <w:marRight w:val="0"/>
                                                                      <w:marTop w:val="0"/>
                                                                      <w:marBottom w:val="0"/>
                                                                      <w:divBdr>
                                                                        <w:top w:val="none" w:sz="0" w:space="0" w:color="auto"/>
                                                                        <w:left w:val="none" w:sz="0" w:space="0" w:color="auto"/>
                                                                        <w:bottom w:val="none" w:sz="0" w:space="0" w:color="auto"/>
                                                                        <w:right w:val="none" w:sz="0" w:space="0" w:color="auto"/>
                                                                      </w:divBdr>
                                                                    </w:div>
                                                                    <w:div w:id="339234459">
                                                                      <w:marLeft w:val="0"/>
                                                                      <w:marRight w:val="0"/>
                                                                      <w:marTop w:val="0"/>
                                                                      <w:marBottom w:val="0"/>
                                                                      <w:divBdr>
                                                                        <w:top w:val="none" w:sz="0" w:space="0" w:color="auto"/>
                                                                        <w:left w:val="none" w:sz="0" w:space="0" w:color="auto"/>
                                                                        <w:bottom w:val="none" w:sz="0" w:space="0" w:color="auto"/>
                                                                        <w:right w:val="none" w:sz="0" w:space="0" w:color="auto"/>
                                                                      </w:divBdr>
                                                                    </w:div>
                                                                    <w:div w:id="604312512">
                                                                      <w:marLeft w:val="0"/>
                                                                      <w:marRight w:val="0"/>
                                                                      <w:marTop w:val="0"/>
                                                                      <w:marBottom w:val="0"/>
                                                                      <w:divBdr>
                                                                        <w:top w:val="none" w:sz="0" w:space="0" w:color="auto"/>
                                                                        <w:left w:val="none" w:sz="0" w:space="0" w:color="auto"/>
                                                                        <w:bottom w:val="none" w:sz="0" w:space="0" w:color="auto"/>
                                                                        <w:right w:val="none" w:sz="0" w:space="0" w:color="auto"/>
                                                                      </w:divBdr>
                                                                    </w:div>
                                                                    <w:div w:id="1107197460">
                                                                      <w:marLeft w:val="0"/>
                                                                      <w:marRight w:val="0"/>
                                                                      <w:marTop w:val="0"/>
                                                                      <w:marBottom w:val="0"/>
                                                                      <w:divBdr>
                                                                        <w:top w:val="none" w:sz="0" w:space="0" w:color="auto"/>
                                                                        <w:left w:val="none" w:sz="0" w:space="0" w:color="auto"/>
                                                                        <w:bottom w:val="none" w:sz="0" w:space="0" w:color="auto"/>
                                                                        <w:right w:val="none" w:sz="0" w:space="0" w:color="auto"/>
                                                                      </w:divBdr>
                                                                    </w:div>
                                                                    <w:div w:id="1776435234">
                                                                      <w:marLeft w:val="0"/>
                                                                      <w:marRight w:val="0"/>
                                                                      <w:marTop w:val="0"/>
                                                                      <w:marBottom w:val="0"/>
                                                                      <w:divBdr>
                                                                        <w:top w:val="none" w:sz="0" w:space="0" w:color="auto"/>
                                                                        <w:left w:val="none" w:sz="0" w:space="0" w:color="auto"/>
                                                                        <w:bottom w:val="none" w:sz="0" w:space="0" w:color="auto"/>
                                                                        <w:right w:val="none" w:sz="0" w:space="0" w:color="auto"/>
                                                                      </w:divBdr>
                                                                    </w:div>
                                                                    <w:div w:id="27950298">
                                                                      <w:marLeft w:val="0"/>
                                                                      <w:marRight w:val="0"/>
                                                                      <w:marTop w:val="0"/>
                                                                      <w:marBottom w:val="0"/>
                                                                      <w:divBdr>
                                                                        <w:top w:val="none" w:sz="0" w:space="0" w:color="auto"/>
                                                                        <w:left w:val="none" w:sz="0" w:space="0" w:color="auto"/>
                                                                        <w:bottom w:val="none" w:sz="0" w:space="0" w:color="auto"/>
                                                                        <w:right w:val="none" w:sz="0" w:space="0" w:color="auto"/>
                                                                      </w:divBdr>
                                                                    </w:div>
                                                                    <w:div w:id="1947495532">
                                                                      <w:marLeft w:val="0"/>
                                                                      <w:marRight w:val="0"/>
                                                                      <w:marTop w:val="0"/>
                                                                      <w:marBottom w:val="0"/>
                                                                      <w:divBdr>
                                                                        <w:top w:val="none" w:sz="0" w:space="0" w:color="auto"/>
                                                                        <w:left w:val="none" w:sz="0" w:space="0" w:color="auto"/>
                                                                        <w:bottom w:val="none" w:sz="0" w:space="0" w:color="auto"/>
                                                                        <w:right w:val="none" w:sz="0" w:space="0" w:color="auto"/>
                                                                      </w:divBdr>
                                                                    </w:div>
                                                                    <w:div w:id="17396957">
                                                                      <w:marLeft w:val="0"/>
                                                                      <w:marRight w:val="0"/>
                                                                      <w:marTop w:val="0"/>
                                                                      <w:marBottom w:val="0"/>
                                                                      <w:divBdr>
                                                                        <w:top w:val="none" w:sz="0" w:space="0" w:color="auto"/>
                                                                        <w:left w:val="none" w:sz="0" w:space="0" w:color="auto"/>
                                                                        <w:bottom w:val="none" w:sz="0" w:space="0" w:color="auto"/>
                                                                        <w:right w:val="none" w:sz="0" w:space="0" w:color="auto"/>
                                                                      </w:divBdr>
                                                                    </w:div>
                                                                    <w:div w:id="1128665152">
                                                                      <w:marLeft w:val="0"/>
                                                                      <w:marRight w:val="0"/>
                                                                      <w:marTop w:val="0"/>
                                                                      <w:marBottom w:val="0"/>
                                                                      <w:divBdr>
                                                                        <w:top w:val="none" w:sz="0" w:space="0" w:color="auto"/>
                                                                        <w:left w:val="none" w:sz="0" w:space="0" w:color="auto"/>
                                                                        <w:bottom w:val="none" w:sz="0" w:space="0" w:color="auto"/>
                                                                        <w:right w:val="none" w:sz="0" w:space="0" w:color="auto"/>
                                                                      </w:divBdr>
                                                                      <w:divsChild>
                                                                        <w:div w:id="1727874723">
                                                                          <w:marLeft w:val="0"/>
                                                                          <w:marRight w:val="0"/>
                                                                          <w:marTop w:val="0"/>
                                                                          <w:marBottom w:val="0"/>
                                                                          <w:divBdr>
                                                                            <w:top w:val="none" w:sz="0" w:space="0" w:color="auto"/>
                                                                            <w:left w:val="none" w:sz="0" w:space="0" w:color="auto"/>
                                                                            <w:bottom w:val="none" w:sz="0" w:space="0" w:color="auto"/>
                                                                            <w:right w:val="none" w:sz="0" w:space="0" w:color="auto"/>
                                                                          </w:divBdr>
                                                                        </w:div>
                                                                        <w:div w:id="1999268207">
                                                                          <w:marLeft w:val="0"/>
                                                                          <w:marRight w:val="0"/>
                                                                          <w:marTop w:val="0"/>
                                                                          <w:marBottom w:val="0"/>
                                                                          <w:divBdr>
                                                                            <w:top w:val="none" w:sz="0" w:space="0" w:color="auto"/>
                                                                            <w:left w:val="none" w:sz="0" w:space="0" w:color="auto"/>
                                                                            <w:bottom w:val="none" w:sz="0" w:space="0" w:color="auto"/>
                                                                            <w:right w:val="none" w:sz="0" w:space="0" w:color="auto"/>
                                                                          </w:divBdr>
                                                                        </w:div>
                                                                        <w:div w:id="1981182727">
                                                                          <w:marLeft w:val="0"/>
                                                                          <w:marRight w:val="0"/>
                                                                          <w:marTop w:val="0"/>
                                                                          <w:marBottom w:val="0"/>
                                                                          <w:divBdr>
                                                                            <w:top w:val="none" w:sz="0" w:space="0" w:color="auto"/>
                                                                            <w:left w:val="none" w:sz="0" w:space="0" w:color="auto"/>
                                                                            <w:bottom w:val="none" w:sz="0" w:space="0" w:color="auto"/>
                                                                            <w:right w:val="none" w:sz="0" w:space="0" w:color="auto"/>
                                                                          </w:divBdr>
                                                                        </w:div>
                                                                        <w:div w:id="1804930979">
                                                                          <w:marLeft w:val="0"/>
                                                                          <w:marRight w:val="0"/>
                                                                          <w:marTop w:val="0"/>
                                                                          <w:marBottom w:val="0"/>
                                                                          <w:divBdr>
                                                                            <w:top w:val="none" w:sz="0" w:space="0" w:color="auto"/>
                                                                            <w:left w:val="none" w:sz="0" w:space="0" w:color="auto"/>
                                                                            <w:bottom w:val="none" w:sz="0" w:space="0" w:color="auto"/>
                                                                            <w:right w:val="none" w:sz="0" w:space="0" w:color="auto"/>
                                                                          </w:divBdr>
                                                                        </w:div>
                                                                        <w:div w:id="2010477035">
                                                                          <w:marLeft w:val="0"/>
                                                                          <w:marRight w:val="0"/>
                                                                          <w:marTop w:val="0"/>
                                                                          <w:marBottom w:val="0"/>
                                                                          <w:divBdr>
                                                                            <w:top w:val="none" w:sz="0" w:space="0" w:color="auto"/>
                                                                            <w:left w:val="none" w:sz="0" w:space="0" w:color="auto"/>
                                                                            <w:bottom w:val="none" w:sz="0" w:space="0" w:color="auto"/>
                                                                            <w:right w:val="none" w:sz="0" w:space="0" w:color="auto"/>
                                                                          </w:divBdr>
                                                                        </w:div>
                                                                        <w:div w:id="1653169202">
                                                                          <w:marLeft w:val="0"/>
                                                                          <w:marRight w:val="0"/>
                                                                          <w:marTop w:val="0"/>
                                                                          <w:marBottom w:val="0"/>
                                                                          <w:divBdr>
                                                                            <w:top w:val="none" w:sz="0" w:space="0" w:color="auto"/>
                                                                            <w:left w:val="none" w:sz="0" w:space="0" w:color="auto"/>
                                                                            <w:bottom w:val="none" w:sz="0" w:space="0" w:color="auto"/>
                                                                            <w:right w:val="none" w:sz="0" w:space="0" w:color="auto"/>
                                                                          </w:divBdr>
                                                                        </w:div>
                                                                        <w:div w:id="904100514">
                                                                          <w:marLeft w:val="0"/>
                                                                          <w:marRight w:val="0"/>
                                                                          <w:marTop w:val="0"/>
                                                                          <w:marBottom w:val="0"/>
                                                                          <w:divBdr>
                                                                            <w:top w:val="none" w:sz="0" w:space="0" w:color="auto"/>
                                                                            <w:left w:val="none" w:sz="0" w:space="0" w:color="auto"/>
                                                                            <w:bottom w:val="none" w:sz="0" w:space="0" w:color="auto"/>
                                                                            <w:right w:val="none" w:sz="0" w:space="0" w:color="auto"/>
                                                                          </w:divBdr>
                                                                          <w:divsChild>
                                                                            <w:div w:id="2127653590">
                                                                              <w:marLeft w:val="0"/>
                                                                              <w:marRight w:val="0"/>
                                                                              <w:marTop w:val="0"/>
                                                                              <w:marBottom w:val="0"/>
                                                                              <w:divBdr>
                                                                                <w:top w:val="none" w:sz="0" w:space="0" w:color="auto"/>
                                                                                <w:left w:val="none" w:sz="0" w:space="0" w:color="auto"/>
                                                                                <w:bottom w:val="none" w:sz="0" w:space="0" w:color="auto"/>
                                                                                <w:right w:val="none" w:sz="0" w:space="0" w:color="auto"/>
                                                                              </w:divBdr>
                                                                            </w:div>
                                                                            <w:div w:id="1206527745">
                                                                              <w:marLeft w:val="0"/>
                                                                              <w:marRight w:val="0"/>
                                                                              <w:marTop w:val="0"/>
                                                                              <w:marBottom w:val="0"/>
                                                                              <w:divBdr>
                                                                                <w:top w:val="none" w:sz="0" w:space="0" w:color="auto"/>
                                                                                <w:left w:val="none" w:sz="0" w:space="0" w:color="auto"/>
                                                                                <w:bottom w:val="none" w:sz="0" w:space="0" w:color="auto"/>
                                                                                <w:right w:val="none" w:sz="0" w:space="0" w:color="auto"/>
                                                                              </w:divBdr>
                                                                            </w:div>
                                                                            <w:div w:id="1548681983">
                                                                              <w:marLeft w:val="0"/>
                                                                              <w:marRight w:val="0"/>
                                                                              <w:marTop w:val="0"/>
                                                                              <w:marBottom w:val="0"/>
                                                                              <w:divBdr>
                                                                                <w:top w:val="none" w:sz="0" w:space="0" w:color="auto"/>
                                                                                <w:left w:val="none" w:sz="0" w:space="0" w:color="auto"/>
                                                                                <w:bottom w:val="none" w:sz="0" w:space="0" w:color="auto"/>
                                                                                <w:right w:val="none" w:sz="0" w:space="0" w:color="auto"/>
                                                                              </w:divBdr>
                                                                            </w:div>
                                                                            <w:div w:id="1919290581">
                                                                              <w:marLeft w:val="0"/>
                                                                              <w:marRight w:val="0"/>
                                                                              <w:marTop w:val="0"/>
                                                                              <w:marBottom w:val="0"/>
                                                                              <w:divBdr>
                                                                                <w:top w:val="none" w:sz="0" w:space="0" w:color="auto"/>
                                                                                <w:left w:val="none" w:sz="0" w:space="0" w:color="auto"/>
                                                                                <w:bottom w:val="none" w:sz="0" w:space="0" w:color="auto"/>
                                                                                <w:right w:val="none" w:sz="0" w:space="0" w:color="auto"/>
                                                                              </w:divBdr>
                                                                            </w:div>
                                                                            <w:div w:id="1496530485">
                                                                              <w:marLeft w:val="0"/>
                                                                              <w:marRight w:val="0"/>
                                                                              <w:marTop w:val="0"/>
                                                                              <w:marBottom w:val="0"/>
                                                                              <w:divBdr>
                                                                                <w:top w:val="none" w:sz="0" w:space="0" w:color="auto"/>
                                                                                <w:left w:val="none" w:sz="0" w:space="0" w:color="auto"/>
                                                                                <w:bottom w:val="none" w:sz="0" w:space="0" w:color="auto"/>
                                                                                <w:right w:val="none" w:sz="0" w:space="0" w:color="auto"/>
                                                                              </w:divBdr>
                                                                            </w:div>
                                                                            <w:div w:id="2143647980">
                                                                              <w:marLeft w:val="0"/>
                                                                              <w:marRight w:val="0"/>
                                                                              <w:marTop w:val="0"/>
                                                                              <w:marBottom w:val="0"/>
                                                                              <w:divBdr>
                                                                                <w:top w:val="none" w:sz="0" w:space="0" w:color="auto"/>
                                                                                <w:left w:val="none" w:sz="0" w:space="0" w:color="auto"/>
                                                                                <w:bottom w:val="none" w:sz="0" w:space="0" w:color="auto"/>
                                                                                <w:right w:val="none" w:sz="0" w:space="0" w:color="auto"/>
                                                                              </w:divBdr>
                                                                            </w:div>
                                                                            <w:div w:id="321810012">
                                                                              <w:marLeft w:val="0"/>
                                                                              <w:marRight w:val="0"/>
                                                                              <w:marTop w:val="0"/>
                                                                              <w:marBottom w:val="0"/>
                                                                              <w:divBdr>
                                                                                <w:top w:val="none" w:sz="0" w:space="0" w:color="auto"/>
                                                                                <w:left w:val="none" w:sz="0" w:space="0" w:color="auto"/>
                                                                                <w:bottom w:val="none" w:sz="0" w:space="0" w:color="auto"/>
                                                                                <w:right w:val="none" w:sz="0" w:space="0" w:color="auto"/>
                                                                              </w:divBdr>
                                                                            </w:div>
                                                                            <w:div w:id="1508977992">
                                                                              <w:marLeft w:val="0"/>
                                                                              <w:marRight w:val="0"/>
                                                                              <w:marTop w:val="0"/>
                                                                              <w:marBottom w:val="0"/>
                                                                              <w:divBdr>
                                                                                <w:top w:val="none" w:sz="0" w:space="0" w:color="auto"/>
                                                                                <w:left w:val="none" w:sz="0" w:space="0" w:color="auto"/>
                                                                                <w:bottom w:val="none" w:sz="0" w:space="0" w:color="auto"/>
                                                                                <w:right w:val="none" w:sz="0" w:space="0" w:color="auto"/>
                                                                              </w:divBdr>
                                                                            </w:div>
                                                                            <w:div w:id="913589992">
                                                                              <w:marLeft w:val="0"/>
                                                                              <w:marRight w:val="0"/>
                                                                              <w:marTop w:val="0"/>
                                                                              <w:marBottom w:val="0"/>
                                                                              <w:divBdr>
                                                                                <w:top w:val="none" w:sz="0" w:space="0" w:color="auto"/>
                                                                                <w:left w:val="none" w:sz="0" w:space="0" w:color="auto"/>
                                                                                <w:bottom w:val="none" w:sz="0" w:space="0" w:color="auto"/>
                                                                                <w:right w:val="none" w:sz="0" w:space="0" w:color="auto"/>
                                                                              </w:divBdr>
                                                                            </w:div>
                                                                            <w:div w:id="1536652646">
                                                                              <w:marLeft w:val="0"/>
                                                                              <w:marRight w:val="0"/>
                                                                              <w:marTop w:val="0"/>
                                                                              <w:marBottom w:val="0"/>
                                                                              <w:divBdr>
                                                                                <w:top w:val="none" w:sz="0" w:space="0" w:color="auto"/>
                                                                                <w:left w:val="none" w:sz="0" w:space="0" w:color="auto"/>
                                                                                <w:bottom w:val="none" w:sz="0" w:space="0" w:color="auto"/>
                                                                                <w:right w:val="none" w:sz="0" w:space="0" w:color="auto"/>
                                                                              </w:divBdr>
                                                                            </w:div>
                                                                            <w:div w:id="1820536433">
                                                                              <w:marLeft w:val="0"/>
                                                                              <w:marRight w:val="0"/>
                                                                              <w:marTop w:val="0"/>
                                                                              <w:marBottom w:val="0"/>
                                                                              <w:divBdr>
                                                                                <w:top w:val="none" w:sz="0" w:space="0" w:color="auto"/>
                                                                                <w:left w:val="none" w:sz="0" w:space="0" w:color="auto"/>
                                                                                <w:bottom w:val="none" w:sz="0" w:space="0" w:color="auto"/>
                                                                                <w:right w:val="none" w:sz="0" w:space="0" w:color="auto"/>
                                                                              </w:divBdr>
                                                                            </w:div>
                                                                            <w:div w:id="966160838">
                                                                              <w:marLeft w:val="0"/>
                                                                              <w:marRight w:val="0"/>
                                                                              <w:marTop w:val="0"/>
                                                                              <w:marBottom w:val="0"/>
                                                                              <w:divBdr>
                                                                                <w:top w:val="none" w:sz="0" w:space="0" w:color="auto"/>
                                                                                <w:left w:val="none" w:sz="0" w:space="0" w:color="auto"/>
                                                                                <w:bottom w:val="none" w:sz="0" w:space="0" w:color="auto"/>
                                                                                <w:right w:val="none" w:sz="0" w:space="0" w:color="auto"/>
                                                                              </w:divBdr>
                                                                            </w:div>
                                                                            <w:div w:id="1768034409">
                                                                              <w:marLeft w:val="0"/>
                                                                              <w:marRight w:val="0"/>
                                                                              <w:marTop w:val="0"/>
                                                                              <w:marBottom w:val="0"/>
                                                                              <w:divBdr>
                                                                                <w:top w:val="none" w:sz="0" w:space="0" w:color="auto"/>
                                                                                <w:left w:val="none" w:sz="0" w:space="0" w:color="auto"/>
                                                                                <w:bottom w:val="none" w:sz="0" w:space="0" w:color="auto"/>
                                                                                <w:right w:val="none" w:sz="0" w:space="0" w:color="auto"/>
                                                                              </w:divBdr>
                                                                            </w:div>
                                                                            <w:div w:id="600334480">
                                                                              <w:marLeft w:val="0"/>
                                                                              <w:marRight w:val="0"/>
                                                                              <w:marTop w:val="0"/>
                                                                              <w:marBottom w:val="0"/>
                                                                              <w:divBdr>
                                                                                <w:top w:val="none" w:sz="0" w:space="0" w:color="auto"/>
                                                                                <w:left w:val="none" w:sz="0" w:space="0" w:color="auto"/>
                                                                                <w:bottom w:val="none" w:sz="0" w:space="0" w:color="auto"/>
                                                                                <w:right w:val="none" w:sz="0" w:space="0" w:color="auto"/>
                                                                              </w:divBdr>
                                                                            </w:div>
                                                                            <w:div w:id="112602669">
                                                                              <w:marLeft w:val="0"/>
                                                                              <w:marRight w:val="0"/>
                                                                              <w:marTop w:val="0"/>
                                                                              <w:marBottom w:val="0"/>
                                                                              <w:divBdr>
                                                                                <w:top w:val="none" w:sz="0" w:space="0" w:color="auto"/>
                                                                                <w:left w:val="none" w:sz="0" w:space="0" w:color="auto"/>
                                                                                <w:bottom w:val="none" w:sz="0" w:space="0" w:color="auto"/>
                                                                                <w:right w:val="none" w:sz="0" w:space="0" w:color="auto"/>
                                                                              </w:divBdr>
                                                                            </w:div>
                                                                            <w:div w:id="47537237">
                                                                              <w:marLeft w:val="0"/>
                                                                              <w:marRight w:val="0"/>
                                                                              <w:marTop w:val="0"/>
                                                                              <w:marBottom w:val="0"/>
                                                                              <w:divBdr>
                                                                                <w:top w:val="none" w:sz="0" w:space="0" w:color="auto"/>
                                                                                <w:left w:val="none" w:sz="0" w:space="0" w:color="auto"/>
                                                                                <w:bottom w:val="none" w:sz="0" w:space="0" w:color="auto"/>
                                                                                <w:right w:val="none" w:sz="0" w:space="0" w:color="auto"/>
                                                                              </w:divBdr>
                                                                            </w:div>
                                                                            <w:div w:id="1145704109">
                                                                              <w:marLeft w:val="0"/>
                                                                              <w:marRight w:val="0"/>
                                                                              <w:marTop w:val="0"/>
                                                                              <w:marBottom w:val="0"/>
                                                                              <w:divBdr>
                                                                                <w:top w:val="none" w:sz="0" w:space="0" w:color="auto"/>
                                                                                <w:left w:val="none" w:sz="0" w:space="0" w:color="auto"/>
                                                                                <w:bottom w:val="none" w:sz="0" w:space="0" w:color="auto"/>
                                                                                <w:right w:val="none" w:sz="0" w:space="0" w:color="auto"/>
                                                                              </w:divBdr>
                                                                            </w:div>
                                                                            <w:div w:id="471413681">
                                                                              <w:marLeft w:val="0"/>
                                                                              <w:marRight w:val="0"/>
                                                                              <w:marTop w:val="0"/>
                                                                              <w:marBottom w:val="0"/>
                                                                              <w:divBdr>
                                                                                <w:top w:val="none" w:sz="0" w:space="0" w:color="auto"/>
                                                                                <w:left w:val="none" w:sz="0" w:space="0" w:color="auto"/>
                                                                                <w:bottom w:val="none" w:sz="0" w:space="0" w:color="auto"/>
                                                                                <w:right w:val="none" w:sz="0" w:space="0" w:color="auto"/>
                                                                              </w:divBdr>
                                                                            </w:div>
                                                                            <w:div w:id="675036179">
                                                                              <w:marLeft w:val="0"/>
                                                                              <w:marRight w:val="0"/>
                                                                              <w:marTop w:val="0"/>
                                                                              <w:marBottom w:val="0"/>
                                                                              <w:divBdr>
                                                                                <w:top w:val="none" w:sz="0" w:space="0" w:color="auto"/>
                                                                                <w:left w:val="none" w:sz="0" w:space="0" w:color="auto"/>
                                                                                <w:bottom w:val="none" w:sz="0" w:space="0" w:color="auto"/>
                                                                                <w:right w:val="none" w:sz="0" w:space="0" w:color="auto"/>
                                                                              </w:divBdr>
                                                                            </w:div>
                                                                            <w:div w:id="859127403">
                                                                              <w:marLeft w:val="0"/>
                                                                              <w:marRight w:val="0"/>
                                                                              <w:marTop w:val="0"/>
                                                                              <w:marBottom w:val="0"/>
                                                                              <w:divBdr>
                                                                                <w:top w:val="none" w:sz="0" w:space="0" w:color="auto"/>
                                                                                <w:left w:val="none" w:sz="0" w:space="0" w:color="auto"/>
                                                                                <w:bottom w:val="none" w:sz="0" w:space="0" w:color="auto"/>
                                                                                <w:right w:val="none" w:sz="0" w:space="0" w:color="auto"/>
                                                                              </w:divBdr>
                                                                            </w:div>
                                                                            <w:div w:id="604119033">
                                                                              <w:marLeft w:val="0"/>
                                                                              <w:marRight w:val="0"/>
                                                                              <w:marTop w:val="0"/>
                                                                              <w:marBottom w:val="0"/>
                                                                              <w:divBdr>
                                                                                <w:top w:val="none" w:sz="0" w:space="0" w:color="auto"/>
                                                                                <w:left w:val="none" w:sz="0" w:space="0" w:color="auto"/>
                                                                                <w:bottom w:val="none" w:sz="0" w:space="0" w:color="auto"/>
                                                                                <w:right w:val="none" w:sz="0" w:space="0" w:color="auto"/>
                                                                              </w:divBdr>
                                                                            </w:div>
                                                                            <w:div w:id="871188863">
                                                                              <w:marLeft w:val="0"/>
                                                                              <w:marRight w:val="0"/>
                                                                              <w:marTop w:val="0"/>
                                                                              <w:marBottom w:val="0"/>
                                                                              <w:divBdr>
                                                                                <w:top w:val="none" w:sz="0" w:space="0" w:color="auto"/>
                                                                                <w:left w:val="none" w:sz="0" w:space="0" w:color="auto"/>
                                                                                <w:bottom w:val="none" w:sz="0" w:space="0" w:color="auto"/>
                                                                                <w:right w:val="none" w:sz="0" w:space="0" w:color="auto"/>
                                                                              </w:divBdr>
                                                                            </w:div>
                                                                            <w:div w:id="556476234">
                                                                              <w:marLeft w:val="0"/>
                                                                              <w:marRight w:val="0"/>
                                                                              <w:marTop w:val="0"/>
                                                                              <w:marBottom w:val="0"/>
                                                                              <w:divBdr>
                                                                                <w:top w:val="none" w:sz="0" w:space="0" w:color="auto"/>
                                                                                <w:left w:val="none" w:sz="0" w:space="0" w:color="auto"/>
                                                                                <w:bottom w:val="none" w:sz="0" w:space="0" w:color="auto"/>
                                                                                <w:right w:val="none" w:sz="0" w:space="0" w:color="auto"/>
                                                                              </w:divBdr>
                                                                            </w:div>
                                                                            <w:div w:id="969242270">
                                                                              <w:marLeft w:val="0"/>
                                                                              <w:marRight w:val="0"/>
                                                                              <w:marTop w:val="0"/>
                                                                              <w:marBottom w:val="0"/>
                                                                              <w:divBdr>
                                                                                <w:top w:val="none" w:sz="0" w:space="0" w:color="auto"/>
                                                                                <w:left w:val="none" w:sz="0" w:space="0" w:color="auto"/>
                                                                                <w:bottom w:val="none" w:sz="0" w:space="0" w:color="auto"/>
                                                                                <w:right w:val="none" w:sz="0" w:space="0" w:color="auto"/>
                                                                              </w:divBdr>
                                                                              <w:divsChild>
                                                                                <w:div w:id="1169102594">
                                                                                  <w:marLeft w:val="0"/>
                                                                                  <w:marRight w:val="0"/>
                                                                                  <w:marTop w:val="0"/>
                                                                                  <w:marBottom w:val="0"/>
                                                                                  <w:divBdr>
                                                                                    <w:top w:val="none" w:sz="0" w:space="0" w:color="auto"/>
                                                                                    <w:left w:val="none" w:sz="0" w:space="0" w:color="auto"/>
                                                                                    <w:bottom w:val="none" w:sz="0" w:space="0" w:color="auto"/>
                                                                                    <w:right w:val="none" w:sz="0" w:space="0" w:color="auto"/>
                                                                                  </w:divBdr>
                                                                                </w:div>
                                                                              </w:divsChild>
                                                                            </w:div>
                                                                            <w:div w:id="2022664492">
                                                                              <w:marLeft w:val="0"/>
                                                                              <w:marRight w:val="0"/>
                                                                              <w:marTop w:val="0"/>
                                                                              <w:marBottom w:val="0"/>
                                                                              <w:divBdr>
                                                                                <w:top w:val="none" w:sz="0" w:space="0" w:color="auto"/>
                                                                                <w:left w:val="none" w:sz="0" w:space="0" w:color="auto"/>
                                                                                <w:bottom w:val="none" w:sz="0" w:space="0" w:color="auto"/>
                                                                                <w:right w:val="none" w:sz="0" w:space="0" w:color="auto"/>
                                                                              </w:divBdr>
                                                                              <w:divsChild>
                                                                                <w:div w:id="820998468">
                                                                                  <w:marLeft w:val="0"/>
                                                                                  <w:marRight w:val="0"/>
                                                                                  <w:marTop w:val="0"/>
                                                                                  <w:marBottom w:val="0"/>
                                                                                  <w:divBdr>
                                                                                    <w:top w:val="none" w:sz="0" w:space="0" w:color="auto"/>
                                                                                    <w:left w:val="none" w:sz="0" w:space="0" w:color="auto"/>
                                                                                    <w:bottom w:val="none" w:sz="0" w:space="0" w:color="auto"/>
                                                                                    <w:right w:val="none" w:sz="0" w:space="0" w:color="auto"/>
                                                                                  </w:divBdr>
                                                                                </w:div>
                                                                              </w:divsChild>
                                                                            </w:div>
                                                                            <w:div w:id="13771636">
                                                                              <w:marLeft w:val="0"/>
                                                                              <w:marRight w:val="0"/>
                                                                              <w:marTop w:val="0"/>
                                                                              <w:marBottom w:val="0"/>
                                                                              <w:divBdr>
                                                                                <w:top w:val="none" w:sz="0" w:space="0" w:color="auto"/>
                                                                                <w:left w:val="none" w:sz="0" w:space="0" w:color="auto"/>
                                                                                <w:bottom w:val="none" w:sz="0" w:space="0" w:color="auto"/>
                                                                                <w:right w:val="none" w:sz="0" w:space="0" w:color="auto"/>
                                                                              </w:divBdr>
                                                                              <w:divsChild>
                                                                                <w:div w:id="15972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778717">
                                                      <w:marLeft w:val="0"/>
                                                      <w:marRight w:val="0"/>
                                                      <w:marTop w:val="0"/>
                                                      <w:marBottom w:val="0"/>
                                                      <w:divBdr>
                                                        <w:top w:val="none" w:sz="0" w:space="0" w:color="auto"/>
                                                        <w:left w:val="none" w:sz="0" w:space="0" w:color="auto"/>
                                                        <w:bottom w:val="none" w:sz="0" w:space="0" w:color="auto"/>
                                                        <w:right w:val="none" w:sz="0" w:space="0" w:color="auto"/>
                                                      </w:divBdr>
                                                      <w:divsChild>
                                                        <w:div w:id="20077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93468">
                                  <w:marLeft w:val="0"/>
                                  <w:marRight w:val="0"/>
                                  <w:marTop w:val="240"/>
                                  <w:marBottom w:val="240"/>
                                  <w:divBdr>
                                    <w:top w:val="none" w:sz="0" w:space="0" w:color="auto"/>
                                    <w:left w:val="none" w:sz="0" w:space="0" w:color="auto"/>
                                    <w:bottom w:val="none" w:sz="0" w:space="0" w:color="auto"/>
                                    <w:right w:val="none" w:sz="0" w:space="0" w:color="auto"/>
                                  </w:divBdr>
                                </w:div>
                                <w:div w:id="1169293979">
                                  <w:marLeft w:val="0"/>
                                  <w:marRight w:val="0"/>
                                  <w:marTop w:val="0"/>
                                  <w:marBottom w:val="0"/>
                                  <w:divBdr>
                                    <w:top w:val="none" w:sz="0" w:space="0" w:color="auto"/>
                                    <w:left w:val="none" w:sz="0" w:space="0" w:color="auto"/>
                                    <w:bottom w:val="none" w:sz="0" w:space="0" w:color="auto"/>
                                    <w:right w:val="none" w:sz="0" w:space="0" w:color="auto"/>
                                  </w:divBdr>
                                  <w:divsChild>
                                    <w:div w:id="16941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71032">
      <w:bodyDiv w:val="1"/>
      <w:marLeft w:val="0"/>
      <w:marRight w:val="0"/>
      <w:marTop w:val="0"/>
      <w:marBottom w:val="0"/>
      <w:divBdr>
        <w:top w:val="none" w:sz="0" w:space="0" w:color="auto"/>
        <w:left w:val="none" w:sz="0" w:space="0" w:color="auto"/>
        <w:bottom w:val="none" w:sz="0" w:space="0" w:color="auto"/>
        <w:right w:val="none" w:sz="0" w:space="0" w:color="auto"/>
      </w:divBdr>
      <w:divsChild>
        <w:div w:id="219755558">
          <w:marLeft w:val="600"/>
          <w:marRight w:val="600"/>
          <w:marTop w:val="120"/>
          <w:marBottom w:val="0"/>
          <w:divBdr>
            <w:top w:val="single" w:sz="6" w:space="1" w:color="D8D269"/>
            <w:left w:val="single" w:sz="6" w:space="1" w:color="D8D269"/>
            <w:bottom w:val="single" w:sz="6" w:space="1" w:color="D8D269"/>
            <w:right w:val="single" w:sz="6" w:space="1" w:color="D8D269"/>
          </w:divBdr>
          <w:divsChild>
            <w:div w:id="11980046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93856811">
      <w:bodyDiv w:val="1"/>
      <w:marLeft w:val="0"/>
      <w:marRight w:val="0"/>
      <w:marTop w:val="0"/>
      <w:marBottom w:val="0"/>
      <w:divBdr>
        <w:top w:val="none" w:sz="0" w:space="0" w:color="auto"/>
        <w:left w:val="none" w:sz="0" w:space="0" w:color="auto"/>
        <w:bottom w:val="none" w:sz="0" w:space="0" w:color="auto"/>
        <w:right w:val="none" w:sz="0" w:space="0" w:color="auto"/>
      </w:divBdr>
      <w:divsChild>
        <w:div w:id="1878421216">
          <w:marLeft w:val="600"/>
          <w:marRight w:val="600"/>
          <w:marTop w:val="120"/>
          <w:marBottom w:val="0"/>
          <w:divBdr>
            <w:top w:val="single" w:sz="6" w:space="1" w:color="D8D269"/>
            <w:left w:val="single" w:sz="6" w:space="1" w:color="D8D269"/>
            <w:bottom w:val="single" w:sz="6" w:space="1" w:color="D8D269"/>
            <w:right w:val="single" w:sz="6" w:space="1" w:color="D8D269"/>
          </w:divBdr>
          <w:divsChild>
            <w:div w:id="9761093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21868141">
      <w:bodyDiv w:val="1"/>
      <w:marLeft w:val="0"/>
      <w:marRight w:val="0"/>
      <w:marTop w:val="0"/>
      <w:marBottom w:val="0"/>
      <w:divBdr>
        <w:top w:val="none" w:sz="0" w:space="0" w:color="auto"/>
        <w:left w:val="none" w:sz="0" w:space="0" w:color="auto"/>
        <w:bottom w:val="none" w:sz="0" w:space="0" w:color="auto"/>
        <w:right w:val="none" w:sz="0" w:space="0" w:color="auto"/>
      </w:divBdr>
      <w:divsChild>
        <w:div w:id="1734161690">
          <w:marLeft w:val="0"/>
          <w:marRight w:val="0"/>
          <w:marTop w:val="0"/>
          <w:marBottom w:val="0"/>
          <w:divBdr>
            <w:top w:val="none" w:sz="0" w:space="0" w:color="auto"/>
            <w:left w:val="none" w:sz="0" w:space="0" w:color="auto"/>
            <w:bottom w:val="none" w:sz="0" w:space="0" w:color="auto"/>
            <w:right w:val="none" w:sz="0" w:space="0" w:color="auto"/>
          </w:divBdr>
          <w:divsChild>
            <w:div w:id="1626622702">
              <w:marLeft w:val="0"/>
              <w:marRight w:val="0"/>
              <w:marTop w:val="0"/>
              <w:marBottom w:val="0"/>
              <w:divBdr>
                <w:top w:val="none" w:sz="0" w:space="0" w:color="auto"/>
                <w:left w:val="none" w:sz="0" w:space="0" w:color="auto"/>
                <w:bottom w:val="none" w:sz="0" w:space="0" w:color="auto"/>
                <w:right w:val="none" w:sz="0" w:space="0" w:color="auto"/>
              </w:divBdr>
              <w:divsChild>
                <w:div w:id="262618823">
                  <w:marLeft w:val="0"/>
                  <w:marRight w:val="135"/>
                  <w:marTop w:val="30"/>
                  <w:marBottom w:val="75"/>
                  <w:divBdr>
                    <w:top w:val="none" w:sz="0" w:space="0" w:color="auto"/>
                    <w:left w:val="none" w:sz="0" w:space="0" w:color="auto"/>
                    <w:bottom w:val="none" w:sz="0" w:space="0" w:color="auto"/>
                    <w:right w:val="none" w:sz="0" w:space="0" w:color="auto"/>
                  </w:divBdr>
                </w:div>
              </w:divsChild>
            </w:div>
            <w:div w:id="1590308770">
              <w:marLeft w:val="0"/>
              <w:marRight w:val="0"/>
              <w:marTop w:val="0"/>
              <w:marBottom w:val="0"/>
              <w:divBdr>
                <w:top w:val="none" w:sz="0" w:space="0" w:color="auto"/>
                <w:left w:val="none" w:sz="0" w:space="0" w:color="auto"/>
                <w:bottom w:val="none" w:sz="0" w:space="0" w:color="auto"/>
                <w:right w:val="none" w:sz="0" w:space="0" w:color="auto"/>
              </w:divBdr>
              <w:divsChild>
                <w:div w:id="1156343474">
                  <w:marLeft w:val="0"/>
                  <w:marRight w:val="0"/>
                  <w:marTop w:val="0"/>
                  <w:marBottom w:val="0"/>
                  <w:divBdr>
                    <w:top w:val="none" w:sz="0" w:space="0" w:color="auto"/>
                    <w:left w:val="none" w:sz="0" w:space="0" w:color="auto"/>
                    <w:bottom w:val="none" w:sz="0" w:space="0" w:color="auto"/>
                    <w:right w:val="none" w:sz="0" w:space="0" w:color="auto"/>
                  </w:divBdr>
                  <w:divsChild>
                    <w:div w:id="1285382122">
                      <w:marLeft w:val="0"/>
                      <w:marRight w:val="0"/>
                      <w:marTop w:val="0"/>
                      <w:marBottom w:val="0"/>
                      <w:divBdr>
                        <w:top w:val="none" w:sz="0" w:space="0" w:color="auto"/>
                        <w:left w:val="none" w:sz="0" w:space="0" w:color="auto"/>
                        <w:bottom w:val="none" w:sz="0" w:space="0" w:color="auto"/>
                        <w:right w:val="none" w:sz="0" w:space="0" w:color="auto"/>
                      </w:divBdr>
                      <w:divsChild>
                        <w:div w:id="391079915">
                          <w:marLeft w:val="0"/>
                          <w:marRight w:val="0"/>
                          <w:marTop w:val="0"/>
                          <w:marBottom w:val="0"/>
                          <w:divBdr>
                            <w:top w:val="none" w:sz="0" w:space="0" w:color="auto"/>
                            <w:left w:val="none" w:sz="0" w:space="0" w:color="auto"/>
                            <w:bottom w:val="none" w:sz="0" w:space="0" w:color="auto"/>
                            <w:right w:val="none" w:sz="0" w:space="0" w:color="auto"/>
                          </w:divBdr>
                          <w:divsChild>
                            <w:div w:id="9065697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846284">
      <w:bodyDiv w:val="1"/>
      <w:marLeft w:val="0"/>
      <w:marRight w:val="0"/>
      <w:marTop w:val="0"/>
      <w:marBottom w:val="0"/>
      <w:divBdr>
        <w:top w:val="none" w:sz="0" w:space="0" w:color="auto"/>
        <w:left w:val="none" w:sz="0" w:space="0" w:color="auto"/>
        <w:bottom w:val="none" w:sz="0" w:space="0" w:color="auto"/>
        <w:right w:val="none" w:sz="0" w:space="0" w:color="auto"/>
      </w:divBdr>
      <w:divsChild>
        <w:div w:id="485318308">
          <w:marLeft w:val="0"/>
          <w:marRight w:val="0"/>
          <w:marTop w:val="150"/>
          <w:marBottom w:val="150"/>
          <w:divBdr>
            <w:top w:val="none" w:sz="0" w:space="0" w:color="auto"/>
            <w:left w:val="none" w:sz="0" w:space="0" w:color="auto"/>
            <w:bottom w:val="none" w:sz="0" w:space="0" w:color="auto"/>
            <w:right w:val="none" w:sz="0" w:space="0" w:color="auto"/>
          </w:divBdr>
          <w:divsChild>
            <w:div w:id="2065790955">
              <w:marLeft w:val="0"/>
              <w:marRight w:val="0"/>
              <w:marTop w:val="0"/>
              <w:marBottom w:val="0"/>
              <w:divBdr>
                <w:top w:val="single" w:sz="6" w:space="0" w:color="D8D8D8"/>
                <w:left w:val="single" w:sz="6" w:space="0" w:color="D8D8D8"/>
                <w:bottom w:val="single" w:sz="6" w:space="0" w:color="D8D8D8"/>
                <w:right w:val="single" w:sz="6" w:space="0" w:color="D8D8D8"/>
              </w:divBdr>
              <w:divsChild>
                <w:div w:id="1878278832">
                  <w:marLeft w:val="0"/>
                  <w:marRight w:val="0"/>
                  <w:marTop w:val="0"/>
                  <w:marBottom w:val="0"/>
                  <w:divBdr>
                    <w:top w:val="none" w:sz="0" w:space="0" w:color="auto"/>
                    <w:left w:val="none" w:sz="0" w:space="0" w:color="auto"/>
                    <w:bottom w:val="none" w:sz="0" w:space="0" w:color="auto"/>
                    <w:right w:val="none" w:sz="0" w:space="0" w:color="auto"/>
                  </w:divBdr>
                  <w:divsChild>
                    <w:div w:id="98718378">
                      <w:marLeft w:val="0"/>
                      <w:marRight w:val="0"/>
                      <w:marTop w:val="0"/>
                      <w:marBottom w:val="0"/>
                      <w:divBdr>
                        <w:top w:val="none" w:sz="0" w:space="0" w:color="auto"/>
                        <w:left w:val="none" w:sz="0" w:space="0" w:color="auto"/>
                        <w:bottom w:val="none" w:sz="0" w:space="0" w:color="auto"/>
                        <w:right w:val="none" w:sz="0" w:space="0" w:color="auto"/>
                      </w:divBdr>
                      <w:divsChild>
                        <w:div w:id="1625503471">
                          <w:marLeft w:val="0"/>
                          <w:marRight w:val="0"/>
                          <w:marTop w:val="0"/>
                          <w:marBottom w:val="0"/>
                          <w:divBdr>
                            <w:top w:val="none" w:sz="0" w:space="0" w:color="auto"/>
                            <w:left w:val="none" w:sz="0" w:space="0" w:color="auto"/>
                            <w:bottom w:val="none" w:sz="0" w:space="0" w:color="auto"/>
                            <w:right w:val="none" w:sz="0" w:space="0" w:color="auto"/>
                          </w:divBdr>
                          <w:divsChild>
                            <w:div w:id="880750020">
                              <w:marLeft w:val="0"/>
                              <w:marRight w:val="0"/>
                              <w:marTop w:val="0"/>
                              <w:marBottom w:val="0"/>
                              <w:divBdr>
                                <w:top w:val="none" w:sz="0" w:space="0" w:color="auto"/>
                                <w:left w:val="none" w:sz="0" w:space="0" w:color="auto"/>
                                <w:bottom w:val="none" w:sz="0" w:space="0" w:color="auto"/>
                                <w:right w:val="none" w:sz="0" w:space="0" w:color="auto"/>
                              </w:divBdr>
                              <w:divsChild>
                                <w:div w:id="7417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891728">
      <w:bodyDiv w:val="1"/>
      <w:marLeft w:val="0"/>
      <w:marRight w:val="0"/>
      <w:marTop w:val="0"/>
      <w:marBottom w:val="0"/>
      <w:divBdr>
        <w:top w:val="none" w:sz="0" w:space="0" w:color="auto"/>
        <w:left w:val="none" w:sz="0" w:space="0" w:color="auto"/>
        <w:bottom w:val="none" w:sz="0" w:space="0" w:color="auto"/>
        <w:right w:val="none" w:sz="0" w:space="0" w:color="auto"/>
      </w:divBdr>
      <w:divsChild>
        <w:div w:id="974869949">
          <w:marLeft w:val="0"/>
          <w:marRight w:val="0"/>
          <w:marTop w:val="0"/>
          <w:marBottom w:val="0"/>
          <w:divBdr>
            <w:top w:val="none" w:sz="0" w:space="0" w:color="auto"/>
            <w:left w:val="none" w:sz="0" w:space="0" w:color="auto"/>
            <w:bottom w:val="none" w:sz="0" w:space="0" w:color="auto"/>
            <w:right w:val="none" w:sz="0" w:space="0" w:color="auto"/>
          </w:divBdr>
          <w:divsChild>
            <w:div w:id="2014187035">
              <w:marLeft w:val="0"/>
              <w:marRight w:val="0"/>
              <w:marTop w:val="630"/>
              <w:marBottom w:val="0"/>
              <w:divBdr>
                <w:top w:val="single" w:sz="12" w:space="0" w:color="auto"/>
                <w:left w:val="none" w:sz="0" w:space="0" w:color="auto"/>
                <w:bottom w:val="none" w:sz="0" w:space="0" w:color="auto"/>
                <w:right w:val="none" w:sz="0" w:space="0" w:color="auto"/>
              </w:divBdr>
              <w:divsChild>
                <w:div w:id="1119882547">
                  <w:marLeft w:val="0"/>
                  <w:marRight w:val="0"/>
                  <w:marTop w:val="0"/>
                  <w:marBottom w:val="0"/>
                  <w:divBdr>
                    <w:top w:val="none" w:sz="0" w:space="0" w:color="auto"/>
                    <w:left w:val="none" w:sz="0" w:space="0" w:color="auto"/>
                    <w:bottom w:val="none" w:sz="0" w:space="0" w:color="auto"/>
                    <w:right w:val="none" w:sz="0" w:space="0" w:color="auto"/>
                  </w:divBdr>
                  <w:divsChild>
                    <w:div w:id="1981567113">
                      <w:marLeft w:val="0"/>
                      <w:marRight w:val="150"/>
                      <w:marTop w:val="0"/>
                      <w:marBottom w:val="90"/>
                      <w:divBdr>
                        <w:top w:val="none" w:sz="0" w:space="0" w:color="auto"/>
                        <w:left w:val="none" w:sz="0" w:space="0" w:color="auto"/>
                        <w:bottom w:val="none" w:sz="0" w:space="0" w:color="auto"/>
                        <w:right w:val="none" w:sz="0" w:space="0" w:color="auto"/>
                      </w:divBdr>
                      <w:divsChild>
                        <w:div w:id="20297895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57537005">
      <w:bodyDiv w:val="1"/>
      <w:marLeft w:val="0"/>
      <w:marRight w:val="0"/>
      <w:marTop w:val="0"/>
      <w:marBottom w:val="0"/>
      <w:divBdr>
        <w:top w:val="none" w:sz="0" w:space="0" w:color="auto"/>
        <w:left w:val="none" w:sz="0" w:space="0" w:color="auto"/>
        <w:bottom w:val="none" w:sz="0" w:space="0" w:color="auto"/>
        <w:right w:val="none" w:sz="0" w:space="0" w:color="auto"/>
      </w:divBdr>
      <w:divsChild>
        <w:div w:id="1822649497">
          <w:marLeft w:val="0"/>
          <w:marRight w:val="0"/>
          <w:marTop w:val="0"/>
          <w:marBottom w:val="0"/>
          <w:divBdr>
            <w:top w:val="none" w:sz="0" w:space="0" w:color="auto"/>
            <w:left w:val="none" w:sz="0" w:space="0" w:color="auto"/>
            <w:bottom w:val="none" w:sz="0" w:space="0" w:color="auto"/>
            <w:right w:val="none" w:sz="0" w:space="0" w:color="auto"/>
          </w:divBdr>
          <w:divsChild>
            <w:div w:id="1022246515">
              <w:marLeft w:val="0"/>
              <w:marRight w:val="0"/>
              <w:marTop w:val="0"/>
              <w:marBottom w:val="0"/>
              <w:divBdr>
                <w:top w:val="none" w:sz="0" w:space="0" w:color="auto"/>
                <w:left w:val="none" w:sz="0" w:space="0" w:color="auto"/>
                <w:bottom w:val="none" w:sz="0" w:space="0" w:color="auto"/>
                <w:right w:val="none" w:sz="0" w:space="0" w:color="auto"/>
              </w:divBdr>
              <w:divsChild>
                <w:div w:id="1595212948">
                  <w:marLeft w:val="0"/>
                  <w:marRight w:val="0"/>
                  <w:marTop w:val="0"/>
                  <w:marBottom w:val="0"/>
                  <w:divBdr>
                    <w:top w:val="none" w:sz="0" w:space="0" w:color="auto"/>
                    <w:left w:val="none" w:sz="0" w:space="0" w:color="auto"/>
                    <w:bottom w:val="none" w:sz="0" w:space="0" w:color="auto"/>
                    <w:right w:val="none" w:sz="0" w:space="0" w:color="auto"/>
                  </w:divBdr>
                  <w:divsChild>
                    <w:div w:id="1166483741">
                      <w:marLeft w:val="0"/>
                      <w:marRight w:val="0"/>
                      <w:marTop w:val="0"/>
                      <w:marBottom w:val="0"/>
                      <w:divBdr>
                        <w:top w:val="none" w:sz="0" w:space="0" w:color="auto"/>
                        <w:left w:val="none" w:sz="0" w:space="0" w:color="auto"/>
                        <w:bottom w:val="none" w:sz="0" w:space="0" w:color="auto"/>
                        <w:right w:val="none" w:sz="0" w:space="0" w:color="auto"/>
                      </w:divBdr>
                      <w:divsChild>
                        <w:div w:id="1666780803">
                          <w:marLeft w:val="0"/>
                          <w:marRight w:val="0"/>
                          <w:marTop w:val="0"/>
                          <w:marBottom w:val="0"/>
                          <w:divBdr>
                            <w:top w:val="none" w:sz="0" w:space="0" w:color="auto"/>
                            <w:left w:val="none" w:sz="0" w:space="0" w:color="auto"/>
                            <w:bottom w:val="none" w:sz="0" w:space="0" w:color="auto"/>
                            <w:right w:val="none" w:sz="0" w:space="0" w:color="auto"/>
                          </w:divBdr>
                          <w:divsChild>
                            <w:div w:id="1165900503">
                              <w:marLeft w:val="0"/>
                              <w:marRight w:val="0"/>
                              <w:marTop w:val="0"/>
                              <w:marBottom w:val="0"/>
                              <w:divBdr>
                                <w:top w:val="none" w:sz="0" w:space="0" w:color="auto"/>
                                <w:left w:val="none" w:sz="0" w:space="0" w:color="auto"/>
                                <w:bottom w:val="none" w:sz="0" w:space="0" w:color="auto"/>
                                <w:right w:val="none" w:sz="0" w:space="0" w:color="auto"/>
                              </w:divBdr>
                              <w:divsChild>
                                <w:div w:id="20568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459840">
      <w:bodyDiv w:val="1"/>
      <w:marLeft w:val="0"/>
      <w:marRight w:val="0"/>
      <w:marTop w:val="0"/>
      <w:marBottom w:val="0"/>
      <w:divBdr>
        <w:top w:val="none" w:sz="0" w:space="0" w:color="auto"/>
        <w:left w:val="none" w:sz="0" w:space="0" w:color="auto"/>
        <w:bottom w:val="none" w:sz="0" w:space="0" w:color="auto"/>
        <w:right w:val="none" w:sz="0" w:space="0" w:color="auto"/>
      </w:divBdr>
      <w:divsChild>
        <w:div w:id="1913929905">
          <w:marLeft w:val="0"/>
          <w:marRight w:val="0"/>
          <w:marTop w:val="0"/>
          <w:marBottom w:val="0"/>
          <w:divBdr>
            <w:top w:val="none" w:sz="0" w:space="0" w:color="auto"/>
            <w:left w:val="none" w:sz="0" w:space="0" w:color="auto"/>
            <w:bottom w:val="none" w:sz="0" w:space="0" w:color="auto"/>
            <w:right w:val="none" w:sz="0" w:space="0" w:color="auto"/>
          </w:divBdr>
          <w:divsChild>
            <w:div w:id="9844813">
              <w:marLeft w:val="0"/>
              <w:marRight w:val="0"/>
              <w:marTop w:val="0"/>
              <w:marBottom w:val="0"/>
              <w:divBdr>
                <w:top w:val="none" w:sz="0" w:space="0" w:color="auto"/>
                <w:left w:val="none" w:sz="0" w:space="0" w:color="auto"/>
                <w:bottom w:val="none" w:sz="0" w:space="0" w:color="auto"/>
                <w:right w:val="none" w:sz="0" w:space="0" w:color="auto"/>
              </w:divBdr>
              <w:divsChild>
                <w:div w:id="1940332326">
                  <w:marLeft w:val="0"/>
                  <w:marRight w:val="0"/>
                  <w:marTop w:val="0"/>
                  <w:marBottom w:val="0"/>
                  <w:divBdr>
                    <w:top w:val="none" w:sz="0" w:space="0" w:color="auto"/>
                    <w:left w:val="none" w:sz="0" w:space="0" w:color="auto"/>
                    <w:bottom w:val="none" w:sz="0" w:space="0" w:color="auto"/>
                    <w:right w:val="none" w:sz="0" w:space="0" w:color="auto"/>
                  </w:divBdr>
                  <w:divsChild>
                    <w:div w:id="187567605">
                      <w:marLeft w:val="0"/>
                      <w:marRight w:val="0"/>
                      <w:marTop w:val="0"/>
                      <w:marBottom w:val="0"/>
                      <w:divBdr>
                        <w:top w:val="none" w:sz="0" w:space="0" w:color="auto"/>
                        <w:left w:val="none" w:sz="0" w:space="0" w:color="auto"/>
                        <w:bottom w:val="none" w:sz="0" w:space="0" w:color="auto"/>
                        <w:right w:val="none" w:sz="0" w:space="0" w:color="auto"/>
                      </w:divBdr>
                      <w:divsChild>
                        <w:div w:id="160852529">
                          <w:marLeft w:val="0"/>
                          <w:marRight w:val="0"/>
                          <w:marTop w:val="0"/>
                          <w:marBottom w:val="0"/>
                          <w:divBdr>
                            <w:top w:val="none" w:sz="0" w:space="0" w:color="auto"/>
                            <w:left w:val="none" w:sz="0" w:space="0" w:color="auto"/>
                            <w:bottom w:val="none" w:sz="0" w:space="0" w:color="auto"/>
                            <w:right w:val="none" w:sz="0" w:space="0" w:color="auto"/>
                          </w:divBdr>
                          <w:divsChild>
                            <w:div w:id="846091257">
                              <w:marLeft w:val="0"/>
                              <w:marRight w:val="0"/>
                              <w:marTop w:val="0"/>
                              <w:marBottom w:val="0"/>
                              <w:divBdr>
                                <w:top w:val="none" w:sz="0" w:space="0" w:color="auto"/>
                                <w:left w:val="none" w:sz="0" w:space="0" w:color="auto"/>
                                <w:bottom w:val="none" w:sz="0" w:space="0" w:color="auto"/>
                                <w:right w:val="none" w:sz="0" w:space="0" w:color="auto"/>
                              </w:divBdr>
                              <w:divsChild>
                                <w:div w:id="1400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477384">
      <w:bodyDiv w:val="1"/>
      <w:marLeft w:val="0"/>
      <w:marRight w:val="0"/>
      <w:marTop w:val="0"/>
      <w:marBottom w:val="0"/>
      <w:divBdr>
        <w:top w:val="none" w:sz="0" w:space="0" w:color="auto"/>
        <w:left w:val="none" w:sz="0" w:space="0" w:color="auto"/>
        <w:bottom w:val="none" w:sz="0" w:space="0" w:color="auto"/>
        <w:right w:val="none" w:sz="0" w:space="0" w:color="auto"/>
      </w:divBdr>
      <w:divsChild>
        <w:div w:id="1556500805">
          <w:marLeft w:val="0"/>
          <w:marRight w:val="0"/>
          <w:marTop w:val="0"/>
          <w:marBottom w:val="0"/>
          <w:divBdr>
            <w:top w:val="none" w:sz="0" w:space="0" w:color="auto"/>
            <w:left w:val="none" w:sz="0" w:space="0" w:color="auto"/>
            <w:bottom w:val="none" w:sz="0" w:space="0" w:color="auto"/>
            <w:right w:val="none" w:sz="0" w:space="0" w:color="auto"/>
          </w:divBdr>
          <w:divsChild>
            <w:div w:id="1733041793">
              <w:marLeft w:val="0"/>
              <w:marRight w:val="0"/>
              <w:marTop w:val="0"/>
              <w:marBottom w:val="0"/>
              <w:divBdr>
                <w:top w:val="none" w:sz="0" w:space="0" w:color="auto"/>
                <w:left w:val="none" w:sz="0" w:space="0" w:color="auto"/>
                <w:bottom w:val="none" w:sz="0" w:space="0" w:color="auto"/>
                <w:right w:val="none" w:sz="0" w:space="0" w:color="auto"/>
              </w:divBdr>
              <w:divsChild>
                <w:div w:id="3255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96017">
      <w:bodyDiv w:val="1"/>
      <w:marLeft w:val="0"/>
      <w:marRight w:val="0"/>
      <w:marTop w:val="0"/>
      <w:marBottom w:val="0"/>
      <w:divBdr>
        <w:top w:val="none" w:sz="0" w:space="0" w:color="auto"/>
        <w:left w:val="none" w:sz="0" w:space="0" w:color="auto"/>
        <w:bottom w:val="none" w:sz="0" w:space="0" w:color="auto"/>
        <w:right w:val="none" w:sz="0" w:space="0" w:color="auto"/>
      </w:divBdr>
      <w:divsChild>
        <w:div w:id="1417899155">
          <w:marLeft w:val="0"/>
          <w:marRight w:val="0"/>
          <w:marTop w:val="0"/>
          <w:marBottom w:val="0"/>
          <w:divBdr>
            <w:top w:val="none" w:sz="0" w:space="0" w:color="auto"/>
            <w:left w:val="none" w:sz="0" w:space="0" w:color="auto"/>
            <w:bottom w:val="none" w:sz="0" w:space="0" w:color="auto"/>
            <w:right w:val="none" w:sz="0" w:space="0" w:color="auto"/>
          </w:divBdr>
          <w:divsChild>
            <w:div w:id="9374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1671">
      <w:bodyDiv w:val="1"/>
      <w:marLeft w:val="0"/>
      <w:marRight w:val="0"/>
      <w:marTop w:val="0"/>
      <w:marBottom w:val="0"/>
      <w:divBdr>
        <w:top w:val="none" w:sz="0" w:space="0" w:color="auto"/>
        <w:left w:val="none" w:sz="0" w:space="0" w:color="auto"/>
        <w:bottom w:val="none" w:sz="0" w:space="0" w:color="auto"/>
        <w:right w:val="none" w:sz="0" w:space="0" w:color="auto"/>
      </w:divBdr>
      <w:divsChild>
        <w:div w:id="1913614910">
          <w:marLeft w:val="600"/>
          <w:marRight w:val="600"/>
          <w:marTop w:val="120"/>
          <w:marBottom w:val="0"/>
          <w:divBdr>
            <w:top w:val="single" w:sz="6" w:space="1" w:color="D8D269"/>
            <w:left w:val="single" w:sz="6" w:space="1" w:color="D8D269"/>
            <w:bottom w:val="single" w:sz="6" w:space="1" w:color="D8D269"/>
            <w:right w:val="single" w:sz="6" w:space="1" w:color="D8D269"/>
          </w:divBdr>
          <w:divsChild>
            <w:div w:id="10468356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34950743">
      <w:bodyDiv w:val="1"/>
      <w:marLeft w:val="0"/>
      <w:marRight w:val="0"/>
      <w:marTop w:val="0"/>
      <w:marBottom w:val="0"/>
      <w:divBdr>
        <w:top w:val="none" w:sz="0" w:space="0" w:color="auto"/>
        <w:left w:val="none" w:sz="0" w:space="0" w:color="auto"/>
        <w:bottom w:val="none" w:sz="0" w:space="0" w:color="auto"/>
        <w:right w:val="none" w:sz="0" w:space="0" w:color="auto"/>
      </w:divBdr>
      <w:divsChild>
        <w:div w:id="875120935">
          <w:marLeft w:val="0"/>
          <w:marRight w:val="0"/>
          <w:marTop w:val="0"/>
          <w:marBottom w:val="0"/>
          <w:divBdr>
            <w:top w:val="none" w:sz="0" w:space="0" w:color="auto"/>
            <w:left w:val="none" w:sz="0" w:space="0" w:color="auto"/>
            <w:bottom w:val="none" w:sz="0" w:space="0" w:color="auto"/>
            <w:right w:val="none" w:sz="0" w:space="0" w:color="auto"/>
          </w:divBdr>
          <w:divsChild>
            <w:div w:id="14037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6261">
      <w:bodyDiv w:val="1"/>
      <w:marLeft w:val="0"/>
      <w:marRight w:val="0"/>
      <w:marTop w:val="0"/>
      <w:marBottom w:val="0"/>
      <w:divBdr>
        <w:top w:val="none" w:sz="0" w:space="0" w:color="auto"/>
        <w:left w:val="none" w:sz="0" w:space="0" w:color="auto"/>
        <w:bottom w:val="none" w:sz="0" w:space="0" w:color="auto"/>
        <w:right w:val="none" w:sz="0" w:space="0" w:color="auto"/>
      </w:divBdr>
      <w:divsChild>
        <w:div w:id="1111894512">
          <w:marLeft w:val="600"/>
          <w:marRight w:val="600"/>
          <w:marTop w:val="120"/>
          <w:marBottom w:val="0"/>
          <w:divBdr>
            <w:top w:val="single" w:sz="6" w:space="1" w:color="D8D269"/>
            <w:left w:val="single" w:sz="6" w:space="1" w:color="D8D269"/>
            <w:bottom w:val="single" w:sz="6" w:space="1" w:color="D8D269"/>
            <w:right w:val="single" w:sz="6" w:space="1" w:color="D8D269"/>
          </w:divBdr>
          <w:divsChild>
            <w:div w:id="9910634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25609403">
      <w:bodyDiv w:val="1"/>
      <w:marLeft w:val="0"/>
      <w:marRight w:val="0"/>
      <w:marTop w:val="0"/>
      <w:marBottom w:val="0"/>
      <w:divBdr>
        <w:top w:val="none" w:sz="0" w:space="0" w:color="auto"/>
        <w:left w:val="none" w:sz="0" w:space="0" w:color="auto"/>
        <w:bottom w:val="none" w:sz="0" w:space="0" w:color="auto"/>
        <w:right w:val="none" w:sz="0" w:space="0" w:color="auto"/>
      </w:divBdr>
      <w:divsChild>
        <w:div w:id="1731658805">
          <w:marLeft w:val="600"/>
          <w:marRight w:val="600"/>
          <w:marTop w:val="120"/>
          <w:marBottom w:val="0"/>
          <w:divBdr>
            <w:top w:val="single" w:sz="6" w:space="1" w:color="D8D269"/>
            <w:left w:val="single" w:sz="6" w:space="1" w:color="D8D269"/>
            <w:bottom w:val="single" w:sz="6" w:space="1" w:color="D8D269"/>
            <w:right w:val="single" w:sz="6" w:space="1" w:color="D8D269"/>
          </w:divBdr>
          <w:divsChild>
            <w:div w:id="17290631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57104655">
      <w:bodyDiv w:val="1"/>
      <w:marLeft w:val="0"/>
      <w:marRight w:val="0"/>
      <w:marTop w:val="0"/>
      <w:marBottom w:val="0"/>
      <w:divBdr>
        <w:top w:val="none" w:sz="0" w:space="0" w:color="auto"/>
        <w:left w:val="none" w:sz="0" w:space="0" w:color="auto"/>
        <w:bottom w:val="none" w:sz="0" w:space="0" w:color="auto"/>
        <w:right w:val="none" w:sz="0" w:space="0" w:color="auto"/>
      </w:divBdr>
      <w:divsChild>
        <w:div w:id="363411900">
          <w:marLeft w:val="0"/>
          <w:marRight w:val="0"/>
          <w:marTop w:val="0"/>
          <w:marBottom w:val="0"/>
          <w:divBdr>
            <w:top w:val="none" w:sz="0" w:space="0" w:color="auto"/>
            <w:left w:val="none" w:sz="0" w:space="0" w:color="auto"/>
            <w:bottom w:val="none" w:sz="0" w:space="0" w:color="auto"/>
            <w:right w:val="none" w:sz="0" w:space="0" w:color="auto"/>
          </w:divBdr>
        </w:div>
      </w:divsChild>
    </w:div>
    <w:div w:id="1963340174">
      <w:bodyDiv w:val="1"/>
      <w:marLeft w:val="0"/>
      <w:marRight w:val="0"/>
      <w:marTop w:val="0"/>
      <w:marBottom w:val="0"/>
      <w:divBdr>
        <w:top w:val="none" w:sz="0" w:space="0" w:color="auto"/>
        <w:left w:val="none" w:sz="0" w:space="0" w:color="auto"/>
        <w:bottom w:val="none" w:sz="0" w:space="0" w:color="auto"/>
        <w:right w:val="none" w:sz="0" w:space="0" w:color="auto"/>
      </w:divBdr>
      <w:divsChild>
        <w:div w:id="787045832">
          <w:marLeft w:val="0"/>
          <w:marRight w:val="0"/>
          <w:marTop w:val="0"/>
          <w:marBottom w:val="0"/>
          <w:divBdr>
            <w:top w:val="none" w:sz="0" w:space="0" w:color="auto"/>
            <w:left w:val="none" w:sz="0" w:space="0" w:color="auto"/>
            <w:bottom w:val="none" w:sz="0" w:space="0" w:color="auto"/>
            <w:right w:val="none" w:sz="0" w:space="0" w:color="auto"/>
          </w:divBdr>
          <w:divsChild>
            <w:div w:id="742875127">
              <w:marLeft w:val="0"/>
              <w:marRight w:val="0"/>
              <w:marTop w:val="60"/>
              <w:marBottom w:val="0"/>
              <w:divBdr>
                <w:top w:val="none" w:sz="0" w:space="0" w:color="auto"/>
                <w:left w:val="none" w:sz="0" w:space="0" w:color="auto"/>
                <w:bottom w:val="none" w:sz="0" w:space="0" w:color="auto"/>
                <w:right w:val="none" w:sz="0" w:space="0" w:color="auto"/>
              </w:divBdr>
              <w:divsChild>
                <w:div w:id="46297737">
                  <w:marLeft w:val="0"/>
                  <w:marRight w:val="0"/>
                  <w:marTop w:val="0"/>
                  <w:marBottom w:val="0"/>
                  <w:divBdr>
                    <w:top w:val="none" w:sz="0" w:space="0" w:color="auto"/>
                    <w:left w:val="none" w:sz="0" w:space="0" w:color="auto"/>
                    <w:bottom w:val="none" w:sz="0" w:space="0" w:color="auto"/>
                    <w:right w:val="none" w:sz="0" w:space="0" w:color="auto"/>
                  </w:divBdr>
                  <w:divsChild>
                    <w:div w:id="1848787119">
                      <w:marLeft w:val="150"/>
                      <w:marRight w:val="0"/>
                      <w:marTop w:val="0"/>
                      <w:marBottom w:val="0"/>
                      <w:divBdr>
                        <w:top w:val="none" w:sz="0" w:space="0" w:color="auto"/>
                        <w:left w:val="none" w:sz="0" w:space="0" w:color="auto"/>
                        <w:bottom w:val="none" w:sz="0" w:space="0" w:color="auto"/>
                        <w:right w:val="none" w:sz="0" w:space="0" w:color="auto"/>
                      </w:divBdr>
                      <w:divsChild>
                        <w:div w:id="1178154207">
                          <w:marLeft w:val="0"/>
                          <w:marRight w:val="0"/>
                          <w:marTop w:val="0"/>
                          <w:marBottom w:val="0"/>
                          <w:divBdr>
                            <w:top w:val="none" w:sz="0" w:space="0" w:color="auto"/>
                            <w:left w:val="none" w:sz="0" w:space="0" w:color="auto"/>
                            <w:bottom w:val="none" w:sz="0" w:space="0" w:color="auto"/>
                            <w:right w:val="none" w:sz="0" w:space="0" w:color="auto"/>
                          </w:divBdr>
                          <w:divsChild>
                            <w:div w:id="2080058920">
                              <w:marLeft w:val="0"/>
                              <w:marRight w:val="255"/>
                              <w:marTop w:val="0"/>
                              <w:marBottom w:val="0"/>
                              <w:divBdr>
                                <w:top w:val="none" w:sz="0" w:space="0" w:color="auto"/>
                                <w:left w:val="none" w:sz="0" w:space="0" w:color="auto"/>
                                <w:bottom w:val="none" w:sz="0" w:space="0" w:color="auto"/>
                                <w:right w:val="none" w:sz="0" w:space="0" w:color="auto"/>
                              </w:divBdr>
                              <w:divsChild>
                                <w:div w:id="1448694353">
                                  <w:marLeft w:val="0"/>
                                  <w:marRight w:val="0"/>
                                  <w:marTop w:val="105"/>
                                  <w:marBottom w:val="105"/>
                                  <w:divBdr>
                                    <w:top w:val="none" w:sz="0" w:space="0" w:color="auto"/>
                                    <w:left w:val="none" w:sz="0" w:space="0" w:color="auto"/>
                                    <w:bottom w:val="none" w:sz="0" w:space="0" w:color="auto"/>
                                    <w:right w:val="none" w:sz="0" w:space="0" w:color="auto"/>
                                  </w:divBdr>
                                  <w:divsChild>
                                    <w:div w:id="1126316431">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410056">
      <w:bodyDiv w:val="1"/>
      <w:marLeft w:val="0"/>
      <w:marRight w:val="0"/>
      <w:marTop w:val="0"/>
      <w:marBottom w:val="0"/>
      <w:divBdr>
        <w:top w:val="none" w:sz="0" w:space="0" w:color="auto"/>
        <w:left w:val="none" w:sz="0" w:space="0" w:color="auto"/>
        <w:bottom w:val="none" w:sz="0" w:space="0" w:color="auto"/>
        <w:right w:val="none" w:sz="0" w:space="0" w:color="auto"/>
      </w:divBdr>
      <w:divsChild>
        <w:div w:id="1653102087">
          <w:marLeft w:val="0"/>
          <w:marRight w:val="0"/>
          <w:marTop w:val="0"/>
          <w:marBottom w:val="0"/>
          <w:divBdr>
            <w:top w:val="none" w:sz="0" w:space="0" w:color="auto"/>
            <w:left w:val="none" w:sz="0" w:space="0" w:color="auto"/>
            <w:bottom w:val="none" w:sz="0" w:space="0" w:color="auto"/>
            <w:right w:val="none" w:sz="0" w:space="0" w:color="auto"/>
          </w:divBdr>
        </w:div>
      </w:divsChild>
    </w:div>
    <w:div w:id="2015956212">
      <w:bodyDiv w:val="1"/>
      <w:marLeft w:val="0"/>
      <w:marRight w:val="0"/>
      <w:marTop w:val="0"/>
      <w:marBottom w:val="0"/>
      <w:divBdr>
        <w:top w:val="none" w:sz="0" w:space="0" w:color="auto"/>
        <w:left w:val="none" w:sz="0" w:space="0" w:color="auto"/>
        <w:bottom w:val="none" w:sz="0" w:space="0" w:color="auto"/>
        <w:right w:val="none" w:sz="0" w:space="0" w:color="auto"/>
      </w:divBdr>
      <w:divsChild>
        <w:div w:id="790980875">
          <w:marLeft w:val="0"/>
          <w:marRight w:val="0"/>
          <w:marTop w:val="0"/>
          <w:marBottom w:val="0"/>
          <w:divBdr>
            <w:top w:val="none" w:sz="0" w:space="0" w:color="auto"/>
            <w:left w:val="none" w:sz="0" w:space="0" w:color="auto"/>
            <w:bottom w:val="none" w:sz="0" w:space="0" w:color="auto"/>
            <w:right w:val="none" w:sz="0" w:space="0" w:color="auto"/>
          </w:divBdr>
        </w:div>
      </w:divsChild>
    </w:div>
    <w:div w:id="2088726020">
      <w:bodyDiv w:val="1"/>
      <w:marLeft w:val="0"/>
      <w:marRight w:val="0"/>
      <w:marTop w:val="0"/>
      <w:marBottom w:val="0"/>
      <w:divBdr>
        <w:top w:val="none" w:sz="0" w:space="0" w:color="auto"/>
        <w:left w:val="none" w:sz="0" w:space="0" w:color="auto"/>
        <w:bottom w:val="none" w:sz="0" w:space="0" w:color="auto"/>
        <w:right w:val="none" w:sz="0" w:space="0" w:color="auto"/>
      </w:divBdr>
      <w:divsChild>
        <w:div w:id="20061192">
          <w:marLeft w:val="0"/>
          <w:marRight w:val="0"/>
          <w:marTop w:val="0"/>
          <w:marBottom w:val="0"/>
          <w:divBdr>
            <w:top w:val="none" w:sz="0" w:space="0" w:color="auto"/>
            <w:left w:val="none" w:sz="0" w:space="0" w:color="auto"/>
            <w:bottom w:val="none" w:sz="0" w:space="0" w:color="auto"/>
            <w:right w:val="none" w:sz="0" w:space="0" w:color="auto"/>
          </w:divBdr>
          <w:divsChild>
            <w:div w:id="1942453170">
              <w:marLeft w:val="0"/>
              <w:marRight w:val="0"/>
              <w:marTop w:val="0"/>
              <w:marBottom w:val="0"/>
              <w:divBdr>
                <w:top w:val="none" w:sz="0" w:space="0" w:color="auto"/>
                <w:left w:val="none" w:sz="0" w:space="0" w:color="auto"/>
                <w:bottom w:val="none" w:sz="0" w:space="0" w:color="auto"/>
                <w:right w:val="none" w:sz="0" w:space="0" w:color="auto"/>
              </w:divBdr>
              <w:divsChild>
                <w:div w:id="1931232664">
                  <w:marLeft w:val="0"/>
                  <w:marRight w:val="0"/>
                  <w:marTop w:val="0"/>
                  <w:marBottom w:val="0"/>
                  <w:divBdr>
                    <w:top w:val="none" w:sz="0" w:space="0" w:color="auto"/>
                    <w:left w:val="none" w:sz="0" w:space="0" w:color="auto"/>
                    <w:bottom w:val="none" w:sz="0" w:space="0" w:color="auto"/>
                    <w:right w:val="single" w:sz="6" w:space="0" w:color="CCCCCC"/>
                  </w:divBdr>
                  <w:divsChild>
                    <w:div w:id="1568032576">
                      <w:marLeft w:val="0"/>
                      <w:marRight w:val="0"/>
                      <w:marTop w:val="0"/>
                      <w:marBottom w:val="0"/>
                      <w:divBdr>
                        <w:top w:val="none" w:sz="0" w:space="0" w:color="auto"/>
                        <w:left w:val="none" w:sz="0" w:space="0" w:color="auto"/>
                        <w:bottom w:val="none" w:sz="0" w:space="0" w:color="auto"/>
                        <w:right w:val="none" w:sz="0" w:space="0" w:color="auto"/>
                      </w:divBdr>
                      <w:divsChild>
                        <w:div w:id="1771774500">
                          <w:marLeft w:val="0"/>
                          <w:marRight w:val="0"/>
                          <w:marTop w:val="0"/>
                          <w:marBottom w:val="0"/>
                          <w:divBdr>
                            <w:top w:val="none" w:sz="0" w:space="0" w:color="auto"/>
                            <w:left w:val="none" w:sz="0" w:space="0" w:color="auto"/>
                            <w:bottom w:val="none" w:sz="0" w:space="0" w:color="auto"/>
                            <w:right w:val="none" w:sz="0" w:space="0" w:color="auto"/>
                          </w:divBdr>
                          <w:divsChild>
                            <w:div w:id="882979820">
                              <w:marLeft w:val="0"/>
                              <w:marRight w:val="0"/>
                              <w:marTop w:val="0"/>
                              <w:marBottom w:val="0"/>
                              <w:divBdr>
                                <w:top w:val="none" w:sz="0" w:space="0" w:color="auto"/>
                                <w:left w:val="none" w:sz="0" w:space="0" w:color="auto"/>
                                <w:bottom w:val="none" w:sz="0" w:space="0" w:color="auto"/>
                                <w:right w:val="none" w:sz="0" w:space="0" w:color="auto"/>
                              </w:divBdr>
                              <w:divsChild>
                                <w:div w:id="1380591896">
                                  <w:marLeft w:val="0"/>
                                  <w:marRight w:val="0"/>
                                  <w:marTop w:val="0"/>
                                  <w:marBottom w:val="0"/>
                                  <w:divBdr>
                                    <w:top w:val="none" w:sz="0" w:space="0" w:color="auto"/>
                                    <w:left w:val="none" w:sz="0" w:space="0" w:color="auto"/>
                                    <w:bottom w:val="none" w:sz="0" w:space="0" w:color="auto"/>
                                    <w:right w:val="none" w:sz="0" w:space="0" w:color="auto"/>
                                  </w:divBdr>
                                  <w:divsChild>
                                    <w:div w:id="1223835911">
                                      <w:marLeft w:val="0"/>
                                      <w:marRight w:val="0"/>
                                      <w:marTop w:val="0"/>
                                      <w:marBottom w:val="0"/>
                                      <w:divBdr>
                                        <w:top w:val="none" w:sz="0" w:space="0" w:color="auto"/>
                                        <w:left w:val="none" w:sz="0" w:space="0" w:color="auto"/>
                                        <w:bottom w:val="none" w:sz="0" w:space="0" w:color="auto"/>
                                        <w:right w:val="none" w:sz="0" w:space="0" w:color="auto"/>
                                      </w:divBdr>
                                    </w:div>
                                  </w:divsChild>
                                </w:div>
                                <w:div w:id="249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eaf_shape" TargetMode="External"/><Relationship Id="rId18" Type="http://schemas.openxmlformats.org/officeDocument/2006/relationships/hyperlink" Target="https://en.wikipedia.org/wiki/Seed" TargetMode="External"/><Relationship Id="rId26" Type="http://schemas.openxmlformats.org/officeDocument/2006/relationships/hyperlink" Target="https://en.wikipedia.org/wiki/Mentha_cervina" TargetMode="External"/><Relationship Id="rId39" Type="http://schemas.openxmlformats.org/officeDocument/2006/relationships/hyperlink" Target="https://en.wikipedia.org/wiki/Corsican_mint" TargetMode="External"/><Relationship Id="rId21" Type="http://schemas.openxmlformats.org/officeDocument/2006/relationships/hyperlink" Target="https://en.wikipedia.org/wiki/Mentha_arvensis" TargetMode="External"/><Relationship Id="rId34" Type="http://schemas.openxmlformats.org/officeDocument/2006/relationships/hyperlink" Target="https://en.wikipedia.org/wiki/Mentha_piperita" TargetMode="External"/><Relationship Id="rId42" Type="http://schemas.openxmlformats.org/officeDocument/2006/relationships/hyperlink" Target="https://en.wikipedia.org/wiki/Mentha_spicata" TargetMode="External"/><Relationship Id="rId47" Type="http://schemas.openxmlformats.org/officeDocument/2006/relationships/hyperlink" Target="https://en.wikipedia.org/wiki/Mentha_suaveolens" TargetMode="External"/><Relationship Id="rId50" Type="http://schemas.openxmlformats.org/officeDocument/2006/relationships/hyperlink" Target="https://en.wikipedia.org/wiki/Mentha_vagans" TargetMode="External"/><Relationship Id="rId55" Type="http://schemas.openxmlformats.org/officeDocument/2006/relationships/fontTable" Target="fontTable.xml"/><Relationship Id="rId7" Type="http://schemas.openxmlformats.org/officeDocument/2006/relationships/hyperlink" Target="https://en.wikipedia.org/wiki/Annual_plant" TargetMode="External"/><Relationship Id="rId12" Type="http://schemas.openxmlformats.org/officeDocument/2006/relationships/hyperlink" Target="https://en.wikipedia.org/wiki/Leaf_shape" TargetMode="External"/><Relationship Id="rId17" Type="http://schemas.openxmlformats.org/officeDocument/2006/relationships/hyperlink" Target="https://en.wikipedia.org/wiki/Capsule_(fruit)" TargetMode="External"/><Relationship Id="rId25" Type="http://schemas.openxmlformats.org/officeDocument/2006/relationships/hyperlink" Target="https://en.wikipedia.org/wiki/Mentha_canadensis" TargetMode="External"/><Relationship Id="rId33" Type="http://schemas.openxmlformats.org/officeDocument/2006/relationships/hyperlink" Target="https://en.wikipedia.org/wiki/Mentha_longifolia" TargetMode="External"/><Relationship Id="rId38" Type="http://schemas.openxmlformats.org/officeDocument/2006/relationships/hyperlink" Target="https://en.wikipedia.org/wiki/Mentha_requienii" TargetMode="External"/><Relationship Id="rId46" Type="http://schemas.openxmlformats.org/officeDocument/2006/relationships/hyperlink" Target="https://en.wikipedia.org/w/index.php?title=Curly_mint&amp;action=edit&amp;redlink=1" TargetMode="External"/><Relationship Id="rId2" Type="http://schemas.openxmlformats.org/officeDocument/2006/relationships/styles" Target="styles.xml"/><Relationship Id="rId16" Type="http://schemas.openxmlformats.org/officeDocument/2006/relationships/hyperlink" Target="https://en.wikipedia.org/wiki/Fruit" TargetMode="External"/><Relationship Id="rId20" Type="http://schemas.openxmlformats.org/officeDocument/2006/relationships/hyperlink" Target="https://en.wikipedia.org/wiki/Water_mint" TargetMode="External"/><Relationship Id="rId29" Type="http://schemas.openxmlformats.org/officeDocument/2006/relationships/hyperlink" Target="https://en.wikipedia.org/wiki/Mentha_crispata" TargetMode="External"/><Relationship Id="rId41" Type="http://schemas.openxmlformats.org/officeDocument/2006/relationships/hyperlink" Target="https://en.wikipedia.org/wiki/Mentha_satureioides" TargetMode="External"/><Relationship Id="rId54" Type="http://schemas.openxmlformats.org/officeDocument/2006/relationships/hyperlink" Target="http://www.whfoods.com" TargetMode="External"/><Relationship Id="rId1" Type="http://schemas.openxmlformats.org/officeDocument/2006/relationships/numbering" Target="numbering.xml"/><Relationship Id="rId6" Type="http://schemas.openxmlformats.org/officeDocument/2006/relationships/hyperlink" Target="https://en.wikipedia.org/wiki/Perennial_plant" TargetMode="External"/><Relationship Id="rId11" Type="http://schemas.openxmlformats.org/officeDocument/2006/relationships/hyperlink" Target="https://en.wikipedia.org/wiki/Opposite_leaves" TargetMode="External"/><Relationship Id="rId24" Type="http://schemas.openxmlformats.org/officeDocument/2006/relationships/hyperlink" Target="https://en.wikipedia.org/wiki/Mentha_australis" TargetMode="External"/><Relationship Id="rId32" Type="http://schemas.openxmlformats.org/officeDocument/2006/relationships/hyperlink" Target="https://en.wikipedia.org/wiki/Mentha_laxiflora" TargetMode="External"/><Relationship Id="rId37" Type="http://schemas.openxmlformats.org/officeDocument/2006/relationships/hyperlink" Target="https://en.wikipedia.org/wiki/Mentha_pulegium" TargetMode="External"/><Relationship Id="rId40" Type="http://schemas.openxmlformats.org/officeDocument/2006/relationships/hyperlink" Target="https://en.wikipedia.org/wiki/Mentha_sachalinensis" TargetMode="External"/><Relationship Id="rId45" Type="http://schemas.openxmlformats.org/officeDocument/2006/relationships/hyperlink" Target="https://en.wikipedia.org/wiki/Spearmint" TargetMode="External"/><Relationship Id="rId53" Type="http://schemas.openxmlformats.org/officeDocument/2006/relationships/hyperlink" Target="http://www.livestrong.com" TargetMode="External"/><Relationship Id="rId5" Type="http://schemas.openxmlformats.org/officeDocument/2006/relationships/webSettings" Target="webSettings.xml"/><Relationship Id="rId15" Type="http://schemas.openxmlformats.org/officeDocument/2006/relationships/hyperlink" Target="https://en.wikipedia.org/wiki/Flower" TargetMode="External"/><Relationship Id="rId23" Type="http://schemas.openxmlformats.org/officeDocument/2006/relationships/hyperlink" Target="https://en.wikipedia.org/wiki/Mentha_asiatica" TargetMode="External"/><Relationship Id="rId28" Type="http://schemas.openxmlformats.org/officeDocument/2006/relationships/hyperlink" Target="https://en.wikipedia.org/wiki/Mentha_citrata" TargetMode="External"/><Relationship Id="rId36" Type="http://schemas.openxmlformats.org/officeDocument/2006/relationships/hyperlink" Target="https://en.wikipedia.org/wiki/Mentha_pulegium" TargetMode="External"/><Relationship Id="rId49" Type="http://schemas.openxmlformats.org/officeDocument/2006/relationships/hyperlink" Target="https://en.wikipedia.org/wiki/Pineapple_mint" TargetMode="External"/><Relationship Id="rId10" Type="http://schemas.openxmlformats.org/officeDocument/2006/relationships/hyperlink" Target="https://en.wikipedia.org/wiki/Leaf" TargetMode="External"/><Relationship Id="rId19" Type="http://schemas.openxmlformats.org/officeDocument/2006/relationships/hyperlink" Target="https://en.wikipedia.org/wiki/Mentha_aquatica" TargetMode="External"/><Relationship Id="rId31" Type="http://schemas.openxmlformats.org/officeDocument/2006/relationships/hyperlink" Target="https://en.wikipedia.org/wiki/Mentha_diemenica" TargetMode="External"/><Relationship Id="rId44" Type="http://schemas.openxmlformats.org/officeDocument/2006/relationships/hyperlink" Target="https://en.wikipedia.org/w/index.php?title=Mentha_cordifolia&amp;action=edit&amp;redlink=1" TargetMode="External"/><Relationship Id="rId52" Type="http://schemas.openxmlformats.org/officeDocument/2006/relationships/hyperlink" Target="http://www.botanical.com" TargetMode="External"/><Relationship Id="rId4" Type="http://schemas.openxmlformats.org/officeDocument/2006/relationships/settings" Target="settings.xml"/><Relationship Id="rId9" Type="http://schemas.openxmlformats.org/officeDocument/2006/relationships/hyperlink" Target="https://en.wikipedia.org/wiki/Stolon" TargetMode="External"/><Relationship Id="rId14" Type="http://schemas.openxmlformats.org/officeDocument/2006/relationships/hyperlink" Target="https://en.wikipedia.org/wiki/Leaf" TargetMode="External"/><Relationship Id="rId22" Type="http://schemas.openxmlformats.org/officeDocument/2006/relationships/hyperlink" Target="https://en.wikipedia.org/wiki/Hindi" TargetMode="External"/><Relationship Id="rId27" Type="http://schemas.openxmlformats.org/officeDocument/2006/relationships/hyperlink" Target="https://en.wikipedia.org/wiki/Mentha_citrata" TargetMode="External"/><Relationship Id="rId30" Type="http://schemas.openxmlformats.org/officeDocument/2006/relationships/hyperlink" Target="https://en.wikipedia.org/wiki/Mentha_dahurica" TargetMode="External"/><Relationship Id="rId35" Type="http://schemas.openxmlformats.org/officeDocument/2006/relationships/hyperlink" Target="https://en.wikipedia.org/wiki/Peppermint" TargetMode="External"/><Relationship Id="rId43" Type="http://schemas.openxmlformats.org/officeDocument/2006/relationships/hyperlink" Target="https://en.wikipedia.org/wiki/Mentha_viridis" TargetMode="External"/><Relationship Id="rId48" Type="http://schemas.openxmlformats.org/officeDocument/2006/relationships/hyperlink" Target="https://en.wikipedia.org/wiki/Apple_mint" TargetMode="External"/><Relationship Id="rId56" Type="http://schemas.openxmlformats.org/officeDocument/2006/relationships/theme" Target="theme/theme1.xml"/><Relationship Id="rId8" Type="http://schemas.openxmlformats.org/officeDocument/2006/relationships/hyperlink" Target="https://en.wikipedia.org/wiki/Herbaceous_plant" TargetMode="External"/><Relationship Id="rId51" Type="http://schemas.openxmlformats.org/officeDocument/2006/relationships/hyperlink" Target="http://www.mintrubbing.org" TargetMode="External"/><Relationship Id="rId3"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Pages>
  <Words>2269</Words>
  <Characters>12938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15177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15</cp:revision>
  <dcterms:created xsi:type="dcterms:W3CDTF">2013-06-08T05:19:00Z</dcterms:created>
  <dcterms:modified xsi:type="dcterms:W3CDTF">2013-06-08T06:54:00Z</dcterms:modified>
</cp:coreProperties>
</file>