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4C4B8" w14:textId="77777777" w:rsidR="00CC1479" w:rsidRDefault="00B71B1A" w:rsidP="00CC1479">
      <w:r w:rsidRPr="00B71B1A">
        <w:rPr>
          <w:b/>
          <w:bCs/>
        </w:rPr>
        <w:t>1. WPA3 in wireless network security</w:t>
      </w:r>
      <w:r w:rsidRPr="00B71B1A">
        <w:br/>
      </w:r>
      <w:r w:rsidR="00CC1479">
        <w:t>The latest Wi-Fi security protocol which enhances the security against password guesses and unauthorized access is WPA3. It employs more powerful encryption and SAE authentication that makes wireless networks more secure as compared to the WPA2 in the enterprise and public hotspot settings.</w:t>
      </w:r>
    </w:p>
    <w:p w14:paraId="170BB5BE" w14:textId="07D26A57" w:rsidR="00CC1479" w:rsidRPr="00CC1479" w:rsidRDefault="00CC1479" w:rsidP="00CC1479">
      <w:pPr>
        <w:rPr>
          <w:b/>
          <w:bCs/>
        </w:rPr>
      </w:pPr>
      <w:r w:rsidRPr="00CC1479">
        <w:rPr>
          <w:b/>
          <w:bCs/>
        </w:rPr>
        <w:t xml:space="preserve">2. VPN protocols: OpenVPN and </w:t>
      </w:r>
      <w:proofErr w:type="spellStart"/>
      <w:r w:rsidRPr="00CC1479">
        <w:rPr>
          <w:b/>
          <w:bCs/>
        </w:rPr>
        <w:t>WireGuard</w:t>
      </w:r>
      <w:proofErr w:type="spellEnd"/>
    </w:p>
    <w:p w14:paraId="3747F54B" w14:textId="77777777" w:rsidR="00CC1479" w:rsidRDefault="00CC1479" w:rsidP="00CC1479">
      <w:r>
        <w:t xml:space="preserve">OpenVPN and </w:t>
      </w:r>
      <w:proofErr w:type="spellStart"/>
      <w:r>
        <w:t>WireGuard</w:t>
      </w:r>
      <w:proofErr w:type="spellEnd"/>
      <w:r>
        <w:t xml:space="preserve"> are used to secure information that is being transferred over untrusted networks by establishing encrypted tunnels. OpenVPN is more adaptable and is popular whereas </w:t>
      </w:r>
      <w:proofErr w:type="spellStart"/>
      <w:r>
        <w:t>WireGuard</w:t>
      </w:r>
      <w:proofErr w:type="spellEnd"/>
      <w:r>
        <w:t xml:space="preserve"> is quicker and easier. Both find application in the field of cybersecurity to ensure remote access, privacy and internal communications.</w:t>
      </w:r>
    </w:p>
    <w:p w14:paraId="5E9A0BB8" w14:textId="77777777" w:rsidR="00CC1479" w:rsidRPr="00CC1479" w:rsidRDefault="00CC1479" w:rsidP="00CC1479">
      <w:pPr>
        <w:rPr>
          <w:b/>
          <w:bCs/>
        </w:rPr>
      </w:pPr>
      <w:r w:rsidRPr="00CC1479">
        <w:rPr>
          <w:b/>
          <w:bCs/>
        </w:rPr>
        <w:t>3. TLS in packet captures</w:t>
      </w:r>
    </w:p>
    <w:p w14:paraId="56C08B00" w14:textId="77777777" w:rsidR="00CC1479" w:rsidRDefault="00CC1479" w:rsidP="00CC1479">
      <w:r>
        <w:t xml:space="preserve">TLS establishes security in the communication between clients and the servers through encryption of information sent. In packet captures, TLS handshakes, certificates and encrypted application data can be distinguished by the analysts. It assists cybersecurity teams to validate secure sessions, </w:t>
      </w:r>
      <w:proofErr w:type="spellStart"/>
      <w:r>
        <w:t>malconfigure</w:t>
      </w:r>
      <w:proofErr w:type="spellEnd"/>
      <w:r>
        <w:t>, and research suspicious network activity.</w:t>
      </w:r>
    </w:p>
    <w:p w14:paraId="33A17430" w14:textId="66BF49CF" w:rsidR="00CC1479" w:rsidRPr="00CC1479" w:rsidRDefault="00CC1479" w:rsidP="00CC1479">
      <w:pPr>
        <w:rPr>
          <w:b/>
          <w:bCs/>
        </w:rPr>
      </w:pPr>
      <w:r w:rsidRPr="00CC1479">
        <w:rPr>
          <w:b/>
          <w:bCs/>
        </w:rPr>
        <w:t>4. Network security cryptography hashing</w:t>
      </w:r>
    </w:p>
    <w:p w14:paraId="07E01A14" w14:textId="33E802C7" w:rsidR="00CC1479" w:rsidRPr="00B71B1A" w:rsidRDefault="00CC1479" w:rsidP="00CC1479">
      <w:r>
        <w:t>The modern networks use hashing to confirm integrity and identify interference. The algorithms used include the SHA-256 which creates fixed-size digests of files, passwords and messages. Hashing is used in cybersecurity to support digital signatures, certificates validation, malware detection and safe authentication</w:t>
      </w:r>
    </w:p>
    <w:p w14:paraId="6F6A7685" w14:textId="3DF5A2EA" w:rsidR="00B71B1A" w:rsidRPr="00B71B1A" w:rsidRDefault="00B71B1A" w:rsidP="00B71B1A">
      <w:r w:rsidRPr="00B71B1A">
        <w:t>.</w:t>
      </w:r>
    </w:p>
    <w:p w14:paraId="6D600165" w14:textId="77777777" w:rsidR="00DC0DA5" w:rsidRDefault="00DC0DA5"/>
    <w:sectPr w:rsidR="00DC0D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7259C" w14:textId="77777777" w:rsidR="00866E47" w:rsidRDefault="00866E47" w:rsidP="0039733B">
      <w:pPr>
        <w:spacing w:after="0" w:line="240" w:lineRule="auto"/>
      </w:pPr>
      <w:r>
        <w:separator/>
      </w:r>
    </w:p>
  </w:endnote>
  <w:endnote w:type="continuationSeparator" w:id="0">
    <w:p w14:paraId="1BCE0131" w14:textId="77777777" w:rsidR="00866E47" w:rsidRDefault="00866E47" w:rsidP="003973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6695D" w14:textId="77777777" w:rsidR="00866E47" w:rsidRDefault="00866E47" w:rsidP="0039733B">
      <w:pPr>
        <w:spacing w:after="0" w:line="240" w:lineRule="auto"/>
      </w:pPr>
      <w:r>
        <w:separator/>
      </w:r>
    </w:p>
  </w:footnote>
  <w:footnote w:type="continuationSeparator" w:id="0">
    <w:p w14:paraId="18EB186A" w14:textId="77777777" w:rsidR="00866E47" w:rsidRDefault="00866E47" w:rsidP="003973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B1A"/>
    <w:rsid w:val="0019432F"/>
    <w:rsid w:val="00285AF3"/>
    <w:rsid w:val="0039733B"/>
    <w:rsid w:val="003A2A36"/>
    <w:rsid w:val="003F4B5D"/>
    <w:rsid w:val="004150DC"/>
    <w:rsid w:val="00415BA9"/>
    <w:rsid w:val="0042094B"/>
    <w:rsid w:val="0042181A"/>
    <w:rsid w:val="00443EFA"/>
    <w:rsid w:val="005D3867"/>
    <w:rsid w:val="00655497"/>
    <w:rsid w:val="00744205"/>
    <w:rsid w:val="00782D28"/>
    <w:rsid w:val="0082000D"/>
    <w:rsid w:val="00866E47"/>
    <w:rsid w:val="008C1ED1"/>
    <w:rsid w:val="00B71B1A"/>
    <w:rsid w:val="00C2191D"/>
    <w:rsid w:val="00C8625D"/>
    <w:rsid w:val="00CC1479"/>
    <w:rsid w:val="00D474C6"/>
    <w:rsid w:val="00D81E33"/>
    <w:rsid w:val="00D92003"/>
    <w:rsid w:val="00DC0DA5"/>
    <w:rsid w:val="00DC754F"/>
    <w:rsid w:val="00F90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9633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94B"/>
    <w:pPr>
      <w:keepNext/>
      <w:keepLines/>
      <w:spacing w:before="240" w:after="0" w:line="480" w:lineRule="auto"/>
      <w:jc w:val="both"/>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C8625D"/>
    <w:pPr>
      <w:keepNext/>
      <w:keepLines/>
      <w:spacing w:before="40" w:after="0" w:line="480" w:lineRule="auto"/>
      <w:jc w:val="both"/>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semiHidden/>
    <w:unhideWhenUsed/>
    <w:qFormat/>
    <w:rsid w:val="00C8625D"/>
    <w:pPr>
      <w:keepNext/>
      <w:keepLines/>
      <w:spacing w:before="40" w:after="0" w:line="360" w:lineRule="auto"/>
      <w:jc w:val="both"/>
      <w:outlineLvl w:val="2"/>
    </w:pPr>
    <w:rPr>
      <w:rFonts w:ascii="Times New Roman" w:eastAsiaTheme="majorEastAsia" w:hAnsi="Times New Roman" w:cstheme="majorBidi"/>
      <w:b/>
      <w:color w:val="0A2F40" w:themeColor="accent1" w:themeShade="7F"/>
    </w:rPr>
  </w:style>
  <w:style w:type="paragraph" w:styleId="Heading4">
    <w:name w:val="heading 4"/>
    <w:basedOn w:val="Normal"/>
    <w:next w:val="Normal"/>
    <w:link w:val="Heading4Char"/>
    <w:uiPriority w:val="9"/>
    <w:semiHidden/>
    <w:unhideWhenUsed/>
    <w:qFormat/>
    <w:rsid w:val="00B71B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1B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1B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B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B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B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94B"/>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C8625D"/>
    <w:rPr>
      <w:rFonts w:ascii="Times New Roman" w:eastAsiaTheme="majorEastAsia" w:hAnsi="Times New Roman" w:cstheme="majorBidi"/>
      <w:b/>
      <w:color w:val="000000" w:themeColor="text1"/>
      <w:szCs w:val="26"/>
    </w:rPr>
  </w:style>
  <w:style w:type="character" w:customStyle="1" w:styleId="Heading3Char">
    <w:name w:val="Heading 3 Char"/>
    <w:basedOn w:val="DefaultParagraphFont"/>
    <w:link w:val="Heading3"/>
    <w:uiPriority w:val="9"/>
    <w:semiHidden/>
    <w:rsid w:val="00C8625D"/>
    <w:rPr>
      <w:rFonts w:ascii="Times New Roman" w:eastAsiaTheme="majorEastAsia" w:hAnsi="Times New Roman" w:cstheme="majorBidi"/>
      <w:b/>
      <w:color w:val="0A2F40" w:themeColor="accent1" w:themeShade="7F"/>
    </w:rPr>
  </w:style>
  <w:style w:type="paragraph" w:styleId="Title">
    <w:name w:val="Title"/>
    <w:basedOn w:val="Normal"/>
    <w:next w:val="Normal"/>
    <w:link w:val="TitleChar"/>
    <w:uiPriority w:val="10"/>
    <w:qFormat/>
    <w:rsid w:val="00443EFA"/>
    <w:pPr>
      <w:spacing w:after="80" w:line="360" w:lineRule="auto"/>
      <w:contextualSpacing/>
      <w:jc w:val="both"/>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443EFA"/>
    <w:rPr>
      <w:rFonts w:ascii="Times New Roman" w:eastAsiaTheme="majorEastAsia" w:hAnsi="Times New Roman" w:cstheme="majorBidi"/>
      <w:b/>
      <w:spacing w:val="-10"/>
      <w:kern w:val="28"/>
      <w:szCs w:val="56"/>
    </w:rPr>
  </w:style>
  <w:style w:type="character" w:customStyle="1" w:styleId="Heading4Char">
    <w:name w:val="Heading 4 Char"/>
    <w:basedOn w:val="DefaultParagraphFont"/>
    <w:link w:val="Heading4"/>
    <w:uiPriority w:val="9"/>
    <w:semiHidden/>
    <w:rsid w:val="00B71B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1B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1B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B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B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B1A"/>
    <w:rPr>
      <w:rFonts w:eastAsiaTheme="majorEastAsia" w:cstheme="majorBidi"/>
      <w:color w:val="272727" w:themeColor="text1" w:themeTint="D8"/>
    </w:rPr>
  </w:style>
  <w:style w:type="paragraph" w:styleId="Subtitle">
    <w:name w:val="Subtitle"/>
    <w:basedOn w:val="Normal"/>
    <w:next w:val="Normal"/>
    <w:link w:val="SubtitleChar"/>
    <w:uiPriority w:val="11"/>
    <w:qFormat/>
    <w:rsid w:val="00B71B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B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B1A"/>
    <w:pPr>
      <w:spacing w:before="160"/>
      <w:jc w:val="center"/>
    </w:pPr>
    <w:rPr>
      <w:i/>
      <w:iCs/>
      <w:color w:val="404040" w:themeColor="text1" w:themeTint="BF"/>
    </w:rPr>
  </w:style>
  <w:style w:type="character" w:customStyle="1" w:styleId="QuoteChar">
    <w:name w:val="Quote Char"/>
    <w:basedOn w:val="DefaultParagraphFont"/>
    <w:link w:val="Quote"/>
    <w:uiPriority w:val="29"/>
    <w:rsid w:val="00B71B1A"/>
    <w:rPr>
      <w:i/>
      <w:iCs/>
      <w:color w:val="404040" w:themeColor="text1" w:themeTint="BF"/>
    </w:rPr>
  </w:style>
  <w:style w:type="paragraph" w:styleId="ListParagraph">
    <w:name w:val="List Paragraph"/>
    <w:basedOn w:val="Normal"/>
    <w:uiPriority w:val="34"/>
    <w:qFormat/>
    <w:rsid w:val="00B71B1A"/>
    <w:pPr>
      <w:ind w:left="720"/>
      <w:contextualSpacing/>
    </w:pPr>
  </w:style>
  <w:style w:type="character" w:styleId="IntenseEmphasis">
    <w:name w:val="Intense Emphasis"/>
    <w:basedOn w:val="DefaultParagraphFont"/>
    <w:uiPriority w:val="21"/>
    <w:qFormat/>
    <w:rsid w:val="00B71B1A"/>
    <w:rPr>
      <w:i/>
      <w:iCs/>
      <w:color w:val="0F4761" w:themeColor="accent1" w:themeShade="BF"/>
    </w:rPr>
  </w:style>
  <w:style w:type="paragraph" w:styleId="IntenseQuote">
    <w:name w:val="Intense Quote"/>
    <w:basedOn w:val="Normal"/>
    <w:next w:val="Normal"/>
    <w:link w:val="IntenseQuoteChar"/>
    <w:uiPriority w:val="30"/>
    <w:qFormat/>
    <w:rsid w:val="00B71B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1B1A"/>
    <w:rPr>
      <w:i/>
      <w:iCs/>
      <w:color w:val="0F4761" w:themeColor="accent1" w:themeShade="BF"/>
    </w:rPr>
  </w:style>
  <w:style w:type="character" w:styleId="IntenseReference">
    <w:name w:val="Intense Reference"/>
    <w:basedOn w:val="DefaultParagraphFont"/>
    <w:uiPriority w:val="32"/>
    <w:qFormat/>
    <w:rsid w:val="00B71B1A"/>
    <w:rPr>
      <w:b/>
      <w:bCs/>
      <w:smallCaps/>
      <w:color w:val="0F4761" w:themeColor="accent1" w:themeShade="BF"/>
      <w:spacing w:val="5"/>
    </w:rPr>
  </w:style>
  <w:style w:type="paragraph" w:styleId="Header">
    <w:name w:val="header"/>
    <w:basedOn w:val="Normal"/>
    <w:link w:val="HeaderChar"/>
    <w:uiPriority w:val="99"/>
    <w:unhideWhenUsed/>
    <w:rsid w:val="003973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733B"/>
  </w:style>
  <w:style w:type="paragraph" w:styleId="Footer">
    <w:name w:val="footer"/>
    <w:basedOn w:val="Normal"/>
    <w:link w:val="FooterChar"/>
    <w:uiPriority w:val="99"/>
    <w:unhideWhenUsed/>
    <w:rsid w:val="003973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73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033584">
      <w:bodyDiv w:val="1"/>
      <w:marLeft w:val="0"/>
      <w:marRight w:val="0"/>
      <w:marTop w:val="0"/>
      <w:marBottom w:val="0"/>
      <w:divBdr>
        <w:top w:val="none" w:sz="0" w:space="0" w:color="auto"/>
        <w:left w:val="none" w:sz="0" w:space="0" w:color="auto"/>
        <w:bottom w:val="none" w:sz="0" w:space="0" w:color="auto"/>
        <w:right w:val="none" w:sz="0" w:space="0" w:color="auto"/>
      </w:divBdr>
    </w:div>
    <w:div w:id="661004972">
      <w:bodyDiv w:val="1"/>
      <w:marLeft w:val="0"/>
      <w:marRight w:val="0"/>
      <w:marTop w:val="0"/>
      <w:marBottom w:val="0"/>
      <w:divBdr>
        <w:top w:val="none" w:sz="0" w:space="0" w:color="auto"/>
        <w:left w:val="none" w:sz="0" w:space="0" w:color="auto"/>
        <w:bottom w:val="none" w:sz="0" w:space="0" w:color="auto"/>
        <w:right w:val="none" w:sz="0" w:space="0" w:color="auto"/>
      </w:divBdr>
    </w:div>
    <w:div w:id="1358317093">
      <w:bodyDiv w:val="1"/>
      <w:marLeft w:val="0"/>
      <w:marRight w:val="0"/>
      <w:marTop w:val="0"/>
      <w:marBottom w:val="0"/>
      <w:divBdr>
        <w:top w:val="none" w:sz="0" w:space="0" w:color="auto"/>
        <w:left w:val="none" w:sz="0" w:space="0" w:color="auto"/>
        <w:bottom w:val="none" w:sz="0" w:space="0" w:color="auto"/>
        <w:right w:val="none" w:sz="0" w:space="0" w:color="auto"/>
      </w:divBdr>
    </w:div>
    <w:div w:id="1535970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215</Words>
  <Characters>1228</Characters>
  <Application>Microsoft Office Word</Application>
  <DocSecurity>0</DocSecurity>
  <Lines>10</Lines>
  <Paragraphs>2</Paragraphs>
  <ScaleCrop>false</ScaleCrop>
  <Company/>
  <LinksUpToDate>false</LinksUpToDate>
  <CharactersWithSpaces>1441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2026-03-15T23:28:00Z</dcterms:created>
  <dcterms:modified xsi:type="dcterms:W3CDTF">2026-03-15T23:28:00Z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a346bec9-7ba9-423b-b5eb-b9bce8e60346</vt:lpwstr>
  </property>
</Properties>
</file>