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4"/>
        </w:rPr>
        <w:t>Halcyon Credit — Agile Backlog &amp; Sprint Plan</w:t>
      </w:r>
    </w:p>
    <w:p>
      <w:pPr>
        <w:jc w:val="center"/>
      </w:pPr>
      <w:r>
        <w:rPr>
          <w:i/>
          <w:sz w:val="24"/>
        </w:rPr>
        <w:t>Agentic Underwriting Copilot  ·  PRD v2.0  ·  Sprint 0 → Sprint 4</w:t>
      </w:r>
    </w:p>
    <w:p/>
    <w:p>
      <w:pPr>
        <w:pStyle w:val="Heading1"/>
      </w:pPr>
      <w:r>
        <w:t>1. Project Overview</w:t>
      </w:r>
    </w:p>
    <w:p>
      <w:r>
        <w:t>Halcyon Credit is a digital consumer lender serving applicants with thin or non-traditional credit histories. The PRD specifies a human-in-the-loop Agentic Underwriting Copilot that:</w:t>
      </w:r>
    </w:p>
    <w:p>
      <w:pPr>
        <w:pStyle w:val="ListBullet"/>
        <w:ind w:left="360"/>
      </w:pPr>
      <w:r>
        <w:t>Assembles application facts from upstream systems</w:t>
      </w:r>
    </w:p>
    <w:p>
      <w:pPr>
        <w:pStyle w:val="ListBullet"/>
        <w:ind w:left="360"/>
      </w:pPr>
      <w:r>
        <w:t>Predicts repayment risk via a trained ML model</w:t>
      </w:r>
    </w:p>
    <w:p>
      <w:pPr>
        <w:pStyle w:val="ListBullet"/>
        <w:ind w:left="360"/>
      </w:pPr>
      <w:r>
        <w:t>Evaluates compliance against the applicable loan-scheme policy using a RAG engine</w:t>
      </w:r>
    </w:p>
    <w:p>
      <w:pPr>
        <w:pStyle w:val="ListBullet"/>
        <w:ind w:left="360"/>
      </w:pPr>
      <w:r>
        <w:t>Verifies documents and regulatory signals</w:t>
      </w:r>
    </w:p>
    <w:p>
      <w:pPr>
        <w:pStyle w:val="ListBullet"/>
        <w:ind w:left="360"/>
      </w:pPr>
      <w:r>
        <w:t>Audits decisions for fairness</w:t>
      </w:r>
    </w:p>
    <w:p>
      <w:pPr>
        <w:pStyle w:val="ListBullet"/>
        <w:ind w:left="360"/>
      </w:pPr>
      <w:r>
        <w:t>Produces an evidence-backed Approve / Decline / Refer recommendation</w:t>
      </w:r>
    </w:p>
    <w:p>
      <w:r>
        <w:rPr>
          <w:b w:val="0"/>
        </w:rPr>
        <w:t xml:space="preserve">The system </w:t>
      </w:r>
      <w:r>
        <w:rPr>
          <w:b/>
        </w:rPr>
        <w:t>recommends, it does not decide.</w:t>
      </w:r>
      <w:r>
        <w:t xml:space="preserve"> Final authority remains with a licensed human underwriter.</w:t>
      </w:r>
    </w:p>
    <w:p>
      <w:r>
        <w:rPr>
          <w:b/>
          <w:i w:val="0"/>
        </w:rPr>
        <w:t>Primary success outcomes (from PRD §2 &amp; §8):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Avg review time per file</w:t>
            </w:r>
          </w:p>
        </w:tc>
        <w:tc>
          <w:tcPr>
            <w:tcW w:type="dxa" w:w="2880"/>
          </w:tcPr>
          <w:p>
            <w:r>
              <w:t>~45 min</w:t>
            </w:r>
          </w:p>
        </w:tc>
        <w:tc>
          <w:tcPr>
            <w:tcW w:type="dxa" w:w="2880"/>
          </w:tcPr>
          <w:p>
            <w:r>
              <w:t>≤ 22 min (≥ 50% reduction)</w:t>
            </w:r>
          </w:p>
        </w:tc>
      </w:tr>
      <w:tr>
        <w:tc>
          <w:tcPr>
            <w:tcW w:type="dxa" w:w="2880"/>
          </w:tcPr>
          <w:p>
            <w:r>
              <w:t>Decision consistency on matched profiles</w:t>
            </w:r>
          </w:p>
        </w:tc>
        <w:tc>
          <w:tcPr>
            <w:tcW w:type="dxa" w:w="2880"/>
          </w:tcPr>
          <w:p>
            <w:r>
              <w:t>inconsistent</w:t>
            </w:r>
          </w:p>
        </w:tc>
        <w:tc>
          <w:tcPr>
            <w:tcW w:type="dxa" w:w="2880"/>
          </w:tcPr>
          <w:p>
            <w:r>
              <w:t>≥ 95%</w:t>
            </w:r>
          </w:p>
        </w:tc>
      </w:tr>
      <w:tr>
        <w:tc>
          <w:tcPr>
            <w:tcW w:type="dxa" w:w="2880"/>
          </w:tcPr>
          <w:p>
            <w:r>
              <w:t>Audit readiness</w:t>
            </w:r>
          </w:p>
        </w:tc>
        <w:tc>
          <w:tcPr>
            <w:tcW w:type="dxa" w:w="2880"/>
          </w:tcPr>
          <w:p>
            <w:r>
              <w:t>ad-hoc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Unit cost / application</w:t>
            </w:r>
          </w:p>
        </w:tc>
        <w:tc>
          <w:tcPr>
            <w:tcW w:type="dxa" w:w="2880"/>
          </w:tcPr>
          <w:p>
            <w:r>
              <w:t>manual</w:t>
            </w:r>
          </w:p>
        </w:tc>
        <w:tc>
          <w:tcPr>
            <w:tcW w:type="dxa" w:w="2880"/>
          </w:tcPr>
          <w:p>
            <w:r>
              <w:t>&lt; $0.05</w:t>
            </w:r>
          </w:p>
        </w:tc>
      </w:tr>
      <w:tr>
        <w:tc>
          <w:tcPr>
            <w:tcW w:type="dxa" w:w="2880"/>
          </w:tcPr>
          <w:p>
            <w:r>
              <w:t>Decision quality (AUC)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≥ 0.80</w:t>
            </w:r>
          </w:p>
        </w:tc>
      </w:tr>
      <w:tr>
        <w:tc>
          <w:tcPr>
            <w:tcW w:type="dxa" w:w="2880"/>
          </w:tcPr>
          <w:p>
            <w:r>
              <w:t>Fairness gap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≤ 3 pp (hard block &gt; 5 pp)</w:t>
            </w:r>
          </w:p>
        </w:tc>
      </w:tr>
    </w:tbl>
    <w:p>
      <w:pPr>
        <w:pStyle w:val="Heading1"/>
      </w:pPr>
      <w:r>
        <w:t>2. Functional Scope</w:t>
      </w:r>
    </w:p>
    <w:p>
      <w:r>
        <w:rPr>
          <w:b/>
          <w:i w:val="0"/>
        </w:rPr>
        <w:t>In scope (PRD §5):</w:t>
      </w:r>
    </w:p>
    <w:p>
      <w:pPr>
        <w:pStyle w:val="ListBullet"/>
        <w:ind w:left="360"/>
      </w:pPr>
      <w:r>
        <w:t>Probability-of-default prediction (supervised ML on structured data)</w:t>
      </w:r>
    </w:p>
    <w:p>
      <w:pPr>
        <w:pStyle w:val="ListBullet"/>
        <w:ind w:left="360"/>
      </w:pPr>
      <w:r>
        <w:t>Multi-scheme policy evaluation: Personal, Education, Vehicle, Business, First-Time Borrower, Low-Income</w:t>
      </w:r>
    </w:p>
    <w:p>
      <w:pPr>
        <w:pStyle w:val="ListBullet"/>
        <w:ind w:left="360"/>
      </w:pPr>
      <w:r>
        <w:t>RAG policy engine grounding every recommendation in retrieved clauses</w:t>
      </w:r>
    </w:p>
    <w:p>
      <w:pPr>
        <w:pStyle w:val="ListBullet"/>
        <w:ind w:left="360"/>
      </w:pPr>
      <w:r>
        <w:t>Policy version management; scheme-aware recommendations</w:t>
      </w:r>
    </w:p>
    <w:p>
      <w:pPr>
        <w:pStyle w:val="ListBullet"/>
        <w:ind w:left="360"/>
      </w:pPr>
      <w:r>
        <w:t>Fairness monitoring across protected &amp; proxy demographic segments</w:t>
      </w:r>
    </w:p>
    <w:p>
      <w:pPr>
        <w:pStyle w:val="ListBullet"/>
        <w:ind w:left="360"/>
      </w:pPr>
      <w:r>
        <w:t>Evidence-backed recommendation (Approve / Decline / Refer)</w:t>
      </w:r>
    </w:p>
    <w:p>
      <w:pPr>
        <w:pStyle w:val="ListBullet"/>
        <w:ind w:left="360"/>
      </w:pPr>
      <w:r>
        <w:t>Human-in-the-loop workflow with defined escalation triggers</w:t>
      </w:r>
    </w:p>
    <w:p>
      <w:pPr>
        <w:pStyle w:val="ListBullet"/>
        <w:ind w:left="360"/>
      </w:pPr>
      <w:r>
        <w:t>Immutable audit logging (inputs, outputs, policy checks, fairness, recommendation)</w:t>
      </w:r>
    </w:p>
    <w:p>
      <w:pPr>
        <w:pStyle w:val="ListBullet"/>
        <w:ind w:left="360"/>
      </w:pPr>
      <w:r>
        <w:t>Retrieval quality monitoring (context precision, recall, faithfulness)</w:t>
      </w:r>
    </w:p>
    <w:p>
      <w:pPr>
        <w:pStyle w:val="ListBullet"/>
        <w:ind w:left="360"/>
      </w:pPr>
      <w:r>
        <w:t>Underwriter productivity &amp; cost-per-application monitoring</w:t>
      </w:r>
    </w:p>
    <w:p>
      <w:r>
        <w:rPr>
          <w:b/>
          <w:i w:val="0"/>
        </w:rPr>
        <w:t>Out of scope (PRD §5):</w:t>
      </w:r>
    </w:p>
    <w:p>
      <w:pPr>
        <w:pStyle w:val="ListBullet"/>
        <w:ind w:left="360"/>
      </w:pPr>
      <w:r>
        <w:t>Autonomous approve/decline</w:t>
      </w:r>
    </w:p>
    <w:p>
      <w:pPr>
        <w:pStyle w:val="ListBullet"/>
        <w:ind w:left="360"/>
      </w:pPr>
      <w:r>
        <w:t>Live bureau / KYC integrations (mocked in v1)</w:t>
      </w:r>
    </w:p>
    <w:p>
      <w:pPr>
        <w:pStyle w:val="ListBullet"/>
        <w:ind w:left="360"/>
      </w:pPr>
      <w:r>
        <w:t>Production-grade deployment / regulatory licensing</w:t>
      </w:r>
    </w:p>
    <w:p>
      <w:pPr>
        <w:pStyle w:val="ListBullet"/>
        <w:ind w:left="360"/>
      </w:pPr>
      <w:r>
        <w:t>Applicant-facing portal</w:t>
      </w:r>
    </w:p>
    <w:p>
      <w:pPr>
        <w:pStyle w:val="ListBullet"/>
        <w:ind w:left="360"/>
      </w:pPr>
      <w:r>
        <w:t>Fraud detection beyond dataset signals</w:t>
      </w:r>
    </w:p>
    <w:p>
      <w:pPr>
        <w:pStyle w:val="ListBullet"/>
        <w:ind w:left="360"/>
      </w:pPr>
      <w:r>
        <w:t>Multi-jurisdiction legal compliance beyond simulated corpus</w:t>
      </w:r>
    </w:p>
    <w:p>
      <w:pPr>
        <w:pStyle w:val="ListBullet"/>
        <w:ind w:left="360"/>
      </w:pPr>
      <w:r>
        <w:t>LGD / EAD modelling (future V2)</w:t>
      </w:r>
    </w:p>
    <w:p>
      <w:r>
        <w:rPr>
          <w:b/>
          <w:i w:val="0"/>
        </w:rPr>
        <w:t>Functional requirements summary (PRD §6):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Outputs</w:t>
            </w:r>
          </w:p>
        </w:tc>
      </w:tr>
      <w:tr>
        <w:tc>
          <w:tcPr>
            <w:tcW w:type="dxa" w:w="2880"/>
          </w:tcPr>
          <w:p>
            <w:r>
              <w:t>FR-1</w:t>
            </w:r>
          </w:p>
        </w:tc>
        <w:tc>
          <w:tcPr>
            <w:tcW w:type="dxa" w:w="2880"/>
          </w:tcPr>
          <w:p>
            <w:r>
              <w:t>Application Ingestion</w:t>
            </w:r>
          </w:p>
        </w:tc>
        <w:tc>
          <w:tcPr>
            <w:tcW w:type="dxa" w:w="2880"/>
          </w:tcPr>
          <w:p>
            <w:r>
              <w:t>Normalised applicant profile</w:t>
            </w:r>
          </w:p>
        </w:tc>
      </w:tr>
      <w:tr>
        <w:tc>
          <w:tcPr>
            <w:tcW w:type="dxa" w:w="2880"/>
          </w:tcPr>
          <w:p>
            <w:r>
              <w:t>FR-2</w:t>
            </w:r>
          </w:p>
        </w:tc>
        <w:tc>
          <w:tcPr>
            <w:tcW w:type="dxa" w:w="2880"/>
          </w:tcPr>
          <w:p>
            <w:r>
              <w:t>Credit Risk Prediction (ML)</w:t>
            </w:r>
          </w:p>
        </w:tc>
        <w:tc>
          <w:tcPr>
            <w:tcW w:type="dxa" w:w="2880"/>
          </w:tcPr>
          <w:p>
            <w:r>
              <w:t>Risk score, band, top contributor features</w:t>
            </w:r>
          </w:p>
        </w:tc>
      </w:tr>
      <w:tr>
        <w:tc>
          <w:tcPr>
            <w:tcW w:type="dxa" w:w="2880"/>
          </w:tcPr>
          <w:p>
            <w:r>
              <w:t>FR-3</w:t>
            </w:r>
          </w:p>
        </w:tc>
        <w:tc>
          <w:tcPr>
            <w:tcW w:type="dxa" w:w="2880"/>
          </w:tcPr>
          <w:p>
            <w:r>
              <w:t>Multi-Scheme Policy Evaluation</w:t>
            </w:r>
          </w:p>
        </w:tc>
        <w:tc>
          <w:tcPr>
            <w:tcW w:type="dxa" w:w="2880"/>
          </w:tcPr>
          <w:p>
            <w:r>
              <w:t>Applicable policy set, passed/failed rules, escalation</w:t>
            </w:r>
          </w:p>
        </w:tc>
      </w:tr>
      <w:tr>
        <w:tc>
          <w:tcPr>
            <w:tcW w:type="dxa" w:w="2880"/>
          </w:tcPr>
          <w:p>
            <w:r>
              <w:t>FR-4</w:t>
            </w:r>
          </w:p>
        </w:tc>
        <w:tc>
          <w:tcPr>
            <w:tcW w:type="dxa" w:w="2880"/>
          </w:tcPr>
          <w:p>
            <w:r>
              <w:t>Policy Retrieval Engine (RAG)</w:t>
            </w:r>
          </w:p>
        </w:tc>
        <w:tc>
          <w:tcPr>
            <w:tcW w:type="dxa" w:w="2880"/>
          </w:tcPr>
          <w:p>
            <w:r>
              <w:t>Retrieved passages, confidence, source attribution</w:t>
            </w:r>
          </w:p>
        </w:tc>
      </w:tr>
      <w:tr>
        <w:tc>
          <w:tcPr>
            <w:tcW w:type="dxa" w:w="2880"/>
          </w:tcPr>
          <w:p>
            <w:r>
              <w:t>FR-5</w:t>
            </w:r>
          </w:p>
        </w:tc>
        <w:tc>
          <w:tcPr>
            <w:tcW w:type="dxa" w:w="2880"/>
          </w:tcPr>
          <w:p>
            <w:r>
              <w:t>Document Verification</w:t>
            </w:r>
          </w:p>
        </w:tc>
        <w:tc>
          <w:tcPr>
            <w:tcW w:type="dxa" w:w="2880"/>
          </w:tcPr>
          <w:p>
            <w:r>
              <w:t>Verification &amp; consistency findings, missing info</w:t>
            </w:r>
          </w:p>
        </w:tc>
      </w:tr>
      <w:tr>
        <w:tc>
          <w:tcPr>
            <w:tcW w:type="dxa" w:w="2880"/>
          </w:tcPr>
          <w:p>
            <w:r>
              <w:t>FR-6</w:t>
            </w:r>
          </w:p>
        </w:tc>
        <w:tc>
          <w:tcPr>
            <w:tcW w:type="dxa" w:w="2880"/>
          </w:tcPr>
          <w:p>
            <w:r>
              <w:t>Regulatory Validation</w:t>
            </w:r>
          </w:p>
        </w:tc>
        <w:tc>
          <w:tcPr>
            <w:tcW w:type="dxa" w:w="2880"/>
          </w:tcPr>
          <w:p>
            <w:r>
              <w:t>Verification status, compliance findings, escalation</w:t>
            </w:r>
          </w:p>
        </w:tc>
      </w:tr>
      <w:tr>
        <w:tc>
          <w:tcPr>
            <w:tcW w:type="dxa" w:w="2880"/>
          </w:tcPr>
          <w:p>
            <w:r>
              <w:t>FR-7</w:t>
            </w:r>
          </w:p>
        </w:tc>
        <w:tc>
          <w:tcPr>
            <w:tcW w:type="dxa" w:w="2880"/>
          </w:tcPr>
          <w:p>
            <w:r>
              <w:t>Fairness Audit</w:t>
            </w:r>
          </w:p>
        </w:tc>
        <w:tc>
          <w:tcPr>
            <w:tcW w:type="dxa" w:w="2880"/>
          </w:tcPr>
          <w:p>
            <w:r>
              <w:t>Fairness indicators, bias alerts, segment deltas</w:t>
            </w:r>
          </w:p>
        </w:tc>
      </w:tr>
      <w:tr>
        <w:tc>
          <w:tcPr>
            <w:tcW w:type="dxa" w:w="2880"/>
          </w:tcPr>
          <w:p>
            <w:r>
              <w:t>FR-8</w:t>
            </w:r>
          </w:p>
        </w:tc>
        <w:tc>
          <w:tcPr>
            <w:tcW w:type="dxa" w:w="2880"/>
          </w:tcPr>
          <w:p>
            <w:r>
              <w:t>Recommendation Generation</w:t>
            </w:r>
          </w:p>
        </w:tc>
        <w:tc>
          <w:tcPr>
            <w:tcW w:type="dxa" w:w="2880"/>
          </w:tcPr>
          <w:p>
            <w:r>
              <w:t>Recommendation + evidence chain + escalation flag</w:t>
            </w:r>
          </w:p>
        </w:tc>
      </w:tr>
      <w:tr>
        <w:tc>
          <w:tcPr>
            <w:tcW w:type="dxa" w:w="2880"/>
          </w:tcPr>
          <w:p>
            <w:r>
              <w:t>FR-9</w:t>
            </w:r>
          </w:p>
        </w:tc>
        <w:tc>
          <w:tcPr>
            <w:tcW w:type="dxa" w:w="2880"/>
          </w:tcPr>
          <w:p>
            <w:r>
              <w:t>Explanation Generation</w:t>
            </w:r>
          </w:p>
        </w:tc>
        <w:tc>
          <w:tcPr>
            <w:tcW w:type="dxa" w:w="2880"/>
          </w:tcPr>
          <w:p>
            <w:r>
              <w:t>Narrative explanation + policy refs + factors</w:t>
            </w:r>
          </w:p>
        </w:tc>
      </w:tr>
      <w:tr>
        <w:tc>
          <w:tcPr>
            <w:tcW w:type="dxa" w:w="2880"/>
          </w:tcPr>
          <w:p>
            <w:r>
              <w:t>FR-10</w:t>
            </w:r>
          </w:p>
        </w:tc>
        <w:tc>
          <w:tcPr>
            <w:tcW w:type="dxa" w:w="2880"/>
          </w:tcPr>
          <w:p>
            <w:r>
              <w:t>Audit Logging</w:t>
            </w:r>
          </w:p>
        </w:tc>
        <w:tc>
          <w:tcPr>
            <w:tcW w:type="dxa" w:w="2880"/>
          </w:tcPr>
          <w:p>
            <w:r>
              <w:t>Immutable decision record</w:t>
            </w:r>
          </w:p>
        </w:tc>
      </w:tr>
      <w:tr>
        <w:tc>
          <w:tcPr>
            <w:tcW w:type="dxa" w:w="2880"/>
          </w:tcPr>
          <w:p>
            <w:r>
              <w:t>FR-11</w:t>
            </w:r>
          </w:p>
        </w:tc>
        <w:tc>
          <w:tcPr>
            <w:tcW w:type="dxa" w:w="2880"/>
          </w:tcPr>
          <w:p>
            <w:r>
              <w:t>Human-in-the-Loop Workflow</w:t>
            </w:r>
          </w:p>
        </w:tc>
        <w:tc>
          <w:tcPr>
            <w:tcW w:type="dxa" w:w="2880"/>
          </w:tcPr>
          <w:p>
            <w:r>
              <w:t>Escalation record, reason code, queue entry</w:t>
            </w:r>
          </w:p>
        </w:tc>
      </w:tr>
    </w:tbl>
    <w:p>
      <w:pPr>
        <w:pStyle w:val="Heading1"/>
      </w:pPr>
      <w:r>
        <w:t>3. Non-Functional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Latency</w:t>
            </w:r>
          </w:p>
        </w:tc>
        <w:tc>
          <w:tcPr>
            <w:tcW w:type="dxa" w:w="4320"/>
          </w:tcPr>
          <w:p>
            <w:r>
              <w:t>Median ≤ 10 s, P95 ≤ 20 s; ML inference ≤ 300 ms; RAG retrieval ≤ 600 ms</w:t>
            </w:r>
          </w:p>
        </w:tc>
      </w:tr>
      <w:tr>
        <w:tc>
          <w:tcPr>
            <w:tcW w:type="dxa" w:w="4320"/>
          </w:tcPr>
          <w:p>
            <w:r>
              <w:t>Availability</w:t>
            </w:r>
          </w:p>
        </w:tc>
        <w:tc>
          <w:tcPr>
            <w:tcW w:type="dxa" w:w="4320"/>
          </w:tcPr>
          <w:p>
            <w:r>
              <w:t>≥ 99% uptime during pilot</w:t>
            </w:r>
          </w:p>
        </w:tc>
      </w:tr>
      <w:tr>
        <w:tc>
          <w:tcPr>
            <w:tcW w:type="dxa" w:w="4320"/>
          </w:tcPr>
          <w:p>
            <w:r>
              <w:t>Cost ceiling</w:t>
            </w:r>
          </w:p>
        </w:tc>
        <w:tc>
          <w:tcPr>
            <w:tcW w:type="dxa" w:w="4320"/>
          </w:tcPr>
          <w:p>
            <w:r>
              <w:t>&lt; $0.05 per application; guardrail &gt; $0.08 triggers human fallback</w:t>
            </w:r>
          </w:p>
        </w:tc>
      </w:tr>
      <w:tr>
        <w:tc>
          <w:tcPr>
            <w:tcW w:type="dxa" w:w="4320"/>
          </w:tcPr>
          <w:p>
            <w:r>
              <w:t>Data privacy</w:t>
            </w:r>
          </w:p>
        </w:tc>
        <w:tc>
          <w:tcPr>
            <w:tcW w:type="dxa" w:w="4320"/>
          </w:tcPr>
          <w:p>
            <w:r>
              <w:t>No raw PII in LLM prompts; SSN/DOB/account redacted; aggregated features only</w:t>
            </w:r>
          </w:p>
        </w:tc>
      </w:tr>
      <w:tr>
        <w:tc>
          <w:tcPr>
            <w:tcW w:type="dxa" w:w="4320"/>
          </w:tcPr>
          <w:p>
            <w:r>
              <w:t>Explainability</w:t>
            </w:r>
          </w:p>
        </w:tc>
        <w:tc>
          <w:tcPr>
            <w:tcW w:type="dxa" w:w="4320"/>
          </w:tcPr>
          <w:p>
            <w:r>
              <w:t>Every recommendation carries an evidence chain (data refs, SHAP, policy clauses + source IDs, regulatory result, fairness result)</w:t>
            </w:r>
          </w:p>
        </w:tc>
      </w:tr>
      <w:tr>
        <w:tc>
          <w:tcPr>
            <w:tcW w:type="dxa" w:w="4320"/>
          </w:tcPr>
          <w:p>
            <w:r>
              <w:t>Audit trail</w:t>
            </w:r>
          </w:p>
        </w:tc>
        <w:tc>
          <w:tcPr>
            <w:tcW w:type="dxa" w:w="4320"/>
          </w:tcPr>
          <w:p>
            <w:r>
              <w:t>Immutable, queryable; full reasoning reconstructable from stored artefacts</w:t>
            </w:r>
          </w:p>
        </w:tc>
      </w:tr>
      <w:tr>
        <w:tc>
          <w:tcPr>
            <w:tcW w:type="dxa" w:w="4320"/>
          </w:tcPr>
          <w:p>
            <w:r>
              <w:t>Human fallback</w:t>
            </w:r>
          </w:p>
        </w:tc>
        <w:tc>
          <w:tcPr>
            <w:tcW w:type="dxa" w:w="4320"/>
          </w:tcPr>
          <w:p>
            <w:r>
              <w:t>Any sub-component failure (ML/RAG/Doc/Regulatory) → human path. Never auto-decide on failed component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API keys in secrets manager; least-privilege tool access; audit log on external calls</w:t>
            </w:r>
          </w:p>
        </w:tc>
      </w:tr>
    </w:tbl>
    <w:p>
      <w:pPr>
        <w:pStyle w:val="Heading1"/>
      </w:pPr>
      <w:r>
        <w:t>4. Assumptions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Assumption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A-1</w:t>
            </w:r>
          </w:p>
        </w:tc>
        <w:tc>
          <w:tcPr>
            <w:tcW w:type="dxa" w:w="2880"/>
          </w:tcPr>
          <w:p>
            <w:r>
              <w:t>Ground-truth TARGET labels available in HC 2018 (307,511 rows)</w:t>
            </w:r>
          </w:p>
        </w:tc>
        <w:tc>
          <w:tcPr>
            <w:tcW w:type="dxa" w:w="2880"/>
          </w:tcPr>
          <w:p>
            <w:r>
              <w:t>Confirmed</w:t>
            </w:r>
          </w:p>
        </w:tc>
      </w:tr>
      <w:tr>
        <w:tc>
          <w:tcPr>
            <w:tcW w:type="dxa" w:w="2880"/>
          </w:tcPr>
          <w:p>
            <w:r>
              <w:t>A-2</w:t>
            </w:r>
          </w:p>
        </w:tc>
        <w:tc>
          <w:tcPr>
            <w:tcW w:type="dxa" w:w="2880"/>
          </w:tcPr>
          <w:p>
            <w:r>
              <w:t>Synthetic 15–25 clause policy rulebook is the RAG corpus</w:t>
            </w:r>
          </w:p>
        </w:tc>
        <w:tc>
          <w:tcPr>
            <w:tcW w:type="dxa" w:w="2880"/>
          </w:tcPr>
          <w:p>
            <w:r>
              <w:t>Confirmed</w:t>
            </w:r>
          </w:p>
        </w:tc>
      </w:tr>
      <w:tr>
        <w:tc>
          <w:tcPr>
            <w:tcW w:type="dxa" w:w="2880"/>
          </w:tcPr>
          <w:p>
            <w:r>
              <w:t>A-3</w:t>
            </w:r>
          </w:p>
        </w:tc>
        <w:tc>
          <w:tcPr>
            <w:tcW w:type="dxa" w:w="2880"/>
          </w:tcPr>
          <w:p>
            <w:r>
              <w:t>Humans remain final decision authority — no autonomous decide in v1</w:t>
            </w:r>
          </w:p>
        </w:tc>
        <w:tc>
          <w:tcPr>
            <w:tcW w:type="dxa" w:w="2880"/>
          </w:tcPr>
          <w:p>
            <w:r>
              <w:t>Confirmed</w:t>
            </w:r>
          </w:p>
        </w:tc>
      </w:tr>
      <w:tr>
        <w:tc>
          <w:tcPr>
            <w:tcW w:type="dxa" w:w="2880"/>
          </w:tcPr>
          <w:p>
            <w:r>
              <w:t>A-4</w:t>
            </w:r>
          </w:p>
        </w:tc>
        <w:tc>
          <w:tcPr>
            <w:tcW w:type="dxa" w:w="2880"/>
          </w:tcPr>
          <w:p>
            <w:r>
              <w:t>HC 2018 dataset is representative of thin-file population</w:t>
            </w:r>
          </w:p>
        </w:tc>
        <w:tc>
          <w:tcPr>
            <w:tcW w:type="dxa" w:w="2880"/>
          </w:tcPr>
          <w:p>
            <w:r>
              <w:t>Confirmed (caveat documented)</w:t>
            </w:r>
          </w:p>
        </w:tc>
      </w:tr>
      <w:tr>
        <w:tc>
          <w:tcPr>
            <w:tcW w:type="dxa" w:w="2880"/>
          </w:tcPr>
          <w:p>
            <w:r>
              <w:t>A-5</w:t>
            </w:r>
          </w:p>
        </w:tc>
        <w:tc>
          <w:tcPr>
            <w:tcW w:type="dxa" w:w="2880"/>
          </w:tcPr>
          <w:p>
            <w:r>
              <w:t>Bureau data is structured; no unstructured narrative in v1</w:t>
            </w:r>
          </w:p>
        </w:tc>
        <w:tc>
          <w:tcPr>
            <w:tcW w:type="dxa" w:w="2880"/>
          </w:tcPr>
          <w:p>
            <w:r>
              <w:t>Confirmed</w:t>
            </w:r>
          </w:p>
        </w:tc>
      </w:tr>
      <w:tr>
        <w:tc>
          <w:tcPr>
            <w:tcW w:type="dxa" w:w="2880"/>
          </w:tcPr>
          <w:p>
            <w:r>
              <w:t>A-6</w:t>
            </w:r>
          </w:p>
        </w:tc>
        <w:tc>
          <w:tcPr>
            <w:tcW w:type="dxa" w:w="2880"/>
          </w:tcPr>
          <w:p>
            <w:r>
              <w:t>Third-party LLM API acceptable; PII masking layer required</w:t>
            </w:r>
          </w:p>
        </w:tc>
        <w:tc>
          <w:tcPr>
            <w:tcW w:type="dxa" w:w="2880"/>
          </w:tcPr>
          <w:p>
            <w:r>
              <w:t>Confirmed</w:t>
            </w:r>
          </w:p>
        </w:tc>
      </w:tr>
      <w:tr>
        <w:tc>
          <w:tcPr>
            <w:tcW w:type="dxa" w:w="2880"/>
          </w:tcPr>
          <w:p>
            <w:r>
              <w:t>A-7</w:t>
            </w:r>
          </w:p>
        </w:tc>
        <w:tc>
          <w:tcPr>
            <w:tcW w:type="dxa" w:w="2880"/>
          </w:tcPr>
          <w:p>
            <w:r>
              <w:t>Load: 50 concurrent requests; &lt; 200 apps/hr peak</w:t>
            </w:r>
          </w:p>
        </w:tc>
        <w:tc>
          <w:tcPr>
            <w:tcW w:type="dxa" w:w="2880"/>
          </w:tcPr>
          <w:p>
            <w:r>
              <w:t>Assumed (design parameter)</w:t>
            </w:r>
          </w:p>
        </w:tc>
      </w:tr>
      <w:tr>
        <w:tc>
          <w:tcPr>
            <w:tcW w:type="dxa" w:w="2880"/>
          </w:tcPr>
          <w:p>
            <w:r>
              <w:t>A-8a</w:t>
            </w:r>
          </w:p>
        </w:tc>
        <w:tc>
          <w:tcPr>
            <w:tcW w:type="dxa" w:w="2880"/>
          </w:tcPr>
          <w:p>
            <w:r>
              <w:t>Protected/proxy attributes present (GENDER, AGE, EDUCATION, FAMILY_STATUS, REGION_RATING)</w:t>
            </w:r>
          </w:p>
        </w:tc>
        <w:tc>
          <w:tcPr>
            <w:tcW w:type="dxa" w:w="2880"/>
          </w:tcPr>
          <w:p>
            <w:r>
              <w:t>Confirmed</w:t>
            </w:r>
          </w:p>
        </w:tc>
      </w:tr>
      <w:tr>
        <w:tc>
          <w:tcPr>
            <w:tcW w:type="dxa" w:w="2880"/>
          </w:tcPr>
          <w:p>
            <w:r>
              <w:t>A-8b</w:t>
            </w:r>
          </w:p>
        </w:tc>
        <w:tc>
          <w:tcPr>
            <w:tcW w:type="dxa" w:w="2880"/>
          </w:tcPr>
          <w:p>
            <w:r>
              <w:t>CODE_GENDER and DAYS_BIRTH excluded from ML features; retained only for fairness audit</w:t>
            </w:r>
          </w:p>
        </w:tc>
        <w:tc>
          <w:tcPr>
            <w:tcW w:type="dxa" w:w="2880"/>
          </w:tcPr>
          <w:p>
            <w:r>
              <w:t>Open — confirm before Sprint 1</w:t>
            </w:r>
          </w:p>
        </w:tc>
      </w:tr>
      <w:tr>
        <w:tc>
          <w:tcPr>
            <w:tcW w:type="dxa" w:w="2880"/>
          </w:tcPr>
          <w:p>
            <w:r>
              <w:t>A-9</w:t>
            </w:r>
          </w:p>
        </w:tc>
        <w:tc>
          <w:tcPr>
            <w:tcW w:type="dxa" w:w="2880"/>
          </w:tcPr>
          <w:p>
            <w:r>
              <w:t>Policy rulebook update cadence monthly; manual re-index on change</w:t>
            </w:r>
          </w:p>
        </w:tc>
        <w:tc>
          <w:tcPr>
            <w:tcW w:type="dxa" w:w="2880"/>
          </w:tcPr>
          <w:p>
            <w:r>
              <w:t>Assumed</w:t>
            </w:r>
          </w:p>
        </w:tc>
      </w:tr>
    </w:tbl>
    <w:p>
      <w:pPr>
        <w:pStyle w:val="Heading1"/>
      </w:pPr>
      <w:r>
        <w:t>5. Epics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Epic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Epic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PRD Coverage</w:t>
            </w:r>
          </w:p>
        </w:tc>
      </w:tr>
      <w:tr>
        <w:tc>
          <w:tcPr>
            <w:tcW w:type="dxa" w:w="2880"/>
          </w:tcPr>
          <w:p>
            <w:r>
              <w:t>EPIC-01</w:t>
            </w:r>
          </w:p>
        </w:tc>
        <w:tc>
          <w:tcPr>
            <w:tcW w:type="dxa" w:w="2880"/>
          </w:tcPr>
          <w:p>
            <w:r>
              <w:t>Application Ingestion &amp; Data Pipeline</w:t>
            </w:r>
          </w:p>
        </w:tc>
        <w:tc>
          <w:tcPr>
            <w:tcW w:type="dxa" w:w="2880"/>
          </w:tcPr>
          <w:p>
            <w:r>
              <w:t>FR-1, A-1, A-4, A-5</w:t>
            </w:r>
          </w:p>
        </w:tc>
      </w:tr>
      <w:tr>
        <w:tc>
          <w:tcPr>
            <w:tcW w:type="dxa" w:w="2880"/>
          </w:tcPr>
          <w:p>
            <w:r>
              <w:t>EPIC-02</w:t>
            </w:r>
          </w:p>
        </w:tc>
        <w:tc>
          <w:tcPr>
            <w:tcW w:type="dxa" w:w="2880"/>
          </w:tcPr>
          <w:p>
            <w:r>
              <w:t>ML Risk Prediction Engine</w:t>
            </w:r>
          </w:p>
        </w:tc>
        <w:tc>
          <w:tcPr>
            <w:tcW w:type="dxa" w:w="2880"/>
          </w:tcPr>
          <w:p>
            <w:r>
              <w:t>FR-2, AC-2, A-8b</w:t>
            </w:r>
          </w:p>
        </w:tc>
      </w:tr>
      <w:tr>
        <w:tc>
          <w:tcPr>
            <w:tcW w:type="dxa" w:w="2880"/>
          </w:tcPr>
          <w:p>
            <w:r>
              <w:t>EPIC-03</w:t>
            </w:r>
          </w:p>
        </w:tc>
        <w:tc>
          <w:tcPr>
            <w:tcW w:type="dxa" w:w="2880"/>
          </w:tcPr>
          <w:p>
            <w:r>
              <w:t>RAG Policy Retrieval Engine</w:t>
            </w:r>
          </w:p>
        </w:tc>
        <w:tc>
          <w:tcPr>
            <w:tcW w:type="dxa" w:w="2880"/>
          </w:tcPr>
          <w:p>
            <w:r>
              <w:t>FR-4, AC-3, A-2, A-9</w:t>
            </w:r>
          </w:p>
        </w:tc>
      </w:tr>
      <w:tr>
        <w:tc>
          <w:tcPr>
            <w:tcW w:type="dxa" w:w="2880"/>
          </w:tcPr>
          <w:p>
            <w:r>
              <w:t>EPIC-04</w:t>
            </w:r>
          </w:p>
        </w:tc>
        <w:tc>
          <w:tcPr>
            <w:tcW w:type="dxa" w:w="2880"/>
          </w:tcPr>
          <w:p>
            <w:r>
              <w:t>Multi-Scheme Policy Evaluation</w:t>
            </w:r>
          </w:p>
        </w:tc>
        <w:tc>
          <w:tcPr>
            <w:tcW w:type="dxa" w:w="2880"/>
          </w:tcPr>
          <w:p>
            <w:r>
              <w:t>FR-3, AC-4</w:t>
            </w:r>
          </w:p>
        </w:tc>
      </w:tr>
      <w:tr>
        <w:tc>
          <w:tcPr>
            <w:tcW w:type="dxa" w:w="2880"/>
          </w:tcPr>
          <w:p>
            <w:r>
              <w:t>EPIC-05</w:t>
            </w:r>
          </w:p>
        </w:tc>
        <w:tc>
          <w:tcPr>
            <w:tcW w:type="dxa" w:w="2880"/>
          </w:tcPr>
          <w:p>
            <w:r>
              <w:t>Document Verification</w:t>
            </w:r>
          </w:p>
        </w:tc>
        <w:tc>
          <w:tcPr>
            <w:tcW w:type="dxa" w:w="2880"/>
          </w:tcPr>
          <w:p>
            <w:r>
              <w:t>FR-5</w:t>
            </w:r>
          </w:p>
        </w:tc>
      </w:tr>
      <w:tr>
        <w:tc>
          <w:tcPr>
            <w:tcW w:type="dxa" w:w="2880"/>
          </w:tcPr>
          <w:p>
            <w:r>
              <w:t>EPIC-06</w:t>
            </w:r>
          </w:p>
        </w:tc>
        <w:tc>
          <w:tcPr>
            <w:tcW w:type="dxa" w:w="2880"/>
          </w:tcPr>
          <w:p>
            <w:r>
              <w:t>Regulatory Validation (Mock APIs)</w:t>
            </w:r>
          </w:p>
        </w:tc>
        <w:tc>
          <w:tcPr>
            <w:tcW w:type="dxa" w:w="2880"/>
          </w:tcPr>
          <w:p>
            <w:r>
              <w:t>FR-6</w:t>
            </w:r>
          </w:p>
        </w:tc>
      </w:tr>
      <w:tr>
        <w:tc>
          <w:tcPr>
            <w:tcW w:type="dxa" w:w="2880"/>
          </w:tcPr>
          <w:p>
            <w:r>
              <w:t>EPIC-07</w:t>
            </w:r>
          </w:p>
        </w:tc>
        <w:tc>
          <w:tcPr>
            <w:tcW w:type="dxa" w:w="2880"/>
          </w:tcPr>
          <w:p>
            <w:r>
              <w:t>Fairness Audit</w:t>
            </w:r>
          </w:p>
        </w:tc>
        <w:tc>
          <w:tcPr>
            <w:tcW w:type="dxa" w:w="2880"/>
          </w:tcPr>
          <w:p>
            <w:r>
              <w:t>FR-7, AC-5, A-8a, A-8b</w:t>
            </w:r>
          </w:p>
        </w:tc>
      </w:tr>
      <w:tr>
        <w:tc>
          <w:tcPr>
            <w:tcW w:type="dxa" w:w="2880"/>
          </w:tcPr>
          <w:p>
            <w:r>
              <w:t>EPIC-08</w:t>
            </w:r>
          </w:p>
        </w:tc>
        <w:tc>
          <w:tcPr>
            <w:tcW w:type="dxa" w:w="2880"/>
          </w:tcPr>
          <w:p>
            <w:r>
              <w:t>Recommendation Generation</w:t>
            </w:r>
          </w:p>
        </w:tc>
        <w:tc>
          <w:tcPr>
            <w:tcW w:type="dxa" w:w="2880"/>
          </w:tcPr>
          <w:p>
            <w:r>
              <w:t>FR-8, AC-6</w:t>
            </w:r>
          </w:p>
        </w:tc>
      </w:tr>
      <w:tr>
        <w:tc>
          <w:tcPr>
            <w:tcW w:type="dxa" w:w="2880"/>
          </w:tcPr>
          <w:p>
            <w:r>
              <w:t>EPIC-09</w:t>
            </w:r>
          </w:p>
        </w:tc>
        <w:tc>
          <w:tcPr>
            <w:tcW w:type="dxa" w:w="2880"/>
          </w:tcPr>
          <w:p>
            <w:r>
              <w:t>Explanation Generation</w:t>
            </w:r>
          </w:p>
        </w:tc>
        <w:tc>
          <w:tcPr>
            <w:tcW w:type="dxa" w:w="2880"/>
          </w:tcPr>
          <w:p>
            <w:r>
              <w:t>FR-9, AC-7</w:t>
            </w:r>
          </w:p>
        </w:tc>
      </w:tr>
      <w:tr>
        <w:tc>
          <w:tcPr>
            <w:tcW w:type="dxa" w:w="2880"/>
          </w:tcPr>
          <w:p>
            <w:r>
              <w:t>EPIC-10</w:t>
            </w:r>
          </w:p>
        </w:tc>
        <w:tc>
          <w:tcPr>
            <w:tcW w:type="dxa" w:w="2880"/>
          </w:tcPr>
          <w:p>
            <w:r>
              <w:t>Audit Logging &amp; Traceability</w:t>
            </w:r>
          </w:p>
        </w:tc>
        <w:tc>
          <w:tcPr>
            <w:tcW w:type="dxa" w:w="2880"/>
          </w:tcPr>
          <w:p>
            <w:r>
              <w:t>FR-10, AC-10</w:t>
            </w:r>
          </w:p>
        </w:tc>
      </w:tr>
      <w:tr>
        <w:tc>
          <w:tcPr>
            <w:tcW w:type="dxa" w:w="2880"/>
          </w:tcPr>
          <w:p>
            <w:r>
              <w:t>EPIC-11</w:t>
            </w:r>
          </w:p>
        </w:tc>
        <w:tc>
          <w:tcPr>
            <w:tcW w:type="dxa" w:w="2880"/>
          </w:tcPr>
          <w:p>
            <w:r>
              <w:t>Human-in-the-Loop Workflow &amp; Escalation</w:t>
            </w:r>
          </w:p>
        </w:tc>
        <w:tc>
          <w:tcPr>
            <w:tcW w:type="dxa" w:w="2880"/>
          </w:tcPr>
          <w:p>
            <w:r>
              <w:t>FR-11, PRD §11</w:t>
            </w:r>
          </w:p>
        </w:tc>
      </w:tr>
      <w:tr>
        <w:tc>
          <w:tcPr>
            <w:tcW w:type="dxa" w:w="2880"/>
          </w:tcPr>
          <w:p>
            <w:r>
              <w:t>EPIC-12</w:t>
            </w:r>
          </w:p>
        </w:tc>
        <w:tc>
          <w:tcPr>
            <w:tcW w:type="dxa" w:w="2880"/>
          </w:tcPr>
          <w:p>
            <w:r>
              <w:t>Underwriter UI / Copilot Workspace</w:t>
            </w:r>
          </w:p>
        </w:tc>
        <w:tc>
          <w:tcPr>
            <w:tcW w:type="dxa" w:w="2880"/>
          </w:tcPr>
          <w:p>
            <w:r>
              <w:t>NFR-Explainability, AC-11</w:t>
            </w:r>
          </w:p>
        </w:tc>
      </w:tr>
      <w:tr>
        <w:tc>
          <w:tcPr>
            <w:tcW w:type="dxa" w:w="2880"/>
          </w:tcPr>
          <w:p>
            <w:r>
              <w:t>EPIC-13</w:t>
            </w:r>
          </w:p>
        </w:tc>
        <w:tc>
          <w:tcPr>
            <w:tcW w:type="dxa" w:w="2880"/>
          </w:tcPr>
          <w:p>
            <w:r>
              <w:t>Observability, Cost &amp; Ops Monitoring</w:t>
            </w:r>
          </w:p>
        </w:tc>
        <w:tc>
          <w:tcPr>
            <w:tcW w:type="dxa" w:w="2880"/>
          </w:tcPr>
          <w:p>
            <w:r>
              <w:t>NFR-Latency/Cost, AC-8/AC-9</w:t>
            </w:r>
          </w:p>
        </w:tc>
      </w:tr>
      <w:tr>
        <w:tc>
          <w:tcPr>
            <w:tcW w:type="dxa" w:w="2880"/>
          </w:tcPr>
          <w:p>
            <w:r>
              <w:t>EPIC-14</w:t>
            </w:r>
          </w:p>
        </w:tc>
        <w:tc>
          <w:tcPr>
            <w:tcW w:type="dxa" w:w="2880"/>
          </w:tcPr>
          <w:p>
            <w:r>
              <w:t>Security, Privacy &amp; PII Handling</w:t>
            </w:r>
          </w:p>
        </w:tc>
        <w:tc>
          <w:tcPr>
            <w:tcW w:type="dxa" w:w="2880"/>
          </w:tcPr>
          <w:p>
            <w:r>
              <w:t>NFR-Privacy, NFR-Security</w:t>
            </w:r>
          </w:p>
        </w:tc>
      </w:tr>
      <w:tr>
        <w:tc>
          <w:tcPr>
            <w:tcW w:type="dxa" w:w="2880"/>
          </w:tcPr>
          <w:p>
            <w:r>
              <w:t>EPIC-15</w:t>
            </w:r>
          </w:p>
        </w:tc>
        <w:tc>
          <w:tcPr>
            <w:tcW w:type="dxa" w:w="2880"/>
          </w:tcPr>
          <w:p>
            <w:r>
              <w:t>Platform, Infrastructure &amp; DevOps</w:t>
            </w:r>
          </w:p>
        </w:tc>
        <w:tc>
          <w:tcPr>
            <w:tcW w:type="dxa" w:w="2880"/>
          </w:tcPr>
          <w:p>
            <w:r>
              <w:t>NFR-Availability, Release Plan</w:t>
            </w:r>
          </w:p>
        </w:tc>
      </w:tr>
    </w:tbl>
    <w:p>
      <w:pPr>
        <w:pStyle w:val="Heading1"/>
      </w:pPr>
      <w:r>
        <w:t>6. Sprint 0 — Discovery, Planning &amp; De-Risking (No feature development)</w:t>
      </w:r>
    </w:p>
    <w:p>
      <w:r>
        <w:rPr>
          <w:b/>
        </w:rPr>
        <w:t xml:space="preserve">Sprint Goal: </w:t>
      </w:r>
      <w:r>
        <w:t>Establish complete shared understanding of the PRD, validate the riskiest assumption (policy RAG), define architecture, contracts, DoR/DoD, and produce a ready-to-execute backlog.</w:t>
      </w:r>
    </w:p>
    <w:p>
      <w:r>
        <w:rPr>
          <w:b/>
        </w:rPr>
        <w:t xml:space="preserve">Duration: </w:t>
      </w:r>
      <w:r>
        <w:t xml:space="preserve">1 week   </w:t>
      </w:r>
      <w:r>
        <w:rPr>
          <w:b/>
        </w:rPr>
        <w:t xml:space="preserve">Story Points: </w:t>
      </w:r>
      <w:r>
        <w:t>34</w:t>
      </w:r>
    </w:p>
    <w:p>
      <w:pPr>
        <w:pStyle w:val="Heading3"/>
      </w:pPr>
      <w:r>
        <w:t>US-001 — Functional Requirement Gathering Workshop</w:t>
      </w:r>
    </w:p>
    <w:p>
      <w:r>
        <w:rPr>
          <w:b/>
        </w:rPr>
        <w:t xml:space="preserve">Epic: </w:t>
      </w:r>
      <w:r>
        <w:t>EPIC-15 Platform / Discovery</w:t>
      </w:r>
    </w:p>
    <w:p>
      <w:r>
        <w:rPr>
          <w:b/>
        </w:rPr>
        <w:t xml:space="preserve">User Story: </w:t>
      </w:r>
      <w:r>
        <w:t>As a Product Owner, I want to run a functional requirements workshop with all stakeholders, so that every FR (FR-1…FR-11) is unambiguously understood and signed off.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PRD v2.0 is shared in advance, When the workshop concludes, Then each of FR-1…FR-11 has a written, agreed interpretation captured.</w:t>
      </w:r>
    </w:p>
    <w:p>
      <w:pPr>
        <w:pStyle w:val="ListBullet"/>
      </w:pPr>
      <w:r>
        <w:t>Given ambiguities are raised, When the workshop ends, Then every ambiguity is logged in an open-questions register with an owner and due date.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3</w:t>
      </w:r>
    </w:p>
    <w:p>
      <w:r>
        <w:rPr>
          <w:b/>
        </w:rPr>
        <w:t xml:space="preserve">Dependencies: </w:t>
      </w:r>
      <w:r>
        <w:t>None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US-002 — Business Requirement Analysis &amp; Success-Metric Alignment</w:t>
      </w:r>
    </w:p>
    <w:p>
      <w:r>
        <w:rPr>
          <w:b/>
        </w:rPr>
        <w:t xml:space="preserve">Epic: </w:t>
      </w:r>
      <w:r>
        <w:t>EPIC-15</w:t>
      </w:r>
    </w:p>
    <w:p>
      <w:r>
        <w:rPr>
          <w:b/>
        </w:rPr>
        <w:t xml:space="preserve">User Story: </w:t>
      </w:r>
      <w:r>
        <w:t>As a Business Analyst, I want to translate PRD §2 problem statements and §8 KPIs into measurable acceptance metrics per epic, so that delivery teams know exactly what "done" means at the business level.</w:t>
      </w:r>
    </w:p>
    <w:p>
      <w:r>
        <w:rPr>
          <w:b/>
        </w:rPr>
        <w:t>Acceptance Criteria:</w:t>
      </w:r>
    </w:p>
    <w:p>
      <w:pPr>
        <w:pStyle w:val="ListBullet"/>
      </w:pPr>
      <w:r>
        <w:t>Given PRD §8 KPIs and AC-1…AC-11, When analysis completes, Then every KPI has a measurement method, target, and do-not-ship floor recorded.</w:t>
      </w:r>
    </w:p>
    <w:p>
      <w:pPr>
        <w:pStyle w:val="ListBullet"/>
      </w:pPr>
      <w:r>
        <w:t>Given the North Star metric (Business Decision Utility Score), When weights are proposed, Then they are reviewed and approved by the Product Owner.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3</w:t>
      </w:r>
    </w:p>
    <w:p>
      <w:r>
        <w:rPr>
          <w:b/>
        </w:rPr>
        <w:t xml:space="preserve">Dependencies: </w:t>
      </w:r>
      <w:r>
        <w:t>US-001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US-003 — Stakeholder Discussions (Underwriter / Compliance / Ops)</w:t>
      </w:r>
    </w:p>
    <w:p>
      <w:r>
        <w:rPr>
          <w:b/>
        </w:rPr>
        <w:t xml:space="preserve">Epic: </w:t>
      </w:r>
      <w:r>
        <w:t>EPIC-12</w:t>
      </w:r>
    </w:p>
    <w:p>
      <w:r>
        <w:rPr>
          <w:b/>
        </w:rPr>
        <w:t xml:space="preserve">User Story: </w:t>
      </w:r>
      <w:r>
        <w:t>As a Product Owner, I want to interview the three primary personas (Underwriter, Compliance Officer, Ops Manager) per PRD §4, so that user flows reflect real workflows.</w:t>
      </w:r>
    </w:p>
    <w:p>
      <w:r>
        <w:rPr>
          <w:b/>
        </w:rPr>
        <w:t>Acceptance Criteria:</w:t>
      </w:r>
    </w:p>
    <w:p>
      <w:pPr>
        <w:pStyle w:val="ListBullet"/>
      </w:pPr>
      <w:r>
        <w:t>Given persona JTBDs from PRD §4, When interviews complete, Then each persona has at least one validated user journey document.</w:t>
      </w:r>
    </w:p>
    <w:p>
      <w:pPr>
        <w:pStyle w:val="ListBullet"/>
      </w:pPr>
      <w:r>
        <w:t>Given journey drafts, When stakeholders review, Then sign-off is recorded for every persona.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3</w:t>
      </w:r>
    </w:p>
    <w:p>
      <w:r>
        <w:rPr>
          <w:b/>
        </w:rPr>
        <w:t xml:space="preserve">Dependencies: </w:t>
      </w:r>
      <w:r>
        <w:t>US-001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US-004 — PRD Review &amp; Validation</w:t>
      </w:r>
    </w:p>
    <w:p>
      <w:r>
        <w:rPr>
          <w:b/>
        </w:rPr>
        <w:t xml:space="preserve">Epic: </w:t>
      </w:r>
      <w:r>
        <w:t>EPIC-15</w:t>
      </w:r>
    </w:p>
    <w:p>
      <w:r>
        <w:rPr>
          <w:b/>
        </w:rPr>
        <w:t xml:space="preserve">User Story: </w:t>
      </w:r>
      <w:r>
        <w:t>As a Scrum Master, I want a structured PRD review session, so that the team formally validates scope, NFRs, and acceptance criteria before Sprint 1.</w:t>
      </w:r>
    </w:p>
    <w:p>
      <w:r>
        <w:rPr>
          <w:b/>
        </w:rPr>
        <w:t>Acceptance Criteria:</w:t>
      </w:r>
    </w:p>
    <w:p>
      <w:pPr>
        <w:pStyle w:val="ListBullet"/>
      </w:pPr>
      <w:r>
        <w:t>Given PRD v2.0 §§1–12, When review concludes, Then a sign-off record is captured with named approvers from Product, Eng, Compliance, Data Science.</w:t>
      </w:r>
    </w:p>
    <w:p>
      <w:pPr>
        <w:pStyle w:val="ListBullet"/>
      </w:pPr>
      <w:r>
        <w:t>Given any change request, When raised, Then it enters change-control with an impact note.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2</w:t>
      </w:r>
    </w:p>
    <w:p>
      <w:r>
        <w:rPr>
          <w:b/>
        </w:rPr>
        <w:t xml:space="preserve">Dependencies: </w:t>
      </w:r>
      <w:r>
        <w:t>US-001, US-002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US-005 — Requirement Clarification &amp; Open-Question Closure</w:t>
      </w:r>
    </w:p>
    <w:p>
      <w:r>
        <w:rPr>
          <w:b/>
        </w:rPr>
        <w:t xml:space="preserve">Epic: </w:t>
      </w:r>
      <w:r>
        <w:t>EPIC-15</w:t>
      </w:r>
    </w:p>
    <w:p>
      <w:r>
        <w:rPr>
          <w:b/>
        </w:rPr>
        <w:t xml:space="preserve">User Story: </w:t>
      </w:r>
      <w:r>
        <w:t>As a Business Analyst, I want to close every Open question in PRD §10 (notably A-8b on CODE_GENDER/DAYS_BIRTH exclusion), so that Sprint 1 feature engineering can start without ambiguity.</w:t>
      </w:r>
    </w:p>
    <w:p>
      <w:r>
        <w:rPr>
          <w:b/>
        </w:rPr>
        <w:t>Acceptance Criteria:</w:t>
      </w:r>
    </w:p>
    <w:p>
      <w:pPr>
        <w:pStyle w:val="ListBullet"/>
      </w:pPr>
      <w:r>
        <w:t>Given A-8b is Open, When Sprint 0 closes, Then exclusion of CODE_GENDER and DAYS_BIRTH from ML features is confirmed in writing.</w:t>
      </w:r>
    </w:p>
    <w:p>
      <w:pPr>
        <w:pStyle w:val="ListBullet"/>
      </w:pPr>
      <w:r>
        <w:t>Given proxy leakage risk (OCCUPATION_TYPE, REGION_RATING_CLIENT), When review completes, Then a mitigation note is recorded for the fairness sprint.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2</w:t>
      </w:r>
    </w:p>
    <w:p>
      <w:r>
        <w:rPr>
          <w:b/>
        </w:rPr>
        <w:t xml:space="preserve">Dependencies: </w:t>
      </w:r>
      <w:r>
        <w:t>US-001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US-006 — End-to-End User Flow Definition</w:t>
      </w:r>
    </w:p>
    <w:p>
      <w:r>
        <w:rPr>
          <w:b/>
        </w:rPr>
        <w:t xml:space="preserve">Epic: </w:t>
      </w:r>
      <w:r>
        <w:t>EPIC-12</w:t>
      </w:r>
    </w:p>
    <w:p>
      <w:r>
        <w:rPr>
          <w:b/>
        </w:rPr>
        <w:t xml:space="preserve">User Story: </w:t>
      </w:r>
      <w:r>
        <w:t>As a UX lead, I want to define the end-to-end underwriter copilot flow (Queue → Open file → Risk → Policy → Documents → Regulatory → Fairness → Recommendation → Action), so that UI design and API contracts share one source of truth.</w:t>
      </w:r>
    </w:p>
    <w:p>
      <w:r>
        <w:rPr>
          <w:b/>
        </w:rPr>
        <w:t>Acceptance Criteria:</w:t>
      </w:r>
    </w:p>
    <w:p>
      <w:pPr>
        <w:pStyle w:val="ListBullet"/>
      </w:pPr>
      <w:r>
        <w:t>Given PRD §4.1 JTBD, When the flow is drafted, Then every screen state maps to one FR.</w:t>
      </w:r>
    </w:p>
    <w:p>
      <w:pPr>
        <w:pStyle w:val="ListBullet"/>
      </w:pPr>
      <w:r>
        <w:t>Given escalation triggers (§11), When flows are reviewed, Then the escalation path is explicitly modelled.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3</w:t>
      </w:r>
    </w:p>
    <w:p>
      <w:r>
        <w:rPr>
          <w:b/>
        </w:rPr>
        <w:t xml:space="preserve">Dependencies: </w:t>
      </w:r>
      <w:r>
        <w:t>US-003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US-007 — Wireframe / Mockup Planning</w:t>
      </w:r>
    </w:p>
    <w:p>
      <w:r>
        <w:rPr>
          <w:b/>
        </w:rPr>
        <w:t xml:space="preserve">Epic: </w:t>
      </w:r>
      <w:r>
        <w:t>EPIC-12</w:t>
      </w:r>
    </w:p>
    <w:p>
      <w:r>
        <w:rPr>
          <w:b/>
        </w:rPr>
        <w:t xml:space="preserve">User Story: </w:t>
      </w:r>
      <w:r>
        <w:t>As a UX designer, I want low-fidelity wireframes for the underwriter workspace, so that Sprint 1 can build a basic UI against a shared visual.</w:t>
      </w:r>
    </w:p>
    <w:p>
      <w:r>
        <w:rPr>
          <w:b/>
        </w:rPr>
        <w:t>Acceptance Criteria:</w:t>
      </w:r>
    </w:p>
    <w:p>
      <w:pPr>
        <w:pStyle w:val="ListBullet"/>
      </w:pPr>
      <w:r>
        <w:t>Given approved user flow (US-006), When wireframes are produced, Then at least 4 key screens exist: Queue, Application Detail, Evidence Panel, Decision Action.</w:t>
      </w:r>
    </w:p>
    <w:p>
      <w:pPr>
        <w:pStyle w:val="ListBullet"/>
      </w:pPr>
      <w:r>
        <w:t>Given wireframes, When reviewed with underwriters, Then feedback is incorporated and version-locked for Sprint 1.</w:t>
      </w:r>
    </w:p>
    <w:p>
      <w:r>
        <w:rPr>
          <w:b/>
        </w:rPr>
        <w:t xml:space="preserve">Priority: </w:t>
      </w:r>
      <w:r>
        <w:t>Medium</w:t>
      </w:r>
    </w:p>
    <w:p>
      <w:r>
        <w:rPr>
          <w:b/>
        </w:rPr>
        <w:t xml:space="preserve">Story Points: </w:t>
      </w:r>
      <w:r>
        <w:t>3</w:t>
      </w:r>
    </w:p>
    <w:p>
      <w:r>
        <w:rPr>
          <w:b/>
        </w:rPr>
        <w:t xml:space="preserve">Dependencies: </w:t>
      </w:r>
      <w:r>
        <w:t>US-006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US-008 — Technical Feasibility Analysis (LLM, RAG, ML, Cost)</w:t>
      </w:r>
    </w:p>
    <w:p>
      <w:r>
        <w:rPr>
          <w:b/>
        </w:rPr>
        <w:t xml:space="preserve">Epic: </w:t>
      </w:r>
      <w:r>
        <w:t>EPIC-15</w:t>
      </w:r>
    </w:p>
    <w:p>
      <w:r>
        <w:rPr>
          <w:b/>
        </w:rPr>
        <w:t xml:space="preserve">User Story: </w:t>
      </w:r>
      <w:r>
        <w:t>As a Tech Lead, I want to validate that target NFRs (latency ≤ 20 s P95, cost &lt; $0.05/app, retrieval accuracy ≥ 95%) are achievable with chosen stack, so that we do not enter Sprint 1 with infeasible commitments.</w:t>
      </w:r>
    </w:p>
    <w:p>
      <w:r>
        <w:rPr>
          <w:b/>
        </w:rPr>
        <w:t>Acceptance Criteria:</w:t>
      </w:r>
    </w:p>
    <w:p>
      <w:pPr>
        <w:pStyle w:val="ListBullet"/>
      </w:pPr>
      <w:r>
        <w:t>Given candidate LLMs and embedding models, When a back-of-envelope cost model is built, Then projected cost/app &lt; $0.08 (guardrail).</w:t>
      </w:r>
    </w:p>
    <w:p>
      <w:pPr>
        <w:pStyle w:val="ListBullet"/>
      </w:pPr>
      <w:r>
        <w:t>Given P95 latency budgets, When component budgets are summed, Then they total ≤ 20 s with headroom.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3</w:t>
      </w:r>
    </w:p>
    <w:p>
      <w:r>
        <w:rPr>
          <w:b/>
        </w:rPr>
        <w:t xml:space="preserve">Dependencies: </w:t>
      </w:r>
      <w:r>
        <w:t>US-002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US-009 — High-Level Architecture Discussion &amp; Document</w:t>
      </w:r>
    </w:p>
    <w:p>
      <w:r>
        <w:rPr>
          <w:b/>
        </w:rPr>
        <w:t xml:space="preserve">Epic: </w:t>
      </w:r>
      <w:r>
        <w:t>EPIC-15</w:t>
      </w:r>
    </w:p>
    <w:p>
      <w:r>
        <w:rPr>
          <w:b/>
        </w:rPr>
        <w:t xml:space="preserve">User Story: </w:t>
      </w:r>
      <w:r>
        <w:t>As an Architect, I want a documented high-level architecture, so that all sub-teams (ML, RAG, App, Ops) align on boundaries and contracts.</w:t>
      </w:r>
    </w:p>
    <w:p>
      <w:r>
        <w:rPr>
          <w:b/>
        </w:rPr>
        <w:t>Acceptance Criteria:</w:t>
      </w:r>
    </w:p>
    <w:p>
      <w:pPr>
        <w:pStyle w:val="ListBullet"/>
      </w:pPr>
      <w:r>
        <w:t>Given FR-1…FR-11, When the architecture diagram is drafted, Then every FR is mapped to a service / module.</w:t>
      </w:r>
    </w:p>
    <w:p>
      <w:pPr>
        <w:pStyle w:val="ListBullet"/>
      </w:pPr>
      <w:r>
        <w:t>Given the kill-switch &amp; human-fallback requirement, When the diagram is reviewed, Then fallback paths are explicit on every external dependency.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3</w:t>
      </w:r>
    </w:p>
    <w:p>
      <w:r>
        <w:rPr>
          <w:b/>
        </w:rPr>
        <w:t xml:space="preserve">Dependencies: </w:t>
      </w:r>
      <w:r>
        <w:t>US-008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US-010 — Database Design Planning (Decision Record, Audit, Policy Versions)</w:t>
      </w:r>
    </w:p>
    <w:p>
      <w:r>
        <w:rPr>
          <w:b/>
        </w:rPr>
        <w:t xml:space="preserve">Epic: </w:t>
      </w:r>
      <w:r>
        <w:t>EPIC-10</w:t>
      </w:r>
    </w:p>
    <w:p>
      <w:r>
        <w:rPr>
          <w:b/>
        </w:rPr>
        <w:t xml:space="preserve">User Story: </w:t>
      </w:r>
      <w:r>
        <w:t>As a Data Engineer, I want logical schemas for application, decision_record, audit_event, policy_corpus_version, and escalation_queue tables, so that Sprint 1 can implement persistence without rework.</w:t>
      </w:r>
    </w:p>
    <w:p>
      <w:r>
        <w:rPr>
          <w:b/>
        </w:rPr>
        <w:t>Acceptance Criteria:</w:t>
      </w:r>
    </w:p>
    <w:p>
      <w:pPr>
        <w:pStyle w:val="ListBullet"/>
      </w:pPr>
      <w:r>
        <w:t>Given FR-10 audit fields, When the schema is designed, Then every field in the FR-10 outputs list has a column.</w:t>
      </w:r>
    </w:p>
    <w:p>
      <w:pPr>
        <w:pStyle w:val="ListBullet"/>
      </w:pPr>
      <w:r>
        <w:t>Given A-9 versioning, When policy schema is designed, Then version &amp; effective-date columns exist.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3</w:t>
      </w:r>
    </w:p>
    <w:p>
      <w:r>
        <w:rPr>
          <w:b/>
        </w:rPr>
        <w:t xml:space="preserve">Dependencies: </w:t>
      </w:r>
      <w:r>
        <w:t>US-009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US-011 — API Contract Definition (OpenAPI for Copilot endpoints)</w:t>
      </w:r>
    </w:p>
    <w:p>
      <w:r>
        <w:rPr>
          <w:b/>
        </w:rPr>
        <w:t xml:space="preserve">Epic: </w:t>
      </w:r>
      <w:r>
        <w:t>EPIC-15</w:t>
      </w:r>
    </w:p>
    <w:p>
      <w:r>
        <w:rPr>
          <w:b/>
        </w:rPr>
        <w:t xml:space="preserve">User Story: </w:t>
      </w:r>
      <w:r>
        <w:t>As an API designer, I want OpenAPI contracts for /applications, /assess, /recommendation, /escalate, /audit, so that backend and UI can develop in parallel.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user flow (US-006), When the spec is published, Then each endpoint has request/response schemas validated by both UI and backend leads.</w:t>
      </w:r>
    </w:p>
    <w:p>
      <w:pPr>
        <w:pStyle w:val="ListBullet"/>
      </w:pPr>
      <w:r>
        <w:t>Given PII rules (NFR), When schemas are reviewed, Then no raw PII fields appear in any LLM-bound payload.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3</w:t>
      </w:r>
    </w:p>
    <w:p>
      <w:r>
        <w:rPr>
          <w:b/>
        </w:rPr>
        <w:t xml:space="preserve">Dependencies: </w:t>
      </w:r>
      <w:r>
        <w:t>US-009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US-012 — Risk Identification &amp; Mitigation Plan</w:t>
      </w:r>
    </w:p>
    <w:p>
      <w:r>
        <w:rPr>
          <w:b/>
        </w:rPr>
        <w:t xml:space="preserve">Epic: </w:t>
      </w:r>
      <w:r>
        <w:t>EPIC-15</w:t>
      </w:r>
    </w:p>
    <w:p>
      <w:r>
        <w:rPr>
          <w:b/>
        </w:rPr>
        <w:t xml:space="preserve">User Story: </w:t>
      </w:r>
      <w:r>
        <w:t>As a Delivery Manager, I want PRD §9 risks expanded into a sprint-tracked register with owners, so that mitigations are actively executed and not forgotten.</w:t>
      </w:r>
    </w:p>
    <w:p>
      <w:r>
        <w:rPr>
          <w:b/>
        </w:rPr>
        <w:t>Acceptance Criteria:</w:t>
      </w:r>
    </w:p>
    <w:p>
      <w:pPr>
        <w:pStyle w:val="ListBullet"/>
      </w:pPr>
      <w:r>
        <w:t>Given PRD §9 risks, When the register is created, Then every risk has owner, mitigation, trigger condition, and target sprint for mitigation.</w:t>
      </w:r>
    </w:p>
    <w:p>
      <w:pPr>
        <w:pStyle w:val="ListBullet"/>
      </w:pPr>
      <w:r>
        <w:t>Given the Policy RAG miss risk, When Sprint 0 ends, Then a de-risk spike plan exists for Sprint 0/early Sprint 1.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2</w:t>
      </w:r>
    </w:p>
    <w:p>
      <w:r>
        <w:rPr>
          <w:b/>
        </w:rPr>
        <w:t xml:space="preserve">Dependencies: </w:t>
      </w:r>
      <w:r>
        <w:t>US-002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US-013 — Backlog Creation (Epics → Stories → Sprint mapping)</w:t>
      </w:r>
    </w:p>
    <w:p>
      <w:r>
        <w:rPr>
          <w:b/>
        </w:rPr>
        <w:t xml:space="preserve">Epic: </w:t>
      </w:r>
      <w:r>
        <w:t>EPIC-15</w:t>
      </w:r>
    </w:p>
    <w:p>
      <w:r>
        <w:rPr>
          <w:b/>
        </w:rPr>
        <w:t xml:space="preserve">User Story: </w:t>
      </w:r>
      <w:r>
        <w:t>As a Product Owner, I want a complete prioritised product backlog covering every FR, NFR, and Acceptance Criterion in the PRD, so that Sprint 1+ can start with no gaps.</w:t>
      </w:r>
    </w:p>
    <w:p>
      <w:r>
        <w:rPr>
          <w:b/>
        </w:rPr>
        <w:t>Acceptance Criteria:</w:t>
      </w:r>
    </w:p>
    <w:p>
      <w:pPr>
        <w:pStyle w:val="ListBullet"/>
      </w:pPr>
      <w:r>
        <w:t>Given PRD FR-1…FR-11 and AC-1…AC-11, When the backlog is built, Then every item maps to at least 1 story (traceability matrix produced).</w:t>
      </w:r>
    </w:p>
    <w:p>
      <w:pPr>
        <w:pStyle w:val="ListBullet"/>
      </w:pPr>
      <w:r>
        <w:t>Given Fibonacci estimation, When sizing is complete, Then every story has points and priority.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3</w:t>
      </w:r>
    </w:p>
    <w:p>
      <w:r>
        <w:rPr>
          <w:b/>
        </w:rPr>
        <w:t xml:space="preserve">Dependencies: </w:t>
      </w:r>
      <w:r>
        <w:t>US-001 to US-012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US-014 — Sprint Planning &amp; Capacity Calibration</w:t>
      </w:r>
    </w:p>
    <w:p>
      <w:r>
        <w:rPr>
          <w:b/>
        </w:rPr>
        <w:t xml:space="preserve">Epic: </w:t>
      </w:r>
      <w:r>
        <w:t>EPIC-15</w:t>
      </w:r>
    </w:p>
    <w:p>
      <w:r>
        <w:rPr>
          <w:b/>
        </w:rPr>
        <w:t xml:space="preserve">User Story: </w:t>
      </w:r>
      <w:r>
        <w:t>As a Scrum Master, I want to plan Sprints 1–4 with the team, so that each sprint has a clear goal, committed scope, and acknowledged dependencies.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backlog (US-013), When planning ends, Then Sprints 1–4 each have a goal, story list, and risk/dependency notes.</w:t>
      </w:r>
    </w:p>
    <w:p>
      <w:pPr>
        <w:pStyle w:val="ListBullet"/>
      </w:pPr>
      <w:r>
        <w:t>Given team capacity, When committed velocity is set, Then total committed points per sprint do not exceed agreed capacity.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2</w:t>
      </w:r>
    </w:p>
    <w:p>
      <w:r>
        <w:rPr>
          <w:b/>
        </w:rPr>
        <w:t xml:space="preserve">Dependencies: </w:t>
      </w:r>
      <w:r>
        <w:t>US-013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US-015 — Definition of Done (DoD) &amp; Definition of Ready (DoR)</w:t>
      </w:r>
    </w:p>
    <w:p>
      <w:r>
        <w:rPr>
          <w:b/>
        </w:rPr>
        <w:t xml:space="preserve">Epic: </w:t>
      </w:r>
      <w:r>
        <w:t>EPIC-15</w:t>
      </w:r>
    </w:p>
    <w:p>
      <w:r>
        <w:rPr>
          <w:b/>
        </w:rPr>
        <w:t xml:space="preserve">User Story: </w:t>
      </w:r>
      <w:r>
        <w:t>As a Scrum Master, I want a written DoD and DoR ratified by the team, so that quality gates and entry criteria are non-negotiable.</w:t>
      </w:r>
    </w:p>
    <w:p>
      <w:r>
        <w:rPr>
          <w:b/>
        </w:rPr>
        <w:t>Acceptance Criteria:</w:t>
      </w:r>
    </w:p>
    <w:p>
      <w:pPr>
        <w:pStyle w:val="ListBullet"/>
      </w:pPr>
      <w:r>
        <w:t>Given team review, When the DoD is published, Then it includes: code complete, code reviewed, unit tested, integration tested, AC met, docs updated, ready for demo.</w:t>
      </w:r>
    </w:p>
    <w:p>
      <w:pPr>
        <w:pStyle w:val="ListBullet"/>
      </w:pPr>
      <w:r>
        <w:t>Given DoR review, When published, Then it includes: AC defined, dependencies known, estimated, testable, no open blockers.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1</w:t>
      </w:r>
    </w:p>
    <w:p>
      <w:r>
        <w:rPr>
          <w:b/>
        </w:rPr>
        <w:t xml:space="preserve">Dependencies: </w:t>
      </w:r>
      <w:r>
        <w:t>None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r>
        <w:rPr>
          <w:b/>
        </w:rPr>
        <w:t xml:space="preserve">Sprint Deliverables: </w:t>
      </w:r>
      <w:r>
        <w:t>Signed-off PRD interpretation, persona journeys, wireframes, HL architecture, DB design, OpenAPI contracts, risk register, prioritised backlog, Sprint 1–4 plan, DoR/DoD, closed open questions (esp. A-8b).</w:t>
      </w:r>
    </w:p>
    <w:p>
      <w:r>
        <w:rPr>
          <w:b/>
        </w:rPr>
        <w:t xml:space="preserve">Sprint Risks: </w:t>
      </w:r>
      <w:r>
        <w:t>Stakeholder unavailability; ambiguous PRD clauses; A-8b remaining open.</w:t>
      </w:r>
    </w:p>
    <w:p>
      <w:pPr>
        <w:pStyle w:val="Heading1"/>
      </w:pPr>
      <w:r>
        <w:t>7. Sprint 1 — Proof of Concept (End-to-End Thin Slice)</w:t>
      </w:r>
    </w:p>
    <w:p>
      <w:r>
        <w:rPr>
          <w:b/>
        </w:rPr>
        <w:t xml:space="preserve">Sprint Goal: </w:t>
      </w:r>
      <w:r>
        <w:t>Deliver a working end-to-end Proof of Concept by the end of the week that validates the core business workflow.</w:t>
      </w:r>
    </w:p>
    <w:p>
      <w:r>
        <w:rPr>
          <w:b/>
        </w:rPr>
        <w:t xml:space="preserve">Duration: </w:t>
      </w:r>
      <w:r>
        <w:t xml:space="preserve">1 week   </w:t>
      </w:r>
      <w:r>
        <w:rPr>
          <w:b/>
        </w:rPr>
        <w:t xml:space="preserve">Story Points: </w:t>
      </w:r>
      <w:r>
        <w:t>39</w:t>
      </w:r>
    </w:p>
    <w:p>
      <w:r>
        <w:rPr>
          <w:b/>
        </w:rPr>
        <w:t xml:space="preserve">Features: </w:t>
      </w:r>
      <w:r>
        <w:t>FR-1 (basic), FR-2 (baseline), FR-4 (single scheme), FR-6 (stub), FR-8 (POC), FR-10 (basic)</w:t>
      </w:r>
    </w:p>
    <w:p>
      <w:r>
        <w:rPr>
          <w:b/>
        </w:rPr>
        <w:t xml:space="preserve">Expected Demo: </w:t>
      </w:r>
      <w:r>
        <w:t>A loan officer logs into the copilot UI, picks an application from a seeded queue, clicks Assess; within ≤ 30 s the UI shows risk score, one retrieved policy clause, and an evidence-backed recommendation; the audit record is queryable.</w:t>
      </w:r>
    </w:p>
    <w:p>
      <w:pPr>
        <w:pStyle w:val="Heading3"/>
      </w:pPr>
      <w:r>
        <w:t>US-101 — Auth (Basic) for Underwriter Access</w:t>
      </w:r>
    </w:p>
    <w:p>
      <w:r>
        <w:rPr>
          <w:b/>
        </w:rPr>
        <w:t xml:space="preserve">Epic: </w:t>
      </w:r>
      <w:r>
        <w:t>EPIC-14 / EPIC-12</w:t>
      </w:r>
    </w:p>
    <w:p>
      <w:r>
        <w:rPr>
          <w:b/>
        </w:rPr>
        <w:t xml:space="preserve">User Story: </w:t>
      </w:r>
      <w:r>
        <w:t>As an underwriter, I want to log in with username and password, so that only authorised users can access applications.</w:t>
      </w:r>
    </w:p>
    <w:p>
      <w:r>
        <w:rPr>
          <w:b/>
        </w:rPr>
        <w:t>Acceptance Criteria:</w:t>
      </w:r>
    </w:p>
    <w:p>
      <w:pPr>
        <w:pStyle w:val="ListBullet"/>
      </w:pPr>
      <w:r>
        <w:t>Given valid credentials, When I log in, Then I see the application queue.</w:t>
      </w:r>
    </w:p>
    <w:p>
      <w:pPr>
        <w:pStyle w:val="ListBullet"/>
      </w:pPr>
      <w:r>
        <w:t>Given invalid credentials, When I attempt login, Then access is denied with a clear error and the attempt is logged.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3</w:t>
      </w:r>
    </w:p>
    <w:p>
      <w:r>
        <w:rPr>
          <w:b/>
        </w:rPr>
        <w:t xml:space="preserve">Dependencies: </w:t>
      </w:r>
      <w:r>
        <w:t>US-011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US-102 — Basic Application Ingestion (CSV → Normalised Profile)</w:t>
      </w:r>
    </w:p>
    <w:p>
      <w:r>
        <w:rPr>
          <w:b/>
        </w:rPr>
        <w:t xml:space="preserve">Epic: </w:t>
      </w:r>
      <w:r>
        <w:t>EPIC-01 (FR-1)</w:t>
      </w:r>
    </w:p>
    <w:p>
      <w:r>
        <w:rPr>
          <w:b/>
        </w:rPr>
        <w:t xml:space="preserve">User Story: </w:t>
      </w:r>
      <w:r>
        <w:t>As a system, I want to load one HC-2018 application row into a normalised applicant profile, so that downstream services have consistent input.</w:t>
      </w:r>
    </w:p>
    <w:p>
      <w:r>
        <w:rPr>
          <w:b/>
        </w:rPr>
        <w:t>Acceptance Criteria:</w:t>
      </w:r>
    </w:p>
    <w:p>
      <w:pPr>
        <w:pStyle w:val="ListBullet"/>
      </w:pPr>
      <w:r>
        <w:t>Given a sample CSV, When ingestion runs, Then the normalised profile is persisted and retrievable via /applications/{id}.</w:t>
      </w:r>
    </w:p>
    <w:p>
      <w:pPr>
        <w:pStyle w:val="ListBullet"/>
      </w:pPr>
      <w:r>
        <w:t>Given missing required fields, When ingestion runs, Then the application is flagged INCOMPLETE without crashing.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3</w:t>
      </w:r>
    </w:p>
    <w:p>
      <w:r>
        <w:rPr>
          <w:b/>
        </w:rPr>
        <w:t xml:space="preserve">Dependencies: </w:t>
      </w:r>
      <w:r>
        <w:t>US-010, US-011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US-103 — Baseline ML Risk Score (Single Endpoint)</w:t>
      </w:r>
    </w:p>
    <w:p>
      <w:r>
        <w:rPr>
          <w:b/>
        </w:rPr>
        <w:t xml:space="preserve">Epic: </w:t>
      </w:r>
      <w:r>
        <w:t>EPIC-02 (FR-2)</w:t>
      </w:r>
    </w:p>
    <w:p>
      <w:r>
        <w:rPr>
          <w:b/>
        </w:rPr>
        <w:t xml:space="preserve">User Story: </w:t>
      </w:r>
      <w:r>
        <w:t>As a system, I want a baseline logistic-regression model serving a risk score for any normalised profile, so that POC has a real ML signal (not stubbed).</w:t>
      </w:r>
    </w:p>
    <w:p>
      <w:r>
        <w:rPr>
          <w:b/>
        </w:rPr>
        <w:t>Acceptance Criteria:</w:t>
      </w:r>
    </w:p>
    <w:p>
      <w:pPr>
        <w:pStyle w:val="ListBullet"/>
      </w:pPr>
      <w:r>
        <w:t>Given a normalised profile, When /score is called, Then a probability in [0,1] and a band (Low/Med/High) are returned in ≤ 300 ms.</w:t>
      </w:r>
    </w:p>
    <w:p>
      <w:pPr>
        <w:pStyle w:val="ListBullet"/>
      </w:pPr>
      <w:r>
        <w:t>Given CODE_GENDER and DAYS_BIRTH, When scoring runs, Then these features are NOT used as predictors (A-8b).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5</w:t>
      </w:r>
    </w:p>
    <w:p>
      <w:r>
        <w:rPr>
          <w:b/>
        </w:rPr>
        <w:t xml:space="preserve">Dependencies: </w:t>
      </w:r>
      <w:r>
        <w:t>US-102, US-005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US-104 — Minimal Policy Corpus Authored (5 Clauses)</w:t>
      </w:r>
    </w:p>
    <w:p>
      <w:r>
        <w:rPr>
          <w:b/>
        </w:rPr>
        <w:t xml:space="preserve">Epic: </w:t>
      </w:r>
      <w:r>
        <w:t>EPIC-03 (FR-4, A-2)</w:t>
      </w:r>
    </w:p>
    <w:p>
      <w:r>
        <w:rPr>
          <w:b/>
        </w:rPr>
        <w:t xml:space="preserve">User Story: </w:t>
      </w:r>
      <w:r>
        <w:t>As a Compliance SME, I want a 5-clause Personal Loan policy authored, so that RAG has a real corpus to retrieve from in the POC.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corpus draft, When reviewed, Then clauses include DTI threshold, income minimum, LTI cap, thin-file rule, and fairness guardrail.</w:t>
      </w:r>
    </w:p>
    <w:p>
      <w:pPr>
        <w:pStyle w:val="ListBullet"/>
      </w:pPr>
      <w:r>
        <w:t>Given the corpus, When committed, Then version v0.1 and an effective date are recorded.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2</w:t>
      </w:r>
    </w:p>
    <w:p>
      <w:r>
        <w:rPr>
          <w:b/>
        </w:rPr>
        <w:t xml:space="preserve">Dependencies: </w:t>
      </w:r>
      <w:r>
        <w:t>US-005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US-105 — RAG Retrieval Engine (Single-Scheme POC)</w:t>
      </w:r>
    </w:p>
    <w:p>
      <w:r>
        <w:rPr>
          <w:b/>
        </w:rPr>
        <w:t xml:space="preserve">Epic: </w:t>
      </w:r>
      <w:r>
        <w:t>EPIC-03 (FR-4)</w:t>
      </w:r>
    </w:p>
    <w:p>
      <w:r>
        <w:rPr>
          <w:b/>
        </w:rPr>
        <w:t xml:space="preserve">User Story: </w:t>
      </w:r>
      <w:r>
        <w:t>As a system, I want to retrieve the top-k Personal-Loan policy clauses for an application context, so that recommendations are grounded.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application context, When /policy/retrieve is called, Then ≥ 1 relevant clause with source ID is returned in ≤ 600 ms.</w:t>
      </w:r>
    </w:p>
    <w:p>
      <w:pPr>
        <w:pStyle w:val="ListBullet"/>
      </w:pPr>
      <w:r>
        <w:t>Given an empty retrieval, When the system responds, Then it flags retrieval_failed (no recommendation generated).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5</w:t>
      </w:r>
    </w:p>
    <w:p>
      <w:r>
        <w:rPr>
          <w:b/>
        </w:rPr>
        <w:t xml:space="preserve">Dependencies: </w:t>
      </w:r>
      <w:r>
        <w:t>US-104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US-106 — POC Recommendation Generation</w:t>
      </w:r>
    </w:p>
    <w:p>
      <w:r>
        <w:rPr>
          <w:b/>
        </w:rPr>
        <w:t xml:space="preserve">Epic: </w:t>
      </w:r>
      <w:r>
        <w:t>EPIC-08 (FR-8)</w:t>
      </w:r>
    </w:p>
    <w:p>
      <w:r>
        <w:rPr>
          <w:b/>
        </w:rPr>
        <w:t xml:space="preserve">User Story: </w:t>
      </w:r>
      <w:r>
        <w:t>As an underwriter, I want a single recommendation (Approve / Decline / Refer) backed by risk score + 1 retrieved clause, so that I can review an end-to-end output.</w:t>
      </w:r>
    </w:p>
    <w:p>
      <w:r>
        <w:rPr>
          <w:b/>
        </w:rPr>
        <w:t>Acceptance Criteria:</w:t>
      </w:r>
    </w:p>
    <w:p>
      <w:pPr>
        <w:pStyle w:val="ListBullet"/>
      </w:pPr>
      <w:r>
        <w:t>Given risk score + retrieved clause, When /assess is called, Then the response contains recommendation + evidence chain + escalation flag.</w:t>
      </w:r>
    </w:p>
    <w:p>
      <w:pPr>
        <w:pStyle w:val="ListBullet"/>
      </w:pPr>
      <w:r>
        <w:t>Given any missing input (score or clause), When /assess runs, Then recommendation is forced to Refer (kill-switch behaviour).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5</w:t>
      </w:r>
    </w:p>
    <w:p>
      <w:r>
        <w:rPr>
          <w:b/>
        </w:rPr>
        <w:t xml:space="preserve">Dependencies: </w:t>
      </w:r>
      <w:r>
        <w:t>US-103, US-105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US-107 — Basic Underwriter UI (Queue + Detail + Decision)</w:t>
      </w:r>
    </w:p>
    <w:p>
      <w:r>
        <w:rPr>
          <w:b/>
        </w:rPr>
        <w:t xml:space="preserve">Epic: </w:t>
      </w:r>
      <w:r>
        <w:t>EPIC-12</w:t>
      </w:r>
    </w:p>
    <w:p>
      <w:r>
        <w:rPr>
          <w:b/>
        </w:rPr>
        <w:t xml:space="preserve">User Story: </w:t>
      </w:r>
      <w:r>
        <w:t>As an underwriter, I want a minimal web UI to view a queue, open an application, click Assess, and see the recommendation, so that the POC can be demoed end-to-end.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logged in, When I open the queue, Then I see ≥ 1 application.</w:t>
      </w:r>
    </w:p>
    <w:p>
      <w:pPr>
        <w:pStyle w:val="ListBullet"/>
      </w:pPr>
      <w:r>
        <w:t>Given I open an application, When I click Assess, Then within ≤ 30 s I see risk, clause, recommendation, and an accept/override button.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5</w:t>
      </w:r>
    </w:p>
    <w:p>
      <w:r>
        <w:rPr>
          <w:b/>
        </w:rPr>
        <w:t xml:space="preserve">Dependencies: </w:t>
      </w:r>
      <w:r>
        <w:t>US-101, US-106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US-108 — POC Audit Record Persistence</w:t>
      </w:r>
    </w:p>
    <w:p>
      <w:r>
        <w:rPr>
          <w:b/>
        </w:rPr>
        <w:t xml:space="preserve">Epic: </w:t>
      </w:r>
      <w:r>
        <w:t>EPIC-10 (FR-10)</w:t>
      </w:r>
    </w:p>
    <w:p>
      <w:r>
        <w:rPr>
          <w:b/>
        </w:rPr>
        <w:t xml:space="preserve">User Story: </w:t>
      </w:r>
      <w:r>
        <w:t>As a Compliance Officer, I want every POC assessment to write a decision record (inputs, score, clause, recommendation, timestamp, underwriter action), so that traceability is demonstrated from day one.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assessment runs, When it completes, Then a row in decision_record exists with all required fields.</w:t>
      </w:r>
    </w:p>
    <w:p>
      <w:pPr>
        <w:pStyle w:val="ListBullet"/>
      </w:pPr>
      <w:r>
        <w:t>Given an underwriter override, When saved, Then the override and reason are appended to the same record.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3</w:t>
      </w:r>
    </w:p>
    <w:p>
      <w:r>
        <w:rPr>
          <w:b/>
        </w:rPr>
        <w:t xml:space="preserve">Dependencies: </w:t>
      </w:r>
      <w:r>
        <w:t>US-106, US-107, US-010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US-109 — Basic API Integration: Mock Regulatory Stub</w:t>
      </w:r>
    </w:p>
    <w:p>
      <w:r>
        <w:rPr>
          <w:b/>
        </w:rPr>
        <w:t xml:space="preserve">Epic: </w:t>
      </w:r>
      <w:r>
        <w:t>EPIC-06 (FR-6, partial)</w:t>
      </w:r>
    </w:p>
    <w:p>
      <w:r>
        <w:rPr>
          <w:b/>
        </w:rPr>
        <w:t xml:space="preserve">User Story: </w:t>
      </w:r>
      <w:r>
        <w:t>As a system, I want a mock regulatory verification stub that returns deterministic PASS/FAIL, so that POC demonstrates an external integration path even if behaviour is stubbed.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application ID, When /regulatory/verify is called, Then the response is PASS or FAIL within ≤ 500 ms.</w:t>
      </w:r>
    </w:p>
    <w:p>
      <w:pPr>
        <w:pStyle w:val="ListBullet"/>
      </w:pPr>
      <w:r>
        <w:t>Given a stub failure, When retried, Then the system surfaces escalate_for_review rather than fabricating a result.</w:t>
      </w:r>
    </w:p>
    <w:p>
      <w:r>
        <w:rPr>
          <w:b/>
        </w:rPr>
        <w:t xml:space="preserve">Priority: </w:t>
      </w:r>
      <w:r>
        <w:t>Medium</w:t>
      </w:r>
    </w:p>
    <w:p>
      <w:r>
        <w:rPr>
          <w:b/>
        </w:rPr>
        <w:t xml:space="preserve">Story Points: </w:t>
      </w:r>
      <w:r>
        <w:t>3</w:t>
      </w:r>
    </w:p>
    <w:p>
      <w:r>
        <w:rPr>
          <w:b/>
        </w:rPr>
        <w:t xml:space="preserve">Dependencies: </w:t>
      </w:r>
      <w:r>
        <w:t>US-011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US-110 — POC Demo Script &amp; Recorded Walkthrough</w:t>
      </w:r>
    </w:p>
    <w:p>
      <w:r>
        <w:rPr>
          <w:b/>
        </w:rPr>
        <w:t xml:space="preserve">Epic: </w:t>
      </w:r>
      <w:r>
        <w:t>EPIC-15</w:t>
      </w:r>
    </w:p>
    <w:p>
      <w:r>
        <w:rPr>
          <w:b/>
        </w:rPr>
        <w:t xml:space="preserve">User Story: </w:t>
      </w:r>
      <w:r>
        <w:t>As a Product Owner, I want a scripted demo and recorded walkthrough, so that stakeholders can validate POC value.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POC, When the demo is run, Then the queue → assess → evidence → decision → audit log path is shown without error.</w:t>
      </w:r>
    </w:p>
    <w:p>
      <w:pPr>
        <w:pStyle w:val="ListBullet"/>
      </w:pPr>
      <w:r>
        <w:t>Given the demo, When stakeholders review, Then a feedback log is captured.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2</w:t>
      </w:r>
    </w:p>
    <w:p>
      <w:r>
        <w:rPr>
          <w:b/>
        </w:rPr>
        <w:t xml:space="preserve">Dependencies: </w:t>
      </w:r>
      <w:r>
        <w:t>US-107, US-108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US-111 — Spike: Policy RAG Retrieval Accuracy (riskiest assumption)</w:t>
      </w:r>
    </w:p>
    <w:p>
      <w:r>
        <w:rPr>
          <w:b/>
        </w:rPr>
        <w:t xml:space="preserve">Epic: </w:t>
      </w:r>
      <w:r>
        <w:t>EPIC-03</w:t>
      </w:r>
    </w:p>
    <w:p>
      <w:r>
        <w:rPr>
          <w:b/>
        </w:rPr>
        <w:t xml:space="preserve">User Story: </w:t>
      </w:r>
      <w:r>
        <w:t>As a Data Scientist, I want to evaluate retrieval accuracy on a 30-scenario manual eval set, so that we de-risk the RAG miss assumption (PRD §9).</w:t>
      </w:r>
    </w:p>
    <w:p>
      <w:r>
        <w:rPr>
          <w:b/>
        </w:rPr>
        <w:t>Acceptance Criteria:</w:t>
      </w:r>
    </w:p>
    <w:p>
      <w:pPr>
        <w:pStyle w:val="ListBullet"/>
      </w:pPr>
      <w:r>
        <w:t>Given 30 labelled scenarios, When retrieval is evaluated, Then accuracy is reported with a ≥ 85% pass threshold (do-not-ship floor).</w:t>
      </w:r>
    </w:p>
    <w:p>
      <w:pPr>
        <w:pStyle w:val="ListBullet"/>
      </w:pPr>
      <w:r>
        <w:t>Given failures, When analysed, Then failure modes are categorised and an improvement plan exists for Sprint 2.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3</w:t>
      </w:r>
    </w:p>
    <w:p>
      <w:r>
        <w:rPr>
          <w:b/>
        </w:rPr>
        <w:t xml:space="preserve">Dependencies: </w:t>
      </w:r>
      <w:r>
        <w:t>US-105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r>
        <w:rPr>
          <w:b/>
        </w:rPr>
        <w:t xml:space="preserve">Sprint Deliverables: </w:t>
      </w:r>
      <w:r>
        <w:t>Running POC URL, sample queue, end-to-end assess flow with 1-scheme RAG, baseline ML, audit record, mock regulatory, demo recording, RAG spike report.</w:t>
      </w:r>
    </w:p>
    <w:p>
      <w:r>
        <w:rPr>
          <w:b/>
        </w:rPr>
        <w:t xml:space="preserve">Sprint Risks: </w:t>
      </w:r>
      <w:r>
        <w:t>Policy RAG miss; latency at first integration; PII leakage through prompts.</w:t>
      </w:r>
    </w:p>
    <w:p>
      <w:pPr>
        <w:pStyle w:val="Heading1"/>
      </w:pPr>
      <w:r>
        <w:t>8. Sprint 2 — Multi-Scheme Policy, ML Hardening, Explainability</w:t>
      </w:r>
    </w:p>
    <w:p>
      <w:r>
        <w:rPr>
          <w:b/>
        </w:rPr>
        <w:t xml:space="preserve">Sprint Goal: </w:t>
      </w:r>
      <w:r>
        <w:t>Make the recommendation production-credible: full multi-scheme policy evaluation, hardened ML with SHAP explainability, and grounded explanation generation.</w:t>
      </w:r>
    </w:p>
    <w:p>
      <w:r>
        <w:rPr>
          <w:b/>
        </w:rPr>
        <w:t xml:space="preserve">Duration: </w:t>
      </w:r>
      <w:r>
        <w:t xml:space="preserve">2 weeks   </w:t>
      </w:r>
      <w:r>
        <w:rPr>
          <w:b/>
        </w:rPr>
        <w:t xml:space="preserve">Story Points: </w:t>
      </w:r>
      <w:r>
        <w:t>47</w:t>
      </w:r>
    </w:p>
    <w:p>
      <w:r>
        <w:rPr>
          <w:b/>
        </w:rPr>
        <w:t xml:space="preserve">Features: </w:t>
      </w:r>
      <w:r>
        <w:t>FR-2 (hardened), FR-3, FR-4 (multi-scheme), FR-9</w:t>
      </w:r>
    </w:p>
    <w:p>
      <w:pPr>
        <w:pStyle w:val="Heading3"/>
      </w:pPr>
      <w:r>
        <w:t>US-201 — Production-Grade ML Model Training &amp; AUC ≥ 0.80</w:t>
      </w:r>
    </w:p>
    <w:p>
      <w:r>
        <w:rPr>
          <w:b/>
        </w:rPr>
        <w:t xml:space="preserve">Epic: </w:t>
      </w:r>
      <w:r>
        <w:t>EPIC-02 (FR-2, AC-2)</w:t>
      </w:r>
    </w:p>
    <w:p>
      <w:r>
        <w:rPr>
          <w:b/>
        </w:rPr>
        <w:t xml:space="preserve">User Story: </w:t>
      </w:r>
      <w:r>
        <w:t>As a Data Scientist, I want a trained gradient-boosted model on HC 2018 with AUC ≥ 0.80, so that the copilot meets ML quality acceptance criteria.</w:t>
      </w:r>
    </w:p>
    <w:p>
      <w:r>
        <w:rPr>
          <w:b/>
        </w:rPr>
        <w:t>Acceptance Criteria:</w:t>
      </w:r>
    </w:p>
    <w:p>
      <w:pPr>
        <w:pStyle w:val="ListBullet"/>
      </w:pPr>
      <w:r>
        <w:t>Given a held-out test set, When evaluated, Then AUC ≥ 0.80 and F1 ≥ 0.72.</w:t>
      </w:r>
    </w:p>
    <w:p>
      <w:pPr>
        <w:pStyle w:val="ListBullet"/>
      </w:pPr>
      <w:r>
        <w:t>Given the feature set, When inspected, Then CODE_GENDER and DAYS_BIRTH are absent.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8</w:t>
      </w:r>
    </w:p>
    <w:p>
      <w:r>
        <w:rPr>
          <w:b/>
        </w:rPr>
        <w:t xml:space="preserve">Dependencies: </w:t>
      </w:r>
      <w:r>
        <w:t>US-103, US-005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US-202 — SHAP Top-Contributor Features per Score</w:t>
      </w:r>
    </w:p>
    <w:p>
      <w:r>
        <w:rPr>
          <w:b/>
        </w:rPr>
        <w:t xml:space="preserve">Epic: </w:t>
      </w:r>
      <w:r>
        <w:t>EPIC-02 (FR-2)</w:t>
      </w:r>
    </w:p>
    <w:p>
      <w:r>
        <w:rPr>
          <w:b/>
        </w:rPr>
        <w:t xml:space="preserve">User Story: </w:t>
      </w:r>
      <w:r>
        <w:t>As an underwriter, I want the top 5 SHAP contributor features for each risk score, so that I can understand why an applicant scored as they did.</w:t>
      </w:r>
    </w:p>
    <w:p>
      <w:r>
        <w:rPr>
          <w:b/>
        </w:rPr>
        <w:t>Acceptance Criteria:</w:t>
      </w:r>
    </w:p>
    <w:p>
      <w:pPr>
        <w:pStyle w:val="ListBullet"/>
      </w:pPr>
      <w:r>
        <w:t>Given any score, When SHAP is computed, Then top 5 features with directional values are returned.</w:t>
      </w:r>
    </w:p>
    <w:p>
      <w:pPr>
        <w:pStyle w:val="ListBullet"/>
      </w:pPr>
      <w:r>
        <w:t>Given SHAP output, When rendered in UI, Then each feature has a human-readable label.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5</w:t>
      </w:r>
    </w:p>
    <w:p>
      <w:r>
        <w:rPr>
          <w:b/>
        </w:rPr>
        <w:t xml:space="preserve">Dependencies: </w:t>
      </w:r>
      <w:r>
        <w:t>US-201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US-203 — Policy Corpus Authoring: 6 Loan Schemes (15–25 clauses)</w:t>
      </w:r>
    </w:p>
    <w:p>
      <w:r>
        <w:rPr>
          <w:b/>
        </w:rPr>
        <w:t xml:space="preserve">Epic: </w:t>
      </w:r>
      <w:r>
        <w:t>EPIC-03 (A-2)</w:t>
      </w:r>
    </w:p>
    <w:p>
      <w:r>
        <w:rPr>
          <w:b/>
        </w:rPr>
        <w:t xml:space="preserve">User Story: </w:t>
      </w:r>
      <w:r>
        <w:t>As a Compliance SME, I want a complete 15–25 clause synthetic rulebook covering all 6 schemes, so that RAG can serve every supported product.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schemes (Personal, Education, Vehicle, Business, First-Time, Low-Income), When the corpus is published as v1.0, Then each scheme has ≥ 2 clauses.</w:t>
      </w:r>
    </w:p>
    <w:p>
      <w:pPr>
        <w:pStyle w:val="ListBullet"/>
      </w:pPr>
      <w:r>
        <w:t>Given version control, When the corpus is committed, Then version + effective date metadata exist.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5</w:t>
      </w:r>
    </w:p>
    <w:p>
      <w:r>
        <w:rPr>
          <w:b/>
        </w:rPr>
        <w:t xml:space="preserve">Dependencies: </w:t>
      </w:r>
      <w:r>
        <w:t>US-104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US-204 — Multi-Scheme RAG Retrieval with Source Attribution</w:t>
      </w:r>
    </w:p>
    <w:p>
      <w:r>
        <w:rPr>
          <w:b/>
        </w:rPr>
        <w:t xml:space="preserve">Epic: </w:t>
      </w:r>
      <w:r>
        <w:t>EPIC-03 (FR-4, AC-3)</w:t>
      </w:r>
    </w:p>
    <w:p>
      <w:r>
        <w:rPr>
          <w:b/>
        </w:rPr>
        <w:t xml:space="preserve">User Story: </w:t>
      </w:r>
      <w:r>
        <w:t>As a system, I want scheme-aware retrieval with source IDs returned for every clause, so that explanations are auditable.</w:t>
      </w:r>
    </w:p>
    <w:p>
      <w:r>
        <w:rPr>
          <w:b/>
        </w:rPr>
        <w:t>Acceptance Criteria:</w:t>
      </w:r>
    </w:p>
    <w:p>
      <w:pPr>
        <w:pStyle w:val="ListBullet"/>
      </w:pPr>
      <w:r>
        <w:t>Given a scheme tag, When retrieval runs, Then only that scheme clauses are candidates.</w:t>
      </w:r>
    </w:p>
    <w:p>
      <w:pPr>
        <w:pStyle w:val="ListBullet"/>
      </w:pPr>
      <w:r>
        <w:t>Given a retrieved clause, When returned, Then a source_id and version field are populated.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5</w:t>
      </w:r>
    </w:p>
    <w:p>
      <w:r>
        <w:rPr>
          <w:b/>
        </w:rPr>
        <w:t xml:space="preserve">Dependencies: </w:t>
      </w:r>
      <w:r>
        <w:t>US-203, US-105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US-205 — Retrieval Quality Monitoring (Context Precision/Recall)</w:t>
      </w:r>
    </w:p>
    <w:p>
      <w:r>
        <w:rPr>
          <w:b/>
        </w:rPr>
        <w:t xml:space="preserve">Epic: </w:t>
      </w:r>
      <w:r>
        <w:t>EPIC-13 / EPIC-03</w:t>
      </w:r>
    </w:p>
    <w:p>
      <w:r>
        <w:rPr>
          <w:b/>
        </w:rPr>
        <w:t xml:space="preserve">User Story: </w:t>
      </w:r>
      <w:r>
        <w:t>As an Ops Manager, I want continuous retrieval-quality metrics (context precision, recall, failure rate), so that quality degradation is detected fast.</w:t>
      </w:r>
    </w:p>
    <w:p>
      <w:r>
        <w:rPr>
          <w:b/>
        </w:rPr>
        <w:t>Acceptance Criteria:</w:t>
      </w:r>
    </w:p>
    <w:p>
      <w:pPr>
        <w:pStyle w:val="ListBullet"/>
      </w:pPr>
      <w:r>
        <w:t>Given a daily eval job, When it runs, Then RAGAS context precision ≥ 0.85 and recall ≥ 0.85 are reported.</w:t>
      </w:r>
    </w:p>
    <w:p>
      <w:pPr>
        <w:pStyle w:val="ListBullet"/>
      </w:pPr>
      <w:r>
        <w:t>Given retrieval failure rate, When measured, Then an alert fires when &gt; 5%.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5</w:t>
      </w:r>
    </w:p>
    <w:p>
      <w:r>
        <w:rPr>
          <w:b/>
        </w:rPr>
        <w:t xml:space="preserve">Dependencies: </w:t>
      </w:r>
      <w:r>
        <w:t>US-204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US-206 — Multi-Scheme Policy Evaluation Engine (FR-3)</w:t>
      </w:r>
    </w:p>
    <w:p>
      <w:r>
        <w:rPr>
          <w:b/>
        </w:rPr>
        <w:t xml:space="preserve">Epic: </w:t>
      </w:r>
      <w:r>
        <w:t>EPIC-04 (FR-3, AC-4)</w:t>
      </w:r>
    </w:p>
    <w:p>
      <w:r>
        <w:rPr>
          <w:b/>
        </w:rPr>
        <w:t xml:space="preserve">User Story: </w:t>
      </w:r>
      <w:r>
        <w:t>As a system, I want a rule evaluator that applies retrieved clauses to the application and returns passed/failed rules, so that the recommendation has a defensible logical layer.</w:t>
      </w:r>
    </w:p>
    <w:p>
      <w:r>
        <w:rPr>
          <w:b/>
        </w:rPr>
        <w:t>Acceptance Criteria:</w:t>
      </w:r>
    </w:p>
    <w:p>
      <w:pPr>
        <w:pStyle w:val="ListBullet"/>
      </w:pPr>
      <w:r>
        <w:t>Given retrieved clauses + application data, When evaluation runs, Then the response lists passed rules, failed rules, and escalation requirements.</w:t>
      </w:r>
    </w:p>
    <w:p>
      <w:pPr>
        <w:pStyle w:val="ListBullet"/>
      </w:pPr>
      <w:r>
        <w:t>Given any failed rule, When present, Then the recommendation may not be Approve (policy adherence = 100%).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8</w:t>
      </w:r>
    </w:p>
    <w:p>
      <w:r>
        <w:rPr>
          <w:b/>
        </w:rPr>
        <w:t xml:space="preserve">Dependencies: </w:t>
      </w:r>
      <w:r>
        <w:t>US-204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US-207 — Policy Version Management &amp; Re-Index Trigger</w:t>
      </w:r>
    </w:p>
    <w:p>
      <w:r>
        <w:rPr>
          <w:b/>
        </w:rPr>
        <w:t xml:space="preserve">Epic: </w:t>
      </w:r>
      <w:r>
        <w:t>EPIC-03 (A-9)</w:t>
      </w:r>
    </w:p>
    <w:p>
      <w:r>
        <w:rPr>
          <w:b/>
        </w:rPr>
        <w:t xml:space="preserve">User Story: </w:t>
      </w:r>
      <w:r>
        <w:t>As a Compliance Officer, I want every retrieved clause stamped with corpus version, and a manual re-index button when the corpus changes, so that versioning is auditable.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corpus version, When re-index is triggered, Then the new version becomes active and old retrievals can be replayed against the old version.</w:t>
      </w:r>
    </w:p>
    <w:p>
      <w:pPr>
        <w:pStyle w:val="ListBullet"/>
      </w:pPr>
      <w:r>
        <w:t>Given any decision record, When inspected, Then policy version is stored alongside each clause used.</w:t>
      </w:r>
    </w:p>
    <w:p>
      <w:r>
        <w:rPr>
          <w:b/>
        </w:rPr>
        <w:t xml:space="preserve">Priority: </w:t>
      </w:r>
      <w:r>
        <w:t>Medium</w:t>
      </w:r>
    </w:p>
    <w:p>
      <w:r>
        <w:rPr>
          <w:b/>
        </w:rPr>
        <w:t xml:space="preserve">Story Points: </w:t>
      </w:r>
      <w:r>
        <w:t>3</w:t>
      </w:r>
    </w:p>
    <w:p>
      <w:r>
        <w:rPr>
          <w:b/>
        </w:rPr>
        <w:t xml:space="preserve">Dependencies: </w:t>
      </w:r>
      <w:r>
        <w:t>US-203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US-208 — Explanation Generation with Grounded Citations (FR-9)</w:t>
      </w:r>
    </w:p>
    <w:p>
      <w:r>
        <w:rPr>
          <w:b/>
        </w:rPr>
        <w:t xml:space="preserve">Epic: </w:t>
      </w:r>
      <w:r>
        <w:t>EPIC-09 (FR-9, AC-7)</w:t>
      </w:r>
    </w:p>
    <w:p>
      <w:r>
        <w:rPr>
          <w:b/>
        </w:rPr>
        <w:t xml:space="preserve">User Story: </w:t>
      </w:r>
      <w:r>
        <w:t>As an underwriter, I want a narrative explanation that cites applicant data, SHAP factors, and policy clause IDs, so that I can defend the decision.</w:t>
      </w:r>
    </w:p>
    <w:p>
      <w:r>
        <w:rPr>
          <w:b/>
        </w:rPr>
        <w:t>Acceptance Criteria:</w:t>
      </w:r>
    </w:p>
    <w:p>
      <w:pPr>
        <w:pStyle w:val="ListBullet"/>
      </w:pPr>
      <w:r>
        <w:t>Given all evidence, When the explanation is generated, Then every factual claim is traceable to a source ID or applicant field.</w:t>
      </w:r>
    </w:p>
    <w:p>
      <w:pPr>
        <w:pStyle w:val="ListBullet"/>
      </w:pPr>
      <w:r>
        <w:t>Given an LLM-judge eval, When run on 50 explanations, Then hallucination rate &lt; 1%.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5</w:t>
      </w:r>
    </w:p>
    <w:p>
      <w:r>
        <w:rPr>
          <w:b/>
        </w:rPr>
        <w:t xml:space="preserve">Dependencies: </w:t>
      </w:r>
      <w:r>
        <w:t>US-202, US-206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US-209 — PII Redaction Layer Before LLM Calls</w:t>
      </w:r>
    </w:p>
    <w:p>
      <w:r>
        <w:rPr>
          <w:b/>
        </w:rPr>
        <w:t xml:space="preserve">Epic: </w:t>
      </w:r>
      <w:r>
        <w:t>EPIC-14 (NFR-Privacy)</w:t>
      </w:r>
    </w:p>
    <w:p>
      <w:r>
        <w:rPr>
          <w:b/>
        </w:rPr>
        <w:t xml:space="preserve">User Story: </w:t>
      </w:r>
      <w:r>
        <w:t>As a Security Officer, I want SSN/DOB/account numbers redacted from every LLM prompt, so that no raw PII leaves the trust boundary.</w:t>
      </w:r>
    </w:p>
    <w:p>
      <w:r>
        <w:rPr>
          <w:b/>
        </w:rPr>
        <w:t>Acceptance Criteria:</w:t>
      </w:r>
    </w:p>
    <w:p>
      <w:pPr>
        <w:pStyle w:val="ListBullet"/>
      </w:pPr>
      <w:r>
        <w:t>Given any LLM call, When the prompt is inspected, Then PII patterns are absent.</w:t>
      </w:r>
    </w:p>
    <w:p>
      <w:pPr>
        <w:pStyle w:val="ListBullet"/>
      </w:pPr>
      <w:r>
        <w:t>Given an attempted leak, When detected by the linter, Then the call is blocked and logged.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3</w:t>
      </w:r>
    </w:p>
    <w:p>
      <w:r>
        <w:rPr>
          <w:b/>
        </w:rPr>
        <w:t xml:space="preserve">Dependencies: </w:t>
      </w:r>
      <w:r>
        <w:t>US-011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r>
        <w:rPr>
          <w:b/>
        </w:rPr>
        <w:t xml:space="preserve">Sprint Deliverables: </w:t>
      </w:r>
      <w:r>
        <w:t>AUC ≥ 0.80 model + SHAP, multi-scheme corpus v1.0, scheme-aware RAG, rule evaluator, explanation generator, PII redactor, retrieval-quality dashboards.</w:t>
      </w:r>
    </w:p>
    <w:p>
      <w:r>
        <w:rPr>
          <w:b/>
        </w:rPr>
        <w:t xml:space="preserve">Sprint Risks: </w:t>
      </w:r>
      <w:r>
        <w:t>LLM hallucination, proxy leakage in features, corpus inconsistency.</w:t>
      </w:r>
    </w:p>
    <w:p>
      <w:pPr>
        <w:pStyle w:val="Heading1"/>
      </w:pPr>
      <w:r>
        <w:t>9. Sprint 3 — Document Verification, Regulatory Validation, Fairness Audit</w:t>
      </w:r>
    </w:p>
    <w:p>
      <w:r>
        <w:rPr>
          <w:b/>
        </w:rPr>
        <w:t xml:space="preserve">Sprint Goal: </w:t>
      </w:r>
      <w:r>
        <w:t>Complete the evidence chain — verify documents, validate against mock regulatory services, and audit every decision for fairness with hard-block enforcement.</w:t>
      </w:r>
    </w:p>
    <w:p>
      <w:r>
        <w:rPr>
          <w:b/>
        </w:rPr>
        <w:t xml:space="preserve">Duration: </w:t>
      </w:r>
      <w:r>
        <w:t xml:space="preserve">2 weeks   </w:t>
      </w:r>
      <w:r>
        <w:rPr>
          <w:b/>
        </w:rPr>
        <w:t xml:space="preserve">Story Points: </w:t>
      </w:r>
      <w:r>
        <w:t>47</w:t>
      </w:r>
    </w:p>
    <w:p>
      <w:r>
        <w:rPr>
          <w:b/>
        </w:rPr>
        <w:t xml:space="preserve">Features: </w:t>
      </w:r>
      <w:r>
        <w:t>FR-5, FR-6, FR-7, FR-11 (escalation)</w:t>
      </w:r>
    </w:p>
    <w:p>
      <w:pPr>
        <w:pStyle w:val="Heading3"/>
      </w:pPr>
      <w:r>
        <w:t>US-301 — Document Upload &amp; Storage</w:t>
      </w:r>
    </w:p>
    <w:p>
      <w:r>
        <w:rPr>
          <w:b/>
        </w:rPr>
        <w:t xml:space="preserve">Epic: </w:t>
      </w:r>
      <w:r>
        <w:t>EPIC-05 (FR-5)</w:t>
      </w:r>
    </w:p>
    <w:p>
      <w:r>
        <w:rPr>
          <w:b/>
        </w:rPr>
        <w:t xml:space="preserve">User Story: </w:t>
      </w:r>
      <w:r>
        <w:t>As an underwriter, I want to upload salary slips, bank statements, employment letters, ID/address proofs, and explanation letters, so that the system can verify them.</w:t>
      </w:r>
    </w:p>
    <w:p>
      <w:r>
        <w:rPr>
          <w:b/>
        </w:rPr>
        <w:t>Acceptance Criteria:</w:t>
      </w:r>
    </w:p>
    <w:p>
      <w:pPr>
        <w:pStyle w:val="ListBullet"/>
      </w:pPr>
      <w:r>
        <w:t>Given a supported file type, When uploaded, Then the file is stored and linked to the application.</w:t>
      </w:r>
    </w:p>
    <w:p>
      <w:pPr>
        <w:pStyle w:val="ListBullet"/>
      </w:pPr>
      <w:r>
        <w:t>Given an unsupported type, When uploaded, Then an error is shown.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3</w:t>
      </w:r>
    </w:p>
    <w:p>
      <w:r>
        <w:rPr>
          <w:b/>
        </w:rPr>
        <w:t xml:space="preserve">Dependencies: </w:t>
      </w:r>
      <w:r>
        <w:t>US-107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US-302 — Document Verification: Completeness &amp; Consistency Checks</w:t>
      </w:r>
    </w:p>
    <w:p>
      <w:r>
        <w:rPr>
          <w:b/>
        </w:rPr>
        <w:t xml:space="preserve">Epic: </w:t>
      </w:r>
      <w:r>
        <w:t>EPIC-05 (FR-5)</w:t>
      </w:r>
    </w:p>
    <w:p>
      <w:r>
        <w:rPr>
          <w:b/>
        </w:rPr>
        <w:t xml:space="preserve">User Story: </w:t>
      </w:r>
      <w:r>
        <w:t>As a system, I want to verify completeness (required docs present) and consistency (name/income agree across documents), so that fraud signals and missing-info gaps are flagged.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required-docs list for a scheme, When verification runs, Then missing docs produce a missing_information report.</w:t>
      </w:r>
    </w:p>
    <w:p>
      <w:pPr>
        <w:pStyle w:val="ListBullet"/>
      </w:pPr>
      <w:r>
        <w:t>Given name/income mismatch across docs, When detected, Then a consistency finding is raised.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8</w:t>
      </w:r>
    </w:p>
    <w:p>
      <w:r>
        <w:rPr>
          <w:b/>
        </w:rPr>
        <w:t xml:space="preserve">Dependencies: </w:t>
      </w:r>
      <w:r>
        <w:t>US-301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US-303 — Regulatory Validation (Mock Identity / Employment / Tax / Sanctions)</w:t>
      </w:r>
    </w:p>
    <w:p>
      <w:r>
        <w:rPr>
          <w:b/>
        </w:rPr>
        <w:t xml:space="preserve">Epic: </w:t>
      </w:r>
      <w:r>
        <w:t>EPIC-06 (FR-6)</w:t>
      </w:r>
    </w:p>
    <w:p>
      <w:r>
        <w:rPr>
          <w:b/>
        </w:rPr>
        <w:t xml:space="preserve">User Story: </w:t>
      </w:r>
      <w:r>
        <w:t>As a system, I want to call mock regulatory APIs for identity, employment, tax, and sanctions, with retry + escalation, so that every recommendation has a regulatory verdict without fabricated responses.</w:t>
      </w:r>
    </w:p>
    <w:p>
      <w:r>
        <w:rPr>
          <w:b/>
        </w:rPr>
        <w:t>Acceptance Criteria:</w:t>
      </w:r>
    </w:p>
    <w:p>
      <w:pPr>
        <w:pStyle w:val="ListBullet"/>
      </w:pPr>
      <w:r>
        <w:t>Given a transient mock error, When retried with exponential back-off, Then the call succeeds or escalates after policy-defined retries.</w:t>
      </w:r>
    </w:p>
    <w:p>
      <w:pPr>
        <w:pStyle w:val="ListBullet"/>
      </w:pPr>
      <w:r>
        <w:t>Given retries exhausted, When unresolved, Then the application is escalated; the system never fabricates a result.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8</w:t>
      </w:r>
    </w:p>
    <w:p>
      <w:r>
        <w:rPr>
          <w:b/>
        </w:rPr>
        <w:t xml:space="preserve">Dependencies: </w:t>
      </w:r>
      <w:r>
        <w:t>US-109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US-304 — Fairness Audit: Segment-Level Approval-Rate Delta (FR-7)</w:t>
      </w:r>
    </w:p>
    <w:p>
      <w:r>
        <w:rPr>
          <w:b/>
        </w:rPr>
        <w:t xml:space="preserve">Epic: </w:t>
      </w:r>
      <w:r>
        <w:t>EPIC-07 (FR-7, AC-5)</w:t>
      </w:r>
    </w:p>
    <w:p>
      <w:r>
        <w:rPr>
          <w:b/>
        </w:rPr>
        <w:t xml:space="preserve">User Story: </w:t>
      </w:r>
      <w:r>
        <w:t>As a Compliance Officer, I want every decision evaluated against demographic segments (CODE_GENDER, age band, education, family status, region rating), so that fairness gaps are detected per decision and across the portfolio.</w:t>
      </w:r>
    </w:p>
    <w:p>
      <w:r>
        <w:rPr>
          <w:b/>
        </w:rPr>
        <w:t>Acceptance Criteria:</w:t>
      </w:r>
    </w:p>
    <w:p>
      <w:pPr>
        <w:pStyle w:val="ListBullet"/>
      </w:pPr>
      <w:r>
        <w:t>Given decision history, When the fairness job runs, Then segment-level approval-rate deltas are computed.</w:t>
      </w:r>
    </w:p>
    <w:p>
      <w:pPr>
        <w:pStyle w:val="ListBullet"/>
      </w:pPr>
      <w:r>
        <w:t>Given a gap &gt; 5 pp, When detected, Then a hard-block alert is raised and the affected scheme is paused pending review.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8</w:t>
      </w:r>
    </w:p>
    <w:p>
      <w:r>
        <w:rPr>
          <w:b/>
        </w:rPr>
        <w:t xml:space="preserve">Dependencies: </w:t>
      </w:r>
      <w:r>
        <w:t>US-206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US-305 — Proxy Leakage Assessment (OCCUPATION_TYPE, REGION_RATING_CLIENT)</w:t>
      </w:r>
    </w:p>
    <w:p>
      <w:r>
        <w:rPr>
          <w:b/>
        </w:rPr>
        <w:t xml:space="preserve">Epic: </w:t>
      </w:r>
      <w:r>
        <w:t>EPIC-07 (A-8b note)</w:t>
      </w:r>
    </w:p>
    <w:p>
      <w:r>
        <w:rPr>
          <w:b/>
        </w:rPr>
        <w:t xml:space="preserve">User Story: </w:t>
      </w:r>
      <w:r>
        <w:t>As a Data Scientist, I want to quantify proxy leakage in retained features, so that fairness audits account for indirect discrimination.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trained model, When correlation between proxy features and CODE_GENDER/age is measured, Then a report is produced.</w:t>
      </w:r>
    </w:p>
    <w:p>
      <w:pPr>
        <w:pStyle w:val="ListBullet"/>
      </w:pPr>
      <w:r>
        <w:t>Given material leakage, When identified, Then mitigations are documented for Sprint 4.</w:t>
      </w:r>
    </w:p>
    <w:p>
      <w:r>
        <w:rPr>
          <w:b/>
        </w:rPr>
        <w:t xml:space="preserve">Priority: </w:t>
      </w:r>
      <w:r>
        <w:t>Medium</w:t>
      </w:r>
    </w:p>
    <w:p>
      <w:r>
        <w:rPr>
          <w:b/>
        </w:rPr>
        <w:t xml:space="preserve">Story Points: </w:t>
      </w:r>
      <w:r>
        <w:t>3</w:t>
      </w:r>
    </w:p>
    <w:p>
      <w:r>
        <w:rPr>
          <w:b/>
        </w:rPr>
        <w:t xml:space="preserve">Dependencies: </w:t>
      </w:r>
      <w:r>
        <w:t>US-201, US-304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US-306 — Full Human-in-the-Loop Escalation Workflow (FR-11)</w:t>
      </w:r>
    </w:p>
    <w:p>
      <w:r>
        <w:rPr>
          <w:b/>
        </w:rPr>
        <w:t xml:space="preserve">Epic: </w:t>
      </w:r>
      <w:r>
        <w:t>EPIC-11 (FR-11, PRD §11)</w:t>
      </w:r>
    </w:p>
    <w:p>
      <w:r>
        <w:rPr>
          <w:b/>
        </w:rPr>
        <w:t xml:space="preserve">User Story: </w:t>
      </w:r>
      <w:r>
        <w:t>As an underwriter, I want any application that meets any escalation trigger routed to a separate human-review queue, so that no auto-decision happens on a flagged case.</w:t>
      </w:r>
    </w:p>
    <w:p>
      <w:r>
        <w:rPr>
          <w:b/>
        </w:rPr>
        <w:t>Acceptance Criteria:</w:t>
      </w:r>
    </w:p>
    <w:p>
      <w:pPr>
        <w:pStyle w:val="ListBullet"/>
      </w:pPr>
      <w:r>
        <w:t>Given any escalation trigger, When detected, Then the application moves to the human queue with a reason code.</w:t>
      </w:r>
    </w:p>
    <w:p>
      <w:pPr>
        <w:pStyle w:val="ListBullet"/>
      </w:pPr>
      <w:r>
        <w:t>Given ML confidence &lt; 0.60, When scored, Then the recommendation is forced to Refer.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5</w:t>
      </w:r>
    </w:p>
    <w:p>
      <w:r>
        <w:rPr>
          <w:b/>
        </w:rPr>
        <w:t xml:space="preserve">Dependencies: </w:t>
      </w:r>
      <w:r>
        <w:t>US-206, US-303, US-304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US-307 — Recommendation Evidence Chain Completion (FR-8, AC-6)</w:t>
      </w:r>
    </w:p>
    <w:p>
      <w:r>
        <w:rPr>
          <w:b/>
        </w:rPr>
        <w:t xml:space="preserve">Epic: </w:t>
      </w:r>
      <w:r>
        <w:t>EPIC-08</w:t>
      </w:r>
    </w:p>
    <w:p>
      <w:r>
        <w:rPr>
          <w:b/>
        </w:rPr>
        <w:t xml:space="preserve">User Story: </w:t>
      </w:r>
      <w:r>
        <w:t>As a Compliance Officer, I want every recommendation to carry a complete evidence chain (risk + SHAP + policy clauses + doc findings + regulatory result + fairness result), so that audit readiness reaches 100%.</w:t>
      </w:r>
    </w:p>
    <w:p>
      <w:r>
        <w:rPr>
          <w:b/>
        </w:rPr>
        <w:t>Acceptance Criteria:</w:t>
      </w:r>
    </w:p>
    <w:p>
      <w:pPr>
        <w:pStyle w:val="ListBullet"/>
      </w:pPr>
      <w:r>
        <w:t>Given any recommendation, When inspected, Then all 6 evidence components are present.</w:t>
      </w:r>
    </w:p>
    <w:p>
      <w:pPr>
        <w:pStyle w:val="ListBullet"/>
      </w:pPr>
      <w:r>
        <w:t>Given any missing component, When assembling, Then recommendation is Refer (kill-switch).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5</w:t>
      </w:r>
    </w:p>
    <w:p>
      <w:r>
        <w:rPr>
          <w:b/>
        </w:rPr>
        <w:t xml:space="preserve">Dependencies: </w:t>
      </w:r>
      <w:r>
        <w:t>US-202, US-206, US-302, US-303, US-304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US-308 — Underwriter Override Capture with Reason Code</w:t>
      </w:r>
    </w:p>
    <w:p>
      <w:r>
        <w:rPr>
          <w:b/>
        </w:rPr>
        <w:t xml:space="preserve">Epic: </w:t>
      </w:r>
      <w:r>
        <w:t>EPIC-11 / EPIC-12</w:t>
      </w:r>
    </w:p>
    <w:p>
      <w:r>
        <w:rPr>
          <w:b/>
        </w:rPr>
        <w:t xml:space="preserve">User Story: </w:t>
      </w:r>
      <w:r>
        <w:t>As an underwriter, I want to accept, edit, or override the recommendation with a reason code and free-text note, so that human accountability is recorded.</w:t>
      </w:r>
    </w:p>
    <w:p>
      <w:r>
        <w:rPr>
          <w:b/>
        </w:rPr>
        <w:t>Acceptance Criteria:</w:t>
      </w:r>
    </w:p>
    <w:p>
      <w:pPr>
        <w:pStyle w:val="ListBullet"/>
      </w:pPr>
      <w:r>
        <w:t>Given a recommendation, When I override, Then the action, reason code, and note are persisted on the decision record.</w:t>
      </w:r>
    </w:p>
    <w:p>
      <w:pPr>
        <w:pStyle w:val="ListBullet"/>
      </w:pPr>
      <w:r>
        <w:t>Given repeat overrides, When aggregated, Then an override-rate metric is computed weekly.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3</w:t>
      </w:r>
    </w:p>
    <w:p>
      <w:r>
        <w:rPr>
          <w:b/>
        </w:rPr>
        <w:t xml:space="preserve">Dependencies: </w:t>
      </w:r>
      <w:r>
        <w:t>US-307, US-108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US-309 — Underwriter UI Evidence Panel (Risk · Policy · Docs · Regulatory · Fairness)</w:t>
      </w:r>
    </w:p>
    <w:p>
      <w:r>
        <w:rPr>
          <w:b/>
        </w:rPr>
        <w:t xml:space="preserve">Epic: </w:t>
      </w:r>
      <w:r>
        <w:t>EPIC-12</w:t>
      </w:r>
    </w:p>
    <w:p>
      <w:r>
        <w:rPr>
          <w:b/>
        </w:rPr>
        <w:t xml:space="preserve">User Story: </w:t>
      </w:r>
      <w:r>
        <w:t>As an underwriter, I want a single panel showing risk band, SHAP factors, policy clauses with citations, doc findings, regulatory result, fairness result, so that I can review without re-reading the raw file.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assessed application, When I open it, Then all 5 evidence sections render with citations and timestamps.</w:t>
      </w:r>
    </w:p>
    <w:p>
      <w:pPr>
        <w:pStyle w:val="ListBullet"/>
      </w:pPr>
      <w:r>
        <w:t>Given a citation click, When activated, Then the source clause text and version open.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5</w:t>
      </w:r>
    </w:p>
    <w:p>
      <w:r>
        <w:rPr>
          <w:b/>
        </w:rPr>
        <w:t xml:space="preserve">Dependencies: </w:t>
      </w:r>
      <w:r>
        <w:t>US-307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r>
        <w:rPr>
          <w:b/>
        </w:rPr>
        <w:t xml:space="preserve">Sprint Deliverables: </w:t>
      </w:r>
      <w:r>
        <w:t>Document verification, regulatory verification, fairness audit with hard-block, escalation workflow, complete evidence chain, override capture, evidence-panel UI.</w:t>
      </w:r>
    </w:p>
    <w:p>
      <w:r>
        <w:rPr>
          <w:b/>
        </w:rPr>
        <w:t xml:space="preserve">Sprint Risks: </w:t>
      </w:r>
      <w:r>
        <w:t>Mock-API instability; fairness false positives; proxy leakage requiring feature changes.</w:t>
      </w:r>
    </w:p>
    <w:p>
      <w:pPr>
        <w:pStyle w:val="Heading1"/>
      </w:pPr>
      <w:r>
        <w:t>10. Sprint 4 — Audit, Hardening, Cost/Latency Guardrails, Pilot Readiness</w:t>
      </w:r>
    </w:p>
    <w:p>
      <w:r>
        <w:rPr>
          <w:b/>
        </w:rPr>
        <w:t xml:space="preserve">Sprint Goal: </w:t>
      </w:r>
      <w:r>
        <w:t>Reach the PRD §12 acceptance bar — immutable audit, guardrails enforced (cost, latency, hallucination, audit completeness), pilot dashboard, underwriter pilot executed.</w:t>
      </w:r>
    </w:p>
    <w:p>
      <w:r>
        <w:rPr>
          <w:b/>
        </w:rPr>
        <w:t xml:space="preserve">Duration: </w:t>
      </w:r>
      <w:r>
        <w:t xml:space="preserve">2 weeks   </w:t>
      </w:r>
      <w:r>
        <w:rPr>
          <w:b/>
        </w:rPr>
        <w:t xml:space="preserve">Story Points: </w:t>
      </w:r>
      <w:r>
        <w:t>50</w:t>
      </w:r>
    </w:p>
    <w:p>
      <w:r>
        <w:rPr>
          <w:b/>
        </w:rPr>
        <w:t xml:space="preserve">Features: </w:t>
      </w:r>
      <w:r>
        <w:t>FR-10 (immutable), NFRs (cost/latency/security), pilot operations</w:t>
      </w:r>
    </w:p>
    <w:p>
      <w:pPr>
        <w:pStyle w:val="Heading3"/>
      </w:pPr>
      <w:r>
        <w:t>US-401 — Immutable Audit Log (FR-10, AC-10)</w:t>
      </w:r>
    </w:p>
    <w:p>
      <w:r>
        <w:rPr>
          <w:b/>
        </w:rPr>
        <w:t xml:space="preserve">Epic: </w:t>
      </w:r>
      <w:r>
        <w:t>EPIC-10</w:t>
      </w:r>
    </w:p>
    <w:p>
      <w:r>
        <w:rPr>
          <w:b/>
        </w:rPr>
        <w:t xml:space="preserve">User Story: </w:t>
      </w:r>
      <w:r>
        <w:t>As a Compliance Officer, I want an append-only, queryable audit store for every decision and every external call, so that 100% audit readiness is met.</w:t>
      </w:r>
    </w:p>
    <w:p>
      <w:r>
        <w:rPr>
          <w:b/>
        </w:rPr>
        <w:t>Acceptance Criteria:</w:t>
      </w:r>
    </w:p>
    <w:p>
      <w:pPr>
        <w:pStyle w:val="ListBullet"/>
      </w:pPr>
      <w:r>
        <w:t>Given any decision, When written, Then the record is immutable and cryptographically hashed.</w:t>
      </w:r>
    </w:p>
    <w:p>
      <w:pPr>
        <w:pStyle w:val="ListBullet"/>
      </w:pPr>
      <w:r>
        <w:t>Given an auditor query, When run, Then the full reasoning is reconstructable from stored artefacts alone.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8</w:t>
      </w:r>
    </w:p>
    <w:p>
      <w:r>
        <w:rPr>
          <w:b/>
        </w:rPr>
        <w:t xml:space="preserve">Dependencies: </w:t>
      </w:r>
      <w:r>
        <w:t>US-108, US-307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US-402 — Cost-Per-Application Gateway Metering &amp; Hard Cutoff</w:t>
      </w:r>
    </w:p>
    <w:p>
      <w:r>
        <w:rPr>
          <w:b/>
        </w:rPr>
        <w:t xml:space="preserve">Epic: </w:t>
      </w:r>
      <w:r>
        <w:t>EPIC-13 (NFR-Cost, AC-8)</w:t>
      </w:r>
    </w:p>
    <w:p>
      <w:r>
        <w:rPr>
          <w:b/>
        </w:rPr>
        <w:t xml:space="preserve">User Story: </w:t>
      </w:r>
      <w:r>
        <w:t>As an Ops Manager, I want per-application token/embedding cost metered at the gateway, with automatic human-fallback above $0.08, so that the cost guardrail is enforced.</w:t>
      </w:r>
    </w:p>
    <w:p>
      <w:r>
        <w:rPr>
          <w:b/>
        </w:rPr>
        <w:t>Acceptance Criteria:</w:t>
      </w:r>
    </w:p>
    <w:p>
      <w:pPr>
        <w:pStyle w:val="ListBullet"/>
      </w:pPr>
      <w:r>
        <w:t>Given any assessment, When cost is computed, Then it is persisted on the decision record.</w:t>
      </w:r>
    </w:p>
    <w:p>
      <w:pPr>
        <w:pStyle w:val="ListBullet"/>
      </w:pPr>
      <w:r>
        <w:t>Given projected cost &gt; $0.08, When detected mid-run, Then the system degrades to the human path.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5</w:t>
      </w:r>
    </w:p>
    <w:p>
      <w:r>
        <w:rPr>
          <w:b/>
        </w:rPr>
        <w:t xml:space="preserve">Dependencies: </w:t>
      </w:r>
      <w:r>
        <w:t>US-208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US-403 — Load Test &amp; P95 Latency Certification (AC-9)</w:t>
      </w:r>
    </w:p>
    <w:p>
      <w:r>
        <w:rPr>
          <w:b/>
        </w:rPr>
        <w:t xml:space="preserve">Epic: </w:t>
      </w:r>
      <w:r>
        <w:t>EPIC-13 (NFR-Latency)</w:t>
      </w:r>
    </w:p>
    <w:p>
      <w:r>
        <w:rPr>
          <w:b/>
        </w:rPr>
        <w:t xml:space="preserve">User Story: </w:t>
      </w:r>
      <w:r>
        <w:t>As an SRE, I want a 50-concurrent-request load test certifying P95 ≤ 20 s end-to-end, so that the latency NFR is provably met.</w:t>
      </w:r>
    </w:p>
    <w:p>
      <w:r>
        <w:rPr>
          <w:b/>
        </w:rPr>
        <w:t>Acceptance Criteria:</w:t>
      </w:r>
    </w:p>
    <w:p>
      <w:pPr>
        <w:pStyle w:val="ListBullet"/>
      </w:pPr>
      <w:r>
        <w:t>Given a 50-concurrent test, When measured, Then P95 ≤ 20 s.</w:t>
      </w:r>
    </w:p>
    <w:p>
      <w:pPr>
        <w:pStyle w:val="ListBullet"/>
      </w:pPr>
      <w:r>
        <w:t>Given breached budgets, When observed, Then the failing stage is identified in the report.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5</w:t>
      </w:r>
    </w:p>
    <w:p>
      <w:r>
        <w:rPr>
          <w:b/>
        </w:rPr>
        <w:t xml:space="preserve">Dependencies: </w:t>
      </w:r>
      <w:r>
        <w:t>US-307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US-404 — Hallucination &amp; Faithfulness Eval Harness (AC-7)</w:t>
      </w:r>
    </w:p>
    <w:p>
      <w:r>
        <w:rPr>
          <w:b/>
        </w:rPr>
        <w:t xml:space="preserve">Epic: </w:t>
      </w:r>
      <w:r>
        <w:t>EPIC-09</w:t>
      </w:r>
    </w:p>
    <w:p>
      <w:r>
        <w:rPr>
          <w:b/>
        </w:rPr>
        <w:t xml:space="preserve">User Story: </w:t>
      </w:r>
      <w:r>
        <w:t>As a QA lead, I want an automated LLM-judge + spot-check pipeline running on every release, so that hallucination rate &lt; 1% is enforced.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release candidate, When the eval runs, Then hallucination rate &lt; 1% and faithfulness ≥ 90%.</w:t>
      </w:r>
    </w:p>
    <w:p>
      <w:pPr>
        <w:pStyle w:val="ListBullet"/>
      </w:pPr>
      <w:r>
        <w:t>Given a regression, When detected, Then the build is blocked.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5</w:t>
      </w:r>
    </w:p>
    <w:p>
      <w:r>
        <w:rPr>
          <w:b/>
        </w:rPr>
        <w:t xml:space="preserve">Dependencies: </w:t>
      </w:r>
      <w:r>
        <w:t>US-208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US-405 — Kill-Switch &amp; Degraded-Mode Operations (PRD §11)</w:t>
      </w:r>
    </w:p>
    <w:p>
      <w:r>
        <w:rPr>
          <w:b/>
        </w:rPr>
        <w:t xml:space="preserve">Epic: </w:t>
      </w:r>
      <w:r>
        <w:t>EPIC-11 / EPIC-13</w:t>
      </w:r>
    </w:p>
    <w:p>
      <w:r>
        <w:rPr>
          <w:b/>
        </w:rPr>
        <w:t xml:space="preserve">User Story: </w:t>
      </w:r>
      <w:r>
        <w:t>As an SRE, I want a global kill-switch and automatic degraded-mode when any guardrail is breached or evidence chain is incomplete, so that the system never auto-decides on broken state.</w:t>
      </w:r>
    </w:p>
    <w:p>
      <w:r>
        <w:rPr>
          <w:b/>
        </w:rPr>
        <w:t>Acceptance Criteria:</w:t>
      </w:r>
    </w:p>
    <w:p>
      <w:pPr>
        <w:pStyle w:val="ListBullet"/>
      </w:pPr>
      <w:r>
        <w:t>Given a sub-component failure, When detected, Then affected applications route to human review automatically.</w:t>
      </w:r>
    </w:p>
    <w:p>
      <w:pPr>
        <w:pStyle w:val="ListBullet"/>
      </w:pPr>
      <w:r>
        <w:t>Given an operator-triggered kill-switch, When activated, Then all new recommendations route to humans within 60 s.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5</w:t>
      </w:r>
    </w:p>
    <w:p>
      <w:r>
        <w:rPr>
          <w:b/>
        </w:rPr>
        <w:t xml:space="preserve">Dependencies: </w:t>
      </w:r>
      <w:r>
        <w:t>US-306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US-406 — Secrets Management &amp; Least-Privilege Tool Access</w:t>
      </w:r>
    </w:p>
    <w:p>
      <w:r>
        <w:rPr>
          <w:b/>
        </w:rPr>
        <w:t xml:space="preserve">Epic: </w:t>
      </w:r>
      <w:r>
        <w:t>EPIC-14 (NFR-Security)</w:t>
      </w:r>
    </w:p>
    <w:p>
      <w:r>
        <w:rPr>
          <w:b/>
        </w:rPr>
        <w:t xml:space="preserve">User Story: </w:t>
      </w:r>
      <w:r>
        <w:t>As a Security Engineer, I want all API keys in a secrets manager and per-tool least-privilege scopes, so that the security NFR is met.</w:t>
      </w:r>
    </w:p>
    <w:p>
      <w:r>
        <w:rPr>
          <w:b/>
        </w:rPr>
        <w:t>Acceptance Criteria:</w:t>
      </w:r>
    </w:p>
    <w:p>
      <w:pPr>
        <w:pStyle w:val="ListBullet"/>
      </w:pPr>
      <w:r>
        <w:t>Given a code scan, When run, Then no secret literals are present.</w:t>
      </w:r>
    </w:p>
    <w:p>
      <w:pPr>
        <w:pStyle w:val="ListBullet"/>
      </w:pPr>
      <w:r>
        <w:t>Given an external call, When issued, Then an audit log entry is created.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3</w:t>
      </w:r>
    </w:p>
    <w:p>
      <w:r>
        <w:rPr>
          <w:b/>
        </w:rPr>
        <w:t xml:space="preserve">Dependencies: </w:t>
      </w:r>
      <w:r>
        <w:t>US-209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US-407 — Operations Dashboard (Throughput, Cost, Latency, Acceptance, Override, Fairness)</w:t>
      </w:r>
    </w:p>
    <w:p>
      <w:r>
        <w:rPr>
          <w:b/>
        </w:rPr>
        <w:t xml:space="preserve">Epic: </w:t>
      </w:r>
      <w:r>
        <w:t>EPIC-13</w:t>
      </w:r>
    </w:p>
    <w:p>
      <w:r>
        <w:rPr>
          <w:b/>
        </w:rPr>
        <w:t xml:space="preserve">User Story: </w:t>
      </w:r>
      <w:r>
        <w:t>As an Ops Manager, I want a single dashboard with the PRD §8 KPIs, so that I can identify bottlenecks and control spend.</w:t>
      </w:r>
    </w:p>
    <w:p>
      <w:r>
        <w:rPr>
          <w:b/>
        </w:rPr>
        <w:t>Acceptance Criteria:</w:t>
      </w:r>
    </w:p>
    <w:p>
      <w:pPr>
        <w:pStyle w:val="ListBullet"/>
      </w:pPr>
      <w:r>
        <w:t>Given live traffic, When I open the dashboard, Then I see throughput, P95 latency, cost/app, acceptance rate, override rate, fairness gap with do-not-ship thresholds.</w:t>
      </w:r>
    </w:p>
    <w:p>
      <w:pPr>
        <w:pStyle w:val="ListBullet"/>
      </w:pPr>
      <w:r>
        <w:t>Given any threshold breach, When detected, Then an alert is sent.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5</w:t>
      </w:r>
    </w:p>
    <w:p>
      <w:r>
        <w:rPr>
          <w:b/>
        </w:rPr>
        <w:t xml:space="preserve">Dependencies: </w:t>
      </w:r>
      <w:r>
        <w:t>US-402, US-403, US-308, US-304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US-408 — Underwriter Pilot Execution (3 x 20 files) (AC-11)</w:t>
      </w:r>
    </w:p>
    <w:p>
      <w:r>
        <w:rPr>
          <w:b/>
        </w:rPr>
        <w:t xml:space="preserve">Epic: </w:t>
      </w:r>
      <w:r>
        <w:t>EPIC-12</w:t>
      </w:r>
    </w:p>
    <w:p>
      <w:r>
        <w:rPr>
          <w:b/>
        </w:rPr>
        <w:t xml:space="preserve">User Story: </w:t>
      </w:r>
      <w:r>
        <w:t>As a Product Owner, I want 3 underwriters to process 20 files each through the copilot, so that we measure acceptance rate ≥ 75% and review-time reduction ≥ 50%.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pilot protocol, When completed, Then acceptance rate ≥ 75% and median review time ≤ 22 min.</w:t>
      </w:r>
    </w:p>
    <w:p>
      <w:pPr>
        <w:pStyle w:val="ListBullet"/>
      </w:pPr>
      <w:r>
        <w:t>Given override patterns, When analysed, Then a remediation list is produced.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8</w:t>
      </w:r>
    </w:p>
    <w:p>
      <w:r>
        <w:rPr>
          <w:b/>
        </w:rPr>
        <w:t xml:space="preserve">Dependencies: </w:t>
      </w:r>
      <w:r>
        <w:t>US-309, US-407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US-409 — Final Acceptance Verification (AC-1…AC-11)</w:t>
      </w:r>
    </w:p>
    <w:p>
      <w:r>
        <w:rPr>
          <w:b/>
        </w:rPr>
        <w:t xml:space="preserve">Epic: </w:t>
      </w:r>
      <w:r>
        <w:t>EPIC-15</w:t>
      </w:r>
    </w:p>
    <w:p>
      <w:r>
        <w:rPr>
          <w:b/>
        </w:rPr>
        <w:t xml:space="preserve">User Story: </w:t>
      </w:r>
      <w:r>
        <w:t>As a Delivery Manager, I want a single verification report mapping every PRD AC to evidence, so that final sign-off is unambiguous.</w:t>
      </w:r>
    </w:p>
    <w:p>
      <w:r>
        <w:rPr>
          <w:b/>
        </w:rPr>
        <w:t>Acceptance Criteria:</w:t>
      </w:r>
    </w:p>
    <w:p>
      <w:pPr>
        <w:pStyle w:val="ListBullet"/>
      </w:pPr>
      <w:r>
        <w:t>Given AC-1…AC-11, When verified, Then each AC is marked PASS with a linked artefact.</w:t>
      </w:r>
    </w:p>
    <w:p>
      <w:pPr>
        <w:pStyle w:val="ListBullet"/>
      </w:pPr>
      <w:r>
        <w:t>Given any AC failure, When detected, Then a remediation plan is attached.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Story Points: </w:t>
      </w:r>
      <w:r>
        <w:t>3</w:t>
      </w:r>
    </w:p>
    <w:p>
      <w:r>
        <w:rPr>
          <w:b/>
        </w:rPr>
        <w:t xml:space="preserve">Dependencies: </w:t>
      </w:r>
      <w:r>
        <w:t>all prior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pPr>
        <w:pStyle w:val="Heading3"/>
      </w:pPr>
      <w:r>
        <w:t>US-410 — Release Documentation &amp; Runbook</w:t>
      </w:r>
    </w:p>
    <w:p>
      <w:r>
        <w:rPr>
          <w:b/>
        </w:rPr>
        <w:t xml:space="preserve">Epic: </w:t>
      </w:r>
      <w:r>
        <w:t>EPIC-15</w:t>
      </w:r>
    </w:p>
    <w:p>
      <w:r>
        <w:rPr>
          <w:b/>
        </w:rPr>
        <w:t xml:space="preserve">User Story: </w:t>
      </w:r>
      <w:r>
        <w:t>As an SRE, I want a runbook covering deploy, rollback, kill-switch, on-call escalation, and known failure modes, so that operations can run the pilot safely.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runbook, When reviewed, Then every kill-switch and fallback path is documented.</w:t>
      </w:r>
    </w:p>
    <w:p>
      <w:pPr>
        <w:pStyle w:val="ListBullet"/>
      </w:pPr>
      <w:r>
        <w:t>Given a tabletop drill, When executed, Then the team executes a degraded-mode scenario successfully.</w:t>
      </w:r>
    </w:p>
    <w:p>
      <w:r>
        <w:rPr>
          <w:b/>
        </w:rPr>
        <w:t xml:space="preserve">Priority: </w:t>
      </w:r>
      <w:r>
        <w:t>Medium</w:t>
      </w:r>
    </w:p>
    <w:p>
      <w:r>
        <w:rPr>
          <w:b/>
        </w:rPr>
        <w:t xml:space="preserve">Story Points: </w:t>
      </w:r>
      <w:r>
        <w:t>3</w:t>
      </w:r>
    </w:p>
    <w:p>
      <w:r>
        <w:rPr>
          <w:b/>
        </w:rPr>
        <w:t xml:space="preserve">Dependencies: </w:t>
      </w:r>
      <w:r>
        <w:t>US-405</w:t>
      </w:r>
    </w:p>
    <w:p>
      <w:r>
        <w:rPr>
          <w:b/>
        </w:rPr>
        <w:t xml:space="preserve">Definition of Done: </w:t>
      </w:r>
      <w:r>
        <w:t>Code Complete · Code Reviewed · Unit Tested · Integration Tested · Acceptance Criteria Met · Documentation Updated · Ready for Demo</w:t>
      </w:r>
    </w:p>
    <w:p>
      <w:r>
        <w:rPr>
          <w:b/>
        </w:rPr>
        <w:t xml:space="preserve">Sprint Deliverables: </w:t>
      </w:r>
      <w:r>
        <w:t>Immutable audit, cost/latency guardrails enforced, hallucination eval CI, kill-switch, secrets/access hardening, ops dashboard, underwriter pilot results, final AC verification, runbook.</w:t>
      </w:r>
    </w:p>
    <w:p>
      <w:r>
        <w:rPr>
          <w:b/>
        </w:rPr>
        <w:t xml:space="preserve">Sprint Risks: </w:t>
      </w:r>
      <w:r>
        <w:t>Pilot acceptance below 75%; latency P95 regression; hidden audit gaps surfaced in compliance review.</w:t>
      </w:r>
    </w:p>
    <w:p>
      <w:pPr>
        <w:pStyle w:val="Heading1"/>
      </w:pPr>
      <w:r>
        <w:t>11. Complete Product Backlog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Story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Epic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Pts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1440"/>
          </w:tcPr>
          <w:p>
            <w:r>
              <w:t>US-001</w:t>
            </w:r>
          </w:p>
        </w:tc>
        <w:tc>
          <w:tcPr>
            <w:tcW w:type="dxa" w:w="1440"/>
          </w:tcPr>
          <w:p>
            <w:r>
              <w:t>Functional Requirement Gathering</w:t>
            </w:r>
          </w:p>
        </w:tc>
        <w:tc>
          <w:tcPr>
            <w:tcW w:type="dxa" w:w="1440"/>
          </w:tcPr>
          <w:p>
            <w:r>
              <w:t>EPIC-15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US-002</w:t>
            </w:r>
          </w:p>
        </w:tc>
        <w:tc>
          <w:tcPr>
            <w:tcW w:type="dxa" w:w="1440"/>
          </w:tcPr>
          <w:p>
            <w:r>
              <w:t>Business Requirement Analysis</w:t>
            </w:r>
          </w:p>
        </w:tc>
        <w:tc>
          <w:tcPr>
            <w:tcW w:type="dxa" w:w="1440"/>
          </w:tcPr>
          <w:p>
            <w:r>
              <w:t>EPIC-15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US-003</w:t>
            </w:r>
          </w:p>
        </w:tc>
        <w:tc>
          <w:tcPr>
            <w:tcW w:type="dxa" w:w="1440"/>
          </w:tcPr>
          <w:p>
            <w:r>
              <w:t>Stakeholder Discussions</w:t>
            </w:r>
          </w:p>
        </w:tc>
        <w:tc>
          <w:tcPr>
            <w:tcW w:type="dxa" w:w="1440"/>
          </w:tcPr>
          <w:p>
            <w:r>
              <w:t>EPIC-12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US-004</w:t>
            </w:r>
          </w:p>
        </w:tc>
        <w:tc>
          <w:tcPr>
            <w:tcW w:type="dxa" w:w="1440"/>
          </w:tcPr>
          <w:p>
            <w:r>
              <w:t>PRD Review &amp; Validation</w:t>
            </w:r>
          </w:p>
        </w:tc>
        <w:tc>
          <w:tcPr>
            <w:tcW w:type="dxa" w:w="1440"/>
          </w:tcPr>
          <w:p>
            <w:r>
              <w:t>EPIC-15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US-005</w:t>
            </w:r>
          </w:p>
        </w:tc>
        <w:tc>
          <w:tcPr>
            <w:tcW w:type="dxa" w:w="1440"/>
          </w:tcPr>
          <w:p>
            <w:r>
              <w:t>Requirement Clarification (A-8b)</w:t>
            </w:r>
          </w:p>
        </w:tc>
        <w:tc>
          <w:tcPr>
            <w:tcW w:type="dxa" w:w="1440"/>
          </w:tcPr>
          <w:p>
            <w:r>
              <w:t>EPIC-15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US-006</w:t>
            </w:r>
          </w:p>
        </w:tc>
        <w:tc>
          <w:tcPr>
            <w:tcW w:type="dxa" w:w="1440"/>
          </w:tcPr>
          <w:p>
            <w:r>
              <w:t>User Flow Definition</w:t>
            </w:r>
          </w:p>
        </w:tc>
        <w:tc>
          <w:tcPr>
            <w:tcW w:type="dxa" w:w="1440"/>
          </w:tcPr>
          <w:p>
            <w:r>
              <w:t>EPIC-12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US-007</w:t>
            </w:r>
          </w:p>
        </w:tc>
        <w:tc>
          <w:tcPr>
            <w:tcW w:type="dxa" w:w="1440"/>
          </w:tcPr>
          <w:p>
            <w:r>
              <w:t>Wireframes / Mockups</w:t>
            </w:r>
          </w:p>
        </w:tc>
        <w:tc>
          <w:tcPr>
            <w:tcW w:type="dxa" w:w="1440"/>
          </w:tcPr>
          <w:p>
            <w:r>
              <w:t>EPIC-12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US-008</w:t>
            </w:r>
          </w:p>
        </w:tc>
        <w:tc>
          <w:tcPr>
            <w:tcW w:type="dxa" w:w="1440"/>
          </w:tcPr>
          <w:p>
            <w:r>
              <w:t>Technical Feasibility</w:t>
            </w:r>
          </w:p>
        </w:tc>
        <w:tc>
          <w:tcPr>
            <w:tcW w:type="dxa" w:w="1440"/>
          </w:tcPr>
          <w:p>
            <w:r>
              <w:t>EPIC-15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US-009</w:t>
            </w:r>
          </w:p>
        </w:tc>
        <w:tc>
          <w:tcPr>
            <w:tcW w:type="dxa" w:w="1440"/>
          </w:tcPr>
          <w:p>
            <w:r>
              <w:t>HL Architecture</w:t>
            </w:r>
          </w:p>
        </w:tc>
        <w:tc>
          <w:tcPr>
            <w:tcW w:type="dxa" w:w="1440"/>
          </w:tcPr>
          <w:p>
            <w:r>
              <w:t>EPIC-15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US-010</w:t>
            </w:r>
          </w:p>
        </w:tc>
        <w:tc>
          <w:tcPr>
            <w:tcW w:type="dxa" w:w="1440"/>
          </w:tcPr>
          <w:p>
            <w:r>
              <w:t>DB Design Planning</w:t>
            </w:r>
          </w:p>
        </w:tc>
        <w:tc>
          <w:tcPr>
            <w:tcW w:type="dxa" w:w="1440"/>
          </w:tcPr>
          <w:p>
            <w:r>
              <w:t>EPIC-10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US-011</w:t>
            </w:r>
          </w:p>
        </w:tc>
        <w:tc>
          <w:tcPr>
            <w:tcW w:type="dxa" w:w="1440"/>
          </w:tcPr>
          <w:p>
            <w:r>
              <w:t>API Contract Definition</w:t>
            </w:r>
          </w:p>
        </w:tc>
        <w:tc>
          <w:tcPr>
            <w:tcW w:type="dxa" w:w="1440"/>
          </w:tcPr>
          <w:p>
            <w:r>
              <w:t>EPIC-15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US-012</w:t>
            </w:r>
          </w:p>
        </w:tc>
        <w:tc>
          <w:tcPr>
            <w:tcW w:type="dxa" w:w="1440"/>
          </w:tcPr>
          <w:p>
            <w:r>
              <w:t>Risk Register</w:t>
            </w:r>
          </w:p>
        </w:tc>
        <w:tc>
          <w:tcPr>
            <w:tcW w:type="dxa" w:w="1440"/>
          </w:tcPr>
          <w:p>
            <w:r>
              <w:t>EPIC-15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US-013</w:t>
            </w:r>
          </w:p>
        </w:tc>
        <w:tc>
          <w:tcPr>
            <w:tcW w:type="dxa" w:w="1440"/>
          </w:tcPr>
          <w:p>
            <w:r>
              <w:t>Backlog Creation</w:t>
            </w:r>
          </w:p>
        </w:tc>
        <w:tc>
          <w:tcPr>
            <w:tcW w:type="dxa" w:w="1440"/>
          </w:tcPr>
          <w:p>
            <w:r>
              <w:t>EPIC-15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US-014</w:t>
            </w:r>
          </w:p>
        </w:tc>
        <w:tc>
          <w:tcPr>
            <w:tcW w:type="dxa" w:w="1440"/>
          </w:tcPr>
          <w:p>
            <w:r>
              <w:t>Sprint Planning</w:t>
            </w:r>
          </w:p>
        </w:tc>
        <w:tc>
          <w:tcPr>
            <w:tcW w:type="dxa" w:w="1440"/>
          </w:tcPr>
          <w:p>
            <w:r>
              <w:t>EPIC-15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US-015</w:t>
            </w:r>
          </w:p>
        </w:tc>
        <w:tc>
          <w:tcPr>
            <w:tcW w:type="dxa" w:w="1440"/>
          </w:tcPr>
          <w:p>
            <w:r>
              <w:t>DoR &amp; DoD</w:t>
            </w:r>
          </w:p>
        </w:tc>
        <w:tc>
          <w:tcPr>
            <w:tcW w:type="dxa" w:w="1440"/>
          </w:tcPr>
          <w:p>
            <w:r>
              <w:t>EPIC-15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US-101</w:t>
            </w:r>
          </w:p>
        </w:tc>
        <w:tc>
          <w:tcPr>
            <w:tcW w:type="dxa" w:w="1440"/>
          </w:tcPr>
          <w:p>
            <w:r>
              <w:t>Basic Auth</w:t>
            </w:r>
          </w:p>
        </w:tc>
        <w:tc>
          <w:tcPr>
            <w:tcW w:type="dxa" w:w="1440"/>
          </w:tcPr>
          <w:p>
            <w:r>
              <w:t>EPIC-14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US-102</w:t>
            </w:r>
          </w:p>
        </w:tc>
        <w:tc>
          <w:tcPr>
            <w:tcW w:type="dxa" w:w="1440"/>
          </w:tcPr>
          <w:p>
            <w:r>
              <w:t>Basic Ingestion</w:t>
            </w:r>
          </w:p>
        </w:tc>
        <w:tc>
          <w:tcPr>
            <w:tcW w:type="dxa" w:w="1440"/>
          </w:tcPr>
          <w:p>
            <w:r>
              <w:t>EPIC-01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US-103</w:t>
            </w:r>
          </w:p>
        </w:tc>
        <w:tc>
          <w:tcPr>
            <w:tcW w:type="dxa" w:w="1440"/>
          </w:tcPr>
          <w:p>
            <w:r>
              <w:t>Baseline ML Risk Score</w:t>
            </w:r>
          </w:p>
        </w:tc>
        <w:tc>
          <w:tcPr>
            <w:tcW w:type="dxa" w:w="1440"/>
          </w:tcPr>
          <w:p>
            <w:r>
              <w:t>EPIC-02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US-104</w:t>
            </w:r>
          </w:p>
        </w:tc>
        <w:tc>
          <w:tcPr>
            <w:tcW w:type="dxa" w:w="1440"/>
          </w:tcPr>
          <w:p>
            <w:r>
              <w:t>Minimal Policy Corpus (5 clauses)</w:t>
            </w:r>
          </w:p>
        </w:tc>
        <w:tc>
          <w:tcPr>
            <w:tcW w:type="dxa" w:w="1440"/>
          </w:tcPr>
          <w:p>
            <w:r>
              <w:t>EPIC-03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US-105</w:t>
            </w:r>
          </w:p>
        </w:tc>
        <w:tc>
          <w:tcPr>
            <w:tcW w:type="dxa" w:w="1440"/>
          </w:tcPr>
          <w:p>
            <w:r>
              <w:t>RAG Retrieval (single scheme)</w:t>
            </w:r>
          </w:p>
        </w:tc>
        <w:tc>
          <w:tcPr>
            <w:tcW w:type="dxa" w:w="1440"/>
          </w:tcPr>
          <w:p>
            <w:r>
              <w:t>EPIC-03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US-106</w:t>
            </w:r>
          </w:p>
        </w:tc>
        <w:tc>
          <w:tcPr>
            <w:tcW w:type="dxa" w:w="1440"/>
          </w:tcPr>
          <w:p>
            <w:r>
              <w:t>POC Recommendation</w:t>
            </w:r>
          </w:p>
        </w:tc>
        <w:tc>
          <w:tcPr>
            <w:tcW w:type="dxa" w:w="1440"/>
          </w:tcPr>
          <w:p>
            <w:r>
              <w:t>EPIC-08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US-107</w:t>
            </w:r>
          </w:p>
        </w:tc>
        <w:tc>
          <w:tcPr>
            <w:tcW w:type="dxa" w:w="1440"/>
          </w:tcPr>
          <w:p>
            <w:r>
              <w:t>Basic Underwriter UI</w:t>
            </w:r>
          </w:p>
        </w:tc>
        <w:tc>
          <w:tcPr>
            <w:tcW w:type="dxa" w:w="1440"/>
          </w:tcPr>
          <w:p>
            <w:r>
              <w:t>EPIC-12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US-108</w:t>
            </w:r>
          </w:p>
        </w:tc>
        <w:tc>
          <w:tcPr>
            <w:tcW w:type="dxa" w:w="1440"/>
          </w:tcPr>
          <w:p>
            <w:r>
              <w:t>POC Audit Record</w:t>
            </w:r>
          </w:p>
        </w:tc>
        <w:tc>
          <w:tcPr>
            <w:tcW w:type="dxa" w:w="1440"/>
          </w:tcPr>
          <w:p>
            <w:r>
              <w:t>EPIC-10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US-109</w:t>
            </w:r>
          </w:p>
        </w:tc>
        <w:tc>
          <w:tcPr>
            <w:tcW w:type="dxa" w:w="1440"/>
          </w:tcPr>
          <w:p>
            <w:r>
              <w:t>Mock Regulatory Stub</w:t>
            </w:r>
          </w:p>
        </w:tc>
        <w:tc>
          <w:tcPr>
            <w:tcW w:type="dxa" w:w="1440"/>
          </w:tcPr>
          <w:p>
            <w:r>
              <w:t>EPIC-06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US-110</w:t>
            </w:r>
          </w:p>
        </w:tc>
        <w:tc>
          <w:tcPr>
            <w:tcW w:type="dxa" w:w="1440"/>
          </w:tcPr>
          <w:p>
            <w:r>
              <w:t>POC Demo Script</w:t>
            </w:r>
          </w:p>
        </w:tc>
        <w:tc>
          <w:tcPr>
            <w:tcW w:type="dxa" w:w="1440"/>
          </w:tcPr>
          <w:p>
            <w:r>
              <w:t>EPIC-15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US-111</w:t>
            </w:r>
          </w:p>
        </w:tc>
        <w:tc>
          <w:tcPr>
            <w:tcW w:type="dxa" w:w="1440"/>
          </w:tcPr>
          <w:p>
            <w:r>
              <w:t>RAG Accuracy Spike</w:t>
            </w:r>
          </w:p>
        </w:tc>
        <w:tc>
          <w:tcPr>
            <w:tcW w:type="dxa" w:w="1440"/>
          </w:tcPr>
          <w:p>
            <w:r>
              <w:t>EPIC-03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US-201</w:t>
            </w:r>
          </w:p>
        </w:tc>
        <w:tc>
          <w:tcPr>
            <w:tcW w:type="dxa" w:w="1440"/>
          </w:tcPr>
          <w:p>
            <w:r>
              <w:t>Hardened ML AUC ≥ 0.80</w:t>
            </w:r>
          </w:p>
        </w:tc>
        <w:tc>
          <w:tcPr>
            <w:tcW w:type="dxa" w:w="1440"/>
          </w:tcPr>
          <w:p>
            <w:r>
              <w:t>EPIC-02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US-202</w:t>
            </w:r>
          </w:p>
        </w:tc>
        <w:tc>
          <w:tcPr>
            <w:tcW w:type="dxa" w:w="1440"/>
          </w:tcPr>
          <w:p>
            <w:r>
              <w:t>SHAP Top Contributors</w:t>
            </w:r>
          </w:p>
        </w:tc>
        <w:tc>
          <w:tcPr>
            <w:tcW w:type="dxa" w:w="1440"/>
          </w:tcPr>
          <w:p>
            <w:r>
              <w:t>EPIC-02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US-203</w:t>
            </w:r>
          </w:p>
        </w:tc>
        <w:tc>
          <w:tcPr>
            <w:tcW w:type="dxa" w:w="1440"/>
          </w:tcPr>
          <w:p>
            <w:r>
              <w:t>Full 6-Scheme Policy Corpus</w:t>
            </w:r>
          </w:p>
        </w:tc>
        <w:tc>
          <w:tcPr>
            <w:tcW w:type="dxa" w:w="1440"/>
          </w:tcPr>
          <w:p>
            <w:r>
              <w:t>EPIC-03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US-204</w:t>
            </w:r>
          </w:p>
        </w:tc>
        <w:tc>
          <w:tcPr>
            <w:tcW w:type="dxa" w:w="1440"/>
          </w:tcPr>
          <w:p>
            <w:r>
              <w:t>Multi-Scheme RAG + Source IDs</w:t>
            </w:r>
          </w:p>
        </w:tc>
        <w:tc>
          <w:tcPr>
            <w:tcW w:type="dxa" w:w="1440"/>
          </w:tcPr>
          <w:p>
            <w:r>
              <w:t>EPIC-03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US-205</w:t>
            </w:r>
          </w:p>
        </w:tc>
        <w:tc>
          <w:tcPr>
            <w:tcW w:type="dxa" w:w="1440"/>
          </w:tcPr>
          <w:p>
            <w:r>
              <w:t>Retrieval Quality Monitoring</w:t>
            </w:r>
          </w:p>
        </w:tc>
        <w:tc>
          <w:tcPr>
            <w:tcW w:type="dxa" w:w="1440"/>
          </w:tcPr>
          <w:p>
            <w:r>
              <w:t>EPIC-13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US-206</w:t>
            </w:r>
          </w:p>
        </w:tc>
        <w:tc>
          <w:tcPr>
            <w:tcW w:type="dxa" w:w="1440"/>
          </w:tcPr>
          <w:p>
            <w:r>
              <w:t>Multi-Scheme Policy Evaluator</w:t>
            </w:r>
          </w:p>
        </w:tc>
        <w:tc>
          <w:tcPr>
            <w:tcW w:type="dxa" w:w="1440"/>
          </w:tcPr>
          <w:p>
            <w:r>
              <w:t>EPIC-04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US-207</w:t>
            </w:r>
          </w:p>
        </w:tc>
        <w:tc>
          <w:tcPr>
            <w:tcW w:type="dxa" w:w="1440"/>
          </w:tcPr>
          <w:p>
            <w:r>
              <w:t>Policy Versioning &amp; Re-Index</w:t>
            </w:r>
          </w:p>
        </w:tc>
        <w:tc>
          <w:tcPr>
            <w:tcW w:type="dxa" w:w="1440"/>
          </w:tcPr>
          <w:p>
            <w:r>
              <w:t>EPIC-03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US-208</w:t>
            </w:r>
          </w:p>
        </w:tc>
        <w:tc>
          <w:tcPr>
            <w:tcW w:type="dxa" w:w="1440"/>
          </w:tcPr>
          <w:p>
            <w:r>
              <w:t>Grounded Explanation Generation</w:t>
            </w:r>
          </w:p>
        </w:tc>
        <w:tc>
          <w:tcPr>
            <w:tcW w:type="dxa" w:w="1440"/>
          </w:tcPr>
          <w:p>
            <w:r>
              <w:t>EPIC-09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US-209</w:t>
            </w:r>
          </w:p>
        </w:tc>
        <w:tc>
          <w:tcPr>
            <w:tcW w:type="dxa" w:w="1440"/>
          </w:tcPr>
          <w:p>
            <w:r>
              <w:t>PII Redaction Layer</w:t>
            </w:r>
          </w:p>
        </w:tc>
        <w:tc>
          <w:tcPr>
            <w:tcW w:type="dxa" w:w="1440"/>
          </w:tcPr>
          <w:p>
            <w:r>
              <w:t>EPIC-14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US-301</w:t>
            </w:r>
          </w:p>
        </w:tc>
        <w:tc>
          <w:tcPr>
            <w:tcW w:type="dxa" w:w="1440"/>
          </w:tcPr>
          <w:p>
            <w:r>
              <w:t>Document Upload &amp; Storage</w:t>
            </w:r>
          </w:p>
        </w:tc>
        <w:tc>
          <w:tcPr>
            <w:tcW w:type="dxa" w:w="1440"/>
          </w:tcPr>
          <w:p>
            <w:r>
              <w:t>EPIC-05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US-302</w:t>
            </w:r>
          </w:p>
        </w:tc>
        <w:tc>
          <w:tcPr>
            <w:tcW w:type="dxa" w:w="1440"/>
          </w:tcPr>
          <w:p>
            <w:r>
              <w:t>Doc Completeness/Consistency</w:t>
            </w:r>
          </w:p>
        </w:tc>
        <w:tc>
          <w:tcPr>
            <w:tcW w:type="dxa" w:w="1440"/>
          </w:tcPr>
          <w:p>
            <w:r>
              <w:t>EPIC-05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US-303</w:t>
            </w:r>
          </w:p>
        </w:tc>
        <w:tc>
          <w:tcPr>
            <w:tcW w:type="dxa" w:w="1440"/>
          </w:tcPr>
          <w:p>
            <w:r>
              <w:t>Regulatory Mock + Retry/Escalation</w:t>
            </w:r>
          </w:p>
        </w:tc>
        <w:tc>
          <w:tcPr>
            <w:tcW w:type="dxa" w:w="1440"/>
          </w:tcPr>
          <w:p>
            <w:r>
              <w:t>EPIC-06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US-304</w:t>
            </w:r>
          </w:p>
        </w:tc>
        <w:tc>
          <w:tcPr>
            <w:tcW w:type="dxa" w:w="1440"/>
          </w:tcPr>
          <w:p>
            <w:r>
              <w:t>Fairness Audit + Hard Block</w:t>
            </w:r>
          </w:p>
        </w:tc>
        <w:tc>
          <w:tcPr>
            <w:tcW w:type="dxa" w:w="1440"/>
          </w:tcPr>
          <w:p>
            <w:r>
              <w:t>EPIC-07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US-305</w:t>
            </w:r>
          </w:p>
        </w:tc>
        <w:tc>
          <w:tcPr>
            <w:tcW w:type="dxa" w:w="1440"/>
          </w:tcPr>
          <w:p>
            <w:r>
              <w:t>Proxy Leakage Assessment</w:t>
            </w:r>
          </w:p>
        </w:tc>
        <w:tc>
          <w:tcPr>
            <w:tcW w:type="dxa" w:w="1440"/>
          </w:tcPr>
          <w:p>
            <w:r>
              <w:t>EPIC-07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US-306</w:t>
            </w:r>
          </w:p>
        </w:tc>
        <w:tc>
          <w:tcPr>
            <w:tcW w:type="dxa" w:w="1440"/>
          </w:tcPr>
          <w:p>
            <w:r>
              <w:t>Full HITL Escalation</w:t>
            </w:r>
          </w:p>
        </w:tc>
        <w:tc>
          <w:tcPr>
            <w:tcW w:type="dxa" w:w="1440"/>
          </w:tcPr>
          <w:p>
            <w:r>
              <w:t>EPIC-11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US-307</w:t>
            </w:r>
          </w:p>
        </w:tc>
        <w:tc>
          <w:tcPr>
            <w:tcW w:type="dxa" w:w="1440"/>
          </w:tcPr>
          <w:p>
            <w:r>
              <w:t>Complete Evidence Chain</w:t>
            </w:r>
          </w:p>
        </w:tc>
        <w:tc>
          <w:tcPr>
            <w:tcW w:type="dxa" w:w="1440"/>
          </w:tcPr>
          <w:p>
            <w:r>
              <w:t>EPIC-08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US-308</w:t>
            </w:r>
          </w:p>
        </w:tc>
        <w:tc>
          <w:tcPr>
            <w:tcW w:type="dxa" w:w="1440"/>
          </w:tcPr>
          <w:p>
            <w:r>
              <w:t>Override Capture</w:t>
            </w:r>
          </w:p>
        </w:tc>
        <w:tc>
          <w:tcPr>
            <w:tcW w:type="dxa" w:w="1440"/>
          </w:tcPr>
          <w:p>
            <w:r>
              <w:t>EPIC-11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US-309</w:t>
            </w:r>
          </w:p>
        </w:tc>
        <w:tc>
          <w:tcPr>
            <w:tcW w:type="dxa" w:w="1440"/>
          </w:tcPr>
          <w:p>
            <w:r>
              <w:t>Evidence Panel UI</w:t>
            </w:r>
          </w:p>
        </w:tc>
        <w:tc>
          <w:tcPr>
            <w:tcW w:type="dxa" w:w="1440"/>
          </w:tcPr>
          <w:p>
            <w:r>
              <w:t>EPIC-12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US-401</w:t>
            </w:r>
          </w:p>
        </w:tc>
        <w:tc>
          <w:tcPr>
            <w:tcW w:type="dxa" w:w="1440"/>
          </w:tcPr>
          <w:p>
            <w:r>
              <w:t>Immutable Audit</w:t>
            </w:r>
          </w:p>
        </w:tc>
        <w:tc>
          <w:tcPr>
            <w:tcW w:type="dxa" w:w="1440"/>
          </w:tcPr>
          <w:p>
            <w:r>
              <w:t>EPIC-10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US-402</w:t>
            </w:r>
          </w:p>
        </w:tc>
        <w:tc>
          <w:tcPr>
            <w:tcW w:type="dxa" w:w="1440"/>
          </w:tcPr>
          <w:p>
            <w:r>
              <w:t>Cost Metering + Cutoff</w:t>
            </w:r>
          </w:p>
        </w:tc>
        <w:tc>
          <w:tcPr>
            <w:tcW w:type="dxa" w:w="1440"/>
          </w:tcPr>
          <w:p>
            <w:r>
              <w:t>EPIC-13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US-403</w:t>
            </w:r>
          </w:p>
        </w:tc>
        <w:tc>
          <w:tcPr>
            <w:tcW w:type="dxa" w:w="1440"/>
          </w:tcPr>
          <w:p>
            <w:r>
              <w:t>Load Test &amp; P95 Cert</w:t>
            </w:r>
          </w:p>
        </w:tc>
        <w:tc>
          <w:tcPr>
            <w:tcW w:type="dxa" w:w="1440"/>
          </w:tcPr>
          <w:p>
            <w:r>
              <w:t>EPIC-13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US-404</w:t>
            </w:r>
          </w:p>
        </w:tc>
        <w:tc>
          <w:tcPr>
            <w:tcW w:type="dxa" w:w="1440"/>
          </w:tcPr>
          <w:p>
            <w:r>
              <w:t>Hallucination Eval Harness</w:t>
            </w:r>
          </w:p>
        </w:tc>
        <w:tc>
          <w:tcPr>
            <w:tcW w:type="dxa" w:w="1440"/>
          </w:tcPr>
          <w:p>
            <w:r>
              <w:t>EPIC-09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US-405</w:t>
            </w:r>
          </w:p>
        </w:tc>
        <w:tc>
          <w:tcPr>
            <w:tcW w:type="dxa" w:w="1440"/>
          </w:tcPr>
          <w:p>
            <w:r>
              <w:t>Kill-Switch &amp; Degraded Mode</w:t>
            </w:r>
          </w:p>
        </w:tc>
        <w:tc>
          <w:tcPr>
            <w:tcW w:type="dxa" w:w="1440"/>
          </w:tcPr>
          <w:p>
            <w:r>
              <w:t>EPIC-11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US-406</w:t>
            </w:r>
          </w:p>
        </w:tc>
        <w:tc>
          <w:tcPr>
            <w:tcW w:type="dxa" w:w="1440"/>
          </w:tcPr>
          <w:p>
            <w:r>
              <w:t>Secrets &amp; Least-Privilege</w:t>
            </w:r>
          </w:p>
        </w:tc>
        <w:tc>
          <w:tcPr>
            <w:tcW w:type="dxa" w:w="1440"/>
          </w:tcPr>
          <w:p>
            <w:r>
              <w:t>EPIC-14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US-407</w:t>
            </w:r>
          </w:p>
        </w:tc>
        <w:tc>
          <w:tcPr>
            <w:tcW w:type="dxa" w:w="1440"/>
          </w:tcPr>
          <w:p>
            <w:r>
              <w:t>Ops Dashboard</w:t>
            </w:r>
          </w:p>
        </w:tc>
        <w:tc>
          <w:tcPr>
            <w:tcW w:type="dxa" w:w="1440"/>
          </w:tcPr>
          <w:p>
            <w:r>
              <w:t>EPIC-13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US-408</w:t>
            </w:r>
          </w:p>
        </w:tc>
        <w:tc>
          <w:tcPr>
            <w:tcW w:type="dxa" w:w="1440"/>
          </w:tcPr>
          <w:p>
            <w:r>
              <w:t>Underwriter Pilot</w:t>
            </w:r>
          </w:p>
        </w:tc>
        <w:tc>
          <w:tcPr>
            <w:tcW w:type="dxa" w:w="1440"/>
          </w:tcPr>
          <w:p>
            <w:r>
              <w:t>EPIC-12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US-409</w:t>
            </w:r>
          </w:p>
        </w:tc>
        <w:tc>
          <w:tcPr>
            <w:tcW w:type="dxa" w:w="1440"/>
          </w:tcPr>
          <w:p>
            <w:r>
              <w:t>Final AC Verification</w:t>
            </w:r>
          </w:p>
        </w:tc>
        <w:tc>
          <w:tcPr>
            <w:tcW w:type="dxa" w:w="1440"/>
          </w:tcPr>
          <w:p>
            <w:r>
              <w:t>EPIC-15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US-410</w:t>
            </w:r>
          </w:p>
        </w:tc>
        <w:tc>
          <w:tcPr>
            <w:tcW w:type="dxa" w:w="1440"/>
          </w:tcPr>
          <w:p>
            <w:r>
              <w:t>Release Runbook</w:t>
            </w:r>
          </w:p>
        </w:tc>
        <w:tc>
          <w:tcPr>
            <w:tcW w:type="dxa" w:w="1440"/>
          </w:tcPr>
          <w:p>
            <w:r>
              <w:t>EPIC-15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</w:tbl>
    <w:p>
      <w:r>
        <w:rPr>
          <w:b/>
        </w:rPr>
        <w:t xml:space="preserve">Definition of Done (applies to every story): </w:t>
      </w:r>
      <w:r>
        <w:t>Code Complete · Code Reviewed · Unit Tested · Integration Tested · Acceptance Criteria Met · Documentation Updated · Ready for Demo.</w:t>
      </w:r>
    </w:p>
    <w:p>
      <w:pPr>
        <w:pStyle w:val="Heading1"/>
      </w:pPr>
      <w:r>
        <w:t>12. User Story Traceability Matrix (Requirement → Epic → User Story → Sprint)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PRD Reference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Epic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Sprint</w:t>
            </w:r>
          </w:p>
        </w:tc>
      </w:tr>
      <w:tr>
        <w:tc>
          <w:tcPr>
            <w:tcW w:type="dxa" w:w="2160"/>
          </w:tcPr>
          <w:p>
            <w:r>
              <w:t>FR-1 Application Ingestion</w:t>
            </w:r>
          </w:p>
        </w:tc>
        <w:tc>
          <w:tcPr>
            <w:tcW w:type="dxa" w:w="2160"/>
          </w:tcPr>
          <w:p>
            <w:r>
              <w:t>EPIC-01</w:t>
            </w:r>
          </w:p>
        </w:tc>
        <w:tc>
          <w:tcPr>
            <w:tcW w:type="dxa" w:w="2160"/>
          </w:tcPr>
          <w:p>
            <w:r>
              <w:t>US-102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FR-2 Credit Risk Prediction</w:t>
            </w:r>
          </w:p>
        </w:tc>
        <w:tc>
          <w:tcPr>
            <w:tcW w:type="dxa" w:w="2160"/>
          </w:tcPr>
          <w:p>
            <w:r>
              <w:t>EPIC-02</w:t>
            </w:r>
          </w:p>
        </w:tc>
        <w:tc>
          <w:tcPr>
            <w:tcW w:type="dxa" w:w="2160"/>
          </w:tcPr>
          <w:p>
            <w:r>
              <w:t>US-103, US-201, US-202</w:t>
            </w:r>
          </w:p>
        </w:tc>
        <w:tc>
          <w:tcPr>
            <w:tcW w:type="dxa" w:w="2160"/>
          </w:tcPr>
          <w:p>
            <w:r>
              <w:t>1, 2</w:t>
            </w:r>
          </w:p>
        </w:tc>
      </w:tr>
      <w:tr>
        <w:tc>
          <w:tcPr>
            <w:tcW w:type="dxa" w:w="2160"/>
          </w:tcPr>
          <w:p>
            <w:r>
              <w:t>FR-3 Multi-Scheme Policy Evaluation</w:t>
            </w:r>
          </w:p>
        </w:tc>
        <w:tc>
          <w:tcPr>
            <w:tcW w:type="dxa" w:w="2160"/>
          </w:tcPr>
          <w:p>
            <w:r>
              <w:t>EPIC-04</w:t>
            </w:r>
          </w:p>
        </w:tc>
        <w:tc>
          <w:tcPr>
            <w:tcW w:type="dxa" w:w="2160"/>
          </w:tcPr>
          <w:p>
            <w:r>
              <w:t>US-206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FR-4 Policy Retrieval (RAG)</w:t>
            </w:r>
          </w:p>
        </w:tc>
        <w:tc>
          <w:tcPr>
            <w:tcW w:type="dxa" w:w="2160"/>
          </w:tcPr>
          <w:p>
            <w:r>
              <w:t>EPIC-03</w:t>
            </w:r>
          </w:p>
        </w:tc>
        <w:tc>
          <w:tcPr>
            <w:tcW w:type="dxa" w:w="2160"/>
          </w:tcPr>
          <w:p>
            <w:r>
              <w:t>US-104, US-105, US-203, US-204, US-205, US-207, US-111</w:t>
            </w:r>
          </w:p>
        </w:tc>
        <w:tc>
          <w:tcPr>
            <w:tcW w:type="dxa" w:w="2160"/>
          </w:tcPr>
          <w:p>
            <w:r>
              <w:t>1, 2</w:t>
            </w:r>
          </w:p>
        </w:tc>
      </w:tr>
      <w:tr>
        <w:tc>
          <w:tcPr>
            <w:tcW w:type="dxa" w:w="2160"/>
          </w:tcPr>
          <w:p>
            <w:r>
              <w:t>FR-5 Document Verification</w:t>
            </w:r>
          </w:p>
        </w:tc>
        <w:tc>
          <w:tcPr>
            <w:tcW w:type="dxa" w:w="2160"/>
          </w:tcPr>
          <w:p>
            <w:r>
              <w:t>EPIC-05</w:t>
            </w:r>
          </w:p>
        </w:tc>
        <w:tc>
          <w:tcPr>
            <w:tcW w:type="dxa" w:w="2160"/>
          </w:tcPr>
          <w:p>
            <w:r>
              <w:t>US-301, US-302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FR-6 Regulatory Validation</w:t>
            </w:r>
          </w:p>
        </w:tc>
        <w:tc>
          <w:tcPr>
            <w:tcW w:type="dxa" w:w="2160"/>
          </w:tcPr>
          <w:p>
            <w:r>
              <w:t>EPIC-06</w:t>
            </w:r>
          </w:p>
        </w:tc>
        <w:tc>
          <w:tcPr>
            <w:tcW w:type="dxa" w:w="2160"/>
          </w:tcPr>
          <w:p>
            <w:r>
              <w:t>US-109, US-303</w:t>
            </w:r>
          </w:p>
        </w:tc>
        <w:tc>
          <w:tcPr>
            <w:tcW w:type="dxa" w:w="2160"/>
          </w:tcPr>
          <w:p>
            <w:r>
              <w:t>1, 3</w:t>
            </w:r>
          </w:p>
        </w:tc>
      </w:tr>
      <w:tr>
        <w:tc>
          <w:tcPr>
            <w:tcW w:type="dxa" w:w="2160"/>
          </w:tcPr>
          <w:p>
            <w:r>
              <w:t>FR-7 Fairness Audit</w:t>
            </w:r>
          </w:p>
        </w:tc>
        <w:tc>
          <w:tcPr>
            <w:tcW w:type="dxa" w:w="2160"/>
          </w:tcPr>
          <w:p>
            <w:r>
              <w:t>EPIC-07</w:t>
            </w:r>
          </w:p>
        </w:tc>
        <w:tc>
          <w:tcPr>
            <w:tcW w:type="dxa" w:w="2160"/>
          </w:tcPr>
          <w:p>
            <w:r>
              <w:t>US-304, US-305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FR-8 Recommendation Generation</w:t>
            </w:r>
          </w:p>
        </w:tc>
        <w:tc>
          <w:tcPr>
            <w:tcW w:type="dxa" w:w="2160"/>
          </w:tcPr>
          <w:p>
            <w:r>
              <w:t>EPIC-08</w:t>
            </w:r>
          </w:p>
        </w:tc>
        <w:tc>
          <w:tcPr>
            <w:tcW w:type="dxa" w:w="2160"/>
          </w:tcPr>
          <w:p>
            <w:r>
              <w:t>US-106, US-307</w:t>
            </w:r>
          </w:p>
        </w:tc>
        <w:tc>
          <w:tcPr>
            <w:tcW w:type="dxa" w:w="2160"/>
          </w:tcPr>
          <w:p>
            <w:r>
              <w:t>1, 3</w:t>
            </w:r>
          </w:p>
        </w:tc>
      </w:tr>
      <w:tr>
        <w:tc>
          <w:tcPr>
            <w:tcW w:type="dxa" w:w="2160"/>
          </w:tcPr>
          <w:p>
            <w:r>
              <w:t>FR-9 Explanation Generation</w:t>
            </w:r>
          </w:p>
        </w:tc>
        <w:tc>
          <w:tcPr>
            <w:tcW w:type="dxa" w:w="2160"/>
          </w:tcPr>
          <w:p>
            <w:r>
              <w:t>EPIC-09</w:t>
            </w:r>
          </w:p>
        </w:tc>
        <w:tc>
          <w:tcPr>
            <w:tcW w:type="dxa" w:w="2160"/>
          </w:tcPr>
          <w:p>
            <w:r>
              <w:t>US-208, US-404</w:t>
            </w:r>
          </w:p>
        </w:tc>
        <w:tc>
          <w:tcPr>
            <w:tcW w:type="dxa" w:w="2160"/>
          </w:tcPr>
          <w:p>
            <w:r>
              <w:t>2, 4</w:t>
            </w:r>
          </w:p>
        </w:tc>
      </w:tr>
      <w:tr>
        <w:tc>
          <w:tcPr>
            <w:tcW w:type="dxa" w:w="2160"/>
          </w:tcPr>
          <w:p>
            <w:r>
              <w:t>FR-10 Audit Logging</w:t>
            </w:r>
          </w:p>
        </w:tc>
        <w:tc>
          <w:tcPr>
            <w:tcW w:type="dxa" w:w="2160"/>
          </w:tcPr>
          <w:p>
            <w:r>
              <w:t>EPIC-10</w:t>
            </w:r>
          </w:p>
        </w:tc>
        <w:tc>
          <w:tcPr>
            <w:tcW w:type="dxa" w:w="2160"/>
          </w:tcPr>
          <w:p>
            <w:r>
              <w:t>US-010, US-108, US-401</w:t>
            </w:r>
          </w:p>
        </w:tc>
        <w:tc>
          <w:tcPr>
            <w:tcW w:type="dxa" w:w="2160"/>
          </w:tcPr>
          <w:p>
            <w:r>
              <w:t>0, 1, 4</w:t>
            </w:r>
          </w:p>
        </w:tc>
      </w:tr>
      <w:tr>
        <w:tc>
          <w:tcPr>
            <w:tcW w:type="dxa" w:w="2160"/>
          </w:tcPr>
          <w:p>
            <w:r>
              <w:t>FR-11 Human-in-the-Loop Workflow</w:t>
            </w:r>
          </w:p>
        </w:tc>
        <w:tc>
          <w:tcPr>
            <w:tcW w:type="dxa" w:w="2160"/>
          </w:tcPr>
          <w:p>
            <w:r>
              <w:t>EPIC-11</w:t>
            </w:r>
          </w:p>
        </w:tc>
        <w:tc>
          <w:tcPr>
            <w:tcW w:type="dxa" w:w="2160"/>
          </w:tcPr>
          <w:p>
            <w:r>
              <w:t>US-306, US-308, US-405</w:t>
            </w:r>
          </w:p>
        </w:tc>
        <w:tc>
          <w:tcPr>
            <w:tcW w:type="dxa" w:w="2160"/>
          </w:tcPr>
          <w:p>
            <w:r>
              <w:t>3, 4</w:t>
            </w:r>
          </w:p>
        </w:tc>
      </w:tr>
      <w:tr>
        <w:tc>
          <w:tcPr>
            <w:tcW w:type="dxa" w:w="2160"/>
          </w:tcPr>
          <w:p>
            <w:r>
              <w:t>NFR Latency</w:t>
            </w:r>
          </w:p>
        </w:tc>
        <w:tc>
          <w:tcPr>
            <w:tcW w:type="dxa" w:w="2160"/>
          </w:tcPr>
          <w:p>
            <w:r>
              <w:t>EPIC-13</w:t>
            </w:r>
          </w:p>
        </w:tc>
        <w:tc>
          <w:tcPr>
            <w:tcW w:type="dxa" w:w="2160"/>
          </w:tcPr>
          <w:p>
            <w:r>
              <w:t>US-008, US-403</w:t>
            </w:r>
          </w:p>
        </w:tc>
        <w:tc>
          <w:tcPr>
            <w:tcW w:type="dxa" w:w="2160"/>
          </w:tcPr>
          <w:p>
            <w:r>
              <w:t>0, 4</w:t>
            </w:r>
          </w:p>
        </w:tc>
      </w:tr>
      <w:tr>
        <w:tc>
          <w:tcPr>
            <w:tcW w:type="dxa" w:w="2160"/>
          </w:tcPr>
          <w:p>
            <w:r>
              <w:t>NFR Availability</w:t>
            </w:r>
          </w:p>
        </w:tc>
        <w:tc>
          <w:tcPr>
            <w:tcW w:type="dxa" w:w="2160"/>
          </w:tcPr>
          <w:p>
            <w:r>
              <w:t>EPIC-15</w:t>
            </w:r>
          </w:p>
        </w:tc>
        <w:tc>
          <w:tcPr>
            <w:tcW w:type="dxa" w:w="2160"/>
          </w:tcPr>
          <w:p>
            <w:r>
              <w:t>US-410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NFR Cost ceiling</w:t>
            </w:r>
          </w:p>
        </w:tc>
        <w:tc>
          <w:tcPr>
            <w:tcW w:type="dxa" w:w="2160"/>
          </w:tcPr>
          <w:p>
            <w:r>
              <w:t>EPIC-13</w:t>
            </w:r>
          </w:p>
        </w:tc>
        <w:tc>
          <w:tcPr>
            <w:tcW w:type="dxa" w:w="2160"/>
          </w:tcPr>
          <w:p>
            <w:r>
              <w:t>US-402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NFR Data privacy</w:t>
            </w:r>
          </w:p>
        </w:tc>
        <w:tc>
          <w:tcPr>
            <w:tcW w:type="dxa" w:w="2160"/>
          </w:tcPr>
          <w:p>
            <w:r>
              <w:t>EPIC-14</w:t>
            </w:r>
          </w:p>
        </w:tc>
        <w:tc>
          <w:tcPr>
            <w:tcW w:type="dxa" w:w="2160"/>
          </w:tcPr>
          <w:p>
            <w:r>
              <w:t>US-209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NFR Explainability</w:t>
            </w:r>
          </w:p>
        </w:tc>
        <w:tc>
          <w:tcPr>
            <w:tcW w:type="dxa" w:w="2160"/>
          </w:tcPr>
          <w:p>
            <w:r>
              <w:t>EPIC-09 / EPIC-08</w:t>
            </w:r>
          </w:p>
        </w:tc>
        <w:tc>
          <w:tcPr>
            <w:tcW w:type="dxa" w:w="2160"/>
          </w:tcPr>
          <w:p>
            <w:r>
              <w:t>US-202, US-208, US-307</w:t>
            </w:r>
          </w:p>
        </w:tc>
        <w:tc>
          <w:tcPr>
            <w:tcW w:type="dxa" w:w="2160"/>
          </w:tcPr>
          <w:p>
            <w:r>
              <w:t>2, 3</w:t>
            </w:r>
          </w:p>
        </w:tc>
      </w:tr>
      <w:tr>
        <w:tc>
          <w:tcPr>
            <w:tcW w:type="dxa" w:w="2160"/>
          </w:tcPr>
          <w:p>
            <w:r>
              <w:t>NFR Audit trail</w:t>
            </w:r>
          </w:p>
        </w:tc>
        <w:tc>
          <w:tcPr>
            <w:tcW w:type="dxa" w:w="2160"/>
          </w:tcPr>
          <w:p>
            <w:r>
              <w:t>EPIC-10</w:t>
            </w:r>
          </w:p>
        </w:tc>
        <w:tc>
          <w:tcPr>
            <w:tcW w:type="dxa" w:w="2160"/>
          </w:tcPr>
          <w:p>
            <w:r>
              <w:t>US-401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NFR Human fallback</w:t>
            </w:r>
          </w:p>
        </w:tc>
        <w:tc>
          <w:tcPr>
            <w:tcW w:type="dxa" w:w="2160"/>
          </w:tcPr>
          <w:p>
            <w:r>
              <w:t>EPIC-11</w:t>
            </w:r>
          </w:p>
        </w:tc>
        <w:tc>
          <w:tcPr>
            <w:tcW w:type="dxa" w:w="2160"/>
          </w:tcPr>
          <w:p>
            <w:r>
              <w:t>US-405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NFR Security</w:t>
            </w:r>
          </w:p>
        </w:tc>
        <w:tc>
          <w:tcPr>
            <w:tcW w:type="dxa" w:w="2160"/>
          </w:tcPr>
          <w:p>
            <w:r>
              <w:t>EPIC-14</w:t>
            </w:r>
          </w:p>
        </w:tc>
        <w:tc>
          <w:tcPr>
            <w:tcW w:type="dxa" w:w="2160"/>
          </w:tcPr>
          <w:p>
            <w:r>
              <w:t>US-406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AC-1 End-to-end workflow</w:t>
            </w:r>
          </w:p>
        </w:tc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US-110, US-409</w:t>
            </w:r>
          </w:p>
        </w:tc>
        <w:tc>
          <w:tcPr>
            <w:tcW w:type="dxa" w:w="2160"/>
          </w:tcPr>
          <w:p>
            <w:r>
              <w:t>1, 4</w:t>
            </w:r>
          </w:p>
        </w:tc>
      </w:tr>
      <w:tr>
        <w:tc>
          <w:tcPr>
            <w:tcW w:type="dxa" w:w="2160"/>
          </w:tcPr>
          <w:p>
            <w:r>
              <w:t>AC-2 AUC ≥ 0.80 / F1 ≥ 0.72</w:t>
            </w:r>
          </w:p>
        </w:tc>
        <w:tc>
          <w:tcPr>
            <w:tcW w:type="dxa" w:w="2160"/>
          </w:tcPr>
          <w:p>
            <w:r>
              <w:t>EPIC-02</w:t>
            </w:r>
          </w:p>
        </w:tc>
        <w:tc>
          <w:tcPr>
            <w:tcW w:type="dxa" w:w="2160"/>
          </w:tcPr>
          <w:p>
            <w:r>
              <w:t>US-201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AC-3 Retrieval accuracy ≥ 95%</w:t>
            </w:r>
          </w:p>
        </w:tc>
        <w:tc>
          <w:tcPr>
            <w:tcW w:type="dxa" w:w="2160"/>
          </w:tcPr>
          <w:p>
            <w:r>
              <w:t>EPIC-03</w:t>
            </w:r>
          </w:p>
        </w:tc>
        <w:tc>
          <w:tcPr>
            <w:tcW w:type="dxa" w:w="2160"/>
          </w:tcPr>
          <w:p>
            <w:r>
              <w:t>US-111, US-205</w:t>
            </w:r>
          </w:p>
        </w:tc>
        <w:tc>
          <w:tcPr>
            <w:tcW w:type="dxa" w:w="2160"/>
          </w:tcPr>
          <w:p>
            <w:r>
              <w:t>1, 2</w:t>
            </w:r>
          </w:p>
        </w:tc>
      </w:tr>
      <w:tr>
        <w:tc>
          <w:tcPr>
            <w:tcW w:type="dxa" w:w="2160"/>
          </w:tcPr>
          <w:p>
            <w:r>
              <w:t>AC-4 Policy adherence 100%</w:t>
            </w:r>
          </w:p>
        </w:tc>
        <w:tc>
          <w:tcPr>
            <w:tcW w:type="dxa" w:w="2160"/>
          </w:tcPr>
          <w:p>
            <w:r>
              <w:t>EPIC-04</w:t>
            </w:r>
          </w:p>
        </w:tc>
        <w:tc>
          <w:tcPr>
            <w:tcW w:type="dxa" w:w="2160"/>
          </w:tcPr>
          <w:p>
            <w:r>
              <w:t>US-206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AC-5 Fairness gap ≤ 5 pp</w:t>
            </w:r>
          </w:p>
        </w:tc>
        <w:tc>
          <w:tcPr>
            <w:tcW w:type="dxa" w:w="2160"/>
          </w:tcPr>
          <w:p>
            <w:r>
              <w:t>EPIC-07</w:t>
            </w:r>
          </w:p>
        </w:tc>
        <w:tc>
          <w:tcPr>
            <w:tcW w:type="dxa" w:w="2160"/>
          </w:tcPr>
          <w:p>
            <w:r>
              <w:t>US-304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AC-6 Complete evidence chain</w:t>
            </w:r>
          </w:p>
        </w:tc>
        <w:tc>
          <w:tcPr>
            <w:tcW w:type="dxa" w:w="2160"/>
          </w:tcPr>
          <w:p>
            <w:r>
              <w:t>EPIC-08</w:t>
            </w:r>
          </w:p>
        </w:tc>
        <w:tc>
          <w:tcPr>
            <w:tcW w:type="dxa" w:w="2160"/>
          </w:tcPr>
          <w:p>
            <w:r>
              <w:t>US-307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AC-7 Hallucination &lt; 1%</w:t>
            </w:r>
          </w:p>
        </w:tc>
        <w:tc>
          <w:tcPr>
            <w:tcW w:type="dxa" w:w="2160"/>
          </w:tcPr>
          <w:p>
            <w:r>
              <w:t>EPIC-09</w:t>
            </w:r>
          </w:p>
        </w:tc>
        <w:tc>
          <w:tcPr>
            <w:tcW w:type="dxa" w:w="2160"/>
          </w:tcPr>
          <w:p>
            <w:r>
              <w:t>US-404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AC-8 Cost &lt; $0.05/app</w:t>
            </w:r>
          </w:p>
        </w:tc>
        <w:tc>
          <w:tcPr>
            <w:tcW w:type="dxa" w:w="2160"/>
          </w:tcPr>
          <w:p>
            <w:r>
              <w:t>EPIC-13</w:t>
            </w:r>
          </w:p>
        </w:tc>
        <w:tc>
          <w:tcPr>
            <w:tcW w:type="dxa" w:w="2160"/>
          </w:tcPr>
          <w:p>
            <w:r>
              <w:t>US-402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AC-9 P95 ≤ 20 s @ 50 concurrent</w:t>
            </w:r>
          </w:p>
        </w:tc>
        <w:tc>
          <w:tcPr>
            <w:tcW w:type="dxa" w:w="2160"/>
          </w:tcPr>
          <w:p>
            <w:r>
              <w:t>EPIC-13</w:t>
            </w:r>
          </w:p>
        </w:tc>
        <w:tc>
          <w:tcPr>
            <w:tcW w:type="dxa" w:w="2160"/>
          </w:tcPr>
          <w:p>
            <w:r>
              <w:t>US-403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AC-10 Audit readiness 100%</w:t>
            </w:r>
          </w:p>
        </w:tc>
        <w:tc>
          <w:tcPr>
            <w:tcW w:type="dxa" w:w="2160"/>
          </w:tcPr>
          <w:p>
            <w:r>
              <w:t>EPIC-10</w:t>
            </w:r>
          </w:p>
        </w:tc>
        <w:tc>
          <w:tcPr>
            <w:tcW w:type="dxa" w:w="2160"/>
          </w:tcPr>
          <w:p>
            <w:r>
              <w:t>US-401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AC-11 Acceptance rate ≥ 75%</w:t>
            </w:r>
          </w:p>
        </w:tc>
        <w:tc>
          <w:tcPr>
            <w:tcW w:type="dxa" w:w="2160"/>
          </w:tcPr>
          <w:p>
            <w:r>
              <w:t>EPIC-12</w:t>
            </w:r>
          </w:p>
        </w:tc>
        <w:tc>
          <w:tcPr>
            <w:tcW w:type="dxa" w:w="2160"/>
          </w:tcPr>
          <w:p>
            <w:r>
              <w:t>US-408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Assumption A-8b</w:t>
            </w:r>
          </w:p>
        </w:tc>
        <w:tc>
          <w:tcPr>
            <w:tcW w:type="dxa" w:w="2160"/>
          </w:tcPr>
          <w:p>
            <w:r>
              <w:t>EPIC-02 / EPIC-07</w:t>
            </w:r>
          </w:p>
        </w:tc>
        <w:tc>
          <w:tcPr>
            <w:tcW w:type="dxa" w:w="2160"/>
          </w:tcPr>
          <w:p>
            <w:r>
              <w:t>US-005, US-201, US-305</w:t>
            </w:r>
          </w:p>
        </w:tc>
        <w:tc>
          <w:tcPr>
            <w:tcW w:type="dxa" w:w="2160"/>
          </w:tcPr>
          <w:p>
            <w:r>
              <w:t>0, 2, 3</w:t>
            </w:r>
          </w:p>
        </w:tc>
      </w:tr>
      <w:tr>
        <w:tc>
          <w:tcPr>
            <w:tcW w:type="dxa" w:w="2160"/>
          </w:tcPr>
          <w:p>
            <w:r>
              <w:t>Risk Policy RAG miss</w:t>
            </w:r>
          </w:p>
        </w:tc>
        <w:tc>
          <w:tcPr>
            <w:tcW w:type="dxa" w:w="2160"/>
          </w:tcPr>
          <w:p>
            <w:r>
              <w:t>EPIC-03</w:t>
            </w:r>
          </w:p>
        </w:tc>
        <w:tc>
          <w:tcPr>
            <w:tcW w:type="dxa" w:w="2160"/>
          </w:tcPr>
          <w:p>
            <w:r>
              <w:t>US-111, US-205</w:t>
            </w:r>
          </w:p>
        </w:tc>
        <w:tc>
          <w:tcPr>
            <w:tcW w:type="dxa" w:w="2160"/>
          </w:tcPr>
          <w:p>
            <w:r>
              <w:t>1, 2</w:t>
            </w:r>
          </w:p>
        </w:tc>
      </w:tr>
    </w:tbl>
    <w:p>
      <w:pPr>
        <w:pStyle w:val="Heading1"/>
      </w:pPr>
      <w:r>
        <w:t>13. 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Mitigation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 Sprint</w:t>
            </w:r>
          </w:p>
        </w:tc>
      </w:tr>
      <w:tr>
        <w:tc>
          <w:tcPr>
            <w:tcW w:type="dxa" w:w="1440"/>
          </w:tcPr>
          <w:p>
            <w:r>
              <w:t>R-1</w:t>
            </w:r>
          </w:p>
        </w:tc>
        <w:tc>
          <w:tcPr>
            <w:tcW w:type="dxa" w:w="1440"/>
          </w:tcPr>
          <w:p>
            <w:r>
              <w:t>Policy RAG miss (wrong/no clause)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De-risk spike US-111; floor 85%; daily monitoring US-205</w:t>
            </w:r>
          </w:p>
        </w:tc>
        <w:tc>
          <w:tcPr>
            <w:tcW w:type="dxa" w:w="1440"/>
          </w:tcPr>
          <w:p>
            <w:r>
              <w:t>1, 2</w:t>
            </w:r>
          </w:p>
        </w:tc>
      </w:tr>
      <w:tr>
        <w:tc>
          <w:tcPr>
            <w:tcW w:type="dxa" w:w="1440"/>
          </w:tcPr>
          <w:p>
            <w:r>
              <w:t>R-2</w:t>
            </w:r>
          </w:p>
        </w:tc>
        <w:tc>
          <w:tcPr>
            <w:tcW w:type="dxa" w:w="1440"/>
          </w:tcPr>
          <w:p>
            <w:r>
              <w:t>Biased ML (disparate impact)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Exclude gender/age (US-201); fairness hard-block US-304; proxy assessment US-305</w:t>
            </w:r>
          </w:p>
        </w:tc>
        <w:tc>
          <w:tcPr>
            <w:tcW w:type="dxa" w:w="1440"/>
          </w:tcPr>
          <w:p>
            <w:r>
              <w:t>2, 3</w:t>
            </w:r>
          </w:p>
        </w:tc>
      </w:tr>
      <w:tr>
        <w:tc>
          <w:tcPr>
            <w:tcW w:type="dxa" w:w="1440"/>
          </w:tcPr>
          <w:p>
            <w:r>
              <w:t>R-3</w:t>
            </w:r>
          </w:p>
        </w:tc>
        <w:tc>
          <w:tcPr>
            <w:tcW w:type="dxa" w:w="1440"/>
          </w:tcPr>
          <w:p>
            <w:r>
              <w:t>LLM hallucinates policy rule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Citations mandatory US-208; eval harness US-404 (block &gt; 3%)</w:t>
            </w:r>
          </w:p>
        </w:tc>
        <w:tc>
          <w:tcPr>
            <w:tcW w:type="dxa" w:w="1440"/>
          </w:tcPr>
          <w:p>
            <w:r>
              <w:t>2, 4</w:t>
            </w:r>
          </w:p>
        </w:tc>
      </w:tr>
      <w:tr>
        <w:tc>
          <w:tcPr>
            <w:tcW w:type="dxa" w:w="1440"/>
          </w:tcPr>
          <w:p>
            <w:r>
              <w:t>R-4</w:t>
            </w:r>
          </w:p>
        </w:tc>
        <w:tc>
          <w:tcPr>
            <w:tcW w:type="dxa" w:w="1440"/>
          </w:tcPr>
          <w:p>
            <w:r>
              <w:t>Over-automation on edge cases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Confidence &lt; 0.60 → Refer (US-306); thin-file rule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R-5</w:t>
            </w:r>
          </w:p>
        </w:tc>
        <w:tc>
          <w:tcPr>
            <w:tcW w:type="dxa" w:w="1440"/>
          </w:tcPr>
          <w:p>
            <w:r>
              <w:t>Cost blowout via long contexts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Gateway metering + cutoff US-402; cheap tier for non-reasoning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R-6</w:t>
            </w:r>
          </w:p>
        </w:tc>
        <w:tc>
          <w:tcPr>
            <w:tcW w:type="dxa" w:w="1440"/>
          </w:tcPr>
          <w:p>
            <w:r>
              <w:t>Mock regulatory API failure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Retry/back-off + escalation (US-303); never fabricate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R-7</w:t>
            </w:r>
          </w:p>
        </w:tc>
        <w:tc>
          <w:tcPr>
            <w:tcW w:type="dxa" w:w="1440"/>
          </w:tcPr>
          <w:p>
            <w:r>
              <w:t>Stale policy versions retrieved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Version metadata + re-index US-207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R-8</w:t>
            </w:r>
          </w:p>
        </w:tc>
        <w:tc>
          <w:tcPr>
            <w:tcW w:type="dxa" w:w="1440"/>
          </w:tcPr>
          <w:p>
            <w:r>
              <w:t>PII leakage into LLM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PII redactor US-209; secret-scanning US-406</w:t>
            </w:r>
          </w:p>
        </w:tc>
        <w:tc>
          <w:tcPr>
            <w:tcW w:type="dxa" w:w="1440"/>
          </w:tcPr>
          <w:p>
            <w:r>
              <w:t>2, 4</w:t>
            </w:r>
          </w:p>
        </w:tc>
      </w:tr>
      <w:tr>
        <w:tc>
          <w:tcPr>
            <w:tcW w:type="dxa" w:w="1440"/>
          </w:tcPr>
          <w:p>
            <w:r>
              <w:t>R-9</w:t>
            </w:r>
          </w:p>
        </w:tc>
        <w:tc>
          <w:tcPr>
            <w:tcW w:type="dxa" w:w="1440"/>
          </w:tcPr>
          <w:p>
            <w:r>
              <w:t>Pilot acceptance &lt; 75%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Evidence panel US-309; override analysis US-308</w:t>
            </w:r>
          </w:p>
        </w:tc>
        <w:tc>
          <w:tcPr>
            <w:tcW w:type="dxa" w:w="1440"/>
          </w:tcPr>
          <w:p>
            <w:r>
              <w:t>3, 4</w:t>
            </w:r>
          </w:p>
        </w:tc>
      </w:tr>
      <w:tr>
        <w:tc>
          <w:tcPr>
            <w:tcW w:type="dxa" w:w="1440"/>
          </w:tcPr>
          <w:p>
            <w:r>
              <w:t>R-10</w:t>
            </w:r>
          </w:p>
        </w:tc>
        <w:tc>
          <w:tcPr>
            <w:tcW w:type="dxa" w:w="1440"/>
          </w:tcPr>
          <w:p>
            <w:r>
              <w:t>P95 latency regression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Per-component budgets (US-008); load test US-403</w:t>
            </w:r>
          </w:p>
        </w:tc>
        <w:tc>
          <w:tcPr>
            <w:tcW w:type="dxa" w:w="1440"/>
          </w:tcPr>
          <w:p>
            <w:r>
              <w:t>0, 4</w:t>
            </w:r>
          </w:p>
        </w:tc>
      </w:tr>
    </w:tbl>
    <w:p>
      <w:pPr>
        <w:pStyle w:val="Heading1"/>
      </w:pPr>
      <w:r>
        <w:t>14. Dependencies</w:t>
      </w:r>
    </w:p>
    <w:p>
      <w:pPr>
        <w:pStyle w:val="ListBullet"/>
        <w:ind w:left="360"/>
      </w:pPr>
      <w:r>
        <w:t>Cross-team: Compliance SME availability for corpus authoring (US-104, US-203); Underwriter pool for pilot (US-408); SRE for load test infra (US-403).</w:t>
      </w:r>
    </w:p>
    <w:p>
      <w:pPr>
        <w:pStyle w:val="ListBullet"/>
        <w:ind w:left="360"/>
      </w:pPr>
      <w:r>
        <w:t>Data: HC 2018 dataset access (A-1, A-4); synthetic policy corpus (A-2).</w:t>
      </w:r>
    </w:p>
    <w:p>
      <w:pPr>
        <w:pStyle w:val="ListBullet"/>
        <w:ind w:left="360"/>
      </w:pPr>
      <w:r>
        <w:t>Tooling: Third-party LLM API + embedding service (A-6); vector store (e.g., Chroma) per A-9; secrets manager (US-406); observability stack (US-407).</w:t>
      </w:r>
    </w:p>
    <w:p>
      <w:pPr>
        <w:pStyle w:val="ListBullet"/>
        <w:ind w:left="360"/>
      </w:pPr>
      <w:r>
        <w:t>Sequencing: US-103 → US-201 → US-202 (ML hardening chain).</w:t>
      </w:r>
    </w:p>
    <w:p>
      <w:pPr>
        <w:pStyle w:val="ListBullet"/>
        <w:ind w:left="360"/>
      </w:pPr>
      <w:r>
        <w:t>Sequencing: US-104 → US-203 → US-204 → US-206 (policy chain).</w:t>
      </w:r>
    </w:p>
    <w:p>
      <w:pPr>
        <w:pStyle w:val="ListBullet"/>
        <w:ind w:left="360"/>
      </w:pPr>
      <w:r>
        <w:t>Sequencing: US-307 depends on US-202, US-206, US-302, US-303, US-304.</w:t>
      </w:r>
    </w:p>
    <w:p>
      <w:pPr>
        <w:pStyle w:val="ListBullet"/>
        <w:ind w:left="360"/>
      </w:pPr>
      <w:r>
        <w:t>Sequencing: US-408 depends on US-309 and US-407.</w:t>
      </w:r>
    </w:p>
    <w:p>
      <w:pPr>
        <w:pStyle w:val="ListBullet"/>
        <w:ind w:left="360"/>
      </w:pPr>
      <w:r>
        <w:t>Sequencing: US-409 depends on every prior AC-tied story.</w:t>
      </w:r>
    </w:p>
    <w:p>
      <w:pPr>
        <w:pStyle w:val="Heading1"/>
      </w:pPr>
      <w:r>
        <w:t>15. Release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Release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Sprints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Theme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Gating Criteria</w:t>
            </w:r>
          </w:p>
        </w:tc>
      </w:tr>
      <w:tr>
        <w:tc>
          <w:tcPr>
            <w:tcW w:type="dxa" w:w="2160"/>
          </w:tcPr>
          <w:p>
            <w:r>
              <w:t>R0 — Internal POC</w:t>
            </w:r>
          </w:p>
        </w:tc>
        <w:tc>
          <w:tcPr>
            <w:tcW w:type="dxa" w:w="2160"/>
          </w:tcPr>
          <w:p>
            <w:r>
              <w:t>Sprint 1</w:t>
            </w:r>
          </w:p>
        </w:tc>
        <w:tc>
          <w:tcPr>
            <w:tcW w:type="dxa" w:w="2160"/>
          </w:tcPr>
          <w:p>
            <w:r>
              <w:t>End-to-end thin slice</w:t>
            </w:r>
          </w:p>
        </w:tc>
        <w:tc>
          <w:tcPr>
            <w:tcW w:type="dxa" w:w="2160"/>
          </w:tcPr>
          <w:p>
            <w:r>
              <w:t>Demo passes; RAG spike ≥ 85%</w:t>
            </w:r>
          </w:p>
        </w:tc>
      </w:tr>
      <w:tr>
        <w:tc>
          <w:tcPr>
            <w:tcW w:type="dxa" w:w="2160"/>
          </w:tcPr>
          <w:p>
            <w:r>
              <w:t>R1 — Alpha (Internal)</w:t>
            </w:r>
          </w:p>
        </w:tc>
        <w:tc>
          <w:tcPr>
            <w:tcW w:type="dxa" w:w="2160"/>
          </w:tcPr>
          <w:p>
            <w:r>
              <w:t>Sprints 2–3</w:t>
            </w:r>
          </w:p>
        </w:tc>
        <w:tc>
          <w:tcPr>
            <w:tcW w:type="dxa" w:w="2160"/>
          </w:tcPr>
          <w:p>
            <w:r>
              <w:t>Multi-scheme + evidence chain + fairness</w:t>
            </w:r>
          </w:p>
        </w:tc>
        <w:tc>
          <w:tcPr>
            <w:tcW w:type="dxa" w:w="2160"/>
          </w:tcPr>
          <w:p>
            <w:r>
              <w:t>AUC ≥ 0.80, retrieval ≥ 95%, policy adherence 100%, fairness ≤ 5 pp</w:t>
            </w:r>
          </w:p>
        </w:tc>
      </w:tr>
      <w:tr>
        <w:tc>
          <w:tcPr>
            <w:tcW w:type="dxa" w:w="2160"/>
          </w:tcPr>
          <w:p>
            <w:r>
              <w:t>R2 — Pilot (3 underwriters)</w:t>
            </w:r>
          </w:p>
        </w:tc>
        <w:tc>
          <w:tcPr>
            <w:tcW w:type="dxa" w:w="2160"/>
          </w:tcPr>
          <w:p>
            <w:r>
              <w:t>Sprint 4</w:t>
            </w:r>
          </w:p>
        </w:tc>
        <w:tc>
          <w:tcPr>
            <w:tcW w:type="dxa" w:w="2160"/>
          </w:tcPr>
          <w:p>
            <w:r>
              <w:t>Pilot-grade hardening</w:t>
            </w:r>
          </w:p>
        </w:tc>
        <w:tc>
          <w:tcPr>
            <w:tcW w:type="dxa" w:w="2160"/>
          </w:tcPr>
          <w:p>
            <w:r>
              <w:t>Cost &lt; $0.05/app, P95 ≤ 20 s, hallucination &lt; 1%, audit 100%</w:t>
            </w:r>
          </w:p>
        </w:tc>
      </w:tr>
      <w:tr>
        <w:tc>
          <w:tcPr>
            <w:tcW w:type="dxa" w:w="2160"/>
          </w:tcPr>
          <w:p>
            <w:r>
              <w:t>R3 — Production Pilot Sign-off</w:t>
            </w:r>
          </w:p>
        </w:tc>
        <w:tc>
          <w:tcPr>
            <w:tcW w:type="dxa" w:w="2160"/>
          </w:tcPr>
          <w:p>
            <w:r>
              <w:t>End of Sprint 4</w:t>
            </w:r>
          </w:p>
        </w:tc>
        <w:tc>
          <w:tcPr>
            <w:tcW w:type="dxa" w:w="2160"/>
          </w:tcPr>
          <w:p>
            <w:r>
              <w:t>Final acceptance</w:t>
            </w:r>
          </w:p>
        </w:tc>
        <w:tc>
          <w:tcPr>
            <w:tcW w:type="dxa" w:w="2160"/>
          </w:tcPr>
          <w:p>
            <w:r>
              <w:t>AC-1…AC-11 all PASS; acceptance rate ≥ 75%</w:t>
            </w:r>
          </w:p>
        </w:tc>
      </w:tr>
      <w:tr>
        <w:tc>
          <w:tcPr>
            <w:tcW w:type="dxa" w:w="2160"/>
          </w:tcPr>
          <w:p>
            <w:r>
              <w:t>V2 (Future)</w:t>
            </w:r>
          </w:p>
        </w:tc>
        <w:tc>
          <w:tcPr>
            <w:tcW w:type="dxa" w:w="2160"/>
          </w:tcPr>
          <w:p>
            <w:r>
              <w:t>Beyond Sprint 4</w:t>
            </w:r>
          </w:p>
        </w:tc>
        <w:tc>
          <w:tcPr>
            <w:tcW w:type="dxa" w:w="2160"/>
          </w:tcPr>
          <w:p>
            <w:r>
              <w:t>LGD/EAD, live bureau, KYC</w:t>
            </w:r>
          </w:p>
        </w:tc>
        <w:tc>
          <w:tcPr>
            <w:tcW w:type="dxa" w:w="2160"/>
          </w:tcPr>
          <w:p>
            <w:r>
              <w:t>See section 16</w:t>
            </w:r>
          </w:p>
        </w:tc>
      </w:tr>
    </w:tbl>
    <w:p>
      <w:pPr>
        <w:pStyle w:val="Heading1"/>
      </w:pPr>
      <w:r>
        <w:t>16. MVP Scope vs Future Enhancements</w:t>
      </w:r>
    </w:p>
    <w:p>
      <w:r>
        <w:rPr>
          <w:b/>
          <w:i w:val="0"/>
        </w:rPr>
        <w:t>MVP (Sprints 1–4):</w:t>
      </w:r>
    </w:p>
    <w:p>
      <w:pPr>
        <w:pStyle w:val="ListBullet"/>
        <w:ind w:left="360"/>
      </w:pPr>
      <w:r>
        <w:t>Single end-to-end copilot pipeline (Ingest → ML → RAG → Policy → Docs → Regulatory → Fairness → Recommendation → Audit)</w:t>
      </w:r>
    </w:p>
    <w:p>
      <w:pPr>
        <w:pStyle w:val="ListBullet"/>
        <w:ind w:left="360"/>
      </w:pPr>
      <w:r>
        <w:t>6 loan schemes (Personal, Education, Vehicle, Business, First-Time Borrower, Low-Income)</w:t>
      </w:r>
    </w:p>
    <w:p>
      <w:pPr>
        <w:pStyle w:val="ListBullet"/>
        <w:ind w:left="360"/>
      </w:pPr>
      <w:r>
        <w:t>Mock bureau/regulatory/KYC</w:t>
      </w:r>
    </w:p>
    <w:p>
      <w:pPr>
        <w:pStyle w:val="ListBullet"/>
        <w:ind w:left="360"/>
      </w:pPr>
      <w:r>
        <w:t>Underwriter web UI with evidence panel, override capture</w:t>
      </w:r>
    </w:p>
    <w:p>
      <w:pPr>
        <w:pStyle w:val="ListBullet"/>
        <w:ind w:left="360"/>
      </w:pPr>
      <w:r>
        <w:t>KPIs: AUC ≥ 0.80, retrieval ≥ 95%, fairness ≤ 5 pp, cost &lt; $0.05, P95 ≤ 20 s, audit 100%, acceptance ≥ 75%</w:t>
      </w:r>
    </w:p>
    <w:p>
      <w:r>
        <w:rPr>
          <w:b/>
          <w:i w:val="0"/>
        </w:rPr>
        <w:t>Future (V2 and beyond):</w:t>
      </w:r>
    </w:p>
    <w:p>
      <w:pPr>
        <w:pStyle w:val="ListBullet"/>
        <w:ind w:left="360"/>
      </w:pPr>
      <w:r>
        <w:t>LGD / EAD modelling (recovery rate, collateral valuation) — PRD §5 explicitly defers</w:t>
      </w:r>
    </w:p>
    <w:p>
      <w:pPr>
        <w:pStyle w:val="ListBullet"/>
        <w:ind w:left="360"/>
      </w:pPr>
      <w:r>
        <w:t>Live credit-bureau APIs (currently mocked)</w:t>
      </w:r>
    </w:p>
    <w:p>
      <w:pPr>
        <w:pStyle w:val="ListBullet"/>
        <w:ind w:left="360"/>
      </w:pPr>
      <w:r>
        <w:t>Real KYC / identity verification</w:t>
      </w:r>
    </w:p>
    <w:p>
      <w:pPr>
        <w:pStyle w:val="ListBullet"/>
        <w:ind w:left="360"/>
      </w:pPr>
      <w:r>
        <w:t>Applicant-facing portal &amp; communications</w:t>
      </w:r>
    </w:p>
    <w:p>
      <w:pPr>
        <w:pStyle w:val="ListBullet"/>
        <w:ind w:left="360"/>
      </w:pPr>
      <w:r>
        <w:t>Production-grade fraud detection beyond dataset signals</w:t>
      </w:r>
    </w:p>
    <w:p>
      <w:pPr>
        <w:pStyle w:val="ListBullet"/>
        <w:ind w:left="360"/>
      </w:pPr>
      <w:r>
        <w:t>Multi-jurisdiction regulatory licensing</w:t>
      </w:r>
    </w:p>
    <w:p>
      <w:pPr>
        <w:pStyle w:val="ListBullet"/>
        <w:ind w:left="360"/>
      </w:pPr>
      <w:r>
        <w:t>Automated policy-corpus update pipelines (cadence &lt; monthly)</w:t>
      </w:r>
    </w:p>
    <w:p>
      <w:pPr>
        <w:pStyle w:val="ListBullet"/>
        <w:ind w:left="360"/>
      </w:pPr>
      <w:r>
        <w:t>Continual learning / online retraining of ML model</w:t>
      </w:r>
    </w:p>
    <w:p>
      <w:pPr>
        <w:pStyle w:val="ListBullet"/>
        <w:ind w:left="360"/>
      </w:pPr>
      <w:r>
        <w:t>Multi-language explanations</w:t>
      </w:r>
    </w:p>
    <w:p>
      <w:pPr>
        <w:pStyle w:val="Heading1"/>
      </w:pPr>
      <w:r>
        <w:t>17. Sprint Plan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Goal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# Stories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 Pts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Deliverables</w:t>
            </w:r>
          </w:p>
        </w:tc>
      </w:tr>
      <w:tr>
        <w:tc>
          <w:tcPr>
            <w:tcW w:type="dxa" w:w="1728"/>
          </w:tcPr>
          <w:p>
            <w:r>
              <w:t>Sprint 0</w:t>
            </w:r>
          </w:p>
        </w:tc>
        <w:tc>
          <w:tcPr>
            <w:tcW w:type="dxa" w:w="1728"/>
          </w:tcPr>
          <w:p>
            <w:r>
              <w:t>Discovery, planning, de-risking; no feature development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Signed PRD, persona journeys, wireframes, HL architecture, DB design, OpenAPI, risk register, prioritised backlog, DoR/DoD</w:t>
            </w:r>
          </w:p>
        </w:tc>
      </w:tr>
      <w:tr>
        <w:tc>
          <w:tcPr>
            <w:tcW w:type="dxa" w:w="1728"/>
          </w:tcPr>
          <w:p>
            <w:r>
              <w:t>Sprint 1 (POC)</w:t>
            </w:r>
          </w:p>
        </w:tc>
        <w:tc>
          <w:tcPr>
            <w:tcW w:type="dxa" w:w="1728"/>
          </w:tcPr>
          <w:p>
            <w:r>
              <w:t>End-to-end thin slice demoing the core workflow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POC: auth, ingestion, baseline ML, single-scheme RAG, recommendation, basic UI, audit record, RAG spike report</w:t>
            </w:r>
          </w:p>
        </w:tc>
      </w:tr>
      <w:tr>
        <w:tc>
          <w:tcPr>
            <w:tcW w:type="dxa" w:w="1728"/>
          </w:tcPr>
          <w:p>
            <w:r>
              <w:t>Sprint 2</w:t>
            </w:r>
          </w:p>
        </w:tc>
        <w:tc>
          <w:tcPr>
            <w:tcW w:type="dxa" w:w="1728"/>
          </w:tcPr>
          <w:p>
            <w:r>
              <w:t>Multi-scheme policy, ML hardening, grounded explanations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AUC ≥ 0.80 + SHAP, 6-scheme corpus, scheme-aware RAG, rule evaluator, explanation generator, PII redactor, retrieval-quality dashboards</w:t>
            </w:r>
          </w:p>
        </w:tc>
      </w:tr>
      <w:tr>
        <w:tc>
          <w:tcPr>
            <w:tcW w:type="dxa" w:w="1728"/>
          </w:tcPr>
          <w:p>
            <w:r>
              <w:t>Sprint 3</w:t>
            </w:r>
          </w:p>
        </w:tc>
        <w:tc>
          <w:tcPr>
            <w:tcW w:type="dxa" w:w="1728"/>
          </w:tcPr>
          <w:p>
            <w:r>
              <w:t>Document verification, regulatory, fairness hard-block, evidence chain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Doc verification, mock regulatory + retries, fairness audit, full HITL escalation, complete evidence chain, override capture, evidence-panel UI</w:t>
            </w:r>
          </w:p>
        </w:tc>
      </w:tr>
      <w:tr>
        <w:tc>
          <w:tcPr>
            <w:tcW w:type="dxa" w:w="1728"/>
          </w:tcPr>
          <w:p>
            <w:r>
              <w:t>Sprint 4</w:t>
            </w:r>
          </w:p>
        </w:tc>
        <w:tc>
          <w:tcPr>
            <w:tcW w:type="dxa" w:w="1728"/>
          </w:tcPr>
          <w:p>
            <w:r>
              <w:t>Audit, cost/latency guardrails, kill-switch, pilot, final acceptance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Immutable audit, cost cutoff, P95 load cert, hallucination CI, kill-switch, secrets hardening, ops dashboard, pilot results, AC verification, runbook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217</w:t>
            </w:r>
          </w:p>
        </w:tc>
        <w:tc>
          <w:tcPr>
            <w:tcW w:type="dxa" w:w="1728"/>
          </w:tcPr>
          <w:p>
            <w:r>
              <w:t>Pilot-ready Halcyon Credit Agentic Underwriting Copilot</w:t>
            </w:r>
          </w:p>
        </w:tc>
      </w:tr>
    </w:tbl>
    <w:p/>
    <w:p>
      <w:pPr>
        <w:jc w:val="center"/>
      </w:pPr>
      <w:r>
        <w:rPr>
          <w:i/>
          <w:sz w:val="20"/>
        </w:rPr>
        <w:t>End of Agile Backlog · Halcyon Credit Agentic Underwriting Copilot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