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BF504" w14:textId="77777777" w:rsidR="008F2E83" w:rsidRPr="008F2E83" w:rsidRDefault="008F2E83" w:rsidP="008F2E83">
      <w:pPr>
        <w:jc w:val="center"/>
        <w:rPr>
          <w:b/>
          <w:bCs/>
          <w:sz w:val="32"/>
          <w:szCs w:val="32"/>
        </w:rPr>
      </w:pPr>
      <w:r w:rsidRPr="008F2E83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8F2E83">
        <w:rPr>
          <w:b/>
          <w:bCs/>
          <w:sz w:val="32"/>
          <w:szCs w:val="32"/>
        </w:rPr>
        <w:t xml:space="preserve"> Feature Scaling – Normalization (Min-Max Scaling)</w:t>
      </w:r>
    </w:p>
    <w:p w14:paraId="32035BB8" w14:textId="77777777" w:rsidR="008F2E83" w:rsidRPr="008F2E83" w:rsidRDefault="008F2E83" w:rsidP="008F2E83">
      <w:r w:rsidRPr="008F2E83">
        <w:pict w14:anchorId="3C746137">
          <v:rect id="_x0000_i1175" style="width:0;height:1.5pt" o:hralign="center" o:hrstd="t" o:hr="t" fillcolor="#a0a0a0" stroked="f"/>
        </w:pict>
      </w:r>
    </w:p>
    <w:p w14:paraId="45E25D56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📖</w:t>
      </w:r>
      <w:r w:rsidRPr="008F2E83">
        <w:rPr>
          <w:b/>
          <w:bCs/>
        </w:rPr>
        <w:t xml:space="preserve"> Definition</w:t>
      </w:r>
    </w:p>
    <w:p w14:paraId="18238EA0" w14:textId="77777777" w:rsidR="008F2E83" w:rsidRPr="008F2E83" w:rsidRDefault="008F2E83" w:rsidP="008F2E83">
      <w:r w:rsidRPr="008F2E83">
        <w:rPr>
          <w:b/>
          <w:bCs/>
        </w:rPr>
        <w:t>Normalization</w:t>
      </w:r>
      <w:r w:rsidRPr="008F2E83">
        <w:t xml:space="preserve"> is a </w:t>
      </w:r>
      <w:r w:rsidRPr="008F2E83">
        <w:rPr>
          <w:b/>
          <w:bCs/>
        </w:rPr>
        <w:t>Feature Scaling</w:t>
      </w:r>
      <w:r w:rsidRPr="008F2E83">
        <w:t xml:space="preserve"> technique that transforms numerical feature values into a </w:t>
      </w:r>
      <w:r w:rsidRPr="008F2E83">
        <w:rPr>
          <w:b/>
          <w:bCs/>
        </w:rPr>
        <w:t>common range (usually 0 to 1)</w:t>
      </w:r>
      <w:r w:rsidRPr="008F2E83">
        <w:t xml:space="preserve"> without changing the relative differences between data points.</w:t>
      </w:r>
    </w:p>
    <w:p w14:paraId="2723568F" w14:textId="77777777" w:rsidR="008F2E83" w:rsidRPr="008F2E83" w:rsidRDefault="008F2E83" w:rsidP="008F2E83">
      <w:r w:rsidRPr="008F2E83">
        <w:pict w14:anchorId="57C2598A">
          <v:rect id="_x0000_i1176" style="width:0;height:1.5pt" o:hralign="center" o:hrstd="t" o:hr="t" fillcolor="#a0a0a0" stroked="f"/>
        </w:pict>
      </w:r>
    </w:p>
    <w:p w14:paraId="11BC7BE7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🎯</w:t>
      </w:r>
      <w:r w:rsidRPr="008F2E83">
        <w:rPr>
          <w:b/>
          <w:bCs/>
        </w:rPr>
        <w:t xml:space="preserve"> Main Purpose</w:t>
      </w:r>
    </w:p>
    <w:p w14:paraId="06E9F921" w14:textId="77777777" w:rsidR="008F2E83" w:rsidRPr="008F2E83" w:rsidRDefault="008F2E83" w:rsidP="008F2E83">
      <w:pPr>
        <w:numPr>
          <w:ilvl w:val="0"/>
          <w:numId w:val="1"/>
        </w:numPr>
      </w:pPr>
      <w:r w:rsidRPr="008F2E83">
        <w:t xml:space="preserve">Bring numerical features to the same scale. </w:t>
      </w:r>
    </w:p>
    <w:p w14:paraId="590720E8" w14:textId="77777777" w:rsidR="008F2E83" w:rsidRPr="008F2E83" w:rsidRDefault="008F2E83" w:rsidP="008F2E83">
      <w:pPr>
        <w:numPr>
          <w:ilvl w:val="0"/>
          <w:numId w:val="1"/>
        </w:numPr>
      </w:pPr>
      <w:r w:rsidRPr="008F2E83">
        <w:t xml:space="preserve">Remove bias caused by different feature ranges or units. </w:t>
      </w:r>
    </w:p>
    <w:p w14:paraId="01864DC9" w14:textId="77777777" w:rsidR="008F2E83" w:rsidRPr="008F2E83" w:rsidRDefault="008F2E83" w:rsidP="008F2E83">
      <w:pPr>
        <w:numPr>
          <w:ilvl w:val="0"/>
          <w:numId w:val="1"/>
        </w:numPr>
      </w:pPr>
      <w:r w:rsidRPr="008F2E83">
        <w:t xml:space="preserve">Improve the performance of machine learning algorithms. </w:t>
      </w:r>
    </w:p>
    <w:p w14:paraId="1862C1E8" w14:textId="77777777" w:rsidR="008F2E83" w:rsidRPr="008F2E83" w:rsidRDefault="008F2E83" w:rsidP="008F2E83">
      <w:pPr>
        <w:numPr>
          <w:ilvl w:val="0"/>
          <w:numId w:val="1"/>
        </w:numPr>
      </w:pPr>
      <w:r w:rsidRPr="008F2E83">
        <w:t xml:space="preserve">Make features easier to compare. </w:t>
      </w:r>
    </w:p>
    <w:p w14:paraId="1FB5A95E" w14:textId="77777777" w:rsidR="008F2E83" w:rsidRPr="008F2E83" w:rsidRDefault="008F2E83" w:rsidP="008F2E83">
      <w:r w:rsidRPr="008F2E83">
        <w:pict w14:anchorId="55F1E5D0">
          <v:rect id="_x0000_i1177" style="width:0;height:1.5pt" o:hralign="center" o:hrstd="t" o:hr="t" fillcolor="#a0a0a0" stroked="f"/>
        </w:pict>
      </w:r>
    </w:p>
    <w:p w14:paraId="172F3017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❓</w:t>
      </w:r>
      <w:r w:rsidRPr="008F2E83">
        <w:rPr>
          <w:b/>
          <w:bCs/>
        </w:rPr>
        <w:t xml:space="preserve"> Why is Normalization Used?</w:t>
      </w:r>
    </w:p>
    <w:p w14:paraId="08548F47" w14:textId="77777777" w:rsidR="008F2E83" w:rsidRPr="008F2E83" w:rsidRDefault="008F2E83" w:rsidP="008F2E83">
      <w:r w:rsidRPr="008F2E83">
        <w:t>Different features often have different units or value ranges.</w:t>
      </w:r>
    </w:p>
    <w:p w14:paraId="2F09595E" w14:textId="77777777" w:rsidR="008F2E83" w:rsidRPr="008F2E83" w:rsidRDefault="008F2E83" w:rsidP="008F2E83">
      <w:r w:rsidRPr="008F2E83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899"/>
      </w:tblGrid>
      <w:tr w:rsidR="008F2E83" w:rsidRPr="008F2E83" w14:paraId="4ED1B7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640AF" w14:textId="77777777" w:rsidR="008F2E83" w:rsidRPr="008F2E83" w:rsidRDefault="008F2E83" w:rsidP="008F2E83">
            <w:pPr>
              <w:rPr>
                <w:b/>
                <w:bCs/>
              </w:rPr>
            </w:pPr>
            <w:r w:rsidRPr="008F2E8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DC2705" w14:textId="77777777" w:rsidR="008F2E83" w:rsidRPr="008F2E83" w:rsidRDefault="008F2E83" w:rsidP="008F2E83">
            <w:pPr>
              <w:rPr>
                <w:b/>
                <w:bCs/>
              </w:rPr>
            </w:pPr>
            <w:r w:rsidRPr="008F2E83">
              <w:rPr>
                <w:b/>
                <w:bCs/>
              </w:rPr>
              <w:t>Range</w:t>
            </w:r>
          </w:p>
        </w:tc>
      </w:tr>
      <w:tr w:rsidR="008F2E83" w:rsidRPr="008F2E83" w14:paraId="42C30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38E2" w14:textId="77777777" w:rsidR="008F2E83" w:rsidRPr="008F2E83" w:rsidRDefault="008F2E83" w:rsidP="008F2E83">
            <w:r w:rsidRPr="008F2E83">
              <w:t>Weight</w:t>
            </w:r>
          </w:p>
        </w:tc>
        <w:tc>
          <w:tcPr>
            <w:tcW w:w="0" w:type="auto"/>
            <w:vAlign w:val="center"/>
            <w:hideMark/>
          </w:tcPr>
          <w:p w14:paraId="37E40C92" w14:textId="77777777" w:rsidR="008F2E83" w:rsidRPr="008F2E83" w:rsidRDefault="008F2E83" w:rsidP="008F2E83">
            <w:r w:rsidRPr="008F2E83">
              <w:t>30 – 120 kg</w:t>
            </w:r>
          </w:p>
        </w:tc>
      </w:tr>
      <w:tr w:rsidR="008F2E83" w:rsidRPr="008F2E83" w14:paraId="68496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86104" w14:textId="77777777" w:rsidR="008F2E83" w:rsidRPr="008F2E83" w:rsidRDefault="008F2E83" w:rsidP="008F2E83">
            <w:r w:rsidRPr="008F2E83">
              <w:t>Height</w:t>
            </w:r>
          </w:p>
        </w:tc>
        <w:tc>
          <w:tcPr>
            <w:tcW w:w="0" w:type="auto"/>
            <w:vAlign w:val="center"/>
            <w:hideMark/>
          </w:tcPr>
          <w:p w14:paraId="754EBA2E" w14:textId="77777777" w:rsidR="008F2E83" w:rsidRPr="008F2E83" w:rsidRDefault="008F2E83" w:rsidP="008F2E83">
            <w:r w:rsidRPr="008F2E83">
              <w:t>140 – 200 cm</w:t>
            </w:r>
          </w:p>
        </w:tc>
      </w:tr>
      <w:tr w:rsidR="008F2E83" w:rsidRPr="008F2E83" w14:paraId="0CDC4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F07A" w14:textId="77777777" w:rsidR="008F2E83" w:rsidRPr="008F2E83" w:rsidRDefault="008F2E83" w:rsidP="008F2E83">
            <w:r w:rsidRPr="008F2E83">
              <w:t>Income</w:t>
            </w:r>
          </w:p>
        </w:tc>
        <w:tc>
          <w:tcPr>
            <w:tcW w:w="0" w:type="auto"/>
            <w:vAlign w:val="center"/>
            <w:hideMark/>
          </w:tcPr>
          <w:p w14:paraId="1FA15F93" w14:textId="77777777" w:rsidR="008F2E83" w:rsidRPr="008F2E83" w:rsidRDefault="008F2E83" w:rsidP="008F2E83">
            <w:r w:rsidRPr="008F2E83">
              <w:t>₹20,000 – ₹2,00,000</w:t>
            </w:r>
          </w:p>
        </w:tc>
      </w:tr>
    </w:tbl>
    <w:p w14:paraId="79F95E7E" w14:textId="77777777" w:rsidR="008F2E83" w:rsidRPr="008F2E83" w:rsidRDefault="008F2E83" w:rsidP="008F2E83">
      <w:r w:rsidRPr="008F2E83">
        <w:t>Without normalization, larger-valued features may dominate the learning process.</w:t>
      </w:r>
    </w:p>
    <w:p w14:paraId="6EAAF2B2" w14:textId="77777777" w:rsidR="008F2E83" w:rsidRPr="008F2E83" w:rsidRDefault="008F2E83" w:rsidP="008F2E83">
      <w:r w:rsidRPr="008F2E83">
        <w:pict w14:anchorId="3C0A3EDE">
          <v:rect id="_x0000_i1178" style="width:0;height:1.5pt" o:hralign="center" o:hrstd="t" o:hr="t" fillcolor="#a0a0a0" stroked="f"/>
        </w:pict>
      </w:r>
    </w:p>
    <w:p w14:paraId="2F2D784C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🔑</w:t>
      </w:r>
      <w:r w:rsidRPr="008F2E83">
        <w:rPr>
          <w:b/>
          <w:bCs/>
        </w:rPr>
        <w:t xml:space="preserve"> Key Points</w:t>
      </w:r>
    </w:p>
    <w:p w14:paraId="7E6CC928" w14:textId="77777777" w:rsidR="008F2E83" w:rsidRPr="008F2E83" w:rsidRDefault="008F2E83" w:rsidP="008F2E83">
      <w:pPr>
        <w:numPr>
          <w:ilvl w:val="0"/>
          <w:numId w:val="2"/>
        </w:numPr>
      </w:pPr>
      <w:r w:rsidRPr="008F2E83">
        <w:t xml:space="preserve">Normalization is a Feature Scaling technique. </w:t>
      </w:r>
    </w:p>
    <w:p w14:paraId="2E6E03A9" w14:textId="77777777" w:rsidR="008F2E83" w:rsidRPr="008F2E83" w:rsidRDefault="008F2E83" w:rsidP="008F2E83">
      <w:pPr>
        <w:numPr>
          <w:ilvl w:val="0"/>
          <w:numId w:val="2"/>
        </w:numPr>
      </w:pPr>
      <w:r w:rsidRPr="008F2E83">
        <w:t xml:space="preserve">It rescales values to a fixed range, usually </w:t>
      </w:r>
      <w:r w:rsidRPr="008F2E83">
        <w:rPr>
          <w:b/>
          <w:bCs/>
        </w:rPr>
        <w:t>0 to 1</w:t>
      </w:r>
      <w:r w:rsidRPr="008F2E83">
        <w:t xml:space="preserve">. </w:t>
      </w:r>
    </w:p>
    <w:p w14:paraId="4D8F353F" w14:textId="77777777" w:rsidR="008F2E83" w:rsidRPr="008F2E83" w:rsidRDefault="008F2E83" w:rsidP="008F2E83">
      <w:pPr>
        <w:numPr>
          <w:ilvl w:val="0"/>
          <w:numId w:val="2"/>
        </w:numPr>
      </w:pPr>
      <w:r w:rsidRPr="008F2E83">
        <w:t xml:space="preserve">Preserves the relative order of data. </w:t>
      </w:r>
    </w:p>
    <w:p w14:paraId="09FA9D56" w14:textId="77777777" w:rsidR="008F2E83" w:rsidRPr="008F2E83" w:rsidRDefault="008F2E83" w:rsidP="008F2E83">
      <w:pPr>
        <w:numPr>
          <w:ilvl w:val="0"/>
          <w:numId w:val="2"/>
        </w:numPr>
      </w:pPr>
      <w:r w:rsidRPr="008F2E83">
        <w:t xml:space="preserve">Makes different features comparable. </w:t>
      </w:r>
    </w:p>
    <w:p w14:paraId="6E72B1D9" w14:textId="77777777" w:rsidR="008F2E83" w:rsidRPr="008F2E83" w:rsidRDefault="008F2E83" w:rsidP="008F2E83">
      <w:pPr>
        <w:numPr>
          <w:ilvl w:val="0"/>
          <w:numId w:val="2"/>
        </w:numPr>
      </w:pPr>
      <w:r w:rsidRPr="008F2E83">
        <w:t xml:space="preserve">Commonly used before training machine learning models. </w:t>
      </w:r>
    </w:p>
    <w:p w14:paraId="411DC838" w14:textId="77777777" w:rsidR="008F2E83" w:rsidRPr="008F2E83" w:rsidRDefault="008F2E83" w:rsidP="008F2E83">
      <w:r w:rsidRPr="008F2E83">
        <w:pict w14:anchorId="701AB079">
          <v:rect id="_x0000_i1179" style="width:0;height:1.5pt" o:hralign="center" o:hrstd="t" o:hr="t" fillcolor="#a0a0a0" stroked="f"/>
        </w:pict>
      </w:r>
    </w:p>
    <w:p w14:paraId="2E96E5E2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⭐</w:t>
      </w:r>
      <w:r w:rsidRPr="008F2E83">
        <w:rPr>
          <w:b/>
          <w:bCs/>
        </w:rPr>
        <w:t xml:space="preserve"> Important Characteristics</w:t>
      </w:r>
    </w:p>
    <w:p w14:paraId="6DFDEB43" w14:textId="77777777" w:rsidR="008F2E83" w:rsidRPr="008F2E83" w:rsidRDefault="008F2E83" w:rsidP="008F2E83">
      <w:pPr>
        <w:numPr>
          <w:ilvl w:val="0"/>
          <w:numId w:val="3"/>
        </w:numPr>
      </w:pPr>
      <w:r w:rsidRPr="008F2E83">
        <w:t xml:space="preserve">Output values lie between </w:t>
      </w:r>
      <w:r w:rsidRPr="008F2E83">
        <w:rPr>
          <w:b/>
          <w:bCs/>
        </w:rPr>
        <w:t>0 and 1</w:t>
      </w:r>
      <w:r w:rsidRPr="008F2E83">
        <w:t xml:space="preserve">. </w:t>
      </w:r>
    </w:p>
    <w:p w14:paraId="41375337" w14:textId="77777777" w:rsidR="008F2E83" w:rsidRPr="008F2E83" w:rsidRDefault="008F2E83" w:rsidP="008F2E83">
      <w:pPr>
        <w:numPr>
          <w:ilvl w:val="0"/>
          <w:numId w:val="3"/>
        </w:numPr>
      </w:pPr>
      <w:r w:rsidRPr="008F2E83">
        <w:lastRenderedPageBreak/>
        <w:t xml:space="preserve">Maintains the relative relationship between values. </w:t>
      </w:r>
    </w:p>
    <w:p w14:paraId="028031C9" w14:textId="77777777" w:rsidR="008F2E83" w:rsidRPr="008F2E83" w:rsidRDefault="008F2E83" w:rsidP="008F2E83">
      <w:pPr>
        <w:numPr>
          <w:ilvl w:val="0"/>
          <w:numId w:val="3"/>
        </w:numPr>
      </w:pPr>
      <w:r w:rsidRPr="008F2E83">
        <w:t xml:space="preserve">Does not significantly change the data distribution. </w:t>
      </w:r>
    </w:p>
    <w:p w14:paraId="0B02A678" w14:textId="77777777" w:rsidR="008F2E83" w:rsidRPr="008F2E83" w:rsidRDefault="008F2E83" w:rsidP="008F2E83">
      <w:pPr>
        <w:numPr>
          <w:ilvl w:val="0"/>
          <w:numId w:val="3"/>
        </w:numPr>
      </w:pPr>
      <w:r w:rsidRPr="008F2E83">
        <w:t xml:space="preserve">Easy to interpret and implement. </w:t>
      </w:r>
    </w:p>
    <w:p w14:paraId="7FB8F0C8" w14:textId="77777777" w:rsidR="008F2E83" w:rsidRPr="008F2E83" w:rsidRDefault="008F2E83" w:rsidP="008F2E83">
      <w:pPr>
        <w:numPr>
          <w:ilvl w:val="0"/>
          <w:numId w:val="3"/>
        </w:numPr>
      </w:pPr>
      <w:r w:rsidRPr="008F2E83">
        <w:t xml:space="preserve">Sensitive to outliers. </w:t>
      </w:r>
    </w:p>
    <w:p w14:paraId="74FA1969" w14:textId="77777777" w:rsidR="008F2E83" w:rsidRPr="008F2E83" w:rsidRDefault="008F2E83" w:rsidP="008F2E83">
      <w:r w:rsidRPr="008F2E83">
        <w:pict w14:anchorId="4AF10C64">
          <v:rect id="_x0000_i1180" style="width:0;height:1.5pt" o:hralign="center" o:hrstd="t" o:hr="t" fillcolor="#a0a0a0" stroked="f"/>
        </w:pict>
      </w:r>
    </w:p>
    <w:p w14:paraId="39ADD04C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🔄</w:t>
      </w:r>
      <w:r w:rsidRPr="008F2E83">
        <w:rPr>
          <w:b/>
          <w:bCs/>
        </w:rPr>
        <w:t xml:space="preserve"> Workflow / Process</w:t>
      </w:r>
    </w:p>
    <w:p w14:paraId="5C1CD6E3" w14:textId="77777777" w:rsidR="008F2E83" w:rsidRPr="008F2E83" w:rsidRDefault="008F2E83" w:rsidP="008F2E83">
      <w:r w:rsidRPr="008F2E83">
        <w:t>Raw Dataset</w:t>
      </w:r>
      <w:r w:rsidRPr="008F2E83">
        <w:br/>
        <w:t xml:space="preserve">      ↓</w:t>
      </w:r>
      <w:r w:rsidRPr="008F2E83">
        <w:br/>
        <w:t>Data Cleaning</w:t>
      </w:r>
      <w:r w:rsidRPr="008F2E83">
        <w:br/>
        <w:t xml:space="preserve">      ↓</w:t>
      </w:r>
      <w:r w:rsidRPr="008F2E83">
        <w:br/>
        <w:t>Train-Test Split</w:t>
      </w:r>
      <w:r w:rsidRPr="008F2E83">
        <w:br/>
        <w:t xml:space="preserve">      ↓</w:t>
      </w:r>
      <w:r w:rsidRPr="008F2E83">
        <w:br/>
        <w:t>Fit Min-Max Scaler</w:t>
      </w:r>
      <w:r w:rsidRPr="008F2E83">
        <w:br/>
        <w:t>(Training Data Only)</w:t>
      </w:r>
      <w:r w:rsidRPr="008F2E83">
        <w:br/>
        <w:t xml:space="preserve">      ↓</w:t>
      </w:r>
      <w:r w:rsidRPr="008F2E83">
        <w:br/>
        <w:t>Transform Training Data</w:t>
      </w:r>
      <w:r w:rsidRPr="008F2E83">
        <w:br/>
        <w:t xml:space="preserve">      ↓</w:t>
      </w:r>
      <w:r w:rsidRPr="008F2E83">
        <w:br/>
        <w:t>Transform Test Data</w:t>
      </w:r>
      <w:r w:rsidRPr="008F2E83">
        <w:br/>
        <w:t>(using same Min &amp; Max)</w:t>
      </w:r>
      <w:r w:rsidRPr="008F2E83">
        <w:br/>
        <w:t xml:space="preserve">      ↓</w:t>
      </w:r>
      <w:r w:rsidRPr="008F2E83">
        <w:br/>
        <w:t>Train Machine Learning Model</w:t>
      </w:r>
    </w:p>
    <w:p w14:paraId="596CB627" w14:textId="77777777" w:rsidR="008F2E83" w:rsidRPr="008F2E83" w:rsidRDefault="008F2E83" w:rsidP="008F2E83">
      <w:r w:rsidRPr="008F2E83">
        <w:pict w14:anchorId="1C752AAD">
          <v:rect id="_x0000_i1181" style="width:0;height:1.5pt" o:hralign="center" o:hrstd="t" o:hr="t" fillcolor="#a0a0a0" stroked="f"/>
        </w:pict>
      </w:r>
    </w:p>
    <w:p w14:paraId="3A94E164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📊</w:t>
      </w:r>
      <w:r w:rsidRPr="008F2E83">
        <w:rPr>
          <w:b/>
          <w:bCs/>
        </w:rPr>
        <w:t xml:space="preserve"> Types of Feature Scaling Mentioned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595"/>
        <w:gridCol w:w="3353"/>
      </w:tblGrid>
      <w:tr w:rsidR="008F2E83" w:rsidRPr="008F2E83" w14:paraId="0688FB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79064" w14:textId="77777777" w:rsidR="008F2E83" w:rsidRPr="008F2E83" w:rsidRDefault="008F2E83" w:rsidP="008F2E83">
            <w:pPr>
              <w:rPr>
                <w:b/>
                <w:bCs/>
              </w:rPr>
            </w:pPr>
            <w:r w:rsidRPr="008F2E83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D8B4F14" w14:textId="77777777" w:rsidR="008F2E83" w:rsidRPr="008F2E83" w:rsidRDefault="008F2E83" w:rsidP="008F2E83">
            <w:pPr>
              <w:rPr>
                <w:b/>
                <w:bCs/>
              </w:rPr>
            </w:pPr>
            <w:r w:rsidRPr="008F2E8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658AC2" w14:textId="77777777" w:rsidR="008F2E83" w:rsidRPr="008F2E83" w:rsidRDefault="008F2E83" w:rsidP="008F2E83">
            <w:pPr>
              <w:rPr>
                <w:b/>
                <w:bCs/>
              </w:rPr>
            </w:pPr>
            <w:r w:rsidRPr="008F2E83">
              <w:rPr>
                <w:b/>
                <w:bCs/>
              </w:rPr>
              <w:t>Best Use</w:t>
            </w:r>
          </w:p>
        </w:tc>
      </w:tr>
      <w:tr w:rsidR="008F2E83" w:rsidRPr="008F2E83" w14:paraId="406BC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0B0A" w14:textId="77777777" w:rsidR="008F2E83" w:rsidRPr="008F2E83" w:rsidRDefault="008F2E83" w:rsidP="008F2E83">
            <w:r w:rsidRPr="008F2E83">
              <w:rPr>
                <w:b/>
                <w:bCs/>
              </w:rPr>
              <w:t>Min-Max Normalization</w:t>
            </w:r>
          </w:p>
        </w:tc>
        <w:tc>
          <w:tcPr>
            <w:tcW w:w="0" w:type="auto"/>
            <w:vAlign w:val="center"/>
            <w:hideMark/>
          </w:tcPr>
          <w:p w14:paraId="04816C7B" w14:textId="77777777" w:rsidR="008F2E83" w:rsidRPr="008F2E83" w:rsidRDefault="008F2E83" w:rsidP="008F2E83">
            <w:r w:rsidRPr="008F2E83">
              <w:t>Scales data between 0 and 1</w:t>
            </w:r>
          </w:p>
        </w:tc>
        <w:tc>
          <w:tcPr>
            <w:tcW w:w="0" w:type="auto"/>
            <w:vAlign w:val="center"/>
            <w:hideMark/>
          </w:tcPr>
          <w:p w14:paraId="742B6919" w14:textId="77777777" w:rsidR="008F2E83" w:rsidRPr="008F2E83" w:rsidRDefault="008F2E83" w:rsidP="008F2E83">
            <w:r w:rsidRPr="008F2E83">
              <w:t>Known minimum &amp; maximum values</w:t>
            </w:r>
          </w:p>
        </w:tc>
      </w:tr>
      <w:tr w:rsidR="008F2E83" w:rsidRPr="008F2E83" w14:paraId="75D87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241B" w14:textId="77777777" w:rsidR="008F2E83" w:rsidRPr="008F2E83" w:rsidRDefault="008F2E83" w:rsidP="008F2E83">
            <w:r w:rsidRPr="008F2E83">
              <w:rPr>
                <w:b/>
                <w:bCs/>
              </w:rPr>
              <w:t>Mean Normalization</w:t>
            </w:r>
          </w:p>
        </w:tc>
        <w:tc>
          <w:tcPr>
            <w:tcW w:w="0" w:type="auto"/>
            <w:vAlign w:val="center"/>
            <w:hideMark/>
          </w:tcPr>
          <w:p w14:paraId="65E6D801" w14:textId="77777777" w:rsidR="008F2E83" w:rsidRPr="008F2E83" w:rsidRDefault="008F2E83" w:rsidP="008F2E83">
            <w:proofErr w:type="spellStart"/>
            <w:r w:rsidRPr="008F2E83">
              <w:t>Centers</w:t>
            </w:r>
            <w:proofErr w:type="spellEnd"/>
            <w:r w:rsidRPr="008F2E83">
              <w:t xml:space="preserve"> data around mean</w:t>
            </w:r>
          </w:p>
        </w:tc>
        <w:tc>
          <w:tcPr>
            <w:tcW w:w="0" w:type="auto"/>
            <w:vAlign w:val="center"/>
            <w:hideMark/>
          </w:tcPr>
          <w:p w14:paraId="63F9810B" w14:textId="77777777" w:rsidR="008F2E83" w:rsidRPr="008F2E83" w:rsidRDefault="008F2E83" w:rsidP="008F2E83">
            <w:proofErr w:type="spellStart"/>
            <w:r w:rsidRPr="008F2E83">
              <w:t>Centered</w:t>
            </w:r>
            <w:proofErr w:type="spellEnd"/>
            <w:r w:rsidRPr="008F2E83">
              <w:t xml:space="preserve"> data</w:t>
            </w:r>
          </w:p>
        </w:tc>
      </w:tr>
      <w:tr w:rsidR="008F2E83" w:rsidRPr="008F2E83" w14:paraId="35805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991A" w14:textId="77777777" w:rsidR="008F2E83" w:rsidRPr="008F2E83" w:rsidRDefault="008F2E83" w:rsidP="008F2E83">
            <w:r w:rsidRPr="008F2E83">
              <w:rPr>
                <w:b/>
                <w:bCs/>
              </w:rPr>
              <w:t>Z-Score Standardization</w:t>
            </w:r>
          </w:p>
        </w:tc>
        <w:tc>
          <w:tcPr>
            <w:tcW w:w="0" w:type="auto"/>
            <w:vAlign w:val="center"/>
            <w:hideMark/>
          </w:tcPr>
          <w:p w14:paraId="766F291F" w14:textId="77777777" w:rsidR="008F2E83" w:rsidRPr="008F2E83" w:rsidRDefault="008F2E83" w:rsidP="008F2E83">
            <w:r w:rsidRPr="008F2E83">
              <w:t>Mean = 0, Std = 1</w:t>
            </w:r>
          </w:p>
        </w:tc>
        <w:tc>
          <w:tcPr>
            <w:tcW w:w="0" w:type="auto"/>
            <w:vAlign w:val="center"/>
            <w:hideMark/>
          </w:tcPr>
          <w:p w14:paraId="218990AF" w14:textId="77777777" w:rsidR="008F2E83" w:rsidRPr="008F2E83" w:rsidRDefault="008F2E83" w:rsidP="008F2E83">
            <w:r w:rsidRPr="008F2E83">
              <w:t>Normally distributed data</w:t>
            </w:r>
          </w:p>
        </w:tc>
      </w:tr>
      <w:tr w:rsidR="008F2E83" w:rsidRPr="008F2E83" w14:paraId="45ABE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F33FA" w14:textId="77777777" w:rsidR="008F2E83" w:rsidRPr="008F2E83" w:rsidRDefault="008F2E83" w:rsidP="008F2E83">
            <w:r w:rsidRPr="008F2E83">
              <w:rPr>
                <w:b/>
                <w:bCs/>
              </w:rPr>
              <w:t>Robust Scaling</w:t>
            </w:r>
          </w:p>
        </w:tc>
        <w:tc>
          <w:tcPr>
            <w:tcW w:w="0" w:type="auto"/>
            <w:vAlign w:val="center"/>
            <w:hideMark/>
          </w:tcPr>
          <w:p w14:paraId="1469BC8A" w14:textId="77777777" w:rsidR="008F2E83" w:rsidRPr="008F2E83" w:rsidRDefault="008F2E83" w:rsidP="008F2E83">
            <w:r w:rsidRPr="008F2E83">
              <w:t>Uses Median &amp; IQR</w:t>
            </w:r>
          </w:p>
        </w:tc>
        <w:tc>
          <w:tcPr>
            <w:tcW w:w="0" w:type="auto"/>
            <w:vAlign w:val="center"/>
            <w:hideMark/>
          </w:tcPr>
          <w:p w14:paraId="3772AEE2" w14:textId="77777777" w:rsidR="008F2E83" w:rsidRPr="008F2E83" w:rsidRDefault="008F2E83" w:rsidP="008F2E83">
            <w:r w:rsidRPr="008F2E83">
              <w:t>Data with outliers</w:t>
            </w:r>
          </w:p>
        </w:tc>
      </w:tr>
    </w:tbl>
    <w:p w14:paraId="6F1C107F" w14:textId="77777777" w:rsidR="008F2E83" w:rsidRPr="008F2E83" w:rsidRDefault="008F2E83" w:rsidP="008F2E83">
      <w:r w:rsidRPr="008F2E83">
        <w:pict w14:anchorId="55F2FA39">
          <v:rect id="_x0000_i1182" style="width:0;height:1.5pt" o:hralign="center" o:hrstd="t" o:hr="t" fillcolor="#a0a0a0" stroked="f"/>
        </w:pict>
      </w:r>
    </w:p>
    <w:p w14:paraId="22B1D319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🧮</w:t>
      </w:r>
      <w:r w:rsidRPr="008F2E83">
        <w:rPr>
          <w:b/>
          <w:bCs/>
        </w:rPr>
        <w:t xml:space="preserve"> Min-Max Normalization Formula</w:t>
      </w:r>
    </w:p>
    <w:p w14:paraId="1AFC1C68" w14:textId="4DA4F0CA" w:rsidR="008F2E83" w:rsidRPr="008F2E83" w:rsidRDefault="008F2E83" w:rsidP="008F2E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scaled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X-Min(X)</m:t>
              </m:r>
            </m:num>
            <m:den>
              <m:r>
                <w:rPr>
                  <w:rFonts w:ascii="Cambria Math" w:hAnsi="Cambria Math"/>
                </w:rPr>
                <m:t>Max(X)-Min(X)</m:t>
              </m:r>
            </m:den>
          </m:f>
          <m:r>
            <w:br/>
          </m:r>
        </m:oMath>
      </m:oMathPara>
    </w:p>
    <w:p w14:paraId="54DA8FB5" w14:textId="77777777" w:rsidR="008F2E83" w:rsidRPr="008F2E83" w:rsidRDefault="008F2E83" w:rsidP="008F2E83">
      <w:proofErr w:type="gramStart"/>
      <w:r w:rsidRPr="008F2E83">
        <w:t>Where</w:t>
      </w:r>
      <w:proofErr w:type="gramEnd"/>
    </w:p>
    <w:p w14:paraId="5FC7E8FF" w14:textId="77777777" w:rsidR="008F2E83" w:rsidRPr="008F2E83" w:rsidRDefault="008F2E83" w:rsidP="008F2E83">
      <w:pPr>
        <w:numPr>
          <w:ilvl w:val="0"/>
          <w:numId w:val="4"/>
        </w:numPr>
      </w:pPr>
      <w:r w:rsidRPr="008F2E83">
        <w:rPr>
          <w:b/>
          <w:bCs/>
        </w:rPr>
        <w:t>X</w:t>
      </w:r>
      <w:r w:rsidRPr="008F2E83">
        <w:t xml:space="preserve"> = Original value </w:t>
      </w:r>
    </w:p>
    <w:p w14:paraId="13425B1A" w14:textId="77777777" w:rsidR="008F2E83" w:rsidRPr="008F2E83" w:rsidRDefault="008F2E83" w:rsidP="008F2E83">
      <w:pPr>
        <w:numPr>
          <w:ilvl w:val="0"/>
          <w:numId w:val="4"/>
        </w:numPr>
      </w:pPr>
      <w:r w:rsidRPr="008F2E83">
        <w:rPr>
          <w:b/>
          <w:bCs/>
        </w:rPr>
        <w:t>Min(X)</w:t>
      </w:r>
      <w:r w:rsidRPr="008F2E83">
        <w:t xml:space="preserve"> = Minimum feature value </w:t>
      </w:r>
    </w:p>
    <w:p w14:paraId="73ADAD77" w14:textId="77777777" w:rsidR="008F2E83" w:rsidRPr="008F2E83" w:rsidRDefault="008F2E83" w:rsidP="008F2E83">
      <w:pPr>
        <w:numPr>
          <w:ilvl w:val="0"/>
          <w:numId w:val="4"/>
        </w:numPr>
      </w:pPr>
      <w:r w:rsidRPr="008F2E83">
        <w:rPr>
          <w:b/>
          <w:bCs/>
        </w:rPr>
        <w:lastRenderedPageBreak/>
        <w:t>Max(X)</w:t>
      </w:r>
      <w:r w:rsidRPr="008F2E83">
        <w:t xml:space="preserve"> = Maximum feature value </w:t>
      </w:r>
    </w:p>
    <w:p w14:paraId="68E490D5" w14:textId="77777777" w:rsidR="008F2E83" w:rsidRPr="008F2E83" w:rsidRDefault="008F2E83" w:rsidP="008F2E83">
      <w:pPr>
        <w:rPr>
          <w:b/>
          <w:bCs/>
        </w:rPr>
      </w:pPr>
      <w:r w:rsidRPr="008F2E83">
        <w:rPr>
          <w:b/>
          <w:bCs/>
        </w:rPr>
        <w:t>Output</w:t>
      </w:r>
    </w:p>
    <w:p w14:paraId="23953D15" w14:textId="77777777" w:rsidR="008F2E83" w:rsidRPr="008F2E83" w:rsidRDefault="008F2E83" w:rsidP="008F2E83">
      <w:pPr>
        <w:numPr>
          <w:ilvl w:val="0"/>
          <w:numId w:val="5"/>
        </w:numPr>
      </w:pPr>
      <w:r w:rsidRPr="008F2E83">
        <w:t xml:space="preserve">Minimum value → </w:t>
      </w:r>
      <w:r w:rsidRPr="008F2E83">
        <w:rPr>
          <w:b/>
          <w:bCs/>
        </w:rPr>
        <w:t>0</w:t>
      </w:r>
      <w:r w:rsidRPr="008F2E83">
        <w:t xml:space="preserve"> </w:t>
      </w:r>
    </w:p>
    <w:p w14:paraId="2F551237" w14:textId="77777777" w:rsidR="008F2E83" w:rsidRPr="008F2E83" w:rsidRDefault="008F2E83" w:rsidP="008F2E83">
      <w:pPr>
        <w:numPr>
          <w:ilvl w:val="0"/>
          <w:numId w:val="5"/>
        </w:numPr>
      </w:pPr>
      <w:r w:rsidRPr="008F2E83">
        <w:t xml:space="preserve">Maximum value → </w:t>
      </w:r>
      <w:r w:rsidRPr="008F2E83">
        <w:rPr>
          <w:b/>
          <w:bCs/>
        </w:rPr>
        <w:t>1</w:t>
      </w:r>
      <w:r w:rsidRPr="008F2E83">
        <w:t xml:space="preserve"> </w:t>
      </w:r>
    </w:p>
    <w:p w14:paraId="6DA89BAC" w14:textId="77777777" w:rsidR="008F2E83" w:rsidRPr="008F2E83" w:rsidRDefault="008F2E83" w:rsidP="008F2E83">
      <w:r w:rsidRPr="008F2E83">
        <w:pict w14:anchorId="65765291">
          <v:rect id="_x0000_i1183" style="width:0;height:1.5pt" o:hralign="center" o:hrstd="t" o:hr="t" fillcolor="#a0a0a0" stroked="f"/>
        </w:pict>
      </w:r>
    </w:p>
    <w:p w14:paraId="78691190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📐</w:t>
      </w:r>
      <w:r w:rsidRPr="008F2E83">
        <w:rPr>
          <w:b/>
          <w:bCs/>
        </w:rPr>
        <w:t xml:space="preserve"> Geometrical Understanding</w:t>
      </w:r>
    </w:p>
    <w:p w14:paraId="71D3B9B8" w14:textId="77777777" w:rsidR="008F2E83" w:rsidRPr="008F2E83" w:rsidRDefault="008F2E83" w:rsidP="008F2E83">
      <w:r w:rsidRPr="008F2E83">
        <w:t>Before Normalization</w:t>
      </w:r>
    </w:p>
    <w:p w14:paraId="6288C426" w14:textId="77777777" w:rsidR="008F2E83" w:rsidRPr="008F2E83" w:rsidRDefault="008F2E83" w:rsidP="008F2E83">
      <w:pPr>
        <w:numPr>
          <w:ilvl w:val="0"/>
          <w:numId w:val="6"/>
        </w:numPr>
      </w:pPr>
      <w:r w:rsidRPr="008F2E83">
        <w:t xml:space="preserve">Features have different scales. </w:t>
      </w:r>
    </w:p>
    <w:p w14:paraId="33D9CCD5" w14:textId="77777777" w:rsidR="008F2E83" w:rsidRPr="008F2E83" w:rsidRDefault="008F2E83" w:rsidP="008F2E83">
      <w:pPr>
        <w:numPr>
          <w:ilvl w:val="0"/>
          <w:numId w:val="6"/>
        </w:numPr>
      </w:pPr>
      <w:r w:rsidRPr="008F2E83">
        <w:t xml:space="preserve">Distance calculations become inconsistent. </w:t>
      </w:r>
    </w:p>
    <w:p w14:paraId="4593D7DA" w14:textId="77777777" w:rsidR="008F2E83" w:rsidRPr="008F2E83" w:rsidRDefault="008F2E83" w:rsidP="008F2E83">
      <w:r w:rsidRPr="008F2E83">
        <w:t>After Normalization</w:t>
      </w:r>
    </w:p>
    <w:p w14:paraId="53CCA32E" w14:textId="77777777" w:rsidR="008F2E83" w:rsidRPr="008F2E83" w:rsidRDefault="008F2E83" w:rsidP="008F2E83">
      <w:pPr>
        <w:numPr>
          <w:ilvl w:val="0"/>
          <w:numId w:val="7"/>
        </w:numPr>
      </w:pPr>
      <w:r w:rsidRPr="008F2E83">
        <w:t xml:space="preserve">All feature values lie inside a </w:t>
      </w:r>
      <w:r w:rsidRPr="008F2E83">
        <w:rPr>
          <w:b/>
          <w:bCs/>
        </w:rPr>
        <w:t>unit box (0–1)</w:t>
      </w:r>
      <w:r w:rsidRPr="008F2E83">
        <w:t xml:space="preserve">. </w:t>
      </w:r>
    </w:p>
    <w:p w14:paraId="6C9D0582" w14:textId="77777777" w:rsidR="008F2E83" w:rsidRPr="008F2E83" w:rsidRDefault="008F2E83" w:rsidP="008F2E83">
      <w:pPr>
        <w:numPr>
          <w:ilvl w:val="0"/>
          <w:numId w:val="7"/>
        </w:numPr>
      </w:pPr>
      <w:r w:rsidRPr="008F2E83">
        <w:t xml:space="preserve">Features become comparable. </w:t>
      </w:r>
    </w:p>
    <w:p w14:paraId="5EE93859" w14:textId="77777777" w:rsidR="008F2E83" w:rsidRPr="008F2E83" w:rsidRDefault="008F2E83" w:rsidP="008F2E83">
      <w:pPr>
        <w:numPr>
          <w:ilvl w:val="0"/>
          <w:numId w:val="7"/>
        </w:numPr>
      </w:pPr>
      <w:r w:rsidRPr="008F2E83">
        <w:t xml:space="preserve">Machine learning algorithms perform more effectively. </w:t>
      </w:r>
    </w:p>
    <w:p w14:paraId="34238C5E" w14:textId="77777777" w:rsidR="008F2E83" w:rsidRPr="008F2E83" w:rsidRDefault="008F2E83" w:rsidP="008F2E83">
      <w:r w:rsidRPr="008F2E83">
        <w:pict w14:anchorId="074A7A2B">
          <v:rect id="_x0000_i1184" style="width:0;height:1.5pt" o:hralign="center" o:hrstd="t" o:hr="t" fillcolor="#a0a0a0" stroked="f"/>
        </w:pict>
      </w:r>
    </w:p>
    <w:p w14:paraId="52CCCA6A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💻</w:t>
      </w:r>
      <w:r w:rsidRPr="008F2E83">
        <w:rPr>
          <w:b/>
          <w:bCs/>
        </w:rPr>
        <w:t xml:space="preserve"> Practical Implementation</w:t>
      </w:r>
    </w:p>
    <w:p w14:paraId="157E1D4D" w14:textId="77777777" w:rsidR="008F2E83" w:rsidRPr="008F2E83" w:rsidRDefault="008F2E83" w:rsidP="008F2E83">
      <w:r w:rsidRPr="008F2E83">
        <w:t>The video demonstrates:</w:t>
      </w:r>
    </w:p>
    <w:p w14:paraId="2236CFD1" w14:textId="77777777" w:rsidR="008F2E83" w:rsidRPr="008F2E83" w:rsidRDefault="008F2E83" w:rsidP="008F2E83">
      <w:pPr>
        <w:numPr>
          <w:ilvl w:val="0"/>
          <w:numId w:val="8"/>
        </w:numPr>
      </w:pPr>
      <w:r w:rsidRPr="008F2E83">
        <w:t xml:space="preserve">Using a </w:t>
      </w:r>
      <w:r w:rsidRPr="008F2E83">
        <w:rPr>
          <w:b/>
          <w:bCs/>
        </w:rPr>
        <w:t>Wine Dataset</w:t>
      </w:r>
      <w:r w:rsidRPr="008F2E83">
        <w:t xml:space="preserve">. </w:t>
      </w:r>
    </w:p>
    <w:p w14:paraId="2BCF4B49" w14:textId="77777777" w:rsidR="008F2E83" w:rsidRPr="008F2E83" w:rsidRDefault="008F2E83" w:rsidP="008F2E83">
      <w:pPr>
        <w:numPr>
          <w:ilvl w:val="0"/>
          <w:numId w:val="8"/>
        </w:numPr>
      </w:pPr>
      <w:r w:rsidRPr="008F2E83">
        <w:t xml:space="preserve">Splitting data into </w:t>
      </w:r>
      <w:r w:rsidRPr="008F2E83">
        <w:rPr>
          <w:b/>
          <w:bCs/>
        </w:rPr>
        <w:t>Training</w:t>
      </w:r>
      <w:r w:rsidRPr="008F2E83">
        <w:t xml:space="preserve"> and </w:t>
      </w:r>
      <w:r w:rsidRPr="008F2E83">
        <w:rPr>
          <w:b/>
          <w:bCs/>
        </w:rPr>
        <w:t>Testing</w:t>
      </w:r>
      <w:r w:rsidRPr="008F2E83">
        <w:t xml:space="preserve"> sets. </w:t>
      </w:r>
    </w:p>
    <w:p w14:paraId="4A87F880" w14:textId="77777777" w:rsidR="008F2E83" w:rsidRPr="008F2E83" w:rsidRDefault="008F2E83" w:rsidP="008F2E83">
      <w:pPr>
        <w:numPr>
          <w:ilvl w:val="0"/>
          <w:numId w:val="8"/>
        </w:numPr>
      </w:pPr>
      <w:r w:rsidRPr="008F2E83">
        <w:t xml:space="preserve">Applying </w:t>
      </w:r>
      <w:r w:rsidRPr="008F2E83">
        <w:rPr>
          <w:b/>
          <w:bCs/>
        </w:rPr>
        <w:t>Min-Max Normalization</w:t>
      </w:r>
      <w:r w:rsidRPr="008F2E83">
        <w:t xml:space="preserve">. </w:t>
      </w:r>
    </w:p>
    <w:p w14:paraId="5D551D31" w14:textId="77777777" w:rsidR="008F2E83" w:rsidRPr="008F2E83" w:rsidRDefault="008F2E83" w:rsidP="008F2E83">
      <w:pPr>
        <w:numPr>
          <w:ilvl w:val="0"/>
          <w:numId w:val="8"/>
        </w:numPr>
      </w:pPr>
      <w:r w:rsidRPr="008F2E83">
        <w:t xml:space="preserve">Using training data's minimum and maximum values to transform both datasets. </w:t>
      </w:r>
    </w:p>
    <w:p w14:paraId="254DC0B6" w14:textId="77777777" w:rsidR="008F2E83" w:rsidRPr="008F2E83" w:rsidRDefault="008F2E83" w:rsidP="008F2E83">
      <w:r w:rsidRPr="008F2E83">
        <w:pict w14:anchorId="4F3D6FE7">
          <v:rect id="_x0000_i1185" style="width:0;height:1.5pt" o:hralign="center" o:hrstd="t" o:hr="t" fillcolor="#a0a0a0" stroked="f"/>
        </w:pict>
      </w:r>
    </w:p>
    <w:p w14:paraId="32E6CCC7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📊</w:t>
      </w:r>
      <w:r w:rsidRPr="008F2E83">
        <w:rPr>
          <w:b/>
          <w:bCs/>
        </w:rPr>
        <w:t xml:space="preserve"> Before vs After Normalization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2201"/>
      </w:tblGrid>
      <w:tr w:rsidR="008F2E83" w:rsidRPr="008F2E83" w14:paraId="7A45C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AACC8" w14:textId="77777777" w:rsidR="008F2E83" w:rsidRPr="008F2E83" w:rsidRDefault="008F2E83" w:rsidP="008F2E83">
            <w:pPr>
              <w:rPr>
                <w:b/>
                <w:bCs/>
              </w:rPr>
            </w:pPr>
            <w:r w:rsidRPr="008F2E83">
              <w:rPr>
                <w:b/>
                <w:bCs/>
              </w:rPr>
              <w:t>Before Normalization</w:t>
            </w:r>
          </w:p>
        </w:tc>
        <w:tc>
          <w:tcPr>
            <w:tcW w:w="0" w:type="auto"/>
            <w:vAlign w:val="center"/>
            <w:hideMark/>
          </w:tcPr>
          <w:p w14:paraId="5AD3613A" w14:textId="77777777" w:rsidR="008F2E83" w:rsidRPr="008F2E83" w:rsidRDefault="008F2E83" w:rsidP="008F2E83">
            <w:pPr>
              <w:rPr>
                <w:b/>
                <w:bCs/>
              </w:rPr>
            </w:pPr>
            <w:r w:rsidRPr="008F2E83">
              <w:rPr>
                <w:b/>
                <w:bCs/>
              </w:rPr>
              <w:t>After Normalization</w:t>
            </w:r>
          </w:p>
        </w:tc>
      </w:tr>
      <w:tr w:rsidR="008F2E83" w:rsidRPr="008F2E83" w14:paraId="3BE1A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5A41" w14:textId="77777777" w:rsidR="008F2E83" w:rsidRPr="008F2E83" w:rsidRDefault="008F2E83" w:rsidP="008F2E83">
            <w:r w:rsidRPr="008F2E83">
              <w:t>Different feature ranges</w:t>
            </w:r>
          </w:p>
        </w:tc>
        <w:tc>
          <w:tcPr>
            <w:tcW w:w="0" w:type="auto"/>
            <w:vAlign w:val="center"/>
            <w:hideMark/>
          </w:tcPr>
          <w:p w14:paraId="10D44EDA" w14:textId="77777777" w:rsidR="008F2E83" w:rsidRPr="008F2E83" w:rsidRDefault="008F2E83" w:rsidP="008F2E83">
            <w:r w:rsidRPr="008F2E83">
              <w:t>Values between 0 and 1</w:t>
            </w:r>
          </w:p>
        </w:tc>
      </w:tr>
      <w:tr w:rsidR="008F2E83" w:rsidRPr="008F2E83" w14:paraId="6CEE8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A514" w14:textId="77777777" w:rsidR="008F2E83" w:rsidRPr="008F2E83" w:rsidRDefault="008F2E83" w:rsidP="008F2E83">
            <w:r w:rsidRPr="008F2E83">
              <w:t>Unequal scales</w:t>
            </w:r>
          </w:p>
        </w:tc>
        <w:tc>
          <w:tcPr>
            <w:tcW w:w="0" w:type="auto"/>
            <w:vAlign w:val="center"/>
            <w:hideMark/>
          </w:tcPr>
          <w:p w14:paraId="6BC7D976" w14:textId="77777777" w:rsidR="008F2E83" w:rsidRPr="008F2E83" w:rsidRDefault="008F2E83" w:rsidP="008F2E83">
            <w:r w:rsidRPr="008F2E83">
              <w:t>Common scale</w:t>
            </w:r>
          </w:p>
        </w:tc>
      </w:tr>
      <w:tr w:rsidR="008F2E83" w:rsidRPr="008F2E83" w14:paraId="16B6E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F6BD" w14:textId="77777777" w:rsidR="008F2E83" w:rsidRPr="008F2E83" w:rsidRDefault="008F2E83" w:rsidP="008F2E83">
            <w:r w:rsidRPr="008F2E83">
              <w:t>Hard to compare features</w:t>
            </w:r>
          </w:p>
        </w:tc>
        <w:tc>
          <w:tcPr>
            <w:tcW w:w="0" w:type="auto"/>
            <w:vAlign w:val="center"/>
            <w:hideMark/>
          </w:tcPr>
          <w:p w14:paraId="03595FA5" w14:textId="77777777" w:rsidR="008F2E83" w:rsidRPr="008F2E83" w:rsidRDefault="008F2E83" w:rsidP="008F2E83">
            <w:r w:rsidRPr="008F2E83">
              <w:t>Easy comparison</w:t>
            </w:r>
          </w:p>
        </w:tc>
      </w:tr>
      <w:tr w:rsidR="008F2E83" w:rsidRPr="008F2E83" w14:paraId="23C6A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31EB" w14:textId="77777777" w:rsidR="008F2E83" w:rsidRPr="008F2E83" w:rsidRDefault="008F2E83" w:rsidP="008F2E83">
            <w:r w:rsidRPr="008F2E83">
              <w:t>Large values dominate</w:t>
            </w:r>
          </w:p>
        </w:tc>
        <w:tc>
          <w:tcPr>
            <w:tcW w:w="0" w:type="auto"/>
            <w:vAlign w:val="center"/>
            <w:hideMark/>
          </w:tcPr>
          <w:p w14:paraId="241DBC1F" w14:textId="77777777" w:rsidR="008F2E83" w:rsidRPr="008F2E83" w:rsidRDefault="008F2E83" w:rsidP="008F2E83">
            <w:r w:rsidRPr="008F2E83">
              <w:t>Equal importance</w:t>
            </w:r>
          </w:p>
        </w:tc>
      </w:tr>
    </w:tbl>
    <w:p w14:paraId="1779C607" w14:textId="77777777" w:rsidR="008F2E83" w:rsidRPr="008F2E83" w:rsidRDefault="008F2E83" w:rsidP="008F2E83">
      <w:r w:rsidRPr="008F2E83">
        <w:pict w14:anchorId="02FAD82C">
          <v:rect id="_x0000_i1186" style="width:0;height:1.5pt" o:hralign="center" o:hrstd="t" o:hr="t" fillcolor="#a0a0a0" stroked="f"/>
        </w:pict>
      </w:r>
    </w:p>
    <w:p w14:paraId="35AEAEB2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📈</w:t>
      </w:r>
      <w:r w:rsidRPr="008F2E83">
        <w:rPr>
          <w:b/>
          <w:bCs/>
        </w:rPr>
        <w:t xml:space="preserve"> Effect on Data Distribution</w:t>
      </w:r>
    </w:p>
    <w:p w14:paraId="0970A654" w14:textId="77777777" w:rsidR="008F2E83" w:rsidRPr="008F2E83" w:rsidRDefault="008F2E83" w:rsidP="008F2E83">
      <w:r w:rsidRPr="008F2E83">
        <w:t>Before Normalization</w:t>
      </w:r>
    </w:p>
    <w:p w14:paraId="41A998D1" w14:textId="77777777" w:rsidR="008F2E83" w:rsidRPr="008F2E83" w:rsidRDefault="008F2E83" w:rsidP="008F2E83">
      <w:pPr>
        <w:numPr>
          <w:ilvl w:val="0"/>
          <w:numId w:val="9"/>
        </w:numPr>
      </w:pPr>
      <w:r w:rsidRPr="008F2E83">
        <w:lastRenderedPageBreak/>
        <w:t xml:space="preserve">Different ranges. </w:t>
      </w:r>
    </w:p>
    <w:p w14:paraId="22585B86" w14:textId="77777777" w:rsidR="008F2E83" w:rsidRPr="008F2E83" w:rsidRDefault="008F2E83" w:rsidP="008F2E83">
      <w:pPr>
        <w:numPr>
          <w:ilvl w:val="0"/>
          <w:numId w:val="9"/>
        </w:numPr>
      </w:pPr>
      <w:r w:rsidRPr="008F2E83">
        <w:t xml:space="preserve">Different scales. </w:t>
      </w:r>
    </w:p>
    <w:p w14:paraId="32BBF61A" w14:textId="77777777" w:rsidR="008F2E83" w:rsidRPr="008F2E83" w:rsidRDefault="008F2E83" w:rsidP="008F2E83">
      <w:r w:rsidRPr="008F2E83">
        <w:t>After Normalization</w:t>
      </w:r>
    </w:p>
    <w:p w14:paraId="6FDD15CA" w14:textId="77777777" w:rsidR="008F2E83" w:rsidRPr="008F2E83" w:rsidRDefault="008F2E83" w:rsidP="008F2E83">
      <w:pPr>
        <w:numPr>
          <w:ilvl w:val="0"/>
          <w:numId w:val="10"/>
        </w:numPr>
      </w:pPr>
      <w:r w:rsidRPr="008F2E83">
        <w:t xml:space="preserve">Same scale. </w:t>
      </w:r>
    </w:p>
    <w:p w14:paraId="0F99D821" w14:textId="77777777" w:rsidR="008F2E83" w:rsidRPr="008F2E83" w:rsidRDefault="008F2E83" w:rsidP="008F2E83">
      <w:pPr>
        <w:numPr>
          <w:ilvl w:val="0"/>
          <w:numId w:val="10"/>
        </w:numPr>
      </w:pPr>
      <w:r w:rsidRPr="008F2E83">
        <w:t xml:space="preserve">Relative pattern remains almost unchanged. </w:t>
      </w:r>
    </w:p>
    <w:p w14:paraId="1C051347" w14:textId="77777777" w:rsidR="008F2E83" w:rsidRPr="008F2E83" w:rsidRDefault="008F2E83" w:rsidP="008F2E83">
      <w:pPr>
        <w:numPr>
          <w:ilvl w:val="0"/>
          <w:numId w:val="10"/>
        </w:numPr>
      </w:pPr>
      <w:r w:rsidRPr="008F2E83">
        <w:t xml:space="preserve">Distribution shape changes very little. </w:t>
      </w:r>
    </w:p>
    <w:p w14:paraId="09C1417F" w14:textId="77777777" w:rsidR="008F2E83" w:rsidRPr="008F2E83" w:rsidRDefault="008F2E83" w:rsidP="008F2E83">
      <w:r w:rsidRPr="008F2E83">
        <w:pict w14:anchorId="6C43CEFF">
          <v:rect id="_x0000_i1187" style="width:0;height:1.5pt" o:hralign="center" o:hrstd="t" o:hr="t" fillcolor="#a0a0a0" stroked="f"/>
        </w:pict>
      </w:r>
    </w:p>
    <w:p w14:paraId="55FA492D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📉</w:t>
      </w:r>
      <w:r w:rsidRPr="008F2E83">
        <w:rPr>
          <w:b/>
          <w:bCs/>
        </w:rPr>
        <w:t xml:space="preserve"> Effect of Outliers</w:t>
      </w:r>
    </w:p>
    <w:p w14:paraId="7DD62B58" w14:textId="77777777" w:rsidR="008F2E83" w:rsidRPr="008F2E83" w:rsidRDefault="008F2E83" w:rsidP="008F2E83">
      <w:pPr>
        <w:numPr>
          <w:ilvl w:val="0"/>
          <w:numId w:val="11"/>
        </w:numPr>
      </w:pPr>
      <w:r w:rsidRPr="008F2E83">
        <w:t xml:space="preserve">Min-Max Scaling is </w:t>
      </w:r>
      <w:r w:rsidRPr="008F2E83">
        <w:rPr>
          <w:b/>
          <w:bCs/>
        </w:rPr>
        <w:t>sensitive to outliers</w:t>
      </w:r>
      <w:r w:rsidRPr="008F2E83">
        <w:t xml:space="preserve">. </w:t>
      </w:r>
    </w:p>
    <w:p w14:paraId="1C49D3AB" w14:textId="77777777" w:rsidR="008F2E83" w:rsidRPr="008F2E83" w:rsidRDefault="008F2E83" w:rsidP="008F2E83">
      <w:pPr>
        <w:numPr>
          <w:ilvl w:val="0"/>
          <w:numId w:val="11"/>
        </w:numPr>
      </w:pPr>
      <w:r w:rsidRPr="008F2E83">
        <w:t xml:space="preserve">Extreme values affect the minimum and maximum. </w:t>
      </w:r>
    </w:p>
    <w:p w14:paraId="574A14F8" w14:textId="77777777" w:rsidR="008F2E83" w:rsidRPr="008F2E83" w:rsidRDefault="008F2E83" w:rsidP="008F2E83">
      <w:pPr>
        <w:numPr>
          <w:ilvl w:val="0"/>
          <w:numId w:val="11"/>
        </w:numPr>
      </w:pPr>
      <w:r w:rsidRPr="008F2E83">
        <w:t xml:space="preserve">Presence of many outliers can compress most observations into a small range. </w:t>
      </w:r>
    </w:p>
    <w:p w14:paraId="501363BB" w14:textId="77777777" w:rsidR="008F2E83" w:rsidRPr="008F2E83" w:rsidRDefault="008F2E83" w:rsidP="008F2E83">
      <w:pPr>
        <w:numPr>
          <w:ilvl w:val="0"/>
          <w:numId w:val="11"/>
        </w:numPr>
      </w:pPr>
      <w:r w:rsidRPr="008F2E83">
        <w:t xml:space="preserve">In such cases, </w:t>
      </w:r>
      <w:r w:rsidRPr="008F2E83">
        <w:rPr>
          <w:b/>
          <w:bCs/>
        </w:rPr>
        <w:t>Robust Scaling</w:t>
      </w:r>
      <w:r w:rsidRPr="008F2E83">
        <w:t xml:space="preserve"> is preferred. </w:t>
      </w:r>
    </w:p>
    <w:p w14:paraId="12E5DD85" w14:textId="77777777" w:rsidR="008F2E83" w:rsidRPr="008F2E83" w:rsidRDefault="008F2E83" w:rsidP="008F2E83">
      <w:r w:rsidRPr="008F2E83">
        <w:pict w14:anchorId="006903A1">
          <v:rect id="_x0000_i1188" style="width:0;height:1.5pt" o:hralign="center" o:hrstd="t" o:hr="t" fillcolor="#a0a0a0" stroked="f"/>
        </w:pict>
      </w:r>
    </w:p>
    <w:p w14:paraId="176FEFF7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📚</w:t>
      </w:r>
      <w:r w:rsidRPr="008F2E83">
        <w:rPr>
          <w:b/>
          <w:bCs/>
        </w:rPr>
        <w:t xml:space="preserve"> Other Scaling Techniques</w:t>
      </w:r>
    </w:p>
    <w:p w14:paraId="3C55967F" w14:textId="77777777" w:rsidR="008F2E83" w:rsidRPr="008F2E83" w:rsidRDefault="008F2E83" w:rsidP="008F2E83">
      <w:pPr>
        <w:rPr>
          <w:b/>
          <w:bCs/>
        </w:rPr>
      </w:pPr>
      <w:r w:rsidRPr="008F2E83">
        <w:rPr>
          <w:b/>
          <w:bCs/>
        </w:rPr>
        <w:t>1️</w:t>
      </w:r>
      <w:r w:rsidRPr="008F2E83">
        <w:rPr>
          <w:rFonts w:ascii="Segoe UI Symbol" w:hAnsi="Segoe UI Symbol" w:cs="Segoe UI Symbol"/>
          <w:b/>
          <w:bCs/>
        </w:rPr>
        <w:t>⃣</w:t>
      </w:r>
      <w:r w:rsidRPr="008F2E83">
        <w:rPr>
          <w:b/>
          <w:bCs/>
        </w:rPr>
        <w:t xml:space="preserve"> Mean Normalization</w:t>
      </w:r>
    </w:p>
    <w:p w14:paraId="3A7B4FB8" w14:textId="77777777" w:rsidR="008F2E83" w:rsidRPr="008F2E83" w:rsidRDefault="008F2E83" w:rsidP="008F2E83">
      <w:pPr>
        <w:rPr>
          <w:b/>
          <w:bCs/>
        </w:rPr>
      </w:pPr>
      <w:r w:rsidRPr="008F2E83">
        <w:rPr>
          <w:b/>
          <w:bCs/>
        </w:rPr>
        <w:t>Formula</w:t>
      </w:r>
    </w:p>
    <w:p w14:paraId="27AE078F" w14:textId="7C926A03" w:rsidR="008F2E83" w:rsidRPr="008F2E83" w:rsidRDefault="008F2E83" w:rsidP="008F2E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scaled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Max(X)-Min(X)</m:t>
              </m:r>
            </m:den>
          </m:f>
          <m:r>
            <w:br/>
          </m:r>
        </m:oMath>
      </m:oMathPara>
    </w:p>
    <w:p w14:paraId="5A64B7E3" w14:textId="77777777" w:rsidR="008F2E83" w:rsidRPr="008F2E83" w:rsidRDefault="008F2E83" w:rsidP="008F2E83">
      <w:r w:rsidRPr="008F2E83">
        <w:rPr>
          <w:b/>
          <w:bCs/>
        </w:rPr>
        <w:t>Purpose</w:t>
      </w:r>
    </w:p>
    <w:p w14:paraId="64EF6F7B" w14:textId="77777777" w:rsidR="008F2E83" w:rsidRPr="008F2E83" w:rsidRDefault="008F2E83" w:rsidP="008F2E83">
      <w:pPr>
        <w:numPr>
          <w:ilvl w:val="0"/>
          <w:numId w:val="12"/>
        </w:numPr>
      </w:pPr>
      <w:proofErr w:type="spellStart"/>
      <w:r w:rsidRPr="008F2E83">
        <w:t>Centers</w:t>
      </w:r>
      <w:proofErr w:type="spellEnd"/>
      <w:r w:rsidRPr="008F2E83">
        <w:t xml:space="preserve"> data around the mean. </w:t>
      </w:r>
    </w:p>
    <w:p w14:paraId="5094B0BA" w14:textId="77777777" w:rsidR="008F2E83" w:rsidRPr="008F2E83" w:rsidRDefault="008F2E83" w:rsidP="008F2E83">
      <w:pPr>
        <w:numPr>
          <w:ilvl w:val="0"/>
          <w:numId w:val="12"/>
        </w:numPr>
      </w:pPr>
      <w:r w:rsidRPr="008F2E83">
        <w:t xml:space="preserve">Uses feature range for scaling. </w:t>
      </w:r>
    </w:p>
    <w:p w14:paraId="734CB0C0" w14:textId="77777777" w:rsidR="008F2E83" w:rsidRPr="008F2E83" w:rsidRDefault="008F2E83" w:rsidP="008F2E83">
      <w:r w:rsidRPr="008F2E83">
        <w:pict w14:anchorId="57BCECC3">
          <v:rect id="_x0000_i1189" style="width:0;height:1.5pt" o:hralign="center" o:hrstd="t" o:hr="t" fillcolor="#a0a0a0" stroked="f"/>
        </w:pict>
      </w:r>
    </w:p>
    <w:p w14:paraId="6025A624" w14:textId="77777777" w:rsidR="008F2E83" w:rsidRPr="008F2E83" w:rsidRDefault="008F2E83" w:rsidP="008F2E83">
      <w:pPr>
        <w:rPr>
          <w:b/>
          <w:bCs/>
        </w:rPr>
      </w:pPr>
      <w:r w:rsidRPr="008F2E83">
        <w:rPr>
          <w:b/>
          <w:bCs/>
        </w:rPr>
        <w:t>2️</w:t>
      </w:r>
      <w:r w:rsidRPr="008F2E83">
        <w:rPr>
          <w:rFonts w:ascii="Segoe UI Symbol" w:hAnsi="Segoe UI Symbol" w:cs="Segoe UI Symbol"/>
          <w:b/>
          <w:bCs/>
        </w:rPr>
        <w:t>⃣</w:t>
      </w:r>
      <w:r w:rsidRPr="008F2E83">
        <w:rPr>
          <w:b/>
          <w:bCs/>
        </w:rPr>
        <w:t xml:space="preserve"> Z-Score Standardization</w:t>
      </w:r>
    </w:p>
    <w:p w14:paraId="1F639E9A" w14:textId="77777777" w:rsidR="008F2E83" w:rsidRPr="008F2E83" w:rsidRDefault="008F2E83" w:rsidP="008F2E83">
      <w:pPr>
        <w:rPr>
          <w:b/>
          <w:bCs/>
        </w:rPr>
      </w:pPr>
      <w:r w:rsidRPr="008F2E83">
        <w:rPr>
          <w:b/>
          <w:bCs/>
        </w:rPr>
        <w:t>Formula</w:t>
      </w:r>
    </w:p>
    <w:p w14:paraId="4BC84686" w14:textId="3F32C3A9" w:rsidR="008F2E83" w:rsidRPr="008F2E83" w:rsidRDefault="008F2E83" w:rsidP="008F2E83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5D464E95" w14:textId="77777777" w:rsidR="008F2E83" w:rsidRPr="008F2E83" w:rsidRDefault="008F2E83" w:rsidP="008F2E83">
      <w:r w:rsidRPr="008F2E83">
        <w:rPr>
          <w:b/>
          <w:bCs/>
        </w:rPr>
        <w:t>Purpose</w:t>
      </w:r>
    </w:p>
    <w:p w14:paraId="6D41840A" w14:textId="77777777" w:rsidR="008F2E83" w:rsidRPr="008F2E83" w:rsidRDefault="008F2E83" w:rsidP="008F2E83">
      <w:pPr>
        <w:numPr>
          <w:ilvl w:val="0"/>
          <w:numId w:val="13"/>
        </w:numPr>
      </w:pPr>
      <w:r w:rsidRPr="008F2E83">
        <w:t xml:space="preserve">Mean = 0 </w:t>
      </w:r>
    </w:p>
    <w:p w14:paraId="057372A4" w14:textId="77777777" w:rsidR="008F2E83" w:rsidRPr="008F2E83" w:rsidRDefault="008F2E83" w:rsidP="008F2E83">
      <w:pPr>
        <w:numPr>
          <w:ilvl w:val="0"/>
          <w:numId w:val="13"/>
        </w:numPr>
      </w:pPr>
      <w:r w:rsidRPr="008F2E83">
        <w:t xml:space="preserve">Standard Deviation = 1 </w:t>
      </w:r>
    </w:p>
    <w:p w14:paraId="3901AC8F" w14:textId="77777777" w:rsidR="008F2E83" w:rsidRPr="008F2E83" w:rsidRDefault="008F2E83" w:rsidP="008F2E83">
      <w:r w:rsidRPr="008F2E83">
        <w:t>Best suited for approximately normal (Gaussian) data.</w:t>
      </w:r>
    </w:p>
    <w:p w14:paraId="1045BF85" w14:textId="77777777" w:rsidR="008F2E83" w:rsidRPr="008F2E83" w:rsidRDefault="008F2E83" w:rsidP="008F2E83">
      <w:r w:rsidRPr="008F2E83">
        <w:lastRenderedPageBreak/>
        <w:pict w14:anchorId="05D3D44E">
          <v:rect id="_x0000_i1190" style="width:0;height:1.5pt" o:hralign="center" o:hrstd="t" o:hr="t" fillcolor="#a0a0a0" stroked="f"/>
        </w:pict>
      </w:r>
    </w:p>
    <w:p w14:paraId="5ED1156D" w14:textId="77777777" w:rsidR="008F2E83" w:rsidRPr="008F2E83" w:rsidRDefault="008F2E83" w:rsidP="008F2E83">
      <w:pPr>
        <w:rPr>
          <w:b/>
          <w:bCs/>
        </w:rPr>
      </w:pPr>
      <w:r w:rsidRPr="008F2E83">
        <w:rPr>
          <w:b/>
          <w:bCs/>
        </w:rPr>
        <w:t>3️</w:t>
      </w:r>
      <w:r w:rsidRPr="008F2E83">
        <w:rPr>
          <w:rFonts w:ascii="Segoe UI Symbol" w:hAnsi="Segoe UI Symbol" w:cs="Segoe UI Symbol"/>
          <w:b/>
          <w:bCs/>
        </w:rPr>
        <w:t>⃣</w:t>
      </w:r>
      <w:r w:rsidRPr="008F2E83">
        <w:rPr>
          <w:b/>
          <w:bCs/>
        </w:rPr>
        <w:t xml:space="preserve"> Robust Scaling</w:t>
      </w:r>
    </w:p>
    <w:p w14:paraId="162FD4B6" w14:textId="77777777" w:rsidR="008F2E83" w:rsidRPr="008F2E83" w:rsidRDefault="008F2E83" w:rsidP="008F2E83">
      <w:pPr>
        <w:rPr>
          <w:b/>
          <w:bCs/>
        </w:rPr>
      </w:pPr>
      <w:r w:rsidRPr="008F2E83">
        <w:rPr>
          <w:b/>
          <w:bCs/>
        </w:rPr>
        <w:t>Formula</w:t>
      </w:r>
    </w:p>
    <w:p w14:paraId="440002FD" w14:textId="74767639" w:rsidR="008F2E83" w:rsidRPr="008F2E83" w:rsidRDefault="008F2E83" w:rsidP="008F2E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scaled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X-Q2</m:t>
              </m:r>
            </m:num>
            <m:den>
              <m:r>
                <w:rPr>
                  <w:rFonts w:ascii="Cambria Math" w:hAnsi="Cambria Math"/>
                </w:rPr>
                <m:t>Q3-Q1</m:t>
              </m:r>
            </m:den>
          </m:f>
          <m:r>
            <w:br/>
          </m:r>
        </m:oMath>
      </m:oMathPara>
    </w:p>
    <w:p w14:paraId="4F7F7894" w14:textId="77777777" w:rsidR="008F2E83" w:rsidRPr="008F2E83" w:rsidRDefault="008F2E83" w:rsidP="008F2E83">
      <w:proofErr w:type="gramStart"/>
      <w:r w:rsidRPr="008F2E83">
        <w:t>Where</w:t>
      </w:r>
      <w:proofErr w:type="gramEnd"/>
    </w:p>
    <w:p w14:paraId="6841A958" w14:textId="77777777" w:rsidR="008F2E83" w:rsidRPr="008F2E83" w:rsidRDefault="008F2E83" w:rsidP="008F2E83">
      <w:pPr>
        <w:numPr>
          <w:ilvl w:val="0"/>
          <w:numId w:val="14"/>
        </w:numPr>
      </w:pPr>
      <w:r w:rsidRPr="008F2E83">
        <w:rPr>
          <w:b/>
          <w:bCs/>
        </w:rPr>
        <w:t>Q1</w:t>
      </w:r>
      <w:r w:rsidRPr="008F2E83">
        <w:t xml:space="preserve"> = 25th Percentile </w:t>
      </w:r>
    </w:p>
    <w:p w14:paraId="3A0A7E2B" w14:textId="77777777" w:rsidR="008F2E83" w:rsidRPr="008F2E83" w:rsidRDefault="008F2E83" w:rsidP="008F2E83">
      <w:pPr>
        <w:numPr>
          <w:ilvl w:val="0"/>
          <w:numId w:val="14"/>
        </w:numPr>
      </w:pPr>
      <w:r w:rsidRPr="008F2E83">
        <w:rPr>
          <w:b/>
          <w:bCs/>
        </w:rPr>
        <w:t>Q2</w:t>
      </w:r>
      <w:r w:rsidRPr="008F2E83">
        <w:t xml:space="preserve"> = Median </w:t>
      </w:r>
    </w:p>
    <w:p w14:paraId="3F97125C" w14:textId="77777777" w:rsidR="008F2E83" w:rsidRPr="008F2E83" w:rsidRDefault="008F2E83" w:rsidP="008F2E83">
      <w:pPr>
        <w:numPr>
          <w:ilvl w:val="0"/>
          <w:numId w:val="14"/>
        </w:numPr>
      </w:pPr>
      <w:r w:rsidRPr="008F2E83">
        <w:rPr>
          <w:b/>
          <w:bCs/>
        </w:rPr>
        <w:t>Q3</w:t>
      </w:r>
      <w:r w:rsidRPr="008F2E83">
        <w:t xml:space="preserve"> = 75th Percentile </w:t>
      </w:r>
    </w:p>
    <w:p w14:paraId="21A82BFD" w14:textId="77777777" w:rsidR="008F2E83" w:rsidRPr="008F2E83" w:rsidRDefault="008F2E83" w:rsidP="008F2E83">
      <w:r w:rsidRPr="008F2E83">
        <w:rPr>
          <w:b/>
          <w:bCs/>
        </w:rPr>
        <w:t>Purpose</w:t>
      </w:r>
    </w:p>
    <w:p w14:paraId="4BAC5736" w14:textId="77777777" w:rsidR="008F2E83" w:rsidRPr="008F2E83" w:rsidRDefault="008F2E83" w:rsidP="008F2E83">
      <w:pPr>
        <w:numPr>
          <w:ilvl w:val="0"/>
          <w:numId w:val="15"/>
        </w:numPr>
      </w:pPr>
      <w:r w:rsidRPr="008F2E83">
        <w:t xml:space="preserve">Reduces the impact of outliers. </w:t>
      </w:r>
    </w:p>
    <w:p w14:paraId="2D9A8557" w14:textId="77777777" w:rsidR="008F2E83" w:rsidRPr="008F2E83" w:rsidRDefault="008F2E83" w:rsidP="008F2E83">
      <w:pPr>
        <w:numPr>
          <w:ilvl w:val="0"/>
          <w:numId w:val="15"/>
        </w:numPr>
      </w:pPr>
      <w:r w:rsidRPr="008F2E83">
        <w:t xml:space="preserve">Uses the Interquartile Range (IQR). </w:t>
      </w:r>
    </w:p>
    <w:p w14:paraId="1BFA2277" w14:textId="77777777" w:rsidR="008F2E83" w:rsidRPr="008F2E83" w:rsidRDefault="008F2E83" w:rsidP="008F2E83">
      <w:r w:rsidRPr="008F2E83">
        <w:pict w14:anchorId="2A845F92">
          <v:rect id="_x0000_i1191" style="width:0;height:1.5pt" o:hralign="center" o:hrstd="t" o:hr="t" fillcolor="#a0a0a0" stroked="f"/>
        </w:pict>
      </w:r>
    </w:p>
    <w:p w14:paraId="6608EA1F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🧠</w:t>
      </w:r>
      <w:r w:rsidRPr="008F2E83">
        <w:rPr>
          <w:b/>
          <w:bCs/>
        </w:rPr>
        <w:t xml:space="preserve"> Choosing the Right Scaling Technique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4556"/>
        <w:gridCol w:w="2528"/>
      </w:tblGrid>
      <w:tr w:rsidR="008F2E83" w:rsidRPr="008F2E83" w14:paraId="3A1F8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A9E9E" w14:textId="77777777" w:rsidR="008F2E83" w:rsidRPr="008F2E83" w:rsidRDefault="008F2E83" w:rsidP="008F2E83">
            <w:pPr>
              <w:rPr>
                <w:b/>
                <w:bCs/>
              </w:rPr>
            </w:pPr>
            <w:r w:rsidRPr="008F2E83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5742129" w14:textId="77777777" w:rsidR="008F2E83" w:rsidRPr="008F2E83" w:rsidRDefault="008F2E83" w:rsidP="008F2E83">
            <w:pPr>
              <w:rPr>
                <w:b/>
                <w:bCs/>
              </w:rPr>
            </w:pPr>
            <w:r w:rsidRPr="008F2E83">
              <w:rPr>
                <w:b/>
                <w:bCs/>
              </w:rPr>
              <w:t>Use When</w:t>
            </w:r>
          </w:p>
        </w:tc>
        <w:tc>
          <w:tcPr>
            <w:tcW w:w="0" w:type="auto"/>
            <w:vAlign w:val="center"/>
            <w:hideMark/>
          </w:tcPr>
          <w:p w14:paraId="63291535" w14:textId="77777777" w:rsidR="008F2E83" w:rsidRPr="008F2E83" w:rsidRDefault="008F2E83" w:rsidP="008F2E83">
            <w:pPr>
              <w:rPr>
                <w:b/>
                <w:bCs/>
              </w:rPr>
            </w:pPr>
            <w:r w:rsidRPr="008F2E83">
              <w:rPr>
                <w:b/>
                <w:bCs/>
              </w:rPr>
              <w:t>Limitation</w:t>
            </w:r>
          </w:p>
        </w:tc>
      </w:tr>
      <w:tr w:rsidR="008F2E83" w:rsidRPr="008F2E83" w14:paraId="40C3E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A24F" w14:textId="77777777" w:rsidR="008F2E83" w:rsidRPr="008F2E83" w:rsidRDefault="008F2E83" w:rsidP="008F2E83">
            <w:r w:rsidRPr="008F2E83">
              <w:rPr>
                <w:b/>
                <w:bCs/>
              </w:rPr>
              <w:t>Min-Max Scaling</w:t>
            </w:r>
          </w:p>
        </w:tc>
        <w:tc>
          <w:tcPr>
            <w:tcW w:w="0" w:type="auto"/>
            <w:vAlign w:val="center"/>
            <w:hideMark/>
          </w:tcPr>
          <w:p w14:paraId="77F38B36" w14:textId="77777777" w:rsidR="008F2E83" w:rsidRPr="008F2E83" w:rsidRDefault="008F2E83" w:rsidP="008F2E83">
            <w:r w:rsidRPr="008F2E83">
              <w:t>Feature has known minimum and maximum values</w:t>
            </w:r>
          </w:p>
        </w:tc>
        <w:tc>
          <w:tcPr>
            <w:tcW w:w="0" w:type="auto"/>
            <w:vAlign w:val="center"/>
            <w:hideMark/>
          </w:tcPr>
          <w:p w14:paraId="553080A4" w14:textId="77777777" w:rsidR="008F2E83" w:rsidRPr="008F2E83" w:rsidRDefault="008F2E83" w:rsidP="008F2E83">
            <w:r w:rsidRPr="008F2E83">
              <w:t>Sensitive to outliers</w:t>
            </w:r>
          </w:p>
        </w:tc>
      </w:tr>
      <w:tr w:rsidR="008F2E83" w:rsidRPr="008F2E83" w14:paraId="0F394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71FE" w14:textId="77777777" w:rsidR="008F2E83" w:rsidRPr="008F2E83" w:rsidRDefault="008F2E83" w:rsidP="008F2E83">
            <w:r w:rsidRPr="008F2E83">
              <w:rPr>
                <w:b/>
                <w:bCs/>
              </w:rPr>
              <w:t>Mean Normalization</w:t>
            </w:r>
          </w:p>
        </w:tc>
        <w:tc>
          <w:tcPr>
            <w:tcW w:w="0" w:type="auto"/>
            <w:vAlign w:val="center"/>
            <w:hideMark/>
          </w:tcPr>
          <w:p w14:paraId="3B13EB93" w14:textId="77777777" w:rsidR="008F2E83" w:rsidRPr="008F2E83" w:rsidRDefault="008F2E83" w:rsidP="008F2E83">
            <w:r w:rsidRPr="008F2E83">
              <w:t xml:space="preserve">Need </w:t>
            </w:r>
            <w:proofErr w:type="spellStart"/>
            <w:r w:rsidRPr="008F2E83">
              <w:t>centered</w:t>
            </w:r>
            <w:proofErr w:type="spellEnd"/>
            <w:r w:rsidRPr="008F2E83">
              <w:t xml:space="preserve"> values with known range</w:t>
            </w:r>
          </w:p>
        </w:tc>
        <w:tc>
          <w:tcPr>
            <w:tcW w:w="0" w:type="auto"/>
            <w:vAlign w:val="center"/>
            <w:hideMark/>
          </w:tcPr>
          <w:p w14:paraId="06413921" w14:textId="77777777" w:rsidR="008F2E83" w:rsidRPr="008F2E83" w:rsidRDefault="008F2E83" w:rsidP="008F2E83">
            <w:r w:rsidRPr="008F2E83">
              <w:t>Less commonly used</w:t>
            </w:r>
          </w:p>
        </w:tc>
      </w:tr>
      <w:tr w:rsidR="008F2E83" w:rsidRPr="008F2E83" w14:paraId="1D232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77F1" w14:textId="77777777" w:rsidR="008F2E83" w:rsidRPr="008F2E83" w:rsidRDefault="008F2E83" w:rsidP="008F2E83">
            <w:r w:rsidRPr="008F2E83">
              <w:rPr>
                <w:b/>
                <w:bCs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116C298D" w14:textId="77777777" w:rsidR="008F2E83" w:rsidRPr="008F2E83" w:rsidRDefault="008F2E83" w:rsidP="008F2E83">
            <w:r w:rsidRPr="008F2E83">
              <w:t>Data is approximately normally distributed</w:t>
            </w:r>
          </w:p>
        </w:tc>
        <w:tc>
          <w:tcPr>
            <w:tcW w:w="0" w:type="auto"/>
            <w:vAlign w:val="center"/>
            <w:hideMark/>
          </w:tcPr>
          <w:p w14:paraId="7D82C742" w14:textId="77777777" w:rsidR="008F2E83" w:rsidRPr="008F2E83" w:rsidRDefault="008F2E83" w:rsidP="008F2E83">
            <w:r w:rsidRPr="008F2E83">
              <w:t>Affected by outliers</w:t>
            </w:r>
          </w:p>
        </w:tc>
      </w:tr>
      <w:tr w:rsidR="008F2E83" w:rsidRPr="008F2E83" w14:paraId="6E04F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5FB3" w14:textId="77777777" w:rsidR="008F2E83" w:rsidRPr="008F2E83" w:rsidRDefault="008F2E83" w:rsidP="008F2E83">
            <w:r w:rsidRPr="008F2E83">
              <w:rPr>
                <w:b/>
                <w:bCs/>
              </w:rPr>
              <w:t>Robust Scaling</w:t>
            </w:r>
          </w:p>
        </w:tc>
        <w:tc>
          <w:tcPr>
            <w:tcW w:w="0" w:type="auto"/>
            <w:vAlign w:val="center"/>
            <w:hideMark/>
          </w:tcPr>
          <w:p w14:paraId="324F48AB" w14:textId="77777777" w:rsidR="008F2E83" w:rsidRPr="008F2E83" w:rsidRDefault="008F2E83" w:rsidP="008F2E83">
            <w:r w:rsidRPr="008F2E83">
              <w:t>Dataset contains many outliers</w:t>
            </w:r>
          </w:p>
        </w:tc>
        <w:tc>
          <w:tcPr>
            <w:tcW w:w="0" w:type="auto"/>
            <w:vAlign w:val="center"/>
            <w:hideMark/>
          </w:tcPr>
          <w:p w14:paraId="26A39E84" w14:textId="77777777" w:rsidR="008F2E83" w:rsidRPr="008F2E83" w:rsidRDefault="008F2E83" w:rsidP="008F2E83">
            <w:r w:rsidRPr="008F2E83">
              <w:t>Scale becomes less intuitive</w:t>
            </w:r>
          </w:p>
        </w:tc>
      </w:tr>
    </w:tbl>
    <w:p w14:paraId="4EC44E0D" w14:textId="77777777" w:rsidR="008F2E83" w:rsidRPr="008F2E83" w:rsidRDefault="008F2E83" w:rsidP="008F2E83">
      <w:r w:rsidRPr="008F2E83">
        <w:pict w14:anchorId="33533676">
          <v:rect id="_x0000_i1192" style="width:0;height:1.5pt" o:hralign="center" o:hrstd="t" o:hr="t" fillcolor="#a0a0a0" stroked="f"/>
        </w:pict>
      </w:r>
    </w:p>
    <w:p w14:paraId="5BF32C27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💡</w:t>
      </w:r>
      <w:r w:rsidRPr="008F2E83">
        <w:rPr>
          <w:b/>
          <w:bCs/>
        </w:rPr>
        <w:t xml:space="preserve"> Examples (From Transcript)</w:t>
      </w:r>
    </w:p>
    <w:p w14:paraId="1AF1AF6F" w14:textId="77777777" w:rsidR="008F2E83" w:rsidRPr="008F2E83" w:rsidRDefault="008F2E83" w:rsidP="008F2E83">
      <w:pPr>
        <w:rPr>
          <w:b/>
          <w:bCs/>
        </w:rPr>
      </w:pPr>
      <w:r w:rsidRPr="008F2E83">
        <w:rPr>
          <w:b/>
          <w:bCs/>
        </w:rPr>
        <w:t>Example 1</w:t>
      </w:r>
    </w:p>
    <w:p w14:paraId="44E3F1F1" w14:textId="77777777" w:rsidR="008F2E83" w:rsidRPr="008F2E83" w:rsidRDefault="008F2E83" w:rsidP="008F2E83">
      <w:r w:rsidRPr="008F2E83">
        <w:t xml:space="preserve">A feature ranges from </w:t>
      </w:r>
      <w:r w:rsidRPr="008F2E83">
        <w:rPr>
          <w:b/>
          <w:bCs/>
        </w:rPr>
        <w:t>32 to 130</w:t>
      </w:r>
      <w:r w:rsidRPr="008F2E83">
        <w:t>.</w:t>
      </w:r>
    </w:p>
    <w:p w14:paraId="77C5825D" w14:textId="77777777" w:rsidR="008F2E83" w:rsidRPr="008F2E83" w:rsidRDefault="008F2E83" w:rsidP="008F2E83">
      <w:r w:rsidRPr="008F2E83">
        <w:t>After Min-Max Scaling:</w:t>
      </w:r>
    </w:p>
    <w:p w14:paraId="6F27257D" w14:textId="77777777" w:rsidR="008F2E83" w:rsidRPr="008F2E83" w:rsidRDefault="008F2E83" w:rsidP="008F2E83">
      <w:pPr>
        <w:numPr>
          <w:ilvl w:val="0"/>
          <w:numId w:val="16"/>
        </w:numPr>
      </w:pPr>
      <w:r w:rsidRPr="008F2E83">
        <w:rPr>
          <w:b/>
          <w:bCs/>
        </w:rPr>
        <w:t>32 → 0</w:t>
      </w:r>
      <w:r w:rsidRPr="008F2E83">
        <w:t xml:space="preserve"> </w:t>
      </w:r>
    </w:p>
    <w:p w14:paraId="4BD6286B" w14:textId="77777777" w:rsidR="008F2E83" w:rsidRPr="008F2E83" w:rsidRDefault="008F2E83" w:rsidP="008F2E83">
      <w:pPr>
        <w:numPr>
          <w:ilvl w:val="0"/>
          <w:numId w:val="16"/>
        </w:numPr>
      </w:pPr>
      <w:r w:rsidRPr="008F2E83">
        <w:rPr>
          <w:b/>
          <w:bCs/>
        </w:rPr>
        <w:t>130 → 1</w:t>
      </w:r>
      <w:r w:rsidRPr="008F2E83">
        <w:t xml:space="preserve"> </w:t>
      </w:r>
    </w:p>
    <w:p w14:paraId="71D95C05" w14:textId="77777777" w:rsidR="008F2E83" w:rsidRPr="008F2E83" w:rsidRDefault="008F2E83" w:rsidP="008F2E83">
      <w:r w:rsidRPr="008F2E83">
        <w:t xml:space="preserve">All other values fall between </w:t>
      </w:r>
      <w:r w:rsidRPr="008F2E83">
        <w:rPr>
          <w:b/>
          <w:bCs/>
        </w:rPr>
        <w:t>0 and 1</w:t>
      </w:r>
      <w:r w:rsidRPr="008F2E83">
        <w:t>.</w:t>
      </w:r>
    </w:p>
    <w:p w14:paraId="3AAC3323" w14:textId="77777777" w:rsidR="008F2E83" w:rsidRPr="008F2E83" w:rsidRDefault="008F2E83" w:rsidP="008F2E83">
      <w:r w:rsidRPr="008F2E83">
        <w:pict w14:anchorId="1A5D1F37">
          <v:rect id="_x0000_i1193" style="width:0;height:1.5pt" o:hralign="center" o:hrstd="t" o:hr="t" fillcolor="#a0a0a0" stroked="f"/>
        </w:pict>
      </w:r>
    </w:p>
    <w:p w14:paraId="7B32A159" w14:textId="77777777" w:rsidR="008F2E83" w:rsidRPr="008F2E83" w:rsidRDefault="008F2E83" w:rsidP="008F2E83">
      <w:pPr>
        <w:rPr>
          <w:b/>
          <w:bCs/>
        </w:rPr>
      </w:pPr>
      <w:r w:rsidRPr="008F2E83">
        <w:rPr>
          <w:b/>
          <w:bCs/>
        </w:rPr>
        <w:lastRenderedPageBreak/>
        <w:t>Example 2</w:t>
      </w:r>
    </w:p>
    <w:p w14:paraId="6064D927" w14:textId="77777777" w:rsidR="008F2E83" w:rsidRPr="008F2E83" w:rsidRDefault="008F2E83" w:rsidP="008F2E83">
      <w:r w:rsidRPr="008F2E83">
        <w:rPr>
          <w:b/>
          <w:bCs/>
        </w:rPr>
        <w:t>Wine Dataset</w:t>
      </w:r>
    </w:p>
    <w:p w14:paraId="17EB96E5" w14:textId="77777777" w:rsidR="008F2E83" w:rsidRPr="008F2E83" w:rsidRDefault="008F2E83" w:rsidP="008F2E83">
      <w:r w:rsidRPr="008F2E83">
        <w:t>Features:</w:t>
      </w:r>
    </w:p>
    <w:p w14:paraId="44088DFB" w14:textId="77777777" w:rsidR="008F2E83" w:rsidRPr="008F2E83" w:rsidRDefault="008F2E83" w:rsidP="008F2E83">
      <w:pPr>
        <w:numPr>
          <w:ilvl w:val="0"/>
          <w:numId w:val="17"/>
        </w:numPr>
      </w:pPr>
      <w:r w:rsidRPr="008F2E83">
        <w:t xml:space="preserve">Alcohol </w:t>
      </w:r>
    </w:p>
    <w:p w14:paraId="173BB844" w14:textId="77777777" w:rsidR="008F2E83" w:rsidRPr="008F2E83" w:rsidRDefault="008F2E83" w:rsidP="008F2E83">
      <w:pPr>
        <w:numPr>
          <w:ilvl w:val="0"/>
          <w:numId w:val="17"/>
        </w:numPr>
      </w:pPr>
      <w:r w:rsidRPr="008F2E83">
        <w:t xml:space="preserve">Malic Acid </w:t>
      </w:r>
    </w:p>
    <w:p w14:paraId="6918D9A0" w14:textId="77777777" w:rsidR="008F2E83" w:rsidRPr="008F2E83" w:rsidRDefault="008F2E83" w:rsidP="008F2E83">
      <w:r w:rsidRPr="008F2E83">
        <w:t>Normalization converts both features to the same range for better model performance.</w:t>
      </w:r>
    </w:p>
    <w:p w14:paraId="7961AF8E" w14:textId="77777777" w:rsidR="008F2E83" w:rsidRPr="008F2E83" w:rsidRDefault="008F2E83" w:rsidP="008F2E83">
      <w:r w:rsidRPr="008F2E83">
        <w:pict w14:anchorId="01834C5D">
          <v:rect id="_x0000_i1194" style="width:0;height:1.5pt" o:hralign="center" o:hrstd="t" o:hr="t" fillcolor="#a0a0a0" stroked="f"/>
        </w:pict>
      </w:r>
    </w:p>
    <w:p w14:paraId="3398D206" w14:textId="77777777" w:rsidR="008F2E83" w:rsidRPr="008F2E83" w:rsidRDefault="008F2E83" w:rsidP="008F2E83">
      <w:pPr>
        <w:rPr>
          <w:b/>
          <w:bCs/>
        </w:rPr>
      </w:pPr>
      <w:r w:rsidRPr="008F2E83">
        <w:rPr>
          <w:b/>
          <w:bCs/>
        </w:rPr>
        <w:t>Example 3</w:t>
      </w:r>
    </w:p>
    <w:p w14:paraId="08BDF857" w14:textId="77777777" w:rsidR="008F2E83" w:rsidRPr="008F2E83" w:rsidRDefault="008F2E83" w:rsidP="008F2E83">
      <w:r w:rsidRPr="008F2E83">
        <w:t>Different measurement units:</w:t>
      </w:r>
    </w:p>
    <w:p w14:paraId="7AECD202" w14:textId="77777777" w:rsidR="008F2E83" w:rsidRPr="008F2E83" w:rsidRDefault="008F2E83" w:rsidP="008F2E83">
      <w:pPr>
        <w:numPr>
          <w:ilvl w:val="0"/>
          <w:numId w:val="18"/>
        </w:numPr>
      </w:pPr>
      <w:r w:rsidRPr="008F2E83">
        <w:t xml:space="preserve">Kilograms </w:t>
      </w:r>
    </w:p>
    <w:p w14:paraId="6A417D9A" w14:textId="77777777" w:rsidR="008F2E83" w:rsidRPr="008F2E83" w:rsidRDefault="008F2E83" w:rsidP="008F2E83">
      <w:pPr>
        <w:numPr>
          <w:ilvl w:val="0"/>
          <w:numId w:val="18"/>
        </w:numPr>
      </w:pPr>
      <w:r w:rsidRPr="008F2E83">
        <w:t xml:space="preserve">Grams </w:t>
      </w:r>
    </w:p>
    <w:p w14:paraId="6D7C65EB" w14:textId="77777777" w:rsidR="008F2E83" w:rsidRPr="008F2E83" w:rsidRDefault="008F2E83" w:rsidP="008F2E83">
      <w:pPr>
        <w:numPr>
          <w:ilvl w:val="0"/>
          <w:numId w:val="18"/>
        </w:numPr>
      </w:pPr>
      <w:r w:rsidRPr="008F2E83">
        <w:t xml:space="preserve">Pounds </w:t>
      </w:r>
    </w:p>
    <w:p w14:paraId="585ED491" w14:textId="77777777" w:rsidR="008F2E83" w:rsidRPr="008F2E83" w:rsidRDefault="008F2E83" w:rsidP="008F2E83">
      <w:r w:rsidRPr="008F2E83">
        <w:t>Normalization makes them comparable during model training.</w:t>
      </w:r>
    </w:p>
    <w:p w14:paraId="490DA39B" w14:textId="77777777" w:rsidR="008F2E83" w:rsidRPr="008F2E83" w:rsidRDefault="008F2E83" w:rsidP="008F2E83">
      <w:r w:rsidRPr="008F2E83">
        <w:pict w14:anchorId="251534EC">
          <v:rect id="_x0000_i1195" style="width:0;height:1.5pt" o:hralign="center" o:hrstd="t" o:hr="t" fillcolor="#a0a0a0" stroked="f"/>
        </w:pict>
      </w:r>
    </w:p>
    <w:p w14:paraId="2B4A3E7C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🚀</w:t>
      </w:r>
      <w:r w:rsidRPr="008F2E83">
        <w:rPr>
          <w:b/>
          <w:bCs/>
        </w:rPr>
        <w:t xml:space="preserve"> Applications</w:t>
      </w:r>
    </w:p>
    <w:p w14:paraId="5A4BF855" w14:textId="77777777" w:rsidR="008F2E83" w:rsidRPr="008F2E83" w:rsidRDefault="008F2E83" w:rsidP="008F2E83">
      <w:r w:rsidRPr="008F2E83">
        <w:t>According to the transcript, Normalization is useful in:</w:t>
      </w:r>
    </w:p>
    <w:p w14:paraId="2F82B430" w14:textId="77777777" w:rsidR="008F2E83" w:rsidRPr="008F2E83" w:rsidRDefault="008F2E83" w:rsidP="008F2E83">
      <w:pPr>
        <w:numPr>
          <w:ilvl w:val="0"/>
          <w:numId w:val="19"/>
        </w:numPr>
      </w:pPr>
      <w:r w:rsidRPr="008F2E83">
        <w:t xml:space="preserve">Image Processing </w:t>
      </w:r>
    </w:p>
    <w:p w14:paraId="44477113" w14:textId="77777777" w:rsidR="008F2E83" w:rsidRPr="008F2E83" w:rsidRDefault="008F2E83" w:rsidP="008F2E83">
      <w:pPr>
        <w:numPr>
          <w:ilvl w:val="0"/>
          <w:numId w:val="19"/>
        </w:numPr>
      </w:pPr>
      <w:r w:rsidRPr="008F2E83">
        <w:t xml:space="preserve">Numerical datasets with different units </w:t>
      </w:r>
    </w:p>
    <w:p w14:paraId="03C9C55D" w14:textId="77777777" w:rsidR="008F2E83" w:rsidRPr="008F2E83" w:rsidRDefault="008F2E83" w:rsidP="008F2E83">
      <w:pPr>
        <w:numPr>
          <w:ilvl w:val="0"/>
          <w:numId w:val="19"/>
        </w:numPr>
      </w:pPr>
      <w:r w:rsidRPr="008F2E83">
        <w:t xml:space="preserve">Feature Engineering </w:t>
      </w:r>
    </w:p>
    <w:p w14:paraId="6EA543FE" w14:textId="77777777" w:rsidR="008F2E83" w:rsidRPr="008F2E83" w:rsidRDefault="008F2E83" w:rsidP="008F2E83">
      <w:pPr>
        <w:numPr>
          <w:ilvl w:val="0"/>
          <w:numId w:val="19"/>
        </w:numPr>
      </w:pPr>
      <w:r w:rsidRPr="008F2E83">
        <w:t xml:space="preserve">Machine Learning Preprocessing </w:t>
      </w:r>
    </w:p>
    <w:p w14:paraId="552E64DA" w14:textId="77777777" w:rsidR="008F2E83" w:rsidRPr="008F2E83" w:rsidRDefault="008F2E83" w:rsidP="008F2E83">
      <w:pPr>
        <w:numPr>
          <w:ilvl w:val="0"/>
          <w:numId w:val="19"/>
        </w:numPr>
      </w:pPr>
      <w:r w:rsidRPr="008F2E83">
        <w:t xml:space="preserve">Datasets with known minimum and maximum values </w:t>
      </w:r>
    </w:p>
    <w:p w14:paraId="6FDFE984" w14:textId="77777777" w:rsidR="008F2E83" w:rsidRPr="008F2E83" w:rsidRDefault="008F2E83" w:rsidP="008F2E83">
      <w:r w:rsidRPr="008F2E83">
        <w:pict w14:anchorId="399C10DC">
          <v:rect id="_x0000_i1196" style="width:0;height:1.5pt" o:hralign="center" o:hrstd="t" o:hr="t" fillcolor="#a0a0a0" stroked="f"/>
        </w:pict>
      </w:r>
    </w:p>
    <w:p w14:paraId="7C0E637D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📊</w:t>
      </w:r>
      <w:r w:rsidRPr="008F2E83">
        <w:rPr>
          <w:b/>
          <w:bCs/>
        </w:rPr>
        <w:t xml:space="preserve"> Comparison of Scaling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892"/>
        <w:gridCol w:w="1613"/>
        <w:gridCol w:w="1395"/>
      </w:tblGrid>
      <w:tr w:rsidR="008F2E83" w:rsidRPr="008F2E83" w14:paraId="3D16AB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B9A09" w14:textId="77777777" w:rsidR="008F2E83" w:rsidRPr="008F2E83" w:rsidRDefault="008F2E83" w:rsidP="008F2E83">
            <w:pPr>
              <w:rPr>
                <w:b/>
                <w:bCs/>
              </w:rPr>
            </w:pPr>
            <w:r w:rsidRPr="008F2E8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212D34" w14:textId="77777777" w:rsidR="008F2E83" w:rsidRPr="008F2E83" w:rsidRDefault="008F2E83" w:rsidP="008F2E83">
            <w:pPr>
              <w:rPr>
                <w:b/>
                <w:bCs/>
              </w:rPr>
            </w:pPr>
            <w:r w:rsidRPr="008F2E83">
              <w:rPr>
                <w:b/>
                <w:bCs/>
              </w:rPr>
              <w:t>Min-Max</w:t>
            </w:r>
          </w:p>
        </w:tc>
        <w:tc>
          <w:tcPr>
            <w:tcW w:w="0" w:type="auto"/>
            <w:vAlign w:val="center"/>
            <w:hideMark/>
          </w:tcPr>
          <w:p w14:paraId="12CFE6E1" w14:textId="77777777" w:rsidR="008F2E83" w:rsidRPr="008F2E83" w:rsidRDefault="008F2E83" w:rsidP="008F2E83">
            <w:pPr>
              <w:rPr>
                <w:b/>
                <w:bCs/>
              </w:rPr>
            </w:pPr>
            <w:r w:rsidRPr="008F2E83">
              <w:rPr>
                <w:b/>
                <w:bCs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4CD9080D" w14:textId="77777777" w:rsidR="008F2E83" w:rsidRPr="008F2E83" w:rsidRDefault="008F2E83" w:rsidP="008F2E83">
            <w:pPr>
              <w:rPr>
                <w:b/>
                <w:bCs/>
              </w:rPr>
            </w:pPr>
            <w:r w:rsidRPr="008F2E83">
              <w:rPr>
                <w:b/>
                <w:bCs/>
              </w:rPr>
              <w:t>Robust Scaling</w:t>
            </w:r>
          </w:p>
        </w:tc>
      </w:tr>
      <w:tr w:rsidR="008F2E83" w:rsidRPr="008F2E83" w14:paraId="771FA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BA69" w14:textId="77777777" w:rsidR="008F2E83" w:rsidRPr="008F2E83" w:rsidRDefault="008F2E83" w:rsidP="008F2E83">
            <w:r w:rsidRPr="008F2E83">
              <w:t>Output Range</w:t>
            </w:r>
          </w:p>
        </w:tc>
        <w:tc>
          <w:tcPr>
            <w:tcW w:w="0" w:type="auto"/>
            <w:vAlign w:val="center"/>
            <w:hideMark/>
          </w:tcPr>
          <w:p w14:paraId="627819D2" w14:textId="77777777" w:rsidR="008F2E83" w:rsidRPr="008F2E83" w:rsidRDefault="008F2E83" w:rsidP="008F2E83">
            <w:r w:rsidRPr="008F2E83">
              <w:t>0–1</w:t>
            </w:r>
          </w:p>
        </w:tc>
        <w:tc>
          <w:tcPr>
            <w:tcW w:w="0" w:type="auto"/>
            <w:vAlign w:val="center"/>
            <w:hideMark/>
          </w:tcPr>
          <w:p w14:paraId="348378AA" w14:textId="77777777" w:rsidR="008F2E83" w:rsidRPr="008F2E83" w:rsidRDefault="008F2E83" w:rsidP="008F2E83">
            <w:r w:rsidRPr="008F2E83">
              <w:t>Mean = 0, Std = 1</w:t>
            </w:r>
          </w:p>
        </w:tc>
        <w:tc>
          <w:tcPr>
            <w:tcW w:w="0" w:type="auto"/>
            <w:vAlign w:val="center"/>
            <w:hideMark/>
          </w:tcPr>
          <w:p w14:paraId="32B8D066" w14:textId="77777777" w:rsidR="008F2E83" w:rsidRPr="008F2E83" w:rsidRDefault="008F2E83" w:rsidP="008F2E83">
            <w:r w:rsidRPr="008F2E83">
              <w:t>Median-based</w:t>
            </w:r>
          </w:p>
        </w:tc>
      </w:tr>
      <w:tr w:rsidR="008F2E83" w:rsidRPr="008F2E83" w14:paraId="31FD4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56B2" w14:textId="77777777" w:rsidR="008F2E83" w:rsidRPr="008F2E83" w:rsidRDefault="008F2E83" w:rsidP="008F2E83">
            <w:r w:rsidRPr="008F2E83">
              <w:t>Uses Mean</w:t>
            </w:r>
          </w:p>
        </w:tc>
        <w:tc>
          <w:tcPr>
            <w:tcW w:w="0" w:type="auto"/>
            <w:vAlign w:val="center"/>
            <w:hideMark/>
          </w:tcPr>
          <w:p w14:paraId="79BEA422" w14:textId="77777777" w:rsidR="008F2E83" w:rsidRPr="008F2E83" w:rsidRDefault="008F2E83" w:rsidP="008F2E83">
            <w:r w:rsidRPr="008F2E8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AB9268" w14:textId="77777777" w:rsidR="008F2E83" w:rsidRPr="008F2E83" w:rsidRDefault="008F2E83" w:rsidP="008F2E83">
            <w:r w:rsidRPr="008F2E8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1C628B" w14:textId="77777777" w:rsidR="008F2E83" w:rsidRPr="008F2E83" w:rsidRDefault="008F2E83" w:rsidP="008F2E83">
            <w:r w:rsidRPr="008F2E83">
              <w:rPr>
                <w:rFonts w:ascii="Segoe UI Emoji" w:hAnsi="Segoe UI Emoji" w:cs="Segoe UI Emoji"/>
              </w:rPr>
              <w:t>❌</w:t>
            </w:r>
          </w:p>
        </w:tc>
      </w:tr>
      <w:tr w:rsidR="008F2E83" w:rsidRPr="008F2E83" w14:paraId="3E0FE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0763" w14:textId="77777777" w:rsidR="008F2E83" w:rsidRPr="008F2E83" w:rsidRDefault="008F2E83" w:rsidP="008F2E83">
            <w:r w:rsidRPr="008F2E83">
              <w:t>Uses Standard Deviation</w:t>
            </w:r>
          </w:p>
        </w:tc>
        <w:tc>
          <w:tcPr>
            <w:tcW w:w="0" w:type="auto"/>
            <w:vAlign w:val="center"/>
            <w:hideMark/>
          </w:tcPr>
          <w:p w14:paraId="55FC5541" w14:textId="77777777" w:rsidR="008F2E83" w:rsidRPr="008F2E83" w:rsidRDefault="008F2E83" w:rsidP="008F2E83">
            <w:r w:rsidRPr="008F2E8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5F74DB" w14:textId="77777777" w:rsidR="008F2E83" w:rsidRPr="008F2E83" w:rsidRDefault="008F2E83" w:rsidP="008F2E83">
            <w:r w:rsidRPr="008F2E8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12D206" w14:textId="77777777" w:rsidR="008F2E83" w:rsidRPr="008F2E83" w:rsidRDefault="008F2E83" w:rsidP="008F2E83">
            <w:r w:rsidRPr="008F2E83">
              <w:rPr>
                <w:rFonts w:ascii="Segoe UI Emoji" w:hAnsi="Segoe UI Emoji" w:cs="Segoe UI Emoji"/>
              </w:rPr>
              <w:t>❌</w:t>
            </w:r>
          </w:p>
        </w:tc>
      </w:tr>
      <w:tr w:rsidR="008F2E83" w:rsidRPr="008F2E83" w14:paraId="4F006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2C23" w14:textId="77777777" w:rsidR="008F2E83" w:rsidRPr="008F2E83" w:rsidRDefault="008F2E83" w:rsidP="008F2E83">
            <w:r w:rsidRPr="008F2E83">
              <w:t>Uses Median</w:t>
            </w:r>
          </w:p>
        </w:tc>
        <w:tc>
          <w:tcPr>
            <w:tcW w:w="0" w:type="auto"/>
            <w:vAlign w:val="center"/>
            <w:hideMark/>
          </w:tcPr>
          <w:p w14:paraId="4E13EFB0" w14:textId="77777777" w:rsidR="008F2E83" w:rsidRPr="008F2E83" w:rsidRDefault="008F2E83" w:rsidP="008F2E83">
            <w:r w:rsidRPr="008F2E8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DF1CE2" w14:textId="77777777" w:rsidR="008F2E83" w:rsidRPr="008F2E83" w:rsidRDefault="008F2E83" w:rsidP="008F2E83">
            <w:r w:rsidRPr="008F2E8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640429" w14:textId="77777777" w:rsidR="008F2E83" w:rsidRPr="008F2E83" w:rsidRDefault="008F2E83" w:rsidP="008F2E83">
            <w:r w:rsidRPr="008F2E83">
              <w:rPr>
                <w:rFonts w:ascii="Segoe UI Emoji" w:hAnsi="Segoe UI Emoji" w:cs="Segoe UI Emoji"/>
              </w:rPr>
              <w:t>✅</w:t>
            </w:r>
          </w:p>
        </w:tc>
      </w:tr>
      <w:tr w:rsidR="008F2E83" w:rsidRPr="008F2E83" w14:paraId="473E2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2EF3" w14:textId="77777777" w:rsidR="008F2E83" w:rsidRPr="008F2E83" w:rsidRDefault="008F2E83" w:rsidP="008F2E83">
            <w:r w:rsidRPr="008F2E83">
              <w:t>Handles Outliers Well</w:t>
            </w:r>
          </w:p>
        </w:tc>
        <w:tc>
          <w:tcPr>
            <w:tcW w:w="0" w:type="auto"/>
            <w:vAlign w:val="center"/>
            <w:hideMark/>
          </w:tcPr>
          <w:p w14:paraId="354D1863" w14:textId="77777777" w:rsidR="008F2E83" w:rsidRPr="008F2E83" w:rsidRDefault="008F2E83" w:rsidP="008F2E83">
            <w:r w:rsidRPr="008F2E8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AD6E52" w14:textId="77777777" w:rsidR="008F2E83" w:rsidRPr="008F2E83" w:rsidRDefault="008F2E83" w:rsidP="008F2E83">
            <w:r w:rsidRPr="008F2E8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6E3042" w14:textId="77777777" w:rsidR="008F2E83" w:rsidRPr="008F2E83" w:rsidRDefault="008F2E83" w:rsidP="008F2E83">
            <w:r w:rsidRPr="008F2E83">
              <w:rPr>
                <w:rFonts w:ascii="Segoe UI Emoji" w:hAnsi="Segoe UI Emoji" w:cs="Segoe UI Emoji"/>
              </w:rPr>
              <w:t>✅</w:t>
            </w:r>
          </w:p>
        </w:tc>
      </w:tr>
      <w:tr w:rsidR="008F2E83" w:rsidRPr="008F2E83" w14:paraId="6F860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7444" w14:textId="77777777" w:rsidR="008F2E83" w:rsidRPr="008F2E83" w:rsidRDefault="008F2E83" w:rsidP="008F2E83">
            <w:r w:rsidRPr="008F2E83">
              <w:lastRenderedPageBreak/>
              <w:t>Sensitive to Outliers</w:t>
            </w:r>
          </w:p>
        </w:tc>
        <w:tc>
          <w:tcPr>
            <w:tcW w:w="0" w:type="auto"/>
            <w:vAlign w:val="center"/>
            <w:hideMark/>
          </w:tcPr>
          <w:p w14:paraId="1D1320FC" w14:textId="77777777" w:rsidR="008F2E83" w:rsidRPr="008F2E83" w:rsidRDefault="008F2E83" w:rsidP="008F2E83">
            <w:r w:rsidRPr="008F2E8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E51394" w14:textId="77777777" w:rsidR="008F2E83" w:rsidRPr="008F2E83" w:rsidRDefault="008F2E83" w:rsidP="008F2E83">
            <w:r w:rsidRPr="008F2E8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C2CD8CD" w14:textId="77777777" w:rsidR="008F2E83" w:rsidRPr="008F2E83" w:rsidRDefault="008F2E83" w:rsidP="008F2E83">
            <w:r w:rsidRPr="008F2E83">
              <w:rPr>
                <w:rFonts w:ascii="Segoe UI Emoji" w:hAnsi="Segoe UI Emoji" w:cs="Segoe UI Emoji"/>
              </w:rPr>
              <w:t>❌</w:t>
            </w:r>
          </w:p>
        </w:tc>
      </w:tr>
    </w:tbl>
    <w:p w14:paraId="03DF0C66" w14:textId="77777777" w:rsidR="008F2E83" w:rsidRPr="008F2E83" w:rsidRDefault="008F2E83" w:rsidP="008F2E83">
      <w:r w:rsidRPr="008F2E83">
        <w:pict w14:anchorId="333FA612">
          <v:rect id="_x0000_i1197" style="width:0;height:1.5pt" o:hralign="center" o:hrstd="t" o:hr="t" fillcolor="#a0a0a0" stroked="f"/>
        </w:pict>
      </w:r>
    </w:p>
    <w:p w14:paraId="1EEB49FF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🎤</w:t>
      </w:r>
      <w:r w:rsidRPr="008F2E83">
        <w:rPr>
          <w:b/>
          <w:bCs/>
        </w:rPr>
        <w:t xml:space="preserve"> Interview Points</w:t>
      </w:r>
    </w:p>
    <w:p w14:paraId="4382842B" w14:textId="77777777" w:rsidR="008F2E83" w:rsidRPr="008F2E83" w:rsidRDefault="008F2E83" w:rsidP="008F2E83">
      <w:pPr>
        <w:numPr>
          <w:ilvl w:val="0"/>
          <w:numId w:val="20"/>
        </w:numPr>
      </w:pPr>
      <w:r w:rsidRPr="008F2E83">
        <w:t xml:space="preserve">Normalization is a Feature Scaling technique. </w:t>
      </w:r>
    </w:p>
    <w:p w14:paraId="011538DF" w14:textId="77777777" w:rsidR="008F2E83" w:rsidRPr="008F2E83" w:rsidRDefault="008F2E83" w:rsidP="008F2E83">
      <w:pPr>
        <w:numPr>
          <w:ilvl w:val="0"/>
          <w:numId w:val="20"/>
        </w:numPr>
      </w:pPr>
      <w:r w:rsidRPr="008F2E83">
        <w:t xml:space="preserve">Min-Max Scaling converts values to </w:t>
      </w:r>
      <w:r w:rsidRPr="008F2E83">
        <w:rPr>
          <w:b/>
          <w:bCs/>
        </w:rPr>
        <w:t>0–1</w:t>
      </w:r>
      <w:r w:rsidRPr="008F2E83">
        <w:t xml:space="preserve">. </w:t>
      </w:r>
    </w:p>
    <w:p w14:paraId="26336EEC" w14:textId="77777777" w:rsidR="008F2E83" w:rsidRPr="008F2E83" w:rsidRDefault="008F2E83" w:rsidP="008F2E83">
      <w:pPr>
        <w:numPr>
          <w:ilvl w:val="0"/>
          <w:numId w:val="20"/>
        </w:numPr>
      </w:pPr>
      <w:r w:rsidRPr="008F2E83">
        <w:t xml:space="preserve">Always fit the scaler </w:t>
      </w:r>
      <w:r w:rsidRPr="008F2E83">
        <w:rPr>
          <w:b/>
          <w:bCs/>
        </w:rPr>
        <w:t>only on Training Data</w:t>
      </w:r>
      <w:r w:rsidRPr="008F2E83">
        <w:t xml:space="preserve">. </w:t>
      </w:r>
    </w:p>
    <w:p w14:paraId="1E331826" w14:textId="77777777" w:rsidR="008F2E83" w:rsidRPr="008F2E83" w:rsidRDefault="008F2E83" w:rsidP="008F2E83">
      <w:pPr>
        <w:numPr>
          <w:ilvl w:val="0"/>
          <w:numId w:val="20"/>
        </w:numPr>
      </w:pPr>
      <w:r w:rsidRPr="008F2E83">
        <w:t xml:space="preserve">Use the same minimum and maximum values for Test Data. </w:t>
      </w:r>
    </w:p>
    <w:p w14:paraId="29322291" w14:textId="77777777" w:rsidR="008F2E83" w:rsidRPr="008F2E83" w:rsidRDefault="008F2E83" w:rsidP="008F2E83">
      <w:pPr>
        <w:numPr>
          <w:ilvl w:val="0"/>
          <w:numId w:val="20"/>
        </w:numPr>
      </w:pPr>
      <w:r w:rsidRPr="008F2E83">
        <w:t xml:space="preserve">Min-Max Scaling is sensitive to outliers. </w:t>
      </w:r>
    </w:p>
    <w:p w14:paraId="0364CBB7" w14:textId="77777777" w:rsidR="008F2E83" w:rsidRPr="008F2E83" w:rsidRDefault="008F2E83" w:rsidP="008F2E83">
      <w:pPr>
        <w:numPr>
          <w:ilvl w:val="0"/>
          <w:numId w:val="20"/>
        </w:numPr>
      </w:pPr>
      <w:r w:rsidRPr="008F2E83">
        <w:t xml:space="preserve">Robust Scaling is preferred when many outliers exist. </w:t>
      </w:r>
    </w:p>
    <w:p w14:paraId="4CE7DBB2" w14:textId="77777777" w:rsidR="008F2E83" w:rsidRPr="008F2E83" w:rsidRDefault="008F2E83" w:rsidP="008F2E83">
      <w:pPr>
        <w:numPr>
          <w:ilvl w:val="0"/>
          <w:numId w:val="20"/>
        </w:numPr>
      </w:pPr>
      <w:r w:rsidRPr="008F2E83">
        <w:t xml:space="preserve">No single scaling technique works best for every dataset. </w:t>
      </w:r>
    </w:p>
    <w:p w14:paraId="75E4244C" w14:textId="77777777" w:rsidR="008F2E83" w:rsidRPr="008F2E83" w:rsidRDefault="008F2E83" w:rsidP="008F2E83">
      <w:r w:rsidRPr="008F2E83">
        <w:pict w14:anchorId="2BD2D01D">
          <v:rect id="_x0000_i1198" style="width:0;height:1.5pt" o:hralign="center" o:hrstd="t" o:hr="t" fillcolor="#a0a0a0" stroked="f"/>
        </w:pict>
      </w:r>
    </w:p>
    <w:p w14:paraId="4C517E08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❓</w:t>
      </w:r>
      <w:r w:rsidRPr="008F2E83">
        <w:rPr>
          <w:b/>
          <w:bCs/>
        </w:rPr>
        <w:t xml:space="preserve"> Exam Questions</w:t>
      </w:r>
    </w:p>
    <w:p w14:paraId="6D5CCDA6" w14:textId="77777777" w:rsidR="008F2E83" w:rsidRPr="008F2E83" w:rsidRDefault="008F2E83" w:rsidP="008F2E83">
      <w:pPr>
        <w:numPr>
          <w:ilvl w:val="0"/>
          <w:numId w:val="21"/>
        </w:numPr>
      </w:pPr>
      <w:r w:rsidRPr="008F2E83">
        <w:t xml:space="preserve">What is Normalization? </w:t>
      </w:r>
    </w:p>
    <w:p w14:paraId="1C4A43DB" w14:textId="77777777" w:rsidR="008F2E83" w:rsidRPr="008F2E83" w:rsidRDefault="008F2E83" w:rsidP="008F2E83">
      <w:pPr>
        <w:numPr>
          <w:ilvl w:val="0"/>
          <w:numId w:val="21"/>
        </w:numPr>
      </w:pPr>
      <w:r w:rsidRPr="008F2E83">
        <w:t xml:space="preserve">Explain Min-Max Normalization with formula. </w:t>
      </w:r>
    </w:p>
    <w:p w14:paraId="6819E76C" w14:textId="77777777" w:rsidR="008F2E83" w:rsidRPr="008F2E83" w:rsidRDefault="008F2E83" w:rsidP="008F2E83">
      <w:pPr>
        <w:numPr>
          <w:ilvl w:val="0"/>
          <w:numId w:val="21"/>
        </w:numPr>
      </w:pPr>
      <w:r w:rsidRPr="008F2E83">
        <w:t xml:space="preserve">Why is Normalization required in Machine Learning? </w:t>
      </w:r>
    </w:p>
    <w:p w14:paraId="44D00349" w14:textId="77777777" w:rsidR="008F2E83" w:rsidRPr="008F2E83" w:rsidRDefault="008F2E83" w:rsidP="008F2E83">
      <w:pPr>
        <w:numPr>
          <w:ilvl w:val="0"/>
          <w:numId w:val="21"/>
        </w:numPr>
      </w:pPr>
      <w:r w:rsidRPr="008F2E83">
        <w:t xml:space="preserve">Difference between Normalization and Standardization. </w:t>
      </w:r>
    </w:p>
    <w:p w14:paraId="7B1AD451" w14:textId="77777777" w:rsidR="008F2E83" w:rsidRPr="008F2E83" w:rsidRDefault="008F2E83" w:rsidP="008F2E83">
      <w:pPr>
        <w:numPr>
          <w:ilvl w:val="0"/>
          <w:numId w:val="21"/>
        </w:numPr>
      </w:pPr>
      <w:r w:rsidRPr="008F2E83">
        <w:t xml:space="preserve">Why should Min-Max Scaler be fitted only on Training Data? </w:t>
      </w:r>
    </w:p>
    <w:p w14:paraId="4F502E99" w14:textId="77777777" w:rsidR="008F2E83" w:rsidRPr="008F2E83" w:rsidRDefault="008F2E83" w:rsidP="008F2E83">
      <w:pPr>
        <w:numPr>
          <w:ilvl w:val="0"/>
          <w:numId w:val="21"/>
        </w:numPr>
      </w:pPr>
      <w:r w:rsidRPr="008F2E83">
        <w:t xml:space="preserve">When should Robust Scaling be used? </w:t>
      </w:r>
    </w:p>
    <w:p w14:paraId="52187122" w14:textId="77777777" w:rsidR="008F2E83" w:rsidRPr="008F2E83" w:rsidRDefault="008F2E83" w:rsidP="008F2E83">
      <w:pPr>
        <w:numPr>
          <w:ilvl w:val="0"/>
          <w:numId w:val="21"/>
        </w:numPr>
      </w:pPr>
      <w:r w:rsidRPr="008F2E83">
        <w:t xml:space="preserve">Why is Min-Max Scaling sensitive to outliers? </w:t>
      </w:r>
    </w:p>
    <w:p w14:paraId="0EB8FF1E" w14:textId="77777777" w:rsidR="008F2E83" w:rsidRPr="008F2E83" w:rsidRDefault="008F2E83" w:rsidP="008F2E83">
      <w:pPr>
        <w:numPr>
          <w:ilvl w:val="0"/>
          <w:numId w:val="21"/>
        </w:numPr>
      </w:pPr>
      <w:r w:rsidRPr="008F2E83">
        <w:t xml:space="preserve">Which scaling technique is suitable for image data? </w:t>
      </w:r>
    </w:p>
    <w:p w14:paraId="6A1FEC9A" w14:textId="77777777" w:rsidR="008F2E83" w:rsidRPr="008F2E83" w:rsidRDefault="008F2E83" w:rsidP="008F2E83">
      <w:r w:rsidRPr="008F2E83">
        <w:pict w14:anchorId="5186BEA1">
          <v:rect id="_x0000_i1199" style="width:0;height:1.5pt" o:hralign="center" o:hrstd="t" o:hr="t" fillcolor="#a0a0a0" stroked="f"/>
        </w:pict>
      </w:r>
    </w:p>
    <w:p w14:paraId="65C4AD74" w14:textId="77777777" w:rsidR="008F2E83" w:rsidRPr="008F2E83" w:rsidRDefault="008F2E83" w:rsidP="008F2E83">
      <w:pPr>
        <w:rPr>
          <w:b/>
          <w:bCs/>
        </w:rPr>
      </w:pPr>
      <w:r w:rsidRPr="008F2E83">
        <w:rPr>
          <w:rFonts w:ascii="Segoe UI Emoji" w:hAnsi="Segoe UI Emoji" w:cs="Segoe UI Emoji"/>
          <w:b/>
          <w:bCs/>
        </w:rPr>
        <w:t>⚡</w:t>
      </w:r>
      <w:r w:rsidRPr="008F2E83">
        <w:rPr>
          <w:b/>
          <w:bCs/>
        </w:rPr>
        <w:t xml:space="preserve"> Quick Revision</w:t>
      </w:r>
    </w:p>
    <w:p w14:paraId="453F2F5B" w14:textId="77777777" w:rsidR="008F2E83" w:rsidRPr="008F2E83" w:rsidRDefault="008F2E83" w:rsidP="008F2E83">
      <w:pPr>
        <w:numPr>
          <w:ilvl w:val="0"/>
          <w:numId w:val="22"/>
        </w:numPr>
      </w:pPr>
      <w:r w:rsidRPr="008F2E83">
        <w:rPr>
          <w:b/>
          <w:bCs/>
        </w:rPr>
        <w:t>Normalization</w:t>
      </w:r>
      <w:r w:rsidRPr="008F2E83">
        <w:t xml:space="preserve"> scales values between </w:t>
      </w:r>
      <w:r w:rsidRPr="008F2E83">
        <w:rPr>
          <w:b/>
          <w:bCs/>
        </w:rPr>
        <w:t>0 and 1</w:t>
      </w:r>
      <w:r w:rsidRPr="008F2E83">
        <w:t xml:space="preserve">. </w:t>
      </w:r>
    </w:p>
    <w:p w14:paraId="24088556" w14:textId="77777777" w:rsidR="008F2E83" w:rsidRPr="008F2E83" w:rsidRDefault="008F2E83" w:rsidP="008F2E83">
      <w:pPr>
        <w:numPr>
          <w:ilvl w:val="0"/>
          <w:numId w:val="22"/>
        </w:numPr>
      </w:pPr>
      <w:r w:rsidRPr="008F2E83">
        <w:t xml:space="preserve">Main technique discussed is </w:t>
      </w:r>
      <w:r w:rsidRPr="008F2E83">
        <w:rPr>
          <w:b/>
          <w:bCs/>
        </w:rPr>
        <w:t>Min-Max Normalization</w:t>
      </w:r>
      <w:r w:rsidRPr="008F2E83">
        <w:t xml:space="preserve">. </w:t>
      </w:r>
    </w:p>
    <w:p w14:paraId="75EFEE75" w14:textId="77777777" w:rsidR="008F2E83" w:rsidRPr="008F2E83" w:rsidRDefault="008F2E83" w:rsidP="008F2E83">
      <w:pPr>
        <w:numPr>
          <w:ilvl w:val="0"/>
          <w:numId w:val="22"/>
        </w:numPr>
      </w:pPr>
      <w:r w:rsidRPr="008F2E83">
        <w:t xml:space="preserve">Formula: </w:t>
      </w:r>
    </w:p>
    <w:p w14:paraId="109C03E1" w14:textId="2671FC87" w:rsidR="008F2E83" w:rsidRPr="008F2E83" w:rsidRDefault="008F2E83" w:rsidP="008F2E8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X-Min</m:t>
              </m:r>
            </m:num>
            <m:den>
              <m:r>
                <w:rPr>
                  <w:rFonts w:ascii="Cambria Math" w:hAnsi="Cambria Math"/>
                </w:rPr>
                <m:t>Max-Min</m:t>
              </m:r>
            </m:den>
          </m:f>
          <m:r>
            <w:br/>
          </m:r>
        </m:oMath>
      </m:oMathPara>
    </w:p>
    <w:p w14:paraId="4C4D8E80" w14:textId="77777777" w:rsidR="008F2E83" w:rsidRPr="008F2E83" w:rsidRDefault="008F2E83" w:rsidP="008F2E83">
      <w:pPr>
        <w:numPr>
          <w:ilvl w:val="0"/>
          <w:numId w:val="23"/>
        </w:numPr>
      </w:pPr>
      <w:r w:rsidRPr="008F2E83">
        <w:t xml:space="preserve">Minimum value becomes </w:t>
      </w:r>
      <w:r w:rsidRPr="008F2E83">
        <w:rPr>
          <w:b/>
          <w:bCs/>
        </w:rPr>
        <w:t>0</w:t>
      </w:r>
      <w:r w:rsidRPr="008F2E83">
        <w:t xml:space="preserve">. </w:t>
      </w:r>
    </w:p>
    <w:p w14:paraId="5660B471" w14:textId="77777777" w:rsidR="008F2E83" w:rsidRPr="008F2E83" w:rsidRDefault="008F2E83" w:rsidP="008F2E83">
      <w:pPr>
        <w:numPr>
          <w:ilvl w:val="0"/>
          <w:numId w:val="23"/>
        </w:numPr>
      </w:pPr>
      <w:r w:rsidRPr="008F2E83">
        <w:t xml:space="preserve">Maximum value becomes </w:t>
      </w:r>
      <w:r w:rsidRPr="008F2E83">
        <w:rPr>
          <w:b/>
          <w:bCs/>
        </w:rPr>
        <w:t>1</w:t>
      </w:r>
      <w:r w:rsidRPr="008F2E83">
        <w:t xml:space="preserve">. </w:t>
      </w:r>
    </w:p>
    <w:p w14:paraId="56F73B20" w14:textId="77777777" w:rsidR="008F2E83" w:rsidRPr="008F2E83" w:rsidRDefault="008F2E83" w:rsidP="008F2E83">
      <w:pPr>
        <w:numPr>
          <w:ilvl w:val="0"/>
          <w:numId w:val="23"/>
        </w:numPr>
      </w:pPr>
      <w:r w:rsidRPr="008F2E83">
        <w:lastRenderedPageBreak/>
        <w:t xml:space="preserve">Preserves the relative order of data. </w:t>
      </w:r>
    </w:p>
    <w:p w14:paraId="65A41FED" w14:textId="77777777" w:rsidR="008F2E83" w:rsidRPr="008F2E83" w:rsidRDefault="008F2E83" w:rsidP="008F2E83">
      <w:pPr>
        <w:numPr>
          <w:ilvl w:val="0"/>
          <w:numId w:val="23"/>
        </w:numPr>
      </w:pPr>
      <w:r w:rsidRPr="008F2E83">
        <w:t xml:space="preserve">Commonly used for image data and bounded features. </w:t>
      </w:r>
    </w:p>
    <w:p w14:paraId="6469B71D" w14:textId="77777777" w:rsidR="008F2E83" w:rsidRPr="008F2E83" w:rsidRDefault="008F2E83" w:rsidP="008F2E83">
      <w:pPr>
        <w:numPr>
          <w:ilvl w:val="0"/>
          <w:numId w:val="23"/>
        </w:numPr>
      </w:pPr>
      <w:r w:rsidRPr="008F2E83">
        <w:t xml:space="preserve">Sensitive to outliers. </w:t>
      </w:r>
    </w:p>
    <w:p w14:paraId="46A2C294" w14:textId="77777777" w:rsidR="008F2E83" w:rsidRPr="008F2E83" w:rsidRDefault="008F2E83" w:rsidP="008F2E83">
      <w:pPr>
        <w:numPr>
          <w:ilvl w:val="0"/>
          <w:numId w:val="23"/>
        </w:numPr>
      </w:pPr>
      <w:r w:rsidRPr="008F2E83">
        <w:t xml:space="preserve">Split the dataset before fitting the scaler. </w:t>
      </w:r>
    </w:p>
    <w:p w14:paraId="6D0F88F2" w14:textId="77777777" w:rsidR="008F2E83" w:rsidRPr="008F2E83" w:rsidRDefault="008F2E83" w:rsidP="008F2E83">
      <w:pPr>
        <w:numPr>
          <w:ilvl w:val="0"/>
          <w:numId w:val="23"/>
        </w:numPr>
      </w:pPr>
      <w:r w:rsidRPr="008F2E83">
        <w:t>Try different scaling methods and validate model performance.</w:t>
      </w:r>
    </w:p>
    <w:p w14:paraId="097EB90D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732B"/>
    <w:multiLevelType w:val="multilevel"/>
    <w:tmpl w:val="2EA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A5BEE"/>
    <w:multiLevelType w:val="multilevel"/>
    <w:tmpl w:val="FAD2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11E85"/>
    <w:multiLevelType w:val="multilevel"/>
    <w:tmpl w:val="2C48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354F0"/>
    <w:multiLevelType w:val="multilevel"/>
    <w:tmpl w:val="6A98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93B59"/>
    <w:multiLevelType w:val="multilevel"/>
    <w:tmpl w:val="1F3C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53CA8"/>
    <w:multiLevelType w:val="multilevel"/>
    <w:tmpl w:val="7B3E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E3F80"/>
    <w:multiLevelType w:val="multilevel"/>
    <w:tmpl w:val="B10E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81552"/>
    <w:multiLevelType w:val="multilevel"/>
    <w:tmpl w:val="1D3A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3418A"/>
    <w:multiLevelType w:val="multilevel"/>
    <w:tmpl w:val="07EE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A09CE"/>
    <w:multiLevelType w:val="multilevel"/>
    <w:tmpl w:val="BB58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A4303"/>
    <w:multiLevelType w:val="multilevel"/>
    <w:tmpl w:val="1E0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82E37"/>
    <w:multiLevelType w:val="multilevel"/>
    <w:tmpl w:val="84A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93EA7"/>
    <w:multiLevelType w:val="multilevel"/>
    <w:tmpl w:val="B82E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833BE"/>
    <w:multiLevelType w:val="multilevel"/>
    <w:tmpl w:val="6EF4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85E24"/>
    <w:multiLevelType w:val="multilevel"/>
    <w:tmpl w:val="AF86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337F3"/>
    <w:multiLevelType w:val="multilevel"/>
    <w:tmpl w:val="4936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559FC"/>
    <w:multiLevelType w:val="multilevel"/>
    <w:tmpl w:val="A8AA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34C96"/>
    <w:multiLevelType w:val="multilevel"/>
    <w:tmpl w:val="BF5A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E942C7"/>
    <w:multiLevelType w:val="multilevel"/>
    <w:tmpl w:val="0EDC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D5F08"/>
    <w:multiLevelType w:val="multilevel"/>
    <w:tmpl w:val="FD12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E7B1B"/>
    <w:multiLevelType w:val="multilevel"/>
    <w:tmpl w:val="190E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0340D"/>
    <w:multiLevelType w:val="multilevel"/>
    <w:tmpl w:val="4C16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D559A1"/>
    <w:multiLevelType w:val="multilevel"/>
    <w:tmpl w:val="8094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328239">
    <w:abstractNumId w:val="22"/>
  </w:num>
  <w:num w:numId="2" w16cid:durableId="1074930929">
    <w:abstractNumId w:val="3"/>
  </w:num>
  <w:num w:numId="3" w16cid:durableId="231736266">
    <w:abstractNumId w:val="20"/>
  </w:num>
  <w:num w:numId="4" w16cid:durableId="1082291451">
    <w:abstractNumId w:val="5"/>
  </w:num>
  <w:num w:numId="5" w16cid:durableId="1013190144">
    <w:abstractNumId w:val="2"/>
  </w:num>
  <w:num w:numId="6" w16cid:durableId="1946114941">
    <w:abstractNumId w:val="14"/>
  </w:num>
  <w:num w:numId="7" w16cid:durableId="1527061960">
    <w:abstractNumId w:val="6"/>
  </w:num>
  <w:num w:numId="8" w16cid:durableId="475490695">
    <w:abstractNumId w:val="12"/>
  </w:num>
  <w:num w:numId="9" w16cid:durableId="1893537286">
    <w:abstractNumId w:val="18"/>
  </w:num>
  <w:num w:numId="10" w16cid:durableId="627783903">
    <w:abstractNumId w:val="1"/>
  </w:num>
  <w:num w:numId="11" w16cid:durableId="2052994648">
    <w:abstractNumId w:val="0"/>
  </w:num>
  <w:num w:numId="12" w16cid:durableId="777405356">
    <w:abstractNumId w:val="9"/>
  </w:num>
  <w:num w:numId="13" w16cid:durableId="1663699959">
    <w:abstractNumId w:val="7"/>
  </w:num>
  <w:num w:numId="14" w16cid:durableId="1375275761">
    <w:abstractNumId w:val="10"/>
  </w:num>
  <w:num w:numId="15" w16cid:durableId="1673600188">
    <w:abstractNumId w:val="19"/>
  </w:num>
  <w:num w:numId="16" w16cid:durableId="676274673">
    <w:abstractNumId w:val="21"/>
  </w:num>
  <w:num w:numId="17" w16cid:durableId="213808756">
    <w:abstractNumId w:val="13"/>
  </w:num>
  <w:num w:numId="18" w16cid:durableId="1023557000">
    <w:abstractNumId w:val="4"/>
  </w:num>
  <w:num w:numId="19" w16cid:durableId="175078809">
    <w:abstractNumId w:val="11"/>
  </w:num>
  <w:num w:numId="20" w16cid:durableId="445003538">
    <w:abstractNumId w:val="15"/>
  </w:num>
  <w:num w:numId="21" w16cid:durableId="1075471565">
    <w:abstractNumId w:val="17"/>
  </w:num>
  <w:num w:numId="22" w16cid:durableId="901863794">
    <w:abstractNumId w:val="16"/>
  </w:num>
  <w:num w:numId="23" w16cid:durableId="280677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83"/>
    <w:rsid w:val="002E6A21"/>
    <w:rsid w:val="00764E70"/>
    <w:rsid w:val="008B0BBF"/>
    <w:rsid w:val="008F2E83"/>
    <w:rsid w:val="0095602A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5262D"/>
  <w15:chartTrackingRefBased/>
  <w15:docId w15:val="{ECC6EB5F-6E39-428E-BFD5-656AE3E4D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E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E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E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E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E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E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E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936</Words>
  <Characters>5338</Characters>
  <Application>Microsoft Office Word</Application>
  <DocSecurity>0</DocSecurity>
  <Lines>44</Lines>
  <Paragraphs>12</Paragraphs>
  <ScaleCrop>false</ScaleCrop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1</cp:revision>
  <dcterms:created xsi:type="dcterms:W3CDTF">2026-06-30T11:34:00Z</dcterms:created>
  <dcterms:modified xsi:type="dcterms:W3CDTF">2026-06-30T11:35:00Z</dcterms:modified>
</cp:coreProperties>
</file>