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66870" w14:textId="77777777" w:rsidR="00CD7A07" w:rsidRDefault="008D57D3" w:rsidP="008D57D3">
      <w:pPr>
        <w:spacing w:after="0" w:line="284" w:lineRule="auto"/>
        <w:ind w:left="360" w:right="0" w:firstLine="0"/>
        <w:jc w:val="center"/>
      </w:pPr>
      <w:r w:rsidRPr="008D57D3">
        <w:rPr>
          <w:sz w:val="56"/>
        </w:rPr>
        <w:t>3D Printer Fault Prediction Using Machine Learning</w:t>
      </w:r>
    </w:p>
    <w:p w14:paraId="56B168F4" w14:textId="77777777" w:rsidR="00CD7A07" w:rsidRDefault="00CD7A07" w:rsidP="008D57D3">
      <w:pPr>
        <w:spacing w:after="179" w:line="259" w:lineRule="auto"/>
        <w:ind w:left="112" w:right="0" w:firstLine="0"/>
        <w:jc w:val="center"/>
      </w:pPr>
    </w:p>
    <w:p w14:paraId="6F14316E" w14:textId="77777777" w:rsidR="00CD7A07" w:rsidRDefault="008D57D3" w:rsidP="008D57D3">
      <w:pPr>
        <w:spacing w:after="179" w:line="259" w:lineRule="auto"/>
        <w:ind w:left="360" w:firstLine="0"/>
        <w:jc w:val="center"/>
      </w:pPr>
      <w:r>
        <w:t>PRESENTED BY:</w:t>
      </w:r>
    </w:p>
    <w:p w14:paraId="74B92C2A" w14:textId="77777777" w:rsidR="00CD7A07" w:rsidRDefault="008D57D3" w:rsidP="008D57D3">
      <w:pPr>
        <w:pStyle w:val="Heading1"/>
        <w:spacing w:after="179"/>
        <w:ind w:left="360" w:right="33" w:firstLine="0"/>
      </w:pPr>
      <w:r>
        <w:rPr>
          <w:color w:val="000000"/>
          <w:sz w:val="29"/>
        </w:rPr>
        <w:t>HET  BHATT [22013011101</w:t>
      </w:r>
      <w:r w:rsidR="00882017">
        <w:rPr>
          <w:color w:val="000000"/>
          <w:sz w:val="29"/>
        </w:rPr>
        <w:t>3</w:t>
      </w:r>
      <w:r>
        <w:rPr>
          <w:color w:val="000000"/>
          <w:sz w:val="29"/>
        </w:rPr>
        <w:t>]</w:t>
      </w:r>
    </w:p>
    <w:p w14:paraId="7EE033FA" w14:textId="77777777" w:rsidR="00CD7A07" w:rsidRDefault="008D57D3" w:rsidP="008D57D3">
      <w:pPr>
        <w:spacing w:line="383" w:lineRule="auto"/>
        <w:ind w:left="2520" w:right="1074" w:firstLine="0"/>
        <w:jc w:val="center"/>
      </w:pPr>
      <w:r>
        <w:t>DIVYARAJSINH CHAVDA [220130111022] ANIKET RIBADIYA [220130111108]</w:t>
      </w:r>
    </w:p>
    <w:p w14:paraId="7A36ED3C" w14:textId="77777777" w:rsidR="00CD7A07" w:rsidRDefault="00CD7A07" w:rsidP="008D57D3">
      <w:pPr>
        <w:spacing w:after="194" w:line="259" w:lineRule="auto"/>
        <w:ind w:left="112" w:right="0" w:firstLine="0"/>
        <w:jc w:val="center"/>
      </w:pPr>
    </w:p>
    <w:p w14:paraId="28381AE6" w14:textId="77777777" w:rsidR="00CD7A07" w:rsidRDefault="008D57D3" w:rsidP="008D57D3">
      <w:pPr>
        <w:spacing w:line="383" w:lineRule="auto"/>
        <w:ind w:left="1980" w:right="8" w:firstLine="0"/>
        <w:jc w:val="center"/>
      </w:pPr>
      <w:r>
        <w:t>SMARTBRIDGE EXPERIENTIAL LEARNING PROGRAM ARTIFICIAL INTELLIGENCE &amp; MACHINE LEARNING</w:t>
      </w:r>
    </w:p>
    <w:p w14:paraId="0B6CA606" w14:textId="77777777" w:rsidR="00CD7A07" w:rsidRDefault="00CD7A07" w:rsidP="008D57D3">
      <w:pPr>
        <w:spacing w:after="179" w:line="259" w:lineRule="auto"/>
        <w:ind w:left="112" w:right="0" w:firstLine="0"/>
        <w:jc w:val="center"/>
      </w:pPr>
    </w:p>
    <w:p w14:paraId="6229FE0F" w14:textId="77777777" w:rsidR="00CD7A07" w:rsidRDefault="008D57D3" w:rsidP="008D57D3">
      <w:pPr>
        <w:spacing w:after="179" w:line="259" w:lineRule="auto"/>
        <w:ind w:left="360" w:right="15" w:firstLine="0"/>
        <w:jc w:val="center"/>
      </w:pPr>
      <w:r>
        <w:t>COLLEGE: GEC GANDHINAGAR SEC-28 (GTU)</w:t>
      </w:r>
    </w:p>
    <w:p w14:paraId="0004630A" w14:textId="77777777" w:rsidR="00CD7A07" w:rsidRDefault="00CD7A07" w:rsidP="008D57D3">
      <w:pPr>
        <w:spacing w:after="179" w:line="259" w:lineRule="auto"/>
        <w:ind w:left="112" w:right="0" w:firstLine="0"/>
        <w:jc w:val="center"/>
      </w:pPr>
    </w:p>
    <w:p w14:paraId="43582517" w14:textId="77777777" w:rsidR="00CD7A07" w:rsidRDefault="008D57D3" w:rsidP="008D57D3">
      <w:pPr>
        <w:spacing w:after="179" w:line="259" w:lineRule="auto"/>
        <w:ind w:left="360" w:right="25" w:firstLine="0"/>
        <w:jc w:val="center"/>
      </w:pPr>
      <w:r>
        <w:t>SUBMISSION DATE: 30/07/2025</w:t>
      </w:r>
    </w:p>
    <w:p w14:paraId="2793AE83" w14:textId="77777777" w:rsidR="00CD7A07" w:rsidRDefault="008D57D3">
      <w:pPr>
        <w:spacing w:after="194" w:line="259" w:lineRule="auto"/>
        <w:ind w:left="52" w:right="0" w:firstLine="0"/>
        <w:jc w:val="center"/>
      </w:pPr>
      <w:r>
        <w:t xml:space="preserve"> </w:t>
      </w:r>
    </w:p>
    <w:p w14:paraId="679AA00B" w14:textId="77777777" w:rsidR="00CD7A07" w:rsidRDefault="008D57D3">
      <w:pPr>
        <w:spacing w:after="179" w:line="259" w:lineRule="auto"/>
        <w:ind w:left="52" w:right="0" w:firstLine="0"/>
        <w:jc w:val="center"/>
      </w:pPr>
      <w:r>
        <w:t xml:space="preserve"> </w:t>
      </w:r>
    </w:p>
    <w:p w14:paraId="31FAB8A3" w14:textId="77777777" w:rsidR="00CD7A07" w:rsidRDefault="008D57D3">
      <w:pPr>
        <w:spacing w:after="179" w:line="259" w:lineRule="auto"/>
        <w:ind w:left="52" w:right="0" w:firstLine="0"/>
        <w:jc w:val="center"/>
      </w:pPr>
      <w:r>
        <w:t xml:space="preserve"> </w:t>
      </w:r>
    </w:p>
    <w:p w14:paraId="7A8A1B9B" w14:textId="77777777" w:rsidR="00CD7A07" w:rsidRDefault="008D57D3">
      <w:pPr>
        <w:spacing w:after="179" w:line="259" w:lineRule="auto"/>
        <w:ind w:left="52" w:right="0" w:firstLine="0"/>
        <w:jc w:val="center"/>
      </w:pPr>
      <w:r>
        <w:t xml:space="preserve"> </w:t>
      </w:r>
    </w:p>
    <w:p w14:paraId="1F51F3B6" w14:textId="77777777" w:rsidR="00CD7A07" w:rsidRDefault="008D57D3">
      <w:pPr>
        <w:spacing w:after="179" w:line="259" w:lineRule="auto"/>
        <w:ind w:left="52" w:right="0" w:firstLine="0"/>
        <w:jc w:val="center"/>
      </w:pPr>
      <w:r>
        <w:t xml:space="preserve"> </w:t>
      </w:r>
    </w:p>
    <w:p w14:paraId="25FF3DE6" w14:textId="77777777" w:rsidR="00CD7A07" w:rsidRDefault="008D57D3">
      <w:pPr>
        <w:spacing w:after="179" w:line="259" w:lineRule="auto"/>
        <w:ind w:left="52" w:right="0" w:firstLine="0"/>
        <w:jc w:val="center"/>
      </w:pPr>
      <w:r>
        <w:t xml:space="preserve"> </w:t>
      </w:r>
    </w:p>
    <w:p w14:paraId="4BF65D8C" w14:textId="77777777" w:rsidR="00CD7A07" w:rsidRDefault="008D57D3">
      <w:pPr>
        <w:spacing w:after="194" w:line="259" w:lineRule="auto"/>
        <w:ind w:left="52" w:right="0" w:firstLine="0"/>
        <w:jc w:val="center"/>
      </w:pPr>
      <w:r>
        <w:t xml:space="preserve"> </w:t>
      </w:r>
    </w:p>
    <w:p w14:paraId="456F9827" w14:textId="77777777" w:rsidR="00CD7A07" w:rsidRDefault="008D57D3">
      <w:pPr>
        <w:spacing w:after="179" w:line="259" w:lineRule="auto"/>
        <w:ind w:left="52" w:right="0" w:firstLine="0"/>
        <w:jc w:val="center"/>
      </w:pPr>
      <w:r>
        <w:t xml:space="preserve"> </w:t>
      </w:r>
    </w:p>
    <w:p w14:paraId="652CF744" w14:textId="77777777" w:rsidR="00CD7A07" w:rsidRDefault="008D57D3">
      <w:pPr>
        <w:spacing w:after="179" w:line="259" w:lineRule="auto"/>
        <w:ind w:left="52" w:right="0" w:firstLine="0"/>
        <w:jc w:val="center"/>
      </w:pPr>
      <w:r>
        <w:t xml:space="preserve"> </w:t>
      </w:r>
    </w:p>
    <w:p w14:paraId="0916E983" w14:textId="77777777" w:rsidR="00CD7A07" w:rsidRDefault="008D57D3">
      <w:pPr>
        <w:spacing w:after="0" w:line="259" w:lineRule="auto"/>
        <w:ind w:left="52" w:right="0" w:firstLine="0"/>
        <w:jc w:val="center"/>
      </w:pPr>
      <w:r>
        <w:t xml:space="preserve"> </w:t>
      </w:r>
    </w:p>
    <w:p w14:paraId="4F08F917" w14:textId="77777777" w:rsidR="00CD7A07" w:rsidRDefault="008D57D3">
      <w:pPr>
        <w:pStyle w:val="Heading1"/>
        <w:spacing w:after="18"/>
      </w:pPr>
      <w:r>
        <w:lastRenderedPageBreak/>
        <w:t xml:space="preserve">TITLES </w:t>
      </w:r>
    </w:p>
    <w:p w14:paraId="2648D188" w14:textId="77777777" w:rsidR="00CD7A07" w:rsidRDefault="008D57D3">
      <w:pPr>
        <w:numPr>
          <w:ilvl w:val="0"/>
          <w:numId w:val="1"/>
        </w:numPr>
        <w:ind w:left="706" w:right="8" w:hanging="360"/>
      </w:pPr>
      <w:r>
        <w:t xml:space="preserve">Abstract </w:t>
      </w:r>
      <w:r>
        <w:rPr>
          <w:sz w:val="24"/>
        </w:rPr>
        <w:t xml:space="preserve"> </w:t>
      </w:r>
    </w:p>
    <w:p w14:paraId="529B10A4" w14:textId="77777777" w:rsidR="00CD7A07" w:rsidRDefault="008D57D3">
      <w:pPr>
        <w:numPr>
          <w:ilvl w:val="0"/>
          <w:numId w:val="1"/>
        </w:numPr>
        <w:ind w:left="706" w:right="8" w:hanging="360"/>
      </w:pPr>
      <w:r>
        <w:t>Introduction</w:t>
      </w:r>
      <w:r>
        <w:rPr>
          <w:sz w:val="24"/>
        </w:rPr>
        <w:t xml:space="preserve"> </w:t>
      </w:r>
    </w:p>
    <w:p w14:paraId="21DA534C" w14:textId="77777777" w:rsidR="00CD7A07" w:rsidRDefault="008D57D3">
      <w:pPr>
        <w:numPr>
          <w:ilvl w:val="0"/>
          <w:numId w:val="1"/>
        </w:numPr>
        <w:ind w:left="706" w:right="8" w:hanging="360"/>
      </w:pPr>
      <w:r>
        <w:t>Overview of 3D Printing Technology</w:t>
      </w:r>
      <w:r>
        <w:rPr>
          <w:sz w:val="24"/>
        </w:rPr>
        <w:t xml:space="preserve"> </w:t>
      </w:r>
    </w:p>
    <w:p w14:paraId="4FBA5DC7" w14:textId="77777777" w:rsidR="00CD7A07" w:rsidRDefault="008D57D3">
      <w:pPr>
        <w:numPr>
          <w:ilvl w:val="0"/>
          <w:numId w:val="1"/>
        </w:numPr>
        <w:ind w:left="706" w:right="8" w:hanging="360"/>
      </w:pPr>
      <w:r>
        <w:t>Objectives</w:t>
      </w:r>
      <w:r>
        <w:rPr>
          <w:sz w:val="24"/>
        </w:rPr>
        <w:t xml:space="preserve"> </w:t>
      </w:r>
    </w:p>
    <w:p w14:paraId="3BAC8CF6" w14:textId="77777777" w:rsidR="00CD7A07" w:rsidRDefault="008D57D3">
      <w:pPr>
        <w:numPr>
          <w:ilvl w:val="0"/>
          <w:numId w:val="1"/>
        </w:numPr>
        <w:ind w:left="706" w:right="8" w:hanging="360"/>
      </w:pPr>
      <w:r>
        <w:t>Machine Learning in Manufacturing and Predictive Maintenance</w:t>
      </w:r>
      <w:r>
        <w:rPr>
          <w:sz w:val="24"/>
        </w:rPr>
        <w:t xml:space="preserve"> </w:t>
      </w:r>
    </w:p>
    <w:p w14:paraId="65A881E5" w14:textId="77777777" w:rsidR="00CD7A07" w:rsidRDefault="008D57D3">
      <w:pPr>
        <w:numPr>
          <w:ilvl w:val="0"/>
          <w:numId w:val="1"/>
        </w:numPr>
        <w:ind w:left="706" w:right="8" w:hanging="360"/>
      </w:pPr>
      <w:r>
        <w:t>Common 3D Printing Faults</w:t>
      </w:r>
      <w:r>
        <w:rPr>
          <w:sz w:val="24"/>
        </w:rPr>
        <w:t xml:space="preserve"> </w:t>
      </w:r>
    </w:p>
    <w:p w14:paraId="0C8C27CE" w14:textId="77777777" w:rsidR="00CD7A07" w:rsidRDefault="008D57D3">
      <w:pPr>
        <w:numPr>
          <w:ilvl w:val="0"/>
          <w:numId w:val="1"/>
        </w:numPr>
        <w:ind w:left="706" w:right="8" w:hanging="360"/>
      </w:pPr>
      <w:r>
        <w:t>Existing Fault Detection Methods in 3D Printing</w:t>
      </w:r>
      <w:r>
        <w:rPr>
          <w:sz w:val="24"/>
        </w:rPr>
        <w:t xml:space="preserve"> </w:t>
      </w:r>
    </w:p>
    <w:p w14:paraId="77DFB5BE" w14:textId="77777777" w:rsidR="00CD7A07" w:rsidRDefault="008D57D3">
      <w:pPr>
        <w:numPr>
          <w:ilvl w:val="0"/>
          <w:numId w:val="1"/>
        </w:numPr>
        <w:ind w:left="706" w:right="8" w:hanging="360"/>
      </w:pPr>
      <w:r>
        <w:t>Gap Analysis</w:t>
      </w:r>
      <w:r>
        <w:rPr>
          <w:sz w:val="24"/>
        </w:rPr>
        <w:t xml:space="preserve"> </w:t>
      </w:r>
    </w:p>
    <w:p w14:paraId="5C4C24CB" w14:textId="77777777" w:rsidR="00CD7A07" w:rsidRDefault="008D57D3">
      <w:pPr>
        <w:numPr>
          <w:ilvl w:val="0"/>
          <w:numId w:val="1"/>
        </w:numPr>
        <w:ind w:left="706" w:right="8" w:hanging="360"/>
      </w:pPr>
      <w:r>
        <w:t>Machine Learning Model Selection and Comparison</w:t>
      </w:r>
      <w:r>
        <w:rPr>
          <w:sz w:val="24"/>
        </w:rPr>
        <w:t xml:space="preserve"> </w:t>
      </w:r>
    </w:p>
    <w:p w14:paraId="702C79CD" w14:textId="77777777" w:rsidR="00CD7A07" w:rsidRDefault="008D57D3">
      <w:pPr>
        <w:numPr>
          <w:ilvl w:val="0"/>
          <w:numId w:val="1"/>
        </w:numPr>
        <w:ind w:left="706" w:right="8" w:hanging="360"/>
      </w:pPr>
      <w:r>
        <w:t xml:space="preserve">Model Training and Evaluation </w:t>
      </w:r>
      <w:r>
        <w:rPr>
          <w:sz w:val="24"/>
        </w:rPr>
        <w:t xml:space="preserve"> </w:t>
      </w:r>
    </w:p>
    <w:p w14:paraId="7549A98D" w14:textId="77777777" w:rsidR="00CD7A07" w:rsidRDefault="008D57D3">
      <w:pPr>
        <w:numPr>
          <w:ilvl w:val="0"/>
          <w:numId w:val="1"/>
        </w:numPr>
        <w:ind w:left="706" w:right="8" w:hanging="360"/>
      </w:pPr>
      <w:r>
        <w:t>Future Add-Ons</w:t>
      </w:r>
      <w:r>
        <w:rPr>
          <w:sz w:val="24"/>
        </w:rPr>
        <w:t xml:space="preserve"> </w:t>
      </w:r>
    </w:p>
    <w:p w14:paraId="25FA7EA2" w14:textId="77777777" w:rsidR="00CD7A07" w:rsidRDefault="008D57D3">
      <w:pPr>
        <w:numPr>
          <w:ilvl w:val="0"/>
          <w:numId w:val="1"/>
        </w:numPr>
        <w:ind w:left="706" w:right="8" w:hanging="360"/>
      </w:pPr>
      <w:r>
        <w:t>Conclusion</w:t>
      </w:r>
      <w:r>
        <w:rPr>
          <w:sz w:val="24"/>
        </w:rPr>
        <w:t xml:space="preserve"> </w:t>
      </w:r>
    </w:p>
    <w:p w14:paraId="15D8E2CC" w14:textId="77777777" w:rsidR="00CD7A07" w:rsidRDefault="008D57D3">
      <w:pPr>
        <w:numPr>
          <w:ilvl w:val="0"/>
          <w:numId w:val="1"/>
        </w:numPr>
        <w:spacing w:after="88"/>
        <w:ind w:left="706" w:right="8" w:hanging="360"/>
      </w:pPr>
      <w:r>
        <w:t>Deliverables</w:t>
      </w:r>
      <w:r>
        <w:rPr>
          <w:sz w:val="24"/>
        </w:rPr>
        <w:t xml:space="preserve"> </w:t>
      </w:r>
    </w:p>
    <w:p w14:paraId="3C816CB3" w14:textId="77777777" w:rsidR="00CD7A07" w:rsidRDefault="008D57D3">
      <w:pPr>
        <w:spacing w:after="163" w:line="259" w:lineRule="auto"/>
        <w:ind w:left="52" w:right="0" w:firstLine="0"/>
        <w:jc w:val="center"/>
      </w:pPr>
      <w:r>
        <w:t xml:space="preserve"> </w:t>
      </w:r>
    </w:p>
    <w:p w14:paraId="4C33D888" w14:textId="77777777" w:rsidR="00CD7A07" w:rsidRDefault="008D57D3">
      <w:pPr>
        <w:spacing w:after="0" w:line="259" w:lineRule="auto"/>
        <w:ind w:left="0" w:right="0" w:firstLine="0"/>
        <w:jc w:val="left"/>
      </w:pPr>
      <w:r>
        <w:rPr>
          <w:rFonts w:ascii="Arial" w:eastAsia="Arial" w:hAnsi="Arial" w:cs="Arial"/>
          <w:sz w:val="24"/>
        </w:rPr>
        <w:t xml:space="preserve"> </w:t>
      </w:r>
      <w:r>
        <w:rPr>
          <w:rFonts w:ascii="Arial" w:eastAsia="Arial" w:hAnsi="Arial" w:cs="Arial"/>
          <w:sz w:val="24"/>
        </w:rPr>
        <w:tab/>
      </w:r>
      <w:r>
        <w:rPr>
          <w:sz w:val="24"/>
        </w:rPr>
        <w:t xml:space="preserve"> </w:t>
      </w:r>
      <w:r>
        <w:br w:type="page"/>
      </w:r>
    </w:p>
    <w:p w14:paraId="7C06BA83" w14:textId="77777777" w:rsidR="00CD7A07" w:rsidRDefault="008D57D3">
      <w:pPr>
        <w:pStyle w:val="Heading1"/>
        <w:spacing w:after="7"/>
        <w:ind w:right="25"/>
      </w:pPr>
      <w:r>
        <w:lastRenderedPageBreak/>
        <w:t>ABSTRACT</w:t>
      </w:r>
      <w:r>
        <w:rPr>
          <w:sz w:val="29"/>
        </w:rPr>
        <w:t xml:space="preserve"> </w:t>
      </w:r>
    </w:p>
    <w:p w14:paraId="292E1D04" w14:textId="77777777" w:rsidR="00CD7A07" w:rsidRDefault="008D57D3">
      <w:pPr>
        <w:spacing w:after="179" w:line="259" w:lineRule="auto"/>
        <w:ind w:left="52" w:right="0" w:firstLine="0"/>
        <w:jc w:val="center"/>
      </w:pPr>
      <w:r>
        <w:t xml:space="preserve"> </w:t>
      </w:r>
    </w:p>
    <w:p w14:paraId="691BEBCE" w14:textId="77777777" w:rsidR="00CD7A07" w:rsidRDefault="008D57D3">
      <w:pPr>
        <w:ind w:right="8"/>
      </w:pPr>
      <w:r>
        <w:t xml:space="preserve">This project addresses the critical challenge of identifying potential faults in 3D printing processes, which traditionally rely on time-consuming trialand-error methods leading to significant material waste and failed prints. We propose and develop a novel web application that integrates machine learning for intelligent fault prediction. The application analyses real-time </w:t>
      </w:r>
    </w:p>
    <w:p w14:paraId="6F32375E" w14:textId="77777777" w:rsidR="00CD7A07" w:rsidRDefault="008D57D3">
      <w:pPr>
        <w:ind w:right="8"/>
      </w:pPr>
      <w:r>
        <w:t xml:space="preserve">(or simulated) 3D printer movement data, specifically focusing on X, Y, and </w:t>
      </w:r>
    </w:p>
    <w:p w14:paraId="748302D0" w14:textId="77777777" w:rsidR="00CD7A07" w:rsidRDefault="008D57D3">
      <w:pPr>
        <w:ind w:left="120" w:right="8" w:hanging="90"/>
      </w:pPr>
      <w:r>
        <w:t xml:space="preserve">Z coordinates, to anticipate potential printer issues before they manifest as tangible print failures. By leveraging predictive analytics, this system empowers users to undertake proactive corrective actions, thereby </w:t>
      </w:r>
    </w:p>
    <w:p w14:paraId="610FD488" w14:textId="77777777" w:rsidR="00CD7A07" w:rsidRDefault="008D57D3">
      <w:pPr>
        <w:ind w:left="25" w:right="8"/>
      </w:pPr>
      <w:r>
        <w:t xml:space="preserve">minimizing downtime, reducing material waste, and ensuring consistent, </w:t>
      </w:r>
    </w:p>
    <w:p w14:paraId="37593FB2" w14:textId="77777777" w:rsidR="00CD7A07" w:rsidRDefault="008D57D3">
      <w:pPr>
        <w:spacing w:after="147"/>
        <w:ind w:left="315" w:right="139" w:hanging="195"/>
      </w:pPr>
      <w:r>
        <w:t xml:space="preserve">high-quality 3D printing results. This approach aims to revolutionize 3D printing efficiency by moving towards a truly flawless and optimized production workflow. </w:t>
      </w:r>
    </w:p>
    <w:p w14:paraId="75ED64C8" w14:textId="77777777" w:rsidR="00CD7A07" w:rsidRDefault="008D57D3">
      <w:pPr>
        <w:spacing w:after="0" w:line="259" w:lineRule="auto"/>
        <w:ind w:left="0" w:right="0" w:firstLine="0"/>
        <w:jc w:val="left"/>
      </w:pPr>
      <w:r>
        <w:rPr>
          <w:rFonts w:ascii="Arial" w:eastAsia="Arial" w:hAnsi="Arial" w:cs="Arial"/>
          <w:sz w:val="24"/>
        </w:rPr>
        <w:t xml:space="preserve"> </w:t>
      </w:r>
      <w:r>
        <w:rPr>
          <w:rFonts w:ascii="Arial" w:eastAsia="Arial" w:hAnsi="Arial" w:cs="Arial"/>
          <w:sz w:val="24"/>
        </w:rPr>
        <w:tab/>
      </w:r>
      <w:r>
        <w:rPr>
          <w:sz w:val="24"/>
        </w:rPr>
        <w:t xml:space="preserve"> </w:t>
      </w:r>
      <w:r>
        <w:br w:type="page"/>
      </w:r>
    </w:p>
    <w:p w14:paraId="2F4033AF" w14:textId="77777777" w:rsidR="00CD7A07" w:rsidRDefault="008D57D3">
      <w:pPr>
        <w:pStyle w:val="Heading1"/>
        <w:ind w:right="29"/>
      </w:pPr>
      <w:r>
        <w:lastRenderedPageBreak/>
        <w:t xml:space="preserve">Introduction  </w:t>
      </w:r>
    </w:p>
    <w:p w14:paraId="4D0B911F" w14:textId="77777777" w:rsidR="00CD7A07" w:rsidRDefault="008D57D3">
      <w:pPr>
        <w:spacing w:after="239"/>
        <w:ind w:right="8"/>
      </w:pPr>
      <w:r>
        <w:t>The advent of 3D printing technology has transformed various industries, enabling rapid prototyping, customized manufacturing, and complex geometric designs. However, achieving consistent, high-quality prints remains a significant challenge. A primary bottleneck in 3D printing efficiency is the identification and mitigation of faults, which are often discovered only after material has been wasted and print jobs have failed. This reactive approach leads to increased operational costs, extended production timelines, and environmental concerns due to material wastage.</w:t>
      </w:r>
      <w:r>
        <w:rPr>
          <w:sz w:val="24"/>
        </w:rPr>
        <w:t xml:space="preserve"> </w:t>
      </w:r>
    </w:p>
    <w:p w14:paraId="4FCB3637" w14:textId="77777777" w:rsidR="00CD7A07" w:rsidRDefault="008D57D3">
      <w:pPr>
        <w:spacing w:after="254"/>
        <w:ind w:right="8"/>
      </w:pPr>
      <w:r>
        <w:t>This project directly addresses these limitations by proposing an innovative solution: a machine learning-powered web application designed for the intelligent prediction of 3D printer faults. By analysing critical operational parameters, specifically the X, Y, and Z movement data of the print head, the application aims to identify subtle anomalies that precede significant printing issues. This predictive capability transition's fault detection from a post-failure analysis to a proactive intervention, enabling users to implement corrective adjustments before materials are irrevocably compromised.</w:t>
      </w:r>
      <w:r>
        <w:rPr>
          <w:sz w:val="24"/>
        </w:rPr>
        <w:t xml:space="preserve"> </w:t>
      </w:r>
    </w:p>
    <w:p w14:paraId="41EBC1A9" w14:textId="77777777" w:rsidR="00CD7A07" w:rsidRDefault="008D57D3">
      <w:pPr>
        <w:spacing w:after="222"/>
        <w:ind w:right="8"/>
      </w:pPr>
      <w:r>
        <w:t>The goal of this initiative is to enhance the overall efficiency, reliability, and cost-effectiveness of 3D printing processes. Through the development of this predictive system, we envision a future where 3D printing is characterized by minimal waste, reduced downtime, and consistently flawless results, thereby revolutionizing the landscape of additive manufacturing. The subsequent sections of this report detail the problem, objectives, methodology, and outcomes of this project.</w:t>
      </w:r>
      <w:r>
        <w:rPr>
          <w:sz w:val="24"/>
        </w:rPr>
        <w:t xml:space="preserve"> </w:t>
      </w:r>
    </w:p>
    <w:p w14:paraId="0C713688" w14:textId="77777777" w:rsidR="00CD7A07" w:rsidRDefault="008D57D3">
      <w:pPr>
        <w:spacing w:after="0" w:line="259" w:lineRule="auto"/>
        <w:ind w:left="0" w:right="0" w:firstLine="0"/>
        <w:jc w:val="left"/>
      </w:pPr>
      <w:r>
        <w:rPr>
          <w:rFonts w:ascii="Arial" w:eastAsia="Arial" w:hAnsi="Arial" w:cs="Arial"/>
          <w:sz w:val="24"/>
        </w:rPr>
        <w:t xml:space="preserve"> </w:t>
      </w:r>
      <w:r>
        <w:rPr>
          <w:rFonts w:ascii="Arial" w:eastAsia="Arial" w:hAnsi="Arial" w:cs="Arial"/>
          <w:sz w:val="24"/>
        </w:rPr>
        <w:tab/>
      </w:r>
      <w:r>
        <w:rPr>
          <w:sz w:val="24"/>
        </w:rPr>
        <w:t xml:space="preserve"> </w:t>
      </w:r>
    </w:p>
    <w:p w14:paraId="6E45B37B" w14:textId="77777777" w:rsidR="00CD7A07" w:rsidRDefault="008D57D3">
      <w:pPr>
        <w:pStyle w:val="Heading1"/>
        <w:ind w:right="33"/>
      </w:pPr>
      <w:r>
        <w:t xml:space="preserve">Overview of 3D Printing Technology </w:t>
      </w:r>
    </w:p>
    <w:p w14:paraId="030358BE" w14:textId="77777777" w:rsidR="00CD7A07" w:rsidRDefault="008D57D3">
      <w:pPr>
        <w:spacing w:after="380"/>
        <w:ind w:right="8"/>
      </w:pPr>
      <w:r>
        <w:t xml:space="preserve">3D printing, also known as additive manufacturing, is a transformative technology that creates three-dimensional objects by adding successive layers of material. Unlike traditional subtractive manufacturing (e.g., machining), 3D printing builds objects layer by layer, leading to reduced material waste and the ability to produce highly complex geometries. Among </w:t>
      </w:r>
      <w:r>
        <w:lastRenderedPageBreak/>
        <w:t>various 3D printing processes, Fused Deposition Modelling (FDM) is one of the most widely adopted, primarily due to its cost-effectiveness and versatility. In FDM, a thermoplastic filament is heated to its melting point and extruded through a nozzle, which then deposits the material onto a build platform in precise, controlled movements. The accuracy and quality of the final print heavily depend on the precise orchestration of several parameters, including print speed, temperature, and critically, the movement of the print head along the X, Y, and Z axes. Any anomalies or inconsistencies in these movements can significantly impact print integrity.</w:t>
      </w:r>
      <w:r>
        <w:rPr>
          <w:sz w:val="36"/>
        </w:rPr>
        <w:t xml:space="preserve"> </w:t>
      </w:r>
    </w:p>
    <w:p w14:paraId="32702998" w14:textId="77777777" w:rsidR="00CD7A07" w:rsidRDefault="008D57D3">
      <w:pPr>
        <w:pStyle w:val="Heading1"/>
        <w:ind w:right="5"/>
      </w:pPr>
      <w:r>
        <w:t xml:space="preserve">Problem Statement  </w:t>
      </w:r>
    </w:p>
    <w:p w14:paraId="13F88B62" w14:textId="77777777" w:rsidR="00CD7A07" w:rsidRDefault="008D57D3">
      <w:pPr>
        <w:spacing w:after="203" w:line="274" w:lineRule="auto"/>
        <w:ind w:left="0" w:right="0" w:firstLine="0"/>
        <w:jc w:val="left"/>
      </w:pPr>
      <w:r>
        <w:t>Current 3D printing workflows are frequently hampered by unexpected print failures and material wastage, largely due to the reactive nature of fault detection. Users often discover issues only after a print has visibly failed or significant material has been consumed. The trial-and-error method of identifying and rectifying these problems is inefficient, costly, and leads to considerable downtime. There is a pressing need for a proactive, data-driven system that can anticipate potential printing faults before they escalate, thereby optimizing resource utilization, minimizing waste, and ensuring the consistent production of high-quality 3D printed objects.</w:t>
      </w:r>
      <w:r>
        <w:rPr>
          <w:sz w:val="24"/>
        </w:rPr>
        <w:t xml:space="preserve"> </w:t>
      </w:r>
    </w:p>
    <w:p w14:paraId="4107ECF1" w14:textId="77777777" w:rsidR="00CD7A07" w:rsidRDefault="008D57D3">
      <w:pPr>
        <w:spacing w:after="269" w:line="259" w:lineRule="auto"/>
        <w:ind w:left="0" w:right="0" w:firstLine="0"/>
        <w:jc w:val="left"/>
      </w:pPr>
      <w:r>
        <w:rPr>
          <w:b/>
          <w:sz w:val="24"/>
        </w:rPr>
        <w:t xml:space="preserve"> </w:t>
      </w:r>
    </w:p>
    <w:p w14:paraId="6819B82F" w14:textId="77777777" w:rsidR="00CD7A07" w:rsidRDefault="008D57D3">
      <w:pPr>
        <w:spacing w:after="0" w:line="259" w:lineRule="auto"/>
        <w:ind w:left="0" w:right="0" w:firstLine="0"/>
        <w:jc w:val="left"/>
      </w:pPr>
      <w:r>
        <w:rPr>
          <w:b/>
          <w:sz w:val="24"/>
        </w:rPr>
        <w:t xml:space="preserve"> </w:t>
      </w:r>
    </w:p>
    <w:p w14:paraId="3DBBCCB9" w14:textId="77777777" w:rsidR="00CD7A07" w:rsidRDefault="008D57D3">
      <w:pPr>
        <w:pStyle w:val="Heading1"/>
        <w:ind w:right="30"/>
      </w:pPr>
      <w:r>
        <w:t xml:space="preserve">Objectives  </w:t>
      </w:r>
    </w:p>
    <w:p w14:paraId="68A9B364" w14:textId="77777777" w:rsidR="00CD7A07" w:rsidRDefault="008D57D3">
      <w:pPr>
        <w:spacing w:after="243"/>
        <w:ind w:right="8"/>
      </w:pPr>
      <w:r>
        <w:t xml:space="preserve">The primary objectives of this project are as follows: </w:t>
      </w:r>
    </w:p>
    <w:p w14:paraId="5153E988" w14:textId="77777777" w:rsidR="00CD7A07" w:rsidRDefault="008D57D3">
      <w:pPr>
        <w:numPr>
          <w:ilvl w:val="0"/>
          <w:numId w:val="2"/>
        </w:numPr>
        <w:ind w:left="706" w:right="8" w:hanging="360"/>
      </w:pPr>
      <w:r>
        <w:rPr>
          <w:b/>
        </w:rPr>
        <w:t>To Acquire/Generate Relevant 3D Printer Movement Data:</w:t>
      </w:r>
      <w:r>
        <w:t xml:space="preserve"> Obtain a dataset comprising X, Y, and Z movement coordinates correlated with corresponding print outcomes (faulty/non-faulty). </w:t>
      </w:r>
    </w:p>
    <w:p w14:paraId="1B32D6F5" w14:textId="77777777" w:rsidR="00CD7A07" w:rsidRDefault="008D57D3">
      <w:pPr>
        <w:numPr>
          <w:ilvl w:val="0"/>
          <w:numId w:val="2"/>
        </w:numPr>
        <w:ind w:left="706" w:right="8" w:hanging="360"/>
      </w:pPr>
      <w:r>
        <w:rPr>
          <w:b/>
        </w:rPr>
        <w:t>To Develop and Train a Machine Learning Model:</w:t>
      </w:r>
      <w:r>
        <w:t xml:space="preserve"> Implement and train a classification model capable of learning patterns from the movement data to accurately predict the occurrence of potential 3D printer faults. </w:t>
      </w:r>
    </w:p>
    <w:p w14:paraId="086D3299" w14:textId="77777777" w:rsidR="00CD7A07" w:rsidRDefault="008D57D3">
      <w:pPr>
        <w:numPr>
          <w:ilvl w:val="0"/>
          <w:numId w:val="2"/>
        </w:numPr>
        <w:ind w:left="706" w:right="8" w:hanging="360"/>
      </w:pPr>
      <w:r>
        <w:rPr>
          <w:b/>
        </w:rPr>
        <w:lastRenderedPageBreak/>
        <w:t>To Evaluate Model Performance:</w:t>
      </w:r>
      <w:r>
        <w:t xml:space="preserve"> Assess the effectiveness and reliability of the trained model using standard machine learning evaluation metrics. </w:t>
      </w:r>
    </w:p>
    <w:p w14:paraId="603AD6E5" w14:textId="77777777" w:rsidR="00CD7A07" w:rsidRDefault="008D57D3">
      <w:pPr>
        <w:numPr>
          <w:ilvl w:val="0"/>
          <w:numId w:val="2"/>
        </w:numPr>
        <w:spacing w:after="8" w:line="274" w:lineRule="auto"/>
        <w:ind w:left="706" w:right="8" w:hanging="360"/>
      </w:pPr>
      <w:r>
        <w:rPr>
          <w:b/>
        </w:rPr>
        <w:t>To Deploy a User-Friendly Web Application:</w:t>
      </w:r>
      <w:r>
        <w:t xml:space="preserve"> Create a Flask-based web interface that allows users to input 3D printer movement parameters and receive immediate fault predictions. </w:t>
      </w:r>
    </w:p>
    <w:p w14:paraId="4C52FBB0" w14:textId="77777777" w:rsidR="00CD7A07" w:rsidRDefault="008D57D3">
      <w:pPr>
        <w:numPr>
          <w:ilvl w:val="0"/>
          <w:numId w:val="2"/>
        </w:numPr>
        <w:spacing w:after="193"/>
        <w:ind w:left="706" w:right="8" w:hanging="360"/>
      </w:pPr>
      <w:r>
        <w:rPr>
          <w:b/>
        </w:rPr>
        <w:t>To Demonstrate Predictive Maintenance Capability:</w:t>
      </w:r>
      <w:r>
        <w:t xml:space="preserve"> Showcase how the developed application can enable proactive intervention, thereby improve 3D printing efficiency and reducing material waste. </w:t>
      </w:r>
    </w:p>
    <w:p w14:paraId="268E6961" w14:textId="77777777" w:rsidR="00CD7A07" w:rsidRDefault="008D57D3">
      <w:pPr>
        <w:spacing w:after="539" w:line="259" w:lineRule="auto"/>
        <w:ind w:left="0" w:right="0" w:firstLine="0"/>
        <w:jc w:val="left"/>
      </w:pPr>
      <w:r>
        <w:rPr>
          <w:sz w:val="24"/>
        </w:rPr>
        <w:t xml:space="preserve"> </w:t>
      </w:r>
    </w:p>
    <w:p w14:paraId="406D6AEE" w14:textId="77777777" w:rsidR="00CD7A07" w:rsidRDefault="008D57D3">
      <w:pPr>
        <w:pStyle w:val="Heading1"/>
        <w:ind w:right="22"/>
      </w:pPr>
      <w:r>
        <w:t>Machine Learning in Manufacturing and Predictive Maintenance</w:t>
      </w:r>
      <w:r>
        <w:rPr>
          <w:sz w:val="36"/>
        </w:rPr>
        <w:t xml:space="preserve"> </w:t>
      </w:r>
    </w:p>
    <w:p w14:paraId="40AC0B3F" w14:textId="77777777" w:rsidR="008D57D3" w:rsidRDefault="008D57D3">
      <w:pPr>
        <w:spacing w:after="96" w:line="274" w:lineRule="auto"/>
        <w:ind w:left="0" w:right="0" w:firstLine="0"/>
        <w:jc w:val="left"/>
      </w:pPr>
      <w:r>
        <w:t xml:space="preserve">Machine learning (ML) has emerged as a powerful tool for enhancing efficiency, quality, and reliability across various manufacturing sectors. Its ability to identify complex patterns within large datasets makes it ideal for applications like anomaly detection, quality control, and predictive maintenance. In predictive maintenance, ML models analyse sensor data from machinery to forecast potential failures before they occur, allowing for proactive intervention rather than reactive repairs. This approach minimizes downtime, extends equipment lifespan, and optimizes maintenance schedules. In the context of 3D printing, machine learning can analyse operational data streams (e.g., motor currents, temperature, vibration, and notably, movement coordinates) to build models that predict print failures or material defects. This paradigm shift from postfailure diagnosis to pre-failure prediction is fundamental to achieving smarter and more autonomous manufacturing processes. </w:t>
      </w:r>
    </w:p>
    <w:p w14:paraId="2338411C" w14:textId="77777777" w:rsidR="00CD7A07" w:rsidRDefault="008D57D3" w:rsidP="008D57D3">
      <w:pPr>
        <w:spacing w:after="96" w:line="274" w:lineRule="auto"/>
        <w:ind w:left="0" w:right="0" w:firstLine="0"/>
        <w:jc w:val="center"/>
      </w:pPr>
      <w:r>
        <w:rPr>
          <w:color w:val="0F4761"/>
          <w:sz w:val="41"/>
        </w:rPr>
        <w:t>Common 3D Printing Faults</w:t>
      </w:r>
    </w:p>
    <w:p w14:paraId="4026A51D" w14:textId="77777777" w:rsidR="00CD7A07" w:rsidRDefault="008D57D3">
      <w:pPr>
        <w:spacing w:after="271"/>
        <w:ind w:right="8"/>
      </w:pPr>
      <w:r>
        <w:t xml:space="preserve">Despite advancements, 3D printing processes are susceptible to a variety of faults that can compromise print quality, lead to material waste, and increase production time. Understanding these common defects is crucial for </w:t>
      </w:r>
      <w:r>
        <w:lastRenderedPageBreak/>
        <w:t>developing effective predictive models. Some prevalent 3D printing faults include:</w:t>
      </w:r>
      <w:r>
        <w:rPr>
          <w:sz w:val="24"/>
        </w:rPr>
        <w:t xml:space="preserve"> </w:t>
      </w:r>
    </w:p>
    <w:p w14:paraId="2599307D" w14:textId="77777777" w:rsidR="00CD7A07" w:rsidRDefault="008D57D3">
      <w:pPr>
        <w:numPr>
          <w:ilvl w:val="0"/>
          <w:numId w:val="3"/>
        </w:numPr>
        <w:spacing w:after="249" w:line="274" w:lineRule="auto"/>
        <w:ind w:left="706" w:right="0" w:hanging="360"/>
        <w:jc w:val="left"/>
      </w:pPr>
      <w:r>
        <w:rPr>
          <w:b/>
        </w:rPr>
        <w:t>Layer Shifting:</w:t>
      </w:r>
      <w:r>
        <w:t xml:space="preserve"> Occurs when a layer is printed offset from the previous one, often due to mechanical issues, belt slippage, or motor problems affecting X/Y axis movement. </w:t>
      </w:r>
    </w:p>
    <w:p w14:paraId="00E5F4EB" w14:textId="77777777" w:rsidR="00CD7A07" w:rsidRDefault="008D57D3">
      <w:pPr>
        <w:numPr>
          <w:ilvl w:val="0"/>
          <w:numId w:val="3"/>
        </w:numPr>
        <w:spacing w:after="249" w:line="274" w:lineRule="auto"/>
        <w:ind w:left="706" w:right="0" w:hanging="360"/>
        <w:jc w:val="left"/>
      </w:pPr>
      <w:r>
        <w:rPr>
          <w:b/>
        </w:rPr>
        <w:t>Stringing/Oozing:</w:t>
      </w:r>
      <w:r>
        <w:t xml:space="preserve"> Characterized by fine plastic strands on the printed object, typically caused by incorrect retraction settings, excessive nozzle temperature, or rapid print head movements between features. </w:t>
      </w:r>
    </w:p>
    <w:p w14:paraId="10F1961E" w14:textId="77777777" w:rsidR="00CD7A07" w:rsidRDefault="008D57D3">
      <w:pPr>
        <w:numPr>
          <w:ilvl w:val="0"/>
          <w:numId w:val="3"/>
        </w:numPr>
        <w:spacing w:after="270"/>
        <w:ind w:left="706" w:right="0" w:hanging="360"/>
        <w:jc w:val="left"/>
      </w:pPr>
      <w:r>
        <w:rPr>
          <w:b/>
        </w:rPr>
        <w:t>Warping/Lifting:</w:t>
      </w:r>
      <w:r>
        <w:t xml:space="preserve"> When corners or edges of the print detach from the build plate and curl upwards, often due to uneven cooling or insufficient bed adhesion, which can be exacerbated by print head movement patterns. </w:t>
      </w:r>
    </w:p>
    <w:p w14:paraId="1F18BFF6" w14:textId="77777777" w:rsidR="00CD7A07" w:rsidRDefault="008D57D3">
      <w:pPr>
        <w:numPr>
          <w:ilvl w:val="0"/>
          <w:numId w:val="3"/>
        </w:numPr>
        <w:spacing w:after="249" w:line="274" w:lineRule="auto"/>
        <w:ind w:left="706" w:right="0" w:hanging="360"/>
        <w:jc w:val="left"/>
      </w:pPr>
      <w:r>
        <w:rPr>
          <w:b/>
        </w:rPr>
        <w:t>Under/Over-extrusion:</w:t>
      </w:r>
      <w:r>
        <w:t xml:space="preserve"> Inconsistent material flow leading to either gaps in layers (under-extrusion) or excess material build-up (overextrusion), potentially influenced by Z-axis movement errors or nozzle issues. </w:t>
      </w:r>
    </w:p>
    <w:p w14:paraId="13891527" w14:textId="77777777" w:rsidR="00CD7A07" w:rsidRDefault="008D57D3">
      <w:pPr>
        <w:numPr>
          <w:ilvl w:val="0"/>
          <w:numId w:val="3"/>
        </w:numPr>
        <w:ind w:left="706" w:right="0" w:hanging="360"/>
        <w:jc w:val="left"/>
      </w:pPr>
      <w:r>
        <w:rPr>
          <w:b/>
        </w:rPr>
        <w:t>Clogging:</w:t>
      </w:r>
      <w:r>
        <w:t xml:space="preserve"> Partial or complete blockage of the nozzle, leading to print failures, which can sometimes be exacerbated by inconsistent print head pressure or sudden movements. </w:t>
      </w:r>
    </w:p>
    <w:p w14:paraId="0CFD2DA9" w14:textId="77777777" w:rsidR="00CD7A07" w:rsidRDefault="008D57D3">
      <w:pPr>
        <w:pStyle w:val="Heading1"/>
        <w:ind w:right="32"/>
      </w:pPr>
      <w:r>
        <w:t xml:space="preserve">Existing Fault Detection Methods in 3D Printing </w:t>
      </w:r>
    </w:p>
    <w:p w14:paraId="67CD55DE" w14:textId="77777777" w:rsidR="00CD7A07" w:rsidRDefault="008D57D3">
      <w:pPr>
        <w:spacing w:after="256"/>
        <w:ind w:right="8"/>
      </w:pPr>
      <w:r>
        <w:t>Current approaches to 3D printer fault detection span a range from manual inspection to sophisticated sensor-based systems. Manual visual inspection remains common, but it is highly subjective, labour-intensive, and often detects faults only after significant material wastage. More advanced methods include:</w:t>
      </w:r>
      <w:r>
        <w:rPr>
          <w:sz w:val="24"/>
        </w:rPr>
        <w:t xml:space="preserve"> </w:t>
      </w:r>
    </w:p>
    <w:p w14:paraId="4B6400F3" w14:textId="77777777" w:rsidR="00CD7A07" w:rsidRDefault="008D57D3">
      <w:pPr>
        <w:numPr>
          <w:ilvl w:val="0"/>
          <w:numId w:val="4"/>
        </w:numPr>
        <w:spacing w:after="249" w:line="274" w:lineRule="auto"/>
        <w:ind w:left="706" w:right="8" w:hanging="360"/>
      </w:pPr>
      <w:r>
        <w:rPr>
          <w:b/>
        </w:rPr>
        <w:t>Vision-Based Systems:</w:t>
      </w:r>
      <w:r>
        <w:t xml:space="preserve"> Utilize cameras to monitor the printing process, employing image processing and computer vision techniques to identify </w:t>
      </w:r>
      <w:r>
        <w:lastRenderedPageBreak/>
        <w:t xml:space="preserve">anomalies on printed layers or the overall object. While effective, these often require complex setup and significant computational resources. </w:t>
      </w:r>
    </w:p>
    <w:p w14:paraId="56853D99" w14:textId="77777777" w:rsidR="00CD7A07" w:rsidRDefault="008D57D3">
      <w:pPr>
        <w:numPr>
          <w:ilvl w:val="0"/>
          <w:numId w:val="4"/>
        </w:numPr>
        <w:spacing w:after="253"/>
        <w:ind w:left="706" w:right="8" w:hanging="360"/>
      </w:pPr>
      <w:r>
        <w:rPr>
          <w:b/>
        </w:rPr>
        <w:t>Acoustic Emission Sensors:</w:t>
      </w:r>
      <w:r>
        <w:t xml:space="preserve"> Detect subtle sounds or vibrations that might indicate mechanical stress or material issues. </w:t>
      </w:r>
    </w:p>
    <w:p w14:paraId="5098EFD2" w14:textId="77777777" w:rsidR="00CD7A07" w:rsidRDefault="008D57D3">
      <w:pPr>
        <w:numPr>
          <w:ilvl w:val="0"/>
          <w:numId w:val="4"/>
        </w:numPr>
        <w:spacing w:after="253"/>
        <w:ind w:left="706" w:right="8" w:hanging="360"/>
      </w:pPr>
      <w:r>
        <w:rPr>
          <w:b/>
        </w:rPr>
        <w:t>Thermal Cameras:</w:t>
      </w:r>
      <w:r>
        <w:t xml:space="preserve"> Monitor temperature distribution to detect issues like warping or inconsistent heating. </w:t>
      </w:r>
    </w:p>
    <w:p w14:paraId="163531F2" w14:textId="77777777" w:rsidR="00CD7A07" w:rsidRDefault="008D57D3">
      <w:pPr>
        <w:numPr>
          <w:ilvl w:val="0"/>
          <w:numId w:val="4"/>
        </w:numPr>
        <w:spacing w:after="252"/>
        <w:ind w:left="706" w:right="8" w:hanging="360"/>
      </w:pPr>
      <w:r>
        <w:rPr>
          <w:b/>
        </w:rPr>
        <w:t>Electrical Current Monitoring:</w:t>
      </w:r>
      <w:r>
        <w:t xml:space="preserve"> Analyse motor current signatures for deviations that suggest mechanical problems or blockages. </w:t>
      </w:r>
    </w:p>
    <w:p w14:paraId="11C9BE8C" w14:textId="77777777" w:rsidR="00CD7A07" w:rsidRDefault="008D57D3">
      <w:pPr>
        <w:spacing w:after="474" w:line="274" w:lineRule="auto"/>
        <w:ind w:left="0" w:right="0" w:firstLine="0"/>
        <w:jc w:val="left"/>
      </w:pPr>
      <w:r>
        <w:t>While these methods offer valuable insights, many are reactive (detecting problems as they happen or just after), require specialized hardware, or produce large, complex datasets that are challenging for immediate, lightweight analysis.</w:t>
      </w:r>
      <w:r>
        <w:rPr>
          <w:sz w:val="24"/>
        </w:rPr>
        <w:t xml:space="preserve"> </w:t>
      </w:r>
    </w:p>
    <w:p w14:paraId="039FCC17" w14:textId="77777777" w:rsidR="00CD7A07" w:rsidRDefault="008D57D3">
      <w:pPr>
        <w:spacing w:after="396" w:line="259" w:lineRule="auto"/>
        <w:ind w:left="72" w:right="0" w:firstLine="0"/>
        <w:jc w:val="center"/>
      </w:pPr>
      <w:r>
        <w:rPr>
          <w:color w:val="0F4761"/>
          <w:sz w:val="41"/>
        </w:rPr>
        <w:t xml:space="preserve"> </w:t>
      </w:r>
    </w:p>
    <w:p w14:paraId="24654FEB" w14:textId="77777777" w:rsidR="00CD7A07" w:rsidRDefault="008D57D3">
      <w:pPr>
        <w:pStyle w:val="Heading1"/>
        <w:ind w:right="16"/>
      </w:pPr>
      <w:r>
        <w:t xml:space="preserve">Gap Analysis </w:t>
      </w:r>
    </w:p>
    <w:p w14:paraId="5DB7C1BC" w14:textId="77777777" w:rsidR="00CD7A07" w:rsidRDefault="008D57D3">
      <w:pPr>
        <w:spacing w:after="253"/>
        <w:ind w:right="8"/>
      </w:pPr>
      <w:r>
        <w:t>Despite the advancements in 3D printing fault detection, there remains a significant gap in easily implementable, proactive, and cost-effective solutions for individual users and small-scale operations. Many existing methods require specialized sensor setups (e.g., expensive cameras, acoustic sensors) or generate complex data (e.g., video streams) that demand substantial computational power for real-time analysis. Furthermore, a direct and robust predictive model based on fundamental printer movement data (X, Y, Z coordinates), which is inherently available or easily derivable, is often overlooked as a primary source for early fault detection.</w:t>
      </w:r>
      <w:r>
        <w:rPr>
          <w:sz w:val="24"/>
        </w:rPr>
        <w:t xml:space="preserve"> </w:t>
      </w:r>
    </w:p>
    <w:p w14:paraId="6D90418E" w14:textId="77777777" w:rsidR="00CD7A07" w:rsidRDefault="008D57D3">
      <w:pPr>
        <w:spacing w:after="464"/>
        <w:ind w:right="8"/>
      </w:pPr>
      <w:r>
        <w:t xml:space="preserve">This project addresses this gap by focusing on developing a lightweight machine learning model that exclusively leverages readily available (or easily obtainable) X, Y, and Z movement data. The aim is to provide a highly accessible, web-based predictive tool that can warn users of potential issues </w:t>
      </w:r>
      <w:r>
        <w:rPr>
          <w:i/>
        </w:rPr>
        <w:t>before</w:t>
      </w:r>
      <w:r>
        <w:t xml:space="preserve"> they become critical failures, without the need for extensive additional </w:t>
      </w:r>
      <w:r>
        <w:lastRenderedPageBreak/>
        <w:t>hardware. This approach emphasizes proactive intervention, minimizing waste and maximizing efficiency through a simplified, yet powerful, predictive maintenance framework directly applicable to common FDM 3D printers.</w:t>
      </w:r>
      <w:r>
        <w:rPr>
          <w:sz w:val="24"/>
        </w:rPr>
        <w:t xml:space="preserve"> </w:t>
      </w:r>
    </w:p>
    <w:p w14:paraId="522FD2E1" w14:textId="77777777" w:rsidR="00CD7A07" w:rsidRDefault="008D57D3">
      <w:pPr>
        <w:pStyle w:val="Heading1"/>
        <w:ind w:left="310" w:right="0"/>
        <w:jc w:val="left"/>
      </w:pPr>
      <w:r>
        <w:t xml:space="preserve">Machine Learning Model Selection and Comparison </w:t>
      </w:r>
    </w:p>
    <w:p w14:paraId="0FB9E9F8" w14:textId="77777777" w:rsidR="00CD7A07" w:rsidRDefault="008D57D3">
      <w:pPr>
        <w:spacing w:after="271"/>
        <w:ind w:right="8"/>
      </w:pPr>
      <w:r>
        <w:t>The core of this project relies on selecting a machine learning model capable of accurately classifying 3D printer states (fault vs. no fault) based on numerical movement data. To identify the most suitable algorithm for this binary classification task, multiple candidate models were considered and evaluated. The selection process was guided by factors such as anticipated performance, robustness, and interpretability. The algorithms considered included:</w:t>
      </w:r>
      <w:r>
        <w:rPr>
          <w:sz w:val="24"/>
        </w:rPr>
        <w:t xml:space="preserve"> </w:t>
      </w:r>
    </w:p>
    <w:p w14:paraId="6A51759B" w14:textId="77777777" w:rsidR="00CD7A07" w:rsidRDefault="008D57D3">
      <w:pPr>
        <w:numPr>
          <w:ilvl w:val="0"/>
          <w:numId w:val="5"/>
        </w:numPr>
        <w:ind w:left="706" w:right="118" w:hanging="360"/>
      </w:pPr>
      <w:r>
        <w:rPr>
          <w:b/>
        </w:rPr>
        <w:t>Logistic Regression:</w:t>
      </w:r>
      <w:r>
        <w:t xml:space="preserve"> A fundamental linear model often used as a baseline for binary classification due to its simplicity and interpretability. </w:t>
      </w:r>
    </w:p>
    <w:p w14:paraId="5219A315" w14:textId="77777777" w:rsidR="00CD7A07" w:rsidRDefault="008D57D3">
      <w:pPr>
        <w:numPr>
          <w:ilvl w:val="0"/>
          <w:numId w:val="5"/>
        </w:numPr>
        <w:ind w:left="706" w:right="118" w:hanging="360"/>
      </w:pPr>
      <w:r>
        <w:rPr>
          <w:b/>
        </w:rPr>
        <w:t>Decision Tree Classifier:</w:t>
      </w:r>
      <w:r>
        <w:t xml:space="preserve"> A non-linear model that partitions the data into a tree-like structure, capable of capturing complex relationships. </w:t>
      </w:r>
    </w:p>
    <w:p w14:paraId="3C924C6C" w14:textId="77777777" w:rsidR="00CD7A07" w:rsidRDefault="008D57D3">
      <w:pPr>
        <w:numPr>
          <w:ilvl w:val="0"/>
          <w:numId w:val="5"/>
        </w:numPr>
        <w:spacing w:after="29"/>
        <w:ind w:left="706" w:right="118" w:hanging="360"/>
      </w:pPr>
      <w:r>
        <w:rPr>
          <w:b/>
        </w:rPr>
        <w:t>Random Forest Classifier:</w:t>
      </w:r>
      <w:r>
        <w:t xml:space="preserve"> An ensemble learning method that builds multiple decision trees and merges their predictions to improve accuracy and control overfitting. </w:t>
      </w:r>
    </w:p>
    <w:p w14:paraId="538AA55F" w14:textId="77777777" w:rsidR="00CD7A07" w:rsidRDefault="008D57D3">
      <w:pPr>
        <w:numPr>
          <w:ilvl w:val="0"/>
          <w:numId w:val="5"/>
        </w:numPr>
        <w:spacing w:after="249" w:line="274" w:lineRule="auto"/>
        <w:ind w:left="706" w:right="118" w:hanging="360"/>
      </w:pPr>
      <w:r>
        <w:rPr>
          <w:b/>
        </w:rPr>
        <w:t>Support Vector Machine (SVM) Classifier:</w:t>
      </w:r>
      <w:r>
        <w:t xml:space="preserve"> Specifically, a Support Vector Classifier (SVC), known for its effectiveness in highdimensional spaces and its ability to handle non-linear decision boundaries through kernel functions. </w:t>
      </w:r>
    </w:p>
    <w:p w14:paraId="08F71B10" w14:textId="77777777" w:rsidR="00CD7A07" w:rsidRDefault="008D57D3">
      <w:pPr>
        <w:spacing w:after="464"/>
        <w:ind w:right="8"/>
      </w:pPr>
      <w:r>
        <w:t>Each of these algorithms offers distinct advantages, and their comparative performance on our specific dataset was crucial for selecting the optimal predictor.</w:t>
      </w:r>
      <w:r>
        <w:rPr>
          <w:sz w:val="24"/>
        </w:rPr>
        <w:t xml:space="preserve"> </w:t>
      </w:r>
    </w:p>
    <w:p w14:paraId="0AD5D75C" w14:textId="77777777" w:rsidR="00CD7A07" w:rsidRDefault="008D57D3">
      <w:pPr>
        <w:pStyle w:val="Heading1"/>
        <w:ind w:right="31"/>
      </w:pPr>
      <w:r>
        <w:lastRenderedPageBreak/>
        <w:t xml:space="preserve">Model Training and Evaluation </w:t>
      </w:r>
    </w:p>
    <w:p w14:paraId="48B38DC8" w14:textId="77777777" w:rsidR="00CD7A07" w:rsidRDefault="008D57D3">
      <w:pPr>
        <w:spacing w:after="240"/>
        <w:ind w:right="8"/>
      </w:pPr>
      <w:r>
        <w:t>Following data preprocessing, each of the selected machine learning algorithms was trained and rigorously evaluated.</w:t>
      </w:r>
      <w:r>
        <w:rPr>
          <w:sz w:val="24"/>
        </w:rPr>
        <w:t xml:space="preserve"> </w:t>
      </w:r>
    </w:p>
    <w:p w14:paraId="2B5315B0" w14:textId="77777777" w:rsidR="00CD7A07" w:rsidRDefault="008D57D3">
      <w:pPr>
        <w:numPr>
          <w:ilvl w:val="0"/>
          <w:numId w:val="6"/>
        </w:numPr>
        <w:ind w:left="706" w:right="8" w:hanging="360"/>
      </w:pPr>
      <w:r>
        <w:rPr>
          <w:b/>
        </w:rPr>
        <w:t>Data Splitting:</w:t>
      </w:r>
      <w:r>
        <w:t xml:space="preserve"> The pre-processed dataset was consistently divided into training and testing sets (e.g., 80% for training and 20% for testing). The training set was used to fit the models, while the unseen testing set was reserved to evaluate their generalization performance and prevent overfitting. </w:t>
      </w:r>
    </w:p>
    <w:p w14:paraId="2D73C739" w14:textId="77777777" w:rsidR="00CD7A07" w:rsidRDefault="008D57D3">
      <w:pPr>
        <w:numPr>
          <w:ilvl w:val="0"/>
          <w:numId w:val="6"/>
        </w:numPr>
        <w:ind w:left="706" w:right="8" w:hanging="360"/>
      </w:pPr>
      <w:r>
        <w:rPr>
          <w:b/>
        </w:rPr>
        <w:t>Individual Model Training:</w:t>
      </w:r>
      <w:r>
        <w:t xml:space="preserve"> Each candidate algorithm (Logistic Regression, Decision Tree, Random Forest, SVC) was instantiated and trained on the identical training dataset. Initial training was performed with default or reasonably chosen hyperparameters to establish a baseline performance. </w:t>
      </w:r>
    </w:p>
    <w:p w14:paraId="4DAE97B8" w14:textId="77777777" w:rsidR="00CD7A07" w:rsidRDefault="008D57D3">
      <w:pPr>
        <w:numPr>
          <w:ilvl w:val="0"/>
          <w:numId w:val="6"/>
        </w:numPr>
        <w:spacing w:after="36"/>
        <w:ind w:left="706" w:right="8" w:hanging="360"/>
      </w:pPr>
      <w:r>
        <w:rPr>
          <w:b/>
        </w:rPr>
        <w:t>Hyperparameter Tuning (Optional but Recommended):</w:t>
      </w:r>
      <w:r>
        <w:t xml:space="preserve"> For each promising model, a hyperparameter tuning strategy was employed </w:t>
      </w:r>
    </w:p>
    <w:p w14:paraId="3DFF48A8" w14:textId="77777777" w:rsidR="00CD7A07" w:rsidRDefault="008D57D3">
      <w:pPr>
        <w:ind w:left="730" w:right="8"/>
      </w:pPr>
      <w:r>
        <w:t xml:space="preserve">(e.g., using </w:t>
      </w:r>
      <w:r>
        <w:rPr>
          <w:rFonts w:ascii="Consolas" w:eastAsia="Consolas" w:hAnsi="Consolas" w:cs="Consolas"/>
        </w:rPr>
        <w:t>GridSearchCV</w:t>
      </w:r>
      <w:r>
        <w:t xml:space="preserve"> or </w:t>
      </w:r>
      <w:r>
        <w:rPr>
          <w:rFonts w:ascii="Consolas" w:eastAsia="Consolas" w:hAnsi="Consolas" w:cs="Consolas"/>
        </w:rPr>
        <w:t>RandomizedSearchCV</w:t>
      </w:r>
      <w:r>
        <w:t xml:space="preserve"> from </w:t>
      </w:r>
      <w:r>
        <w:rPr>
          <w:rFonts w:ascii="Consolas" w:eastAsia="Consolas" w:hAnsi="Consolas" w:cs="Consolas"/>
        </w:rPr>
        <w:t>scikitlearn</w:t>
      </w:r>
      <w:r>
        <w:t xml:space="preserve">). This process systematically explores different combinations of hyperparameters (e.g., 'C' and 'gamma' for SVC; 'max_depth', 'n_estimators' for Random Forest) to identify the optimal configuration that yields the best performance on the training data, typically assessed through cross-validation. </w:t>
      </w:r>
    </w:p>
    <w:p w14:paraId="05933492" w14:textId="77777777" w:rsidR="00CD7A07" w:rsidRDefault="008D57D3">
      <w:pPr>
        <w:numPr>
          <w:ilvl w:val="0"/>
          <w:numId w:val="6"/>
        </w:numPr>
        <w:ind w:left="706" w:right="8" w:hanging="360"/>
      </w:pPr>
      <w:r>
        <w:rPr>
          <w:b/>
        </w:rPr>
        <w:t>Comparative Evaluation:</w:t>
      </w:r>
      <w:r>
        <w:t xml:space="preserve"> After training and tuning, the performance of each model was evaluated on the held-out test set using a comprehensive set of metrics crucial for classification tasks: </w:t>
      </w:r>
    </w:p>
    <w:p w14:paraId="7B5468DA" w14:textId="77777777" w:rsidR="00CD7A07" w:rsidRDefault="008D57D3">
      <w:pPr>
        <w:numPr>
          <w:ilvl w:val="1"/>
          <w:numId w:val="7"/>
        </w:numPr>
        <w:ind w:right="8" w:hanging="360"/>
      </w:pPr>
      <w:r>
        <w:rPr>
          <w:b/>
        </w:rPr>
        <w:t>Accuracy:</w:t>
      </w:r>
      <w:r>
        <w:t xml:space="preserve"> The proportion of correctly classified instances (both faults and no-faults). </w:t>
      </w:r>
    </w:p>
    <w:p w14:paraId="70476CA7" w14:textId="77777777" w:rsidR="00CD7A07" w:rsidRDefault="008D57D3">
      <w:pPr>
        <w:numPr>
          <w:ilvl w:val="1"/>
          <w:numId w:val="7"/>
        </w:numPr>
        <w:ind w:right="8" w:hanging="360"/>
      </w:pPr>
      <w:r>
        <w:rPr>
          <w:b/>
        </w:rPr>
        <w:t>Precision:</w:t>
      </w:r>
      <w:r>
        <w:t xml:space="preserve"> The ratio of correctly predicted positive observations to the total predicted positive observations (important for minimizing false alarms, i.e., predicting a fault when there isn't one). </w:t>
      </w:r>
    </w:p>
    <w:p w14:paraId="7F202D70" w14:textId="77777777" w:rsidR="00CD7A07" w:rsidRDefault="008D57D3">
      <w:pPr>
        <w:numPr>
          <w:ilvl w:val="1"/>
          <w:numId w:val="7"/>
        </w:numPr>
        <w:ind w:right="8" w:hanging="360"/>
      </w:pPr>
      <w:r>
        <w:rPr>
          <w:b/>
        </w:rPr>
        <w:t>Recall (Sensitivity):</w:t>
      </w:r>
      <w:r>
        <w:t xml:space="preserve"> The ratio of correctly predicted positive observations to all observations in actual class (important for identifying all actual faults, i.e., not missing any faults). </w:t>
      </w:r>
    </w:p>
    <w:p w14:paraId="107C1BC0" w14:textId="77777777" w:rsidR="00CD7A07" w:rsidRDefault="008D57D3">
      <w:pPr>
        <w:numPr>
          <w:ilvl w:val="1"/>
          <w:numId w:val="7"/>
        </w:numPr>
        <w:ind w:right="8" w:hanging="360"/>
      </w:pPr>
      <w:r>
        <w:rPr>
          <w:b/>
        </w:rPr>
        <w:lastRenderedPageBreak/>
        <w:t>F1-Score:</w:t>
      </w:r>
      <w:r>
        <w:t xml:space="preserve"> The weighted average of Precision and Recall, useful for imbalanced datasets. </w:t>
      </w:r>
    </w:p>
    <w:p w14:paraId="0441442F" w14:textId="77777777" w:rsidR="00CD7A07" w:rsidRDefault="008D57D3">
      <w:pPr>
        <w:numPr>
          <w:ilvl w:val="1"/>
          <w:numId w:val="7"/>
        </w:numPr>
        <w:spacing w:after="239"/>
        <w:ind w:right="8" w:hanging="360"/>
      </w:pPr>
      <w:r>
        <w:rPr>
          <w:b/>
        </w:rPr>
        <w:t>Confusion Matrix:</w:t>
      </w:r>
      <w:r>
        <w:t xml:space="preserve"> Provided a detailed breakdown of True Positives, True Negatives, False Positives, and False Negatives, offering deeper insight into the model's error types. </w:t>
      </w:r>
    </w:p>
    <w:p w14:paraId="56E171BA" w14:textId="77777777" w:rsidR="00CD7A07" w:rsidRDefault="008D57D3">
      <w:pPr>
        <w:spacing w:after="254"/>
        <w:ind w:right="8"/>
      </w:pPr>
      <w:r>
        <w:t>The results of this comparative evaluation were tabulated and analysed to determine which algorithm provided the best balance of performance for the given problem.</w:t>
      </w:r>
      <w:r>
        <w:rPr>
          <w:sz w:val="24"/>
        </w:rPr>
        <w:t xml:space="preserve"> </w:t>
      </w:r>
    </w:p>
    <w:p w14:paraId="21D4BE52" w14:textId="77777777" w:rsidR="00CD7A07" w:rsidRDefault="008D57D3">
      <w:pPr>
        <w:numPr>
          <w:ilvl w:val="0"/>
          <w:numId w:val="6"/>
        </w:numPr>
        <w:ind w:left="706" w:right="8" w:hanging="360"/>
      </w:pPr>
      <w:r>
        <w:rPr>
          <w:b/>
        </w:rPr>
        <w:t>Final Model Selection and Serialization:</w:t>
      </w:r>
      <w:r>
        <w:t xml:space="preserve"> Based on the comprehensive evaluation, the </w:t>
      </w:r>
      <w:r>
        <w:rPr>
          <w:b/>
        </w:rPr>
        <w:t>Support Vector Classifier (SVC)</w:t>
      </w:r>
      <w:r>
        <w:t xml:space="preserve">, specifically [mention if you used a particular kernel, e.g., 'rbf' kernel], was chosen as the final model for deployment due to its superior performance in accurately classifying 3D printer states. The trained and optimized SVC model was then saved using Python's </w:t>
      </w:r>
      <w:r>
        <w:rPr>
          <w:rFonts w:ascii="Consolas" w:eastAsia="Consolas" w:hAnsi="Consolas" w:cs="Consolas"/>
        </w:rPr>
        <w:t>pickle</w:t>
      </w:r>
      <w:r>
        <w:t xml:space="preserve"> module (</w:t>
      </w:r>
      <w:r>
        <w:rPr>
          <w:rFonts w:ascii="Consolas" w:eastAsia="Consolas" w:hAnsi="Consolas" w:cs="Consolas"/>
        </w:rPr>
        <w:t>model.pkl</w:t>
      </w:r>
      <w:r>
        <w:t xml:space="preserve">), enabling it to be easily loaded by the Flask web application without requiring retraining for every execution. This serialization ensures efficient integration into the real-time prediction system. </w:t>
      </w:r>
    </w:p>
    <w:p w14:paraId="799609C8" w14:textId="77777777" w:rsidR="00CD7A07" w:rsidRDefault="008D57D3">
      <w:pPr>
        <w:pStyle w:val="Heading1"/>
        <w:ind w:right="11"/>
      </w:pPr>
      <w:r>
        <w:t xml:space="preserve">FUTURE ADD-ONS </w:t>
      </w:r>
    </w:p>
    <w:p w14:paraId="0C022E21" w14:textId="77777777" w:rsidR="00CD7A07" w:rsidRDefault="008D57D3">
      <w:pPr>
        <w:spacing w:after="271"/>
        <w:ind w:right="8"/>
      </w:pPr>
      <w:r>
        <w:t xml:space="preserve">To further enhance this project and expand its capabilities, the following future directions are recommended: </w:t>
      </w:r>
    </w:p>
    <w:p w14:paraId="4AB04DD4" w14:textId="77777777" w:rsidR="00CD7A07" w:rsidRDefault="008D57D3">
      <w:pPr>
        <w:numPr>
          <w:ilvl w:val="0"/>
          <w:numId w:val="8"/>
        </w:numPr>
        <w:spacing w:after="30"/>
        <w:ind w:left="706" w:right="8" w:hanging="360"/>
      </w:pPr>
      <w:r>
        <w:rPr>
          <w:b/>
        </w:rPr>
        <w:t>Enriching the Dataset:</w:t>
      </w:r>
      <w:r>
        <w:t xml:space="preserve"> Incorporate a larger and more diverse dataset from various 3D printer models, material types, and environmental conditions to improve model generalizability. Consider including more features such as print speed, nozzle temperature, bed temperature, layer height, and infill density. </w:t>
      </w:r>
    </w:p>
    <w:p w14:paraId="68A68D70" w14:textId="77777777" w:rsidR="00CD7A07" w:rsidRDefault="008D57D3">
      <w:pPr>
        <w:numPr>
          <w:ilvl w:val="0"/>
          <w:numId w:val="8"/>
        </w:numPr>
        <w:spacing w:after="30"/>
        <w:ind w:left="706" w:right="8" w:hanging="360"/>
      </w:pPr>
      <w:r>
        <w:rPr>
          <w:b/>
        </w:rPr>
        <w:t>Exploring Advanced ML Models:</w:t>
      </w:r>
      <w:r>
        <w:t xml:space="preserve"> Investigate more complex machine learning algorithms, such as Random Forests, Gradient Boosting Machines, or even deep learning models (e.g., LSTMs for time-series movement data), which might capture more intricate patterns. </w:t>
      </w:r>
    </w:p>
    <w:p w14:paraId="588CF035" w14:textId="77777777" w:rsidR="00CD7A07" w:rsidRDefault="008D57D3">
      <w:pPr>
        <w:numPr>
          <w:ilvl w:val="0"/>
          <w:numId w:val="8"/>
        </w:numPr>
        <w:ind w:left="706" w:right="8" w:hanging="360"/>
      </w:pPr>
      <w:r>
        <w:rPr>
          <w:b/>
        </w:rPr>
        <w:t>Multi-Class Fault Classification:</w:t>
      </w:r>
      <w:r>
        <w:t xml:space="preserve"> Extend the model to predict specific </w:t>
      </w:r>
      <w:r>
        <w:rPr>
          <w:i/>
        </w:rPr>
        <w:t>types</w:t>
      </w:r>
      <w:r>
        <w:t xml:space="preserve"> of faults (e.g., layer shifting, stringing, warping) rather than just a general "problem" indicator. </w:t>
      </w:r>
    </w:p>
    <w:p w14:paraId="31E7F806" w14:textId="77777777" w:rsidR="00CD7A07" w:rsidRDefault="008D57D3">
      <w:pPr>
        <w:numPr>
          <w:ilvl w:val="0"/>
          <w:numId w:val="8"/>
        </w:numPr>
        <w:spacing w:after="24" w:line="274" w:lineRule="auto"/>
        <w:ind w:left="706" w:right="8" w:hanging="360"/>
      </w:pPr>
      <w:r>
        <w:rPr>
          <w:b/>
        </w:rPr>
        <w:lastRenderedPageBreak/>
        <w:t>Real-time Sensor Integration:</w:t>
      </w:r>
      <w:r>
        <w:t xml:space="preserve"> Develop a more sophisticated system that can directly read data from 3D printer sensors in realtime, enabling continuous monitoring and dynamic predictions during a print job. </w:t>
      </w:r>
    </w:p>
    <w:p w14:paraId="2B22BEB2" w14:textId="77777777" w:rsidR="00CD7A07" w:rsidRDefault="008D57D3">
      <w:pPr>
        <w:numPr>
          <w:ilvl w:val="0"/>
          <w:numId w:val="8"/>
        </w:numPr>
        <w:ind w:left="706" w:right="8" w:hanging="360"/>
      </w:pPr>
      <w:r>
        <w:rPr>
          <w:b/>
        </w:rPr>
        <w:t>User Feedback Loop:</w:t>
      </w:r>
      <w:r>
        <w:t xml:space="preserve"> Implement a mechanism within the web application to collect user feedback on the accuracy of predictions, allowing for continuous model retraining and improvement. </w:t>
      </w:r>
    </w:p>
    <w:p w14:paraId="6EFA7533" w14:textId="77777777" w:rsidR="00CD7A07" w:rsidRDefault="008D57D3">
      <w:pPr>
        <w:numPr>
          <w:ilvl w:val="0"/>
          <w:numId w:val="8"/>
        </w:numPr>
        <w:spacing w:after="462"/>
        <w:ind w:left="706" w:right="8" w:hanging="360"/>
      </w:pPr>
      <w:r>
        <w:rPr>
          <w:b/>
        </w:rPr>
        <w:t>Deployment to Cloud Platforms:</w:t>
      </w:r>
      <w:r>
        <w:t xml:space="preserve"> Deploy the Flask application to a cloud platform (e.g., AWS, Azure, Google Cloud, Heroku, Render) for broader accessibility and scalability. </w:t>
      </w:r>
    </w:p>
    <w:p w14:paraId="196F0AC2" w14:textId="77777777" w:rsidR="00CD7A07" w:rsidRDefault="008D57D3">
      <w:pPr>
        <w:pStyle w:val="Heading1"/>
        <w:ind w:right="29"/>
      </w:pPr>
      <w:r>
        <w:t xml:space="preserve">Conclusion </w:t>
      </w:r>
    </w:p>
    <w:p w14:paraId="53FC773D" w14:textId="77777777" w:rsidR="00CD7A07" w:rsidRDefault="008D57D3">
      <w:pPr>
        <w:spacing w:after="255"/>
        <w:ind w:right="8"/>
      </w:pPr>
      <w:r>
        <w:t>This project successfully developed and deployed a machine learning</w:t>
      </w:r>
      <w:r w:rsidR="00882017">
        <w:t xml:space="preserve"> </w:t>
      </w:r>
      <w:r>
        <w:t>powered web application for the proactive prediction of 3D printer faults based on movement data (X, Y, Z). By leveraging an SVC model, the system demonstrates the capability to identify potential issues before they lead to print failures, thereby addressing the common challenges of material waste and inefficiency in additive manufacturing. The deployed Flask application provides a user-friendly interface for real-time predictions, showcasing the practical applicability of machine learning in revolutionizing 3D printing workflows towards more reliable and flawless outcomes. The achieved model performance highlights the feasibility and significant potential of predictive maintenance in this domain.</w:t>
      </w:r>
      <w:r>
        <w:rPr>
          <w:sz w:val="24"/>
        </w:rPr>
        <w:t xml:space="preserve"> </w:t>
      </w:r>
    </w:p>
    <w:p w14:paraId="177732EF" w14:textId="77777777" w:rsidR="00CD7A07" w:rsidRDefault="008D57D3">
      <w:pPr>
        <w:spacing w:after="134" w:line="259" w:lineRule="auto"/>
        <w:ind w:left="0" w:right="0" w:firstLine="0"/>
        <w:jc w:val="left"/>
      </w:pPr>
      <w:r>
        <w:t xml:space="preserve"> </w:t>
      </w:r>
    </w:p>
    <w:p w14:paraId="52E9B125" w14:textId="77777777" w:rsidR="00CD7A07" w:rsidRDefault="008D57D3">
      <w:pPr>
        <w:spacing w:after="179" w:line="259" w:lineRule="auto"/>
        <w:ind w:left="0" w:right="0" w:firstLine="0"/>
        <w:jc w:val="left"/>
      </w:pPr>
      <w:r>
        <w:rPr>
          <w:sz w:val="24"/>
        </w:rPr>
        <w:t xml:space="preserve"> </w:t>
      </w:r>
    </w:p>
    <w:p w14:paraId="6A3DCCBA" w14:textId="77777777" w:rsidR="00CD7A07" w:rsidRDefault="008D57D3">
      <w:pPr>
        <w:spacing w:after="239" w:line="259" w:lineRule="auto"/>
        <w:ind w:left="0" w:right="0" w:firstLine="0"/>
        <w:jc w:val="left"/>
      </w:pPr>
      <w:r>
        <w:rPr>
          <w:sz w:val="24"/>
        </w:rPr>
        <w:t xml:space="preserve"> </w:t>
      </w:r>
    </w:p>
    <w:p w14:paraId="5FE3F82D" w14:textId="77777777" w:rsidR="00CD7A07" w:rsidRDefault="008D57D3">
      <w:pPr>
        <w:spacing w:after="254" w:line="259" w:lineRule="auto"/>
        <w:ind w:left="0" w:right="0" w:firstLine="0"/>
        <w:jc w:val="left"/>
      </w:pPr>
      <w:r>
        <w:t xml:space="preserve"> </w:t>
      </w:r>
    </w:p>
    <w:p w14:paraId="47B4B2CF" w14:textId="77777777" w:rsidR="00CD7A07" w:rsidRDefault="008D57D3">
      <w:pPr>
        <w:spacing w:after="0" w:line="445" w:lineRule="auto"/>
        <w:ind w:left="0" w:right="8990" w:firstLine="0"/>
        <w:jc w:val="left"/>
      </w:pPr>
      <w:r>
        <w:t xml:space="preserve">  </w:t>
      </w:r>
    </w:p>
    <w:p w14:paraId="7A3C8E94" w14:textId="77777777" w:rsidR="00CD7A07" w:rsidRDefault="008D57D3">
      <w:pPr>
        <w:spacing w:after="269" w:line="259" w:lineRule="auto"/>
        <w:ind w:left="0" w:right="0" w:firstLine="0"/>
        <w:jc w:val="left"/>
      </w:pPr>
      <w:r>
        <w:t xml:space="preserve"> </w:t>
      </w:r>
    </w:p>
    <w:p w14:paraId="0036CCBD" w14:textId="77777777" w:rsidR="00CD7A07" w:rsidRDefault="008D57D3">
      <w:pPr>
        <w:spacing w:after="480" w:line="259" w:lineRule="auto"/>
        <w:ind w:left="0" w:right="0" w:firstLine="0"/>
        <w:jc w:val="left"/>
      </w:pPr>
      <w:r>
        <w:t xml:space="preserve"> </w:t>
      </w:r>
    </w:p>
    <w:p w14:paraId="515923A2" w14:textId="77777777" w:rsidR="00CD7A07" w:rsidRDefault="00EC33A2">
      <w:pPr>
        <w:pStyle w:val="Heading1"/>
        <w:ind w:left="-5" w:right="0"/>
        <w:jc w:val="left"/>
      </w:pPr>
      <w:r>
        <w:lastRenderedPageBreak/>
        <w:t>DELIVERABLES</w:t>
      </w:r>
    </w:p>
    <w:p w14:paraId="63B8E7CD" w14:textId="77777777" w:rsidR="00CD7A07" w:rsidRDefault="00EC33A2" w:rsidP="005E675B">
      <w:pPr>
        <w:spacing w:after="269" w:line="259" w:lineRule="auto"/>
        <w:ind w:left="0" w:right="0" w:firstLine="0"/>
        <w:jc w:val="left"/>
      </w:pPr>
      <w:r>
        <w:t xml:space="preserve">GitRepo Link: </w:t>
      </w:r>
      <w:hyperlink r:id="rId5" w:history="1">
        <w:r w:rsidRPr="00ED1038">
          <w:rPr>
            <w:rStyle w:val="Hyperlink"/>
          </w:rPr>
          <w:t>https://github.com/Het26Bhatt/3D-Printer-Material-Prediction-Using-Machine-Learning</w:t>
        </w:r>
      </w:hyperlink>
    </w:p>
    <w:p w14:paraId="47A1858E" w14:textId="77777777" w:rsidR="008D57D3" w:rsidRDefault="008D57D3" w:rsidP="005E675B">
      <w:pPr>
        <w:spacing w:after="269" w:line="259" w:lineRule="auto"/>
        <w:ind w:left="0" w:right="0" w:firstLine="0"/>
        <w:jc w:val="left"/>
      </w:pPr>
      <w:r>
        <w:rPr>
          <w:noProof/>
        </w:rPr>
        <w:drawing>
          <wp:inline distT="0" distB="0" distL="0" distR="0" wp14:anchorId="59F5A477" wp14:editId="10A04A76">
            <wp:extent cx="5745480" cy="3225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Tab - Google Chrome 30-07-2025 21_55_0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5480" cy="3225800"/>
                    </a:xfrm>
                    <a:prstGeom prst="rect">
                      <a:avLst/>
                    </a:prstGeom>
                  </pic:spPr>
                </pic:pic>
              </a:graphicData>
            </a:graphic>
          </wp:inline>
        </w:drawing>
      </w:r>
      <w:r>
        <w:rPr>
          <w:noProof/>
        </w:rPr>
        <w:drawing>
          <wp:inline distT="0" distB="0" distL="0" distR="0" wp14:anchorId="5E3477C6" wp14:editId="424949C8">
            <wp:extent cx="5745480" cy="3225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Tab - Google Chrome 30-07-2025 21_56_4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5480" cy="3225800"/>
                    </a:xfrm>
                    <a:prstGeom prst="rect">
                      <a:avLst/>
                    </a:prstGeom>
                  </pic:spPr>
                </pic:pic>
              </a:graphicData>
            </a:graphic>
          </wp:inline>
        </w:drawing>
      </w:r>
    </w:p>
    <w:p w14:paraId="1A8D6983" w14:textId="77777777" w:rsidR="008D57D3" w:rsidRDefault="008D57D3" w:rsidP="005E675B">
      <w:pPr>
        <w:spacing w:after="269" w:line="259" w:lineRule="auto"/>
        <w:ind w:left="0" w:right="0" w:firstLine="0"/>
        <w:jc w:val="left"/>
      </w:pPr>
      <w:r>
        <w:rPr>
          <w:noProof/>
        </w:rPr>
        <w:lastRenderedPageBreak/>
        <w:drawing>
          <wp:inline distT="0" distB="0" distL="0" distR="0" wp14:anchorId="48977282" wp14:editId="51A501F7">
            <wp:extent cx="5745480" cy="3225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Tab - Google Chrome 30-07-2025 21_56_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5480" cy="3225800"/>
                    </a:xfrm>
                    <a:prstGeom prst="rect">
                      <a:avLst/>
                    </a:prstGeom>
                  </pic:spPr>
                </pic:pic>
              </a:graphicData>
            </a:graphic>
          </wp:inline>
        </w:drawing>
      </w:r>
    </w:p>
    <w:p w14:paraId="3E1580A9" w14:textId="77777777" w:rsidR="00EC33A2" w:rsidRDefault="00EC33A2" w:rsidP="005E675B">
      <w:pPr>
        <w:spacing w:after="269" w:line="259" w:lineRule="auto"/>
        <w:ind w:left="0" w:right="0" w:firstLine="0"/>
        <w:jc w:val="left"/>
      </w:pPr>
    </w:p>
    <w:sectPr w:rsidR="00EC33A2">
      <w:pgSz w:w="11910" w:h="16845"/>
      <w:pgMar w:top="1436" w:right="1420" w:bottom="1586"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07D56"/>
    <w:multiLevelType w:val="hybridMultilevel"/>
    <w:tmpl w:val="5DB2DAD0"/>
    <w:lvl w:ilvl="0" w:tplc="0878300E">
      <w:start w:val="1"/>
      <w:numFmt w:val="decimal"/>
      <w:lvlText w:val="%1"/>
      <w:lvlJc w:val="left"/>
      <w:pPr>
        <w:ind w:left="3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EF6CBCFC">
      <w:start w:val="1"/>
      <w:numFmt w:val="lowerLetter"/>
      <w:lvlRestart w:val="0"/>
      <w:lvlText w:val="%2."/>
      <w:lvlJc w:val="left"/>
      <w:pPr>
        <w:ind w:left="144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8F32F698">
      <w:start w:val="1"/>
      <w:numFmt w:val="lowerRoman"/>
      <w:lvlText w:val="%3"/>
      <w:lvlJc w:val="left"/>
      <w:pPr>
        <w:ind w:left="216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D2DE14B2">
      <w:start w:val="1"/>
      <w:numFmt w:val="decimal"/>
      <w:lvlText w:val="%4"/>
      <w:lvlJc w:val="left"/>
      <w:pPr>
        <w:ind w:left="288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576E92B8">
      <w:start w:val="1"/>
      <w:numFmt w:val="lowerLetter"/>
      <w:lvlText w:val="%5"/>
      <w:lvlJc w:val="left"/>
      <w:pPr>
        <w:ind w:left="360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1B862D6A">
      <w:start w:val="1"/>
      <w:numFmt w:val="lowerRoman"/>
      <w:lvlText w:val="%6"/>
      <w:lvlJc w:val="left"/>
      <w:pPr>
        <w:ind w:left="432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9BC69002">
      <w:start w:val="1"/>
      <w:numFmt w:val="decimal"/>
      <w:lvlText w:val="%7"/>
      <w:lvlJc w:val="left"/>
      <w:pPr>
        <w:ind w:left="504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183895B4">
      <w:start w:val="1"/>
      <w:numFmt w:val="lowerLetter"/>
      <w:lvlText w:val="%8"/>
      <w:lvlJc w:val="left"/>
      <w:pPr>
        <w:ind w:left="576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AB5A1C9C">
      <w:start w:val="1"/>
      <w:numFmt w:val="lowerRoman"/>
      <w:lvlText w:val="%9"/>
      <w:lvlJc w:val="left"/>
      <w:pPr>
        <w:ind w:left="648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0C43245E"/>
    <w:multiLevelType w:val="hybridMultilevel"/>
    <w:tmpl w:val="A6F69D8C"/>
    <w:lvl w:ilvl="0" w:tplc="AEC08E6A">
      <w:start w:val="1"/>
      <w:numFmt w:val="bullet"/>
      <w:lvlText w:val="•"/>
      <w:lvlJc w:val="left"/>
      <w:pPr>
        <w:ind w:left="705"/>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F1DAD85C">
      <w:start w:val="1"/>
      <w:numFmt w:val="bullet"/>
      <w:lvlText w:val="o"/>
      <w:lvlJc w:val="left"/>
      <w:pPr>
        <w:ind w:left="144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2" w:tplc="F120F964">
      <w:start w:val="1"/>
      <w:numFmt w:val="bullet"/>
      <w:lvlText w:val="▪"/>
      <w:lvlJc w:val="left"/>
      <w:pPr>
        <w:ind w:left="21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3" w:tplc="21E83820">
      <w:start w:val="1"/>
      <w:numFmt w:val="bullet"/>
      <w:lvlText w:val="•"/>
      <w:lvlJc w:val="left"/>
      <w:pPr>
        <w:ind w:left="288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6B3A0AE8">
      <w:start w:val="1"/>
      <w:numFmt w:val="bullet"/>
      <w:lvlText w:val="o"/>
      <w:lvlJc w:val="left"/>
      <w:pPr>
        <w:ind w:left="360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5" w:tplc="BFD4BEAC">
      <w:start w:val="1"/>
      <w:numFmt w:val="bullet"/>
      <w:lvlText w:val="▪"/>
      <w:lvlJc w:val="left"/>
      <w:pPr>
        <w:ind w:left="432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6" w:tplc="4D62203A">
      <w:start w:val="1"/>
      <w:numFmt w:val="bullet"/>
      <w:lvlText w:val="•"/>
      <w:lvlJc w:val="left"/>
      <w:pPr>
        <w:ind w:left="504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B406C7B6">
      <w:start w:val="1"/>
      <w:numFmt w:val="bullet"/>
      <w:lvlText w:val="o"/>
      <w:lvlJc w:val="left"/>
      <w:pPr>
        <w:ind w:left="57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8" w:tplc="0F7A01B4">
      <w:start w:val="1"/>
      <w:numFmt w:val="bullet"/>
      <w:lvlText w:val="▪"/>
      <w:lvlJc w:val="left"/>
      <w:pPr>
        <w:ind w:left="648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10792848"/>
    <w:multiLevelType w:val="hybridMultilevel"/>
    <w:tmpl w:val="0BF4D6EE"/>
    <w:lvl w:ilvl="0" w:tplc="0D06ED4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C23BA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CAC4D0">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D0E217A">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6C58F0">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582FBA">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7E9DEA">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D2E1636">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5A37D6">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4A0408"/>
    <w:multiLevelType w:val="hybridMultilevel"/>
    <w:tmpl w:val="A93E5A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C86D58"/>
    <w:multiLevelType w:val="hybridMultilevel"/>
    <w:tmpl w:val="180C0882"/>
    <w:lvl w:ilvl="0" w:tplc="B16CF5A8">
      <w:start w:val="1"/>
      <w:numFmt w:val="bullet"/>
      <w:lvlText w:val="•"/>
      <w:lvlJc w:val="left"/>
      <w:pPr>
        <w:ind w:left="705"/>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C452F10E">
      <w:start w:val="1"/>
      <w:numFmt w:val="bullet"/>
      <w:lvlText w:val="o"/>
      <w:lvlJc w:val="left"/>
      <w:pPr>
        <w:ind w:left="144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2" w:tplc="5B58BCCC">
      <w:start w:val="1"/>
      <w:numFmt w:val="bullet"/>
      <w:lvlText w:val="▪"/>
      <w:lvlJc w:val="left"/>
      <w:pPr>
        <w:ind w:left="21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3" w:tplc="79DC9344">
      <w:start w:val="1"/>
      <w:numFmt w:val="bullet"/>
      <w:lvlText w:val="•"/>
      <w:lvlJc w:val="left"/>
      <w:pPr>
        <w:ind w:left="288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309ACE6C">
      <w:start w:val="1"/>
      <w:numFmt w:val="bullet"/>
      <w:lvlText w:val="o"/>
      <w:lvlJc w:val="left"/>
      <w:pPr>
        <w:ind w:left="360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5" w:tplc="8F288DC6">
      <w:start w:val="1"/>
      <w:numFmt w:val="bullet"/>
      <w:lvlText w:val="▪"/>
      <w:lvlJc w:val="left"/>
      <w:pPr>
        <w:ind w:left="432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6" w:tplc="538692B6">
      <w:start w:val="1"/>
      <w:numFmt w:val="bullet"/>
      <w:lvlText w:val="•"/>
      <w:lvlJc w:val="left"/>
      <w:pPr>
        <w:ind w:left="504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B2527A7A">
      <w:start w:val="1"/>
      <w:numFmt w:val="bullet"/>
      <w:lvlText w:val="o"/>
      <w:lvlJc w:val="left"/>
      <w:pPr>
        <w:ind w:left="57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8" w:tplc="04B4A6F2">
      <w:start w:val="1"/>
      <w:numFmt w:val="bullet"/>
      <w:lvlText w:val="▪"/>
      <w:lvlJc w:val="left"/>
      <w:pPr>
        <w:ind w:left="648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3BB31019"/>
    <w:multiLevelType w:val="hybridMultilevel"/>
    <w:tmpl w:val="A4942E0E"/>
    <w:lvl w:ilvl="0" w:tplc="24CCF12A">
      <w:start w:val="1"/>
      <w:numFmt w:val="decimal"/>
      <w:lvlText w:val="%1."/>
      <w:lvlJc w:val="left"/>
      <w:pPr>
        <w:ind w:left="70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95B6EF92">
      <w:start w:val="1"/>
      <w:numFmt w:val="lowerLetter"/>
      <w:lvlText w:val="%2"/>
      <w:lvlJc w:val="left"/>
      <w:pPr>
        <w:ind w:left="144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6814621A">
      <w:start w:val="1"/>
      <w:numFmt w:val="lowerRoman"/>
      <w:lvlText w:val="%3"/>
      <w:lvlJc w:val="left"/>
      <w:pPr>
        <w:ind w:left="216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0FDCCEDC">
      <w:start w:val="1"/>
      <w:numFmt w:val="decimal"/>
      <w:lvlText w:val="%4"/>
      <w:lvlJc w:val="left"/>
      <w:pPr>
        <w:ind w:left="288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86806054">
      <w:start w:val="1"/>
      <w:numFmt w:val="lowerLetter"/>
      <w:lvlText w:val="%5"/>
      <w:lvlJc w:val="left"/>
      <w:pPr>
        <w:ind w:left="360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CAA6EC3A">
      <w:start w:val="1"/>
      <w:numFmt w:val="lowerRoman"/>
      <w:lvlText w:val="%6"/>
      <w:lvlJc w:val="left"/>
      <w:pPr>
        <w:ind w:left="432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0F103982">
      <w:start w:val="1"/>
      <w:numFmt w:val="decimal"/>
      <w:lvlText w:val="%7"/>
      <w:lvlJc w:val="left"/>
      <w:pPr>
        <w:ind w:left="504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8F529E2C">
      <w:start w:val="1"/>
      <w:numFmt w:val="lowerLetter"/>
      <w:lvlText w:val="%8"/>
      <w:lvlJc w:val="left"/>
      <w:pPr>
        <w:ind w:left="576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7E40C78C">
      <w:start w:val="1"/>
      <w:numFmt w:val="lowerRoman"/>
      <w:lvlText w:val="%9"/>
      <w:lvlJc w:val="left"/>
      <w:pPr>
        <w:ind w:left="648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6" w15:restartNumberingAfterBreak="0">
    <w:nsid w:val="4BA6664B"/>
    <w:multiLevelType w:val="hybridMultilevel"/>
    <w:tmpl w:val="163425D8"/>
    <w:lvl w:ilvl="0" w:tplc="251A9858">
      <w:start w:val="1"/>
      <w:numFmt w:val="decimal"/>
      <w:lvlText w:val="%1."/>
      <w:lvlJc w:val="left"/>
      <w:pPr>
        <w:ind w:left="70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E946A88E">
      <w:start w:val="1"/>
      <w:numFmt w:val="lowerLetter"/>
      <w:lvlText w:val="%2"/>
      <w:lvlJc w:val="left"/>
      <w:pPr>
        <w:ind w:left="144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C9541294">
      <w:start w:val="1"/>
      <w:numFmt w:val="lowerRoman"/>
      <w:lvlText w:val="%3"/>
      <w:lvlJc w:val="left"/>
      <w:pPr>
        <w:ind w:left="216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130056C0">
      <w:start w:val="1"/>
      <w:numFmt w:val="decimal"/>
      <w:lvlText w:val="%4"/>
      <w:lvlJc w:val="left"/>
      <w:pPr>
        <w:ind w:left="288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59522DEA">
      <w:start w:val="1"/>
      <w:numFmt w:val="lowerLetter"/>
      <w:lvlText w:val="%5"/>
      <w:lvlJc w:val="left"/>
      <w:pPr>
        <w:ind w:left="360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DD8E446A">
      <w:start w:val="1"/>
      <w:numFmt w:val="lowerRoman"/>
      <w:lvlText w:val="%6"/>
      <w:lvlJc w:val="left"/>
      <w:pPr>
        <w:ind w:left="432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1F9267DE">
      <w:start w:val="1"/>
      <w:numFmt w:val="decimal"/>
      <w:lvlText w:val="%7"/>
      <w:lvlJc w:val="left"/>
      <w:pPr>
        <w:ind w:left="504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2F60F948">
      <w:start w:val="1"/>
      <w:numFmt w:val="lowerLetter"/>
      <w:lvlText w:val="%8"/>
      <w:lvlJc w:val="left"/>
      <w:pPr>
        <w:ind w:left="576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02B8893A">
      <w:start w:val="1"/>
      <w:numFmt w:val="lowerRoman"/>
      <w:lvlText w:val="%9"/>
      <w:lvlJc w:val="left"/>
      <w:pPr>
        <w:ind w:left="6481"/>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7" w15:restartNumberingAfterBreak="0">
    <w:nsid w:val="620A5F7B"/>
    <w:multiLevelType w:val="hybridMultilevel"/>
    <w:tmpl w:val="71A8B334"/>
    <w:lvl w:ilvl="0" w:tplc="5066F3F8">
      <w:start w:val="1"/>
      <w:numFmt w:val="bullet"/>
      <w:lvlText w:val="•"/>
      <w:lvlJc w:val="left"/>
      <w:pPr>
        <w:ind w:left="705"/>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1614634E">
      <w:start w:val="1"/>
      <w:numFmt w:val="bullet"/>
      <w:lvlText w:val="o"/>
      <w:lvlJc w:val="left"/>
      <w:pPr>
        <w:ind w:left="144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2" w:tplc="1F405752">
      <w:start w:val="1"/>
      <w:numFmt w:val="bullet"/>
      <w:lvlText w:val="▪"/>
      <w:lvlJc w:val="left"/>
      <w:pPr>
        <w:ind w:left="21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3" w:tplc="36441C3E">
      <w:start w:val="1"/>
      <w:numFmt w:val="bullet"/>
      <w:lvlText w:val="•"/>
      <w:lvlJc w:val="left"/>
      <w:pPr>
        <w:ind w:left="288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FEEEAEC2">
      <w:start w:val="1"/>
      <w:numFmt w:val="bullet"/>
      <w:lvlText w:val="o"/>
      <w:lvlJc w:val="left"/>
      <w:pPr>
        <w:ind w:left="360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5" w:tplc="BCF82D52">
      <w:start w:val="1"/>
      <w:numFmt w:val="bullet"/>
      <w:lvlText w:val="▪"/>
      <w:lvlJc w:val="left"/>
      <w:pPr>
        <w:ind w:left="432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6" w:tplc="31D873B0">
      <w:start w:val="1"/>
      <w:numFmt w:val="bullet"/>
      <w:lvlText w:val="•"/>
      <w:lvlJc w:val="left"/>
      <w:pPr>
        <w:ind w:left="504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AB7C2E6C">
      <w:start w:val="1"/>
      <w:numFmt w:val="bullet"/>
      <w:lvlText w:val="o"/>
      <w:lvlJc w:val="left"/>
      <w:pPr>
        <w:ind w:left="57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8" w:tplc="7056F792">
      <w:start w:val="1"/>
      <w:numFmt w:val="bullet"/>
      <w:lvlText w:val="▪"/>
      <w:lvlJc w:val="left"/>
      <w:pPr>
        <w:ind w:left="648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abstractNum>
  <w:abstractNum w:abstractNumId="8" w15:restartNumberingAfterBreak="0">
    <w:nsid w:val="781A5227"/>
    <w:multiLevelType w:val="hybridMultilevel"/>
    <w:tmpl w:val="E7B21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5C05FB"/>
    <w:multiLevelType w:val="hybridMultilevel"/>
    <w:tmpl w:val="199CBB70"/>
    <w:lvl w:ilvl="0" w:tplc="49E682D6">
      <w:start w:val="1"/>
      <w:numFmt w:val="bullet"/>
      <w:lvlText w:val="•"/>
      <w:lvlJc w:val="left"/>
      <w:pPr>
        <w:ind w:left="705"/>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ADE601EC">
      <w:start w:val="1"/>
      <w:numFmt w:val="bullet"/>
      <w:lvlText w:val="o"/>
      <w:lvlJc w:val="left"/>
      <w:pPr>
        <w:ind w:left="144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2" w:tplc="39E45664">
      <w:start w:val="1"/>
      <w:numFmt w:val="bullet"/>
      <w:lvlText w:val="▪"/>
      <w:lvlJc w:val="left"/>
      <w:pPr>
        <w:ind w:left="21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3" w:tplc="C728C43E">
      <w:start w:val="1"/>
      <w:numFmt w:val="bullet"/>
      <w:lvlText w:val="•"/>
      <w:lvlJc w:val="left"/>
      <w:pPr>
        <w:ind w:left="288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2FFAD994">
      <w:start w:val="1"/>
      <w:numFmt w:val="bullet"/>
      <w:lvlText w:val="o"/>
      <w:lvlJc w:val="left"/>
      <w:pPr>
        <w:ind w:left="360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5" w:tplc="7F7E6952">
      <w:start w:val="1"/>
      <w:numFmt w:val="bullet"/>
      <w:lvlText w:val="▪"/>
      <w:lvlJc w:val="left"/>
      <w:pPr>
        <w:ind w:left="432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6" w:tplc="ED68534E">
      <w:start w:val="1"/>
      <w:numFmt w:val="bullet"/>
      <w:lvlText w:val="•"/>
      <w:lvlJc w:val="left"/>
      <w:pPr>
        <w:ind w:left="504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38CEA050">
      <w:start w:val="1"/>
      <w:numFmt w:val="bullet"/>
      <w:lvlText w:val="o"/>
      <w:lvlJc w:val="left"/>
      <w:pPr>
        <w:ind w:left="57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8" w:tplc="AFC46292">
      <w:start w:val="1"/>
      <w:numFmt w:val="bullet"/>
      <w:lvlText w:val="▪"/>
      <w:lvlJc w:val="left"/>
      <w:pPr>
        <w:ind w:left="648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abstractNum>
  <w:num w:numId="1" w16cid:durableId="131677423">
    <w:abstractNumId w:val="2"/>
  </w:num>
  <w:num w:numId="2" w16cid:durableId="1417288193">
    <w:abstractNumId w:val="5"/>
  </w:num>
  <w:num w:numId="3" w16cid:durableId="356588156">
    <w:abstractNumId w:val="7"/>
  </w:num>
  <w:num w:numId="4" w16cid:durableId="749081205">
    <w:abstractNumId w:val="4"/>
  </w:num>
  <w:num w:numId="5" w16cid:durableId="1364669649">
    <w:abstractNumId w:val="1"/>
  </w:num>
  <w:num w:numId="6" w16cid:durableId="573590618">
    <w:abstractNumId w:val="6"/>
  </w:num>
  <w:num w:numId="7" w16cid:durableId="1229534133">
    <w:abstractNumId w:val="0"/>
  </w:num>
  <w:num w:numId="8" w16cid:durableId="1804544068">
    <w:abstractNumId w:val="9"/>
  </w:num>
  <w:num w:numId="9" w16cid:durableId="143015667">
    <w:abstractNumId w:val="8"/>
  </w:num>
  <w:num w:numId="10" w16cid:durableId="645400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A07"/>
    <w:rsid w:val="005E675B"/>
    <w:rsid w:val="00874F97"/>
    <w:rsid w:val="00882017"/>
    <w:rsid w:val="008D57D3"/>
    <w:rsid w:val="0092759B"/>
    <w:rsid w:val="00A00013"/>
    <w:rsid w:val="00C55C06"/>
    <w:rsid w:val="00CD7A07"/>
    <w:rsid w:val="00EC3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1780"/>
  <w15:docId w15:val="{27552DFA-FC09-467B-B47A-EF85154B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10" w:right="19" w:hanging="10"/>
      <w:jc w:val="both"/>
    </w:pPr>
    <w:rPr>
      <w:rFonts w:ascii="Calibri" w:eastAsia="Calibri" w:hAnsi="Calibri" w:cs="Calibri"/>
      <w:color w:val="000000"/>
      <w:sz w:val="29"/>
    </w:rPr>
  </w:style>
  <w:style w:type="paragraph" w:styleId="Heading1">
    <w:name w:val="heading 1"/>
    <w:next w:val="Normal"/>
    <w:link w:val="Heading1Char"/>
    <w:uiPriority w:val="9"/>
    <w:qFormat/>
    <w:pPr>
      <w:keepNext/>
      <w:keepLines/>
      <w:spacing w:after="171"/>
      <w:ind w:left="10" w:right="26" w:hanging="10"/>
      <w:jc w:val="center"/>
      <w:outlineLvl w:val="0"/>
    </w:pPr>
    <w:rPr>
      <w:rFonts w:ascii="Calibri" w:eastAsia="Calibri" w:hAnsi="Calibri" w:cs="Calibri"/>
      <w:color w:val="0F4761"/>
      <w:sz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F4761"/>
      <w:sz w:val="41"/>
    </w:rPr>
  </w:style>
  <w:style w:type="character" w:styleId="Hyperlink">
    <w:name w:val="Hyperlink"/>
    <w:basedOn w:val="DefaultParagraphFont"/>
    <w:uiPriority w:val="99"/>
    <w:unhideWhenUsed/>
    <w:rsid w:val="00EC33A2"/>
    <w:rPr>
      <w:color w:val="0563C1" w:themeColor="hyperlink"/>
      <w:u w:val="single"/>
    </w:rPr>
  </w:style>
  <w:style w:type="character" w:styleId="UnresolvedMention">
    <w:name w:val="Unresolved Mention"/>
    <w:basedOn w:val="DefaultParagraphFont"/>
    <w:uiPriority w:val="99"/>
    <w:semiHidden/>
    <w:unhideWhenUsed/>
    <w:rsid w:val="00EC33A2"/>
    <w:rPr>
      <w:color w:val="605E5C"/>
      <w:shd w:val="clear" w:color="auto" w:fill="E1DFDD"/>
    </w:rPr>
  </w:style>
  <w:style w:type="paragraph" w:styleId="ListParagraph">
    <w:name w:val="List Paragraph"/>
    <w:basedOn w:val="Normal"/>
    <w:uiPriority w:val="34"/>
    <w:qFormat/>
    <w:rsid w:val="008D5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Het26Bhatt/3D-Printer-Material-Prediction-Using-Machine-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divyarajsinh chavda</dc:creator>
  <cp:keywords/>
  <cp:lastModifiedBy>Het Bhatt</cp:lastModifiedBy>
  <cp:revision>3</cp:revision>
  <dcterms:created xsi:type="dcterms:W3CDTF">2025-07-30T17:10:00Z</dcterms:created>
  <dcterms:modified xsi:type="dcterms:W3CDTF">2025-07-30T17:11:00Z</dcterms:modified>
</cp:coreProperties>
</file>