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256148" w:displacedByCustomXml="next"/>
    <w:sdt>
      <w:sdtPr>
        <w:rPr>
          <w:rFonts w:ascii="Times New Roman" w:eastAsia="Times New Roman" w:hAnsi="Times New Roman" w:cs="Times New Roman"/>
          <w:color w:val="4472C4" w:themeColor="accent1"/>
          <w:sz w:val="24"/>
          <w:szCs w:val="24"/>
        </w:rPr>
        <w:id w:val="1271673877"/>
        <w:docPartObj>
          <w:docPartGallery w:val="Cover Pages"/>
          <w:docPartUnique/>
        </w:docPartObj>
      </w:sdtPr>
      <w:sdtEndPr>
        <w:rPr>
          <w:color w:val="auto"/>
        </w:rPr>
      </w:sdtEndPr>
      <w:sdtContent>
        <w:p w14:paraId="20A66332" w14:textId="75EC43F8" w:rsidR="00D81DA4" w:rsidRDefault="00D81DA4">
          <w:pPr>
            <w:pStyle w:val="NoSpacing"/>
            <w:spacing w:before="1540" w:after="240"/>
            <w:jc w:val="center"/>
            <w:rPr>
              <w:color w:val="4472C4" w:themeColor="accent1"/>
            </w:rPr>
          </w:pPr>
        </w:p>
        <w:p w14:paraId="1B40416F" w14:textId="73A6CE02" w:rsidR="00D81DA4" w:rsidRDefault="00D81DA4">
          <w:pPr>
            <w:pStyle w:val="NoSpacing"/>
            <w:spacing w:before="480"/>
            <w:jc w:val="center"/>
            <w:rPr>
              <w:color w:val="4472C4" w:themeColor="accent1"/>
            </w:rPr>
          </w:pPr>
        </w:p>
        <w:p w14:paraId="670CB91E" w14:textId="77777777" w:rsidR="009E1993" w:rsidRDefault="009E1993" w:rsidP="009E1993">
          <w:pPr>
            <w:jc w:val="center"/>
            <w:rPr>
              <w:rFonts w:ascii="Arial" w:hAnsi="Arial" w:cs="Arial"/>
              <w:sz w:val="44"/>
              <w:szCs w:val="44"/>
            </w:rPr>
          </w:pPr>
        </w:p>
        <w:p w14:paraId="57C8E185" w14:textId="77777777" w:rsidR="00726676" w:rsidRDefault="00726676" w:rsidP="009E1993">
          <w:pPr>
            <w:jc w:val="center"/>
            <w:rPr>
              <w:rFonts w:ascii="Arial" w:hAnsi="Arial" w:cs="Arial"/>
              <w:sz w:val="44"/>
              <w:szCs w:val="44"/>
            </w:rPr>
          </w:pPr>
        </w:p>
        <w:p w14:paraId="39134D9F" w14:textId="1945D98F" w:rsidR="00FE05DF" w:rsidRDefault="009E1993" w:rsidP="00592FE4">
          <w:pPr>
            <w:jc w:val="center"/>
            <w:rPr>
              <w:rFonts w:ascii="Arial" w:hAnsi="Arial" w:cs="Arial"/>
              <w:sz w:val="44"/>
              <w:szCs w:val="44"/>
            </w:rPr>
          </w:pPr>
          <w:r w:rsidRPr="009739F3">
            <w:rPr>
              <w:rFonts w:ascii="Arial" w:hAnsi="Arial" w:cs="Arial"/>
              <w:sz w:val="44"/>
              <w:szCs w:val="44"/>
            </w:rPr>
            <w:t xml:space="preserve">Assignment </w:t>
          </w:r>
          <w:r w:rsidR="00FE05DF">
            <w:rPr>
              <w:rFonts w:ascii="Arial" w:hAnsi="Arial" w:cs="Arial"/>
              <w:sz w:val="44"/>
              <w:szCs w:val="44"/>
            </w:rPr>
            <w:t>2</w:t>
          </w:r>
        </w:p>
        <w:p w14:paraId="6CC6499B" w14:textId="77777777" w:rsidR="00726676" w:rsidRDefault="00726676" w:rsidP="00592FE4">
          <w:pPr>
            <w:jc w:val="center"/>
            <w:rPr>
              <w:rFonts w:ascii="Arial" w:hAnsi="Arial" w:cs="Arial"/>
              <w:sz w:val="44"/>
              <w:szCs w:val="44"/>
            </w:rPr>
          </w:pPr>
        </w:p>
        <w:p w14:paraId="1A4EB834" w14:textId="77777777" w:rsidR="00726676" w:rsidRDefault="00726676" w:rsidP="00592FE4">
          <w:pPr>
            <w:jc w:val="center"/>
            <w:rPr>
              <w:rFonts w:ascii="Arial" w:hAnsi="Arial" w:cs="Arial"/>
              <w:sz w:val="44"/>
              <w:szCs w:val="44"/>
            </w:rPr>
          </w:pPr>
        </w:p>
        <w:p w14:paraId="0D599E1F" w14:textId="77777777" w:rsidR="00726676" w:rsidRDefault="00726676" w:rsidP="00592FE4">
          <w:pPr>
            <w:jc w:val="center"/>
            <w:rPr>
              <w:rFonts w:ascii="Arial" w:hAnsi="Arial" w:cs="Arial"/>
              <w:sz w:val="44"/>
              <w:szCs w:val="44"/>
            </w:rPr>
          </w:pPr>
        </w:p>
        <w:p w14:paraId="0A9789B0" w14:textId="77777777" w:rsidR="00726676" w:rsidRDefault="00726676" w:rsidP="00592FE4">
          <w:pPr>
            <w:jc w:val="center"/>
            <w:rPr>
              <w:rFonts w:ascii="Arial" w:hAnsi="Arial" w:cs="Arial"/>
              <w:sz w:val="44"/>
              <w:szCs w:val="44"/>
            </w:rPr>
          </w:pPr>
        </w:p>
        <w:p w14:paraId="2FD82E4F" w14:textId="77777777" w:rsidR="00726676" w:rsidRDefault="00726676" w:rsidP="00592FE4">
          <w:pPr>
            <w:jc w:val="center"/>
            <w:rPr>
              <w:rFonts w:ascii="Arial" w:hAnsi="Arial" w:cs="Arial"/>
              <w:sz w:val="44"/>
              <w:szCs w:val="44"/>
            </w:rPr>
          </w:pPr>
        </w:p>
        <w:p w14:paraId="152E8462" w14:textId="77777777" w:rsidR="00726676" w:rsidRDefault="00726676" w:rsidP="00592FE4">
          <w:pPr>
            <w:jc w:val="center"/>
            <w:rPr>
              <w:rFonts w:ascii="Arial" w:hAnsi="Arial" w:cs="Arial"/>
              <w:sz w:val="44"/>
              <w:szCs w:val="44"/>
            </w:rPr>
          </w:pPr>
        </w:p>
        <w:p w14:paraId="5DD7A9B5" w14:textId="77777777" w:rsidR="009E1993" w:rsidRDefault="009E1993" w:rsidP="009E1993">
          <w:pPr>
            <w:jc w:val="both"/>
            <w:rPr>
              <w:rFonts w:asciiTheme="minorHAnsi" w:eastAsiaTheme="majorEastAsia" w:hAnsiTheme="minorHAnsi" w:cstheme="minorHAnsi"/>
              <w:b/>
              <w:bCs/>
              <w:spacing w:val="-10"/>
              <w:kern w:val="28"/>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F3610E"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F3610E" w:rsidRDefault="009E1993" w:rsidP="00DA4E5E">
                <w:pPr>
                  <w:jc w:val="both"/>
                  <w:rPr>
                    <w:rFonts w:cstheme="minorHAnsi"/>
                  </w:rPr>
                </w:pPr>
                <w:r w:rsidRPr="00F3610E">
                  <w:rPr>
                    <w:rFonts w:cstheme="minorHAnsi"/>
                  </w:rPr>
                  <w:t>Group #</w:t>
                </w:r>
              </w:p>
            </w:tc>
            <w:tc>
              <w:tcPr>
                <w:tcW w:w="7972" w:type="dxa"/>
              </w:tcPr>
              <w:p w14:paraId="697D67ED" w14:textId="77777777" w:rsidR="009E1993" w:rsidRPr="00F3610E"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CP 5</w:t>
                </w:r>
              </w:p>
            </w:tc>
          </w:tr>
          <w:tr w:rsidR="009E1993" w:rsidRPr="00F3610E"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F3610E" w:rsidRDefault="009E1993" w:rsidP="00DA4E5E">
                <w:pPr>
                  <w:jc w:val="both"/>
                  <w:rPr>
                    <w:rFonts w:cstheme="minorHAnsi"/>
                  </w:rPr>
                </w:pPr>
                <w:r w:rsidRPr="00F3610E">
                  <w:rPr>
                    <w:rFonts w:cstheme="minorHAnsi"/>
                  </w:rPr>
                  <w:t>Student Name</w:t>
                </w:r>
              </w:p>
            </w:tc>
            <w:tc>
              <w:tcPr>
                <w:tcW w:w="7972" w:type="dxa"/>
              </w:tcPr>
              <w:p w14:paraId="402C3C9D" w14:textId="77777777" w:rsidR="009E1993" w:rsidRPr="00F3610E" w:rsidRDefault="009E1993" w:rsidP="00DA4E5E">
                <w:pPr>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 xml:space="preserve">Rakesh </w:t>
                </w:r>
                <w:proofErr w:type="spellStart"/>
                <w:r w:rsidRPr="00F3610E">
                  <w:rPr>
                    <w:rFonts w:cstheme="minorHAnsi"/>
                  </w:rPr>
                  <w:t>Mahendranath</w:t>
                </w:r>
                <w:proofErr w:type="spellEnd"/>
                <w:r w:rsidRPr="00F3610E">
                  <w:rPr>
                    <w:rFonts w:cstheme="minorHAnsi"/>
                  </w:rPr>
                  <w:t>, Govind Kala Raveendran, Charumathi Satish, Aiswarya Raj, Het Chandubhai Patel, Vignesh Ramasubramanian</w:t>
                </w:r>
                <w:r>
                  <w:rPr>
                    <w:rFonts w:cstheme="minorHAnsi"/>
                  </w:rPr>
                  <w:t xml:space="preserve"> </w:t>
                </w:r>
              </w:p>
            </w:tc>
          </w:tr>
          <w:tr w:rsidR="009E1993" w:rsidRPr="00F3610E"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F3610E" w:rsidRDefault="009E1993" w:rsidP="00DA4E5E">
                <w:pPr>
                  <w:jc w:val="both"/>
                  <w:rPr>
                    <w:rFonts w:cstheme="minorHAnsi"/>
                  </w:rPr>
                </w:pPr>
                <w:r w:rsidRPr="00F3610E">
                  <w:rPr>
                    <w:rFonts w:cstheme="minorHAnsi"/>
                  </w:rPr>
                  <w:t>Course</w:t>
                </w:r>
              </w:p>
            </w:tc>
            <w:tc>
              <w:tcPr>
                <w:tcW w:w="7972" w:type="dxa"/>
              </w:tcPr>
              <w:p w14:paraId="677CEC57" w14:textId="77777777" w:rsidR="009E1993" w:rsidRPr="00F3610E"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INFO8686 – Information Technology Business Analysis Capstone Project</w:t>
                </w:r>
              </w:p>
            </w:tc>
          </w:tr>
          <w:tr w:rsidR="009E1993" w:rsidRPr="00F3610E"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F3610E" w:rsidRDefault="009E1993" w:rsidP="00DA4E5E">
                <w:pPr>
                  <w:jc w:val="both"/>
                  <w:rPr>
                    <w:rFonts w:cstheme="minorHAnsi"/>
                  </w:rPr>
                </w:pPr>
                <w:r w:rsidRPr="00F3610E">
                  <w:rPr>
                    <w:rFonts w:cstheme="minorHAnsi"/>
                  </w:rPr>
                  <w:t>Section</w:t>
                </w:r>
              </w:p>
            </w:tc>
            <w:tc>
              <w:tcPr>
                <w:tcW w:w="7972" w:type="dxa"/>
              </w:tcPr>
              <w:p w14:paraId="0031C333" w14:textId="77777777" w:rsidR="009E1993" w:rsidRPr="00F3610E"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5</w:t>
                </w:r>
              </w:p>
            </w:tc>
          </w:tr>
          <w:tr w:rsidR="009E1993" w:rsidRPr="00F3610E"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F3610E" w:rsidRDefault="009E1993" w:rsidP="00DA4E5E">
                <w:pPr>
                  <w:jc w:val="both"/>
                  <w:rPr>
                    <w:rFonts w:cstheme="minorHAnsi"/>
                  </w:rPr>
                </w:pPr>
                <w:r w:rsidRPr="00F3610E">
                  <w:rPr>
                    <w:rFonts w:cstheme="minorHAnsi"/>
                  </w:rPr>
                  <w:t>Professor</w:t>
                </w:r>
              </w:p>
            </w:tc>
            <w:tc>
              <w:tcPr>
                <w:tcW w:w="7972" w:type="dxa"/>
              </w:tcPr>
              <w:p w14:paraId="07244DF9" w14:textId="77777777" w:rsidR="009E1993" w:rsidRPr="00F3610E"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Prof. Nilesh Deshmukh</w:t>
                </w:r>
              </w:p>
            </w:tc>
          </w:tr>
          <w:tr w:rsidR="009E1993" w:rsidRPr="00F3610E"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F3610E" w:rsidRDefault="009E1993" w:rsidP="00DA4E5E">
                <w:pPr>
                  <w:jc w:val="both"/>
                  <w:rPr>
                    <w:rFonts w:cstheme="minorHAnsi"/>
                  </w:rPr>
                </w:pPr>
                <w:r w:rsidRPr="00F3610E">
                  <w:rPr>
                    <w:rFonts w:cstheme="minorHAnsi"/>
                  </w:rPr>
                  <w:t>Due Date</w:t>
                </w:r>
              </w:p>
            </w:tc>
            <w:tc>
              <w:tcPr>
                <w:tcW w:w="7972" w:type="dxa"/>
              </w:tcPr>
              <w:p w14:paraId="2C86EDAD" w14:textId="542AD249" w:rsidR="009E1993" w:rsidRPr="00F3610E"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 xml:space="preserve">Jan </w:t>
                </w:r>
                <w:r w:rsidR="004A245A">
                  <w:rPr>
                    <w:rFonts w:cstheme="minorHAnsi"/>
                  </w:rPr>
                  <w:t>25</w:t>
                </w:r>
                <w:r w:rsidRPr="00F3610E">
                  <w:rPr>
                    <w:rFonts w:cstheme="minorHAnsi"/>
                  </w:rPr>
                  <w:t>, 2024</w:t>
                </w:r>
              </w:p>
            </w:tc>
          </w:tr>
        </w:tbl>
        <w:p w14:paraId="49C477C8" w14:textId="77777777" w:rsidR="009E1993" w:rsidRDefault="00D81DA4" w:rsidP="009E1993">
          <w:pPr>
            <w:jc w:val="center"/>
          </w:pPr>
          <w:r>
            <w:br w:type="page"/>
          </w:r>
        </w:p>
        <w:p w14:paraId="12B1ECEF" w14:textId="50BFBE02" w:rsidR="009E1993" w:rsidRDefault="00A45FDC" w:rsidP="009E1993">
          <w:pPr>
            <w:jc w:val="center"/>
            <w:rPr>
              <w:rFonts w:ascii="Arial" w:hAnsi="Arial" w:cs="Arial"/>
              <w:sz w:val="44"/>
              <w:szCs w:val="44"/>
            </w:rPr>
          </w:pPr>
          <w:r>
            <w:rPr>
              <w:noProof/>
            </w:rPr>
            <w:lastRenderedPageBreak/>
            <mc:AlternateContent>
              <mc:Choice Requires="wpg">
                <w:drawing>
                  <wp:anchor distT="0" distB="0" distL="114300" distR="114300" simplePos="0" relativeHeight="25165824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551F6" id="Group 119" o:spid="_x0000_s1026" style="position:absolute;left:0;text-align:left;margin-left:36.1pt;margin-top:36pt;width:539.6pt;height:719.9pt;z-index:-25165824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v:textbox>
                    </v:shape>
                    <w10:wrap anchorx="page" anchory="page"/>
                  </v:group>
                </w:pict>
              </mc:Fallback>
            </mc:AlternateContent>
          </w:r>
        </w:p>
        <w:p w14:paraId="50326E1F" w14:textId="77777777" w:rsidR="009E1993" w:rsidRDefault="009E1993" w:rsidP="009E1993">
          <w:pPr>
            <w:jc w:val="center"/>
            <w:rPr>
              <w:rFonts w:ascii="Arial" w:hAnsi="Arial" w:cs="Arial"/>
              <w:sz w:val="44"/>
              <w:szCs w:val="44"/>
            </w:rPr>
          </w:pPr>
        </w:p>
        <w:p w14:paraId="4F16EC7A" w14:textId="77777777" w:rsidR="009E1993" w:rsidRDefault="009E1993" w:rsidP="009E1993">
          <w:pPr>
            <w:jc w:val="center"/>
            <w:rPr>
              <w:rFonts w:ascii="Arial" w:hAnsi="Arial" w:cs="Arial"/>
              <w:sz w:val="44"/>
              <w:szCs w:val="44"/>
            </w:rPr>
          </w:pPr>
        </w:p>
        <w:p w14:paraId="71D85B75" w14:textId="77777777" w:rsidR="009E1993" w:rsidRDefault="009E1993" w:rsidP="009E1993">
          <w:pPr>
            <w:jc w:val="center"/>
            <w:rPr>
              <w:rFonts w:ascii="Arial" w:hAnsi="Arial" w:cs="Arial"/>
              <w:sz w:val="44"/>
              <w:szCs w:val="44"/>
            </w:rPr>
          </w:pPr>
        </w:p>
        <w:p w14:paraId="7C701B42" w14:textId="77777777" w:rsidR="009E1993" w:rsidRDefault="009E1993" w:rsidP="009E1993">
          <w:pPr>
            <w:jc w:val="center"/>
            <w:rPr>
              <w:rFonts w:ascii="Arial" w:hAnsi="Arial" w:cs="Arial"/>
              <w:sz w:val="44"/>
              <w:szCs w:val="44"/>
            </w:rPr>
          </w:pPr>
        </w:p>
        <w:p w14:paraId="75F154DD" w14:textId="77777777" w:rsidR="009E1993" w:rsidRDefault="009E1993" w:rsidP="00B2600D">
          <w:pPr>
            <w:rPr>
              <w:rFonts w:ascii="Arial" w:hAnsi="Arial" w:cs="Arial"/>
              <w:sz w:val="44"/>
              <w:szCs w:val="44"/>
            </w:rPr>
          </w:pPr>
        </w:p>
        <w:p w14:paraId="45B95CD0" w14:textId="77777777" w:rsidR="009E1993" w:rsidRDefault="009E1993" w:rsidP="009E1993">
          <w:pPr>
            <w:jc w:val="center"/>
            <w:rPr>
              <w:rFonts w:ascii="Arial" w:hAnsi="Arial" w:cs="Arial"/>
              <w:sz w:val="44"/>
              <w:szCs w:val="44"/>
            </w:rPr>
          </w:pPr>
        </w:p>
        <w:p w14:paraId="2F0F5E25" w14:textId="77777777" w:rsidR="009E1993" w:rsidRDefault="009E1993">
          <w:pPr>
            <w:rPr>
              <w:rFonts w:asciiTheme="majorHAnsi" w:eastAsiaTheme="majorEastAsia" w:hAnsiTheme="majorHAnsi" w:cstheme="majorBidi"/>
              <w:color w:val="2F5496" w:themeColor="accent1" w:themeShade="BF"/>
              <w:sz w:val="32"/>
              <w:szCs w:val="32"/>
            </w:rPr>
          </w:pPr>
        </w:p>
        <w:p w14:paraId="14B78ED2" w14:textId="77777777" w:rsidR="009E1993" w:rsidRDefault="009E1993">
          <w:pPr>
            <w:rPr>
              <w:rFonts w:asciiTheme="majorHAnsi" w:eastAsiaTheme="majorEastAsia" w:hAnsiTheme="majorHAnsi" w:cstheme="majorBidi"/>
              <w:color w:val="2F5496" w:themeColor="accent1" w:themeShade="BF"/>
              <w:sz w:val="32"/>
              <w:szCs w:val="32"/>
            </w:rPr>
          </w:pPr>
        </w:p>
        <w:p w14:paraId="4389427F" w14:textId="77777777" w:rsidR="009E1993" w:rsidRDefault="009E1993">
          <w:pPr>
            <w:rPr>
              <w:rFonts w:asciiTheme="majorHAnsi" w:eastAsiaTheme="majorEastAsia" w:hAnsiTheme="majorHAnsi" w:cstheme="majorBidi"/>
              <w:color w:val="2F5496" w:themeColor="accent1" w:themeShade="BF"/>
              <w:sz w:val="32"/>
              <w:szCs w:val="32"/>
            </w:rPr>
          </w:pPr>
        </w:p>
        <w:p w14:paraId="48FFB646" w14:textId="77777777" w:rsidR="009E1993" w:rsidRDefault="009E1993">
          <w:pPr>
            <w:rPr>
              <w:rFonts w:asciiTheme="majorHAnsi" w:eastAsiaTheme="majorEastAsia" w:hAnsiTheme="majorHAnsi" w:cstheme="majorBidi"/>
              <w:color w:val="2F5496" w:themeColor="accent1" w:themeShade="BF"/>
              <w:sz w:val="32"/>
              <w:szCs w:val="32"/>
            </w:rPr>
          </w:pPr>
        </w:p>
        <w:p w14:paraId="4B104739" w14:textId="77777777" w:rsidR="009E1993" w:rsidRDefault="009E1993">
          <w:pPr>
            <w:rPr>
              <w:rFonts w:asciiTheme="majorHAnsi" w:eastAsiaTheme="majorEastAsia" w:hAnsiTheme="majorHAnsi" w:cstheme="majorBidi"/>
              <w:color w:val="2F5496" w:themeColor="accent1" w:themeShade="BF"/>
              <w:sz w:val="32"/>
              <w:szCs w:val="32"/>
            </w:rPr>
          </w:pPr>
        </w:p>
        <w:p w14:paraId="0EB4FFB8" w14:textId="77777777" w:rsidR="009E1993" w:rsidRDefault="009E1993">
          <w:pPr>
            <w:rPr>
              <w:rFonts w:asciiTheme="majorHAnsi" w:eastAsiaTheme="majorEastAsia" w:hAnsiTheme="majorHAnsi" w:cstheme="majorBidi"/>
              <w:color w:val="2F5496" w:themeColor="accent1" w:themeShade="BF"/>
              <w:sz w:val="32"/>
              <w:szCs w:val="32"/>
            </w:rPr>
          </w:pPr>
        </w:p>
        <w:p w14:paraId="63B99B37" w14:textId="77777777" w:rsidR="009E1993" w:rsidRDefault="009E1993">
          <w:pPr>
            <w:rPr>
              <w:rFonts w:asciiTheme="majorHAnsi" w:eastAsiaTheme="majorEastAsia" w:hAnsiTheme="majorHAnsi" w:cstheme="majorBidi"/>
              <w:color w:val="2F5496" w:themeColor="accent1" w:themeShade="BF"/>
              <w:sz w:val="32"/>
              <w:szCs w:val="32"/>
            </w:rPr>
          </w:pPr>
        </w:p>
        <w:p w14:paraId="0CB4149A" w14:textId="77777777" w:rsidR="009E1993" w:rsidRDefault="009E1993">
          <w:pPr>
            <w:rPr>
              <w:rFonts w:asciiTheme="majorHAnsi" w:eastAsiaTheme="majorEastAsia" w:hAnsiTheme="majorHAnsi" w:cstheme="majorBidi"/>
              <w:color w:val="2F5496" w:themeColor="accent1" w:themeShade="BF"/>
              <w:sz w:val="32"/>
              <w:szCs w:val="32"/>
            </w:rPr>
          </w:pPr>
        </w:p>
        <w:p w14:paraId="1FED72FA" w14:textId="77777777" w:rsidR="009E1993" w:rsidRDefault="009E1993">
          <w:pPr>
            <w:rPr>
              <w:rFonts w:asciiTheme="majorHAnsi" w:eastAsiaTheme="majorEastAsia" w:hAnsiTheme="majorHAnsi" w:cstheme="majorBidi"/>
              <w:color w:val="2F5496" w:themeColor="accent1" w:themeShade="BF"/>
              <w:sz w:val="32"/>
              <w:szCs w:val="32"/>
            </w:rPr>
          </w:pPr>
        </w:p>
        <w:p w14:paraId="5C95E8BA" w14:textId="77777777" w:rsidR="009E1993" w:rsidRDefault="009E1993">
          <w:pPr>
            <w:rPr>
              <w:rFonts w:asciiTheme="majorHAnsi" w:eastAsiaTheme="majorEastAsia" w:hAnsiTheme="majorHAnsi" w:cstheme="majorBidi"/>
              <w:color w:val="2F5496" w:themeColor="accent1" w:themeShade="BF"/>
              <w:sz w:val="32"/>
              <w:szCs w:val="32"/>
            </w:rPr>
          </w:pPr>
        </w:p>
        <w:p w14:paraId="7BBD5AC7" w14:textId="77777777" w:rsidR="009E1993" w:rsidRDefault="009E1993">
          <w:pPr>
            <w:rPr>
              <w:rFonts w:asciiTheme="majorHAnsi" w:eastAsiaTheme="majorEastAsia" w:hAnsiTheme="majorHAnsi" w:cstheme="majorBidi"/>
              <w:color w:val="2F5496" w:themeColor="accent1" w:themeShade="BF"/>
              <w:sz w:val="32"/>
              <w:szCs w:val="32"/>
            </w:rPr>
          </w:pPr>
        </w:p>
        <w:p w14:paraId="6C14E39C" w14:textId="77777777" w:rsidR="009E1993" w:rsidRDefault="009E1993">
          <w:pPr>
            <w:rPr>
              <w:rFonts w:asciiTheme="majorHAnsi" w:eastAsiaTheme="majorEastAsia" w:hAnsiTheme="majorHAnsi" w:cstheme="majorBidi"/>
              <w:color w:val="2F5496" w:themeColor="accent1" w:themeShade="BF"/>
              <w:sz w:val="32"/>
              <w:szCs w:val="32"/>
            </w:rPr>
          </w:pPr>
        </w:p>
        <w:p w14:paraId="7E21D20E" w14:textId="77777777" w:rsidR="009E1993" w:rsidRDefault="009E1993">
          <w:pPr>
            <w:rPr>
              <w:rFonts w:asciiTheme="majorHAnsi" w:eastAsiaTheme="majorEastAsia" w:hAnsiTheme="majorHAnsi" w:cstheme="majorBidi"/>
              <w:color w:val="2F5496" w:themeColor="accent1" w:themeShade="BF"/>
              <w:sz w:val="32"/>
              <w:szCs w:val="32"/>
            </w:rPr>
          </w:pPr>
        </w:p>
        <w:p w14:paraId="58465B43" w14:textId="77777777" w:rsidR="009E1993" w:rsidRDefault="009E1993">
          <w:pPr>
            <w:rPr>
              <w:rFonts w:asciiTheme="majorHAnsi" w:eastAsiaTheme="majorEastAsia" w:hAnsiTheme="majorHAnsi" w:cstheme="majorBidi"/>
              <w:color w:val="2F5496" w:themeColor="accent1" w:themeShade="BF"/>
              <w:sz w:val="32"/>
              <w:szCs w:val="32"/>
            </w:rPr>
          </w:pPr>
        </w:p>
        <w:p w14:paraId="7F3B6B46" w14:textId="77777777" w:rsidR="009E1993" w:rsidRDefault="009E1993">
          <w:pPr>
            <w:rPr>
              <w:rFonts w:asciiTheme="majorHAnsi" w:eastAsiaTheme="majorEastAsia" w:hAnsiTheme="majorHAnsi" w:cstheme="majorBidi"/>
              <w:color w:val="2F5496" w:themeColor="accent1" w:themeShade="BF"/>
              <w:sz w:val="32"/>
              <w:szCs w:val="32"/>
            </w:rPr>
          </w:pPr>
        </w:p>
        <w:p w14:paraId="0796C7F7" w14:textId="77777777" w:rsidR="009E1993" w:rsidRDefault="009E1993">
          <w:pPr>
            <w:rPr>
              <w:rFonts w:asciiTheme="majorHAnsi" w:eastAsiaTheme="majorEastAsia" w:hAnsiTheme="majorHAnsi" w:cstheme="majorBidi"/>
              <w:color w:val="2F5496" w:themeColor="accent1" w:themeShade="BF"/>
              <w:sz w:val="32"/>
              <w:szCs w:val="32"/>
            </w:rPr>
          </w:pPr>
        </w:p>
        <w:p w14:paraId="1C64DF63" w14:textId="77777777" w:rsidR="009E1993" w:rsidRDefault="009E1993">
          <w:pPr>
            <w:rPr>
              <w:rFonts w:asciiTheme="majorHAnsi" w:eastAsiaTheme="majorEastAsia" w:hAnsiTheme="majorHAnsi" w:cstheme="majorBidi"/>
              <w:color w:val="2F5496" w:themeColor="accent1" w:themeShade="BF"/>
              <w:sz w:val="32"/>
              <w:szCs w:val="32"/>
            </w:rPr>
          </w:pPr>
        </w:p>
        <w:p w14:paraId="2F75BAC9" w14:textId="77777777" w:rsidR="009E1993" w:rsidRDefault="009E1993">
          <w:pPr>
            <w:rPr>
              <w:rFonts w:asciiTheme="majorHAnsi" w:eastAsiaTheme="majorEastAsia" w:hAnsiTheme="majorHAnsi" w:cstheme="majorBidi"/>
              <w:color w:val="2F5496" w:themeColor="accent1" w:themeShade="BF"/>
              <w:sz w:val="32"/>
              <w:szCs w:val="32"/>
            </w:rPr>
          </w:pPr>
        </w:p>
        <w:p w14:paraId="4AC5F4D9" w14:textId="77777777" w:rsidR="009E1993" w:rsidRDefault="009E1993">
          <w:pPr>
            <w:rPr>
              <w:rFonts w:asciiTheme="majorHAnsi" w:eastAsiaTheme="majorEastAsia" w:hAnsiTheme="majorHAnsi" w:cstheme="majorBidi"/>
              <w:color w:val="2F5496" w:themeColor="accent1" w:themeShade="BF"/>
              <w:sz w:val="32"/>
              <w:szCs w:val="32"/>
            </w:rPr>
          </w:pPr>
        </w:p>
        <w:p w14:paraId="1E9EE138" w14:textId="77777777" w:rsidR="009E1993" w:rsidRDefault="009E1993">
          <w:pPr>
            <w:rPr>
              <w:rFonts w:asciiTheme="majorHAnsi" w:eastAsiaTheme="majorEastAsia" w:hAnsiTheme="majorHAnsi" w:cstheme="majorBidi"/>
              <w:color w:val="2F5496" w:themeColor="accent1" w:themeShade="BF"/>
              <w:sz w:val="32"/>
              <w:szCs w:val="32"/>
            </w:rPr>
          </w:pPr>
        </w:p>
        <w:p w14:paraId="489FB386" w14:textId="77777777" w:rsidR="009E1993" w:rsidRDefault="009E1993">
          <w:pPr>
            <w:rPr>
              <w:rFonts w:asciiTheme="majorHAnsi" w:eastAsiaTheme="majorEastAsia" w:hAnsiTheme="majorHAnsi" w:cstheme="majorBidi"/>
              <w:color w:val="2F5496" w:themeColor="accent1" w:themeShade="BF"/>
              <w:sz w:val="32"/>
              <w:szCs w:val="32"/>
            </w:rPr>
          </w:pPr>
        </w:p>
        <w:p w14:paraId="3C1813A9" w14:textId="5032D199" w:rsidR="00D81DA4" w:rsidRDefault="00000000">
          <w:pPr>
            <w:rPr>
              <w:rFonts w:asciiTheme="majorHAnsi" w:eastAsiaTheme="majorEastAsia" w:hAnsiTheme="majorHAnsi" w:cstheme="majorBidi"/>
              <w:color w:val="2F5496" w:themeColor="accent1" w:themeShade="BF"/>
              <w:sz w:val="32"/>
              <w:szCs w:val="32"/>
            </w:rPr>
          </w:pPr>
        </w:p>
      </w:sdtContent>
    </w:sdt>
    <w:sdt>
      <w:sdtPr>
        <w:rPr>
          <w:rFonts w:ascii="Times New Roman" w:eastAsia="Times New Roman" w:hAnsi="Times New Roman" w:cs="Times New Roman"/>
          <w:color w:val="auto"/>
          <w:sz w:val="24"/>
          <w:szCs w:val="24"/>
        </w:rPr>
        <w:id w:val="-722976912"/>
        <w:docPartObj>
          <w:docPartGallery w:val="Table of Contents"/>
          <w:docPartUnique/>
        </w:docPartObj>
      </w:sdtPr>
      <w:sdtEndPr>
        <w:rPr>
          <w:b/>
          <w:bCs/>
          <w:noProof/>
        </w:rPr>
      </w:sdtEndPr>
      <w:sdtContent>
        <w:p w14:paraId="2E4A1673" w14:textId="44F9BEC3" w:rsidR="00984458" w:rsidRPr="00B0774A" w:rsidRDefault="00984458">
          <w:pPr>
            <w:pStyle w:val="TOCHeading"/>
            <w:rPr>
              <w:rStyle w:val="Heading1Char"/>
            </w:rPr>
          </w:pPr>
          <w:r w:rsidRPr="00B0774A">
            <w:rPr>
              <w:rStyle w:val="Heading1Char"/>
            </w:rPr>
            <w:t>Table of Contents</w:t>
          </w:r>
        </w:p>
        <w:p w14:paraId="375177B9" w14:textId="6F4B534F" w:rsidR="00A81B00" w:rsidRPr="00A81B00" w:rsidRDefault="00984458">
          <w:pPr>
            <w:pStyle w:val="TOC1"/>
            <w:tabs>
              <w:tab w:val="left" w:pos="440"/>
              <w:tab w:val="right" w:pos="9350"/>
            </w:tabs>
            <w:rPr>
              <w:rFonts w:eastAsiaTheme="minorEastAsia" w:cstheme="minorHAnsi"/>
              <w:noProof/>
              <w:kern w:val="2"/>
              <w:sz w:val="22"/>
              <w:szCs w:val="22"/>
              <w:lang w:val="en-CA" w:eastAsia="en-CA"/>
              <w14:ligatures w14:val="standardContextual"/>
            </w:rPr>
          </w:pPr>
          <w:r w:rsidRPr="00A81B00">
            <w:rPr>
              <w:rFonts w:cstheme="minorHAnsi"/>
            </w:rPr>
            <w:fldChar w:fldCharType="begin"/>
          </w:r>
          <w:r w:rsidRPr="00A81B00">
            <w:rPr>
              <w:rFonts w:cstheme="minorHAnsi"/>
            </w:rPr>
            <w:instrText xml:space="preserve"> TOC \o "1-3" \h \z \u </w:instrText>
          </w:r>
          <w:r w:rsidRPr="00A81B00">
            <w:rPr>
              <w:rFonts w:cstheme="minorHAnsi"/>
            </w:rPr>
            <w:fldChar w:fldCharType="separate"/>
          </w:r>
          <w:hyperlink w:anchor="_Toc157110114" w:history="1">
            <w:r w:rsidR="00A81B00" w:rsidRPr="00A81B00">
              <w:rPr>
                <w:rStyle w:val="Hyperlink"/>
                <w:rFonts w:cstheme="minorHAnsi"/>
                <w:noProof/>
                <w:color w:val="auto"/>
              </w:rPr>
              <w:t>1.</w:t>
            </w:r>
            <w:r w:rsidR="00D76B2B">
              <w:rPr>
                <w:rFonts w:eastAsiaTheme="minorEastAsia" w:cstheme="minorHAnsi"/>
                <w:noProof/>
                <w:kern w:val="2"/>
                <w:sz w:val="22"/>
                <w:szCs w:val="22"/>
                <w:lang w:val="en-CA" w:eastAsia="en-CA"/>
                <w14:ligatures w14:val="standardContextual"/>
              </w:rPr>
              <w:t xml:space="preserve"> </w:t>
            </w:r>
            <w:r w:rsidR="00A81B00" w:rsidRPr="00A81B00">
              <w:rPr>
                <w:rStyle w:val="Hyperlink"/>
                <w:rFonts w:cstheme="minorHAnsi"/>
                <w:noProof/>
                <w:color w:val="auto"/>
              </w:rPr>
              <w:t>Problem statement and opportunity</w:t>
            </w:r>
            <w:r w:rsidR="00A81B00" w:rsidRPr="00A81B00">
              <w:rPr>
                <w:rFonts w:cstheme="minorHAnsi"/>
                <w:noProof/>
                <w:webHidden/>
              </w:rPr>
              <w:tab/>
            </w:r>
            <w:r w:rsidR="00A81B00" w:rsidRPr="00A81B00">
              <w:rPr>
                <w:rFonts w:cstheme="minorHAnsi"/>
                <w:noProof/>
                <w:webHidden/>
              </w:rPr>
              <w:fldChar w:fldCharType="begin"/>
            </w:r>
            <w:r w:rsidR="00A81B00" w:rsidRPr="00A81B00">
              <w:rPr>
                <w:rFonts w:cstheme="minorHAnsi"/>
                <w:noProof/>
                <w:webHidden/>
              </w:rPr>
              <w:instrText xml:space="preserve"> PAGEREF _Toc157110114 \h </w:instrText>
            </w:r>
            <w:r w:rsidR="00A81B00" w:rsidRPr="00A81B00">
              <w:rPr>
                <w:rFonts w:cstheme="minorHAnsi"/>
                <w:noProof/>
                <w:webHidden/>
              </w:rPr>
            </w:r>
            <w:r w:rsidR="00A81B00" w:rsidRPr="00A81B00">
              <w:rPr>
                <w:rFonts w:cstheme="minorHAnsi"/>
                <w:noProof/>
                <w:webHidden/>
              </w:rPr>
              <w:fldChar w:fldCharType="separate"/>
            </w:r>
            <w:r w:rsidR="00A81B00" w:rsidRPr="00A81B00">
              <w:rPr>
                <w:rFonts w:cstheme="minorHAnsi"/>
                <w:noProof/>
                <w:webHidden/>
              </w:rPr>
              <w:t>3</w:t>
            </w:r>
            <w:r w:rsidR="00A81B00" w:rsidRPr="00A81B00">
              <w:rPr>
                <w:rFonts w:cstheme="minorHAnsi"/>
                <w:noProof/>
                <w:webHidden/>
              </w:rPr>
              <w:fldChar w:fldCharType="end"/>
            </w:r>
          </w:hyperlink>
        </w:p>
        <w:p w14:paraId="4B6AC38E" w14:textId="4D41E9B8" w:rsidR="00A81B00" w:rsidRPr="00A81B00" w:rsidRDefault="00000000">
          <w:pPr>
            <w:pStyle w:val="TOC2"/>
            <w:tabs>
              <w:tab w:val="left" w:pos="880"/>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15" w:history="1">
            <w:r w:rsidR="00A81B00" w:rsidRPr="00A81B00">
              <w:rPr>
                <w:rStyle w:val="Hyperlink"/>
                <w:rFonts w:asciiTheme="minorHAnsi" w:hAnsiTheme="minorHAnsi" w:cstheme="minorHAnsi"/>
                <w:noProof/>
                <w:color w:val="auto"/>
              </w:rPr>
              <w:t>1.1</w:t>
            </w:r>
            <w:r w:rsidR="0060756B">
              <w:rPr>
                <w:rFonts w:asciiTheme="minorHAnsi" w:eastAsiaTheme="minorEastAsia" w:hAnsiTheme="minorHAnsi" w:cstheme="minorHAnsi"/>
                <w:noProof/>
                <w:kern w:val="2"/>
                <w:sz w:val="22"/>
                <w:szCs w:val="22"/>
                <w:lang w:val="en-CA" w:eastAsia="en-CA"/>
                <w14:ligatures w14:val="standardContextual"/>
              </w:rPr>
              <w:t xml:space="preserve"> </w:t>
            </w:r>
            <w:r w:rsidR="00A81B00" w:rsidRPr="00A81B00">
              <w:rPr>
                <w:rStyle w:val="Hyperlink"/>
                <w:rFonts w:asciiTheme="minorHAnsi" w:hAnsiTheme="minorHAnsi" w:cstheme="minorHAnsi"/>
                <w:noProof/>
                <w:color w:val="auto"/>
              </w:rPr>
              <w:t>Problem Statement</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_Toc157110115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3</w:t>
            </w:r>
            <w:r w:rsidR="00A81B00" w:rsidRPr="00A81B00">
              <w:rPr>
                <w:rFonts w:asciiTheme="minorHAnsi" w:hAnsiTheme="minorHAnsi" w:cstheme="minorHAnsi"/>
                <w:noProof/>
                <w:webHidden/>
              </w:rPr>
              <w:fldChar w:fldCharType="end"/>
            </w:r>
          </w:hyperlink>
        </w:p>
        <w:p w14:paraId="59DD0623" w14:textId="232FE667" w:rsidR="00A81B00" w:rsidRPr="00A81B00" w:rsidRDefault="00000000">
          <w:pPr>
            <w:pStyle w:val="TOC2"/>
            <w:tabs>
              <w:tab w:val="left" w:pos="880"/>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16" w:history="1">
            <w:r w:rsidR="00A81B00" w:rsidRPr="00A81B00">
              <w:rPr>
                <w:rStyle w:val="Hyperlink"/>
                <w:rFonts w:asciiTheme="minorHAnsi" w:hAnsiTheme="minorHAnsi" w:cstheme="minorHAnsi"/>
                <w:noProof/>
                <w:color w:val="auto"/>
              </w:rPr>
              <w:t>1.2</w:t>
            </w:r>
            <w:r w:rsidR="0060756B">
              <w:rPr>
                <w:rFonts w:asciiTheme="minorHAnsi" w:eastAsiaTheme="minorEastAsia" w:hAnsiTheme="minorHAnsi" w:cstheme="minorHAnsi"/>
                <w:noProof/>
                <w:kern w:val="2"/>
                <w:sz w:val="22"/>
                <w:szCs w:val="22"/>
                <w:lang w:val="en-CA" w:eastAsia="en-CA"/>
                <w14:ligatures w14:val="standardContextual"/>
              </w:rPr>
              <w:t xml:space="preserve"> </w:t>
            </w:r>
            <w:r w:rsidR="00A81B00" w:rsidRPr="00A81B00">
              <w:rPr>
                <w:rStyle w:val="Hyperlink"/>
                <w:rFonts w:asciiTheme="minorHAnsi" w:hAnsiTheme="minorHAnsi" w:cstheme="minorHAnsi"/>
                <w:noProof/>
                <w:color w:val="auto"/>
              </w:rPr>
              <w:t>Opportunity</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_Toc157110116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3</w:t>
            </w:r>
            <w:r w:rsidR="00A81B00" w:rsidRPr="00A81B00">
              <w:rPr>
                <w:rFonts w:asciiTheme="minorHAnsi" w:hAnsiTheme="minorHAnsi" w:cstheme="minorHAnsi"/>
                <w:noProof/>
                <w:webHidden/>
              </w:rPr>
              <w:fldChar w:fldCharType="end"/>
            </w:r>
          </w:hyperlink>
        </w:p>
        <w:p w14:paraId="0F41479B" w14:textId="72A64611" w:rsidR="00A81B00" w:rsidRPr="00A81B00" w:rsidRDefault="00000000">
          <w:pPr>
            <w:pStyle w:val="TOC1"/>
            <w:tabs>
              <w:tab w:val="right" w:pos="9350"/>
            </w:tabs>
            <w:rPr>
              <w:rFonts w:eastAsiaTheme="minorEastAsia" w:cstheme="minorHAnsi"/>
              <w:noProof/>
              <w:kern w:val="2"/>
              <w:sz w:val="22"/>
              <w:szCs w:val="22"/>
              <w:lang w:val="en-CA" w:eastAsia="en-CA"/>
              <w14:ligatures w14:val="standardContextual"/>
            </w:rPr>
          </w:pPr>
          <w:hyperlink w:anchor="_Toc157110117" w:history="1">
            <w:r w:rsidR="00A81B00" w:rsidRPr="00A81B00">
              <w:rPr>
                <w:rStyle w:val="Hyperlink"/>
                <w:rFonts w:cstheme="minorHAnsi"/>
                <w:noProof/>
                <w:color w:val="auto"/>
              </w:rPr>
              <w:t>2.  Project Scope</w:t>
            </w:r>
            <w:r w:rsidR="00A81B00" w:rsidRPr="00A81B00">
              <w:rPr>
                <w:rFonts w:cstheme="minorHAnsi"/>
                <w:noProof/>
                <w:webHidden/>
              </w:rPr>
              <w:tab/>
            </w:r>
            <w:r w:rsidR="00A81B00" w:rsidRPr="00A81B00">
              <w:rPr>
                <w:rFonts w:cstheme="minorHAnsi"/>
                <w:noProof/>
                <w:webHidden/>
              </w:rPr>
              <w:fldChar w:fldCharType="begin"/>
            </w:r>
            <w:r w:rsidR="00A81B00" w:rsidRPr="00A81B00">
              <w:rPr>
                <w:rFonts w:cstheme="minorHAnsi"/>
                <w:noProof/>
                <w:webHidden/>
              </w:rPr>
              <w:instrText xml:space="preserve"> PAGEREF _Toc157110117 \h </w:instrText>
            </w:r>
            <w:r w:rsidR="00A81B00" w:rsidRPr="00A81B00">
              <w:rPr>
                <w:rFonts w:cstheme="minorHAnsi"/>
                <w:noProof/>
                <w:webHidden/>
              </w:rPr>
            </w:r>
            <w:r w:rsidR="00A81B00" w:rsidRPr="00A81B00">
              <w:rPr>
                <w:rFonts w:cstheme="minorHAnsi"/>
                <w:noProof/>
                <w:webHidden/>
              </w:rPr>
              <w:fldChar w:fldCharType="separate"/>
            </w:r>
            <w:r w:rsidR="00A81B00" w:rsidRPr="00A81B00">
              <w:rPr>
                <w:rFonts w:cstheme="minorHAnsi"/>
                <w:noProof/>
                <w:webHidden/>
              </w:rPr>
              <w:t>4</w:t>
            </w:r>
            <w:r w:rsidR="00A81B00" w:rsidRPr="00A81B00">
              <w:rPr>
                <w:rFonts w:cstheme="minorHAnsi"/>
                <w:noProof/>
                <w:webHidden/>
              </w:rPr>
              <w:fldChar w:fldCharType="end"/>
            </w:r>
          </w:hyperlink>
        </w:p>
        <w:p w14:paraId="5664C572" w14:textId="70C35054" w:rsidR="00A81B00" w:rsidRPr="00A81B00" w:rsidRDefault="00000000">
          <w:pPr>
            <w:pStyle w:val="TOC1"/>
            <w:tabs>
              <w:tab w:val="left" w:pos="440"/>
              <w:tab w:val="right" w:pos="9350"/>
            </w:tabs>
            <w:rPr>
              <w:rFonts w:eastAsiaTheme="minorEastAsia" w:cstheme="minorHAnsi"/>
              <w:noProof/>
              <w:kern w:val="2"/>
              <w:sz w:val="22"/>
              <w:szCs w:val="22"/>
              <w:lang w:val="en-CA" w:eastAsia="en-CA"/>
              <w14:ligatures w14:val="standardContextual"/>
            </w:rPr>
          </w:pPr>
          <w:hyperlink w:anchor="_Toc157110118" w:history="1">
            <w:r w:rsidR="00A81B00" w:rsidRPr="00A81B00">
              <w:rPr>
                <w:rStyle w:val="Hyperlink"/>
                <w:rFonts w:cstheme="minorHAnsi"/>
                <w:noProof/>
                <w:color w:val="auto"/>
              </w:rPr>
              <w:t>3.</w:t>
            </w:r>
            <w:r w:rsidR="00920CDD">
              <w:rPr>
                <w:rFonts w:eastAsiaTheme="minorEastAsia" w:cstheme="minorHAnsi"/>
                <w:noProof/>
                <w:kern w:val="2"/>
                <w:sz w:val="22"/>
                <w:szCs w:val="22"/>
                <w:lang w:val="en-CA" w:eastAsia="en-CA"/>
                <w14:ligatures w14:val="standardContextual"/>
              </w:rPr>
              <w:t xml:space="preserve">  </w:t>
            </w:r>
            <w:r w:rsidR="00A81B00" w:rsidRPr="00A81B00">
              <w:rPr>
                <w:rStyle w:val="Hyperlink"/>
                <w:rFonts w:cstheme="minorHAnsi"/>
                <w:noProof/>
                <w:color w:val="auto"/>
              </w:rPr>
              <w:t>Project Charter</w:t>
            </w:r>
            <w:r w:rsidR="00A81B00" w:rsidRPr="00A81B00">
              <w:rPr>
                <w:rFonts w:cstheme="minorHAnsi"/>
                <w:noProof/>
                <w:webHidden/>
              </w:rPr>
              <w:tab/>
            </w:r>
            <w:r w:rsidR="00A81B00" w:rsidRPr="00A81B00">
              <w:rPr>
                <w:rFonts w:cstheme="minorHAnsi"/>
                <w:noProof/>
                <w:webHidden/>
              </w:rPr>
              <w:fldChar w:fldCharType="begin"/>
            </w:r>
            <w:r w:rsidR="00A81B00" w:rsidRPr="00A81B00">
              <w:rPr>
                <w:rFonts w:cstheme="minorHAnsi"/>
                <w:noProof/>
                <w:webHidden/>
              </w:rPr>
              <w:instrText xml:space="preserve"> PAGEREF _Toc157110118 \h </w:instrText>
            </w:r>
            <w:r w:rsidR="00A81B00" w:rsidRPr="00A81B00">
              <w:rPr>
                <w:rFonts w:cstheme="minorHAnsi"/>
                <w:noProof/>
                <w:webHidden/>
              </w:rPr>
            </w:r>
            <w:r w:rsidR="00A81B00" w:rsidRPr="00A81B00">
              <w:rPr>
                <w:rFonts w:cstheme="minorHAnsi"/>
                <w:noProof/>
                <w:webHidden/>
              </w:rPr>
              <w:fldChar w:fldCharType="separate"/>
            </w:r>
            <w:r w:rsidR="00A81B00" w:rsidRPr="00A81B00">
              <w:rPr>
                <w:rFonts w:cstheme="minorHAnsi"/>
                <w:noProof/>
                <w:webHidden/>
              </w:rPr>
              <w:t>6</w:t>
            </w:r>
            <w:r w:rsidR="00A81B00" w:rsidRPr="00A81B00">
              <w:rPr>
                <w:rFonts w:cstheme="minorHAnsi"/>
                <w:noProof/>
                <w:webHidden/>
              </w:rPr>
              <w:fldChar w:fldCharType="end"/>
            </w:r>
          </w:hyperlink>
        </w:p>
        <w:p w14:paraId="72F792D5" w14:textId="39CE8800" w:rsidR="00A81B00" w:rsidRPr="00A81B00" w:rsidRDefault="00000000">
          <w:pPr>
            <w:pStyle w:val="TOC1"/>
            <w:tabs>
              <w:tab w:val="left" w:pos="440"/>
              <w:tab w:val="right" w:pos="9350"/>
            </w:tabs>
            <w:rPr>
              <w:rFonts w:eastAsiaTheme="minorEastAsia" w:cstheme="minorHAnsi"/>
              <w:noProof/>
              <w:kern w:val="2"/>
              <w:sz w:val="22"/>
              <w:szCs w:val="22"/>
              <w:lang w:val="en-CA" w:eastAsia="en-CA"/>
              <w14:ligatures w14:val="standardContextual"/>
            </w:rPr>
          </w:pPr>
          <w:hyperlink w:anchor="_Toc157110119" w:history="1">
            <w:r w:rsidR="00A81B00" w:rsidRPr="00A81B00">
              <w:rPr>
                <w:rStyle w:val="Hyperlink"/>
                <w:rFonts w:cstheme="minorHAnsi"/>
                <w:noProof/>
                <w:color w:val="auto"/>
              </w:rPr>
              <w:t>4.</w:t>
            </w:r>
            <w:r w:rsidR="0060756B">
              <w:rPr>
                <w:rFonts w:eastAsiaTheme="minorEastAsia" w:cstheme="minorHAnsi"/>
                <w:noProof/>
                <w:kern w:val="2"/>
                <w:sz w:val="22"/>
                <w:szCs w:val="22"/>
                <w:lang w:val="en-CA" w:eastAsia="en-CA"/>
                <w14:ligatures w14:val="standardContextual"/>
              </w:rPr>
              <w:t xml:space="preserve"> </w:t>
            </w:r>
            <w:r w:rsidR="00A81B00" w:rsidRPr="00A81B00">
              <w:rPr>
                <w:rStyle w:val="Hyperlink"/>
                <w:rFonts w:cstheme="minorHAnsi"/>
                <w:noProof/>
                <w:color w:val="auto"/>
              </w:rPr>
              <w:t>Business Analysis Approach</w:t>
            </w:r>
            <w:r w:rsidR="00A81B00" w:rsidRPr="00A81B00">
              <w:rPr>
                <w:rFonts w:cstheme="minorHAnsi"/>
                <w:noProof/>
                <w:webHidden/>
              </w:rPr>
              <w:tab/>
            </w:r>
            <w:r w:rsidR="00A81B00" w:rsidRPr="00A81B00">
              <w:rPr>
                <w:rFonts w:cstheme="minorHAnsi"/>
                <w:noProof/>
                <w:webHidden/>
              </w:rPr>
              <w:fldChar w:fldCharType="begin"/>
            </w:r>
            <w:r w:rsidR="00A81B00" w:rsidRPr="00A81B00">
              <w:rPr>
                <w:rFonts w:cstheme="minorHAnsi"/>
                <w:noProof/>
                <w:webHidden/>
              </w:rPr>
              <w:instrText xml:space="preserve"> PAGEREF _Toc157110119 \h </w:instrText>
            </w:r>
            <w:r w:rsidR="00A81B00" w:rsidRPr="00A81B00">
              <w:rPr>
                <w:rFonts w:cstheme="minorHAnsi"/>
                <w:noProof/>
                <w:webHidden/>
              </w:rPr>
            </w:r>
            <w:r w:rsidR="00A81B00" w:rsidRPr="00A81B00">
              <w:rPr>
                <w:rFonts w:cstheme="minorHAnsi"/>
                <w:noProof/>
                <w:webHidden/>
              </w:rPr>
              <w:fldChar w:fldCharType="separate"/>
            </w:r>
            <w:r w:rsidR="00A81B00" w:rsidRPr="00A81B00">
              <w:rPr>
                <w:rFonts w:cstheme="minorHAnsi"/>
                <w:noProof/>
                <w:webHidden/>
              </w:rPr>
              <w:t>8</w:t>
            </w:r>
            <w:r w:rsidR="00A81B00" w:rsidRPr="00A81B00">
              <w:rPr>
                <w:rFonts w:cstheme="minorHAnsi"/>
                <w:noProof/>
                <w:webHidden/>
              </w:rPr>
              <w:fldChar w:fldCharType="end"/>
            </w:r>
          </w:hyperlink>
        </w:p>
        <w:p w14:paraId="1EC8EF37" w14:textId="36A8BE84"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0" w:history="1">
            <w:r w:rsidR="00A81B00" w:rsidRPr="00A81B00">
              <w:rPr>
                <w:rStyle w:val="Hyperlink"/>
                <w:rFonts w:asciiTheme="minorHAnsi" w:hAnsiTheme="minorHAnsi" w:cstheme="minorHAnsi"/>
                <w:noProof/>
                <w:color w:val="auto"/>
              </w:rPr>
              <w:t>4.1 Tasks with timeline</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_Toc157110120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8</w:t>
            </w:r>
            <w:r w:rsidR="00A81B00" w:rsidRPr="00A81B00">
              <w:rPr>
                <w:rFonts w:asciiTheme="minorHAnsi" w:hAnsiTheme="minorHAnsi" w:cstheme="minorHAnsi"/>
                <w:noProof/>
                <w:webHidden/>
              </w:rPr>
              <w:fldChar w:fldCharType="end"/>
            </w:r>
          </w:hyperlink>
        </w:p>
        <w:p w14:paraId="1D8DD1F2" w14:textId="7F20FE18"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1" w:history="1">
            <w:r w:rsidR="00A81B00" w:rsidRPr="00A81B00">
              <w:rPr>
                <w:rStyle w:val="Hyperlink"/>
                <w:rFonts w:asciiTheme="minorHAnsi" w:hAnsiTheme="minorHAnsi" w:cstheme="minorHAnsi"/>
                <w:noProof/>
                <w:color w:val="auto"/>
              </w:rPr>
              <w:t>4.2 Project flow</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_Toc157110121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8</w:t>
            </w:r>
            <w:r w:rsidR="00A81B00" w:rsidRPr="00A81B00">
              <w:rPr>
                <w:rFonts w:asciiTheme="minorHAnsi" w:hAnsiTheme="minorHAnsi" w:cstheme="minorHAnsi"/>
                <w:noProof/>
                <w:webHidden/>
              </w:rPr>
              <w:fldChar w:fldCharType="end"/>
            </w:r>
          </w:hyperlink>
        </w:p>
        <w:p w14:paraId="64BBF6E5" w14:textId="059664DC" w:rsidR="00A81B00" w:rsidRPr="00A81B00" w:rsidRDefault="00000000">
          <w:pPr>
            <w:pStyle w:val="TOC2"/>
            <w:tabs>
              <w:tab w:val="left" w:pos="880"/>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2" w:history="1">
            <w:r w:rsidR="00A81B00" w:rsidRPr="00A81B00">
              <w:rPr>
                <w:rStyle w:val="Hyperlink"/>
                <w:rFonts w:asciiTheme="minorHAnsi" w:hAnsiTheme="minorHAnsi" w:cstheme="minorHAnsi"/>
                <w:noProof/>
                <w:color w:val="auto"/>
              </w:rPr>
              <w:t>4.3</w:t>
            </w:r>
            <w:r w:rsidR="00C642BA">
              <w:rPr>
                <w:rStyle w:val="Hyperlink"/>
                <w:rFonts w:asciiTheme="minorHAnsi" w:hAnsiTheme="minorHAnsi" w:cstheme="minorHAnsi"/>
                <w:noProof/>
                <w:color w:val="auto"/>
              </w:rPr>
              <w:t xml:space="preserve"> </w:t>
            </w:r>
            <w:r w:rsidR="00A81B00" w:rsidRPr="00A81B00">
              <w:rPr>
                <w:rStyle w:val="Hyperlink"/>
                <w:rFonts w:asciiTheme="minorHAnsi" w:hAnsiTheme="minorHAnsi" w:cstheme="minorHAnsi"/>
                <w:noProof/>
                <w:color w:val="auto"/>
              </w:rPr>
              <w:t>Deliverables Templates</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_Toc157110122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8</w:t>
            </w:r>
            <w:r w:rsidR="00A81B00" w:rsidRPr="00A81B00">
              <w:rPr>
                <w:rFonts w:asciiTheme="minorHAnsi" w:hAnsiTheme="minorHAnsi" w:cstheme="minorHAnsi"/>
                <w:noProof/>
                <w:webHidden/>
              </w:rPr>
              <w:fldChar w:fldCharType="end"/>
            </w:r>
          </w:hyperlink>
        </w:p>
        <w:p w14:paraId="19FBA20F" w14:textId="074C9CF2" w:rsidR="00A81B00" w:rsidRPr="00A81B00" w:rsidRDefault="00000000">
          <w:pPr>
            <w:pStyle w:val="TOC1"/>
            <w:tabs>
              <w:tab w:val="left" w:pos="440"/>
              <w:tab w:val="right" w:pos="9350"/>
            </w:tabs>
            <w:rPr>
              <w:rFonts w:eastAsiaTheme="minorEastAsia" w:cstheme="minorHAnsi"/>
              <w:noProof/>
              <w:kern w:val="2"/>
              <w:sz w:val="22"/>
              <w:szCs w:val="22"/>
              <w:lang w:val="en-CA" w:eastAsia="en-CA"/>
              <w14:ligatures w14:val="standardContextual"/>
            </w:rPr>
          </w:pPr>
          <w:hyperlink w:anchor="_Toc157110123" w:history="1">
            <w:r w:rsidR="00A81B00" w:rsidRPr="00A81B00">
              <w:rPr>
                <w:rStyle w:val="Hyperlink"/>
                <w:rFonts w:cstheme="minorHAnsi"/>
                <w:noProof/>
                <w:color w:val="auto"/>
              </w:rPr>
              <w:t>5.</w:t>
            </w:r>
            <w:r w:rsidR="00D76B2B">
              <w:rPr>
                <w:rFonts w:eastAsiaTheme="minorEastAsia" w:cstheme="minorHAnsi"/>
                <w:noProof/>
                <w:kern w:val="2"/>
                <w:sz w:val="22"/>
                <w:szCs w:val="22"/>
                <w:lang w:val="en-CA" w:eastAsia="en-CA"/>
                <w14:ligatures w14:val="standardContextual"/>
              </w:rPr>
              <w:t xml:space="preserve"> </w:t>
            </w:r>
            <w:r w:rsidR="00A81B00" w:rsidRPr="00A81B00">
              <w:rPr>
                <w:rStyle w:val="Hyperlink"/>
                <w:rFonts w:cstheme="minorHAnsi"/>
                <w:noProof/>
                <w:color w:val="auto"/>
              </w:rPr>
              <w:t>Business Stakeholder Engagement Plan Version 1.0</w:t>
            </w:r>
            <w:r w:rsidR="00A81B00" w:rsidRPr="00A81B00">
              <w:rPr>
                <w:rFonts w:cstheme="minorHAnsi"/>
                <w:noProof/>
                <w:webHidden/>
              </w:rPr>
              <w:tab/>
            </w:r>
            <w:r w:rsidR="00A81B00" w:rsidRPr="00A81B00">
              <w:rPr>
                <w:rFonts w:cstheme="minorHAnsi"/>
                <w:noProof/>
                <w:webHidden/>
              </w:rPr>
              <w:fldChar w:fldCharType="begin"/>
            </w:r>
            <w:r w:rsidR="00A81B00" w:rsidRPr="00A81B00">
              <w:rPr>
                <w:rFonts w:cstheme="minorHAnsi"/>
                <w:noProof/>
                <w:webHidden/>
              </w:rPr>
              <w:instrText xml:space="preserve"> PAGEREF _Toc157110123 \h </w:instrText>
            </w:r>
            <w:r w:rsidR="00A81B00" w:rsidRPr="00A81B00">
              <w:rPr>
                <w:rFonts w:cstheme="minorHAnsi"/>
                <w:noProof/>
                <w:webHidden/>
              </w:rPr>
            </w:r>
            <w:r w:rsidR="00A81B00" w:rsidRPr="00A81B00">
              <w:rPr>
                <w:rFonts w:cstheme="minorHAnsi"/>
                <w:noProof/>
                <w:webHidden/>
              </w:rPr>
              <w:fldChar w:fldCharType="separate"/>
            </w:r>
            <w:r w:rsidR="00A81B00" w:rsidRPr="00A81B00">
              <w:rPr>
                <w:rFonts w:cstheme="minorHAnsi"/>
                <w:noProof/>
                <w:webHidden/>
              </w:rPr>
              <w:t>11</w:t>
            </w:r>
            <w:r w:rsidR="00A81B00" w:rsidRPr="00A81B00">
              <w:rPr>
                <w:rFonts w:cstheme="minorHAnsi"/>
                <w:noProof/>
                <w:webHidden/>
              </w:rPr>
              <w:fldChar w:fldCharType="end"/>
            </w:r>
          </w:hyperlink>
        </w:p>
        <w:p w14:paraId="6584DE62" w14:textId="318D78D0"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4" w:history="1">
            <w:r w:rsidR="00A81B00" w:rsidRPr="00A81B00">
              <w:rPr>
                <w:rStyle w:val="Hyperlink"/>
                <w:rFonts w:asciiTheme="minorHAnsi" w:hAnsiTheme="minorHAnsi" w:cstheme="minorHAnsi"/>
                <w:noProof/>
                <w:color w:val="auto"/>
              </w:rPr>
              <w:t>5.1 Stakeholder communications requirements</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_Toc157110124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11</w:t>
            </w:r>
            <w:r w:rsidR="00A81B00" w:rsidRPr="00A81B00">
              <w:rPr>
                <w:rFonts w:asciiTheme="minorHAnsi" w:hAnsiTheme="minorHAnsi" w:cstheme="minorHAnsi"/>
                <w:noProof/>
                <w:webHidden/>
              </w:rPr>
              <w:fldChar w:fldCharType="end"/>
            </w:r>
          </w:hyperlink>
        </w:p>
        <w:p w14:paraId="355433A3" w14:textId="03B9D8AE"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5" w:history="1">
            <w:r w:rsidR="00A81B00" w:rsidRPr="00A81B00">
              <w:rPr>
                <w:rStyle w:val="Hyperlink"/>
                <w:rFonts w:asciiTheme="minorHAnsi" w:hAnsiTheme="minorHAnsi" w:cstheme="minorHAnsi"/>
                <w:noProof/>
                <w:color w:val="auto"/>
              </w:rPr>
              <w:t>5.2</w:t>
            </w:r>
            <w:r w:rsidR="0060756B">
              <w:rPr>
                <w:rStyle w:val="Hyperlink"/>
                <w:rFonts w:asciiTheme="minorHAnsi" w:hAnsiTheme="minorHAnsi" w:cstheme="minorHAnsi"/>
                <w:noProof/>
                <w:color w:val="auto"/>
              </w:rPr>
              <w:t xml:space="preserve"> </w:t>
            </w:r>
            <w:r w:rsidR="00A81B00" w:rsidRPr="00A81B00">
              <w:rPr>
                <w:rStyle w:val="Hyperlink"/>
                <w:rFonts w:asciiTheme="minorHAnsi" w:hAnsiTheme="minorHAnsi" w:cstheme="minorHAnsi"/>
                <w:noProof/>
                <w:color w:val="auto"/>
              </w:rPr>
              <w:t>Communications summary</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_Toc157110125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11</w:t>
            </w:r>
            <w:r w:rsidR="00A81B00" w:rsidRPr="00A81B00">
              <w:rPr>
                <w:rFonts w:asciiTheme="minorHAnsi" w:hAnsiTheme="minorHAnsi" w:cstheme="minorHAnsi"/>
                <w:noProof/>
                <w:webHidden/>
              </w:rPr>
              <w:fldChar w:fldCharType="end"/>
            </w:r>
          </w:hyperlink>
        </w:p>
        <w:p w14:paraId="7A4DCC7A" w14:textId="0EDD947E"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6" w:history="1">
            <w:r w:rsidR="00A81B00" w:rsidRPr="00A81B00">
              <w:rPr>
                <w:rStyle w:val="Hyperlink"/>
                <w:rFonts w:asciiTheme="minorHAnsi" w:hAnsiTheme="minorHAnsi" w:cstheme="minorHAnsi"/>
                <w:noProof/>
                <w:color w:val="auto"/>
              </w:rPr>
              <w:t>5.3 Comments/Guidelines</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_Toc157110126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12</w:t>
            </w:r>
            <w:r w:rsidR="00A81B00" w:rsidRPr="00A81B00">
              <w:rPr>
                <w:rFonts w:asciiTheme="minorHAnsi" w:hAnsiTheme="minorHAnsi" w:cstheme="minorHAnsi"/>
                <w:noProof/>
                <w:webHidden/>
              </w:rPr>
              <w:fldChar w:fldCharType="end"/>
            </w:r>
          </w:hyperlink>
        </w:p>
        <w:p w14:paraId="15AA637A" w14:textId="6DDC3645"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7" w:history="1">
            <w:r w:rsidR="00A81B00" w:rsidRPr="00A81B00">
              <w:rPr>
                <w:rStyle w:val="Hyperlink"/>
                <w:rFonts w:asciiTheme="minorHAnsi" w:hAnsiTheme="minorHAnsi" w:cstheme="minorHAnsi"/>
                <w:noProof/>
                <w:color w:val="auto"/>
              </w:rPr>
              <w:t>5.4 Escalation procedures</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_Toc157110127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12</w:t>
            </w:r>
            <w:r w:rsidR="00A81B00" w:rsidRPr="00A81B00">
              <w:rPr>
                <w:rFonts w:asciiTheme="minorHAnsi" w:hAnsiTheme="minorHAnsi" w:cstheme="minorHAnsi"/>
                <w:noProof/>
                <w:webHidden/>
              </w:rPr>
              <w:fldChar w:fldCharType="end"/>
            </w:r>
          </w:hyperlink>
        </w:p>
        <w:p w14:paraId="44B6FC3D" w14:textId="4A4DF287" w:rsidR="00A81B00" w:rsidRPr="00A81B00" w:rsidRDefault="00000000">
          <w:pPr>
            <w:pStyle w:val="TOC2"/>
            <w:tabs>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8" w:history="1">
            <w:r w:rsidR="00A81B00" w:rsidRPr="00A81B00">
              <w:rPr>
                <w:rStyle w:val="Hyperlink"/>
                <w:rFonts w:asciiTheme="minorHAnsi" w:hAnsiTheme="minorHAnsi" w:cstheme="minorHAnsi"/>
                <w:noProof/>
                <w:color w:val="auto"/>
              </w:rPr>
              <w:t>5.5 Revision procedures</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_Toc157110128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12</w:t>
            </w:r>
            <w:r w:rsidR="00A81B00" w:rsidRPr="00A81B00">
              <w:rPr>
                <w:rFonts w:asciiTheme="minorHAnsi" w:hAnsiTheme="minorHAnsi" w:cstheme="minorHAnsi"/>
                <w:noProof/>
                <w:webHidden/>
              </w:rPr>
              <w:fldChar w:fldCharType="end"/>
            </w:r>
          </w:hyperlink>
        </w:p>
        <w:p w14:paraId="3AF77D7D" w14:textId="0428EA6C" w:rsidR="00A81B00" w:rsidRPr="00A81B00" w:rsidRDefault="00000000">
          <w:pPr>
            <w:pStyle w:val="TOC2"/>
            <w:tabs>
              <w:tab w:val="left" w:pos="880"/>
              <w:tab w:val="right" w:pos="9350"/>
            </w:tabs>
            <w:rPr>
              <w:rFonts w:asciiTheme="minorHAnsi" w:eastAsiaTheme="minorEastAsia" w:hAnsiTheme="minorHAnsi" w:cstheme="minorHAnsi"/>
              <w:noProof/>
              <w:kern w:val="2"/>
              <w:sz w:val="22"/>
              <w:szCs w:val="22"/>
              <w:lang w:val="en-CA" w:eastAsia="en-CA"/>
              <w14:ligatures w14:val="standardContextual"/>
            </w:rPr>
          </w:pPr>
          <w:hyperlink w:anchor="_Toc157110129" w:history="1">
            <w:r w:rsidR="00A81B00" w:rsidRPr="00A81B00">
              <w:rPr>
                <w:rStyle w:val="Hyperlink"/>
                <w:rFonts w:asciiTheme="minorHAnsi" w:hAnsiTheme="minorHAnsi" w:cstheme="minorHAnsi"/>
                <w:noProof/>
                <w:color w:val="auto"/>
              </w:rPr>
              <w:t>5.6</w:t>
            </w:r>
            <w:r w:rsidR="0060756B">
              <w:rPr>
                <w:rFonts w:asciiTheme="minorHAnsi" w:eastAsiaTheme="minorEastAsia" w:hAnsiTheme="minorHAnsi" w:cstheme="minorHAnsi"/>
                <w:noProof/>
                <w:kern w:val="2"/>
                <w:sz w:val="22"/>
                <w:szCs w:val="22"/>
                <w:lang w:val="en-CA" w:eastAsia="en-CA"/>
                <w14:ligatures w14:val="standardContextual"/>
              </w:rPr>
              <w:t xml:space="preserve"> </w:t>
            </w:r>
            <w:r w:rsidR="00A81B00" w:rsidRPr="00A81B00">
              <w:rPr>
                <w:rStyle w:val="Hyperlink"/>
                <w:rFonts w:asciiTheme="minorHAnsi" w:hAnsiTheme="minorHAnsi" w:cstheme="minorHAnsi"/>
                <w:noProof/>
                <w:color w:val="auto"/>
              </w:rPr>
              <w:t>Glossary of Common Terminology</w:t>
            </w:r>
            <w:r w:rsidR="00A81B00" w:rsidRPr="00A81B00">
              <w:rPr>
                <w:rFonts w:asciiTheme="minorHAnsi" w:hAnsiTheme="minorHAnsi" w:cstheme="minorHAnsi"/>
                <w:noProof/>
                <w:webHidden/>
              </w:rPr>
              <w:tab/>
            </w:r>
            <w:r w:rsidR="00A81B00" w:rsidRPr="00A81B00">
              <w:rPr>
                <w:rFonts w:asciiTheme="minorHAnsi" w:hAnsiTheme="minorHAnsi" w:cstheme="minorHAnsi"/>
                <w:noProof/>
                <w:webHidden/>
              </w:rPr>
              <w:fldChar w:fldCharType="begin"/>
            </w:r>
            <w:r w:rsidR="00A81B00" w:rsidRPr="00A81B00">
              <w:rPr>
                <w:rFonts w:asciiTheme="minorHAnsi" w:hAnsiTheme="minorHAnsi" w:cstheme="minorHAnsi"/>
                <w:noProof/>
                <w:webHidden/>
              </w:rPr>
              <w:instrText xml:space="preserve"> PAGEREF _Toc157110129 \h </w:instrText>
            </w:r>
            <w:r w:rsidR="00A81B00" w:rsidRPr="00A81B00">
              <w:rPr>
                <w:rFonts w:asciiTheme="minorHAnsi" w:hAnsiTheme="minorHAnsi" w:cstheme="minorHAnsi"/>
                <w:noProof/>
                <w:webHidden/>
              </w:rPr>
            </w:r>
            <w:r w:rsidR="00A81B00" w:rsidRPr="00A81B00">
              <w:rPr>
                <w:rFonts w:asciiTheme="minorHAnsi" w:hAnsiTheme="minorHAnsi" w:cstheme="minorHAnsi"/>
                <w:noProof/>
                <w:webHidden/>
              </w:rPr>
              <w:fldChar w:fldCharType="separate"/>
            </w:r>
            <w:r w:rsidR="00A81B00" w:rsidRPr="00A81B00">
              <w:rPr>
                <w:rFonts w:asciiTheme="minorHAnsi" w:hAnsiTheme="minorHAnsi" w:cstheme="minorHAnsi"/>
                <w:noProof/>
                <w:webHidden/>
              </w:rPr>
              <w:t>13</w:t>
            </w:r>
            <w:r w:rsidR="00A81B00" w:rsidRPr="00A81B00">
              <w:rPr>
                <w:rFonts w:asciiTheme="minorHAnsi" w:hAnsiTheme="minorHAnsi" w:cstheme="minorHAnsi"/>
                <w:noProof/>
                <w:webHidden/>
              </w:rPr>
              <w:fldChar w:fldCharType="end"/>
            </w:r>
          </w:hyperlink>
        </w:p>
        <w:p w14:paraId="4395E945" w14:textId="6E7A89A7" w:rsidR="00A81B00" w:rsidRPr="00A81B00" w:rsidRDefault="00000000">
          <w:pPr>
            <w:pStyle w:val="TOC1"/>
            <w:tabs>
              <w:tab w:val="left" w:pos="440"/>
              <w:tab w:val="right" w:pos="9350"/>
            </w:tabs>
            <w:rPr>
              <w:rFonts w:eastAsiaTheme="minorEastAsia" w:cstheme="minorHAnsi"/>
              <w:noProof/>
              <w:kern w:val="2"/>
              <w:sz w:val="22"/>
              <w:szCs w:val="22"/>
              <w:lang w:val="en-CA" w:eastAsia="en-CA"/>
              <w14:ligatures w14:val="standardContextual"/>
            </w:rPr>
          </w:pPr>
          <w:hyperlink w:anchor="_Toc157110130" w:history="1">
            <w:r w:rsidR="00A81B00" w:rsidRPr="00A81B00">
              <w:rPr>
                <w:rStyle w:val="Hyperlink"/>
                <w:rFonts w:cstheme="minorHAnsi"/>
                <w:noProof/>
                <w:color w:val="auto"/>
              </w:rPr>
              <w:t>6.</w:t>
            </w:r>
            <w:r w:rsidR="00D76B2B">
              <w:rPr>
                <w:rFonts w:eastAsiaTheme="minorEastAsia" w:cstheme="minorHAnsi"/>
                <w:noProof/>
                <w:kern w:val="2"/>
                <w:sz w:val="22"/>
                <w:szCs w:val="22"/>
                <w:lang w:val="en-CA" w:eastAsia="en-CA"/>
                <w14:ligatures w14:val="standardContextual"/>
              </w:rPr>
              <w:t xml:space="preserve"> </w:t>
            </w:r>
            <w:r w:rsidR="00A81B00" w:rsidRPr="00A81B00">
              <w:rPr>
                <w:rStyle w:val="Hyperlink"/>
                <w:rFonts w:cstheme="minorHAnsi"/>
                <w:noProof/>
                <w:color w:val="auto"/>
              </w:rPr>
              <w:t>References</w:t>
            </w:r>
            <w:r w:rsidR="00A81B00" w:rsidRPr="00A81B00">
              <w:rPr>
                <w:rFonts w:cstheme="minorHAnsi"/>
                <w:noProof/>
                <w:webHidden/>
              </w:rPr>
              <w:tab/>
            </w:r>
            <w:r w:rsidR="00A81B00" w:rsidRPr="00A81B00">
              <w:rPr>
                <w:rFonts w:cstheme="minorHAnsi"/>
                <w:noProof/>
                <w:webHidden/>
              </w:rPr>
              <w:fldChar w:fldCharType="begin"/>
            </w:r>
            <w:r w:rsidR="00A81B00" w:rsidRPr="00A81B00">
              <w:rPr>
                <w:rFonts w:cstheme="minorHAnsi"/>
                <w:noProof/>
                <w:webHidden/>
              </w:rPr>
              <w:instrText xml:space="preserve"> PAGEREF _Toc157110130 \h </w:instrText>
            </w:r>
            <w:r w:rsidR="00A81B00" w:rsidRPr="00A81B00">
              <w:rPr>
                <w:rFonts w:cstheme="minorHAnsi"/>
                <w:noProof/>
                <w:webHidden/>
              </w:rPr>
            </w:r>
            <w:r w:rsidR="00A81B00" w:rsidRPr="00A81B00">
              <w:rPr>
                <w:rFonts w:cstheme="minorHAnsi"/>
                <w:noProof/>
                <w:webHidden/>
              </w:rPr>
              <w:fldChar w:fldCharType="separate"/>
            </w:r>
            <w:r w:rsidR="00A81B00" w:rsidRPr="00A81B00">
              <w:rPr>
                <w:rFonts w:cstheme="minorHAnsi"/>
                <w:noProof/>
                <w:webHidden/>
              </w:rPr>
              <w:t>14</w:t>
            </w:r>
            <w:r w:rsidR="00A81B00" w:rsidRPr="00A81B00">
              <w:rPr>
                <w:rFonts w:cstheme="minorHAnsi"/>
                <w:noProof/>
                <w:webHidden/>
              </w:rPr>
              <w:fldChar w:fldCharType="end"/>
            </w:r>
          </w:hyperlink>
        </w:p>
        <w:p w14:paraId="6B4BF5A5" w14:textId="6922D322" w:rsidR="00984458" w:rsidRDefault="00984458" w:rsidP="001630EB">
          <w:pPr>
            <w:spacing w:line="276" w:lineRule="auto"/>
          </w:pPr>
          <w:r w:rsidRPr="00A81B00">
            <w:rPr>
              <w:rFonts w:asciiTheme="minorHAnsi" w:hAnsiTheme="minorHAnsi" w:cstheme="minorHAnsi"/>
            </w:rPr>
            <w:fldChar w:fldCharType="end"/>
          </w:r>
        </w:p>
      </w:sdtContent>
    </w:sdt>
    <w:p w14:paraId="77E3B83A" w14:textId="77777777" w:rsidR="00984458" w:rsidRDefault="00984458" w:rsidP="00984458">
      <w:pPr>
        <w:rPr>
          <w:rFonts w:ascii="Calibri" w:hAnsi="Calibri" w:cs="Calibri"/>
          <w:b/>
          <w:sz w:val="36"/>
          <w:szCs w:val="36"/>
        </w:rPr>
      </w:pPr>
    </w:p>
    <w:p w14:paraId="3404670A" w14:textId="77777777" w:rsidR="00984458" w:rsidRDefault="00984458">
      <w:pPr>
        <w:rPr>
          <w:rFonts w:ascii="Calibri" w:hAnsi="Calibri" w:cs="Calibri"/>
          <w:b/>
          <w:sz w:val="36"/>
          <w:szCs w:val="36"/>
        </w:rPr>
      </w:pPr>
      <w:r>
        <w:rPr>
          <w:rFonts w:ascii="Calibri" w:hAnsi="Calibri" w:cs="Calibri"/>
          <w:b/>
          <w:sz w:val="36"/>
          <w:szCs w:val="36"/>
        </w:rPr>
        <w:br w:type="page"/>
      </w:r>
    </w:p>
    <w:p w14:paraId="7866B1A6" w14:textId="56F3221C" w:rsidR="00846403" w:rsidRPr="00C82B4F" w:rsidRDefault="00846403" w:rsidP="00AD52AB">
      <w:pPr>
        <w:pStyle w:val="Heading1"/>
        <w:numPr>
          <w:ilvl w:val="0"/>
          <w:numId w:val="14"/>
        </w:numPr>
      </w:pPr>
      <w:bookmarkStart w:id="1" w:name="_Toc157110114"/>
      <w:r w:rsidRPr="00C82B4F">
        <w:lastRenderedPageBreak/>
        <w:t xml:space="preserve">Problem statement and </w:t>
      </w:r>
      <w:r w:rsidR="00F97A2B" w:rsidRPr="00C82B4F">
        <w:t>opportunity</w:t>
      </w:r>
      <w:bookmarkEnd w:id="1"/>
    </w:p>
    <w:p w14:paraId="71BAAF8F" w14:textId="77777777" w:rsidR="00F97A2B" w:rsidRDefault="00F97A2B" w:rsidP="00F97A2B"/>
    <w:p w14:paraId="25334295" w14:textId="0BEF9D07" w:rsidR="00F97A2B" w:rsidRPr="00AD52AB" w:rsidRDefault="00F97A2B" w:rsidP="00AD52AB">
      <w:pPr>
        <w:pStyle w:val="Heading2"/>
        <w:numPr>
          <w:ilvl w:val="1"/>
          <w:numId w:val="15"/>
        </w:numPr>
      </w:pPr>
      <w:bookmarkStart w:id="2" w:name="_Toc157110115"/>
      <w:r w:rsidRPr="00AD52AB">
        <w:t>Problem Statement</w:t>
      </w:r>
      <w:bookmarkEnd w:id="2"/>
    </w:p>
    <w:p w14:paraId="3A8E2665" w14:textId="77777777" w:rsidR="00F97A2B" w:rsidRDefault="00F97A2B" w:rsidP="00F97A2B"/>
    <w:p w14:paraId="56532F2F" w14:textId="69160CF5" w:rsidR="00F97A2B" w:rsidRPr="002F36FE" w:rsidRDefault="00F97A2B" w:rsidP="00AD52AB">
      <w:pPr>
        <w:spacing w:line="276" w:lineRule="auto"/>
        <w:jc w:val="both"/>
        <w:rPr>
          <w:rFonts w:asciiTheme="minorHAnsi" w:hAnsiTheme="minorHAnsi" w:cstheme="minorHAnsi"/>
        </w:rPr>
      </w:pPr>
      <w:r w:rsidRPr="002F36FE">
        <w:rPr>
          <w:rFonts w:asciiTheme="minorHAnsi" w:hAnsiTheme="minorHAnsi" w:cstheme="minorHAnsi"/>
        </w:rPr>
        <w:t xml:space="preserve">Traditional customer service systems are often characterized by long call queues and extended delays, much to customers' frustration and severe business impact. The manual handling of complaints and prolonged wait times result in delays and inconsistencies in resolving issues, hurting customer satisfaction and waste of resources. According to the Commission for Complaints for Telecom-Television Services (CCTS), Rogers garnered the highest customer complaints among companies. The CCTS identified contract disputes and communication deficiencies as significant factors contributing to these complaints. </w:t>
      </w:r>
    </w:p>
    <w:p w14:paraId="50460D6B" w14:textId="77777777" w:rsidR="00F97A2B" w:rsidRDefault="00F97A2B" w:rsidP="00F97A2B"/>
    <w:p w14:paraId="2A7D9891" w14:textId="072BAECE" w:rsidR="00F97A2B" w:rsidRPr="00F97A2B" w:rsidRDefault="00F97A2B" w:rsidP="00AD52AB">
      <w:pPr>
        <w:pStyle w:val="Heading2"/>
        <w:numPr>
          <w:ilvl w:val="1"/>
          <w:numId w:val="15"/>
        </w:numPr>
      </w:pPr>
      <w:bookmarkStart w:id="3" w:name="_Toc157110116"/>
      <w:r w:rsidRPr="00F97A2B">
        <w:t>Opportunity</w:t>
      </w:r>
      <w:bookmarkEnd w:id="3"/>
    </w:p>
    <w:p w14:paraId="2F52AC39" w14:textId="77777777" w:rsidR="00F97A2B" w:rsidRDefault="00F97A2B" w:rsidP="00F97A2B"/>
    <w:p w14:paraId="3F003156" w14:textId="01E3D671" w:rsidR="00F97A2B" w:rsidRPr="002F36FE" w:rsidRDefault="00F97A2B" w:rsidP="00AD52AB">
      <w:pPr>
        <w:spacing w:line="276" w:lineRule="auto"/>
        <w:jc w:val="both"/>
        <w:rPr>
          <w:rFonts w:asciiTheme="minorHAnsi" w:hAnsiTheme="minorHAnsi" w:cstheme="minorHAnsi"/>
        </w:rPr>
      </w:pPr>
      <w:r w:rsidRPr="002F36FE">
        <w:rPr>
          <w:rFonts w:asciiTheme="minorHAnsi" w:hAnsiTheme="minorHAnsi" w:cstheme="minorHAnsi"/>
        </w:rPr>
        <w:t xml:space="preserve">The opportunity lies in developing an AI-powered complaint-resolution platform that uses artificial intelligence to handle customer complaint calls and address the issue of long wait times and resource waste. The project aims to implement Natural Language Processing algorithms to understand and interpret customer complaints accurately, identify the </w:t>
      </w:r>
      <w:r w:rsidR="00C65F92" w:rsidRPr="002F36FE">
        <w:rPr>
          <w:rFonts w:asciiTheme="minorHAnsi" w:hAnsiTheme="minorHAnsi" w:cstheme="minorHAnsi"/>
        </w:rPr>
        <w:t>problem</w:t>
      </w:r>
      <w:r w:rsidRPr="002F36FE">
        <w:rPr>
          <w:rFonts w:asciiTheme="minorHAnsi" w:hAnsiTheme="minorHAnsi" w:cstheme="minorHAnsi"/>
        </w:rPr>
        <w:t>, and resolve the same. The system also aims to use predictive analytics to forecast recurring issues and prevent future complaints, thereby reducing the volume of calls. This involves using historical data to refine the system's language understanding, issue resolution, and customer interaction capabilities.</w:t>
      </w:r>
    </w:p>
    <w:p w14:paraId="32C52A40" w14:textId="77777777" w:rsidR="00F97A2B" w:rsidRDefault="00F97A2B" w:rsidP="00F97A2B">
      <w:pPr>
        <w:rPr>
          <w:lang w:val="en-CA"/>
        </w:rPr>
      </w:pPr>
    </w:p>
    <w:p w14:paraId="712AF8F5" w14:textId="77777777" w:rsidR="00F97A2B" w:rsidRDefault="00F97A2B" w:rsidP="00F97A2B">
      <w:pPr>
        <w:rPr>
          <w:lang w:val="en-CA"/>
        </w:rPr>
      </w:pPr>
    </w:p>
    <w:p w14:paraId="761AD8EA" w14:textId="77777777" w:rsidR="00F97A2B" w:rsidRDefault="00F97A2B" w:rsidP="00F97A2B">
      <w:pPr>
        <w:rPr>
          <w:lang w:val="en-CA"/>
        </w:rPr>
      </w:pPr>
    </w:p>
    <w:p w14:paraId="539C82C7" w14:textId="77777777" w:rsidR="00F97A2B" w:rsidRDefault="00F97A2B" w:rsidP="00F97A2B">
      <w:pPr>
        <w:rPr>
          <w:lang w:val="en-CA"/>
        </w:rPr>
      </w:pPr>
    </w:p>
    <w:p w14:paraId="016EDB93" w14:textId="77777777" w:rsidR="00F97A2B" w:rsidRDefault="00F97A2B" w:rsidP="00F97A2B">
      <w:pPr>
        <w:rPr>
          <w:lang w:val="en-CA"/>
        </w:rPr>
      </w:pPr>
    </w:p>
    <w:p w14:paraId="4FD487CB" w14:textId="6C58EB3E" w:rsidR="00F97A2B" w:rsidRDefault="00F97A2B" w:rsidP="00F97A2B">
      <w:pPr>
        <w:rPr>
          <w:lang w:val="en-CA"/>
        </w:rPr>
      </w:pPr>
    </w:p>
    <w:p w14:paraId="4D5678B3" w14:textId="77777777" w:rsidR="007F33B5" w:rsidRDefault="007F33B5" w:rsidP="00F97A2B">
      <w:pPr>
        <w:rPr>
          <w:lang w:val="en-CA"/>
        </w:rPr>
      </w:pPr>
    </w:p>
    <w:p w14:paraId="26F1DB03" w14:textId="77777777" w:rsidR="007F33B5" w:rsidRDefault="007F33B5" w:rsidP="00F97A2B">
      <w:pPr>
        <w:rPr>
          <w:lang w:val="en-CA"/>
        </w:rPr>
      </w:pPr>
    </w:p>
    <w:p w14:paraId="2AA2656E" w14:textId="77D8D336" w:rsidR="007F33B5" w:rsidRPr="00F97A2B" w:rsidRDefault="007F33B5" w:rsidP="00F97A2B">
      <w:pPr>
        <w:rPr>
          <w:lang w:val="en-CA"/>
        </w:rPr>
      </w:pPr>
      <w:r>
        <w:rPr>
          <w:lang w:val="en-CA"/>
        </w:rPr>
        <w:br w:type="page"/>
      </w:r>
    </w:p>
    <w:p w14:paraId="56B2A7B7" w14:textId="10F3BF99" w:rsidR="00B835BE" w:rsidRPr="00E82482" w:rsidRDefault="00B028D1" w:rsidP="00772E42">
      <w:pPr>
        <w:pStyle w:val="Heading1"/>
      </w:pPr>
      <w:bookmarkStart w:id="4" w:name="_Toc157110117"/>
      <w:bookmarkEnd w:id="0"/>
      <w:r w:rsidRPr="00E82482">
        <w:lastRenderedPageBreak/>
        <w:t xml:space="preserve">2. </w:t>
      </w:r>
      <w:r w:rsidR="00DF3A91" w:rsidRPr="00E82482">
        <w:t xml:space="preserve"> </w:t>
      </w:r>
      <w:r w:rsidR="00B835BE" w:rsidRPr="00E82482">
        <w:t>Project Scope</w:t>
      </w:r>
      <w:bookmarkEnd w:id="4"/>
    </w:p>
    <w:p w14:paraId="1BCF00AD" w14:textId="77777777" w:rsidR="00B835BE" w:rsidRDefault="00B835BE">
      <w:pPr>
        <w:rPr>
          <w:rFonts w:ascii="Calibri" w:hAnsi="Calibri" w:cs="Calibri"/>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B835BE" w:rsidRPr="003D56F3" w14:paraId="58C3BC8C" w14:textId="77777777" w:rsidTr="00B835BE">
        <w:tc>
          <w:tcPr>
            <w:tcW w:w="9493" w:type="dxa"/>
          </w:tcPr>
          <w:p w14:paraId="4105135B" w14:textId="77777777" w:rsidR="00B835BE" w:rsidRPr="003D56F3" w:rsidRDefault="00B835BE" w:rsidP="00D76B2B">
            <w:pPr>
              <w:pStyle w:val="SHTB"/>
              <w:pBdr>
                <w:bottom w:val="none" w:sz="0" w:space="0" w:color="auto"/>
              </w:pBdr>
              <w:spacing w:before="0" w:line="276" w:lineRule="auto"/>
              <w:rPr>
                <w:rFonts w:asciiTheme="minorHAnsi" w:hAnsiTheme="minorHAnsi" w:cstheme="minorHAnsi"/>
                <w:b/>
                <w:bCs/>
                <w:sz w:val="24"/>
                <w:szCs w:val="24"/>
              </w:rPr>
            </w:pPr>
            <w:r w:rsidRPr="003D56F3">
              <w:rPr>
                <w:rFonts w:asciiTheme="minorHAnsi" w:hAnsiTheme="minorHAnsi" w:cstheme="minorHAnsi"/>
                <w:b/>
                <w:bCs/>
                <w:sz w:val="24"/>
                <w:szCs w:val="24"/>
              </w:rPr>
              <w:t xml:space="preserve">Project Title: </w:t>
            </w:r>
            <w:r w:rsidRPr="003D56F3">
              <w:rPr>
                <w:rFonts w:asciiTheme="minorHAnsi" w:hAnsiTheme="minorHAnsi" w:cstheme="minorHAnsi"/>
                <w:sz w:val="24"/>
                <w:szCs w:val="24"/>
              </w:rPr>
              <w:t>AI Customer Service Call Platform</w:t>
            </w:r>
          </w:p>
          <w:p w14:paraId="5361624F" w14:textId="77777777" w:rsidR="004853B4" w:rsidRPr="003D56F3" w:rsidRDefault="00B835BE" w:rsidP="00D76B2B">
            <w:pPr>
              <w:pStyle w:val="SHTB"/>
              <w:pBdr>
                <w:bottom w:val="none" w:sz="0" w:space="0" w:color="auto"/>
              </w:pBdr>
              <w:spacing w:before="0" w:line="276" w:lineRule="auto"/>
              <w:ind w:left="1440" w:hanging="1440"/>
              <w:rPr>
                <w:rFonts w:asciiTheme="minorHAnsi" w:hAnsiTheme="minorHAnsi" w:cstheme="minorHAnsi"/>
                <w:sz w:val="24"/>
                <w:szCs w:val="24"/>
              </w:rPr>
            </w:pPr>
            <w:r w:rsidRPr="003D56F3">
              <w:rPr>
                <w:rFonts w:asciiTheme="minorHAnsi" w:hAnsiTheme="minorHAnsi" w:cstheme="minorHAnsi"/>
                <w:b/>
                <w:bCs/>
                <w:sz w:val="24"/>
                <w:szCs w:val="24"/>
              </w:rPr>
              <w:t xml:space="preserve">Date: </w:t>
            </w:r>
            <w:r w:rsidRPr="003D56F3">
              <w:rPr>
                <w:rFonts w:asciiTheme="minorHAnsi" w:hAnsiTheme="minorHAnsi" w:cstheme="minorHAnsi"/>
                <w:sz w:val="24"/>
                <w:szCs w:val="24"/>
              </w:rPr>
              <w:t>25/01/2024</w:t>
            </w:r>
          </w:p>
          <w:p w14:paraId="7AC4537C" w14:textId="14AF9496" w:rsidR="00475E76" w:rsidRPr="00D76B2B" w:rsidRDefault="00B835BE" w:rsidP="00D76B2B">
            <w:pPr>
              <w:pStyle w:val="SHTB"/>
              <w:pBdr>
                <w:bottom w:val="none" w:sz="0" w:space="0" w:color="auto"/>
              </w:pBdr>
              <w:spacing w:before="0" w:line="276" w:lineRule="auto"/>
              <w:ind w:left="1440" w:hanging="1440"/>
              <w:rPr>
                <w:rFonts w:asciiTheme="minorHAnsi" w:hAnsiTheme="minorHAnsi" w:cstheme="minorHAnsi"/>
                <w:sz w:val="24"/>
                <w:szCs w:val="24"/>
              </w:rPr>
            </w:pPr>
            <w:r w:rsidRPr="003D56F3">
              <w:rPr>
                <w:rFonts w:asciiTheme="minorHAnsi" w:hAnsiTheme="minorHAnsi" w:cstheme="minorHAnsi"/>
                <w:b/>
                <w:bCs/>
                <w:sz w:val="24"/>
                <w:szCs w:val="24"/>
              </w:rPr>
              <w:t>Prepared by:</w:t>
            </w:r>
            <w:r w:rsidRPr="003D56F3">
              <w:rPr>
                <w:rFonts w:asciiTheme="minorHAnsi" w:hAnsiTheme="minorHAnsi" w:cstheme="minorHAnsi"/>
                <w:sz w:val="24"/>
                <w:szCs w:val="24"/>
              </w:rPr>
              <w:t xml:space="preserve"> Catalyst Business Solutions</w:t>
            </w:r>
          </w:p>
        </w:tc>
      </w:tr>
      <w:tr w:rsidR="00B835BE" w:rsidRPr="003D56F3" w14:paraId="2149938E" w14:textId="77777777" w:rsidTr="00B835BE">
        <w:tc>
          <w:tcPr>
            <w:tcW w:w="9493" w:type="dxa"/>
          </w:tcPr>
          <w:p w14:paraId="6825347A" w14:textId="77777777" w:rsidR="00B835BE" w:rsidRPr="003D56F3" w:rsidRDefault="00B835BE" w:rsidP="00DA4E5E">
            <w:pPr>
              <w:pStyle w:val="SHTB"/>
              <w:pBdr>
                <w:bottom w:val="none" w:sz="0" w:space="0" w:color="auto"/>
              </w:pBdr>
              <w:spacing w:before="0" w:line="240" w:lineRule="auto"/>
              <w:rPr>
                <w:rFonts w:asciiTheme="minorHAnsi" w:hAnsiTheme="minorHAnsi" w:cstheme="minorHAnsi"/>
                <w:sz w:val="24"/>
                <w:szCs w:val="24"/>
              </w:rPr>
            </w:pPr>
            <w:r w:rsidRPr="003D56F3">
              <w:rPr>
                <w:rFonts w:asciiTheme="minorHAnsi" w:hAnsiTheme="minorHAnsi" w:cstheme="minorHAnsi"/>
                <w:b/>
                <w:bCs/>
                <w:sz w:val="24"/>
                <w:szCs w:val="24"/>
              </w:rPr>
              <w:t>Project Justification:</w:t>
            </w:r>
            <w:r w:rsidRPr="003D56F3">
              <w:rPr>
                <w:rFonts w:asciiTheme="minorHAnsi" w:hAnsiTheme="minorHAnsi" w:cstheme="minorHAnsi"/>
                <w:sz w:val="24"/>
                <w:szCs w:val="24"/>
              </w:rPr>
              <w:t xml:space="preserve"> </w:t>
            </w:r>
          </w:p>
          <w:p w14:paraId="765B228E" w14:textId="09A237CD" w:rsidR="00475E76" w:rsidRPr="003D56F3" w:rsidRDefault="00B835BE" w:rsidP="007F33B5">
            <w:pPr>
              <w:spacing w:line="276" w:lineRule="auto"/>
              <w:jc w:val="both"/>
              <w:rPr>
                <w:rFonts w:asciiTheme="minorHAnsi" w:hAnsiTheme="minorHAnsi" w:cstheme="minorHAnsi"/>
              </w:rPr>
            </w:pPr>
            <w:r w:rsidRPr="003D56F3">
              <w:rPr>
                <w:rFonts w:asciiTheme="minorHAnsi" w:hAnsiTheme="minorHAnsi" w:cstheme="minorHAnsi"/>
              </w:rPr>
              <w:t>Introducing an AI Customer Service call platform is driven by a strategic objective to elevate customer experience and operational efficiency. The deployment of an AI-driven system for managing customer service calls aligns with Rogers Telecommunication's commitment to reducing wait times, improving service accessibility, and optimizing human resources for tackling intricate issues. This initiative is essential for maintaining a competitive edge in the telecommunications industry by embracing innovative solutions to meet evolving customer expectations.</w:t>
            </w:r>
          </w:p>
        </w:tc>
      </w:tr>
      <w:tr w:rsidR="00B835BE" w:rsidRPr="003D56F3" w14:paraId="693313CC" w14:textId="77777777" w:rsidTr="00B835BE">
        <w:tc>
          <w:tcPr>
            <w:tcW w:w="9493" w:type="dxa"/>
          </w:tcPr>
          <w:p w14:paraId="1EAE6CB4" w14:textId="77777777" w:rsidR="00B835BE" w:rsidRPr="003D56F3" w:rsidRDefault="00B835BE" w:rsidP="00DA4E5E">
            <w:pPr>
              <w:pStyle w:val="SHTB"/>
              <w:pBdr>
                <w:bottom w:val="none" w:sz="0" w:space="0" w:color="auto"/>
              </w:pBdr>
              <w:spacing w:before="0" w:line="240" w:lineRule="auto"/>
              <w:rPr>
                <w:rFonts w:asciiTheme="minorHAnsi" w:hAnsiTheme="minorHAnsi" w:cstheme="minorHAnsi"/>
                <w:sz w:val="24"/>
                <w:szCs w:val="24"/>
              </w:rPr>
            </w:pPr>
            <w:r w:rsidRPr="003D56F3">
              <w:rPr>
                <w:rFonts w:asciiTheme="minorHAnsi" w:hAnsiTheme="minorHAnsi" w:cstheme="minorHAnsi"/>
                <w:b/>
                <w:bCs/>
                <w:sz w:val="24"/>
                <w:szCs w:val="24"/>
              </w:rPr>
              <w:t>Product Characteristics and Requirements:</w:t>
            </w:r>
          </w:p>
          <w:p w14:paraId="248CFF1F" w14:textId="77777777" w:rsidR="00B835BE" w:rsidRPr="003D56F3" w:rsidRDefault="00B835BE" w:rsidP="0064273F">
            <w:pPr>
              <w:pStyle w:val="SHTB"/>
              <w:numPr>
                <w:ilvl w:val="0"/>
                <w:numId w:val="16"/>
              </w:numPr>
              <w:pBdr>
                <w:bottom w:val="none" w:sz="0" w:space="0" w:color="auto"/>
              </w:pBdr>
              <w:spacing w:before="0" w:after="160" w:line="276" w:lineRule="auto"/>
              <w:jc w:val="both"/>
              <w:rPr>
                <w:rFonts w:asciiTheme="minorHAnsi" w:hAnsiTheme="minorHAnsi" w:cstheme="minorHAnsi"/>
              </w:rPr>
            </w:pPr>
            <w:r w:rsidRPr="003D56F3">
              <w:rPr>
                <w:rFonts w:asciiTheme="minorHAnsi" w:hAnsiTheme="minorHAnsi" w:cstheme="minorHAnsi"/>
                <w:b/>
                <w:bCs/>
                <w:sz w:val="24"/>
                <w:szCs w:val="24"/>
                <w:lang w:val="en-CA"/>
              </w:rPr>
              <w:t>Intelligent Call Handling:</w:t>
            </w:r>
            <w:r w:rsidRPr="003D56F3">
              <w:rPr>
                <w:rFonts w:asciiTheme="minorHAnsi" w:hAnsiTheme="minorHAnsi" w:cstheme="minorHAnsi"/>
                <w:sz w:val="24"/>
                <w:szCs w:val="24"/>
                <w:lang w:val="en-CA"/>
              </w:rPr>
              <w:t xml:space="preserve"> The AI system should be capable of handling customer service calls intelligently, understanding and responding to a wide range of queries and issues. </w:t>
            </w:r>
          </w:p>
          <w:p w14:paraId="502417E9" w14:textId="77777777" w:rsidR="00B835BE" w:rsidRPr="003D56F3" w:rsidRDefault="00B835BE" w:rsidP="0064273F">
            <w:pPr>
              <w:numPr>
                <w:ilvl w:val="0"/>
                <w:numId w:val="16"/>
              </w:numPr>
              <w:spacing w:after="160" w:line="276" w:lineRule="auto"/>
              <w:jc w:val="both"/>
              <w:rPr>
                <w:rFonts w:asciiTheme="minorHAnsi" w:hAnsiTheme="minorHAnsi" w:cstheme="minorHAnsi"/>
              </w:rPr>
            </w:pPr>
            <w:r w:rsidRPr="003D56F3">
              <w:rPr>
                <w:rFonts w:asciiTheme="minorHAnsi" w:hAnsiTheme="minorHAnsi" w:cstheme="minorHAnsi"/>
                <w:b/>
                <w:bCs/>
              </w:rPr>
              <w:t>Efficient Call Routing:</w:t>
            </w:r>
            <w:r w:rsidRPr="003D56F3">
              <w:rPr>
                <w:rFonts w:asciiTheme="minorHAnsi" w:hAnsiTheme="minorHAnsi" w:cstheme="minorHAnsi"/>
              </w:rPr>
              <w:t xml:space="preserve"> Implement an efficient call routing mechanism to seamlessly direct customers to the AI system based on their needs.</w:t>
            </w:r>
          </w:p>
          <w:p w14:paraId="13B622B5" w14:textId="77777777" w:rsidR="00B835BE" w:rsidRPr="003D56F3" w:rsidRDefault="00B835BE" w:rsidP="0064273F">
            <w:pPr>
              <w:numPr>
                <w:ilvl w:val="0"/>
                <w:numId w:val="16"/>
              </w:numPr>
              <w:spacing w:after="160" w:line="276" w:lineRule="auto"/>
              <w:jc w:val="both"/>
              <w:rPr>
                <w:rFonts w:asciiTheme="minorHAnsi" w:hAnsiTheme="minorHAnsi" w:cstheme="minorHAnsi"/>
              </w:rPr>
            </w:pPr>
            <w:r w:rsidRPr="003D56F3">
              <w:rPr>
                <w:rFonts w:asciiTheme="minorHAnsi" w:hAnsiTheme="minorHAnsi" w:cstheme="minorHAnsi"/>
                <w:b/>
                <w:bCs/>
              </w:rPr>
              <w:t>Natural Language Processing (NLP):</w:t>
            </w:r>
            <w:r w:rsidRPr="003D56F3">
              <w:rPr>
                <w:rFonts w:asciiTheme="minorHAnsi" w:hAnsiTheme="minorHAnsi" w:cstheme="minorHAnsi"/>
              </w:rPr>
              <w:t xml:space="preserve"> Incorporate NLP capabilities to ensure the AI system comprehends and responds to natural language inputs, providing a more human-like interaction.</w:t>
            </w:r>
          </w:p>
          <w:p w14:paraId="4D5E4428" w14:textId="77777777" w:rsidR="00B835BE" w:rsidRPr="003D56F3" w:rsidRDefault="00B835BE" w:rsidP="0064273F">
            <w:pPr>
              <w:numPr>
                <w:ilvl w:val="0"/>
                <w:numId w:val="16"/>
              </w:numPr>
              <w:spacing w:after="160" w:line="276" w:lineRule="auto"/>
              <w:jc w:val="both"/>
              <w:rPr>
                <w:rFonts w:asciiTheme="minorHAnsi" w:hAnsiTheme="minorHAnsi" w:cstheme="minorHAnsi"/>
              </w:rPr>
            </w:pPr>
            <w:r w:rsidRPr="003D56F3">
              <w:rPr>
                <w:rFonts w:asciiTheme="minorHAnsi" w:hAnsiTheme="minorHAnsi" w:cstheme="minorHAnsi"/>
                <w:b/>
                <w:bCs/>
              </w:rPr>
              <w:t>Integration with Existing Systems:</w:t>
            </w:r>
            <w:r w:rsidRPr="003D56F3">
              <w:rPr>
                <w:rFonts w:asciiTheme="minorHAnsi" w:hAnsiTheme="minorHAnsi" w:cstheme="minorHAnsi"/>
              </w:rPr>
              <w:t xml:space="preserve"> Ensure seamless integration with existing customer service and IT systems to access relevant customer information and provide accurate solutions.</w:t>
            </w:r>
          </w:p>
          <w:p w14:paraId="34699A88" w14:textId="77777777" w:rsidR="00B835BE" w:rsidRPr="003D56F3" w:rsidRDefault="00B835BE" w:rsidP="0064273F">
            <w:pPr>
              <w:numPr>
                <w:ilvl w:val="0"/>
                <w:numId w:val="16"/>
              </w:numPr>
              <w:spacing w:after="160" w:line="276" w:lineRule="auto"/>
              <w:jc w:val="both"/>
              <w:rPr>
                <w:rFonts w:asciiTheme="minorHAnsi" w:hAnsiTheme="minorHAnsi" w:cstheme="minorHAnsi"/>
              </w:rPr>
            </w:pPr>
            <w:r w:rsidRPr="003D56F3">
              <w:rPr>
                <w:rFonts w:asciiTheme="minorHAnsi" w:hAnsiTheme="minorHAnsi" w:cstheme="minorHAnsi"/>
                <w:b/>
                <w:bCs/>
              </w:rPr>
              <w:t>Scalability and Flexibility:</w:t>
            </w:r>
            <w:r w:rsidRPr="003D56F3">
              <w:rPr>
                <w:rFonts w:asciiTheme="minorHAnsi" w:hAnsiTheme="minorHAnsi" w:cstheme="minorHAnsi"/>
              </w:rPr>
              <w:t xml:space="preserve"> Design the platform to be scalable to accommodate potential increases in call volumes and flexible to adapt to evolving business requirements and technological advancements.</w:t>
            </w:r>
          </w:p>
          <w:p w14:paraId="525A31BD" w14:textId="581BD6B5" w:rsidR="00475E76" w:rsidRPr="003D56F3" w:rsidRDefault="00B835BE" w:rsidP="00D76B2B">
            <w:pPr>
              <w:numPr>
                <w:ilvl w:val="0"/>
                <w:numId w:val="16"/>
              </w:numPr>
              <w:spacing w:line="276" w:lineRule="auto"/>
              <w:jc w:val="both"/>
              <w:rPr>
                <w:rFonts w:asciiTheme="minorHAnsi" w:hAnsiTheme="minorHAnsi" w:cstheme="minorHAnsi"/>
              </w:rPr>
            </w:pPr>
            <w:r w:rsidRPr="003D56F3">
              <w:rPr>
                <w:rFonts w:asciiTheme="minorHAnsi" w:hAnsiTheme="minorHAnsi" w:cstheme="minorHAnsi"/>
                <w:b/>
                <w:bCs/>
              </w:rPr>
              <w:t>Personalization Capabilities:</w:t>
            </w:r>
            <w:r w:rsidRPr="003D56F3">
              <w:rPr>
                <w:rFonts w:asciiTheme="minorHAnsi" w:hAnsiTheme="minorHAnsi" w:cstheme="minorHAnsi"/>
              </w:rPr>
              <w:t xml:space="preserve"> Implement personalization features that allow the AI system to tailor responses based on customer history, preferences, and previous interactions, enhancing overall customer engagement.</w:t>
            </w:r>
          </w:p>
        </w:tc>
      </w:tr>
      <w:tr w:rsidR="00B835BE" w:rsidRPr="003D56F3" w14:paraId="5303830B" w14:textId="77777777" w:rsidTr="00B835BE">
        <w:trPr>
          <w:trHeight w:val="2400"/>
        </w:trPr>
        <w:tc>
          <w:tcPr>
            <w:tcW w:w="9493" w:type="dxa"/>
          </w:tcPr>
          <w:p w14:paraId="678B67C7" w14:textId="77777777" w:rsidR="00B835BE" w:rsidRPr="003D56F3" w:rsidRDefault="00B835BE" w:rsidP="000E3DAC">
            <w:pPr>
              <w:pStyle w:val="SHTB"/>
              <w:pBdr>
                <w:bottom w:val="none" w:sz="0" w:space="0" w:color="auto"/>
              </w:pBdr>
              <w:spacing w:before="0" w:line="240" w:lineRule="auto"/>
              <w:jc w:val="both"/>
              <w:rPr>
                <w:rFonts w:asciiTheme="minorHAnsi" w:hAnsiTheme="minorHAnsi" w:cstheme="minorHAnsi"/>
                <w:b/>
                <w:bCs/>
                <w:sz w:val="24"/>
                <w:szCs w:val="24"/>
              </w:rPr>
            </w:pPr>
            <w:r w:rsidRPr="003D56F3">
              <w:rPr>
                <w:rFonts w:asciiTheme="minorHAnsi" w:hAnsiTheme="minorHAnsi" w:cstheme="minorHAnsi"/>
                <w:b/>
                <w:bCs/>
                <w:sz w:val="24"/>
                <w:szCs w:val="24"/>
              </w:rPr>
              <w:lastRenderedPageBreak/>
              <w:t>Product User Acceptance Criteria:</w:t>
            </w:r>
          </w:p>
          <w:p w14:paraId="6A1921FF" w14:textId="77777777" w:rsidR="00B835BE" w:rsidRPr="00E524DF" w:rsidRDefault="00B835BE" w:rsidP="00E524DF">
            <w:pPr>
              <w:pStyle w:val="ListParagraph"/>
              <w:numPr>
                <w:ilvl w:val="0"/>
                <w:numId w:val="17"/>
              </w:numPr>
              <w:spacing w:after="160" w:line="276" w:lineRule="auto"/>
              <w:jc w:val="both"/>
              <w:rPr>
                <w:rFonts w:asciiTheme="minorHAnsi" w:hAnsiTheme="minorHAnsi" w:cstheme="minorHAnsi"/>
              </w:rPr>
            </w:pPr>
            <w:r w:rsidRPr="00E524DF">
              <w:rPr>
                <w:rFonts w:asciiTheme="minorHAnsi" w:hAnsiTheme="minorHAnsi" w:cstheme="minorHAnsi"/>
                <w:b/>
                <w:bCs/>
              </w:rPr>
              <w:t>Efficient Service Delivery:</w:t>
            </w:r>
            <w:r w:rsidRPr="00E524DF">
              <w:rPr>
                <w:rFonts w:asciiTheme="minorHAnsi" w:hAnsiTheme="minorHAnsi" w:cstheme="minorHAnsi"/>
              </w:rPr>
              <w:t xml:space="preserve"> Customers should experience a substantial reduction in wait times, enhancing overall service efficiency through the AI Customer Service call platform.</w:t>
            </w:r>
          </w:p>
          <w:p w14:paraId="613A1245" w14:textId="77777777" w:rsidR="00B835BE" w:rsidRPr="00E524DF" w:rsidRDefault="00B835BE" w:rsidP="00E524DF">
            <w:pPr>
              <w:pStyle w:val="ListParagraph"/>
              <w:numPr>
                <w:ilvl w:val="0"/>
                <w:numId w:val="17"/>
              </w:numPr>
              <w:spacing w:after="160" w:line="276" w:lineRule="auto"/>
              <w:jc w:val="both"/>
              <w:rPr>
                <w:rFonts w:asciiTheme="minorHAnsi" w:hAnsiTheme="minorHAnsi" w:cstheme="minorHAnsi"/>
              </w:rPr>
            </w:pPr>
            <w:r w:rsidRPr="00E524DF">
              <w:rPr>
                <w:rFonts w:asciiTheme="minorHAnsi" w:hAnsiTheme="minorHAnsi" w:cstheme="minorHAnsi"/>
                <w:b/>
                <w:bCs/>
              </w:rPr>
              <w:t xml:space="preserve">Precision in Query Resolution: </w:t>
            </w:r>
            <w:r w:rsidRPr="00E524DF">
              <w:rPr>
                <w:rFonts w:asciiTheme="minorHAnsi" w:hAnsiTheme="minorHAnsi" w:cstheme="minorHAnsi"/>
              </w:rPr>
              <w:t>The AI system must exhibit high accuracy in comprehending and effectively addressing diverse customer queries.</w:t>
            </w:r>
          </w:p>
          <w:p w14:paraId="0BDBCAB8" w14:textId="77777777" w:rsidR="00B835BE" w:rsidRPr="00E524DF" w:rsidRDefault="00B835BE" w:rsidP="00E524DF">
            <w:pPr>
              <w:pStyle w:val="ListParagraph"/>
              <w:numPr>
                <w:ilvl w:val="0"/>
                <w:numId w:val="17"/>
              </w:numPr>
              <w:spacing w:after="160" w:line="276" w:lineRule="auto"/>
              <w:jc w:val="both"/>
              <w:rPr>
                <w:rFonts w:asciiTheme="minorHAnsi" w:hAnsiTheme="minorHAnsi" w:cstheme="minorHAnsi"/>
              </w:rPr>
            </w:pPr>
            <w:r w:rsidRPr="00E524DF">
              <w:rPr>
                <w:rFonts w:asciiTheme="minorHAnsi" w:hAnsiTheme="minorHAnsi" w:cstheme="minorHAnsi"/>
                <w:b/>
                <w:bCs/>
              </w:rPr>
              <w:t>Natural and Intuitive Interaction:</w:t>
            </w:r>
            <w:r w:rsidRPr="00E524DF">
              <w:rPr>
                <w:rFonts w:asciiTheme="minorHAnsi" w:hAnsiTheme="minorHAnsi" w:cstheme="minorHAnsi"/>
              </w:rPr>
              <w:t xml:space="preserve"> Users should perceive the interaction with the AI system as natural and intuitively user-friendly, contributing to a positive and seamless customer experience.</w:t>
            </w:r>
          </w:p>
          <w:p w14:paraId="35BF6405" w14:textId="5D840F0E" w:rsidR="00475E76" w:rsidRPr="00324FFF" w:rsidRDefault="00B835BE" w:rsidP="00324FFF">
            <w:pPr>
              <w:pStyle w:val="ListParagraph"/>
              <w:numPr>
                <w:ilvl w:val="0"/>
                <w:numId w:val="17"/>
              </w:numPr>
              <w:spacing w:line="276" w:lineRule="auto"/>
              <w:jc w:val="both"/>
              <w:rPr>
                <w:rFonts w:asciiTheme="minorHAnsi" w:hAnsiTheme="minorHAnsi" w:cstheme="minorHAnsi"/>
              </w:rPr>
            </w:pPr>
            <w:r w:rsidRPr="00E524DF">
              <w:rPr>
                <w:rFonts w:asciiTheme="minorHAnsi" w:hAnsiTheme="minorHAnsi" w:cstheme="minorHAnsi"/>
                <w:b/>
                <w:bCs/>
              </w:rPr>
              <w:t>Seamless Integration Experience:</w:t>
            </w:r>
            <w:r w:rsidRPr="00E524DF">
              <w:rPr>
                <w:rFonts w:asciiTheme="minorHAnsi" w:hAnsiTheme="minorHAnsi" w:cstheme="minorHAnsi"/>
              </w:rPr>
              <w:t xml:space="preserve"> Integration with existing systems should yield a cohesive and streamlined customer service process, ensuring a harmonious interaction between the AI platform and other operational components.</w:t>
            </w:r>
          </w:p>
          <w:p w14:paraId="3D78DBF6" w14:textId="77777777" w:rsidR="00B835BE" w:rsidRPr="003D56F3" w:rsidRDefault="00B835BE" w:rsidP="004150F9">
            <w:pPr>
              <w:pStyle w:val="SHTB"/>
              <w:pBdr>
                <w:top w:val="single" w:sz="4" w:space="1" w:color="auto"/>
                <w:left w:val="single" w:sz="4" w:space="4" w:color="auto"/>
                <w:bottom w:val="none" w:sz="0" w:space="0" w:color="auto"/>
                <w:right w:val="single" w:sz="4" w:space="4" w:color="auto"/>
              </w:pBdr>
              <w:spacing w:before="0" w:line="276" w:lineRule="auto"/>
              <w:jc w:val="both"/>
              <w:rPr>
                <w:rFonts w:asciiTheme="minorHAnsi" w:hAnsiTheme="minorHAnsi" w:cstheme="minorHAnsi"/>
                <w:b/>
                <w:bCs/>
                <w:sz w:val="24"/>
                <w:szCs w:val="24"/>
              </w:rPr>
            </w:pPr>
            <w:r w:rsidRPr="003D56F3">
              <w:rPr>
                <w:rFonts w:asciiTheme="minorHAnsi" w:hAnsiTheme="minorHAnsi" w:cstheme="minorHAnsi"/>
                <w:b/>
                <w:bCs/>
                <w:sz w:val="24"/>
                <w:szCs w:val="24"/>
              </w:rPr>
              <w:t>Summary of Project Deliverables</w:t>
            </w:r>
          </w:p>
          <w:p w14:paraId="609B3CEA" w14:textId="77777777" w:rsidR="00B835BE" w:rsidRPr="003D56F3" w:rsidRDefault="00B835BE" w:rsidP="000F5636">
            <w:pPr>
              <w:pStyle w:val="SHTB"/>
              <w:numPr>
                <w:ilvl w:val="0"/>
                <w:numId w:val="30"/>
              </w:numPr>
              <w:pBdr>
                <w:bottom w:val="none" w:sz="0" w:space="0" w:color="auto"/>
              </w:pBdr>
              <w:spacing w:before="0" w:line="276" w:lineRule="auto"/>
              <w:jc w:val="both"/>
              <w:rPr>
                <w:rFonts w:asciiTheme="minorHAnsi" w:hAnsiTheme="minorHAnsi" w:cstheme="minorHAnsi"/>
                <w:sz w:val="24"/>
                <w:szCs w:val="24"/>
              </w:rPr>
            </w:pPr>
            <w:r w:rsidRPr="003D56F3">
              <w:rPr>
                <w:rFonts w:asciiTheme="minorHAnsi" w:hAnsiTheme="minorHAnsi" w:cstheme="minorHAnsi"/>
                <w:b/>
                <w:bCs/>
                <w:sz w:val="24"/>
                <w:szCs w:val="24"/>
              </w:rPr>
              <w:t>Project management-related deliverables:</w:t>
            </w:r>
            <w:r w:rsidRPr="003D56F3">
              <w:rPr>
                <w:rFonts w:asciiTheme="minorHAnsi" w:hAnsiTheme="minorHAnsi" w:cstheme="minorHAnsi"/>
                <w:sz w:val="24"/>
                <w:szCs w:val="24"/>
              </w:rPr>
              <w:t xml:space="preserve"> Business case, charter, team contract, scope statement, business approach document, RACI matrix, status reports, final project presentation, final project report, lessons learned report, and any other documents required to manage the project. </w:t>
            </w:r>
          </w:p>
          <w:p w14:paraId="3E7CC0F6" w14:textId="17ED51B5" w:rsidR="00475E76" w:rsidRPr="00324FFF" w:rsidRDefault="00B835BE" w:rsidP="000F5636">
            <w:pPr>
              <w:pStyle w:val="SHTB"/>
              <w:numPr>
                <w:ilvl w:val="0"/>
                <w:numId w:val="30"/>
              </w:numPr>
              <w:pBdr>
                <w:bottom w:val="none" w:sz="0" w:space="0" w:color="auto"/>
              </w:pBdr>
              <w:spacing w:before="0" w:line="276" w:lineRule="auto"/>
              <w:jc w:val="both"/>
              <w:rPr>
                <w:rFonts w:asciiTheme="minorHAnsi" w:hAnsiTheme="minorHAnsi" w:cstheme="minorHAnsi"/>
                <w:sz w:val="24"/>
                <w:szCs w:val="24"/>
              </w:rPr>
            </w:pPr>
            <w:r w:rsidRPr="003D56F3">
              <w:rPr>
                <w:rFonts w:asciiTheme="minorHAnsi" w:hAnsiTheme="minorHAnsi" w:cstheme="minorHAnsi"/>
                <w:b/>
                <w:bCs/>
                <w:sz w:val="24"/>
                <w:szCs w:val="24"/>
              </w:rPr>
              <w:t xml:space="preserve">Product-related deliverables: </w:t>
            </w:r>
            <w:r w:rsidRPr="003D56F3">
              <w:rPr>
                <w:rFonts w:asciiTheme="minorHAnsi" w:hAnsiTheme="minorHAnsi" w:cstheme="minorHAnsi"/>
                <w:sz w:val="24"/>
                <w:szCs w:val="24"/>
              </w:rPr>
              <w:t>As-is flow diagram, business requirements document, to-be process flow diagram, solution document, functional requirements, design documents, test documents, deployment strategy document, and any other documents required to develop the product</w:t>
            </w:r>
            <w:r w:rsidR="00324FFF">
              <w:rPr>
                <w:rFonts w:asciiTheme="minorHAnsi" w:hAnsiTheme="minorHAnsi" w:cstheme="minorHAnsi"/>
                <w:sz w:val="24"/>
                <w:szCs w:val="24"/>
              </w:rPr>
              <w:t>.</w:t>
            </w:r>
          </w:p>
        </w:tc>
      </w:tr>
    </w:tbl>
    <w:p w14:paraId="5D3478A4" w14:textId="77777777" w:rsidR="00B835BE" w:rsidRDefault="00B835BE">
      <w:pPr>
        <w:rPr>
          <w:rFonts w:ascii="Calibri" w:hAnsi="Calibri" w:cs="Calibri"/>
        </w:rPr>
      </w:pPr>
    </w:p>
    <w:p w14:paraId="1E717F20" w14:textId="77777777" w:rsidR="00D51765" w:rsidRDefault="00D51765">
      <w:pPr>
        <w:rPr>
          <w:rFonts w:ascii="Calibri" w:hAnsi="Calibri" w:cs="Calibri"/>
        </w:rPr>
      </w:pPr>
    </w:p>
    <w:p w14:paraId="7DF17C6C" w14:textId="77777777" w:rsidR="00D51765" w:rsidRDefault="00D51765">
      <w:pPr>
        <w:rPr>
          <w:rFonts w:ascii="Calibri" w:hAnsi="Calibri" w:cs="Calibri"/>
        </w:rPr>
      </w:pPr>
    </w:p>
    <w:p w14:paraId="2F52037D" w14:textId="77777777" w:rsidR="00D51765" w:rsidRDefault="00D51765">
      <w:pPr>
        <w:rPr>
          <w:rFonts w:ascii="Calibri" w:hAnsi="Calibri" w:cs="Calibri"/>
        </w:rPr>
      </w:pPr>
    </w:p>
    <w:p w14:paraId="1BE4F8A3" w14:textId="77777777" w:rsidR="00D51765" w:rsidRDefault="00D51765">
      <w:pPr>
        <w:rPr>
          <w:rFonts w:ascii="Calibri" w:hAnsi="Calibri" w:cs="Calibri"/>
        </w:rPr>
      </w:pPr>
    </w:p>
    <w:p w14:paraId="24465132" w14:textId="77777777" w:rsidR="00D51765" w:rsidRDefault="00D51765">
      <w:pPr>
        <w:rPr>
          <w:rFonts w:ascii="Calibri" w:hAnsi="Calibri" w:cs="Calibri"/>
        </w:rPr>
      </w:pPr>
    </w:p>
    <w:p w14:paraId="3CDB1160" w14:textId="77777777" w:rsidR="00D51765" w:rsidRDefault="00D51765">
      <w:pPr>
        <w:rPr>
          <w:rFonts w:ascii="Calibri" w:hAnsi="Calibri" w:cs="Calibri"/>
        </w:rPr>
      </w:pPr>
    </w:p>
    <w:p w14:paraId="4D4F31A4" w14:textId="77777777" w:rsidR="00D51765" w:rsidRDefault="00D51765">
      <w:pPr>
        <w:rPr>
          <w:rFonts w:ascii="Calibri" w:hAnsi="Calibri" w:cs="Calibri"/>
        </w:rPr>
      </w:pPr>
    </w:p>
    <w:p w14:paraId="4F537E61" w14:textId="77777777" w:rsidR="00D51765" w:rsidRDefault="00D51765">
      <w:pPr>
        <w:rPr>
          <w:rFonts w:ascii="Calibri" w:hAnsi="Calibri" w:cs="Calibri"/>
        </w:rPr>
      </w:pPr>
    </w:p>
    <w:p w14:paraId="3D6A9EC3" w14:textId="77777777" w:rsidR="00D51765" w:rsidRDefault="00D51765">
      <w:pPr>
        <w:rPr>
          <w:rFonts w:ascii="Calibri" w:hAnsi="Calibri" w:cs="Calibri"/>
        </w:rPr>
      </w:pPr>
    </w:p>
    <w:p w14:paraId="1B77FF24" w14:textId="77777777" w:rsidR="00D51765" w:rsidRDefault="00D51765">
      <w:pPr>
        <w:rPr>
          <w:rFonts w:ascii="Calibri" w:hAnsi="Calibri" w:cs="Calibri"/>
        </w:rPr>
      </w:pPr>
    </w:p>
    <w:p w14:paraId="387C7336" w14:textId="77777777" w:rsidR="00D51765" w:rsidRDefault="00D51765">
      <w:pPr>
        <w:rPr>
          <w:rFonts w:ascii="Calibri" w:hAnsi="Calibri" w:cs="Calibri"/>
        </w:rPr>
      </w:pPr>
    </w:p>
    <w:p w14:paraId="4969D057" w14:textId="77777777" w:rsidR="00D51765" w:rsidRDefault="00D51765">
      <w:pPr>
        <w:rPr>
          <w:rFonts w:ascii="Calibri" w:hAnsi="Calibri" w:cs="Calibri"/>
        </w:rPr>
      </w:pPr>
    </w:p>
    <w:p w14:paraId="47162FB3" w14:textId="77777777" w:rsidR="00D51765" w:rsidRDefault="00D51765">
      <w:pPr>
        <w:rPr>
          <w:rFonts w:ascii="Calibri" w:hAnsi="Calibri" w:cs="Calibri"/>
        </w:rPr>
      </w:pPr>
    </w:p>
    <w:p w14:paraId="5C8EC607" w14:textId="3F8DCBB4" w:rsidR="00D51765" w:rsidRDefault="00C66F2C">
      <w:pPr>
        <w:rPr>
          <w:rFonts w:ascii="Calibri" w:hAnsi="Calibri" w:cs="Calibri"/>
        </w:rPr>
      </w:pPr>
      <w:r>
        <w:rPr>
          <w:rFonts w:ascii="Calibri" w:hAnsi="Calibri" w:cs="Calibri"/>
        </w:rPr>
        <w:br w:type="page"/>
      </w:r>
    </w:p>
    <w:p w14:paraId="54BBADCD" w14:textId="36BE7B2E" w:rsidR="00B835BE" w:rsidRPr="00E82482" w:rsidRDefault="00B835BE" w:rsidP="00246B33">
      <w:pPr>
        <w:pStyle w:val="Heading1"/>
        <w:numPr>
          <w:ilvl w:val="0"/>
          <w:numId w:val="30"/>
        </w:numPr>
      </w:pPr>
      <w:bookmarkStart w:id="5" w:name="_Toc157110118"/>
      <w:r w:rsidRPr="00E82482">
        <w:lastRenderedPageBreak/>
        <w:t>Project Charter</w:t>
      </w:r>
      <w:bookmarkEnd w:id="5"/>
    </w:p>
    <w:p w14:paraId="388DAD8F" w14:textId="77777777" w:rsidR="00B835BE" w:rsidRDefault="00B835BE" w:rsidP="00B835BE">
      <w:pPr>
        <w:jc w:val="center"/>
        <w:rPr>
          <w:rFonts w:asciiTheme="minorHAnsi" w:hAnsiTheme="minorHAnsi" w:cstheme="minorHAnsi"/>
          <w:b/>
          <w:bCs/>
          <w:sz w:val="36"/>
          <w:szCs w:val="36"/>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B835BE" w:rsidRPr="0074600D" w14:paraId="74D0D2B7" w14:textId="77777777" w:rsidTr="008D0F69">
        <w:tc>
          <w:tcPr>
            <w:tcW w:w="9493" w:type="dxa"/>
          </w:tcPr>
          <w:p w14:paraId="34CE9903" w14:textId="2C6138CC" w:rsidR="00F71A0B" w:rsidRPr="0074600D" w:rsidRDefault="00B835BE" w:rsidP="00DA4E5E">
            <w:pPr>
              <w:rPr>
                <w:rFonts w:asciiTheme="minorHAnsi" w:hAnsiTheme="minorHAnsi" w:cstheme="minorHAnsi"/>
              </w:rPr>
            </w:pPr>
            <w:r w:rsidRPr="0074600D">
              <w:rPr>
                <w:rFonts w:asciiTheme="minorHAnsi" w:hAnsiTheme="minorHAnsi" w:cstheme="minorHAnsi"/>
                <w:b/>
                <w:bCs/>
              </w:rPr>
              <w:t>Project Title</w:t>
            </w:r>
            <w:r w:rsidRPr="0074600D">
              <w:rPr>
                <w:rFonts w:asciiTheme="minorHAnsi" w:hAnsiTheme="minorHAnsi" w:cstheme="minorHAnsi"/>
              </w:rPr>
              <w:t xml:space="preserve">: </w:t>
            </w:r>
            <w:r w:rsidRPr="0074600D">
              <w:rPr>
                <w:rFonts w:asciiTheme="minorHAnsi" w:hAnsiTheme="minorHAnsi" w:cstheme="minorHAnsi"/>
              </w:rPr>
              <w:tab/>
              <w:t>Project Rogers</w:t>
            </w:r>
          </w:p>
        </w:tc>
      </w:tr>
      <w:tr w:rsidR="00B835BE" w:rsidRPr="0074600D" w14:paraId="095EAF04" w14:textId="77777777" w:rsidTr="008D0F69">
        <w:tc>
          <w:tcPr>
            <w:tcW w:w="9493" w:type="dxa"/>
          </w:tcPr>
          <w:p w14:paraId="0A30B364" w14:textId="5144D6FA" w:rsidR="00F71A0B" w:rsidRPr="0074600D" w:rsidRDefault="00B835BE" w:rsidP="00DA4E5E">
            <w:pPr>
              <w:rPr>
                <w:rFonts w:asciiTheme="minorHAnsi" w:hAnsiTheme="minorHAnsi" w:cstheme="minorHAnsi"/>
              </w:rPr>
            </w:pPr>
            <w:r w:rsidRPr="0074600D">
              <w:rPr>
                <w:rFonts w:asciiTheme="minorHAnsi" w:hAnsiTheme="minorHAnsi" w:cstheme="minorHAnsi"/>
                <w:b/>
                <w:bCs/>
              </w:rPr>
              <w:t xml:space="preserve">Project Start Date: </w:t>
            </w:r>
            <w:r w:rsidRPr="0074600D">
              <w:rPr>
                <w:rFonts w:asciiTheme="minorHAnsi" w:hAnsiTheme="minorHAnsi" w:cstheme="minorHAnsi"/>
              </w:rPr>
              <w:t>25/01/2024</w:t>
            </w:r>
            <w:r w:rsidRPr="0074600D">
              <w:rPr>
                <w:rFonts w:asciiTheme="minorHAnsi" w:hAnsiTheme="minorHAnsi" w:cstheme="minorHAnsi"/>
                <w:b/>
                <w:bCs/>
              </w:rPr>
              <w:t xml:space="preserve">                                 Projected Finish Date:</w:t>
            </w:r>
            <w:r w:rsidRPr="0074600D">
              <w:rPr>
                <w:rFonts w:asciiTheme="minorHAnsi" w:hAnsiTheme="minorHAnsi" w:cstheme="minorHAnsi"/>
              </w:rPr>
              <w:t xml:space="preserve"> 21/04/2024</w:t>
            </w:r>
          </w:p>
        </w:tc>
      </w:tr>
      <w:tr w:rsidR="00B835BE" w:rsidRPr="0074600D" w14:paraId="00A1288A" w14:textId="77777777" w:rsidTr="008D0F69">
        <w:tc>
          <w:tcPr>
            <w:tcW w:w="9493" w:type="dxa"/>
          </w:tcPr>
          <w:p w14:paraId="3B3F25FD" w14:textId="0032AE19" w:rsidR="00F71A0B" w:rsidRPr="00D76B2B" w:rsidRDefault="00B835BE" w:rsidP="00DA4E5E">
            <w:pPr>
              <w:rPr>
                <w:rFonts w:asciiTheme="minorHAnsi" w:hAnsiTheme="minorHAnsi" w:cstheme="minorHAnsi"/>
              </w:rPr>
            </w:pPr>
            <w:r w:rsidRPr="0074600D">
              <w:rPr>
                <w:rFonts w:asciiTheme="minorHAnsi" w:hAnsiTheme="minorHAnsi" w:cstheme="minorHAnsi"/>
                <w:b/>
                <w:bCs/>
              </w:rPr>
              <w:t xml:space="preserve">Budget Information: </w:t>
            </w:r>
            <w:r w:rsidRPr="0074600D">
              <w:rPr>
                <w:rFonts w:asciiTheme="minorHAnsi" w:hAnsiTheme="minorHAnsi" w:cstheme="minorHAnsi"/>
              </w:rPr>
              <w:t>The estimated budget for the project is $120000.</w:t>
            </w:r>
          </w:p>
        </w:tc>
      </w:tr>
      <w:tr w:rsidR="00B835BE" w:rsidRPr="0074600D" w14:paraId="3CC34B73" w14:textId="77777777" w:rsidTr="008D0F69">
        <w:tc>
          <w:tcPr>
            <w:tcW w:w="9493" w:type="dxa"/>
          </w:tcPr>
          <w:p w14:paraId="419CF081" w14:textId="44475110" w:rsidR="00F71A0B" w:rsidRPr="0074600D" w:rsidRDefault="00B835BE" w:rsidP="00DA4E5E">
            <w:pPr>
              <w:rPr>
                <w:rFonts w:asciiTheme="minorHAnsi" w:hAnsiTheme="minorHAnsi" w:cstheme="minorHAnsi"/>
              </w:rPr>
            </w:pPr>
            <w:r w:rsidRPr="0074600D">
              <w:rPr>
                <w:rFonts w:asciiTheme="minorHAnsi" w:hAnsiTheme="minorHAnsi" w:cstheme="minorHAnsi"/>
                <w:b/>
                <w:bCs/>
              </w:rPr>
              <w:t>Project Manager:</w:t>
            </w:r>
            <w:r w:rsidRPr="0074600D">
              <w:rPr>
                <w:rFonts w:asciiTheme="minorHAnsi" w:hAnsiTheme="minorHAnsi" w:cstheme="minorHAnsi"/>
              </w:rPr>
              <w:t xml:space="preserve"> Aiswarya Raj, +(519)-xxx-</w:t>
            </w:r>
            <w:proofErr w:type="spellStart"/>
            <w:r w:rsidRPr="0074600D">
              <w:rPr>
                <w:rFonts w:asciiTheme="minorHAnsi" w:hAnsiTheme="minorHAnsi" w:cstheme="minorHAnsi"/>
              </w:rPr>
              <w:t>xxxx</w:t>
            </w:r>
            <w:proofErr w:type="spellEnd"/>
            <w:r w:rsidRPr="0074600D">
              <w:rPr>
                <w:rFonts w:asciiTheme="minorHAnsi" w:hAnsiTheme="minorHAnsi" w:cstheme="minorHAnsi"/>
              </w:rPr>
              <w:t xml:space="preserve">, </w:t>
            </w:r>
            <w:hyperlink r:id="rId8" w:history="1">
              <w:r w:rsidR="00F71A0B" w:rsidRPr="0074600D">
                <w:rPr>
                  <w:rStyle w:val="Hyperlink"/>
                  <w:rFonts w:asciiTheme="minorHAnsi" w:hAnsiTheme="minorHAnsi" w:cstheme="minorHAnsi"/>
                </w:rPr>
                <w:t>araj0519@conestogac.on.ca</w:t>
              </w:r>
            </w:hyperlink>
          </w:p>
        </w:tc>
      </w:tr>
      <w:tr w:rsidR="00B835BE" w:rsidRPr="0074600D" w14:paraId="3ECF7A47" w14:textId="77777777" w:rsidTr="008D0F69">
        <w:tc>
          <w:tcPr>
            <w:tcW w:w="9493" w:type="dxa"/>
          </w:tcPr>
          <w:p w14:paraId="41784A84" w14:textId="7B2E55AB" w:rsidR="00F71A0B" w:rsidRPr="0074600D" w:rsidRDefault="00B835BE" w:rsidP="00DA4E5E">
            <w:pPr>
              <w:rPr>
                <w:rFonts w:asciiTheme="minorHAnsi" w:hAnsiTheme="minorHAnsi" w:cstheme="minorHAnsi"/>
              </w:rPr>
            </w:pPr>
            <w:r w:rsidRPr="0074600D">
              <w:rPr>
                <w:rFonts w:asciiTheme="minorHAnsi" w:hAnsiTheme="minorHAnsi" w:cstheme="minorHAnsi"/>
                <w:b/>
                <w:bCs/>
              </w:rPr>
              <w:t xml:space="preserve">Project Objectives: </w:t>
            </w:r>
            <w:r w:rsidRPr="0074600D">
              <w:rPr>
                <w:rFonts w:asciiTheme="minorHAnsi" w:hAnsiTheme="minorHAnsi" w:cstheme="minorHAnsi"/>
              </w:rPr>
              <w:t xml:space="preserve">The project </w:t>
            </w:r>
            <w:r w:rsidR="00C65F92" w:rsidRPr="0074600D">
              <w:rPr>
                <w:rFonts w:asciiTheme="minorHAnsi" w:hAnsiTheme="minorHAnsi" w:cstheme="minorHAnsi"/>
              </w:rPr>
              <w:t>aims</w:t>
            </w:r>
            <w:r w:rsidRPr="0074600D">
              <w:rPr>
                <w:rFonts w:asciiTheme="minorHAnsi" w:hAnsiTheme="minorHAnsi" w:cstheme="minorHAnsi"/>
              </w:rPr>
              <w:t xml:space="preserve"> to implement a generative AI</w:t>
            </w:r>
            <w:r w:rsidR="00C65F92" w:rsidRPr="0074600D">
              <w:rPr>
                <w:rFonts w:asciiTheme="minorHAnsi" w:hAnsiTheme="minorHAnsi" w:cstheme="minorHAnsi"/>
              </w:rPr>
              <w:t>-</w:t>
            </w:r>
            <w:r w:rsidRPr="0074600D">
              <w:rPr>
                <w:rFonts w:asciiTheme="minorHAnsi" w:hAnsiTheme="minorHAnsi" w:cstheme="minorHAnsi"/>
              </w:rPr>
              <w:t>powered voice assistant customer service platform for Rogers.</w:t>
            </w:r>
          </w:p>
        </w:tc>
      </w:tr>
      <w:tr w:rsidR="00B835BE" w:rsidRPr="0074600D" w14:paraId="017805C4" w14:textId="77777777" w:rsidTr="008D0F69">
        <w:tc>
          <w:tcPr>
            <w:tcW w:w="9493" w:type="dxa"/>
          </w:tcPr>
          <w:p w14:paraId="71965E25" w14:textId="383F4B1E" w:rsidR="00B835BE" w:rsidRPr="0074600D" w:rsidRDefault="00B835BE" w:rsidP="00DA4E5E">
            <w:pPr>
              <w:rPr>
                <w:rFonts w:asciiTheme="minorHAnsi" w:hAnsiTheme="minorHAnsi" w:cstheme="minorHAnsi"/>
                <w:b/>
                <w:bCs/>
              </w:rPr>
            </w:pPr>
            <w:r w:rsidRPr="0074600D">
              <w:rPr>
                <w:rFonts w:asciiTheme="minorHAnsi" w:hAnsiTheme="minorHAnsi" w:cstheme="minorHAnsi"/>
                <w:b/>
                <w:bCs/>
              </w:rPr>
              <w:t>Success Criteria:</w:t>
            </w:r>
          </w:p>
          <w:p w14:paraId="30A69CD1" w14:textId="77777777" w:rsidR="00B835BE" w:rsidRPr="0074600D" w:rsidRDefault="00B835BE" w:rsidP="0074600D">
            <w:pPr>
              <w:pStyle w:val="ListParagraph"/>
              <w:numPr>
                <w:ilvl w:val="0"/>
                <w:numId w:val="19"/>
              </w:numPr>
              <w:spacing w:line="276" w:lineRule="auto"/>
              <w:jc w:val="both"/>
              <w:rPr>
                <w:rFonts w:asciiTheme="minorHAnsi" w:hAnsiTheme="minorHAnsi" w:cstheme="minorHAnsi"/>
                <w:b/>
                <w:bCs/>
              </w:rPr>
            </w:pPr>
            <w:r w:rsidRPr="0074600D">
              <w:rPr>
                <w:rFonts w:asciiTheme="minorHAnsi" w:hAnsiTheme="minorHAnsi" w:cstheme="minorHAnsi"/>
              </w:rPr>
              <w:t>Improve customer service experience by 80%.</w:t>
            </w:r>
          </w:p>
          <w:p w14:paraId="02DABCA5" w14:textId="77777777" w:rsidR="00B835BE" w:rsidRPr="0074600D" w:rsidRDefault="00B835BE" w:rsidP="0074600D">
            <w:pPr>
              <w:pStyle w:val="ListParagraph"/>
              <w:numPr>
                <w:ilvl w:val="0"/>
                <w:numId w:val="19"/>
              </w:numPr>
              <w:spacing w:line="276" w:lineRule="auto"/>
              <w:jc w:val="both"/>
              <w:rPr>
                <w:rFonts w:asciiTheme="minorHAnsi" w:hAnsiTheme="minorHAnsi" w:cstheme="minorHAnsi"/>
              </w:rPr>
            </w:pPr>
            <w:r w:rsidRPr="0074600D">
              <w:rPr>
                <w:rFonts w:asciiTheme="minorHAnsi" w:hAnsiTheme="minorHAnsi" w:cstheme="minorHAnsi"/>
              </w:rPr>
              <w:t>Reduce average handling time of customer queries/issues.</w:t>
            </w:r>
          </w:p>
          <w:p w14:paraId="1C83BAB2" w14:textId="77777777" w:rsidR="00B835BE" w:rsidRPr="0074600D" w:rsidRDefault="00B835BE" w:rsidP="0074600D">
            <w:pPr>
              <w:pStyle w:val="ListParagraph"/>
              <w:numPr>
                <w:ilvl w:val="0"/>
                <w:numId w:val="19"/>
              </w:numPr>
              <w:spacing w:line="276" w:lineRule="auto"/>
              <w:jc w:val="both"/>
              <w:rPr>
                <w:rFonts w:asciiTheme="minorHAnsi" w:hAnsiTheme="minorHAnsi" w:cstheme="minorHAnsi"/>
              </w:rPr>
            </w:pPr>
            <w:r w:rsidRPr="0074600D">
              <w:rPr>
                <w:rFonts w:asciiTheme="minorHAnsi" w:hAnsiTheme="minorHAnsi" w:cstheme="minorHAnsi"/>
              </w:rPr>
              <w:t>Ensure accuracy in responses to queries by customers.</w:t>
            </w:r>
          </w:p>
          <w:p w14:paraId="049DED5A" w14:textId="77777777" w:rsidR="00B835BE" w:rsidRPr="0074600D" w:rsidRDefault="00B835BE" w:rsidP="0074600D">
            <w:pPr>
              <w:pStyle w:val="ListParagraph"/>
              <w:numPr>
                <w:ilvl w:val="0"/>
                <w:numId w:val="19"/>
              </w:numPr>
              <w:spacing w:line="276" w:lineRule="auto"/>
              <w:jc w:val="both"/>
              <w:rPr>
                <w:rFonts w:asciiTheme="minorHAnsi" w:hAnsiTheme="minorHAnsi" w:cstheme="minorHAnsi"/>
              </w:rPr>
            </w:pPr>
            <w:r w:rsidRPr="0074600D">
              <w:rPr>
                <w:rFonts w:asciiTheme="minorHAnsi" w:hAnsiTheme="minorHAnsi" w:cstheme="minorHAnsi"/>
              </w:rPr>
              <w:t>Reduce the number of escalations to human agents for queries.</w:t>
            </w:r>
          </w:p>
          <w:p w14:paraId="60503E6F" w14:textId="324D2519" w:rsidR="00B835BE" w:rsidRPr="009B380C" w:rsidRDefault="00B835BE" w:rsidP="009B380C">
            <w:pPr>
              <w:pStyle w:val="ListParagraph"/>
              <w:numPr>
                <w:ilvl w:val="0"/>
                <w:numId w:val="19"/>
              </w:numPr>
              <w:spacing w:line="276" w:lineRule="auto"/>
              <w:jc w:val="both"/>
              <w:rPr>
                <w:rFonts w:asciiTheme="minorHAnsi" w:hAnsiTheme="minorHAnsi" w:cstheme="minorHAnsi"/>
              </w:rPr>
            </w:pPr>
            <w:r w:rsidRPr="0074600D">
              <w:rPr>
                <w:rFonts w:asciiTheme="minorHAnsi" w:hAnsiTheme="minorHAnsi" w:cstheme="minorHAnsi"/>
              </w:rPr>
              <w:t xml:space="preserve">Reduce </w:t>
            </w:r>
            <w:r w:rsidR="002F5FA4" w:rsidRPr="0074600D">
              <w:rPr>
                <w:rFonts w:asciiTheme="minorHAnsi" w:hAnsiTheme="minorHAnsi" w:cstheme="minorHAnsi"/>
              </w:rPr>
              <w:t>costs</w:t>
            </w:r>
            <w:r w:rsidRPr="0074600D">
              <w:rPr>
                <w:rFonts w:asciiTheme="minorHAnsi" w:hAnsiTheme="minorHAnsi" w:cstheme="minorHAnsi"/>
              </w:rPr>
              <w:t xml:space="preserve"> in customer service operations by reducing </w:t>
            </w:r>
            <w:r w:rsidR="00E6461F" w:rsidRPr="0074600D">
              <w:rPr>
                <w:rFonts w:asciiTheme="minorHAnsi" w:hAnsiTheme="minorHAnsi" w:cstheme="minorHAnsi"/>
              </w:rPr>
              <w:t xml:space="preserve">the </w:t>
            </w:r>
            <w:r w:rsidRPr="0074600D">
              <w:rPr>
                <w:rFonts w:asciiTheme="minorHAnsi" w:hAnsiTheme="minorHAnsi" w:cstheme="minorHAnsi"/>
              </w:rPr>
              <w:t>number of human agents.</w:t>
            </w:r>
          </w:p>
        </w:tc>
      </w:tr>
      <w:tr w:rsidR="00B835BE" w:rsidRPr="0074600D" w14:paraId="66BD480A" w14:textId="77777777" w:rsidTr="008D0F69">
        <w:tc>
          <w:tcPr>
            <w:tcW w:w="9493" w:type="dxa"/>
          </w:tcPr>
          <w:p w14:paraId="33311C9B" w14:textId="49D70620" w:rsidR="00B835BE" w:rsidRPr="00454DFF" w:rsidRDefault="00B835BE" w:rsidP="00DA4E5E">
            <w:pPr>
              <w:rPr>
                <w:rFonts w:asciiTheme="minorHAnsi" w:hAnsiTheme="minorHAnsi" w:cstheme="minorHAnsi"/>
                <w:b/>
                <w:bCs/>
              </w:rPr>
            </w:pPr>
            <w:r w:rsidRPr="0074600D">
              <w:rPr>
                <w:rFonts w:asciiTheme="minorHAnsi" w:hAnsiTheme="minorHAnsi" w:cstheme="minorHAnsi"/>
                <w:b/>
                <w:bCs/>
              </w:rPr>
              <w:t>Approach:</w:t>
            </w:r>
          </w:p>
          <w:p w14:paraId="7E232BC3"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Define project objective and scope.</w:t>
            </w:r>
          </w:p>
          <w:p w14:paraId="2652E6A8"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Schedule meetings with stakeholders at Rogers and gather requirements.</w:t>
            </w:r>
          </w:p>
          <w:p w14:paraId="55677699"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Analyze pain points and challenges in the current customer service at Rogers.</w:t>
            </w:r>
          </w:p>
          <w:p w14:paraId="7D3DB4EE" w14:textId="2455D530"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Research AI</w:t>
            </w:r>
            <w:r w:rsidR="001C5F30" w:rsidRPr="00B973B1">
              <w:rPr>
                <w:rFonts w:asciiTheme="minorHAnsi" w:hAnsiTheme="minorHAnsi" w:cstheme="minorHAnsi"/>
              </w:rPr>
              <w:t>-</w:t>
            </w:r>
            <w:r w:rsidRPr="00B973B1">
              <w:rPr>
                <w:rFonts w:asciiTheme="minorHAnsi" w:hAnsiTheme="minorHAnsi" w:cstheme="minorHAnsi"/>
              </w:rPr>
              <w:t>powered voice assistant solutions available in the market.</w:t>
            </w:r>
          </w:p>
          <w:p w14:paraId="4352F723"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Prepare Business Requirement Document and Solution Requirement Document.</w:t>
            </w:r>
          </w:p>
          <w:p w14:paraId="60DFCA1C" w14:textId="0BE0489D"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 xml:space="preserve">Evaluate </w:t>
            </w:r>
            <w:r w:rsidR="001C5F30" w:rsidRPr="00B973B1">
              <w:rPr>
                <w:rFonts w:asciiTheme="minorHAnsi" w:hAnsiTheme="minorHAnsi" w:cstheme="minorHAnsi"/>
              </w:rPr>
              <w:t xml:space="preserve">the </w:t>
            </w:r>
            <w:r w:rsidRPr="00B973B1">
              <w:rPr>
                <w:rFonts w:asciiTheme="minorHAnsi" w:hAnsiTheme="minorHAnsi" w:cstheme="minorHAnsi"/>
              </w:rPr>
              <w:t>feasibility of the proposed solution.</w:t>
            </w:r>
          </w:p>
          <w:p w14:paraId="0459908F"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Map business requirements to functional requirements.</w:t>
            </w:r>
          </w:p>
          <w:p w14:paraId="7B0B5F24"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Design database and normalize.</w:t>
            </w:r>
          </w:p>
          <w:p w14:paraId="7E4DD3D2"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Calculate and analyze ROI.</w:t>
            </w:r>
          </w:p>
          <w:p w14:paraId="0AC4274A" w14:textId="77777777"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Prepare implementation strategy.</w:t>
            </w:r>
          </w:p>
          <w:p w14:paraId="56B1314D" w14:textId="3587CDA3" w:rsidR="00B835BE" w:rsidRPr="00B973B1" w:rsidRDefault="00B835BE" w:rsidP="00B973B1">
            <w:pPr>
              <w:pStyle w:val="ListParagraph"/>
              <w:numPr>
                <w:ilvl w:val="0"/>
                <w:numId w:val="28"/>
              </w:numPr>
              <w:spacing w:line="276" w:lineRule="auto"/>
              <w:rPr>
                <w:rFonts w:asciiTheme="minorHAnsi" w:hAnsiTheme="minorHAnsi" w:cstheme="minorHAnsi"/>
              </w:rPr>
            </w:pPr>
            <w:r w:rsidRPr="00B973B1">
              <w:rPr>
                <w:rFonts w:asciiTheme="minorHAnsi" w:hAnsiTheme="minorHAnsi" w:cstheme="minorHAnsi"/>
              </w:rPr>
              <w:t>Prepare testing strategy.</w:t>
            </w:r>
          </w:p>
        </w:tc>
      </w:tr>
    </w:tbl>
    <w:p w14:paraId="2DB3492A" w14:textId="77777777" w:rsidR="00EF32DE" w:rsidRDefault="00EF32DE" w:rsidP="007750EB">
      <w:pPr>
        <w:rPr>
          <w:rFonts w:asciiTheme="minorHAnsi" w:hAnsiTheme="minorHAnsi" w:cstheme="minorHAnsi"/>
          <w:b/>
        </w:rPr>
      </w:pPr>
    </w:p>
    <w:p w14:paraId="65046312" w14:textId="59550525" w:rsidR="00B34598" w:rsidRDefault="007750EB" w:rsidP="007750EB">
      <w:pPr>
        <w:rPr>
          <w:rFonts w:asciiTheme="minorHAnsi" w:hAnsiTheme="minorHAnsi" w:cstheme="minorHAnsi"/>
          <w:b/>
          <w:bCs/>
          <w:sz w:val="36"/>
          <w:szCs w:val="36"/>
        </w:rPr>
      </w:pPr>
      <w:r w:rsidRPr="00EF32DE">
        <w:rPr>
          <w:rFonts w:asciiTheme="minorHAnsi" w:hAnsiTheme="minorHAnsi" w:cstheme="minorHAnsi"/>
          <w:b/>
        </w:rPr>
        <w:t>Roles and Responsibilities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3085"/>
      </w:tblGrid>
      <w:tr w:rsidR="00B34598" w:rsidRPr="0074600D" w14:paraId="5CEF5704" w14:textId="77777777" w:rsidTr="00114115">
        <w:trPr>
          <w:tblHeader/>
        </w:trPr>
        <w:tc>
          <w:tcPr>
            <w:tcW w:w="2448" w:type="dxa"/>
          </w:tcPr>
          <w:p w14:paraId="2CD62020" w14:textId="77777777" w:rsidR="00B34598" w:rsidRPr="0074600D" w:rsidRDefault="00B34598">
            <w:pPr>
              <w:pStyle w:val="SHTB"/>
              <w:pBdr>
                <w:bottom w:val="none" w:sz="0" w:space="0" w:color="auto"/>
              </w:pBdr>
              <w:spacing w:line="240" w:lineRule="auto"/>
              <w:jc w:val="center"/>
              <w:rPr>
                <w:rFonts w:asciiTheme="minorHAnsi" w:hAnsiTheme="minorHAnsi" w:cstheme="minorHAnsi"/>
                <w:b/>
                <w:i/>
                <w:sz w:val="24"/>
                <w:szCs w:val="24"/>
              </w:rPr>
            </w:pPr>
            <w:r w:rsidRPr="0074600D">
              <w:rPr>
                <w:rFonts w:asciiTheme="minorHAnsi" w:hAnsiTheme="minorHAnsi" w:cstheme="minorHAnsi"/>
                <w:b/>
                <w:i/>
                <w:sz w:val="24"/>
                <w:szCs w:val="24"/>
              </w:rPr>
              <w:t>Name and Signature</w:t>
            </w:r>
          </w:p>
        </w:tc>
        <w:tc>
          <w:tcPr>
            <w:tcW w:w="1980" w:type="dxa"/>
          </w:tcPr>
          <w:p w14:paraId="2D9B428B" w14:textId="77777777" w:rsidR="00B34598" w:rsidRPr="0074600D" w:rsidRDefault="00B34598">
            <w:pPr>
              <w:pStyle w:val="SHTB"/>
              <w:pBdr>
                <w:bottom w:val="none" w:sz="0" w:space="0" w:color="auto"/>
              </w:pBdr>
              <w:spacing w:line="240" w:lineRule="auto"/>
              <w:jc w:val="center"/>
              <w:rPr>
                <w:rFonts w:asciiTheme="minorHAnsi" w:hAnsiTheme="minorHAnsi" w:cstheme="minorHAnsi"/>
                <w:b/>
                <w:i/>
                <w:sz w:val="24"/>
                <w:szCs w:val="24"/>
              </w:rPr>
            </w:pPr>
            <w:r w:rsidRPr="0074600D">
              <w:rPr>
                <w:rFonts w:asciiTheme="minorHAnsi" w:hAnsiTheme="minorHAnsi" w:cstheme="minorHAnsi"/>
                <w:b/>
                <w:i/>
                <w:sz w:val="24"/>
                <w:szCs w:val="24"/>
              </w:rPr>
              <w:t>Role</w:t>
            </w:r>
          </w:p>
        </w:tc>
        <w:tc>
          <w:tcPr>
            <w:tcW w:w="1980" w:type="dxa"/>
          </w:tcPr>
          <w:p w14:paraId="38549CF2" w14:textId="77777777" w:rsidR="00B34598" w:rsidRPr="0074600D" w:rsidRDefault="00B34598">
            <w:pPr>
              <w:pStyle w:val="SHTB"/>
              <w:pBdr>
                <w:bottom w:val="none" w:sz="0" w:space="0" w:color="auto"/>
              </w:pBdr>
              <w:spacing w:line="240" w:lineRule="auto"/>
              <w:jc w:val="center"/>
              <w:rPr>
                <w:rFonts w:asciiTheme="minorHAnsi" w:hAnsiTheme="minorHAnsi" w:cstheme="minorHAnsi"/>
                <w:b/>
                <w:i/>
                <w:sz w:val="24"/>
                <w:szCs w:val="24"/>
              </w:rPr>
            </w:pPr>
            <w:r w:rsidRPr="0074600D">
              <w:rPr>
                <w:rFonts w:asciiTheme="minorHAnsi" w:hAnsiTheme="minorHAnsi" w:cstheme="minorHAnsi"/>
                <w:b/>
                <w:i/>
                <w:sz w:val="24"/>
                <w:szCs w:val="24"/>
              </w:rPr>
              <w:t>Organization</w:t>
            </w:r>
          </w:p>
        </w:tc>
        <w:tc>
          <w:tcPr>
            <w:tcW w:w="3085" w:type="dxa"/>
          </w:tcPr>
          <w:p w14:paraId="2115D093" w14:textId="77777777" w:rsidR="00B34598" w:rsidRPr="0074600D" w:rsidRDefault="00B34598">
            <w:pPr>
              <w:pStyle w:val="SHTB"/>
              <w:pBdr>
                <w:bottom w:val="none" w:sz="0" w:space="0" w:color="auto"/>
              </w:pBdr>
              <w:spacing w:line="240" w:lineRule="auto"/>
              <w:jc w:val="center"/>
              <w:rPr>
                <w:rFonts w:asciiTheme="minorHAnsi" w:hAnsiTheme="minorHAnsi" w:cstheme="minorHAnsi"/>
                <w:b/>
                <w:i/>
                <w:sz w:val="24"/>
                <w:szCs w:val="24"/>
              </w:rPr>
            </w:pPr>
            <w:r w:rsidRPr="0074600D">
              <w:rPr>
                <w:rFonts w:asciiTheme="minorHAnsi" w:hAnsiTheme="minorHAnsi" w:cstheme="minorHAnsi"/>
                <w:b/>
                <w:i/>
                <w:sz w:val="24"/>
                <w:szCs w:val="24"/>
              </w:rPr>
              <w:t>Contact Information</w:t>
            </w:r>
          </w:p>
        </w:tc>
      </w:tr>
      <w:tr w:rsidR="00B34598" w:rsidRPr="0074600D" w14:paraId="7885DA38" w14:textId="77777777">
        <w:tc>
          <w:tcPr>
            <w:tcW w:w="2448" w:type="dxa"/>
          </w:tcPr>
          <w:p w14:paraId="64EA1675"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Nilesh Deshmukh</w:t>
            </w:r>
          </w:p>
        </w:tc>
        <w:tc>
          <w:tcPr>
            <w:tcW w:w="1980" w:type="dxa"/>
          </w:tcPr>
          <w:p w14:paraId="036C76D3" w14:textId="77777777" w:rsidR="00B34598" w:rsidRPr="0074600D" w:rsidRDefault="00B34598">
            <w:pPr>
              <w:pStyle w:val="SHTB"/>
              <w:pBdr>
                <w:bottom w:val="none" w:sz="0" w:space="0" w:color="auto"/>
              </w:pBdr>
              <w:spacing w:line="240" w:lineRule="auto"/>
              <w:rPr>
                <w:rFonts w:asciiTheme="minorHAnsi" w:hAnsiTheme="minorHAnsi" w:cstheme="minorHAnsi"/>
                <w:b/>
                <w:sz w:val="24"/>
                <w:szCs w:val="24"/>
              </w:rPr>
            </w:pPr>
            <w:r w:rsidRPr="0074600D">
              <w:rPr>
                <w:rFonts w:asciiTheme="minorHAnsi" w:hAnsiTheme="minorHAnsi" w:cstheme="minorHAnsi"/>
                <w:sz w:val="24"/>
                <w:szCs w:val="24"/>
              </w:rPr>
              <w:t>Sponsor</w:t>
            </w:r>
          </w:p>
        </w:tc>
        <w:tc>
          <w:tcPr>
            <w:tcW w:w="1980" w:type="dxa"/>
          </w:tcPr>
          <w:p w14:paraId="73173AD7"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Rogers</w:t>
            </w:r>
          </w:p>
        </w:tc>
        <w:tc>
          <w:tcPr>
            <w:tcW w:w="3085" w:type="dxa"/>
          </w:tcPr>
          <w:p w14:paraId="5D39412A" w14:textId="77777777" w:rsidR="00B34598" w:rsidRPr="0074600D" w:rsidRDefault="00B34598">
            <w:pPr>
              <w:pStyle w:val="SHTB"/>
              <w:pBdr>
                <w:bottom w:val="none" w:sz="0" w:space="0" w:color="auto"/>
              </w:pBdr>
              <w:spacing w:line="240" w:lineRule="auto"/>
              <w:rPr>
                <w:rFonts w:asciiTheme="minorHAnsi" w:hAnsiTheme="minorHAnsi" w:cstheme="minorHAnsi"/>
                <w:b/>
                <w:sz w:val="24"/>
                <w:szCs w:val="24"/>
              </w:rPr>
            </w:pPr>
            <w:r w:rsidRPr="0074600D">
              <w:rPr>
                <w:rFonts w:asciiTheme="minorHAnsi" w:hAnsiTheme="minorHAnsi" w:cstheme="minorHAnsi"/>
                <w:sz w:val="24"/>
                <w:szCs w:val="24"/>
              </w:rPr>
              <w:t>+1(519)-819-xxxx</w:t>
            </w:r>
          </w:p>
        </w:tc>
      </w:tr>
      <w:tr w:rsidR="00B34598" w:rsidRPr="0074600D" w14:paraId="02592A1A" w14:textId="77777777">
        <w:tc>
          <w:tcPr>
            <w:tcW w:w="2448" w:type="dxa"/>
          </w:tcPr>
          <w:p w14:paraId="4211A11C" w14:textId="77777777" w:rsidR="00B34598" w:rsidRPr="0074600D" w:rsidRDefault="00B34598">
            <w:pPr>
              <w:pStyle w:val="SHTB"/>
              <w:pBdr>
                <w:bottom w:val="none" w:sz="0" w:space="0" w:color="auto"/>
              </w:pBdr>
              <w:spacing w:line="240" w:lineRule="auto"/>
              <w:rPr>
                <w:rFonts w:asciiTheme="minorHAnsi" w:hAnsiTheme="minorHAnsi" w:cstheme="minorHAnsi"/>
                <w:b/>
                <w:sz w:val="24"/>
                <w:szCs w:val="24"/>
              </w:rPr>
            </w:pPr>
            <w:r w:rsidRPr="0074600D">
              <w:rPr>
                <w:rFonts w:asciiTheme="minorHAnsi" w:hAnsiTheme="minorHAnsi" w:cstheme="minorHAnsi"/>
                <w:sz w:val="24"/>
                <w:szCs w:val="24"/>
              </w:rPr>
              <w:t>Aiswarya Raj</w:t>
            </w:r>
          </w:p>
        </w:tc>
        <w:tc>
          <w:tcPr>
            <w:tcW w:w="1980" w:type="dxa"/>
          </w:tcPr>
          <w:p w14:paraId="395E984C" w14:textId="77777777" w:rsidR="00B34598" w:rsidRPr="0074600D" w:rsidRDefault="00B34598">
            <w:pPr>
              <w:pStyle w:val="SHTB"/>
              <w:pBdr>
                <w:bottom w:val="none" w:sz="0" w:space="0" w:color="auto"/>
              </w:pBdr>
              <w:spacing w:line="240" w:lineRule="auto"/>
              <w:rPr>
                <w:rFonts w:asciiTheme="minorHAnsi" w:hAnsiTheme="minorHAnsi" w:cstheme="minorHAnsi"/>
                <w:b/>
                <w:sz w:val="24"/>
                <w:szCs w:val="24"/>
              </w:rPr>
            </w:pPr>
            <w:r w:rsidRPr="0074600D">
              <w:rPr>
                <w:rFonts w:asciiTheme="minorHAnsi" w:hAnsiTheme="minorHAnsi" w:cstheme="minorHAnsi"/>
                <w:sz w:val="24"/>
                <w:szCs w:val="24"/>
              </w:rPr>
              <w:t>Project Manager</w:t>
            </w:r>
          </w:p>
        </w:tc>
        <w:tc>
          <w:tcPr>
            <w:tcW w:w="1980" w:type="dxa"/>
          </w:tcPr>
          <w:p w14:paraId="7D056F60" w14:textId="77777777" w:rsidR="00B34598" w:rsidRPr="0074600D" w:rsidRDefault="00B34598">
            <w:pPr>
              <w:pStyle w:val="SHTB"/>
              <w:pBdr>
                <w:bottom w:val="none" w:sz="0" w:space="0" w:color="auto"/>
              </w:pBdr>
              <w:spacing w:line="240" w:lineRule="auto"/>
              <w:rPr>
                <w:rFonts w:asciiTheme="minorHAnsi" w:hAnsiTheme="minorHAnsi" w:cstheme="minorHAnsi"/>
                <w:b/>
                <w:sz w:val="24"/>
                <w:szCs w:val="24"/>
              </w:rPr>
            </w:pPr>
            <w:r w:rsidRPr="0074600D">
              <w:rPr>
                <w:rFonts w:asciiTheme="minorHAnsi" w:hAnsiTheme="minorHAnsi" w:cstheme="minorHAnsi"/>
                <w:sz w:val="24"/>
                <w:szCs w:val="24"/>
              </w:rPr>
              <w:t>Catalyst</w:t>
            </w:r>
          </w:p>
        </w:tc>
        <w:tc>
          <w:tcPr>
            <w:tcW w:w="3085" w:type="dxa"/>
          </w:tcPr>
          <w:p w14:paraId="548EB8EC" w14:textId="77777777" w:rsidR="00B34598" w:rsidRPr="0074600D" w:rsidRDefault="00B34598">
            <w:pPr>
              <w:pStyle w:val="SHTB"/>
              <w:pBdr>
                <w:bottom w:val="none" w:sz="0" w:space="0" w:color="auto"/>
              </w:pBdr>
              <w:spacing w:line="240" w:lineRule="auto"/>
              <w:rPr>
                <w:rFonts w:asciiTheme="minorHAnsi" w:hAnsiTheme="minorHAnsi" w:cstheme="minorHAnsi"/>
                <w:b/>
                <w:sz w:val="24"/>
                <w:szCs w:val="24"/>
              </w:rPr>
            </w:pPr>
            <w:r w:rsidRPr="0074600D">
              <w:rPr>
                <w:rFonts w:asciiTheme="minorHAnsi" w:hAnsiTheme="minorHAnsi" w:cstheme="minorHAnsi"/>
                <w:sz w:val="24"/>
                <w:szCs w:val="24"/>
              </w:rPr>
              <w:t>+1(226)-579-xxxx</w:t>
            </w:r>
          </w:p>
        </w:tc>
      </w:tr>
      <w:tr w:rsidR="00B34598" w:rsidRPr="0074600D" w14:paraId="3602D569" w14:textId="77777777">
        <w:tc>
          <w:tcPr>
            <w:tcW w:w="2448" w:type="dxa"/>
          </w:tcPr>
          <w:p w14:paraId="31B0DE4B"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 xml:space="preserve">Rakesh </w:t>
            </w:r>
            <w:proofErr w:type="spellStart"/>
            <w:r w:rsidRPr="0074600D">
              <w:rPr>
                <w:rFonts w:asciiTheme="minorHAnsi" w:hAnsiTheme="minorHAnsi" w:cstheme="minorHAnsi"/>
                <w:sz w:val="24"/>
                <w:szCs w:val="24"/>
              </w:rPr>
              <w:t>Mahendranath</w:t>
            </w:r>
            <w:proofErr w:type="spellEnd"/>
          </w:p>
        </w:tc>
        <w:tc>
          <w:tcPr>
            <w:tcW w:w="1980" w:type="dxa"/>
          </w:tcPr>
          <w:p w14:paraId="694CBB96"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Assistant Project Manager</w:t>
            </w:r>
          </w:p>
        </w:tc>
        <w:tc>
          <w:tcPr>
            <w:tcW w:w="1980" w:type="dxa"/>
          </w:tcPr>
          <w:p w14:paraId="3FC56041"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Catalyst</w:t>
            </w:r>
          </w:p>
        </w:tc>
        <w:tc>
          <w:tcPr>
            <w:tcW w:w="3085" w:type="dxa"/>
          </w:tcPr>
          <w:p w14:paraId="120A73A2"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+1(519)-156-xxxx</w:t>
            </w:r>
          </w:p>
        </w:tc>
      </w:tr>
      <w:tr w:rsidR="00B34598" w:rsidRPr="0074600D" w14:paraId="6A08AAB2" w14:textId="77777777">
        <w:tc>
          <w:tcPr>
            <w:tcW w:w="2448" w:type="dxa"/>
          </w:tcPr>
          <w:p w14:paraId="25C1E288"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Govind Kala Raveendran</w:t>
            </w:r>
          </w:p>
        </w:tc>
        <w:tc>
          <w:tcPr>
            <w:tcW w:w="1980" w:type="dxa"/>
          </w:tcPr>
          <w:p w14:paraId="1A1C3687"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Business Analyst</w:t>
            </w:r>
          </w:p>
        </w:tc>
        <w:tc>
          <w:tcPr>
            <w:tcW w:w="1980" w:type="dxa"/>
          </w:tcPr>
          <w:p w14:paraId="47649895"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Catalyst</w:t>
            </w:r>
          </w:p>
        </w:tc>
        <w:tc>
          <w:tcPr>
            <w:tcW w:w="3085" w:type="dxa"/>
          </w:tcPr>
          <w:p w14:paraId="793E672A" w14:textId="77777777" w:rsidR="00B34598" w:rsidRPr="0074600D" w:rsidRDefault="00B34598">
            <w:pPr>
              <w:pStyle w:val="SHTB"/>
              <w:pBdr>
                <w:bottom w:val="none" w:sz="0" w:space="0" w:color="auto"/>
              </w:pBdr>
              <w:spacing w:line="240" w:lineRule="auto"/>
              <w:rPr>
                <w:rFonts w:asciiTheme="minorHAnsi" w:hAnsiTheme="minorHAnsi" w:cstheme="minorHAnsi"/>
                <w:sz w:val="24"/>
                <w:szCs w:val="24"/>
              </w:rPr>
            </w:pPr>
            <w:r w:rsidRPr="0074600D">
              <w:rPr>
                <w:rFonts w:asciiTheme="minorHAnsi" w:hAnsiTheme="minorHAnsi" w:cstheme="minorHAnsi"/>
                <w:sz w:val="24"/>
                <w:szCs w:val="24"/>
              </w:rPr>
              <w:t>+1(456)-720-xxxx</w:t>
            </w:r>
          </w:p>
        </w:tc>
      </w:tr>
      <w:tr w:rsidR="00B34598" w:rsidRPr="0074600D" w14:paraId="0E2A2EAD" w14:textId="77777777">
        <w:tc>
          <w:tcPr>
            <w:tcW w:w="2448" w:type="dxa"/>
          </w:tcPr>
          <w:p w14:paraId="698952FE" w14:textId="77777777" w:rsidR="00B34598" w:rsidRPr="0074600D" w:rsidRDefault="00B34598">
            <w:pPr>
              <w:rPr>
                <w:rFonts w:asciiTheme="minorHAnsi" w:hAnsiTheme="minorHAnsi" w:cstheme="minorHAnsi"/>
              </w:rPr>
            </w:pPr>
            <w:r w:rsidRPr="0074600D">
              <w:rPr>
                <w:rStyle w:val="normaltextrun"/>
                <w:rFonts w:asciiTheme="minorHAnsi" w:hAnsiTheme="minorHAnsi" w:cstheme="minorHAnsi"/>
                <w:color w:val="000000"/>
                <w:bdr w:val="none" w:sz="0" w:space="0" w:color="auto" w:frame="1"/>
              </w:rPr>
              <w:t>Charumathi Satish</w:t>
            </w:r>
          </w:p>
        </w:tc>
        <w:tc>
          <w:tcPr>
            <w:tcW w:w="1980" w:type="dxa"/>
          </w:tcPr>
          <w:p w14:paraId="5441BC6E" w14:textId="77777777" w:rsidR="00B34598" w:rsidRPr="0074600D" w:rsidRDefault="00B34598">
            <w:pPr>
              <w:rPr>
                <w:rFonts w:asciiTheme="minorHAnsi" w:hAnsiTheme="minorHAnsi" w:cstheme="minorHAnsi"/>
              </w:rPr>
            </w:pPr>
            <w:r w:rsidRPr="0074600D">
              <w:rPr>
                <w:rFonts w:asciiTheme="minorHAnsi" w:hAnsiTheme="minorHAnsi" w:cstheme="minorHAnsi"/>
              </w:rPr>
              <w:t>Business Analyst</w:t>
            </w:r>
          </w:p>
        </w:tc>
        <w:tc>
          <w:tcPr>
            <w:tcW w:w="1980" w:type="dxa"/>
          </w:tcPr>
          <w:p w14:paraId="78E69FD9" w14:textId="77777777" w:rsidR="00B34598" w:rsidRPr="0074600D" w:rsidRDefault="00B34598">
            <w:pPr>
              <w:rPr>
                <w:rFonts w:asciiTheme="minorHAnsi" w:hAnsiTheme="minorHAnsi" w:cstheme="minorHAnsi"/>
              </w:rPr>
            </w:pPr>
            <w:r w:rsidRPr="0074600D">
              <w:rPr>
                <w:rFonts w:asciiTheme="minorHAnsi" w:hAnsiTheme="minorHAnsi" w:cstheme="minorHAnsi"/>
              </w:rPr>
              <w:t>Catalyst</w:t>
            </w:r>
          </w:p>
        </w:tc>
        <w:tc>
          <w:tcPr>
            <w:tcW w:w="3085" w:type="dxa"/>
          </w:tcPr>
          <w:p w14:paraId="428F4A82" w14:textId="77777777" w:rsidR="00B34598" w:rsidRPr="0074600D" w:rsidRDefault="00B34598">
            <w:pPr>
              <w:rPr>
                <w:rFonts w:asciiTheme="minorHAnsi" w:hAnsiTheme="minorHAnsi" w:cstheme="minorHAnsi"/>
              </w:rPr>
            </w:pPr>
            <w:r w:rsidRPr="0074600D">
              <w:rPr>
                <w:rFonts w:asciiTheme="minorHAnsi" w:hAnsiTheme="minorHAnsi" w:cstheme="minorHAnsi"/>
              </w:rPr>
              <w:t>+1(411)-861-xxxx</w:t>
            </w:r>
          </w:p>
        </w:tc>
      </w:tr>
      <w:tr w:rsidR="00B34598" w:rsidRPr="0074600D" w14:paraId="10249E86" w14:textId="77777777">
        <w:tc>
          <w:tcPr>
            <w:tcW w:w="2448" w:type="dxa"/>
          </w:tcPr>
          <w:p w14:paraId="034D6756" w14:textId="77777777" w:rsidR="00B34598" w:rsidRPr="0074600D" w:rsidRDefault="00B34598" w:rsidP="00B973B1">
            <w:pPr>
              <w:rPr>
                <w:rFonts w:asciiTheme="minorHAnsi" w:hAnsiTheme="minorHAnsi" w:cstheme="minorHAnsi"/>
              </w:rPr>
            </w:pPr>
            <w:r w:rsidRPr="0074600D">
              <w:rPr>
                <w:rStyle w:val="normaltextrun"/>
                <w:rFonts w:asciiTheme="minorHAnsi" w:hAnsiTheme="minorHAnsi" w:cstheme="minorHAnsi"/>
                <w:color w:val="000000"/>
                <w:shd w:val="clear" w:color="auto" w:fill="FFFFFF"/>
              </w:rPr>
              <w:lastRenderedPageBreak/>
              <w:t>Vignesh Ramasubramanian</w:t>
            </w:r>
          </w:p>
        </w:tc>
        <w:tc>
          <w:tcPr>
            <w:tcW w:w="1980" w:type="dxa"/>
          </w:tcPr>
          <w:p w14:paraId="4B820278" w14:textId="77777777" w:rsidR="00B34598" w:rsidRPr="0074600D" w:rsidRDefault="00B34598" w:rsidP="00B973B1">
            <w:pPr>
              <w:rPr>
                <w:rFonts w:asciiTheme="minorHAnsi" w:hAnsiTheme="minorHAnsi" w:cstheme="minorHAnsi"/>
              </w:rPr>
            </w:pPr>
            <w:r w:rsidRPr="0074600D">
              <w:rPr>
                <w:rFonts w:asciiTheme="minorHAnsi" w:hAnsiTheme="minorHAnsi" w:cstheme="minorHAnsi"/>
              </w:rPr>
              <w:t>Business Analyst</w:t>
            </w:r>
          </w:p>
        </w:tc>
        <w:tc>
          <w:tcPr>
            <w:tcW w:w="1980" w:type="dxa"/>
          </w:tcPr>
          <w:p w14:paraId="55A58039" w14:textId="77777777" w:rsidR="00B34598" w:rsidRPr="0074600D" w:rsidRDefault="00B34598" w:rsidP="00B973B1">
            <w:pPr>
              <w:rPr>
                <w:rFonts w:asciiTheme="minorHAnsi" w:hAnsiTheme="minorHAnsi" w:cstheme="minorHAnsi"/>
              </w:rPr>
            </w:pPr>
            <w:r w:rsidRPr="0074600D">
              <w:rPr>
                <w:rFonts w:asciiTheme="minorHAnsi" w:hAnsiTheme="minorHAnsi" w:cstheme="minorHAnsi"/>
              </w:rPr>
              <w:t>Catalyst</w:t>
            </w:r>
          </w:p>
        </w:tc>
        <w:tc>
          <w:tcPr>
            <w:tcW w:w="3085" w:type="dxa"/>
          </w:tcPr>
          <w:p w14:paraId="4934F841" w14:textId="77777777" w:rsidR="00B34598" w:rsidRPr="0074600D" w:rsidRDefault="00B34598" w:rsidP="00B973B1">
            <w:pPr>
              <w:rPr>
                <w:rFonts w:asciiTheme="minorHAnsi" w:hAnsiTheme="minorHAnsi" w:cstheme="minorHAnsi"/>
              </w:rPr>
            </w:pPr>
            <w:r w:rsidRPr="0074600D">
              <w:rPr>
                <w:rFonts w:asciiTheme="minorHAnsi" w:hAnsiTheme="minorHAnsi" w:cstheme="minorHAnsi"/>
              </w:rPr>
              <w:t>+(519)-765-xxxx</w:t>
            </w:r>
          </w:p>
        </w:tc>
      </w:tr>
      <w:tr w:rsidR="00B34598" w:rsidRPr="0074600D" w14:paraId="0ABC829E" w14:textId="77777777">
        <w:tc>
          <w:tcPr>
            <w:tcW w:w="2448" w:type="dxa"/>
          </w:tcPr>
          <w:p w14:paraId="67E2240A" w14:textId="77777777" w:rsidR="00B34598" w:rsidRPr="0074600D" w:rsidRDefault="00B34598">
            <w:pPr>
              <w:rPr>
                <w:rStyle w:val="normaltextrun"/>
                <w:rFonts w:asciiTheme="minorHAnsi" w:hAnsiTheme="minorHAnsi" w:cstheme="minorHAnsi"/>
                <w:color w:val="000000"/>
                <w:shd w:val="clear" w:color="auto" w:fill="FFFFFF"/>
              </w:rPr>
            </w:pPr>
            <w:r w:rsidRPr="0074600D">
              <w:rPr>
                <w:rStyle w:val="normaltextrun"/>
                <w:rFonts w:asciiTheme="minorHAnsi" w:hAnsiTheme="minorHAnsi" w:cstheme="minorHAnsi"/>
                <w:color w:val="000000"/>
                <w:shd w:val="clear" w:color="auto" w:fill="FFFFFF"/>
              </w:rPr>
              <w:t xml:space="preserve">Het </w:t>
            </w:r>
            <w:proofErr w:type="spellStart"/>
            <w:r w:rsidRPr="0074600D">
              <w:rPr>
                <w:rStyle w:val="normaltextrun"/>
                <w:rFonts w:asciiTheme="minorHAnsi" w:hAnsiTheme="minorHAnsi" w:cstheme="minorHAnsi"/>
                <w:color w:val="000000"/>
                <w:shd w:val="clear" w:color="auto" w:fill="FFFFFF"/>
              </w:rPr>
              <w:t>Chandubhai</w:t>
            </w:r>
            <w:proofErr w:type="spellEnd"/>
            <w:r w:rsidRPr="0074600D">
              <w:rPr>
                <w:rStyle w:val="normaltextrun"/>
                <w:rFonts w:asciiTheme="minorHAnsi" w:hAnsiTheme="minorHAnsi" w:cstheme="minorHAnsi"/>
                <w:color w:val="000000"/>
                <w:shd w:val="clear" w:color="auto" w:fill="FFFFFF"/>
              </w:rPr>
              <w:t xml:space="preserve"> Patel</w:t>
            </w:r>
          </w:p>
        </w:tc>
        <w:tc>
          <w:tcPr>
            <w:tcW w:w="1980" w:type="dxa"/>
          </w:tcPr>
          <w:p w14:paraId="698D77A9" w14:textId="77777777" w:rsidR="00B34598" w:rsidRPr="0074600D" w:rsidRDefault="00B34598">
            <w:pPr>
              <w:rPr>
                <w:rFonts w:asciiTheme="minorHAnsi" w:hAnsiTheme="minorHAnsi" w:cstheme="minorHAnsi"/>
              </w:rPr>
            </w:pPr>
            <w:r w:rsidRPr="0074600D">
              <w:rPr>
                <w:rFonts w:asciiTheme="minorHAnsi" w:hAnsiTheme="minorHAnsi" w:cstheme="minorHAnsi"/>
              </w:rPr>
              <w:t>Business Analyst</w:t>
            </w:r>
          </w:p>
        </w:tc>
        <w:tc>
          <w:tcPr>
            <w:tcW w:w="1980" w:type="dxa"/>
          </w:tcPr>
          <w:p w14:paraId="73347B0A" w14:textId="77777777" w:rsidR="00B34598" w:rsidRPr="0074600D" w:rsidRDefault="00B34598">
            <w:pPr>
              <w:rPr>
                <w:rFonts w:asciiTheme="minorHAnsi" w:hAnsiTheme="minorHAnsi" w:cstheme="minorHAnsi"/>
              </w:rPr>
            </w:pPr>
            <w:r w:rsidRPr="0074600D">
              <w:rPr>
                <w:rFonts w:asciiTheme="minorHAnsi" w:hAnsiTheme="minorHAnsi" w:cstheme="minorHAnsi"/>
              </w:rPr>
              <w:t>Catalyst</w:t>
            </w:r>
          </w:p>
        </w:tc>
        <w:tc>
          <w:tcPr>
            <w:tcW w:w="3085" w:type="dxa"/>
          </w:tcPr>
          <w:p w14:paraId="3F611702" w14:textId="77777777" w:rsidR="00B34598" w:rsidRPr="0074600D" w:rsidRDefault="00B34598">
            <w:pPr>
              <w:rPr>
                <w:rFonts w:asciiTheme="minorHAnsi" w:hAnsiTheme="minorHAnsi" w:cstheme="minorHAnsi"/>
              </w:rPr>
            </w:pPr>
            <w:r w:rsidRPr="0074600D">
              <w:rPr>
                <w:rStyle w:val="normaltextrun"/>
                <w:rFonts w:asciiTheme="minorHAnsi" w:hAnsiTheme="minorHAnsi" w:cstheme="minorHAnsi"/>
                <w:color w:val="000000"/>
                <w:shd w:val="clear" w:color="auto" w:fill="FFFFFF"/>
              </w:rPr>
              <w:t>+(226)-581-xxxx</w:t>
            </w:r>
          </w:p>
        </w:tc>
      </w:tr>
    </w:tbl>
    <w:p w14:paraId="2DD4BB14" w14:textId="77777777" w:rsidR="00EE7BAD" w:rsidRDefault="00EE7BAD" w:rsidP="00B835BE">
      <w:pPr>
        <w:jc w:val="center"/>
        <w:rPr>
          <w:rFonts w:asciiTheme="minorHAnsi" w:hAnsiTheme="minorHAnsi" w:cstheme="minorHAnsi"/>
          <w:b/>
          <w:bCs/>
          <w:sz w:val="36"/>
          <w:szCs w:val="36"/>
        </w:rPr>
      </w:pPr>
    </w:p>
    <w:p w14:paraId="7F08ADA3" w14:textId="77777777" w:rsidR="00D51765" w:rsidRDefault="00D51765" w:rsidP="00B835BE">
      <w:pPr>
        <w:jc w:val="center"/>
        <w:rPr>
          <w:rFonts w:asciiTheme="minorHAnsi" w:hAnsiTheme="minorHAnsi" w:cstheme="minorHAnsi"/>
          <w:b/>
          <w:bCs/>
          <w:sz w:val="36"/>
          <w:szCs w:val="36"/>
        </w:rPr>
      </w:pPr>
    </w:p>
    <w:p w14:paraId="65BD3A33" w14:textId="77777777" w:rsidR="00D51765" w:rsidRDefault="00D51765" w:rsidP="00B835BE">
      <w:pPr>
        <w:jc w:val="center"/>
        <w:rPr>
          <w:rFonts w:asciiTheme="minorHAnsi" w:hAnsiTheme="minorHAnsi" w:cstheme="minorHAnsi"/>
          <w:b/>
          <w:bCs/>
          <w:sz w:val="36"/>
          <w:szCs w:val="36"/>
        </w:rPr>
      </w:pPr>
    </w:p>
    <w:p w14:paraId="0D74B865" w14:textId="77777777" w:rsidR="00D51765" w:rsidRDefault="00D51765" w:rsidP="00B835BE">
      <w:pPr>
        <w:jc w:val="center"/>
        <w:rPr>
          <w:rFonts w:asciiTheme="minorHAnsi" w:hAnsiTheme="minorHAnsi" w:cstheme="minorHAnsi"/>
          <w:b/>
          <w:bCs/>
          <w:sz w:val="36"/>
          <w:szCs w:val="36"/>
        </w:rPr>
      </w:pPr>
    </w:p>
    <w:p w14:paraId="22DBDDC0" w14:textId="77777777" w:rsidR="00D51765" w:rsidRDefault="00D51765" w:rsidP="00B835BE">
      <w:pPr>
        <w:jc w:val="center"/>
        <w:rPr>
          <w:rFonts w:asciiTheme="minorHAnsi" w:hAnsiTheme="minorHAnsi" w:cstheme="minorHAnsi"/>
          <w:b/>
          <w:bCs/>
          <w:sz w:val="36"/>
          <w:szCs w:val="36"/>
        </w:rPr>
      </w:pPr>
    </w:p>
    <w:p w14:paraId="0F9C7B59" w14:textId="77777777" w:rsidR="00D51765" w:rsidRDefault="00D51765" w:rsidP="00B835BE">
      <w:pPr>
        <w:jc w:val="center"/>
        <w:rPr>
          <w:rFonts w:asciiTheme="minorHAnsi" w:hAnsiTheme="minorHAnsi" w:cstheme="minorHAnsi"/>
          <w:b/>
          <w:bCs/>
          <w:sz w:val="36"/>
          <w:szCs w:val="36"/>
        </w:rPr>
      </w:pPr>
    </w:p>
    <w:p w14:paraId="093C555C" w14:textId="77777777" w:rsidR="00D51765" w:rsidRDefault="00D51765" w:rsidP="00B835BE">
      <w:pPr>
        <w:jc w:val="center"/>
        <w:rPr>
          <w:rFonts w:asciiTheme="minorHAnsi" w:hAnsiTheme="minorHAnsi" w:cstheme="minorHAnsi"/>
          <w:b/>
          <w:bCs/>
          <w:sz w:val="36"/>
          <w:szCs w:val="36"/>
        </w:rPr>
      </w:pPr>
    </w:p>
    <w:p w14:paraId="46114127" w14:textId="77777777" w:rsidR="00D51765" w:rsidRDefault="00D51765" w:rsidP="00B835BE">
      <w:pPr>
        <w:jc w:val="center"/>
        <w:rPr>
          <w:rFonts w:asciiTheme="minorHAnsi" w:hAnsiTheme="minorHAnsi" w:cstheme="minorHAnsi"/>
          <w:b/>
          <w:bCs/>
          <w:sz w:val="36"/>
          <w:szCs w:val="36"/>
        </w:rPr>
      </w:pPr>
    </w:p>
    <w:p w14:paraId="59DFAA6B" w14:textId="77777777" w:rsidR="00D51765" w:rsidRDefault="00D51765" w:rsidP="00B835BE">
      <w:pPr>
        <w:jc w:val="center"/>
        <w:rPr>
          <w:rFonts w:asciiTheme="minorHAnsi" w:hAnsiTheme="minorHAnsi" w:cstheme="minorHAnsi"/>
          <w:b/>
          <w:bCs/>
          <w:sz w:val="36"/>
          <w:szCs w:val="36"/>
        </w:rPr>
      </w:pPr>
    </w:p>
    <w:p w14:paraId="5DBBD9D7" w14:textId="77777777" w:rsidR="00D51765" w:rsidRDefault="00D51765" w:rsidP="00B835BE">
      <w:pPr>
        <w:jc w:val="center"/>
        <w:rPr>
          <w:rFonts w:asciiTheme="minorHAnsi" w:hAnsiTheme="minorHAnsi" w:cstheme="minorHAnsi"/>
          <w:b/>
          <w:bCs/>
          <w:sz w:val="36"/>
          <w:szCs w:val="36"/>
        </w:rPr>
      </w:pPr>
    </w:p>
    <w:p w14:paraId="4DF495FE" w14:textId="77777777" w:rsidR="00D51765" w:rsidRDefault="00D51765" w:rsidP="00B835BE">
      <w:pPr>
        <w:jc w:val="center"/>
        <w:rPr>
          <w:rFonts w:asciiTheme="minorHAnsi" w:hAnsiTheme="minorHAnsi" w:cstheme="minorHAnsi"/>
          <w:b/>
          <w:bCs/>
          <w:sz w:val="36"/>
          <w:szCs w:val="36"/>
        </w:rPr>
      </w:pPr>
    </w:p>
    <w:p w14:paraId="4E3E2C90" w14:textId="77777777" w:rsidR="00D51765" w:rsidRDefault="00D51765" w:rsidP="00B835BE">
      <w:pPr>
        <w:jc w:val="center"/>
        <w:rPr>
          <w:rFonts w:asciiTheme="minorHAnsi" w:hAnsiTheme="minorHAnsi" w:cstheme="minorHAnsi"/>
          <w:b/>
          <w:bCs/>
          <w:sz w:val="36"/>
          <w:szCs w:val="36"/>
        </w:rPr>
      </w:pPr>
    </w:p>
    <w:p w14:paraId="71FB8D5D" w14:textId="77777777" w:rsidR="00D51765" w:rsidRDefault="00D51765" w:rsidP="00B835BE">
      <w:pPr>
        <w:jc w:val="center"/>
        <w:rPr>
          <w:rFonts w:asciiTheme="minorHAnsi" w:hAnsiTheme="minorHAnsi" w:cstheme="minorHAnsi"/>
          <w:b/>
          <w:bCs/>
          <w:sz w:val="36"/>
          <w:szCs w:val="36"/>
        </w:rPr>
      </w:pPr>
    </w:p>
    <w:p w14:paraId="70A03AFF" w14:textId="77777777" w:rsidR="00D51765" w:rsidRDefault="00D51765" w:rsidP="00B835BE">
      <w:pPr>
        <w:jc w:val="center"/>
        <w:rPr>
          <w:rFonts w:asciiTheme="minorHAnsi" w:hAnsiTheme="minorHAnsi" w:cstheme="minorHAnsi"/>
          <w:b/>
          <w:bCs/>
          <w:sz w:val="36"/>
          <w:szCs w:val="36"/>
        </w:rPr>
      </w:pPr>
    </w:p>
    <w:p w14:paraId="34E93CE2" w14:textId="77777777" w:rsidR="00D51765" w:rsidRDefault="00D51765" w:rsidP="00B835BE">
      <w:pPr>
        <w:jc w:val="center"/>
        <w:rPr>
          <w:rFonts w:asciiTheme="minorHAnsi" w:hAnsiTheme="minorHAnsi" w:cstheme="minorHAnsi"/>
          <w:b/>
          <w:bCs/>
          <w:sz w:val="36"/>
          <w:szCs w:val="36"/>
        </w:rPr>
      </w:pPr>
    </w:p>
    <w:p w14:paraId="25B37E14" w14:textId="77777777" w:rsidR="00EA6AEE" w:rsidRDefault="00EA6AEE" w:rsidP="00B835BE">
      <w:pPr>
        <w:jc w:val="center"/>
        <w:rPr>
          <w:rFonts w:asciiTheme="minorHAnsi" w:hAnsiTheme="minorHAnsi" w:cstheme="minorHAnsi"/>
          <w:b/>
          <w:bCs/>
          <w:sz w:val="36"/>
          <w:szCs w:val="36"/>
        </w:rPr>
      </w:pPr>
    </w:p>
    <w:p w14:paraId="70510838" w14:textId="77777777" w:rsidR="00EA6AEE" w:rsidRDefault="00EA6AEE" w:rsidP="00B835BE">
      <w:pPr>
        <w:jc w:val="center"/>
        <w:rPr>
          <w:rFonts w:asciiTheme="minorHAnsi" w:hAnsiTheme="minorHAnsi" w:cstheme="minorHAnsi"/>
          <w:b/>
          <w:bCs/>
          <w:sz w:val="36"/>
          <w:szCs w:val="36"/>
        </w:rPr>
      </w:pPr>
    </w:p>
    <w:p w14:paraId="53182B89" w14:textId="77777777" w:rsidR="00EA6AEE" w:rsidRDefault="00EA6AEE" w:rsidP="00B835BE">
      <w:pPr>
        <w:jc w:val="center"/>
        <w:rPr>
          <w:rFonts w:asciiTheme="minorHAnsi" w:hAnsiTheme="minorHAnsi" w:cstheme="minorHAnsi"/>
          <w:b/>
          <w:bCs/>
          <w:sz w:val="36"/>
          <w:szCs w:val="36"/>
        </w:rPr>
      </w:pPr>
    </w:p>
    <w:p w14:paraId="139D76E0" w14:textId="77777777" w:rsidR="00EA6AEE" w:rsidRDefault="00EA6AEE" w:rsidP="00B835BE">
      <w:pPr>
        <w:jc w:val="center"/>
        <w:rPr>
          <w:rFonts w:asciiTheme="minorHAnsi" w:hAnsiTheme="minorHAnsi" w:cstheme="minorHAnsi"/>
          <w:b/>
          <w:bCs/>
          <w:sz w:val="36"/>
          <w:szCs w:val="36"/>
        </w:rPr>
      </w:pPr>
    </w:p>
    <w:p w14:paraId="0A4571EF" w14:textId="77777777" w:rsidR="00EA6AEE" w:rsidRDefault="00EA6AEE" w:rsidP="00B835BE">
      <w:pPr>
        <w:jc w:val="center"/>
        <w:rPr>
          <w:rFonts w:asciiTheme="minorHAnsi" w:hAnsiTheme="minorHAnsi" w:cstheme="minorHAnsi"/>
          <w:b/>
          <w:bCs/>
          <w:sz w:val="36"/>
          <w:szCs w:val="36"/>
        </w:rPr>
      </w:pPr>
    </w:p>
    <w:p w14:paraId="20909592" w14:textId="37258809" w:rsidR="00B00CC6" w:rsidRPr="00B835BE" w:rsidRDefault="00DA4E5E" w:rsidP="00515C01">
      <w:pPr>
        <w:rPr>
          <w:rFonts w:asciiTheme="minorHAnsi" w:hAnsiTheme="minorHAnsi" w:cstheme="minorHAnsi"/>
          <w:b/>
          <w:bCs/>
          <w:sz w:val="36"/>
          <w:szCs w:val="36"/>
        </w:rPr>
      </w:pPr>
      <w:r>
        <w:rPr>
          <w:rFonts w:asciiTheme="minorHAnsi" w:hAnsiTheme="minorHAnsi" w:cstheme="minorHAnsi"/>
          <w:b/>
          <w:bCs/>
          <w:sz w:val="36"/>
          <w:szCs w:val="36"/>
        </w:rPr>
        <w:br w:type="page"/>
      </w:r>
    </w:p>
    <w:p w14:paraId="69A7A4A8" w14:textId="0C6FA4DD" w:rsidR="004741BE" w:rsidRPr="00515C01" w:rsidRDefault="635E1EB5" w:rsidP="00246B33">
      <w:pPr>
        <w:pStyle w:val="Heading1"/>
        <w:numPr>
          <w:ilvl w:val="0"/>
          <w:numId w:val="30"/>
        </w:numPr>
      </w:pPr>
      <w:bookmarkStart w:id="6" w:name="_Toc157110119"/>
      <w:r w:rsidRPr="00515C01">
        <w:lastRenderedPageBreak/>
        <w:t>Business Analysis Approach</w:t>
      </w:r>
      <w:bookmarkEnd w:id="6"/>
    </w:p>
    <w:p w14:paraId="559C2012" w14:textId="77777777" w:rsidR="00BA4160" w:rsidRPr="00515C01" w:rsidRDefault="00BA4160" w:rsidP="00BA4160">
      <w:pPr>
        <w:rPr>
          <w:color w:val="2F5496" w:themeColor="accent1" w:themeShade="BF"/>
        </w:rPr>
      </w:pPr>
    </w:p>
    <w:p w14:paraId="175D3F7F" w14:textId="4751A4F2" w:rsidR="24FAF5EA" w:rsidRPr="00515C01" w:rsidRDefault="00823A62" w:rsidP="009C478F">
      <w:pPr>
        <w:pStyle w:val="Heading2"/>
        <w:rPr>
          <w:rFonts w:asciiTheme="minorHAnsi" w:hAnsiTheme="minorHAnsi" w:cstheme="minorHAnsi"/>
          <w:b/>
          <w:bCs/>
          <w:sz w:val="36"/>
          <w:szCs w:val="36"/>
        </w:rPr>
      </w:pPr>
      <w:bookmarkStart w:id="7" w:name="_Toc157110120"/>
      <w:r w:rsidRPr="00515C01">
        <w:t xml:space="preserve">4.1 </w:t>
      </w:r>
      <w:r w:rsidR="24FAF5EA" w:rsidRPr="00515C01">
        <w:t xml:space="preserve">Tasks </w:t>
      </w:r>
      <w:r w:rsidR="007C5052">
        <w:t>with timeline</w:t>
      </w:r>
      <w:bookmarkEnd w:id="7"/>
    </w:p>
    <w:p w14:paraId="42E0D86E" w14:textId="77777777" w:rsidR="00EE7BAD" w:rsidRPr="00EE7BAD" w:rsidRDefault="00EE7BAD" w:rsidP="00EE7BAD">
      <w:pPr>
        <w:pStyle w:val="ListParagraph"/>
        <w:ind w:left="1104"/>
      </w:pPr>
    </w:p>
    <w:tbl>
      <w:tblPr>
        <w:tblStyle w:val="TableGrid"/>
        <w:tblW w:w="0" w:type="auto"/>
        <w:tblLayout w:type="fixed"/>
        <w:tblLook w:val="04A0" w:firstRow="1" w:lastRow="0" w:firstColumn="1" w:lastColumn="0" w:noHBand="0" w:noVBand="1"/>
      </w:tblPr>
      <w:tblGrid>
        <w:gridCol w:w="5025"/>
        <w:gridCol w:w="4320"/>
      </w:tblGrid>
      <w:tr w:rsidR="7C0654B9" w14:paraId="1DCA420B" w14:textId="77777777" w:rsidTr="00C21851">
        <w:trPr>
          <w:trHeight w:val="300"/>
        </w:trPr>
        <w:tc>
          <w:tcPr>
            <w:tcW w:w="5025" w:type="dxa"/>
          </w:tcPr>
          <w:p w14:paraId="4F93B667" w14:textId="3A7D2139" w:rsidR="7C0654B9" w:rsidRPr="007C5052" w:rsidRDefault="7C0654B9" w:rsidP="007C5052">
            <w:pPr>
              <w:ind w:left="-20" w:right="-20"/>
              <w:jc w:val="center"/>
              <w:rPr>
                <w:rFonts w:ascii="Calibri" w:hAnsi="Calibri" w:cs="Calibri"/>
                <w:b/>
                <w:bCs/>
              </w:rPr>
            </w:pPr>
            <w:r w:rsidRPr="007C5052">
              <w:rPr>
                <w:rFonts w:ascii="Calibri" w:eastAsia="Calibri" w:hAnsi="Calibri" w:cs="Calibri"/>
                <w:b/>
                <w:bCs/>
              </w:rPr>
              <w:t>Tasks to do</w:t>
            </w:r>
          </w:p>
        </w:tc>
        <w:tc>
          <w:tcPr>
            <w:tcW w:w="4320" w:type="dxa"/>
          </w:tcPr>
          <w:p w14:paraId="719B7657" w14:textId="002E9B8E" w:rsidR="7C0654B9" w:rsidRPr="007C5052" w:rsidRDefault="7C0654B9" w:rsidP="007C5052">
            <w:pPr>
              <w:ind w:left="-20" w:right="-20"/>
              <w:jc w:val="center"/>
              <w:rPr>
                <w:b/>
                <w:bCs/>
              </w:rPr>
            </w:pPr>
            <w:r w:rsidRPr="007C5052">
              <w:rPr>
                <w:rFonts w:ascii="Calibri" w:eastAsia="Calibri" w:hAnsi="Calibri" w:cs="Calibri"/>
                <w:b/>
                <w:bCs/>
              </w:rPr>
              <w:t>Duration</w:t>
            </w:r>
          </w:p>
        </w:tc>
      </w:tr>
      <w:tr w:rsidR="7C0654B9" w14:paraId="1C052AA4" w14:textId="77777777" w:rsidTr="00C21851">
        <w:trPr>
          <w:trHeight w:val="300"/>
        </w:trPr>
        <w:tc>
          <w:tcPr>
            <w:tcW w:w="5025" w:type="dxa"/>
          </w:tcPr>
          <w:p w14:paraId="6748B2EE" w14:textId="3E1C6B96" w:rsidR="7C0654B9" w:rsidRPr="00B97141" w:rsidRDefault="7C0654B9" w:rsidP="7C0654B9">
            <w:pPr>
              <w:ind w:left="-20" w:right="-20"/>
              <w:rPr>
                <w:rFonts w:ascii="Calibri" w:hAnsi="Calibri" w:cs="Calibri"/>
                <w:bCs/>
              </w:rPr>
            </w:pPr>
            <w:r w:rsidRPr="00B97141">
              <w:rPr>
                <w:rFonts w:ascii="Calibri" w:eastAsia="Calibri" w:hAnsi="Calibri" w:cs="Calibri"/>
              </w:rPr>
              <w:t>Project Initiate</w:t>
            </w:r>
          </w:p>
        </w:tc>
        <w:tc>
          <w:tcPr>
            <w:tcW w:w="4320" w:type="dxa"/>
          </w:tcPr>
          <w:p w14:paraId="0110D91B" w14:textId="058C7B9D"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0B2D3916" w14:textId="77777777" w:rsidTr="00C21851">
        <w:trPr>
          <w:trHeight w:val="300"/>
        </w:trPr>
        <w:tc>
          <w:tcPr>
            <w:tcW w:w="5025" w:type="dxa"/>
          </w:tcPr>
          <w:p w14:paraId="3E8E10EE" w14:textId="5C2749AB" w:rsidR="7C0654B9" w:rsidRPr="00B97141" w:rsidRDefault="7C0654B9" w:rsidP="7C0654B9">
            <w:pPr>
              <w:ind w:left="-20" w:right="-20"/>
              <w:rPr>
                <w:rFonts w:ascii="Calibri" w:hAnsi="Calibri" w:cs="Calibri"/>
                <w:bCs/>
              </w:rPr>
            </w:pPr>
            <w:r w:rsidRPr="00B97141">
              <w:rPr>
                <w:rFonts w:ascii="Calibri" w:eastAsia="Calibri" w:hAnsi="Calibri" w:cs="Calibri"/>
              </w:rPr>
              <w:t>Define the opportunity</w:t>
            </w:r>
          </w:p>
        </w:tc>
        <w:tc>
          <w:tcPr>
            <w:tcW w:w="4320" w:type="dxa"/>
          </w:tcPr>
          <w:p w14:paraId="028FB892" w14:textId="6500E3EC"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7048A6CE" w14:textId="77777777" w:rsidTr="00C21851">
        <w:trPr>
          <w:trHeight w:val="300"/>
        </w:trPr>
        <w:tc>
          <w:tcPr>
            <w:tcW w:w="5025" w:type="dxa"/>
          </w:tcPr>
          <w:p w14:paraId="068D1D3D" w14:textId="495C83A0" w:rsidR="7C0654B9" w:rsidRPr="00B97141" w:rsidRDefault="7C0654B9" w:rsidP="7C0654B9">
            <w:pPr>
              <w:ind w:left="-20" w:right="-20"/>
              <w:rPr>
                <w:rFonts w:ascii="Calibri" w:hAnsi="Calibri" w:cs="Calibri"/>
                <w:bCs/>
              </w:rPr>
            </w:pPr>
            <w:r w:rsidRPr="00B97141">
              <w:rPr>
                <w:rFonts w:ascii="Calibri" w:eastAsia="Calibri" w:hAnsi="Calibri" w:cs="Calibri"/>
              </w:rPr>
              <w:t>Communicate with decision-makers</w:t>
            </w:r>
          </w:p>
        </w:tc>
        <w:tc>
          <w:tcPr>
            <w:tcW w:w="4320" w:type="dxa"/>
          </w:tcPr>
          <w:p w14:paraId="65839782" w14:textId="6946E18D"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4CBE8470" w14:textId="77777777" w:rsidTr="00C21851">
        <w:trPr>
          <w:trHeight w:val="300"/>
        </w:trPr>
        <w:tc>
          <w:tcPr>
            <w:tcW w:w="5025" w:type="dxa"/>
          </w:tcPr>
          <w:p w14:paraId="21494E44" w14:textId="5C2F2FF6" w:rsidR="7C0654B9" w:rsidRPr="00B97141" w:rsidRDefault="7C0654B9" w:rsidP="7C0654B9">
            <w:pPr>
              <w:ind w:left="-20" w:right="-20"/>
              <w:rPr>
                <w:rFonts w:ascii="Calibri" w:hAnsi="Calibri" w:cs="Calibri"/>
                <w:bCs/>
              </w:rPr>
            </w:pPr>
            <w:r w:rsidRPr="00B97141">
              <w:rPr>
                <w:rFonts w:ascii="Calibri" w:eastAsia="Calibri" w:hAnsi="Calibri" w:cs="Calibri"/>
              </w:rPr>
              <w:t>RFI &amp; BRD</w:t>
            </w:r>
          </w:p>
        </w:tc>
        <w:tc>
          <w:tcPr>
            <w:tcW w:w="4320" w:type="dxa"/>
          </w:tcPr>
          <w:p w14:paraId="76553AF4" w14:textId="70D4BDE0"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4C4E86E1" w14:textId="77777777" w:rsidTr="00C21851">
        <w:trPr>
          <w:trHeight w:val="300"/>
        </w:trPr>
        <w:tc>
          <w:tcPr>
            <w:tcW w:w="5025" w:type="dxa"/>
          </w:tcPr>
          <w:p w14:paraId="6E2A9885" w14:textId="7C36E691" w:rsidR="7C0654B9" w:rsidRPr="00B97141" w:rsidRDefault="7C0654B9" w:rsidP="7C0654B9">
            <w:pPr>
              <w:ind w:left="-20" w:right="-20"/>
              <w:rPr>
                <w:rFonts w:ascii="Calibri" w:hAnsi="Calibri" w:cs="Calibri"/>
                <w:bCs/>
              </w:rPr>
            </w:pPr>
            <w:r w:rsidRPr="00B97141">
              <w:rPr>
                <w:rFonts w:ascii="Calibri" w:eastAsia="Calibri" w:hAnsi="Calibri" w:cs="Calibri"/>
              </w:rPr>
              <w:t>AS-IS Process Flow</w:t>
            </w:r>
          </w:p>
        </w:tc>
        <w:tc>
          <w:tcPr>
            <w:tcW w:w="4320" w:type="dxa"/>
          </w:tcPr>
          <w:p w14:paraId="29E011D6" w14:textId="21BE4CCF"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3F93177F" w14:textId="77777777" w:rsidTr="00C21851">
        <w:trPr>
          <w:trHeight w:val="300"/>
        </w:trPr>
        <w:tc>
          <w:tcPr>
            <w:tcW w:w="5025" w:type="dxa"/>
          </w:tcPr>
          <w:p w14:paraId="18A2998B" w14:textId="28380F17" w:rsidR="7C0654B9" w:rsidRPr="00B97141" w:rsidRDefault="7C0654B9" w:rsidP="7C0654B9">
            <w:pPr>
              <w:ind w:left="-20" w:right="-20"/>
              <w:rPr>
                <w:rFonts w:ascii="Calibri" w:hAnsi="Calibri" w:cs="Calibri"/>
                <w:bCs/>
              </w:rPr>
            </w:pPr>
            <w:r w:rsidRPr="00B97141">
              <w:rPr>
                <w:rFonts w:ascii="Calibri" w:eastAsia="Calibri" w:hAnsi="Calibri" w:cs="Calibri"/>
              </w:rPr>
              <w:t>Solution Requirements</w:t>
            </w:r>
          </w:p>
        </w:tc>
        <w:tc>
          <w:tcPr>
            <w:tcW w:w="4320" w:type="dxa"/>
          </w:tcPr>
          <w:p w14:paraId="20E0FC06" w14:textId="46A5424A"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32149A84" w14:textId="77777777" w:rsidTr="00C21851">
        <w:trPr>
          <w:trHeight w:val="300"/>
        </w:trPr>
        <w:tc>
          <w:tcPr>
            <w:tcW w:w="5025" w:type="dxa"/>
          </w:tcPr>
          <w:p w14:paraId="2812A6AF" w14:textId="6F8EBB0B" w:rsidR="7C0654B9" w:rsidRPr="00B97141" w:rsidRDefault="7C0654B9" w:rsidP="7C0654B9">
            <w:pPr>
              <w:ind w:left="-20" w:right="-20"/>
              <w:rPr>
                <w:rFonts w:ascii="Calibri" w:hAnsi="Calibri" w:cs="Calibri"/>
                <w:bCs/>
              </w:rPr>
            </w:pPr>
            <w:r w:rsidRPr="00B97141">
              <w:rPr>
                <w:rFonts w:ascii="Calibri" w:eastAsia="Calibri" w:hAnsi="Calibri" w:cs="Calibri"/>
              </w:rPr>
              <w:t>Solution Options</w:t>
            </w:r>
          </w:p>
        </w:tc>
        <w:tc>
          <w:tcPr>
            <w:tcW w:w="4320" w:type="dxa"/>
          </w:tcPr>
          <w:p w14:paraId="561FAA2E" w14:textId="589D41DD"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4D29F381" w14:textId="77777777" w:rsidTr="00C21851">
        <w:trPr>
          <w:trHeight w:val="300"/>
        </w:trPr>
        <w:tc>
          <w:tcPr>
            <w:tcW w:w="5025" w:type="dxa"/>
          </w:tcPr>
          <w:p w14:paraId="746E5D19" w14:textId="47E45947" w:rsidR="7C0654B9" w:rsidRPr="00B97141" w:rsidRDefault="7C0654B9" w:rsidP="7C0654B9">
            <w:pPr>
              <w:ind w:left="-20" w:right="-20"/>
              <w:rPr>
                <w:rFonts w:ascii="Calibri" w:hAnsi="Calibri" w:cs="Calibri"/>
                <w:bCs/>
              </w:rPr>
            </w:pPr>
            <w:r w:rsidRPr="00B97141">
              <w:rPr>
                <w:rFonts w:ascii="Calibri" w:eastAsia="Calibri" w:hAnsi="Calibri" w:cs="Calibri"/>
              </w:rPr>
              <w:t>Database Design</w:t>
            </w:r>
          </w:p>
        </w:tc>
        <w:tc>
          <w:tcPr>
            <w:tcW w:w="4320" w:type="dxa"/>
          </w:tcPr>
          <w:p w14:paraId="3F03E965" w14:textId="3CA4AB8E"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4264417B" w14:textId="77777777" w:rsidTr="00C21851">
        <w:trPr>
          <w:trHeight w:val="300"/>
        </w:trPr>
        <w:tc>
          <w:tcPr>
            <w:tcW w:w="5025" w:type="dxa"/>
          </w:tcPr>
          <w:p w14:paraId="596D42AE" w14:textId="1A435CFC" w:rsidR="7C0654B9" w:rsidRPr="00B97141" w:rsidRDefault="7C0654B9" w:rsidP="7C0654B9">
            <w:pPr>
              <w:ind w:left="-20" w:right="-20"/>
              <w:rPr>
                <w:rFonts w:ascii="Calibri" w:hAnsi="Calibri" w:cs="Calibri"/>
                <w:bCs/>
              </w:rPr>
            </w:pPr>
            <w:r w:rsidRPr="00B97141">
              <w:rPr>
                <w:rFonts w:ascii="Calibri" w:eastAsia="Calibri" w:hAnsi="Calibri" w:cs="Calibri"/>
              </w:rPr>
              <w:t>Database Design Continued</w:t>
            </w:r>
          </w:p>
        </w:tc>
        <w:tc>
          <w:tcPr>
            <w:tcW w:w="4320" w:type="dxa"/>
          </w:tcPr>
          <w:p w14:paraId="0B7AC326" w14:textId="12548297"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28F7E150" w14:textId="77777777" w:rsidTr="00C21851">
        <w:trPr>
          <w:trHeight w:val="300"/>
        </w:trPr>
        <w:tc>
          <w:tcPr>
            <w:tcW w:w="5025" w:type="dxa"/>
          </w:tcPr>
          <w:p w14:paraId="7D5DB753" w14:textId="78383599" w:rsidR="7C0654B9" w:rsidRPr="00B97141" w:rsidRDefault="7C0654B9" w:rsidP="7C0654B9">
            <w:pPr>
              <w:ind w:left="-20" w:right="-20"/>
              <w:rPr>
                <w:rFonts w:ascii="Calibri" w:hAnsi="Calibri" w:cs="Calibri"/>
                <w:bCs/>
              </w:rPr>
            </w:pPr>
            <w:r w:rsidRPr="00B97141">
              <w:rPr>
                <w:rFonts w:ascii="Calibri" w:eastAsia="Calibri" w:hAnsi="Calibri" w:cs="Calibri"/>
              </w:rPr>
              <w:t>Solution Selection</w:t>
            </w:r>
          </w:p>
        </w:tc>
        <w:tc>
          <w:tcPr>
            <w:tcW w:w="4320" w:type="dxa"/>
          </w:tcPr>
          <w:p w14:paraId="3A773FAD" w14:textId="083AEF65"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78E69724" w14:textId="77777777" w:rsidTr="00C21851">
        <w:trPr>
          <w:trHeight w:val="300"/>
        </w:trPr>
        <w:tc>
          <w:tcPr>
            <w:tcW w:w="5025" w:type="dxa"/>
          </w:tcPr>
          <w:p w14:paraId="6BAC8E85" w14:textId="5AF19312" w:rsidR="7C0654B9" w:rsidRPr="00B97141" w:rsidRDefault="7C0654B9" w:rsidP="7C0654B9">
            <w:pPr>
              <w:ind w:left="-20" w:right="-20"/>
              <w:rPr>
                <w:rFonts w:ascii="Calibri" w:hAnsi="Calibri" w:cs="Calibri"/>
                <w:bCs/>
              </w:rPr>
            </w:pPr>
            <w:r w:rsidRPr="00B97141">
              <w:rPr>
                <w:rFonts w:ascii="Calibri" w:eastAsia="Calibri" w:hAnsi="Calibri" w:cs="Calibri"/>
              </w:rPr>
              <w:t>Risk Analysis</w:t>
            </w:r>
          </w:p>
        </w:tc>
        <w:tc>
          <w:tcPr>
            <w:tcW w:w="4320" w:type="dxa"/>
          </w:tcPr>
          <w:p w14:paraId="3B7021E3" w14:textId="244E4744"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15DC058C" w14:textId="77777777" w:rsidTr="00C21851">
        <w:trPr>
          <w:trHeight w:val="300"/>
        </w:trPr>
        <w:tc>
          <w:tcPr>
            <w:tcW w:w="5025" w:type="dxa"/>
          </w:tcPr>
          <w:p w14:paraId="69D440A7" w14:textId="6C7EBFE0" w:rsidR="7C0654B9" w:rsidRPr="00B97141" w:rsidRDefault="7C0654B9" w:rsidP="7C0654B9">
            <w:pPr>
              <w:ind w:left="-20" w:right="-20"/>
              <w:rPr>
                <w:rFonts w:ascii="Calibri" w:hAnsi="Calibri" w:cs="Calibri"/>
                <w:bCs/>
              </w:rPr>
            </w:pPr>
            <w:r w:rsidRPr="00B97141">
              <w:rPr>
                <w:rFonts w:ascii="Calibri" w:eastAsia="Calibri" w:hAnsi="Calibri" w:cs="Calibri"/>
              </w:rPr>
              <w:t>Communicate with decision-makers.</w:t>
            </w:r>
          </w:p>
        </w:tc>
        <w:tc>
          <w:tcPr>
            <w:tcW w:w="4320" w:type="dxa"/>
          </w:tcPr>
          <w:p w14:paraId="4F3A438B" w14:textId="72B0C7AB" w:rsidR="7C0654B9" w:rsidRPr="00B97141" w:rsidRDefault="7C0654B9" w:rsidP="7C0654B9">
            <w:pPr>
              <w:ind w:left="-20" w:right="-20"/>
              <w:rPr>
                <w:rFonts w:ascii="Calibri" w:hAnsi="Calibri" w:cs="Calibri"/>
              </w:rPr>
            </w:pPr>
            <w:r w:rsidRPr="00B97141">
              <w:rPr>
                <w:rFonts w:ascii="Calibri" w:eastAsia="Calibri" w:hAnsi="Calibri" w:cs="Calibri"/>
              </w:rPr>
              <w:t>1 Week</w:t>
            </w:r>
          </w:p>
        </w:tc>
      </w:tr>
      <w:tr w:rsidR="7C0654B9" w14:paraId="16B850F7" w14:textId="77777777" w:rsidTr="00C21851">
        <w:trPr>
          <w:trHeight w:val="300"/>
        </w:trPr>
        <w:tc>
          <w:tcPr>
            <w:tcW w:w="5025" w:type="dxa"/>
          </w:tcPr>
          <w:p w14:paraId="11A17C50" w14:textId="7858F7E8" w:rsidR="7C0654B9" w:rsidRPr="00B97141" w:rsidRDefault="7C0654B9" w:rsidP="7C0654B9">
            <w:pPr>
              <w:ind w:left="-20" w:right="-20"/>
              <w:rPr>
                <w:rFonts w:ascii="Calibri" w:hAnsi="Calibri" w:cs="Calibri"/>
                <w:bCs/>
              </w:rPr>
            </w:pPr>
            <w:r w:rsidRPr="00B97141">
              <w:rPr>
                <w:rFonts w:ascii="Calibri" w:eastAsia="Calibri" w:hAnsi="Calibri" w:cs="Calibri"/>
              </w:rPr>
              <w:t>Communicating with decision-makers continued.</w:t>
            </w:r>
          </w:p>
        </w:tc>
        <w:tc>
          <w:tcPr>
            <w:tcW w:w="4320" w:type="dxa"/>
          </w:tcPr>
          <w:p w14:paraId="16D31A83" w14:textId="1635F77F" w:rsidR="7C0654B9" w:rsidRPr="000F202A" w:rsidRDefault="000F202A" w:rsidP="000F202A">
            <w:pPr>
              <w:ind w:right="-20"/>
              <w:rPr>
                <w:rFonts w:ascii="Calibri" w:hAnsi="Calibri" w:cs="Calibri"/>
              </w:rPr>
            </w:pPr>
            <w:r>
              <w:rPr>
                <w:rFonts w:ascii="Calibri" w:eastAsia="Calibri" w:hAnsi="Calibri" w:cs="Calibri"/>
              </w:rPr>
              <w:t xml:space="preserve">1 </w:t>
            </w:r>
            <w:r w:rsidR="7C0654B9" w:rsidRPr="000F202A">
              <w:rPr>
                <w:rFonts w:ascii="Calibri" w:eastAsia="Calibri" w:hAnsi="Calibri" w:cs="Calibri"/>
              </w:rPr>
              <w:t>Week</w:t>
            </w:r>
          </w:p>
        </w:tc>
      </w:tr>
    </w:tbl>
    <w:p w14:paraId="30B4BC1B" w14:textId="44CC099D" w:rsidR="7C0654B9" w:rsidRPr="00CF2ECA" w:rsidRDefault="7C0654B9" w:rsidP="7C0654B9">
      <w:pPr>
        <w:spacing w:after="160" w:line="257" w:lineRule="auto"/>
        <w:ind w:left="-20" w:right="-20"/>
        <w:rPr>
          <w:b/>
          <w:bCs/>
          <w:color w:val="C00000"/>
        </w:rPr>
      </w:pPr>
    </w:p>
    <w:p w14:paraId="0D4B4F17" w14:textId="1D3EA97C" w:rsidR="24FAF5EA" w:rsidRPr="00515C01" w:rsidRDefault="0059420A" w:rsidP="0059420A">
      <w:pPr>
        <w:pStyle w:val="Heading2"/>
      </w:pPr>
      <w:r w:rsidRPr="00515C01">
        <w:rPr>
          <w:b/>
          <w:bCs/>
        </w:rPr>
        <w:t xml:space="preserve"> </w:t>
      </w:r>
      <w:bookmarkStart w:id="8" w:name="_Toc157110121"/>
      <w:r w:rsidR="00793445" w:rsidRPr="00515C01">
        <w:t>4.2</w:t>
      </w:r>
      <w:r w:rsidR="00414F3E" w:rsidRPr="00515C01">
        <w:t xml:space="preserve"> </w:t>
      </w:r>
      <w:r w:rsidR="24FAF5EA" w:rsidRPr="00515C01">
        <w:t>Project flow</w:t>
      </w:r>
      <w:bookmarkEnd w:id="8"/>
    </w:p>
    <w:p w14:paraId="0CC613B5" w14:textId="77777777" w:rsidR="00EE7BAD" w:rsidRPr="00EE7BAD" w:rsidRDefault="00EE7BAD" w:rsidP="00EE7BAD">
      <w:pPr>
        <w:pStyle w:val="ListParagraph"/>
        <w:ind w:left="744"/>
      </w:pPr>
    </w:p>
    <w:tbl>
      <w:tblPr>
        <w:tblStyle w:val="TableGrid"/>
        <w:tblW w:w="0" w:type="auto"/>
        <w:tblLayout w:type="fixed"/>
        <w:tblLook w:val="04A0" w:firstRow="1" w:lastRow="0" w:firstColumn="1" w:lastColumn="0" w:noHBand="0" w:noVBand="1"/>
      </w:tblPr>
      <w:tblGrid>
        <w:gridCol w:w="9345"/>
      </w:tblGrid>
      <w:tr w:rsidR="7C0654B9" w14:paraId="5AB29530" w14:textId="77777777" w:rsidTr="00C21851">
        <w:trPr>
          <w:trHeight w:val="300"/>
        </w:trPr>
        <w:tc>
          <w:tcPr>
            <w:tcW w:w="9345" w:type="dxa"/>
          </w:tcPr>
          <w:p w14:paraId="35F339EA" w14:textId="7807D931" w:rsidR="7C0654B9" w:rsidRPr="00B97141" w:rsidRDefault="7C0654B9" w:rsidP="7C0654B9">
            <w:pPr>
              <w:ind w:left="-20" w:right="-20"/>
              <w:rPr>
                <w:rFonts w:ascii="Calibri" w:hAnsi="Calibri" w:cs="Calibri"/>
                <w:bCs/>
              </w:rPr>
            </w:pPr>
            <w:r w:rsidRPr="00B97141">
              <w:rPr>
                <w:rFonts w:ascii="Calibri" w:eastAsia="Calibri" w:hAnsi="Calibri" w:cs="Calibri"/>
              </w:rPr>
              <w:t>Project Initiation</w:t>
            </w:r>
          </w:p>
        </w:tc>
      </w:tr>
      <w:tr w:rsidR="7C0654B9" w14:paraId="6A68C7BE" w14:textId="77777777" w:rsidTr="00C21851">
        <w:trPr>
          <w:trHeight w:val="300"/>
        </w:trPr>
        <w:tc>
          <w:tcPr>
            <w:tcW w:w="9345" w:type="dxa"/>
          </w:tcPr>
          <w:p w14:paraId="4E2366F4" w14:textId="0BC5B15F" w:rsidR="7C0654B9" w:rsidRPr="00B97141" w:rsidRDefault="7C0654B9" w:rsidP="7C0654B9">
            <w:pPr>
              <w:ind w:left="-20" w:right="-20"/>
              <w:rPr>
                <w:rFonts w:ascii="Calibri" w:hAnsi="Calibri" w:cs="Calibri"/>
                <w:bCs/>
              </w:rPr>
            </w:pPr>
            <w:r w:rsidRPr="00B97141">
              <w:rPr>
                <w:rFonts w:ascii="Calibri" w:eastAsia="Calibri" w:hAnsi="Calibri" w:cs="Calibri"/>
              </w:rPr>
              <w:t>Project Planning</w:t>
            </w:r>
          </w:p>
        </w:tc>
      </w:tr>
      <w:tr w:rsidR="7C0654B9" w14:paraId="71752D83" w14:textId="77777777" w:rsidTr="00C21851">
        <w:trPr>
          <w:trHeight w:val="300"/>
        </w:trPr>
        <w:tc>
          <w:tcPr>
            <w:tcW w:w="9345" w:type="dxa"/>
          </w:tcPr>
          <w:p w14:paraId="14E64527" w14:textId="5C08EB7D" w:rsidR="7C0654B9" w:rsidRPr="00B97141" w:rsidRDefault="7C0654B9" w:rsidP="7C0654B9">
            <w:pPr>
              <w:ind w:left="-20" w:right="-20"/>
              <w:rPr>
                <w:rFonts w:ascii="Calibri" w:hAnsi="Calibri" w:cs="Calibri"/>
                <w:bCs/>
              </w:rPr>
            </w:pPr>
            <w:r w:rsidRPr="00B97141">
              <w:rPr>
                <w:rFonts w:ascii="Calibri" w:eastAsia="Calibri" w:hAnsi="Calibri" w:cs="Calibri"/>
              </w:rPr>
              <w:t>Project Execution</w:t>
            </w:r>
          </w:p>
        </w:tc>
      </w:tr>
      <w:tr w:rsidR="7C0654B9" w14:paraId="7D5774CC" w14:textId="77777777" w:rsidTr="00C21851">
        <w:trPr>
          <w:trHeight w:val="300"/>
        </w:trPr>
        <w:tc>
          <w:tcPr>
            <w:tcW w:w="9345" w:type="dxa"/>
          </w:tcPr>
          <w:p w14:paraId="72DE0394" w14:textId="379F4E90" w:rsidR="7C0654B9" w:rsidRPr="00B97141" w:rsidRDefault="7C0654B9" w:rsidP="7C0654B9">
            <w:pPr>
              <w:ind w:left="-20" w:right="-20"/>
              <w:rPr>
                <w:rFonts w:ascii="Calibri" w:hAnsi="Calibri" w:cs="Calibri"/>
                <w:bCs/>
              </w:rPr>
            </w:pPr>
            <w:r w:rsidRPr="00B97141">
              <w:rPr>
                <w:rFonts w:ascii="Calibri" w:eastAsia="Calibri" w:hAnsi="Calibri" w:cs="Calibri"/>
              </w:rPr>
              <w:t>Project Monitoring and Controlling</w:t>
            </w:r>
          </w:p>
        </w:tc>
      </w:tr>
      <w:tr w:rsidR="7C0654B9" w14:paraId="5A88B5AD" w14:textId="77777777" w:rsidTr="00C21851">
        <w:trPr>
          <w:trHeight w:val="300"/>
        </w:trPr>
        <w:tc>
          <w:tcPr>
            <w:tcW w:w="9345" w:type="dxa"/>
          </w:tcPr>
          <w:p w14:paraId="3F6BF671" w14:textId="493A87E2" w:rsidR="7C0654B9" w:rsidRPr="00B97141" w:rsidRDefault="7C0654B9" w:rsidP="7C0654B9">
            <w:pPr>
              <w:ind w:left="-20" w:right="-20"/>
              <w:rPr>
                <w:rFonts w:ascii="Calibri" w:hAnsi="Calibri" w:cs="Calibri"/>
                <w:bCs/>
              </w:rPr>
            </w:pPr>
            <w:r w:rsidRPr="00B97141">
              <w:rPr>
                <w:rFonts w:ascii="Calibri" w:eastAsia="Calibri" w:hAnsi="Calibri" w:cs="Calibri"/>
              </w:rPr>
              <w:t>Project Closing</w:t>
            </w:r>
          </w:p>
        </w:tc>
      </w:tr>
    </w:tbl>
    <w:p w14:paraId="7E18D6FF" w14:textId="25AC31FE" w:rsidR="24FAF5EA" w:rsidRPr="000F202A" w:rsidRDefault="24FAF5EA" w:rsidP="000F202A">
      <w:pPr>
        <w:ind w:right="-20"/>
        <w:rPr>
          <w:color w:val="C00000"/>
        </w:rPr>
      </w:pPr>
      <w:r w:rsidRPr="000F202A">
        <w:rPr>
          <w:rFonts w:ascii="Calibri" w:eastAsia="Calibri" w:hAnsi="Calibri" w:cs="Calibri"/>
          <w:color w:val="C00000"/>
          <w:sz w:val="22"/>
          <w:szCs w:val="22"/>
        </w:rPr>
        <w:t xml:space="preserve"> </w:t>
      </w:r>
    </w:p>
    <w:p w14:paraId="2AF9FDAE" w14:textId="74EFFD09" w:rsidR="24FAF5EA" w:rsidRPr="008A36E0" w:rsidRDefault="24FAF5EA" w:rsidP="00AD52AB">
      <w:pPr>
        <w:pStyle w:val="Heading2"/>
        <w:numPr>
          <w:ilvl w:val="1"/>
          <w:numId w:val="11"/>
        </w:numPr>
      </w:pPr>
      <w:bookmarkStart w:id="9" w:name="_Toc157110122"/>
      <w:r w:rsidRPr="008A36E0">
        <w:t>Deliverables Templates</w:t>
      </w:r>
      <w:bookmarkEnd w:id="9"/>
    </w:p>
    <w:p w14:paraId="7F6B9B2A" w14:textId="77777777" w:rsidR="00EE7BAD" w:rsidRPr="00EE7BAD" w:rsidRDefault="00EE7BAD" w:rsidP="00EE7BAD">
      <w:pPr>
        <w:pStyle w:val="ListParagraph"/>
        <w:ind w:left="744"/>
        <w:rPr>
          <w:rFonts w:eastAsia="Calibri"/>
        </w:rPr>
      </w:pPr>
    </w:p>
    <w:tbl>
      <w:tblPr>
        <w:tblStyle w:val="TableGrid"/>
        <w:tblW w:w="0" w:type="auto"/>
        <w:tblLayout w:type="fixed"/>
        <w:tblLook w:val="04A0" w:firstRow="1" w:lastRow="0" w:firstColumn="1" w:lastColumn="0" w:noHBand="0" w:noVBand="1"/>
      </w:tblPr>
      <w:tblGrid>
        <w:gridCol w:w="9345"/>
      </w:tblGrid>
      <w:tr w:rsidR="7C0654B9" w14:paraId="7575A2F6" w14:textId="77777777" w:rsidTr="00C21851">
        <w:trPr>
          <w:trHeight w:val="300"/>
        </w:trPr>
        <w:tc>
          <w:tcPr>
            <w:tcW w:w="9345" w:type="dxa"/>
          </w:tcPr>
          <w:p w14:paraId="7573E9CF" w14:textId="10325955" w:rsidR="7C0654B9" w:rsidRDefault="7C0654B9" w:rsidP="7C0654B9">
            <w:pPr>
              <w:ind w:left="-20" w:right="-20"/>
            </w:pPr>
            <w:r w:rsidRPr="7C0654B9">
              <w:rPr>
                <w:rFonts w:ascii="Calibri" w:eastAsia="Calibri" w:hAnsi="Calibri" w:cs="Calibri"/>
                <w:sz w:val="22"/>
                <w:szCs w:val="22"/>
              </w:rPr>
              <w:t xml:space="preserve">Burndown Chart: </w:t>
            </w:r>
            <w:hyperlink r:id="rId9">
              <w:r w:rsidRPr="7C0654B9">
                <w:rPr>
                  <w:rStyle w:val="Hyperlink"/>
                  <w:rFonts w:ascii="Calibri" w:eastAsia="Calibri" w:hAnsi="Calibri" w:cs="Calibri"/>
                  <w:sz w:val="22"/>
                  <w:szCs w:val="22"/>
                </w:rPr>
                <w:t>https://conestoga.desire2learn.com/d2l/le/content/998083/viewContent/21492189/View</w:t>
              </w:r>
            </w:hyperlink>
            <w:r w:rsidRPr="7C0654B9">
              <w:rPr>
                <w:rFonts w:ascii="Calibri" w:eastAsia="Calibri" w:hAnsi="Calibri" w:cs="Calibri"/>
                <w:sz w:val="22"/>
                <w:szCs w:val="22"/>
              </w:rPr>
              <w:t xml:space="preserve"> </w:t>
            </w:r>
          </w:p>
        </w:tc>
      </w:tr>
      <w:tr w:rsidR="7C0654B9" w14:paraId="362ABCE8" w14:textId="77777777" w:rsidTr="00C21851">
        <w:trPr>
          <w:trHeight w:val="300"/>
        </w:trPr>
        <w:tc>
          <w:tcPr>
            <w:tcW w:w="9345" w:type="dxa"/>
          </w:tcPr>
          <w:p w14:paraId="001D0CFD" w14:textId="2EB3802E" w:rsidR="7C0654B9" w:rsidRDefault="7C0654B9" w:rsidP="7C0654B9">
            <w:pPr>
              <w:ind w:left="-20" w:right="-20"/>
            </w:pPr>
            <w:r w:rsidRPr="7C0654B9">
              <w:rPr>
                <w:rFonts w:ascii="Calibri" w:eastAsia="Calibri" w:hAnsi="Calibri" w:cs="Calibri"/>
                <w:color w:val="000000" w:themeColor="text1"/>
                <w:sz w:val="22"/>
                <w:szCs w:val="22"/>
              </w:rPr>
              <w:t xml:space="preserve">Business Analysis Approach: </w:t>
            </w:r>
            <w:hyperlink r:id="rId10">
              <w:r w:rsidRPr="7C0654B9">
                <w:rPr>
                  <w:rStyle w:val="Hyperlink"/>
                  <w:rFonts w:ascii="Calibri" w:eastAsia="Calibri" w:hAnsi="Calibri" w:cs="Calibri"/>
                  <w:sz w:val="22"/>
                  <w:szCs w:val="22"/>
                </w:rPr>
                <w:t>https://conestoga.desire2learn.com/d2l/le/content/998083/viewContent/21492228/View</w:t>
              </w:r>
            </w:hyperlink>
            <w:r w:rsidRPr="7C0654B9">
              <w:rPr>
                <w:rFonts w:ascii="Calibri" w:eastAsia="Calibri" w:hAnsi="Calibri" w:cs="Calibri"/>
                <w:color w:val="000000" w:themeColor="text1"/>
                <w:sz w:val="22"/>
                <w:szCs w:val="22"/>
              </w:rPr>
              <w:t xml:space="preserve"> </w:t>
            </w:r>
          </w:p>
        </w:tc>
      </w:tr>
      <w:tr w:rsidR="7C0654B9" w14:paraId="2E30B6DB" w14:textId="77777777" w:rsidTr="00C21851">
        <w:trPr>
          <w:trHeight w:val="300"/>
        </w:trPr>
        <w:tc>
          <w:tcPr>
            <w:tcW w:w="9345" w:type="dxa"/>
          </w:tcPr>
          <w:p w14:paraId="59B8DDFA" w14:textId="02B5F846" w:rsidR="7C0654B9" w:rsidRDefault="7C0654B9" w:rsidP="7C0654B9">
            <w:pPr>
              <w:ind w:left="-20" w:right="-20"/>
            </w:pPr>
            <w:r w:rsidRPr="7C0654B9">
              <w:rPr>
                <w:rFonts w:ascii="Calibri" w:eastAsia="Calibri" w:hAnsi="Calibri" w:cs="Calibri"/>
                <w:sz w:val="22"/>
                <w:szCs w:val="22"/>
              </w:rPr>
              <w:t xml:space="preserve">Business Case Financials: </w:t>
            </w:r>
            <w:hyperlink r:id="rId11">
              <w:r w:rsidRPr="7C0654B9">
                <w:rPr>
                  <w:rStyle w:val="Hyperlink"/>
                  <w:rFonts w:ascii="Calibri" w:eastAsia="Calibri" w:hAnsi="Calibri" w:cs="Calibri"/>
                  <w:sz w:val="22"/>
                  <w:szCs w:val="22"/>
                </w:rPr>
                <w:t>https://conestoga.desire2learn.com/d2l/le/content/998083/viewContent/21492190/View</w:t>
              </w:r>
            </w:hyperlink>
            <w:r w:rsidRPr="7C0654B9">
              <w:rPr>
                <w:rFonts w:ascii="Calibri" w:eastAsia="Calibri" w:hAnsi="Calibri" w:cs="Calibri"/>
                <w:sz w:val="22"/>
                <w:szCs w:val="22"/>
              </w:rPr>
              <w:t xml:space="preserve"> </w:t>
            </w:r>
          </w:p>
        </w:tc>
      </w:tr>
      <w:tr w:rsidR="7C0654B9" w14:paraId="556E9B9B" w14:textId="77777777" w:rsidTr="00C21851">
        <w:trPr>
          <w:trHeight w:val="300"/>
        </w:trPr>
        <w:tc>
          <w:tcPr>
            <w:tcW w:w="9345" w:type="dxa"/>
          </w:tcPr>
          <w:p w14:paraId="7EC1FBB6" w14:textId="4A4CB723" w:rsidR="7C0654B9" w:rsidRDefault="7C0654B9" w:rsidP="7C0654B9">
            <w:pPr>
              <w:ind w:left="-20" w:right="-20"/>
            </w:pPr>
            <w:r w:rsidRPr="7C0654B9">
              <w:rPr>
                <w:rFonts w:ascii="Calibri" w:eastAsia="Calibri" w:hAnsi="Calibri" w:cs="Calibri"/>
                <w:color w:val="000000" w:themeColor="text1"/>
                <w:sz w:val="22"/>
                <w:szCs w:val="22"/>
              </w:rPr>
              <w:t xml:space="preserve">Business Case: </w:t>
            </w:r>
            <w:hyperlink r:id="rId12">
              <w:r w:rsidRPr="7C0654B9">
                <w:rPr>
                  <w:rStyle w:val="Hyperlink"/>
                  <w:rFonts w:ascii="Calibri" w:eastAsia="Calibri" w:hAnsi="Calibri" w:cs="Calibri"/>
                  <w:sz w:val="22"/>
                  <w:szCs w:val="22"/>
                </w:rPr>
                <w:t>https://conestoga.desire2learn.com/d2l/le/content/998083/viewContent/21492191/View</w:t>
              </w:r>
            </w:hyperlink>
            <w:r w:rsidRPr="7C0654B9">
              <w:rPr>
                <w:rFonts w:ascii="Calibri" w:eastAsia="Calibri" w:hAnsi="Calibri" w:cs="Calibri"/>
                <w:color w:val="000000" w:themeColor="text1"/>
                <w:sz w:val="22"/>
                <w:szCs w:val="22"/>
              </w:rPr>
              <w:t xml:space="preserve"> </w:t>
            </w:r>
          </w:p>
        </w:tc>
      </w:tr>
      <w:tr w:rsidR="7C0654B9" w14:paraId="16BBC9DC" w14:textId="77777777" w:rsidTr="00C21851">
        <w:trPr>
          <w:trHeight w:val="300"/>
        </w:trPr>
        <w:tc>
          <w:tcPr>
            <w:tcW w:w="9345" w:type="dxa"/>
          </w:tcPr>
          <w:p w14:paraId="77B55383" w14:textId="4C5194FA" w:rsidR="7C0654B9" w:rsidRDefault="7C0654B9" w:rsidP="7C0654B9">
            <w:pPr>
              <w:ind w:left="-20" w:right="-20"/>
            </w:pPr>
            <w:r w:rsidRPr="7C0654B9">
              <w:rPr>
                <w:rFonts w:ascii="Calibri" w:eastAsia="Calibri" w:hAnsi="Calibri" w:cs="Calibri"/>
                <w:sz w:val="22"/>
                <w:szCs w:val="22"/>
              </w:rPr>
              <w:t xml:space="preserve">Cockburn Use Case Template: </w:t>
            </w:r>
            <w:hyperlink r:id="rId13">
              <w:r w:rsidRPr="7C0654B9">
                <w:rPr>
                  <w:rStyle w:val="Hyperlink"/>
                  <w:rFonts w:ascii="Calibri" w:eastAsia="Calibri" w:hAnsi="Calibri" w:cs="Calibri"/>
                  <w:sz w:val="22"/>
                  <w:szCs w:val="22"/>
                </w:rPr>
                <w:t>https://conestoga.desire2learn.com/d2l/le/content/998083/viewContent/21492192/View</w:t>
              </w:r>
            </w:hyperlink>
            <w:r w:rsidRPr="7C0654B9">
              <w:rPr>
                <w:rFonts w:ascii="Calibri" w:eastAsia="Calibri" w:hAnsi="Calibri" w:cs="Calibri"/>
                <w:sz w:val="22"/>
                <w:szCs w:val="22"/>
              </w:rPr>
              <w:t xml:space="preserve"> </w:t>
            </w:r>
          </w:p>
        </w:tc>
      </w:tr>
      <w:tr w:rsidR="7C0654B9" w14:paraId="0FF22599" w14:textId="77777777" w:rsidTr="00C21851">
        <w:trPr>
          <w:trHeight w:val="300"/>
        </w:trPr>
        <w:tc>
          <w:tcPr>
            <w:tcW w:w="9345" w:type="dxa"/>
          </w:tcPr>
          <w:p w14:paraId="76AD0B46" w14:textId="314A72C8" w:rsidR="7C0654B9" w:rsidRDefault="7C0654B9" w:rsidP="7C0654B9">
            <w:pPr>
              <w:ind w:left="-20" w:right="-20"/>
            </w:pPr>
            <w:r w:rsidRPr="7C0654B9">
              <w:rPr>
                <w:rFonts w:ascii="Calibri" w:eastAsia="Calibri" w:hAnsi="Calibri" w:cs="Calibri"/>
                <w:color w:val="000000" w:themeColor="text1"/>
                <w:sz w:val="22"/>
                <w:szCs w:val="22"/>
              </w:rPr>
              <w:t xml:space="preserve">Company BRD and RFI template Sample: </w:t>
            </w:r>
            <w:hyperlink r:id="rId14">
              <w:r w:rsidRPr="7C0654B9">
                <w:rPr>
                  <w:rStyle w:val="Hyperlink"/>
                  <w:rFonts w:ascii="Calibri" w:eastAsia="Calibri" w:hAnsi="Calibri" w:cs="Calibri"/>
                  <w:sz w:val="22"/>
                  <w:szCs w:val="22"/>
                </w:rPr>
                <w:t>https://conestoga.desire2learn.com/d2l/le/content/998083/viewContent/21492193/View</w:t>
              </w:r>
            </w:hyperlink>
            <w:r w:rsidRPr="7C0654B9">
              <w:rPr>
                <w:rFonts w:ascii="Calibri" w:eastAsia="Calibri" w:hAnsi="Calibri" w:cs="Calibri"/>
                <w:color w:val="000000" w:themeColor="text1"/>
                <w:sz w:val="22"/>
                <w:szCs w:val="22"/>
              </w:rPr>
              <w:t xml:space="preserve"> </w:t>
            </w:r>
          </w:p>
        </w:tc>
      </w:tr>
      <w:tr w:rsidR="7C0654B9" w14:paraId="285FF262" w14:textId="77777777" w:rsidTr="00C21851">
        <w:trPr>
          <w:trHeight w:val="300"/>
        </w:trPr>
        <w:tc>
          <w:tcPr>
            <w:tcW w:w="9345" w:type="dxa"/>
          </w:tcPr>
          <w:p w14:paraId="17272B18" w14:textId="5E6600CD" w:rsidR="7C0654B9" w:rsidRPr="003321D1" w:rsidRDefault="7C0654B9" w:rsidP="7C0654B9">
            <w:pPr>
              <w:ind w:left="-20" w:right="-20"/>
              <w:rPr>
                <w:lang w:val="fr-FR"/>
              </w:rPr>
            </w:pPr>
            <w:r w:rsidRPr="003321D1">
              <w:rPr>
                <w:rFonts w:ascii="Calibri" w:eastAsia="Calibri" w:hAnsi="Calibri" w:cs="Calibri"/>
                <w:sz w:val="22"/>
                <w:szCs w:val="22"/>
                <w:lang w:val="fr-FR"/>
              </w:rPr>
              <w:lastRenderedPageBreak/>
              <w:t xml:space="preserve">Communication Management Plan: </w:t>
            </w:r>
            <w:hyperlink r:id="rId15">
              <w:r w:rsidRPr="003321D1">
                <w:rPr>
                  <w:rStyle w:val="Hyperlink"/>
                  <w:rFonts w:ascii="Calibri" w:eastAsia="Calibri" w:hAnsi="Calibri" w:cs="Calibri"/>
                  <w:sz w:val="22"/>
                  <w:szCs w:val="22"/>
                  <w:lang w:val="fr-FR"/>
                </w:rPr>
                <w:t>https://conestoga.desire2learn.com/d2l/le/content/998083/viewContent/21492194/View</w:t>
              </w:r>
            </w:hyperlink>
            <w:r w:rsidRPr="003321D1">
              <w:rPr>
                <w:rFonts w:ascii="Calibri" w:eastAsia="Calibri" w:hAnsi="Calibri" w:cs="Calibri"/>
                <w:sz w:val="22"/>
                <w:szCs w:val="22"/>
                <w:lang w:val="fr-FR"/>
              </w:rPr>
              <w:t xml:space="preserve"> </w:t>
            </w:r>
          </w:p>
        </w:tc>
      </w:tr>
      <w:tr w:rsidR="7C0654B9" w14:paraId="18471780" w14:textId="77777777" w:rsidTr="00C21851">
        <w:trPr>
          <w:trHeight w:val="300"/>
        </w:trPr>
        <w:tc>
          <w:tcPr>
            <w:tcW w:w="9345" w:type="dxa"/>
          </w:tcPr>
          <w:p w14:paraId="50753577" w14:textId="317BF463" w:rsidR="7C0654B9" w:rsidRDefault="7C0654B9" w:rsidP="7C0654B9">
            <w:pPr>
              <w:ind w:left="-20" w:right="-20"/>
            </w:pPr>
            <w:r w:rsidRPr="7C0654B9">
              <w:rPr>
                <w:rFonts w:ascii="Calibri" w:eastAsia="Calibri" w:hAnsi="Calibri" w:cs="Calibri"/>
                <w:color w:val="000000" w:themeColor="text1"/>
                <w:sz w:val="22"/>
                <w:szCs w:val="22"/>
              </w:rPr>
              <w:t xml:space="preserve">Cost Estimate: </w:t>
            </w:r>
            <w:hyperlink r:id="rId16">
              <w:r w:rsidRPr="7C0654B9">
                <w:rPr>
                  <w:rStyle w:val="Hyperlink"/>
                  <w:rFonts w:ascii="Calibri" w:eastAsia="Calibri" w:hAnsi="Calibri" w:cs="Calibri"/>
                  <w:sz w:val="22"/>
                  <w:szCs w:val="22"/>
                </w:rPr>
                <w:t>https://conestoga.desire2learn.com/d2l/le/content/998083/viewContent/21492195/View</w:t>
              </w:r>
            </w:hyperlink>
            <w:r w:rsidRPr="7C0654B9">
              <w:rPr>
                <w:rFonts w:ascii="Calibri" w:eastAsia="Calibri" w:hAnsi="Calibri" w:cs="Calibri"/>
                <w:color w:val="000000" w:themeColor="text1"/>
                <w:sz w:val="22"/>
                <w:szCs w:val="22"/>
              </w:rPr>
              <w:t xml:space="preserve"> </w:t>
            </w:r>
          </w:p>
        </w:tc>
      </w:tr>
      <w:tr w:rsidR="7C0654B9" w14:paraId="5104FBC2" w14:textId="77777777" w:rsidTr="00C21851">
        <w:trPr>
          <w:trHeight w:val="300"/>
        </w:trPr>
        <w:tc>
          <w:tcPr>
            <w:tcW w:w="9345" w:type="dxa"/>
          </w:tcPr>
          <w:p w14:paraId="4180AEF2" w14:textId="07CCEF3A" w:rsidR="7C0654B9" w:rsidRDefault="7C0654B9" w:rsidP="7C0654B9">
            <w:pPr>
              <w:ind w:left="-20" w:right="-20"/>
            </w:pPr>
            <w:r w:rsidRPr="7C0654B9">
              <w:rPr>
                <w:rFonts w:ascii="Calibri" w:eastAsia="Calibri" w:hAnsi="Calibri" w:cs="Calibri"/>
                <w:sz w:val="22"/>
                <w:szCs w:val="22"/>
              </w:rPr>
              <w:t xml:space="preserve">Customer Acceptance Form: </w:t>
            </w:r>
            <w:hyperlink r:id="rId17">
              <w:r w:rsidRPr="7C0654B9">
                <w:rPr>
                  <w:rStyle w:val="Hyperlink"/>
                  <w:rFonts w:ascii="Calibri" w:eastAsia="Calibri" w:hAnsi="Calibri" w:cs="Calibri"/>
                  <w:sz w:val="22"/>
                  <w:szCs w:val="22"/>
                </w:rPr>
                <w:t>https://conestoga.desire2learn.com/d2l/le/content/998083/viewContent/21492196/View</w:t>
              </w:r>
            </w:hyperlink>
            <w:r w:rsidRPr="7C0654B9">
              <w:rPr>
                <w:rFonts w:ascii="Calibri" w:eastAsia="Calibri" w:hAnsi="Calibri" w:cs="Calibri"/>
                <w:sz w:val="22"/>
                <w:szCs w:val="22"/>
              </w:rPr>
              <w:t xml:space="preserve"> </w:t>
            </w:r>
          </w:p>
        </w:tc>
      </w:tr>
      <w:tr w:rsidR="7C0654B9" w14:paraId="3E2020EF" w14:textId="77777777" w:rsidTr="00C21851">
        <w:trPr>
          <w:trHeight w:val="300"/>
        </w:trPr>
        <w:tc>
          <w:tcPr>
            <w:tcW w:w="9345" w:type="dxa"/>
          </w:tcPr>
          <w:p w14:paraId="36E37E0D" w14:textId="3FBF761F" w:rsidR="7C0654B9" w:rsidRDefault="7C0654B9" w:rsidP="7C0654B9">
            <w:pPr>
              <w:ind w:left="-20" w:right="-20"/>
            </w:pPr>
            <w:proofErr w:type="spellStart"/>
            <w:r w:rsidRPr="7C0654B9">
              <w:rPr>
                <w:rFonts w:ascii="Calibri" w:eastAsia="Calibri" w:hAnsi="Calibri" w:cs="Calibri"/>
                <w:color w:val="000000" w:themeColor="text1"/>
                <w:sz w:val="22"/>
                <w:szCs w:val="22"/>
              </w:rPr>
              <w:t>Excel_Draft_Schedule</w:t>
            </w:r>
            <w:proofErr w:type="spellEnd"/>
            <w:r w:rsidRPr="7C0654B9">
              <w:rPr>
                <w:rFonts w:ascii="Calibri" w:eastAsia="Calibri" w:hAnsi="Calibri" w:cs="Calibri"/>
                <w:color w:val="000000" w:themeColor="text1"/>
                <w:sz w:val="22"/>
                <w:szCs w:val="22"/>
              </w:rPr>
              <w:t xml:space="preserve">: </w:t>
            </w:r>
            <w:hyperlink r:id="rId18">
              <w:r w:rsidRPr="7C0654B9">
                <w:rPr>
                  <w:rStyle w:val="Hyperlink"/>
                  <w:rFonts w:ascii="Calibri" w:eastAsia="Calibri" w:hAnsi="Calibri" w:cs="Calibri"/>
                  <w:sz w:val="22"/>
                  <w:szCs w:val="22"/>
                </w:rPr>
                <w:t>https://conestoga.desire2learn.com/d2l/le/content/998083/viewContent/21492197/View</w:t>
              </w:r>
            </w:hyperlink>
            <w:r w:rsidRPr="7C0654B9">
              <w:rPr>
                <w:rFonts w:ascii="Calibri" w:eastAsia="Calibri" w:hAnsi="Calibri" w:cs="Calibri"/>
                <w:color w:val="000000" w:themeColor="text1"/>
                <w:sz w:val="22"/>
                <w:szCs w:val="22"/>
              </w:rPr>
              <w:t xml:space="preserve"> </w:t>
            </w:r>
          </w:p>
        </w:tc>
      </w:tr>
      <w:tr w:rsidR="7C0654B9" w14:paraId="00E90AE0" w14:textId="77777777" w:rsidTr="00C21851">
        <w:trPr>
          <w:trHeight w:val="300"/>
        </w:trPr>
        <w:tc>
          <w:tcPr>
            <w:tcW w:w="9345" w:type="dxa"/>
          </w:tcPr>
          <w:p w14:paraId="3C1D4360" w14:textId="3E73D72D" w:rsidR="7C0654B9" w:rsidRDefault="7C0654B9" w:rsidP="7C0654B9">
            <w:pPr>
              <w:ind w:left="-20" w:right="-20"/>
            </w:pPr>
            <w:r w:rsidRPr="7C0654B9">
              <w:rPr>
                <w:rFonts w:ascii="Calibri" w:eastAsia="Calibri" w:hAnsi="Calibri" w:cs="Calibri"/>
                <w:sz w:val="22"/>
                <w:szCs w:val="22"/>
              </w:rPr>
              <w:t xml:space="preserve">Kick-off Meeting Agenda: </w:t>
            </w:r>
            <w:hyperlink r:id="rId19">
              <w:r w:rsidRPr="7C0654B9">
                <w:rPr>
                  <w:rStyle w:val="Hyperlink"/>
                  <w:rFonts w:ascii="Calibri" w:eastAsia="Calibri" w:hAnsi="Calibri" w:cs="Calibri"/>
                  <w:sz w:val="22"/>
                  <w:szCs w:val="22"/>
                </w:rPr>
                <w:t>https://conestoga.desire2learn.com/d2l/le/content/998083/viewContent/21492198/View</w:t>
              </w:r>
            </w:hyperlink>
            <w:r w:rsidRPr="7C0654B9">
              <w:rPr>
                <w:rFonts w:ascii="Calibri" w:eastAsia="Calibri" w:hAnsi="Calibri" w:cs="Calibri"/>
                <w:sz w:val="22"/>
                <w:szCs w:val="22"/>
              </w:rPr>
              <w:t xml:space="preserve"> </w:t>
            </w:r>
          </w:p>
        </w:tc>
      </w:tr>
      <w:tr w:rsidR="7C0654B9" w14:paraId="425ACFF9" w14:textId="77777777" w:rsidTr="00C21851">
        <w:trPr>
          <w:trHeight w:val="300"/>
        </w:trPr>
        <w:tc>
          <w:tcPr>
            <w:tcW w:w="9345" w:type="dxa"/>
          </w:tcPr>
          <w:p w14:paraId="6C6B8CC4" w14:textId="1839AE33" w:rsidR="7C0654B9" w:rsidRDefault="7C0654B9" w:rsidP="7C0654B9">
            <w:pPr>
              <w:ind w:left="-20" w:right="-20"/>
            </w:pPr>
            <w:r w:rsidRPr="7C0654B9">
              <w:rPr>
                <w:rFonts w:ascii="Calibri" w:eastAsia="Calibri" w:hAnsi="Calibri" w:cs="Calibri"/>
                <w:color w:val="000000" w:themeColor="text1"/>
                <w:sz w:val="22"/>
                <w:szCs w:val="22"/>
              </w:rPr>
              <w:t xml:space="preserve">Payback Period Chart: </w:t>
            </w:r>
            <w:hyperlink r:id="rId20">
              <w:r w:rsidRPr="7C0654B9">
                <w:rPr>
                  <w:rStyle w:val="Hyperlink"/>
                  <w:rFonts w:ascii="Calibri" w:eastAsia="Calibri" w:hAnsi="Calibri" w:cs="Calibri"/>
                  <w:sz w:val="22"/>
                  <w:szCs w:val="22"/>
                </w:rPr>
                <w:t>https://conestoga.desire2learn.com/d2l/le/content/998083/viewContent/21492199/View</w:t>
              </w:r>
            </w:hyperlink>
            <w:r w:rsidRPr="7C0654B9">
              <w:rPr>
                <w:rFonts w:ascii="Calibri" w:eastAsia="Calibri" w:hAnsi="Calibri" w:cs="Calibri"/>
                <w:color w:val="000000" w:themeColor="text1"/>
                <w:sz w:val="22"/>
                <w:szCs w:val="22"/>
              </w:rPr>
              <w:t xml:space="preserve"> </w:t>
            </w:r>
          </w:p>
        </w:tc>
      </w:tr>
      <w:tr w:rsidR="7C0654B9" w14:paraId="10FADAA5" w14:textId="77777777" w:rsidTr="00C21851">
        <w:trPr>
          <w:trHeight w:val="300"/>
        </w:trPr>
        <w:tc>
          <w:tcPr>
            <w:tcW w:w="9345" w:type="dxa"/>
          </w:tcPr>
          <w:p w14:paraId="628B9B20" w14:textId="67281244" w:rsidR="7C0654B9" w:rsidRDefault="7C0654B9" w:rsidP="7C0654B9">
            <w:pPr>
              <w:ind w:left="-20" w:right="-20"/>
            </w:pPr>
            <w:r w:rsidRPr="7C0654B9">
              <w:rPr>
                <w:rFonts w:ascii="Calibri" w:eastAsia="Calibri" w:hAnsi="Calibri" w:cs="Calibri"/>
                <w:sz w:val="22"/>
                <w:szCs w:val="22"/>
              </w:rPr>
              <w:t xml:space="preserve">Progress Report: </w:t>
            </w:r>
            <w:hyperlink r:id="rId21">
              <w:r w:rsidRPr="7C0654B9">
                <w:rPr>
                  <w:rStyle w:val="Hyperlink"/>
                  <w:rFonts w:ascii="Calibri" w:eastAsia="Calibri" w:hAnsi="Calibri" w:cs="Calibri"/>
                  <w:sz w:val="22"/>
                  <w:szCs w:val="22"/>
                </w:rPr>
                <w:t>https://conestoga.desire2learn.com/d2l/le/content/998083/viewContent/21492200/View</w:t>
              </w:r>
            </w:hyperlink>
            <w:r w:rsidRPr="7C0654B9">
              <w:rPr>
                <w:rFonts w:ascii="Calibri" w:eastAsia="Calibri" w:hAnsi="Calibri" w:cs="Calibri"/>
                <w:sz w:val="22"/>
                <w:szCs w:val="22"/>
              </w:rPr>
              <w:t xml:space="preserve"> </w:t>
            </w:r>
          </w:p>
        </w:tc>
      </w:tr>
      <w:tr w:rsidR="7C0654B9" w14:paraId="7D4C215F" w14:textId="77777777" w:rsidTr="00C21851">
        <w:trPr>
          <w:trHeight w:val="300"/>
        </w:trPr>
        <w:tc>
          <w:tcPr>
            <w:tcW w:w="9345" w:type="dxa"/>
          </w:tcPr>
          <w:p w14:paraId="18B601F1" w14:textId="7B4C7CEF" w:rsidR="7C0654B9" w:rsidRDefault="7C0654B9" w:rsidP="7C0654B9">
            <w:pPr>
              <w:ind w:left="-20" w:right="-20"/>
            </w:pPr>
            <w:r w:rsidRPr="7C0654B9">
              <w:rPr>
                <w:rFonts w:ascii="Calibri" w:eastAsia="Calibri" w:hAnsi="Calibri" w:cs="Calibri"/>
                <w:color w:val="000000" w:themeColor="text1"/>
                <w:sz w:val="22"/>
                <w:szCs w:val="22"/>
              </w:rPr>
              <w:t xml:space="preserve">Project Management Plan: </w:t>
            </w:r>
            <w:hyperlink r:id="rId22">
              <w:r w:rsidRPr="7C0654B9">
                <w:rPr>
                  <w:rStyle w:val="Hyperlink"/>
                  <w:rFonts w:ascii="Calibri" w:eastAsia="Calibri" w:hAnsi="Calibri" w:cs="Calibri"/>
                  <w:sz w:val="22"/>
                  <w:szCs w:val="22"/>
                </w:rPr>
                <w:t>https://conestoga.desire2learn.com/d2l/le/content/998083/viewContent/21492201/View</w:t>
              </w:r>
            </w:hyperlink>
            <w:r w:rsidRPr="7C0654B9">
              <w:rPr>
                <w:rFonts w:ascii="Calibri" w:eastAsia="Calibri" w:hAnsi="Calibri" w:cs="Calibri"/>
                <w:color w:val="000000" w:themeColor="text1"/>
                <w:sz w:val="22"/>
                <w:szCs w:val="22"/>
              </w:rPr>
              <w:t xml:space="preserve"> </w:t>
            </w:r>
          </w:p>
        </w:tc>
      </w:tr>
      <w:tr w:rsidR="7C0654B9" w14:paraId="468D4556" w14:textId="77777777" w:rsidTr="00C21851">
        <w:trPr>
          <w:trHeight w:val="300"/>
        </w:trPr>
        <w:tc>
          <w:tcPr>
            <w:tcW w:w="9345" w:type="dxa"/>
          </w:tcPr>
          <w:p w14:paraId="0BE4F1EA" w14:textId="49238BB6" w:rsidR="7C0654B9" w:rsidRDefault="7C0654B9" w:rsidP="7C0654B9">
            <w:pPr>
              <w:ind w:left="-20" w:right="-20"/>
            </w:pPr>
            <w:r w:rsidRPr="7C0654B9">
              <w:rPr>
                <w:rFonts w:ascii="Calibri" w:eastAsia="Calibri" w:hAnsi="Calibri" w:cs="Calibri"/>
                <w:sz w:val="22"/>
                <w:szCs w:val="22"/>
              </w:rPr>
              <w:t xml:space="preserve">Project Organizational Chart: </w:t>
            </w:r>
            <w:hyperlink r:id="rId23">
              <w:r w:rsidRPr="7C0654B9">
                <w:rPr>
                  <w:rStyle w:val="Hyperlink"/>
                  <w:rFonts w:ascii="Calibri" w:eastAsia="Calibri" w:hAnsi="Calibri" w:cs="Calibri"/>
                  <w:sz w:val="22"/>
                  <w:szCs w:val="22"/>
                </w:rPr>
                <w:t>https://conestoga.desire2learn.com/d2l/le/content/998083/viewContent/21492202/View</w:t>
              </w:r>
            </w:hyperlink>
            <w:r w:rsidRPr="7C0654B9">
              <w:rPr>
                <w:rFonts w:ascii="Calibri" w:eastAsia="Calibri" w:hAnsi="Calibri" w:cs="Calibri"/>
                <w:sz w:val="22"/>
                <w:szCs w:val="22"/>
              </w:rPr>
              <w:t xml:space="preserve"> </w:t>
            </w:r>
          </w:p>
        </w:tc>
      </w:tr>
      <w:tr w:rsidR="7C0654B9" w14:paraId="1B4C5A41" w14:textId="77777777" w:rsidTr="00C21851">
        <w:trPr>
          <w:trHeight w:val="300"/>
        </w:trPr>
        <w:tc>
          <w:tcPr>
            <w:tcW w:w="9345" w:type="dxa"/>
          </w:tcPr>
          <w:p w14:paraId="4FA808C7" w14:textId="735F9C50" w:rsidR="7C0654B9" w:rsidRDefault="7C0654B9" w:rsidP="7C0654B9">
            <w:pPr>
              <w:ind w:left="-20" w:right="-20"/>
            </w:pPr>
            <w:r w:rsidRPr="7C0654B9">
              <w:rPr>
                <w:rFonts w:ascii="Calibri" w:eastAsia="Calibri" w:hAnsi="Calibri" w:cs="Calibri"/>
                <w:color w:val="000000" w:themeColor="text1"/>
                <w:sz w:val="22"/>
                <w:szCs w:val="22"/>
              </w:rPr>
              <w:t xml:space="preserve">Project Schedule: </w:t>
            </w:r>
            <w:hyperlink r:id="rId24">
              <w:r w:rsidRPr="7C0654B9">
                <w:rPr>
                  <w:rStyle w:val="Hyperlink"/>
                  <w:rFonts w:ascii="Calibri" w:eastAsia="Calibri" w:hAnsi="Calibri" w:cs="Calibri"/>
                  <w:sz w:val="22"/>
                  <w:szCs w:val="22"/>
                </w:rPr>
                <w:t>https://conestoga.desire2learn.com/d2l/le/content/998083/viewContent/21492203/View</w:t>
              </w:r>
            </w:hyperlink>
            <w:r w:rsidRPr="7C0654B9">
              <w:rPr>
                <w:rFonts w:ascii="Calibri" w:eastAsia="Calibri" w:hAnsi="Calibri" w:cs="Calibri"/>
                <w:color w:val="000000" w:themeColor="text1"/>
                <w:sz w:val="22"/>
                <w:szCs w:val="22"/>
              </w:rPr>
              <w:t xml:space="preserve"> </w:t>
            </w:r>
          </w:p>
        </w:tc>
      </w:tr>
      <w:tr w:rsidR="7C0654B9" w14:paraId="4DC5ED20" w14:textId="77777777" w:rsidTr="00C21851">
        <w:trPr>
          <w:trHeight w:val="300"/>
        </w:trPr>
        <w:tc>
          <w:tcPr>
            <w:tcW w:w="9345" w:type="dxa"/>
          </w:tcPr>
          <w:p w14:paraId="2DC13504" w14:textId="25DCAD20" w:rsidR="7C0654B9" w:rsidRDefault="7C0654B9" w:rsidP="7C0654B9">
            <w:pPr>
              <w:ind w:left="-20" w:right="-20"/>
            </w:pPr>
            <w:proofErr w:type="spellStart"/>
            <w:r w:rsidRPr="7C0654B9">
              <w:rPr>
                <w:rFonts w:ascii="Calibri" w:eastAsia="Calibri" w:hAnsi="Calibri" w:cs="Calibri"/>
                <w:sz w:val="22"/>
                <w:szCs w:val="22"/>
              </w:rPr>
              <w:t>Proposal_Template</w:t>
            </w:r>
            <w:proofErr w:type="spellEnd"/>
            <w:r w:rsidRPr="7C0654B9">
              <w:rPr>
                <w:rFonts w:ascii="Calibri" w:eastAsia="Calibri" w:hAnsi="Calibri" w:cs="Calibri"/>
                <w:sz w:val="22"/>
                <w:szCs w:val="22"/>
              </w:rPr>
              <w:t xml:space="preserve">: </w:t>
            </w:r>
            <w:hyperlink r:id="rId25">
              <w:r w:rsidRPr="7C0654B9">
                <w:rPr>
                  <w:rStyle w:val="Hyperlink"/>
                  <w:rFonts w:ascii="Calibri" w:eastAsia="Calibri" w:hAnsi="Calibri" w:cs="Calibri"/>
                  <w:sz w:val="22"/>
                  <w:szCs w:val="22"/>
                </w:rPr>
                <w:t>https://conestoga.desire2learn.com/d2l/le/content/998083/viewContent/21492204/View</w:t>
              </w:r>
            </w:hyperlink>
            <w:r w:rsidRPr="7C0654B9">
              <w:rPr>
                <w:rFonts w:ascii="Calibri" w:eastAsia="Calibri" w:hAnsi="Calibri" w:cs="Calibri"/>
                <w:sz w:val="22"/>
                <w:szCs w:val="22"/>
              </w:rPr>
              <w:t xml:space="preserve"> </w:t>
            </w:r>
          </w:p>
        </w:tc>
      </w:tr>
      <w:tr w:rsidR="7C0654B9" w14:paraId="7E0E7351" w14:textId="77777777" w:rsidTr="00C21851">
        <w:trPr>
          <w:trHeight w:val="300"/>
        </w:trPr>
        <w:tc>
          <w:tcPr>
            <w:tcW w:w="9345" w:type="dxa"/>
          </w:tcPr>
          <w:p w14:paraId="34178C48" w14:textId="1246C072" w:rsidR="7C0654B9" w:rsidRPr="003321D1" w:rsidRDefault="7C0654B9" w:rsidP="7C0654B9">
            <w:pPr>
              <w:ind w:left="-20" w:right="-20"/>
              <w:rPr>
                <w:lang w:val="fr-FR"/>
              </w:rPr>
            </w:pPr>
            <w:r w:rsidRPr="003321D1">
              <w:rPr>
                <w:rFonts w:ascii="Calibri" w:eastAsia="Calibri" w:hAnsi="Calibri" w:cs="Calibri"/>
                <w:color w:val="000000" w:themeColor="text1"/>
                <w:sz w:val="22"/>
                <w:szCs w:val="22"/>
                <w:lang w:val="fr-FR"/>
              </w:rPr>
              <w:t xml:space="preserve">RACI Chart: </w:t>
            </w:r>
            <w:hyperlink r:id="rId26">
              <w:r w:rsidRPr="003321D1">
                <w:rPr>
                  <w:rStyle w:val="Hyperlink"/>
                  <w:rFonts w:ascii="Calibri" w:eastAsia="Calibri" w:hAnsi="Calibri" w:cs="Calibri"/>
                  <w:sz w:val="22"/>
                  <w:szCs w:val="22"/>
                  <w:lang w:val="fr-FR"/>
                </w:rPr>
                <w:t>https://conestoga.desire2learn.com/d2l/le/content/998083/viewContent/21492205/View</w:t>
              </w:r>
            </w:hyperlink>
            <w:r w:rsidRPr="003321D1">
              <w:rPr>
                <w:rFonts w:ascii="Calibri" w:eastAsia="Calibri" w:hAnsi="Calibri" w:cs="Calibri"/>
                <w:color w:val="000000" w:themeColor="text1"/>
                <w:sz w:val="22"/>
                <w:szCs w:val="22"/>
                <w:lang w:val="fr-FR"/>
              </w:rPr>
              <w:t xml:space="preserve"> </w:t>
            </w:r>
          </w:p>
        </w:tc>
      </w:tr>
      <w:tr w:rsidR="7C0654B9" w14:paraId="70F99886" w14:textId="77777777" w:rsidTr="00C21851">
        <w:trPr>
          <w:trHeight w:val="300"/>
        </w:trPr>
        <w:tc>
          <w:tcPr>
            <w:tcW w:w="9345" w:type="dxa"/>
          </w:tcPr>
          <w:p w14:paraId="29C84C2C" w14:textId="04A23A19" w:rsidR="7C0654B9" w:rsidRPr="003321D1" w:rsidRDefault="7C0654B9" w:rsidP="7C0654B9">
            <w:pPr>
              <w:ind w:left="-20" w:right="-20"/>
              <w:rPr>
                <w:lang w:val="fr-FR"/>
              </w:rPr>
            </w:pPr>
            <w:r w:rsidRPr="003321D1">
              <w:rPr>
                <w:rFonts w:ascii="Calibri" w:eastAsia="Calibri" w:hAnsi="Calibri" w:cs="Calibri"/>
                <w:sz w:val="22"/>
                <w:szCs w:val="22"/>
                <w:lang w:val="fr-FR"/>
              </w:rPr>
              <w:t xml:space="preserve">RACI Matrix Template: </w:t>
            </w:r>
            <w:hyperlink r:id="rId27">
              <w:r w:rsidRPr="003321D1">
                <w:rPr>
                  <w:rStyle w:val="Hyperlink"/>
                  <w:rFonts w:ascii="Calibri" w:eastAsia="Calibri" w:hAnsi="Calibri" w:cs="Calibri"/>
                  <w:sz w:val="22"/>
                  <w:szCs w:val="22"/>
                  <w:lang w:val="fr-FR"/>
                </w:rPr>
                <w:t>https://conestoga.desire2learn.com/d2l/le/content/998083/viewContent/21492206/View</w:t>
              </w:r>
            </w:hyperlink>
            <w:r w:rsidRPr="003321D1">
              <w:rPr>
                <w:rFonts w:ascii="Calibri" w:eastAsia="Calibri" w:hAnsi="Calibri" w:cs="Calibri"/>
                <w:sz w:val="22"/>
                <w:szCs w:val="22"/>
                <w:lang w:val="fr-FR"/>
              </w:rPr>
              <w:t xml:space="preserve"> </w:t>
            </w:r>
          </w:p>
        </w:tc>
      </w:tr>
      <w:tr w:rsidR="7C0654B9" w14:paraId="7FFB23E2" w14:textId="77777777" w:rsidTr="00C21851">
        <w:trPr>
          <w:trHeight w:val="300"/>
        </w:trPr>
        <w:tc>
          <w:tcPr>
            <w:tcW w:w="9345" w:type="dxa"/>
          </w:tcPr>
          <w:p w14:paraId="2D1FB7CE" w14:textId="4B05CA21" w:rsidR="7C0654B9" w:rsidRDefault="7C0654B9" w:rsidP="7C0654B9">
            <w:pPr>
              <w:ind w:left="-20" w:right="-20"/>
            </w:pPr>
            <w:r w:rsidRPr="7C0654B9">
              <w:rPr>
                <w:rFonts w:ascii="Calibri" w:eastAsia="Calibri" w:hAnsi="Calibri" w:cs="Calibri"/>
                <w:color w:val="000000" w:themeColor="text1"/>
                <w:sz w:val="22"/>
                <w:szCs w:val="22"/>
              </w:rPr>
              <w:t xml:space="preserve">Release Plan Agile with Sprints: </w:t>
            </w:r>
            <w:hyperlink r:id="rId28">
              <w:r w:rsidRPr="7C0654B9">
                <w:rPr>
                  <w:rStyle w:val="Hyperlink"/>
                  <w:rFonts w:ascii="Calibri" w:eastAsia="Calibri" w:hAnsi="Calibri" w:cs="Calibri"/>
                  <w:sz w:val="22"/>
                  <w:szCs w:val="22"/>
                </w:rPr>
                <w:t>https://conestoga.desire2learn.com/d2l/le/content/998083/viewContent/21492224/View</w:t>
              </w:r>
            </w:hyperlink>
            <w:r w:rsidRPr="7C0654B9">
              <w:rPr>
                <w:rFonts w:ascii="Calibri" w:eastAsia="Calibri" w:hAnsi="Calibri" w:cs="Calibri"/>
                <w:color w:val="000000" w:themeColor="text1"/>
                <w:sz w:val="22"/>
                <w:szCs w:val="22"/>
              </w:rPr>
              <w:t xml:space="preserve"> </w:t>
            </w:r>
          </w:p>
        </w:tc>
      </w:tr>
      <w:tr w:rsidR="7C0654B9" w14:paraId="3823366E" w14:textId="77777777" w:rsidTr="00C21851">
        <w:trPr>
          <w:trHeight w:val="300"/>
        </w:trPr>
        <w:tc>
          <w:tcPr>
            <w:tcW w:w="9345" w:type="dxa"/>
          </w:tcPr>
          <w:p w14:paraId="51E06E50" w14:textId="3AAA15C3" w:rsidR="7C0654B9" w:rsidRDefault="7C0654B9" w:rsidP="7C0654B9">
            <w:pPr>
              <w:ind w:left="-20" w:right="-20"/>
            </w:pPr>
            <w:r w:rsidRPr="7C0654B9">
              <w:rPr>
                <w:rFonts w:ascii="Calibri" w:eastAsia="Calibri" w:hAnsi="Calibri" w:cs="Calibri"/>
                <w:sz w:val="22"/>
                <w:szCs w:val="22"/>
              </w:rPr>
              <w:t xml:space="preserve">Release Plan by Stages: </w:t>
            </w:r>
            <w:hyperlink r:id="rId29">
              <w:r w:rsidRPr="7C0654B9">
                <w:rPr>
                  <w:rStyle w:val="Hyperlink"/>
                  <w:rFonts w:ascii="Calibri" w:eastAsia="Calibri" w:hAnsi="Calibri" w:cs="Calibri"/>
                  <w:sz w:val="22"/>
                  <w:szCs w:val="22"/>
                </w:rPr>
                <w:t>https://conestoga.desire2learn.com/d2l/le/content/998083/viewContent/21492225/View</w:t>
              </w:r>
            </w:hyperlink>
            <w:r w:rsidRPr="7C0654B9">
              <w:rPr>
                <w:rFonts w:ascii="Calibri" w:eastAsia="Calibri" w:hAnsi="Calibri" w:cs="Calibri"/>
                <w:sz w:val="22"/>
                <w:szCs w:val="22"/>
              </w:rPr>
              <w:t xml:space="preserve"> </w:t>
            </w:r>
          </w:p>
        </w:tc>
      </w:tr>
      <w:tr w:rsidR="7C0654B9" w14:paraId="3C24AEF8" w14:textId="77777777" w:rsidTr="00C21851">
        <w:trPr>
          <w:trHeight w:val="300"/>
        </w:trPr>
        <w:tc>
          <w:tcPr>
            <w:tcW w:w="9345" w:type="dxa"/>
          </w:tcPr>
          <w:p w14:paraId="325325C3" w14:textId="07245252" w:rsidR="7C0654B9" w:rsidRDefault="7C0654B9" w:rsidP="7C0654B9">
            <w:pPr>
              <w:ind w:left="-20" w:right="-20"/>
            </w:pPr>
            <w:r w:rsidRPr="7C0654B9">
              <w:rPr>
                <w:rFonts w:ascii="Calibri" w:eastAsia="Calibri" w:hAnsi="Calibri" w:cs="Calibri"/>
                <w:color w:val="000000" w:themeColor="text1"/>
                <w:sz w:val="22"/>
                <w:szCs w:val="22"/>
              </w:rPr>
              <w:t xml:space="preserve">Request For Proposal: </w:t>
            </w:r>
            <w:hyperlink r:id="rId30">
              <w:r w:rsidRPr="7C0654B9">
                <w:rPr>
                  <w:rStyle w:val="Hyperlink"/>
                  <w:rFonts w:ascii="Calibri" w:eastAsia="Calibri" w:hAnsi="Calibri" w:cs="Calibri"/>
                  <w:sz w:val="22"/>
                  <w:szCs w:val="22"/>
                </w:rPr>
                <w:t>https://conestoga.desire2learn.com/d2l/le/content/998083/viewContent/21492207/View</w:t>
              </w:r>
            </w:hyperlink>
            <w:r w:rsidRPr="7C0654B9">
              <w:rPr>
                <w:rFonts w:ascii="Calibri" w:eastAsia="Calibri" w:hAnsi="Calibri" w:cs="Calibri"/>
                <w:color w:val="000000" w:themeColor="text1"/>
                <w:sz w:val="22"/>
                <w:szCs w:val="22"/>
              </w:rPr>
              <w:t xml:space="preserve"> </w:t>
            </w:r>
          </w:p>
        </w:tc>
      </w:tr>
      <w:tr w:rsidR="7C0654B9" w14:paraId="0898B81A" w14:textId="77777777" w:rsidTr="00C21851">
        <w:trPr>
          <w:trHeight w:val="300"/>
        </w:trPr>
        <w:tc>
          <w:tcPr>
            <w:tcW w:w="9345" w:type="dxa"/>
          </w:tcPr>
          <w:p w14:paraId="2C81E8BF" w14:textId="03454487" w:rsidR="7C0654B9" w:rsidRDefault="7C0654B9" w:rsidP="7C0654B9">
            <w:pPr>
              <w:ind w:left="-20" w:right="-20"/>
            </w:pPr>
            <w:r w:rsidRPr="7C0654B9">
              <w:rPr>
                <w:rFonts w:ascii="Calibri" w:eastAsia="Calibri" w:hAnsi="Calibri" w:cs="Calibri"/>
                <w:sz w:val="22"/>
                <w:szCs w:val="22"/>
              </w:rPr>
              <w:t xml:space="preserve">Requirements Template: </w:t>
            </w:r>
            <w:hyperlink r:id="rId31">
              <w:r w:rsidRPr="7C0654B9">
                <w:rPr>
                  <w:rStyle w:val="Hyperlink"/>
                  <w:rFonts w:ascii="Calibri" w:eastAsia="Calibri" w:hAnsi="Calibri" w:cs="Calibri"/>
                  <w:sz w:val="22"/>
                  <w:szCs w:val="22"/>
                </w:rPr>
                <w:t>https://conestoga.desire2learn.com/d2l/le/content/998083/viewContent/21492221/View</w:t>
              </w:r>
            </w:hyperlink>
            <w:r w:rsidRPr="7C0654B9">
              <w:rPr>
                <w:rFonts w:ascii="Calibri" w:eastAsia="Calibri" w:hAnsi="Calibri" w:cs="Calibri"/>
                <w:sz w:val="22"/>
                <w:szCs w:val="22"/>
              </w:rPr>
              <w:t xml:space="preserve"> </w:t>
            </w:r>
          </w:p>
        </w:tc>
      </w:tr>
      <w:tr w:rsidR="7C0654B9" w14:paraId="3A442D1E" w14:textId="77777777" w:rsidTr="00C21851">
        <w:trPr>
          <w:trHeight w:val="300"/>
        </w:trPr>
        <w:tc>
          <w:tcPr>
            <w:tcW w:w="9345" w:type="dxa"/>
          </w:tcPr>
          <w:p w14:paraId="583E3C24" w14:textId="3DA221D2" w:rsidR="7C0654B9" w:rsidRDefault="7C0654B9" w:rsidP="7C0654B9">
            <w:pPr>
              <w:ind w:left="-20" w:right="-20"/>
            </w:pPr>
            <w:r w:rsidRPr="7C0654B9">
              <w:rPr>
                <w:rFonts w:ascii="Calibri" w:eastAsia="Calibri" w:hAnsi="Calibri" w:cs="Calibri"/>
                <w:color w:val="000000" w:themeColor="text1"/>
                <w:sz w:val="22"/>
                <w:szCs w:val="22"/>
              </w:rPr>
              <w:t xml:space="preserve">Requirements Traceability Matrix: </w:t>
            </w:r>
            <w:hyperlink r:id="rId32">
              <w:r w:rsidRPr="7C0654B9">
                <w:rPr>
                  <w:rStyle w:val="Hyperlink"/>
                  <w:rFonts w:ascii="Calibri" w:eastAsia="Calibri" w:hAnsi="Calibri" w:cs="Calibri"/>
                  <w:sz w:val="22"/>
                  <w:szCs w:val="22"/>
                </w:rPr>
                <w:t>https://conestoga.desire2learn.com/d2l/le/content/998083/viewContent/21492208/View</w:t>
              </w:r>
            </w:hyperlink>
            <w:r w:rsidRPr="7C0654B9">
              <w:rPr>
                <w:rFonts w:ascii="Calibri" w:eastAsia="Calibri" w:hAnsi="Calibri" w:cs="Calibri"/>
                <w:color w:val="000000" w:themeColor="text1"/>
                <w:sz w:val="22"/>
                <w:szCs w:val="22"/>
              </w:rPr>
              <w:t xml:space="preserve"> </w:t>
            </w:r>
          </w:p>
        </w:tc>
      </w:tr>
      <w:tr w:rsidR="7C0654B9" w14:paraId="438353E3" w14:textId="77777777" w:rsidTr="00C21851">
        <w:trPr>
          <w:trHeight w:val="300"/>
        </w:trPr>
        <w:tc>
          <w:tcPr>
            <w:tcW w:w="9345" w:type="dxa"/>
          </w:tcPr>
          <w:p w14:paraId="08F8EBF1" w14:textId="55DADF92" w:rsidR="7C0654B9" w:rsidRPr="003321D1" w:rsidRDefault="7C0654B9" w:rsidP="7C0654B9">
            <w:pPr>
              <w:ind w:left="-20" w:right="-20"/>
              <w:rPr>
                <w:lang w:val="fr-FR"/>
              </w:rPr>
            </w:pPr>
            <w:r w:rsidRPr="003321D1">
              <w:rPr>
                <w:rFonts w:ascii="Calibri" w:eastAsia="Calibri" w:hAnsi="Calibri" w:cs="Calibri"/>
                <w:sz w:val="22"/>
                <w:szCs w:val="22"/>
                <w:lang w:val="fr-FR"/>
              </w:rPr>
              <w:t xml:space="preserve">RFI Template: </w:t>
            </w:r>
            <w:hyperlink r:id="rId33">
              <w:r w:rsidRPr="003321D1">
                <w:rPr>
                  <w:rStyle w:val="Hyperlink"/>
                  <w:rFonts w:ascii="Calibri" w:eastAsia="Calibri" w:hAnsi="Calibri" w:cs="Calibri"/>
                  <w:sz w:val="22"/>
                  <w:szCs w:val="22"/>
                  <w:lang w:val="fr-FR"/>
                </w:rPr>
                <w:t>https://conestoga.desire2learn.com/d2l/le/content/998083/viewContent/21492213/View</w:t>
              </w:r>
            </w:hyperlink>
            <w:r w:rsidRPr="003321D1">
              <w:rPr>
                <w:rFonts w:ascii="Calibri" w:eastAsia="Calibri" w:hAnsi="Calibri" w:cs="Calibri"/>
                <w:sz w:val="22"/>
                <w:szCs w:val="22"/>
                <w:lang w:val="fr-FR"/>
              </w:rPr>
              <w:t xml:space="preserve"> </w:t>
            </w:r>
          </w:p>
        </w:tc>
      </w:tr>
      <w:tr w:rsidR="7C0654B9" w14:paraId="54F6955A" w14:textId="77777777" w:rsidTr="00C21851">
        <w:trPr>
          <w:trHeight w:val="300"/>
        </w:trPr>
        <w:tc>
          <w:tcPr>
            <w:tcW w:w="9345" w:type="dxa"/>
          </w:tcPr>
          <w:p w14:paraId="5EA7EA6B" w14:textId="4B1DDF5D" w:rsidR="7C0654B9" w:rsidRDefault="7C0654B9" w:rsidP="7C0654B9">
            <w:pPr>
              <w:ind w:left="-20" w:right="-20"/>
            </w:pPr>
            <w:r w:rsidRPr="7C0654B9">
              <w:rPr>
                <w:rFonts w:ascii="Calibri" w:eastAsia="Calibri" w:hAnsi="Calibri" w:cs="Calibri"/>
                <w:color w:val="000000" w:themeColor="text1"/>
                <w:sz w:val="22"/>
                <w:szCs w:val="22"/>
              </w:rPr>
              <w:t xml:space="preserve">Run Chart: </w:t>
            </w:r>
            <w:hyperlink r:id="rId34">
              <w:r w:rsidRPr="7C0654B9">
                <w:rPr>
                  <w:rStyle w:val="Hyperlink"/>
                  <w:rFonts w:ascii="Calibri" w:eastAsia="Calibri" w:hAnsi="Calibri" w:cs="Calibri"/>
                  <w:sz w:val="22"/>
                  <w:szCs w:val="22"/>
                </w:rPr>
                <w:t>https://conestoga.desire2learn.com/d2l/le/content/998083/viewContent/21492209/View</w:t>
              </w:r>
            </w:hyperlink>
            <w:r w:rsidRPr="7C0654B9">
              <w:rPr>
                <w:rFonts w:ascii="Calibri" w:eastAsia="Calibri" w:hAnsi="Calibri" w:cs="Calibri"/>
                <w:color w:val="000000" w:themeColor="text1"/>
                <w:sz w:val="22"/>
                <w:szCs w:val="22"/>
              </w:rPr>
              <w:t xml:space="preserve"> </w:t>
            </w:r>
          </w:p>
        </w:tc>
      </w:tr>
      <w:tr w:rsidR="7C0654B9" w14:paraId="41D212AD" w14:textId="77777777" w:rsidTr="00C21851">
        <w:trPr>
          <w:trHeight w:val="300"/>
        </w:trPr>
        <w:tc>
          <w:tcPr>
            <w:tcW w:w="9345" w:type="dxa"/>
          </w:tcPr>
          <w:p w14:paraId="37E4E09B" w14:textId="51F4C1A4" w:rsidR="7C0654B9" w:rsidRPr="003321D1" w:rsidRDefault="7C0654B9" w:rsidP="7C0654B9">
            <w:pPr>
              <w:ind w:left="-20" w:right="-20"/>
              <w:rPr>
                <w:lang w:val="fr-FR"/>
              </w:rPr>
            </w:pPr>
            <w:r w:rsidRPr="003321D1">
              <w:rPr>
                <w:rFonts w:ascii="Calibri" w:eastAsia="Calibri" w:hAnsi="Calibri" w:cs="Calibri"/>
                <w:sz w:val="22"/>
                <w:szCs w:val="22"/>
                <w:lang w:val="fr-FR"/>
              </w:rPr>
              <w:t xml:space="preserve">Sample - RACI Matrix Template: </w:t>
            </w:r>
            <w:hyperlink r:id="rId35">
              <w:r w:rsidRPr="003321D1">
                <w:rPr>
                  <w:rStyle w:val="Hyperlink"/>
                  <w:rFonts w:ascii="Calibri" w:eastAsia="Calibri" w:hAnsi="Calibri" w:cs="Calibri"/>
                  <w:sz w:val="22"/>
                  <w:szCs w:val="22"/>
                  <w:lang w:val="fr-FR"/>
                </w:rPr>
                <w:t>https://conestoga.desire2learn.com/d2l/le/content/998083/viewContent/21492210/View</w:t>
              </w:r>
            </w:hyperlink>
            <w:r w:rsidRPr="003321D1">
              <w:rPr>
                <w:rFonts w:ascii="Calibri" w:eastAsia="Calibri" w:hAnsi="Calibri" w:cs="Calibri"/>
                <w:sz w:val="22"/>
                <w:szCs w:val="22"/>
                <w:lang w:val="fr-FR"/>
              </w:rPr>
              <w:t xml:space="preserve"> </w:t>
            </w:r>
          </w:p>
        </w:tc>
      </w:tr>
      <w:tr w:rsidR="7C0654B9" w14:paraId="50A81A8B" w14:textId="77777777" w:rsidTr="00C21851">
        <w:trPr>
          <w:trHeight w:val="300"/>
        </w:trPr>
        <w:tc>
          <w:tcPr>
            <w:tcW w:w="9345" w:type="dxa"/>
          </w:tcPr>
          <w:p w14:paraId="7D600AB1" w14:textId="536989A3" w:rsidR="7C0654B9" w:rsidRDefault="7C0654B9" w:rsidP="7C0654B9">
            <w:pPr>
              <w:ind w:left="-20" w:right="-20"/>
            </w:pPr>
            <w:r w:rsidRPr="7C0654B9">
              <w:rPr>
                <w:rFonts w:ascii="Calibri" w:eastAsia="Calibri" w:hAnsi="Calibri" w:cs="Calibri"/>
                <w:color w:val="000000" w:themeColor="text1"/>
                <w:sz w:val="22"/>
                <w:szCs w:val="22"/>
              </w:rPr>
              <w:t xml:space="preserve">Scope Statement: </w:t>
            </w:r>
            <w:hyperlink r:id="rId36">
              <w:r w:rsidRPr="7C0654B9">
                <w:rPr>
                  <w:rStyle w:val="Hyperlink"/>
                  <w:rFonts w:ascii="Calibri" w:eastAsia="Calibri" w:hAnsi="Calibri" w:cs="Calibri"/>
                  <w:sz w:val="22"/>
                  <w:szCs w:val="22"/>
                </w:rPr>
                <w:t>https://conestoga.desire2learn.com/d2l/le/content/998083/viewContent/21492211/View</w:t>
              </w:r>
            </w:hyperlink>
            <w:r w:rsidRPr="7C0654B9">
              <w:rPr>
                <w:rFonts w:ascii="Calibri" w:eastAsia="Calibri" w:hAnsi="Calibri" w:cs="Calibri"/>
                <w:color w:val="000000" w:themeColor="text1"/>
                <w:sz w:val="22"/>
                <w:szCs w:val="22"/>
              </w:rPr>
              <w:t xml:space="preserve"> </w:t>
            </w:r>
          </w:p>
        </w:tc>
      </w:tr>
      <w:tr w:rsidR="7C0654B9" w14:paraId="33C80845" w14:textId="77777777" w:rsidTr="00C21851">
        <w:trPr>
          <w:trHeight w:val="300"/>
        </w:trPr>
        <w:tc>
          <w:tcPr>
            <w:tcW w:w="9345" w:type="dxa"/>
          </w:tcPr>
          <w:p w14:paraId="7F3DBE00" w14:textId="79D6D666" w:rsidR="7C0654B9" w:rsidRDefault="7C0654B9" w:rsidP="7C0654B9">
            <w:pPr>
              <w:ind w:left="-20" w:right="-20"/>
            </w:pPr>
            <w:r w:rsidRPr="7C0654B9">
              <w:rPr>
                <w:rFonts w:ascii="Calibri" w:eastAsia="Calibri" w:hAnsi="Calibri" w:cs="Calibri"/>
                <w:sz w:val="22"/>
                <w:szCs w:val="22"/>
              </w:rPr>
              <w:t xml:space="preserve">Solution Design Option Template: </w:t>
            </w:r>
            <w:hyperlink r:id="rId37">
              <w:r w:rsidRPr="7C0654B9">
                <w:rPr>
                  <w:rStyle w:val="Hyperlink"/>
                  <w:rFonts w:ascii="Calibri" w:eastAsia="Calibri" w:hAnsi="Calibri" w:cs="Calibri"/>
                  <w:sz w:val="22"/>
                  <w:szCs w:val="22"/>
                </w:rPr>
                <w:t>https://conestoga.desire2learn.com/d2l/le/content/998083/viewContent/21492223/View</w:t>
              </w:r>
            </w:hyperlink>
            <w:r w:rsidRPr="7C0654B9">
              <w:rPr>
                <w:rFonts w:ascii="Calibri" w:eastAsia="Calibri" w:hAnsi="Calibri" w:cs="Calibri"/>
                <w:sz w:val="22"/>
                <w:szCs w:val="22"/>
              </w:rPr>
              <w:t xml:space="preserve"> </w:t>
            </w:r>
          </w:p>
        </w:tc>
      </w:tr>
      <w:tr w:rsidR="7C0654B9" w14:paraId="17A661EA" w14:textId="77777777" w:rsidTr="00C21851">
        <w:trPr>
          <w:trHeight w:val="300"/>
        </w:trPr>
        <w:tc>
          <w:tcPr>
            <w:tcW w:w="9345" w:type="dxa"/>
          </w:tcPr>
          <w:p w14:paraId="624BB15E" w14:textId="733B2793" w:rsidR="7C0654B9" w:rsidRDefault="7C0654B9" w:rsidP="7C0654B9">
            <w:pPr>
              <w:tabs>
                <w:tab w:val="left" w:pos="0"/>
                <w:tab w:val="left" w:pos="0"/>
                <w:tab w:val="left" w:pos="3204"/>
              </w:tabs>
              <w:ind w:left="-20" w:right="-20"/>
            </w:pPr>
            <w:r w:rsidRPr="7C0654B9">
              <w:rPr>
                <w:rFonts w:ascii="Calibri" w:eastAsia="Calibri" w:hAnsi="Calibri" w:cs="Calibri"/>
                <w:color w:val="000000" w:themeColor="text1"/>
                <w:sz w:val="22"/>
                <w:szCs w:val="22"/>
              </w:rPr>
              <w:lastRenderedPageBreak/>
              <w:t xml:space="preserve">Stakeholder Engagement Plan: </w:t>
            </w:r>
            <w:hyperlink r:id="rId38">
              <w:r w:rsidRPr="7C0654B9">
                <w:rPr>
                  <w:rStyle w:val="Hyperlink"/>
                  <w:rFonts w:ascii="Calibri" w:eastAsia="Calibri" w:hAnsi="Calibri" w:cs="Calibri"/>
                  <w:sz w:val="22"/>
                  <w:szCs w:val="22"/>
                </w:rPr>
                <w:t>https://conestoga.desire2learn.com/d2l/le/content/998083/viewContent/21492226/View</w:t>
              </w:r>
            </w:hyperlink>
            <w:r w:rsidRPr="7C0654B9">
              <w:rPr>
                <w:rFonts w:ascii="Calibri" w:eastAsia="Calibri" w:hAnsi="Calibri" w:cs="Calibri"/>
                <w:color w:val="000000" w:themeColor="text1"/>
                <w:sz w:val="22"/>
                <w:szCs w:val="22"/>
              </w:rPr>
              <w:t xml:space="preserve">  </w:t>
            </w:r>
          </w:p>
        </w:tc>
      </w:tr>
      <w:tr w:rsidR="7C0654B9" w14:paraId="1AF5DA7E" w14:textId="77777777" w:rsidTr="00C21851">
        <w:trPr>
          <w:trHeight w:val="300"/>
        </w:trPr>
        <w:tc>
          <w:tcPr>
            <w:tcW w:w="9345" w:type="dxa"/>
          </w:tcPr>
          <w:p w14:paraId="71BD2C93" w14:textId="63D2B414" w:rsidR="7C0654B9" w:rsidRDefault="7C0654B9" w:rsidP="7C0654B9">
            <w:pPr>
              <w:ind w:left="-20" w:right="-20"/>
            </w:pPr>
            <w:r w:rsidRPr="7C0654B9">
              <w:rPr>
                <w:rFonts w:ascii="Calibri" w:eastAsia="Calibri" w:hAnsi="Calibri" w:cs="Calibri"/>
                <w:sz w:val="22"/>
                <w:szCs w:val="22"/>
              </w:rPr>
              <w:t xml:space="preserve">Stakeholder Register Template: </w:t>
            </w:r>
            <w:hyperlink r:id="rId39">
              <w:r w:rsidRPr="7C0654B9">
                <w:rPr>
                  <w:rStyle w:val="Hyperlink"/>
                  <w:rFonts w:ascii="Calibri" w:eastAsia="Calibri" w:hAnsi="Calibri" w:cs="Calibri"/>
                  <w:sz w:val="22"/>
                  <w:szCs w:val="22"/>
                </w:rPr>
                <w:t>https://conestoga.desire2learn.com/d2l/le/content/998083/viewContent/21492212/View</w:t>
              </w:r>
            </w:hyperlink>
            <w:r w:rsidRPr="7C0654B9">
              <w:rPr>
                <w:rFonts w:ascii="Calibri" w:eastAsia="Calibri" w:hAnsi="Calibri" w:cs="Calibri"/>
                <w:sz w:val="22"/>
                <w:szCs w:val="22"/>
              </w:rPr>
              <w:t xml:space="preserve"> </w:t>
            </w:r>
          </w:p>
        </w:tc>
      </w:tr>
      <w:tr w:rsidR="7C0654B9" w14:paraId="7065ABFA" w14:textId="77777777" w:rsidTr="00C21851">
        <w:trPr>
          <w:trHeight w:val="300"/>
        </w:trPr>
        <w:tc>
          <w:tcPr>
            <w:tcW w:w="9345" w:type="dxa"/>
          </w:tcPr>
          <w:p w14:paraId="6FF98180" w14:textId="5363E18F" w:rsidR="7C0654B9" w:rsidRDefault="7C0654B9" w:rsidP="7C0654B9">
            <w:pPr>
              <w:ind w:left="-20" w:right="-20"/>
            </w:pPr>
            <w:r w:rsidRPr="7C0654B9">
              <w:rPr>
                <w:rFonts w:ascii="Calibri" w:eastAsia="Calibri" w:hAnsi="Calibri" w:cs="Calibri"/>
                <w:color w:val="000000" w:themeColor="text1"/>
                <w:sz w:val="22"/>
                <w:szCs w:val="22"/>
              </w:rPr>
              <w:t xml:space="preserve">SWOT Analysis: </w:t>
            </w:r>
            <w:hyperlink r:id="rId40">
              <w:r w:rsidRPr="7C0654B9">
                <w:rPr>
                  <w:rStyle w:val="Hyperlink"/>
                  <w:rFonts w:ascii="Calibri" w:eastAsia="Calibri" w:hAnsi="Calibri" w:cs="Calibri"/>
                  <w:sz w:val="22"/>
                  <w:szCs w:val="22"/>
                </w:rPr>
                <w:t>https://conestoga.desire2learn.com/d2l/le/content/998083/viewContent/21492214/View</w:t>
              </w:r>
            </w:hyperlink>
            <w:r w:rsidRPr="7C0654B9">
              <w:rPr>
                <w:rFonts w:ascii="Calibri" w:eastAsia="Calibri" w:hAnsi="Calibri" w:cs="Calibri"/>
                <w:color w:val="000000" w:themeColor="text1"/>
                <w:sz w:val="22"/>
                <w:szCs w:val="22"/>
              </w:rPr>
              <w:t xml:space="preserve"> </w:t>
            </w:r>
          </w:p>
        </w:tc>
      </w:tr>
      <w:tr w:rsidR="7C0654B9" w14:paraId="41D4D257" w14:textId="77777777" w:rsidTr="00C21851">
        <w:trPr>
          <w:trHeight w:val="300"/>
        </w:trPr>
        <w:tc>
          <w:tcPr>
            <w:tcW w:w="9345" w:type="dxa"/>
          </w:tcPr>
          <w:p w14:paraId="64008F94" w14:textId="6D6EF5F3" w:rsidR="7C0654B9" w:rsidRDefault="7C0654B9" w:rsidP="7C0654B9">
            <w:pPr>
              <w:ind w:left="-20" w:right="-20"/>
            </w:pPr>
            <w:r w:rsidRPr="7C0654B9">
              <w:rPr>
                <w:rFonts w:ascii="Calibri" w:eastAsia="Calibri" w:hAnsi="Calibri" w:cs="Calibri"/>
                <w:sz w:val="22"/>
                <w:szCs w:val="22"/>
              </w:rPr>
              <w:t xml:space="preserve">Team Charter: </w:t>
            </w:r>
            <w:hyperlink r:id="rId41">
              <w:r w:rsidRPr="7C0654B9">
                <w:rPr>
                  <w:rStyle w:val="Hyperlink"/>
                  <w:rFonts w:ascii="Calibri" w:eastAsia="Calibri" w:hAnsi="Calibri" w:cs="Calibri"/>
                  <w:sz w:val="22"/>
                  <w:szCs w:val="22"/>
                </w:rPr>
                <w:t>https://conestoga.desire2learn.com/d2l/le/content/998083/viewContent/21492215/View</w:t>
              </w:r>
            </w:hyperlink>
            <w:r w:rsidRPr="7C0654B9">
              <w:rPr>
                <w:rFonts w:ascii="Calibri" w:eastAsia="Calibri" w:hAnsi="Calibri" w:cs="Calibri"/>
                <w:sz w:val="22"/>
                <w:szCs w:val="22"/>
              </w:rPr>
              <w:t xml:space="preserve"> </w:t>
            </w:r>
          </w:p>
        </w:tc>
      </w:tr>
      <w:tr w:rsidR="7C0654B9" w14:paraId="00F7C263" w14:textId="77777777" w:rsidTr="00C21851">
        <w:trPr>
          <w:trHeight w:val="300"/>
        </w:trPr>
        <w:tc>
          <w:tcPr>
            <w:tcW w:w="9345" w:type="dxa"/>
          </w:tcPr>
          <w:p w14:paraId="3A41820A" w14:textId="201E0679" w:rsidR="7C0654B9" w:rsidRDefault="7C0654B9" w:rsidP="7C0654B9">
            <w:pPr>
              <w:ind w:left="-20" w:right="-20"/>
            </w:pPr>
            <w:r w:rsidRPr="7C0654B9">
              <w:rPr>
                <w:rFonts w:ascii="Calibri" w:eastAsia="Calibri" w:hAnsi="Calibri" w:cs="Calibri"/>
                <w:color w:val="000000" w:themeColor="text1"/>
                <w:sz w:val="22"/>
                <w:szCs w:val="22"/>
              </w:rPr>
              <w:t xml:space="preserve">Team Contract: </w:t>
            </w:r>
            <w:hyperlink r:id="rId42">
              <w:r w:rsidRPr="7C0654B9">
                <w:rPr>
                  <w:rStyle w:val="Hyperlink"/>
                  <w:rFonts w:ascii="Calibri" w:eastAsia="Calibri" w:hAnsi="Calibri" w:cs="Calibri"/>
                  <w:sz w:val="22"/>
                  <w:szCs w:val="22"/>
                </w:rPr>
                <w:t>https://conestoga.desire2learn.com/d2l/le/content/998083/viewContent/21492227/View</w:t>
              </w:r>
            </w:hyperlink>
            <w:r w:rsidRPr="7C0654B9">
              <w:rPr>
                <w:rFonts w:ascii="Calibri" w:eastAsia="Calibri" w:hAnsi="Calibri" w:cs="Calibri"/>
                <w:color w:val="000000" w:themeColor="text1"/>
                <w:sz w:val="22"/>
                <w:szCs w:val="22"/>
              </w:rPr>
              <w:t xml:space="preserve"> </w:t>
            </w:r>
          </w:p>
        </w:tc>
      </w:tr>
      <w:tr w:rsidR="7C0654B9" w14:paraId="40407403" w14:textId="77777777" w:rsidTr="00C21851">
        <w:trPr>
          <w:trHeight w:val="300"/>
        </w:trPr>
        <w:tc>
          <w:tcPr>
            <w:tcW w:w="9345" w:type="dxa"/>
          </w:tcPr>
          <w:p w14:paraId="74A45214" w14:textId="53297E6F" w:rsidR="7C0654B9" w:rsidRDefault="7C0654B9" w:rsidP="7C0654B9">
            <w:pPr>
              <w:ind w:left="-20" w:right="-20"/>
            </w:pPr>
            <w:r w:rsidRPr="7C0654B9">
              <w:rPr>
                <w:rFonts w:ascii="Calibri" w:eastAsia="Calibri" w:hAnsi="Calibri" w:cs="Calibri"/>
                <w:sz w:val="22"/>
                <w:szCs w:val="22"/>
              </w:rPr>
              <w:t xml:space="preserve">Team Performance Assessment: </w:t>
            </w:r>
            <w:hyperlink r:id="rId43">
              <w:r w:rsidRPr="7C0654B9">
                <w:rPr>
                  <w:rStyle w:val="Hyperlink"/>
                  <w:rFonts w:ascii="Calibri" w:eastAsia="Calibri" w:hAnsi="Calibri" w:cs="Calibri"/>
                  <w:sz w:val="22"/>
                  <w:szCs w:val="22"/>
                </w:rPr>
                <w:t>https://conestoga.desire2learn.com/d2l/le/content/998083/viewContent/21492216/View</w:t>
              </w:r>
            </w:hyperlink>
            <w:r w:rsidRPr="7C0654B9">
              <w:rPr>
                <w:rFonts w:ascii="Calibri" w:eastAsia="Calibri" w:hAnsi="Calibri" w:cs="Calibri"/>
                <w:sz w:val="22"/>
                <w:szCs w:val="22"/>
              </w:rPr>
              <w:t xml:space="preserve"> </w:t>
            </w:r>
          </w:p>
        </w:tc>
      </w:tr>
      <w:tr w:rsidR="7C0654B9" w14:paraId="37AE35EE" w14:textId="77777777" w:rsidTr="00C21851">
        <w:trPr>
          <w:trHeight w:val="300"/>
        </w:trPr>
        <w:tc>
          <w:tcPr>
            <w:tcW w:w="9345" w:type="dxa"/>
          </w:tcPr>
          <w:p w14:paraId="402EA554" w14:textId="76C066BE" w:rsidR="7C0654B9" w:rsidRDefault="7C0654B9" w:rsidP="7C0654B9">
            <w:pPr>
              <w:ind w:left="-20" w:right="-20"/>
            </w:pPr>
            <w:r w:rsidRPr="7C0654B9">
              <w:rPr>
                <w:rFonts w:ascii="Calibri" w:eastAsia="Calibri" w:hAnsi="Calibri" w:cs="Calibri"/>
                <w:color w:val="000000" w:themeColor="text1"/>
                <w:sz w:val="22"/>
                <w:szCs w:val="22"/>
              </w:rPr>
              <w:t xml:space="preserve">Team Roster: </w:t>
            </w:r>
            <w:hyperlink r:id="rId44">
              <w:r w:rsidRPr="7C0654B9">
                <w:rPr>
                  <w:rStyle w:val="Hyperlink"/>
                  <w:rFonts w:ascii="Calibri" w:eastAsia="Calibri" w:hAnsi="Calibri" w:cs="Calibri"/>
                  <w:sz w:val="22"/>
                  <w:szCs w:val="22"/>
                </w:rPr>
                <w:t>https://conestoga.desire2learn.com/d2l/le/content/998083/viewContent/21492217/View</w:t>
              </w:r>
            </w:hyperlink>
            <w:r w:rsidRPr="7C0654B9">
              <w:rPr>
                <w:rFonts w:ascii="Calibri" w:eastAsia="Calibri" w:hAnsi="Calibri" w:cs="Calibri"/>
                <w:color w:val="000000" w:themeColor="text1"/>
                <w:sz w:val="22"/>
                <w:szCs w:val="22"/>
              </w:rPr>
              <w:t xml:space="preserve"> </w:t>
            </w:r>
          </w:p>
        </w:tc>
      </w:tr>
      <w:tr w:rsidR="7C0654B9" w14:paraId="57179E42" w14:textId="77777777" w:rsidTr="00C21851">
        <w:trPr>
          <w:trHeight w:val="300"/>
        </w:trPr>
        <w:tc>
          <w:tcPr>
            <w:tcW w:w="9345" w:type="dxa"/>
          </w:tcPr>
          <w:p w14:paraId="1326B67A" w14:textId="6DE796E7" w:rsidR="7C0654B9" w:rsidRDefault="7C0654B9" w:rsidP="7C0654B9">
            <w:pPr>
              <w:ind w:left="-20" w:right="-20"/>
            </w:pPr>
            <w:r w:rsidRPr="7C0654B9">
              <w:rPr>
                <w:rFonts w:ascii="Calibri" w:eastAsia="Calibri" w:hAnsi="Calibri" w:cs="Calibri"/>
                <w:sz w:val="22"/>
                <w:szCs w:val="22"/>
              </w:rPr>
              <w:t xml:space="preserve">Transition Plan: </w:t>
            </w:r>
            <w:hyperlink r:id="rId45">
              <w:r w:rsidRPr="7C0654B9">
                <w:rPr>
                  <w:rStyle w:val="Hyperlink"/>
                  <w:rFonts w:ascii="Calibri" w:eastAsia="Calibri" w:hAnsi="Calibri" w:cs="Calibri"/>
                  <w:sz w:val="22"/>
                  <w:szCs w:val="22"/>
                </w:rPr>
                <w:t>https://conestoga.desire2learn.com/d2l/le/content/998083/viewContent/21492218/View</w:t>
              </w:r>
            </w:hyperlink>
            <w:r w:rsidRPr="7C0654B9">
              <w:rPr>
                <w:rFonts w:ascii="Calibri" w:eastAsia="Calibri" w:hAnsi="Calibri" w:cs="Calibri"/>
                <w:sz w:val="22"/>
                <w:szCs w:val="22"/>
              </w:rPr>
              <w:t xml:space="preserve"> </w:t>
            </w:r>
          </w:p>
        </w:tc>
      </w:tr>
      <w:tr w:rsidR="7C0654B9" w14:paraId="67E8160E" w14:textId="77777777" w:rsidTr="00C21851">
        <w:trPr>
          <w:trHeight w:val="300"/>
        </w:trPr>
        <w:tc>
          <w:tcPr>
            <w:tcW w:w="9345" w:type="dxa"/>
          </w:tcPr>
          <w:p w14:paraId="270C3A73" w14:textId="753B340E" w:rsidR="7C0654B9" w:rsidRDefault="7C0654B9" w:rsidP="7C0654B9">
            <w:pPr>
              <w:ind w:left="-20" w:right="-20"/>
            </w:pPr>
            <w:r w:rsidRPr="7C0654B9">
              <w:rPr>
                <w:rFonts w:ascii="Calibri" w:eastAsia="Calibri" w:hAnsi="Calibri" w:cs="Calibri"/>
                <w:color w:val="000000" w:themeColor="text1"/>
                <w:sz w:val="22"/>
                <w:szCs w:val="22"/>
              </w:rPr>
              <w:t xml:space="preserve">Testing Strategy: </w:t>
            </w:r>
            <w:hyperlink r:id="rId46">
              <w:r w:rsidRPr="7C0654B9">
                <w:rPr>
                  <w:rStyle w:val="Hyperlink"/>
                  <w:rFonts w:ascii="Calibri" w:eastAsia="Calibri" w:hAnsi="Calibri" w:cs="Calibri"/>
                  <w:sz w:val="22"/>
                  <w:szCs w:val="22"/>
                </w:rPr>
                <w:t>https://conestoga.desire2learn.com/d2l/le/content/998083/viewContent/21492222/View</w:t>
              </w:r>
            </w:hyperlink>
            <w:r w:rsidRPr="7C0654B9">
              <w:rPr>
                <w:rFonts w:ascii="Calibri" w:eastAsia="Calibri" w:hAnsi="Calibri" w:cs="Calibri"/>
                <w:color w:val="000000" w:themeColor="text1"/>
                <w:sz w:val="22"/>
                <w:szCs w:val="22"/>
              </w:rPr>
              <w:t xml:space="preserve"> </w:t>
            </w:r>
          </w:p>
        </w:tc>
      </w:tr>
      <w:tr w:rsidR="7C0654B9" w14:paraId="37211110" w14:textId="77777777" w:rsidTr="00C21851">
        <w:trPr>
          <w:trHeight w:val="300"/>
        </w:trPr>
        <w:tc>
          <w:tcPr>
            <w:tcW w:w="9345" w:type="dxa"/>
          </w:tcPr>
          <w:p w14:paraId="7C2FC4B3" w14:textId="436F35F6" w:rsidR="7C0654B9" w:rsidRDefault="7C0654B9" w:rsidP="7C0654B9">
            <w:pPr>
              <w:ind w:left="-20" w:right="-20"/>
            </w:pPr>
            <w:r w:rsidRPr="7C0654B9">
              <w:rPr>
                <w:rFonts w:ascii="Calibri" w:eastAsia="Calibri" w:hAnsi="Calibri" w:cs="Calibri"/>
                <w:sz w:val="22"/>
                <w:szCs w:val="22"/>
              </w:rPr>
              <w:t xml:space="preserve">Use Case Description Template 1: </w:t>
            </w:r>
            <w:hyperlink r:id="rId47">
              <w:r w:rsidRPr="7C0654B9">
                <w:rPr>
                  <w:rStyle w:val="Hyperlink"/>
                  <w:rFonts w:ascii="Calibri" w:eastAsia="Calibri" w:hAnsi="Calibri" w:cs="Calibri"/>
                  <w:sz w:val="22"/>
                  <w:szCs w:val="22"/>
                </w:rPr>
                <w:t>https://conestoga.desire2learn.com/d2l/le/content/998083/viewContent/21492219/View</w:t>
              </w:r>
            </w:hyperlink>
            <w:r w:rsidRPr="7C0654B9">
              <w:rPr>
                <w:rFonts w:ascii="Calibri" w:eastAsia="Calibri" w:hAnsi="Calibri" w:cs="Calibri"/>
                <w:sz w:val="22"/>
                <w:szCs w:val="22"/>
              </w:rPr>
              <w:t xml:space="preserve"> </w:t>
            </w:r>
          </w:p>
        </w:tc>
      </w:tr>
      <w:tr w:rsidR="7C0654B9" w14:paraId="5E68715F" w14:textId="77777777" w:rsidTr="00C21851">
        <w:trPr>
          <w:trHeight w:val="300"/>
        </w:trPr>
        <w:tc>
          <w:tcPr>
            <w:tcW w:w="9345" w:type="dxa"/>
          </w:tcPr>
          <w:p w14:paraId="4E4355C2" w14:textId="5C0C28F7" w:rsidR="7C0654B9" w:rsidRDefault="7C0654B9" w:rsidP="7C0654B9">
            <w:pPr>
              <w:ind w:left="-20" w:right="-20"/>
            </w:pPr>
            <w:r w:rsidRPr="7C0654B9">
              <w:rPr>
                <w:rFonts w:ascii="Calibri" w:eastAsia="Calibri" w:hAnsi="Calibri" w:cs="Calibri"/>
                <w:color w:val="000000" w:themeColor="text1"/>
                <w:sz w:val="22"/>
                <w:szCs w:val="22"/>
              </w:rPr>
              <w:t xml:space="preserve">Use Case Description Template 2: </w:t>
            </w:r>
            <w:hyperlink r:id="rId48">
              <w:r w:rsidRPr="7C0654B9">
                <w:rPr>
                  <w:rStyle w:val="Hyperlink"/>
                  <w:rFonts w:ascii="Calibri" w:eastAsia="Calibri" w:hAnsi="Calibri" w:cs="Calibri"/>
                  <w:sz w:val="22"/>
                  <w:szCs w:val="22"/>
                </w:rPr>
                <w:t>https://conestoga.desire2learn.com/d2l/le/content/998083/viewContent/21492220/View</w:t>
              </w:r>
            </w:hyperlink>
            <w:r w:rsidRPr="7C0654B9">
              <w:rPr>
                <w:rFonts w:ascii="Calibri" w:eastAsia="Calibri" w:hAnsi="Calibri" w:cs="Calibri"/>
                <w:color w:val="000000" w:themeColor="text1"/>
                <w:sz w:val="22"/>
                <w:szCs w:val="22"/>
              </w:rPr>
              <w:t xml:space="preserve"> </w:t>
            </w:r>
          </w:p>
        </w:tc>
      </w:tr>
      <w:tr w:rsidR="7C0654B9" w14:paraId="181A5547" w14:textId="77777777" w:rsidTr="00C21851">
        <w:trPr>
          <w:trHeight w:val="300"/>
        </w:trPr>
        <w:tc>
          <w:tcPr>
            <w:tcW w:w="9345" w:type="dxa"/>
          </w:tcPr>
          <w:p w14:paraId="5F9562F8" w14:textId="1A776D68" w:rsidR="7C0654B9" w:rsidRDefault="7C0654B9" w:rsidP="7C0654B9">
            <w:pPr>
              <w:ind w:left="-20" w:right="-20"/>
              <w:rPr>
                <w:rFonts w:ascii="Calibri" w:eastAsia="Calibri" w:hAnsi="Calibri" w:cs="Calibri"/>
                <w:sz w:val="22"/>
                <w:szCs w:val="22"/>
              </w:rPr>
            </w:pPr>
            <w:r w:rsidRPr="7C0654B9">
              <w:rPr>
                <w:rFonts w:ascii="Calibri" w:eastAsia="Calibri" w:hAnsi="Calibri" w:cs="Calibri"/>
                <w:sz w:val="22"/>
                <w:szCs w:val="22"/>
              </w:rPr>
              <w:t xml:space="preserve">Work Breakdown Structure: </w:t>
            </w:r>
            <w:hyperlink r:id="rId49">
              <w:r w:rsidRPr="7C0654B9">
                <w:rPr>
                  <w:rStyle w:val="Hyperlink"/>
                  <w:rFonts w:ascii="Calibri" w:eastAsia="Calibri" w:hAnsi="Calibri" w:cs="Calibri"/>
                  <w:sz w:val="22"/>
                  <w:szCs w:val="22"/>
                </w:rPr>
                <w:t>https://conestoga.desire2learn.com/d2l/le/content/998083/viewContent/21492278/View</w:t>
              </w:r>
            </w:hyperlink>
          </w:p>
        </w:tc>
      </w:tr>
    </w:tbl>
    <w:p w14:paraId="6BDE727E" w14:textId="77777777" w:rsidR="00AA75BC" w:rsidRDefault="00AA75BC" w:rsidP="00570EEF">
      <w:pPr>
        <w:pStyle w:val="Heading1"/>
        <w:jc w:val="center"/>
      </w:pPr>
    </w:p>
    <w:p w14:paraId="435EBB89" w14:textId="77777777" w:rsidR="00EA6AEE" w:rsidRDefault="00EA6AEE" w:rsidP="00EA6AEE"/>
    <w:p w14:paraId="4639B569" w14:textId="77777777" w:rsidR="00EA6AEE" w:rsidRDefault="00EA6AEE" w:rsidP="00EA6AEE"/>
    <w:p w14:paraId="7D0D02EC" w14:textId="77777777" w:rsidR="00EA6AEE" w:rsidRDefault="00EA6AEE" w:rsidP="00EA6AEE"/>
    <w:p w14:paraId="6E1C4825" w14:textId="77777777" w:rsidR="00EA6AEE" w:rsidRDefault="00EA6AEE" w:rsidP="00EA6AEE"/>
    <w:p w14:paraId="3A90C45A" w14:textId="77777777" w:rsidR="00EA6AEE" w:rsidRDefault="00EA6AEE" w:rsidP="00EA6AEE"/>
    <w:p w14:paraId="717EC1D9" w14:textId="77777777" w:rsidR="00EA6AEE" w:rsidRDefault="00EA6AEE" w:rsidP="00EA6AEE"/>
    <w:p w14:paraId="6BB9EC0D" w14:textId="77777777" w:rsidR="00EA6AEE" w:rsidRDefault="00EA6AEE" w:rsidP="00EA6AEE"/>
    <w:p w14:paraId="132832C7" w14:textId="77777777" w:rsidR="00EA6AEE" w:rsidRDefault="00EA6AEE" w:rsidP="00EA6AEE"/>
    <w:p w14:paraId="4F160743" w14:textId="77777777" w:rsidR="00EA6AEE" w:rsidRDefault="00EA6AEE" w:rsidP="00EA6AEE"/>
    <w:p w14:paraId="6FACC71C" w14:textId="77777777" w:rsidR="00EA6AEE" w:rsidRDefault="00EA6AEE" w:rsidP="00EA6AEE"/>
    <w:p w14:paraId="31995D62" w14:textId="77777777" w:rsidR="00EA6AEE" w:rsidRDefault="00EA6AEE" w:rsidP="00EA6AEE"/>
    <w:p w14:paraId="16A1C095" w14:textId="77777777" w:rsidR="00EA6AEE" w:rsidRDefault="00EA6AEE" w:rsidP="00EA6AEE"/>
    <w:p w14:paraId="1A792D8B" w14:textId="77777777" w:rsidR="00EA6AEE" w:rsidRDefault="00EA6AEE" w:rsidP="00EA6AEE"/>
    <w:p w14:paraId="439F186E" w14:textId="77777777" w:rsidR="00EA6AEE" w:rsidRDefault="00EA6AEE" w:rsidP="00EA6AEE"/>
    <w:p w14:paraId="43AEA7AC" w14:textId="77777777" w:rsidR="00EA6AEE" w:rsidRDefault="00EA6AEE" w:rsidP="00EA6AEE"/>
    <w:p w14:paraId="60DAB181" w14:textId="77777777" w:rsidR="00EA6AEE" w:rsidRDefault="00EA6AEE" w:rsidP="00EA6AEE"/>
    <w:p w14:paraId="50EB2210" w14:textId="77777777" w:rsidR="00EA6AEE" w:rsidRDefault="00EA6AEE" w:rsidP="00EA6AEE"/>
    <w:p w14:paraId="347BEDEA" w14:textId="77777777" w:rsidR="00EA6AEE" w:rsidRDefault="00EA6AEE" w:rsidP="00EA6AEE"/>
    <w:p w14:paraId="6BF6DC04" w14:textId="77777777" w:rsidR="00AA75BC" w:rsidRPr="00AA75BC" w:rsidRDefault="00AA75BC" w:rsidP="00AA75BC"/>
    <w:p w14:paraId="5BA0AE4A" w14:textId="2ABA9EFD" w:rsidR="00570EEF" w:rsidRDefault="00570EEF" w:rsidP="003861BA">
      <w:pPr>
        <w:pStyle w:val="Heading1"/>
        <w:numPr>
          <w:ilvl w:val="0"/>
          <w:numId w:val="17"/>
        </w:numPr>
      </w:pPr>
      <w:bookmarkStart w:id="10" w:name="_Toc157110123"/>
      <w:r w:rsidRPr="008A36E0">
        <w:lastRenderedPageBreak/>
        <w:t xml:space="preserve">Business Stakeholder Engagement Plan </w:t>
      </w:r>
      <w:r w:rsidRPr="008A36E0">
        <w:rPr>
          <w:rStyle w:val="Strong"/>
          <w:b w:val="0"/>
          <w:bCs w:val="0"/>
        </w:rPr>
        <w:t>Version</w:t>
      </w:r>
      <w:r w:rsidRPr="008A36E0">
        <w:t xml:space="preserve"> 1.0</w:t>
      </w:r>
      <w:bookmarkEnd w:id="10"/>
    </w:p>
    <w:p w14:paraId="3A51CF30" w14:textId="77777777" w:rsidR="008A36E0" w:rsidRPr="008A36E0" w:rsidRDefault="008A36E0" w:rsidP="008A36E0"/>
    <w:p w14:paraId="68AB443E" w14:textId="6DC956C5" w:rsidR="00570EEF" w:rsidRPr="008A36E0" w:rsidRDefault="00570EEF" w:rsidP="00570EEF">
      <w:pPr>
        <w:rPr>
          <w:rFonts w:asciiTheme="minorHAnsi" w:hAnsiTheme="minorHAnsi" w:cstheme="minorHAnsi"/>
        </w:rPr>
      </w:pPr>
      <w:r w:rsidRPr="008A36E0">
        <w:rPr>
          <w:rFonts w:asciiTheme="minorHAnsi" w:hAnsiTheme="minorHAnsi" w:cstheme="minorHAnsi"/>
        </w:rPr>
        <w:t>Date: 01/23/2023</w:t>
      </w:r>
    </w:p>
    <w:p w14:paraId="0D65E2A2" w14:textId="178714B2" w:rsidR="00570EEF" w:rsidRPr="008A36E0" w:rsidRDefault="00570EEF" w:rsidP="00570EEF">
      <w:pPr>
        <w:rPr>
          <w:rFonts w:asciiTheme="minorHAnsi" w:hAnsiTheme="minorHAnsi" w:cstheme="minorHAnsi"/>
        </w:rPr>
      </w:pPr>
      <w:r w:rsidRPr="008A36E0">
        <w:rPr>
          <w:rFonts w:asciiTheme="minorHAnsi" w:hAnsiTheme="minorHAnsi" w:cstheme="minorHAnsi"/>
          <w:b/>
        </w:rPr>
        <w:t>Project Name</w:t>
      </w:r>
      <w:r w:rsidRPr="008A36E0">
        <w:rPr>
          <w:rFonts w:asciiTheme="minorHAnsi" w:hAnsiTheme="minorHAnsi" w:cstheme="minorHAnsi"/>
        </w:rPr>
        <w:t xml:space="preserve">: </w:t>
      </w:r>
      <w:r w:rsidR="00B00CC6">
        <w:rPr>
          <w:rFonts w:asciiTheme="minorHAnsi" w:hAnsiTheme="minorHAnsi" w:cstheme="minorHAnsi"/>
        </w:rPr>
        <w:t xml:space="preserve">Generative </w:t>
      </w:r>
      <w:r w:rsidRPr="008A36E0">
        <w:rPr>
          <w:rFonts w:asciiTheme="minorHAnsi" w:hAnsiTheme="minorHAnsi" w:cstheme="minorHAnsi"/>
        </w:rPr>
        <w:t xml:space="preserve">AI </w:t>
      </w:r>
      <w:r w:rsidR="00B00CC6">
        <w:rPr>
          <w:rFonts w:asciiTheme="minorHAnsi" w:hAnsiTheme="minorHAnsi" w:cstheme="minorHAnsi"/>
        </w:rPr>
        <w:t xml:space="preserve">powered Voice Assistant </w:t>
      </w:r>
      <w:r w:rsidRPr="008A36E0">
        <w:rPr>
          <w:rFonts w:asciiTheme="minorHAnsi" w:hAnsiTheme="minorHAnsi" w:cstheme="minorHAnsi"/>
        </w:rPr>
        <w:t xml:space="preserve">Customer Service </w:t>
      </w:r>
    </w:p>
    <w:p w14:paraId="18B407BE" w14:textId="77777777" w:rsidR="00570EEF" w:rsidRPr="008A36E0" w:rsidRDefault="00570EEF" w:rsidP="00570EEF">
      <w:pPr>
        <w:rPr>
          <w:rFonts w:asciiTheme="minorHAnsi" w:hAnsiTheme="minorHAnsi" w:cstheme="minorHAnsi"/>
        </w:rPr>
      </w:pPr>
    </w:p>
    <w:p w14:paraId="4D99C1EA" w14:textId="3036FD29" w:rsidR="00570EEF" w:rsidRPr="008A36E0" w:rsidRDefault="00772E42" w:rsidP="00570EEF">
      <w:pPr>
        <w:pStyle w:val="Heading2"/>
      </w:pPr>
      <w:bookmarkStart w:id="11" w:name="_Toc157110124"/>
      <w:r w:rsidRPr="008A36E0">
        <w:t>5</w:t>
      </w:r>
      <w:r w:rsidR="00570EEF" w:rsidRPr="008A36E0">
        <w:t>.1 Stakeholder communications requirements</w:t>
      </w:r>
      <w:bookmarkEnd w:id="11"/>
    </w:p>
    <w:p w14:paraId="1EB10933" w14:textId="77777777" w:rsidR="00570EEF" w:rsidRPr="00AC5ABB" w:rsidRDefault="00570EEF" w:rsidP="00570EEF">
      <w:pPr>
        <w:rPr>
          <w:rFonts w:ascii="Calibri" w:hAnsi="Calibri" w:cs="Calibri"/>
        </w:rPr>
      </w:pPr>
    </w:p>
    <w:p w14:paraId="08BA9F2E" w14:textId="77777777" w:rsidR="00570EEF" w:rsidRDefault="00570EEF" w:rsidP="00661063">
      <w:pPr>
        <w:numPr>
          <w:ilvl w:val="0"/>
          <w:numId w:val="21"/>
        </w:numPr>
        <w:spacing w:line="276" w:lineRule="auto"/>
        <w:jc w:val="both"/>
        <w:rPr>
          <w:rFonts w:ascii="Calibri" w:hAnsi="Calibri" w:cs="Calibri"/>
        </w:rPr>
      </w:pPr>
      <w:r>
        <w:rPr>
          <w:rFonts w:ascii="Calibri" w:hAnsi="Calibri" w:cs="Calibri"/>
        </w:rPr>
        <w:t>Business Sponsor: Approves Project budgets, Point of Contact for Change Requests, Budget Tracking</w:t>
      </w:r>
    </w:p>
    <w:p w14:paraId="7A795D48" w14:textId="7775778F" w:rsidR="00570EEF" w:rsidRPr="00AC5ABB" w:rsidRDefault="00570EEF" w:rsidP="00661063">
      <w:pPr>
        <w:numPr>
          <w:ilvl w:val="0"/>
          <w:numId w:val="21"/>
        </w:numPr>
        <w:spacing w:line="276" w:lineRule="auto"/>
        <w:jc w:val="both"/>
        <w:rPr>
          <w:rFonts w:ascii="Calibri" w:hAnsi="Calibri" w:cs="Calibri"/>
        </w:rPr>
      </w:pPr>
      <w:r w:rsidRPr="00AC5ABB">
        <w:rPr>
          <w:rFonts w:ascii="Calibri" w:hAnsi="Calibri" w:cs="Calibri"/>
        </w:rPr>
        <w:t>Project Manager (Rogers): Requires updates on Project status, task status, RAID log, and product documents</w:t>
      </w:r>
      <w:r w:rsidR="008A36E0">
        <w:rPr>
          <w:rFonts w:ascii="Calibri" w:hAnsi="Calibri" w:cs="Calibri"/>
        </w:rPr>
        <w:t>.</w:t>
      </w:r>
    </w:p>
    <w:p w14:paraId="1CFC8E7E" w14:textId="77777777" w:rsidR="00570EEF" w:rsidRPr="00AC5ABB" w:rsidRDefault="00570EEF" w:rsidP="00661063">
      <w:pPr>
        <w:numPr>
          <w:ilvl w:val="0"/>
          <w:numId w:val="21"/>
        </w:numPr>
        <w:spacing w:line="276" w:lineRule="auto"/>
        <w:jc w:val="both"/>
        <w:rPr>
          <w:rFonts w:ascii="Calibri" w:hAnsi="Calibri" w:cs="Calibri"/>
        </w:rPr>
      </w:pPr>
      <w:r w:rsidRPr="54FC4456">
        <w:rPr>
          <w:rFonts w:ascii="Calibri" w:hAnsi="Calibri" w:cs="Calibri"/>
        </w:rPr>
        <w:t>Operations Lead (Rogers): Requires Solution design documents, reviews them, and provides integration requirements to Catalyst.</w:t>
      </w:r>
    </w:p>
    <w:p w14:paraId="1FF32AA7" w14:textId="322CDCDE" w:rsidR="00570EEF" w:rsidRDefault="00570EEF" w:rsidP="00661063">
      <w:pPr>
        <w:numPr>
          <w:ilvl w:val="0"/>
          <w:numId w:val="21"/>
        </w:numPr>
        <w:spacing w:line="276" w:lineRule="auto"/>
        <w:jc w:val="both"/>
        <w:rPr>
          <w:rFonts w:ascii="Calibri" w:hAnsi="Calibri" w:cs="Calibri"/>
        </w:rPr>
      </w:pPr>
      <w:r w:rsidRPr="00AC5ABB">
        <w:rPr>
          <w:rFonts w:ascii="Calibri" w:hAnsi="Calibri" w:cs="Calibri"/>
        </w:rPr>
        <w:t>Engineering Lead (Rogers): Provides Technical specifications and infrastructure requirements to Catalyst, Requires Database design documents and Architecture documents</w:t>
      </w:r>
      <w:r w:rsidR="008A36E0">
        <w:rPr>
          <w:rFonts w:ascii="Calibri" w:hAnsi="Calibri" w:cs="Calibri"/>
        </w:rPr>
        <w:t>.</w:t>
      </w:r>
    </w:p>
    <w:p w14:paraId="4EB808F5" w14:textId="2CFAF244" w:rsidR="00570EEF" w:rsidRPr="001465A6" w:rsidRDefault="00570EEF" w:rsidP="00661063">
      <w:pPr>
        <w:numPr>
          <w:ilvl w:val="0"/>
          <w:numId w:val="21"/>
        </w:numPr>
        <w:spacing w:line="276" w:lineRule="auto"/>
        <w:jc w:val="both"/>
        <w:rPr>
          <w:rFonts w:ascii="Calibri" w:hAnsi="Calibri" w:cs="Calibri"/>
        </w:rPr>
      </w:pPr>
      <w:r>
        <w:rPr>
          <w:rFonts w:ascii="Calibri" w:hAnsi="Calibri" w:cs="Calibri"/>
        </w:rPr>
        <w:t>Customer Service Director (Rogers): Provides Customer service department operations reports and provides requirements from the CSD standpoint</w:t>
      </w:r>
      <w:r w:rsidR="008A36E0">
        <w:rPr>
          <w:rFonts w:ascii="Calibri" w:hAnsi="Calibri" w:cs="Calibri"/>
        </w:rPr>
        <w:t>.</w:t>
      </w:r>
    </w:p>
    <w:p w14:paraId="053C7301" w14:textId="7E21F308" w:rsidR="00570EEF" w:rsidRPr="00AC5ABB" w:rsidRDefault="00570EEF" w:rsidP="00661063">
      <w:pPr>
        <w:numPr>
          <w:ilvl w:val="0"/>
          <w:numId w:val="21"/>
        </w:numPr>
        <w:spacing w:line="276" w:lineRule="auto"/>
        <w:jc w:val="both"/>
        <w:rPr>
          <w:rFonts w:ascii="Calibri" w:hAnsi="Calibri" w:cs="Calibri"/>
        </w:rPr>
      </w:pPr>
      <w:r w:rsidRPr="00AC5ABB">
        <w:rPr>
          <w:rFonts w:ascii="Calibri" w:hAnsi="Calibri" w:cs="Calibri"/>
        </w:rPr>
        <w:t>Project Manager (Catalyst): Produces Project plan and Status reports to Rogers’s stakeholders</w:t>
      </w:r>
      <w:r w:rsidR="008A36E0">
        <w:rPr>
          <w:rFonts w:ascii="Calibri" w:hAnsi="Calibri" w:cs="Calibri"/>
        </w:rPr>
        <w:t>.</w:t>
      </w:r>
    </w:p>
    <w:p w14:paraId="7B14923A" w14:textId="77777777" w:rsidR="00570EEF" w:rsidRPr="00AC5ABB" w:rsidRDefault="00570EEF" w:rsidP="00661063">
      <w:pPr>
        <w:numPr>
          <w:ilvl w:val="0"/>
          <w:numId w:val="21"/>
        </w:numPr>
        <w:spacing w:line="276" w:lineRule="auto"/>
        <w:jc w:val="both"/>
        <w:rPr>
          <w:rFonts w:ascii="Calibri" w:hAnsi="Calibri" w:cs="Calibri"/>
        </w:rPr>
      </w:pPr>
      <w:r w:rsidRPr="00AC5ABB">
        <w:rPr>
          <w:rFonts w:ascii="Calibri" w:hAnsi="Calibri" w:cs="Calibri"/>
        </w:rPr>
        <w:t>Business Analysts (Catalyst): Conducts Requirements sessions with Rogers’s Stakeholders, produces requirements documentation for Project Manager</w:t>
      </w:r>
    </w:p>
    <w:p w14:paraId="620C5E34" w14:textId="180B56A9" w:rsidR="36F1213D" w:rsidRPr="00C0510C" w:rsidRDefault="00570EEF" w:rsidP="00C0510C">
      <w:pPr>
        <w:numPr>
          <w:ilvl w:val="0"/>
          <w:numId w:val="21"/>
        </w:numPr>
        <w:spacing w:line="276" w:lineRule="auto"/>
        <w:jc w:val="both"/>
        <w:rPr>
          <w:rFonts w:ascii="Calibri" w:hAnsi="Calibri" w:cs="Calibri"/>
        </w:rPr>
      </w:pPr>
      <w:r w:rsidRPr="00AC5ABB">
        <w:rPr>
          <w:rFonts w:ascii="Calibri" w:hAnsi="Calibri" w:cs="Calibri"/>
        </w:rPr>
        <w:t>Solution Architect (Catalyst): Designs Architecture and Database</w:t>
      </w:r>
      <w:r>
        <w:rPr>
          <w:rFonts w:ascii="Calibri" w:hAnsi="Calibri" w:cs="Calibri"/>
        </w:rPr>
        <w:t xml:space="preserve"> with BA’s</w:t>
      </w:r>
      <w:r w:rsidRPr="00AC5ABB">
        <w:rPr>
          <w:rFonts w:ascii="Calibri" w:hAnsi="Calibri" w:cs="Calibri"/>
        </w:rPr>
        <w:t>, conf</w:t>
      </w:r>
      <w:r>
        <w:rPr>
          <w:rFonts w:ascii="Calibri" w:hAnsi="Calibri" w:cs="Calibri"/>
        </w:rPr>
        <w:t>i</w:t>
      </w:r>
      <w:r w:rsidRPr="00AC5ABB">
        <w:rPr>
          <w:rFonts w:ascii="Calibri" w:hAnsi="Calibri" w:cs="Calibri"/>
        </w:rPr>
        <w:t>rms the feasibility of solution with BA’s and Rogers’s stakeholders through meetings and documentation</w:t>
      </w:r>
      <w:r w:rsidR="008A36E0">
        <w:rPr>
          <w:rFonts w:ascii="Calibri" w:hAnsi="Calibri" w:cs="Calibri"/>
        </w:rPr>
        <w:t>.</w:t>
      </w:r>
    </w:p>
    <w:p w14:paraId="38095EC2" w14:textId="449EC8DF" w:rsidR="36F1213D" w:rsidRDefault="36F1213D" w:rsidP="36F1213D">
      <w:pPr>
        <w:ind w:left="1800"/>
        <w:rPr>
          <w:rFonts w:ascii="Calibri" w:hAnsi="Calibri" w:cs="Calibri"/>
        </w:rPr>
      </w:pPr>
    </w:p>
    <w:p w14:paraId="678BE813" w14:textId="30FBB3ED" w:rsidR="00570EEF" w:rsidRPr="008A36E0" w:rsidRDefault="00772E42" w:rsidP="00772E42">
      <w:pPr>
        <w:pStyle w:val="Heading2"/>
      </w:pPr>
      <w:bookmarkStart w:id="12" w:name="_Toc157110125"/>
      <w:r w:rsidRPr="008A36E0">
        <w:t>5.2</w:t>
      </w:r>
      <w:r w:rsidR="00AA75BC" w:rsidRPr="008A36E0">
        <w:t>.</w:t>
      </w:r>
      <w:r w:rsidR="00B1208E" w:rsidRPr="008A36E0">
        <w:t xml:space="preserve"> </w:t>
      </w:r>
      <w:r w:rsidR="00570EEF" w:rsidRPr="008A36E0">
        <w:t>Communications summary</w:t>
      </w:r>
      <w:bookmarkEnd w:id="12"/>
    </w:p>
    <w:p w14:paraId="7D532021" w14:textId="77777777" w:rsidR="00570EEF" w:rsidRPr="00AC5ABB" w:rsidRDefault="00570EEF" w:rsidP="00570EEF">
      <w:pPr>
        <w:pStyle w:val="BTHDs"/>
        <w:spacing w:line="240" w:lineRule="auto"/>
        <w:ind w:left="0"/>
        <w:rPr>
          <w:rFonts w:ascii="Calibri" w:hAnsi="Calibri" w:cs="Calibri"/>
          <w:noProof w:val="0"/>
          <w:sz w:val="28"/>
          <w:szCs w:val="28"/>
        </w:rPr>
      </w:pP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894"/>
        <w:gridCol w:w="1867"/>
        <w:gridCol w:w="1465"/>
        <w:gridCol w:w="1563"/>
      </w:tblGrid>
      <w:tr w:rsidR="00570EEF" w:rsidRPr="00AC5ABB" w14:paraId="74BD9971" w14:textId="77777777" w:rsidTr="00DA4E5E">
        <w:trPr>
          <w:tblHeader/>
          <w:jc w:val="center"/>
        </w:trPr>
        <w:tc>
          <w:tcPr>
            <w:tcW w:w="1857" w:type="dxa"/>
          </w:tcPr>
          <w:p w14:paraId="79047C29" w14:textId="77777777" w:rsidR="00570EEF" w:rsidRPr="00AC5ABB" w:rsidRDefault="00570EEF" w:rsidP="00DA4E5E">
            <w:pPr>
              <w:jc w:val="center"/>
              <w:rPr>
                <w:rFonts w:ascii="Calibri" w:hAnsi="Calibri" w:cs="Calibri"/>
              </w:rPr>
            </w:pPr>
            <w:r w:rsidRPr="00AC5ABB">
              <w:rPr>
                <w:rFonts w:ascii="Calibri" w:hAnsi="Calibri" w:cs="Calibri"/>
                <w:b/>
              </w:rPr>
              <w:t>Stakeholders</w:t>
            </w:r>
          </w:p>
        </w:tc>
        <w:tc>
          <w:tcPr>
            <w:tcW w:w="1894" w:type="dxa"/>
          </w:tcPr>
          <w:p w14:paraId="3C1C1992" w14:textId="77777777" w:rsidR="00570EEF" w:rsidRPr="00AC5ABB" w:rsidRDefault="00570EEF" w:rsidP="00DA4E5E">
            <w:pPr>
              <w:jc w:val="center"/>
              <w:rPr>
                <w:rFonts w:ascii="Calibri" w:hAnsi="Calibri" w:cs="Calibri"/>
              </w:rPr>
            </w:pPr>
            <w:r w:rsidRPr="00AC5ABB">
              <w:rPr>
                <w:rFonts w:ascii="Calibri" w:hAnsi="Calibri" w:cs="Calibri"/>
                <w:b/>
              </w:rPr>
              <w:t>Communications Name</w:t>
            </w:r>
          </w:p>
        </w:tc>
        <w:tc>
          <w:tcPr>
            <w:tcW w:w="1867" w:type="dxa"/>
          </w:tcPr>
          <w:p w14:paraId="1D0DC671" w14:textId="77777777" w:rsidR="00570EEF" w:rsidRPr="00AC5ABB" w:rsidRDefault="00570EEF" w:rsidP="00DA4E5E">
            <w:pPr>
              <w:jc w:val="center"/>
              <w:rPr>
                <w:rFonts w:ascii="Calibri" w:hAnsi="Calibri" w:cs="Calibri"/>
              </w:rPr>
            </w:pPr>
            <w:r w:rsidRPr="00AC5ABB">
              <w:rPr>
                <w:rFonts w:ascii="Calibri" w:hAnsi="Calibri" w:cs="Calibri"/>
                <w:b/>
              </w:rPr>
              <w:t>Delivery Method/Format</w:t>
            </w:r>
          </w:p>
        </w:tc>
        <w:tc>
          <w:tcPr>
            <w:tcW w:w="1465" w:type="dxa"/>
          </w:tcPr>
          <w:p w14:paraId="34828CB5" w14:textId="77777777" w:rsidR="00570EEF" w:rsidRPr="00AC5ABB" w:rsidRDefault="00570EEF" w:rsidP="00DA4E5E">
            <w:pPr>
              <w:jc w:val="center"/>
              <w:rPr>
                <w:rFonts w:ascii="Calibri" w:hAnsi="Calibri" w:cs="Calibri"/>
              </w:rPr>
            </w:pPr>
            <w:r w:rsidRPr="00AC5ABB">
              <w:rPr>
                <w:rFonts w:ascii="Calibri" w:hAnsi="Calibri" w:cs="Calibri"/>
                <w:b/>
              </w:rPr>
              <w:t>Producer</w:t>
            </w:r>
          </w:p>
        </w:tc>
        <w:tc>
          <w:tcPr>
            <w:tcW w:w="1563" w:type="dxa"/>
          </w:tcPr>
          <w:p w14:paraId="0F5CC350" w14:textId="77777777" w:rsidR="00570EEF" w:rsidRPr="00AC5ABB" w:rsidRDefault="00570EEF" w:rsidP="00DA4E5E">
            <w:pPr>
              <w:jc w:val="center"/>
              <w:rPr>
                <w:rFonts w:ascii="Calibri" w:hAnsi="Calibri" w:cs="Calibri"/>
                <w:b/>
              </w:rPr>
            </w:pPr>
            <w:r w:rsidRPr="00AC5ABB">
              <w:rPr>
                <w:rFonts w:ascii="Calibri" w:hAnsi="Calibri" w:cs="Calibri"/>
                <w:b/>
              </w:rPr>
              <w:t>Due/Frequency</w:t>
            </w:r>
          </w:p>
        </w:tc>
      </w:tr>
      <w:tr w:rsidR="00570EEF" w:rsidRPr="00AC5ABB" w14:paraId="622A80F3" w14:textId="77777777" w:rsidTr="00DA4E5E">
        <w:trPr>
          <w:jc w:val="center"/>
        </w:trPr>
        <w:tc>
          <w:tcPr>
            <w:tcW w:w="1857" w:type="dxa"/>
          </w:tcPr>
          <w:p w14:paraId="28B48BE6" w14:textId="77777777" w:rsidR="00570EEF" w:rsidRPr="00AC5ABB" w:rsidRDefault="00570EEF" w:rsidP="00DA4E5E">
            <w:pPr>
              <w:jc w:val="center"/>
              <w:rPr>
                <w:rFonts w:ascii="Calibri" w:hAnsi="Calibri" w:cs="Calibri"/>
              </w:rPr>
            </w:pPr>
            <w:r w:rsidRPr="00AC5ABB">
              <w:rPr>
                <w:rFonts w:ascii="Calibri" w:hAnsi="Calibri" w:cs="Calibri"/>
              </w:rPr>
              <w:t>All Stakeholders</w:t>
            </w:r>
          </w:p>
        </w:tc>
        <w:tc>
          <w:tcPr>
            <w:tcW w:w="1894" w:type="dxa"/>
          </w:tcPr>
          <w:p w14:paraId="3167B62C" w14:textId="77777777" w:rsidR="00570EEF" w:rsidRPr="00AC5ABB" w:rsidRDefault="00570EEF" w:rsidP="00DA4E5E">
            <w:pPr>
              <w:jc w:val="center"/>
              <w:rPr>
                <w:rFonts w:ascii="Calibri" w:hAnsi="Calibri" w:cs="Calibri"/>
              </w:rPr>
            </w:pPr>
            <w:r w:rsidRPr="00AC5ABB">
              <w:rPr>
                <w:rFonts w:ascii="Calibri" w:hAnsi="Calibri" w:cs="Calibri"/>
              </w:rPr>
              <w:t>Project status report</w:t>
            </w:r>
          </w:p>
        </w:tc>
        <w:tc>
          <w:tcPr>
            <w:tcW w:w="1867" w:type="dxa"/>
          </w:tcPr>
          <w:p w14:paraId="72C471A0" w14:textId="77777777" w:rsidR="00570EEF" w:rsidRPr="00AC5ABB" w:rsidRDefault="00570EEF" w:rsidP="00DA4E5E">
            <w:pPr>
              <w:jc w:val="center"/>
              <w:rPr>
                <w:rFonts w:ascii="Calibri" w:hAnsi="Calibri" w:cs="Calibri"/>
              </w:rPr>
            </w:pPr>
            <w:r w:rsidRPr="00AC5ABB">
              <w:rPr>
                <w:rFonts w:ascii="Calibri" w:hAnsi="Calibri" w:cs="Calibri"/>
              </w:rPr>
              <w:t>Presentation and Email</w:t>
            </w:r>
          </w:p>
        </w:tc>
        <w:tc>
          <w:tcPr>
            <w:tcW w:w="1465" w:type="dxa"/>
          </w:tcPr>
          <w:p w14:paraId="7547F771" w14:textId="77777777" w:rsidR="00570EEF" w:rsidRPr="00AC5ABB" w:rsidRDefault="00570EEF" w:rsidP="00DA4E5E">
            <w:pPr>
              <w:jc w:val="center"/>
              <w:rPr>
                <w:rFonts w:ascii="Calibri" w:hAnsi="Calibri" w:cs="Calibri"/>
              </w:rPr>
            </w:pPr>
            <w:r w:rsidRPr="00AC5ABB">
              <w:rPr>
                <w:rFonts w:ascii="Calibri" w:hAnsi="Calibri" w:cs="Calibri"/>
              </w:rPr>
              <w:t>Project Manager (Catalyst)</w:t>
            </w:r>
          </w:p>
        </w:tc>
        <w:tc>
          <w:tcPr>
            <w:tcW w:w="1563" w:type="dxa"/>
          </w:tcPr>
          <w:p w14:paraId="64EC8EAD" w14:textId="77777777" w:rsidR="00570EEF" w:rsidRPr="00AC5ABB" w:rsidRDefault="00570EEF" w:rsidP="00DA4E5E">
            <w:pPr>
              <w:jc w:val="center"/>
              <w:rPr>
                <w:rFonts w:ascii="Calibri" w:hAnsi="Calibri" w:cs="Calibri"/>
              </w:rPr>
            </w:pPr>
            <w:r w:rsidRPr="00AC5ABB">
              <w:rPr>
                <w:rFonts w:ascii="Calibri" w:hAnsi="Calibri" w:cs="Calibri"/>
              </w:rPr>
              <w:t>Weekly</w:t>
            </w:r>
          </w:p>
        </w:tc>
      </w:tr>
      <w:tr w:rsidR="00570EEF" w:rsidRPr="00AC5ABB" w14:paraId="47F06031" w14:textId="77777777" w:rsidTr="00DA4E5E">
        <w:trPr>
          <w:jc w:val="center"/>
        </w:trPr>
        <w:tc>
          <w:tcPr>
            <w:tcW w:w="1857" w:type="dxa"/>
          </w:tcPr>
          <w:p w14:paraId="13A1DF05" w14:textId="77777777" w:rsidR="00570EEF" w:rsidRPr="00AC5ABB" w:rsidRDefault="00570EEF" w:rsidP="00DA4E5E">
            <w:pPr>
              <w:jc w:val="center"/>
              <w:rPr>
                <w:rFonts w:ascii="Calibri" w:hAnsi="Calibri" w:cs="Calibri"/>
              </w:rPr>
            </w:pPr>
            <w:r w:rsidRPr="00AC5ABB">
              <w:rPr>
                <w:rFonts w:ascii="Calibri" w:hAnsi="Calibri" w:cs="Calibri"/>
              </w:rPr>
              <w:t>All Stakeholders</w:t>
            </w:r>
          </w:p>
        </w:tc>
        <w:tc>
          <w:tcPr>
            <w:tcW w:w="1894" w:type="dxa"/>
          </w:tcPr>
          <w:p w14:paraId="43F57624" w14:textId="77777777" w:rsidR="00570EEF" w:rsidRPr="00AC5ABB" w:rsidRDefault="00570EEF" w:rsidP="00DA4E5E">
            <w:pPr>
              <w:jc w:val="center"/>
              <w:rPr>
                <w:rFonts w:ascii="Calibri" w:hAnsi="Calibri" w:cs="Calibri"/>
              </w:rPr>
            </w:pPr>
            <w:r w:rsidRPr="00AC5ABB">
              <w:rPr>
                <w:rFonts w:ascii="Calibri" w:hAnsi="Calibri" w:cs="Calibri"/>
              </w:rPr>
              <w:t>Project Kick-off</w:t>
            </w:r>
          </w:p>
        </w:tc>
        <w:tc>
          <w:tcPr>
            <w:tcW w:w="1867" w:type="dxa"/>
          </w:tcPr>
          <w:p w14:paraId="3AC22D2D" w14:textId="77777777" w:rsidR="00570EEF" w:rsidRPr="00AC5ABB" w:rsidRDefault="00570EEF" w:rsidP="00DA4E5E">
            <w:pPr>
              <w:jc w:val="center"/>
              <w:rPr>
                <w:rFonts w:ascii="Calibri" w:hAnsi="Calibri" w:cs="Calibri"/>
              </w:rPr>
            </w:pPr>
            <w:r w:rsidRPr="00AC5ABB">
              <w:rPr>
                <w:rFonts w:ascii="Calibri" w:hAnsi="Calibri" w:cs="Calibri"/>
              </w:rPr>
              <w:t>Meeting</w:t>
            </w:r>
          </w:p>
        </w:tc>
        <w:tc>
          <w:tcPr>
            <w:tcW w:w="1465" w:type="dxa"/>
          </w:tcPr>
          <w:p w14:paraId="464BF8FB" w14:textId="77777777" w:rsidR="00570EEF" w:rsidRPr="00AC5ABB" w:rsidRDefault="00570EEF" w:rsidP="00DA4E5E">
            <w:pPr>
              <w:jc w:val="center"/>
              <w:rPr>
                <w:rFonts w:ascii="Calibri" w:hAnsi="Calibri" w:cs="Calibri"/>
              </w:rPr>
            </w:pPr>
            <w:r w:rsidRPr="00144C18">
              <w:rPr>
                <w:rFonts w:ascii="Calibri" w:hAnsi="Calibri" w:cs="Calibri"/>
              </w:rPr>
              <w:t>Project Manager (Catalyst)</w:t>
            </w:r>
          </w:p>
        </w:tc>
        <w:tc>
          <w:tcPr>
            <w:tcW w:w="1563" w:type="dxa"/>
          </w:tcPr>
          <w:p w14:paraId="6B9B82A8" w14:textId="77777777" w:rsidR="00570EEF" w:rsidRPr="00AC5ABB" w:rsidRDefault="00570EEF" w:rsidP="00DA4E5E">
            <w:pPr>
              <w:jc w:val="center"/>
              <w:rPr>
                <w:rFonts w:ascii="Calibri" w:hAnsi="Calibri" w:cs="Calibri"/>
              </w:rPr>
            </w:pPr>
            <w:r w:rsidRPr="00AC5ABB">
              <w:rPr>
                <w:rFonts w:ascii="Calibri" w:hAnsi="Calibri" w:cs="Calibri"/>
              </w:rPr>
              <w:t>Once</w:t>
            </w:r>
          </w:p>
        </w:tc>
      </w:tr>
      <w:tr w:rsidR="00570EEF" w:rsidRPr="00AC5ABB" w14:paraId="129409CB" w14:textId="77777777" w:rsidTr="00DA4E5E">
        <w:trPr>
          <w:jc w:val="center"/>
        </w:trPr>
        <w:tc>
          <w:tcPr>
            <w:tcW w:w="1857" w:type="dxa"/>
          </w:tcPr>
          <w:p w14:paraId="6BA706B3" w14:textId="77777777" w:rsidR="00570EEF" w:rsidRPr="00AC5ABB" w:rsidRDefault="00570EEF" w:rsidP="00DA4E5E">
            <w:pPr>
              <w:pageBreakBefore/>
              <w:jc w:val="center"/>
              <w:rPr>
                <w:rFonts w:ascii="Calibri" w:hAnsi="Calibri" w:cs="Calibri"/>
              </w:rPr>
            </w:pPr>
            <w:r w:rsidRPr="00AC5ABB">
              <w:rPr>
                <w:rFonts w:ascii="Calibri" w:hAnsi="Calibri" w:cs="Calibri"/>
              </w:rPr>
              <w:lastRenderedPageBreak/>
              <w:t>BA, PM (Rogers), Operations and Engineering Lead (Rogers)</w:t>
            </w:r>
          </w:p>
        </w:tc>
        <w:tc>
          <w:tcPr>
            <w:tcW w:w="1894" w:type="dxa"/>
          </w:tcPr>
          <w:p w14:paraId="01B8E523" w14:textId="77777777" w:rsidR="00570EEF" w:rsidRPr="00AC5ABB" w:rsidRDefault="00570EEF" w:rsidP="00DA4E5E">
            <w:pPr>
              <w:jc w:val="center"/>
              <w:rPr>
                <w:rFonts w:ascii="Calibri" w:hAnsi="Calibri" w:cs="Calibri"/>
              </w:rPr>
            </w:pPr>
            <w:r w:rsidRPr="00AC5ABB">
              <w:rPr>
                <w:rFonts w:ascii="Calibri" w:hAnsi="Calibri" w:cs="Calibri"/>
              </w:rPr>
              <w:t>Requirements Interview</w:t>
            </w:r>
          </w:p>
        </w:tc>
        <w:tc>
          <w:tcPr>
            <w:tcW w:w="1867" w:type="dxa"/>
          </w:tcPr>
          <w:p w14:paraId="2D3B169B" w14:textId="77777777" w:rsidR="00570EEF" w:rsidRPr="00AC5ABB" w:rsidRDefault="00570EEF" w:rsidP="00DA4E5E">
            <w:pPr>
              <w:jc w:val="center"/>
              <w:rPr>
                <w:rFonts w:ascii="Calibri" w:hAnsi="Calibri" w:cs="Calibri"/>
              </w:rPr>
            </w:pPr>
            <w:r w:rsidRPr="00AC5ABB">
              <w:rPr>
                <w:rFonts w:ascii="Calibri" w:hAnsi="Calibri" w:cs="Calibri"/>
              </w:rPr>
              <w:t>Meeting</w:t>
            </w:r>
          </w:p>
        </w:tc>
        <w:tc>
          <w:tcPr>
            <w:tcW w:w="1465" w:type="dxa"/>
          </w:tcPr>
          <w:p w14:paraId="4EDEF633" w14:textId="77777777" w:rsidR="00570EEF" w:rsidRPr="00AC5ABB" w:rsidRDefault="00570EEF" w:rsidP="00DA4E5E">
            <w:pPr>
              <w:jc w:val="center"/>
              <w:rPr>
                <w:rFonts w:ascii="Calibri" w:hAnsi="Calibri" w:cs="Calibri"/>
              </w:rPr>
            </w:pPr>
            <w:r w:rsidRPr="00AC5ABB">
              <w:rPr>
                <w:rFonts w:ascii="Calibri" w:hAnsi="Calibri" w:cs="Calibri"/>
              </w:rPr>
              <w:t>BA</w:t>
            </w:r>
          </w:p>
        </w:tc>
        <w:tc>
          <w:tcPr>
            <w:tcW w:w="1563" w:type="dxa"/>
          </w:tcPr>
          <w:p w14:paraId="5A97F4B7" w14:textId="77777777" w:rsidR="00570EEF" w:rsidRPr="00AC5ABB" w:rsidRDefault="00570EEF" w:rsidP="00DA4E5E">
            <w:pPr>
              <w:jc w:val="center"/>
              <w:rPr>
                <w:rFonts w:ascii="Calibri" w:hAnsi="Calibri" w:cs="Calibri"/>
              </w:rPr>
            </w:pPr>
            <w:r w:rsidRPr="00AC5ABB">
              <w:rPr>
                <w:rFonts w:ascii="Calibri" w:hAnsi="Calibri" w:cs="Calibri"/>
              </w:rPr>
              <w:t>As and when required</w:t>
            </w:r>
          </w:p>
        </w:tc>
      </w:tr>
      <w:tr w:rsidR="00570EEF" w:rsidRPr="00AC5ABB" w14:paraId="2D4CCB20" w14:textId="77777777" w:rsidTr="00DA4E5E">
        <w:trPr>
          <w:jc w:val="center"/>
        </w:trPr>
        <w:tc>
          <w:tcPr>
            <w:tcW w:w="1857" w:type="dxa"/>
          </w:tcPr>
          <w:p w14:paraId="54486725" w14:textId="77777777" w:rsidR="00570EEF" w:rsidRPr="00AC5ABB" w:rsidRDefault="00570EEF" w:rsidP="00DA4E5E">
            <w:pPr>
              <w:jc w:val="center"/>
              <w:rPr>
                <w:rFonts w:ascii="Calibri" w:hAnsi="Calibri" w:cs="Calibri"/>
              </w:rPr>
            </w:pPr>
            <w:r w:rsidRPr="00AC5ABB">
              <w:rPr>
                <w:rFonts w:ascii="Calibri" w:hAnsi="Calibri" w:cs="Calibri"/>
              </w:rPr>
              <w:t xml:space="preserve">BA, SA, </w:t>
            </w:r>
            <w:r w:rsidRPr="00144C18">
              <w:rPr>
                <w:rFonts w:ascii="Calibri" w:hAnsi="Calibri" w:cs="Calibri"/>
              </w:rPr>
              <w:t>PM (Rogers), Operations and Engineering Lead (Rogers)</w:t>
            </w:r>
          </w:p>
        </w:tc>
        <w:tc>
          <w:tcPr>
            <w:tcW w:w="1894" w:type="dxa"/>
          </w:tcPr>
          <w:p w14:paraId="78A9CB55" w14:textId="77777777" w:rsidR="00570EEF" w:rsidRPr="00AC5ABB" w:rsidRDefault="00570EEF" w:rsidP="00DA4E5E">
            <w:pPr>
              <w:jc w:val="center"/>
              <w:rPr>
                <w:rFonts w:ascii="Calibri" w:hAnsi="Calibri" w:cs="Calibri"/>
              </w:rPr>
            </w:pPr>
            <w:r w:rsidRPr="00AC5ABB">
              <w:rPr>
                <w:rFonts w:ascii="Calibri" w:hAnsi="Calibri" w:cs="Calibri"/>
              </w:rPr>
              <w:t>Design Review</w:t>
            </w:r>
          </w:p>
        </w:tc>
        <w:tc>
          <w:tcPr>
            <w:tcW w:w="1867" w:type="dxa"/>
          </w:tcPr>
          <w:p w14:paraId="24EA745E" w14:textId="77777777" w:rsidR="00570EEF" w:rsidRPr="00AC5ABB" w:rsidRDefault="00570EEF" w:rsidP="00DA4E5E">
            <w:pPr>
              <w:jc w:val="center"/>
              <w:rPr>
                <w:rFonts w:ascii="Calibri" w:hAnsi="Calibri" w:cs="Calibri"/>
              </w:rPr>
            </w:pPr>
            <w:r w:rsidRPr="00AC5ABB">
              <w:rPr>
                <w:rFonts w:ascii="Calibri" w:hAnsi="Calibri" w:cs="Calibri"/>
              </w:rPr>
              <w:t>Meeting</w:t>
            </w:r>
          </w:p>
        </w:tc>
        <w:tc>
          <w:tcPr>
            <w:tcW w:w="1465" w:type="dxa"/>
          </w:tcPr>
          <w:p w14:paraId="517EF09F" w14:textId="77777777" w:rsidR="00570EEF" w:rsidRPr="00AC5ABB" w:rsidRDefault="00570EEF" w:rsidP="00DA4E5E">
            <w:pPr>
              <w:jc w:val="center"/>
              <w:rPr>
                <w:rFonts w:ascii="Calibri" w:hAnsi="Calibri" w:cs="Calibri"/>
              </w:rPr>
            </w:pPr>
            <w:r w:rsidRPr="00AC5ABB">
              <w:rPr>
                <w:rFonts w:ascii="Calibri" w:hAnsi="Calibri" w:cs="Calibri"/>
              </w:rPr>
              <w:t>BA</w:t>
            </w:r>
          </w:p>
        </w:tc>
        <w:tc>
          <w:tcPr>
            <w:tcW w:w="1563" w:type="dxa"/>
          </w:tcPr>
          <w:p w14:paraId="0DE1DFA1" w14:textId="77777777" w:rsidR="00570EEF" w:rsidRPr="00AC5ABB" w:rsidRDefault="00570EEF" w:rsidP="00DA4E5E">
            <w:pPr>
              <w:jc w:val="center"/>
              <w:rPr>
                <w:rFonts w:ascii="Calibri" w:hAnsi="Calibri" w:cs="Calibri"/>
              </w:rPr>
            </w:pPr>
            <w:r w:rsidRPr="00AC5ABB">
              <w:rPr>
                <w:rFonts w:ascii="Calibri" w:hAnsi="Calibri" w:cs="Calibri"/>
              </w:rPr>
              <w:t>Weekly</w:t>
            </w:r>
          </w:p>
        </w:tc>
      </w:tr>
      <w:tr w:rsidR="00570EEF" w:rsidRPr="00AC5ABB" w14:paraId="15D32DFC" w14:textId="77777777" w:rsidTr="00DA4E5E">
        <w:trPr>
          <w:jc w:val="center"/>
        </w:trPr>
        <w:tc>
          <w:tcPr>
            <w:tcW w:w="1857" w:type="dxa"/>
          </w:tcPr>
          <w:p w14:paraId="761967D5" w14:textId="77777777" w:rsidR="00570EEF" w:rsidRPr="00AC5ABB" w:rsidRDefault="00570EEF" w:rsidP="00DA4E5E">
            <w:pPr>
              <w:jc w:val="center"/>
              <w:rPr>
                <w:rFonts w:ascii="Calibri" w:hAnsi="Calibri" w:cs="Calibri"/>
              </w:rPr>
            </w:pPr>
            <w:r w:rsidRPr="00AC5ABB">
              <w:rPr>
                <w:rFonts w:ascii="Calibri" w:hAnsi="Calibri" w:cs="Calibri"/>
              </w:rPr>
              <w:t>Steering Committee and PM (Rogers, Catalyst)</w:t>
            </w:r>
          </w:p>
        </w:tc>
        <w:tc>
          <w:tcPr>
            <w:tcW w:w="1894" w:type="dxa"/>
          </w:tcPr>
          <w:p w14:paraId="47B15515" w14:textId="77777777" w:rsidR="00570EEF" w:rsidRPr="00AC5ABB" w:rsidRDefault="00570EEF" w:rsidP="00DA4E5E">
            <w:pPr>
              <w:jc w:val="center"/>
              <w:rPr>
                <w:rFonts w:ascii="Calibri" w:hAnsi="Calibri" w:cs="Calibri"/>
              </w:rPr>
            </w:pPr>
            <w:r w:rsidRPr="00144C18">
              <w:rPr>
                <w:rFonts w:ascii="Calibri" w:hAnsi="Calibri" w:cs="Calibri"/>
              </w:rPr>
              <w:t>Steering Committee Update</w:t>
            </w:r>
          </w:p>
        </w:tc>
        <w:tc>
          <w:tcPr>
            <w:tcW w:w="1867" w:type="dxa"/>
          </w:tcPr>
          <w:p w14:paraId="7919E676" w14:textId="77777777" w:rsidR="00570EEF" w:rsidRPr="00AC5ABB" w:rsidRDefault="00570EEF" w:rsidP="00DA4E5E">
            <w:pPr>
              <w:jc w:val="center"/>
              <w:rPr>
                <w:rFonts w:ascii="Calibri" w:hAnsi="Calibri" w:cs="Calibri"/>
              </w:rPr>
            </w:pPr>
            <w:r w:rsidRPr="00AC5ABB">
              <w:rPr>
                <w:rFonts w:ascii="Calibri" w:hAnsi="Calibri" w:cs="Calibri"/>
              </w:rPr>
              <w:t>Meeting</w:t>
            </w:r>
          </w:p>
        </w:tc>
        <w:tc>
          <w:tcPr>
            <w:tcW w:w="1465" w:type="dxa"/>
          </w:tcPr>
          <w:p w14:paraId="71AB22EB" w14:textId="77777777" w:rsidR="00570EEF" w:rsidRPr="00AC5ABB" w:rsidRDefault="00570EEF" w:rsidP="00DA4E5E">
            <w:pPr>
              <w:jc w:val="center"/>
              <w:rPr>
                <w:rFonts w:ascii="Calibri" w:hAnsi="Calibri" w:cs="Calibri"/>
              </w:rPr>
            </w:pPr>
            <w:r w:rsidRPr="00AC5ABB">
              <w:rPr>
                <w:rFonts w:ascii="Calibri" w:hAnsi="Calibri" w:cs="Calibri"/>
              </w:rPr>
              <w:t>PM (Rogers)</w:t>
            </w:r>
          </w:p>
        </w:tc>
        <w:tc>
          <w:tcPr>
            <w:tcW w:w="1563" w:type="dxa"/>
          </w:tcPr>
          <w:p w14:paraId="4D677A7F" w14:textId="77777777" w:rsidR="00570EEF" w:rsidRPr="00AC5ABB" w:rsidRDefault="00570EEF" w:rsidP="00DA4E5E">
            <w:pPr>
              <w:jc w:val="center"/>
              <w:rPr>
                <w:rFonts w:ascii="Calibri" w:hAnsi="Calibri" w:cs="Calibri"/>
              </w:rPr>
            </w:pPr>
            <w:r w:rsidRPr="00AC5ABB">
              <w:rPr>
                <w:rFonts w:ascii="Calibri" w:hAnsi="Calibri" w:cs="Calibri"/>
              </w:rPr>
              <w:t>Monthly</w:t>
            </w:r>
          </w:p>
        </w:tc>
      </w:tr>
      <w:tr w:rsidR="00570EEF" w:rsidRPr="00AC5ABB" w14:paraId="2A142F4E" w14:textId="77777777" w:rsidTr="00DA4E5E">
        <w:trPr>
          <w:jc w:val="center"/>
        </w:trPr>
        <w:tc>
          <w:tcPr>
            <w:tcW w:w="1857" w:type="dxa"/>
          </w:tcPr>
          <w:p w14:paraId="6197D9D6" w14:textId="77777777" w:rsidR="00570EEF" w:rsidRPr="00AC5ABB" w:rsidRDefault="00570EEF" w:rsidP="00DA4E5E">
            <w:pPr>
              <w:jc w:val="center"/>
              <w:rPr>
                <w:rFonts w:ascii="Calibri" w:hAnsi="Calibri" w:cs="Calibri"/>
              </w:rPr>
            </w:pPr>
            <w:r w:rsidRPr="00AC5ABB">
              <w:rPr>
                <w:rFonts w:ascii="Calibri" w:hAnsi="Calibri" w:cs="Calibri"/>
              </w:rPr>
              <w:t xml:space="preserve">BA, SA, </w:t>
            </w:r>
            <w:r w:rsidRPr="00144C18">
              <w:rPr>
                <w:rFonts w:ascii="Calibri" w:hAnsi="Calibri" w:cs="Calibri"/>
              </w:rPr>
              <w:t>PM (Rogers), Operations and Engineering Lead (Rogers)</w:t>
            </w:r>
          </w:p>
        </w:tc>
        <w:tc>
          <w:tcPr>
            <w:tcW w:w="1894" w:type="dxa"/>
          </w:tcPr>
          <w:p w14:paraId="198CD6EA" w14:textId="77777777" w:rsidR="00570EEF" w:rsidRPr="00144C18" w:rsidRDefault="00570EEF" w:rsidP="00DA4E5E">
            <w:pPr>
              <w:jc w:val="center"/>
              <w:rPr>
                <w:rFonts w:ascii="Calibri" w:hAnsi="Calibri" w:cs="Calibri"/>
              </w:rPr>
            </w:pPr>
            <w:r>
              <w:rPr>
                <w:rFonts w:ascii="Calibri" w:hAnsi="Calibri" w:cs="Calibri"/>
              </w:rPr>
              <w:t>Solution Design</w:t>
            </w:r>
          </w:p>
        </w:tc>
        <w:tc>
          <w:tcPr>
            <w:tcW w:w="1867" w:type="dxa"/>
          </w:tcPr>
          <w:p w14:paraId="4B1D7F43" w14:textId="77777777" w:rsidR="00570EEF" w:rsidRPr="00AC5ABB" w:rsidRDefault="00570EEF" w:rsidP="00DA4E5E">
            <w:pPr>
              <w:jc w:val="center"/>
              <w:rPr>
                <w:rFonts w:ascii="Calibri" w:hAnsi="Calibri" w:cs="Calibri"/>
              </w:rPr>
            </w:pPr>
            <w:r w:rsidRPr="00AC5ABB">
              <w:rPr>
                <w:rFonts w:ascii="Calibri" w:hAnsi="Calibri" w:cs="Calibri"/>
              </w:rPr>
              <w:t>Meeting and Document – Shared Folder</w:t>
            </w:r>
          </w:p>
        </w:tc>
        <w:tc>
          <w:tcPr>
            <w:tcW w:w="1465" w:type="dxa"/>
          </w:tcPr>
          <w:p w14:paraId="45A80648" w14:textId="77777777" w:rsidR="00570EEF" w:rsidRPr="00AC5ABB" w:rsidRDefault="00570EEF" w:rsidP="00DA4E5E">
            <w:pPr>
              <w:jc w:val="center"/>
              <w:rPr>
                <w:rFonts w:ascii="Calibri" w:hAnsi="Calibri" w:cs="Calibri"/>
              </w:rPr>
            </w:pPr>
            <w:r w:rsidRPr="00AC5ABB">
              <w:rPr>
                <w:rFonts w:ascii="Calibri" w:hAnsi="Calibri" w:cs="Calibri"/>
              </w:rPr>
              <w:t>SA</w:t>
            </w:r>
          </w:p>
        </w:tc>
        <w:tc>
          <w:tcPr>
            <w:tcW w:w="1563" w:type="dxa"/>
          </w:tcPr>
          <w:p w14:paraId="5A05C2EF" w14:textId="77777777" w:rsidR="00570EEF" w:rsidRPr="00AC5ABB" w:rsidRDefault="00570EEF" w:rsidP="00DA4E5E">
            <w:pPr>
              <w:jc w:val="center"/>
              <w:rPr>
                <w:rFonts w:ascii="Calibri" w:hAnsi="Calibri" w:cs="Calibri"/>
              </w:rPr>
            </w:pPr>
            <w:r w:rsidRPr="00AC5ABB">
              <w:rPr>
                <w:rFonts w:ascii="Calibri" w:hAnsi="Calibri" w:cs="Calibri"/>
              </w:rPr>
              <w:t>Weekly</w:t>
            </w:r>
          </w:p>
        </w:tc>
      </w:tr>
      <w:tr w:rsidR="00570EEF" w:rsidRPr="00AC5ABB" w14:paraId="6F6952C7" w14:textId="77777777" w:rsidTr="00DA4E5E">
        <w:trPr>
          <w:jc w:val="center"/>
        </w:trPr>
        <w:tc>
          <w:tcPr>
            <w:tcW w:w="1857" w:type="dxa"/>
          </w:tcPr>
          <w:p w14:paraId="63678D10" w14:textId="77777777" w:rsidR="00570EEF" w:rsidRPr="00AC5ABB" w:rsidRDefault="00570EEF" w:rsidP="00DA4E5E">
            <w:pPr>
              <w:jc w:val="center"/>
              <w:rPr>
                <w:rFonts w:ascii="Calibri" w:hAnsi="Calibri" w:cs="Calibri"/>
              </w:rPr>
            </w:pPr>
            <w:r w:rsidRPr="00AC5ABB">
              <w:rPr>
                <w:rFonts w:ascii="Calibri" w:hAnsi="Calibri" w:cs="Calibri"/>
              </w:rPr>
              <w:t>All Stakeholders</w:t>
            </w:r>
          </w:p>
        </w:tc>
        <w:tc>
          <w:tcPr>
            <w:tcW w:w="1894" w:type="dxa"/>
          </w:tcPr>
          <w:p w14:paraId="169B94D4" w14:textId="77777777" w:rsidR="00570EEF" w:rsidRDefault="00570EEF" w:rsidP="00DA4E5E">
            <w:pPr>
              <w:jc w:val="center"/>
              <w:rPr>
                <w:rFonts w:ascii="Calibri" w:hAnsi="Calibri" w:cs="Calibri"/>
              </w:rPr>
            </w:pPr>
            <w:r>
              <w:rPr>
                <w:rFonts w:ascii="Calibri" w:hAnsi="Calibri" w:cs="Calibri"/>
              </w:rPr>
              <w:t>Update RAID log</w:t>
            </w:r>
          </w:p>
        </w:tc>
        <w:tc>
          <w:tcPr>
            <w:tcW w:w="1867" w:type="dxa"/>
          </w:tcPr>
          <w:p w14:paraId="69A93FB6" w14:textId="77777777" w:rsidR="00570EEF" w:rsidRPr="00AC5ABB" w:rsidRDefault="00570EEF" w:rsidP="00DA4E5E">
            <w:pPr>
              <w:jc w:val="center"/>
              <w:rPr>
                <w:rFonts w:ascii="Calibri" w:hAnsi="Calibri" w:cs="Calibri"/>
              </w:rPr>
            </w:pPr>
            <w:r w:rsidRPr="00AC5ABB">
              <w:rPr>
                <w:rFonts w:ascii="Calibri" w:hAnsi="Calibri" w:cs="Calibri"/>
              </w:rPr>
              <w:t>Document – Shared Folder</w:t>
            </w:r>
          </w:p>
        </w:tc>
        <w:tc>
          <w:tcPr>
            <w:tcW w:w="1465" w:type="dxa"/>
          </w:tcPr>
          <w:p w14:paraId="1CFE19E3" w14:textId="77777777" w:rsidR="00570EEF" w:rsidRPr="00AC5ABB" w:rsidRDefault="00570EEF" w:rsidP="00DA4E5E">
            <w:pPr>
              <w:jc w:val="center"/>
              <w:rPr>
                <w:rFonts w:ascii="Calibri" w:hAnsi="Calibri" w:cs="Calibri"/>
              </w:rPr>
            </w:pPr>
            <w:r w:rsidRPr="00AC5ABB">
              <w:rPr>
                <w:rFonts w:ascii="Calibri" w:hAnsi="Calibri" w:cs="Calibri"/>
              </w:rPr>
              <w:t>BA</w:t>
            </w:r>
          </w:p>
        </w:tc>
        <w:tc>
          <w:tcPr>
            <w:tcW w:w="1563" w:type="dxa"/>
          </w:tcPr>
          <w:p w14:paraId="5B33DB1A" w14:textId="77777777" w:rsidR="00570EEF" w:rsidRPr="00AC5ABB" w:rsidRDefault="00570EEF" w:rsidP="00DA4E5E">
            <w:pPr>
              <w:jc w:val="center"/>
              <w:rPr>
                <w:rFonts w:ascii="Calibri" w:hAnsi="Calibri" w:cs="Calibri"/>
              </w:rPr>
            </w:pPr>
            <w:r w:rsidRPr="00AC5ABB">
              <w:rPr>
                <w:rFonts w:ascii="Calibri" w:hAnsi="Calibri" w:cs="Calibri"/>
              </w:rPr>
              <w:t>Weekly</w:t>
            </w:r>
          </w:p>
        </w:tc>
      </w:tr>
      <w:tr w:rsidR="00570EEF" w:rsidRPr="00AC5ABB" w14:paraId="5AC2C0E1" w14:textId="77777777" w:rsidTr="00DA4E5E">
        <w:trPr>
          <w:jc w:val="center"/>
        </w:trPr>
        <w:tc>
          <w:tcPr>
            <w:tcW w:w="1857" w:type="dxa"/>
          </w:tcPr>
          <w:p w14:paraId="3699906F" w14:textId="77777777" w:rsidR="00570EEF" w:rsidRPr="00AC5ABB" w:rsidRDefault="00570EEF" w:rsidP="00DA4E5E">
            <w:pPr>
              <w:jc w:val="center"/>
              <w:rPr>
                <w:rFonts w:ascii="Calibri" w:hAnsi="Calibri" w:cs="Calibri"/>
              </w:rPr>
            </w:pPr>
            <w:r>
              <w:rPr>
                <w:rFonts w:ascii="Calibri" w:hAnsi="Calibri" w:cs="Calibri"/>
              </w:rPr>
              <w:t>Business Sponsor, PM (Rogers)</w:t>
            </w:r>
          </w:p>
        </w:tc>
        <w:tc>
          <w:tcPr>
            <w:tcW w:w="1894" w:type="dxa"/>
          </w:tcPr>
          <w:p w14:paraId="3C46BAC8" w14:textId="77777777" w:rsidR="00570EEF" w:rsidRDefault="00570EEF" w:rsidP="00DA4E5E">
            <w:pPr>
              <w:jc w:val="center"/>
              <w:rPr>
                <w:rFonts w:ascii="Calibri" w:hAnsi="Calibri" w:cs="Calibri"/>
              </w:rPr>
            </w:pPr>
            <w:r>
              <w:rPr>
                <w:rFonts w:ascii="Calibri" w:hAnsi="Calibri" w:cs="Calibri"/>
              </w:rPr>
              <w:t>Budget Review</w:t>
            </w:r>
          </w:p>
        </w:tc>
        <w:tc>
          <w:tcPr>
            <w:tcW w:w="1867" w:type="dxa"/>
          </w:tcPr>
          <w:p w14:paraId="007856F0" w14:textId="77777777" w:rsidR="00570EEF" w:rsidRPr="00AC5ABB" w:rsidRDefault="00570EEF" w:rsidP="00DA4E5E">
            <w:pPr>
              <w:jc w:val="center"/>
              <w:rPr>
                <w:rFonts w:ascii="Calibri" w:hAnsi="Calibri" w:cs="Calibri"/>
              </w:rPr>
            </w:pPr>
            <w:r>
              <w:rPr>
                <w:rFonts w:ascii="Calibri" w:hAnsi="Calibri" w:cs="Calibri"/>
              </w:rPr>
              <w:t>Meeting</w:t>
            </w:r>
          </w:p>
        </w:tc>
        <w:tc>
          <w:tcPr>
            <w:tcW w:w="1465" w:type="dxa"/>
          </w:tcPr>
          <w:p w14:paraId="23ABE538" w14:textId="77777777" w:rsidR="00570EEF" w:rsidRPr="00AC5ABB" w:rsidRDefault="00570EEF" w:rsidP="00DA4E5E">
            <w:pPr>
              <w:jc w:val="center"/>
              <w:rPr>
                <w:rFonts w:ascii="Calibri" w:hAnsi="Calibri" w:cs="Calibri"/>
              </w:rPr>
            </w:pPr>
            <w:r>
              <w:rPr>
                <w:rFonts w:ascii="Calibri" w:hAnsi="Calibri" w:cs="Calibri"/>
              </w:rPr>
              <w:t>PM (Catalyst)</w:t>
            </w:r>
          </w:p>
        </w:tc>
        <w:tc>
          <w:tcPr>
            <w:tcW w:w="1563" w:type="dxa"/>
          </w:tcPr>
          <w:p w14:paraId="14855962" w14:textId="77777777" w:rsidR="00570EEF" w:rsidRPr="00AC5ABB" w:rsidRDefault="00570EEF" w:rsidP="00DA4E5E">
            <w:pPr>
              <w:jc w:val="center"/>
              <w:rPr>
                <w:rFonts w:ascii="Calibri" w:hAnsi="Calibri" w:cs="Calibri"/>
              </w:rPr>
            </w:pPr>
            <w:r>
              <w:rPr>
                <w:rFonts w:ascii="Calibri" w:hAnsi="Calibri" w:cs="Calibri"/>
              </w:rPr>
              <w:t>Bi-weekly</w:t>
            </w:r>
          </w:p>
        </w:tc>
      </w:tr>
    </w:tbl>
    <w:p w14:paraId="7C6E69BD" w14:textId="77777777" w:rsidR="00570EEF" w:rsidRPr="00AC5ABB" w:rsidRDefault="00570EEF" w:rsidP="00570EEF">
      <w:pPr>
        <w:rPr>
          <w:rFonts w:ascii="Calibri" w:hAnsi="Calibri" w:cs="Calibri"/>
          <w:sz w:val="28"/>
          <w:szCs w:val="28"/>
        </w:rPr>
      </w:pPr>
    </w:p>
    <w:p w14:paraId="32DB72B2" w14:textId="003BC5AD" w:rsidR="00570EEF" w:rsidRPr="008A36E0" w:rsidRDefault="00772E42" w:rsidP="00772E42">
      <w:pPr>
        <w:pStyle w:val="Heading2"/>
      </w:pPr>
      <w:bookmarkStart w:id="13" w:name="_Toc157110126"/>
      <w:r w:rsidRPr="008A36E0">
        <w:t xml:space="preserve">5.3 </w:t>
      </w:r>
      <w:r w:rsidR="00570EEF" w:rsidRPr="008A36E0">
        <w:t>Comments/Guidelines</w:t>
      </w:r>
      <w:bookmarkEnd w:id="13"/>
    </w:p>
    <w:p w14:paraId="27CBD408" w14:textId="77777777" w:rsidR="00570EEF" w:rsidRPr="00AC5ABB" w:rsidRDefault="00570EEF" w:rsidP="00570EEF">
      <w:pPr>
        <w:pStyle w:val="BTHDs"/>
        <w:spacing w:line="240" w:lineRule="auto"/>
        <w:ind w:left="0"/>
        <w:rPr>
          <w:rFonts w:ascii="Calibri" w:hAnsi="Calibri" w:cs="Calibri"/>
          <w:noProof w:val="0"/>
          <w:sz w:val="28"/>
          <w:szCs w:val="28"/>
        </w:rPr>
      </w:pPr>
    </w:p>
    <w:p w14:paraId="519207AE" w14:textId="77777777" w:rsidR="00570EEF" w:rsidRPr="00AC5ABB" w:rsidRDefault="00570EEF" w:rsidP="00661063">
      <w:pPr>
        <w:numPr>
          <w:ilvl w:val="0"/>
          <w:numId w:val="22"/>
        </w:numPr>
        <w:spacing w:line="276" w:lineRule="auto"/>
        <w:rPr>
          <w:rFonts w:ascii="Calibri" w:hAnsi="Calibri" w:cs="Calibri"/>
        </w:rPr>
      </w:pPr>
      <w:r w:rsidRPr="00AC5ABB">
        <w:rPr>
          <w:rFonts w:ascii="Calibri" w:hAnsi="Calibri" w:cs="Calibri"/>
        </w:rPr>
        <w:t>All communications should be recorded for future reference.</w:t>
      </w:r>
    </w:p>
    <w:p w14:paraId="6A3D70B4" w14:textId="77777777" w:rsidR="00570EEF" w:rsidRDefault="00570EEF" w:rsidP="00661063">
      <w:pPr>
        <w:numPr>
          <w:ilvl w:val="0"/>
          <w:numId w:val="22"/>
        </w:numPr>
        <w:spacing w:line="276" w:lineRule="auto"/>
        <w:rPr>
          <w:rFonts w:ascii="Calibri" w:hAnsi="Calibri" w:cs="Calibri"/>
        </w:rPr>
      </w:pPr>
      <w:r w:rsidRPr="00AC5ABB">
        <w:rPr>
          <w:rFonts w:ascii="Calibri" w:hAnsi="Calibri" w:cs="Calibri"/>
        </w:rPr>
        <w:t>Status updates should be accurate to prevent delays in the project.</w:t>
      </w:r>
    </w:p>
    <w:p w14:paraId="6DC16915" w14:textId="77777777" w:rsidR="00772E42" w:rsidRPr="00AC5ABB" w:rsidRDefault="00772E42" w:rsidP="00661063">
      <w:pPr>
        <w:spacing w:line="276" w:lineRule="auto"/>
        <w:ind w:left="1440"/>
        <w:rPr>
          <w:rFonts w:ascii="Calibri" w:hAnsi="Calibri" w:cs="Calibri"/>
        </w:rPr>
      </w:pPr>
    </w:p>
    <w:p w14:paraId="5219A911" w14:textId="1F399479" w:rsidR="00570EEF" w:rsidRPr="008A36E0" w:rsidRDefault="00772E42" w:rsidP="00772E42">
      <w:pPr>
        <w:pStyle w:val="Heading2"/>
      </w:pPr>
      <w:bookmarkStart w:id="14" w:name="_Toc157110127"/>
      <w:r w:rsidRPr="008A36E0">
        <w:t xml:space="preserve">5.4 </w:t>
      </w:r>
      <w:r w:rsidR="00570EEF" w:rsidRPr="008A36E0">
        <w:t>Escalation procedures</w:t>
      </w:r>
      <w:bookmarkEnd w:id="14"/>
    </w:p>
    <w:p w14:paraId="3D77DECC" w14:textId="77777777" w:rsidR="00570EEF" w:rsidRPr="00AC5ABB" w:rsidRDefault="00570EEF" w:rsidP="00570EEF">
      <w:pPr>
        <w:rPr>
          <w:rFonts w:ascii="Calibri" w:hAnsi="Calibri" w:cs="Calibri"/>
        </w:rPr>
      </w:pPr>
    </w:p>
    <w:p w14:paraId="3AAB07FC" w14:textId="77777777" w:rsidR="00570EEF" w:rsidRPr="00AC5ABB" w:rsidRDefault="00570EEF" w:rsidP="00661063">
      <w:pPr>
        <w:numPr>
          <w:ilvl w:val="0"/>
          <w:numId w:val="23"/>
        </w:numPr>
        <w:spacing w:line="276" w:lineRule="auto"/>
        <w:jc w:val="both"/>
        <w:rPr>
          <w:rFonts w:ascii="Calibri" w:hAnsi="Calibri" w:cs="Calibri"/>
        </w:rPr>
      </w:pPr>
      <w:r w:rsidRPr="00AC5ABB">
        <w:rPr>
          <w:rFonts w:ascii="Calibri" w:hAnsi="Calibri" w:cs="Calibri"/>
        </w:rPr>
        <w:t>First Level: Direct communication between people involved (through email or meeting).</w:t>
      </w:r>
    </w:p>
    <w:p w14:paraId="4E5E1A26" w14:textId="77777777" w:rsidR="00570EEF" w:rsidRDefault="00570EEF" w:rsidP="00661063">
      <w:pPr>
        <w:numPr>
          <w:ilvl w:val="0"/>
          <w:numId w:val="23"/>
        </w:numPr>
        <w:spacing w:line="276" w:lineRule="auto"/>
        <w:jc w:val="both"/>
        <w:rPr>
          <w:rFonts w:ascii="Calibri" w:hAnsi="Calibri" w:cs="Calibri"/>
        </w:rPr>
      </w:pPr>
      <w:r w:rsidRPr="00AC5ABB">
        <w:rPr>
          <w:rFonts w:ascii="Calibri" w:hAnsi="Calibri" w:cs="Calibri"/>
        </w:rPr>
        <w:t xml:space="preserve">Second Level: </w:t>
      </w:r>
      <w:r w:rsidRPr="00C152E0">
        <w:rPr>
          <w:rFonts w:ascii="Calibri" w:hAnsi="Calibri" w:cs="Calibri"/>
        </w:rPr>
        <w:t xml:space="preserve">Involvement of Project Manager for issue </w:t>
      </w:r>
      <w:r>
        <w:rPr>
          <w:rFonts w:ascii="Calibri" w:hAnsi="Calibri" w:cs="Calibri"/>
        </w:rPr>
        <w:t>resolution</w:t>
      </w:r>
      <w:r w:rsidRPr="00C152E0">
        <w:rPr>
          <w:rFonts w:ascii="Calibri" w:hAnsi="Calibri" w:cs="Calibri"/>
        </w:rPr>
        <w:t>.</w:t>
      </w:r>
      <w:r w:rsidRPr="00AC5ABB">
        <w:rPr>
          <w:rFonts w:ascii="Calibri" w:hAnsi="Calibri" w:cs="Calibri"/>
        </w:rPr>
        <w:t xml:space="preserve"> </w:t>
      </w:r>
    </w:p>
    <w:p w14:paraId="0B1E0836" w14:textId="77777777" w:rsidR="00570EEF" w:rsidRDefault="00570EEF" w:rsidP="00661063">
      <w:pPr>
        <w:numPr>
          <w:ilvl w:val="0"/>
          <w:numId w:val="23"/>
        </w:numPr>
        <w:spacing w:line="276" w:lineRule="auto"/>
        <w:jc w:val="both"/>
        <w:rPr>
          <w:rFonts w:ascii="Calibri" w:hAnsi="Calibri" w:cs="Calibri"/>
        </w:rPr>
      </w:pPr>
      <w:r>
        <w:rPr>
          <w:rFonts w:ascii="Calibri" w:hAnsi="Calibri" w:cs="Calibri"/>
        </w:rPr>
        <w:t>Third Level: Involvement of Business Sponsor for issue resolution.</w:t>
      </w:r>
    </w:p>
    <w:p w14:paraId="602B3F05" w14:textId="77777777" w:rsidR="00772E42" w:rsidRDefault="00772E42" w:rsidP="00772E42">
      <w:pPr>
        <w:ind w:left="1440"/>
        <w:rPr>
          <w:rFonts w:ascii="Calibri" w:hAnsi="Calibri" w:cs="Calibri"/>
          <w:color w:val="2F5496" w:themeColor="accent1" w:themeShade="BF"/>
        </w:rPr>
      </w:pPr>
    </w:p>
    <w:p w14:paraId="51675941" w14:textId="77777777" w:rsidR="00661063" w:rsidRPr="008A36E0" w:rsidRDefault="00661063" w:rsidP="00772E42">
      <w:pPr>
        <w:ind w:left="1440"/>
        <w:rPr>
          <w:rFonts w:ascii="Calibri" w:hAnsi="Calibri" w:cs="Calibri"/>
          <w:color w:val="2F5496" w:themeColor="accent1" w:themeShade="BF"/>
        </w:rPr>
      </w:pPr>
    </w:p>
    <w:p w14:paraId="1A2DC262" w14:textId="31A46523" w:rsidR="00570EEF" w:rsidRPr="008A36E0" w:rsidRDefault="00772E42" w:rsidP="00772E42">
      <w:pPr>
        <w:pStyle w:val="Heading2"/>
      </w:pPr>
      <w:bookmarkStart w:id="15" w:name="_Toc157110128"/>
      <w:r w:rsidRPr="008A36E0">
        <w:lastRenderedPageBreak/>
        <w:t xml:space="preserve">5.5 </w:t>
      </w:r>
      <w:r w:rsidR="00570EEF" w:rsidRPr="008A36E0">
        <w:t>Revision procedures</w:t>
      </w:r>
      <w:bookmarkEnd w:id="15"/>
    </w:p>
    <w:p w14:paraId="6886D702" w14:textId="77777777" w:rsidR="00570EEF" w:rsidRPr="00BF73D5" w:rsidRDefault="00570EEF" w:rsidP="008A36E0">
      <w:pPr>
        <w:jc w:val="both"/>
      </w:pPr>
    </w:p>
    <w:p w14:paraId="17F3446A" w14:textId="77777777" w:rsidR="00570EEF" w:rsidRPr="00AC5ABB" w:rsidRDefault="00570EEF" w:rsidP="00661063">
      <w:pPr>
        <w:pStyle w:val="BTHDs"/>
        <w:numPr>
          <w:ilvl w:val="0"/>
          <w:numId w:val="24"/>
        </w:numPr>
        <w:spacing w:line="276" w:lineRule="auto"/>
        <w:jc w:val="both"/>
        <w:rPr>
          <w:rFonts w:ascii="Calibri" w:hAnsi="Calibri" w:cs="Calibri"/>
          <w:noProof w:val="0"/>
          <w:sz w:val="24"/>
          <w:szCs w:val="24"/>
        </w:rPr>
      </w:pPr>
      <w:r w:rsidRPr="00AC5ABB">
        <w:rPr>
          <w:rFonts w:ascii="Calibri" w:hAnsi="Calibri" w:cs="Calibri"/>
          <w:noProof w:val="0"/>
          <w:sz w:val="24"/>
          <w:szCs w:val="24"/>
        </w:rPr>
        <w:t>This document will be reviewed weekly to make any necessary changes.</w:t>
      </w:r>
    </w:p>
    <w:p w14:paraId="41592996" w14:textId="77777777" w:rsidR="008A36E0" w:rsidRDefault="00570EEF" w:rsidP="00661063">
      <w:pPr>
        <w:numPr>
          <w:ilvl w:val="0"/>
          <w:numId w:val="24"/>
        </w:numPr>
        <w:spacing w:line="276" w:lineRule="auto"/>
        <w:jc w:val="both"/>
        <w:rPr>
          <w:rFonts w:ascii="Calibri" w:hAnsi="Calibri" w:cs="Calibri"/>
        </w:rPr>
      </w:pPr>
      <w:r w:rsidRPr="00AC5ABB">
        <w:rPr>
          <w:rFonts w:ascii="Calibri" w:hAnsi="Calibri" w:cs="Calibri"/>
        </w:rPr>
        <w:t xml:space="preserve">Any changes </w:t>
      </w:r>
      <w:r>
        <w:rPr>
          <w:rFonts w:ascii="Calibri" w:hAnsi="Calibri" w:cs="Calibri"/>
        </w:rPr>
        <w:t>to this</w:t>
      </w:r>
      <w:r w:rsidRPr="00AC5ABB">
        <w:rPr>
          <w:rFonts w:ascii="Calibri" w:hAnsi="Calibri" w:cs="Calibri"/>
        </w:rPr>
        <w:t xml:space="preserve"> document should be approved by the Project Manager (Rogers and Catalyst)</w:t>
      </w:r>
    </w:p>
    <w:p w14:paraId="59DDCC91" w14:textId="70E5F79D" w:rsidR="00570EEF" w:rsidRPr="008A36E0" w:rsidRDefault="00570EEF" w:rsidP="00661063">
      <w:pPr>
        <w:numPr>
          <w:ilvl w:val="0"/>
          <w:numId w:val="24"/>
        </w:numPr>
        <w:spacing w:line="276" w:lineRule="auto"/>
        <w:jc w:val="both"/>
        <w:rPr>
          <w:rFonts w:ascii="Calibri" w:hAnsi="Calibri" w:cs="Calibri"/>
        </w:rPr>
      </w:pPr>
      <w:r w:rsidRPr="008A36E0">
        <w:rPr>
          <w:rFonts w:ascii="Calibri" w:hAnsi="Calibri" w:cs="Calibri"/>
        </w:rPr>
        <w:t>Older versions of this document will be archived for future reference.</w:t>
      </w:r>
    </w:p>
    <w:p w14:paraId="3E7CC569" w14:textId="77777777" w:rsidR="00772E42" w:rsidRPr="00AC5ABB" w:rsidRDefault="00772E42" w:rsidP="00772E42">
      <w:pPr>
        <w:ind w:left="1440"/>
        <w:rPr>
          <w:rFonts w:ascii="Calibri" w:hAnsi="Calibri" w:cs="Calibri"/>
        </w:rPr>
      </w:pPr>
    </w:p>
    <w:p w14:paraId="2CFDB324" w14:textId="50CEE345" w:rsidR="00570EEF" w:rsidRPr="008A36E0" w:rsidRDefault="00570EEF" w:rsidP="00AD52AB">
      <w:pPr>
        <w:pStyle w:val="Heading2"/>
        <w:numPr>
          <w:ilvl w:val="1"/>
          <w:numId w:val="12"/>
        </w:numPr>
      </w:pPr>
      <w:bookmarkStart w:id="16" w:name="_Toc157110129"/>
      <w:r w:rsidRPr="008A36E0">
        <w:t xml:space="preserve">Glossary of </w:t>
      </w:r>
      <w:r w:rsidR="00B1208E" w:rsidRPr="008A36E0">
        <w:t>Common Terminology</w:t>
      </w:r>
      <w:bookmarkEnd w:id="16"/>
    </w:p>
    <w:p w14:paraId="1BCE251A" w14:textId="77777777" w:rsidR="00570EEF" w:rsidRPr="00AC5ABB" w:rsidRDefault="00570EEF" w:rsidP="00570EEF">
      <w:pPr>
        <w:rPr>
          <w:rFonts w:ascii="Calibri" w:hAnsi="Calibri" w:cs="Calibri"/>
          <w:sz w:val="28"/>
          <w:szCs w:val="28"/>
        </w:rPr>
      </w:pPr>
    </w:p>
    <w:p w14:paraId="4E7212B0" w14:textId="77777777" w:rsidR="00570EEF" w:rsidRPr="008A36E0" w:rsidRDefault="00570EEF" w:rsidP="008A36E0">
      <w:pPr>
        <w:pStyle w:val="ListParagraph"/>
        <w:numPr>
          <w:ilvl w:val="0"/>
          <w:numId w:val="25"/>
        </w:numPr>
        <w:spacing w:line="276" w:lineRule="auto"/>
        <w:rPr>
          <w:rFonts w:ascii="Calibri" w:hAnsi="Calibri" w:cs="Calibri"/>
          <w:b/>
          <w:bCs/>
        </w:rPr>
      </w:pPr>
      <w:r w:rsidRPr="008A36E0">
        <w:rPr>
          <w:rFonts w:ascii="Calibri" w:hAnsi="Calibri" w:cs="Calibri"/>
        </w:rPr>
        <w:t>BA: Business Analyst</w:t>
      </w:r>
    </w:p>
    <w:p w14:paraId="0943C547" w14:textId="77777777" w:rsidR="00570EEF" w:rsidRPr="008A36E0" w:rsidRDefault="00570EEF" w:rsidP="008A36E0">
      <w:pPr>
        <w:pStyle w:val="ListParagraph"/>
        <w:numPr>
          <w:ilvl w:val="0"/>
          <w:numId w:val="25"/>
        </w:numPr>
        <w:spacing w:line="276" w:lineRule="auto"/>
        <w:rPr>
          <w:rFonts w:ascii="Calibri" w:hAnsi="Calibri" w:cs="Calibri"/>
          <w:b/>
          <w:bCs/>
        </w:rPr>
      </w:pPr>
      <w:r w:rsidRPr="008A36E0">
        <w:rPr>
          <w:rFonts w:ascii="Calibri" w:hAnsi="Calibri" w:cs="Calibri"/>
        </w:rPr>
        <w:t>SA: Solution Architect</w:t>
      </w:r>
    </w:p>
    <w:p w14:paraId="07F3F862" w14:textId="77777777" w:rsidR="00570EEF" w:rsidRPr="008A36E0" w:rsidRDefault="00570EEF" w:rsidP="008A36E0">
      <w:pPr>
        <w:pStyle w:val="ListParagraph"/>
        <w:numPr>
          <w:ilvl w:val="0"/>
          <w:numId w:val="25"/>
        </w:numPr>
        <w:spacing w:line="276" w:lineRule="auto"/>
        <w:rPr>
          <w:rFonts w:ascii="Calibri" w:hAnsi="Calibri" w:cs="Calibri"/>
        </w:rPr>
      </w:pPr>
      <w:r w:rsidRPr="008A36E0">
        <w:rPr>
          <w:rFonts w:ascii="Calibri" w:hAnsi="Calibri" w:cs="Calibri"/>
        </w:rPr>
        <w:t>Stakeholder: Any individual that is involved in the execution of a project</w:t>
      </w:r>
    </w:p>
    <w:p w14:paraId="358C74EF" w14:textId="77777777" w:rsidR="00570EEF" w:rsidRPr="008A36E0" w:rsidRDefault="00570EEF" w:rsidP="008A36E0">
      <w:pPr>
        <w:pStyle w:val="ListParagraph"/>
        <w:numPr>
          <w:ilvl w:val="0"/>
          <w:numId w:val="25"/>
        </w:numPr>
        <w:spacing w:line="276" w:lineRule="auto"/>
        <w:rPr>
          <w:rFonts w:ascii="Calibri" w:hAnsi="Calibri" w:cs="Calibri"/>
        </w:rPr>
      </w:pPr>
      <w:r w:rsidRPr="008A36E0">
        <w:rPr>
          <w:rFonts w:ascii="Calibri" w:hAnsi="Calibri" w:cs="Calibri"/>
        </w:rPr>
        <w:t>CSD: Customer Service Department</w:t>
      </w:r>
    </w:p>
    <w:p w14:paraId="582A976B" w14:textId="53F388C9" w:rsidR="00CD12B7" w:rsidRPr="008A36E0" w:rsidRDefault="00570EEF" w:rsidP="003861BA">
      <w:pPr>
        <w:pStyle w:val="Heading1"/>
        <w:numPr>
          <w:ilvl w:val="0"/>
          <w:numId w:val="17"/>
        </w:numPr>
        <w:rPr>
          <w:rFonts w:ascii="Calibri" w:hAnsi="Calibri" w:cs="Calibri"/>
          <w:color w:val="auto"/>
        </w:rPr>
      </w:pPr>
      <w:r>
        <w:rPr>
          <w:rFonts w:ascii="Calibri" w:hAnsi="Calibri" w:cs="Calibri"/>
        </w:rPr>
        <w:br w:type="page"/>
      </w:r>
      <w:bookmarkStart w:id="17" w:name="_Toc157110130"/>
      <w:r w:rsidR="00CD12B7" w:rsidRPr="00570EEF">
        <w:lastRenderedPageBreak/>
        <w:t>References</w:t>
      </w:r>
      <w:bookmarkEnd w:id="17"/>
    </w:p>
    <w:p w14:paraId="3938621D" w14:textId="77777777" w:rsidR="008A36E0" w:rsidRDefault="008A36E0" w:rsidP="008A36E0">
      <w:pPr>
        <w:ind w:left="360"/>
        <w:rPr>
          <w:rFonts w:asciiTheme="minorHAnsi" w:hAnsiTheme="minorHAnsi" w:cstheme="minorHAnsi"/>
        </w:rPr>
      </w:pPr>
    </w:p>
    <w:p w14:paraId="3FFA28A3" w14:textId="402A7E34" w:rsidR="002E5E47" w:rsidRPr="008A36E0" w:rsidRDefault="00C71DAA" w:rsidP="008A36E0">
      <w:pPr>
        <w:pStyle w:val="ListParagraph"/>
        <w:numPr>
          <w:ilvl w:val="0"/>
          <w:numId w:val="27"/>
        </w:numPr>
        <w:spacing w:line="276" w:lineRule="auto"/>
        <w:jc w:val="both"/>
        <w:rPr>
          <w:rFonts w:asciiTheme="minorHAnsi" w:hAnsiTheme="minorHAnsi" w:cstheme="minorHAnsi"/>
        </w:rPr>
      </w:pPr>
      <w:r w:rsidRPr="008A36E0">
        <w:rPr>
          <w:rFonts w:asciiTheme="minorHAnsi" w:hAnsiTheme="minorHAnsi" w:cstheme="minorHAnsi"/>
        </w:rPr>
        <w:t xml:space="preserve">Communication Management Plan. (2023). Retrieved from </w:t>
      </w:r>
      <w:hyperlink r:id="rId50" w:history="1">
        <w:r w:rsidR="00C548DF" w:rsidRPr="008A36E0">
          <w:rPr>
            <w:rStyle w:val="Hyperlink"/>
            <w:rFonts w:asciiTheme="minorHAnsi" w:hAnsiTheme="minorHAnsi" w:cstheme="minorHAnsi"/>
          </w:rPr>
          <w:t>https://conestoga.desire2learn.com/d2l/le/content/877052/viewContent/18435785/View</w:t>
        </w:r>
      </w:hyperlink>
    </w:p>
    <w:p w14:paraId="1CE5E451" w14:textId="77777777" w:rsidR="00C548DF" w:rsidRPr="002E5E47" w:rsidRDefault="00C548DF" w:rsidP="00C71DAA">
      <w:pPr>
        <w:ind w:left="720"/>
      </w:pPr>
    </w:p>
    <w:sectPr w:rsidR="00C548DF" w:rsidRPr="002E5E47" w:rsidSect="00AC6FF6">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E9DE" w14:textId="77777777" w:rsidR="00AC6FF6" w:rsidRDefault="00AC6FF6" w:rsidP="00603ECA">
      <w:r>
        <w:separator/>
      </w:r>
    </w:p>
  </w:endnote>
  <w:endnote w:type="continuationSeparator" w:id="0">
    <w:p w14:paraId="2D24355B" w14:textId="77777777" w:rsidR="00AC6FF6" w:rsidRDefault="00AC6FF6" w:rsidP="00603ECA">
      <w:r>
        <w:continuationSeparator/>
      </w:r>
    </w:p>
  </w:endnote>
  <w:endnote w:type="continuationNotice" w:id="1">
    <w:p w14:paraId="194957CA" w14:textId="77777777" w:rsidR="00AC6FF6" w:rsidRDefault="00AC6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7642" w14:textId="77777777" w:rsidR="005160A6" w:rsidRDefault="00516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44AA" w14:textId="77777777" w:rsidR="00AC6FF6" w:rsidRDefault="00AC6FF6" w:rsidP="00603ECA">
      <w:r>
        <w:separator/>
      </w:r>
    </w:p>
  </w:footnote>
  <w:footnote w:type="continuationSeparator" w:id="0">
    <w:p w14:paraId="13D30927" w14:textId="77777777" w:rsidR="00AC6FF6" w:rsidRDefault="00AC6FF6" w:rsidP="00603ECA">
      <w:r>
        <w:continuationSeparator/>
      </w:r>
    </w:p>
  </w:footnote>
  <w:footnote w:type="continuationNotice" w:id="1">
    <w:p w14:paraId="470639AC" w14:textId="77777777" w:rsidR="00AC6FF6" w:rsidRDefault="00AC6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DF11" w14:textId="77777777" w:rsidR="005160A6" w:rsidRDefault="00516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113C" w14:textId="77777777" w:rsidR="005160A6" w:rsidRDefault="00516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E2"/>
    <w:multiLevelType w:val="hybridMultilevel"/>
    <w:tmpl w:val="72AA7712"/>
    <w:lvl w:ilvl="0" w:tplc="10090001">
      <w:start w:val="1"/>
      <w:numFmt w:val="bullet"/>
      <w:lvlText w:val=""/>
      <w:lvlJc w:val="left"/>
      <w:pPr>
        <w:ind w:left="1627" w:hanging="360"/>
      </w:pPr>
      <w:rPr>
        <w:rFonts w:ascii="Symbol" w:hAnsi="Symbol" w:hint="default"/>
      </w:rPr>
    </w:lvl>
    <w:lvl w:ilvl="1" w:tplc="10090003" w:tentative="1">
      <w:start w:val="1"/>
      <w:numFmt w:val="bullet"/>
      <w:lvlText w:val="o"/>
      <w:lvlJc w:val="left"/>
      <w:pPr>
        <w:ind w:left="2347" w:hanging="360"/>
      </w:pPr>
      <w:rPr>
        <w:rFonts w:ascii="Courier New" w:hAnsi="Courier New" w:cs="Courier New" w:hint="default"/>
      </w:rPr>
    </w:lvl>
    <w:lvl w:ilvl="2" w:tplc="10090005" w:tentative="1">
      <w:start w:val="1"/>
      <w:numFmt w:val="bullet"/>
      <w:lvlText w:val=""/>
      <w:lvlJc w:val="left"/>
      <w:pPr>
        <w:ind w:left="3067" w:hanging="360"/>
      </w:pPr>
      <w:rPr>
        <w:rFonts w:ascii="Wingdings" w:hAnsi="Wingdings" w:hint="default"/>
      </w:rPr>
    </w:lvl>
    <w:lvl w:ilvl="3" w:tplc="10090001" w:tentative="1">
      <w:start w:val="1"/>
      <w:numFmt w:val="bullet"/>
      <w:lvlText w:val=""/>
      <w:lvlJc w:val="left"/>
      <w:pPr>
        <w:ind w:left="3787" w:hanging="360"/>
      </w:pPr>
      <w:rPr>
        <w:rFonts w:ascii="Symbol" w:hAnsi="Symbol" w:hint="default"/>
      </w:rPr>
    </w:lvl>
    <w:lvl w:ilvl="4" w:tplc="10090003" w:tentative="1">
      <w:start w:val="1"/>
      <w:numFmt w:val="bullet"/>
      <w:lvlText w:val="o"/>
      <w:lvlJc w:val="left"/>
      <w:pPr>
        <w:ind w:left="4507" w:hanging="360"/>
      </w:pPr>
      <w:rPr>
        <w:rFonts w:ascii="Courier New" w:hAnsi="Courier New" w:cs="Courier New" w:hint="default"/>
      </w:rPr>
    </w:lvl>
    <w:lvl w:ilvl="5" w:tplc="10090005" w:tentative="1">
      <w:start w:val="1"/>
      <w:numFmt w:val="bullet"/>
      <w:lvlText w:val=""/>
      <w:lvlJc w:val="left"/>
      <w:pPr>
        <w:ind w:left="5227" w:hanging="360"/>
      </w:pPr>
      <w:rPr>
        <w:rFonts w:ascii="Wingdings" w:hAnsi="Wingdings" w:hint="default"/>
      </w:rPr>
    </w:lvl>
    <w:lvl w:ilvl="6" w:tplc="10090001" w:tentative="1">
      <w:start w:val="1"/>
      <w:numFmt w:val="bullet"/>
      <w:lvlText w:val=""/>
      <w:lvlJc w:val="left"/>
      <w:pPr>
        <w:ind w:left="5947" w:hanging="360"/>
      </w:pPr>
      <w:rPr>
        <w:rFonts w:ascii="Symbol" w:hAnsi="Symbol" w:hint="default"/>
      </w:rPr>
    </w:lvl>
    <w:lvl w:ilvl="7" w:tplc="10090003" w:tentative="1">
      <w:start w:val="1"/>
      <w:numFmt w:val="bullet"/>
      <w:lvlText w:val="o"/>
      <w:lvlJc w:val="left"/>
      <w:pPr>
        <w:ind w:left="6667" w:hanging="360"/>
      </w:pPr>
      <w:rPr>
        <w:rFonts w:ascii="Courier New" w:hAnsi="Courier New" w:cs="Courier New" w:hint="default"/>
      </w:rPr>
    </w:lvl>
    <w:lvl w:ilvl="8" w:tplc="10090005" w:tentative="1">
      <w:start w:val="1"/>
      <w:numFmt w:val="bullet"/>
      <w:lvlText w:val=""/>
      <w:lvlJc w:val="left"/>
      <w:pPr>
        <w:ind w:left="7387" w:hanging="360"/>
      </w:pPr>
      <w:rPr>
        <w:rFonts w:ascii="Wingdings" w:hAnsi="Wingdings" w:hint="default"/>
      </w:rPr>
    </w:lvl>
  </w:abstractNum>
  <w:abstractNum w:abstractNumId="1" w15:restartNumberingAfterBreak="0">
    <w:nsid w:val="08CA6C66"/>
    <w:multiLevelType w:val="hybridMultilevel"/>
    <w:tmpl w:val="A538E9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4B3F24"/>
    <w:multiLevelType w:val="multilevel"/>
    <w:tmpl w:val="ADF07FA4"/>
    <w:lvl w:ilvl="0">
      <w:start w:val="1"/>
      <w:numFmt w:val="decimal"/>
      <w:lvlText w:val="%1."/>
      <w:lvlJc w:val="left"/>
      <w:pPr>
        <w:ind w:left="360" w:hanging="360"/>
      </w:pPr>
      <w:rPr>
        <w:b w:val="0"/>
        <w:bCs w:val="0"/>
        <w:color w:val="2F5496" w:themeColor="accent1" w:themeShade="BF"/>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F7E795A"/>
    <w:multiLevelType w:val="hybridMultilevel"/>
    <w:tmpl w:val="9042B80C"/>
    <w:lvl w:ilvl="0" w:tplc="1009000F">
      <w:start w:val="1"/>
      <w:numFmt w:val="decimal"/>
      <w:lvlText w:val="%1."/>
      <w:lvlJc w:val="left"/>
      <w:pPr>
        <w:tabs>
          <w:tab w:val="num" w:pos="720"/>
        </w:tabs>
        <w:ind w:left="720" w:hanging="360"/>
      </w:pPr>
      <w:rPr>
        <w:sz w:val="24"/>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FC692C"/>
    <w:multiLevelType w:val="hybridMultilevel"/>
    <w:tmpl w:val="20D02D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AD63707"/>
    <w:multiLevelType w:val="hybridMultilevel"/>
    <w:tmpl w:val="B63E18E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2A3771"/>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A21739"/>
    <w:multiLevelType w:val="hybridMultilevel"/>
    <w:tmpl w:val="F52642B6"/>
    <w:lvl w:ilvl="0" w:tplc="CE52CDF2">
      <w:start w:val="1"/>
      <w:numFmt w:val="decimal"/>
      <w:lvlText w:val="%1)"/>
      <w:lvlJc w:val="left"/>
      <w:pPr>
        <w:tabs>
          <w:tab w:val="num" w:pos="720"/>
        </w:tabs>
        <w:ind w:left="720" w:hanging="360"/>
      </w:pPr>
      <w:rPr>
        <w:sz w:val="24"/>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A32C6E"/>
    <w:multiLevelType w:val="hybridMultilevel"/>
    <w:tmpl w:val="AD1C7FF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6E0903"/>
    <w:multiLevelType w:val="hybridMultilevel"/>
    <w:tmpl w:val="E59C4286"/>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45A4297"/>
    <w:multiLevelType w:val="hybridMultilevel"/>
    <w:tmpl w:val="C7664198"/>
    <w:lvl w:ilvl="0" w:tplc="1009000F">
      <w:start w:val="1"/>
      <w:numFmt w:val="decimal"/>
      <w:lvlText w:val="%1."/>
      <w:lvlJc w:val="left"/>
      <w:pPr>
        <w:ind w:left="72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619499D"/>
    <w:multiLevelType w:val="hybridMultilevel"/>
    <w:tmpl w:val="4546E7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C5C04C7"/>
    <w:multiLevelType w:val="hybridMultilevel"/>
    <w:tmpl w:val="CCDA5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BD237C"/>
    <w:multiLevelType w:val="hybridMultilevel"/>
    <w:tmpl w:val="02E8DA1A"/>
    <w:lvl w:ilvl="0" w:tplc="1009000F">
      <w:start w:val="1"/>
      <w:numFmt w:val="decimal"/>
      <w:lvlText w:val="%1."/>
      <w:lvlJc w:val="left"/>
      <w:pPr>
        <w:ind w:left="72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0BF4727"/>
    <w:multiLevelType w:val="hybridMultilevel"/>
    <w:tmpl w:val="9E105D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3F9273F"/>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E9768C0"/>
    <w:multiLevelType w:val="hybridMultilevel"/>
    <w:tmpl w:val="CA608154"/>
    <w:lvl w:ilvl="0" w:tplc="1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FE318D6"/>
    <w:multiLevelType w:val="hybridMultilevel"/>
    <w:tmpl w:val="0352C4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1DF55ED"/>
    <w:multiLevelType w:val="hybridMultilevel"/>
    <w:tmpl w:val="F6A47E16"/>
    <w:lvl w:ilvl="0" w:tplc="83AE51CC">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CC327B9"/>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E5733E5"/>
    <w:multiLevelType w:val="multilevel"/>
    <w:tmpl w:val="007CF9A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EC5567"/>
    <w:multiLevelType w:val="hybridMultilevel"/>
    <w:tmpl w:val="7EE0E30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240674"/>
    <w:multiLevelType w:val="multilevel"/>
    <w:tmpl w:val="76CE3EE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E84A9F"/>
    <w:multiLevelType w:val="hybridMultilevel"/>
    <w:tmpl w:val="263420DA"/>
    <w:lvl w:ilvl="0" w:tplc="8FA42ADC">
      <w:start w:val="1"/>
      <w:numFmt w:val="decimal"/>
      <w:lvlText w:val="%1."/>
      <w:lvlJc w:val="left"/>
      <w:pPr>
        <w:ind w:left="1080" w:hanging="360"/>
      </w:pPr>
      <w:rPr>
        <w:rFonts w:hint="default"/>
        <w:b w:val="0"/>
        <w:b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F7F5AD5"/>
    <w:multiLevelType w:val="multilevel"/>
    <w:tmpl w:val="2A06A706"/>
    <w:lvl w:ilvl="0">
      <w:start w:val="1"/>
      <w:numFmt w:val="decimal"/>
      <w:lvlText w:val="%1."/>
      <w:lvlJc w:val="left"/>
      <w:pPr>
        <w:ind w:left="360" w:hanging="360"/>
      </w:pPr>
      <w:rPr>
        <w:b w:val="0"/>
        <w:bCs w:val="0"/>
        <w:color w:val="auto"/>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5F951FB2"/>
    <w:multiLevelType w:val="hybridMultilevel"/>
    <w:tmpl w:val="D9B8F284"/>
    <w:lvl w:ilvl="0" w:tplc="48C41690">
      <w:start w:val="1"/>
      <w:numFmt w:val="decimal"/>
      <w:lvlText w:val="%1."/>
      <w:lvlJc w:val="left"/>
      <w:pPr>
        <w:ind w:left="720" w:hanging="360"/>
      </w:pPr>
      <w:rPr>
        <w:rFonts w:hint="default"/>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846E71"/>
    <w:multiLevelType w:val="hybridMultilevel"/>
    <w:tmpl w:val="E2BE16A2"/>
    <w:lvl w:ilvl="0" w:tplc="1009000F">
      <w:start w:val="1"/>
      <w:numFmt w:val="decimal"/>
      <w:lvlText w:val="%1."/>
      <w:lvlJc w:val="left"/>
      <w:pPr>
        <w:ind w:left="-76" w:hanging="360"/>
      </w:pPr>
      <w:rPr>
        <w:rFonts w:hint="default"/>
      </w:rPr>
    </w:lvl>
    <w:lvl w:ilvl="1" w:tplc="FFFFFFFF" w:tentative="1">
      <w:start w:val="1"/>
      <w:numFmt w:val="bullet"/>
      <w:lvlText w:val="o"/>
      <w:lvlJc w:val="left"/>
      <w:pPr>
        <w:ind w:left="644" w:hanging="360"/>
      </w:pPr>
      <w:rPr>
        <w:rFonts w:ascii="Courier New" w:hAnsi="Courier New" w:cs="Courier New" w:hint="default"/>
      </w:rPr>
    </w:lvl>
    <w:lvl w:ilvl="2" w:tplc="FFFFFFFF" w:tentative="1">
      <w:start w:val="1"/>
      <w:numFmt w:val="bullet"/>
      <w:lvlText w:val=""/>
      <w:lvlJc w:val="left"/>
      <w:pPr>
        <w:ind w:left="1364" w:hanging="360"/>
      </w:pPr>
      <w:rPr>
        <w:rFonts w:ascii="Wingdings" w:hAnsi="Wingdings" w:hint="default"/>
      </w:rPr>
    </w:lvl>
    <w:lvl w:ilvl="3" w:tplc="FFFFFFFF" w:tentative="1">
      <w:start w:val="1"/>
      <w:numFmt w:val="bullet"/>
      <w:lvlText w:val=""/>
      <w:lvlJc w:val="left"/>
      <w:pPr>
        <w:ind w:left="2084" w:hanging="360"/>
      </w:pPr>
      <w:rPr>
        <w:rFonts w:ascii="Symbol" w:hAnsi="Symbol" w:hint="default"/>
      </w:rPr>
    </w:lvl>
    <w:lvl w:ilvl="4" w:tplc="FFFFFFFF" w:tentative="1">
      <w:start w:val="1"/>
      <w:numFmt w:val="bullet"/>
      <w:lvlText w:val="o"/>
      <w:lvlJc w:val="left"/>
      <w:pPr>
        <w:ind w:left="2804" w:hanging="360"/>
      </w:pPr>
      <w:rPr>
        <w:rFonts w:ascii="Courier New" w:hAnsi="Courier New" w:cs="Courier New" w:hint="default"/>
      </w:rPr>
    </w:lvl>
    <w:lvl w:ilvl="5" w:tplc="FFFFFFFF" w:tentative="1">
      <w:start w:val="1"/>
      <w:numFmt w:val="bullet"/>
      <w:lvlText w:val=""/>
      <w:lvlJc w:val="left"/>
      <w:pPr>
        <w:ind w:left="3524" w:hanging="360"/>
      </w:pPr>
      <w:rPr>
        <w:rFonts w:ascii="Wingdings" w:hAnsi="Wingdings" w:hint="default"/>
      </w:rPr>
    </w:lvl>
    <w:lvl w:ilvl="6" w:tplc="FFFFFFFF" w:tentative="1">
      <w:start w:val="1"/>
      <w:numFmt w:val="bullet"/>
      <w:lvlText w:val=""/>
      <w:lvlJc w:val="left"/>
      <w:pPr>
        <w:ind w:left="4244" w:hanging="360"/>
      </w:pPr>
      <w:rPr>
        <w:rFonts w:ascii="Symbol" w:hAnsi="Symbol" w:hint="default"/>
      </w:rPr>
    </w:lvl>
    <w:lvl w:ilvl="7" w:tplc="FFFFFFFF" w:tentative="1">
      <w:start w:val="1"/>
      <w:numFmt w:val="bullet"/>
      <w:lvlText w:val="o"/>
      <w:lvlJc w:val="left"/>
      <w:pPr>
        <w:ind w:left="4964" w:hanging="360"/>
      </w:pPr>
      <w:rPr>
        <w:rFonts w:ascii="Courier New" w:hAnsi="Courier New" w:cs="Courier New" w:hint="default"/>
      </w:rPr>
    </w:lvl>
    <w:lvl w:ilvl="8" w:tplc="FFFFFFFF" w:tentative="1">
      <w:start w:val="1"/>
      <w:numFmt w:val="bullet"/>
      <w:lvlText w:val=""/>
      <w:lvlJc w:val="left"/>
      <w:pPr>
        <w:ind w:left="5684" w:hanging="360"/>
      </w:pPr>
      <w:rPr>
        <w:rFonts w:ascii="Wingdings" w:hAnsi="Wingdings" w:hint="default"/>
      </w:rPr>
    </w:lvl>
  </w:abstractNum>
  <w:abstractNum w:abstractNumId="27" w15:restartNumberingAfterBreak="0">
    <w:nsid w:val="76D21DB3"/>
    <w:multiLevelType w:val="hybridMultilevel"/>
    <w:tmpl w:val="0360E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BD728CC"/>
    <w:multiLevelType w:val="hybridMultilevel"/>
    <w:tmpl w:val="0FACBD9E"/>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E0C5C8F"/>
    <w:multiLevelType w:val="hybridMultilevel"/>
    <w:tmpl w:val="4D2263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2433765">
    <w:abstractNumId w:val="14"/>
  </w:num>
  <w:num w:numId="2" w16cid:durableId="375857364">
    <w:abstractNumId w:val="11"/>
  </w:num>
  <w:num w:numId="3" w16cid:durableId="236523215">
    <w:abstractNumId w:val="29"/>
  </w:num>
  <w:num w:numId="4" w16cid:durableId="1124427699">
    <w:abstractNumId w:val="27"/>
  </w:num>
  <w:num w:numId="5" w16cid:durableId="1918127468">
    <w:abstractNumId w:val="25"/>
  </w:num>
  <w:num w:numId="6" w16cid:durableId="2142460022">
    <w:abstractNumId w:val="19"/>
  </w:num>
  <w:num w:numId="7" w16cid:durableId="2130975647">
    <w:abstractNumId w:val="7"/>
  </w:num>
  <w:num w:numId="8" w16cid:durableId="261450275">
    <w:abstractNumId w:val="2"/>
  </w:num>
  <w:num w:numId="9" w16cid:durableId="180051490">
    <w:abstractNumId w:val="4"/>
  </w:num>
  <w:num w:numId="10" w16cid:durableId="2145924759">
    <w:abstractNumId w:val="0"/>
  </w:num>
  <w:num w:numId="11" w16cid:durableId="412822789">
    <w:abstractNumId w:val="20"/>
  </w:num>
  <w:num w:numId="12" w16cid:durableId="1438063276">
    <w:abstractNumId w:val="22"/>
  </w:num>
  <w:num w:numId="13" w16cid:durableId="407271256">
    <w:abstractNumId w:val="17"/>
  </w:num>
  <w:num w:numId="14" w16cid:durableId="962806439">
    <w:abstractNumId w:val="15"/>
  </w:num>
  <w:num w:numId="15" w16cid:durableId="312492383">
    <w:abstractNumId w:val="6"/>
  </w:num>
  <w:num w:numId="16" w16cid:durableId="1018240363">
    <w:abstractNumId w:val="3"/>
  </w:num>
  <w:num w:numId="17" w16cid:durableId="2083216808">
    <w:abstractNumId w:val="13"/>
  </w:num>
  <w:num w:numId="18" w16cid:durableId="712315126">
    <w:abstractNumId w:val="26"/>
  </w:num>
  <w:num w:numId="19" w16cid:durableId="1316688151">
    <w:abstractNumId w:val="18"/>
  </w:num>
  <w:num w:numId="20" w16cid:durableId="1495797943">
    <w:abstractNumId w:val="16"/>
  </w:num>
  <w:num w:numId="21" w16cid:durableId="584456898">
    <w:abstractNumId w:val="21"/>
  </w:num>
  <w:num w:numId="22" w16cid:durableId="931086442">
    <w:abstractNumId w:val="8"/>
  </w:num>
  <w:num w:numId="23" w16cid:durableId="958995499">
    <w:abstractNumId w:val="5"/>
  </w:num>
  <w:num w:numId="24" w16cid:durableId="1996300469">
    <w:abstractNumId w:val="9"/>
  </w:num>
  <w:num w:numId="25" w16cid:durableId="167330777">
    <w:abstractNumId w:val="23"/>
  </w:num>
  <w:num w:numId="26" w16cid:durableId="1131283235">
    <w:abstractNumId w:val="28"/>
  </w:num>
  <w:num w:numId="27" w16cid:durableId="738671533">
    <w:abstractNumId w:val="12"/>
  </w:num>
  <w:num w:numId="28" w16cid:durableId="2039887461">
    <w:abstractNumId w:val="1"/>
  </w:num>
  <w:num w:numId="29" w16cid:durableId="1112094632">
    <w:abstractNumId w:val="24"/>
  </w:num>
  <w:num w:numId="30" w16cid:durableId="130161573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7611"/>
    <w:rsid w:val="00011B78"/>
    <w:rsid w:val="0003689E"/>
    <w:rsid w:val="00043FD4"/>
    <w:rsid w:val="00054D6C"/>
    <w:rsid w:val="00062BD8"/>
    <w:rsid w:val="00067F8D"/>
    <w:rsid w:val="000A10DE"/>
    <w:rsid w:val="000A4493"/>
    <w:rsid w:val="000E3DAC"/>
    <w:rsid w:val="000E75B5"/>
    <w:rsid w:val="000E7DA0"/>
    <w:rsid w:val="000F202A"/>
    <w:rsid w:val="000F30AF"/>
    <w:rsid w:val="000F5636"/>
    <w:rsid w:val="00114115"/>
    <w:rsid w:val="0011503D"/>
    <w:rsid w:val="001305C6"/>
    <w:rsid w:val="001358CE"/>
    <w:rsid w:val="00144C18"/>
    <w:rsid w:val="001465A6"/>
    <w:rsid w:val="00151F2E"/>
    <w:rsid w:val="00156E18"/>
    <w:rsid w:val="001630EB"/>
    <w:rsid w:val="00163C5D"/>
    <w:rsid w:val="00164D66"/>
    <w:rsid w:val="00165F03"/>
    <w:rsid w:val="0016651F"/>
    <w:rsid w:val="00166531"/>
    <w:rsid w:val="0017569C"/>
    <w:rsid w:val="00176763"/>
    <w:rsid w:val="00181B4B"/>
    <w:rsid w:val="001830AC"/>
    <w:rsid w:val="001A3031"/>
    <w:rsid w:val="001A35C9"/>
    <w:rsid w:val="001B6A93"/>
    <w:rsid w:val="001C3696"/>
    <w:rsid w:val="001C5F30"/>
    <w:rsid w:val="001D6894"/>
    <w:rsid w:val="001E3E05"/>
    <w:rsid w:val="00210C40"/>
    <w:rsid w:val="00213A4C"/>
    <w:rsid w:val="00213C02"/>
    <w:rsid w:val="00242CDB"/>
    <w:rsid w:val="00246B33"/>
    <w:rsid w:val="00250EAF"/>
    <w:rsid w:val="00257C3D"/>
    <w:rsid w:val="0026304B"/>
    <w:rsid w:val="00273AE7"/>
    <w:rsid w:val="002A546E"/>
    <w:rsid w:val="002A70AA"/>
    <w:rsid w:val="002C4CFA"/>
    <w:rsid w:val="002C6DC1"/>
    <w:rsid w:val="002D29DC"/>
    <w:rsid w:val="002D4392"/>
    <w:rsid w:val="002D6CD0"/>
    <w:rsid w:val="002E171C"/>
    <w:rsid w:val="002E5E47"/>
    <w:rsid w:val="002E6FE8"/>
    <w:rsid w:val="002F36FE"/>
    <w:rsid w:val="002F5FA4"/>
    <w:rsid w:val="00324FFF"/>
    <w:rsid w:val="003321D1"/>
    <w:rsid w:val="00335943"/>
    <w:rsid w:val="00373176"/>
    <w:rsid w:val="00383779"/>
    <w:rsid w:val="003861BA"/>
    <w:rsid w:val="00396C99"/>
    <w:rsid w:val="003C7566"/>
    <w:rsid w:val="003D07B5"/>
    <w:rsid w:val="003D56F3"/>
    <w:rsid w:val="003F02C6"/>
    <w:rsid w:val="003F0743"/>
    <w:rsid w:val="00402752"/>
    <w:rsid w:val="00411129"/>
    <w:rsid w:val="00414F3E"/>
    <w:rsid w:val="004150F9"/>
    <w:rsid w:val="004178CD"/>
    <w:rsid w:val="004222B3"/>
    <w:rsid w:val="00423950"/>
    <w:rsid w:val="00445D63"/>
    <w:rsid w:val="00452FCC"/>
    <w:rsid w:val="00454DFF"/>
    <w:rsid w:val="004741BE"/>
    <w:rsid w:val="00475E76"/>
    <w:rsid w:val="004853B4"/>
    <w:rsid w:val="00485528"/>
    <w:rsid w:val="0048627C"/>
    <w:rsid w:val="00493350"/>
    <w:rsid w:val="00494787"/>
    <w:rsid w:val="004A245A"/>
    <w:rsid w:val="004A3D0D"/>
    <w:rsid w:val="004B02DD"/>
    <w:rsid w:val="004B6368"/>
    <w:rsid w:val="004B77F2"/>
    <w:rsid w:val="004C24DA"/>
    <w:rsid w:val="004C5835"/>
    <w:rsid w:val="004D1BDC"/>
    <w:rsid w:val="004D2140"/>
    <w:rsid w:val="004D27C2"/>
    <w:rsid w:val="004E0623"/>
    <w:rsid w:val="004F736E"/>
    <w:rsid w:val="005006EF"/>
    <w:rsid w:val="005136B9"/>
    <w:rsid w:val="00515C01"/>
    <w:rsid w:val="005160A6"/>
    <w:rsid w:val="0051707C"/>
    <w:rsid w:val="0052217F"/>
    <w:rsid w:val="005254DE"/>
    <w:rsid w:val="00533F73"/>
    <w:rsid w:val="00555961"/>
    <w:rsid w:val="00570EEF"/>
    <w:rsid w:val="0058292A"/>
    <w:rsid w:val="00582C65"/>
    <w:rsid w:val="00584DA9"/>
    <w:rsid w:val="00592FE4"/>
    <w:rsid w:val="0059420A"/>
    <w:rsid w:val="005C0488"/>
    <w:rsid w:val="005D442B"/>
    <w:rsid w:val="00603ECA"/>
    <w:rsid w:val="0060756B"/>
    <w:rsid w:val="006258CA"/>
    <w:rsid w:val="00630816"/>
    <w:rsid w:val="0064273F"/>
    <w:rsid w:val="00653DCB"/>
    <w:rsid w:val="00655366"/>
    <w:rsid w:val="00655E9F"/>
    <w:rsid w:val="00661063"/>
    <w:rsid w:val="006643A4"/>
    <w:rsid w:val="0067776A"/>
    <w:rsid w:val="00682A7F"/>
    <w:rsid w:val="006908F4"/>
    <w:rsid w:val="006A73FB"/>
    <w:rsid w:val="006B1A3E"/>
    <w:rsid w:val="006C4FC6"/>
    <w:rsid w:val="006D1BC8"/>
    <w:rsid w:val="006F18C2"/>
    <w:rsid w:val="00706E91"/>
    <w:rsid w:val="00707DA1"/>
    <w:rsid w:val="00710FAC"/>
    <w:rsid w:val="00726676"/>
    <w:rsid w:val="00743C0F"/>
    <w:rsid w:val="0074600D"/>
    <w:rsid w:val="007508E4"/>
    <w:rsid w:val="00751A20"/>
    <w:rsid w:val="00765849"/>
    <w:rsid w:val="00765BBA"/>
    <w:rsid w:val="00772E42"/>
    <w:rsid w:val="007750EB"/>
    <w:rsid w:val="0077636A"/>
    <w:rsid w:val="0078669C"/>
    <w:rsid w:val="00792CDF"/>
    <w:rsid w:val="00793445"/>
    <w:rsid w:val="00794FF4"/>
    <w:rsid w:val="007B34E6"/>
    <w:rsid w:val="007C5052"/>
    <w:rsid w:val="007D2F09"/>
    <w:rsid w:val="007D6D3F"/>
    <w:rsid w:val="007E117B"/>
    <w:rsid w:val="007E1B41"/>
    <w:rsid w:val="007E401D"/>
    <w:rsid w:val="007E7977"/>
    <w:rsid w:val="007F33B5"/>
    <w:rsid w:val="007F541D"/>
    <w:rsid w:val="007F6879"/>
    <w:rsid w:val="00821F57"/>
    <w:rsid w:val="00823A62"/>
    <w:rsid w:val="00830755"/>
    <w:rsid w:val="00831186"/>
    <w:rsid w:val="00832A3E"/>
    <w:rsid w:val="008334E0"/>
    <w:rsid w:val="00836B98"/>
    <w:rsid w:val="00837248"/>
    <w:rsid w:val="00846403"/>
    <w:rsid w:val="00853562"/>
    <w:rsid w:val="00876F0A"/>
    <w:rsid w:val="008A36E0"/>
    <w:rsid w:val="008A745A"/>
    <w:rsid w:val="008D0F69"/>
    <w:rsid w:val="008D2F57"/>
    <w:rsid w:val="008F5652"/>
    <w:rsid w:val="009008D9"/>
    <w:rsid w:val="0091100D"/>
    <w:rsid w:val="00917121"/>
    <w:rsid w:val="00920CDD"/>
    <w:rsid w:val="00933899"/>
    <w:rsid w:val="0094612A"/>
    <w:rsid w:val="00963F55"/>
    <w:rsid w:val="00964D68"/>
    <w:rsid w:val="00970462"/>
    <w:rsid w:val="00984458"/>
    <w:rsid w:val="00995A74"/>
    <w:rsid w:val="009A2E65"/>
    <w:rsid w:val="009A5035"/>
    <w:rsid w:val="009A6496"/>
    <w:rsid w:val="009B380C"/>
    <w:rsid w:val="009B5B36"/>
    <w:rsid w:val="009C1A10"/>
    <w:rsid w:val="009C478F"/>
    <w:rsid w:val="009E1993"/>
    <w:rsid w:val="00A13C1D"/>
    <w:rsid w:val="00A24162"/>
    <w:rsid w:val="00A34A18"/>
    <w:rsid w:val="00A37390"/>
    <w:rsid w:val="00A45FDC"/>
    <w:rsid w:val="00A66F58"/>
    <w:rsid w:val="00A70181"/>
    <w:rsid w:val="00A72A49"/>
    <w:rsid w:val="00A74008"/>
    <w:rsid w:val="00A81B00"/>
    <w:rsid w:val="00A85CD7"/>
    <w:rsid w:val="00A86CA6"/>
    <w:rsid w:val="00A95AD8"/>
    <w:rsid w:val="00AA2278"/>
    <w:rsid w:val="00AA75BC"/>
    <w:rsid w:val="00AB59FF"/>
    <w:rsid w:val="00AC5ABB"/>
    <w:rsid w:val="00AC6FF6"/>
    <w:rsid w:val="00AD52AB"/>
    <w:rsid w:val="00AE025B"/>
    <w:rsid w:val="00AE4675"/>
    <w:rsid w:val="00B00623"/>
    <w:rsid w:val="00B00CC6"/>
    <w:rsid w:val="00B028D1"/>
    <w:rsid w:val="00B06714"/>
    <w:rsid w:val="00B0774A"/>
    <w:rsid w:val="00B1208E"/>
    <w:rsid w:val="00B2600D"/>
    <w:rsid w:val="00B34598"/>
    <w:rsid w:val="00B505A0"/>
    <w:rsid w:val="00B5667B"/>
    <w:rsid w:val="00B80365"/>
    <w:rsid w:val="00B835BE"/>
    <w:rsid w:val="00B9032B"/>
    <w:rsid w:val="00B91216"/>
    <w:rsid w:val="00B93B0E"/>
    <w:rsid w:val="00B97141"/>
    <w:rsid w:val="00B973B1"/>
    <w:rsid w:val="00BA0882"/>
    <w:rsid w:val="00BA3D4F"/>
    <w:rsid w:val="00BA4160"/>
    <w:rsid w:val="00BB1376"/>
    <w:rsid w:val="00BC1F48"/>
    <w:rsid w:val="00BC7BA0"/>
    <w:rsid w:val="00BD279C"/>
    <w:rsid w:val="00BD4385"/>
    <w:rsid w:val="00BD576A"/>
    <w:rsid w:val="00BE0438"/>
    <w:rsid w:val="00BE5ADB"/>
    <w:rsid w:val="00BF494F"/>
    <w:rsid w:val="00BF73D5"/>
    <w:rsid w:val="00C0278C"/>
    <w:rsid w:val="00C04D33"/>
    <w:rsid w:val="00C0510C"/>
    <w:rsid w:val="00C06E28"/>
    <w:rsid w:val="00C152E0"/>
    <w:rsid w:val="00C21851"/>
    <w:rsid w:val="00C33C18"/>
    <w:rsid w:val="00C43001"/>
    <w:rsid w:val="00C548DF"/>
    <w:rsid w:val="00C613A2"/>
    <w:rsid w:val="00C642BA"/>
    <w:rsid w:val="00C65F92"/>
    <w:rsid w:val="00C66F2C"/>
    <w:rsid w:val="00C713A1"/>
    <w:rsid w:val="00C71DAA"/>
    <w:rsid w:val="00C82B4F"/>
    <w:rsid w:val="00C8601C"/>
    <w:rsid w:val="00C91675"/>
    <w:rsid w:val="00CA484D"/>
    <w:rsid w:val="00CC25D3"/>
    <w:rsid w:val="00CD12B7"/>
    <w:rsid w:val="00CD3C5F"/>
    <w:rsid w:val="00CF2ECA"/>
    <w:rsid w:val="00D479FE"/>
    <w:rsid w:val="00D51765"/>
    <w:rsid w:val="00D76B2B"/>
    <w:rsid w:val="00D81DA4"/>
    <w:rsid w:val="00D870D4"/>
    <w:rsid w:val="00D91813"/>
    <w:rsid w:val="00D95632"/>
    <w:rsid w:val="00DA2C83"/>
    <w:rsid w:val="00DA4E5E"/>
    <w:rsid w:val="00DB0A15"/>
    <w:rsid w:val="00DB0B0D"/>
    <w:rsid w:val="00DB6829"/>
    <w:rsid w:val="00DC05DC"/>
    <w:rsid w:val="00DE151C"/>
    <w:rsid w:val="00DE3A76"/>
    <w:rsid w:val="00DE4DB5"/>
    <w:rsid w:val="00DF19E3"/>
    <w:rsid w:val="00DF3A91"/>
    <w:rsid w:val="00E024B6"/>
    <w:rsid w:val="00E0542D"/>
    <w:rsid w:val="00E075E4"/>
    <w:rsid w:val="00E1046A"/>
    <w:rsid w:val="00E26441"/>
    <w:rsid w:val="00E524DF"/>
    <w:rsid w:val="00E524F1"/>
    <w:rsid w:val="00E61209"/>
    <w:rsid w:val="00E6461F"/>
    <w:rsid w:val="00E64FDD"/>
    <w:rsid w:val="00E81FAE"/>
    <w:rsid w:val="00E82482"/>
    <w:rsid w:val="00E84CB1"/>
    <w:rsid w:val="00E86862"/>
    <w:rsid w:val="00E94BB8"/>
    <w:rsid w:val="00E96F1A"/>
    <w:rsid w:val="00EA6AEE"/>
    <w:rsid w:val="00EB3966"/>
    <w:rsid w:val="00ED1486"/>
    <w:rsid w:val="00ED1A12"/>
    <w:rsid w:val="00ED2B10"/>
    <w:rsid w:val="00EE36BC"/>
    <w:rsid w:val="00EE607A"/>
    <w:rsid w:val="00EE7BAD"/>
    <w:rsid w:val="00EF32DE"/>
    <w:rsid w:val="00F13889"/>
    <w:rsid w:val="00F157BA"/>
    <w:rsid w:val="00F4620A"/>
    <w:rsid w:val="00F464C2"/>
    <w:rsid w:val="00F46DE0"/>
    <w:rsid w:val="00F5362C"/>
    <w:rsid w:val="00F645E1"/>
    <w:rsid w:val="00F71A0B"/>
    <w:rsid w:val="00F74B88"/>
    <w:rsid w:val="00F75F16"/>
    <w:rsid w:val="00F9091A"/>
    <w:rsid w:val="00F97A2B"/>
    <w:rsid w:val="00FB6AF6"/>
    <w:rsid w:val="00FE05DF"/>
    <w:rsid w:val="01C72FDC"/>
    <w:rsid w:val="19305AE6"/>
    <w:rsid w:val="20466C38"/>
    <w:rsid w:val="24FAF5EA"/>
    <w:rsid w:val="298DDF19"/>
    <w:rsid w:val="2BB61C61"/>
    <w:rsid w:val="36F1213D"/>
    <w:rsid w:val="54FC4456"/>
    <w:rsid w:val="635E1EB5"/>
    <w:rsid w:val="7C06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47396B48-8261-4023-B778-33DCA90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rPr>
      <w:sz w:val="24"/>
      <w:szCs w:val="24"/>
      <w:lang w:val="en-US" w:eastAsia="en-US"/>
    </w:rPr>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szCs w:val="20"/>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nestoga.desire2learn.com/d2l/le/content/998083/viewContent/21492192/View" TargetMode="External"/><Relationship Id="rId18" Type="http://schemas.openxmlformats.org/officeDocument/2006/relationships/hyperlink" Target="https://conestoga.desire2learn.com/d2l/le/content/998083/viewContent/21492197/View" TargetMode="External"/><Relationship Id="rId26" Type="http://schemas.openxmlformats.org/officeDocument/2006/relationships/hyperlink" Target="https://conestoga.desire2learn.com/d2l/le/content/998083/viewContent/21492205/View" TargetMode="External"/><Relationship Id="rId39" Type="http://schemas.openxmlformats.org/officeDocument/2006/relationships/hyperlink" Target="https://conestoga.desire2learn.com/d2l/le/content/998083/viewContent/21492212/View" TargetMode="External"/><Relationship Id="rId21" Type="http://schemas.openxmlformats.org/officeDocument/2006/relationships/hyperlink" Target="https://conestoga.desire2learn.com/d2l/le/content/998083/viewContent/21492200/View" TargetMode="External"/><Relationship Id="rId34" Type="http://schemas.openxmlformats.org/officeDocument/2006/relationships/hyperlink" Target="https://conestoga.desire2learn.com/d2l/le/content/998083/viewContent/21492209/View" TargetMode="External"/><Relationship Id="rId42" Type="http://schemas.openxmlformats.org/officeDocument/2006/relationships/hyperlink" Target="https://conestoga.desire2learn.com/d2l/le/content/998083/viewContent/21492227/View" TargetMode="External"/><Relationship Id="rId47" Type="http://schemas.openxmlformats.org/officeDocument/2006/relationships/hyperlink" Target="https://conestoga.desire2learn.com/d2l/le/content/998083/viewContent/21492219/View" TargetMode="External"/><Relationship Id="rId50" Type="http://schemas.openxmlformats.org/officeDocument/2006/relationships/hyperlink" Target="https://conestoga.desire2learn.com/d2l/le/content/877052/viewContent/18435785/View"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estoga.desire2learn.com/d2l/le/content/998083/viewContent/21492195/View" TargetMode="External"/><Relationship Id="rId29" Type="http://schemas.openxmlformats.org/officeDocument/2006/relationships/hyperlink" Target="https://conestoga.desire2learn.com/d2l/le/content/998083/viewContent/21492225/View" TargetMode="External"/><Relationship Id="rId11" Type="http://schemas.openxmlformats.org/officeDocument/2006/relationships/hyperlink" Target="https://conestoga.desire2learn.com/d2l/le/content/998083/viewContent/21492190/View" TargetMode="External"/><Relationship Id="rId24" Type="http://schemas.openxmlformats.org/officeDocument/2006/relationships/hyperlink" Target="https://conestoga.desire2learn.com/d2l/le/content/998083/viewContent/21492203/View" TargetMode="External"/><Relationship Id="rId32" Type="http://schemas.openxmlformats.org/officeDocument/2006/relationships/hyperlink" Target="https://conestoga.desire2learn.com/d2l/le/content/998083/viewContent/21492208/View" TargetMode="External"/><Relationship Id="rId37" Type="http://schemas.openxmlformats.org/officeDocument/2006/relationships/hyperlink" Target="https://conestoga.desire2learn.com/d2l/le/content/998083/viewContent/21492223/View" TargetMode="External"/><Relationship Id="rId40" Type="http://schemas.openxmlformats.org/officeDocument/2006/relationships/hyperlink" Target="https://conestoga.desire2learn.com/d2l/le/content/998083/viewContent/21492214/View" TargetMode="External"/><Relationship Id="rId45" Type="http://schemas.openxmlformats.org/officeDocument/2006/relationships/hyperlink" Target="https://conestoga.desire2learn.com/d2l/le/content/998083/viewContent/21492218/View"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conestoga.desire2learn.com/d2l/le/content/998083/viewContent/21492198/View" TargetMode="External"/><Relationship Id="rId4" Type="http://schemas.openxmlformats.org/officeDocument/2006/relationships/settings" Target="settings.xml"/><Relationship Id="rId9" Type="http://schemas.openxmlformats.org/officeDocument/2006/relationships/hyperlink" Target="https://conestoga.desire2learn.com/d2l/le/content/998083/viewContent/21492189/View" TargetMode="External"/><Relationship Id="rId14" Type="http://schemas.openxmlformats.org/officeDocument/2006/relationships/hyperlink" Target="https://conestoga.desire2learn.com/d2l/le/content/998083/viewContent/21492193/View" TargetMode="External"/><Relationship Id="rId22" Type="http://schemas.openxmlformats.org/officeDocument/2006/relationships/hyperlink" Target="https://conestoga.desire2learn.com/d2l/le/content/998083/viewContent/21492201/View" TargetMode="External"/><Relationship Id="rId27" Type="http://schemas.openxmlformats.org/officeDocument/2006/relationships/hyperlink" Target="https://conestoga.desire2learn.com/d2l/le/content/998083/viewContent/21492206/View" TargetMode="External"/><Relationship Id="rId30" Type="http://schemas.openxmlformats.org/officeDocument/2006/relationships/hyperlink" Target="https://conestoga.desire2learn.com/d2l/le/content/998083/viewContent/21492207/View" TargetMode="External"/><Relationship Id="rId35" Type="http://schemas.openxmlformats.org/officeDocument/2006/relationships/hyperlink" Target="https://conestoga.desire2learn.com/d2l/le/content/998083/viewContent/21492210/View" TargetMode="External"/><Relationship Id="rId43" Type="http://schemas.openxmlformats.org/officeDocument/2006/relationships/hyperlink" Target="https://conestoga.desire2learn.com/d2l/le/content/998083/viewContent/21492216/View" TargetMode="External"/><Relationship Id="rId48" Type="http://schemas.openxmlformats.org/officeDocument/2006/relationships/hyperlink" Target="https://conestoga.desire2learn.com/d2l/le/content/998083/viewContent/21492220/View" TargetMode="External"/><Relationship Id="rId56" Type="http://schemas.openxmlformats.org/officeDocument/2006/relationships/footer" Target="footer3.xml"/><Relationship Id="rId8" Type="http://schemas.openxmlformats.org/officeDocument/2006/relationships/hyperlink" Target="mailto:araj0519@conestogac.on.ca"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conestoga.desire2learn.com/d2l/le/content/998083/viewContent/21492191/View" TargetMode="External"/><Relationship Id="rId17" Type="http://schemas.openxmlformats.org/officeDocument/2006/relationships/hyperlink" Target="https://conestoga.desire2learn.com/d2l/le/content/998083/viewContent/21492196/View" TargetMode="External"/><Relationship Id="rId25" Type="http://schemas.openxmlformats.org/officeDocument/2006/relationships/hyperlink" Target="https://conestoga.desire2learn.com/d2l/le/content/998083/viewContent/21492204/View" TargetMode="External"/><Relationship Id="rId33" Type="http://schemas.openxmlformats.org/officeDocument/2006/relationships/hyperlink" Target="https://conestoga.desire2learn.com/d2l/le/content/998083/viewContent/21492213/View" TargetMode="External"/><Relationship Id="rId38" Type="http://schemas.openxmlformats.org/officeDocument/2006/relationships/hyperlink" Target="https://conestoga.desire2learn.com/d2l/le/content/998083/viewContent/21492226/View" TargetMode="External"/><Relationship Id="rId46" Type="http://schemas.openxmlformats.org/officeDocument/2006/relationships/hyperlink" Target="https://conestoga.desire2learn.com/d2l/le/content/998083/viewContent/21492222/View" TargetMode="External"/><Relationship Id="rId20" Type="http://schemas.openxmlformats.org/officeDocument/2006/relationships/hyperlink" Target="https://conestoga.desire2learn.com/d2l/le/content/998083/viewContent/21492199/View" TargetMode="External"/><Relationship Id="rId41" Type="http://schemas.openxmlformats.org/officeDocument/2006/relationships/hyperlink" Target="https://conestoga.desire2learn.com/d2l/le/content/998083/viewContent/21492215/View"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estoga.desire2learn.com/d2l/le/content/998083/viewContent/21492194/View" TargetMode="External"/><Relationship Id="rId23" Type="http://schemas.openxmlformats.org/officeDocument/2006/relationships/hyperlink" Target="https://conestoga.desire2learn.com/d2l/le/content/998083/viewContent/21492202/View" TargetMode="External"/><Relationship Id="rId28" Type="http://schemas.openxmlformats.org/officeDocument/2006/relationships/hyperlink" Target="https://conestoga.desire2learn.com/d2l/le/content/998083/viewContent/21492224/View" TargetMode="External"/><Relationship Id="rId36" Type="http://schemas.openxmlformats.org/officeDocument/2006/relationships/hyperlink" Target="https://conestoga.desire2learn.com/d2l/le/content/998083/viewContent/21492211/View" TargetMode="External"/><Relationship Id="rId49" Type="http://schemas.openxmlformats.org/officeDocument/2006/relationships/hyperlink" Target="https://conestoga.desire2learn.com/d2l/le/content/998083/viewContent/21492278/View" TargetMode="External"/><Relationship Id="rId57" Type="http://schemas.openxmlformats.org/officeDocument/2006/relationships/fontTable" Target="fontTable.xml"/><Relationship Id="rId10" Type="http://schemas.openxmlformats.org/officeDocument/2006/relationships/hyperlink" Target="https://conestoga.desire2learn.com/d2l/le/content/998083/viewContent/21492228/View" TargetMode="External"/><Relationship Id="rId31" Type="http://schemas.openxmlformats.org/officeDocument/2006/relationships/hyperlink" Target="https://conestoga.desire2learn.com/d2l/le/content/998083/viewContent/21492221/View" TargetMode="External"/><Relationship Id="rId44" Type="http://schemas.openxmlformats.org/officeDocument/2006/relationships/hyperlink" Target="https://conestoga.desire2learn.com/d2l/le/content/998083/viewContent/21492217/View" TargetMode="External"/><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10</TotalTime>
  <Pages>15</Pages>
  <Words>3117</Words>
  <Characters>17769</Characters>
  <Application>Microsoft Office Word</Application>
  <DocSecurity>0</DocSecurity>
  <Lines>148</Lines>
  <Paragraphs>41</Paragraphs>
  <ScaleCrop>false</ScaleCrop>
  <Company>Augsburg College</Company>
  <LinksUpToDate>false</LinksUpToDate>
  <CharactersWithSpaces>20845</CharactersWithSpaces>
  <SharedDoc>false</SharedDoc>
  <HLinks>
    <vt:vector size="360" baseType="variant">
      <vt:variant>
        <vt:i4>3145777</vt:i4>
      </vt:variant>
      <vt:variant>
        <vt:i4>231</vt:i4>
      </vt:variant>
      <vt:variant>
        <vt:i4>0</vt:i4>
      </vt:variant>
      <vt:variant>
        <vt:i4>5</vt:i4>
      </vt:variant>
      <vt:variant>
        <vt:lpwstr>https://conestoga.desire2learn.com/d2l/le/content/877052/viewContent/18435785/View</vt:lpwstr>
      </vt:variant>
      <vt:variant>
        <vt:lpwstr/>
      </vt:variant>
      <vt:variant>
        <vt:i4>3407929</vt:i4>
      </vt:variant>
      <vt:variant>
        <vt:i4>228</vt:i4>
      </vt:variant>
      <vt:variant>
        <vt:i4>0</vt:i4>
      </vt:variant>
      <vt:variant>
        <vt:i4>5</vt:i4>
      </vt:variant>
      <vt:variant>
        <vt:lpwstr>https://conestoga.desire2learn.com/d2l/le/content/998083/viewContent/21492278/View</vt:lpwstr>
      </vt:variant>
      <vt:variant>
        <vt:lpwstr/>
      </vt:variant>
      <vt:variant>
        <vt:i4>3211313</vt:i4>
      </vt:variant>
      <vt:variant>
        <vt:i4>225</vt:i4>
      </vt:variant>
      <vt:variant>
        <vt:i4>0</vt:i4>
      </vt:variant>
      <vt:variant>
        <vt:i4>5</vt:i4>
      </vt:variant>
      <vt:variant>
        <vt:lpwstr>https://conestoga.desire2learn.com/d2l/le/content/998083/viewContent/21492220/View</vt:lpwstr>
      </vt:variant>
      <vt:variant>
        <vt:lpwstr/>
      </vt:variant>
      <vt:variant>
        <vt:i4>3276856</vt:i4>
      </vt:variant>
      <vt:variant>
        <vt:i4>222</vt:i4>
      </vt:variant>
      <vt:variant>
        <vt:i4>0</vt:i4>
      </vt:variant>
      <vt:variant>
        <vt:i4>5</vt:i4>
      </vt:variant>
      <vt:variant>
        <vt:lpwstr>https://conestoga.desire2learn.com/d2l/le/content/998083/viewContent/21492219/View</vt:lpwstr>
      </vt:variant>
      <vt:variant>
        <vt:lpwstr/>
      </vt:variant>
      <vt:variant>
        <vt:i4>3211315</vt:i4>
      </vt:variant>
      <vt:variant>
        <vt:i4>219</vt:i4>
      </vt:variant>
      <vt:variant>
        <vt:i4>0</vt:i4>
      </vt:variant>
      <vt:variant>
        <vt:i4>5</vt:i4>
      </vt:variant>
      <vt:variant>
        <vt:lpwstr>https://conestoga.desire2learn.com/d2l/le/content/998083/viewContent/21492222/View</vt:lpwstr>
      </vt:variant>
      <vt:variant>
        <vt:lpwstr/>
      </vt:variant>
      <vt:variant>
        <vt:i4>3276857</vt:i4>
      </vt:variant>
      <vt:variant>
        <vt:i4>216</vt:i4>
      </vt:variant>
      <vt:variant>
        <vt:i4>0</vt:i4>
      </vt:variant>
      <vt:variant>
        <vt:i4>5</vt:i4>
      </vt:variant>
      <vt:variant>
        <vt:lpwstr>https://conestoga.desire2learn.com/d2l/le/content/998083/viewContent/21492218/View</vt:lpwstr>
      </vt:variant>
      <vt:variant>
        <vt:lpwstr/>
      </vt:variant>
      <vt:variant>
        <vt:i4>3276854</vt:i4>
      </vt:variant>
      <vt:variant>
        <vt:i4>213</vt:i4>
      </vt:variant>
      <vt:variant>
        <vt:i4>0</vt:i4>
      </vt:variant>
      <vt:variant>
        <vt:i4>5</vt:i4>
      </vt:variant>
      <vt:variant>
        <vt:lpwstr>https://conestoga.desire2learn.com/d2l/le/content/998083/viewContent/21492217/View</vt:lpwstr>
      </vt:variant>
      <vt:variant>
        <vt:lpwstr/>
      </vt:variant>
      <vt:variant>
        <vt:i4>3276855</vt:i4>
      </vt:variant>
      <vt:variant>
        <vt:i4>210</vt:i4>
      </vt:variant>
      <vt:variant>
        <vt:i4>0</vt:i4>
      </vt:variant>
      <vt:variant>
        <vt:i4>5</vt:i4>
      </vt:variant>
      <vt:variant>
        <vt:lpwstr>https://conestoga.desire2learn.com/d2l/le/content/998083/viewContent/21492216/View</vt:lpwstr>
      </vt:variant>
      <vt:variant>
        <vt:lpwstr/>
      </vt:variant>
      <vt:variant>
        <vt:i4>3211318</vt:i4>
      </vt:variant>
      <vt:variant>
        <vt:i4>207</vt:i4>
      </vt:variant>
      <vt:variant>
        <vt:i4>0</vt:i4>
      </vt:variant>
      <vt:variant>
        <vt:i4>5</vt:i4>
      </vt:variant>
      <vt:variant>
        <vt:lpwstr>https://conestoga.desire2learn.com/d2l/le/content/998083/viewContent/21492227/View</vt:lpwstr>
      </vt:variant>
      <vt:variant>
        <vt:lpwstr/>
      </vt:variant>
      <vt:variant>
        <vt:i4>3276852</vt:i4>
      </vt:variant>
      <vt:variant>
        <vt:i4>204</vt:i4>
      </vt:variant>
      <vt:variant>
        <vt:i4>0</vt:i4>
      </vt:variant>
      <vt:variant>
        <vt:i4>5</vt:i4>
      </vt:variant>
      <vt:variant>
        <vt:lpwstr>https://conestoga.desire2learn.com/d2l/le/content/998083/viewContent/21492215/View</vt:lpwstr>
      </vt:variant>
      <vt:variant>
        <vt:lpwstr/>
      </vt:variant>
      <vt:variant>
        <vt:i4>3276853</vt:i4>
      </vt:variant>
      <vt:variant>
        <vt:i4>201</vt:i4>
      </vt:variant>
      <vt:variant>
        <vt:i4>0</vt:i4>
      </vt:variant>
      <vt:variant>
        <vt:i4>5</vt:i4>
      </vt:variant>
      <vt:variant>
        <vt:lpwstr>https://conestoga.desire2learn.com/d2l/le/content/998083/viewContent/21492214/View</vt:lpwstr>
      </vt:variant>
      <vt:variant>
        <vt:lpwstr/>
      </vt:variant>
      <vt:variant>
        <vt:i4>3276851</vt:i4>
      </vt:variant>
      <vt:variant>
        <vt:i4>198</vt:i4>
      </vt:variant>
      <vt:variant>
        <vt:i4>0</vt:i4>
      </vt:variant>
      <vt:variant>
        <vt:i4>5</vt:i4>
      </vt:variant>
      <vt:variant>
        <vt:lpwstr>https://conestoga.desire2learn.com/d2l/le/content/998083/viewContent/21492212/View</vt:lpwstr>
      </vt:variant>
      <vt:variant>
        <vt:lpwstr/>
      </vt:variant>
      <vt:variant>
        <vt:i4>3211319</vt:i4>
      </vt:variant>
      <vt:variant>
        <vt:i4>195</vt:i4>
      </vt:variant>
      <vt:variant>
        <vt:i4>0</vt:i4>
      </vt:variant>
      <vt:variant>
        <vt:i4>5</vt:i4>
      </vt:variant>
      <vt:variant>
        <vt:lpwstr>https://conestoga.desire2learn.com/d2l/le/content/998083/viewContent/21492226/View</vt:lpwstr>
      </vt:variant>
      <vt:variant>
        <vt:lpwstr/>
      </vt:variant>
      <vt:variant>
        <vt:i4>3211314</vt:i4>
      </vt:variant>
      <vt:variant>
        <vt:i4>192</vt:i4>
      </vt:variant>
      <vt:variant>
        <vt:i4>0</vt:i4>
      </vt:variant>
      <vt:variant>
        <vt:i4>5</vt:i4>
      </vt:variant>
      <vt:variant>
        <vt:lpwstr>https://conestoga.desire2learn.com/d2l/le/content/998083/viewContent/21492223/View</vt:lpwstr>
      </vt:variant>
      <vt:variant>
        <vt:lpwstr/>
      </vt:variant>
      <vt:variant>
        <vt:i4>3276848</vt:i4>
      </vt:variant>
      <vt:variant>
        <vt:i4>189</vt:i4>
      </vt:variant>
      <vt:variant>
        <vt:i4>0</vt:i4>
      </vt:variant>
      <vt:variant>
        <vt:i4>5</vt:i4>
      </vt:variant>
      <vt:variant>
        <vt:lpwstr>https://conestoga.desire2learn.com/d2l/le/content/998083/viewContent/21492211/View</vt:lpwstr>
      </vt:variant>
      <vt:variant>
        <vt:lpwstr/>
      </vt:variant>
      <vt:variant>
        <vt:i4>3276849</vt:i4>
      </vt:variant>
      <vt:variant>
        <vt:i4>186</vt:i4>
      </vt:variant>
      <vt:variant>
        <vt:i4>0</vt:i4>
      </vt:variant>
      <vt:variant>
        <vt:i4>5</vt:i4>
      </vt:variant>
      <vt:variant>
        <vt:lpwstr>https://conestoga.desire2learn.com/d2l/le/content/998083/viewContent/21492210/View</vt:lpwstr>
      </vt:variant>
      <vt:variant>
        <vt:lpwstr/>
      </vt:variant>
      <vt:variant>
        <vt:i4>3342392</vt:i4>
      </vt:variant>
      <vt:variant>
        <vt:i4>183</vt:i4>
      </vt:variant>
      <vt:variant>
        <vt:i4>0</vt:i4>
      </vt:variant>
      <vt:variant>
        <vt:i4>5</vt:i4>
      </vt:variant>
      <vt:variant>
        <vt:lpwstr>https://conestoga.desire2learn.com/d2l/le/content/998083/viewContent/21492209/View</vt:lpwstr>
      </vt:variant>
      <vt:variant>
        <vt:lpwstr/>
      </vt:variant>
      <vt:variant>
        <vt:i4>3276850</vt:i4>
      </vt:variant>
      <vt:variant>
        <vt:i4>180</vt:i4>
      </vt:variant>
      <vt:variant>
        <vt:i4>0</vt:i4>
      </vt:variant>
      <vt:variant>
        <vt:i4>5</vt:i4>
      </vt:variant>
      <vt:variant>
        <vt:lpwstr>https://conestoga.desire2learn.com/d2l/le/content/998083/viewContent/21492213/View</vt:lpwstr>
      </vt:variant>
      <vt:variant>
        <vt:lpwstr/>
      </vt:variant>
      <vt:variant>
        <vt:i4>3342393</vt:i4>
      </vt:variant>
      <vt:variant>
        <vt:i4>177</vt:i4>
      </vt:variant>
      <vt:variant>
        <vt:i4>0</vt:i4>
      </vt:variant>
      <vt:variant>
        <vt:i4>5</vt:i4>
      </vt:variant>
      <vt:variant>
        <vt:lpwstr>https://conestoga.desire2learn.com/d2l/le/content/998083/viewContent/21492208/View</vt:lpwstr>
      </vt:variant>
      <vt:variant>
        <vt:lpwstr/>
      </vt:variant>
      <vt:variant>
        <vt:i4>3211312</vt:i4>
      </vt:variant>
      <vt:variant>
        <vt:i4>174</vt:i4>
      </vt:variant>
      <vt:variant>
        <vt:i4>0</vt:i4>
      </vt:variant>
      <vt:variant>
        <vt:i4>5</vt:i4>
      </vt:variant>
      <vt:variant>
        <vt:lpwstr>https://conestoga.desire2learn.com/d2l/le/content/998083/viewContent/21492221/View</vt:lpwstr>
      </vt:variant>
      <vt:variant>
        <vt:lpwstr/>
      </vt:variant>
      <vt:variant>
        <vt:i4>3342390</vt:i4>
      </vt:variant>
      <vt:variant>
        <vt:i4>171</vt:i4>
      </vt:variant>
      <vt:variant>
        <vt:i4>0</vt:i4>
      </vt:variant>
      <vt:variant>
        <vt:i4>5</vt:i4>
      </vt:variant>
      <vt:variant>
        <vt:lpwstr>https://conestoga.desire2learn.com/d2l/le/content/998083/viewContent/21492207/View</vt:lpwstr>
      </vt:variant>
      <vt:variant>
        <vt:lpwstr/>
      </vt:variant>
      <vt:variant>
        <vt:i4>3211316</vt:i4>
      </vt:variant>
      <vt:variant>
        <vt:i4>168</vt:i4>
      </vt:variant>
      <vt:variant>
        <vt:i4>0</vt:i4>
      </vt:variant>
      <vt:variant>
        <vt:i4>5</vt:i4>
      </vt:variant>
      <vt:variant>
        <vt:lpwstr>https://conestoga.desire2learn.com/d2l/le/content/998083/viewContent/21492225/View</vt:lpwstr>
      </vt:variant>
      <vt:variant>
        <vt:lpwstr/>
      </vt:variant>
      <vt:variant>
        <vt:i4>3211317</vt:i4>
      </vt:variant>
      <vt:variant>
        <vt:i4>165</vt:i4>
      </vt:variant>
      <vt:variant>
        <vt:i4>0</vt:i4>
      </vt:variant>
      <vt:variant>
        <vt:i4>5</vt:i4>
      </vt:variant>
      <vt:variant>
        <vt:lpwstr>https://conestoga.desire2learn.com/d2l/le/content/998083/viewContent/21492224/View</vt:lpwstr>
      </vt:variant>
      <vt:variant>
        <vt:lpwstr/>
      </vt:variant>
      <vt:variant>
        <vt:i4>3342391</vt:i4>
      </vt:variant>
      <vt:variant>
        <vt:i4>162</vt:i4>
      </vt:variant>
      <vt:variant>
        <vt:i4>0</vt:i4>
      </vt:variant>
      <vt:variant>
        <vt:i4>5</vt:i4>
      </vt:variant>
      <vt:variant>
        <vt:lpwstr>https://conestoga.desire2learn.com/d2l/le/content/998083/viewContent/21492206/View</vt:lpwstr>
      </vt:variant>
      <vt:variant>
        <vt:lpwstr/>
      </vt:variant>
      <vt:variant>
        <vt:i4>3342388</vt:i4>
      </vt:variant>
      <vt:variant>
        <vt:i4>159</vt:i4>
      </vt:variant>
      <vt:variant>
        <vt:i4>0</vt:i4>
      </vt:variant>
      <vt:variant>
        <vt:i4>5</vt:i4>
      </vt:variant>
      <vt:variant>
        <vt:lpwstr>https://conestoga.desire2learn.com/d2l/le/content/998083/viewContent/21492205/View</vt:lpwstr>
      </vt:variant>
      <vt:variant>
        <vt:lpwstr/>
      </vt:variant>
      <vt:variant>
        <vt:i4>3342389</vt:i4>
      </vt:variant>
      <vt:variant>
        <vt:i4>156</vt:i4>
      </vt:variant>
      <vt:variant>
        <vt:i4>0</vt:i4>
      </vt:variant>
      <vt:variant>
        <vt:i4>5</vt:i4>
      </vt:variant>
      <vt:variant>
        <vt:lpwstr>https://conestoga.desire2learn.com/d2l/le/content/998083/viewContent/21492204/View</vt:lpwstr>
      </vt:variant>
      <vt:variant>
        <vt:lpwstr/>
      </vt:variant>
      <vt:variant>
        <vt:i4>3342386</vt:i4>
      </vt:variant>
      <vt:variant>
        <vt:i4>153</vt:i4>
      </vt:variant>
      <vt:variant>
        <vt:i4>0</vt:i4>
      </vt:variant>
      <vt:variant>
        <vt:i4>5</vt:i4>
      </vt:variant>
      <vt:variant>
        <vt:lpwstr>https://conestoga.desire2learn.com/d2l/le/content/998083/viewContent/21492203/View</vt:lpwstr>
      </vt:variant>
      <vt:variant>
        <vt:lpwstr/>
      </vt:variant>
      <vt:variant>
        <vt:i4>3342387</vt:i4>
      </vt:variant>
      <vt:variant>
        <vt:i4>150</vt:i4>
      </vt:variant>
      <vt:variant>
        <vt:i4>0</vt:i4>
      </vt:variant>
      <vt:variant>
        <vt:i4>5</vt:i4>
      </vt:variant>
      <vt:variant>
        <vt:lpwstr>https://conestoga.desire2learn.com/d2l/le/content/998083/viewContent/21492202/View</vt:lpwstr>
      </vt:variant>
      <vt:variant>
        <vt:lpwstr/>
      </vt:variant>
      <vt:variant>
        <vt:i4>3342384</vt:i4>
      </vt:variant>
      <vt:variant>
        <vt:i4>147</vt:i4>
      </vt:variant>
      <vt:variant>
        <vt:i4>0</vt:i4>
      </vt:variant>
      <vt:variant>
        <vt:i4>5</vt:i4>
      </vt:variant>
      <vt:variant>
        <vt:lpwstr>https://conestoga.desire2learn.com/d2l/le/content/998083/viewContent/21492201/View</vt:lpwstr>
      </vt:variant>
      <vt:variant>
        <vt:lpwstr/>
      </vt:variant>
      <vt:variant>
        <vt:i4>3342385</vt:i4>
      </vt:variant>
      <vt:variant>
        <vt:i4>144</vt:i4>
      </vt:variant>
      <vt:variant>
        <vt:i4>0</vt:i4>
      </vt:variant>
      <vt:variant>
        <vt:i4>5</vt:i4>
      </vt:variant>
      <vt:variant>
        <vt:lpwstr>https://conestoga.desire2learn.com/d2l/le/content/998083/viewContent/21492200/View</vt:lpwstr>
      </vt:variant>
      <vt:variant>
        <vt:lpwstr/>
      </vt:variant>
      <vt:variant>
        <vt:i4>3801147</vt:i4>
      </vt:variant>
      <vt:variant>
        <vt:i4>141</vt:i4>
      </vt:variant>
      <vt:variant>
        <vt:i4>0</vt:i4>
      </vt:variant>
      <vt:variant>
        <vt:i4>5</vt:i4>
      </vt:variant>
      <vt:variant>
        <vt:lpwstr>https://conestoga.desire2learn.com/d2l/le/content/998083/viewContent/21492199/View</vt:lpwstr>
      </vt:variant>
      <vt:variant>
        <vt:lpwstr/>
      </vt:variant>
      <vt:variant>
        <vt:i4>3801146</vt:i4>
      </vt:variant>
      <vt:variant>
        <vt:i4>138</vt:i4>
      </vt:variant>
      <vt:variant>
        <vt:i4>0</vt:i4>
      </vt:variant>
      <vt:variant>
        <vt:i4>5</vt:i4>
      </vt:variant>
      <vt:variant>
        <vt:lpwstr>https://conestoga.desire2learn.com/d2l/le/content/998083/viewContent/21492198/View</vt:lpwstr>
      </vt:variant>
      <vt:variant>
        <vt:lpwstr/>
      </vt:variant>
      <vt:variant>
        <vt:i4>3801141</vt:i4>
      </vt:variant>
      <vt:variant>
        <vt:i4>135</vt:i4>
      </vt:variant>
      <vt:variant>
        <vt:i4>0</vt:i4>
      </vt:variant>
      <vt:variant>
        <vt:i4>5</vt:i4>
      </vt:variant>
      <vt:variant>
        <vt:lpwstr>https://conestoga.desire2learn.com/d2l/le/content/998083/viewContent/21492197/View</vt:lpwstr>
      </vt:variant>
      <vt:variant>
        <vt:lpwstr/>
      </vt:variant>
      <vt:variant>
        <vt:i4>3801140</vt:i4>
      </vt:variant>
      <vt:variant>
        <vt:i4>132</vt:i4>
      </vt:variant>
      <vt:variant>
        <vt:i4>0</vt:i4>
      </vt:variant>
      <vt:variant>
        <vt:i4>5</vt:i4>
      </vt:variant>
      <vt:variant>
        <vt:lpwstr>https://conestoga.desire2learn.com/d2l/le/content/998083/viewContent/21492196/View</vt:lpwstr>
      </vt:variant>
      <vt:variant>
        <vt:lpwstr/>
      </vt:variant>
      <vt:variant>
        <vt:i4>3801143</vt:i4>
      </vt:variant>
      <vt:variant>
        <vt:i4>129</vt:i4>
      </vt:variant>
      <vt:variant>
        <vt:i4>0</vt:i4>
      </vt:variant>
      <vt:variant>
        <vt:i4>5</vt:i4>
      </vt:variant>
      <vt:variant>
        <vt:lpwstr>https://conestoga.desire2learn.com/d2l/le/content/998083/viewContent/21492195/View</vt:lpwstr>
      </vt:variant>
      <vt:variant>
        <vt:lpwstr/>
      </vt:variant>
      <vt:variant>
        <vt:i4>3801142</vt:i4>
      </vt:variant>
      <vt:variant>
        <vt:i4>126</vt:i4>
      </vt:variant>
      <vt:variant>
        <vt:i4>0</vt:i4>
      </vt:variant>
      <vt:variant>
        <vt:i4>5</vt:i4>
      </vt:variant>
      <vt:variant>
        <vt:lpwstr>https://conestoga.desire2learn.com/d2l/le/content/998083/viewContent/21492194/View</vt:lpwstr>
      </vt:variant>
      <vt:variant>
        <vt:lpwstr/>
      </vt:variant>
      <vt:variant>
        <vt:i4>3801137</vt:i4>
      </vt:variant>
      <vt:variant>
        <vt:i4>123</vt:i4>
      </vt:variant>
      <vt:variant>
        <vt:i4>0</vt:i4>
      </vt:variant>
      <vt:variant>
        <vt:i4>5</vt:i4>
      </vt:variant>
      <vt:variant>
        <vt:lpwstr>https://conestoga.desire2learn.com/d2l/le/content/998083/viewContent/21492193/View</vt:lpwstr>
      </vt:variant>
      <vt:variant>
        <vt:lpwstr/>
      </vt:variant>
      <vt:variant>
        <vt:i4>3801136</vt:i4>
      </vt:variant>
      <vt:variant>
        <vt:i4>120</vt:i4>
      </vt:variant>
      <vt:variant>
        <vt:i4>0</vt:i4>
      </vt:variant>
      <vt:variant>
        <vt:i4>5</vt:i4>
      </vt:variant>
      <vt:variant>
        <vt:lpwstr>https://conestoga.desire2learn.com/d2l/le/content/998083/viewContent/21492192/View</vt:lpwstr>
      </vt:variant>
      <vt:variant>
        <vt:lpwstr/>
      </vt:variant>
      <vt:variant>
        <vt:i4>3801139</vt:i4>
      </vt:variant>
      <vt:variant>
        <vt:i4>117</vt:i4>
      </vt:variant>
      <vt:variant>
        <vt:i4>0</vt:i4>
      </vt:variant>
      <vt:variant>
        <vt:i4>5</vt:i4>
      </vt:variant>
      <vt:variant>
        <vt:lpwstr>https://conestoga.desire2learn.com/d2l/le/content/998083/viewContent/21492191/View</vt:lpwstr>
      </vt:variant>
      <vt:variant>
        <vt:lpwstr/>
      </vt:variant>
      <vt:variant>
        <vt:i4>3801138</vt:i4>
      </vt:variant>
      <vt:variant>
        <vt:i4>114</vt:i4>
      </vt:variant>
      <vt:variant>
        <vt:i4>0</vt:i4>
      </vt:variant>
      <vt:variant>
        <vt:i4>5</vt:i4>
      </vt:variant>
      <vt:variant>
        <vt:lpwstr>https://conestoga.desire2learn.com/d2l/le/content/998083/viewContent/21492190/View</vt:lpwstr>
      </vt:variant>
      <vt:variant>
        <vt:lpwstr/>
      </vt:variant>
      <vt:variant>
        <vt:i4>3211321</vt:i4>
      </vt:variant>
      <vt:variant>
        <vt:i4>111</vt:i4>
      </vt:variant>
      <vt:variant>
        <vt:i4>0</vt:i4>
      </vt:variant>
      <vt:variant>
        <vt:i4>5</vt:i4>
      </vt:variant>
      <vt:variant>
        <vt:lpwstr>https://conestoga.desire2learn.com/d2l/le/content/998083/viewContent/21492228/View</vt:lpwstr>
      </vt:variant>
      <vt:variant>
        <vt:lpwstr/>
      </vt:variant>
      <vt:variant>
        <vt:i4>3866683</vt:i4>
      </vt:variant>
      <vt:variant>
        <vt:i4>108</vt:i4>
      </vt:variant>
      <vt:variant>
        <vt:i4>0</vt:i4>
      </vt:variant>
      <vt:variant>
        <vt:i4>5</vt:i4>
      </vt:variant>
      <vt:variant>
        <vt:lpwstr>https://conestoga.desire2learn.com/d2l/le/content/998083/viewContent/21492189/View</vt:lpwstr>
      </vt:variant>
      <vt:variant>
        <vt:lpwstr/>
      </vt:variant>
      <vt:variant>
        <vt:i4>7929869</vt:i4>
      </vt:variant>
      <vt:variant>
        <vt:i4>105</vt:i4>
      </vt:variant>
      <vt:variant>
        <vt:i4>0</vt:i4>
      </vt:variant>
      <vt:variant>
        <vt:i4>5</vt:i4>
      </vt:variant>
      <vt:variant>
        <vt:lpwstr>mailto:araj0519@conestogac.on.ca</vt:lpwstr>
      </vt:variant>
      <vt:variant>
        <vt:lpwstr/>
      </vt:variant>
      <vt:variant>
        <vt:i4>1048630</vt:i4>
      </vt:variant>
      <vt:variant>
        <vt:i4>98</vt:i4>
      </vt:variant>
      <vt:variant>
        <vt:i4>0</vt:i4>
      </vt:variant>
      <vt:variant>
        <vt:i4>5</vt:i4>
      </vt:variant>
      <vt:variant>
        <vt:lpwstr/>
      </vt:variant>
      <vt:variant>
        <vt:lpwstr>_Toc157110130</vt:lpwstr>
      </vt:variant>
      <vt:variant>
        <vt:i4>1114166</vt:i4>
      </vt:variant>
      <vt:variant>
        <vt:i4>92</vt:i4>
      </vt:variant>
      <vt:variant>
        <vt:i4>0</vt:i4>
      </vt:variant>
      <vt:variant>
        <vt:i4>5</vt:i4>
      </vt:variant>
      <vt:variant>
        <vt:lpwstr/>
      </vt:variant>
      <vt:variant>
        <vt:lpwstr>_Toc157110129</vt:lpwstr>
      </vt:variant>
      <vt:variant>
        <vt:i4>1114166</vt:i4>
      </vt:variant>
      <vt:variant>
        <vt:i4>86</vt:i4>
      </vt:variant>
      <vt:variant>
        <vt:i4>0</vt:i4>
      </vt:variant>
      <vt:variant>
        <vt:i4>5</vt:i4>
      </vt:variant>
      <vt:variant>
        <vt:lpwstr/>
      </vt:variant>
      <vt:variant>
        <vt:lpwstr>_Toc157110128</vt:lpwstr>
      </vt:variant>
      <vt:variant>
        <vt:i4>1114166</vt:i4>
      </vt:variant>
      <vt:variant>
        <vt:i4>80</vt:i4>
      </vt:variant>
      <vt:variant>
        <vt:i4>0</vt:i4>
      </vt:variant>
      <vt:variant>
        <vt:i4>5</vt:i4>
      </vt:variant>
      <vt:variant>
        <vt:lpwstr/>
      </vt:variant>
      <vt:variant>
        <vt:lpwstr>_Toc157110127</vt:lpwstr>
      </vt:variant>
      <vt:variant>
        <vt:i4>1114166</vt:i4>
      </vt:variant>
      <vt:variant>
        <vt:i4>74</vt:i4>
      </vt:variant>
      <vt:variant>
        <vt:i4>0</vt:i4>
      </vt:variant>
      <vt:variant>
        <vt:i4>5</vt:i4>
      </vt:variant>
      <vt:variant>
        <vt:lpwstr/>
      </vt:variant>
      <vt:variant>
        <vt:lpwstr>_Toc157110126</vt:lpwstr>
      </vt:variant>
      <vt:variant>
        <vt:i4>1114166</vt:i4>
      </vt:variant>
      <vt:variant>
        <vt:i4>68</vt:i4>
      </vt:variant>
      <vt:variant>
        <vt:i4>0</vt:i4>
      </vt:variant>
      <vt:variant>
        <vt:i4>5</vt:i4>
      </vt:variant>
      <vt:variant>
        <vt:lpwstr/>
      </vt:variant>
      <vt:variant>
        <vt:lpwstr>_Toc157110125</vt:lpwstr>
      </vt:variant>
      <vt:variant>
        <vt:i4>1114166</vt:i4>
      </vt:variant>
      <vt:variant>
        <vt:i4>62</vt:i4>
      </vt:variant>
      <vt:variant>
        <vt:i4>0</vt:i4>
      </vt:variant>
      <vt:variant>
        <vt:i4>5</vt:i4>
      </vt:variant>
      <vt:variant>
        <vt:lpwstr/>
      </vt:variant>
      <vt:variant>
        <vt:lpwstr>_Toc157110124</vt:lpwstr>
      </vt:variant>
      <vt:variant>
        <vt:i4>1114166</vt:i4>
      </vt:variant>
      <vt:variant>
        <vt:i4>56</vt:i4>
      </vt:variant>
      <vt:variant>
        <vt:i4>0</vt:i4>
      </vt:variant>
      <vt:variant>
        <vt:i4>5</vt:i4>
      </vt:variant>
      <vt:variant>
        <vt:lpwstr/>
      </vt:variant>
      <vt:variant>
        <vt:lpwstr>_Toc157110123</vt:lpwstr>
      </vt:variant>
      <vt:variant>
        <vt:i4>1114166</vt:i4>
      </vt:variant>
      <vt:variant>
        <vt:i4>50</vt:i4>
      </vt:variant>
      <vt:variant>
        <vt:i4>0</vt:i4>
      </vt:variant>
      <vt:variant>
        <vt:i4>5</vt:i4>
      </vt:variant>
      <vt:variant>
        <vt:lpwstr/>
      </vt:variant>
      <vt:variant>
        <vt:lpwstr>_Toc157110122</vt:lpwstr>
      </vt:variant>
      <vt:variant>
        <vt:i4>1114166</vt:i4>
      </vt:variant>
      <vt:variant>
        <vt:i4>44</vt:i4>
      </vt:variant>
      <vt:variant>
        <vt:i4>0</vt:i4>
      </vt:variant>
      <vt:variant>
        <vt:i4>5</vt:i4>
      </vt:variant>
      <vt:variant>
        <vt:lpwstr/>
      </vt:variant>
      <vt:variant>
        <vt:lpwstr>_Toc157110121</vt:lpwstr>
      </vt:variant>
      <vt:variant>
        <vt:i4>1114166</vt:i4>
      </vt:variant>
      <vt:variant>
        <vt:i4>38</vt:i4>
      </vt:variant>
      <vt:variant>
        <vt:i4>0</vt:i4>
      </vt:variant>
      <vt:variant>
        <vt:i4>5</vt:i4>
      </vt:variant>
      <vt:variant>
        <vt:lpwstr/>
      </vt:variant>
      <vt:variant>
        <vt:lpwstr>_Toc157110120</vt:lpwstr>
      </vt:variant>
      <vt:variant>
        <vt:i4>1179702</vt:i4>
      </vt:variant>
      <vt:variant>
        <vt:i4>32</vt:i4>
      </vt:variant>
      <vt:variant>
        <vt:i4>0</vt:i4>
      </vt:variant>
      <vt:variant>
        <vt:i4>5</vt:i4>
      </vt:variant>
      <vt:variant>
        <vt:lpwstr/>
      </vt:variant>
      <vt:variant>
        <vt:lpwstr>_Toc157110119</vt:lpwstr>
      </vt:variant>
      <vt:variant>
        <vt:i4>1179702</vt:i4>
      </vt:variant>
      <vt:variant>
        <vt:i4>26</vt:i4>
      </vt:variant>
      <vt:variant>
        <vt:i4>0</vt:i4>
      </vt:variant>
      <vt:variant>
        <vt:i4>5</vt:i4>
      </vt:variant>
      <vt:variant>
        <vt:lpwstr/>
      </vt:variant>
      <vt:variant>
        <vt:lpwstr>_Toc157110118</vt:lpwstr>
      </vt:variant>
      <vt:variant>
        <vt:i4>1179702</vt:i4>
      </vt:variant>
      <vt:variant>
        <vt:i4>20</vt:i4>
      </vt:variant>
      <vt:variant>
        <vt:i4>0</vt:i4>
      </vt:variant>
      <vt:variant>
        <vt:i4>5</vt:i4>
      </vt:variant>
      <vt:variant>
        <vt:lpwstr/>
      </vt:variant>
      <vt:variant>
        <vt:lpwstr>_Toc157110117</vt:lpwstr>
      </vt:variant>
      <vt:variant>
        <vt:i4>1179702</vt:i4>
      </vt:variant>
      <vt:variant>
        <vt:i4>14</vt:i4>
      </vt:variant>
      <vt:variant>
        <vt:i4>0</vt:i4>
      </vt:variant>
      <vt:variant>
        <vt:i4>5</vt:i4>
      </vt:variant>
      <vt:variant>
        <vt:lpwstr/>
      </vt:variant>
      <vt:variant>
        <vt:lpwstr>_Toc157110116</vt:lpwstr>
      </vt:variant>
      <vt:variant>
        <vt:i4>1179702</vt:i4>
      </vt:variant>
      <vt:variant>
        <vt:i4>8</vt:i4>
      </vt:variant>
      <vt:variant>
        <vt:i4>0</vt:i4>
      </vt:variant>
      <vt:variant>
        <vt:i4>5</vt:i4>
      </vt:variant>
      <vt:variant>
        <vt:lpwstr/>
      </vt:variant>
      <vt:variant>
        <vt:lpwstr>_Toc157110115</vt:lpwstr>
      </vt:variant>
      <vt:variant>
        <vt:i4>1179702</vt:i4>
      </vt:variant>
      <vt:variant>
        <vt:i4>2</vt:i4>
      </vt:variant>
      <vt:variant>
        <vt:i4>0</vt:i4>
      </vt:variant>
      <vt:variant>
        <vt:i4>5</vt:i4>
      </vt:variant>
      <vt:variant>
        <vt:lpwstr/>
      </vt:variant>
      <vt:variant>
        <vt:lpwstr>_Toc157110114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17</cp:revision>
  <dcterms:created xsi:type="dcterms:W3CDTF">2024-01-26T04:12:00Z</dcterms:created>
  <dcterms:modified xsi:type="dcterms:W3CDTF">2024-01-26T04:23:00Z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ies>
</file>