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5B" w:rsidRPr="00075312" w:rsidRDefault="00CC5C5D">
      <w:pPr>
        <w:pStyle w:val="1"/>
        <w:spacing w:before="60" w:line="259" w:lineRule="auto"/>
        <w:ind w:left="1728" w:right="1225" w:firstLine="2"/>
        <w:jc w:val="center"/>
        <w:rPr>
          <w:lang w:val="ru-RU"/>
        </w:rPr>
      </w:pPr>
      <w:r w:rsidRPr="00075312">
        <w:rPr>
          <w:lang w:val="ru-RU"/>
        </w:rPr>
        <w:t>ПРАВИТЕЛЬСТВО РОССИЙСКОЙ ФЕДЕРАЦИИ НАЦИОНАЛЬНЫЙ ИССЛЕДОВАТЕЛЬСКИЙ УНИВЕРСИТЕТ</w:t>
      </w:r>
    </w:p>
    <w:p w:rsidR="00C2265B" w:rsidRPr="00075312" w:rsidRDefault="00CC5C5D">
      <w:pPr>
        <w:spacing w:line="320" w:lineRule="exact"/>
        <w:ind w:left="3452"/>
        <w:rPr>
          <w:b/>
          <w:sz w:val="28"/>
          <w:lang w:val="ru-RU"/>
        </w:rPr>
      </w:pPr>
      <w:r w:rsidRPr="00075312">
        <w:rPr>
          <w:b/>
          <w:sz w:val="28"/>
          <w:lang w:val="ru-RU"/>
        </w:rPr>
        <w:t>«ВЫСШАЯ ШКОЛА ЭКОНОМИКИ»</w:t>
      </w:r>
    </w:p>
    <w:p w:rsidR="00C2265B" w:rsidRPr="00075312" w:rsidRDefault="00CC5C5D">
      <w:pPr>
        <w:spacing w:before="186" w:line="398" w:lineRule="auto"/>
        <w:ind w:left="3912" w:right="3405" w:hanging="7"/>
        <w:jc w:val="center"/>
        <w:rPr>
          <w:sz w:val="24"/>
          <w:lang w:val="ru-RU"/>
        </w:rPr>
      </w:pPr>
      <w:r w:rsidRPr="00075312">
        <w:rPr>
          <w:sz w:val="24"/>
          <w:lang w:val="ru-RU"/>
        </w:rPr>
        <w:t>Факультет компьютерных наук Департамент программной инженерии</w:t>
      </w:r>
    </w:p>
    <w:p w:rsidR="00C2265B" w:rsidRPr="00075312" w:rsidRDefault="00C2265B">
      <w:pPr>
        <w:spacing w:line="398" w:lineRule="auto"/>
        <w:jc w:val="center"/>
        <w:rPr>
          <w:sz w:val="24"/>
          <w:lang w:val="ru-RU"/>
        </w:rPr>
        <w:sectPr w:rsidR="00C2265B" w:rsidRPr="00075312">
          <w:footerReference w:type="default" r:id="rId7"/>
          <w:type w:val="continuous"/>
          <w:pgSz w:w="11910" w:h="16840"/>
          <w:pgMar w:top="1340" w:right="280" w:bottom="1360" w:left="340" w:header="720" w:footer="1178" w:gutter="0"/>
          <w:cols w:space="720"/>
        </w:sectPr>
      </w:pPr>
    </w:p>
    <w:p w:rsidR="00C2265B" w:rsidRPr="00075312" w:rsidRDefault="00CC5C5D">
      <w:pPr>
        <w:spacing w:line="275" w:lineRule="exact"/>
        <w:ind w:left="2794"/>
        <w:rPr>
          <w:sz w:val="24"/>
          <w:lang w:val="ru-RU"/>
        </w:rPr>
      </w:pPr>
      <w:r w:rsidRPr="00075312">
        <w:rPr>
          <w:sz w:val="24"/>
          <w:lang w:val="ru-RU"/>
        </w:rPr>
        <w:t>СОГЛАСОВАНО</w:t>
      </w:r>
    </w:p>
    <w:p w:rsidR="00C2265B" w:rsidRPr="00075312" w:rsidRDefault="00CC5C5D">
      <w:pPr>
        <w:ind w:left="1690" w:hanging="2"/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0" distR="0" simplePos="0" relativeHeight="268396871" behindDoc="1" locked="0" layoutInCell="1" allowOverlap="1">
            <wp:simplePos x="0" y="0"/>
            <wp:positionH relativeFrom="page">
              <wp:posOffset>1664207</wp:posOffset>
            </wp:positionH>
            <wp:positionV relativeFrom="paragraph">
              <wp:posOffset>500343</wp:posOffset>
            </wp:positionV>
            <wp:extent cx="832104" cy="4236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312">
        <w:rPr>
          <w:sz w:val="24"/>
          <w:lang w:val="ru-RU"/>
        </w:rPr>
        <w:t>Кандидат технических наук, доцент департамента программной инженерии факультета компьютерных наук</w:t>
      </w:r>
    </w:p>
    <w:p w:rsidR="00C2265B" w:rsidRPr="00075312" w:rsidRDefault="00CC5C5D">
      <w:pPr>
        <w:spacing w:line="275" w:lineRule="exact"/>
        <w:ind w:left="1793"/>
        <w:rPr>
          <w:sz w:val="24"/>
          <w:lang w:val="ru-RU"/>
        </w:rPr>
      </w:pPr>
      <w:r w:rsidRPr="00075312">
        <w:rPr>
          <w:lang w:val="ru-RU"/>
        </w:rPr>
        <w:br w:type="column"/>
      </w:r>
      <w:r w:rsidRPr="00075312">
        <w:rPr>
          <w:sz w:val="24"/>
          <w:lang w:val="ru-RU"/>
        </w:rPr>
        <w:t>УТВЕРЖДАЮ</w:t>
      </w:r>
    </w:p>
    <w:p w:rsidR="00C2265B" w:rsidRPr="00075312" w:rsidRDefault="00CC5C5D">
      <w:pPr>
        <w:ind w:left="1032" w:right="1414"/>
        <w:jc w:val="center"/>
        <w:rPr>
          <w:sz w:val="24"/>
          <w:lang w:val="ru-RU"/>
        </w:rPr>
      </w:pPr>
      <w:r w:rsidRPr="00075312">
        <w:rPr>
          <w:sz w:val="24"/>
          <w:lang w:val="ru-RU"/>
        </w:rPr>
        <w:t>Академический руководитель образовательной программы</w:t>
      </w:r>
    </w:p>
    <w:p w:rsidR="00C2265B" w:rsidRPr="00075312" w:rsidRDefault="00CC5C5D">
      <w:pPr>
        <w:ind w:left="1032" w:right="1408"/>
        <w:jc w:val="center"/>
        <w:rPr>
          <w:sz w:val="24"/>
          <w:lang w:val="ru-RU"/>
        </w:rPr>
      </w:pPr>
      <w:r w:rsidRPr="00075312">
        <w:rPr>
          <w:sz w:val="24"/>
          <w:lang w:val="ru-RU"/>
        </w:rPr>
        <w:t>«Программная инженерия»</w:t>
      </w:r>
    </w:p>
    <w:p w:rsidR="00C2265B" w:rsidRPr="00075312" w:rsidRDefault="00C2265B">
      <w:pPr>
        <w:jc w:val="center"/>
        <w:rPr>
          <w:sz w:val="24"/>
          <w:lang w:val="ru-RU"/>
        </w:rPr>
        <w:sectPr w:rsidR="00C2265B" w:rsidRPr="00075312">
          <w:type w:val="continuous"/>
          <w:pgSz w:w="11910" w:h="16840"/>
          <w:pgMar w:top="1340" w:right="280" w:bottom="1360" w:left="340" w:header="720" w:footer="720" w:gutter="0"/>
          <w:cols w:num="2" w:space="720" w:equalWidth="0">
            <w:col w:w="5721" w:space="40"/>
            <w:col w:w="5529"/>
          </w:cols>
        </w:sectPr>
      </w:pPr>
    </w:p>
    <w:p w:rsidR="00C2265B" w:rsidRPr="00075312" w:rsidRDefault="00C2265B">
      <w:pPr>
        <w:pStyle w:val="a3"/>
        <w:spacing w:before="2"/>
        <w:ind w:left="0"/>
        <w:rPr>
          <w:sz w:val="16"/>
          <w:lang w:val="ru-RU"/>
        </w:rPr>
      </w:pPr>
    </w:p>
    <w:p w:rsidR="00C2265B" w:rsidRPr="00075312" w:rsidRDefault="00CC5C5D">
      <w:pPr>
        <w:tabs>
          <w:tab w:val="left" w:pos="3790"/>
          <w:tab w:val="left" w:pos="6759"/>
          <w:tab w:val="left" w:pos="8559"/>
        </w:tabs>
        <w:spacing w:before="90"/>
        <w:ind w:left="1990"/>
        <w:rPr>
          <w:sz w:val="24"/>
          <w:lang w:val="ru-RU"/>
        </w:rPr>
      </w:pPr>
      <w:r w:rsidRPr="00075312">
        <w:rPr>
          <w:sz w:val="24"/>
          <w:u w:val="single"/>
          <w:lang w:val="ru-RU"/>
        </w:rPr>
        <w:t xml:space="preserve"> </w:t>
      </w:r>
      <w:r w:rsidRPr="00075312">
        <w:rPr>
          <w:sz w:val="24"/>
          <w:u w:val="single"/>
          <w:lang w:val="ru-RU"/>
        </w:rPr>
        <w:tab/>
      </w:r>
      <w:r w:rsidRPr="00075312">
        <w:rPr>
          <w:sz w:val="24"/>
          <w:lang w:val="ru-RU"/>
        </w:rPr>
        <w:t xml:space="preserve"> К.</w:t>
      </w:r>
      <w:r w:rsidRPr="00075312">
        <w:rPr>
          <w:spacing w:val="-2"/>
          <w:sz w:val="24"/>
          <w:lang w:val="ru-RU"/>
        </w:rPr>
        <w:t xml:space="preserve"> </w:t>
      </w:r>
      <w:r w:rsidRPr="00075312">
        <w:rPr>
          <w:sz w:val="24"/>
          <w:lang w:val="ru-RU"/>
        </w:rPr>
        <w:t>Ю.</w:t>
      </w:r>
      <w:r w:rsidRPr="00075312">
        <w:rPr>
          <w:spacing w:val="-2"/>
          <w:sz w:val="24"/>
          <w:lang w:val="ru-RU"/>
        </w:rPr>
        <w:t xml:space="preserve"> </w:t>
      </w:r>
      <w:r w:rsidRPr="00075312">
        <w:rPr>
          <w:sz w:val="24"/>
          <w:lang w:val="ru-RU"/>
        </w:rPr>
        <w:t>Дегтярев</w:t>
      </w:r>
      <w:r w:rsidRPr="00075312">
        <w:rPr>
          <w:sz w:val="24"/>
          <w:lang w:val="ru-RU"/>
        </w:rPr>
        <w:tab/>
      </w:r>
      <w:r w:rsidRPr="00075312">
        <w:rPr>
          <w:sz w:val="24"/>
          <w:u w:val="single"/>
          <w:lang w:val="ru-RU"/>
        </w:rPr>
        <w:t xml:space="preserve"> </w:t>
      </w:r>
      <w:r w:rsidRPr="00075312">
        <w:rPr>
          <w:sz w:val="24"/>
          <w:u w:val="single"/>
          <w:lang w:val="ru-RU"/>
        </w:rPr>
        <w:tab/>
      </w:r>
      <w:r w:rsidRPr="00075312">
        <w:rPr>
          <w:sz w:val="24"/>
          <w:lang w:val="ru-RU"/>
        </w:rPr>
        <w:t>В. В.</w:t>
      </w:r>
      <w:r w:rsidRPr="00075312">
        <w:rPr>
          <w:spacing w:val="2"/>
          <w:sz w:val="24"/>
          <w:lang w:val="ru-RU"/>
        </w:rPr>
        <w:t xml:space="preserve"> </w:t>
      </w:r>
      <w:r w:rsidRPr="00075312">
        <w:rPr>
          <w:sz w:val="24"/>
          <w:lang w:val="ru-RU"/>
        </w:rPr>
        <w:t>Шилов</w:t>
      </w:r>
    </w:p>
    <w:p w:rsidR="00C2265B" w:rsidRPr="00075312" w:rsidRDefault="00C2265B">
      <w:pPr>
        <w:rPr>
          <w:sz w:val="24"/>
          <w:lang w:val="ru-RU"/>
        </w:rPr>
        <w:sectPr w:rsidR="00C2265B" w:rsidRPr="00075312">
          <w:type w:val="continuous"/>
          <w:pgSz w:w="11910" w:h="16840"/>
          <w:pgMar w:top="1340" w:right="280" w:bottom="1360" w:left="340" w:header="720" w:footer="720" w:gutter="0"/>
          <w:cols w:space="720"/>
        </w:sectPr>
      </w:pPr>
    </w:p>
    <w:p w:rsidR="00C2265B" w:rsidRPr="00075312" w:rsidRDefault="00CC5C5D">
      <w:pPr>
        <w:ind w:left="2115"/>
        <w:rPr>
          <w:sz w:val="24"/>
          <w:lang w:val="ru-RU"/>
        </w:rPr>
      </w:pPr>
      <w:r w:rsidRPr="00075312">
        <w:rPr>
          <w:sz w:val="24"/>
          <w:lang w:val="ru-RU"/>
        </w:rPr>
        <w:t xml:space="preserve">«_ 01 _» </w:t>
      </w:r>
      <w:r w:rsidRPr="00075312">
        <w:rPr>
          <w:sz w:val="24"/>
          <w:u w:val="single"/>
          <w:lang w:val="ru-RU"/>
        </w:rPr>
        <w:t xml:space="preserve">  </w:t>
      </w:r>
    </w:p>
    <w:p w:rsidR="00C2265B" w:rsidRPr="00075312" w:rsidRDefault="00CC5C5D">
      <w:pPr>
        <w:ind w:left="79"/>
        <w:rPr>
          <w:sz w:val="24"/>
          <w:lang w:val="ru-RU"/>
        </w:rPr>
      </w:pPr>
      <w:r w:rsidRPr="00075312">
        <w:rPr>
          <w:lang w:val="ru-RU"/>
        </w:rPr>
        <w:br w:type="column"/>
      </w:r>
      <w:r w:rsidRPr="00075312">
        <w:rPr>
          <w:sz w:val="24"/>
          <w:lang w:val="ru-RU"/>
        </w:rPr>
        <w:t>декабря 2018 г.</w:t>
      </w:r>
    </w:p>
    <w:p w:rsidR="00C2265B" w:rsidRPr="00075312" w:rsidRDefault="00CC5C5D">
      <w:pPr>
        <w:tabs>
          <w:tab w:val="left" w:pos="3692"/>
        </w:tabs>
        <w:ind w:left="1594"/>
        <w:rPr>
          <w:sz w:val="24"/>
          <w:lang w:val="ru-RU"/>
        </w:rPr>
      </w:pPr>
      <w:r w:rsidRPr="00075312">
        <w:rPr>
          <w:lang w:val="ru-RU"/>
        </w:rPr>
        <w:br w:type="column"/>
      </w:r>
      <w:r w:rsidRPr="00075312">
        <w:rPr>
          <w:sz w:val="24"/>
          <w:lang w:val="ru-RU"/>
        </w:rPr>
        <w:t>«_</w:t>
      </w:r>
      <w:r w:rsidRPr="00075312">
        <w:rPr>
          <w:sz w:val="24"/>
          <w:u w:val="single"/>
          <w:lang w:val="ru-RU"/>
        </w:rPr>
        <w:t xml:space="preserve">  </w:t>
      </w:r>
      <w:r w:rsidRPr="00075312">
        <w:rPr>
          <w:spacing w:val="58"/>
          <w:sz w:val="24"/>
          <w:u w:val="single"/>
          <w:lang w:val="ru-RU"/>
        </w:rPr>
        <w:t xml:space="preserve"> </w:t>
      </w:r>
      <w:r w:rsidRPr="00075312">
        <w:rPr>
          <w:sz w:val="24"/>
          <w:lang w:val="ru-RU"/>
        </w:rPr>
        <w:t>»</w:t>
      </w:r>
      <w:r w:rsidRPr="00075312">
        <w:rPr>
          <w:sz w:val="24"/>
          <w:u w:val="single"/>
          <w:lang w:val="ru-RU"/>
        </w:rPr>
        <w:t xml:space="preserve"> </w:t>
      </w:r>
      <w:r w:rsidRPr="00075312">
        <w:rPr>
          <w:sz w:val="24"/>
          <w:u w:val="single"/>
          <w:lang w:val="ru-RU"/>
        </w:rPr>
        <w:tab/>
      </w:r>
      <w:r w:rsidRPr="00075312">
        <w:rPr>
          <w:sz w:val="24"/>
          <w:lang w:val="ru-RU"/>
        </w:rPr>
        <w:t>2018 г.</w:t>
      </w:r>
    </w:p>
    <w:p w:rsidR="00C2265B" w:rsidRPr="00075312" w:rsidRDefault="00C2265B">
      <w:pPr>
        <w:rPr>
          <w:sz w:val="24"/>
          <w:lang w:val="ru-RU"/>
        </w:rPr>
        <w:sectPr w:rsidR="00C2265B" w:rsidRPr="00075312">
          <w:type w:val="continuous"/>
          <w:pgSz w:w="11910" w:h="16840"/>
          <w:pgMar w:top="1340" w:right="280" w:bottom="1360" w:left="340" w:header="720" w:footer="720" w:gutter="0"/>
          <w:cols w:num="3" w:space="720" w:equalWidth="0">
            <w:col w:w="3253" w:space="40"/>
            <w:col w:w="2005" w:space="39"/>
            <w:col w:w="5953"/>
          </w:cols>
        </w:sectPr>
      </w:pPr>
    </w:p>
    <w:p w:rsidR="00C2265B" w:rsidRPr="00075312" w:rsidRDefault="00C2265B">
      <w:pPr>
        <w:pStyle w:val="a3"/>
        <w:ind w:left="0"/>
        <w:rPr>
          <w:sz w:val="20"/>
          <w:lang w:val="ru-RU"/>
        </w:rPr>
      </w:pPr>
    </w:p>
    <w:p w:rsidR="00C2265B" w:rsidRPr="00075312" w:rsidRDefault="00C2265B">
      <w:pPr>
        <w:pStyle w:val="a3"/>
        <w:ind w:left="0"/>
        <w:rPr>
          <w:sz w:val="20"/>
          <w:lang w:val="ru-RU"/>
        </w:rPr>
      </w:pPr>
    </w:p>
    <w:p w:rsidR="00C2265B" w:rsidRPr="00075312" w:rsidRDefault="00C2265B">
      <w:pPr>
        <w:pStyle w:val="a3"/>
        <w:ind w:left="0"/>
        <w:rPr>
          <w:sz w:val="20"/>
          <w:lang w:val="ru-RU"/>
        </w:rPr>
      </w:pPr>
    </w:p>
    <w:p w:rsidR="00C2265B" w:rsidRPr="00075312" w:rsidRDefault="00C2265B">
      <w:pPr>
        <w:pStyle w:val="a3"/>
        <w:spacing w:before="5"/>
        <w:ind w:left="0"/>
        <w:rPr>
          <w:sz w:val="16"/>
          <w:lang w:val="ru-RU"/>
        </w:rPr>
      </w:pPr>
    </w:p>
    <w:p w:rsidR="00C2265B" w:rsidRPr="00075312" w:rsidRDefault="00745C80">
      <w:pPr>
        <w:pStyle w:val="1"/>
        <w:spacing w:before="89"/>
        <w:ind w:left="1592" w:right="1144"/>
        <w:jc w:val="center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.45pt;margin-top:20.55pt;width:43.7pt;height:407.55pt;z-index:1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502"/>
                  </w:tblGrid>
                  <w:tr w:rsidR="00C2265B">
                    <w:trPr>
                      <w:trHeight w:val="1984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40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502" w:type="dxa"/>
                      </w:tcPr>
                      <w:p w:rsidR="00C2265B" w:rsidRDefault="00C2265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C2265B">
                    <w:trPr>
                      <w:trHeight w:val="1408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502" w:type="dxa"/>
                      </w:tcPr>
                      <w:p w:rsidR="00C2265B" w:rsidRDefault="00C2265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C2265B">
                    <w:trPr>
                      <w:trHeight w:val="1410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112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502" w:type="dxa"/>
                      </w:tcPr>
                      <w:p w:rsidR="00C2265B" w:rsidRDefault="00C2265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C2265B">
                    <w:trPr>
                      <w:trHeight w:val="1576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194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502" w:type="dxa"/>
                      </w:tcPr>
                      <w:p w:rsidR="00C2265B" w:rsidRDefault="00C2265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C2265B">
                    <w:trPr>
                      <w:trHeight w:val="1710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27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 № подл.</w:t>
                        </w:r>
                      </w:p>
                    </w:tc>
                    <w:tc>
                      <w:tcPr>
                        <w:tcW w:w="502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60" w:line="230" w:lineRule="atLeast"/>
                          <w:ind w:left="155" w:right="88" w:hanging="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RU.17701729.04.0 9-01 ТЗ 01-1-ЛУ</w:t>
                        </w:r>
                      </w:p>
                    </w:tc>
                  </w:tr>
                </w:tbl>
                <w:p w:rsidR="00C2265B" w:rsidRDefault="00C2265B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CC5C5D" w:rsidRPr="00075312">
        <w:rPr>
          <w:lang w:val="ru-RU"/>
        </w:rPr>
        <w:t>Программа оценки стоимости разработки ПО с использованием нечетких деревьев решений</w:t>
      </w:r>
    </w:p>
    <w:p w:rsidR="00C2265B" w:rsidRPr="00075312" w:rsidRDefault="00C2265B">
      <w:pPr>
        <w:pStyle w:val="a3"/>
        <w:spacing w:before="10"/>
        <w:ind w:left="0"/>
        <w:rPr>
          <w:b/>
          <w:sz w:val="27"/>
          <w:lang w:val="ru-RU"/>
        </w:rPr>
      </w:pPr>
    </w:p>
    <w:p w:rsidR="00C2265B" w:rsidRPr="00075312" w:rsidRDefault="00CC5C5D">
      <w:pPr>
        <w:ind w:left="1589" w:right="1144"/>
        <w:jc w:val="center"/>
        <w:rPr>
          <w:b/>
          <w:sz w:val="28"/>
          <w:lang w:val="ru-RU"/>
        </w:rPr>
      </w:pPr>
      <w:r w:rsidRPr="00075312">
        <w:rPr>
          <w:b/>
          <w:sz w:val="28"/>
          <w:lang w:val="ru-RU"/>
        </w:rPr>
        <w:t>Техническое задание</w:t>
      </w:r>
    </w:p>
    <w:p w:rsidR="00C2265B" w:rsidRPr="00075312" w:rsidRDefault="00C2265B">
      <w:pPr>
        <w:pStyle w:val="a3"/>
        <w:ind w:left="0"/>
        <w:rPr>
          <w:b/>
          <w:lang w:val="ru-RU"/>
        </w:rPr>
      </w:pPr>
    </w:p>
    <w:p w:rsidR="00C2265B" w:rsidRPr="00075312" w:rsidRDefault="00CC5C5D">
      <w:pPr>
        <w:spacing w:before="1"/>
        <w:ind w:left="3485" w:right="3041" w:hanging="3"/>
        <w:jc w:val="center"/>
        <w:rPr>
          <w:b/>
          <w:sz w:val="32"/>
          <w:lang w:val="ru-RU"/>
        </w:rPr>
      </w:pPr>
      <w:r w:rsidRPr="00075312">
        <w:rPr>
          <w:b/>
          <w:sz w:val="32"/>
          <w:lang w:val="ru-RU"/>
        </w:rPr>
        <w:t xml:space="preserve">ЛИСТ УТВЕРЖДЕНИЯ </w:t>
      </w:r>
      <w:r>
        <w:rPr>
          <w:b/>
          <w:sz w:val="32"/>
        </w:rPr>
        <w:t>RU</w:t>
      </w:r>
      <w:r w:rsidRPr="00075312">
        <w:rPr>
          <w:b/>
          <w:sz w:val="32"/>
          <w:lang w:val="ru-RU"/>
        </w:rPr>
        <w:t>.17701729.04.09-01 ТЗ 01-1-ЛУ</w:t>
      </w:r>
    </w:p>
    <w:p w:rsidR="00C2265B" w:rsidRPr="00075312" w:rsidRDefault="00C2265B">
      <w:pPr>
        <w:pStyle w:val="a3"/>
        <w:ind w:left="0"/>
        <w:rPr>
          <w:b/>
          <w:sz w:val="34"/>
          <w:lang w:val="ru-RU"/>
        </w:rPr>
      </w:pPr>
    </w:p>
    <w:p w:rsidR="00C2265B" w:rsidRPr="00075312" w:rsidRDefault="00C2265B">
      <w:pPr>
        <w:pStyle w:val="a3"/>
        <w:ind w:left="0"/>
        <w:rPr>
          <w:b/>
          <w:sz w:val="34"/>
          <w:lang w:val="ru-RU"/>
        </w:rPr>
      </w:pPr>
    </w:p>
    <w:p w:rsidR="00C2265B" w:rsidRPr="00075312" w:rsidRDefault="00C2265B">
      <w:pPr>
        <w:pStyle w:val="a3"/>
        <w:ind w:left="0"/>
        <w:rPr>
          <w:b/>
          <w:sz w:val="34"/>
          <w:lang w:val="ru-RU"/>
        </w:rPr>
      </w:pPr>
    </w:p>
    <w:p w:rsidR="00C2265B" w:rsidRPr="00075312" w:rsidRDefault="00C2265B">
      <w:pPr>
        <w:pStyle w:val="a3"/>
        <w:ind w:left="0"/>
        <w:rPr>
          <w:b/>
          <w:sz w:val="34"/>
          <w:lang w:val="ru-RU"/>
        </w:rPr>
      </w:pPr>
    </w:p>
    <w:p w:rsidR="00C2265B" w:rsidRPr="00075312" w:rsidRDefault="00CC5C5D">
      <w:pPr>
        <w:pStyle w:val="a3"/>
        <w:spacing w:before="276"/>
        <w:ind w:left="7532" w:right="744" w:firstLine="1432"/>
        <w:jc w:val="right"/>
        <w:rPr>
          <w:lang w:val="ru-RU"/>
        </w:rPr>
      </w:pPr>
      <w:r w:rsidRPr="00075312">
        <w:rPr>
          <w:spacing w:val="-1"/>
          <w:lang w:val="ru-RU"/>
        </w:rPr>
        <w:t xml:space="preserve">Исполнитель </w:t>
      </w:r>
      <w:r w:rsidRPr="00075312">
        <w:rPr>
          <w:lang w:val="ru-RU"/>
        </w:rPr>
        <w:t>студент группы БПИ</w:t>
      </w:r>
      <w:r w:rsidRPr="00075312">
        <w:rPr>
          <w:spacing w:val="-7"/>
          <w:lang w:val="ru-RU"/>
        </w:rPr>
        <w:t xml:space="preserve"> </w:t>
      </w:r>
      <w:r w:rsidRPr="00075312">
        <w:rPr>
          <w:lang w:val="ru-RU"/>
        </w:rPr>
        <w:t>173</w:t>
      </w:r>
    </w:p>
    <w:p w:rsidR="00C2265B" w:rsidRPr="00075312" w:rsidRDefault="00CC5C5D">
      <w:pPr>
        <w:pStyle w:val="a3"/>
        <w:tabs>
          <w:tab w:val="left" w:pos="1540"/>
        </w:tabs>
        <w:spacing w:line="321" w:lineRule="exact"/>
        <w:ind w:left="0" w:right="747"/>
        <w:jc w:val="right"/>
        <w:rPr>
          <w:lang w:val="ru-RU"/>
        </w:rPr>
      </w:pPr>
      <w:r w:rsidRPr="00075312">
        <w:rPr>
          <w:u w:val="single"/>
          <w:lang w:val="ru-RU"/>
        </w:rPr>
        <w:t xml:space="preserve"> </w:t>
      </w:r>
      <w:r w:rsidRPr="00075312">
        <w:rPr>
          <w:u w:val="single"/>
          <w:lang w:val="ru-RU"/>
        </w:rPr>
        <w:tab/>
      </w:r>
      <w:r w:rsidRPr="00075312">
        <w:rPr>
          <w:lang w:val="ru-RU"/>
        </w:rPr>
        <w:t>/Королев Д.</w:t>
      </w:r>
      <w:r w:rsidRPr="00075312">
        <w:rPr>
          <w:spacing w:val="-7"/>
          <w:lang w:val="ru-RU"/>
        </w:rPr>
        <w:t xml:space="preserve"> </w:t>
      </w:r>
      <w:r w:rsidRPr="00075312">
        <w:rPr>
          <w:lang w:val="ru-RU"/>
        </w:rPr>
        <w:t>П./</w:t>
      </w:r>
    </w:p>
    <w:p w:rsidR="00C2265B" w:rsidRPr="00075312" w:rsidRDefault="00CC5C5D">
      <w:pPr>
        <w:pStyle w:val="a3"/>
        <w:tabs>
          <w:tab w:val="left" w:pos="561"/>
          <w:tab w:val="left" w:pos="2099"/>
        </w:tabs>
        <w:spacing w:line="322" w:lineRule="exact"/>
        <w:ind w:left="0" w:right="743"/>
        <w:jc w:val="right"/>
        <w:rPr>
          <w:lang w:val="ru-RU"/>
        </w:rPr>
      </w:pPr>
      <w:r w:rsidRPr="00075312">
        <w:rPr>
          <w:lang w:val="ru-RU"/>
        </w:rPr>
        <w:t>«</w:t>
      </w:r>
      <w:r w:rsidRPr="00075312">
        <w:rPr>
          <w:u w:val="single"/>
          <w:lang w:val="ru-RU"/>
        </w:rPr>
        <w:t xml:space="preserve"> </w:t>
      </w:r>
      <w:r w:rsidRPr="00075312">
        <w:rPr>
          <w:u w:val="single"/>
          <w:lang w:val="ru-RU"/>
        </w:rPr>
        <w:tab/>
      </w:r>
      <w:r w:rsidRPr="00075312">
        <w:rPr>
          <w:lang w:val="ru-RU"/>
        </w:rPr>
        <w:t>»</w:t>
      </w:r>
      <w:r w:rsidRPr="00075312">
        <w:rPr>
          <w:u w:val="single"/>
          <w:lang w:val="ru-RU"/>
        </w:rPr>
        <w:t xml:space="preserve"> </w:t>
      </w:r>
      <w:r w:rsidRPr="00075312">
        <w:rPr>
          <w:u w:val="single"/>
          <w:lang w:val="ru-RU"/>
        </w:rPr>
        <w:tab/>
      </w:r>
      <w:r w:rsidRPr="00075312">
        <w:rPr>
          <w:lang w:val="ru-RU"/>
        </w:rPr>
        <w:t>2018 г.</w:t>
      </w:r>
    </w:p>
    <w:p w:rsidR="00C2265B" w:rsidRPr="00075312" w:rsidRDefault="00C2265B">
      <w:pPr>
        <w:spacing w:line="322" w:lineRule="exact"/>
        <w:jc w:val="right"/>
        <w:rPr>
          <w:lang w:val="ru-RU"/>
        </w:rPr>
        <w:sectPr w:rsidR="00C2265B" w:rsidRPr="00075312">
          <w:type w:val="continuous"/>
          <w:pgSz w:w="11910" w:h="16840"/>
          <w:pgMar w:top="1340" w:right="280" w:bottom="1360" w:left="340" w:header="720" w:footer="720" w:gutter="0"/>
          <w:cols w:space="720"/>
        </w:sectPr>
      </w:pPr>
    </w:p>
    <w:p w:rsidR="00C2265B" w:rsidRPr="00075312" w:rsidRDefault="00CC5C5D">
      <w:pPr>
        <w:spacing w:before="59" w:line="362" w:lineRule="auto"/>
        <w:ind w:left="792" w:right="5807" w:firstLine="1418"/>
        <w:rPr>
          <w:sz w:val="32"/>
          <w:lang w:val="ru-RU"/>
        </w:rPr>
      </w:pPr>
      <w:r w:rsidRPr="00075312">
        <w:rPr>
          <w:sz w:val="32"/>
          <w:lang w:val="ru-RU"/>
        </w:rPr>
        <w:lastRenderedPageBreak/>
        <w:t xml:space="preserve">УТВЕРЖДЕНО </w:t>
      </w:r>
      <w:r>
        <w:rPr>
          <w:sz w:val="32"/>
        </w:rPr>
        <w:t>RU</w:t>
      </w:r>
      <w:r w:rsidRPr="00075312">
        <w:rPr>
          <w:sz w:val="32"/>
          <w:lang w:val="ru-RU"/>
        </w:rPr>
        <w:t>.17701729.04.09-01 ТЗ 01-1-ЛУ</w:t>
      </w:r>
    </w:p>
    <w:p w:rsidR="00C2265B" w:rsidRPr="00075312" w:rsidRDefault="00C2265B">
      <w:pPr>
        <w:pStyle w:val="a3"/>
        <w:ind w:left="0"/>
        <w:rPr>
          <w:sz w:val="20"/>
          <w:lang w:val="ru-RU"/>
        </w:rPr>
      </w:pPr>
    </w:p>
    <w:p w:rsidR="00C2265B" w:rsidRPr="00075312" w:rsidRDefault="00C2265B">
      <w:pPr>
        <w:pStyle w:val="a3"/>
        <w:ind w:left="0"/>
        <w:rPr>
          <w:sz w:val="20"/>
          <w:lang w:val="ru-RU"/>
        </w:rPr>
      </w:pPr>
    </w:p>
    <w:p w:rsidR="00C2265B" w:rsidRPr="00075312" w:rsidRDefault="00C2265B">
      <w:pPr>
        <w:pStyle w:val="a3"/>
        <w:ind w:left="0"/>
        <w:rPr>
          <w:sz w:val="20"/>
          <w:lang w:val="ru-RU"/>
        </w:rPr>
      </w:pPr>
    </w:p>
    <w:p w:rsidR="00C2265B" w:rsidRPr="00075312" w:rsidRDefault="00C2265B">
      <w:pPr>
        <w:pStyle w:val="a3"/>
        <w:ind w:left="0"/>
        <w:rPr>
          <w:sz w:val="20"/>
          <w:lang w:val="ru-RU"/>
        </w:rPr>
      </w:pPr>
    </w:p>
    <w:p w:rsidR="00C2265B" w:rsidRPr="00075312" w:rsidRDefault="00C2265B">
      <w:pPr>
        <w:pStyle w:val="a3"/>
        <w:ind w:left="0"/>
        <w:rPr>
          <w:sz w:val="20"/>
          <w:lang w:val="ru-RU"/>
        </w:rPr>
      </w:pPr>
    </w:p>
    <w:p w:rsidR="00C2265B" w:rsidRPr="00075312" w:rsidRDefault="00CC5C5D">
      <w:pPr>
        <w:pStyle w:val="1"/>
        <w:spacing w:before="241"/>
        <w:ind w:left="1772" w:right="964"/>
        <w:jc w:val="center"/>
        <w:rPr>
          <w:lang w:val="ru-RU"/>
        </w:rPr>
      </w:pPr>
      <w:r w:rsidRPr="00075312">
        <w:rPr>
          <w:lang w:val="ru-RU"/>
        </w:rPr>
        <w:t>Программа оценки стоимости разработки ПО с</w:t>
      </w:r>
      <w:r w:rsidRPr="00075312">
        <w:rPr>
          <w:spacing w:val="-17"/>
          <w:lang w:val="ru-RU"/>
        </w:rPr>
        <w:t xml:space="preserve"> </w:t>
      </w:r>
      <w:r w:rsidRPr="00075312">
        <w:rPr>
          <w:lang w:val="ru-RU"/>
        </w:rPr>
        <w:t>использованием нечетких деревьев</w:t>
      </w:r>
      <w:r w:rsidRPr="00075312">
        <w:rPr>
          <w:spacing w:val="-5"/>
          <w:lang w:val="ru-RU"/>
        </w:rPr>
        <w:t xml:space="preserve"> </w:t>
      </w:r>
      <w:r w:rsidRPr="00075312">
        <w:rPr>
          <w:lang w:val="ru-RU"/>
        </w:rPr>
        <w:t>решений</w:t>
      </w:r>
    </w:p>
    <w:p w:rsidR="00C2265B" w:rsidRPr="00075312" w:rsidRDefault="00C2265B">
      <w:pPr>
        <w:pStyle w:val="a3"/>
        <w:spacing w:before="10"/>
        <w:ind w:left="0"/>
        <w:rPr>
          <w:b/>
          <w:sz w:val="27"/>
          <w:lang w:val="ru-RU"/>
        </w:rPr>
      </w:pPr>
    </w:p>
    <w:p w:rsidR="00C2265B" w:rsidRPr="00075312" w:rsidRDefault="00745C80" w:rsidP="00CB3B5C">
      <w:pPr>
        <w:pStyle w:val="a3"/>
        <w:ind w:left="4237" w:right="3428"/>
        <w:jc w:val="center"/>
        <w:rPr>
          <w:lang w:val="ru-RU"/>
        </w:rPr>
      </w:pPr>
      <w:r>
        <w:pict>
          <v:shape id="_x0000_s1026" type="#_x0000_t202" style="position:absolute;left:0;text-align:left;margin-left:22.7pt;margin-top:16.05pt;width:43.7pt;height:407.65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502"/>
                  </w:tblGrid>
                  <w:tr w:rsidR="00C2265B">
                    <w:trPr>
                      <w:trHeight w:val="1986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40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502" w:type="dxa"/>
                      </w:tcPr>
                      <w:p w:rsidR="00C2265B" w:rsidRDefault="00C2265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C2265B">
                    <w:trPr>
                      <w:trHeight w:val="1405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502" w:type="dxa"/>
                      </w:tcPr>
                      <w:p w:rsidR="00C2265B" w:rsidRDefault="00C2265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C2265B">
                    <w:trPr>
                      <w:trHeight w:val="1413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112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502" w:type="dxa"/>
                      </w:tcPr>
                      <w:p w:rsidR="00C2265B" w:rsidRDefault="00C2265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C2265B">
                    <w:trPr>
                      <w:trHeight w:val="1573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194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502" w:type="dxa"/>
                      </w:tcPr>
                      <w:p w:rsidR="00C2265B" w:rsidRDefault="00C2265B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C2265B">
                    <w:trPr>
                      <w:trHeight w:val="1713"/>
                    </w:trPr>
                    <w:tc>
                      <w:tcPr>
                        <w:tcW w:w="358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89"/>
                          <w:ind w:left="27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 № подл.</w:t>
                        </w:r>
                      </w:p>
                    </w:tc>
                    <w:tc>
                      <w:tcPr>
                        <w:tcW w:w="502" w:type="dxa"/>
                        <w:textDirection w:val="btLr"/>
                      </w:tcPr>
                      <w:p w:rsidR="00C2265B" w:rsidRDefault="00CC5C5D">
                        <w:pPr>
                          <w:pStyle w:val="TableParagraph"/>
                          <w:spacing w:before="59" w:line="230" w:lineRule="atLeast"/>
                          <w:ind w:left="326" w:right="90" w:hanging="2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RU.17701729.04.0 9-01 ТЗ 01-1</w:t>
                        </w:r>
                      </w:p>
                    </w:tc>
                  </w:tr>
                </w:tbl>
                <w:p w:rsidR="00C2265B" w:rsidRDefault="00C2265B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CC5C5D" w:rsidRPr="00075312">
        <w:rPr>
          <w:lang w:val="ru-RU"/>
        </w:rPr>
        <w:t xml:space="preserve">Техническое задание </w:t>
      </w:r>
      <w:r w:rsidR="00CC5C5D">
        <w:t>RU</w:t>
      </w:r>
      <w:r w:rsidR="00CC5C5D" w:rsidRPr="00075312">
        <w:rPr>
          <w:lang w:val="ru-RU"/>
        </w:rPr>
        <w:t>.17701729.04.09-01 ТЗ</w:t>
      </w:r>
      <w:r w:rsidR="00CC5C5D" w:rsidRPr="00075312">
        <w:rPr>
          <w:spacing w:val="-5"/>
          <w:lang w:val="ru-RU"/>
        </w:rPr>
        <w:t xml:space="preserve"> </w:t>
      </w:r>
      <w:r w:rsidR="00CC5C5D" w:rsidRPr="00075312">
        <w:rPr>
          <w:lang w:val="ru-RU"/>
        </w:rPr>
        <w:t>01-1</w:t>
      </w:r>
    </w:p>
    <w:p w:rsidR="00C2265B" w:rsidRPr="00075312" w:rsidRDefault="00C2265B">
      <w:pPr>
        <w:pStyle w:val="a3"/>
        <w:spacing w:before="1"/>
        <w:ind w:left="0"/>
        <w:rPr>
          <w:sz w:val="32"/>
          <w:lang w:val="ru-RU"/>
        </w:rPr>
      </w:pPr>
    </w:p>
    <w:p w:rsidR="00C2265B" w:rsidRPr="00075312" w:rsidRDefault="00CC5C5D">
      <w:pPr>
        <w:pStyle w:val="1"/>
        <w:ind w:left="1772" w:right="962"/>
        <w:jc w:val="center"/>
        <w:rPr>
          <w:lang w:val="ru-RU"/>
        </w:rPr>
      </w:pPr>
      <w:r w:rsidRPr="00075312">
        <w:rPr>
          <w:lang w:val="ru-RU"/>
        </w:rPr>
        <w:t>Листов 14</w:t>
      </w:r>
    </w:p>
    <w:p w:rsidR="00C2265B" w:rsidRPr="00075312" w:rsidRDefault="00C2265B">
      <w:pPr>
        <w:jc w:val="center"/>
        <w:rPr>
          <w:lang w:val="ru-RU"/>
        </w:rPr>
        <w:sectPr w:rsidR="00C2265B" w:rsidRPr="00075312">
          <w:pgSz w:w="11910" w:h="16840"/>
          <w:pgMar w:top="1340" w:right="280" w:bottom="1580" w:left="340" w:header="0" w:footer="1178" w:gutter="0"/>
          <w:cols w:space="720"/>
        </w:sectPr>
      </w:pPr>
    </w:p>
    <w:p w:rsidR="00C2265B" w:rsidRPr="00C06673" w:rsidRDefault="00CC5C5D">
      <w:pPr>
        <w:spacing w:before="81"/>
        <w:ind w:left="1772" w:right="556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-1163544949"/>
        <w:docPartObj>
          <w:docPartGallery w:val="Table of Contents"/>
          <w:docPartUnique/>
        </w:docPartObj>
      </w:sdtPr>
      <w:sdtEndPr/>
      <w:sdtContent>
        <w:p w:rsidR="00C2265B" w:rsidRDefault="00745C80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  <w:spacing w:before="388" w:line="240" w:lineRule="auto"/>
          </w:pPr>
          <w:hyperlink w:anchor="_TOC_250028" w:history="1">
            <w:r w:rsidR="00CC5C5D">
              <w:t>Введение</w:t>
            </w:r>
            <w:r w:rsidR="00CC5C5D">
              <w:tab/>
              <w:t>3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spacing w:before="2"/>
          </w:pPr>
          <w:hyperlink w:anchor="_TOC_250027" w:history="1">
            <w:r w:rsidR="00CC5C5D">
              <w:t>Наименование</w:t>
            </w:r>
            <w:r w:rsidR="00CC5C5D">
              <w:rPr>
                <w:spacing w:val="-4"/>
              </w:rPr>
              <w:t xml:space="preserve"> </w:t>
            </w:r>
            <w:r w:rsidR="00CC5C5D">
              <w:t>программы</w:t>
            </w:r>
            <w:r w:rsidR="00CC5C5D">
              <w:tab/>
              <w:t>3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26" w:history="1">
            <w:r w:rsidR="00CC5C5D">
              <w:t>Краткая характеристика</w:t>
            </w:r>
            <w:r w:rsidR="00CC5C5D">
              <w:rPr>
                <w:spacing w:val="-3"/>
              </w:rPr>
              <w:t xml:space="preserve"> </w:t>
            </w:r>
            <w:r w:rsidR="00CC5C5D">
              <w:t>области</w:t>
            </w:r>
            <w:r w:rsidR="00CC5C5D">
              <w:rPr>
                <w:spacing w:val="-3"/>
              </w:rPr>
              <w:t xml:space="preserve"> </w:t>
            </w:r>
            <w:r w:rsidR="00CC5C5D">
              <w:t>применения.</w:t>
            </w:r>
            <w:r w:rsidR="00CC5C5D">
              <w:tab/>
              <w:t>3</w:t>
            </w:r>
          </w:hyperlink>
        </w:p>
        <w:p w:rsidR="00C2265B" w:rsidRDefault="00745C80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25" w:history="1">
            <w:r w:rsidR="00CC5C5D">
              <w:t>Основания</w:t>
            </w:r>
            <w:r w:rsidR="00CC5C5D">
              <w:rPr>
                <w:spacing w:val="-3"/>
              </w:rPr>
              <w:t xml:space="preserve"> </w:t>
            </w:r>
            <w:r w:rsidR="00CC5C5D">
              <w:t>для разработки</w:t>
            </w:r>
            <w:r w:rsidR="00CC5C5D">
              <w:tab/>
              <w:t>4</w:t>
            </w:r>
          </w:hyperlink>
        </w:p>
        <w:p w:rsidR="00C2265B" w:rsidRPr="00075312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hyperlink w:anchor="_TOC_250024" w:history="1">
            <w:r w:rsidR="00CC5C5D" w:rsidRPr="00075312">
              <w:rPr>
                <w:lang w:val="ru-RU"/>
              </w:rPr>
              <w:t>Документы, на основании которых</w:t>
            </w:r>
            <w:r w:rsidR="00CC5C5D" w:rsidRPr="00075312">
              <w:rPr>
                <w:spacing w:val="-9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ведется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разработка</w:t>
            </w:r>
            <w:r w:rsidR="00CC5C5D" w:rsidRPr="00075312">
              <w:rPr>
                <w:lang w:val="ru-RU"/>
              </w:rPr>
              <w:tab/>
              <w:t>4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23" w:history="1">
            <w:r w:rsidR="00CC5C5D">
              <w:t>Наименование</w:t>
            </w:r>
            <w:r w:rsidR="00CC5C5D">
              <w:rPr>
                <w:spacing w:val="-1"/>
              </w:rPr>
              <w:t xml:space="preserve"> </w:t>
            </w:r>
            <w:r w:rsidR="00CC5C5D">
              <w:t>темы разработки</w:t>
            </w:r>
            <w:r w:rsidR="00CC5C5D">
              <w:tab/>
              <w:t>4</w:t>
            </w:r>
          </w:hyperlink>
        </w:p>
        <w:p w:rsidR="00C2265B" w:rsidRDefault="00745C80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  <w:spacing w:line="240" w:lineRule="auto"/>
          </w:pPr>
          <w:hyperlink w:anchor="_TOC_250022" w:history="1">
            <w:r w:rsidR="00CC5C5D">
              <w:t>Назначение</w:t>
            </w:r>
            <w:r w:rsidR="00CC5C5D">
              <w:rPr>
                <w:spacing w:val="-1"/>
              </w:rPr>
              <w:t xml:space="preserve"> </w:t>
            </w:r>
            <w:r w:rsidR="00CC5C5D">
              <w:t>разработки</w:t>
            </w:r>
            <w:r w:rsidR="00CC5C5D">
              <w:tab/>
              <w:t>5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6"/>
              <w:tab w:val="right" w:leader="dot" w:pos="10989"/>
            </w:tabs>
            <w:spacing w:before="2" w:line="240" w:lineRule="auto"/>
            <w:ind w:left="1505" w:hanging="492"/>
          </w:pPr>
          <w:hyperlink w:anchor="_TOC_250021" w:history="1">
            <w:r w:rsidR="00CC5C5D">
              <w:t>Функциональное</w:t>
            </w:r>
            <w:r w:rsidR="00CC5C5D">
              <w:rPr>
                <w:spacing w:val="-3"/>
              </w:rPr>
              <w:t xml:space="preserve"> </w:t>
            </w:r>
            <w:r w:rsidR="00CC5C5D">
              <w:t>назначение</w:t>
            </w:r>
            <w:r w:rsidR="00CC5C5D">
              <w:tab/>
              <w:t>5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20" w:history="1">
            <w:r w:rsidR="00CC5C5D">
              <w:t>Эксплуатационное</w:t>
            </w:r>
            <w:r w:rsidR="00CC5C5D">
              <w:rPr>
                <w:spacing w:val="-4"/>
              </w:rPr>
              <w:t xml:space="preserve"> </w:t>
            </w:r>
            <w:r w:rsidR="00CC5C5D">
              <w:t>назначение</w:t>
            </w:r>
            <w:r w:rsidR="00CC5C5D">
              <w:tab/>
              <w:t>6</w:t>
            </w:r>
          </w:hyperlink>
        </w:p>
        <w:p w:rsidR="00C2265B" w:rsidRDefault="00745C80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19" w:history="1">
            <w:r w:rsidR="00CC5C5D">
              <w:t>Требования</w:t>
            </w:r>
            <w:r w:rsidR="00CC5C5D">
              <w:rPr>
                <w:spacing w:val="-1"/>
              </w:rPr>
              <w:t xml:space="preserve"> </w:t>
            </w:r>
            <w:r w:rsidR="00CC5C5D">
              <w:t>к программе</w:t>
            </w:r>
            <w:r w:rsidR="00CC5C5D">
              <w:tab/>
              <w:t>7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18" w:history="1">
            <w:r w:rsidR="00CC5C5D">
              <w:t>Требования к</w:t>
            </w:r>
            <w:r w:rsidR="00CC5C5D">
              <w:rPr>
                <w:spacing w:val="-4"/>
              </w:rPr>
              <w:t xml:space="preserve"> </w:t>
            </w:r>
            <w:r w:rsidR="00CC5C5D">
              <w:t>функциональным характеристикам</w:t>
            </w:r>
            <w:r w:rsidR="00CC5C5D">
              <w:tab/>
              <w:t>7</w:t>
            </w:r>
          </w:hyperlink>
        </w:p>
        <w:p w:rsidR="00C2265B" w:rsidRPr="00075312" w:rsidRDefault="00745C80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hyperlink w:anchor="_TOC_250017" w:history="1">
            <w:r w:rsidR="00CC5C5D" w:rsidRPr="00075312">
              <w:rPr>
                <w:lang w:val="ru-RU"/>
              </w:rPr>
              <w:t>Требования к составу</w:t>
            </w:r>
            <w:r w:rsidR="00CC5C5D" w:rsidRPr="00075312">
              <w:rPr>
                <w:spacing w:val="-8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выполняемых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функций</w:t>
            </w:r>
            <w:r w:rsidR="00CC5C5D" w:rsidRPr="00075312">
              <w:rPr>
                <w:lang w:val="ru-RU"/>
              </w:rPr>
              <w:tab/>
              <w:t>7</w:t>
            </w:r>
          </w:hyperlink>
        </w:p>
        <w:p w:rsidR="00C2265B" w:rsidRPr="00075312" w:rsidRDefault="00745C80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hyperlink w:anchor="_TOC_250016" w:history="1">
            <w:r w:rsidR="00CC5C5D" w:rsidRPr="00075312">
              <w:rPr>
                <w:lang w:val="ru-RU"/>
              </w:rPr>
              <w:t>Требования к организации</w:t>
            </w:r>
            <w:r w:rsidR="00CC5C5D" w:rsidRPr="00075312">
              <w:rPr>
                <w:spacing w:val="-4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входных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данных</w:t>
            </w:r>
            <w:r w:rsidR="00CC5C5D" w:rsidRPr="00075312">
              <w:rPr>
                <w:lang w:val="ru-RU"/>
              </w:rPr>
              <w:tab/>
              <w:t>7</w:t>
            </w:r>
          </w:hyperlink>
        </w:p>
        <w:p w:rsidR="00C2265B" w:rsidRPr="00075312" w:rsidRDefault="00745C80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hyperlink w:anchor="_TOC_250015" w:history="1">
            <w:r w:rsidR="00CC5C5D" w:rsidRPr="00075312">
              <w:rPr>
                <w:lang w:val="ru-RU"/>
              </w:rPr>
              <w:t>Требования к организации</w:t>
            </w:r>
            <w:r w:rsidR="00CC5C5D" w:rsidRPr="00075312">
              <w:rPr>
                <w:spacing w:val="-4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выходных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данных</w:t>
            </w:r>
            <w:r w:rsidR="00CC5C5D" w:rsidRPr="00075312">
              <w:rPr>
                <w:lang w:val="ru-RU"/>
              </w:rPr>
              <w:tab/>
              <w:t>7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spacing w:before="2"/>
          </w:pPr>
          <w:hyperlink w:anchor="_TOC_250014" w:history="1">
            <w:r w:rsidR="00CC5C5D">
              <w:t>Требования к</w:t>
            </w:r>
            <w:r w:rsidR="00CC5C5D">
              <w:rPr>
                <w:spacing w:val="-3"/>
              </w:rPr>
              <w:t xml:space="preserve"> </w:t>
            </w:r>
            <w:r w:rsidR="00CC5C5D">
              <w:t>интерфейсу</w:t>
            </w:r>
            <w:r w:rsidR="00CC5C5D">
              <w:tab/>
              <w:t>7</w:t>
            </w:r>
          </w:hyperlink>
        </w:p>
        <w:p w:rsidR="00C2265B" w:rsidRPr="00075312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hyperlink w:anchor="_TOC_250013" w:history="1">
            <w:r w:rsidR="00CC5C5D" w:rsidRPr="00075312">
              <w:rPr>
                <w:lang w:val="ru-RU"/>
              </w:rPr>
              <w:t>Требования к алгоритму и к формату входных и</w:t>
            </w:r>
            <w:r w:rsidR="00CC5C5D" w:rsidRPr="00075312">
              <w:rPr>
                <w:spacing w:val="-9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выходных</w:t>
            </w:r>
            <w:r w:rsidR="00CC5C5D" w:rsidRPr="00075312">
              <w:rPr>
                <w:spacing w:val="-2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данных</w:t>
            </w:r>
            <w:r w:rsidR="00CC5C5D" w:rsidRPr="00075312">
              <w:rPr>
                <w:lang w:val="ru-RU"/>
              </w:rPr>
              <w:tab/>
              <w:t>8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12" w:history="1">
            <w:r w:rsidR="00CC5C5D">
              <w:t>Требование</w:t>
            </w:r>
            <w:r w:rsidR="00CC5C5D">
              <w:rPr>
                <w:spacing w:val="-1"/>
              </w:rPr>
              <w:t xml:space="preserve"> </w:t>
            </w:r>
            <w:r w:rsidR="00CC5C5D">
              <w:t>к</w:t>
            </w:r>
            <w:r w:rsidR="00CC5C5D">
              <w:rPr>
                <w:spacing w:val="-2"/>
              </w:rPr>
              <w:t xml:space="preserve"> </w:t>
            </w:r>
            <w:r w:rsidR="00CC5C5D">
              <w:t>надежности</w:t>
            </w:r>
            <w:r w:rsidR="00CC5C5D">
              <w:tab/>
              <w:t>9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11" w:history="1">
            <w:r w:rsidR="00CC5C5D">
              <w:t>Условия</w:t>
            </w:r>
            <w:r w:rsidR="00CC5C5D">
              <w:rPr>
                <w:spacing w:val="-1"/>
              </w:rPr>
              <w:t xml:space="preserve"> </w:t>
            </w:r>
            <w:r w:rsidR="00CC5C5D">
              <w:t>эксплуатации</w:t>
            </w:r>
            <w:r w:rsidR="00CC5C5D">
              <w:tab/>
              <w:t>9</w:t>
            </w:r>
          </w:hyperlink>
        </w:p>
        <w:p w:rsidR="00C2265B" w:rsidRPr="00075312" w:rsidRDefault="00CC5C5D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r w:rsidRPr="00075312">
            <w:rPr>
              <w:lang w:val="ru-RU"/>
            </w:rPr>
            <w:t>Требования к составу и параметрам</w:t>
          </w:r>
          <w:r w:rsidRPr="00075312">
            <w:rPr>
              <w:spacing w:val="-8"/>
              <w:lang w:val="ru-RU"/>
            </w:rPr>
            <w:t xml:space="preserve"> </w:t>
          </w:r>
          <w:r w:rsidRPr="00075312">
            <w:rPr>
              <w:lang w:val="ru-RU"/>
            </w:rPr>
            <w:t>технических</w:t>
          </w:r>
          <w:r w:rsidRPr="00075312">
            <w:rPr>
              <w:spacing w:val="2"/>
              <w:lang w:val="ru-RU"/>
            </w:rPr>
            <w:t xml:space="preserve"> </w:t>
          </w:r>
          <w:r w:rsidRPr="00075312">
            <w:rPr>
              <w:lang w:val="ru-RU"/>
            </w:rPr>
            <w:t>средств</w:t>
          </w:r>
          <w:r w:rsidRPr="00075312">
            <w:rPr>
              <w:lang w:val="ru-RU"/>
            </w:rPr>
            <w:tab/>
            <w:t>9</w:t>
          </w:r>
        </w:p>
        <w:p w:rsidR="00C2265B" w:rsidRPr="00075312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hyperlink w:anchor="_TOC_250010" w:history="1">
            <w:r w:rsidR="00CC5C5D" w:rsidRPr="00075312">
              <w:rPr>
                <w:lang w:val="ru-RU"/>
              </w:rPr>
              <w:t>Требования к информационной и</w:t>
            </w:r>
            <w:r w:rsidR="00CC5C5D" w:rsidRPr="00075312">
              <w:rPr>
                <w:spacing w:val="-7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программной</w:t>
            </w:r>
            <w:r w:rsidR="00CC5C5D" w:rsidRPr="00075312">
              <w:rPr>
                <w:spacing w:val="-2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совместимости</w:t>
            </w:r>
            <w:r w:rsidR="00CC5C5D" w:rsidRPr="00075312">
              <w:rPr>
                <w:lang w:val="ru-RU"/>
              </w:rPr>
              <w:tab/>
              <w:t>10</w:t>
            </w:r>
          </w:hyperlink>
        </w:p>
        <w:p w:rsidR="00C2265B" w:rsidRDefault="00745C80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spacing w:before="2" w:line="240" w:lineRule="auto"/>
            <w:ind w:hanging="702"/>
          </w:pPr>
          <w:hyperlink w:anchor="_TOC_250009" w:history="1">
            <w:r w:rsidR="00CC5C5D">
              <w:t>Требования к</w:t>
            </w:r>
            <w:r w:rsidR="00CC5C5D">
              <w:rPr>
                <w:spacing w:val="-4"/>
              </w:rPr>
              <w:t xml:space="preserve"> </w:t>
            </w:r>
            <w:r w:rsidR="00CC5C5D">
              <w:t>исходному</w:t>
            </w:r>
            <w:r w:rsidR="00CC5C5D">
              <w:rPr>
                <w:spacing w:val="-3"/>
              </w:rPr>
              <w:t xml:space="preserve"> </w:t>
            </w:r>
            <w:r w:rsidR="00CC5C5D">
              <w:t>коду</w:t>
            </w:r>
            <w:r w:rsidR="00CC5C5D">
              <w:tab/>
              <w:t>10</w:t>
            </w:r>
          </w:hyperlink>
        </w:p>
        <w:p w:rsidR="00C2265B" w:rsidRPr="00075312" w:rsidRDefault="00745C80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hyperlink w:anchor="_TOC_250008" w:history="1">
            <w:r w:rsidR="00CC5C5D" w:rsidRPr="00075312">
              <w:rPr>
                <w:lang w:val="ru-RU"/>
              </w:rPr>
              <w:t>Требования к программным средствам,</w:t>
            </w:r>
            <w:r w:rsidR="00CC5C5D" w:rsidRPr="00075312">
              <w:rPr>
                <w:spacing w:val="-12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используемым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программой</w:t>
            </w:r>
            <w:r w:rsidR="00CC5C5D" w:rsidRPr="00075312">
              <w:rPr>
                <w:lang w:val="ru-RU"/>
              </w:rPr>
              <w:tab/>
              <w:t>10</w:t>
            </w:r>
          </w:hyperlink>
        </w:p>
        <w:p w:rsidR="00C2265B" w:rsidRPr="00075312" w:rsidRDefault="00CC5C5D">
          <w:pPr>
            <w:pStyle w:val="3"/>
            <w:numPr>
              <w:ilvl w:val="2"/>
              <w:numId w:val="20"/>
            </w:numPr>
            <w:tabs>
              <w:tab w:val="left" w:pos="1934"/>
              <w:tab w:val="right" w:leader="dot" w:pos="10989"/>
            </w:tabs>
            <w:ind w:hanging="702"/>
            <w:rPr>
              <w:lang w:val="ru-RU"/>
            </w:rPr>
          </w:pPr>
          <w:r w:rsidRPr="00075312">
            <w:rPr>
              <w:lang w:val="ru-RU"/>
            </w:rPr>
            <w:t>Требования к защите информации</w:t>
          </w:r>
          <w:r w:rsidRPr="00075312">
            <w:rPr>
              <w:spacing w:val="-7"/>
              <w:lang w:val="ru-RU"/>
            </w:rPr>
            <w:t xml:space="preserve"> </w:t>
          </w:r>
          <w:r w:rsidRPr="00075312">
            <w:rPr>
              <w:lang w:val="ru-RU"/>
            </w:rPr>
            <w:t>и программы</w:t>
          </w:r>
          <w:r w:rsidRPr="00075312">
            <w:rPr>
              <w:lang w:val="ru-RU"/>
            </w:rPr>
            <w:tab/>
            <w:t>10</w:t>
          </w:r>
        </w:p>
        <w:p w:rsidR="00C2265B" w:rsidRPr="00075312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rPr>
              <w:lang w:val="ru-RU"/>
            </w:rPr>
          </w:pPr>
          <w:hyperlink w:anchor="_TOC_250007" w:history="1">
            <w:r w:rsidR="00CC5C5D" w:rsidRPr="00075312">
              <w:rPr>
                <w:lang w:val="ru-RU"/>
              </w:rPr>
              <w:t>Требования к маркировке и упаковке</w:t>
            </w:r>
            <w:r w:rsidR="00CC5C5D" w:rsidRPr="00075312">
              <w:rPr>
                <w:lang w:val="ru-RU"/>
              </w:rPr>
              <w:tab/>
              <w:t>10</w:t>
            </w:r>
          </w:hyperlink>
        </w:p>
        <w:p w:rsidR="00C2265B" w:rsidRDefault="00745C80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06" w:history="1">
            <w:r w:rsidR="00CC5C5D">
              <w:t>Требования к</w:t>
            </w:r>
            <w:r w:rsidR="00CC5C5D">
              <w:rPr>
                <w:spacing w:val="-1"/>
              </w:rPr>
              <w:t xml:space="preserve"> </w:t>
            </w:r>
            <w:r w:rsidR="00CC5C5D">
              <w:t>программной</w:t>
            </w:r>
            <w:r w:rsidR="00CC5C5D">
              <w:rPr>
                <w:spacing w:val="-2"/>
              </w:rPr>
              <w:t xml:space="preserve"> </w:t>
            </w:r>
            <w:r w:rsidR="00CC5C5D">
              <w:t>документации</w:t>
            </w:r>
            <w:r w:rsidR="00CC5C5D">
              <w:tab/>
              <w:t>11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05" w:history="1">
            <w:r w:rsidR="00CC5C5D">
              <w:t>Предварительный состав</w:t>
            </w:r>
            <w:r w:rsidR="00CC5C5D">
              <w:rPr>
                <w:spacing w:val="-3"/>
              </w:rPr>
              <w:t xml:space="preserve"> </w:t>
            </w:r>
            <w:r w:rsidR="00CC5C5D">
              <w:t>программной документации</w:t>
            </w:r>
            <w:r w:rsidR="00CC5C5D">
              <w:tab/>
              <w:t>11</w:t>
            </w:r>
          </w:hyperlink>
        </w:p>
        <w:p w:rsidR="00C2265B" w:rsidRPr="00075312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  <w:spacing w:before="2"/>
            <w:rPr>
              <w:lang w:val="ru-RU"/>
            </w:rPr>
          </w:pPr>
          <w:hyperlink w:anchor="_TOC_250004" w:history="1">
            <w:r w:rsidR="00CC5C5D" w:rsidRPr="00075312">
              <w:rPr>
                <w:lang w:val="ru-RU"/>
              </w:rPr>
              <w:t>Специальные требования к</w:t>
            </w:r>
            <w:r w:rsidR="00CC5C5D" w:rsidRPr="00075312">
              <w:rPr>
                <w:spacing w:val="-4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программной</w:t>
            </w:r>
            <w:r w:rsidR="00CC5C5D" w:rsidRPr="00075312">
              <w:rPr>
                <w:spacing w:val="-1"/>
                <w:lang w:val="ru-RU"/>
              </w:rPr>
              <w:t xml:space="preserve"> </w:t>
            </w:r>
            <w:r w:rsidR="00CC5C5D" w:rsidRPr="00075312">
              <w:rPr>
                <w:lang w:val="ru-RU"/>
              </w:rPr>
              <w:t>документации</w:t>
            </w:r>
            <w:r w:rsidR="00CC5C5D" w:rsidRPr="00075312">
              <w:rPr>
                <w:lang w:val="ru-RU"/>
              </w:rPr>
              <w:tab/>
              <w:t>11</w:t>
            </w:r>
          </w:hyperlink>
        </w:p>
        <w:p w:rsidR="00C2265B" w:rsidRDefault="00745C80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03" w:history="1">
            <w:r w:rsidR="00CC5C5D">
              <w:t>Стадии и</w:t>
            </w:r>
            <w:r w:rsidR="00CC5C5D">
              <w:rPr>
                <w:spacing w:val="-2"/>
              </w:rPr>
              <w:t xml:space="preserve"> </w:t>
            </w:r>
            <w:r w:rsidR="00CC5C5D">
              <w:t>этапы</w:t>
            </w:r>
            <w:r w:rsidR="00CC5C5D">
              <w:rPr>
                <w:spacing w:val="-2"/>
              </w:rPr>
              <w:t xml:space="preserve"> </w:t>
            </w:r>
            <w:r w:rsidR="00CC5C5D">
              <w:t>разработки</w:t>
            </w:r>
            <w:r w:rsidR="00CC5C5D">
              <w:tab/>
              <w:t>12</w:t>
            </w:r>
          </w:hyperlink>
        </w:p>
        <w:p w:rsidR="00C2265B" w:rsidRDefault="00745C80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02" w:history="1">
            <w:r w:rsidR="00CC5C5D">
              <w:t>Порядок контроля</w:t>
            </w:r>
            <w:r w:rsidR="00CC5C5D">
              <w:rPr>
                <w:spacing w:val="-1"/>
              </w:rPr>
              <w:t xml:space="preserve"> </w:t>
            </w:r>
            <w:r w:rsidR="00CC5C5D">
              <w:t>и приёмки</w:t>
            </w:r>
            <w:r w:rsidR="00CC5C5D">
              <w:tab/>
              <w:t>13</w:t>
            </w:r>
          </w:hyperlink>
        </w:p>
        <w:p w:rsidR="00C2265B" w:rsidRDefault="00745C80">
          <w:pPr>
            <w:pStyle w:val="10"/>
            <w:numPr>
              <w:ilvl w:val="0"/>
              <w:numId w:val="20"/>
            </w:numPr>
            <w:tabs>
              <w:tab w:val="left" w:pos="1075"/>
              <w:tab w:val="right" w:leader="dot" w:pos="10989"/>
            </w:tabs>
          </w:pPr>
          <w:hyperlink w:anchor="_TOC_250001" w:history="1">
            <w:r w:rsidR="00CC5C5D">
              <w:t>Приложения</w:t>
            </w:r>
            <w:r w:rsidR="00CC5C5D">
              <w:tab/>
              <w:t>14</w:t>
            </w:r>
          </w:hyperlink>
        </w:p>
        <w:p w:rsidR="00C2265B" w:rsidRDefault="00745C80">
          <w:pPr>
            <w:pStyle w:val="2"/>
            <w:numPr>
              <w:ilvl w:val="1"/>
              <w:numId w:val="20"/>
            </w:numPr>
            <w:tabs>
              <w:tab w:val="left" w:pos="1507"/>
              <w:tab w:val="right" w:leader="dot" w:pos="10989"/>
            </w:tabs>
          </w:pPr>
          <w:hyperlink w:anchor="_TOC_250000" w:history="1">
            <w:r w:rsidR="00CC5C5D">
              <w:t>Список</w:t>
            </w:r>
            <w:r w:rsidR="00CC5C5D">
              <w:rPr>
                <w:spacing w:val="-4"/>
              </w:rPr>
              <w:t xml:space="preserve"> </w:t>
            </w:r>
            <w:r w:rsidR="00CC5C5D">
              <w:t>используемой</w:t>
            </w:r>
            <w:r w:rsidR="00CC5C5D">
              <w:rPr>
                <w:spacing w:val="2"/>
              </w:rPr>
              <w:t xml:space="preserve"> </w:t>
            </w:r>
            <w:r w:rsidR="00CC5C5D">
              <w:t>литературы</w:t>
            </w:r>
            <w:r w:rsidR="00CC5C5D">
              <w:tab/>
              <w:t>14</w:t>
            </w:r>
          </w:hyperlink>
        </w:p>
      </w:sdtContent>
    </w:sdt>
    <w:p w:rsidR="00C2265B" w:rsidRDefault="00C2265B">
      <w:pPr>
        <w:spacing w:line="322" w:lineRule="exact"/>
        <w:sectPr w:rsidR="00C2265B">
          <w:headerReference w:type="default" r:id="rId9"/>
          <w:footerReference w:type="default" r:id="rId10"/>
          <w:pgSz w:w="11910" w:h="16840"/>
          <w:pgMar w:top="1320" w:right="280" w:bottom="1700" w:left="340" w:header="719" w:footer="1501" w:gutter="0"/>
          <w:pgNumType w:start="2"/>
          <w:cols w:space="720"/>
        </w:sectPr>
      </w:pPr>
    </w:p>
    <w:p w:rsidR="00C2265B" w:rsidRDefault="00CC5C5D">
      <w:pPr>
        <w:pStyle w:val="1"/>
        <w:numPr>
          <w:ilvl w:val="0"/>
          <w:numId w:val="19"/>
        </w:numPr>
        <w:tabs>
          <w:tab w:val="left" w:pos="5608"/>
        </w:tabs>
        <w:spacing w:before="81"/>
        <w:jc w:val="left"/>
      </w:pPr>
      <w:bookmarkStart w:id="0" w:name="_TOC_250028"/>
      <w:bookmarkEnd w:id="0"/>
      <w:r>
        <w:lastRenderedPageBreak/>
        <w:t>ВВЕДЕНИЕ</w:t>
      </w:r>
    </w:p>
    <w:p w:rsidR="00C2265B" w:rsidRDefault="00CC5C5D">
      <w:pPr>
        <w:pStyle w:val="1"/>
        <w:numPr>
          <w:ilvl w:val="1"/>
          <w:numId w:val="18"/>
        </w:numPr>
        <w:tabs>
          <w:tab w:val="left" w:pos="1285"/>
        </w:tabs>
        <w:spacing w:before="239"/>
      </w:pPr>
      <w:bookmarkStart w:id="1" w:name="_TOC_250027"/>
      <w:r>
        <w:t>Наименование</w:t>
      </w:r>
      <w:r>
        <w:rPr>
          <w:spacing w:val="-5"/>
        </w:rPr>
        <w:t xml:space="preserve"> </w:t>
      </w:r>
      <w:bookmarkEnd w:id="1"/>
      <w:r>
        <w:t>программы</w:t>
      </w:r>
    </w:p>
    <w:p w:rsidR="00C2265B" w:rsidRDefault="00C2265B">
      <w:pPr>
        <w:pStyle w:val="a3"/>
        <w:ind w:left="0"/>
        <w:rPr>
          <w:b/>
        </w:rPr>
      </w:pPr>
    </w:p>
    <w:p w:rsidR="00C2265B" w:rsidRPr="00075312" w:rsidRDefault="00CC5C5D">
      <w:pPr>
        <w:pStyle w:val="a3"/>
        <w:spacing w:line="360" w:lineRule="auto"/>
        <w:ind w:right="288" w:firstLine="708"/>
        <w:jc w:val="both"/>
        <w:rPr>
          <w:lang w:val="ru-RU"/>
        </w:rPr>
      </w:pPr>
      <w:r w:rsidRPr="00075312">
        <w:rPr>
          <w:lang w:val="ru-RU"/>
        </w:rPr>
        <w:t>Наименование программы – «Программа оценки стоимости разработки ПО с использованием нечетких деревьев решений».</w:t>
      </w:r>
    </w:p>
    <w:p w:rsidR="00C2265B" w:rsidRDefault="00CC5C5D">
      <w:pPr>
        <w:pStyle w:val="1"/>
        <w:numPr>
          <w:ilvl w:val="1"/>
          <w:numId w:val="18"/>
        </w:numPr>
        <w:tabs>
          <w:tab w:val="left" w:pos="1286"/>
        </w:tabs>
        <w:spacing w:before="159"/>
        <w:ind w:left="1285" w:hanging="493"/>
      </w:pPr>
      <w:bookmarkStart w:id="2" w:name="_TOC_250026"/>
      <w:r>
        <w:t>Краткая характеристика области</w:t>
      </w:r>
      <w:r>
        <w:rPr>
          <w:spacing w:val="-4"/>
        </w:rPr>
        <w:t xml:space="preserve"> </w:t>
      </w:r>
      <w:bookmarkEnd w:id="2"/>
      <w:r>
        <w:t>применения.</w:t>
      </w:r>
    </w:p>
    <w:p w:rsidR="00C2265B" w:rsidRDefault="00C2265B">
      <w:pPr>
        <w:pStyle w:val="a3"/>
        <w:spacing w:before="11"/>
        <w:ind w:left="0"/>
        <w:rPr>
          <w:b/>
          <w:sz w:val="27"/>
        </w:rPr>
      </w:pPr>
    </w:p>
    <w:p w:rsidR="00C2265B" w:rsidRPr="00075312" w:rsidRDefault="00CC5C5D">
      <w:pPr>
        <w:pStyle w:val="a3"/>
        <w:spacing w:line="360" w:lineRule="auto"/>
        <w:ind w:right="282" w:firstLine="708"/>
        <w:jc w:val="both"/>
        <w:rPr>
          <w:lang w:val="ru-RU"/>
        </w:rPr>
      </w:pPr>
      <w:r w:rsidRPr="00075312">
        <w:rPr>
          <w:lang w:val="ru-RU"/>
        </w:rPr>
        <w:t>«Программа оценки стоимости разработки ПО с использованием нечетких деревьев решений» – программа, формирующая нечеткое дерево решений с целью оценки стоимости разработки программного обеспечения.</w:t>
      </w:r>
    </w:p>
    <w:p w:rsidR="00C2265B" w:rsidRPr="00075312" w:rsidRDefault="00CC5C5D">
      <w:pPr>
        <w:pStyle w:val="a3"/>
        <w:spacing w:before="159" w:line="360" w:lineRule="auto"/>
        <w:ind w:right="283" w:firstLine="708"/>
        <w:jc w:val="both"/>
        <w:rPr>
          <w:lang w:val="ru-RU"/>
        </w:rPr>
      </w:pPr>
      <w:r w:rsidRPr="00075312">
        <w:rPr>
          <w:lang w:val="ru-RU"/>
        </w:rPr>
        <w:t>Задача программы заключается в выдаче достоверного предсказания стоимости разработки ПО на основе имеющихся примеров разработанных продуктов и их критериев</w:t>
      </w:r>
      <w:r w:rsidRPr="00075312">
        <w:rPr>
          <w:spacing w:val="-2"/>
          <w:lang w:val="ru-RU"/>
        </w:rPr>
        <w:t xml:space="preserve"> </w:t>
      </w:r>
      <w:r w:rsidRPr="00075312">
        <w:rPr>
          <w:lang w:val="ru-RU"/>
        </w:rPr>
        <w:t>[1].</w:t>
      </w:r>
    </w:p>
    <w:p w:rsidR="00C2265B" w:rsidRPr="00075312" w:rsidRDefault="00CC5C5D">
      <w:pPr>
        <w:pStyle w:val="a3"/>
        <w:spacing w:before="162" w:line="360" w:lineRule="auto"/>
        <w:ind w:right="283" w:firstLine="708"/>
        <w:jc w:val="both"/>
        <w:rPr>
          <w:lang w:val="ru-RU"/>
        </w:rPr>
      </w:pPr>
      <w:r w:rsidRPr="00075312">
        <w:rPr>
          <w:lang w:val="ru-RU"/>
        </w:rPr>
        <w:t>Данная задача является весьма актуальной при разработке (в первую очередь, на начальных этапах) любого программного обеспечения, в особенности коммерческого, для точного распределения имеющихся ресурсов на стадии планирования проекта.</w:t>
      </w:r>
    </w:p>
    <w:p w:rsidR="00C2265B" w:rsidRPr="00075312" w:rsidRDefault="00C2265B">
      <w:pPr>
        <w:spacing w:line="360" w:lineRule="auto"/>
        <w:jc w:val="both"/>
        <w:rPr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Default="00CC5C5D">
      <w:pPr>
        <w:pStyle w:val="1"/>
        <w:numPr>
          <w:ilvl w:val="0"/>
          <w:numId w:val="19"/>
        </w:numPr>
        <w:tabs>
          <w:tab w:val="left" w:pos="4125"/>
        </w:tabs>
        <w:spacing w:before="79"/>
        <w:ind w:left="4124"/>
        <w:jc w:val="left"/>
      </w:pPr>
      <w:bookmarkStart w:id="3" w:name="_TOC_250025"/>
      <w:r>
        <w:lastRenderedPageBreak/>
        <w:t>ОСНОВАНИЯ ДЛЯ</w:t>
      </w:r>
      <w:r>
        <w:rPr>
          <w:spacing w:val="-4"/>
        </w:rPr>
        <w:t xml:space="preserve"> </w:t>
      </w:r>
      <w:bookmarkEnd w:id="3"/>
      <w:r>
        <w:t>РАЗРАБОТКИ</w:t>
      </w:r>
    </w:p>
    <w:p w:rsidR="00C2265B" w:rsidRPr="00075312" w:rsidRDefault="00CC5C5D">
      <w:pPr>
        <w:pStyle w:val="1"/>
        <w:numPr>
          <w:ilvl w:val="1"/>
          <w:numId w:val="17"/>
        </w:numPr>
        <w:tabs>
          <w:tab w:val="left" w:pos="1286"/>
        </w:tabs>
        <w:spacing w:before="241"/>
        <w:rPr>
          <w:lang w:val="ru-RU"/>
        </w:rPr>
      </w:pPr>
      <w:bookmarkStart w:id="4" w:name="_TOC_250024"/>
      <w:r w:rsidRPr="00075312">
        <w:rPr>
          <w:lang w:val="ru-RU"/>
        </w:rPr>
        <w:t>Документы, на основании которых ведется</w:t>
      </w:r>
      <w:r w:rsidRPr="00075312">
        <w:rPr>
          <w:spacing w:val="-7"/>
          <w:lang w:val="ru-RU"/>
        </w:rPr>
        <w:t xml:space="preserve"> </w:t>
      </w:r>
      <w:bookmarkEnd w:id="4"/>
      <w:r w:rsidRPr="00075312">
        <w:rPr>
          <w:lang w:val="ru-RU"/>
        </w:rPr>
        <w:t>разработка</w:t>
      </w:r>
    </w:p>
    <w:p w:rsidR="00C2265B" w:rsidRPr="00075312" w:rsidRDefault="00C2265B">
      <w:pPr>
        <w:pStyle w:val="a3"/>
        <w:ind w:left="0"/>
        <w:rPr>
          <w:b/>
          <w:lang w:val="ru-RU"/>
        </w:rPr>
      </w:pPr>
    </w:p>
    <w:p w:rsidR="00C2265B" w:rsidRPr="00075312" w:rsidRDefault="00CC5C5D">
      <w:pPr>
        <w:pStyle w:val="a3"/>
        <w:spacing w:line="360" w:lineRule="auto"/>
        <w:ind w:left="1220" w:right="283" w:hanging="428"/>
        <w:jc w:val="both"/>
        <w:rPr>
          <w:lang w:val="ru-RU"/>
        </w:rPr>
      </w:pPr>
      <w:r w:rsidRPr="00075312">
        <w:rPr>
          <w:lang w:val="ru-RU"/>
        </w:rPr>
        <w:t xml:space="preserve">1) Разработка ведется на основании Приказа № </w:t>
      </w:r>
      <w:r>
        <w:t>XX</w:t>
      </w:r>
      <w:r w:rsidRPr="00075312">
        <w:rPr>
          <w:lang w:val="ru-RU"/>
        </w:rPr>
        <w:t xml:space="preserve"> от </w:t>
      </w:r>
      <w:r>
        <w:t>XX</w:t>
      </w:r>
      <w:r w:rsidRPr="00075312">
        <w:rPr>
          <w:lang w:val="ru-RU"/>
        </w:rPr>
        <w:t>.</w:t>
      </w:r>
      <w:r>
        <w:t>XX</w:t>
      </w:r>
      <w:r w:rsidRPr="00075312">
        <w:rPr>
          <w:lang w:val="ru-RU"/>
        </w:rPr>
        <w:t>.18 декана факультета компьютерных наук Аржанцева И.В.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</w:p>
    <w:p w:rsidR="00C2265B" w:rsidRDefault="00CC5C5D">
      <w:pPr>
        <w:pStyle w:val="1"/>
        <w:numPr>
          <w:ilvl w:val="1"/>
          <w:numId w:val="17"/>
        </w:numPr>
        <w:tabs>
          <w:tab w:val="left" w:pos="1287"/>
        </w:tabs>
        <w:spacing w:before="158"/>
        <w:ind w:left="1286" w:hanging="494"/>
      </w:pPr>
      <w:bookmarkStart w:id="5" w:name="_TOC_250023"/>
      <w:r>
        <w:t>Наименование темы</w:t>
      </w:r>
      <w:r>
        <w:rPr>
          <w:spacing w:val="-5"/>
        </w:rPr>
        <w:t xml:space="preserve"> </w:t>
      </w:r>
      <w:bookmarkEnd w:id="5"/>
      <w:r>
        <w:t>разработки</w:t>
      </w:r>
    </w:p>
    <w:p w:rsidR="00C2265B" w:rsidRDefault="00C2265B">
      <w:pPr>
        <w:pStyle w:val="a3"/>
        <w:spacing w:before="11"/>
        <w:ind w:left="0"/>
        <w:rPr>
          <w:b/>
          <w:sz w:val="27"/>
        </w:rPr>
      </w:pPr>
    </w:p>
    <w:p w:rsidR="00C2265B" w:rsidRDefault="00CC5C5D">
      <w:pPr>
        <w:pStyle w:val="a3"/>
        <w:spacing w:line="360" w:lineRule="auto"/>
        <w:ind w:right="283" w:firstLine="708"/>
        <w:jc w:val="both"/>
      </w:pPr>
      <w:r>
        <w:t>Наименование темы разработки – «Программа оценки стоимости разработки ПО с использованием нечетких деревьев решений (The Program for Software Development Cost Estimation Based on Fuzzy Decision Trees)».</w:t>
      </w:r>
    </w:p>
    <w:p w:rsidR="00C2265B" w:rsidRDefault="00CC5C5D">
      <w:pPr>
        <w:pStyle w:val="a3"/>
        <w:spacing w:before="162" w:line="360" w:lineRule="auto"/>
        <w:ind w:right="283" w:firstLine="708"/>
        <w:jc w:val="both"/>
      </w:pPr>
      <w:r w:rsidRPr="00075312">
        <w:rPr>
          <w:lang w:val="ru-RU"/>
        </w:rPr>
        <w:t xml:space="preserve">Программа разрабатывается в качестве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 программной инженерии) по направлению </w:t>
      </w:r>
      <w:r>
        <w:t>09.03.04 «Программная инженерия».</w:t>
      </w:r>
    </w:p>
    <w:p w:rsidR="00C2265B" w:rsidRDefault="00C2265B">
      <w:pPr>
        <w:spacing w:line="360" w:lineRule="auto"/>
        <w:jc w:val="both"/>
        <w:sectPr w:rsidR="00C2265B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Default="00CC5C5D">
      <w:pPr>
        <w:pStyle w:val="1"/>
        <w:numPr>
          <w:ilvl w:val="0"/>
          <w:numId w:val="19"/>
        </w:numPr>
        <w:tabs>
          <w:tab w:val="left" w:pos="4401"/>
        </w:tabs>
        <w:spacing w:before="79"/>
        <w:ind w:left="4400"/>
        <w:jc w:val="left"/>
      </w:pPr>
      <w:bookmarkStart w:id="6" w:name="_TOC_250022"/>
      <w:r>
        <w:lastRenderedPageBreak/>
        <w:t>НАЗНАЧЕНИЕ</w:t>
      </w:r>
      <w:r>
        <w:rPr>
          <w:spacing w:val="-4"/>
        </w:rPr>
        <w:t xml:space="preserve"> </w:t>
      </w:r>
      <w:bookmarkEnd w:id="6"/>
      <w:r>
        <w:t>РАЗРАБОТКИ</w:t>
      </w:r>
    </w:p>
    <w:p w:rsidR="00C2265B" w:rsidRDefault="00CC5C5D">
      <w:pPr>
        <w:pStyle w:val="1"/>
        <w:numPr>
          <w:ilvl w:val="1"/>
          <w:numId w:val="16"/>
        </w:numPr>
        <w:tabs>
          <w:tab w:val="left" w:pos="1285"/>
        </w:tabs>
        <w:spacing w:before="241"/>
      </w:pPr>
      <w:bookmarkStart w:id="7" w:name="_TOC_250021"/>
      <w:r>
        <w:t>Функциональное</w:t>
      </w:r>
      <w:r>
        <w:rPr>
          <w:spacing w:val="-1"/>
        </w:rPr>
        <w:t xml:space="preserve"> </w:t>
      </w:r>
      <w:bookmarkEnd w:id="7"/>
      <w:r>
        <w:t>назначение</w:t>
      </w:r>
    </w:p>
    <w:p w:rsidR="00C2265B" w:rsidRDefault="00C2265B">
      <w:pPr>
        <w:pStyle w:val="a3"/>
        <w:ind w:left="0"/>
        <w:rPr>
          <w:b/>
        </w:rPr>
      </w:pPr>
    </w:p>
    <w:p w:rsidR="00C2265B" w:rsidRPr="00075312" w:rsidRDefault="00CC5C5D">
      <w:pPr>
        <w:pStyle w:val="a3"/>
        <w:spacing w:line="360" w:lineRule="auto"/>
        <w:ind w:right="284" w:firstLine="708"/>
        <w:jc w:val="both"/>
        <w:rPr>
          <w:lang w:val="ru-RU"/>
        </w:rPr>
      </w:pPr>
      <w:r w:rsidRPr="00075312">
        <w:rPr>
          <w:lang w:val="ru-RU"/>
        </w:rPr>
        <w:t>Назначение программы – выполнение оценки стоимости разработки программного обеспечения на основе формируемого нечеткого дерева с использованием задаваемых исходных данных. Исходные данные состоят из двух частей, а именно: множество (база) примеров и построенные пользователем значения (в виде нечетких множеств) выбранных лингвистических</w:t>
      </w:r>
      <w:r w:rsidRPr="00075312">
        <w:rPr>
          <w:spacing w:val="-12"/>
          <w:lang w:val="ru-RU"/>
        </w:rPr>
        <w:t xml:space="preserve"> </w:t>
      </w:r>
      <w:r w:rsidRPr="00075312">
        <w:rPr>
          <w:lang w:val="ru-RU"/>
        </w:rPr>
        <w:t>переменных.</w:t>
      </w:r>
    </w:p>
    <w:p w:rsidR="00C2265B" w:rsidRPr="00075312" w:rsidRDefault="00CC5C5D">
      <w:pPr>
        <w:pStyle w:val="a3"/>
        <w:spacing w:before="160" w:line="360" w:lineRule="auto"/>
        <w:ind w:right="280" w:firstLine="708"/>
        <w:jc w:val="both"/>
        <w:rPr>
          <w:lang w:val="ru-RU"/>
        </w:rPr>
      </w:pPr>
      <w:r w:rsidRPr="00075312">
        <w:rPr>
          <w:lang w:val="ru-RU"/>
        </w:rPr>
        <w:t>Примеры представляются в табличной форме в виде пар типа «критерий</w:t>
      </w:r>
      <w:r w:rsidR="006244FB" w:rsidRPr="006244FB">
        <w:rPr>
          <w:lang w:val="ru-RU"/>
        </w:rPr>
        <w:t xml:space="preserve"> </w:t>
      </w:r>
      <w:r w:rsidRPr="00075312">
        <w:rPr>
          <w:lang w:val="ru-RU"/>
        </w:rPr>
        <w:t xml:space="preserve">- значение». Каждый критерий, в данном случае, является одной из многих оценивающих стоимость разработки программного обеспечения характеристикой – например, это может быть «размер команды разработчиков, шт. человек» или «опыт команды разработчиков, кол-во лет»). Считается, что количество критериев варьируется и не превосходит десяти. Анализ критериев и их выбор основан на </w:t>
      </w:r>
      <w:r w:rsidR="005D56F8" w:rsidRPr="00075312">
        <w:rPr>
          <w:lang w:val="ru-RU"/>
        </w:rPr>
        <w:t>публикациях</w:t>
      </w:r>
      <w:r w:rsidRPr="00075312">
        <w:rPr>
          <w:lang w:val="ru-RU"/>
        </w:rPr>
        <w:t xml:space="preserve"> [6,7] – в дальнейшем, список источников может быть расширен.</w:t>
      </w:r>
    </w:p>
    <w:p w:rsidR="00C2265B" w:rsidRPr="00827BE5" w:rsidRDefault="00C2265B">
      <w:pPr>
        <w:spacing w:line="360" w:lineRule="auto"/>
        <w:jc w:val="both"/>
        <w:rPr>
          <w:lang w:val="ru-RU"/>
        </w:rPr>
        <w:sectPr w:rsidR="00C2265B" w:rsidRPr="00827BE5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Pr="00075312" w:rsidRDefault="00CC5C5D">
      <w:pPr>
        <w:pStyle w:val="a3"/>
        <w:spacing w:before="160"/>
        <w:ind w:left="1500"/>
        <w:rPr>
          <w:lang w:val="ru-RU"/>
        </w:rPr>
      </w:pPr>
      <w:r w:rsidRPr="00075312">
        <w:rPr>
          <w:lang w:val="ru-RU"/>
        </w:rPr>
        <w:t>Лингвистические переменные [2] – переменная</w:t>
      </w:r>
    </w:p>
    <w:p w:rsidR="00C2265B" w:rsidRPr="00075312" w:rsidRDefault="00CC5C5D" w:rsidP="009F58BB">
      <w:pPr>
        <w:pStyle w:val="a3"/>
        <w:spacing w:before="139"/>
        <w:ind w:left="0"/>
        <w:rPr>
          <w:lang w:val="ru-RU"/>
        </w:rPr>
      </w:pPr>
      <w:r>
        <w:rPr>
          <w:i/>
        </w:rPr>
        <w:t>x</w:t>
      </w:r>
      <w:r w:rsidRPr="00075312">
        <w:rPr>
          <w:i/>
          <w:lang w:val="ru-RU"/>
        </w:rPr>
        <w:t xml:space="preserve"> </w:t>
      </w:r>
      <w:r>
        <w:rPr>
          <w:rFonts w:ascii="Symbol" w:hAnsi="Symbol"/>
        </w:rPr>
        <w:t></w:t>
      </w:r>
      <w:r w:rsidRPr="00075312">
        <w:rPr>
          <w:lang w:val="ru-RU"/>
        </w:rPr>
        <w:t xml:space="preserve"> </w:t>
      </w:r>
      <w:r>
        <w:t>U</w:t>
      </w:r>
      <w:r w:rsidRPr="00075312">
        <w:rPr>
          <w:lang w:val="ru-RU"/>
        </w:rPr>
        <w:t xml:space="preserve"> , значениями которой</w:t>
      </w:r>
    </w:p>
    <w:p w:rsidR="00C2265B" w:rsidRPr="00075312" w:rsidRDefault="00C2265B">
      <w:pPr>
        <w:rPr>
          <w:lang w:val="ru-RU"/>
        </w:rPr>
        <w:sectPr w:rsidR="00C2265B" w:rsidRPr="00075312">
          <w:type w:val="continuous"/>
          <w:pgSz w:w="11910" w:h="16840"/>
          <w:pgMar w:top="1340" w:right="280" w:bottom="1360" w:left="340" w:header="720" w:footer="720" w:gutter="0"/>
          <w:cols w:num="2" w:space="720" w:equalWidth="0">
            <w:col w:w="7444" w:space="40"/>
            <w:col w:w="3806"/>
          </w:cols>
        </w:sectPr>
      </w:pPr>
    </w:p>
    <w:p w:rsidR="00C2265B" w:rsidRPr="0054793F" w:rsidRDefault="00CC5C5D" w:rsidP="0054793F">
      <w:pPr>
        <w:pStyle w:val="a3"/>
        <w:spacing w:before="160" w:line="357" w:lineRule="auto"/>
        <w:ind w:right="282"/>
        <w:jc w:val="both"/>
        <w:rPr>
          <w:lang w:val="ru-RU"/>
        </w:rPr>
      </w:pPr>
      <w:r w:rsidRPr="00075312">
        <w:rPr>
          <w:lang w:val="ru-RU"/>
        </w:rPr>
        <w:t xml:space="preserve">являются термы, выраженные словами или словосочетаниями на естественном языке (в словесной форме). Каждый терм </w:t>
      </w:r>
      <w:r>
        <w:rPr>
          <w:i/>
        </w:rPr>
        <w:t>A</w:t>
      </w:r>
      <w:r w:rsidRPr="00075312">
        <w:rPr>
          <w:i/>
          <w:lang w:val="ru-RU"/>
        </w:rPr>
        <w:t xml:space="preserve"> </w:t>
      </w:r>
      <w:r w:rsidRPr="00075312">
        <w:rPr>
          <w:lang w:val="ru-RU"/>
        </w:rPr>
        <w:t>ассоциирован с нечетким множеством, представляемым</w:t>
      </w:r>
      <w:r w:rsidRPr="00075312">
        <w:rPr>
          <w:spacing w:val="4"/>
          <w:lang w:val="ru-RU"/>
        </w:rPr>
        <w:t xml:space="preserve"> </w:t>
      </w:r>
      <w:r w:rsidRPr="00075312">
        <w:rPr>
          <w:lang w:val="ru-RU"/>
        </w:rPr>
        <w:t>функцией</w:t>
      </w:r>
      <w:r w:rsidRPr="00075312">
        <w:rPr>
          <w:spacing w:val="4"/>
          <w:lang w:val="ru-RU"/>
        </w:rPr>
        <w:t xml:space="preserve"> </w:t>
      </w:r>
      <w:r w:rsidRPr="00075312">
        <w:rPr>
          <w:lang w:val="ru-RU"/>
        </w:rPr>
        <w:t>принадлежности</w:t>
      </w:r>
      <w:r w:rsidRPr="00075312">
        <w:rPr>
          <w:spacing w:val="28"/>
          <w:lang w:val="ru-RU"/>
        </w:rPr>
        <w:t xml:space="preserve"> </w:t>
      </w:r>
      <w:r>
        <w:t>μ</w:t>
      </w:r>
      <w:r w:rsidRPr="00075312">
        <w:rPr>
          <w:spacing w:val="-38"/>
          <w:lang w:val="ru-RU"/>
        </w:rPr>
        <w:t xml:space="preserve"> </w:t>
      </w:r>
      <w:r>
        <w:rPr>
          <w:i/>
          <w:position w:val="-6"/>
          <w:sz w:val="18"/>
        </w:rPr>
        <w:t>A</w:t>
      </w:r>
      <w:r w:rsidRPr="00075312">
        <w:rPr>
          <w:i/>
          <w:spacing w:val="-8"/>
          <w:position w:val="-6"/>
          <w:sz w:val="18"/>
          <w:lang w:val="ru-RU"/>
        </w:rPr>
        <w:t xml:space="preserve"> </w:t>
      </w:r>
      <w:r w:rsidRPr="00075312">
        <w:rPr>
          <w:lang w:val="ru-RU"/>
        </w:rPr>
        <w:t>:</w:t>
      </w:r>
      <w:r w:rsidRPr="00075312">
        <w:rPr>
          <w:spacing w:val="-26"/>
          <w:lang w:val="ru-RU"/>
        </w:rPr>
        <w:t xml:space="preserve"> </w:t>
      </w:r>
      <w:r>
        <w:t>U</w:t>
      </w:r>
      <w:r w:rsidRPr="00075312">
        <w:rPr>
          <w:spacing w:val="-9"/>
          <w:lang w:val="ru-RU"/>
        </w:rPr>
        <w:t xml:space="preserve"> </w:t>
      </w:r>
      <w:r>
        <w:rPr>
          <w:rFonts w:ascii="Symbol" w:hAnsi="Symbol"/>
        </w:rPr>
        <w:t></w:t>
      </w:r>
      <w:r w:rsidRPr="00075312">
        <w:rPr>
          <w:spacing w:val="-34"/>
          <w:lang w:val="ru-RU"/>
        </w:rPr>
        <w:t xml:space="preserve"> </w:t>
      </w:r>
      <w:r w:rsidRPr="00075312">
        <w:rPr>
          <w:spacing w:val="-6"/>
          <w:lang w:val="ru-RU"/>
        </w:rPr>
        <w:t>[0,1]</w:t>
      </w:r>
      <w:r w:rsidRPr="00075312">
        <w:rPr>
          <w:spacing w:val="-34"/>
          <w:lang w:val="ru-RU"/>
        </w:rPr>
        <w:t xml:space="preserve"> </w:t>
      </w:r>
      <w:r w:rsidRPr="00075312">
        <w:rPr>
          <w:lang w:val="ru-RU"/>
        </w:rPr>
        <w:t>.</w:t>
      </w:r>
      <w:r w:rsidRPr="00075312">
        <w:rPr>
          <w:spacing w:val="2"/>
          <w:lang w:val="ru-RU"/>
        </w:rPr>
        <w:t xml:space="preserve"> </w:t>
      </w:r>
      <w:r w:rsidRPr="00075312">
        <w:rPr>
          <w:lang w:val="ru-RU"/>
        </w:rPr>
        <w:t>В</w:t>
      </w:r>
      <w:r w:rsidRPr="00075312">
        <w:rPr>
          <w:spacing w:val="3"/>
          <w:lang w:val="ru-RU"/>
        </w:rPr>
        <w:t xml:space="preserve"> </w:t>
      </w:r>
      <w:r w:rsidRPr="00075312">
        <w:rPr>
          <w:lang w:val="ru-RU"/>
        </w:rPr>
        <w:t>частности,</w:t>
      </w:r>
      <w:r w:rsidRPr="00075312">
        <w:rPr>
          <w:spacing w:val="2"/>
          <w:lang w:val="ru-RU"/>
        </w:rPr>
        <w:t xml:space="preserve"> </w:t>
      </w:r>
      <w:r w:rsidRPr="00075312">
        <w:rPr>
          <w:lang w:val="ru-RU"/>
        </w:rPr>
        <w:t>такие</w:t>
      </w:r>
      <w:r w:rsidRPr="00075312">
        <w:rPr>
          <w:spacing w:val="4"/>
          <w:lang w:val="ru-RU"/>
        </w:rPr>
        <w:t xml:space="preserve"> </w:t>
      </w:r>
      <w:r w:rsidRPr="00075312">
        <w:rPr>
          <w:lang w:val="ru-RU"/>
        </w:rPr>
        <w:t>функции могут использоваться в нечетких деревьях решений (например, критерий «размер команды разработчиков, шт. человек» может быть описан, в простом случае, множеством значений – {«малый», «средний», «большой»}); соответствие значения критерия словесной интерпретации не всегда является четким, т.е. в большинстве случаев имеет «размытые» границы. Например, «размер команды разработчиков, шт.</w:t>
      </w:r>
      <w:r w:rsidRPr="00075312">
        <w:rPr>
          <w:spacing w:val="15"/>
          <w:lang w:val="ru-RU"/>
        </w:rPr>
        <w:t xml:space="preserve"> </w:t>
      </w:r>
      <w:r w:rsidRPr="00075312">
        <w:rPr>
          <w:lang w:val="ru-RU"/>
        </w:rPr>
        <w:t>человек»</w:t>
      </w:r>
      <w:r w:rsidRPr="00075312">
        <w:rPr>
          <w:spacing w:val="16"/>
          <w:lang w:val="ru-RU"/>
        </w:rPr>
        <w:t xml:space="preserve"> </w:t>
      </w:r>
      <w:r w:rsidRPr="00075312">
        <w:rPr>
          <w:lang w:val="ru-RU"/>
        </w:rPr>
        <w:t>может</w:t>
      </w:r>
      <w:r w:rsidRPr="00075312">
        <w:rPr>
          <w:spacing w:val="17"/>
          <w:lang w:val="ru-RU"/>
        </w:rPr>
        <w:t xml:space="preserve"> </w:t>
      </w:r>
      <w:r w:rsidRPr="00075312">
        <w:rPr>
          <w:lang w:val="ru-RU"/>
        </w:rPr>
        <w:t>быть</w:t>
      </w:r>
      <w:r w:rsidRPr="00075312">
        <w:rPr>
          <w:spacing w:val="15"/>
          <w:lang w:val="ru-RU"/>
        </w:rPr>
        <w:t xml:space="preserve"> </w:t>
      </w:r>
      <w:r w:rsidRPr="00075312">
        <w:rPr>
          <w:lang w:val="ru-RU"/>
        </w:rPr>
        <w:t>с</w:t>
      </w:r>
      <w:r w:rsidRPr="00075312">
        <w:rPr>
          <w:spacing w:val="17"/>
          <w:lang w:val="ru-RU"/>
        </w:rPr>
        <w:t xml:space="preserve"> </w:t>
      </w:r>
      <w:r w:rsidRPr="00075312">
        <w:rPr>
          <w:lang w:val="ru-RU"/>
        </w:rPr>
        <w:t>точки</w:t>
      </w:r>
      <w:r w:rsidRPr="00075312">
        <w:rPr>
          <w:spacing w:val="19"/>
          <w:lang w:val="ru-RU"/>
        </w:rPr>
        <w:t xml:space="preserve"> </w:t>
      </w:r>
      <w:r w:rsidRPr="00075312">
        <w:rPr>
          <w:lang w:val="ru-RU"/>
        </w:rPr>
        <w:t>зрения</w:t>
      </w:r>
      <w:r w:rsidRPr="00075312">
        <w:rPr>
          <w:spacing w:val="17"/>
          <w:lang w:val="ru-RU"/>
        </w:rPr>
        <w:t xml:space="preserve"> </w:t>
      </w:r>
      <w:r w:rsidRPr="00075312">
        <w:rPr>
          <w:lang w:val="ru-RU"/>
        </w:rPr>
        <w:t>восприятия</w:t>
      </w:r>
      <w:r w:rsidRPr="00075312">
        <w:rPr>
          <w:spacing w:val="16"/>
          <w:lang w:val="ru-RU"/>
        </w:rPr>
        <w:t xml:space="preserve"> </w:t>
      </w:r>
      <w:r w:rsidRPr="00075312">
        <w:rPr>
          <w:lang w:val="ru-RU"/>
        </w:rPr>
        <w:t>и</w:t>
      </w:r>
      <w:r w:rsidRPr="00075312">
        <w:rPr>
          <w:spacing w:val="15"/>
          <w:lang w:val="ru-RU"/>
        </w:rPr>
        <w:t xml:space="preserve"> </w:t>
      </w:r>
      <w:r w:rsidRPr="00075312">
        <w:rPr>
          <w:lang w:val="ru-RU"/>
        </w:rPr>
        <w:t>оценки</w:t>
      </w:r>
      <w:r w:rsidRPr="00075312">
        <w:rPr>
          <w:spacing w:val="16"/>
          <w:lang w:val="ru-RU"/>
        </w:rPr>
        <w:t xml:space="preserve"> </w:t>
      </w:r>
      <w:r w:rsidRPr="00075312">
        <w:rPr>
          <w:lang w:val="ru-RU"/>
        </w:rPr>
        <w:t>специалистами</w:t>
      </w:r>
      <w:r w:rsidR="0054793F" w:rsidRPr="0054793F">
        <w:rPr>
          <w:lang w:val="ru-RU"/>
        </w:rPr>
        <w:t xml:space="preserve"> </w:t>
      </w:r>
      <w:r w:rsidRPr="00075312">
        <w:rPr>
          <w:lang w:val="ru-RU"/>
        </w:rPr>
        <w:t xml:space="preserve">«малым» на прибл. 80% и «средним» на прибл. </w:t>
      </w:r>
      <w:r>
        <w:t>20%.</w:t>
      </w:r>
    </w:p>
    <w:p w:rsidR="00C2265B" w:rsidRDefault="00C2265B">
      <w:pPr>
        <w:jc w:val="both"/>
        <w:sectPr w:rsidR="00C2265B">
          <w:type w:val="continuous"/>
          <w:pgSz w:w="11910" w:h="16840"/>
          <w:pgMar w:top="1340" w:right="280" w:bottom="1360" w:left="340" w:header="720" w:footer="720" w:gutter="0"/>
          <w:cols w:space="720"/>
        </w:sectPr>
      </w:pPr>
    </w:p>
    <w:p w:rsidR="00C2265B" w:rsidRDefault="00CC5C5D">
      <w:pPr>
        <w:pStyle w:val="1"/>
        <w:numPr>
          <w:ilvl w:val="1"/>
          <w:numId w:val="16"/>
        </w:numPr>
        <w:tabs>
          <w:tab w:val="left" w:pos="1285"/>
        </w:tabs>
        <w:spacing w:before="81"/>
      </w:pPr>
      <w:bookmarkStart w:id="8" w:name="_TOC_250020"/>
      <w:r>
        <w:lastRenderedPageBreak/>
        <w:t>Эксплуатационное</w:t>
      </w:r>
      <w:r>
        <w:rPr>
          <w:spacing w:val="-1"/>
        </w:rPr>
        <w:t xml:space="preserve"> </w:t>
      </w:r>
      <w:bookmarkEnd w:id="8"/>
      <w:r>
        <w:t>назначение</w:t>
      </w:r>
    </w:p>
    <w:p w:rsidR="00C2265B" w:rsidRDefault="00C2265B">
      <w:pPr>
        <w:pStyle w:val="a3"/>
        <w:spacing w:before="10"/>
        <w:ind w:left="0"/>
        <w:rPr>
          <w:b/>
          <w:sz w:val="27"/>
        </w:rPr>
      </w:pPr>
    </w:p>
    <w:p w:rsidR="00C2265B" w:rsidRPr="00075312" w:rsidRDefault="00CC5C5D">
      <w:pPr>
        <w:pStyle w:val="a3"/>
        <w:spacing w:before="1" w:line="360" w:lineRule="auto"/>
        <w:ind w:right="280" w:firstLine="708"/>
        <w:jc w:val="both"/>
        <w:rPr>
          <w:lang w:val="ru-RU"/>
        </w:rPr>
      </w:pPr>
      <w:r w:rsidRPr="00075312">
        <w:rPr>
          <w:lang w:val="ru-RU"/>
        </w:rPr>
        <w:t>Программа предназначена для пользователей, ставящих перед собой задачу получения предварительных оценок стоимости разработки программного обеспечения. Программа ориентирована на менеджеров проектов, стейкхолдеров проектов, разработчик</w:t>
      </w:r>
      <w:r w:rsidR="00043A95">
        <w:rPr>
          <w:lang w:val="ru-RU"/>
        </w:rPr>
        <w:t>ов</w:t>
      </w:r>
      <w:r w:rsidRPr="00075312">
        <w:rPr>
          <w:lang w:val="ru-RU"/>
        </w:rPr>
        <w:t xml:space="preserve"> и студент</w:t>
      </w:r>
      <w:r w:rsidR="00043A95">
        <w:rPr>
          <w:lang w:val="ru-RU"/>
        </w:rPr>
        <w:t>ов</w:t>
      </w:r>
      <w:r w:rsidRPr="00075312">
        <w:rPr>
          <w:lang w:val="ru-RU"/>
        </w:rPr>
        <w:t xml:space="preserve"> (с целью обучения и знакомства с подходом).</w:t>
      </w:r>
    </w:p>
    <w:p w:rsidR="00C2265B" w:rsidRPr="00075312" w:rsidRDefault="00C2265B">
      <w:pPr>
        <w:spacing w:line="360" w:lineRule="auto"/>
        <w:jc w:val="both"/>
        <w:rPr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Default="00CC5C5D">
      <w:pPr>
        <w:pStyle w:val="1"/>
        <w:numPr>
          <w:ilvl w:val="0"/>
          <w:numId w:val="19"/>
        </w:numPr>
        <w:tabs>
          <w:tab w:val="left" w:pos="4295"/>
        </w:tabs>
        <w:spacing w:before="79"/>
        <w:ind w:left="4294"/>
        <w:jc w:val="left"/>
      </w:pPr>
      <w:bookmarkStart w:id="9" w:name="_TOC_250019"/>
      <w:r>
        <w:lastRenderedPageBreak/>
        <w:t>ТРЕБОВАНИЯ К</w:t>
      </w:r>
      <w:r>
        <w:rPr>
          <w:spacing w:val="-2"/>
        </w:rPr>
        <w:t xml:space="preserve"> </w:t>
      </w:r>
      <w:bookmarkEnd w:id="9"/>
      <w:r>
        <w:t>ПРОГРАММЕ</w:t>
      </w:r>
    </w:p>
    <w:p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241"/>
        <w:ind w:hanging="708"/>
      </w:pPr>
      <w:bookmarkStart w:id="10" w:name="_TOC_250018"/>
      <w:r>
        <w:t>Требования к функциональным</w:t>
      </w:r>
      <w:r>
        <w:rPr>
          <w:spacing w:val="-8"/>
        </w:rPr>
        <w:t xml:space="preserve"> </w:t>
      </w:r>
      <w:bookmarkEnd w:id="10"/>
      <w:r>
        <w:t>характеристикам</w:t>
      </w:r>
    </w:p>
    <w:p w:rsidR="00C2265B" w:rsidRDefault="00C2265B">
      <w:pPr>
        <w:pStyle w:val="a3"/>
        <w:ind w:left="0"/>
        <w:rPr>
          <w:b/>
        </w:rPr>
      </w:pPr>
    </w:p>
    <w:p w:rsidR="00C2265B" w:rsidRDefault="00CC5C5D">
      <w:pPr>
        <w:pStyle w:val="1"/>
        <w:numPr>
          <w:ilvl w:val="2"/>
          <w:numId w:val="15"/>
        </w:numPr>
        <w:tabs>
          <w:tab w:val="left" w:pos="2203"/>
        </w:tabs>
        <w:ind w:hanging="702"/>
      </w:pPr>
      <w:bookmarkStart w:id="11" w:name="_TOC_250017"/>
      <w:r>
        <w:t>Требования к составу выполняемых</w:t>
      </w:r>
      <w:r>
        <w:rPr>
          <w:spacing w:val="-5"/>
        </w:rPr>
        <w:t xml:space="preserve"> </w:t>
      </w:r>
      <w:bookmarkEnd w:id="11"/>
      <w:r>
        <w:t>функций</w:t>
      </w:r>
    </w:p>
    <w:p w:rsidR="00C2265B" w:rsidRPr="00075312" w:rsidRDefault="00CC5C5D">
      <w:pPr>
        <w:pStyle w:val="a3"/>
        <w:spacing w:before="266"/>
        <w:ind w:left="1500"/>
        <w:rPr>
          <w:lang w:val="ru-RU"/>
        </w:rPr>
      </w:pPr>
      <w:r w:rsidRPr="00075312">
        <w:rPr>
          <w:lang w:val="ru-RU"/>
        </w:rPr>
        <w:t>Функции, указанные ниже, должны быть реализованы в программе:</w:t>
      </w:r>
    </w:p>
    <w:p w:rsidR="00C2265B" w:rsidRPr="00075312" w:rsidRDefault="00C2265B">
      <w:pPr>
        <w:pStyle w:val="a3"/>
        <w:spacing w:before="10"/>
        <w:ind w:left="0"/>
        <w:rPr>
          <w:sz w:val="27"/>
          <w:lang w:val="ru-RU"/>
        </w:rPr>
      </w:pPr>
    </w:p>
    <w:p w:rsidR="00C2265B" w:rsidRPr="00075312" w:rsidRDefault="00CC5C5D">
      <w:pPr>
        <w:pStyle w:val="a4"/>
        <w:numPr>
          <w:ilvl w:val="0"/>
          <w:numId w:val="14"/>
        </w:numPr>
        <w:tabs>
          <w:tab w:val="left" w:pos="2211"/>
          <w:tab w:val="left" w:pos="2212"/>
        </w:tabs>
        <w:spacing w:line="360" w:lineRule="auto"/>
        <w:ind w:right="784" w:firstLine="708"/>
        <w:rPr>
          <w:sz w:val="28"/>
          <w:lang w:val="ru-RU"/>
        </w:rPr>
      </w:pPr>
      <w:r w:rsidRPr="00075312">
        <w:rPr>
          <w:sz w:val="28"/>
          <w:lang w:val="ru-RU"/>
        </w:rPr>
        <w:t xml:space="preserve">Настройка множества значений лингвистических переменных. Возможность редактирования путем задания (ввода) параметров и </w:t>
      </w:r>
      <w:r w:rsidR="00E62890">
        <w:rPr>
          <w:sz w:val="28"/>
          <w:lang w:val="ru-RU"/>
        </w:rPr>
        <w:t>их графического отображения</w:t>
      </w:r>
      <w:r w:rsidR="00B37026">
        <w:rPr>
          <w:sz w:val="28"/>
          <w:lang w:val="ru-RU"/>
        </w:rPr>
        <w:t>.</w:t>
      </w:r>
    </w:p>
    <w:p w:rsidR="00C2265B" w:rsidRPr="00075312" w:rsidRDefault="00CC5C5D">
      <w:pPr>
        <w:pStyle w:val="a4"/>
        <w:numPr>
          <w:ilvl w:val="0"/>
          <w:numId w:val="14"/>
        </w:numPr>
        <w:tabs>
          <w:tab w:val="left" w:pos="2211"/>
          <w:tab w:val="left" w:pos="2212"/>
        </w:tabs>
        <w:spacing w:before="160" w:line="360" w:lineRule="auto"/>
        <w:ind w:right="508" w:firstLine="708"/>
        <w:rPr>
          <w:sz w:val="28"/>
          <w:lang w:val="ru-RU"/>
        </w:rPr>
      </w:pPr>
      <w:r w:rsidRPr="00075312">
        <w:rPr>
          <w:sz w:val="28"/>
          <w:lang w:val="ru-RU"/>
        </w:rPr>
        <w:t>Ввод числовых и словесных значений критериев рассматриваемого ПО для создания лингвистической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переменной.</w:t>
      </w:r>
    </w:p>
    <w:p w:rsidR="00C2265B" w:rsidRPr="00075312" w:rsidRDefault="00CC5C5D">
      <w:pPr>
        <w:pStyle w:val="a4"/>
        <w:numPr>
          <w:ilvl w:val="0"/>
          <w:numId w:val="14"/>
        </w:numPr>
        <w:tabs>
          <w:tab w:val="left" w:pos="2211"/>
          <w:tab w:val="left" w:pos="2212"/>
        </w:tabs>
        <w:spacing w:before="159" w:line="360" w:lineRule="auto"/>
        <w:ind w:right="977" w:firstLine="708"/>
        <w:rPr>
          <w:sz w:val="28"/>
          <w:lang w:val="ru-RU"/>
        </w:rPr>
      </w:pPr>
      <w:r w:rsidRPr="00075312">
        <w:rPr>
          <w:sz w:val="28"/>
          <w:lang w:val="ru-RU"/>
        </w:rPr>
        <w:t>Формирование нечеткого дерева решений, по которому будет вычисляться стоимость для ПО, выбранного пользователем (введены числовые характеристики ПО для заданных</w:t>
      </w:r>
      <w:r w:rsidRPr="00075312">
        <w:rPr>
          <w:spacing w:val="-2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критериев).</w:t>
      </w:r>
    </w:p>
    <w:p w:rsidR="00C2265B" w:rsidRPr="00075312" w:rsidRDefault="00CC5C5D">
      <w:pPr>
        <w:pStyle w:val="a4"/>
        <w:numPr>
          <w:ilvl w:val="0"/>
          <w:numId w:val="14"/>
        </w:numPr>
        <w:tabs>
          <w:tab w:val="left" w:pos="2212"/>
        </w:tabs>
        <w:spacing w:before="159" w:line="360" w:lineRule="auto"/>
        <w:ind w:right="614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Получение результата в виде численной оценки стоимости разработки ПО, а также графического представления нечеткого дерева решений, по которому данная оценка была</w:t>
      </w:r>
      <w:r w:rsidRPr="00075312">
        <w:rPr>
          <w:spacing w:val="-4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получена.</w:t>
      </w:r>
    </w:p>
    <w:p w:rsidR="00C2265B" w:rsidRDefault="00CC5C5D">
      <w:pPr>
        <w:pStyle w:val="1"/>
        <w:numPr>
          <w:ilvl w:val="2"/>
          <w:numId w:val="15"/>
        </w:numPr>
        <w:tabs>
          <w:tab w:val="left" w:pos="2203"/>
        </w:tabs>
        <w:spacing w:before="162"/>
        <w:ind w:hanging="702"/>
      </w:pPr>
      <w:bookmarkStart w:id="12" w:name="_TOC_250016"/>
      <w:r>
        <w:t>Требования к организации входных</w:t>
      </w:r>
      <w:r>
        <w:rPr>
          <w:spacing w:val="-7"/>
        </w:rPr>
        <w:t xml:space="preserve"> </w:t>
      </w:r>
      <w:bookmarkEnd w:id="12"/>
      <w:r>
        <w:t>данных</w:t>
      </w:r>
    </w:p>
    <w:p w:rsidR="00C2265B" w:rsidRPr="00075312" w:rsidRDefault="00CC5C5D">
      <w:pPr>
        <w:pStyle w:val="a3"/>
        <w:spacing w:before="266" w:line="259" w:lineRule="auto"/>
        <w:ind w:right="284" w:firstLine="708"/>
        <w:jc w:val="both"/>
        <w:rPr>
          <w:lang w:val="ru-RU"/>
        </w:rPr>
      </w:pPr>
      <w:r w:rsidRPr="00075312">
        <w:rPr>
          <w:lang w:val="ru-RU"/>
        </w:rPr>
        <w:t>Программа должна предоставлять возможность пользователю ввести собственные числовые значения критериев рассматриваемого ПО в соответствующие поля в графическом интерфейсе программы.</w:t>
      </w:r>
    </w:p>
    <w:p w:rsidR="00C2265B" w:rsidRDefault="00CC5C5D">
      <w:pPr>
        <w:pStyle w:val="1"/>
        <w:numPr>
          <w:ilvl w:val="2"/>
          <w:numId w:val="15"/>
        </w:numPr>
        <w:tabs>
          <w:tab w:val="left" w:pos="2203"/>
        </w:tabs>
        <w:spacing w:before="159"/>
        <w:ind w:hanging="702"/>
      </w:pPr>
      <w:bookmarkStart w:id="13" w:name="_TOC_250015"/>
      <w:r>
        <w:t>Требования к организации выходных</w:t>
      </w:r>
      <w:r>
        <w:rPr>
          <w:spacing w:val="-7"/>
        </w:rPr>
        <w:t xml:space="preserve"> </w:t>
      </w:r>
      <w:bookmarkEnd w:id="13"/>
      <w:r>
        <w:t>данных</w:t>
      </w:r>
    </w:p>
    <w:p w:rsidR="00C2265B" w:rsidRPr="00075312" w:rsidRDefault="00CC5C5D">
      <w:pPr>
        <w:pStyle w:val="a3"/>
        <w:spacing w:before="264" w:line="259" w:lineRule="auto"/>
        <w:ind w:right="284" w:firstLine="708"/>
        <w:jc w:val="both"/>
        <w:rPr>
          <w:lang w:val="ru-RU"/>
        </w:rPr>
      </w:pPr>
      <w:r w:rsidRPr="00075312">
        <w:rPr>
          <w:lang w:val="ru-RU"/>
        </w:rPr>
        <w:t>Программа должна возвращать результат в виде числового значения стоимости разработки программного обеспечения и графического представления нечеткого дерева решений в отдельных графических окнах</w:t>
      </w:r>
      <w:r w:rsidRPr="00075312">
        <w:rPr>
          <w:spacing w:val="-10"/>
          <w:lang w:val="ru-RU"/>
        </w:rPr>
        <w:t xml:space="preserve"> </w:t>
      </w:r>
      <w:r w:rsidRPr="00075312">
        <w:rPr>
          <w:lang w:val="ru-RU"/>
        </w:rPr>
        <w:t>соответственно.</w:t>
      </w:r>
    </w:p>
    <w:p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159"/>
        <w:ind w:hanging="708"/>
      </w:pPr>
      <w:bookmarkStart w:id="14" w:name="_TOC_250014"/>
      <w:r>
        <w:t>Требования к</w:t>
      </w:r>
      <w:r>
        <w:rPr>
          <w:spacing w:val="-4"/>
        </w:rPr>
        <w:t xml:space="preserve"> </w:t>
      </w:r>
      <w:bookmarkEnd w:id="14"/>
      <w:r>
        <w:t>интерфейсу</w:t>
      </w:r>
    </w:p>
    <w:p w:rsidR="00C2265B" w:rsidRDefault="00C2265B">
      <w:pPr>
        <w:pStyle w:val="a3"/>
        <w:spacing w:before="11"/>
        <w:ind w:left="0"/>
        <w:rPr>
          <w:b/>
          <w:sz w:val="27"/>
        </w:rPr>
      </w:pPr>
    </w:p>
    <w:p w:rsidR="00C2265B" w:rsidRPr="00075312" w:rsidRDefault="00CC5C5D">
      <w:pPr>
        <w:pStyle w:val="a3"/>
        <w:ind w:left="1500"/>
        <w:rPr>
          <w:lang w:val="ru-RU"/>
        </w:rPr>
      </w:pPr>
      <w:r w:rsidRPr="00075312">
        <w:rPr>
          <w:lang w:val="ru-RU"/>
        </w:rPr>
        <w:t xml:space="preserve">Программный продукт должен иметь </w:t>
      </w:r>
      <w:r>
        <w:t>Windows</w:t>
      </w:r>
      <w:r w:rsidRPr="00075312">
        <w:rPr>
          <w:lang w:val="ru-RU"/>
        </w:rPr>
        <w:t>-тип интерфейса.</w:t>
      </w:r>
    </w:p>
    <w:p w:rsidR="00C2265B" w:rsidRPr="00075312" w:rsidRDefault="00C2265B">
      <w:pPr>
        <w:pStyle w:val="a3"/>
        <w:spacing w:before="10"/>
        <w:ind w:left="0"/>
        <w:rPr>
          <w:sz w:val="27"/>
          <w:lang w:val="ru-RU"/>
        </w:rPr>
      </w:pPr>
    </w:p>
    <w:p w:rsidR="00C2265B" w:rsidRPr="00075312" w:rsidRDefault="00CC5C5D">
      <w:pPr>
        <w:pStyle w:val="a3"/>
        <w:spacing w:before="1"/>
        <w:ind w:left="1500"/>
        <w:rPr>
          <w:lang w:val="ru-RU"/>
        </w:rPr>
      </w:pPr>
      <w:r w:rsidRPr="00075312">
        <w:rPr>
          <w:lang w:val="ru-RU"/>
        </w:rPr>
        <w:t>Интерфейс должен быть графическим и интуитивно понятным пользователю</w:t>
      </w:r>
    </w:p>
    <w:p w:rsidR="00C2265B" w:rsidRPr="00075312" w:rsidRDefault="00C2265B">
      <w:pPr>
        <w:rPr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Pr="00075312" w:rsidRDefault="00CC5C5D">
      <w:pPr>
        <w:pStyle w:val="a3"/>
        <w:spacing w:before="81" w:line="360" w:lineRule="auto"/>
        <w:ind w:right="385"/>
        <w:rPr>
          <w:lang w:val="ru-RU"/>
        </w:rPr>
      </w:pPr>
      <w:r w:rsidRPr="00075312">
        <w:rPr>
          <w:lang w:val="ru-RU"/>
        </w:rPr>
        <w:lastRenderedPageBreak/>
        <w:t xml:space="preserve">программы. Должны быть реализованы окно настройки значений переменных, окно </w:t>
      </w:r>
      <w:r w:rsidR="00DB1436">
        <w:rPr>
          <w:lang w:val="ru-RU"/>
        </w:rPr>
        <w:t>, предоставляющее инструкции к использованию программы и ссылку на базу примеров</w:t>
      </w:r>
      <w:r w:rsidRPr="00075312">
        <w:rPr>
          <w:lang w:val="ru-RU"/>
        </w:rPr>
        <w:t>, окно представления результата.</w:t>
      </w:r>
    </w:p>
    <w:p w:rsidR="00C2265B" w:rsidRPr="00075312" w:rsidRDefault="00CC5C5D">
      <w:pPr>
        <w:pStyle w:val="a3"/>
        <w:spacing w:before="159" w:line="360" w:lineRule="auto"/>
        <w:ind w:right="284" w:firstLine="708"/>
        <w:jc w:val="both"/>
        <w:rPr>
          <w:lang w:val="ru-RU"/>
        </w:rPr>
      </w:pPr>
      <w:r w:rsidRPr="00075312">
        <w:rPr>
          <w:lang w:val="ru-RU"/>
        </w:rPr>
        <w:t>В окне настройки значений лингвистических переменных должны присутствовать:</w:t>
      </w:r>
    </w:p>
    <w:p w:rsidR="00C2265B" w:rsidRPr="00075312" w:rsidRDefault="00CC5C5D">
      <w:pPr>
        <w:pStyle w:val="a4"/>
        <w:numPr>
          <w:ilvl w:val="0"/>
          <w:numId w:val="13"/>
        </w:numPr>
        <w:tabs>
          <w:tab w:val="left" w:pos="2211"/>
          <w:tab w:val="left" w:pos="2212"/>
        </w:tabs>
        <w:spacing w:before="160"/>
        <w:ind w:firstLine="708"/>
        <w:rPr>
          <w:sz w:val="28"/>
          <w:lang w:val="ru-RU"/>
        </w:rPr>
      </w:pPr>
      <w:r w:rsidRPr="00075312">
        <w:rPr>
          <w:sz w:val="28"/>
          <w:lang w:val="ru-RU"/>
        </w:rPr>
        <w:t>Текстовые поля с подписями для ввода числовых значений</w:t>
      </w:r>
      <w:r w:rsidRPr="00075312">
        <w:rPr>
          <w:spacing w:val="-9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критериям.</w:t>
      </w:r>
    </w:p>
    <w:p w:rsidR="00C2265B" w:rsidRPr="00075312" w:rsidRDefault="00C2265B">
      <w:pPr>
        <w:pStyle w:val="a3"/>
        <w:spacing w:before="10"/>
        <w:ind w:left="0"/>
        <w:rPr>
          <w:sz w:val="27"/>
          <w:lang w:val="ru-RU"/>
        </w:rPr>
      </w:pPr>
    </w:p>
    <w:p w:rsidR="00C2265B" w:rsidRPr="00075312" w:rsidRDefault="00CC5C5D">
      <w:pPr>
        <w:pStyle w:val="a4"/>
        <w:numPr>
          <w:ilvl w:val="0"/>
          <w:numId w:val="13"/>
        </w:numPr>
        <w:tabs>
          <w:tab w:val="left" w:pos="2212"/>
        </w:tabs>
        <w:spacing w:line="360" w:lineRule="auto"/>
        <w:ind w:right="284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Графические представление значений каждой из лингвистических переменных.</w:t>
      </w:r>
    </w:p>
    <w:p w:rsidR="00C2265B" w:rsidRPr="00075312" w:rsidRDefault="00CC5C5D">
      <w:pPr>
        <w:pStyle w:val="a4"/>
        <w:numPr>
          <w:ilvl w:val="0"/>
          <w:numId w:val="13"/>
        </w:numPr>
        <w:tabs>
          <w:tab w:val="left" w:pos="2211"/>
          <w:tab w:val="left" w:pos="2212"/>
        </w:tabs>
        <w:spacing w:before="160"/>
        <w:ind w:firstLine="708"/>
        <w:rPr>
          <w:sz w:val="28"/>
          <w:lang w:val="ru-RU"/>
        </w:rPr>
      </w:pPr>
      <w:r w:rsidRPr="00075312">
        <w:rPr>
          <w:sz w:val="28"/>
          <w:lang w:val="ru-RU"/>
        </w:rPr>
        <w:t>Кнопка сохранения задаваемых настроек</w:t>
      </w:r>
      <w:r w:rsidRPr="00075312">
        <w:rPr>
          <w:spacing w:val="-4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программы.</w:t>
      </w:r>
    </w:p>
    <w:p w:rsidR="00C2265B" w:rsidRPr="00075312" w:rsidRDefault="00C2265B">
      <w:pPr>
        <w:pStyle w:val="a3"/>
        <w:spacing w:before="11"/>
        <w:ind w:left="0"/>
        <w:rPr>
          <w:sz w:val="27"/>
          <w:lang w:val="ru-RU"/>
        </w:rPr>
      </w:pPr>
    </w:p>
    <w:p w:rsidR="00C2265B" w:rsidRPr="00075312" w:rsidRDefault="00CC5C5D">
      <w:pPr>
        <w:pStyle w:val="a3"/>
        <w:spacing w:line="259" w:lineRule="auto"/>
        <w:ind w:right="282" w:firstLine="708"/>
        <w:jc w:val="both"/>
        <w:rPr>
          <w:lang w:val="ru-RU"/>
        </w:rPr>
      </w:pPr>
      <w:r w:rsidRPr="00075312">
        <w:rPr>
          <w:lang w:val="ru-RU"/>
        </w:rPr>
        <w:t>В окне настройки базы примеров должно присутствовать поле для указания файла, из которого можно выгрузить базу примеров. В окне выдачи результата должен быть выведен графический и числовой результат вычислений, никаких дополнительных функциональных кнопок не предусмотрено.</w:t>
      </w:r>
    </w:p>
    <w:p w:rsidR="00C2265B" w:rsidRPr="00075312" w:rsidRDefault="00CC5C5D">
      <w:pPr>
        <w:pStyle w:val="a3"/>
        <w:spacing w:before="159" w:line="376" w:lineRule="auto"/>
        <w:ind w:left="1500" w:right="3362"/>
        <w:rPr>
          <w:lang w:val="ru-RU"/>
        </w:rPr>
      </w:pPr>
      <w:r w:rsidRPr="00075312">
        <w:rPr>
          <w:lang w:val="ru-RU"/>
        </w:rPr>
        <w:t xml:space="preserve">Программа должна иметь </w:t>
      </w:r>
      <w:r w:rsidR="00CB6B7C">
        <w:rPr>
          <w:lang w:val="ru-RU"/>
        </w:rPr>
        <w:t xml:space="preserve">англоязычный </w:t>
      </w:r>
      <w:r w:rsidRPr="00075312">
        <w:rPr>
          <w:lang w:val="ru-RU"/>
        </w:rPr>
        <w:t>интерфейс. Программа должна иметь справку для пользователя.</w:t>
      </w:r>
    </w:p>
    <w:p w:rsidR="00C2265B" w:rsidRPr="00075312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84"/>
        <w:ind w:hanging="708"/>
        <w:rPr>
          <w:lang w:val="ru-RU"/>
        </w:rPr>
      </w:pPr>
      <w:bookmarkStart w:id="15" w:name="_TOC_250013"/>
      <w:r w:rsidRPr="00075312">
        <w:rPr>
          <w:lang w:val="ru-RU"/>
        </w:rPr>
        <w:t>Требования к алгоритму и к формату входных и выходных</w:t>
      </w:r>
      <w:r w:rsidRPr="00075312">
        <w:rPr>
          <w:spacing w:val="-12"/>
          <w:lang w:val="ru-RU"/>
        </w:rPr>
        <w:t xml:space="preserve"> </w:t>
      </w:r>
      <w:bookmarkEnd w:id="15"/>
      <w:r w:rsidRPr="00075312">
        <w:rPr>
          <w:lang w:val="ru-RU"/>
        </w:rPr>
        <w:t>данных</w:t>
      </w:r>
    </w:p>
    <w:p w:rsidR="00C2265B" w:rsidRPr="00075312" w:rsidRDefault="00C2265B">
      <w:pPr>
        <w:pStyle w:val="a3"/>
        <w:spacing w:before="10"/>
        <w:ind w:left="0"/>
        <w:rPr>
          <w:b/>
          <w:sz w:val="27"/>
          <w:lang w:val="ru-RU"/>
        </w:rPr>
      </w:pPr>
    </w:p>
    <w:p w:rsidR="00C2265B" w:rsidRPr="00075312" w:rsidRDefault="00CC5C5D">
      <w:pPr>
        <w:pStyle w:val="a3"/>
        <w:spacing w:line="360" w:lineRule="auto"/>
        <w:ind w:right="284" w:firstLine="708"/>
        <w:jc w:val="both"/>
        <w:rPr>
          <w:lang w:val="ru-RU"/>
        </w:rPr>
      </w:pPr>
      <w:r w:rsidRPr="00075312">
        <w:rPr>
          <w:lang w:val="ru-RU"/>
        </w:rPr>
        <w:t>Основной применяемый алгоритм программы описан в статье «</w:t>
      </w:r>
      <w:r>
        <w:t>A</w:t>
      </w:r>
      <w:r w:rsidRPr="00075312">
        <w:rPr>
          <w:lang w:val="ru-RU"/>
        </w:rPr>
        <w:t xml:space="preserve"> </w:t>
      </w:r>
      <w:r>
        <w:t>Fuzzy</w:t>
      </w:r>
      <w:r w:rsidRPr="00075312">
        <w:rPr>
          <w:lang w:val="ru-RU"/>
        </w:rPr>
        <w:t xml:space="preserve"> </w:t>
      </w:r>
      <w:r>
        <w:t>Decision</w:t>
      </w:r>
      <w:r w:rsidRPr="00075312">
        <w:rPr>
          <w:lang w:val="ru-RU"/>
        </w:rPr>
        <w:t xml:space="preserve"> </w:t>
      </w:r>
      <w:r>
        <w:t>Tree</w:t>
      </w:r>
      <w:r w:rsidRPr="00075312">
        <w:rPr>
          <w:lang w:val="ru-RU"/>
        </w:rPr>
        <w:t xml:space="preserve"> </w:t>
      </w:r>
      <w:r>
        <w:t>Algorithm</w:t>
      </w:r>
      <w:r w:rsidRPr="00075312">
        <w:rPr>
          <w:lang w:val="ru-RU"/>
        </w:rPr>
        <w:t xml:space="preserve"> </w:t>
      </w:r>
      <w:r>
        <w:t>Based</w:t>
      </w:r>
      <w:r w:rsidRPr="00075312">
        <w:rPr>
          <w:lang w:val="ru-RU"/>
        </w:rPr>
        <w:t xml:space="preserve"> </w:t>
      </w:r>
      <w:r>
        <w:t>on</w:t>
      </w:r>
      <w:r w:rsidRPr="00075312">
        <w:rPr>
          <w:lang w:val="ru-RU"/>
        </w:rPr>
        <w:t xml:space="preserve"> </w:t>
      </w:r>
      <w:r>
        <w:t>C</w:t>
      </w:r>
      <w:r w:rsidRPr="00075312">
        <w:rPr>
          <w:lang w:val="ru-RU"/>
        </w:rPr>
        <w:t>4.5» [3]. В процессе работы возможно использование дополнительного(-ных) алгоритма(-мов) или их модификаций.</w:t>
      </w:r>
    </w:p>
    <w:p w:rsidR="00C2265B" w:rsidRPr="00075312" w:rsidRDefault="00CC5C5D">
      <w:pPr>
        <w:pStyle w:val="a3"/>
        <w:spacing w:before="162" w:line="360" w:lineRule="auto"/>
        <w:ind w:right="282" w:firstLine="708"/>
        <w:jc w:val="both"/>
        <w:rPr>
          <w:lang w:val="ru-RU"/>
        </w:rPr>
      </w:pPr>
      <w:r w:rsidRPr="00075312">
        <w:rPr>
          <w:lang w:val="ru-RU"/>
        </w:rPr>
        <w:t xml:space="preserve">Формат входных данных ограничен программой. </w:t>
      </w:r>
      <w:r w:rsidR="000E434E">
        <w:rPr>
          <w:lang w:val="ru-RU"/>
        </w:rPr>
        <w:t>Изначально программа предустанавливает входные параметры по умолчанию.</w:t>
      </w:r>
      <w:r w:rsidR="002678C7">
        <w:rPr>
          <w:lang w:val="ru-RU"/>
        </w:rPr>
        <w:t xml:space="preserve"> При</w:t>
      </w:r>
      <w:r w:rsidRPr="00075312">
        <w:rPr>
          <w:lang w:val="ru-RU"/>
        </w:rPr>
        <w:t xml:space="preserve"> невозможно</w:t>
      </w:r>
      <w:r w:rsidR="002678C7">
        <w:rPr>
          <w:lang w:val="ru-RU"/>
        </w:rPr>
        <w:t>сти</w:t>
      </w:r>
      <w:r w:rsidRPr="00075312">
        <w:rPr>
          <w:lang w:val="ru-RU"/>
        </w:rPr>
        <w:t xml:space="preserve"> сопостав</w:t>
      </w:r>
      <w:r w:rsidR="00E27139">
        <w:rPr>
          <w:lang w:val="ru-RU"/>
        </w:rPr>
        <w:t>ления</w:t>
      </w:r>
      <w:r w:rsidRPr="00075312">
        <w:rPr>
          <w:lang w:val="ru-RU"/>
        </w:rPr>
        <w:t xml:space="preserve"> значени</w:t>
      </w:r>
      <w:r w:rsidR="00E27139">
        <w:rPr>
          <w:lang w:val="ru-RU"/>
        </w:rPr>
        <w:t>я</w:t>
      </w:r>
      <w:r w:rsidRPr="00075312">
        <w:rPr>
          <w:lang w:val="ru-RU"/>
        </w:rPr>
        <w:t xml:space="preserve"> лингвистической переменной с заданной линейной функцией от данного параметра</w:t>
      </w:r>
      <w:r w:rsidR="001E129C">
        <w:rPr>
          <w:lang w:val="ru-RU"/>
        </w:rPr>
        <w:t xml:space="preserve"> пользователю должно выдаваться окно</w:t>
      </w:r>
      <w:r w:rsidR="00D006F8">
        <w:rPr>
          <w:lang w:val="ru-RU"/>
        </w:rPr>
        <w:t xml:space="preserve"> с соответствующим сообщением об ошибке в входных параметрах</w:t>
      </w:r>
      <w:r w:rsidRPr="00075312">
        <w:rPr>
          <w:lang w:val="ru-RU"/>
        </w:rPr>
        <w:t>.</w:t>
      </w:r>
    </w:p>
    <w:p w:rsidR="00C2265B" w:rsidRPr="00075312" w:rsidRDefault="00CC5C5D">
      <w:pPr>
        <w:pStyle w:val="a3"/>
        <w:spacing w:before="159" w:line="360" w:lineRule="auto"/>
        <w:ind w:right="284" w:firstLine="708"/>
        <w:jc w:val="both"/>
        <w:rPr>
          <w:lang w:val="ru-RU"/>
        </w:rPr>
      </w:pPr>
      <w:r w:rsidRPr="00075312">
        <w:rPr>
          <w:lang w:val="ru-RU"/>
        </w:rPr>
        <w:t>Формат выходных данных – выданные сообщения об успешном вычислении и получаемые результаты.</w:t>
      </w:r>
    </w:p>
    <w:p w:rsidR="00C2265B" w:rsidRPr="00075312" w:rsidRDefault="00C2265B">
      <w:pPr>
        <w:spacing w:line="360" w:lineRule="auto"/>
        <w:jc w:val="both"/>
        <w:rPr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81"/>
        <w:ind w:hanging="708"/>
      </w:pPr>
      <w:bookmarkStart w:id="16" w:name="_TOC_250012"/>
      <w:r>
        <w:lastRenderedPageBreak/>
        <w:t>Требование к</w:t>
      </w:r>
      <w:r>
        <w:rPr>
          <w:spacing w:val="-5"/>
        </w:rPr>
        <w:t xml:space="preserve"> </w:t>
      </w:r>
      <w:bookmarkEnd w:id="16"/>
      <w:r>
        <w:t>надежности</w:t>
      </w:r>
    </w:p>
    <w:p w:rsidR="00C2265B" w:rsidRDefault="00C2265B">
      <w:pPr>
        <w:pStyle w:val="a3"/>
        <w:spacing w:before="10"/>
        <w:ind w:left="0"/>
        <w:rPr>
          <w:b/>
          <w:sz w:val="27"/>
        </w:rPr>
      </w:pPr>
    </w:p>
    <w:p w:rsidR="00C2265B" w:rsidRPr="00075312" w:rsidRDefault="00CC5C5D">
      <w:pPr>
        <w:pStyle w:val="a3"/>
        <w:spacing w:before="1" w:line="360" w:lineRule="auto"/>
        <w:ind w:right="283" w:firstLine="708"/>
        <w:jc w:val="both"/>
        <w:rPr>
          <w:lang w:val="ru-RU"/>
        </w:rPr>
      </w:pPr>
      <w:r w:rsidRPr="00075312">
        <w:rPr>
          <w:lang w:val="ru-RU"/>
        </w:rPr>
        <w:t>Стабильная работа программного продукта должна быть обеспечена с помощью устойчивой работы технического устройства, где запущен продукт, и его компонентов.</w:t>
      </w:r>
    </w:p>
    <w:p w:rsidR="00C2265B" w:rsidRPr="00075312" w:rsidRDefault="00CC5C5D">
      <w:pPr>
        <w:pStyle w:val="a3"/>
        <w:spacing w:before="159" w:line="360" w:lineRule="auto"/>
        <w:ind w:right="281" w:firstLine="708"/>
        <w:jc w:val="both"/>
        <w:rPr>
          <w:lang w:val="ru-RU"/>
        </w:rPr>
      </w:pPr>
      <w:r w:rsidRPr="00075312">
        <w:rPr>
          <w:lang w:val="ru-RU"/>
        </w:rPr>
        <w:t>Ниже представлен список исключительных ситуаций, которые программа должна обрабатывать:</w:t>
      </w:r>
    </w:p>
    <w:p w:rsidR="00C2265B" w:rsidRPr="00075312" w:rsidRDefault="00CC5C5D">
      <w:pPr>
        <w:pStyle w:val="a4"/>
        <w:numPr>
          <w:ilvl w:val="0"/>
          <w:numId w:val="12"/>
        </w:numPr>
        <w:tabs>
          <w:tab w:val="left" w:pos="2220"/>
          <w:tab w:val="left" w:pos="2221"/>
        </w:tabs>
        <w:spacing w:before="158"/>
        <w:rPr>
          <w:sz w:val="28"/>
          <w:lang w:val="ru-RU"/>
        </w:rPr>
      </w:pPr>
      <w:r w:rsidRPr="00075312">
        <w:rPr>
          <w:sz w:val="28"/>
          <w:lang w:val="ru-RU"/>
        </w:rPr>
        <w:t>Нарушения в значениях базы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примеров.</w:t>
      </w:r>
    </w:p>
    <w:p w:rsidR="00C2265B" w:rsidRPr="00075312" w:rsidRDefault="00C2265B">
      <w:pPr>
        <w:pStyle w:val="a3"/>
        <w:ind w:left="0"/>
        <w:rPr>
          <w:lang w:val="ru-RU"/>
        </w:rPr>
      </w:pPr>
    </w:p>
    <w:p w:rsidR="00C2265B" w:rsidRPr="00075312" w:rsidRDefault="00CC5C5D">
      <w:pPr>
        <w:pStyle w:val="a4"/>
        <w:numPr>
          <w:ilvl w:val="0"/>
          <w:numId w:val="12"/>
        </w:numPr>
        <w:tabs>
          <w:tab w:val="left" w:pos="2220"/>
          <w:tab w:val="left" w:pos="2221"/>
        </w:tabs>
        <w:rPr>
          <w:sz w:val="28"/>
          <w:lang w:val="ru-RU"/>
        </w:rPr>
      </w:pPr>
      <w:r w:rsidRPr="00075312">
        <w:rPr>
          <w:sz w:val="28"/>
          <w:lang w:val="ru-RU"/>
        </w:rPr>
        <w:t>Ошибочное введенное значение для лингвистической</w:t>
      </w:r>
      <w:r w:rsidRPr="00075312">
        <w:rPr>
          <w:spacing w:val="-9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переменной.</w:t>
      </w:r>
    </w:p>
    <w:p w:rsidR="00C2265B" w:rsidRPr="00075312" w:rsidRDefault="00C2265B">
      <w:pPr>
        <w:pStyle w:val="a3"/>
        <w:spacing w:before="9"/>
        <w:ind w:left="0"/>
        <w:rPr>
          <w:sz w:val="27"/>
          <w:lang w:val="ru-RU"/>
        </w:rPr>
      </w:pPr>
    </w:p>
    <w:p w:rsidR="00C2265B" w:rsidRPr="00075312" w:rsidRDefault="00CC5C5D">
      <w:pPr>
        <w:pStyle w:val="a4"/>
        <w:numPr>
          <w:ilvl w:val="0"/>
          <w:numId w:val="12"/>
        </w:numPr>
        <w:tabs>
          <w:tab w:val="left" w:pos="2220"/>
          <w:tab w:val="left" w:pos="2221"/>
        </w:tabs>
        <w:rPr>
          <w:sz w:val="28"/>
          <w:lang w:val="ru-RU"/>
        </w:rPr>
      </w:pPr>
      <w:r w:rsidRPr="00075312">
        <w:rPr>
          <w:sz w:val="28"/>
          <w:lang w:val="ru-RU"/>
        </w:rPr>
        <w:t>Невозможность расчета значения для заданных</w:t>
      </w:r>
      <w:r w:rsidRPr="00075312">
        <w:rPr>
          <w:spacing w:val="-4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критериев.</w:t>
      </w:r>
    </w:p>
    <w:p w:rsidR="00C2265B" w:rsidRPr="00075312" w:rsidRDefault="00C2265B">
      <w:pPr>
        <w:pStyle w:val="a3"/>
        <w:spacing w:before="10"/>
        <w:ind w:left="0"/>
        <w:rPr>
          <w:sz w:val="27"/>
          <w:lang w:val="ru-RU"/>
        </w:rPr>
      </w:pPr>
    </w:p>
    <w:p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ind w:hanging="708"/>
      </w:pPr>
      <w:bookmarkStart w:id="17" w:name="_TOC_250011"/>
      <w:r>
        <w:t>Условия</w:t>
      </w:r>
      <w:r>
        <w:rPr>
          <w:spacing w:val="-3"/>
        </w:rPr>
        <w:t xml:space="preserve"> </w:t>
      </w:r>
      <w:bookmarkEnd w:id="17"/>
      <w:r>
        <w:t>эксплуатации</w:t>
      </w:r>
    </w:p>
    <w:p w:rsidR="00C2265B" w:rsidRDefault="00C2265B">
      <w:pPr>
        <w:pStyle w:val="a3"/>
        <w:spacing w:before="11"/>
        <w:ind w:left="0"/>
        <w:rPr>
          <w:b/>
          <w:sz w:val="27"/>
        </w:rPr>
      </w:pPr>
    </w:p>
    <w:p w:rsidR="00C2265B" w:rsidRPr="00075312" w:rsidRDefault="00CC5C5D">
      <w:pPr>
        <w:pStyle w:val="a3"/>
        <w:spacing w:line="360" w:lineRule="auto"/>
        <w:ind w:right="454" w:firstLine="708"/>
        <w:rPr>
          <w:lang w:val="ru-RU"/>
        </w:rPr>
      </w:pPr>
      <w:r w:rsidRPr="00075312">
        <w:rPr>
          <w:lang w:val="ru-RU"/>
        </w:rPr>
        <w:t>Условия эксплуатации данного программного продукта ничем не отличаются от условий эксплуатации, предъявляемых к персональному компьютеру и его компонентам.</w:t>
      </w:r>
    </w:p>
    <w:p w:rsidR="00C2265B" w:rsidRPr="00075312" w:rsidRDefault="00CC5C5D">
      <w:pPr>
        <w:pStyle w:val="a3"/>
        <w:spacing w:before="159" w:line="360" w:lineRule="auto"/>
        <w:ind w:right="282" w:firstLine="708"/>
        <w:jc w:val="both"/>
        <w:rPr>
          <w:lang w:val="ru-RU"/>
        </w:rPr>
      </w:pPr>
      <w:r w:rsidRPr="00075312">
        <w:rPr>
          <w:lang w:val="ru-RU"/>
        </w:rPr>
        <w:t xml:space="preserve">Никакие специальные знания или особенное обслуживание не требуется. Обязательная квалификация пользователя – оператор ЭВМ, который умеет пользоваться графическим интерфейсом операционной системы </w:t>
      </w:r>
      <w:r>
        <w:t>Windows</w:t>
      </w:r>
      <w:r w:rsidRPr="00075312">
        <w:rPr>
          <w:lang w:val="ru-RU"/>
        </w:rPr>
        <w:t>.</w:t>
      </w:r>
    </w:p>
    <w:p w:rsidR="00C2265B" w:rsidRPr="00075312" w:rsidRDefault="00CC5C5D">
      <w:pPr>
        <w:pStyle w:val="a4"/>
        <w:numPr>
          <w:ilvl w:val="1"/>
          <w:numId w:val="15"/>
        </w:numPr>
        <w:tabs>
          <w:tab w:val="left" w:pos="1285"/>
        </w:tabs>
        <w:spacing w:before="161" w:line="480" w:lineRule="auto"/>
        <w:ind w:right="2695" w:hanging="708"/>
        <w:rPr>
          <w:sz w:val="28"/>
          <w:lang w:val="ru-RU"/>
        </w:rPr>
      </w:pPr>
      <w:r w:rsidRPr="00075312">
        <w:rPr>
          <w:b/>
          <w:sz w:val="28"/>
          <w:lang w:val="ru-RU"/>
        </w:rPr>
        <w:t xml:space="preserve">Требования к составу и параметрам технических средств </w:t>
      </w:r>
      <w:r w:rsidRPr="00075312">
        <w:rPr>
          <w:sz w:val="28"/>
          <w:lang w:val="ru-RU"/>
        </w:rPr>
        <w:t>Минимальные и рекомендуемые свойства</w:t>
      </w:r>
      <w:r w:rsidRPr="00075312">
        <w:rPr>
          <w:spacing w:val="-1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компьютера:</w:t>
      </w:r>
    </w:p>
    <w:p w:rsidR="00C2265B" w:rsidRPr="00075312" w:rsidRDefault="00CC5C5D">
      <w:pPr>
        <w:pStyle w:val="a4"/>
        <w:numPr>
          <w:ilvl w:val="0"/>
          <w:numId w:val="11"/>
        </w:numPr>
        <w:tabs>
          <w:tab w:val="left" w:pos="1500"/>
          <w:tab w:val="left" w:pos="1501"/>
          <w:tab w:val="left" w:pos="3032"/>
          <w:tab w:val="left" w:pos="3790"/>
          <w:tab w:val="left" w:pos="4582"/>
          <w:tab w:val="left" w:pos="5045"/>
          <w:tab w:val="left" w:pos="5415"/>
          <w:tab w:val="left" w:pos="6727"/>
          <w:tab w:val="left" w:pos="7534"/>
          <w:tab w:val="left" w:pos="8340"/>
          <w:tab w:val="left" w:pos="9024"/>
          <w:tab w:val="left" w:pos="9941"/>
        </w:tabs>
        <w:spacing w:line="362" w:lineRule="auto"/>
        <w:ind w:right="284" w:firstLine="0"/>
        <w:rPr>
          <w:sz w:val="28"/>
          <w:lang w:val="ru-RU"/>
        </w:rPr>
      </w:pPr>
      <w:r w:rsidRPr="00075312">
        <w:rPr>
          <w:sz w:val="28"/>
          <w:lang w:val="ru-RU"/>
        </w:rPr>
        <w:t>Процессор</w:t>
      </w:r>
      <w:r w:rsidRPr="00075312">
        <w:rPr>
          <w:sz w:val="28"/>
          <w:lang w:val="ru-RU"/>
        </w:rPr>
        <w:tab/>
      </w:r>
      <w:r>
        <w:rPr>
          <w:sz w:val="28"/>
        </w:rPr>
        <w:t>Intel</w:t>
      </w:r>
      <w:r w:rsidRPr="00075312">
        <w:rPr>
          <w:sz w:val="28"/>
          <w:lang w:val="ru-RU"/>
        </w:rPr>
        <w:tab/>
      </w:r>
      <w:r>
        <w:rPr>
          <w:sz w:val="28"/>
        </w:rPr>
        <w:t>Core</w:t>
      </w:r>
      <w:r w:rsidRPr="00075312">
        <w:rPr>
          <w:sz w:val="28"/>
          <w:lang w:val="ru-RU"/>
        </w:rPr>
        <w:tab/>
      </w:r>
      <w:r>
        <w:rPr>
          <w:sz w:val="28"/>
        </w:rPr>
        <w:t>i</w:t>
      </w:r>
      <w:r w:rsidRPr="00075312">
        <w:rPr>
          <w:sz w:val="28"/>
          <w:lang w:val="ru-RU"/>
        </w:rPr>
        <w:t>3</w:t>
      </w:r>
      <w:r w:rsidRPr="00075312">
        <w:rPr>
          <w:sz w:val="28"/>
          <w:lang w:val="ru-RU"/>
        </w:rPr>
        <w:tab/>
        <w:t>с</w:t>
      </w:r>
      <w:r w:rsidRPr="00075312">
        <w:rPr>
          <w:sz w:val="28"/>
          <w:lang w:val="ru-RU"/>
        </w:rPr>
        <w:tab/>
        <w:t>частотой</w:t>
      </w:r>
      <w:r w:rsidRPr="00075312">
        <w:rPr>
          <w:sz w:val="28"/>
          <w:lang w:val="ru-RU"/>
        </w:rPr>
        <w:tab/>
        <w:t>2000</w:t>
      </w:r>
      <w:r w:rsidRPr="00075312">
        <w:rPr>
          <w:sz w:val="28"/>
          <w:lang w:val="ru-RU"/>
        </w:rPr>
        <w:tab/>
        <w:t>МГц</w:t>
      </w:r>
      <w:r w:rsidRPr="00075312">
        <w:rPr>
          <w:sz w:val="28"/>
          <w:lang w:val="ru-RU"/>
        </w:rPr>
        <w:tab/>
        <w:t>или</w:t>
      </w:r>
      <w:r w:rsidRPr="00075312">
        <w:rPr>
          <w:sz w:val="28"/>
          <w:lang w:val="ru-RU"/>
        </w:rPr>
        <w:tab/>
        <w:t>более</w:t>
      </w:r>
      <w:r w:rsidRPr="00075312">
        <w:rPr>
          <w:sz w:val="28"/>
          <w:lang w:val="ru-RU"/>
        </w:rPr>
        <w:tab/>
        <w:t>быстрый (рекомендуется не менее 3000 МГц) с подходящей материнской</w:t>
      </w:r>
      <w:r w:rsidRPr="00075312">
        <w:rPr>
          <w:spacing w:val="-12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платой.</w:t>
      </w:r>
    </w:p>
    <w:p w:rsidR="00C2265B" w:rsidRPr="00075312" w:rsidRDefault="00CC5C5D">
      <w:pPr>
        <w:pStyle w:val="a4"/>
        <w:numPr>
          <w:ilvl w:val="0"/>
          <w:numId w:val="11"/>
        </w:numPr>
        <w:tabs>
          <w:tab w:val="left" w:pos="1500"/>
          <w:tab w:val="left" w:pos="1501"/>
        </w:tabs>
        <w:spacing w:line="317" w:lineRule="exact"/>
        <w:ind w:firstLine="0"/>
        <w:rPr>
          <w:sz w:val="28"/>
          <w:lang w:val="ru-RU"/>
        </w:rPr>
      </w:pPr>
      <w:r w:rsidRPr="00075312">
        <w:rPr>
          <w:sz w:val="28"/>
          <w:lang w:val="ru-RU"/>
        </w:rPr>
        <w:t>Не менее 1 ГБ оперативной памяти (рекомендуется не менее 4</w:t>
      </w:r>
      <w:r w:rsidRPr="00075312">
        <w:rPr>
          <w:spacing w:val="-10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ГБ).</w:t>
      </w:r>
    </w:p>
    <w:p w:rsidR="00C2265B" w:rsidRPr="00075312" w:rsidRDefault="00CC5C5D">
      <w:pPr>
        <w:pStyle w:val="a4"/>
        <w:numPr>
          <w:ilvl w:val="0"/>
          <w:numId w:val="11"/>
        </w:numPr>
        <w:tabs>
          <w:tab w:val="left" w:pos="1500"/>
          <w:tab w:val="left" w:pos="1501"/>
        </w:tabs>
        <w:spacing w:before="157"/>
        <w:ind w:firstLine="0"/>
        <w:rPr>
          <w:sz w:val="28"/>
          <w:lang w:val="ru-RU"/>
        </w:rPr>
      </w:pPr>
      <w:r w:rsidRPr="00075312">
        <w:rPr>
          <w:sz w:val="28"/>
          <w:lang w:val="ru-RU"/>
        </w:rPr>
        <w:t>Не менее 1 ГБ свободного места на жестком</w:t>
      </w:r>
      <w:r w:rsidRPr="00075312">
        <w:rPr>
          <w:spacing w:val="-10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диске.</w:t>
      </w:r>
    </w:p>
    <w:p w:rsidR="00C2265B" w:rsidRPr="00075312" w:rsidRDefault="00CC5C5D">
      <w:pPr>
        <w:pStyle w:val="a4"/>
        <w:numPr>
          <w:ilvl w:val="0"/>
          <w:numId w:val="11"/>
        </w:numPr>
        <w:tabs>
          <w:tab w:val="left" w:pos="1500"/>
          <w:tab w:val="left" w:pos="1501"/>
        </w:tabs>
        <w:spacing w:before="160"/>
        <w:ind w:firstLine="0"/>
        <w:rPr>
          <w:sz w:val="28"/>
          <w:lang w:val="ru-RU"/>
        </w:rPr>
      </w:pPr>
      <w:r w:rsidRPr="00075312">
        <w:rPr>
          <w:sz w:val="28"/>
          <w:lang w:val="ru-RU"/>
        </w:rPr>
        <w:t>Периферия для персонального компьютера, а также</w:t>
      </w:r>
      <w:r w:rsidRPr="00075312">
        <w:rPr>
          <w:spacing w:val="-7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клавиатура.</w:t>
      </w:r>
    </w:p>
    <w:p w:rsidR="00C2265B" w:rsidRPr="00075312" w:rsidRDefault="00C2265B">
      <w:pPr>
        <w:rPr>
          <w:sz w:val="28"/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Pr="00075312" w:rsidRDefault="00CC5C5D">
      <w:pPr>
        <w:pStyle w:val="a4"/>
        <w:numPr>
          <w:ilvl w:val="0"/>
          <w:numId w:val="11"/>
        </w:numPr>
        <w:tabs>
          <w:tab w:val="left" w:pos="1500"/>
          <w:tab w:val="left" w:pos="1501"/>
        </w:tabs>
        <w:spacing w:before="81" w:line="360" w:lineRule="auto"/>
        <w:ind w:right="284" w:firstLine="0"/>
        <w:rPr>
          <w:sz w:val="28"/>
          <w:lang w:val="ru-RU"/>
        </w:rPr>
      </w:pPr>
      <w:r w:rsidRPr="00075312">
        <w:rPr>
          <w:sz w:val="28"/>
          <w:lang w:val="ru-RU"/>
        </w:rPr>
        <w:lastRenderedPageBreak/>
        <w:t>Видеокарта и монитор, способных воспроизводить графическое отображение работы программы с разрешением не менее 800х600 точек</w:t>
      </w:r>
      <w:r w:rsidRPr="00075312">
        <w:rPr>
          <w:spacing w:val="-9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[5].</w:t>
      </w:r>
    </w:p>
    <w:p w:rsidR="00C2265B" w:rsidRPr="00075312" w:rsidRDefault="00CC5C5D">
      <w:pPr>
        <w:pStyle w:val="1"/>
        <w:numPr>
          <w:ilvl w:val="1"/>
          <w:numId w:val="15"/>
        </w:numPr>
        <w:tabs>
          <w:tab w:val="left" w:pos="1285"/>
        </w:tabs>
        <w:spacing w:before="160"/>
        <w:ind w:hanging="708"/>
        <w:rPr>
          <w:lang w:val="ru-RU"/>
        </w:rPr>
      </w:pPr>
      <w:bookmarkStart w:id="18" w:name="_TOC_250010"/>
      <w:r w:rsidRPr="00075312">
        <w:rPr>
          <w:lang w:val="ru-RU"/>
        </w:rPr>
        <w:t>Требования к информационной и программной</w:t>
      </w:r>
      <w:r w:rsidRPr="00075312">
        <w:rPr>
          <w:spacing w:val="-13"/>
          <w:lang w:val="ru-RU"/>
        </w:rPr>
        <w:t xml:space="preserve"> </w:t>
      </w:r>
      <w:bookmarkEnd w:id="18"/>
      <w:r w:rsidRPr="00075312">
        <w:rPr>
          <w:lang w:val="ru-RU"/>
        </w:rPr>
        <w:t>совместимости</w:t>
      </w:r>
    </w:p>
    <w:p w:rsidR="00C2265B" w:rsidRPr="00075312" w:rsidRDefault="00C2265B">
      <w:pPr>
        <w:pStyle w:val="a3"/>
        <w:spacing w:before="10"/>
        <w:ind w:left="0"/>
        <w:rPr>
          <w:b/>
          <w:sz w:val="27"/>
          <w:lang w:val="ru-RU"/>
        </w:rPr>
      </w:pPr>
    </w:p>
    <w:p w:rsidR="00C2265B" w:rsidRDefault="00CC5C5D">
      <w:pPr>
        <w:pStyle w:val="1"/>
        <w:numPr>
          <w:ilvl w:val="2"/>
          <w:numId w:val="15"/>
        </w:numPr>
        <w:tabs>
          <w:tab w:val="left" w:pos="2203"/>
        </w:tabs>
        <w:ind w:left="1500" w:firstLine="0"/>
      </w:pPr>
      <w:bookmarkStart w:id="19" w:name="_TOC_250009"/>
      <w:r>
        <w:t>Требования к исходному</w:t>
      </w:r>
      <w:r>
        <w:rPr>
          <w:spacing w:val="-4"/>
        </w:rPr>
        <w:t xml:space="preserve"> </w:t>
      </w:r>
      <w:bookmarkEnd w:id="19"/>
      <w:r>
        <w:t>коду</w:t>
      </w:r>
    </w:p>
    <w:p w:rsidR="00C2265B" w:rsidRDefault="00CC5C5D">
      <w:pPr>
        <w:pStyle w:val="a4"/>
        <w:numPr>
          <w:ilvl w:val="0"/>
          <w:numId w:val="10"/>
        </w:numPr>
        <w:tabs>
          <w:tab w:val="left" w:pos="2211"/>
          <w:tab w:val="left" w:pos="2212"/>
        </w:tabs>
        <w:spacing w:before="266"/>
        <w:ind w:firstLine="708"/>
        <w:rPr>
          <w:sz w:val="28"/>
        </w:rPr>
      </w:pPr>
      <w:r>
        <w:rPr>
          <w:sz w:val="28"/>
        </w:rPr>
        <w:t>Используемый язык - C#, версия -</w:t>
      </w:r>
      <w:r>
        <w:rPr>
          <w:spacing w:val="64"/>
          <w:sz w:val="28"/>
        </w:rPr>
        <w:t xml:space="preserve"> </w:t>
      </w:r>
      <w:r>
        <w:rPr>
          <w:sz w:val="28"/>
        </w:rPr>
        <w:t>4.0;</w:t>
      </w:r>
    </w:p>
    <w:p w:rsidR="00C2265B" w:rsidRDefault="00C2265B">
      <w:pPr>
        <w:pStyle w:val="a3"/>
        <w:spacing w:before="11"/>
        <w:ind w:left="0"/>
        <w:rPr>
          <w:sz w:val="27"/>
        </w:rPr>
      </w:pPr>
    </w:p>
    <w:p w:rsidR="00C2265B" w:rsidRPr="00075312" w:rsidRDefault="00CC5C5D">
      <w:pPr>
        <w:pStyle w:val="a4"/>
        <w:numPr>
          <w:ilvl w:val="0"/>
          <w:numId w:val="10"/>
        </w:numPr>
        <w:tabs>
          <w:tab w:val="left" w:pos="2211"/>
          <w:tab w:val="left" w:pos="2212"/>
        </w:tabs>
        <w:spacing w:line="360" w:lineRule="auto"/>
        <w:ind w:right="688" w:firstLine="708"/>
        <w:rPr>
          <w:sz w:val="28"/>
          <w:lang w:val="ru-RU"/>
        </w:rPr>
      </w:pPr>
      <w:r w:rsidRPr="00075312">
        <w:rPr>
          <w:sz w:val="28"/>
          <w:lang w:val="ru-RU"/>
        </w:rPr>
        <w:t xml:space="preserve">Используемая среда программирования – </w:t>
      </w:r>
      <w:r>
        <w:rPr>
          <w:sz w:val="28"/>
        </w:rPr>
        <w:t>Microsoft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Visual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Studio</w:t>
      </w:r>
      <w:r w:rsidRPr="00075312">
        <w:rPr>
          <w:sz w:val="28"/>
          <w:lang w:val="ru-RU"/>
        </w:rPr>
        <w:t xml:space="preserve"> 2015 или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новее;</w:t>
      </w:r>
    </w:p>
    <w:p w:rsidR="00C2265B" w:rsidRPr="00075312" w:rsidRDefault="00CC5C5D">
      <w:pPr>
        <w:pStyle w:val="a4"/>
        <w:numPr>
          <w:ilvl w:val="0"/>
          <w:numId w:val="10"/>
        </w:numPr>
        <w:tabs>
          <w:tab w:val="left" w:pos="2211"/>
          <w:tab w:val="left" w:pos="2212"/>
        </w:tabs>
        <w:spacing w:before="160" w:line="360" w:lineRule="auto"/>
        <w:ind w:right="740" w:firstLine="708"/>
        <w:rPr>
          <w:sz w:val="28"/>
          <w:lang w:val="ru-RU"/>
        </w:rPr>
      </w:pPr>
      <w:r w:rsidRPr="00075312">
        <w:rPr>
          <w:sz w:val="28"/>
          <w:lang w:val="ru-RU"/>
        </w:rPr>
        <w:t>В разработке программы должна быть использована платформа .</w:t>
      </w:r>
      <w:r>
        <w:rPr>
          <w:sz w:val="28"/>
        </w:rPr>
        <w:t>NET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Framework</w:t>
      </w:r>
      <w:r w:rsidRPr="00075312">
        <w:rPr>
          <w:sz w:val="28"/>
          <w:lang w:val="ru-RU"/>
        </w:rPr>
        <w:t>, версия 4.0 или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старше.</w:t>
      </w:r>
    </w:p>
    <w:p w:rsidR="00C2265B" w:rsidRPr="00075312" w:rsidRDefault="00CC5C5D">
      <w:pPr>
        <w:pStyle w:val="1"/>
        <w:numPr>
          <w:ilvl w:val="2"/>
          <w:numId w:val="15"/>
        </w:numPr>
        <w:tabs>
          <w:tab w:val="left" w:pos="2203"/>
        </w:tabs>
        <w:spacing w:before="159"/>
        <w:ind w:left="1500" w:firstLine="0"/>
        <w:rPr>
          <w:lang w:val="ru-RU"/>
        </w:rPr>
      </w:pPr>
      <w:bookmarkStart w:id="20" w:name="_TOC_250008"/>
      <w:r w:rsidRPr="00075312">
        <w:rPr>
          <w:lang w:val="ru-RU"/>
        </w:rPr>
        <w:t>Требования к программным средствам, используемым</w:t>
      </w:r>
      <w:r w:rsidRPr="00075312">
        <w:rPr>
          <w:spacing w:val="-16"/>
          <w:lang w:val="ru-RU"/>
        </w:rPr>
        <w:t xml:space="preserve"> </w:t>
      </w:r>
      <w:bookmarkEnd w:id="20"/>
      <w:r w:rsidRPr="00075312">
        <w:rPr>
          <w:lang w:val="ru-RU"/>
        </w:rPr>
        <w:t>программой</w:t>
      </w:r>
    </w:p>
    <w:p w:rsidR="00C2265B" w:rsidRPr="00075312" w:rsidRDefault="00CC5C5D">
      <w:pPr>
        <w:pStyle w:val="a4"/>
        <w:numPr>
          <w:ilvl w:val="0"/>
          <w:numId w:val="9"/>
        </w:numPr>
        <w:tabs>
          <w:tab w:val="left" w:pos="2211"/>
          <w:tab w:val="left" w:pos="2212"/>
        </w:tabs>
        <w:spacing w:before="266"/>
        <w:rPr>
          <w:sz w:val="28"/>
          <w:lang w:val="ru-RU"/>
        </w:rPr>
      </w:pPr>
      <w:r w:rsidRPr="00075312">
        <w:rPr>
          <w:sz w:val="28"/>
          <w:lang w:val="ru-RU"/>
        </w:rPr>
        <w:t xml:space="preserve">Операционная система </w:t>
      </w:r>
      <w:r>
        <w:rPr>
          <w:sz w:val="28"/>
        </w:rPr>
        <w:t>Microsoft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Windows</w:t>
      </w:r>
      <w:r w:rsidRPr="00075312">
        <w:rPr>
          <w:sz w:val="28"/>
          <w:lang w:val="ru-RU"/>
        </w:rPr>
        <w:t xml:space="preserve"> 7 или</w:t>
      </w:r>
      <w:r w:rsidRPr="00075312">
        <w:rPr>
          <w:spacing w:val="-5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новее;</w:t>
      </w:r>
    </w:p>
    <w:p w:rsidR="00C2265B" w:rsidRPr="00075312" w:rsidRDefault="00C2265B">
      <w:pPr>
        <w:pStyle w:val="a3"/>
        <w:spacing w:before="9"/>
        <w:ind w:left="0"/>
        <w:rPr>
          <w:sz w:val="27"/>
          <w:lang w:val="ru-RU"/>
        </w:rPr>
      </w:pPr>
    </w:p>
    <w:p w:rsidR="00C2265B" w:rsidRPr="00075312" w:rsidRDefault="00CC5C5D">
      <w:pPr>
        <w:pStyle w:val="a4"/>
        <w:numPr>
          <w:ilvl w:val="0"/>
          <w:numId w:val="9"/>
        </w:numPr>
        <w:tabs>
          <w:tab w:val="left" w:pos="2220"/>
          <w:tab w:val="left" w:pos="2221"/>
        </w:tabs>
        <w:ind w:left="2220" w:hanging="720"/>
        <w:rPr>
          <w:sz w:val="28"/>
          <w:lang w:val="ru-RU"/>
        </w:rPr>
      </w:pPr>
      <w:r w:rsidRPr="00075312">
        <w:rPr>
          <w:sz w:val="28"/>
          <w:lang w:val="ru-RU"/>
        </w:rPr>
        <w:t xml:space="preserve">Установленный </w:t>
      </w:r>
      <w:r>
        <w:rPr>
          <w:sz w:val="28"/>
        </w:rPr>
        <w:t>Microsoft</w:t>
      </w:r>
      <w:r w:rsidRPr="00075312">
        <w:rPr>
          <w:sz w:val="28"/>
          <w:lang w:val="ru-RU"/>
        </w:rPr>
        <w:t xml:space="preserve"> .</w:t>
      </w:r>
      <w:r>
        <w:rPr>
          <w:sz w:val="28"/>
        </w:rPr>
        <w:t>NET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Framework</w:t>
      </w:r>
      <w:r w:rsidRPr="00075312">
        <w:rPr>
          <w:sz w:val="28"/>
          <w:lang w:val="ru-RU"/>
        </w:rPr>
        <w:t xml:space="preserve"> версии</w:t>
      </w:r>
      <w:r w:rsidRPr="00075312">
        <w:rPr>
          <w:spacing w:val="-4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4.0.</w:t>
      </w:r>
    </w:p>
    <w:p w:rsidR="00C2265B" w:rsidRPr="00075312" w:rsidRDefault="00C2265B">
      <w:pPr>
        <w:pStyle w:val="a3"/>
        <w:spacing w:before="10"/>
        <w:ind w:left="0"/>
        <w:rPr>
          <w:sz w:val="27"/>
          <w:lang w:val="ru-RU"/>
        </w:rPr>
      </w:pPr>
    </w:p>
    <w:p w:rsidR="00C2265B" w:rsidRPr="00075312" w:rsidRDefault="00CC5C5D">
      <w:pPr>
        <w:pStyle w:val="a4"/>
        <w:numPr>
          <w:ilvl w:val="2"/>
          <w:numId w:val="15"/>
        </w:numPr>
        <w:tabs>
          <w:tab w:val="left" w:pos="2202"/>
        </w:tabs>
        <w:spacing w:before="1" w:line="439" w:lineRule="auto"/>
        <w:ind w:left="1500" w:right="2332" w:firstLine="0"/>
        <w:rPr>
          <w:sz w:val="28"/>
          <w:lang w:val="ru-RU"/>
        </w:rPr>
      </w:pPr>
      <w:r w:rsidRPr="00075312">
        <w:rPr>
          <w:b/>
          <w:sz w:val="28"/>
          <w:lang w:val="ru-RU"/>
        </w:rPr>
        <w:t xml:space="preserve">Требования к защите информации и программы </w:t>
      </w:r>
      <w:r w:rsidRPr="00075312">
        <w:rPr>
          <w:sz w:val="28"/>
          <w:lang w:val="ru-RU"/>
        </w:rPr>
        <w:t>Никакие требования к защите информации не</w:t>
      </w:r>
      <w:r w:rsidRPr="00075312">
        <w:rPr>
          <w:spacing w:val="-2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предъявляются.</w:t>
      </w:r>
    </w:p>
    <w:p w:rsidR="00C2265B" w:rsidRDefault="00CC5C5D">
      <w:pPr>
        <w:pStyle w:val="1"/>
        <w:numPr>
          <w:ilvl w:val="1"/>
          <w:numId w:val="15"/>
        </w:numPr>
        <w:tabs>
          <w:tab w:val="left" w:pos="1285"/>
        </w:tabs>
        <w:spacing w:line="320" w:lineRule="exact"/>
        <w:ind w:hanging="708"/>
      </w:pPr>
      <w:bookmarkStart w:id="21" w:name="_TOC_250007"/>
      <w:r>
        <w:t>Требования к маркировке и</w:t>
      </w:r>
      <w:r>
        <w:rPr>
          <w:spacing w:val="-7"/>
        </w:rPr>
        <w:t xml:space="preserve"> </w:t>
      </w:r>
      <w:bookmarkEnd w:id="21"/>
      <w:r>
        <w:t>упаковке</w:t>
      </w:r>
    </w:p>
    <w:p w:rsidR="00C2265B" w:rsidRDefault="00C2265B">
      <w:pPr>
        <w:pStyle w:val="a3"/>
        <w:spacing w:before="10"/>
        <w:ind w:left="0"/>
        <w:rPr>
          <w:b/>
          <w:sz w:val="27"/>
        </w:rPr>
      </w:pPr>
    </w:p>
    <w:p w:rsidR="00C2265B" w:rsidRPr="00075312" w:rsidRDefault="00CC5C5D">
      <w:pPr>
        <w:pStyle w:val="a3"/>
        <w:spacing w:line="360" w:lineRule="auto"/>
        <w:ind w:right="282" w:firstLine="708"/>
        <w:jc w:val="both"/>
        <w:rPr>
          <w:lang w:val="ru-RU"/>
        </w:rPr>
      </w:pPr>
      <w:r w:rsidRPr="00075312">
        <w:rPr>
          <w:lang w:val="ru-RU"/>
        </w:rPr>
        <w:t xml:space="preserve">Возможные варианты распространения программы – компакт </w:t>
      </w:r>
      <w:proofErr w:type="gramStart"/>
      <w:r>
        <w:t>CD</w:t>
      </w:r>
      <w:r w:rsidRPr="00075312">
        <w:rPr>
          <w:lang w:val="ru-RU"/>
        </w:rPr>
        <w:t>-диск</w:t>
      </w:r>
      <w:proofErr w:type="gramEnd"/>
      <w:r w:rsidRPr="00075312">
        <w:rPr>
          <w:lang w:val="ru-RU"/>
        </w:rPr>
        <w:t xml:space="preserve">, флэш- носитель или загрузка через сеть Интернет. На диске должна присутствовать подпись "Курсовая работа, ФИО, группа, 2018", флэш носитель должен распространяться в бумажной упаковке (конверт) с аналогичной подписью. В корне флэш носителя должен быть файл </w:t>
      </w:r>
      <w:r>
        <w:t>ReadMe</w:t>
      </w:r>
      <w:r w:rsidRPr="00075312">
        <w:rPr>
          <w:lang w:val="ru-RU"/>
        </w:rPr>
        <w:t>.</w:t>
      </w:r>
      <w:r>
        <w:t>txt</w:t>
      </w:r>
      <w:r w:rsidRPr="00075312">
        <w:rPr>
          <w:lang w:val="ru-RU"/>
        </w:rPr>
        <w:t xml:space="preserve"> с наличием информ</w:t>
      </w:r>
      <w:r w:rsidR="00FB05A2">
        <w:rPr>
          <w:lang w:val="ru-RU"/>
        </w:rPr>
        <w:tab/>
      </w:r>
      <w:bookmarkStart w:id="22" w:name="_GoBack"/>
      <w:bookmarkEnd w:id="22"/>
      <w:r w:rsidRPr="00075312">
        <w:rPr>
          <w:lang w:val="ru-RU"/>
        </w:rPr>
        <w:t>ации о работе программы и продублированными требованиями к маркировке и упаковке.</w:t>
      </w:r>
    </w:p>
    <w:p w:rsidR="00C2265B" w:rsidRPr="00075312" w:rsidRDefault="00C2265B">
      <w:pPr>
        <w:spacing w:line="360" w:lineRule="auto"/>
        <w:jc w:val="both"/>
        <w:rPr>
          <w:lang w:val="ru-RU"/>
        </w:rPr>
        <w:sectPr w:rsidR="00C2265B" w:rsidRPr="00075312">
          <w:headerReference w:type="default" r:id="rId11"/>
          <w:pgSz w:w="11910" w:h="16840"/>
          <w:pgMar w:top="1320" w:right="280" w:bottom="1700" w:left="340" w:header="719" w:footer="1501" w:gutter="0"/>
          <w:pgNumType w:start="10"/>
          <w:cols w:space="720"/>
        </w:sectPr>
      </w:pPr>
    </w:p>
    <w:p w:rsidR="00C2265B" w:rsidRDefault="00CC5C5D">
      <w:pPr>
        <w:pStyle w:val="1"/>
        <w:numPr>
          <w:ilvl w:val="0"/>
          <w:numId w:val="19"/>
        </w:numPr>
        <w:tabs>
          <w:tab w:val="left" w:pos="2759"/>
        </w:tabs>
        <w:spacing w:before="79"/>
        <w:ind w:left="2758"/>
        <w:jc w:val="left"/>
      </w:pPr>
      <w:bookmarkStart w:id="23" w:name="_TOC_250006"/>
      <w:r>
        <w:lastRenderedPageBreak/>
        <w:t>ТРЕБОВАНИЯ К ПРОГРАММНОЙ</w:t>
      </w:r>
      <w:r>
        <w:rPr>
          <w:spacing w:val="-4"/>
        </w:rPr>
        <w:t xml:space="preserve"> </w:t>
      </w:r>
      <w:bookmarkEnd w:id="23"/>
      <w:r>
        <w:t>ДОКУМЕНТАЦИИ</w:t>
      </w:r>
    </w:p>
    <w:p w:rsidR="00C2265B" w:rsidRDefault="00CC5C5D">
      <w:pPr>
        <w:pStyle w:val="1"/>
        <w:numPr>
          <w:ilvl w:val="1"/>
          <w:numId w:val="8"/>
        </w:numPr>
        <w:tabs>
          <w:tab w:val="left" w:pos="1285"/>
        </w:tabs>
        <w:spacing w:before="241"/>
      </w:pPr>
      <w:bookmarkStart w:id="24" w:name="_TOC_250005"/>
      <w:r>
        <w:t>Предварительный состав программной</w:t>
      </w:r>
      <w:r>
        <w:rPr>
          <w:spacing w:val="-4"/>
        </w:rPr>
        <w:t xml:space="preserve"> </w:t>
      </w:r>
      <w:bookmarkEnd w:id="24"/>
      <w:r>
        <w:t>документации</w:t>
      </w:r>
    </w:p>
    <w:p w:rsidR="00C2265B" w:rsidRDefault="00C2265B">
      <w:pPr>
        <w:pStyle w:val="a3"/>
        <w:ind w:left="0"/>
        <w:rPr>
          <w:b/>
        </w:rPr>
      </w:pPr>
    </w:p>
    <w:p w:rsidR="00C2265B" w:rsidRPr="00075312" w:rsidRDefault="00CC5C5D">
      <w:pPr>
        <w:pStyle w:val="a3"/>
        <w:ind w:left="1500"/>
        <w:rPr>
          <w:lang w:val="ru-RU"/>
        </w:rPr>
      </w:pPr>
      <w:r w:rsidRPr="00075312">
        <w:rPr>
          <w:lang w:val="ru-RU"/>
        </w:rPr>
        <w:t>В процессе разработки должны быть созданы следующие документы:</w:t>
      </w:r>
    </w:p>
    <w:p w:rsidR="00C2265B" w:rsidRDefault="00CC5C5D">
      <w:pPr>
        <w:pStyle w:val="a4"/>
        <w:numPr>
          <w:ilvl w:val="2"/>
          <w:numId w:val="8"/>
        </w:numPr>
        <w:tabs>
          <w:tab w:val="left" w:pos="1835"/>
        </w:tabs>
        <w:spacing w:before="184" w:line="259" w:lineRule="auto"/>
        <w:ind w:right="283" w:firstLine="708"/>
        <w:jc w:val="both"/>
        <w:rPr>
          <w:sz w:val="28"/>
        </w:rPr>
      </w:pPr>
      <w:r w:rsidRPr="00075312">
        <w:rPr>
          <w:sz w:val="28"/>
          <w:lang w:val="ru-RU"/>
        </w:rPr>
        <w:t xml:space="preserve">«Программа оценки стоимости разработки ПО с использованием нечетких деревьев решений». </w:t>
      </w:r>
      <w:r>
        <w:rPr>
          <w:sz w:val="28"/>
        </w:rPr>
        <w:t>Техническое задание (ГОСТ 19.201-78)</w:t>
      </w:r>
      <w:r>
        <w:rPr>
          <w:spacing w:val="-13"/>
          <w:sz w:val="28"/>
        </w:rPr>
        <w:t xml:space="preserve"> </w:t>
      </w:r>
      <w:r>
        <w:rPr>
          <w:sz w:val="28"/>
        </w:rPr>
        <w:t>[4];</w:t>
      </w:r>
    </w:p>
    <w:p w:rsidR="00C2265B" w:rsidRDefault="00CC5C5D">
      <w:pPr>
        <w:pStyle w:val="a4"/>
        <w:numPr>
          <w:ilvl w:val="2"/>
          <w:numId w:val="8"/>
        </w:numPr>
        <w:tabs>
          <w:tab w:val="left" w:pos="1835"/>
        </w:tabs>
        <w:spacing w:before="162" w:line="256" w:lineRule="auto"/>
        <w:ind w:right="284" w:firstLine="708"/>
        <w:jc w:val="both"/>
        <w:rPr>
          <w:sz w:val="28"/>
        </w:rPr>
      </w:pPr>
      <w:r w:rsidRPr="00075312">
        <w:rPr>
          <w:sz w:val="28"/>
          <w:lang w:val="ru-RU"/>
        </w:rPr>
        <w:t xml:space="preserve">«Программа оценки стоимости разработки ПО с использованием нечетких деревьев решений». </w:t>
      </w:r>
      <w:r>
        <w:rPr>
          <w:sz w:val="28"/>
        </w:rPr>
        <w:t>Текст программы (ГОСТ 19.401-78)</w:t>
      </w:r>
      <w:r>
        <w:rPr>
          <w:spacing w:val="-11"/>
          <w:sz w:val="28"/>
        </w:rPr>
        <w:t xml:space="preserve"> </w:t>
      </w:r>
      <w:r>
        <w:rPr>
          <w:sz w:val="28"/>
        </w:rPr>
        <w:t>[4];</w:t>
      </w:r>
    </w:p>
    <w:p w:rsidR="00C2265B" w:rsidRDefault="00CC5C5D">
      <w:pPr>
        <w:pStyle w:val="a4"/>
        <w:numPr>
          <w:ilvl w:val="2"/>
          <w:numId w:val="8"/>
        </w:numPr>
        <w:tabs>
          <w:tab w:val="left" w:pos="1835"/>
        </w:tabs>
        <w:spacing w:before="165" w:line="259" w:lineRule="auto"/>
        <w:ind w:right="283" w:firstLine="708"/>
        <w:jc w:val="both"/>
        <w:rPr>
          <w:sz w:val="28"/>
        </w:rPr>
      </w:pPr>
      <w:r w:rsidRPr="00075312">
        <w:rPr>
          <w:sz w:val="28"/>
          <w:lang w:val="ru-RU"/>
        </w:rPr>
        <w:t xml:space="preserve">«Программа оценки стоимости разработки ПО с использованием нечетких деревьев решений». </w:t>
      </w:r>
      <w:r>
        <w:rPr>
          <w:sz w:val="28"/>
        </w:rPr>
        <w:t>Пояснительная записка (ГОСТ 19.404-79)</w:t>
      </w:r>
      <w:r>
        <w:rPr>
          <w:spacing w:val="-10"/>
          <w:sz w:val="28"/>
        </w:rPr>
        <w:t xml:space="preserve"> </w:t>
      </w:r>
      <w:r>
        <w:rPr>
          <w:sz w:val="28"/>
        </w:rPr>
        <w:t>[4];</w:t>
      </w:r>
    </w:p>
    <w:p w:rsidR="00C2265B" w:rsidRDefault="00CC5C5D">
      <w:pPr>
        <w:pStyle w:val="a4"/>
        <w:numPr>
          <w:ilvl w:val="2"/>
          <w:numId w:val="8"/>
        </w:numPr>
        <w:tabs>
          <w:tab w:val="left" w:pos="1835"/>
        </w:tabs>
        <w:spacing w:before="159" w:line="259" w:lineRule="auto"/>
        <w:ind w:right="284" w:firstLine="708"/>
        <w:jc w:val="both"/>
        <w:rPr>
          <w:sz w:val="28"/>
        </w:rPr>
      </w:pPr>
      <w:r w:rsidRPr="00075312">
        <w:rPr>
          <w:sz w:val="28"/>
          <w:lang w:val="ru-RU"/>
        </w:rPr>
        <w:t xml:space="preserve">«Программа оценки стоимости разработки ПО с использованием нечетких деревьев решений». </w:t>
      </w:r>
      <w:r>
        <w:rPr>
          <w:sz w:val="28"/>
        </w:rPr>
        <w:t>Программа и методика испытаний (ГОСТ 19.301-78)</w:t>
      </w:r>
      <w:r>
        <w:rPr>
          <w:spacing w:val="-13"/>
          <w:sz w:val="28"/>
        </w:rPr>
        <w:t xml:space="preserve"> </w:t>
      </w:r>
      <w:r>
        <w:rPr>
          <w:sz w:val="28"/>
        </w:rPr>
        <w:t>[4];</w:t>
      </w:r>
    </w:p>
    <w:p w:rsidR="00C2265B" w:rsidRPr="00075312" w:rsidRDefault="00CC5C5D">
      <w:pPr>
        <w:pStyle w:val="a3"/>
        <w:spacing w:before="159" w:line="259" w:lineRule="auto"/>
        <w:ind w:right="285" w:firstLine="708"/>
        <w:jc w:val="both"/>
        <w:rPr>
          <w:lang w:val="ru-RU"/>
        </w:rPr>
      </w:pPr>
      <w:r w:rsidRPr="00075312">
        <w:rPr>
          <w:lang w:val="ru-RU"/>
        </w:rPr>
        <w:t>5.а) «Программа оценки стоимости разработки ПО с использованием нечетких деревьев решений». Руководство оператора (ГОСТ 19.505-79) [4];</w:t>
      </w:r>
    </w:p>
    <w:p w:rsidR="00C2265B" w:rsidRDefault="00CC5C5D">
      <w:pPr>
        <w:pStyle w:val="a3"/>
        <w:spacing w:before="159" w:line="259" w:lineRule="auto"/>
        <w:ind w:right="308" w:firstLine="708"/>
        <w:jc w:val="both"/>
      </w:pPr>
      <w:r w:rsidRPr="00075312">
        <w:rPr>
          <w:lang w:val="ru-RU"/>
        </w:rPr>
        <w:t xml:space="preserve">5.б) «Программа оценки стоимости разработки ПО с использованием нечетких деревьев решений». </w:t>
      </w:r>
      <w:r>
        <w:t>Руководство программиста (ГОСТ 19.504-79) [4];</w:t>
      </w:r>
    </w:p>
    <w:p w:rsidR="00C2265B" w:rsidRDefault="00CC5C5D">
      <w:pPr>
        <w:pStyle w:val="1"/>
        <w:numPr>
          <w:ilvl w:val="1"/>
          <w:numId w:val="8"/>
        </w:numPr>
        <w:tabs>
          <w:tab w:val="left" w:pos="1286"/>
        </w:tabs>
        <w:spacing w:before="161"/>
        <w:ind w:left="1285" w:hanging="493"/>
      </w:pPr>
      <w:bookmarkStart w:id="25" w:name="_TOC_250004"/>
      <w:r>
        <w:t>Специальные требования к программной</w:t>
      </w:r>
      <w:r>
        <w:rPr>
          <w:spacing w:val="-6"/>
        </w:rPr>
        <w:t xml:space="preserve"> </w:t>
      </w:r>
      <w:bookmarkEnd w:id="25"/>
      <w:r>
        <w:t>документации</w:t>
      </w:r>
    </w:p>
    <w:p w:rsidR="00C2265B" w:rsidRDefault="00C2265B">
      <w:pPr>
        <w:pStyle w:val="a3"/>
        <w:spacing w:before="10"/>
        <w:ind w:left="0"/>
        <w:rPr>
          <w:b/>
          <w:sz w:val="27"/>
        </w:rPr>
      </w:pPr>
    </w:p>
    <w:p w:rsidR="00C2265B" w:rsidRPr="00075312" w:rsidRDefault="00CC5C5D">
      <w:pPr>
        <w:pStyle w:val="a4"/>
        <w:numPr>
          <w:ilvl w:val="2"/>
          <w:numId w:val="8"/>
        </w:numPr>
        <w:tabs>
          <w:tab w:val="left" w:pos="1833"/>
        </w:tabs>
        <w:spacing w:before="1" w:line="259" w:lineRule="auto"/>
        <w:ind w:right="282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Вся документация должна быть составлена согласно ЕСПД (ГОСТ 19.101- 77, 19.104-78, 19.105-78, 19.106-78 и ГОСТ к соответствующим документам (см. выше))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[3].</w:t>
      </w:r>
    </w:p>
    <w:p w:rsidR="00C2265B" w:rsidRPr="00075312" w:rsidRDefault="00CC5C5D">
      <w:pPr>
        <w:pStyle w:val="a4"/>
        <w:numPr>
          <w:ilvl w:val="2"/>
          <w:numId w:val="8"/>
        </w:numPr>
        <w:tabs>
          <w:tab w:val="left" w:pos="1900"/>
        </w:tabs>
        <w:spacing w:before="159" w:line="259" w:lineRule="auto"/>
        <w:ind w:right="285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Программная документация поставляется в печатном виде с наличием подписей в полях «СОГЛАСОВАНО» и «УТВЕРЖДАЮ», а также с подписью студента.</w:t>
      </w:r>
    </w:p>
    <w:p w:rsidR="00C2265B" w:rsidRPr="00075312" w:rsidRDefault="00CC5C5D">
      <w:pPr>
        <w:pStyle w:val="a4"/>
        <w:numPr>
          <w:ilvl w:val="2"/>
          <w:numId w:val="8"/>
        </w:numPr>
        <w:tabs>
          <w:tab w:val="left" w:pos="1809"/>
        </w:tabs>
        <w:spacing w:before="159" w:line="256" w:lineRule="auto"/>
        <w:ind w:right="285" w:firstLine="708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 xml:space="preserve">Программная документация загружается в систему </w:t>
      </w:r>
      <w:r>
        <w:rPr>
          <w:sz w:val="28"/>
        </w:rPr>
        <w:t>LMS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HSE</w:t>
      </w:r>
      <w:r w:rsidRPr="00075312">
        <w:rPr>
          <w:sz w:val="28"/>
          <w:lang w:val="ru-RU"/>
        </w:rPr>
        <w:t xml:space="preserve"> в электронном виде в формате документа </w:t>
      </w:r>
      <w:r>
        <w:rPr>
          <w:sz w:val="28"/>
        </w:rPr>
        <w:t>Microsoft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Word</w:t>
      </w:r>
      <w:r w:rsidRPr="00075312">
        <w:rPr>
          <w:sz w:val="28"/>
          <w:lang w:val="ru-RU"/>
        </w:rPr>
        <w:t xml:space="preserve"> в составе курсовой</w:t>
      </w:r>
      <w:r w:rsidRPr="00075312">
        <w:rPr>
          <w:spacing w:val="-1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работы.</w:t>
      </w:r>
    </w:p>
    <w:p w:rsidR="00C2265B" w:rsidRPr="00075312" w:rsidRDefault="00C2265B">
      <w:pPr>
        <w:spacing w:line="256" w:lineRule="auto"/>
        <w:jc w:val="both"/>
        <w:rPr>
          <w:sz w:val="28"/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Default="00CC5C5D">
      <w:pPr>
        <w:pStyle w:val="1"/>
        <w:numPr>
          <w:ilvl w:val="0"/>
          <w:numId w:val="19"/>
        </w:numPr>
        <w:tabs>
          <w:tab w:val="left" w:pos="4080"/>
        </w:tabs>
        <w:spacing w:before="79"/>
        <w:ind w:left="4079" w:hanging="282"/>
        <w:jc w:val="left"/>
      </w:pPr>
      <w:bookmarkStart w:id="26" w:name="_TOC_250003"/>
      <w:r>
        <w:lastRenderedPageBreak/>
        <w:t>СТАДИИ И ЭТАПЫ</w:t>
      </w:r>
      <w:r>
        <w:rPr>
          <w:spacing w:val="-3"/>
        </w:rPr>
        <w:t xml:space="preserve"> </w:t>
      </w:r>
      <w:bookmarkEnd w:id="26"/>
      <w:r>
        <w:t>РАЗРАБОТКИ</w:t>
      </w:r>
    </w:p>
    <w:p w:rsidR="00C2265B" w:rsidRDefault="00CC5C5D">
      <w:pPr>
        <w:pStyle w:val="a4"/>
        <w:numPr>
          <w:ilvl w:val="0"/>
          <w:numId w:val="7"/>
        </w:numPr>
        <w:tabs>
          <w:tab w:val="left" w:pos="1153"/>
        </w:tabs>
        <w:spacing w:before="241"/>
        <w:rPr>
          <w:sz w:val="28"/>
        </w:rPr>
      </w:pPr>
      <w:r>
        <w:rPr>
          <w:sz w:val="28"/>
        </w:rPr>
        <w:t>Техническое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задание</w:t>
      </w:r>
    </w:p>
    <w:p w:rsidR="00C2265B" w:rsidRDefault="00CC5C5D">
      <w:pPr>
        <w:pStyle w:val="a4"/>
        <w:numPr>
          <w:ilvl w:val="1"/>
          <w:numId w:val="7"/>
        </w:numPr>
        <w:tabs>
          <w:tab w:val="left" w:pos="1506"/>
        </w:tabs>
        <w:spacing w:before="27"/>
        <w:ind w:hanging="353"/>
        <w:rPr>
          <w:sz w:val="28"/>
        </w:rPr>
      </w:pPr>
      <w:r>
        <w:rPr>
          <w:sz w:val="28"/>
        </w:rPr>
        <w:t>.Обоснование необходимости 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:rsidR="00C2265B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/>
        <w:ind w:hanging="504"/>
        <w:rPr>
          <w:sz w:val="28"/>
        </w:rPr>
      </w:pPr>
      <w:r>
        <w:rPr>
          <w:sz w:val="28"/>
        </w:rPr>
        <w:t>Постановка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</w:p>
    <w:p w:rsidR="00C2265B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3"/>
        <w:ind w:hanging="504"/>
        <w:rPr>
          <w:sz w:val="28"/>
        </w:rPr>
      </w:pPr>
      <w:r>
        <w:rPr>
          <w:sz w:val="28"/>
        </w:rPr>
        <w:t>Сбор 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материалов</w:t>
      </w:r>
    </w:p>
    <w:p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 w:line="259" w:lineRule="auto"/>
        <w:ind w:right="1953" w:hanging="504"/>
        <w:rPr>
          <w:sz w:val="28"/>
          <w:lang w:val="ru-RU"/>
        </w:rPr>
      </w:pPr>
      <w:r w:rsidRPr="00075312">
        <w:rPr>
          <w:sz w:val="28"/>
          <w:lang w:val="ru-RU"/>
        </w:rPr>
        <w:t>Выбор и обоснование критериев эффективности и качества разрабатываемой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программы</w:t>
      </w:r>
    </w:p>
    <w:p w:rsidR="00C2265B" w:rsidRDefault="00CC5C5D">
      <w:pPr>
        <w:pStyle w:val="a4"/>
        <w:numPr>
          <w:ilvl w:val="1"/>
          <w:numId w:val="7"/>
        </w:numPr>
        <w:tabs>
          <w:tab w:val="left" w:pos="1506"/>
        </w:tabs>
        <w:spacing w:before="1"/>
        <w:ind w:hanging="353"/>
        <w:rPr>
          <w:sz w:val="28"/>
        </w:rPr>
      </w:pPr>
      <w:r>
        <w:rPr>
          <w:sz w:val="28"/>
        </w:rPr>
        <w:t>.Научно-исследовательские работы</w:t>
      </w:r>
    </w:p>
    <w:p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3"/>
        <w:ind w:left="1152" w:firstLine="360"/>
        <w:rPr>
          <w:sz w:val="28"/>
          <w:lang w:val="ru-RU"/>
        </w:rPr>
      </w:pPr>
      <w:r w:rsidRPr="00075312">
        <w:rPr>
          <w:sz w:val="28"/>
          <w:lang w:val="ru-RU"/>
        </w:rPr>
        <w:t>Изучение научных статей с обоснованным использованием</w:t>
      </w:r>
      <w:r w:rsidRPr="00075312">
        <w:rPr>
          <w:spacing w:val="-15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критериев</w:t>
      </w:r>
    </w:p>
    <w:p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/>
        <w:ind w:left="1152" w:firstLine="360"/>
        <w:rPr>
          <w:sz w:val="28"/>
          <w:lang w:val="ru-RU"/>
        </w:rPr>
      </w:pPr>
      <w:r w:rsidRPr="00075312">
        <w:rPr>
          <w:sz w:val="28"/>
          <w:lang w:val="ru-RU"/>
        </w:rPr>
        <w:t>Определение структуры входных и выходных</w:t>
      </w:r>
      <w:r w:rsidRPr="00075312">
        <w:rPr>
          <w:spacing w:val="-7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данных</w:t>
      </w:r>
    </w:p>
    <w:p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 w:line="259" w:lineRule="auto"/>
        <w:ind w:left="1152" w:right="3237" w:firstLine="360"/>
        <w:rPr>
          <w:sz w:val="28"/>
          <w:lang w:val="ru-RU"/>
        </w:rPr>
      </w:pPr>
      <w:r w:rsidRPr="00075312">
        <w:rPr>
          <w:sz w:val="28"/>
          <w:lang w:val="ru-RU"/>
        </w:rPr>
        <w:t>Предварительный выбор методов решения задач 1.3.Разработка и утверждение технического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задания</w:t>
      </w:r>
    </w:p>
    <w:p w:rsidR="00C2265B" w:rsidRDefault="00CC5C5D">
      <w:pPr>
        <w:pStyle w:val="a4"/>
        <w:numPr>
          <w:ilvl w:val="2"/>
          <w:numId w:val="6"/>
        </w:numPr>
        <w:tabs>
          <w:tab w:val="left" w:pos="2212"/>
        </w:tabs>
        <w:spacing w:before="1"/>
        <w:ind w:hanging="504"/>
        <w:rPr>
          <w:sz w:val="28"/>
        </w:rPr>
      </w:pPr>
      <w:r>
        <w:rPr>
          <w:sz w:val="28"/>
        </w:rPr>
        <w:t>Определение требований 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программе</w:t>
      </w:r>
    </w:p>
    <w:p w:rsidR="00C2265B" w:rsidRPr="00075312" w:rsidRDefault="00CC5C5D">
      <w:pPr>
        <w:pStyle w:val="a4"/>
        <w:numPr>
          <w:ilvl w:val="2"/>
          <w:numId w:val="6"/>
        </w:numPr>
        <w:tabs>
          <w:tab w:val="left" w:pos="2212"/>
        </w:tabs>
        <w:spacing w:before="23" w:line="259" w:lineRule="auto"/>
        <w:ind w:right="1543" w:hanging="504"/>
        <w:rPr>
          <w:sz w:val="28"/>
          <w:lang w:val="ru-RU"/>
        </w:rPr>
      </w:pPr>
      <w:r w:rsidRPr="00075312">
        <w:rPr>
          <w:sz w:val="28"/>
          <w:lang w:val="ru-RU"/>
        </w:rPr>
        <w:t>Определение стадий, этапов и сроков разработки программы и документации на</w:t>
      </w:r>
      <w:r w:rsidRPr="00075312">
        <w:rPr>
          <w:spacing w:val="-2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нее</w:t>
      </w:r>
    </w:p>
    <w:p w:rsidR="00C2265B" w:rsidRDefault="00CC5C5D">
      <w:pPr>
        <w:pStyle w:val="a4"/>
        <w:numPr>
          <w:ilvl w:val="2"/>
          <w:numId w:val="6"/>
        </w:numPr>
        <w:tabs>
          <w:tab w:val="left" w:pos="2212"/>
        </w:tabs>
        <w:spacing w:before="1"/>
        <w:ind w:hanging="504"/>
        <w:rPr>
          <w:sz w:val="28"/>
        </w:rPr>
      </w:pPr>
      <w:r>
        <w:rPr>
          <w:sz w:val="28"/>
        </w:rPr>
        <w:t>Согласование и утверждение технического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</w:p>
    <w:p w:rsidR="00C2265B" w:rsidRDefault="00CC5C5D">
      <w:pPr>
        <w:pStyle w:val="a4"/>
        <w:numPr>
          <w:ilvl w:val="0"/>
          <w:numId w:val="7"/>
        </w:numPr>
        <w:tabs>
          <w:tab w:val="left" w:pos="1153"/>
        </w:tabs>
        <w:spacing w:before="26"/>
        <w:rPr>
          <w:sz w:val="28"/>
        </w:rPr>
      </w:pPr>
      <w:r>
        <w:rPr>
          <w:sz w:val="28"/>
        </w:rPr>
        <w:t>Технический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</w:t>
      </w:r>
    </w:p>
    <w:p w:rsidR="00C2265B" w:rsidRDefault="00CC5C5D">
      <w:pPr>
        <w:pStyle w:val="a4"/>
        <w:numPr>
          <w:ilvl w:val="1"/>
          <w:numId w:val="7"/>
        </w:numPr>
        <w:tabs>
          <w:tab w:val="left" w:pos="1506"/>
        </w:tabs>
        <w:spacing w:before="24"/>
        <w:ind w:hanging="353"/>
        <w:rPr>
          <w:sz w:val="28"/>
        </w:rPr>
      </w:pPr>
      <w:r>
        <w:rPr>
          <w:sz w:val="28"/>
        </w:rPr>
        <w:t>.Разработка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</w:t>
      </w:r>
    </w:p>
    <w:p w:rsidR="00C2265B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/>
        <w:ind w:left="1152" w:firstLine="360"/>
        <w:rPr>
          <w:sz w:val="28"/>
        </w:rPr>
      </w:pPr>
      <w:r>
        <w:rPr>
          <w:sz w:val="28"/>
        </w:rPr>
        <w:t>Разработка алгоритма решения задачи</w:t>
      </w:r>
    </w:p>
    <w:p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/>
        <w:ind w:left="1152" w:firstLine="360"/>
        <w:rPr>
          <w:sz w:val="28"/>
          <w:lang w:val="ru-RU"/>
        </w:rPr>
      </w:pPr>
      <w:r w:rsidRPr="00075312">
        <w:rPr>
          <w:sz w:val="28"/>
          <w:lang w:val="ru-RU"/>
        </w:rPr>
        <w:t>Установка формата входных и выходных</w:t>
      </w:r>
      <w:r w:rsidRPr="00075312">
        <w:rPr>
          <w:spacing w:val="-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данных</w:t>
      </w:r>
    </w:p>
    <w:p w:rsidR="00C2265B" w:rsidRPr="00075312" w:rsidRDefault="00CC5C5D">
      <w:pPr>
        <w:pStyle w:val="a4"/>
        <w:numPr>
          <w:ilvl w:val="2"/>
          <w:numId w:val="7"/>
        </w:numPr>
        <w:tabs>
          <w:tab w:val="left" w:pos="2212"/>
        </w:tabs>
        <w:spacing w:before="26" w:line="256" w:lineRule="auto"/>
        <w:ind w:left="1152" w:right="5004" w:firstLine="360"/>
        <w:rPr>
          <w:sz w:val="28"/>
          <w:lang w:val="ru-RU"/>
        </w:rPr>
      </w:pPr>
      <w:r w:rsidRPr="00075312">
        <w:rPr>
          <w:sz w:val="28"/>
          <w:lang w:val="ru-RU"/>
        </w:rPr>
        <w:t>Разработка структуры программы 2.2.Утверждение технического</w:t>
      </w:r>
      <w:r w:rsidRPr="00075312">
        <w:rPr>
          <w:spacing w:val="2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проекта</w:t>
      </w:r>
    </w:p>
    <w:p w:rsidR="00C2265B" w:rsidRPr="00075312" w:rsidRDefault="00CC5C5D">
      <w:pPr>
        <w:pStyle w:val="a4"/>
        <w:numPr>
          <w:ilvl w:val="2"/>
          <w:numId w:val="5"/>
        </w:numPr>
        <w:tabs>
          <w:tab w:val="left" w:pos="2212"/>
        </w:tabs>
        <w:spacing w:before="4"/>
        <w:rPr>
          <w:sz w:val="28"/>
          <w:lang w:val="ru-RU"/>
        </w:rPr>
      </w:pPr>
      <w:r w:rsidRPr="00075312">
        <w:rPr>
          <w:sz w:val="28"/>
          <w:lang w:val="ru-RU"/>
        </w:rPr>
        <w:t>Разработка пояснительной записки и других программных</w:t>
      </w:r>
      <w:r w:rsidRPr="00075312">
        <w:rPr>
          <w:spacing w:val="-1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документов</w:t>
      </w:r>
    </w:p>
    <w:p w:rsidR="00C2265B" w:rsidRDefault="00CC5C5D">
      <w:pPr>
        <w:pStyle w:val="a4"/>
        <w:numPr>
          <w:ilvl w:val="2"/>
          <w:numId w:val="5"/>
        </w:numPr>
        <w:tabs>
          <w:tab w:val="left" w:pos="2212"/>
        </w:tabs>
        <w:spacing w:before="26"/>
        <w:rPr>
          <w:sz w:val="28"/>
        </w:rPr>
      </w:pPr>
      <w:r>
        <w:rPr>
          <w:sz w:val="28"/>
        </w:rPr>
        <w:t>Согласование и утверждение технического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</w:t>
      </w:r>
    </w:p>
    <w:p w:rsidR="00C2265B" w:rsidRDefault="00CC5C5D">
      <w:pPr>
        <w:pStyle w:val="a4"/>
        <w:numPr>
          <w:ilvl w:val="0"/>
          <w:numId w:val="7"/>
        </w:numPr>
        <w:tabs>
          <w:tab w:val="left" w:pos="1153"/>
        </w:tabs>
        <w:spacing w:before="27" w:line="259" w:lineRule="auto"/>
        <w:ind w:right="6956"/>
        <w:rPr>
          <w:sz w:val="28"/>
        </w:rPr>
      </w:pPr>
      <w:r>
        <w:rPr>
          <w:sz w:val="28"/>
        </w:rPr>
        <w:t>Рабочий проект 3.1.Разработка</w:t>
      </w:r>
      <w:r>
        <w:rPr>
          <w:spacing w:val="4"/>
          <w:sz w:val="28"/>
        </w:rPr>
        <w:t xml:space="preserve"> </w:t>
      </w:r>
      <w:r>
        <w:rPr>
          <w:sz w:val="28"/>
        </w:rPr>
        <w:t>программы</w:t>
      </w:r>
    </w:p>
    <w:p w:rsidR="00C2265B" w:rsidRPr="00075312" w:rsidRDefault="00CC5C5D">
      <w:pPr>
        <w:pStyle w:val="a3"/>
        <w:spacing w:line="259" w:lineRule="auto"/>
        <w:ind w:left="1152" w:right="4092" w:firstLine="359"/>
        <w:rPr>
          <w:lang w:val="ru-RU"/>
        </w:rPr>
      </w:pPr>
      <w:r w:rsidRPr="00075312">
        <w:rPr>
          <w:lang w:val="ru-RU"/>
        </w:rPr>
        <w:t>3.1.1. Программирование и отладка программы 3.2.Разработка программных документов</w:t>
      </w:r>
    </w:p>
    <w:p w:rsidR="00C2265B" w:rsidRPr="00075312" w:rsidRDefault="00CC5C5D">
      <w:pPr>
        <w:pStyle w:val="a3"/>
        <w:spacing w:line="259" w:lineRule="auto"/>
        <w:ind w:left="2016" w:right="751" w:hanging="505"/>
        <w:rPr>
          <w:lang w:val="ru-RU"/>
        </w:rPr>
      </w:pPr>
      <w:r w:rsidRPr="00075312">
        <w:rPr>
          <w:lang w:val="ru-RU"/>
        </w:rPr>
        <w:t>3.2.1. Разработка программных документов в соответствии с требованиями ГОСТ 19.101-77</w:t>
      </w:r>
    </w:p>
    <w:p w:rsidR="00C2265B" w:rsidRDefault="00CC5C5D">
      <w:pPr>
        <w:pStyle w:val="a4"/>
        <w:numPr>
          <w:ilvl w:val="1"/>
          <w:numId w:val="4"/>
        </w:numPr>
        <w:tabs>
          <w:tab w:val="left" w:pos="1506"/>
        </w:tabs>
        <w:spacing w:line="320" w:lineRule="exact"/>
        <w:ind w:hanging="353"/>
        <w:rPr>
          <w:sz w:val="28"/>
        </w:rPr>
      </w:pPr>
      <w:r>
        <w:rPr>
          <w:sz w:val="28"/>
        </w:rPr>
        <w:t>.Испытания программы</w:t>
      </w:r>
    </w:p>
    <w:p w:rsidR="00C2265B" w:rsidRPr="00075312" w:rsidRDefault="00CC5C5D">
      <w:pPr>
        <w:pStyle w:val="a4"/>
        <w:numPr>
          <w:ilvl w:val="2"/>
          <w:numId w:val="4"/>
        </w:numPr>
        <w:tabs>
          <w:tab w:val="left" w:pos="2212"/>
        </w:tabs>
        <w:spacing w:before="24" w:line="259" w:lineRule="auto"/>
        <w:ind w:right="1333" w:hanging="504"/>
        <w:rPr>
          <w:sz w:val="28"/>
          <w:lang w:val="ru-RU"/>
        </w:rPr>
      </w:pPr>
      <w:r w:rsidRPr="00075312">
        <w:rPr>
          <w:sz w:val="28"/>
          <w:lang w:val="ru-RU"/>
        </w:rPr>
        <w:t>Разработка, согласование и утверждение программы и методики испытаний</w:t>
      </w:r>
    </w:p>
    <w:p w:rsidR="00C2265B" w:rsidRPr="00075312" w:rsidRDefault="00CC5C5D">
      <w:pPr>
        <w:pStyle w:val="a4"/>
        <w:numPr>
          <w:ilvl w:val="2"/>
          <w:numId w:val="4"/>
        </w:numPr>
        <w:tabs>
          <w:tab w:val="left" w:pos="2212"/>
        </w:tabs>
        <w:spacing w:before="1" w:line="259" w:lineRule="auto"/>
        <w:ind w:right="287" w:hanging="504"/>
        <w:rPr>
          <w:sz w:val="28"/>
          <w:lang w:val="ru-RU"/>
        </w:rPr>
      </w:pPr>
      <w:r w:rsidRPr="00075312">
        <w:rPr>
          <w:sz w:val="28"/>
          <w:lang w:val="ru-RU"/>
        </w:rPr>
        <w:t>Корректировка программы и программной документации по результатам испытаний</w:t>
      </w:r>
    </w:p>
    <w:p w:rsidR="00C2265B" w:rsidRDefault="00CC5C5D">
      <w:pPr>
        <w:pStyle w:val="a4"/>
        <w:numPr>
          <w:ilvl w:val="0"/>
          <w:numId w:val="7"/>
        </w:numPr>
        <w:tabs>
          <w:tab w:val="left" w:pos="1153"/>
        </w:tabs>
        <w:spacing w:line="320" w:lineRule="exact"/>
        <w:rPr>
          <w:sz w:val="28"/>
        </w:rPr>
      </w:pPr>
      <w:r>
        <w:rPr>
          <w:sz w:val="28"/>
        </w:rPr>
        <w:t>Внедрение</w:t>
      </w:r>
    </w:p>
    <w:p w:rsidR="00C2265B" w:rsidRDefault="00CC5C5D">
      <w:pPr>
        <w:pStyle w:val="a4"/>
        <w:numPr>
          <w:ilvl w:val="1"/>
          <w:numId w:val="3"/>
        </w:numPr>
        <w:tabs>
          <w:tab w:val="left" w:pos="1655"/>
        </w:tabs>
        <w:spacing w:before="26"/>
        <w:rPr>
          <w:sz w:val="28"/>
        </w:rPr>
      </w:pPr>
      <w:r>
        <w:rPr>
          <w:sz w:val="28"/>
        </w:rPr>
        <w:t>Передача программы на электронном</w:t>
      </w:r>
      <w:r>
        <w:rPr>
          <w:spacing w:val="-1"/>
          <w:sz w:val="28"/>
        </w:rPr>
        <w:t xml:space="preserve"> </w:t>
      </w:r>
      <w:r>
        <w:rPr>
          <w:sz w:val="28"/>
        </w:rPr>
        <w:t>носителе</w:t>
      </w:r>
    </w:p>
    <w:p w:rsidR="00C2265B" w:rsidRDefault="00C2265B">
      <w:pPr>
        <w:rPr>
          <w:sz w:val="28"/>
        </w:rPr>
        <w:sectPr w:rsidR="00C2265B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Default="00CC5C5D">
      <w:pPr>
        <w:pStyle w:val="1"/>
        <w:numPr>
          <w:ilvl w:val="0"/>
          <w:numId w:val="2"/>
        </w:numPr>
        <w:tabs>
          <w:tab w:val="left" w:pos="3915"/>
        </w:tabs>
        <w:spacing w:before="79"/>
        <w:jc w:val="left"/>
      </w:pPr>
      <w:bookmarkStart w:id="27" w:name="_TOC_250002"/>
      <w:r>
        <w:lastRenderedPageBreak/>
        <w:t>ПОРЯДОК КОНТРОЛЯ И</w:t>
      </w:r>
      <w:r>
        <w:rPr>
          <w:spacing w:val="-4"/>
        </w:rPr>
        <w:t xml:space="preserve"> </w:t>
      </w:r>
      <w:bookmarkEnd w:id="27"/>
      <w:r>
        <w:t>ПРИЁМКИ</w:t>
      </w:r>
    </w:p>
    <w:p w:rsidR="00C2265B" w:rsidRPr="00075312" w:rsidRDefault="00CC5C5D">
      <w:pPr>
        <w:pStyle w:val="a3"/>
        <w:spacing w:before="241" w:line="259" w:lineRule="auto"/>
        <w:ind w:right="283" w:firstLine="708"/>
        <w:jc w:val="both"/>
        <w:rPr>
          <w:lang w:val="ru-RU"/>
        </w:rPr>
      </w:pPr>
      <w:r w:rsidRPr="00075312">
        <w:rPr>
          <w:lang w:val="ru-RU"/>
        </w:rPr>
        <w:t>Контроль и приемка программного продукта осуществляются в соответствии с документом «Программа оценки стоимости разработки ПО с использованием нечетких деревьев решений». Программа и методика испытаний (ГОСТ 19.301-79).</w:t>
      </w:r>
    </w:p>
    <w:p w:rsidR="00C2265B" w:rsidRPr="00075312" w:rsidRDefault="00CC5C5D">
      <w:pPr>
        <w:pStyle w:val="a3"/>
        <w:spacing w:before="160"/>
        <w:ind w:left="1500"/>
        <w:rPr>
          <w:lang w:val="ru-RU"/>
        </w:rPr>
      </w:pPr>
      <w:r w:rsidRPr="00075312">
        <w:rPr>
          <w:lang w:val="ru-RU"/>
        </w:rPr>
        <w:t>В этом документе должны быть указаны:</w:t>
      </w:r>
    </w:p>
    <w:p w:rsidR="00C2265B" w:rsidRPr="00075312" w:rsidRDefault="00CC5C5D">
      <w:pPr>
        <w:pStyle w:val="a4"/>
        <w:numPr>
          <w:ilvl w:val="2"/>
          <w:numId w:val="3"/>
        </w:numPr>
        <w:tabs>
          <w:tab w:val="left" w:pos="1806"/>
        </w:tabs>
        <w:spacing w:before="184"/>
        <w:ind w:firstLine="708"/>
        <w:rPr>
          <w:sz w:val="28"/>
          <w:lang w:val="ru-RU"/>
        </w:rPr>
      </w:pPr>
      <w:r w:rsidRPr="00075312">
        <w:rPr>
          <w:sz w:val="28"/>
          <w:lang w:val="ru-RU"/>
        </w:rPr>
        <w:t>Требования к функциональности программы и сам функционал</w:t>
      </w:r>
      <w:r w:rsidRPr="00075312">
        <w:rPr>
          <w:spacing w:val="-10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продукта;</w:t>
      </w:r>
    </w:p>
    <w:p w:rsidR="00C2265B" w:rsidRDefault="00CC5C5D">
      <w:pPr>
        <w:pStyle w:val="a4"/>
        <w:numPr>
          <w:ilvl w:val="2"/>
          <w:numId w:val="3"/>
        </w:numPr>
        <w:tabs>
          <w:tab w:val="left" w:pos="1806"/>
        </w:tabs>
        <w:spacing w:before="187"/>
        <w:ind w:firstLine="708"/>
        <w:rPr>
          <w:sz w:val="28"/>
        </w:rPr>
      </w:pPr>
      <w:r>
        <w:rPr>
          <w:sz w:val="28"/>
        </w:rPr>
        <w:t>Требования к программной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документации;</w:t>
      </w:r>
    </w:p>
    <w:p w:rsidR="00C2265B" w:rsidRPr="00075312" w:rsidRDefault="00CC5C5D">
      <w:pPr>
        <w:pStyle w:val="a4"/>
        <w:numPr>
          <w:ilvl w:val="2"/>
          <w:numId w:val="3"/>
        </w:numPr>
        <w:tabs>
          <w:tab w:val="left" w:pos="1840"/>
        </w:tabs>
        <w:spacing w:before="184" w:line="259" w:lineRule="auto"/>
        <w:ind w:right="288" w:firstLine="708"/>
        <w:rPr>
          <w:sz w:val="28"/>
          <w:lang w:val="ru-RU"/>
        </w:rPr>
      </w:pPr>
      <w:r w:rsidRPr="00075312">
        <w:rPr>
          <w:sz w:val="28"/>
          <w:lang w:val="ru-RU"/>
        </w:rPr>
        <w:t>Последовательность проверки требования, предъявляемых к интерфейсу и работоспособности</w:t>
      </w:r>
      <w:r w:rsidRPr="00075312">
        <w:rPr>
          <w:spacing w:val="-3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программы.</w:t>
      </w:r>
    </w:p>
    <w:p w:rsidR="00C2265B" w:rsidRPr="00075312" w:rsidRDefault="00CC5C5D">
      <w:pPr>
        <w:pStyle w:val="a3"/>
        <w:spacing w:before="162" w:line="256" w:lineRule="auto"/>
        <w:ind w:right="282" w:firstLine="708"/>
        <w:rPr>
          <w:lang w:val="ru-RU"/>
        </w:rPr>
      </w:pPr>
      <w:r w:rsidRPr="00075312">
        <w:rPr>
          <w:lang w:val="ru-RU"/>
        </w:rPr>
        <w:t xml:space="preserve">Проведение испытаний должно закончиться за две недели до защиты курсовой работы, то есть до </w:t>
      </w:r>
      <w:r w:rsidRPr="00075312">
        <w:rPr>
          <w:u w:val="single"/>
          <w:lang w:val="ru-RU"/>
        </w:rPr>
        <w:t>30 апреля</w:t>
      </w:r>
      <w:r w:rsidRPr="00075312">
        <w:rPr>
          <w:lang w:val="ru-RU"/>
        </w:rPr>
        <w:t xml:space="preserve"> 2019 года.</w:t>
      </w:r>
    </w:p>
    <w:p w:rsidR="00C2265B" w:rsidRPr="00075312" w:rsidRDefault="00C2265B">
      <w:pPr>
        <w:spacing w:line="256" w:lineRule="auto"/>
        <w:rPr>
          <w:lang w:val="ru-RU"/>
        </w:rPr>
        <w:sectPr w:rsidR="00C2265B" w:rsidRPr="00075312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Default="00CC5C5D">
      <w:pPr>
        <w:pStyle w:val="1"/>
        <w:numPr>
          <w:ilvl w:val="0"/>
          <w:numId w:val="2"/>
        </w:numPr>
        <w:tabs>
          <w:tab w:val="left" w:pos="5323"/>
        </w:tabs>
        <w:spacing w:before="160"/>
        <w:ind w:left="5322"/>
        <w:jc w:val="left"/>
      </w:pPr>
      <w:bookmarkStart w:id="28" w:name="_TOC_250001"/>
      <w:bookmarkEnd w:id="28"/>
      <w:r>
        <w:lastRenderedPageBreak/>
        <w:t>ПРИЛОЖЕНИЯ</w:t>
      </w:r>
    </w:p>
    <w:p w:rsidR="00C2265B" w:rsidRDefault="00CC5C5D">
      <w:pPr>
        <w:pStyle w:val="1"/>
        <w:spacing w:before="240"/>
        <w:ind w:left="792"/>
        <w:jc w:val="both"/>
      </w:pPr>
      <w:bookmarkStart w:id="29" w:name="_TOC_250000"/>
      <w:bookmarkEnd w:id="29"/>
      <w:r>
        <w:t>8.1. Список используемой литературы</w:t>
      </w:r>
    </w:p>
    <w:p w:rsidR="00C2265B" w:rsidRDefault="00C2265B">
      <w:pPr>
        <w:pStyle w:val="a3"/>
        <w:spacing w:before="10"/>
        <w:ind w:left="0"/>
        <w:rPr>
          <w:b/>
          <w:sz w:val="27"/>
        </w:rPr>
      </w:pPr>
    </w:p>
    <w:p w:rsidR="00C2265B" w:rsidRPr="00075312" w:rsidRDefault="00CC5C5D">
      <w:pPr>
        <w:pStyle w:val="a4"/>
        <w:numPr>
          <w:ilvl w:val="0"/>
          <w:numId w:val="1"/>
        </w:numPr>
        <w:tabs>
          <w:tab w:val="left" w:pos="1115"/>
        </w:tabs>
        <w:spacing w:line="259" w:lineRule="auto"/>
        <w:ind w:right="281" w:firstLine="0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 xml:space="preserve">Стоимостные оценки проекта. Материал свободной энциклопедии «Википедия» [Электронный ресурс] / </w:t>
      </w:r>
      <w:r>
        <w:rPr>
          <w:sz w:val="28"/>
        </w:rPr>
        <w:t>URL</w:t>
      </w:r>
      <w:r w:rsidRPr="00075312">
        <w:rPr>
          <w:sz w:val="28"/>
          <w:lang w:val="ru-RU"/>
        </w:rPr>
        <w:t>:</w:t>
      </w:r>
      <w:r w:rsidRPr="00075312">
        <w:rPr>
          <w:color w:val="0563C1"/>
          <w:sz w:val="28"/>
          <w:lang w:val="ru-RU"/>
        </w:rPr>
        <w:t xml:space="preserve"> </w:t>
      </w:r>
      <w:r>
        <w:rPr>
          <w:color w:val="0563C1"/>
          <w:sz w:val="28"/>
          <w:u w:val="single" w:color="0563C1"/>
        </w:rPr>
        <w:t>https</w:t>
      </w:r>
      <w:r w:rsidRPr="00075312">
        <w:rPr>
          <w:color w:val="0563C1"/>
          <w:sz w:val="28"/>
          <w:u w:val="single" w:color="0563C1"/>
          <w:lang w:val="ru-RU"/>
        </w:rPr>
        <w:t>://</w:t>
      </w:r>
      <w:r>
        <w:rPr>
          <w:color w:val="0563C1"/>
          <w:sz w:val="28"/>
          <w:u w:val="single" w:color="0563C1"/>
        </w:rPr>
        <w:t>ru</w:t>
      </w:r>
      <w:r w:rsidRPr="00075312">
        <w:rPr>
          <w:color w:val="0563C1"/>
          <w:sz w:val="28"/>
          <w:u w:val="single" w:color="0563C1"/>
          <w:lang w:val="ru-RU"/>
        </w:rPr>
        <w:t>.</w:t>
      </w:r>
      <w:r>
        <w:rPr>
          <w:color w:val="0563C1"/>
          <w:sz w:val="28"/>
          <w:u w:val="single" w:color="0563C1"/>
        </w:rPr>
        <w:t>wikipedia</w:t>
      </w:r>
      <w:r w:rsidRPr="00075312">
        <w:rPr>
          <w:color w:val="0563C1"/>
          <w:sz w:val="28"/>
          <w:u w:val="single" w:color="0563C1"/>
          <w:lang w:val="ru-RU"/>
        </w:rPr>
        <w:t>.</w:t>
      </w:r>
      <w:r>
        <w:rPr>
          <w:color w:val="0563C1"/>
          <w:sz w:val="28"/>
          <w:u w:val="single" w:color="0563C1"/>
        </w:rPr>
        <w:t>org</w:t>
      </w:r>
      <w:r w:rsidRPr="00075312">
        <w:rPr>
          <w:color w:val="0563C1"/>
          <w:sz w:val="28"/>
          <w:u w:val="single" w:color="0563C1"/>
          <w:lang w:val="ru-RU"/>
        </w:rPr>
        <w:t>/Стоимостные_оценки_проекта</w:t>
      </w:r>
      <w:r w:rsidRPr="00075312">
        <w:rPr>
          <w:sz w:val="28"/>
          <w:lang w:val="ru-RU"/>
        </w:rPr>
        <w:t xml:space="preserve"> (Дата обращения 22.11.2018, режим доступа:</w:t>
      </w:r>
      <w:r w:rsidRPr="00075312">
        <w:rPr>
          <w:spacing w:val="-2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свободный).</w:t>
      </w:r>
    </w:p>
    <w:p w:rsidR="00C2265B" w:rsidRPr="00075312" w:rsidRDefault="00CC5C5D">
      <w:pPr>
        <w:pStyle w:val="a4"/>
        <w:numPr>
          <w:ilvl w:val="0"/>
          <w:numId w:val="1"/>
        </w:numPr>
        <w:tabs>
          <w:tab w:val="left" w:pos="1112"/>
        </w:tabs>
        <w:spacing w:before="160" w:line="259" w:lineRule="auto"/>
        <w:ind w:right="283" w:firstLine="0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 xml:space="preserve">Лингвистические переменные. Материал свободной энциклопедии «Википедия» [Электронный ресурс] / </w:t>
      </w:r>
      <w:r>
        <w:rPr>
          <w:sz w:val="28"/>
        </w:rPr>
        <w:t>URL</w:t>
      </w:r>
      <w:r w:rsidRPr="00075312">
        <w:rPr>
          <w:sz w:val="28"/>
          <w:lang w:val="ru-RU"/>
        </w:rPr>
        <w:t>:</w:t>
      </w:r>
      <w:r w:rsidRPr="00075312">
        <w:rPr>
          <w:color w:val="0563C1"/>
          <w:sz w:val="28"/>
          <w:lang w:val="ru-RU"/>
        </w:rPr>
        <w:t xml:space="preserve"> </w:t>
      </w:r>
      <w:r>
        <w:rPr>
          <w:color w:val="0563C1"/>
          <w:sz w:val="28"/>
          <w:u w:val="single" w:color="0563C1"/>
        </w:rPr>
        <w:t>https</w:t>
      </w:r>
      <w:r w:rsidRPr="00075312">
        <w:rPr>
          <w:color w:val="0563C1"/>
          <w:sz w:val="28"/>
          <w:u w:val="single" w:color="0563C1"/>
          <w:lang w:val="ru-RU"/>
        </w:rPr>
        <w:t>://</w:t>
      </w:r>
      <w:r>
        <w:rPr>
          <w:color w:val="0563C1"/>
          <w:sz w:val="28"/>
          <w:u w:val="single" w:color="0563C1"/>
        </w:rPr>
        <w:t>ru</w:t>
      </w:r>
      <w:r w:rsidRPr="00075312">
        <w:rPr>
          <w:color w:val="0563C1"/>
          <w:sz w:val="28"/>
          <w:u w:val="single" w:color="0563C1"/>
          <w:lang w:val="ru-RU"/>
        </w:rPr>
        <w:t>.</w:t>
      </w:r>
      <w:r>
        <w:rPr>
          <w:color w:val="0563C1"/>
          <w:sz w:val="28"/>
          <w:u w:val="single" w:color="0563C1"/>
        </w:rPr>
        <w:t>wikipedia</w:t>
      </w:r>
      <w:r w:rsidRPr="00075312">
        <w:rPr>
          <w:color w:val="0563C1"/>
          <w:sz w:val="28"/>
          <w:u w:val="single" w:color="0563C1"/>
          <w:lang w:val="ru-RU"/>
        </w:rPr>
        <w:t>.</w:t>
      </w:r>
      <w:r>
        <w:rPr>
          <w:color w:val="0563C1"/>
          <w:sz w:val="28"/>
          <w:u w:val="single" w:color="0563C1"/>
        </w:rPr>
        <w:t>org</w:t>
      </w:r>
      <w:r w:rsidRPr="00075312">
        <w:rPr>
          <w:color w:val="0563C1"/>
          <w:sz w:val="28"/>
          <w:u w:val="single" w:color="0563C1"/>
          <w:lang w:val="ru-RU"/>
        </w:rPr>
        <w:t>/Лингвистические переменные</w:t>
      </w:r>
      <w:r w:rsidRPr="00075312">
        <w:rPr>
          <w:sz w:val="28"/>
          <w:lang w:val="ru-RU"/>
        </w:rPr>
        <w:t xml:space="preserve"> (Дата обращения 22.11.2018, режим доступа:</w:t>
      </w:r>
      <w:r w:rsidRPr="00075312">
        <w:rPr>
          <w:spacing w:val="-2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свободный).</w:t>
      </w:r>
    </w:p>
    <w:p w:rsidR="00C2265B" w:rsidRPr="00075312" w:rsidRDefault="00CC5C5D">
      <w:pPr>
        <w:pStyle w:val="a4"/>
        <w:numPr>
          <w:ilvl w:val="0"/>
          <w:numId w:val="1"/>
        </w:numPr>
        <w:tabs>
          <w:tab w:val="left" w:pos="1165"/>
        </w:tabs>
        <w:spacing w:before="159" w:line="259" w:lineRule="auto"/>
        <w:ind w:right="284" w:firstLine="0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Основной алгоритм построения нечеткого дерева решений. Материал статьи журнала «</w:t>
      </w:r>
      <w:r>
        <w:rPr>
          <w:sz w:val="28"/>
        </w:rPr>
        <w:t>Mathware</w:t>
      </w:r>
      <w:r w:rsidRPr="00075312">
        <w:rPr>
          <w:sz w:val="28"/>
          <w:lang w:val="ru-RU"/>
        </w:rPr>
        <w:t xml:space="preserve"> &amp; </w:t>
      </w:r>
      <w:r>
        <w:rPr>
          <w:sz w:val="28"/>
        </w:rPr>
        <w:t>Soft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Computing</w:t>
      </w:r>
      <w:r w:rsidRPr="00075312">
        <w:rPr>
          <w:sz w:val="28"/>
          <w:lang w:val="ru-RU"/>
        </w:rPr>
        <w:t xml:space="preserve"> </w:t>
      </w:r>
      <w:r>
        <w:rPr>
          <w:sz w:val="28"/>
        </w:rPr>
        <w:t>Magazine</w:t>
      </w:r>
      <w:r w:rsidRPr="00075312">
        <w:rPr>
          <w:sz w:val="28"/>
          <w:lang w:val="ru-RU"/>
        </w:rPr>
        <w:t>», том 20, выпуск №1, январь</w:t>
      </w:r>
      <w:r w:rsidRPr="00075312">
        <w:rPr>
          <w:spacing w:val="-19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2015.</w:t>
      </w:r>
    </w:p>
    <w:p w:rsidR="00C2265B" w:rsidRPr="00075312" w:rsidRDefault="00CC5C5D">
      <w:pPr>
        <w:pStyle w:val="a4"/>
        <w:numPr>
          <w:ilvl w:val="0"/>
          <w:numId w:val="1"/>
        </w:numPr>
        <w:tabs>
          <w:tab w:val="left" w:pos="1086"/>
        </w:tabs>
        <w:spacing w:before="159" w:line="259" w:lineRule="auto"/>
        <w:ind w:right="282" w:firstLine="0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>Единая система программной документации – М.: ИПК Издательство стандартов, 2000.</w:t>
      </w:r>
    </w:p>
    <w:p w:rsidR="00C2265B" w:rsidRPr="00075312" w:rsidRDefault="00CC5C5D">
      <w:pPr>
        <w:pStyle w:val="a4"/>
        <w:numPr>
          <w:ilvl w:val="0"/>
          <w:numId w:val="1"/>
        </w:numPr>
        <w:tabs>
          <w:tab w:val="left" w:pos="1151"/>
        </w:tabs>
        <w:spacing w:before="161" w:line="259" w:lineRule="auto"/>
        <w:ind w:right="282" w:firstLine="0"/>
        <w:jc w:val="both"/>
        <w:rPr>
          <w:sz w:val="28"/>
          <w:lang w:val="ru-RU"/>
        </w:rPr>
      </w:pPr>
      <w:r w:rsidRPr="00075312">
        <w:rPr>
          <w:sz w:val="28"/>
          <w:lang w:val="ru-RU"/>
        </w:rPr>
        <w:t xml:space="preserve">Системные требования для операционных систем </w:t>
      </w:r>
      <w:r>
        <w:rPr>
          <w:sz w:val="28"/>
        </w:rPr>
        <w:t>Windows</w:t>
      </w:r>
      <w:r w:rsidRPr="00075312">
        <w:rPr>
          <w:sz w:val="28"/>
          <w:lang w:val="ru-RU"/>
        </w:rPr>
        <w:t xml:space="preserve"> ХР [Электронный ресурс] / </w:t>
      </w:r>
      <w:r>
        <w:rPr>
          <w:sz w:val="28"/>
        </w:rPr>
        <w:t>URL</w:t>
      </w:r>
      <w:r w:rsidRPr="00075312">
        <w:rPr>
          <w:sz w:val="28"/>
          <w:lang w:val="ru-RU"/>
        </w:rPr>
        <w:t>:</w:t>
      </w:r>
      <w:r w:rsidRPr="00075312">
        <w:rPr>
          <w:color w:val="0563C1"/>
          <w:sz w:val="28"/>
          <w:lang w:val="ru-RU"/>
        </w:rPr>
        <w:t xml:space="preserve"> </w:t>
      </w:r>
      <w:r>
        <w:rPr>
          <w:color w:val="0563C1"/>
          <w:sz w:val="28"/>
          <w:u w:val="single" w:color="0563C1"/>
        </w:rPr>
        <w:t>https</w:t>
      </w:r>
      <w:r w:rsidRPr="00075312">
        <w:rPr>
          <w:color w:val="0563C1"/>
          <w:sz w:val="28"/>
          <w:u w:val="single" w:color="0563C1"/>
          <w:lang w:val="ru-RU"/>
        </w:rPr>
        <w:t>://</w:t>
      </w:r>
      <w:r>
        <w:rPr>
          <w:color w:val="0563C1"/>
          <w:sz w:val="28"/>
          <w:u w:val="single" w:color="0563C1"/>
        </w:rPr>
        <w:t>support</w:t>
      </w:r>
      <w:r w:rsidRPr="00075312">
        <w:rPr>
          <w:color w:val="0563C1"/>
          <w:sz w:val="28"/>
          <w:u w:val="single" w:color="0563C1"/>
          <w:lang w:val="ru-RU"/>
        </w:rPr>
        <w:t>.</w:t>
      </w:r>
      <w:r>
        <w:rPr>
          <w:color w:val="0563C1"/>
          <w:sz w:val="28"/>
          <w:u w:val="single" w:color="0563C1"/>
        </w:rPr>
        <w:t>microsoft</w:t>
      </w:r>
      <w:r w:rsidRPr="00075312">
        <w:rPr>
          <w:color w:val="0563C1"/>
          <w:sz w:val="28"/>
          <w:u w:val="single" w:color="0563C1"/>
          <w:lang w:val="ru-RU"/>
        </w:rPr>
        <w:t>.</w:t>
      </w:r>
      <w:r>
        <w:rPr>
          <w:color w:val="0563C1"/>
          <w:sz w:val="28"/>
          <w:u w:val="single" w:color="0563C1"/>
        </w:rPr>
        <w:t>com</w:t>
      </w:r>
      <w:r w:rsidRPr="00075312">
        <w:rPr>
          <w:color w:val="0563C1"/>
          <w:sz w:val="28"/>
          <w:u w:val="single" w:color="0563C1"/>
          <w:lang w:val="ru-RU"/>
        </w:rPr>
        <w:t>/</w:t>
      </w:r>
      <w:r>
        <w:rPr>
          <w:color w:val="0563C1"/>
          <w:sz w:val="28"/>
          <w:u w:val="single" w:color="0563C1"/>
        </w:rPr>
        <w:t>ru</w:t>
      </w:r>
      <w:r w:rsidRPr="00075312">
        <w:rPr>
          <w:color w:val="0563C1"/>
          <w:sz w:val="28"/>
          <w:u w:val="single" w:color="0563C1"/>
          <w:lang w:val="ru-RU"/>
        </w:rPr>
        <w:t>-</w:t>
      </w:r>
      <w:r>
        <w:rPr>
          <w:color w:val="0563C1"/>
          <w:sz w:val="28"/>
          <w:u w:val="single" w:color="0563C1"/>
        </w:rPr>
        <w:t>ru</w:t>
      </w:r>
      <w:r w:rsidRPr="00075312">
        <w:rPr>
          <w:color w:val="0563C1"/>
          <w:sz w:val="28"/>
          <w:u w:val="single" w:color="0563C1"/>
          <w:lang w:val="ru-RU"/>
        </w:rPr>
        <w:t>/</w:t>
      </w:r>
      <w:r>
        <w:rPr>
          <w:color w:val="0563C1"/>
          <w:sz w:val="28"/>
          <w:u w:val="single" w:color="0563C1"/>
        </w:rPr>
        <w:t>kb</w:t>
      </w:r>
      <w:r w:rsidRPr="00075312">
        <w:rPr>
          <w:color w:val="0563C1"/>
          <w:sz w:val="28"/>
          <w:u w:val="single" w:color="0563C1"/>
          <w:lang w:val="ru-RU"/>
        </w:rPr>
        <w:t>/314865</w:t>
      </w:r>
      <w:r w:rsidRPr="00075312">
        <w:rPr>
          <w:color w:val="0563C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(Дата обращения 20.02.2015, режим доступа:</w:t>
      </w:r>
      <w:r w:rsidRPr="00075312">
        <w:rPr>
          <w:spacing w:val="-1"/>
          <w:sz w:val="28"/>
          <w:lang w:val="ru-RU"/>
        </w:rPr>
        <w:t xml:space="preserve"> </w:t>
      </w:r>
      <w:r w:rsidRPr="00075312">
        <w:rPr>
          <w:sz w:val="28"/>
          <w:lang w:val="ru-RU"/>
        </w:rPr>
        <w:t>свободный).</w:t>
      </w:r>
    </w:p>
    <w:p w:rsidR="00C2265B" w:rsidRDefault="00CC5C5D">
      <w:pPr>
        <w:pStyle w:val="a4"/>
        <w:numPr>
          <w:ilvl w:val="0"/>
          <w:numId w:val="1"/>
        </w:numPr>
        <w:tabs>
          <w:tab w:val="left" w:pos="1077"/>
        </w:tabs>
        <w:spacing w:before="159" w:line="259" w:lineRule="auto"/>
        <w:ind w:right="283" w:firstLine="0"/>
        <w:jc w:val="both"/>
        <w:rPr>
          <w:sz w:val="28"/>
        </w:rPr>
      </w:pPr>
      <w:r w:rsidRPr="00075312">
        <w:rPr>
          <w:sz w:val="28"/>
          <w:lang w:val="ru-RU"/>
        </w:rPr>
        <w:t xml:space="preserve">Факторы, влияющие на стоимость разработки проекта и сроки его выполнения (на англ. языке). </w:t>
      </w:r>
      <w:r>
        <w:rPr>
          <w:sz w:val="28"/>
        </w:rPr>
        <w:t>Материал статьи конференции «2017 Sudan Conference on Computer Science and Information Technology (SCCSIT)», дата 20 октября</w:t>
      </w:r>
      <w:r>
        <w:rPr>
          <w:spacing w:val="-12"/>
          <w:sz w:val="28"/>
        </w:rPr>
        <w:t xml:space="preserve"> </w:t>
      </w:r>
      <w:r>
        <w:rPr>
          <w:sz w:val="28"/>
        </w:rPr>
        <w:t>2017.</w:t>
      </w:r>
    </w:p>
    <w:p w:rsidR="00C2265B" w:rsidRDefault="00CC5C5D">
      <w:pPr>
        <w:pStyle w:val="a4"/>
        <w:numPr>
          <w:ilvl w:val="0"/>
          <w:numId w:val="1"/>
        </w:numPr>
        <w:tabs>
          <w:tab w:val="left" w:pos="1237"/>
        </w:tabs>
        <w:spacing w:before="160" w:line="259" w:lineRule="auto"/>
        <w:ind w:right="284" w:firstLine="0"/>
        <w:jc w:val="both"/>
        <w:rPr>
          <w:sz w:val="28"/>
        </w:rPr>
      </w:pPr>
      <w:r w:rsidRPr="00075312">
        <w:rPr>
          <w:sz w:val="28"/>
          <w:lang w:val="ru-RU"/>
        </w:rPr>
        <w:t xml:space="preserve">Анализ включения внешних факторов стоимости при оценке стоимости программного обеспечения в базу данных (на англ. языке). </w:t>
      </w:r>
      <w:r>
        <w:rPr>
          <w:sz w:val="28"/>
        </w:rPr>
        <w:t>Материал статьи конференции «2018 IEEE International Conference on Software Quality, Reliability and Security Companion», дата 20 июля</w:t>
      </w:r>
      <w:r>
        <w:rPr>
          <w:spacing w:val="-11"/>
          <w:sz w:val="28"/>
        </w:rPr>
        <w:t xml:space="preserve"> </w:t>
      </w:r>
      <w:r>
        <w:rPr>
          <w:sz w:val="28"/>
        </w:rPr>
        <w:t>2018.</w:t>
      </w:r>
    </w:p>
    <w:p w:rsidR="00C2265B" w:rsidRDefault="00C2265B">
      <w:pPr>
        <w:spacing w:line="259" w:lineRule="auto"/>
        <w:jc w:val="both"/>
        <w:rPr>
          <w:sz w:val="28"/>
        </w:rPr>
        <w:sectPr w:rsidR="00C2265B">
          <w:pgSz w:w="11910" w:h="16840"/>
          <w:pgMar w:top="1320" w:right="280" w:bottom="1700" w:left="340" w:header="719" w:footer="1501" w:gutter="0"/>
          <w:cols w:space="720"/>
        </w:sectPr>
      </w:pPr>
    </w:p>
    <w:p w:rsidR="00C2265B" w:rsidRDefault="00C2265B">
      <w:pPr>
        <w:pStyle w:val="a3"/>
        <w:ind w:left="0"/>
        <w:rPr>
          <w:sz w:val="7"/>
        </w:rPr>
      </w:pPr>
    </w:p>
    <w:tbl>
      <w:tblPr>
        <w:tblStyle w:val="TableNormal"/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171"/>
        <w:gridCol w:w="1051"/>
        <w:gridCol w:w="809"/>
        <w:gridCol w:w="1174"/>
        <w:gridCol w:w="1397"/>
        <w:gridCol w:w="1035"/>
        <w:gridCol w:w="1729"/>
        <w:gridCol w:w="894"/>
        <w:gridCol w:w="584"/>
      </w:tblGrid>
      <w:tr w:rsidR="00C2265B">
        <w:trPr>
          <w:trHeight w:val="321"/>
        </w:trPr>
        <w:tc>
          <w:tcPr>
            <w:tcW w:w="10425" w:type="dxa"/>
            <w:gridSpan w:val="10"/>
          </w:tcPr>
          <w:p w:rsidR="00C2265B" w:rsidRDefault="00CC5C5D">
            <w:pPr>
              <w:pStyle w:val="TableParagraph"/>
              <w:spacing w:line="301" w:lineRule="exact"/>
              <w:ind w:left="3458"/>
              <w:rPr>
                <w:sz w:val="28"/>
              </w:rPr>
            </w:pPr>
            <w:r>
              <w:rPr>
                <w:sz w:val="28"/>
              </w:rPr>
              <w:t>Лист регистрации изменений</w:t>
            </w:r>
          </w:p>
        </w:tc>
      </w:tr>
      <w:tr w:rsidR="00C2265B">
        <w:trPr>
          <w:trHeight w:val="321"/>
        </w:trPr>
        <w:tc>
          <w:tcPr>
            <w:tcW w:w="581" w:type="dxa"/>
            <w:vMerge w:val="restart"/>
          </w:tcPr>
          <w:p w:rsidR="00C2265B" w:rsidRDefault="00C2265B">
            <w:pPr>
              <w:pStyle w:val="TableParagraph"/>
              <w:rPr>
                <w:sz w:val="30"/>
              </w:rPr>
            </w:pPr>
          </w:p>
          <w:p w:rsidR="00C2265B" w:rsidRDefault="00C2265B">
            <w:pPr>
              <w:pStyle w:val="TableParagraph"/>
              <w:spacing w:before="1"/>
              <w:rPr>
                <w:sz w:val="26"/>
              </w:rPr>
            </w:pPr>
          </w:p>
          <w:p w:rsidR="00C2265B" w:rsidRDefault="00CC5C5D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Изм.</w:t>
            </w:r>
          </w:p>
        </w:tc>
        <w:tc>
          <w:tcPr>
            <w:tcW w:w="4205" w:type="dxa"/>
            <w:gridSpan w:val="4"/>
          </w:tcPr>
          <w:p w:rsidR="00C2265B" w:rsidRDefault="00CC5C5D">
            <w:pPr>
              <w:pStyle w:val="TableParagraph"/>
              <w:spacing w:line="301" w:lineRule="exact"/>
              <w:ind w:left="602"/>
              <w:rPr>
                <w:sz w:val="28"/>
              </w:rPr>
            </w:pPr>
            <w:r>
              <w:rPr>
                <w:sz w:val="28"/>
              </w:rPr>
              <w:t>Номера листов (страниц)</w:t>
            </w:r>
          </w:p>
        </w:tc>
        <w:tc>
          <w:tcPr>
            <w:tcW w:w="1397" w:type="dxa"/>
            <w:vMerge w:val="restart"/>
          </w:tcPr>
          <w:p w:rsidR="00C2265B" w:rsidRPr="00075312" w:rsidRDefault="00CC5C5D">
            <w:pPr>
              <w:pStyle w:val="TableParagraph"/>
              <w:spacing w:before="161"/>
              <w:ind w:left="23" w:right="9" w:hanging="3"/>
              <w:jc w:val="center"/>
              <w:rPr>
                <w:sz w:val="28"/>
                <w:lang w:val="ru-RU"/>
              </w:rPr>
            </w:pPr>
            <w:r w:rsidRPr="00075312">
              <w:rPr>
                <w:sz w:val="28"/>
                <w:lang w:val="ru-RU"/>
              </w:rPr>
              <w:t>Всего листов (страниц) в документе</w:t>
            </w:r>
          </w:p>
        </w:tc>
        <w:tc>
          <w:tcPr>
            <w:tcW w:w="1035" w:type="dxa"/>
            <w:vMerge w:val="restart"/>
          </w:tcPr>
          <w:p w:rsidR="00C2265B" w:rsidRPr="00075312" w:rsidRDefault="00C2265B">
            <w:pPr>
              <w:pStyle w:val="TableParagraph"/>
              <w:spacing w:before="11"/>
              <w:rPr>
                <w:sz w:val="27"/>
                <w:lang w:val="ru-RU"/>
              </w:rPr>
            </w:pPr>
          </w:p>
          <w:p w:rsidR="00C2265B" w:rsidRDefault="00CC5C5D">
            <w:pPr>
              <w:pStyle w:val="TableParagraph"/>
              <w:ind w:left="11" w:right="2" w:firstLine="2"/>
              <w:jc w:val="center"/>
              <w:rPr>
                <w:sz w:val="28"/>
              </w:rPr>
            </w:pPr>
            <w:r>
              <w:rPr>
                <w:sz w:val="28"/>
              </w:rPr>
              <w:t>№  докумен та</w:t>
            </w:r>
          </w:p>
        </w:tc>
        <w:tc>
          <w:tcPr>
            <w:tcW w:w="1729" w:type="dxa"/>
            <w:vMerge w:val="restart"/>
          </w:tcPr>
          <w:p w:rsidR="00C2265B" w:rsidRPr="00075312" w:rsidRDefault="00CC5C5D">
            <w:pPr>
              <w:pStyle w:val="TableParagraph"/>
              <w:ind w:left="41" w:right="28" w:hanging="2"/>
              <w:jc w:val="center"/>
              <w:rPr>
                <w:sz w:val="28"/>
                <w:lang w:val="ru-RU"/>
              </w:rPr>
            </w:pPr>
            <w:r w:rsidRPr="00075312">
              <w:rPr>
                <w:sz w:val="28"/>
                <w:lang w:val="ru-RU"/>
              </w:rPr>
              <w:t>Входящий № сопроводител ьного документа и</w:t>
            </w:r>
          </w:p>
          <w:p w:rsidR="00C2265B" w:rsidRPr="00075312" w:rsidRDefault="00CC5C5D">
            <w:pPr>
              <w:pStyle w:val="TableParagraph"/>
              <w:spacing w:before="1" w:line="301" w:lineRule="exact"/>
              <w:ind w:left="589" w:right="576"/>
              <w:jc w:val="center"/>
              <w:rPr>
                <w:sz w:val="28"/>
                <w:lang w:val="ru-RU"/>
              </w:rPr>
            </w:pPr>
            <w:r w:rsidRPr="00075312">
              <w:rPr>
                <w:sz w:val="28"/>
                <w:lang w:val="ru-RU"/>
              </w:rPr>
              <w:t>дата</w:t>
            </w:r>
          </w:p>
        </w:tc>
        <w:tc>
          <w:tcPr>
            <w:tcW w:w="894" w:type="dxa"/>
            <w:vMerge w:val="restart"/>
          </w:tcPr>
          <w:p w:rsidR="00C2265B" w:rsidRPr="00075312" w:rsidRDefault="00C2265B">
            <w:pPr>
              <w:pStyle w:val="TableParagraph"/>
              <w:spacing w:before="1"/>
              <w:rPr>
                <w:sz w:val="42"/>
                <w:lang w:val="ru-RU"/>
              </w:rPr>
            </w:pPr>
          </w:p>
          <w:p w:rsidR="00C2265B" w:rsidRDefault="00CC5C5D">
            <w:pPr>
              <w:pStyle w:val="TableParagraph"/>
              <w:ind w:left="319" w:right="27" w:hanging="267"/>
              <w:rPr>
                <w:sz w:val="28"/>
              </w:rPr>
            </w:pPr>
            <w:r>
              <w:rPr>
                <w:sz w:val="28"/>
              </w:rPr>
              <w:t>Подпи сь</w:t>
            </w:r>
          </w:p>
        </w:tc>
        <w:tc>
          <w:tcPr>
            <w:tcW w:w="584" w:type="dxa"/>
            <w:vMerge w:val="restart"/>
          </w:tcPr>
          <w:p w:rsidR="00C2265B" w:rsidRDefault="00C2265B">
            <w:pPr>
              <w:pStyle w:val="TableParagraph"/>
              <w:rPr>
                <w:sz w:val="30"/>
              </w:rPr>
            </w:pPr>
          </w:p>
          <w:p w:rsidR="00C2265B" w:rsidRDefault="00C2265B">
            <w:pPr>
              <w:pStyle w:val="TableParagraph"/>
              <w:spacing w:before="1"/>
              <w:rPr>
                <w:sz w:val="26"/>
              </w:rPr>
            </w:pPr>
          </w:p>
          <w:p w:rsidR="00C2265B" w:rsidRDefault="00CC5C5D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C2265B">
        <w:trPr>
          <w:trHeight w:val="1278"/>
        </w:trPr>
        <w:tc>
          <w:tcPr>
            <w:tcW w:w="581" w:type="dxa"/>
            <w:vMerge/>
            <w:tcBorders>
              <w:top w:val="nil"/>
            </w:tcBorders>
          </w:tcPr>
          <w:p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spacing w:before="8"/>
              <w:rPr>
                <w:sz w:val="27"/>
              </w:rPr>
            </w:pPr>
          </w:p>
          <w:p w:rsidR="00C2265B" w:rsidRDefault="00CC5C5D">
            <w:pPr>
              <w:pStyle w:val="TableParagraph"/>
              <w:ind w:left="422" w:right="-13" w:hanging="404"/>
              <w:rPr>
                <w:sz w:val="28"/>
              </w:rPr>
            </w:pPr>
            <w:r>
              <w:rPr>
                <w:sz w:val="28"/>
              </w:rPr>
              <w:t>измененн ых</w:t>
            </w: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spacing w:before="8"/>
              <w:rPr>
                <w:sz w:val="27"/>
              </w:rPr>
            </w:pPr>
          </w:p>
          <w:p w:rsidR="00C2265B" w:rsidRDefault="00CC5C5D">
            <w:pPr>
              <w:pStyle w:val="TableParagraph"/>
              <w:ind w:left="287" w:right="13" w:hanging="240"/>
              <w:rPr>
                <w:sz w:val="28"/>
              </w:rPr>
            </w:pPr>
            <w:r>
              <w:rPr>
                <w:sz w:val="28"/>
              </w:rPr>
              <w:t>заменен ных</w:t>
            </w: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spacing w:before="8"/>
              <w:rPr>
                <w:sz w:val="41"/>
              </w:rPr>
            </w:pPr>
          </w:p>
          <w:p w:rsidR="00C2265B" w:rsidRDefault="00CC5C5D">
            <w:pPr>
              <w:pStyle w:val="TableParagraph"/>
              <w:ind w:left="28"/>
              <w:rPr>
                <w:sz w:val="28"/>
              </w:rPr>
            </w:pPr>
            <w:r>
              <w:rPr>
                <w:sz w:val="28"/>
              </w:rPr>
              <w:t>новых</w:t>
            </w: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spacing w:before="8"/>
              <w:rPr>
                <w:sz w:val="27"/>
              </w:rPr>
            </w:pPr>
          </w:p>
          <w:p w:rsidR="00C2265B" w:rsidRDefault="00CC5C5D">
            <w:pPr>
              <w:pStyle w:val="TableParagraph"/>
              <w:ind w:left="146" w:right="-11" w:hanging="125"/>
              <w:rPr>
                <w:sz w:val="28"/>
              </w:rPr>
            </w:pPr>
            <w:r>
              <w:rPr>
                <w:sz w:val="28"/>
              </w:rPr>
              <w:t>аннулиро ванных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</w:tcBorders>
          </w:tcPr>
          <w:p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</w:tcBorders>
          </w:tcPr>
          <w:p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vMerge/>
            <w:tcBorders>
              <w:top w:val="nil"/>
            </w:tcBorders>
          </w:tcPr>
          <w:p w:rsidR="00C2265B" w:rsidRDefault="00C2265B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 w:rsidR="00C2265B" w:rsidRDefault="00C2265B">
            <w:pPr>
              <w:rPr>
                <w:sz w:val="2"/>
                <w:szCs w:val="2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1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  <w:tr w:rsidR="00C2265B">
        <w:trPr>
          <w:trHeight w:val="323"/>
        </w:trPr>
        <w:tc>
          <w:tcPr>
            <w:tcW w:w="58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0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17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035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1729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89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  <w:tc>
          <w:tcPr>
            <w:tcW w:w="584" w:type="dxa"/>
          </w:tcPr>
          <w:p w:rsidR="00C2265B" w:rsidRDefault="00C2265B">
            <w:pPr>
              <w:pStyle w:val="TableParagraph"/>
              <w:rPr>
                <w:sz w:val="24"/>
              </w:rPr>
            </w:pPr>
          </w:p>
        </w:tc>
      </w:tr>
    </w:tbl>
    <w:p w:rsidR="00CC5C5D" w:rsidRDefault="00CC5C5D"/>
    <w:sectPr w:rsidR="00CC5C5D">
      <w:pgSz w:w="11910" w:h="16840"/>
      <w:pgMar w:top="1320" w:right="280" w:bottom="1700" w:left="340" w:header="719" w:footer="15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C80" w:rsidRDefault="00745C80">
      <w:r>
        <w:separator/>
      </w:r>
    </w:p>
  </w:endnote>
  <w:endnote w:type="continuationSeparator" w:id="0">
    <w:p w:rsidR="00745C80" w:rsidRDefault="0074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65B" w:rsidRDefault="00745C8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5.3pt;margin-top:772pt;width:30.05pt;height:17.55pt;z-index:-38584;mso-position-horizontal-relative:page;mso-position-vertical-relative:page" filled="f" stroked="f">
          <v:textbox inset="0,0,0,0">
            <w:txbxContent>
              <w:p w:rsidR="00C2265B" w:rsidRDefault="00CC5C5D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65B" w:rsidRDefault="00745C8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pt;margin-top:756.6pt;width:521.8pt;height:33.75pt;z-index:109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00"/>
                  <w:gridCol w:w="5398"/>
                  <w:gridCol w:w="2924"/>
                </w:tblGrid>
                <w:tr w:rsidR="00C2265B">
                  <w:trPr>
                    <w:trHeight w:val="278"/>
                  </w:trPr>
                  <w:tc>
                    <w:tcPr>
                      <w:tcW w:w="2100" w:type="dxa"/>
                    </w:tcPr>
                    <w:p w:rsidR="00C2265B" w:rsidRDefault="00CC5C5D">
                      <w:pPr>
                        <w:pStyle w:val="TableParagraph"/>
                        <w:spacing w:before="1" w:line="257" w:lineRule="exact"/>
                        <w:ind w:left="14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Номер изменения</w:t>
                      </w:r>
                    </w:p>
                  </w:tc>
                  <w:tc>
                    <w:tcPr>
                      <w:tcW w:w="5398" w:type="dxa"/>
                    </w:tcPr>
                    <w:p w:rsidR="00C2265B" w:rsidRPr="00075312" w:rsidRDefault="00CC5C5D">
                      <w:pPr>
                        <w:pStyle w:val="TableParagraph"/>
                        <w:spacing w:before="1" w:line="257" w:lineRule="exact"/>
                        <w:ind w:left="110"/>
                        <w:rPr>
                          <w:sz w:val="24"/>
                          <w:lang w:val="ru-RU"/>
                        </w:rPr>
                      </w:pPr>
                      <w:r w:rsidRPr="00075312">
                        <w:rPr>
                          <w:sz w:val="24"/>
                          <w:lang w:val="ru-RU"/>
                        </w:rPr>
                        <w:t>Подпись ответственного за внесение изменения</w:t>
                      </w:r>
                    </w:p>
                  </w:tc>
                  <w:tc>
                    <w:tcPr>
                      <w:tcW w:w="2924" w:type="dxa"/>
                    </w:tcPr>
                    <w:p w:rsidR="00C2265B" w:rsidRDefault="00CC5C5D">
                      <w:pPr>
                        <w:pStyle w:val="TableParagraph"/>
                        <w:spacing w:before="1" w:line="257" w:lineRule="exact"/>
                        <w:ind w:left="10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 внесения изменения</w:t>
                      </w:r>
                    </w:p>
                  </w:tc>
                </w:tr>
                <w:tr w:rsidR="00C2265B">
                  <w:trPr>
                    <w:trHeight w:val="366"/>
                  </w:trPr>
                  <w:tc>
                    <w:tcPr>
                      <w:tcW w:w="2100" w:type="dxa"/>
                    </w:tcPr>
                    <w:p w:rsidR="00C2265B" w:rsidRDefault="00C2265B">
                      <w:pPr>
                        <w:pStyle w:val="TableParagraph"/>
                        <w:rPr>
                          <w:sz w:val="26"/>
                        </w:rPr>
                      </w:pPr>
                    </w:p>
                  </w:tc>
                  <w:tc>
                    <w:tcPr>
                      <w:tcW w:w="5398" w:type="dxa"/>
                    </w:tcPr>
                    <w:p w:rsidR="00C2265B" w:rsidRDefault="00C2265B">
                      <w:pPr>
                        <w:pStyle w:val="TableParagraph"/>
                        <w:rPr>
                          <w:sz w:val="26"/>
                        </w:rPr>
                      </w:pPr>
                    </w:p>
                  </w:tc>
                  <w:tc>
                    <w:tcPr>
                      <w:tcW w:w="2924" w:type="dxa"/>
                    </w:tcPr>
                    <w:p w:rsidR="00C2265B" w:rsidRDefault="00C2265B">
                      <w:pPr>
                        <w:pStyle w:val="TableParagraph"/>
                        <w:rPr>
                          <w:sz w:val="26"/>
                        </w:rPr>
                      </w:pPr>
                    </w:p>
                  </w:tc>
                </w:tr>
              </w:tbl>
              <w:p w:rsidR="00C2265B" w:rsidRDefault="00C2265B">
                <w:pPr>
                  <w:pStyle w:val="a3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C80" w:rsidRDefault="00745C80">
      <w:r>
        <w:separator/>
      </w:r>
    </w:p>
  </w:footnote>
  <w:footnote w:type="continuationSeparator" w:id="0">
    <w:p w:rsidR="00745C80" w:rsidRDefault="00745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65B" w:rsidRDefault="00745C8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3.25pt;margin-top:34.95pt;width:173.45pt;height:31.4pt;z-index:-38560;mso-position-horizontal-relative:page;mso-position-vertical-relative:page" filled="f" stroked="f">
          <v:textbox style="mso-next-textbox:#_x0000_s2051" inset="0,0,0,0">
            <w:txbxContent>
              <w:p w:rsidR="00C2265B" w:rsidRDefault="00CC5C5D">
                <w:pPr>
                  <w:pStyle w:val="a3"/>
                  <w:spacing w:before="9"/>
                  <w:ind w:left="3"/>
                  <w:jc w:val="center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 w:rsidR="00CB3B5C" w:rsidRPr="00B875F0" w:rsidRDefault="00C06673" w:rsidP="00CB3B5C">
                <w:pPr>
                  <w:pStyle w:val="a5"/>
                  <w:jc w:val="center"/>
                  <w:rPr>
                    <w:sz w:val="24"/>
                    <w:szCs w:val="24"/>
                  </w:rPr>
                </w:pPr>
                <w:r>
                  <w:t>RU</w:t>
                </w:r>
                <w:r w:rsidRPr="00075312">
                  <w:rPr>
                    <w:lang w:val="ru-RU"/>
                  </w:rPr>
                  <w:t>.17701729.04.09-01 ТЗ</w:t>
                </w:r>
                <w:r w:rsidRPr="00075312">
                  <w:rPr>
                    <w:spacing w:val="-5"/>
                    <w:lang w:val="ru-RU"/>
                  </w:rPr>
                  <w:t xml:space="preserve"> </w:t>
                </w:r>
                <w:r w:rsidRPr="00075312">
                  <w:rPr>
                    <w:lang w:val="ru-RU"/>
                  </w:rPr>
                  <w:t>01-1</w:t>
                </w:r>
              </w:p>
              <w:p w:rsidR="00C2265B" w:rsidRDefault="00C2265B" w:rsidP="00CB3B5C">
                <w:pPr>
                  <w:spacing w:before="1"/>
                  <w:jc w:val="center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65B" w:rsidRDefault="00745C8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3.25pt;margin-top:34.95pt;width:156.95pt;height:31.4pt;z-index:-38536;mso-position-horizontal-relative:page;mso-position-vertical-relative:page" filled="f" stroked="f">
          <v:textbox style="mso-next-textbox:#_x0000_s2049" inset="0,0,0,0">
            <w:txbxContent>
              <w:p w:rsidR="00C2265B" w:rsidRDefault="00CC5C5D">
                <w:pPr>
                  <w:pStyle w:val="a3"/>
                  <w:spacing w:before="9"/>
                  <w:ind w:left="1"/>
                  <w:jc w:val="center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:rsidR="00C2265B" w:rsidRDefault="00CC5C5D">
                <w:pPr>
                  <w:spacing w:before="1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RU.17701729.04.09-01 ТЗ 01-1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1498"/>
    <w:multiLevelType w:val="hybridMultilevel"/>
    <w:tmpl w:val="59464C0E"/>
    <w:lvl w:ilvl="0" w:tplc="2C202DA2">
      <w:start w:val="1"/>
      <w:numFmt w:val="decimal"/>
      <w:lvlText w:val="%1)"/>
      <w:lvlJc w:val="left"/>
      <w:pPr>
        <w:ind w:left="792" w:hanging="71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1DD82C54">
      <w:numFmt w:val="bullet"/>
      <w:lvlText w:val="•"/>
      <w:lvlJc w:val="left"/>
      <w:pPr>
        <w:ind w:left="1848" w:hanging="711"/>
      </w:pPr>
      <w:rPr>
        <w:rFonts w:hint="default"/>
      </w:rPr>
    </w:lvl>
    <w:lvl w:ilvl="2" w:tplc="DF64A44E">
      <w:numFmt w:val="bullet"/>
      <w:lvlText w:val="•"/>
      <w:lvlJc w:val="left"/>
      <w:pPr>
        <w:ind w:left="2897" w:hanging="711"/>
      </w:pPr>
      <w:rPr>
        <w:rFonts w:hint="default"/>
      </w:rPr>
    </w:lvl>
    <w:lvl w:ilvl="3" w:tplc="D7D0FE14">
      <w:numFmt w:val="bullet"/>
      <w:lvlText w:val="•"/>
      <w:lvlJc w:val="left"/>
      <w:pPr>
        <w:ind w:left="3945" w:hanging="711"/>
      </w:pPr>
      <w:rPr>
        <w:rFonts w:hint="default"/>
      </w:rPr>
    </w:lvl>
    <w:lvl w:ilvl="4" w:tplc="F6885D7C">
      <w:numFmt w:val="bullet"/>
      <w:lvlText w:val="•"/>
      <w:lvlJc w:val="left"/>
      <w:pPr>
        <w:ind w:left="4994" w:hanging="711"/>
      </w:pPr>
      <w:rPr>
        <w:rFonts w:hint="default"/>
      </w:rPr>
    </w:lvl>
    <w:lvl w:ilvl="5" w:tplc="B746A588">
      <w:numFmt w:val="bullet"/>
      <w:lvlText w:val="•"/>
      <w:lvlJc w:val="left"/>
      <w:pPr>
        <w:ind w:left="6042" w:hanging="711"/>
      </w:pPr>
      <w:rPr>
        <w:rFonts w:hint="default"/>
      </w:rPr>
    </w:lvl>
    <w:lvl w:ilvl="6" w:tplc="F0E8794C">
      <w:numFmt w:val="bullet"/>
      <w:lvlText w:val="•"/>
      <w:lvlJc w:val="left"/>
      <w:pPr>
        <w:ind w:left="7091" w:hanging="711"/>
      </w:pPr>
      <w:rPr>
        <w:rFonts w:hint="default"/>
      </w:rPr>
    </w:lvl>
    <w:lvl w:ilvl="7" w:tplc="BDACFE02">
      <w:numFmt w:val="bullet"/>
      <w:lvlText w:val="•"/>
      <w:lvlJc w:val="left"/>
      <w:pPr>
        <w:ind w:left="8139" w:hanging="711"/>
      </w:pPr>
      <w:rPr>
        <w:rFonts w:hint="default"/>
      </w:rPr>
    </w:lvl>
    <w:lvl w:ilvl="8" w:tplc="48A08244">
      <w:numFmt w:val="bullet"/>
      <w:lvlText w:val="•"/>
      <w:lvlJc w:val="left"/>
      <w:pPr>
        <w:ind w:left="9188" w:hanging="711"/>
      </w:pPr>
      <w:rPr>
        <w:rFonts w:hint="default"/>
      </w:rPr>
    </w:lvl>
  </w:abstractNum>
  <w:abstractNum w:abstractNumId="1" w15:restartNumberingAfterBreak="0">
    <w:nsid w:val="0AC6001B"/>
    <w:multiLevelType w:val="multilevel"/>
    <w:tmpl w:val="1354DFDE"/>
    <w:lvl w:ilvl="0">
      <w:start w:val="1"/>
      <w:numFmt w:val="decimal"/>
      <w:lvlText w:val="%1."/>
      <w:lvlJc w:val="left"/>
      <w:pPr>
        <w:ind w:left="1074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506" w:hanging="49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933" w:hanging="703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108" w:hanging="703"/>
      </w:pPr>
      <w:rPr>
        <w:rFonts w:hint="default"/>
      </w:rPr>
    </w:lvl>
    <w:lvl w:ilvl="4">
      <w:numFmt w:val="bullet"/>
      <w:lvlText w:val="•"/>
      <w:lvlJc w:val="left"/>
      <w:pPr>
        <w:ind w:left="4276" w:hanging="703"/>
      </w:pPr>
      <w:rPr>
        <w:rFonts w:hint="default"/>
      </w:rPr>
    </w:lvl>
    <w:lvl w:ilvl="5">
      <w:numFmt w:val="bullet"/>
      <w:lvlText w:val="•"/>
      <w:lvlJc w:val="left"/>
      <w:pPr>
        <w:ind w:left="5444" w:hanging="703"/>
      </w:pPr>
      <w:rPr>
        <w:rFonts w:hint="default"/>
      </w:rPr>
    </w:lvl>
    <w:lvl w:ilvl="6">
      <w:numFmt w:val="bullet"/>
      <w:lvlText w:val="•"/>
      <w:lvlJc w:val="left"/>
      <w:pPr>
        <w:ind w:left="6612" w:hanging="703"/>
      </w:pPr>
      <w:rPr>
        <w:rFonts w:hint="default"/>
      </w:rPr>
    </w:lvl>
    <w:lvl w:ilvl="7">
      <w:numFmt w:val="bullet"/>
      <w:lvlText w:val="•"/>
      <w:lvlJc w:val="left"/>
      <w:pPr>
        <w:ind w:left="7780" w:hanging="703"/>
      </w:pPr>
      <w:rPr>
        <w:rFonts w:hint="default"/>
      </w:rPr>
    </w:lvl>
    <w:lvl w:ilvl="8">
      <w:numFmt w:val="bullet"/>
      <w:lvlText w:val="•"/>
      <w:lvlJc w:val="left"/>
      <w:pPr>
        <w:ind w:left="8949" w:hanging="703"/>
      </w:pPr>
      <w:rPr>
        <w:rFonts w:hint="default"/>
      </w:rPr>
    </w:lvl>
  </w:abstractNum>
  <w:abstractNum w:abstractNumId="2" w15:restartNumberingAfterBreak="0">
    <w:nsid w:val="13E27A38"/>
    <w:multiLevelType w:val="hybridMultilevel"/>
    <w:tmpl w:val="FF504686"/>
    <w:lvl w:ilvl="0" w:tplc="188CF7DA">
      <w:start w:val="1"/>
      <w:numFmt w:val="decimal"/>
      <w:lvlText w:val="%1)"/>
      <w:lvlJc w:val="left"/>
      <w:pPr>
        <w:ind w:left="792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1762D36">
      <w:numFmt w:val="bullet"/>
      <w:lvlText w:val="•"/>
      <w:lvlJc w:val="left"/>
      <w:pPr>
        <w:ind w:left="1848" w:hanging="711"/>
      </w:pPr>
      <w:rPr>
        <w:rFonts w:hint="default"/>
      </w:rPr>
    </w:lvl>
    <w:lvl w:ilvl="2" w:tplc="CCF678E0">
      <w:numFmt w:val="bullet"/>
      <w:lvlText w:val="•"/>
      <w:lvlJc w:val="left"/>
      <w:pPr>
        <w:ind w:left="2897" w:hanging="711"/>
      </w:pPr>
      <w:rPr>
        <w:rFonts w:hint="default"/>
      </w:rPr>
    </w:lvl>
    <w:lvl w:ilvl="3" w:tplc="8CB2F022">
      <w:numFmt w:val="bullet"/>
      <w:lvlText w:val="•"/>
      <w:lvlJc w:val="left"/>
      <w:pPr>
        <w:ind w:left="3945" w:hanging="711"/>
      </w:pPr>
      <w:rPr>
        <w:rFonts w:hint="default"/>
      </w:rPr>
    </w:lvl>
    <w:lvl w:ilvl="4" w:tplc="F69C6F2A">
      <w:numFmt w:val="bullet"/>
      <w:lvlText w:val="•"/>
      <w:lvlJc w:val="left"/>
      <w:pPr>
        <w:ind w:left="4994" w:hanging="711"/>
      </w:pPr>
      <w:rPr>
        <w:rFonts w:hint="default"/>
      </w:rPr>
    </w:lvl>
    <w:lvl w:ilvl="5" w:tplc="1B72465A">
      <w:numFmt w:val="bullet"/>
      <w:lvlText w:val="•"/>
      <w:lvlJc w:val="left"/>
      <w:pPr>
        <w:ind w:left="6042" w:hanging="711"/>
      </w:pPr>
      <w:rPr>
        <w:rFonts w:hint="default"/>
      </w:rPr>
    </w:lvl>
    <w:lvl w:ilvl="6" w:tplc="3774C684">
      <w:numFmt w:val="bullet"/>
      <w:lvlText w:val="•"/>
      <w:lvlJc w:val="left"/>
      <w:pPr>
        <w:ind w:left="7091" w:hanging="711"/>
      </w:pPr>
      <w:rPr>
        <w:rFonts w:hint="default"/>
      </w:rPr>
    </w:lvl>
    <w:lvl w:ilvl="7" w:tplc="518CC41E">
      <w:numFmt w:val="bullet"/>
      <w:lvlText w:val="•"/>
      <w:lvlJc w:val="left"/>
      <w:pPr>
        <w:ind w:left="8139" w:hanging="711"/>
      </w:pPr>
      <w:rPr>
        <w:rFonts w:hint="default"/>
      </w:rPr>
    </w:lvl>
    <w:lvl w:ilvl="8" w:tplc="5082196A">
      <w:numFmt w:val="bullet"/>
      <w:lvlText w:val="•"/>
      <w:lvlJc w:val="left"/>
      <w:pPr>
        <w:ind w:left="9188" w:hanging="711"/>
      </w:pPr>
      <w:rPr>
        <w:rFonts w:hint="default"/>
      </w:rPr>
    </w:lvl>
  </w:abstractNum>
  <w:abstractNum w:abstractNumId="3" w15:restartNumberingAfterBreak="0">
    <w:nsid w:val="2308279C"/>
    <w:multiLevelType w:val="multilevel"/>
    <w:tmpl w:val="04B8664E"/>
    <w:lvl w:ilvl="0">
      <w:start w:val="5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503" w:hanging="334"/>
      </w:pPr>
      <w:rPr>
        <w:rFonts w:hint="default"/>
      </w:rPr>
    </w:lvl>
    <w:lvl w:ilvl="4">
      <w:numFmt w:val="bullet"/>
      <w:lvlText w:val="•"/>
      <w:lvlJc w:val="left"/>
      <w:pPr>
        <w:ind w:left="4615" w:hanging="334"/>
      </w:pPr>
      <w:rPr>
        <w:rFonts w:hint="default"/>
      </w:rPr>
    </w:lvl>
    <w:lvl w:ilvl="5">
      <w:numFmt w:val="bullet"/>
      <w:lvlText w:val="•"/>
      <w:lvlJc w:val="left"/>
      <w:pPr>
        <w:ind w:left="5726" w:hanging="334"/>
      </w:pPr>
      <w:rPr>
        <w:rFonts w:hint="default"/>
      </w:rPr>
    </w:lvl>
    <w:lvl w:ilvl="6">
      <w:numFmt w:val="bullet"/>
      <w:lvlText w:val="•"/>
      <w:lvlJc w:val="left"/>
      <w:pPr>
        <w:ind w:left="6838" w:hanging="334"/>
      </w:pPr>
      <w:rPr>
        <w:rFonts w:hint="default"/>
      </w:rPr>
    </w:lvl>
    <w:lvl w:ilvl="7">
      <w:numFmt w:val="bullet"/>
      <w:lvlText w:val="•"/>
      <w:lvlJc w:val="left"/>
      <w:pPr>
        <w:ind w:left="7950" w:hanging="334"/>
      </w:pPr>
      <w:rPr>
        <w:rFonts w:hint="default"/>
      </w:rPr>
    </w:lvl>
    <w:lvl w:ilvl="8">
      <w:numFmt w:val="bullet"/>
      <w:lvlText w:val="•"/>
      <w:lvlJc w:val="left"/>
      <w:pPr>
        <w:ind w:left="9062" w:hanging="334"/>
      </w:pPr>
      <w:rPr>
        <w:rFonts w:hint="default"/>
      </w:rPr>
    </w:lvl>
  </w:abstractNum>
  <w:abstractNum w:abstractNumId="4" w15:restartNumberingAfterBreak="0">
    <w:nsid w:val="247562A3"/>
    <w:multiLevelType w:val="hybridMultilevel"/>
    <w:tmpl w:val="B34AB368"/>
    <w:lvl w:ilvl="0" w:tplc="35208D36">
      <w:start w:val="7"/>
      <w:numFmt w:val="decimal"/>
      <w:lvlText w:val="%1."/>
      <w:lvlJc w:val="left"/>
      <w:pPr>
        <w:ind w:left="3914" w:hanging="28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FD52FCFA">
      <w:numFmt w:val="bullet"/>
      <w:lvlText w:val="•"/>
      <w:lvlJc w:val="left"/>
      <w:pPr>
        <w:ind w:left="4656" w:hanging="282"/>
      </w:pPr>
      <w:rPr>
        <w:rFonts w:hint="default"/>
      </w:rPr>
    </w:lvl>
    <w:lvl w:ilvl="2" w:tplc="BB14632C">
      <w:numFmt w:val="bullet"/>
      <w:lvlText w:val="•"/>
      <w:lvlJc w:val="left"/>
      <w:pPr>
        <w:ind w:left="5393" w:hanging="282"/>
      </w:pPr>
      <w:rPr>
        <w:rFonts w:hint="default"/>
      </w:rPr>
    </w:lvl>
    <w:lvl w:ilvl="3" w:tplc="F4840372">
      <w:numFmt w:val="bullet"/>
      <w:lvlText w:val="•"/>
      <w:lvlJc w:val="left"/>
      <w:pPr>
        <w:ind w:left="6129" w:hanging="282"/>
      </w:pPr>
      <w:rPr>
        <w:rFonts w:hint="default"/>
      </w:rPr>
    </w:lvl>
    <w:lvl w:ilvl="4" w:tplc="8B20DC2A">
      <w:numFmt w:val="bullet"/>
      <w:lvlText w:val="•"/>
      <w:lvlJc w:val="left"/>
      <w:pPr>
        <w:ind w:left="6866" w:hanging="282"/>
      </w:pPr>
      <w:rPr>
        <w:rFonts w:hint="default"/>
      </w:rPr>
    </w:lvl>
    <w:lvl w:ilvl="5" w:tplc="C060D866">
      <w:numFmt w:val="bullet"/>
      <w:lvlText w:val="•"/>
      <w:lvlJc w:val="left"/>
      <w:pPr>
        <w:ind w:left="7602" w:hanging="282"/>
      </w:pPr>
      <w:rPr>
        <w:rFonts w:hint="default"/>
      </w:rPr>
    </w:lvl>
    <w:lvl w:ilvl="6" w:tplc="3FB6855A">
      <w:numFmt w:val="bullet"/>
      <w:lvlText w:val="•"/>
      <w:lvlJc w:val="left"/>
      <w:pPr>
        <w:ind w:left="8339" w:hanging="282"/>
      </w:pPr>
      <w:rPr>
        <w:rFonts w:hint="default"/>
      </w:rPr>
    </w:lvl>
    <w:lvl w:ilvl="7" w:tplc="2EEA4E68">
      <w:numFmt w:val="bullet"/>
      <w:lvlText w:val="•"/>
      <w:lvlJc w:val="left"/>
      <w:pPr>
        <w:ind w:left="9075" w:hanging="282"/>
      </w:pPr>
      <w:rPr>
        <w:rFonts w:hint="default"/>
      </w:rPr>
    </w:lvl>
    <w:lvl w:ilvl="8" w:tplc="530C53A0">
      <w:numFmt w:val="bullet"/>
      <w:lvlText w:val="•"/>
      <w:lvlJc w:val="left"/>
      <w:pPr>
        <w:ind w:left="9812" w:hanging="282"/>
      </w:pPr>
      <w:rPr>
        <w:rFonts w:hint="default"/>
      </w:rPr>
    </w:lvl>
  </w:abstractNum>
  <w:abstractNum w:abstractNumId="5" w15:restartNumberingAfterBreak="0">
    <w:nsid w:val="26E258E0"/>
    <w:multiLevelType w:val="hybridMultilevel"/>
    <w:tmpl w:val="89F27CFA"/>
    <w:lvl w:ilvl="0" w:tplc="20909D3C">
      <w:start w:val="1"/>
      <w:numFmt w:val="decimal"/>
      <w:lvlText w:val="%1)"/>
      <w:lvlJc w:val="left"/>
      <w:pPr>
        <w:ind w:left="2211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FEA4666">
      <w:numFmt w:val="bullet"/>
      <w:lvlText w:val="•"/>
      <w:lvlJc w:val="left"/>
      <w:pPr>
        <w:ind w:left="3126" w:hanging="711"/>
      </w:pPr>
      <w:rPr>
        <w:rFonts w:hint="default"/>
      </w:rPr>
    </w:lvl>
    <w:lvl w:ilvl="2" w:tplc="1C7C33EE">
      <w:numFmt w:val="bullet"/>
      <w:lvlText w:val="•"/>
      <w:lvlJc w:val="left"/>
      <w:pPr>
        <w:ind w:left="4033" w:hanging="711"/>
      </w:pPr>
      <w:rPr>
        <w:rFonts w:hint="default"/>
      </w:rPr>
    </w:lvl>
    <w:lvl w:ilvl="3" w:tplc="910E43FC">
      <w:numFmt w:val="bullet"/>
      <w:lvlText w:val="•"/>
      <w:lvlJc w:val="left"/>
      <w:pPr>
        <w:ind w:left="4939" w:hanging="711"/>
      </w:pPr>
      <w:rPr>
        <w:rFonts w:hint="default"/>
      </w:rPr>
    </w:lvl>
    <w:lvl w:ilvl="4" w:tplc="6C6288A6">
      <w:numFmt w:val="bullet"/>
      <w:lvlText w:val="•"/>
      <w:lvlJc w:val="left"/>
      <w:pPr>
        <w:ind w:left="5846" w:hanging="711"/>
      </w:pPr>
      <w:rPr>
        <w:rFonts w:hint="default"/>
      </w:rPr>
    </w:lvl>
    <w:lvl w:ilvl="5" w:tplc="C2920EE4">
      <w:numFmt w:val="bullet"/>
      <w:lvlText w:val="•"/>
      <w:lvlJc w:val="left"/>
      <w:pPr>
        <w:ind w:left="6752" w:hanging="711"/>
      </w:pPr>
      <w:rPr>
        <w:rFonts w:hint="default"/>
      </w:rPr>
    </w:lvl>
    <w:lvl w:ilvl="6" w:tplc="7E98EF06">
      <w:numFmt w:val="bullet"/>
      <w:lvlText w:val="•"/>
      <w:lvlJc w:val="left"/>
      <w:pPr>
        <w:ind w:left="7659" w:hanging="711"/>
      </w:pPr>
      <w:rPr>
        <w:rFonts w:hint="default"/>
      </w:rPr>
    </w:lvl>
    <w:lvl w:ilvl="7" w:tplc="799E1494">
      <w:numFmt w:val="bullet"/>
      <w:lvlText w:val="•"/>
      <w:lvlJc w:val="left"/>
      <w:pPr>
        <w:ind w:left="8565" w:hanging="711"/>
      </w:pPr>
      <w:rPr>
        <w:rFonts w:hint="default"/>
      </w:rPr>
    </w:lvl>
    <w:lvl w:ilvl="8" w:tplc="B6463BC2">
      <w:numFmt w:val="bullet"/>
      <w:lvlText w:val="•"/>
      <w:lvlJc w:val="left"/>
      <w:pPr>
        <w:ind w:left="9472" w:hanging="711"/>
      </w:pPr>
      <w:rPr>
        <w:rFonts w:hint="default"/>
      </w:rPr>
    </w:lvl>
  </w:abstractNum>
  <w:abstractNum w:abstractNumId="6" w15:restartNumberingAfterBreak="0">
    <w:nsid w:val="27645BD0"/>
    <w:multiLevelType w:val="multilevel"/>
    <w:tmpl w:val="4224DDB8"/>
    <w:lvl w:ilvl="0">
      <w:start w:val="3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3281" w:hanging="492"/>
      </w:pPr>
      <w:rPr>
        <w:rFonts w:hint="default"/>
      </w:rPr>
    </w:lvl>
    <w:lvl w:ilvl="3">
      <w:numFmt w:val="bullet"/>
      <w:lvlText w:val="•"/>
      <w:lvlJc w:val="left"/>
      <w:pPr>
        <w:ind w:left="4281" w:hanging="492"/>
      </w:pPr>
      <w:rPr>
        <w:rFonts w:hint="default"/>
      </w:rPr>
    </w:lvl>
    <w:lvl w:ilvl="4">
      <w:numFmt w:val="bullet"/>
      <w:lvlText w:val="•"/>
      <w:lvlJc w:val="left"/>
      <w:pPr>
        <w:ind w:left="5282" w:hanging="492"/>
      </w:pPr>
      <w:rPr>
        <w:rFonts w:hint="default"/>
      </w:rPr>
    </w:lvl>
    <w:lvl w:ilvl="5">
      <w:numFmt w:val="bullet"/>
      <w:lvlText w:val="•"/>
      <w:lvlJc w:val="left"/>
      <w:pPr>
        <w:ind w:left="6282" w:hanging="492"/>
      </w:pPr>
      <w:rPr>
        <w:rFonts w:hint="default"/>
      </w:rPr>
    </w:lvl>
    <w:lvl w:ilvl="6">
      <w:numFmt w:val="bullet"/>
      <w:lvlText w:val="•"/>
      <w:lvlJc w:val="left"/>
      <w:pPr>
        <w:ind w:left="7283" w:hanging="492"/>
      </w:pPr>
      <w:rPr>
        <w:rFonts w:hint="default"/>
      </w:rPr>
    </w:lvl>
    <w:lvl w:ilvl="7">
      <w:numFmt w:val="bullet"/>
      <w:lvlText w:val="•"/>
      <w:lvlJc w:val="left"/>
      <w:pPr>
        <w:ind w:left="8283" w:hanging="492"/>
      </w:pPr>
      <w:rPr>
        <w:rFonts w:hint="default"/>
      </w:rPr>
    </w:lvl>
    <w:lvl w:ilvl="8">
      <w:numFmt w:val="bullet"/>
      <w:lvlText w:val="•"/>
      <w:lvlJc w:val="left"/>
      <w:pPr>
        <w:ind w:left="9284" w:hanging="492"/>
      </w:pPr>
      <w:rPr>
        <w:rFonts w:hint="default"/>
      </w:rPr>
    </w:lvl>
  </w:abstractNum>
  <w:abstractNum w:abstractNumId="7" w15:restartNumberingAfterBreak="0">
    <w:nsid w:val="307A02C4"/>
    <w:multiLevelType w:val="multilevel"/>
    <w:tmpl w:val="80E8D0B2"/>
    <w:lvl w:ilvl="0">
      <w:start w:val="4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2202" w:hanging="70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335" w:hanging="703"/>
      </w:pPr>
      <w:rPr>
        <w:rFonts w:hint="default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</w:rPr>
    </w:lvl>
    <w:lvl w:ilvl="5">
      <w:numFmt w:val="bullet"/>
      <w:lvlText w:val="•"/>
      <w:lvlJc w:val="left"/>
      <w:pPr>
        <w:ind w:left="5607" w:hanging="703"/>
      </w:pPr>
      <w:rPr>
        <w:rFonts w:hint="default"/>
      </w:rPr>
    </w:lvl>
    <w:lvl w:ilvl="6">
      <w:numFmt w:val="bullet"/>
      <w:lvlText w:val="•"/>
      <w:lvlJc w:val="left"/>
      <w:pPr>
        <w:ind w:left="6742" w:hanging="703"/>
      </w:pPr>
      <w:rPr>
        <w:rFonts w:hint="default"/>
      </w:rPr>
    </w:lvl>
    <w:lvl w:ilvl="7">
      <w:numFmt w:val="bullet"/>
      <w:lvlText w:val="•"/>
      <w:lvlJc w:val="left"/>
      <w:pPr>
        <w:ind w:left="7878" w:hanging="703"/>
      </w:pPr>
      <w:rPr>
        <w:rFonts w:hint="default"/>
      </w:rPr>
    </w:lvl>
    <w:lvl w:ilvl="8">
      <w:numFmt w:val="bullet"/>
      <w:lvlText w:val="•"/>
      <w:lvlJc w:val="left"/>
      <w:pPr>
        <w:ind w:left="9014" w:hanging="703"/>
      </w:pPr>
      <w:rPr>
        <w:rFonts w:hint="default"/>
      </w:rPr>
    </w:lvl>
  </w:abstractNum>
  <w:abstractNum w:abstractNumId="8" w15:restartNumberingAfterBreak="0">
    <w:nsid w:val="39110E82"/>
    <w:multiLevelType w:val="multilevel"/>
    <w:tmpl w:val="DB18A834"/>
    <w:lvl w:ilvl="0">
      <w:start w:val="4"/>
      <w:numFmt w:val="decimal"/>
      <w:lvlText w:val="%1"/>
      <w:lvlJc w:val="left"/>
      <w:pPr>
        <w:ind w:left="1654" w:hanging="50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4" w:hanging="50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799" w:hanging="305"/>
      </w:pPr>
      <w:rPr>
        <w:rFonts w:hint="default"/>
      </w:rPr>
    </w:lvl>
    <w:lvl w:ilvl="4">
      <w:numFmt w:val="bullet"/>
      <w:lvlText w:val="•"/>
      <w:lvlJc w:val="left"/>
      <w:pPr>
        <w:ind w:left="4868" w:hanging="305"/>
      </w:pPr>
      <w:rPr>
        <w:rFonts w:hint="default"/>
      </w:rPr>
    </w:lvl>
    <w:lvl w:ilvl="5">
      <w:numFmt w:val="bullet"/>
      <w:lvlText w:val="•"/>
      <w:lvlJc w:val="left"/>
      <w:pPr>
        <w:ind w:left="5938" w:hanging="305"/>
      </w:pPr>
      <w:rPr>
        <w:rFonts w:hint="default"/>
      </w:rPr>
    </w:lvl>
    <w:lvl w:ilvl="6">
      <w:numFmt w:val="bullet"/>
      <w:lvlText w:val="•"/>
      <w:lvlJc w:val="left"/>
      <w:pPr>
        <w:ind w:left="7007" w:hanging="305"/>
      </w:pPr>
      <w:rPr>
        <w:rFonts w:hint="default"/>
      </w:rPr>
    </w:lvl>
    <w:lvl w:ilvl="7">
      <w:numFmt w:val="bullet"/>
      <w:lvlText w:val="•"/>
      <w:lvlJc w:val="left"/>
      <w:pPr>
        <w:ind w:left="8077" w:hanging="305"/>
      </w:pPr>
      <w:rPr>
        <w:rFonts w:hint="default"/>
      </w:rPr>
    </w:lvl>
    <w:lvl w:ilvl="8">
      <w:numFmt w:val="bullet"/>
      <w:lvlText w:val="•"/>
      <w:lvlJc w:val="left"/>
      <w:pPr>
        <w:ind w:left="9146" w:hanging="305"/>
      </w:pPr>
      <w:rPr>
        <w:rFonts w:hint="default"/>
      </w:rPr>
    </w:lvl>
  </w:abstractNum>
  <w:abstractNum w:abstractNumId="9" w15:restartNumberingAfterBreak="0">
    <w:nsid w:val="3A562B59"/>
    <w:multiLevelType w:val="hybridMultilevel"/>
    <w:tmpl w:val="6082C5E6"/>
    <w:lvl w:ilvl="0" w:tplc="AAC613E6">
      <w:start w:val="1"/>
      <w:numFmt w:val="decimal"/>
      <w:lvlText w:val="%1)"/>
      <w:lvlJc w:val="left"/>
      <w:pPr>
        <w:ind w:left="792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1DCFAB6">
      <w:numFmt w:val="bullet"/>
      <w:lvlText w:val="•"/>
      <w:lvlJc w:val="left"/>
      <w:pPr>
        <w:ind w:left="1848" w:hanging="711"/>
      </w:pPr>
      <w:rPr>
        <w:rFonts w:hint="default"/>
      </w:rPr>
    </w:lvl>
    <w:lvl w:ilvl="2" w:tplc="D578FF7A">
      <w:numFmt w:val="bullet"/>
      <w:lvlText w:val="•"/>
      <w:lvlJc w:val="left"/>
      <w:pPr>
        <w:ind w:left="2897" w:hanging="711"/>
      </w:pPr>
      <w:rPr>
        <w:rFonts w:hint="default"/>
      </w:rPr>
    </w:lvl>
    <w:lvl w:ilvl="3" w:tplc="89C840F6">
      <w:numFmt w:val="bullet"/>
      <w:lvlText w:val="•"/>
      <w:lvlJc w:val="left"/>
      <w:pPr>
        <w:ind w:left="3945" w:hanging="711"/>
      </w:pPr>
      <w:rPr>
        <w:rFonts w:hint="default"/>
      </w:rPr>
    </w:lvl>
    <w:lvl w:ilvl="4" w:tplc="AC2A6388">
      <w:numFmt w:val="bullet"/>
      <w:lvlText w:val="•"/>
      <w:lvlJc w:val="left"/>
      <w:pPr>
        <w:ind w:left="4994" w:hanging="711"/>
      </w:pPr>
      <w:rPr>
        <w:rFonts w:hint="default"/>
      </w:rPr>
    </w:lvl>
    <w:lvl w:ilvl="5" w:tplc="C55288CC">
      <w:numFmt w:val="bullet"/>
      <w:lvlText w:val="•"/>
      <w:lvlJc w:val="left"/>
      <w:pPr>
        <w:ind w:left="6042" w:hanging="711"/>
      </w:pPr>
      <w:rPr>
        <w:rFonts w:hint="default"/>
      </w:rPr>
    </w:lvl>
    <w:lvl w:ilvl="6" w:tplc="6678A4A8">
      <w:numFmt w:val="bullet"/>
      <w:lvlText w:val="•"/>
      <w:lvlJc w:val="left"/>
      <w:pPr>
        <w:ind w:left="7091" w:hanging="711"/>
      </w:pPr>
      <w:rPr>
        <w:rFonts w:hint="default"/>
      </w:rPr>
    </w:lvl>
    <w:lvl w:ilvl="7" w:tplc="64C45190">
      <w:numFmt w:val="bullet"/>
      <w:lvlText w:val="•"/>
      <w:lvlJc w:val="left"/>
      <w:pPr>
        <w:ind w:left="8139" w:hanging="711"/>
      </w:pPr>
      <w:rPr>
        <w:rFonts w:hint="default"/>
      </w:rPr>
    </w:lvl>
    <w:lvl w:ilvl="8" w:tplc="9752AB46">
      <w:numFmt w:val="bullet"/>
      <w:lvlText w:val="•"/>
      <w:lvlJc w:val="left"/>
      <w:pPr>
        <w:ind w:left="9188" w:hanging="711"/>
      </w:pPr>
      <w:rPr>
        <w:rFonts w:hint="default"/>
      </w:rPr>
    </w:lvl>
  </w:abstractNum>
  <w:abstractNum w:abstractNumId="10" w15:restartNumberingAfterBreak="0">
    <w:nsid w:val="47195D09"/>
    <w:multiLevelType w:val="multilevel"/>
    <w:tmpl w:val="5F26A26A"/>
    <w:lvl w:ilvl="0">
      <w:start w:val="1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3281" w:hanging="492"/>
      </w:pPr>
      <w:rPr>
        <w:rFonts w:hint="default"/>
      </w:rPr>
    </w:lvl>
    <w:lvl w:ilvl="3">
      <w:numFmt w:val="bullet"/>
      <w:lvlText w:val="•"/>
      <w:lvlJc w:val="left"/>
      <w:pPr>
        <w:ind w:left="4281" w:hanging="492"/>
      </w:pPr>
      <w:rPr>
        <w:rFonts w:hint="default"/>
      </w:rPr>
    </w:lvl>
    <w:lvl w:ilvl="4">
      <w:numFmt w:val="bullet"/>
      <w:lvlText w:val="•"/>
      <w:lvlJc w:val="left"/>
      <w:pPr>
        <w:ind w:left="5282" w:hanging="492"/>
      </w:pPr>
      <w:rPr>
        <w:rFonts w:hint="default"/>
      </w:rPr>
    </w:lvl>
    <w:lvl w:ilvl="5">
      <w:numFmt w:val="bullet"/>
      <w:lvlText w:val="•"/>
      <w:lvlJc w:val="left"/>
      <w:pPr>
        <w:ind w:left="6282" w:hanging="492"/>
      </w:pPr>
      <w:rPr>
        <w:rFonts w:hint="default"/>
      </w:rPr>
    </w:lvl>
    <w:lvl w:ilvl="6">
      <w:numFmt w:val="bullet"/>
      <w:lvlText w:val="•"/>
      <w:lvlJc w:val="left"/>
      <w:pPr>
        <w:ind w:left="7283" w:hanging="492"/>
      </w:pPr>
      <w:rPr>
        <w:rFonts w:hint="default"/>
      </w:rPr>
    </w:lvl>
    <w:lvl w:ilvl="7">
      <w:numFmt w:val="bullet"/>
      <w:lvlText w:val="•"/>
      <w:lvlJc w:val="left"/>
      <w:pPr>
        <w:ind w:left="8283" w:hanging="492"/>
      </w:pPr>
      <w:rPr>
        <w:rFonts w:hint="default"/>
      </w:rPr>
    </w:lvl>
    <w:lvl w:ilvl="8">
      <w:numFmt w:val="bullet"/>
      <w:lvlText w:val="•"/>
      <w:lvlJc w:val="left"/>
      <w:pPr>
        <w:ind w:left="9284" w:hanging="492"/>
      </w:pPr>
      <w:rPr>
        <w:rFonts w:hint="default"/>
      </w:rPr>
    </w:lvl>
  </w:abstractNum>
  <w:abstractNum w:abstractNumId="11" w15:restartNumberingAfterBreak="0">
    <w:nsid w:val="4C180017"/>
    <w:multiLevelType w:val="multilevel"/>
    <w:tmpl w:val="32E258B0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505" w:hanging="354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</w:rPr>
    </w:lvl>
    <w:lvl w:ilvl="2">
      <w:start w:val="1"/>
      <w:numFmt w:val="decimal"/>
      <w:lvlText w:val="%1.%2.%3."/>
      <w:lvlJc w:val="left"/>
      <w:pPr>
        <w:ind w:left="2016" w:hanging="69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178" w:hanging="699"/>
      </w:pPr>
      <w:rPr>
        <w:rFonts w:hint="default"/>
      </w:rPr>
    </w:lvl>
    <w:lvl w:ilvl="4">
      <w:numFmt w:val="bullet"/>
      <w:lvlText w:val="•"/>
      <w:lvlJc w:val="left"/>
      <w:pPr>
        <w:ind w:left="4336" w:hanging="699"/>
      </w:pPr>
      <w:rPr>
        <w:rFonts w:hint="default"/>
      </w:rPr>
    </w:lvl>
    <w:lvl w:ilvl="5">
      <w:numFmt w:val="bullet"/>
      <w:lvlText w:val="•"/>
      <w:lvlJc w:val="left"/>
      <w:pPr>
        <w:ind w:left="5494" w:hanging="699"/>
      </w:pPr>
      <w:rPr>
        <w:rFonts w:hint="default"/>
      </w:rPr>
    </w:lvl>
    <w:lvl w:ilvl="6">
      <w:numFmt w:val="bullet"/>
      <w:lvlText w:val="•"/>
      <w:lvlJc w:val="left"/>
      <w:pPr>
        <w:ind w:left="6652" w:hanging="699"/>
      </w:pPr>
      <w:rPr>
        <w:rFonts w:hint="default"/>
      </w:rPr>
    </w:lvl>
    <w:lvl w:ilvl="7">
      <w:numFmt w:val="bullet"/>
      <w:lvlText w:val="•"/>
      <w:lvlJc w:val="left"/>
      <w:pPr>
        <w:ind w:left="7810" w:hanging="699"/>
      </w:pPr>
      <w:rPr>
        <w:rFonts w:hint="default"/>
      </w:rPr>
    </w:lvl>
    <w:lvl w:ilvl="8">
      <w:numFmt w:val="bullet"/>
      <w:lvlText w:val="•"/>
      <w:lvlJc w:val="left"/>
      <w:pPr>
        <w:ind w:left="8969" w:hanging="699"/>
      </w:pPr>
      <w:rPr>
        <w:rFonts w:hint="default"/>
      </w:rPr>
    </w:lvl>
  </w:abstractNum>
  <w:abstractNum w:abstractNumId="12" w15:restartNumberingAfterBreak="0">
    <w:nsid w:val="534011DE"/>
    <w:multiLevelType w:val="multilevel"/>
    <w:tmpl w:val="C7D84452"/>
    <w:lvl w:ilvl="0">
      <w:start w:val="2"/>
      <w:numFmt w:val="decimal"/>
      <w:lvlText w:val="%1"/>
      <w:lvlJc w:val="left"/>
      <w:pPr>
        <w:ind w:left="2211" w:hanging="69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1" w:hanging="69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1" w:hanging="69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939" w:hanging="699"/>
      </w:pPr>
      <w:rPr>
        <w:rFonts w:hint="default"/>
      </w:rPr>
    </w:lvl>
    <w:lvl w:ilvl="4">
      <w:numFmt w:val="bullet"/>
      <w:lvlText w:val="•"/>
      <w:lvlJc w:val="left"/>
      <w:pPr>
        <w:ind w:left="5846" w:hanging="699"/>
      </w:pPr>
      <w:rPr>
        <w:rFonts w:hint="default"/>
      </w:rPr>
    </w:lvl>
    <w:lvl w:ilvl="5">
      <w:numFmt w:val="bullet"/>
      <w:lvlText w:val="•"/>
      <w:lvlJc w:val="left"/>
      <w:pPr>
        <w:ind w:left="6752" w:hanging="699"/>
      </w:pPr>
      <w:rPr>
        <w:rFonts w:hint="default"/>
      </w:rPr>
    </w:lvl>
    <w:lvl w:ilvl="6">
      <w:numFmt w:val="bullet"/>
      <w:lvlText w:val="•"/>
      <w:lvlJc w:val="left"/>
      <w:pPr>
        <w:ind w:left="7659" w:hanging="699"/>
      </w:pPr>
      <w:rPr>
        <w:rFonts w:hint="default"/>
      </w:rPr>
    </w:lvl>
    <w:lvl w:ilvl="7">
      <w:numFmt w:val="bullet"/>
      <w:lvlText w:val="•"/>
      <w:lvlJc w:val="left"/>
      <w:pPr>
        <w:ind w:left="8565" w:hanging="699"/>
      </w:pPr>
      <w:rPr>
        <w:rFonts w:hint="default"/>
      </w:rPr>
    </w:lvl>
    <w:lvl w:ilvl="8">
      <w:numFmt w:val="bullet"/>
      <w:lvlText w:val="•"/>
      <w:lvlJc w:val="left"/>
      <w:pPr>
        <w:ind w:left="9472" w:hanging="699"/>
      </w:pPr>
      <w:rPr>
        <w:rFonts w:hint="default"/>
      </w:rPr>
    </w:lvl>
  </w:abstractNum>
  <w:abstractNum w:abstractNumId="13" w15:restartNumberingAfterBreak="0">
    <w:nsid w:val="5687505A"/>
    <w:multiLevelType w:val="hybridMultilevel"/>
    <w:tmpl w:val="BC9E8BE2"/>
    <w:lvl w:ilvl="0" w:tplc="C97076B8">
      <w:numFmt w:val="bullet"/>
      <w:lvlText w:val=""/>
      <w:lvlJc w:val="left"/>
      <w:pPr>
        <w:ind w:left="22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E3C49C56">
      <w:numFmt w:val="bullet"/>
      <w:lvlText w:val="•"/>
      <w:lvlJc w:val="left"/>
      <w:pPr>
        <w:ind w:left="3126" w:hanging="360"/>
      </w:pPr>
      <w:rPr>
        <w:rFonts w:hint="default"/>
      </w:rPr>
    </w:lvl>
    <w:lvl w:ilvl="2" w:tplc="086A0C7A">
      <w:numFmt w:val="bullet"/>
      <w:lvlText w:val="•"/>
      <w:lvlJc w:val="left"/>
      <w:pPr>
        <w:ind w:left="4033" w:hanging="360"/>
      </w:pPr>
      <w:rPr>
        <w:rFonts w:hint="default"/>
      </w:rPr>
    </w:lvl>
    <w:lvl w:ilvl="3" w:tplc="0E4A78C8">
      <w:numFmt w:val="bullet"/>
      <w:lvlText w:val="•"/>
      <w:lvlJc w:val="left"/>
      <w:pPr>
        <w:ind w:left="4939" w:hanging="360"/>
      </w:pPr>
      <w:rPr>
        <w:rFonts w:hint="default"/>
      </w:rPr>
    </w:lvl>
    <w:lvl w:ilvl="4" w:tplc="12ACC05C">
      <w:numFmt w:val="bullet"/>
      <w:lvlText w:val="•"/>
      <w:lvlJc w:val="left"/>
      <w:pPr>
        <w:ind w:left="5846" w:hanging="360"/>
      </w:pPr>
      <w:rPr>
        <w:rFonts w:hint="default"/>
      </w:rPr>
    </w:lvl>
    <w:lvl w:ilvl="5" w:tplc="2488E386">
      <w:numFmt w:val="bullet"/>
      <w:lvlText w:val="•"/>
      <w:lvlJc w:val="left"/>
      <w:pPr>
        <w:ind w:left="6752" w:hanging="360"/>
      </w:pPr>
      <w:rPr>
        <w:rFonts w:hint="default"/>
      </w:rPr>
    </w:lvl>
    <w:lvl w:ilvl="6" w:tplc="1E8C64CC">
      <w:numFmt w:val="bullet"/>
      <w:lvlText w:val="•"/>
      <w:lvlJc w:val="left"/>
      <w:pPr>
        <w:ind w:left="7659" w:hanging="360"/>
      </w:pPr>
      <w:rPr>
        <w:rFonts w:hint="default"/>
      </w:rPr>
    </w:lvl>
    <w:lvl w:ilvl="7" w:tplc="3A6C9190">
      <w:numFmt w:val="bullet"/>
      <w:lvlText w:val="•"/>
      <w:lvlJc w:val="left"/>
      <w:pPr>
        <w:ind w:left="8565" w:hanging="360"/>
      </w:pPr>
      <w:rPr>
        <w:rFonts w:hint="default"/>
      </w:rPr>
    </w:lvl>
    <w:lvl w:ilvl="8" w:tplc="AEF21F0C">
      <w:numFmt w:val="bullet"/>
      <w:lvlText w:val="•"/>
      <w:lvlJc w:val="left"/>
      <w:pPr>
        <w:ind w:left="9472" w:hanging="360"/>
      </w:pPr>
      <w:rPr>
        <w:rFonts w:hint="default"/>
      </w:rPr>
    </w:lvl>
  </w:abstractNum>
  <w:abstractNum w:abstractNumId="14" w15:restartNumberingAfterBreak="0">
    <w:nsid w:val="66E11188"/>
    <w:multiLevelType w:val="hybridMultilevel"/>
    <w:tmpl w:val="9952662A"/>
    <w:lvl w:ilvl="0" w:tplc="C81A3B00">
      <w:start w:val="1"/>
      <w:numFmt w:val="decimal"/>
      <w:lvlText w:val="%1)"/>
      <w:lvlJc w:val="left"/>
      <w:pPr>
        <w:ind w:left="792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388B824">
      <w:numFmt w:val="bullet"/>
      <w:lvlText w:val="•"/>
      <w:lvlJc w:val="left"/>
      <w:pPr>
        <w:ind w:left="1848" w:hanging="709"/>
      </w:pPr>
      <w:rPr>
        <w:rFonts w:hint="default"/>
      </w:rPr>
    </w:lvl>
    <w:lvl w:ilvl="2" w:tplc="D92E4150">
      <w:numFmt w:val="bullet"/>
      <w:lvlText w:val="•"/>
      <w:lvlJc w:val="left"/>
      <w:pPr>
        <w:ind w:left="2897" w:hanging="709"/>
      </w:pPr>
      <w:rPr>
        <w:rFonts w:hint="default"/>
      </w:rPr>
    </w:lvl>
    <w:lvl w:ilvl="3" w:tplc="2174A4B0">
      <w:numFmt w:val="bullet"/>
      <w:lvlText w:val="•"/>
      <w:lvlJc w:val="left"/>
      <w:pPr>
        <w:ind w:left="3945" w:hanging="709"/>
      </w:pPr>
      <w:rPr>
        <w:rFonts w:hint="default"/>
      </w:rPr>
    </w:lvl>
    <w:lvl w:ilvl="4" w:tplc="6630C94E">
      <w:numFmt w:val="bullet"/>
      <w:lvlText w:val="•"/>
      <w:lvlJc w:val="left"/>
      <w:pPr>
        <w:ind w:left="4994" w:hanging="709"/>
      </w:pPr>
      <w:rPr>
        <w:rFonts w:hint="default"/>
      </w:rPr>
    </w:lvl>
    <w:lvl w:ilvl="5" w:tplc="619E56C6">
      <w:numFmt w:val="bullet"/>
      <w:lvlText w:val="•"/>
      <w:lvlJc w:val="left"/>
      <w:pPr>
        <w:ind w:left="6042" w:hanging="709"/>
      </w:pPr>
      <w:rPr>
        <w:rFonts w:hint="default"/>
      </w:rPr>
    </w:lvl>
    <w:lvl w:ilvl="6" w:tplc="80C0A7C6">
      <w:numFmt w:val="bullet"/>
      <w:lvlText w:val="•"/>
      <w:lvlJc w:val="left"/>
      <w:pPr>
        <w:ind w:left="7091" w:hanging="709"/>
      </w:pPr>
      <w:rPr>
        <w:rFonts w:hint="default"/>
      </w:rPr>
    </w:lvl>
    <w:lvl w:ilvl="7" w:tplc="04269666">
      <w:numFmt w:val="bullet"/>
      <w:lvlText w:val="•"/>
      <w:lvlJc w:val="left"/>
      <w:pPr>
        <w:ind w:left="8139" w:hanging="709"/>
      </w:pPr>
      <w:rPr>
        <w:rFonts w:hint="default"/>
      </w:rPr>
    </w:lvl>
    <w:lvl w:ilvl="8" w:tplc="73CA6C14">
      <w:numFmt w:val="bullet"/>
      <w:lvlText w:val="•"/>
      <w:lvlJc w:val="left"/>
      <w:pPr>
        <w:ind w:left="9188" w:hanging="709"/>
      </w:pPr>
      <w:rPr>
        <w:rFonts w:hint="default"/>
      </w:rPr>
    </w:lvl>
  </w:abstractNum>
  <w:abstractNum w:abstractNumId="15" w15:restartNumberingAfterBreak="0">
    <w:nsid w:val="67770E17"/>
    <w:multiLevelType w:val="hybridMultilevel"/>
    <w:tmpl w:val="707CC084"/>
    <w:lvl w:ilvl="0" w:tplc="2EB2E2E8">
      <w:start w:val="1"/>
      <w:numFmt w:val="decimal"/>
      <w:lvlText w:val="%1."/>
      <w:lvlJc w:val="left"/>
      <w:pPr>
        <w:ind w:left="5607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6E1A4356">
      <w:numFmt w:val="bullet"/>
      <w:lvlText w:val="•"/>
      <w:lvlJc w:val="left"/>
      <w:pPr>
        <w:ind w:left="6168" w:hanging="281"/>
      </w:pPr>
      <w:rPr>
        <w:rFonts w:hint="default"/>
      </w:rPr>
    </w:lvl>
    <w:lvl w:ilvl="2" w:tplc="99946594">
      <w:numFmt w:val="bullet"/>
      <w:lvlText w:val="•"/>
      <w:lvlJc w:val="left"/>
      <w:pPr>
        <w:ind w:left="6737" w:hanging="281"/>
      </w:pPr>
      <w:rPr>
        <w:rFonts w:hint="default"/>
      </w:rPr>
    </w:lvl>
    <w:lvl w:ilvl="3" w:tplc="3A62349E">
      <w:numFmt w:val="bullet"/>
      <w:lvlText w:val="•"/>
      <w:lvlJc w:val="left"/>
      <w:pPr>
        <w:ind w:left="7305" w:hanging="281"/>
      </w:pPr>
      <w:rPr>
        <w:rFonts w:hint="default"/>
      </w:rPr>
    </w:lvl>
    <w:lvl w:ilvl="4" w:tplc="0BA05530">
      <w:numFmt w:val="bullet"/>
      <w:lvlText w:val="•"/>
      <w:lvlJc w:val="left"/>
      <w:pPr>
        <w:ind w:left="7874" w:hanging="281"/>
      </w:pPr>
      <w:rPr>
        <w:rFonts w:hint="default"/>
      </w:rPr>
    </w:lvl>
    <w:lvl w:ilvl="5" w:tplc="7E9A391E">
      <w:numFmt w:val="bullet"/>
      <w:lvlText w:val="•"/>
      <w:lvlJc w:val="left"/>
      <w:pPr>
        <w:ind w:left="8442" w:hanging="281"/>
      </w:pPr>
      <w:rPr>
        <w:rFonts w:hint="default"/>
      </w:rPr>
    </w:lvl>
    <w:lvl w:ilvl="6" w:tplc="C43CDCEC">
      <w:numFmt w:val="bullet"/>
      <w:lvlText w:val="•"/>
      <w:lvlJc w:val="left"/>
      <w:pPr>
        <w:ind w:left="9011" w:hanging="281"/>
      </w:pPr>
      <w:rPr>
        <w:rFonts w:hint="default"/>
      </w:rPr>
    </w:lvl>
    <w:lvl w:ilvl="7" w:tplc="0E7ADED8">
      <w:numFmt w:val="bullet"/>
      <w:lvlText w:val="•"/>
      <w:lvlJc w:val="left"/>
      <w:pPr>
        <w:ind w:left="9579" w:hanging="281"/>
      </w:pPr>
      <w:rPr>
        <w:rFonts w:hint="default"/>
      </w:rPr>
    </w:lvl>
    <w:lvl w:ilvl="8" w:tplc="B4A23066">
      <w:numFmt w:val="bullet"/>
      <w:lvlText w:val="•"/>
      <w:lvlJc w:val="left"/>
      <w:pPr>
        <w:ind w:left="10148" w:hanging="281"/>
      </w:pPr>
      <w:rPr>
        <w:rFonts w:hint="default"/>
      </w:rPr>
    </w:lvl>
  </w:abstractNum>
  <w:abstractNum w:abstractNumId="16" w15:restartNumberingAfterBreak="0">
    <w:nsid w:val="682F2EEA"/>
    <w:multiLevelType w:val="hybridMultilevel"/>
    <w:tmpl w:val="FCEEDB20"/>
    <w:lvl w:ilvl="0" w:tplc="1BCA6CF0">
      <w:start w:val="1"/>
      <w:numFmt w:val="decimal"/>
      <w:lvlText w:val="%1."/>
      <w:lvlJc w:val="left"/>
      <w:pPr>
        <w:ind w:left="792" w:hanging="32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C244E62">
      <w:numFmt w:val="bullet"/>
      <w:lvlText w:val="•"/>
      <w:lvlJc w:val="left"/>
      <w:pPr>
        <w:ind w:left="1848" w:hanging="322"/>
      </w:pPr>
      <w:rPr>
        <w:rFonts w:hint="default"/>
      </w:rPr>
    </w:lvl>
    <w:lvl w:ilvl="2" w:tplc="810E85EE">
      <w:numFmt w:val="bullet"/>
      <w:lvlText w:val="•"/>
      <w:lvlJc w:val="left"/>
      <w:pPr>
        <w:ind w:left="2897" w:hanging="322"/>
      </w:pPr>
      <w:rPr>
        <w:rFonts w:hint="default"/>
      </w:rPr>
    </w:lvl>
    <w:lvl w:ilvl="3" w:tplc="5C6AC8EE">
      <w:numFmt w:val="bullet"/>
      <w:lvlText w:val="•"/>
      <w:lvlJc w:val="left"/>
      <w:pPr>
        <w:ind w:left="3945" w:hanging="322"/>
      </w:pPr>
      <w:rPr>
        <w:rFonts w:hint="default"/>
      </w:rPr>
    </w:lvl>
    <w:lvl w:ilvl="4" w:tplc="F1645326">
      <w:numFmt w:val="bullet"/>
      <w:lvlText w:val="•"/>
      <w:lvlJc w:val="left"/>
      <w:pPr>
        <w:ind w:left="4994" w:hanging="322"/>
      </w:pPr>
      <w:rPr>
        <w:rFonts w:hint="default"/>
      </w:rPr>
    </w:lvl>
    <w:lvl w:ilvl="5" w:tplc="5C5CB856">
      <w:numFmt w:val="bullet"/>
      <w:lvlText w:val="•"/>
      <w:lvlJc w:val="left"/>
      <w:pPr>
        <w:ind w:left="6042" w:hanging="322"/>
      </w:pPr>
      <w:rPr>
        <w:rFonts w:hint="default"/>
      </w:rPr>
    </w:lvl>
    <w:lvl w:ilvl="6" w:tplc="470E6C8E">
      <w:numFmt w:val="bullet"/>
      <w:lvlText w:val="•"/>
      <w:lvlJc w:val="left"/>
      <w:pPr>
        <w:ind w:left="7091" w:hanging="322"/>
      </w:pPr>
      <w:rPr>
        <w:rFonts w:hint="default"/>
      </w:rPr>
    </w:lvl>
    <w:lvl w:ilvl="7" w:tplc="226E1C66">
      <w:numFmt w:val="bullet"/>
      <w:lvlText w:val="•"/>
      <w:lvlJc w:val="left"/>
      <w:pPr>
        <w:ind w:left="8139" w:hanging="322"/>
      </w:pPr>
      <w:rPr>
        <w:rFonts w:hint="default"/>
      </w:rPr>
    </w:lvl>
    <w:lvl w:ilvl="8" w:tplc="FDB4914A">
      <w:numFmt w:val="bullet"/>
      <w:lvlText w:val="•"/>
      <w:lvlJc w:val="left"/>
      <w:pPr>
        <w:ind w:left="9188" w:hanging="322"/>
      </w:pPr>
      <w:rPr>
        <w:rFonts w:hint="default"/>
      </w:rPr>
    </w:lvl>
  </w:abstractNum>
  <w:abstractNum w:abstractNumId="17" w15:restartNumberingAfterBreak="0">
    <w:nsid w:val="68C64865"/>
    <w:multiLevelType w:val="multilevel"/>
    <w:tmpl w:val="7D4EBAE4"/>
    <w:lvl w:ilvl="0">
      <w:start w:val="3"/>
      <w:numFmt w:val="decimal"/>
      <w:lvlText w:val="%1"/>
      <w:lvlJc w:val="left"/>
      <w:pPr>
        <w:ind w:left="1505" w:hanging="35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5" w:hanging="354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</w:rPr>
    </w:lvl>
    <w:lvl w:ilvl="2">
      <w:start w:val="1"/>
      <w:numFmt w:val="decimal"/>
      <w:lvlText w:val="%1.%2.%3."/>
      <w:lvlJc w:val="left"/>
      <w:pPr>
        <w:ind w:left="2016" w:hanging="69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079" w:hanging="699"/>
      </w:pPr>
      <w:rPr>
        <w:rFonts w:hint="default"/>
      </w:rPr>
    </w:lvl>
    <w:lvl w:ilvl="4">
      <w:numFmt w:val="bullet"/>
      <w:lvlText w:val="•"/>
      <w:lvlJc w:val="left"/>
      <w:pPr>
        <w:ind w:left="5108" w:hanging="699"/>
      </w:pPr>
      <w:rPr>
        <w:rFonts w:hint="default"/>
      </w:rPr>
    </w:lvl>
    <w:lvl w:ilvl="5">
      <w:numFmt w:val="bullet"/>
      <w:lvlText w:val="•"/>
      <w:lvlJc w:val="left"/>
      <w:pPr>
        <w:ind w:left="6138" w:hanging="699"/>
      </w:pPr>
      <w:rPr>
        <w:rFonts w:hint="default"/>
      </w:rPr>
    </w:lvl>
    <w:lvl w:ilvl="6">
      <w:numFmt w:val="bullet"/>
      <w:lvlText w:val="•"/>
      <w:lvlJc w:val="left"/>
      <w:pPr>
        <w:ind w:left="7167" w:hanging="699"/>
      </w:pPr>
      <w:rPr>
        <w:rFonts w:hint="default"/>
      </w:rPr>
    </w:lvl>
    <w:lvl w:ilvl="7">
      <w:numFmt w:val="bullet"/>
      <w:lvlText w:val="•"/>
      <w:lvlJc w:val="left"/>
      <w:pPr>
        <w:ind w:left="8197" w:hanging="699"/>
      </w:pPr>
      <w:rPr>
        <w:rFonts w:hint="default"/>
      </w:rPr>
    </w:lvl>
    <w:lvl w:ilvl="8">
      <w:numFmt w:val="bullet"/>
      <w:lvlText w:val="•"/>
      <w:lvlJc w:val="left"/>
      <w:pPr>
        <w:ind w:left="9226" w:hanging="699"/>
      </w:pPr>
      <w:rPr>
        <w:rFonts w:hint="default"/>
      </w:rPr>
    </w:lvl>
  </w:abstractNum>
  <w:abstractNum w:abstractNumId="18" w15:restartNumberingAfterBreak="0">
    <w:nsid w:val="7337617C"/>
    <w:multiLevelType w:val="multilevel"/>
    <w:tmpl w:val="40FEDDFE"/>
    <w:lvl w:ilvl="0">
      <w:start w:val="2"/>
      <w:numFmt w:val="decimal"/>
      <w:lvlText w:val="%1"/>
      <w:lvlJc w:val="left"/>
      <w:pPr>
        <w:ind w:left="1285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5" w:hanging="49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3281" w:hanging="493"/>
      </w:pPr>
      <w:rPr>
        <w:rFonts w:hint="default"/>
      </w:rPr>
    </w:lvl>
    <w:lvl w:ilvl="3">
      <w:numFmt w:val="bullet"/>
      <w:lvlText w:val="•"/>
      <w:lvlJc w:val="left"/>
      <w:pPr>
        <w:ind w:left="4281" w:hanging="493"/>
      </w:pPr>
      <w:rPr>
        <w:rFonts w:hint="default"/>
      </w:rPr>
    </w:lvl>
    <w:lvl w:ilvl="4">
      <w:numFmt w:val="bullet"/>
      <w:lvlText w:val="•"/>
      <w:lvlJc w:val="left"/>
      <w:pPr>
        <w:ind w:left="5282" w:hanging="493"/>
      </w:pPr>
      <w:rPr>
        <w:rFonts w:hint="default"/>
      </w:rPr>
    </w:lvl>
    <w:lvl w:ilvl="5">
      <w:numFmt w:val="bullet"/>
      <w:lvlText w:val="•"/>
      <w:lvlJc w:val="left"/>
      <w:pPr>
        <w:ind w:left="6282" w:hanging="493"/>
      </w:pPr>
      <w:rPr>
        <w:rFonts w:hint="default"/>
      </w:rPr>
    </w:lvl>
    <w:lvl w:ilvl="6">
      <w:numFmt w:val="bullet"/>
      <w:lvlText w:val="•"/>
      <w:lvlJc w:val="left"/>
      <w:pPr>
        <w:ind w:left="7283" w:hanging="493"/>
      </w:pPr>
      <w:rPr>
        <w:rFonts w:hint="default"/>
      </w:rPr>
    </w:lvl>
    <w:lvl w:ilvl="7">
      <w:numFmt w:val="bullet"/>
      <w:lvlText w:val="•"/>
      <w:lvlJc w:val="left"/>
      <w:pPr>
        <w:ind w:left="8283" w:hanging="493"/>
      </w:pPr>
      <w:rPr>
        <w:rFonts w:hint="default"/>
      </w:rPr>
    </w:lvl>
    <w:lvl w:ilvl="8">
      <w:numFmt w:val="bullet"/>
      <w:lvlText w:val="•"/>
      <w:lvlJc w:val="left"/>
      <w:pPr>
        <w:ind w:left="9284" w:hanging="493"/>
      </w:pPr>
      <w:rPr>
        <w:rFonts w:hint="default"/>
      </w:rPr>
    </w:lvl>
  </w:abstractNum>
  <w:abstractNum w:abstractNumId="19" w15:restartNumberingAfterBreak="0">
    <w:nsid w:val="7C977B9E"/>
    <w:multiLevelType w:val="multilevel"/>
    <w:tmpl w:val="EF009320"/>
    <w:lvl w:ilvl="0">
      <w:start w:val="1"/>
      <w:numFmt w:val="decimal"/>
      <w:lvlText w:val="%1"/>
      <w:lvlJc w:val="left"/>
      <w:pPr>
        <w:ind w:left="2016" w:hanging="69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16" w:hanging="69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69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799" w:hanging="699"/>
      </w:pPr>
      <w:rPr>
        <w:rFonts w:hint="default"/>
      </w:rPr>
    </w:lvl>
    <w:lvl w:ilvl="4">
      <w:numFmt w:val="bullet"/>
      <w:lvlText w:val="•"/>
      <w:lvlJc w:val="left"/>
      <w:pPr>
        <w:ind w:left="5726" w:hanging="699"/>
      </w:pPr>
      <w:rPr>
        <w:rFonts w:hint="default"/>
      </w:rPr>
    </w:lvl>
    <w:lvl w:ilvl="5">
      <w:numFmt w:val="bullet"/>
      <w:lvlText w:val="•"/>
      <w:lvlJc w:val="left"/>
      <w:pPr>
        <w:ind w:left="6652" w:hanging="699"/>
      </w:pPr>
      <w:rPr>
        <w:rFonts w:hint="default"/>
      </w:rPr>
    </w:lvl>
    <w:lvl w:ilvl="6">
      <w:numFmt w:val="bullet"/>
      <w:lvlText w:val="•"/>
      <w:lvlJc w:val="left"/>
      <w:pPr>
        <w:ind w:left="7579" w:hanging="699"/>
      </w:pPr>
      <w:rPr>
        <w:rFonts w:hint="default"/>
      </w:rPr>
    </w:lvl>
    <w:lvl w:ilvl="7">
      <w:numFmt w:val="bullet"/>
      <w:lvlText w:val="•"/>
      <w:lvlJc w:val="left"/>
      <w:pPr>
        <w:ind w:left="8505" w:hanging="699"/>
      </w:pPr>
      <w:rPr>
        <w:rFonts w:hint="default"/>
      </w:rPr>
    </w:lvl>
    <w:lvl w:ilvl="8">
      <w:numFmt w:val="bullet"/>
      <w:lvlText w:val="•"/>
      <w:lvlJc w:val="left"/>
      <w:pPr>
        <w:ind w:left="9432" w:hanging="699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7"/>
  </w:num>
  <w:num w:numId="5">
    <w:abstractNumId w:val="12"/>
  </w:num>
  <w:num w:numId="6">
    <w:abstractNumId w:val="19"/>
  </w:num>
  <w:num w:numId="7">
    <w:abstractNumId w:val="11"/>
  </w:num>
  <w:num w:numId="8">
    <w:abstractNumId w:val="3"/>
  </w:num>
  <w:num w:numId="9">
    <w:abstractNumId w:val="5"/>
  </w:num>
  <w:num w:numId="10">
    <w:abstractNumId w:val="0"/>
  </w:num>
  <w:num w:numId="11">
    <w:abstractNumId w:val="14"/>
  </w:num>
  <w:num w:numId="12">
    <w:abstractNumId w:val="13"/>
  </w:num>
  <w:num w:numId="13">
    <w:abstractNumId w:val="9"/>
  </w:num>
  <w:num w:numId="14">
    <w:abstractNumId w:val="2"/>
  </w:num>
  <w:num w:numId="15">
    <w:abstractNumId w:val="7"/>
  </w:num>
  <w:num w:numId="16">
    <w:abstractNumId w:val="6"/>
  </w:num>
  <w:num w:numId="17">
    <w:abstractNumId w:val="18"/>
  </w:num>
  <w:num w:numId="18">
    <w:abstractNumId w:val="10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65B"/>
    <w:rsid w:val="0001595B"/>
    <w:rsid w:val="00031897"/>
    <w:rsid w:val="00034B7F"/>
    <w:rsid w:val="00043A95"/>
    <w:rsid w:val="000619DA"/>
    <w:rsid w:val="00075312"/>
    <w:rsid w:val="000816D7"/>
    <w:rsid w:val="000B5D2A"/>
    <w:rsid w:val="000D457F"/>
    <w:rsid w:val="000E434E"/>
    <w:rsid w:val="00116A09"/>
    <w:rsid w:val="0018301F"/>
    <w:rsid w:val="00187BEA"/>
    <w:rsid w:val="001C3D48"/>
    <w:rsid w:val="001D06AD"/>
    <w:rsid w:val="001E0432"/>
    <w:rsid w:val="001E129C"/>
    <w:rsid w:val="002002C2"/>
    <w:rsid w:val="002539BE"/>
    <w:rsid w:val="002678C7"/>
    <w:rsid w:val="002873B4"/>
    <w:rsid w:val="002C6F81"/>
    <w:rsid w:val="002D66F8"/>
    <w:rsid w:val="002E6B82"/>
    <w:rsid w:val="00337FED"/>
    <w:rsid w:val="00366E09"/>
    <w:rsid w:val="00394447"/>
    <w:rsid w:val="003C223D"/>
    <w:rsid w:val="003C4E62"/>
    <w:rsid w:val="00483AED"/>
    <w:rsid w:val="00496548"/>
    <w:rsid w:val="00497FEB"/>
    <w:rsid w:val="004C248F"/>
    <w:rsid w:val="005362A5"/>
    <w:rsid w:val="0054793F"/>
    <w:rsid w:val="00555A4B"/>
    <w:rsid w:val="00594E4D"/>
    <w:rsid w:val="005B6A76"/>
    <w:rsid w:val="005D56F8"/>
    <w:rsid w:val="006002C8"/>
    <w:rsid w:val="006244FB"/>
    <w:rsid w:val="00624B16"/>
    <w:rsid w:val="006340CA"/>
    <w:rsid w:val="00686EB8"/>
    <w:rsid w:val="00697308"/>
    <w:rsid w:val="006B06AF"/>
    <w:rsid w:val="006D4A4A"/>
    <w:rsid w:val="006D4B69"/>
    <w:rsid w:val="00721405"/>
    <w:rsid w:val="0072452C"/>
    <w:rsid w:val="007279A5"/>
    <w:rsid w:val="007303BD"/>
    <w:rsid w:val="007338E9"/>
    <w:rsid w:val="00745C80"/>
    <w:rsid w:val="007B4A42"/>
    <w:rsid w:val="007E4FB9"/>
    <w:rsid w:val="00803C9F"/>
    <w:rsid w:val="00827BE5"/>
    <w:rsid w:val="00845792"/>
    <w:rsid w:val="00886128"/>
    <w:rsid w:val="008B7163"/>
    <w:rsid w:val="008F754B"/>
    <w:rsid w:val="00947104"/>
    <w:rsid w:val="00990093"/>
    <w:rsid w:val="00997B51"/>
    <w:rsid w:val="009B79A9"/>
    <w:rsid w:val="009F1DC2"/>
    <w:rsid w:val="009F58BB"/>
    <w:rsid w:val="00A54D79"/>
    <w:rsid w:val="00AB391E"/>
    <w:rsid w:val="00B368EC"/>
    <w:rsid w:val="00B37026"/>
    <w:rsid w:val="00B660FA"/>
    <w:rsid w:val="00BC1683"/>
    <w:rsid w:val="00BF7228"/>
    <w:rsid w:val="00C0260F"/>
    <w:rsid w:val="00C06673"/>
    <w:rsid w:val="00C069C0"/>
    <w:rsid w:val="00C2265B"/>
    <w:rsid w:val="00C3022F"/>
    <w:rsid w:val="00CA342C"/>
    <w:rsid w:val="00CA3EF1"/>
    <w:rsid w:val="00CB3B5C"/>
    <w:rsid w:val="00CB6B7C"/>
    <w:rsid w:val="00CC5C5D"/>
    <w:rsid w:val="00D006F8"/>
    <w:rsid w:val="00D04118"/>
    <w:rsid w:val="00D608D8"/>
    <w:rsid w:val="00DB1436"/>
    <w:rsid w:val="00E27139"/>
    <w:rsid w:val="00E42D43"/>
    <w:rsid w:val="00E62890"/>
    <w:rsid w:val="00E75719"/>
    <w:rsid w:val="00E97823"/>
    <w:rsid w:val="00EC15FC"/>
    <w:rsid w:val="00EE3AE5"/>
    <w:rsid w:val="00EF5980"/>
    <w:rsid w:val="00F04EC2"/>
    <w:rsid w:val="00F14D3A"/>
    <w:rsid w:val="00F3557A"/>
    <w:rsid w:val="00F66672"/>
    <w:rsid w:val="00FA0702"/>
    <w:rsid w:val="00F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F0F5E96"/>
  <w15:docId w15:val="{22E4523F-35C1-41D9-A937-00962E27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5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left="1074" w:hanging="28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line="322" w:lineRule="exact"/>
      <w:ind w:left="1506" w:hanging="493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line="322" w:lineRule="exact"/>
      <w:ind w:left="1933" w:hanging="70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79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9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B3B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3B5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B3B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3B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2576</Words>
  <Characters>14687</Characters>
  <Application>Microsoft Office Word</Application>
  <DocSecurity>0</DocSecurity>
  <Lines>122</Lines>
  <Paragraphs>34</Paragraphs>
  <ScaleCrop>false</ScaleCrop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DG Coach</cp:lastModifiedBy>
  <cp:revision>113</cp:revision>
  <dcterms:created xsi:type="dcterms:W3CDTF">2018-12-01T19:49:00Z</dcterms:created>
  <dcterms:modified xsi:type="dcterms:W3CDTF">2019-05-09T14:28:00Z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LastSaved">
    <vt:filetime>2018-12-01T00:00:00Z</vt:filetime>
  </property>
</Properties>
</file>