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01B8" w14:textId="77777777" w:rsidR="00981613" w:rsidRPr="0095013D" w:rsidRDefault="00981613" w:rsidP="00981613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95013D">
        <w:rPr>
          <w:rFonts w:cs="Times New Roman"/>
          <w:b/>
          <w:szCs w:val="28"/>
        </w:rPr>
        <w:t>ПРАВИТЕЛЬСТВО РОССИЙСКОЙ ФЕДЕРАЦИИ</w:t>
      </w:r>
      <w:r w:rsidRPr="0095013D">
        <w:rPr>
          <w:rFonts w:cs="Times New Roman"/>
          <w:b/>
          <w:szCs w:val="28"/>
        </w:rPr>
        <w:br/>
        <w:t xml:space="preserve">НАЦИОНАЛЬНЫЙ ИССЛЕДОВАТЕЛЬСКИЙ УНИВЕРСИТЕТ </w:t>
      </w:r>
      <w:r w:rsidRPr="0095013D">
        <w:rPr>
          <w:rFonts w:cs="Times New Roman"/>
          <w:b/>
          <w:szCs w:val="28"/>
        </w:rPr>
        <w:br/>
        <w:t>«ВЫСШАЯ ШКОЛА ЭКОНОМИКИ»</w:t>
      </w:r>
    </w:p>
    <w:p w14:paraId="152FE5C9" w14:textId="77777777" w:rsidR="00981613" w:rsidRDefault="00981613" w:rsidP="0098161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14:paraId="698EFFBF" w14:textId="70D4AC0C" w:rsidR="00981613" w:rsidRDefault="00981613" w:rsidP="00981613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Pr="00C80802">
        <w:rPr>
          <w:rFonts w:cs="Times New Roman"/>
          <w:sz w:val="24"/>
          <w:szCs w:val="24"/>
        </w:rPr>
        <w:t xml:space="preserve"> программной инженерии</w:t>
      </w:r>
    </w:p>
    <w:p w14:paraId="29D92965" w14:textId="77777777" w:rsidR="00DE30DE" w:rsidRPr="00C80802" w:rsidRDefault="00DE30DE" w:rsidP="00981613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tbl>
      <w:tblPr>
        <w:tblStyle w:val="a3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981613" w14:paraId="53386FD8" w14:textId="77777777" w:rsidTr="00A612DB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14:paraId="2DF63747" w14:textId="77777777" w:rsidR="00981613" w:rsidRPr="00C80802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14:paraId="2DFD72DD" w14:textId="77777777" w:rsidR="004C0EC2" w:rsidRDefault="004C0EC2" w:rsidP="00A612D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Кандидат технических наук, приглашенный преподаватель департамента программной инженерии факультета компьютерных наук </w:t>
            </w:r>
          </w:p>
          <w:p w14:paraId="0FF4AE65" w14:textId="77777777" w:rsidR="004C0EC2" w:rsidRDefault="004C0EC2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247431EF" w14:textId="72C658C9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4C0EC2">
              <w:rPr>
                <w:sz w:val="24"/>
                <w:szCs w:val="24"/>
              </w:rPr>
              <w:t>О. В. Максименкова</w:t>
            </w:r>
          </w:p>
          <w:p w14:paraId="18AC6442" w14:textId="1D0C5503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«___» ____________ 20</w:t>
            </w:r>
            <w:r w:rsidR="002158FF"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27" w:type="dxa"/>
          </w:tcPr>
          <w:p w14:paraId="288F07ED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14:paraId="122FE1AC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51F13D67" w14:textId="38D30294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1216AFDA" w14:textId="77777777" w:rsidR="004C0EC2" w:rsidRPr="0095013D" w:rsidRDefault="004C0EC2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2ECD81EB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В.В. Шилов</w:t>
            </w:r>
          </w:p>
          <w:p w14:paraId="1CFDE49F" w14:textId="6CD54F83" w:rsidR="00981613" w:rsidRPr="00C80802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____________20</w:t>
            </w:r>
            <w:r w:rsidR="00261122"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981613" w14:paraId="2FB111AD" w14:textId="77777777" w:rsidTr="00A612DB">
        <w:trPr>
          <w:trHeight w:val="9522"/>
        </w:trPr>
        <w:tc>
          <w:tcPr>
            <w:tcW w:w="1538" w:type="dxa"/>
          </w:tcPr>
          <w:p w14:paraId="37278145" w14:textId="77777777" w:rsidR="00981613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  <w:p w14:paraId="0196F8B4" w14:textId="77777777" w:rsidR="00981613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  <w:p w14:paraId="17CFD38E" w14:textId="77777777" w:rsidR="00981613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  <w:p w14:paraId="1AF3B0FA" w14:textId="77777777" w:rsidR="00981613" w:rsidRPr="00BD0F5B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981613" w14:paraId="3646BC7B" w14:textId="77777777" w:rsidTr="00A612D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1D92341" w14:textId="77777777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522A27D3" w14:textId="77777777" w:rsidR="00981613" w:rsidRDefault="00981613" w:rsidP="00A612D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81613" w14:paraId="01308DA2" w14:textId="77777777" w:rsidTr="00A612D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2B98F5A" w14:textId="77777777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33BD5347" w14:textId="77777777" w:rsidR="00981613" w:rsidRDefault="00981613" w:rsidP="00A612D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81613" w14:paraId="31C0DFFB" w14:textId="77777777" w:rsidTr="00A612D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EB6343A" w14:textId="77777777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6EFE6DA2" w14:textId="77777777" w:rsidR="00981613" w:rsidRDefault="00981613" w:rsidP="00A612D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81613" w14:paraId="2AC70F74" w14:textId="77777777" w:rsidTr="00A612DB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4F5D6B09" w14:textId="77777777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4DE023B7" w14:textId="77777777" w:rsidR="00981613" w:rsidRDefault="00981613" w:rsidP="00A612D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81613" w14:paraId="62B20F45" w14:textId="77777777" w:rsidTr="00A612DB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1A8A52A" w14:textId="77777777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2DD515CC" w14:textId="5039C8B4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</w:t>
                  </w:r>
                  <w:r w:rsidR="0032774A">
                    <w:rPr>
                      <w:sz w:val="20"/>
                      <w:lang w:val="en-US"/>
                    </w:rPr>
                    <w:t>1</w:t>
                  </w:r>
                  <w:r>
                    <w:rPr>
                      <w:sz w:val="20"/>
                    </w:rPr>
                    <w:t xml:space="preserve">-01 </w:t>
                  </w:r>
                  <w:r w:rsidR="000A0C6F">
                    <w:rPr>
                      <w:sz w:val="20"/>
                    </w:rPr>
                    <w:t>33</w:t>
                  </w:r>
                  <w:r>
                    <w:rPr>
                      <w:sz w:val="20"/>
                    </w:rPr>
                    <w:t xml:space="preserve"> 01-1-ЛУ</w:t>
                  </w:r>
                </w:p>
              </w:tc>
            </w:tr>
          </w:tbl>
          <w:p w14:paraId="6400B3F0" w14:textId="77777777" w:rsidR="00981613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14:paraId="0A03F148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44C0AA2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440BA87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2408012" w14:textId="48D3FC45" w:rsidR="00981613" w:rsidRPr="004D0FDF" w:rsidRDefault="003053EB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b/>
                <w:szCs w:val="36"/>
              </w:rPr>
              <w:t>Веб-приложение</w:t>
            </w:r>
            <w:r w:rsidRPr="002A06A5">
              <w:rPr>
                <w:b/>
                <w:szCs w:val="36"/>
              </w:rPr>
              <w:t xml:space="preserve"> для волонтеров с элементами геймификации</w:t>
            </w:r>
          </w:p>
          <w:p w14:paraId="3F7E00C4" w14:textId="77777777" w:rsidR="00981613" w:rsidRPr="0032774A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  <w:p w14:paraId="5FF02AF4" w14:textId="520E5241" w:rsidR="00981613" w:rsidRPr="00F141FC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Руководство </w:t>
            </w:r>
            <w:r w:rsidR="00962E59">
              <w:rPr>
                <w:rFonts w:cs="Times New Roman"/>
                <w:b/>
                <w:szCs w:val="28"/>
              </w:rPr>
              <w:t>программиста</w:t>
            </w:r>
          </w:p>
          <w:p w14:paraId="1BACC4FC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E0DB211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14:paraId="7E750AB1" w14:textId="133F3EA0" w:rsidR="00981613" w:rsidRPr="005127FE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cs="Times New Roman"/>
                <w:b/>
                <w:sz w:val="32"/>
                <w:szCs w:val="32"/>
              </w:rPr>
              <w:t>.17701729.</w:t>
            </w:r>
            <w:r w:rsidR="009334D1">
              <w:rPr>
                <w:rFonts w:cs="Times New Roman"/>
                <w:b/>
                <w:sz w:val="32"/>
                <w:szCs w:val="32"/>
              </w:rPr>
              <w:t>04.0</w:t>
            </w:r>
            <w:r w:rsidR="00AF7E03">
              <w:rPr>
                <w:rFonts w:cs="Times New Roman"/>
                <w:b/>
                <w:sz w:val="32"/>
                <w:szCs w:val="32"/>
              </w:rPr>
              <w:t>1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-01 </w:t>
            </w:r>
            <w:r w:rsidR="00B76985">
              <w:rPr>
                <w:rFonts w:cs="Times New Roman"/>
                <w:b/>
                <w:sz w:val="32"/>
                <w:szCs w:val="32"/>
              </w:rPr>
              <w:t>33</w:t>
            </w:r>
            <w:r>
              <w:rPr>
                <w:rFonts w:cs="Times New Roman"/>
                <w:b/>
                <w:sz w:val="32"/>
                <w:szCs w:val="32"/>
              </w:rPr>
              <w:t xml:space="preserve"> 01-1</w:t>
            </w:r>
            <w:r w:rsidRPr="005127FE">
              <w:rPr>
                <w:rFonts w:cs="Times New Roman"/>
                <w:b/>
                <w:sz w:val="32"/>
                <w:szCs w:val="32"/>
              </w:rPr>
              <w:t>-</w:t>
            </w:r>
            <w:r>
              <w:rPr>
                <w:rFonts w:cs="Times New Roman"/>
                <w:b/>
                <w:sz w:val="32"/>
                <w:szCs w:val="32"/>
              </w:rPr>
              <w:t>ЛУ</w:t>
            </w:r>
          </w:p>
          <w:p w14:paraId="6B28244E" w14:textId="77777777" w:rsidR="00981613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7E05B5D9" w14:textId="77777777" w:rsidR="00981613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C1E4D3A" w14:textId="77777777" w:rsidR="00981613" w:rsidRPr="00E74C17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14:paraId="71858C99" w14:textId="77777777" w:rsidR="00981613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2B6FC451" w14:textId="77777777" w:rsidR="00981613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79CB1F47" w14:textId="77777777" w:rsidR="00981613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07BEE6B" w14:textId="77777777" w:rsidR="00981613" w:rsidRDefault="00981613" w:rsidP="00A612DB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Исполнитель        </w:t>
            </w:r>
          </w:p>
          <w:p w14:paraId="2D7629A8" w14:textId="77777777" w:rsidR="00981613" w:rsidRDefault="00981613" w:rsidP="00A612DB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группы БПИ 173 </w:t>
            </w:r>
          </w:p>
          <w:p w14:paraId="2928E102" w14:textId="77777777" w:rsidR="00981613" w:rsidRPr="00072238" w:rsidRDefault="00981613" w:rsidP="00A612DB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Королев Д. П.</w:t>
            </w:r>
            <w:r w:rsidRPr="00072238">
              <w:rPr>
                <w:rFonts w:cs="Times New Roman"/>
                <w:szCs w:val="28"/>
              </w:rPr>
              <w:t>/</w:t>
            </w:r>
          </w:p>
          <w:p w14:paraId="204CD9F1" w14:textId="3F42FB77" w:rsidR="00981613" w:rsidRDefault="00981613" w:rsidP="00A612DB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</w:t>
            </w:r>
            <w:r w:rsidR="00D2782A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</w:rPr>
              <w:t xml:space="preserve"> г.</w:t>
            </w:r>
          </w:p>
          <w:p w14:paraId="3F51A3F7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A0C1FC6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E2BB369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D8EC418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905BDCA" w14:textId="77777777" w:rsidR="00981613" w:rsidRPr="008D5FBF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C4EA59C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0340021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5F5BD25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F65EF09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7F47A66" w14:textId="77777777" w:rsidR="00981613" w:rsidRDefault="00981613" w:rsidP="00DE30D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>20</w:t>
            </w:r>
            <w:r w:rsidR="0032774A">
              <w:rPr>
                <w:rFonts w:cs="Times New Roman"/>
                <w:b/>
                <w:szCs w:val="28"/>
                <w:lang w:val="en-US"/>
              </w:rPr>
              <w:t>20</w:t>
            </w:r>
          </w:p>
          <w:p w14:paraId="345D1E74" w14:textId="245D3CDC" w:rsidR="0032774A" w:rsidRPr="0032774A" w:rsidRDefault="0032774A" w:rsidP="00DE30D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9934" w:type="dxa"/>
          </w:tcPr>
          <w:p w14:paraId="73661E9B" w14:textId="77777777" w:rsidR="00981613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445B8171" w14:textId="77777777" w:rsidR="004D0981" w:rsidRPr="00745810" w:rsidRDefault="004D0981" w:rsidP="004D0981">
      <w:pPr>
        <w:spacing w:line="240" w:lineRule="auto"/>
        <w:ind w:left="709" w:firstLine="0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14:paraId="0581A179" w14:textId="3FABDAB1" w:rsidR="004D0981" w:rsidRDefault="004D0981" w:rsidP="004D0981">
      <w:pPr>
        <w:spacing w:line="240" w:lineRule="auto"/>
        <w:ind w:firstLine="0"/>
        <w:rPr>
          <w:rFonts w:cs="Times New Roman"/>
          <w:sz w:val="32"/>
          <w:szCs w:val="32"/>
        </w:rPr>
      </w:pPr>
      <w:r>
        <w:rPr>
          <w:sz w:val="32"/>
        </w:rPr>
        <w:t>RU</w:t>
      </w:r>
      <w:r w:rsidRPr="00075312">
        <w:rPr>
          <w:sz w:val="32"/>
        </w:rPr>
        <w:t>.17701729.04.0</w:t>
      </w:r>
      <w:r w:rsidR="0032774A">
        <w:rPr>
          <w:sz w:val="32"/>
          <w:lang w:val="en-US"/>
        </w:rPr>
        <w:t>1</w:t>
      </w:r>
      <w:r w:rsidRPr="00075312">
        <w:rPr>
          <w:sz w:val="32"/>
        </w:rPr>
        <w:t xml:space="preserve">-01 </w:t>
      </w:r>
      <w:r w:rsidR="000A0C6F">
        <w:rPr>
          <w:sz w:val="32"/>
        </w:rPr>
        <w:t>33</w:t>
      </w:r>
      <w:r w:rsidRPr="00075312">
        <w:rPr>
          <w:sz w:val="32"/>
        </w:rPr>
        <w:t xml:space="preserve"> 01-1-ЛУ</w:t>
      </w:r>
    </w:p>
    <w:p w14:paraId="591C5521" w14:textId="77777777" w:rsidR="004D0981" w:rsidRPr="00034C92" w:rsidRDefault="004D0981" w:rsidP="004D0981">
      <w:pPr>
        <w:spacing w:line="240" w:lineRule="auto"/>
        <w:ind w:firstLine="0"/>
        <w:rPr>
          <w:rFonts w:cs="Times New Roman"/>
          <w:szCs w:val="28"/>
        </w:rPr>
      </w:pPr>
    </w:p>
    <w:tbl>
      <w:tblPr>
        <w:tblStyle w:val="a3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4D0981" w14:paraId="591293DB" w14:textId="77777777" w:rsidTr="00A612DB">
        <w:trPr>
          <w:trHeight w:val="9522"/>
        </w:trPr>
        <w:tc>
          <w:tcPr>
            <w:tcW w:w="1536" w:type="dxa"/>
          </w:tcPr>
          <w:p w14:paraId="2EFAB957" w14:textId="77777777" w:rsidR="004D0981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63A51D17" w14:textId="77777777" w:rsidR="004D0981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5059D711" w14:textId="77777777" w:rsidR="004D0981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219C8D9B" w14:textId="77777777" w:rsidR="004D0981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0DF13267" w14:textId="77777777" w:rsidR="004D0981" w:rsidRPr="00A73356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4D0981" w14:paraId="650F94F4" w14:textId="77777777" w:rsidTr="00A612D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79274AA5" w14:textId="77777777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36782BD" w14:textId="77777777" w:rsidR="004D0981" w:rsidRDefault="004D0981" w:rsidP="00A612D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D0981" w14:paraId="3E26E3B5" w14:textId="77777777" w:rsidTr="00A612D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21D23E11" w14:textId="77777777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19A3DB75" w14:textId="77777777" w:rsidR="004D0981" w:rsidRDefault="004D0981" w:rsidP="00A612D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D0981" w14:paraId="2CC3AD7E" w14:textId="77777777" w:rsidTr="00A612D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74FA662D" w14:textId="77777777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452EBADE" w14:textId="77777777" w:rsidR="004D0981" w:rsidRDefault="004D0981" w:rsidP="00A612D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D0981" w14:paraId="66FBCDEE" w14:textId="77777777" w:rsidTr="00A612DB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69E38241" w14:textId="77777777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5808DC64" w14:textId="77777777" w:rsidR="004D0981" w:rsidRDefault="004D0981" w:rsidP="00A612D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D0981" w14:paraId="1C07CE47" w14:textId="77777777" w:rsidTr="00A612DB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651808FD" w14:textId="77777777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661DB078" w14:textId="14E987B9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</w:t>
                  </w:r>
                  <w:r w:rsidR="00322B34">
                    <w:rPr>
                      <w:sz w:val="20"/>
                      <w:lang w:val="en-US"/>
                    </w:rPr>
                    <w:t>1</w:t>
                  </w:r>
                  <w:r>
                    <w:rPr>
                      <w:sz w:val="20"/>
                    </w:rPr>
                    <w:t xml:space="preserve">-01 </w:t>
                  </w:r>
                  <w:r w:rsidR="000A0C6F">
                    <w:rPr>
                      <w:sz w:val="20"/>
                    </w:rPr>
                    <w:t>33</w:t>
                  </w:r>
                  <w:r>
                    <w:rPr>
                      <w:sz w:val="20"/>
                    </w:rPr>
                    <w:t xml:space="preserve"> 01-1</w:t>
                  </w:r>
                </w:p>
              </w:tc>
            </w:tr>
          </w:tbl>
          <w:p w14:paraId="728135BC" w14:textId="77777777" w:rsidR="004D0981" w:rsidRPr="00A73356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14:paraId="61F7531F" w14:textId="77777777" w:rsidR="004D0981" w:rsidRDefault="004D0981" w:rsidP="00A612D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683CC6C4" w14:textId="77777777" w:rsidR="004D0981" w:rsidRDefault="004D0981" w:rsidP="00A612D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7EA24CBA" w14:textId="77777777" w:rsidR="004D0981" w:rsidRDefault="004D0981" w:rsidP="00A612D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63149C3D" w14:textId="77777777" w:rsidR="00775C8A" w:rsidRPr="004D0FDF" w:rsidRDefault="00775C8A" w:rsidP="00775C8A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b/>
                <w:szCs w:val="36"/>
              </w:rPr>
              <w:t>Веб-приложение</w:t>
            </w:r>
            <w:r w:rsidRPr="002A06A5">
              <w:rPr>
                <w:b/>
                <w:szCs w:val="36"/>
              </w:rPr>
              <w:t xml:space="preserve"> для волонтеров с элементами геймификации</w:t>
            </w:r>
          </w:p>
          <w:p w14:paraId="2ADE0CAE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2399302D" w14:textId="33B798C3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Руководство </w:t>
            </w:r>
            <w:r w:rsidR="001F7739">
              <w:rPr>
                <w:rFonts w:cs="Times New Roman"/>
                <w:szCs w:val="28"/>
              </w:rPr>
              <w:t>программиста</w:t>
            </w:r>
          </w:p>
          <w:p w14:paraId="46D9F455" w14:textId="397C536B" w:rsidR="004D0981" w:rsidRDefault="004D0981" w:rsidP="00A612DB">
            <w:pPr>
              <w:spacing w:line="240" w:lineRule="auto"/>
              <w:ind w:firstLine="0"/>
              <w:jc w:val="center"/>
            </w:pPr>
            <w:r>
              <w:t>RU</w:t>
            </w:r>
            <w:r w:rsidRPr="00075312">
              <w:t>.17701729.04.0</w:t>
            </w:r>
            <w:r w:rsidR="00422D8E">
              <w:rPr>
                <w:lang w:val="en-US"/>
              </w:rPr>
              <w:t>1</w:t>
            </w:r>
            <w:r w:rsidRPr="00075312">
              <w:t xml:space="preserve">-01 </w:t>
            </w:r>
            <w:r>
              <w:t>34</w:t>
            </w:r>
            <w:r w:rsidRPr="00075312">
              <w:rPr>
                <w:spacing w:val="-5"/>
              </w:rPr>
              <w:t xml:space="preserve"> </w:t>
            </w:r>
            <w:r w:rsidRPr="00075312">
              <w:t>01-1</w:t>
            </w:r>
          </w:p>
          <w:p w14:paraId="327F2D62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53FCCD89" w14:textId="77777777" w:rsidR="004D0981" w:rsidRPr="00CF36FF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>
              <w:rPr>
                <w:rFonts w:cs="Times New Roman"/>
                <w:b/>
                <w:szCs w:val="28"/>
                <w:lang w:val="en-US"/>
              </w:rPr>
              <w:t>13</w:t>
            </w:r>
          </w:p>
          <w:p w14:paraId="2465DECE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73215D19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61FD873C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5639EC13" w14:textId="77777777" w:rsidR="004D0981" w:rsidRDefault="004D0981" w:rsidP="00A612DB">
            <w:pPr>
              <w:spacing w:line="240" w:lineRule="auto"/>
              <w:ind w:left="63" w:firstLine="0"/>
              <w:jc w:val="right"/>
              <w:rPr>
                <w:rFonts w:cs="Times New Roman"/>
                <w:b/>
                <w:szCs w:val="28"/>
              </w:rPr>
            </w:pPr>
          </w:p>
          <w:p w14:paraId="07228898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52DEF414" w14:textId="77777777" w:rsidR="004D0981" w:rsidRDefault="004D0981" w:rsidP="00A612DB">
            <w:pPr>
              <w:spacing w:line="240" w:lineRule="auto"/>
              <w:ind w:left="1055" w:firstLine="0"/>
              <w:jc w:val="right"/>
              <w:rPr>
                <w:rFonts w:cs="Times New Roman"/>
                <w:szCs w:val="28"/>
              </w:rPr>
            </w:pPr>
          </w:p>
          <w:p w14:paraId="4E467A55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00CFEB45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4381681E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6842DA0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27D7398E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6C7BBAE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777B371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62BB67E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604BB57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E93E1F5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A503650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24091C0" w14:textId="77777777" w:rsidR="004D0981" w:rsidRPr="008F71F8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  <w:p w14:paraId="122441CD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3FD2127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0ED9A2D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6409559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6AE71D7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D521E44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2601CC0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C3BC9F1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CBEF460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4B1C7D7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34C4917" w14:textId="4C37D951" w:rsidR="004D0981" w:rsidRPr="00F850B9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>20</w:t>
            </w:r>
            <w:r w:rsidR="00F850B9">
              <w:rPr>
                <w:rFonts w:cs="Times New Roman"/>
                <w:b/>
                <w:szCs w:val="28"/>
                <w:lang w:val="en-US"/>
              </w:rPr>
              <w:t>20</w:t>
            </w:r>
          </w:p>
        </w:tc>
        <w:tc>
          <w:tcPr>
            <w:tcW w:w="9584" w:type="dxa"/>
          </w:tcPr>
          <w:p w14:paraId="409CC3DC" w14:textId="77777777" w:rsidR="004D0981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084A8341" w14:textId="77777777" w:rsidR="00981613" w:rsidRDefault="00981613" w:rsidP="00981613">
      <w:pPr>
        <w:rPr>
          <w:rFonts w:cs="Times New Roman"/>
          <w:szCs w:val="28"/>
        </w:rPr>
        <w:sectPr w:rsidR="00981613" w:rsidSect="00706C39">
          <w:headerReference w:type="default" r:id="rId7"/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2D9A01B9" w14:textId="77777777" w:rsidR="00981613" w:rsidRDefault="00981613" w:rsidP="00981613">
      <w:pPr>
        <w:spacing w:line="259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АННОТАЦИЯ</w:t>
      </w:r>
    </w:p>
    <w:p w14:paraId="0840D706" w14:textId="6F862E53" w:rsidR="00981613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 «Руководство программиста» адресован программистам, желающим использовать </w:t>
      </w:r>
      <w:r w:rsidR="00C3060F">
        <w:rPr>
          <w:rFonts w:cs="Times New Roman"/>
          <w:szCs w:val="28"/>
        </w:rPr>
        <w:t>исходный код разработанной программы в своих персональных разработках</w:t>
      </w:r>
      <w:r>
        <w:rPr>
          <w:rFonts w:cs="Times New Roman"/>
          <w:szCs w:val="28"/>
        </w:rPr>
        <w:t xml:space="preserve">. В нем содержится информация об основных функциях, реализованных в </w:t>
      </w:r>
      <w:r w:rsidR="00C3060F">
        <w:rPr>
          <w:rFonts w:cs="Times New Roman"/>
          <w:szCs w:val="28"/>
        </w:rPr>
        <w:t>программе</w:t>
      </w:r>
      <w:r>
        <w:rPr>
          <w:rFonts w:cs="Times New Roman"/>
          <w:szCs w:val="28"/>
        </w:rPr>
        <w:t>, а также способах работы с ними.</w:t>
      </w:r>
    </w:p>
    <w:p w14:paraId="3A85B93A" w14:textId="77777777" w:rsidR="00981613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программиста состоит из пяти основных частей.</w:t>
      </w:r>
    </w:p>
    <w:p w14:paraId="371FBAD1" w14:textId="6E167AF7" w:rsidR="00981613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</w:t>
      </w:r>
      <w:r w:rsidR="00CA70D5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Назначение и условия применени</w:t>
      </w:r>
      <w:r w:rsidR="00C3060F">
        <w:rPr>
          <w:rFonts w:cs="Times New Roman"/>
          <w:szCs w:val="28"/>
        </w:rPr>
        <w:t>я</w:t>
      </w:r>
      <w:r w:rsidR="00CA70D5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описаны назначение, функционал и минимальные требования</w:t>
      </w:r>
      <w:r w:rsidR="00C3060F">
        <w:rPr>
          <w:rFonts w:cs="Times New Roman"/>
          <w:szCs w:val="28"/>
        </w:rPr>
        <w:t xml:space="preserve"> программы</w:t>
      </w:r>
      <w:r>
        <w:rPr>
          <w:rFonts w:cs="Times New Roman"/>
          <w:szCs w:val="28"/>
        </w:rPr>
        <w:t>.</w:t>
      </w:r>
    </w:p>
    <w:p w14:paraId="574EA81C" w14:textId="3A21E671" w:rsidR="00981613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</w:t>
      </w:r>
      <w:r w:rsidR="004230F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Характеристик</w:t>
      </w:r>
      <w:r w:rsidR="00C3060F">
        <w:rPr>
          <w:rFonts w:cs="Times New Roman"/>
          <w:szCs w:val="28"/>
        </w:rPr>
        <w:t>и</w:t>
      </w:r>
      <w:r w:rsidR="004230F8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указаны её качественные характеристики.</w:t>
      </w:r>
    </w:p>
    <w:p w14:paraId="7F941F3F" w14:textId="6753E469" w:rsidR="00981613" w:rsidRDefault="00981613" w:rsidP="00981613">
      <w:pPr>
        <w:spacing w:line="259" w:lineRule="auto"/>
        <w:rPr>
          <w:rFonts w:cs="Times New Roman"/>
          <w:szCs w:val="28"/>
        </w:rPr>
      </w:pPr>
      <w:r w:rsidRPr="006520C5">
        <w:rPr>
          <w:rFonts w:cs="Times New Roman"/>
          <w:szCs w:val="28"/>
        </w:rPr>
        <w:t>В разделе</w:t>
      </w:r>
      <w:r>
        <w:rPr>
          <w:rFonts w:cs="Times New Roman"/>
          <w:szCs w:val="28"/>
        </w:rPr>
        <w:t xml:space="preserve"> </w:t>
      </w:r>
      <w:r w:rsidR="004230F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Обращение</w:t>
      </w:r>
      <w:r w:rsidR="004230F8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содержится информация по подключению библиотеки и использованию ее методов в новых программах.</w:t>
      </w:r>
    </w:p>
    <w:p w14:paraId="707FB55C" w14:textId="6623366E" w:rsidR="00981613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</w:t>
      </w:r>
      <w:r w:rsidR="00714983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Входные и выходные данные</w:t>
      </w:r>
      <w:r w:rsidR="0071498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описаны форматы входных и выходных данных, с которыми работают метод</w:t>
      </w:r>
      <w:r w:rsidR="00C3060F">
        <w:rPr>
          <w:rFonts w:cs="Times New Roman"/>
          <w:szCs w:val="28"/>
        </w:rPr>
        <w:t>ы программы</w:t>
      </w:r>
      <w:r>
        <w:rPr>
          <w:rFonts w:cs="Times New Roman"/>
          <w:szCs w:val="28"/>
        </w:rPr>
        <w:t>.</w:t>
      </w:r>
    </w:p>
    <w:p w14:paraId="6E5D85D4" w14:textId="7CB26E13" w:rsidR="00981613" w:rsidRPr="006520C5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</w:t>
      </w:r>
      <w:r w:rsidR="00714983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Сообщения</w:t>
      </w:r>
      <w:r w:rsidR="0071498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содержатся возможные ошибки и исключительные ситуации, возникающие при работе с </w:t>
      </w:r>
      <w:r w:rsidR="00815760">
        <w:rPr>
          <w:rFonts w:cs="Times New Roman"/>
          <w:szCs w:val="28"/>
        </w:rPr>
        <w:t>программой</w:t>
      </w:r>
      <w:r>
        <w:rPr>
          <w:rFonts w:cs="Times New Roman"/>
          <w:szCs w:val="28"/>
        </w:rPr>
        <w:t>.</w:t>
      </w:r>
      <w:r w:rsidRPr="006520C5">
        <w:rPr>
          <w:rFonts w:cs="Times New Roman"/>
          <w:szCs w:val="28"/>
        </w:rPr>
        <w:br w:type="page"/>
      </w:r>
    </w:p>
    <w:p w14:paraId="14E3F627" w14:textId="77777777" w:rsidR="00981613" w:rsidRPr="00875EF3" w:rsidRDefault="00981613" w:rsidP="00981613">
      <w:pPr>
        <w:spacing w:line="360" w:lineRule="auto"/>
        <w:jc w:val="center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66EB72" w14:textId="77777777" w:rsidR="00981613" w:rsidRPr="006520C5" w:rsidRDefault="00981613" w:rsidP="00981613">
          <w:pPr>
            <w:pStyle w:val="a9"/>
            <w:spacing w:before="0" w:after="0"/>
            <w:rPr>
              <w:sz w:val="6"/>
            </w:rPr>
          </w:pPr>
        </w:p>
        <w:p w14:paraId="0E04522B" w14:textId="292BFD81" w:rsidR="00062CE2" w:rsidRDefault="00981613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881675">
            <w:rPr>
              <w:szCs w:val="28"/>
            </w:rPr>
            <w:fldChar w:fldCharType="begin"/>
          </w:r>
          <w:r w:rsidRPr="00881675">
            <w:rPr>
              <w:szCs w:val="28"/>
            </w:rPr>
            <w:instrText xml:space="preserve"> TOC \o "1-3" \h \z \u </w:instrText>
          </w:r>
          <w:r w:rsidRPr="00881675">
            <w:rPr>
              <w:szCs w:val="28"/>
            </w:rPr>
            <w:fldChar w:fldCharType="separate"/>
          </w:r>
          <w:hyperlink w:anchor="_Toc36940082" w:history="1">
            <w:r w:rsidR="00062CE2" w:rsidRPr="00287FC4">
              <w:rPr>
                <w:rStyle w:val="aa"/>
                <w:noProof/>
              </w:rPr>
              <w:t>1. Назначение и условия применения</w:t>
            </w:r>
            <w:r w:rsidR="00062CE2">
              <w:rPr>
                <w:noProof/>
                <w:webHidden/>
              </w:rPr>
              <w:tab/>
            </w:r>
            <w:r w:rsidR="00062CE2">
              <w:rPr>
                <w:noProof/>
                <w:webHidden/>
              </w:rPr>
              <w:fldChar w:fldCharType="begin"/>
            </w:r>
            <w:r w:rsidR="00062CE2">
              <w:rPr>
                <w:noProof/>
                <w:webHidden/>
              </w:rPr>
              <w:instrText xml:space="preserve"> PAGEREF _Toc36940082 \h </w:instrText>
            </w:r>
            <w:r w:rsidR="00062CE2">
              <w:rPr>
                <w:noProof/>
                <w:webHidden/>
              </w:rPr>
            </w:r>
            <w:r w:rsidR="00062CE2">
              <w:rPr>
                <w:noProof/>
                <w:webHidden/>
              </w:rPr>
              <w:fldChar w:fldCharType="separate"/>
            </w:r>
            <w:r w:rsidR="00062CE2">
              <w:rPr>
                <w:noProof/>
                <w:webHidden/>
              </w:rPr>
              <w:t>4</w:t>
            </w:r>
            <w:r w:rsidR="00062CE2">
              <w:rPr>
                <w:noProof/>
                <w:webHidden/>
              </w:rPr>
              <w:fldChar w:fldCharType="end"/>
            </w:r>
          </w:hyperlink>
        </w:p>
        <w:p w14:paraId="56D0EBCD" w14:textId="7AFEA53E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83" w:history="1">
            <w:r w:rsidRPr="00287FC4">
              <w:rPr>
                <w:rStyle w:val="aa"/>
                <w:noProof/>
              </w:rPr>
              <w:t>1.1.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E972" w14:textId="05331A6A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84" w:history="1">
            <w:r w:rsidRPr="00287FC4">
              <w:rPr>
                <w:rStyle w:val="aa"/>
                <w:noProof/>
              </w:rPr>
              <w:t>1.2.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8951" w14:textId="341D80F7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85" w:history="1">
            <w:r w:rsidRPr="00287FC4">
              <w:rPr>
                <w:rStyle w:val="aa"/>
                <w:noProof/>
              </w:rPr>
              <w:t>1.3.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A62A" w14:textId="4A67704F" w:rsidR="00062CE2" w:rsidRDefault="00062CE2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86" w:history="1">
            <w:r w:rsidRPr="00287FC4">
              <w:rPr>
                <w:rStyle w:val="aa"/>
                <w:noProof/>
              </w:rPr>
              <w:t>1.3.1.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8CE0" w14:textId="11451744" w:rsidR="00062CE2" w:rsidRDefault="00062CE2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87" w:history="1">
            <w:r w:rsidRPr="00287FC4">
              <w:rPr>
                <w:rStyle w:val="aa"/>
                <w:noProof/>
              </w:rPr>
              <w:t>1.3.2. Требования к программным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2B58" w14:textId="794364C2" w:rsidR="00062CE2" w:rsidRDefault="00062CE2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88" w:history="1">
            <w:r w:rsidRPr="00287FC4">
              <w:rPr>
                <w:rStyle w:val="aa"/>
                <w:noProof/>
              </w:rPr>
              <w:t>2. Характеристики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8AC2" w14:textId="5A3DDA3C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89" w:history="1">
            <w:r w:rsidRPr="00287FC4">
              <w:rPr>
                <w:rStyle w:val="aa"/>
                <w:noProof/>
              </w:rPr>
              <w:t>2.1. Средства контроля правильности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32BC" w14:textId="64ED6CC4" w:rsidR="00062CE2" w:rsidRDefault="00062CE2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90" w:history="1">
            <w:r w:rsidRPr="00287FC4">
              <w:rPr>
                <w:rStyle w:val="aa"/>
                <w:noProof/>
              </w:rPr>
              <w:t>3. 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0C3F" w14:textId="167DE934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91" w:history="1">
            <w:r w:rsidRPr="00287FC4">
              <w:rPr>
                <w:rStyle w:val="aa"/>
                <w:noProof/>
              </w:rPr>
              <w:t>3.1. Инициализация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69E56" w14:textId="7B7A25D9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92" w:history="1">
            <w:r w:rsidRPr="00287FC4">
              <w:rPr>
                <w:rStyle w:val="aa"/>
                <w:noProof/>
              </w:rPr>
              <w:t>3.2. Инициализация сервисов в контроллерах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0DBA" w14:textId="5032BA07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93" w:history="1">
            <w:r w:rsidRPr="00287FC4">
              <w:rPr>
                <w:rStyle w:val="aa"/>
                <w:noProof/>
              </w:rPr>
              <w:t>3.3. Архитектура в проекте связи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7329" w14:textId="0D0601F4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94" w:history="1">
            <w:r w:rsidRPr="00287FC4">
              <w:rPr>
                <w:rStyle w:val="aa"/>
                <w:noProof/>
              </w:rPr>
              <w:t>3.4. Локализация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B685" w14:textId="6A891350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95" w:history="1">
            <w:r w:rsidRPr="00287FC4">
              <w:rPr>
                <w:rStyle w:val="aa"/>
                <w:noProof/>
              </w:rPr>
              <w:t>3.5 Модели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0938" w14:textId="0C24A7C1" w:rsidR="00062CE2" w:rsidRDefault="00062CE2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96" w:history="1">
            <w:r w:rsidRPr="00287FC4">
              <w:rPr>
                <w:rStyle w:val="aa"/>
                <w:noProof/>
              </w:rPr>
              <w:t>4.Входные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A1C2" w14:textId="625A1A11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97" w:history="1">
            <w:r w:rsidRPr="00287FC4">
              <w:rPr>
                <w:rStyle w:val="aa"/>
                <w:noProof/>
              </w:rPr>
              <w:t>4.1.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3F0E" w14:textId="7165115D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98" w:history="1">
            <w:r w:rsidRPr="00287FC4">
              <w:rPr>
                <w:rStyle w:val="aa"/>
                <w:noProof/>
              </w:rPr>
              <w:t>4.2.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E30A" w14:textId="3FD08234" w:rsidR="00062CE2" w:rsidRDefault="00062CE2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099" w:history="1">
            <w:r w:rsidRPr="00287FC4">
              <w:rPr>
                <w:rStyle w:val="aa"/>
                <w:noProof/>
              </w:rPr>
              <w:t>5.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C023" w14:textId="3E2AA32E" w:rsidR="00062CE2" w:rsidRDefault="00062CE2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100" w:history="1">
            <w:r w:rsidRPr="00287FC4">
              <w:rPr>
                <w:rStyle w:val="aa"/>
                <w:noProof/>
              </w:rPr>
              <w:t>6.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DFD3" w14:textId="6B909543" w:rsidR="00062CE2" w:rsidRDefault="00062CE2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0101" w:history="1">
            <w:r w:rsidRPr="00287FC4">
              <w:rPr>
                <w:rStyle w:val="aa"/>
                <w:noProof/>
                <w:lang w:val="en-US"/>
              </w:rPr>
              <w:t xml:space="preserve">6.1. </w:t>
            </w:r>
            <w:r w:rsidRPr="00287FC4">
              <w:rPr>
                <w:rStyle w:val="aa"/>
                <w:noProof/>
              </w:rPr>
              <w:t>Список</w:t>
            </w:r>
            <w:r w:rsidRPr="00287FC4">
              <w:rPr>
                <w:rStyle w:val="aa"/>
                <w:noProof/>
                <w:lang w:val="en-US"/>
              </w:rPr>
              <w:t xml:space="preserve"> </w:t>
            </w:r>
            <w:r w:rsidRPr="00287FC4">
              <w:rPr>
                <w:rStyle w:val="aa"/>
                <w:noProof/>
              </w:rPr>
              <w:t>используемой</w:t>
            </w:r>
            <w:r w:rsidRPr="00287FC4">
              <w:rPr>
                <w:rStyle w:val="aa"/>
                <w:noProof/>
                <w:lang w:val="en-US"/>
              </w:rPr>
              <w:t xml:space="preserve"> </w:t>
            </w:r>
            <w:r w:rsidRPr="00287FC4">
              <w:rPr>
                <w:rStyle w:val="aa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35F4" w14:textId="716064B6" w:rsidR="00981613" w:rsidRPr="00875EF3" w:rsidRDefault="00981613" w:rsidP="00981613">
          <w:pPr>
            <w:spacing w:after="0" w:line="240" w:lineRule="auto"/>
            <w:rPr>
              <w:rFonts w:cs="Times New Roman"/>
              <w:szCs w:val="28"/>
            </w:rPr>
          </w:pPr>
          <w:r w:rsidRPr="0088167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FCED571" w14:textId="77777777" w:rsidR="00981613" w:rsidRPr="00875EF3" w:rsidRDefault="00981613" w:rsidP="00981613">
      <w:pPr>
        <w:spacing w:line="360" w:lineRule="auto"/>
        <w:rPr>
          <w:rFonts w:cs="Times New Roman"/>
          <w:b/>
          <w:szCs w:val="28"/>
        </w:rPr>
      </w:pPr>
    </w:p>
    <w:p w14:paraId="7CDF1701" w14:textId="77777777" w:rsidR="00981613" w:rsidRPr="00875EF3" w:rsidRDefault="00981613" w:rsidP="00981613">
      <w:pPr>
        <w:spacing w:line="360" w:lineRule="auto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br w:type="page"/>
      </w:r>
      <w:bookmarkStart w:id="0" w:name="_GoBack"/>
      <w:bookmarkEnd w:id="0"/>
    </w:p>
    <w:p w14:paraId="15828218" w14:textId="7D8AC27D" w:rsidR="00981613" w:rsidRDefault="00981613" w:rsidP="00981613">
      <w:pPr>
        <w:pStyle w:val="1"/>
        <w:spacing w:line="276" w:lineRule="auto"/>
      </w:pPr>
      <w:bookmarkStart w:id="1" w:name="_Toc36940082"/>
      <w:r w:rsidRPr="00743454">
        <w:rPr>
          <w:caps w:val="0"/>
        </w:rPr>
        <w:lastRenderedPageBreak/>
        <w:t>1.</w:t>
      </w:r>
      <w:r>
        <w:t xml:space="preserve"> Назначение и условия применения</w:t>
      </w:r>
      <w:bookmarkEnd w:id="1"/>
      <w:r>
        <w:t xml:space="preserve"> </w:t>
      </w:r>
    </w:p>
    <w:p w14:paraId="4AC58898" w14:textId="6677DA2F" w:rsidR="00981613" w:rsidRDefault="00981613" w:rsidP="00981613">
      <w:pPr>
        <w:pStyle w:val="2"/>
        <w:spacing w:line="276" w:lineRule="auto"/>
      </w:pPr>
      <w:bookmarkStart w:id="2" w:name="_Toc36940083"/>
      <w:r>
        <w:t>1.1. Назначение</w:t>
      </w:r>
      <w:bookmarkEnd w:id="2"/>
    </w:p>
    <w:p w14:paraId="1715F9B3" w14:textId="5CAB1DD6" w:rsidR="00981613" w:rsidRDefault="00DC277F" w:rsidP="00981613">
      <w:pPr>
        <w:pStyle w:val="a8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A83BC0">
        <w:rPr>
          <w:rFonts w:cs="Times New Roman"/>
          <w:szCs w:val="28"/>
        </w:rPr>
        <w:t>оставляемый программный код является реализацией для корректного функционирования системы для волонтерского движения с геймификацией</w:t>
      </w:r>
      <w:r w:rsidR="00CC74E8">
        <w:rPr>
          <w:rFonts w:cs="Times New Roman"/>
          <w:szCs w:val="28"/>
        </w:rPr>
        <w:t>.</w:t>
      </w:r>
    </w:p>
    <w:p w14:paraId="2BA47E19" w14:textId="77777777" w:rsidR="00B247F2" w:rsidRPr="00A83BC0" w:rsidRDefault="00B247F2" w:rsidP="00981613">
      <w:pPr>
        <w:pStyle w:val="a8"/>
        <w:ind w:left="0"/>
        <w:rPr>
          <w:rFonts w:cs="Times New Roman"/>
          <w:szCs w:val="28"/>
        </w:rPr>
      </w:pPr>
    </w:p>
    <w:p w14:paraId="411910A2" w14:textId="1EFA1F4F" w:rsidR="00981613" w:rsidRDefault="00981613" w:rsidP="00981613">
      <w:pPr>
        <w:pStyle w:val="2"/>
        <w:spacing w:line="276" w:lineRule="auto"/>
      </w:pPr>
      <w:bookmarkStart w:id="3" w:name="_Toc36940084"/>
      <w:r>
        <w:t>1.2. Функции</w:t>
      </w:r>
      <w:bookmarkEnd w:id="3"/>
    </w:p>
    <w:p w14:paraId="799FF110" w14:textId="042D3B6D" w:rsidR="00981613" w:rsidRDefault="00B247F2" w:rsidP="00981613">
      <w:pPr>
        <w:pStyle w:val="a8"/>
        <w:numPr>
          <w:ilvl w:val="0"/>
          <w:numId w:val="3"/>
        </w:numPr>
        <w:ind w:left="0" w:firstLine="0"/>
        <w:rPr>
          <w:lang w:eastAsia="ru-RU"/>
        </w:rPr>
      </w:pPr>
      <w:r>
        <w:rPr>
          <w:lang w:eastAsia="ru-RU"/>
        </w:rPr>
        <w:t>Инициализация веб-сервиса</w:t>
      </w:r>
      <w:r w:rsidR="008F0343">
        <w:rPr>
          <w:lang w:eastAsia="ru-RU"/>
        </w:rPr>
        <w:t>, его настройка в зависимости от окружения</w:t>
      </w:r>
      <w:r w:rsidR="00C502F0">
        <w:rPr>
          <w:lang w:eastAsia="ru-RU"/>
        </w:rPr>
        <w:t>, настройка контроллеров</w:t>
      </w:r>
      <w:r w:rsidR="00981613">
        <w:rPr>
          <w:lang w:eastAsia="ru-RU"/>
        </w:rPr>
        <w:t>.</w:t>
      </w:r>
    </w:p>
    <w:p w14:paraId="07EFE754" w14:textId="6D6038AF" w:rsidR="00981613" w:rsidRDefault="006D7251" w:rsidP="00981613">
      <w:pPr>
        <w:pStyle w:val="a8"/>
        <w:numPr>
          <w:ilvl w:val="0"/>
          <w:numId w:val="3"/>
        </w:numPr>
        <w:ind w:left="0" w:firstLine="0"/>
        <w:rPr>
          <w:lang w:eastAsia="ru-RU"/>
        </w:rPr>
      </w:pPr>
      <w:r>
        <w:rPr>
          <w:lang w:eastAsia="ru-RU"/>
        </w:rPr>
        <w:t xml:space="preserve">Создание контроллеров и контекста связи с базой данных </w:t>
      </w:r>
      <w:r>
        <w:rPr>
          <w:lang w:val="en-US" w:eastAsia="ru-RU"/>
        </w:rPr>
        <w:t>MSSQL</w:t>
      </w:r>
      <w:r w:rsidR="00981613">
        <w:rPr>
          <w:lang w:eastAsia="ru-RU"/>
        </w:rPr>
        <w:t>.</w:t>
      </w:r>
    </w:p>
    <w:p w14:paraId="198A4661" w14:textId="3A649177" w:rsidR="00981613" w:rsidRDefault="00EB00A4" w:rsidP="00981613">
      <w:pPr>
        <w:pStyle w:val="a8"/>
        <w:numPr>
          <w:ilvl w:val="0"/>
          <w:numId w:val="3"/>
        </w:numPr>
        <w:ind w:left="0" w:firstLine="0"/>
        <w:rPr>
          <w:lang w:eastAsia="ru-RU"/>
        </w:rPr>
      </w:pPr>
      <w:r>
        <w:rPr>
          <w:lang w:eastAsia="ru-RU"/>
        </w:rPr>
        <w:t>Создание контроллеров, поддерживающих локализацию</w:t>
      </w:r>
      <w:r w:rsidR="00981613">
        <w:rPr>
          <w:lang w:eastAsia="ru-RU"/>
        </w:rPr>
        <w:t>.</w:t>
      </w:r>
    </w:p>
    <w:p w14:paraId="68BAA7F1" w14:textId="0FD19240" w:rsidR="00981613" w:rsidRDefault="00EB00A4" w:rsidP="00981613">
      <w:pPr>
        <w:pStyle w:val="a8"/>
        <w:numPr>
          <w:ilvl w:val="0"/>
          <w:numId w:val="3"/>
        </w:numPr>
        <w:ind w:left="0" w:firstLine="0"/>
        <w:rPr>
          <w:lang w:eastAsia="ru-RU"/>
        </w:rPr>
      </w:pPr>
      <w:r>
        <w:rPr>
          <w:lang w:eastAsia="ru-RU"/>
        </w:rPr>
        <w:t xml:space="preserve">Создание контроллеров, </w:t>
      </w:r>
      <w:r w:rsidR="004D3FB1">
        <w:rPr>
          <w:lang w:eastAsia="ru-RU"/>
        </w:rPr>
        <w:t>поддерживающих логику генерации случайных токенов</w:t>
      </w:r>
      <w:r w:rsidR="00981613">
        <w:rPr>
          <w:lang w:eastAsia="ru-RU"/>
        </w:rPr>
        <w:t>.</w:t>
      </w:r>
    </w:p>
    <w:p w14:paraId="75E44B5B" w14:textId="3262CA52" w:rsidR="004D3FB1" w:rsidRDefault="004D3FB1" w:rsidP="00981613">
      <w:pPr>
        <w:pStyle w:val="a8"/>
        <w:numPr>
          <w:ilvl w:val="0"/>
          <w:numId w:val="3"/>
        </w:numPr>
        <w:ind w:left="0" w:firstLine="0"/>
        <w:rPr>
          <w:lang w:eastAsia="ru-RU"/>
        </w:rPr>
      </w:pPr>
      <w:r>
        <w:rPr>
          <w:lang w:eastAsia="ru-RU"/>
        </w:rPr>
        <w:t xml:space="preserve">Создание моделей страниц, </w:t>
      </w:r>
      <w:r w:rsidR="008137C2">
        <w:rPr>
          <w:lang w:eastAsia="ru-RU"/>
        </w:rPr>
        <w:t>которые поддерживают запросы от пользователей.</w:t>
      </w:r>
    </w:p>
    <w:p w14:paraId="5BC9A4F0" w14:textId="7C8FD231" w:rsidR="00981613" w:rsidRDefault="00981613" w:rsidP="00981613">
      <w:pPr>
        <w:pStyle w:val="2"/>
        <w:spacing w:line="276" w:lineRule="auto"/>
      </w:pPr>
      <w:bookmarkStart w:id="4" w:name="_Toc36940085"/>
      <w:r>
        <w:t>1.3. Условия</w:t>
      </w:r>
      <w:bookmarkEnd w:id="4"/>
    </w:p>
    <w:p w14:paraId="61C9639A" w14:textId="77777777" w:rsidR="00981613" w:rsidRPr="00760251" w:rsidRDefault="00981613" w:rsidP="00981613">
      <w:pPr>
        <w:pStyle w:val="3"/>
        <w:rPr>
          <w:lang w:eastAsia="ru-RU"/>
        </w:rPr>
      </w:pPr>
      <w:bookmarkStart w:id="5" w:name="_Toc36940086"/>
      <w:r w:rsidRPr="00760251">
        <w:rPr>
          <w:lang w:eastAsia="ru-RU"/>
        </w:rPr>
        <w:t>1.3.1. Требования к составу и параметрам технических средств</w:t>
      </w:r>
      <w:bookmarkEnd w:id="5"/>
    </w:p>
    <w:p w14:paraId="05FEF1AD" w14:textId="3428441E" w:rsidR="00981613" w:rsidRPr="00875EF3" w:rsidRDefault="001A5F1B" w:rsidP="00981613">
      <w:pPr>
        <w:pStyle w:val="a8"/>
        <w:ind w:left="0"/>
        <w:contextualSpacing w:val="0"/>
        <w:rPr>
          <w:rFonts w:cs="Times New Roman"/>
          <w:b/>
          <w:szCs w:val="28"/>
        </w:rPr>
      </w:pPr>
      <w:r w:rsidRPr="00075312">
        <w:t>Минимальные и рекомендуемые свойства</w:t>
      </w:r>
      <w:r w:rsidRPr="00075312">
        <w:rPr>
          <w:spacing w:val="-11"/>
        </w:rPr>
        <w:t xml:space="preserve"> </w:t>
      </w:r>
      <w:r w:rsidRPr="00075312">
        <w:t>компьютера</w:t>
      </w:r>
      <w:r w:rsidR="00981613" w:rsidRPr="00875EF3">
        <w:rPr>
          <w:rFonts w:cs="Times New Roman"/>
          <w:szCs w:val="28"/>
        </w:rPr>
        <w:t>:</w:t>
      </w:r>
    </w:p>
    <w:p w14:paraId="3CBE96B6" w14:textId="77777777" w:rsidR="00121BEB" w:rsidRPr="00121BEB" w:rsidRDefault="00933931" w:rsidP="00981613">
      <w:pPr>
        <w:pStyle w:val="a8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075312">
        <w:t>Процессор</w:t>
      </w:r>
      <w:r w:rsidRPr="00075312">
        <w:tab/>
      </w:r>
      <w:r>
        <w:t>Intel</w:t>
      </w:r>
      <w:r w:rsidRPr="00075312">
        <w:tab/>
      </w:r>
      <w:r>
        <w:t>Core</w:t>
      </w:r>
      <w:r w:rsidRPr="00075312">
        <w:tab/>
      </w:r>
      <w:r>
        <w:t>i</w:t>
      </w:r>
      <w:r w:rsidRPr="00075312">
        <w:t>3</w:t>
      </w:r>
      <w:r w:rsidRPr="00075312">
        <w:tab/>
        <w:t>с</w:t>
      </w:r>
      <w:r w:rsidRPr="00075312">
        <w:tab/>
        <w:t>частотой</w:t>
      </w:r>
      <w:r w:rsidRPr="00075312">
        <w:tab/>
        <w:t>2000</w:t>
      </w:r>
      <w:r w:rsidRPr="00075312">
        <w:tab/>
        <w:t>МГц</w:t>
      </w:r>
      <w:r w:rsidRPr="00075312">
        <w:tab/>
        <w:t>или</w:t>
      </w:r>
      <w:r w:rsidRPr="00075312">
        <w:tab/>
        <w:t>более</w:t>
      </w:r>
    </w:p>
    <w:p w14:paraId="208A2E73" w14:textId="35BA0780" w:rsidR="00981613" w:rsidRPr="00C11EDD" w:rsidRDefault="00933931" w:rsidP="00121BEB">
      <w:pPr>
        <w:pStyle w:val="a8"/>
        <w:ind w:left="0" w:firstLine="0"/>
        <w:rPr>
          <w:rFonts w:cs="Times New Roman"/>
          <w:szCs w:val="28"/>
        </w:rPr>
      </w:pPr>
      <w:r w:rsidRPr="00075312">
        <w:t>быстрый (рекомендуется не менее 3000 МГц) с подходящей материнской</w:t>
      </w:r>
      <w:r w:rsidRPr="00075312">
        <w:rPr>
          <w:spacing w:val="-12"/>
        </w:rPr>
        <w:t xml:space="preserve"> </w:t>
      </w:r>
      <w:r w:rsidRPr="00075312">
        <w:t>платой</w:t>
      </w:r>
      <w:r w:rsidR="00981613" w:rsidRPr="00C11EDD">
        <w:rPr>
          <w:rFonts w:cs="Times New Roman"/>
          <w:szCs w:val="28"/>
        </w:rPr>
        <w:t>.</w:t>
      </w:r>
    </w:p>
    <w:p w14:paraId="7024B8E2" w14:textId="6E754FBA" w:rsidR="00981613" w:rsidRPr="00C11EDD" w:rsidRDefault="009A7B6F" w:rsidP="00981613">
      <w:pPr>
        <w:pStyle w:val="a8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075312">
        <w:t>Не менее 1 ГБ оперативной памяти (рекомендуется не менее 4</w:t>
      </w:r>
      <w:r w:rsidRPr="00075312">
        <w:rPr>
          <w:spacing w:val="-10"/>
        </w:rPr>
        <w:t xml:space="preserve"> </w:t>
      </w:r>
      <w:r w:rsidRPr="00075312">
        <w:t>ГБ)</w:t>
      </w:r>
      <w:r w:rsidR="00981613" w:rsidRPr="00C11EDD">
        <w:rPr>
          <w:rFonts w:cs="Times New Roman"/>
          <w:szCs w:val="28"/>
        </w:rPr>
        <w:t>.</w:t>
      </w:r>
    </w:p>
    <w:p w14:paraId="4BD59E67" w14:textId="00051275" w:rsidR="00981613" w:rsidRPr="00C11EDD" w:rsidRDefault="005575DB" w:rsidP="00981613">
      <w:pPr>
        <w:pStyle w:val="a8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075312">
        <w:t>Не менее 1 ГБ свободного места на жестком</w:t>
      </w:r>
      <w:r w:rsidRPr="00075312">
        <w:rPr>
          <w:spacing w:val="-10"/>
        </w:rPr>
        <w:t xml:space="preserve"> </w:t>
      </w:r>
      <w:r w:rsidRPr="00075312">
        <w:t>диске</w:t>
      </w:r>
      <w:r w:rsidR="00981613" w:rsidRPr="00C11EDD">
        <w:rPr>
          <w:rFonts w:cs="Times New Roman"/>
          <w:szCs w:val="28"/>
        </w:rPr>
        <w:t>.</w:t>
      </w:r>
    </w:p>
    <w:p w14:paraId="5D2AA943" w14:textId="01F72423" w:rsidR="00981613" w:rsidRPr="00C11EDD" w:rsidRDefault="003A761B" w:rsidP="00981613">
      <w:pPr>
        <w:pStyle w:val="a8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075312">
        <w:t>Периферия для персонального компьютера, а также</w:t>
      </w:r>
      <w:r w:rsidRPr="00075312">
        <w:rPr>
          <w:spacing w:val="-7"/>
        </w:rPr>
        <w:t xml:space="preserve"> </w:t>
      </w:r>
      <w:r w:rsidRPr="00075312">
        <w:t>клавиатура</w:t>
      </w:r>
      <w:r w:rsidR="00981613" w:rsidRPr="00C11EDD">
        <w:rPr>
          <w:rFonts w:cs="Times New Roman"/>
          <w:szCs w:val="28"/>
        </w:rPr>
        <w:t>.</w:t>
      </w:r>
    </w:p>
    <w:p w14:paraId="15F8CA72" w14:textId="3F561E02" w:rsidR="00981613" w:rsidRPr="00C11EDD" w:rsidRDefault="00D14BC0" w:rsidP="00981613">
      <w:pPr>
        <w:pStyle w:val="a8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075312">
        <w:t>Видеокарта и монитор, способных воспроизводить графическое отображение работы программы с разрешением не менее 800х600 точек</w:t>
      </w:r>
      <w:r w:rsidRPr="00075312">
        <w:rPr>
          <w:spacing w:val="-9"/>
        </w:rPr>
        <w:t xml:space="preserve"> </w:t>
      </w:r>
      <w:r w:rsidRPr="00075312">
        <w:t>[5]</w:t>
      </w:r>
    </w:p>
    <w:p w14:paraId="047B27AC" w14:textId="77777777" w:rsidR="00981613" w:rsidRDefault="00981613" w:rsidP="00981613">
      <w:pPr>
        <w:pStyle w:val="3"/>
        <w:rPr>
          <w:lang w:eastAsia="ru-RU"/>
        </w:rPr>
      </w:pPr>
      <w:bookmarkStart w:id="6" w:name="_Toc36940087"/>
      <w:r>
        <w:rPr>
          <w:lang w:eastAsia="ru-RU"/>
        </w:rPr>
        <w:t>1.3.2. Требования к программным средствам</w:t>
      </w:r>
      <w:bookmarkEnd w:id="6"/>
    </w:p>
    <w:p w14:paraId="03ADA411" w14:textId="1B7CD7B9" w:rsidR="00981613" w:rsidRPr="00CD4248" w:rsidRDefault="00981613" w:rsidP="00981613">
      <w:pPr>
        <w:pStyle w:val="a8"/>
        <w:numPr>
          <w:ilvl w:val="0"/>
          <w:numId w:val="2"/>
        </w:numPr>
        <w:spacing w:after="0"/>
        <w:ind w:left="0" w:firstLine="0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оп</w:t>
      </w:r>
      <w:r>
        <w:rPr>
          <w:rFonts w:cs="Times New Roman"/>
          <w:szCs w:val="28"/>
        </w:rPr>
        <w:t xml:space="preserve">ерационная система </w:t>
      </w:r>
      <w:r>
        <w:rPr>
          <w:rFonts w:cs="Times New Roman"/>
          <w:szCs w:val="28"/>
          <w:lang w:val="en-US"/>
        </w:rPr>
        <w:t>Microsoft</w:t>
      </w:r>
      <w:r w:rsidRPr="005D03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Windows </w:t>
      </w:r>
      <w:r w:rsidR="0065620F">
        <w:rPr>
          <w:rFonts w:cs="Times New Roman"/>
          <w:szCs w:val="28"/>
        </w:rPr>
        <w:t>7</w:t>
      </w:r>
      <w:r w:rsidRPr="00875EF3">
        <w:rPr>
          <w:rFonts w:cs="Times New Roman"/>
          <w:szCs w:val="28"/>
        </w:rPr>
        <w:t xml:space="preserve"> и новее</w:t>
      </w:r>
      <w:r>
        <w:rPr>
          <w:rFonts w:cs="Times New Roman"/>
          <w:szCs w:val="28"/>
        </w:rPr>
        <w:t>;</w:t>
      </w:r>
    </w:p>
    <w:p w14:paraId="377BC497" w14:textId="29401454" w:rsidR="00981613" w:rsidRPr="00D03254" w:rsidRDefault="00981613" w:rsidP="00981613">
      <w:pPr>
        <w:pStyle w:val="a8"/>
        <w:widowControl w:val="0"/>
        <w:numPr>
          <w:ilvl w:val="0"/>
          <w:numId w:val="2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 w:rsidRPr="00D03254">
        <w:rPr>
          <w:rFonts w:cs="Times New Roman"/>
          <w:szCs w:val="28"/>
        </w:rPr>
        <w:t xml:space="preserve">установленный </w:t>
      </w:r>
      <w:r w:rsidRPr="00D03254">
        <w:rPr>
          <w:rFonts w:cs="Times New Roman"/>
          <w:szCs w:val="28"/>
          <w:lang w:val="en-US"/>
        </w:rPr>
        <w:t xml:space="preserve">Microsoft .NET </w:t>
      </w:r>
      <w:r w:rsidR="00D8133A">
        <w:rPr>
          <w:rFonts w:cs="Times New Roman"/>
          <w:szCs w:val="28"/>
          <w:lang w:val="en-US"/>
        </w:rPr>
        <w:t>Core 3.1</w:t>
      </w:r>
      <w:r w:rsidRPr="00D03254">
        <w:rPr>
          <w:rFonts w:cs="Times New Roman"/>
          <w:szCs w:val="28"/>
          <w:lang w:val="en-US"/>
        </w:rPr>
        <w:t>.</w:t>
      </w:r>
      <w:r>
        <w:br w:type="page"/>
      </w:r>
    </w:p>
    <w:p w14:paraId="2231B956" w14:textId="77777777" w:rsidR="00981613" w:rsidRDefault="00981613" w:rsidP="00981613">
      <w:pPr>
        <w:pStyle w:val="1"/>
        <w:spacing w:line="276" w:lineRule="auto"/>
      </w:pPr>
      <w:bookmarkStart w:id="7" w:name="_Toc36940088"/>
      <w:r>
        <w:lastRenderedPageBreak/>
        <w:t>2. Характеристики библиотеки</w:t>
      </w:r>
      <w:bookmarkEnd w:id="7"/>
    </w:p>
    <w:p w14:paraId="689FE1F8" w14:textId="77777777" w:rsidR="00981613" w:rsidRDefault="00981613" w:rsidP="00981613">
      <w:pPr>
        <w:pStyle w:val="2"/>
        <w:spacing w:line="276" w:lineRule="auto"/>
      </w:pPr>
      <w:bookmarkStart w:id="8" w:name="_Toc36940089"/>
      <w:r>
        <w:t>2.1. Средства контроля правильности исполнения</w:t>
      </w:r>
      <w:bookmarkEnd w:id="8"/>
    </w:p>
    <w:p w14:paraId="58ACDD1B" w14:textId="6F667C0A" w:rsidR="00981613" w:rsidRDefault="00981613" w:rsidP="00981613">
      <w:pPr>
        <w:pStyle w:val="a8"/>
        <w:ind w:left="0"/>
        <w:contextualSpacing w:val="0"/>
      </w:pPr>
      <w:r>
        <w:t xml:space="preserve">Правильность исполнения проверяется </w:t>
      </w:r>
      <w:r w:rsidR="00C85EFE">
        <w:t xml:space="preserve">сравнением результатов </w:t>
      </w:r>
      <w:r w:rsidR="00B352F9">
        <w:t xml:space="preserve">работы программы </w:t>
      </w:r>
      <w:r w:rsidR="00C85EFE">
        <w:t xml:space="preserve">с </w:t>
      </w:r>
      <w:r w:rsidR="005C2710">
        <w:t>ожидаемыми результатами работы разработчиком программного обеспечения. Документ «Программа и Методика Испытаний»</w:t>
      </w:r>
      <w:r w:rsidR="00C93AD5">
        <w:t xml:space="preserve"> обеспечивает</w:t>
      </w:r>
      <w:r w:rsidR="00B35AD3">
        <w:t xml:space="preserve"> </w:t>
      </w:r>
      <w:r w:rsidR="00147AA5">
        <w:t>описание</w:t>
      </w:r>
      <w:r w:rsidR="00D055B2">
        <w:t xml:space="preserve"> о</w:t>
      </w:r>
      <w:r w:rsidR="004767E6">
        <w:t>жидаемых результатов</w:t>
      </w:r>
      <w:r>
        <w:t>.</w:t>
      </w:r>
    </w:p>
    <w:p w14:paraId="7AAB31DE" w14:textId="0BF0834F" w:rsidR="00981613" w:rsidRPr="00DE617E" w:rsidRDefault="00981613" w:rsidP="00DE617E">
      <w:pPr>
        <w:ind w:firstLine="0"/>
        <w:rPr>
          <w:rFonts w:cs="Times New Roman"/>
          <w:szCs w:val="28"/>
        </w:rPr>
      </w:pPr>
      <w:r>
        <w:br w:type="page"/>
      </w:r>
    </w:p>
    <w:p w14:paraId="14A5026B" w14:textId="616ECCB1" w:rsidR="00981613" w:rsidRDefault="00981613" w:rsidP="00981613">
      <w:pPr>
        <w:pStyle w:val="1"/>
        <w:spacing w:line="276" w:lineRule="auto"/>
      </w:pPr>
      <w:bookmarkStart w:id="9" w:name="_Toc36940090"/>
      <w:r>
        <w:lastRenderedPageBreak/>
        <w:t xml:space="preserve">3. Обращение </w:t>
      </w:r>
      <w:r w:rsidR="009458A0">
        <w:t>К ПРОГРАММЕ</w:t>
      </w:r>
      <w:bookmarkEnd w:id="9"/>
    </w:p>
    <w:p w14:paraId="195A8496" w14:textId="2F9AF83E" w:rsidR="00981613" w:rsidRDefault="00981613" w:rsidP="00981613">
      <w:r>
        <w:t xml:space="preserve">Для использования </w:t>
      </w:r>
      <w:r w:rsidR="009458A0">
        <w:t xml:space="preserve">методов, </w:t>
      </w:r>
      <w:r w:rsidR="005A2AFC">
        <w:t xml:space="preserve">которые </w:t>
      </w:r>
      <w:r w:rsidR="003A1E78">
        <w:t xml:space="preserve">определены </w:t>
      </w:r>
      <w:r w:rsidR="0069025F">
        <w:t>в программе требуется подключить библиотеки и проекты</w:t>
      </w:r>
      <w:r w:rsidR="00505DBE">
        <w:t xml:space="preserve"> программы к своей программе.</w:t>
      </w:r>
    </w:p>
    <w:p w14:paraId="409D2D6F" w14:textId="4D30089D" w:rsidR="00981613" w:rsidRDefault="00981613" w:rsidP="00981613">
      <w:pPr>
        <w:pStyle w:val="2"/>
        <w:spacing w:line="276" w:lineRule="auto"/>
      </w:pPr>
      <w:bookmarkStart w:id="10" w:name="_Toc36940091"/>
      <w:r>
        <w:t xml:space="preserve">3.1. Инициализация </w:t>
      </w:r>
      <w:r w:rsidR="003623B1">
        <w:t>приложения</w:t>
      </w:r>
      <w:bookmarkEnd w:id="10"/>
    </w:p>
    <w:p w14:paraId="68E4C4FA" w14:textId="01C6D41B" w:rsidR="00981613" w:rsidRPr="0082682C" w:rsidRDefault="00981613" w:rsidP="00981613">
      <w:pPr>
        <w:rPr>
          <w:lang w:eastAsia="ru-RU"/>
        </w:rPr>
      </w:pPr>
      <w:r>
        <w:rPr>
          <w:lang w:eastAsia="ru-RU"/>
        </w:rPr>
        <w:t>Для</w:t>
      </w:r>
      <w:r w:rsidR="003623B1">
        <w:rPr>
          <w:lang w:eastAsia="ru-RU"/>
        </w:rPr>
        <w:t xml:space="preserve"> инициализации веб-сервиса </w:t>
      </w:r>
      <w:r w:rsidR="00E44E9A">
        <w:rPr>
          <w:lang w:eastAsia="ru-RU"/>
        </w:rPr>
        <w:t>использу</w:t>
      </w:r>
      <w:r w:rsidR="00B44C64">
        <w:rPr>
          <w:lang w:eastAsia="ru-RU"/>
        </w:rPr>
        <w:t xml:space="preserve">ются классы </w:t>
      </w:r>
      <w:r w:rsidR="00B44C64">
        <w:rPr>
          <w:lang w:val="en-US" w:eastAsia="ru-RU"/>
        </w:rPr>
        <w:t>Program</w:t>
      </w:r>
      <w:r w:rsidR="00B44C64" w:rsidRPr="00B44C64">
        <w:rPr>
          <w:lang w:eastAsia="ru-RU"/>
        </w:rPr>
        <w:t>.</w:t>
      </w:r>
      <w:r w:rsidR="00B44C64">
        <w:rPr>
          <w:lang w:val="en-US" w:eastAsia="ru-RU"/>
        </w:rPr>
        <w:t>cs</w:t>
      </w:r>
      <w:r w:rsidR="00B44C64" w:rsidRPr="00B44C64">
        <w:rPr>
          <w:lang w:eastAsia="ru-RU"/>
        </w:rPr>
        <w:t xml:space="preserve"> </w:t>
      </w:r>
      <w:r w:rsidR="00B44C64">
        <w:rPr>
          <w:lang w:eastAsia="ru-RU"/>
        </w:rPr>
        <w:t xml:space="preserve">и </w:t>
      </w:r>
      <w:r w:rsidR="00B44C64">
        <w:rPr>
          <w:lang w:val="en-US" w:eastAsia="ru-RU"/>
        </w:rPr>
        <w:t>Startup</w:t>
      </w:r>
      <w:r w:rsidR="00B44C64" w:rsidRPr="00B44C64">
        <w:rPr>
          <w:lang w:eastAsia="ru-RU"/>
        </w:rPr>
        <w:t>.</w:t>
      </w:r>
      <w:r w:rsidR="00B44C64">
        <w:rPr>
          <w:lang w:val="en-US" w:eastAsia="ru-RU"/>
        </w:rPr>
        <w:t>cs</w:t>
      </w:r>
      <w:r w:rsidR="00B44C64" w:rsidRPr="00B44C64">
        <w:rPr>
          <w:lang w:eastAsia="ru-RU"/>
        </w:rPr>
        <w:t xml:space="preserve"> </w:t>
      </w:r>
      <w:r w:rsidR="0082682C">
        <w:rPr>
          <w:lang w:eastAsia="ru-RU"/>
        </w:rPr>
        <w:t xml:space="preserve">проекта </w:t>
      </w:r>
      <w:r w:rsidR="0082682C">
        <w:rPr>
          <w:lang w:val="en-US" w:eastAsia="ru-RU"/>
        </w:rPr>
        <w:t>Volunteers</w:t>
      </w:r>
      <w:r w:rsidR="0082682C" w:rsidRPr="0082682C">
        <w:rPr>
          <w:lang w:eastAsia="ru-RU"/>
        </w:rPr>
        <w:t>.</w:t>
      </w:r>
      <w:r w:rsidR="0082682C">
        <w:rPr>
          <w:lang w:val="en-US" w:eastAsia="ru-RU"/>
        </w:rPr>
        <w:t>Web</w:t>
      </w:r>
      <w:r>
        <w:rPr>
          <w:lang w:eastAsia="ru-RU"/>
        </w:rPr>
        <w:t>.</w:t>
      </w:r>
      <w:r w:rsidR="0082682C" w:rsidRPr="0082682C">
        <w:rPr>
          <w:lang w:eastAsia="ru-RU"/>
        </w:rPr>
        <w:t xml:space="preserve"> </w:t>
      </w:r>
      <w:r w:rsidR="0082682C">
        <w:rPr>
          <w:lang w:eastAsia="ru-RU"/>
        </w:rPr>
        <w:t xml:space="preserve">Они описывают </w:t>
      </w:r>
      <w:r w:rsidR="00192F1D">
        <w:rPr>
          <w:lang w:eastAsia="ru-RU"/>
        </w:rPr>
        <w:t xml:space="preserve">запуск сервиса, инициализацию логгера, </w:t>
      </w:r>
      <w:r w:rsidR="0082750F">
        <w:rPr>
          <w:lang w:eastAsia="ru-RU"/>
        </w:rPr>
        <w:t>различных сервисов,</w:t>
      </w:r>
      <w:r w:rsidR="003B7F83">
        <w:rPr>
          <w:lang w:eastAsia="ru-RU"/>
        </w:rPr>
        <w:t xml:space="preserve"> </w:t>
      </w:r>
      <w:r w:rsidR="0074766B">
        <w:rPr>
          <w:lang w:eastAsia="ru-RU"/>
        </w:rPr>
        <w:t xml:space="preserve">настройку соединения с базой данных, </w:t>
      </w:r>
      <w:r w:rsidR="0063503C">
        <w:rPr>
          <w:lang w:eastAsia="ru-RU"/>
        </w:rPr>
        <w:t>настройку сервисов для интеграции.</w:t>
      </w:r>
    </w:p>
    <w:p w14:paraId="2B6599DE" w14:textId="24AE28E8" w:rsidR="00981613" w:rsidRDefault="00981613" w:rsidP="00981613">
      <w:pPr>
        <w:pStyle w:val="2"/>
        <w:spacing w:line="276" w:lineRule="auto"/>
      </w:pPr>
      <w:bookmarkStart w:id="11" w:name="_Toc36940092"/>
      <w:r>
        <w:t>3.2.</w:t>
      </w:r>
      <w:r w:rsidR="007A6AE0">
        <w:t xml:space="preserve"> </w:t>
      </w:r>
      <w:r w:rsidR="006949F7">
        <w:t xml:space="preserve">Инициализация </w:t>
      </w:r>
      <w:r w:rsidR="009850C8">
        <w:t>сервисов в контроллерах</w:t>
      </w:r>
      <w:bookmarkEnd w:id="11"/>
    </w:p>
    <w:p w14:paraId="314006A4" w14:textId="150457CC" w:rsidR="00DF7D14" w:rsidRDefault="00027CCD" w:rsidP="00981613">
      <w:pPr>
        <w:rPr>
          <w:lang w:eastAsia="ru-RU"/>
        </w:rPr>
      </w:pPr>
      <w:r>
        <w:rPr>
          <w:lang w:eastAsia="ru-RU"/>
        </w:rPr>
        <w:t xml:space="preserve">Для инициализации </w:t>
      </w:r>
      <w:r w:rsidR="00F44BAC">
        <w:rPr>
          <w:lang w:eastAsia="ru-RU"/>
        </w:rPr>
        <w:t>сервисов внутри классов можно воспользовать</w:t>
      </w:r>
      <w:r w:rsidR="003520F5">
        <w:rPr>
          <w:lang w:eastAsia="ru-RU"/>
        </w:rPr>
        <w:t>с</w:t>
      </w:r>
      <w:r w:rsidR="008162D6">
        <w:rPr>
          <w:lang w:eastAsia="ru-RU"/>
        </w:rPr>
        <w:t>я</w:t>
      </w:r>
      <w:r w:rsidR="00726F9E">
        <w:rPr>
          <w:lang w:eastAsia="ru-RU"/>
        </w:rPr>
        <w:t xml:space="preserve"> </w:t>
      </w:r>
      <w:r w:rsidR="006027C5">
        <w:rPr>
          <w:lang w:eastAsia="ru-RU"/>
        </w:rPr>
        <w:t xml:space="preserve">паттерном </w:t>
      </w:r>
      <w:r w:rsidR="00313741">
        <w:rPr>
          <w:lang w:eastAsia="ru-RU"/>
        </w:rPr>
        <w:t>инверсии управления кода</w:t>
      </w:r>
      <w:r w:rsidR="00034F5D">
        <w:rPr>
          <w:lang w:eastAsia="ru-RU"/>
        </w:rPr>
        <w:t>.</w:t>
      </w:r>
      <w:r w:rsidR="00313741">
        <w:rPr>
          <w:lang w:eastAsia="ru-RU"/>
        </w:rPr>
        <w:t xml:space="preserve"> Таким образом зарегистрированные сервисы в классе</w:t>
      </w:r>
      <w:r w:rsidR="00CF19A8">
        <w:rPr>
          <w:lang w:eastAsia="ru-RU"/>
        </w:rPr>
        <w:t xml:space="preserve"> будут автоматически конструироваться при создании класса</w:t>
      </w:r>
      <w:r w:rsidR="000414C7">
        <w:rPr>
          <w:lang w:eastAsia="ru-RU"/>
        </w:rPr>
        <w:t xml:space="preserve">,  который пользователь инициализирует. Пример регистрации сервиса и </w:t>
      </w:r>
      <w:r w:rsidR="00425CCC">
        <w:rPr>
          <w:lang w:eastAsia="ru-RU"/>
        </w:rPr>
        <w:t>его создания привожу ниже:</w:t>
      </w:r>
    </w:p>
    <w:p w14:paraId="1A7348B4" w14:textId="77777777" w:rsidR="00425CCC" w:rsidRPr="00425CCC" w:rsidRDefault="00425CCC" w:rsidP="00425CC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CCC">
        <w:rPr>
          <w:rFonts w:ascii="Consolas" w:hAnsi="Consolas" w:cs="Consolas"/>
          <w:color w:val="008000"/>
          <w:sz w:val="19"/>
          <w:szCs w:val="19"/>
          <w:lang w:val="en-US"/>
        </w:rPr>
        <w:t>// Database services</w:t>
      </w:r>
    </w:p>
    <w:p w14:paraId="53B8DED5" w14:textId="434B52EC" w:rsidR="00425CCC" w:rsidRPr="00425CCC" w:rsidRDefault="00425CCC" w:rsidP="00425CC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services.AddScoped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UserDbService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49691E" w14:textId="2A9E2106" w:rsidR="00425CCC" w:rsidRPr="00425CCC" w:rsidRDefault="00425CCC" w:rsidP="00425CC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ervices.AddScoped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OrganizationDbService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A8E96D" w14:textId="509A1F4D" w:rsidR="00425CCC" w:rsidRDefault="00425CCC" w:rsidP="00425CCC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services.AddScoped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EventDbService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44AA8F" w14:textId="77777777" w:rsidR="00425CCC" w:rsidRPr="00425CCC" w:rsidRDefault="00425CCC" w:rsidP="00425CC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C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CCC">
        <w:rPr>
          <w:rFonts w:ascii="Consolas" w:hAnsi="Consolas" w:cs="Consolas"/>
          <w:color w:val="2B91AF"/>
          <w:sz w:val="19"/>
          <w:szCs w:val="19"/>
          <w:lang w:val="en-US"/>
        </w:rPr>
        <w:t>AccountModel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EventDbService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eventDbService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A4FEF0A" w14:textId="3DCF69B5" w:rsidR="00425CCC" w:rsidRPr="00425CCC" w:rsidRDefault="00425CCC" w:rsidP="00425CC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7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UserDbService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userDbService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7922A39" w14:textId="01E0ACD9" w:rsidR="00425CCC" w:rsidRPr="00425CCC" w:rsidRDefault="00425CCC" w:rsidP="00425CC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ParticipationDbService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participationDbService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6AB382" w14:textId="70D349D0" w:rsidR="00425CCC" w:rsidRPr="00425CCC" w:rsidRDefault="00425CCC" w:rsidP="00425CC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6D77BE" w:rsidRPr="006D7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756428" w14:textId="1107D9F8" w:rsidR="00425CCC" w:rsidRPr="00425CCC" w:rsidRDefault="00425CCC" w:rsidP="00425CC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6D77BE" w:rsidRPr="006D7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_</w:t>
      </w: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eventDbService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eventDbService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903BE1" w14:textId="642C02CA" w:rsidR="00425CCC" w:rsidRPr="00425CCC" w:rsidRDefault="00425CCC" w:rsidP="00425CC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6D77BE" w:rsidRPr="006D7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6D77B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_</w:t>
      </w:r>
      <w:proofErr w:type="spell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userDbService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userDbService</w:t>
      </w:r>
      <w:proofErr w:type="spellEnd"/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560F69" w14:textId="72898B37" w:rsidR="00425CCC" w:rsidRPr="006D77BE" w:rsidRDefault="00425CCC" w:rsidP="00425CC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6D77B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25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D77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6D77BE">
        <w:rPr>
          <w:rFonts w:ascii="Consolas" w:hAnsi="Consolas" w:cs="Consolas"/>
          <w:color w:val="000000"/>
          <w:sz w:val="19"/>
          <w:szCs w:val="19"/>
          <w:lang w:val="en-US"/>
        </w:rPr>
        <w:t>participationDbService</w:t>
      </w:r>
      <w:proofErr w:type="spellEnd"/>
      <w:r w:rsidRPr="006D7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77BE">
        <w:rPr>
          <w:rFonts w:ascii="Consolas" w:hAnsi="Consolas" w:cs="Consolas"/>
          <w:color w:val="000000"/>
          <w:sz w:val="19"/>
          <w:szCs w:val="19"/>
          <w:lang w:val="en-US"/>
        </w:rPr>
        <w:t>participationDbService</w:t>
      </w:r>
      <w:proofErr w:type="spellEnd"/>
      <w:r w:rsidRPr="006D7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B46093" w14:textId="16D540D9" w:rsidR="00425CCC" w:rsidRPr="001704D9" w:rsidRDefault="00425CCC" w:rsidP="00425CCC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6D77BE" w:rsidRPr="006D7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D77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ADD7FC" w14:textId="5637A68E" w:rsidR="00981613" w:rsidRDefault="00981613" w:rsidP="00981613">
      <w:pPr>
        <w:pStyle w:val="2"/>
        <w:spacing w:line="276" w:lineRule="auto"/>
      </w:pPr>
      <w:bookmarkStart w:id="12" w:name="_Toc36940093"/>
      <w:r>
        <w:t xml:space="preserve">3.3. </w:t>
      </w:r>
      <w:r w:rsidR="001A2808">
        <w:t xml:space="preserve">Архитектура в </w:t>
      </w:r>
      <w:r w:rsidR="00D07583">
        <w:t>проекте связи с базой данных</w:t>
      </w:r>
      <w:bookmarkEnd w:id="12"/>
    </w:p>
    <w:p w14:paraId="50DDACB0" w14:textId="68A47012" w:rsidR="002059FA" w:rsidRPr="00900572" w:rsidRDefault="00805648" w:rsidP="002059FA">
      <w:pPr>
        <w:rPr>
          <w:lang w:eastAsia="ru-RU"/>
        </w:rPr>
      </w:pPr>
      <w:r>
        <w:rPr>
          <w:lang w:eastAsia="ru-RU"/>
        </w:rPr>
        <w:t xml:space="preserve">Основной класс связи с базой данных – контекст </w:t>
      </w:r>
      <w:proofErr w:type="spellStart"/>
      <w:r w:rsidR="001155E6">
        <w:rPr>
          <w:lang w:val="en-US" w:eastAsia="ru-RU"/>
        </w:rPr>
        <w:t>AppDbContext</w:t>
      </w:r>
      <w:proofErr w:type="spellEnd"/>
      <w:r w:rsidR="001C4023">
        <w:rPr>
          <w:lang w:eastAsia="ru-RU"/>
        </w:rPr>
        <w:t>.</w:t>
      </w:r>
      <w:r w:rsidR="001155E6">
        <w:rPr>
          <w:lang w:eastAsia="ru-RU"/>
        </w:rPr>
        <w:t xml:space="preserve"> Для каждой табли</w:t>
      </w:r>
      <w:r w:rsidR="00093036">
        <w:rPr>
          <w:lang w:eastAsia="ru-RU"/>
        </w:rPr>
        <w:t xml:space="preserve">цы базы данных создан свой </w:t>
      </w:r>
      <w:r w:rsidR="00AC395B">
        <w:rPr>
          <w:lang w:eastAsia="ru-RU"/>
        </w:rPr>
        <w:t xml:space="preserve">класс-сервис, который определяет </w:t>
      </w:r>
      <w:r w:rsidR="00AC395B">
        <w:rPr>
          <w:lang w:val="en-US" w:eastAsia="ru-RU"/>
        </w:rPr>
        <w:t>API</w:t>
      </w:r>
      <w:r w:rsidR="00AC395B">
        <w:rPr>
          <w:lang w:eastAsia="ru-RU"/>
        </w:rPr>
        <w:t xml:space="preserve"> для связи только </w:t>
      </w:r>
      <w:r w:rsidR="00437FBE">
        <w:rPr>
          <w:lang w:eastAsia="ru-RU"/>
        </w:rPr>
        <w:t xml:space="preserve">с </w:t>
      </w:r>
      <w:r w:rsidR="00866FD4">
        <w:rPr>
          <w:lang w:eastAsia="ru-RU"/>
        </w:rPr>
        <w:t>данной таблицей</w:t>
      </w:r>
      <w:r w:rsidR="00E36C8D">
        <w:rPr>
          <w:lang w:eastAsia="ru-RU"/>
        </w:rPr>
        <w:t xml:space="preserve">. </w:t>
      </w:r>
      <w:r w:rsidR="00900572">
        <w:rPr>
          <w:lang w:eastAsia="ru-RU"/>
        </w:rPr>
        <w:t xml:space="preserve">Для того, чтобы не переопределять каждый сервис независимо, присутствует класс </w:t>
      </w:r>
      <w:proofErr w:type="spellStart"/>
      <w:r w:rsidR="00900572">
        <w:rPr>
          <w:lang w:val="en-US" w:eastAsia="ru-RU"/>
        </w:rPr>
        <w:t>BaseDbService</w:t>
      </w:r>
      <w:proofErr w:type="spellEnd"/>
      <w:r w:rsidR="00900572">
        <w:rPr>
          <w:lang w:eastAsia="ru-RU"/>
        </w:rPr>
        <w:t xml:space="preserve">, который определяет </w:t>
      </w:r>
      <w:r w:rsidR="00296B9D">
        <w:rPr>
          <w:lang w:eastAsia="ru-RU"/>
        </w:rPr>
        <w:t>базовые операции с базой данных.</w:t>
      </w:r>
      <w:r w:rsidR="00447079">
        <w:rPr>
          <w:lang w:eastAsia="ru-RU"/>
        </w:rPr>
        <w:t xml:space="preserve"> Все методы являются асинхронными.</w:t>
      </w:r>
    </w:p>
    <w:p w14:paraId="75EF5B42" w14:textId="222E1974" w:rsidR="00981613" w:rsidRDefault="00981613" w:rsidP="00981613">
      <w:pPr>
        <w:pStyle w:val="2"/>
        <w:spacing w:line="276" w:lineRule="auto"/>
      </w:pPr>
      <w:bookmarkStart w:id="13" w:name="_Toc36940094"/>
      <w:r>
        <w:t xml:space="preserve">3.4. </w:t>
      </w:r>
      <w:r w:rsidR="004975C2">
        <w:t>Локализация</w:t>
      </w:r>
      <w:bookmarkEnd w:id="13"/>
    </w:p>
    <w:p w14:paraId="4AEC1AC0" w14:textId="3A7E457B" w:rsidR="00EC06A8" w:rsidRPr="005F6CDC" w:rsidRDefault="004975C2" w:rsidP="00EC06A8">
      <w:r>
        <w:rPr>
          <w:lang w:eastAsia="ru-RU"/>
        </w:rPr>
        <w:t xml:space="preserve">Локализация </w:t>
      </w:r>
      <w:r w:rsidR="00521580">
        <w:rPr>
          <w:lang w:eastAsia="ru-RU"/>
        </w:rPr>
        <w:t xml:space="preserve">реализована с помощью </w:t>
      </w:r>
      <w:r w:rsidR="004426D4">
        <w:rPr>
          <w:lang w:eastAsia="ru-RU"/>
        </w:rPr>
        <w:t xml:space="preserve">файлов-ресурсов. Для каждой страницы по тому же пространству имен </w:t>
      </w:r>
      <w:r w:rsidR="005F6CDC">
        <w:rPr>
          <w:lang w:eastAsia="ru-RU"/>
        </w:rPr>
        <w:t xml:space="preserve">созданы ресурсные файлы такого наименования </w:t>
      </w:r>
      <w:r w:rsidR="005F6CDC" w:rsidRPr="005F6CDC">
        <w:rPr>
          <w:lang w:eastAsia="ru-RU"/>
        </w:rPr>
        <w:lastRenderedPageBreak/>
        <w:t>&lt;</w:t>
      </w:r>
      <w:proofErr w:type="spellStart"/>
      <w:r w:rsidR="005F6CDC">
        <w:rPr>
          <w:lang w:val="en-US" w:eastAsia="ru-RU"/>
        </w:rPr>
        <w:t>pagename</w:t>
      </w:r>
      <w:proofErr w:type="spellEnd"/>
      <w:r w:rsidR="005F6CDC" w:rsidRPr="005F6CDC">
        <w:rPr>
          <w:lang w:eastAsia="ru-RU"/>
        </w:rPr>
        <w:t>&gt;.&lt;</w:t>
      </w:r>
      <w:r w:rsidR="005F6CDC">
        <w:rPr>
          <w:lang w:val="en-US" w:eastAsia="ru-RU"/>
        </w:rPr>
        <w:t>culture</w:t>
      </w:r>
      <w:r w:rsidR="005F6CDC" w:rsidRPr="005F6CDC">
        <w:rPr>
          <w:lang w:eastAsia="ru-RU"/>
        </w:rPr>
        <w:t>&gt;</w:t>
      </w:r>
      <w:r w:rsidR="0039441D">
        <w:rPr>
          <w:lang w:eastAsia="ru-RU"/>
        </w:rPr>
        <w:t>.</w:t>
      </w:r>
      <w:proofErr w:type="spellStart"/>
      <w:r w:rsidR="005F6CDC">
        <w:rPr>
          <w:lang w:val="en-US" w:eastAsia="ru-RU"/>
        </w:rPr>
        <w:t>resx</w:t>
      </w:r>
      <w:proofErr w:type="spellEnd"/>
      <w:r w:rsidR="005F6CDC" w:rsidRPr="005F6CDC">
        <w:rPr>
          <w:lang w:eastAsia="ru-RU"/>
        </w:rPr>
        <w:t xml:space="preserve">. </w:t>
      </w:r>
      <w:r w:rsidR="005F6CDC">
        <w:rPr>
          <w:lang w:eastAsia="ru-RU"/>
        </w:rPr>
        <w:t xml:space="preserve">Таким образом понятно, к какой культуре данный ресурсный файл относится. </w:t>
      </w:r>
    </w:p>
    <w:p w14:paraId="2AF17629" w14:textId="07F08D39" w:rsidR="00EC06A8" w:rsidRDefault="00EC06A8" w:rsidP="00EC06A8">
      <w:pPr>
        <w:pStyle w:val="2"/>
      </w:pPr>
      <w:bookmarkStart w:id="14" w:name="_Toc36940095"/>
      <w:r>
        <w:t xml:space="preserve">3.5 </w:t>
      </w:r>
      <w:r w:rsidR="008A30E0">
        <w:t>Модели страниц</w:t>
      </w:r>
      <w:bookmarkEnd w:id="14"/>
    </w:p>
    <w:p w14:paraId="32668605" w14:textId="1BE0EBD8" w:rsidR="008A30E0" w:rsidRDefault="008A30E0" w:rsidP="008A30E0">
      <w:pPr>
        <w:rPr>
          <w:lang w:eastAsia="ru-RU"/>
        </w:rPr>
      </w:pPr>
      <w:r>
        <w:rPr>
          <w:lang w:eastAsia="ru-RU"/>
        </w:rPr>
        <w:t>Для кажд</w:t>
      </w:r>
      <w:r w:rsidR="002238CF">
        <w:rPr>
          <w:lang w:eastAsia="ru-RU"/>
        </w:rPr>
        <w:t xml:space="preserve">ой страницы создается соответственный </w:t>
      </w:r>
      <w:r w:rsidR="002238CF" w:rsidRPr="002238CF">
        <w:rPr>
          <w:lang w:eastAsia="ru-RU"/>
        </w:rPr>
        <w:t>.</w:t>
      </w:r>
      <w:r w:rsidR="002238CF">
        <w:rPr>
          <w:lang w:val="en-US" w:eastAsia="ru-RU"/>
        </w:rPr>
        <w:t>cs</w:t>
      </w:r>
      <w:r w:rsidR="002238CF" w:rsidRPr="002238CF">
        <w:rPr>
          <w:lang w:eastAsia="ru-RU"/>
        </w:rPr>
        <w:t xml:space="preserve"> </w:t>
      </w:r>
      <w:r w:rsidR="002238CF">
        <w:rPr>
          <w:lang w:eastAsia="ru-RU"/>
        </w:rPr>
        <w:t xml:space="preserve">файл, где с атрибутом </w:t>
      </w:r>
      <w:r w:rsidR="002238CF" w:rsidRPr="002238CF">
        <w:rPr>
          <w:lang w:eastAsia="ru-RU"/>
        </w:rPr>
        <w:t>[</w:t>
      </w:r>
      <w:proofErr w:type="spellStart"/>
      <w:r w:rsidR="002238CF">
        <w:rPr>
          <w:lang w:val="en-US" w:eastAsia="ru-RU"/>
        </w:rPr>
        <w:t>BindProperty</w:t>
      </w:r>
      <w:proofErr w:type="spellEnd"/>
      <w:r w:rsidR="002238CF" w:rsidRPr="002238CF">
        <w:rPr>
          <w:lang w:eastAsia="ru-RU"/>
        </w:rPr>
        <w:t xml:space="preserve">] </w:t>
      </w:r>
      <w:r w:rsidR="002238CF">
        <w:rPr>
          <w:lang w:eastAsia="ru-RU"/>
        </w:rPr>
        <w:t>указаны те поля, которые будут отображаться на странице</w:t>
      </w:r>
      <w:r w:rsidR="009A1286">
        <w:rPr>
          <w:lang w:eastAsia="ru-RU"/>
        </w:rPr>
        <w:t xml:space="preserve"> в </w:t>
      </w:r>
      <w:r w:rsidR="009A1286" w:rsidRPr="009A1286">
        <w:rPr>
          <w:lang w:eastAsia="ru-RU"/>
        </w:rPr>
        <w:t>.</w:t>
      </w:r>
      <w:proofErr w:type="spellStart"/>
      <w:r w:rsidR="009A1286">
        <w:rPr>
          <w:lang w:val="en-US" w:eastAsia="ru-RU"/>
        </w:rPr>
        <w:t>cshtml</w:t>
      </w:r>
      <w:proofErr w:type="spellEnd"/>
      <w:r w:rsidR="00A117AE">
        <w:rPr>
          <w:lang w:eastAsia="ru-RU"/>
        </w:rPr>
        <w:t>-файле.</w:t>
      </w:r>
    </w:p>
    <w:p w14:paraId="1EC488C6" w14:textId="74BFDC75" w:rsidR="006A5773" w:rsidRDefault="006A5773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05CEE28" w14:textId="77777777" w:rsidR="00981613" w:rsidRPr="008A30E0" w:rsidRDefault="00981613" w:rsidP="00981613">
      <w:pPr>
        <w:pStyle w:val="1"/>
        <w:spacing w:line="276" w:lineRule="auto"/>
      </w:pPr>
      <w:bookmarkStart w:id="15" w:name="_Toc36940096"/>
      <w:r w:rsidRPr="008A30E0">
        <w:lastRenderedPageBreak/>
        <w:t>4.</w:t>
      </w:r>
      <w:r>
        <w:t>Входные</w:t>
      </w:r>
      <w:r w:rsidRPr="008A30E0">
        <w:t xml:space="preserve"> </w:t>
      </w:r>
      <w:r>
        <w:t>и</w:t>
      </w:r>
      <w:r w:rsidRPr="008A30E0">
        <w:t xml:space="preserve"> </w:t>
      </w:r>
      <w:r>
        <w:t>выходные</w:t>
      </w:r>
      <w:r w:rsidRPr="008A30E0">
        <w:t xml:space="preserve"> </w:t>
      </w:r>
      <w:r>
        <w:t>данные</w:t>
      </w:r>
      <w:bookmarkEnd w:id="15"/>
    </w:p>
    <w:p w14:paraId="582927DB" w14:textId="77777777" w:rsidR="00981613" w:rsidRDefault="00981613" w:rsidP="00981613">
      <w:pPr>
        <w:pStyle w:val="2"/>
        <w:spacing w:line="276" w:lineRule="auto"/>
      </w:pPr>
      <w:bookmarkStart w:id="16" w:name="_Toc36940097"/>
      <w:r>
        <w:t>4.1. Входные данные</w:t>
      </w:r>
      <w:bookmarkEnd w:id="16"/>
    </w:p>
    <w:p w14:paraId="779F9CA9" w14:textId="74432B7D" w:rsidR="00981613" w:rsidRPr="00774B97" w:rsidRDefault="00774B97" w:rsidP="00981613">
      <w:pPr>
        <w:rPr>
          <w:lang w:eastAsia="ru-RU"/>
        </w:rPr>
      </w:pPr>
      <w:r>
        <w:rPr>
          <w:lang w:eastAsia="ru-RU"/>
        </w:rPr>
        <w:t xml:space="preserve">Входные данные поступают вводом пользователем значений  из графического интерфейса. </w:t>
      </w:r>
      <w:r w:rsidR="00BE69AB">
        <w:rPr>
          <w:lang w:eastAsia="ru-RU"/>
        </w:rPr>
        <w:t xml:space="preserve">Документ «Программа и Методика Испытаний» описывает </w:t>
      </w:r>
      <w:r w:rsidR="0066782E">
        <w:rPr>
          <w:lang w:eastAsia="ru-RU"/>
        </w:rPr>
        <w:t xml:space="preserve">возможности использования </w:t>
      </w:r>
      <w:r w:rsidR="00FA15B2">
        <w:rPr>
          <w:lang w:eastAsia="ru-RU"/>
        </w:rPr>
        <w:t>графического интерфейса в веб-браузере.</w:t>
      </w:r>
    </w:p>
    <w:p w14:paraId="4149F33C" w14:textId="77777777" w:rsidR="00981613" w:rsidRPr="003D7D67" w:rsidRDefault="00981613" w:rsidP="00981613">
      <w:pPr>
        <w:pStyle w:val="2"/>
        <w:spacing w:line="276" w:lineRule="auto"/>
      </w:pPr>
      <w:bookmarkStart w:id="17" w:name="_Toc36940098"/>
      <w:r w:rsidRPr="003D7D67">
        <w:t xml:space="preserve">4.2. </w:t>
      </w:r>
      <w:r>
        <w:t>Выходные</w:t>
      </w:r>
      <w:r w:rsidRPr="003D7D67">
        <w:t xml:space="preserve"> </w:t>
      </w:r>
      <w:r>
        <w:t>данные</w:t>
      </w:r>
      <w:bookmarkEnd w:id="17"/>
    </w:p>
    <w:p w14:paraId="7FC6E3E9" w14:textId="7DFD4314" w:rsidR="00981613" w:rsidRPr="00AC46C3" w:rsidRDefault="004B3B65" w:rsidP="00981613">
      <w:pPr>
        <w:rPr>
          <w:rFonts w:cs="Times New Roman"/>
          <w:szCs w:val="28"/>
        </w:rPr>
      </w:pPr>
      <w:r>
        <w:rPr>
          <w:lang w:eastAsia="ru-RU"/>
        </w:rPr>
        <w:t>Выходные данные также представляют из себя графический интерфейс</w:t>
      </w:r>
      <w:r w:rsidR="0015418E">
        <w:rPr>
          <w:lang w:eastAsia="ru-RU"/>
        </w:rPr>
        <w:t xml:space="preserve"> на страницах веб-браузера.</w:t>
      </w:r>
      <w:r w:rsidR="00981613" w:rsidRPr="00AC46C3">
        <w:br w:type="page"/>
      </w:r>
    </w:p>
    <w:p w14:paraId="0C225A22" w14:textId="77777777" w:rsidR="00981613" w:rsidRDefault="00981613" w:rsidP="00981613">
      <w:pPr>
        <w:pStyle w:val="1"/>
        <w:spacing w:line="276" w:lineRule="auto"/>
      </w:pPr>
      <w:bookmarkStart w:id="18" w:name="_Toc36940099"/>
      <w:r>
        <w:lastRenderedPageBreak/>
        <w:t>5. Сообщения</w:t>
      </w:r>
      <w:bookmarkEnd w:id="18"/>
    </w:p>
    <w:p w14:paraId="1CE880D4" w14:textId="13EA9F2D" w:rsidR="00981613" w:rsidRDefault="00847FFB" w:rsidP="00981613">
      <w:pPr>
        <w:rPr>
          <w:rFonts w:eastAsiaTheme="majorEastAsia" w:cs="Times New Roman"/>
          <w:szCs w:val="28"/>
        </w:rPr>
      </w:pPr>
      <w:r>
        <w:rPr>
          <w:lang w:eastAsia="ru-RU"/>
        </w:rPr>
        <w:t xml:space="preserve">Программа при неправильных входных данных </w:t>
      </w:r>
      <w:r w:rsidR="00DA34B5">
        <w:rPr>
          <w:lang w:eastAsia="ru-RU"/>
        </w:rPr>
        <w:t xml:space="preserve">выдает соответствующие ошибки пользователю </w:t>
      </w:r>
      <w:r w:rsidR="002C47A4">
        <w:rPr>
          <w:lang w:eastAsia="ru-RU"/>
        </w:rPr>
        <w:t>на странице в веб-браузере</w:t>
      </w:r>
      <w:r w:rsidR="007510B8">
        <w:rPr>
          <w:lang w:eastAsia="ru-RU"/>
        </w:rPr>
        <w:t>.</w:t>
      </w:r>
      <w:r w:rsidR="00FD399F">
        <w:rPr>
          <w:lang w:eastAsia="ru-RU"/>
        </w:rPr>
        <w:t xml:space="preserve"> </w:t>
      </w:r>
      <w:r w:rsidR="00186CF2">
        <w:rPr>
          <w:lang w:eastAsia="ru-RU"/>
        </w:rPr>
        <w:t xml:space="preserve">В основном правильность данных проверяется с помощью атрибутов, которые прикреплены к </w:t>
      </w:r>
      <w:r w:rsidR="00C06B4B">
        <w:rPr>
          <w:lang w:eastAsia="ru-RU"/>
        </w:rPr>
        <w:t xml:space="preserve">полям классов приложения, которые </w:t>
      </w:r>
      <w:r w:rsidR="00EB2C66">
        <w:rPr>
          <w:lang w:eastAsia="ru-RU"/>
        </w:rPr>
        <w:t>были определены в ходе разработки</w:t>
      </w:r>
      <w:r w:rsidR="00C06B4B">
        <w:rPr>
          <w:lang w:eastAsia="ru-RU"/>
        </w:rPr>
        <w:t>.</w:t>
      </w:r>
      <w:r w:rsidR="00981613">
        <w:br w:type="page"/>
      </w:r>
    </w:p>
    <w:p w14:paraId="1EA2FA84" w14:textId="77777777" w:rsidR="00981613" w:rsidRPr="00186CF2" w:rsidRDefault="00981613" w:rsidP="00981613">
      <w:pPr>
        <w:pStyle w:val="1"/>
        <w:spacing w:line="276" w:lineRule="auto"/>
      </w:pPr>
      <w:bookmarkStart w:id="19" w:name="_Toc36940100"/>
      <w:r w:rsidRPr="00186CF2">
        <w:lastRenderedPageBreak/>
        <w:t xml:space="preserve">6. </w:t>
      </w:r>
      <w:r w:rsidRPr="00A608B4">
        <w:t>Приложения</w:t>
      </w:r>
      <w:bookmarkEnd w:id="19"/>
    </w:p>
    <w:p w14:paraId="6D7167F3" w14:textId="77777777" w:rsidR="00981613" w:rsidRPr="009334D1" w:rsidRDefault="00981613" w:rsidP="00981613">
      <w:pPr>
        <w:pStyle w:val="2"/>
        <w:spacing w:line="276" w:lineRule="auto"/>
        <w:rPr>
          <w:lang w:val="en-US"/>
        </w:rPr>
      </w:pPr>
      <w:bookmarkStart w:id="20" w:name="_Toc36940101"/>
      <w:r w:rsidRPr="009334D1">
        <w:rPr>
          <w:lang w:val="en-US"/>
        </w:rPr>
        <w:t xml:space="preserve">6.1. </w:t>
      </w:r>
      <w:r>
        <w:t>Список</w:t>
      </w:r>
      <w:r w:rsidRPr="009334D1">
        <w:rPr>
          <w:lang w:val="en-US"/>
        </w:rPr>
        <w:t xml:space="preserve"> </w:t>
      </w:r>
      <w:r>
        <w:t>используемой</w:t>
      </w:r>
      <w:r w:rsidRPr="009334D1">
        <w:rPr>
          <w:lang w:val="en-US"/>
        </w:rPr>
        <w:t xml:space="preserve"> </w:t>
      </w:r>
      <w:r>
        <w:t>литературы</w:t>
      </w:r>
      <w:bookmarkEnd w:id="20"/>
    </w:p>
    <w:p w14:paraId="272CCE29" w14:textId="77777777" w:rsidR="008A02B2" w:rsidRPr="00084F5A" w:rsidRDefault="008A02B2" w:rsidP="008A02B2">
      <w:pPr>
        <w:rPr>
          <w:szCs w:val="28"/>
        </w:rPr>
      </w:pPr>
      <w:r w:rsidRPr="00441475">
        <w:rPr>
          <w:szCs w:val="28"/>
        </w:rPr>
        <w:t>1.</w:t>
      </w:r>
      <w:r w:rsidRPr="00441475">
        <w:rPr>
          <w:szCs w:val="28"/>
        </w:rPr>
        <w:tab/>
        <w:t xml:space="preserve"> </w:t>
      </w:r>
      <w:r>
        <w:rPr>
          <w:szCs w:val="28"/>
        </w:rPr>
        <w:t>Игрофикация</w:t>
      </w:r>
      <w:r w:rsidRPr="00441475">
        <w:rPr>
          <w:szCs w:val="28"/>
        </w:rPr>
        <w:t xml:space="preserve">. </w:t>
      </w:r>
      <w:r w:rsidRPr="00084F5A">
        <w:rPr>
          <w:szCs w:val="28"/>
        </w:rPr>
        <w:t>[</w:t>
      </w:r>
      <w:r>
        <w:rPr>
          <w:szCs w:val="28"/>
        </w:rPr>
        <w:t>Электронный</w:t>
      </w:r>
      <w:r w:rsidRPr="00084F5A">
        <w:rPr>
          <w:szCs w:val="28"/>
        </w:rPr>
        <w:t xml:space="preserve"> </w:t>
      </w:r>
      <w:r>
        <w:rPr>
          <w:szCs w:val="28"/>
        </w:rPr>
        <w:t>ресурс</w:t>
      </w:r>
      <w:r w:rsidRPr="00084F5A">
        <w:rPr>
          <w:szCs w:val="28"/>
        </w:rPr>
        <w:t>] /</w:t>
      </w:r>
      <w:r>
        <w:rPr>
          <w:szCs w:val="28"/>
        </w:rPr>
        <w:t xml:space="preserve"> Свободная энциклопедия Википедия. Режим доступа: </w:t>
      </w:r>
      <w:r w:rsidRPr="00084F5A">
        <w:rPr>
          <w:szCs w:val="28"/>
        </w:rPr>
        <w:t>https://ru.wikipedia.org/wiki/Игрофикация</w:t>
      </w:r>
      <w:r>
        <w:rPr>
          <w:szCs w:val="28"/>
        </w:rPr>
        <w:t>, свободный (дата обращения 22.10.19)</w:t>
      </w:r>
    </w:p>
    <w:p w14:paraId="7CEDC12D" w14:textId="77777777" w:rsidR="008A02B2" w:rsidRPr="00084F5A" w:rsidRDefault="008A02B2" w:rsidP="008A02B2">
      <w:pPr>
        <w:rPr>
          <w:szCs w:val="28"/>
        </w:rPr>
      </w:pPr>
      <w:r w:rsidRPr="00AB0908">
        <w:rPr>
          <w:szCs w:val="28"/>
        </w:rPr>
        <w:t xml:space="preserve">2. </w:t>
      </w:r>
      <w:r>
        <w:rPr>
          <w:szCs w:val="28"/>
        </w:rPr>
        <w:tab/>
        <w:t>QR</w:t>
      </w:r>
      <w:r w:rsidRPr="000829AE">
        <w:rPr>
          <w:szCs w:val="28"/>
        </w:rPr>
        <w:t>-</w:t>
      </w:r>
      <w:r>
        <w:rPr>
          <w:szCs w:val="28"/>
        </w:rPr>
        <w:t>код</w:t>
      </w:r>
      <w:r w:rsidRPr="00441475">
        <w:rPr>
          <w:szCs w:val="28"/>
        </w:rPr>
        <w:t xml:space="preserve">. </w:t>
      </w:r>
      <w:r w:rsidRPr="00084F5A">
        <w:rPr>
          <w:szCs w:val="28"/>
        </w:rPr>
        <w:t>[</w:t>
      </w:r>
      <w:r>
        <w:rPr>
          <w:szCs w:val="28"/>
        </w:rPr>
        <w:t>Электронный</w:t>
      </w:r>
      <w:r w:rsidRPr="00084F5A">
        <w:rPr>
          <w:szCs w:val="28"/>
        </w:rPr>
        <w:t xml:space="preserve"> </w:t>
      </w:r>
      <w:r>
        <w:rPr>
          <w:szCs w:val="28"/>
        </w:rPr>
        <w:t>ресурс</w:t>
      </w:r>
      <w:r w:rsidRPr="00084F5A">
        <w:rPr>
          <w:szCs w:val="28"/>
        </w:rPr>
        <w:t>] /</w:t>
      </w:r>
      <w:r>
        <w:rPr>
          <w:szCs w:val="28"/>
        </w:rPr>
        <w:t xml:space="preserve"> Свободная энциклопедия Википедия. Режим доступа: </w:t>
      </w:r>
      <w:r w:rsidRPr="00084F5A">
        <w:rPr>
          <w:szCs w:val="28"/>
        </w:rPr>
        <w:t>https://ru.wikipedia.org/wiki/</w:t>
      </w:r>
      <w:r>
        <w:rPr>
          <w:szCs w:val="28"/>
        </w:rPr>
        <w:t>QR</w:t>
      </w:r>
      <w:r w:rsidRPr="00CC6AD2">
        <w:rPr>
          <w:szCs w:val="28"/>
        </w:rPr>
        <w:t>-</w:t>
      </w:r>
      <w:r>
        <w:rPr>
          <w:szCs w:val="28"/>
        </w:rPr>
        <w:t>код, свободный (дата обращения 23.10.19)</w:t>
      </w:r>
    </w:p>
    <w:p w14:paraId="4818C3B9" w14:textId="77777777" w:rsidR="008A02B2" w:rsidRPr="00AB0908" w:rsidRDefault="008A02B2" w:rsidP="008A02B2">
      <w:pPr>
        <w:rPr>
          <w:szCs w:val="28"/>
        </w:rPr>
      </w:pPr>
      <w:r w:rsidRPr="003C5D2D">
        <w:rPr>
          <w:szCs w:val="28"/>
        </w:rPr>
        <w:t>3.</w:t>
      </w:r>
      <w:r w:rsidRPr="003C5D2D">
        <w:rPr>
          <w:szCs w:val="28"/>
        </w:rPr>
        <w:tab/>
      </w:r>
      <w:r>
        <w:rPr>
          <w:szCs w:val="28"/>
        </w:rPr>
        <w:t>Волонтерство</w:t>
      </w:r>
      <w:r w:rsidRPr="00441475">
        <w:rPr>
          <w:szCs w:val="28"/>
        </w:rPr>
        <w:t xml:space="preserve">. </w:t>
      </w:r>
      <w:r w:rsidRPr="00084F5A">
        <w:rPr>
          <w:szCs w:val="28"/>
        </w:rPr>
        <w:t>[</w:t>
      </w:r>
      <w:r>
        <w:rPr>
          <w:szCs w:val="28"/>
        </w:rPr>
        <w:t>Электронный</w:t>
      </w:r>
      <w:r w:rsidRPr="00084F5A">
        <w:rPr>
          <w:szCs w:val="28"/>
        </w:rPr>
        <w:t xml:space="preserve"> </w:t>
      </w:r>
      <w:r>
        <w:rPr>
          <w:szCs w:val="28"/>
        </w:rPr>
        <w:t>ресурс</w:t>
      </w:r>
      <w:r w:rsidRPr="00084F5A">
        <w:rPr>
          <w:szCs w:val="28"/>
        </w:rPr>
        <w:t>] /</w:t>
      </w:r>
      <w:r>
        <w:rPr>
          <w:szCs w:val="28"/>
        </w:rPr>
        <w:t xml:space="preserve"> Свободная энциклопедия Википедия. Режим доступа: </w:t>
      </w:r>
      <w:r w:rsidRPr="00084F5A">
        <w:rPr>
          <w:szCs w:val="28"/>
        </w:rPr>
        <w:t>https://ru.wikipedia.org/wiki/</w:t>
      </w:r>
      <w:r>
        <w:rPr>
          <w:szCs w:val="28"/>
        </w:rPr>
        <w:t>Волонтёрство, свободный (дата обращения 23.10.19)</w:t>
      </w:r>
    </w:p>
    <w:p w14:paraId="79196B18" w14:textId="77777777" w:rsidR="008A02B2" w:rsidRDefault="008A02B2" w:rsidP="008A02B2">
      <w:pPr>
        <w:rPr>
          <w:szCs w:val="28"/>
        </w:rPr>
      </w:pPr>
      <w:r w:rsidRPr="00AB0908">
        <w:rPr>
          <w:szCs w:val="28"/>
        </w:rPr>
        <w:t xml:space="preserve">4. </w:t>
      </w:r>
      <w:r>
        <w:rPr>
          <w:szCs w:val="28"/>
        </w:rPr>
        <w:tab/>
      </w:r>
      <w:r w:rsidRPr="00AB0908">
        <w:rPr>
          <w:szCs w:val="28"/>
        </w:rPr>
        <w:t>Единая система программной документации – М.: ИПК Издательство стандартов, 2000.</w:t>
      </w:r>
    </w:p>
    <w:p w14:paraId="5F2E5E38" w14:textId="77777777" w:rsidR="008A02B2" w:rsidRDefault="008A02B2" w:rsidP="008A02B2">
      <w:pPr>
        <w:rPr>
          <w:szCs w:val="28"/>
        </w:rPr>
      </w:pPr>
      <w:r>
        <w:rPr>
          <w:szCs w:val="28"/>
        </w:rPr>
        <w:t>5.</w:t>
      </w:r>
      <w:r>
        <w:rPr>
          <w:szCs w:val="28"/>
        </w:rPr>
        <w:tab/>
        <w:t xml:space="preserve">Локация. </w:t>
      </w:r>
      <w:r w:rsidRPr="003921EA">
        <w:rPr>
          <w:szCs w:val="28"/>
        </w:rPr>
        <w:t>[</w:t>
      </w:r>
      <w:r>
        <w:rPr>
          <w:szCs w:val="28"/>
        </w:rPr>
        <w:t>Электронный ресурс</w:t>
      </w:r>
      <w:r w:rsidRPr="003921EA">
        <w:rPr>
          <w:szCs w:val="28"/>
        </w:rPr>
        <w:t xml:space="preserve">] / </w:t>
      </w:r>
      <w:r>
        <w:rPr>
          <w:szCs w:val="28"/>
        </w:rPr>
        <w:t xml:space="preserve">Свободная энциклопедия Википедия. Режим доступа: </w:t>
      </w:r>
      <w:r w:rsidRPr="003921EA">
        <w:rPr>
          <w:szCs w:val="28"/>
        </w:rPr>
        <w:t>https://ru.wikipedia.org/wiki/Локация</w:t>
      </w:r>
      <w:r>
        <w:rPr>
          <w:szCs w:val="28"/>
        </w:rPr>
        <w:t xml:space="preserve">, свободный (дата обращения 23.10.19) </w:t>
      </w:r>
    </w:p>
    <w:p w14:paraId="10E176C5" w14:textId="77777777" w:rsidR="008A02B2" w:rsidRPr="00084F5A" w:rsidRDefault="008A02B2" w:rsidP="008A02B2">
      <w:pPr>
        <w:rPr>
          <w:szCs w:val="28"/>
        </w:rPr>
      </w:pPr>
      <w:r w:rsidRPr="00DB6861">
        <w:rPr>
          <w:szCs w:val="28"/>
        </w:rPr>
        <w:t>6.</w:t>
      </w:r>
      <w:r w:rsidRPr="00DB6861">
        <w:rPr>
          <w:szCs w:val="28"/>
        </w:rPr>
        <w:tab/>
      </w:r>
      <w:r>
        <w:rPr>
          <w:szCs w:val="28"/>
        </w:rPr>
        <w:t>Токен.</w:t>
      </w:r>
      <w:r w:rsidRPr="00441475">
        <w:rPr>
          <w:szCs w:val="28"/>
        </w:rPr>
        <w:t xml:space="preserve"> </w:t>
      </w:r>
      <w:r w:rsidRPr="00084F5A">
        <w:rPr>
          <w:szCs w:val="28"/>
        </w:rPr>
        <w:t>[</w:t>
      </w:r>
      <w:r>
        <w:rPr>
          <w:szCs w:val="28"/>
        </w:rPr>
        <w:t>Электронный</w:t>
      </w:r>
      <w:r w:rsidRPr="00084F5A">
        <w:rPr>
          <w:szCs w:val="28"/>
        </w:rPr>
        <w:t xml:space="preserve"> </w:t>
      </w:r>
      <w:r>
        <w:rPr>
          <w:szCs w:val="28"/>
        </w:rPr>
        <w:t>ресурс</w:t>
      </w:r>
      <w:r w:rsidRPr="00084F5A">
        <w:rPr>
          <w:szCs w:val="28"/>
        </w:rPr>
        <w:t>] /</w:t>
      </w:r>
      <w:r>
        <w:rPr>
          <w:szCs w:val="28"/>
        </w:rPr>
        <w:t xml:space="preserve"> Свободная энциклопедия Википедия. Режим доступа: </w:t>
      </w:r>
      <w:r w:rsidRPr="00084F5A">
        <w:rPr>
          <w:szCs w:val="28"/>
        </w:rPr>
        <w:t>https://ru.wikipedia.org/wiki/</w:t>
      </w:r>
      <w:r w:rsidRPr="0085398C">
        <w:rPr>
          <w:szCs w:val="28"/>
        </w:rPr>
        <w:t>Токен_(авторизации)</w:t>
      </w:r>
      <w:r>
        <w:rPr>
          <w:szCs w:val="28"/>
        </w:rPr>
        <w:t>, свободный (дата обращения 23.10.19)</w:t>
      </w:r>
    </w:p>
    <w:p w14:paraId="3AF8C9DB" w14:textId="75B84954" w:rsidR="00DB3F7F" w:rsidRPr="001577ED" w:rsidRDefault="008A02B2" w:rsidP="001577ED">
      <w:pPr>
        <w:ind w:left="708"/>
        <w:rPr>
          <w:szCs w:val="28"/>
        </w:rPr>
      </w:pPr>
      <w:r w:rsidRPr="008311F8">
        <w:br w:type="page"/>
      </w:r>
    </w:p>
    <w:tbl>
      <w:tblPr>
        <w:tblStyle w:val="a3"/>
        <w:tblW w:w="10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1"/>
        <w:gridCol w:w="1171"/>
        <w:gridCol w:w="1050"/>
        <w:gridCol w:w="810"/>
        <w:gridCol w:w="1174"/>
        <w:gridCol w:w="1395"/>
        <w:gridCol w:w="1036"/>
        <w:gridCol w:w="1728"/>
        <w:gridCol w:w="893"/>
        <w:gridCol w:w="583"/>
      </w:tblGrid>
      <w:tr w:rsidR="00981613" w:rsidRPr="000409D8" w14:paraId="1049F0B9" w14:textId="77777777" w:rsidTr="00A612DB">
        <w:trPr>
          <w:trHeight w:val="57"/>
        </w:trPr>
        <w:tc>
          <w:tcPr>
            <w:tcW w:w="10421" w:type="dxa"/>
            <w:gridSpan w:val="10"/>
            <w:vAlign w:val="center"/>
          </w:tcPr>
          <w:p w14:paraId="6F259820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981613" w:rsidRPr="000409D8" w14:paraId="736D635B" w14:textId="77777777" w:rsidTr="00A612DB">
        <w:trPr>
          <w:trHeight w:val="113"/>
        </w:trPr>
        <w:tc>
          <w:tcPr>
            <w:tcW w:w="581" w:type="dxa"/>
            <w:vMerge w:val="restart"/>
            <w:vAlign w:val="center"/>
          </w:tcPr>
          <w:p w14:paraId="7FA4AEA9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Изм.</w:t>
            </w:r>
          </w:p>
        </w:tc>
        <w:tc>
          <w:tcPr>
            <w:tcW w:w="4205" w:type="dxa"/>
            <w:gridSpan w:val="4"/>
            <w:vAlign w:val="center"/>
          </w:tcPr>
          <w:p w14:paraId="6BCD9835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1395" w:type="dxa"/>
            <w:vMerge w:val="restart"/>
            <w:vAlign w:val="center"/>
          </w:tcPr>
          <w:p w14:paraId="49550B2F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036" w:type="dxa"/>
            <w:vMerge w:val="restart"/>
            <w:vAlign w:val="center"/>
          </w:tcPr>
          <w:p w14:paraId="5E9AF37F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1728" w:type="dxa"/>
            <w:vMerge w:val="restart"/>
            <w:vAlign w:val="center"/>
          </w:tcPr>
          <w:p w14:paraId="797C3EC7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93" w:type="dxa"/>
            <w:vMerge w:val="restart"/>
            <w:vAlign w:val="center"/>
          </w:tcPr>
          <w:p w14:paraId="2E814ADC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583" w:type="dxa"/>
            <w:vMerge w:val="restart"/>
            <w:vAlign w:val="center"/>
          </w:tcPr>
          <w:p w14:paraId="3121A96C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Дата</w:t>
            </w:r>
          </w:p>
        </w:tc>
      </w:tr>
      <w:tr w:rsidR="00981613" w:rsidRPr="000409D8" w14:paraId="5C7C359B" w14:textId="77777777" w:rsidTr="00A612DB">
        <w:trPr>
          <w:trHeight w:val="601"/>
        </w:trPr>
        <w:tc>
          <w:tcPr>
            <w:tcW w:w="581" w:type="dxa"/>
            <w:vMerge/>
            <w:vAlign w:val="center"/>
          </w:tcPr>
          <w:p w14:paraId="46899311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6DBDA81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</w:t>
            </w:r>
            <w:r w:rsidRPr="000409D8">
              <w:rPr>
                <w:rFonts w:cs="Times New Roman"/>
                <w:szCs w:val="24"/>
              </w:rPr>
              <w:t>ен</w:t>
            </w:r>
            <w:r>
              <w:rPr>
                <w:rFonts w:cs="Times New Roman"/>
                <w:szCs w:val="24"/>
              </w:rPr>
              <w:t>н</w:t>
            </w:r>
            <w:r w:rsidRPr="000409D8">
              <w:rPr>
                <w:rFonts w:cs="Times New Roman"/>
                <w:szCs w:val="24"/>
              </w:rPr>
              <w:t>ых</w:t>
            </w:r>
          </w:p>
        </w:tc>
        <w:tc>
          <w:tcPr>
            <w:tcW w:w="1050" w:type="dxa"/>
            <w:vAlign w:val="center"/>
          </w:tcPr>
          <w:p w14:paraId="5B5A4CD8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810" w:type="dxa"/>
            <w:vAlign w:val="center"/>
          </w:tcPr>
          <w:p w14:paraId="3242ED56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1174" w:type="dxa"/>
            <w:vAlign w:val="center"/>
          </w:tcPr>
          <w:p w14:paraId="4C97C12D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1395" w:type="dxa"/>
            <w:vMerge/>
            <w:vAlign w:val="center"/>
          </w:tcPr>
          <w:p w14:paraId="74DAB961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Merge/>
            <w:vAlign w:val="center"/>
          </w:tcPr>
          <w:p w14:paraId="0606BCDF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Merge/>
            <w:vAlign w:val="center"/>
          </w:tcPr>
          <w:p w14:paraId="4B886997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Merge/>
            <w:vAlign w:val="center"/>
          </w:tcPr>
          <w:p w14:paraId="4B4790A2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Merge/>
            <w:vAlign w:val="center"/>
          </w:tcPr>
          <w:p w14:paraId="13847B55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1E1D1ABD" w14:textId="77777777" w:rsidTr="00A612DB">
        <w:tc>
          <w:tcPr>
            <w:tcW w:w="581" w:type="dxa"/>
            <w:vAlign w:val="center"/>
          </w:tcPr>
          <w:p w14:paraId="242171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20533D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CA2FC9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3C1619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CC96F78" w14:textId="77777777" w:rsidR="00981613" w:rsidRPr="00922251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26C5F60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37B730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1F8DE9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380E54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2E9CAF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2AA9C534" w14:textId="77777777" w:rsidTr="00A612DB">
        <w:tc>
          <w:tcPr>
            <w:tcW w:w="581" w:type="dxa"/>
            <w:vAlign w:val="center"/>
          </w:tcPr>
          <w:p w14:paraId="5D977B6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76722B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AAAEA8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9F4B53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BD87C8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B2D614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6FA3A9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8A74DA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55A2D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F898B1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6ED5E32" w14:textId="77777777" w:rsidTr="00A612DB">
        <w:tc>
          <w:tcPr>
            <w:tcW w:w="581" w:type="dxa"/>
            <w:vAlign w:val="center"/>
          </w:tcPr>
          <w:p w14:paraId="4DFF192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E75E9E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1C9A335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2B102F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BCCE1C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DFE73C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5AC3CA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B9FEF0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1A2560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BCC47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4479436" w14:textId="77777777" w:rsidTr="00A612DB">
        <w:tc>
          <w:tcPr>
            <w:tcW w:w="581" w:type="dxa"/>
            <w:vAlign w:val="center"/>
          </w:tcPr>
          <w:p w14:paraId="6B43827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7F2364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2190A4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5AB058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CFFE27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F9EA6B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46EDE5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C54DFB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F16373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251B98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447201E6" w14:textId="77777777" w:rsidTr="00A612DB">
        <w:tc>
          <w:tcPr>
            <w:tcW w:w="581" w:type="dxa"/>
            <w:vAlign w:val="center"/>
          </w:tcPr>
          <w:p w14:paraId="590DB47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DD1BC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247062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9C41C4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37C967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DA6586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19A788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E0FB33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B5AC70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491478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21A38B0F" w14:textId="77777777" w:rsidTr="00A612DB">
        <w:tc>
          <w:tcPr>
            <w:tcW w:w="581" w:type="dxa"/>
            <w:vAlign w:val="center"/>
          </w:tcPr>
          <w:p w14:paraId="64BFB80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A04F9A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1BEB671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0DDF5B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E28D8C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0104B7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C2AF40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6E0C9C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8A975D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81B7D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CB57E24" w14:textId="77777777" w:rsidTr="00A612DB">
        <w:tc>
          <w:tcPr>
            <w:tcW w:w="581" w:type="dxa"/>
            <w:vAlign w:val="center"/>
          </w:tcPr>
          <w:p w14:paraId="1A1A70E1" w14:textId="77777777" w:rsidR="00981613" w:rsidRPr="00B9283A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171" w:type="dxa"/>
            <w:vAlign w:val="center"/>
          </w:tcPr>
          <w:p w14:paraId="0369249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3AD2E7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5DD3A6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315E52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A05907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2840A0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E80D4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F5E800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76304A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252F07BF" w14:textId="77777777" w:rsidTr="00A612DB">
        <w:tc>
          <w:tcPr>
            <w:tcW w:w="581" w:type="dxa"/>
            <w:vAlign w:val="center"/>
          </w:tcPr>
          <w:p w14:paraId="29B4E2E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B7177C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B0C1E0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AE8B02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BB9EE2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6F32EC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A5680D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39A0F0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83E4AB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8C6296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C23EDB4" w14:textId="77777777" w:rsidTr="00A612DB">
        <w:tc>
          <w:tcPr>
            <w:tcW w:w="581" w:type="dxa"/>
            <w:vAlign w:val="center"/>
          </w:tcPr>
          <w:p w14:paraId="1848EE2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0E3FCE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569AAA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1C534E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58BEA3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3A45D4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39C245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2B27D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AA48E9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600149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3894081C" w14:textId="77777777" w:rsidTr="00A612DB">
        <w:tc>
          <w:tcPr>
            <w:tcW w:w="581" w:type="dxa"/>
            <w:vAlign w:val="center"/>
          </w:tcPr>
          <w:p w14:paraId="6962F95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5046E7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60EF91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775C43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BF6217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C6DB84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842650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62AF8C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997342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8B87CA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743054E7" w14:textId="77777777" w:rsidTr="00A612DB">
        <w:tc>
          <w:tcPr>
            <w:tcW w:w="581" w:type="dxa"/>
            <w:vAlign w:val="center"/>
          </w:tcPr>
          <w:p w14:paraId="2207FF6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7DDD51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445399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FF67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55F9A3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FACC9A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2C043E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4F934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76D83C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F6581C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751CC969" w14:textId="77777777" w:rsidTr="00A612DB">
        <w:tc>
          <w:tcPr>
            <w:tcW w:w="581" w:type="dxa"/>
            <w:vAlign w:val="center"/>
          </w:tcPr>
          <w:p w14:paraId="7D36294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1DBC49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711CFA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1587B6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A84208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9E08E4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6BFB66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3C466A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0A1FB9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13DA62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78F966F4" w14:textId="77777777" w:rsidTr="00A612DB">
        <w:tc>
          <w:tcPr>
            <w:tcW w:w="581" w:type="dxa"/>
            <w:vAlign w:val="center"/>
          </w:tcPr>
          <w:p w14:paraId="6C67C2C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3A7E2B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AB0AC7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6D631D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242FDA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F0A469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841DA0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157307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8EB15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DB2371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274F920C" w14:textId="77777777" w:rsidTr="00A612DB">
        <w:tc>
          <w:tcPr>
            <w:tcW w:w="581" w:type="dxa"/>
            <w:vAlign w:val="center"/>
          </w:tcPr>
          <w:p w14:paraId="12EF9A2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CF87E4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411AD5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534590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448E4C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B7E2BD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265C19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4C14EF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6FF5D0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D9FD23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AE51D94" w14:textId="77777777" w:rsidTr="00A612DB">
        <w:tc>
          <w:tcPr>
            <w:tcW w:w="581" w:type="dxa"/>
            <w:vAlign w:val="center"/>
          </w:tcPr>
          <w:p w14:paraId="32A28DB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12421B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22D463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DEB67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AE7AF9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548664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587DE8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871824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59F49A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AD8D16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7A560445" w14:textId="77777777" w:rsidTr="00A612DB">
        <w:tc>
          <w:tcPr>
            <w:tcW w:w="581" w:type="dxa"/>
            <w:vAlign w:val="center"/>
          </w:tcPr>
          <w:p w14:paraId="12AC781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D88664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4C843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1CBB47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ED7606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799E5B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60FAF2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2BFFC3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A3B533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0F38C3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4FC78FDF" w14:textId="77777777" w:rsidTr="00A612DB">
        <w:tc>
          <w:tcPr>
            <w:tcW w:w="581" w:type="dxa"/>
            <w:vAlign w:val="center"/>
          </w:tcPr>
          <w:p w14:paraId="50EECE6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471A26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66F565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84FAE5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3E0AAB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D02A1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8F3BB6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96843F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005334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28BFF2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1940567" w14:textId="77777777" w:rsidTr="00A612DB">
        <w:tc>
          <w:tcPr>
            <w:tcW w:w="581" w:type="dxa"/>
            <w:vAlign w:val="center"/>
          </w:tcPr>
          <w:p w14:paraId="35E733A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1B5961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E4CA77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DC113F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326C64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190DDA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D93CC9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A1CE94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22D744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4D3EF6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4246CFE" w14:textId="77777777" w:rsidTr="00A612DB">
        <w:tc>
          <w:tcPr>
            <w:tcW w:w="581" w:type="dxa"/>
            <w:vAlign w:val="center"/>
          </w:tcPr>
          <w:p w14:paraId="36A0291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9554E0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189FCB0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53D570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D40DFA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CD07B9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0521D74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E4C719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5AEB3E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A387D1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39BE8B5" w14:textId="77777777" w:rsidTr="00A612DB">
        <w:tc>
          <w:tcPr>
            <w:tcW w:w="581" w:type="dxa"/>
            <w:vAlign w:val="center"/>
          </w:tcPr>
          <w:p w14:paraId="1476339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5A660E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AE156F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1D206A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15685C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F57950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DFC6CE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7E9D6F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0E7C84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6FAEE7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0AE6437" w14:textId="77777777" w:rsidTr="00A612DB">
        <w:tc>
          <w:tcPr>
            <w:tcW w:w="581" w:type="dxa"/>
            <w:vAlign w:val="center"/>
          </w:tcPr>
          <w:p w14:paraId="1F3B438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F9AF28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657066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39C68D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26EE36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3161A4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1FB741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6A206D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0EE9BC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CDA605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4F5EA28E" w14:textId="77777777" w:rsidTr="00A612DB">
        <w:tc>
          <w:tcPr>
            <w:tcW w:w="581" w:type="dxa"/>
            <w:vAlign w:val="center"/>
          </w:tcPr>
          <w:p w14:paraId="3D47427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1CD705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15BF69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00F432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48F788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F105CD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1C57C1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0375B9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6C1C81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326B79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37B54B38" w14:textId="77777777" w:rsidTr="00A612DB">
        <w:tc>
          <w:tcPr>
            <w:tcW w:w="581" w:type="dxa"/>
            <w:vAlign w:val="center"/>
          </w:tcPr>
          <w:p w14:paraId="7C8EF4F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359216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D62DB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4995B4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A5013F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D1A4AF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4BA989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57D590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4CD893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C1689E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3A516FA0" w14:textId="77777777" w:rsidTr="00A612DB">
        <w:tc>
          <w:tcPr>
            <w:tcW w:w="581" w:type="dxa"/>
            <w:vAlign w:val="center"/>
          </w:tcPr>
          <w:p w14:paraId="4113773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2D0501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C9D728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F3F554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BB81D8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152750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35F657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DC4E96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63B572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D8B769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4FEEBDDE" w14:textId="77777777" w:rsidTr="00A612DB">
        <w:tc>
          <w:tcPr>
            <w:tcW w:w="581" w:type="dxa"/>
            <w:vAlign w:val="center"/>
          </w:tcPr>
          <w:p w14:paraId="61340EC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5272D2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AFCE51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2EEC4E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D05C33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11FE0C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EFE955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7B5330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D729C5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0E4431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0214943" w14:textId="77777777" w:rsidTr="00A612DB">
        <w:tc>
          <w:tcPr>
            <w:tcW w:w="581" w:type="dxa"/>
            <w:vAlign w:val="center"/>
          </w:tcPr>
          <w:p w14:paraId="14F6D8C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CE7E5A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762CFF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4D1712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1EEBC0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EAF869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ECA73D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7C9FE8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B36669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109CD9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19436267" w14:textId="77777777" w:rsidTr="00A612DB">
        <w:tc>
          <w:tcPr>
            <w:tcW w:w="581" w:type="dxa"/>
            <w:vAlign w:val="center"/>
          </w:tcPr>
          <w:p w14:paraId="280471A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D88ACC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F58D5A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E08A06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BFEBFF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716A50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AC57F3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5AD547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58F298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03841D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27DA48F8" w14:textId="77777777" w:rsidTr="00A612DB">
        <w:tc>
          <w:tcPr>
            <w:tcW w:w="581" w:type="dxa"/>
            <w:vAlign w:val="center"/>
          </w:tcPr>
          <w:p w14:paraId="4922B5D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3A73B0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1900BF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E27610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7C193F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8566FC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70BFC1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1D2D86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0C5679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024338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43B9AA03" w14:textId="77777777" w:rsidTr="00A612DB">
        <w:tc>
          <w:tcPr>
            <w:tcW w:w="581" w:type="dxa"/>
            <w:vAlign w:val="center"/>
          </w:tcPr>
          <w:p w14:paraId="7C2E140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EC34AC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5178B7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34EBE7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EED612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3B4D60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B84BC7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E3EF1D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FD1231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53D177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8B78AE4" w14:textId="77777777" w:rsidTr="00A612DB">
        <w:tc>
          <w:tcPr>
            <w:tcW w:w="581" w:type="dxa"/>
            <w:vAlign w:val="center"/>
          </w:tcPr>
          <w:p w14:paraId="44BC0C1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D28570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FA043E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2598E9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0C128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D490AC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62FA7D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D46053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2431EB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3FD552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008B609" w14:textId="77777777" w:rsidTr="00A612DB">
        <w:tc>
          <w:tcPr>
            <w:tcW w:w="581" w:type="dxa"/>
            <w:vAlign w:val="center"/>
          </w:tcPr>
          <w:p w14:paraId="0458044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FA8DB2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BEC4C5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338C7D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45886E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33D5F4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47C381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C81F29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044D9A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C5EE87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4FA66C6" w14:textId="77777777" w:rsidTr="00A612DB">
        <w:tc>
          <w:tcPr>
            <w:tcW w:w="581" w:type="dxa"/>
            <w:vAlign w:val="center"/>
          </w:tcPr>
          <w:p w14:paraId="693C2F7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4F5CAE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4763C9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6FF2E9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6AA55F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FB147D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F1DCBC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51FBF3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DF6F7E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691DDE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15455F79" w14:textId="77777777" w:rsidR="00981613" w:rsidRPr="00277095" w:rsidRDefault="00981613" w:rsidP="00981613">
      <w:pPr>
        <w:rPr>
          <w:rFonts w:cs="Times New Roman"/>
          <w:szCs w:val="28"/>
        </w:rPr>
      </w:pPr>
    </w:p>
    <w:p w14:paraId="43FF4457" w14:textId="77777777" w:rsidR="00894A6E" w:rsidRDefault="00894A6E"/>
    <w:sectPr w:rsidR="00894A6E" w:rsidSect="0092225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8A313" w14:textId="77777777" w:rsidR="007625B6" w:rsidRDefault="007625B6" w:rsidP="004F3E42">
      <w:pPr>
        <w:spacing w:after="0" w:line="240" w:lineRule="auto"/>
      </w:pPr>
      <w:r>
        <w:separator/>
      </w:r>
    </w:p>
  </w:endnote>
  <w:endnote w:type="continuationSeparator" w:id="0">
    <w:p w14:paraId="1FF33F6B" w14:textId="77777777" w:rsidR="007625B6" w:rsidRDefault="007625B6" w:rsidP="004F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AFDF9" w14:textId="77777777" w:rsidR="00BC2348" w:rsidRDefault="007625B6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2055"/>
      <w:gridCol w:w="5279"/>
      <w:gridCol w:w="2861"/>
    </w:tblGrid>
    <w:tr w:rsidR="00BC2348" w14:paraId="5D2E8D3E" w14:textId="77777777" w:rsidTr="00272442">
      <w:tc>
        <w:tcPr>
          <w:tcW w:w="10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2B8E6C6" w14:textId="77777777" w:rsidR="00BC2348" w:rsidRDefault="00933391" w:rsidP="00272442">
          <w:pPr>
            <w:pStyle w:val="a4"/>
            <w:ind w:firstLine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>Номер изменения</w:t>
          </w:r>
        </w:p>
      </w:tc>
      <w:tc>
        <w:tcPr>
          <w:tcW w:w="25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7A2873" w14:textId="77777777" w:rsidR="00BC2348" w:rsidRDefault="00933391" w:rsidP="00272442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24"/>
              <w:szCs w:val="24"/>
            </w:rPr>
          </w:pPr>
          <w:r>
            <w:rPr>
              <w:rFonts w:cs="Times New Roman"/>
              <w:color w:val="000000" w:themeColor="text1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14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B6E9A9E" w14:textId="77777777" w:rsidR="00BC2348" w:rsidRDefault="00933391" w:rsidP="00272442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24"/>
              <w:szCs w:val="24"/>
            </w:rPr>
          </w:pPr>
          <w:r>
            <w:rPr>
              <w:rFonts w:cs="Times New Roman"/>
              <w:color w:val="000000" w:themeColor="text1"/>
              <w:sz w:val="24"/>
              <w:szCs w:val="24"/>
            </w:rPr>
            <w:t>Дата внесения изменения</w:t>
          </w:r>
        </w:p>
      </w:tc>
    </w:tr>
    <w:tr w:rsidR="00BC2348" w14:paraId="54861480" w14:textId="77777777" w:rsidTr="00272442">
      <w:tc>
        <w:tcPr>
          <w:tcW w:w="10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DED6873" w14:textId="77777777" w:rsidR="00BC2348" w:rsidRDefault="007625B6" w:rsidP="00272442">
          <w:pPr>
            <w:spacing w:line="240" w:lineRule="auto"/>
            <w:jc w:val="center"/>
            <w:rPr>
              <w:rFonts w:cs="Times New Roman"/>
              <w:sz w:val="32"/>
              <w:szCs w:val="24"/>
            </w:rPr>
          </w:pPr>
        </w:p>
      </w:tc>
      <w:tc>
        <w:tcPr>
          <w:tcW w:w="25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7CCF750" w14:textId="77777777" w:rsidR="00BC2348" w:rsidRDefault="007625B6" w:rsidP="00272442">
          <w:pPr>
            <w:spacing w:line="240" w:lineRule="auto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  <w:tc>
        <w:tcPr>
          <w:tcW w:w="14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38BBB7" w14:textId="77777777" w:rsidR="00BC2348" w:rsidRDefault="007625B6" w:rsidP="00272442">
          <w:pPr>
            <w:spacing w:line="240" w:lineRule="auto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</w:tr>
  </w:tbl>
  <w:p w14:paraId="36CD551B" w14:textId="77777777" w:rsidR="00BC2348" w:rsidRDefault="007625B6" w:rsidP="000E2388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Look w:val="04A0" w:firstRow="1" w:lastRow="0" w:firstColumn="1" w:lastColumn="0" w:noHBand="0" w:noVBand="1"/>
    </w:tblPr>
    <w:tblGrid>
      <w:gridCol w:w="3508"/>
      <w:gridCol w:w="1630"/>
      <w:gridCol w:w="1594"/>
      <w:gridCol w:w="1630"/>
      <w:gridCol w:w="1630"/>
    </w:tblGrid>
    <w:tr w:rsidR="00BC2348" w:rsidRPr="007B3032" w14:paraId="7E96C390" w14:textId="77777777" w:rsidTr="00392D37">
      <w:tc>
        <w:tcPr>
          <w:tcW w:w="3325" w:type="dxa"/>
        </w:tcPr>
        <w:p w14:paraId="0674091D" w14:textId="77777777" w:rsidR="00BC2348" w:rsidRPr="007B3032" w:rsidRDefault="00933391" w:rsidP="007B3032">
          <w:pPr>
            <w:jc w:val="center"/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Изм.</w:t>
          </w:r>
        </w:p>
      </w:tc>
      <w:tc>
        <w:tcPr>
          <w:tcW w:w="1490" w:type="dxa"/>
        </w:tcPr>
        <w:p w14:paraId="2C8E507D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Лист</w:t>
          </w:r>
        </w:p>
      </w:tc>
      <w:tc>
        <w:tcPr>
          <w:tcW w:w="1559" w:type="dxa"/>
        </w:tcPr>
        <w:p w14:paraId="6AB292AA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№ докум.</w:t>
          </w:r>
        </w:p>
      </w:tc>
      <w:tc>
        <w:tcPr>
          <w:tcW w:w="1559" w:type="dxa"/>
        </w:tcPr>
        <w:p w14:paraId="5FB179FE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</w:t>
          </w:r>
        </w:p>
      </w:tc>
      <w:tc>
        <w:tcPr>
          <w:tcW w:w="1412" w:type="dxa"/>
        </w:tcPr>
        <w:p w14:paraId="36A1F73E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Дата</w:t>
          </w:r>
        </w:p>
      </w:tc>
    </w:tr>
    <w:tr w:rsidR="00BC2348" w:rsidRPr="007B3032" w14:paraId="70361698" w14:textId="77777777" w:rsidTr="00392D37">
      <w:tc>
        <w:tcPr>
          <w:tcW w:w="3325" w:type="dxa"/>
        </w:tcPr>
        <w:p w14:paraId="78D9546F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  <w:lang w:val="en-US"/>
            </w:rPr>
            <w:t>RU.17701729.503300-01 81 01</w:t>
          </w:r>
          <w:r w:rsidRPr="007B3032">
            <w:rPr>
              <w:rFonts w:cs="Times New Roman"/>
              <w:color w:val="000000" w:themeColor="text1"/>
            </w:rPr>
            <w:t>ТЗ</w:t>
          </w:r>
        </w:p>
      </w:tc>
      <w:tc>
        <w:tcPr>
          <w:tcW w:w="1490" w:type="dxa"/>
        </w:tcPr>
        <w:p w14:paraId="44892088" w14:textId="77777777" w:rsidR="00BC2348" w:rsidRPr="007B3032" w:rsidRDefault="007625B6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14:paraId="5BB1E522" w14:textId="77777777" w:rsidR="00BC2348" w:rsidRPr="007B3032" w:rsidRDefault="007625B6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14:paraId="52B0407D" w14:textId="77777777" w:rsidR="00BC2348" w:rsidRPr="007B3032" w:rsidRDefault="007625B6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412" w:type="dxa"/>
        </w:tcPr>
        <w:p w14:paraId="4EA6CDE8" w14:textId="77777777" w:rsidR="00BC2348" w:rsidRPr="007B3032" w:rsidRDefault="007625B6" w:rsidP="007B3032">
          <w:pPr>
            <w:rPr>
              <w:rFonts w:cs="Times New Roman"/>
              <w:color w:val="000000" w:themeColor="text1"/>
            </w:rPr>
          </w:pPr>
        </w:p>
      </w:tc>
    </w:tr>
    <w:tr w:rsidR="00BC2348" w:rsidRPr="007B3032" w14:paraId="740F108F" w14:textId="77777777" w:rsidTr="00392D37">
      <w:tc>
        <w:tcPr>
          <w:tcW w:w="3325" w:type="dxa"/>
        </w:tcPr>
        <w:p w14:paraId="660DB2D6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подл.</w:t>
          </w:r>
        </w:p>
      </w:tc>
      <w:tc>
        <w:tcPr>
          <w:tcW w:w="1490" w:type="dxa"/>
        </w:tcPr>
        <w:p w14:paraId="3692B20E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  <w:tc>
        <w:tcPr>
          <w:tcW w:w="1559" w:type="dxa"/>
        </w:tcPr>
        <w:p w14:paraId="34C595A8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proofErr w:type="spellStart"/>
          <w:r w:rsidRPr="007B3032">
            <w:rPr>
              <w:rFonts w:cs="Times New Roman"/>
              <w:color w:val="000000" w:themeColor="text1"/>
            </w:rPr>
            <w:t>Взам</w:t>
          </w:r>
          <w:proofErr w:type="spellEnd"/>
          <w:r w:rsidRPr="007B3032">
            <w:rPr>
              <w:rFonts w:cs="Times New Roman"/>
              <w:color w:val="000000" w:themeColor="text1"/>
            </w:rPr>
            <w:t>. Инв. №</w:t>
          </w:r>
        </w:p>
      </w:tc>
      <w:tc>
        <w:tcPr>
          <w:tcW w:w="1559" w:type="dxa"/>
        </w:tcPr>
        <w:p w14:paraId="1B0B2E51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 xml:space="preserve">Инв. № </w:t>
          </w:r>
          <w:proofErr w:type="spellStart"/>
          <w:r w:rsidRPr="007B3032">
            <w:rPr>
              <w:rFonts w:cs="Times New Roman"/>
              <w:color w:val="000000" w:themeColor="text1"/>
            </w:rPr>
            <w:t>дубл</w:t>
          </w:r>
          <w:proofErr w:type="spellEnd"/>
          <w:r w:rsidRPr="007B3032">
            <w:rPr>
              <w:rFonts w:cs="Times New Roman"/>
              <w:color w:val="000000" w:themeColor="text1"/>
            </w:rPr>
            <w:t>.</w:t>
          </w:r>
        </w:p>
      </w:tc>
      <w:tc>
        <w:tcPr>
          <w:tcW w:w="1412" w:type="dxa"/>
        </w:tcPr>
        <w:p w14:paraId="16FC9C90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</w:tr>
  </w:tbl>
  <w:p w14:paraId="00FB2C66" w14:textId="77777777" w:rsidR="00BC2348" w:rsidRPr="007B3032" w:rsidRDefault="007625B6">
    <w:pPr>
      <w:pStyle w:val="a6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9318F" w14:textId="77777777" w:rsidR="007625B6" w:rsidRDefault="007625B6" w:rsidP="004F3E42">
      <w:pPr>
        <w:spacing w:after="0" w:line="240" w:lineRule="auto"/>
      </w:pPr>
      <w:r>
        <w:separator/>
      </w:r>
    </w:p>
  </w:footnote>
  <w:footnote w:type="continuationSeparator" w:id="0">
    <w:p w14:paraId="70675F66" w14:textId="77777777" w:rsidR="007625B6" w:rsidRDefault="007625B6" w:rsidP="004F3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C5883" w14:textId="77777777" w:rsidR="00BC2348" w:rsidRDefault="007625B6" w:rsidP="003A214E">
    <w:pPr>
      <w:pStyle w:val="a4"/>
    </w:pPr>
  </w:p>
  <w:p w14:paraId="548C4BDE" w14:textId="77777777" w:rsidR="00BC2348" w:rsidRDefault="007625B6" w:rsidP="000E2388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39AAC" w14:textId="77777777" w:rsidR="00BC2348" w:rsidRDefault="007625B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D5C95" w14:textId="77777777" w:rsidR="00BC2348" w:rsidRDefault="007625B6">
    <w:pPr>
      <w:pStyle w:val="a4"/>
      <w:jc w:val="center"/>
    </w:pPr>
    <w:sdt>
      <w:sdtPr>
        <w:id w:val="531232062"/>
      </w:sdtPr>
      <w:sdtEndPr/>
      <w:sdtContent>
        <w:r w:rsidR="00933391" w:rsidRPr="00141E02">
          <w:rPr>
            <w:rFonts w:cs="Times New Roman"/>
          </w:rPr>
          <w:fldChar w:fldCharType="begin"/>
        </w:r>
        <w:r w:rsidR="00933391" w:rsidRPr="00141E02">
          <w:rPr>
            <w:rFonts w:cs="Times New Roman"/>
          </w:rPr>
          <w:instrText>PAGE   \* MERGEFORMAT</w:instrText>
        </w:r>
        <w:r w:rsidR="00933391" w:rsidRPr="00141E02">
          <w:rPr>
            <w:rFonts w:cs="Times New Roman"/>
          </w:rPr>
          <w:fldChar w:fldCharType="separate"/>
        </w:r>
        <w:r w:rsidR="00933391">
          <w:rPr>
            <w:rFonts w:cs="Times New Roman"/>
            <w:noProof/>
          </w:rPr>
          <w:t>11</w:t>
        </w:r>
        <w:r w:rsidR="00933391" w:rsidRPr="00141E02">
          <w:rPr>
            <w:rFonts w:cs="Times New Roman"/>
            <w:noProof/>
          </w:rPr>
          <w:fldChar w:fldCharType="end"/>
        </w:r>
      </w:sdtContent>
    </w:sdt>
  </w:p>
  <w:p w14:paraId="25C5AFC6" w14:textId="740B0176" w:rsidR="00BC2348" w:rsidRPr="00B875F0" w:rsidRDefault="004F3E42" w:rsidP="004F3E42">
    <w:pPr>
      <w:pStyle w:val="a4"/>
      <w:jc w:val="center"/>
      <w:rPr>
        <w:sz w:val="24"/>
        <w:szCs w:val="24"/>
      </w:rPr>
    </w:pPr>
    <w:r>
      <w:t>RU</w:t>
    </w:r>
    <w:r w:rsidRPr="00075312">
      <w:t>.17701729.04.0</w:t>
    </w:r>
    <w:r w:rsidR="00772B52">
      <w:rPr>
        <w:lang w:val="en-US"/>
      </w:rPr>
      <w:t>1</w:t>
    </w:r>
    <w:r w:rsidRPr="00075312">
      <w:t xml:space="preserve">-01 </w:t>
    </w:r>
    <w:r>
      <w:t>33</w:t>
    </w:r>
    <w:r w:rsidRPr="00075312">
      <w:rPr>
        <w:spacing w:val="-5"/>
      </w:rPr>
      <w:t xml:space="preserve"> </w:t>
    </w:r>
    <w:r w:rsidRPr="00075312">
      <w:t>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91D63" w14:textId="77777777" w:rsidR="00BC2348" w:rsidRDefault="007625B6">
    <w:pPr>
      <w:pStyle w:val="a4"/>
      <w:jc w:val="center"/>
    </w:pPr>
  </w:p>
  <w:sdt>
    <w:sdtPr>
      <w:id w:val="-1783571391"/>
    </w:sdtPr>
    <w:sdtEndPr/>
    <w:sdtContent>
      <w:p w14:paraId="4D69592C" w14:textId="77777777" w:rsidR="00BC2348" w:rsidRDefault="009333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8ED0B6" w14:textId="77777777" w:rsidR="00BC2348" w:rsidRDefault="007625B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D11D1"/>
    <w:multiLevelType w:val="hybridMultilevel"/>
    <w:tmpl w:val="3C5E5A02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CC0AD9"/>
    <w:multiLevelType w:val="multilevel"/>
    <w:tmpl w:val="9896568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2F2EEA"/>
    <w:multiLevelType w:val="hybridMultilevel"/>
    <w:tmpl w:val="FCEEDB20"/>
    <w:lvl w:ilvl="0" w:tplc="1BCA6CF0">
      <w:start w:val="1"/>
      <w:numFmt w:val="decimal"/>
      <w:lvlText w:val="%1."/>
      <w:lvlJc w:val="left"/>
      <w:pPr>
        <w:ind w:left="792" w:hanging="32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C244E62">
      <w:numFmt w:val="bullet"/>
      <w:lvlText w:val="•"/>
      <w:lvlJc w:val="left"/>
      <w:pPr>
        <w:ind w:left="1848" w:hanging="322"/>
      </w:pPr>
      <w:rPr>
        <w:rFonts w:hint="default"/>
      </w:rPr>
    </w:lvl>
    <w:lvl w:ilvl="2" w:tplc="810E85EE">
      <w:numFmt w:val="bullet"/>
      <w:lvlText w:val="•"/>
      <w:lvlJc w:val="left"/>
      <w:pPr>
        <w:ind w:left="2897" w:hanging="322"/>
      </w:pPr>
      <w:rPr>
        <w:rFonts w:hint="default"/>
      </w:rPr>
    </w:lvl>
    <w:lvl w:ilvl="3" w:tplc="5C6AC8EE">
      <w:numFmt w:val="bullet"/>
      <w:lvlText w:val="•"/>
      <w:lvlJc w:val="left"/>
      <w:pPr>
        <w:ind w:left="3945" w:hanging="322"/>
      </w:pPr>
      <w:rPr>
        <w:rFonts w:hint="default"/>
      </w:rPr>
    </w:lvl>
    <w:lvl w:ilvl="4" w:tplc="F1645326">
      <w:numFmt w:val="bullet"/>
      <w:lvlText w:val="•"/>
      <w:lvlJc w:val="left"/>
      <w:pPr>
        <w:ind w:left="4994" w:hanging="322"/>
      </w:pPr>
      <w:rPr>
        <w:rFonts w:hint="default"/>
      </w:rPr>
    </w:lvl>
    <w:lvl w:ilvl="5" w:tplc="5C5CB856">
      <w:numFmt w:val="bullet"/>
      <w:lvlText w:val="•"/>
      <w:lvlJc w:val="left"/>
      <w:pPr>
        <w:ind w:left="6042" w:hanging="322"/>
      </w:pPr>
      <w:rPr>
        <w:rFonts w:hint="default"/>
      </w:rPr>
    </w:lvl>
    <w:lvl w:ilvl="6" w:tplc="470E6C8E">
      <w:numFmt w:val="bullet"/>
      <w:lvlText w:val="•"/>
      <w:lvlJc w:val="left"/>
      <w:pPr>
        <w:ind w:left="7091" w:hanging="322"/>
      </w:pPr>
      <w:rPr>
        <w:rFonts w:hint="default"/>
      </w:rPr>
    </w:lvl>
    <w:lvl w:ilvl="7" w:tplc="226E1C66">
      <w:numFmt w:val="bullet"/>
      <w:lvlText w:val="•"/>
      <w:lvlJc w:val="left"/>
      <w:pPr>
        <w:ind w:left="8139" w:hanging="322"/>
      </w:pPr>
      <w:rPr>
        <w:rFonts w:hint="default"/>
      </w:rPr>
    </w:lvl>
    <w:lvl w:ilvl="8" w:tplc="FDB4914A">
      <w:numFmt w:val="bullet"/>
      <w:lvlText w:val="•"/>
      <w:lvlJc w:val="left"/>
      <w:pPr>
        <w:ind w:left="9188" w:hanging="322"/>
      </w:pPr>
      <w:rPr>
        <w:rFonts w:hint="default"/>
      </w:rPr>
    </w:lvl>
  </w:abstractNum>
  <w:abstractNum w:abstractNumId="3" w15:restartNumberingAfterBreak="0">
    <w:nsid w:val="7B7A4B15"/>
    <w:multiLevelType w:val="hybridMultilevel"/>
    <w:tmpl w:val="37B20B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1E"/>
    <w:rsid w:val="00006C65"/>
    <w:rsid w:val="000122A0"/>
    <w:rsid w:val="0001308C"/>
    <w:rsid w:val="000204CA"/>
    <w:rsid w:val="00027CCD"/>
    <w:rsid w:val="00034F5D"/>
    <w:rsid w:val="000414C7"/>
    <w:rsid w:val="00062CE2"/>
    <w:rsid w:val="000926E9"/>
    <w:rsid w:val="00092773"/>
    <w:rsid w:val="00093036"/>
    <w:rsid w:val="000A0C6F"/>
    <w:rsid w:val="000A7110"/>
    <w:rsid w:val="000B57A7"/>
    <w:rsid w:val="000B647C"/>
    <w:rsid w:val="00110CBA"/>
    <w:rsid w:val="001155E6"/>
    <w:rsid w:val="00121BEB"/>
    <w:rsid w:val="00147AA5"/>
    <w:rsid w:val="0015418E"/>
    <w:rsid w:val="001577ED"/>
    <w:rsid w:val="00162B2D"/>
    <w:rsid w:val="001704D9"/>
    <w:rsid w:val="00186CF2"/>
    <w:rsid w:val="00192F1D"/>
    <w:rsid w:val="001A2808"/>
    <w:rsid w:val="001A5F1B"/>
    <w:rsid w:val="001B7E72"/>
    <w:rsid w:val="001C4023"/>
    <w:rsid w:val="001F7739"/>
    <w:rsid w:val="002059FA"/>
    <w:rsid w:val="002158FF"/>
    <w:rsid w:val="002238CF"/>
    <w:rsid w:val="00223971"/>
    <w:rsid w:val="002370AD"/>
    <w:rsid w:val="00244663"/>
    <w:rsid w:val="00261122"/>
    <w:rsid w:val="00296B9D"/>
    <w:rsid w:val="002A643C"/>
    <w:rsid w:val="002C47A4"/>
    <w:rsid w:val="002D2F22"/>
    <w:rsid w:val="002F22DC"/>
    <w:rsid w:val="003053EB"/>
    <w:rsid w:val="0030658D"/>
    <w:rsid w:val="00313741"/>
    <w:rsid w:val="00317CEA"/>
    <w:rsid w:val="00320AE0"/>
    <w:rsid w:val="003217AD"/>
    <w:rsid w:val="00322B34"/>
    <w:rsid w:val="003266E5"/>
    <w:rsid w:val="0032774A"/>
    <w:rsid w:val="00334016"/>
    <w:rsid w:val="003520F5"/>
    <w:rsid w:val="00357995"/>
    <w:rsid w:val="003623B1"/>
    <w:rsid w:val="00387E16"/>
    <w:rsid w:val="0039441D"/>
    <w:rsid w:val="003A16E9"/>
    <w:rsid w:val="003A1E78"/>
    <w:rsid w:val="003A761B"/>
    <w:rsid w:val="003B0C6B"/>
    <w:rsid w:val="003B7F83"/>
    <w:rsid w:val="003D1C43"/>
    <w:rsid w:val="004036A8"/>
    <w:rsid w:val="00420329"/>
    <w:rsid w:val="00422D8E"/>
    <w:rsid w:val="004230F8"/>
    <w:rsid w:val="00425CCC"/>
    <w:rsid w:val="0042636A"/>
    <w:rsid w:val="00437FBE"/>
    <w:rsid w:val="004426D4"/>
    <w:rsid w:val="00447079"/>
    <w:rsid w:val="00470573"/>
    <w:rsid w:val="0047193F"/>
    <w:rsid w:val="004767E6"/>
    <w:rsid w:val="004972E3"/>
    <w:rsid w:val="004975C2"/>
    <w:rsid w:val="004A5B1B"/>
    <w:rsid w:val="004A6069"/>
    <w:rsid w:val="004B3B65"/>
    <w:rsid w:val="004B5371"/>
    <w:rsid w:val="004C0EC2"/>
    <w:rsid w:val="004D0981"/>
    <w:rsid w:val="004D3FB1"/>
    <w:rsid w:val="004D5A74"/>
    <w:rsid w:val="004D7FB0"/>
    <w:rsid w:val="004F13CA"/>
    <w:rsid w:val="004F3E42"/>
    <w:rsid w:val="004F55C5"/>
    <w:rsid w:val="0050360B"/>
    <w:rsid w:val="005041C6"/>
    <w:rsid w:val="00505DBE"/>
    <w:rsid w:val="00521580"/>
    <w:rsid w:val="00522596"/>
    <w:rsid w:val="00530AB1"/>
    <w:rsid w:val="0055333B"/>
    <w:rsid w:val="005575DB"/>
    <w:rsid w:val="0056071B"/>
    <w:rsid w:val="00565FB6"/>
    <w:rsid w:val="00570CB9"/>
    <w:rsid w:val="0057285D"/>
    <w:rsid w:val="005812B8"/>
    <w:rsid w:val="00591115"/>
    <w:rsid w:val="005A2AFC"/>
    <w:rsid w:val="005C2710"/>
    <w:rsid w:val="005E748A"/>
    <w:rsid w:val="005F6CDC"/>
    <w:rsid w:val="006027C5"/>
    <w:rsid w:val="0061171F"/>
    <w:rsid w:val="0063503C"/>
    <w:rsid w:val="006425E8"/>
    <w:rsid w:val="0065620F"/>
    <w:rsid w:val="0066782E"/>
    <w:rsid w:val="0069025F"/>
    <w:rsid w:val="006949F7"/>
    <w:rsid w:val="006A5773"/>
    <w:rsid w:val="006A6307"/>
    <w:rsid w:val="006D7251"/>
    <w:rsid w:val="006D77BE"/>
    <w:rsid w:val="006E512E"/>
    <w:rsid w:val="006F324A"/>
    <w:rsid w:val="006F4750"/>
    <w:rsid w:val="00714983"/>
    <w:rsid w:val="00726F9E"/>
    <w:rsid w:val="00737B12"/>
    <w:rsid w:val="007438F6"/>
    <w:rsid w:val="0074766B"/>
    <w:rsid w:val="007510B8"/>
    <w:rsid w:val="007625B6"/>
    <w:rsid w:val="00772B52"/>
    <w:rsid w:val="00774370"/>
    <w:rsid w:val="00774B97"/>
    <w:rsid w:val="00775C8A"/>
    <w:rsid w:val="007766AC"/>
    <w:rsid w:val="0078505C"/>
    <w:rsid w:val="007A4849"/>
    <w:rsid w:val="007A6AE0"/>
    <w:rsid w:val="007C039C"/>
    <w:rsid w:val="007C4843"/>
    <w:rsid w:val="007F3DB5"/>
    <w:rsid w:val="00805648"/>
    <w:rsid w:val="008137C2"/>
    <w:rsid w:val="00815760"/>
    <w:rsid w:val="008162D6"/>
    <w:rsid w:val="0082682C"/>
    <w:rsid w:val="0082750F"/>
    <w:rsid w:val="00834C92"/>
    <w:rsid w:val="00837660"/>
    <w:rsid w:val="008401FF"/>
    <w:rsid w:val="00841286"/>
    <w:rsid w:val="00843E54"/>
    <w:rsid w:val="00847FFB"/>
    <w:rsid w:val="00866FD4"/>
    <w:rsid w:val="00873371"/>
    <w:rsid w:val="008918D2"/>
    <w:rsid w:val="00894A6E"/>
    <w:rsid w:val="008A02B2"/>
    <w:rsid w:val="008A30E0"/>
    <w:rsid w:val="008B3526"/>
    <w:rsid w:val="008C1AC6"/>
    <w:rsid w:val="008E3239"/>
    <w:rsid w:val="008F029B"/>
    <w:rsid w:val="008F0343"/>
    <w:rsid w:val="00900572"/>
    <w:rsid w:val="0090352B"/>
    <w:rsid w:val="009072F3"/>
    <w:rsid w:val="009274AA"/>
    <w:rsid w:val="00931B33"/>
    <w:rsid w:val="00933391"/>
    <w:rsid w:val="009334D1"/>
    <w:rsid w:val="00933931"/>
    <w:rsid w:val="009458A0"/>
    <w:rsid w:val="00954CE2"/>
    <w:rsid w:val="00962E59"/>
    <w:rsid w:val="00981613"/>
    <w:rsid w:val="009850C8"/>
    <w:rsid w:val="009A1286"/>
    <w:rsid w:val="009A7B6F"/>
    <w:rsid w:val="009F694A"/>
    <w:rsid w:val="00A116E1"/>
    <w:rsid w:val="00A117AE"/>
    <w:rsid w:val="00A26A61"/>
    <w:rsid w:val="00A70152"/>
    <w:rsid w:val="00A7267F"/>
    <w:rsid w:val="00A75FE3"/>
    <w:rsid w:val="00A83BC0"/>
    <w:rsid w:val="00A94644"/>
    <w:rsid w:val="00AA07C7"/>
    <w:rsid w:val="00AA3FB5"/>
    <w:rsid w:val="00AC395B"/>
    <w:rsid w:val="00AD43BC"/>
    <w:rsid w:val="00AF7E03"/>
    <w:rsid w:val="00B041DD"/>
    <w:rsid w:val="00B14218"/>
    <w:rsid w:val="00B247F2"/>
    <w:rsid w:val="00B352F9"/>
    <w:rsid w:val="00B35AD3"/>
    <w:rsid w:val="00B37220"/>
    <w:rsid w:val="00B44C64"/>
    <w:rsid w:val="00B56AC3"/>
    <w:rsid w:val="00B76985"/>
    <w:rsid w:val="00BC5EFD"/>
    <w:rsid w:val="00BE3D5E"/>
    <w:rsid w:val="00BE69AB"/>
    <w:rsid w:val="00C06565"/>
    <w:rsid w:val="00C06B4B"/>
    <w:rsid w:val="00C2080B"/>
    <w:rsid w:val="00C3060F"/>
    <w:rsid w:val="00C456EC"/>
    <w:rsid w:val="00C502F0"/>
    <w:rsid w:val="00C76774"/>
    <w:rsid w:val="00C85EFE"/>
    <w:rsid w:val="00C93AD5"/>
    <w:rsid w:val="00C96DAE"/>
    <w:rsid w:val="00CA637F"/>
    <w:rsid w:val="00CA70D5"/>
    <w:rsid w:val="00CC74E8"/>
    <w:rsid w:val="00CD5FF5"/>
    <w:rsid w:val="00CF19A8"/>
    <w:rsid w:val="00CF1F92"/>
    <w:rsid w:val="00D00B9E"/>
    <w:rsid w:val="00D055B2"/>
    <w:rsid w:val="00D07583"/>
    <w:rsid w:val="00D11860"/>
    <w:rsid w:val="00D14BC0"/>
    <w:rsid w:val="00D2782A"/>
    <w:rsid w:val="00D27E49"/>
    <w:rsid w:val="00D47841"/>
    <w:rsid w:val="00D52C32"/>
    <w:rsid w:val="00D66785"/>
    <w:rsid w:val="00D70E02"/>
    <w:rsid w:val="00D8133A"/>
    <w:rsid w:val="00D92B44"/>
    <w:rsid w:val="00D950E1"/>
    <w:rsid w:val="00DA34B5"/>
    <w:rsid w:val="00DB0899"/>
    <w:rsid w:val="00DB3F7F"/>
    <w:rsid w:val="00DC277F"/>
    <w:rsid w:val="00DE192A"/>
    <w:rsid w:val="00DE30DE"/>
    <w:rsid w:val="00DE617E"/>
    <w:rsid w:val="00DF7D14"/>
    <w:rsid w:val="00E31B4E"/>
    <w:rsid w:val="00E36C8D"/>
    <w:rsid w:val="00E44E9A"/>
    <w:rsid w:val="00E76971"/>
    <w:rsid w:val="00E9304D"/>
    <w:rsid w:val="00EB00A4"/>
    <w:rsid w:val="00EB2C66"/>
    <w:rsid w:val="00EC00A5"/>
    <w:rsid w:val="00EC06A8"/>
    <w:rsid w:val="00ED611E"/>
    <w:rsid w:val="00EE1C07"/>
    <w:rsid w:val="00EF1BBE"/>
    <w:rsid w:val="00F25E43"/>
    <w:rsid w:val="00F44BAC"/>
    <w:rsid w:val="00F44D92"/>
    <w:rsid w:val="00F850B9"/>
    <w:rsid w:val="00FA15B2"/>
    <w:rsid w:val="00FA3ADC"/>
    <w:rsid w:val="00FB455B"/>
    <w:rsid w:val="00FC1C96"/>
    <w:rsid w:val="00F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D844"/>
  <w15:chartTrackingRefBased/>
  <w15:docId w15:val="{B074EF7A-EC34-43C7-BA74-0168CF8A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613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81613"/>
    <w:pPr>
      <w:keepNext/>
      <w:keepLines/>
      <w:spacing w:before="240" w:after="240" w:line="240" w:lineRule="auto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81613"/>
    <w:pPr>
      <w:keepNext/>
      <w:keepLines/>
      <w:spacing w:before="40" w:line="360" w:lineRule="auto"/>
      <w:ind w:firstLine="0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81613"/>
    <w:pPr>
      <w:keepNext/>
      <w:keepLines/>
      <w:spacing w:before="40" w:after="2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613"/>
    <w:rPr>
      <w:rFonts w:ascii="Times New Roman" w:eastAsiaTheme="majorEastAsia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1613"/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1613"/>
    <w:rPr>
      <w:rFonts w:ascii="Times New Roman" w:eastAsiaTheme="majorEastAsia" w:hAnsi="Times New Roman" w:cstheme="majorBidi"/>
      <w:b/>
      <w:sz w:val="28"/>
      <w:szCs w:val="24"/>
    </w:rPr>
  </w:style>
  <w:style w:type="table" w:styleId="a3">
    <w:name w:val="Table Grid"/>
    <w:basedOn w:val="a1"/>
    <w:uiPriority w:val="39"/>
    <w:rsid w:val="0098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1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161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81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1613"/>
    <w:rPr>
      <w:rFonts w:ascii="Times New Roman" w:hAnsi="Times New Roman"/>
      <w:sz w:val="28"/>
    </w:rPr>
  </w:style>
  <w:style w:type="paragraph" w:styleId="a8">
    <w:name w:val="List Paragraph"/>
    <w:basedOn w:val="a"/>
    <w:uiPriority w:val="1"/>
    <w:qFormat/>
    <w:rsid w:val="00981613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98161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8161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613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81613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81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Coach</dc:creator>
  <cp:keywords/>
  <dc:description/>
  <cp:lastModifiedBy>Grosser Deagler</cp:lastModifiedBy>
  <cp:revision>356</cp:revision>
  <dcterms:created xsi:type="dcterms:W3CDTF">2019-05-10T12:34:00Z</dcterms:created>
  <dcterms:modified xsi:type="dcterms:W3CDTF">2020-04-04T21:47:00Z</dcterms:modified>
</cp:coreProperties>
</file>