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A1833D" w14:textId="77777777" w:rsidR="00E537E4" w:rsidRPr="005E464C" w:rsidRDefault="00E537E4" w:rsidP="005A0339">
      <w:pPr>
        <w:jc w:val="center"/>
        <w:rPr>
          <w:sz w:val="30"/>
          <w:szCs w:val="30"/>
          <w:highlight w:val="white"/>
        </w:rPr>
      </w:pPr>
      <w:bookmarkStart w:id="0" w:name="_Hlk123798937"/>
      <w:r w:rsidRPr="005E464C">
        <w:rPr>
          <w:sz w:val="30"/>
          <w:szCs w:val="30"/>
          <w:highlight w:val="white"/>
        </w:rPr>
        <w:t>BỘ GIÁO DỤC VÀ ĐÀO TẠO</w:t>
      </w:r>
    </w:p>
    <w:p w14:paraId="36347DC6" w14:textId="77777777" w:rsidR="00E537E4" w:rsidRPr="005E464C" w:rsidRDefault="00E537E4" w:rsidP="007B5985">
      <w:pPr>
        <w:spacing w:before="120" w:line="276" w:lineRule="auto"/>
        <w:jc w:val="center"/>
        <w:rPr>
          <w:b/>
          <w:sz w:val="30"/>
          <w:szCs w:val="30"/>
        </w:rPr>
      </w:pPr>
      <w:r w:rsidRPr="005E464C">
        <w:rPr>
          <w:b/>
          <w:sz w:val="30"/>
          <w:szCs w:val="30"/>
        </w:rPr>
        <w:t>TRƯỜNG ĐẠI HỌC LẠC HỒNG</w:t>
      </w:r>
    </w:p>
    <w:p w14:paraId="16C9DAC4" w14:textId="77777777" w:rsidR="00E537E4" w:rsidRPr="007F5B38" w:rsidRDefault="00E537E4" w:rsidP="00E537E4">
      <w:pPr>
        <w:spacing w:before="120"/>
        <w:jc w:val="center"/>
        <w:rPr>
          <w:b/>
          <w:sz w:val="25"/>
          <w:szCs w:val="25"/>
        </w:rPr>
      </w:pPr>
      <w:r w:rsidRPr="007F5B38">
        <w:rPr>
          <w:b/>
          <w:sz w:val="25"/>
          <w:szCs w:val="25"/>
        </w:rPr>
        <w:t>* * *</w:t>
      </w:r>
    </w:p>
    <w:p w14:paraId="58DA4FC4" w14:textId="46594C09" w:rsidR="00E537E4" w:rsidRPr="007F5B38" w:rsidRDefault="00DD1036" w:rsidP="00E537E4">
      <w:pPr>
        <w:spacing w:before="120"/>
        <w:jc w:val="center"/>
        <w:rPr>
          <w:b/>
          <w:sz w:val="25"/>
          <w:szCs w:val="25"/>
        </w:rPr>
      </w:pPr>
      <w:r w:rsidRPr="007F5B38">
        <w:rPr>
          <w:b/>
          <w:noProof/>
          <w:sz w:val="25"/>
          <w:szCs w:val="25"/>
        </w:rPr>
        <w:drawing>
          <wp:inline distT="0" distB="0" distL="0" distR="0" wp14:anchorId="4E20BFCE" wp14:editId="42E14A30">
            <wp:extent cx="2533650" cy="1524000"/>
            <wp:effectExtent l="0" t="0" r="0" b="0"/>
            <wp:docPr id="1"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3650" cy="1524000"/>
                    </a:xfrm>
                    <a:prstGeom prst="rect">
                      <a:avLst/>
                    </a:prstGeom>
                    <a:noFill/>
                    <a:ln>
                      <a:noFill/>
                    </a:ln>
                  </pic:spPr>
                </pic:pic>
              </a:graphicData>
            </a:graphic>
          </wp:inline>
        </w:drawing>
      </w:r>
    </w:p>
    <w:p w14:paraId="4A3305BE" w14:textId="77777777" w:rsidR="00E537E4" w:rsidRPr="005B3B15" w:rsidRDefault="00563502" w:rsidP="00E537E4">
      <w:pPr>
        <w:spacing w:before="120"/>
        <w:jc w:val="center"/>
        <w:rPr>
          <w:b/>
          <w:sz w:val="32"/>
          <w:szCs w:val="32"/>
        </w:rPr>
      </w:pPr>
      <w:bookmarkStart w:id="1" w:name="_heading=h.1fob9te" w:colFirst="0" w:colLast="0"/>
      <w:bookmarkEnd w:id="1"/>
      <w:r w:rsidRPr="007F5B38">
        <w:rPr>
          <w:b/>
          <w:sz w:val="25"/>
          <w:szCs w:val="25"/>
        </w:rPr>
        <w:br/>
      </w:r>
      <w:r w:rsidR="008277A2" w:rsidRPr="005B3B15">
        <w:rPr>
          <w:b/>
          <w:sz w:val="32"/>
          <w:szCs w:val="32"/>
        </w:rPr>
        <w:t>TRƯƠNG MINH ĐIỆP</w:t>
      </w:r>
    </w:p>
    <w:p w14:paraId="22702750" w14:textId="77777777" w:rsidR="00E537E4" w:rsidRPr="007F5B38" w:rsidRDefault="00E537E4" w:rsidP="00E537E4">
      <w:pPr>
        <w:spacing w:before="120"/>
        <w:rPr>
          <w:b/>
          <w:sz w:val="25"/>
          <w:szCs w:val="25"/>
        </w:rPr>
      </w:pPr>
    </w:p>
    <w:p w14:paraId="43A0E102" w14:textId="77777777" w:rsidR="007B5985" w:rsidRPr="007F5B38" w:rsidRDefault="007B5985" w:rsidP="00E537E4">
      <w:pPr>
        <w:spacing w:before="120"/>
        <w:rPr>
          <w:b/>
          <w:sz w:val="25"/>
          <w:szCs w:val="25"/>
        </w:rPr>
      </w:pPr>
    </w:p>
    <w:p w14:paraId="0DE4E55E" w14:textId="77777777" w:rsidR="00AB27F3" w:rsidRPr="005E464C" w:rsidRDefault="00777957" w:rsidP="00F10602">
      <w:pPr>
        <w:jc w:val="center"/>
        <w:rPr>
          <w:b/>
          <w:bCs/>
          <w:sz w:val="40"/>
          <w:szCs w:val="40"/>
        </w:rPr>
      </w:pPr>
      <w:r w:rsidRPr="005E464C">
        <w:rPr>
          <w:b/>
          <w:bCs/>
          <w:sz w:val="40"/>
          <w:szCs w:val="40"/>
        </w:rPr>
        <w:t xml:space="preserve">HỆ THỐNG GỢI Ý </w:t>
      </w:r>
    </w:p>
    <w:p w14:paraId="2F563419" w14:textId="57E7EF86" w:rsidR="00E537E4" w:rsidRPr="005E464C" w:rsidRDefault="00777957" w:rsidP="00F10602">
      <w:pPr>
        <w:jc w:val="center"/>
        <w:rPr>
          <w:b/>
          <w:bCs/>
          <w:sz w:val="40"/>
          <w:szCs w:val="40"/>
        </w:rPr>
      </w:pPr>
      <w:r w:rsidRPr="005E464C">
        <w:rPr>
          <w:b/>
          <w:bCs/>
          <w:sz w:val="40"/>
          <w:szCs w:val="40"/>
        </w:rPr>
        <w:t>CHỌN</w:t>
      </w:r>
      <w:r w:rsidR="00AB27F3" w:rsidRPr="005E464C">
        <w:rPr>
          <w:b/>
          <w:bCs/>
          <w:sz w:val="40"/>
          <w:szCs w:val="40"/>
        </w:rPr>
        <w:t xml:space="preserve"> </w:t>
      </w:r>
      <w:r w:rsidR="00290BB9" w:rsidRPr="005E464C">
        <w:rPr>
          <w:b/>
          <w:bCs/>
          <w:sz w:val="40"/>
          <w:szCs w:val="40"/>
        </w:rPr>
        <w:t>KHỐI THI ĐẠI HỌC</w:t>
      </w:r>
      <w:r w:rsidR="00AB27F3" w:rsidRPr="005E464C">
        <w:rPr>
          <w:b/>
          <w:bCs/>
          <w:sz w:val="40"/>
          <w:szCs w:val="40"/>
        </w:rPr>
        <w:t xml:space="preserve"> </w:t>
      </w:r>
      <w:r w:rsidRPr="005E464C">
        <w:rPr>
          <w:b/>
          <w:bCs/>
          <w:sz w:val="40"/>
          <w:szCs w:val="40"/>
        </w:rPr>
        <w:t>CHO</w:t>
      </w:r>
      <w:r w:rsidR="007B5985" w:rsidRPr="005E464C">
        <w:rPr>
          <w:b/>
          <w:bCs/>
          <w:sz w:val="40"/>
          <w:szCs w:val="40"/>
        </w:rPr>
        <w:t xml:space="preserve"> </w:t>
      </w:r>
      <w:r w:rsidRPr="005E464C">
        <w:rPr>
          <w:b/>
          <w:bCs/>
          <w:sz w:val="40"/>
          <w:szCs w:val="40"/>
        </w:rPr>
        <w:t>HỌC SINH KHỐI 1</w:t>
      </w:r>
      <w:r w:rsidR="00290BB9" w:rsidRPr="005E464C">
        <w:rPr>
          <w:b/>
          <w:bCs/>
          <w:sz w:val="40"/>
          <w:szCs w:val="40"/>
        </w:rPr>
        <w:t xml:space="preserve">2 </w:t>
      </w:r>
      <w:r w:rsidRPr="005E464C">
        <w:rPr>
          <w:b/>
          <w:bCs/>
          <w:sz w:val="40"/>
          <w:szCs w:val="40"/>
        </w:rPr>
        <w:t xml:space="preserve">DÙNG KỸ THUẬT </w:t>
      </w:r>
      <w:r w:rsidR="00290BB9" w:rsidRPr="005E464C">
        <w:rPr>
          <w:b/>
          <w:bCs/>
          <w:sz w:val="40"/>
          <w:szCs w:val="40"/>
        </w:rPr>
        <w:t>PHÂN LỚP</w:t>
      </w:r>
    </w:p>
    <w:p w14:paraId="19197A4D" w14:textId="77777777" w:rsidR="00290BB9" w:rsidRPr="007F5B38" w:rsidRDefault="00290BB9" w:rsidP="007B5985">
      <w:pPr>
        <w:spacing w:line="312" w:lineRule="auto"/>
        <w:jc w:val="center"/>
        <w:rPr>
          <w:b/>
          <w:sz w:val="25"/>
          <w:szCs w:val="25"/>
        </w:rPr>
      </w:pPr>
    </w:p>
    <w:p w14:paraId="01759FF0" w14:textId="77777777" w:rsidR="00E537E4" w:rsidRPr="007F5B38" w:rsidRDefault="00E537E4" w:rsidP="00E537E4">
      <w:pPr>
        <w:spacing w:before="120"/>
        <w:rPr>
          <w:b/>
          <w:sz w:val="25"/>
          <w:szCs w:val="25"/>
        </w:rPr>
      </w:pPr>
    </w:p>
    <w:p w14:paraId="18856400" w14:textId="77777777" w:rsidR="007B5985" w:rsidRPr="007F5B38" w:rsidRDefault="00563502" w:rsidP="00E537E4">
      <w:pPr>
        <w:spacing w:before="120"/>
        <w:rPr>
          <w:b/>
          <w:sz w:val="25"/>
          <w:szCs w:val="25"/>
        </w:rPr>
      </w:pPr>
      <w:r w:rsidRPr="007F5B38">
        <w:rPr>
          <w:b/>
          <w:sz w:val="25"/>
          <w:szCs w:val="25"/>
        </w:rPr>
        <w:br/>
      </w:r>
      <w:r w:rsidRPr="007F5B38">
        <w:rPr>
          <w:b/>
          <w:sz w:val="25"/>
          <w:szCs w:val="25"/>
        </w:rPr>
        <w:br/>
      </w:r>
    </w:p>
    <w:p w14:paraId="505A151D" w14:textId="77777777" w:rsidR="007B5985" w:rsidRPr="007F5B38" w:rsidRDefault="007B5985" w:rsidP="00E537E4">
      <w:pPr>
        <w:spacing w:before="120"/>
        <w:rPr>
          <w:b/>
          <w:sz w:val="25"/>
          <w:szCs w:val="25"/>
        </w:rPr>
      </w:pPr>
    </w:p>
    <w:p w14:paraId="2AE8D8F5" w14:textId="5FC1C2D6" w:rsidR="00E537E4" w:rsidRPr="005B3B15" w:rsidRDefault="00E537E4" w:rsidP="00F10602">
      <w:pPr>
        <w:tabs>
          <w:tab w:val="center" w:pos="4248"/>
          <w:tab w:val="right" w:pos="8497"/>
        </w:tabs>
        <w:spacing w:before="120"/>
        <w:jc w:val="center"/>
        <w:rPr>
          <w:b/>
          <w:sz w:val="30"/>
          <w:szCs w:val="30"/>
        </w:rPr>
      </w:pPr>
      <w:r w:rsidRPr="005B3B15">
        <w:rPr>
          <w:b/>
          <w:sz w:val="30"/>
          <w:szCs w:val="30"/>
        </w:rPr>
        <w:t>LUẬN VĂN THẠC SĨ CÔNG NGHỆ THÔNG TIN</w:t>
      </w:r>
    </w:p>
    <w:p w14:paraId="41D801E0" w14:textId="77777777" w:rsidR="00E537E4" w:rsidRPr="007F5B38" w:rsidRDefault="00E537E4" w:rsidP="00E537E4">
      <w:pPr>
        <w:spacing w:before="120"/>
        <w:jc w:val="center"/>
        <w:rPr>
          <w:sz w:val="25"/>
          <w:szCs w:val="25"/>
        </w:rPr>
      </w:pPr>
    </w:p>
    <w:p w14:paraId="16CCC42C" w14:textId="77777777" w:rsidR="00E537E4" w:rsidRPr="007F5B38" w:rsidRDefault="00E537E4" w:rsidP="00E537E4">
      <w:pPr>
        <w:spacing w:before="120"/>
        <w:rPr>
          <w:sz w:val="25"/>
          <w:szCs w:val="25"/>
        </w:rPr>
      </w:pPr>
    </w:p>
    <w:p w14:paraId="2BD431BA" w14:textId="63349AF9" w:rsidR="000F45A9" w:rsidRPr="00F10602" w:rsidRDefault="00B93D5C" w:rsidP="00563502">
      <w:pPr>
        <w:spacing w:before="120"/>
        <w:jc w:val="center"/>
        <w:rPr>
          <w:b/>
          <w:sz w:val="30"/>
          <w:szCs w:val="30"/>
        </w:rPr>
      </w:pPr>
      <w:r w:rsidRPr="00F10602">
        <w:rPr>
          <w:b/>
          <w:sz w:val="30"/>
          <w:szCs w:val="30"/>
        </w:rPr>
        <w:t>ĐỒNG NAI - NĂM 202</w:t>
      </w:r>
      <w:bookmarkEnd w:id="0"/>
      <w:r w:rsidR="005D7BCD">
        <w:rPr>
          <w:b/>
          <w:sz w:val="30"/>
          <w:szCs w:val="30"/>
        </w:rPr>
        <w:t>6</w:t>
      </w:r>
      <w:r w:rsidR="00E537E4" w:rsidRPr="00F10602">
        <w:rPr>
          <w:sz w:val="30"/>
          <w:szCs w:val="30"/>
        </w:rPr>
        <w:br w:type="page"/>
      </w:r>
    </w:p>
    <w:p w14:paraId="068476AE" w14:textId="77777777" w:rsidR="005A4037" w:rsidRPr="00F10602" w:rsidRDefault="005A4037" w:rsidP="005A4037">
      <w:pPr>
        <w:pBdr>
          <w:top w:val="nil"/>
          <w:left w:val="nil"/>
          <w:bottom w:val="nil"/>
          <w:right w:val="nil"/>
          <w:between w:val="nil"/>
        </w:pBdr>
        <w:spacing w:before="120" w:after="120" w:line="276" w:lineRule="auto"/>
        <w:jc w:val="center"/>
        <w:rPr>
          <w:b/>
          <w:sz w:val="30"/>
          <w:szCs w:val="30"/>
          <w:highlight w:val="white"/>
        </w:rPr>
      </w:pPr>
      <w:r w:rsidRPr="007F5B38">
        <w:rPr>
          <w:b/>
          <w:sz w:val="25"/>
          <w:szCs w:val="25"/>
          <w:highlight w:val="white"/>
        </w:rPr>
        <w:lastRenderedPageBreak/>
        <w:br/>
      </w:r>
      <w:r w:rsidRPr="00F10602">
        <w:rPr>
          <w:b/>
          <w:sz w:val="30"/>
          <w:szCs w:val="30"/>
          <w:highlight w:val="white"/>
        </w:rPr>
        <w:t>BỘ GIÁO DỤC VÀ ĐÀO TẠO</w:t>
      </w:r>
    </w:p>
    <w:p w14:paraId="22C996FA" w14:textId="77777777" w:rsidR="005A4037" w:rsidRPr="00F10602" w:rsidRDefault="005A4037" w:rsidP="005A4037">
      <w:pPr>
        <w:spacing w:before="120" w:line="276" w:lineRule="auto"/>
        <w:jc w:val="center"/>
        <w:rPr>
          <w:b/>
          <w:sz w:val="30"/>
          <w:szCs w:val="30"/>
        </w:rPr>
      </w:pPr>
      <w:r w:rsidRPr="00F10602">
        <w:rPr>
          <w:b/>
          <w:sz w:val="30"/>
          <w:szCs w:val="30"/>
        </w:rPr>
        <w:t>TRƯỜNG ĐẠI HỌC LẠC HỒNG</w:t>
      </w:r>
    </w:p>
    <w:p w14:paraId="2AB1BD47" w14:textId="77777777" w:rsidR="005A4037" w:rsidRPr="007F5B38" w:rsidRDefault="005A4037" w:rsidP="005A4037">
      <w:pPr>
        <w:spacing w:before="120"/>
        <w:jc w:val="center"/>
        <w:rPr>
          <w:b/>
          <w:sz w:val="25"/>
          <w:szCs w:val="25"/>
        </w:rPr>
      </w:pPr>
      <w:r w:rsidRPr="007F5B38">
        <w:rPr>
          <w:b/>
          <w:sz w:val="25"/>
          <w:szCs w:val="25"/>
        </w:rPr>
        <w:t>* * *</w:t>
      </w:r>
    </w:p>
    <w:p w14:paraId="7FB71911" w14:textId="2A112BC1" w:rsidR="005A4037" w:rsidRPr="007F5B38" w:rsidRDefault="00DD1036" w:rsidP="005A4037">
      <w:pPr>
        <w:spacing w:before="120"/>
        <w:jc w:val="center"/>
        <w:rPr>
          <w:b/>
          <w:sz w:val="25"/>
          <w:szCs w:val="25"/>
        </w:rPr>
      </w:pPr>
      <w:r w:rsidRPr="007F5B38">
        <w:rPr>
          <w:b/>
          <w:noProof/>
          <w:sz w:val="25"/>
          <w:szCs w:val="25"/>
        </w:rPr>
        <w:drawing>
          <wp:inline distT="0" distB="0" distL="0" distR="0" wp14:anchorId="596B21AB" wp14:editId="08FEC964">
            <wp:extent cx="2066925" cy="1343025"/>
            <wp:effectExtent l="0" t="0" r="0" b="0"/>
            <wp:docPr id="2"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6925" cy="1343025"/>
                    </a:xfrm>
                    <a:prstGeom prst="rect">
                      <a:avLst/>
                    </a:prstGeom>
                    <a:noFill/>
                    <a:ln>
                      <a:noFill/>
                    </a:ln>
                  </pic:spPr>
                </pic:pic>
              </a:graphicData>
            </a:graphic>
          </wp:inline>
        </w:drawing>
      </w:r>
    </w:p>
    <w:p w14:paraId="2E499DEF" w14:textId="77777777" w:rsidR="005A4037" w:rsidRPr="00494D6C" w:rsidRDefault="005A4037" w:rsidP="005A4037">
      <w:pPr>
        <w:spacing w:before="120"/>
        <w:jc w:val="center"/>
        <w:rPr>
          <w:b/>
          <w:sz w:val="32"/>
          <w:szCs w:val="32"/>
        </w:rPr>
      </w:pPr>
      <w:r w:rsidRPr="007F5B38">
        <w:rPr>
          <w:b/>
          <w:sz w:val="25"/>
          <w:szCs w:val="25"/>
        </w:rPr>
        <w:br/>
      </w:r>
      <w:r w:rsidRPr="00494D6C">
        <w:rPr>
          <w:b/>
          <w:sz w:val="32"/>
          <w:szCs w:val="32"/>
        </w:rPr>
        <w:t>TRƯƠNG MINH ĐIỆP</w:t>
      </w:r>
    </w:p>
    <w:p w14:paraId="593C9DEF" w14:textId="77777777" w:rsidR="005A4037" w:rsidRPr="007F5B38" w:rsidRDefault="005A4037" w:rsidP="005A4037">
      <w:pPr>
        <w:spacing w:before="120"/>
        <w:rPr>
          <w:b/>
          <w:sz w:val="25"/>
          <w:szCs w:val="25"/>
        </w:rPr>
      </w:pPr>
    </w:p>
    <w:p w14:paraId="0583B7F0" w14:textId="77777777" w:rsidR="000429B5" w:rsidRPr="00F10602" w:rsidRDefault="001C1D71" w:rsidP="001C1D71">
      <w:pPr>
        <w:spacing w:line="312" w:lineRule="auto"/>
        <w:jc w:val="center"/>
        <w:rPr>
          <w:b/>
          <w:bCs/>
          <w:sz w:val="40"/>
          <w:szCs w:val="40"/>
        </w:rPr>
      </w:pPr>
      <w:r w:rsidRPr="00F10602">
        <w:rPr>
          <w:b/>
          <w:bCs/>
          <w:sz w:val="40"/>
          <w:szCs w:val="40"/>
        </w:rPr>
        <w:t xml:space="preserve">HỆ THỐNG GỢI Ý </w:t>
      </w:r>
    </w:p>
    <w:p w14:paraId="5164B31E" w14:textId="0B363F7A" w:rsidR="005A4037" w:rsidRPr="00F10602" w:rsidRDefault="001C1D71" w:rsidP="00FD5B48">
      <w:pPr>
        <w:spacing w:line="312" w:lineRule="auto"/>
        <w:jc w:val="center"/>
        <w:rPr>
          <w:b/>
          <w:bCs/>
          <w:sz w:val="40"/>
          <w:szCs w:val="40"/>
        </w:rPr>
      </w:pPr>
      <w:r w:rsidRPr="00F10602">
        <w:rPr>
          <w:b/>
          <w:bCs/>
          <w:sz w:val="40"/>
          <w:szCs w:val="40"/>
        </w:rPr>
        <w:t>CHỌN KHỐI THI ĐẠI HỌC</w:t>
      </w:r>
      <w:r w:rsidR="000429B5" w:rsidRPr="00F10602">
        <w:rPr>
          <w:b/>
          <w:bCs/>
          <w:sz w:val="40"/>
          <w:szCs w:val="40"/>
        </w:rPr>
        <w:t xml:space="preserve"> </w:t>
      </w:r>
      <w:r w:rsidRPr="00F10602">
        <w:rPr>
          <w:b/>
          <w:bCs/>
          <w:sz w:val="40"/>
          <w:szCs w:val="40"/>
        </w:rPr>
        <w:t>CHO</w:t>
      </w:r>
      <w:r w:rsidR="00F10602">
        <w:rPr>
          <w:b/>
          <w:bCs/>
          <w:sz w:val="40"/>
          <w:szCs w:val="40"/>
        </w:rPr>
        <w:t xml:space="preserve"> </w:t>
      </w:r>
      <w:r w:rsidRPr="00F10602">
        <w:rPr>
          <w:b/>
          <w:bCs/>
          <w:sz w:val="40"/>
          <w:szCs w:val="40"/>
        </w:rPr>
        <w:t>HỌC SINH KHỐI 12 DÙNG KỸ THUẬT PHÂN LỚP</w:t>
      </w:r>
    </w:p>
    <w:p w14:paraId="1F38697B" w14:textId="77777777" w:rsidR="005A4037" w:rsidRPr="007F5B38" w:rsidRDefault="005A4037" w:rsidP="00B93D5C">
      <w:pPr>
        <w:spacing w:before="120" w:line="276" w:lineRule="auto"/>
        <w:ind w:firstLine="284"/>
        <w:jc w:val="center"/>
        <w:rPr>
          <w:b/>
          <w:sz w:val="25"/>
          <w:szCs w:val="25"/>
        </w:rPr>
      </w:pPr>
    </w:p>
    <w:p w14:paraId="52335685" w14:textId="77777777" w:rsidR="00E537E4" w:rsidRPr="005B3B15" w:rsidRDefault="00D33088" w:rsidP="00B93D5C">
      <w:pPr>
        <w:spacing w:before="120" w:line="276" w:lineRule="auto"/>
        <w:ind w:firstLine="284"/>
        <w:jc w:val="center"/>
        <w:rPr>
          <w:b/>
          <w:sz w:val="30"/>
          <w:szCs w:val="30"/>
        </w:rPr>
      </w:pPr>
      <w:r w:rsidRPr="005B3B15">
        <w:rPr>
          <w:b/>
          <w:sz w:val="30"/>
          <w:szCs w:val="30"/>
        </w:rPr>
        <w:t xml:space="preserve">CHUYÊN </w:t>
      </w:r>
      <w:r w:rsidR="00B93D5C" w:rsidRPr="005B3B15">
        <w:rPr>
          <w:b/>
          <w:sz w:val="30"/>
          <w:szCs w:val="30"/>
        </w:rPr>
        <w:t>NGÀNH: CÔNG NGHỆ THÔNG TIN</w:t>
      </w:r>
    </w:p>
    <w:p w14:paraId="168B070F" w14:textId="77777777" w:rsidR="00E537E4" w:rsidRPr="005B3B15" w:rsidRDefault="00B93D5C" w:rsidP="00B93D5C">
      <w:pPr>
        <w:spacing w:before="120" w:line="276" w:lineRule="auto"/>
        <w:ind w:firstLine="284"/>
        <w:jc w:val="center"/>
        <w:rPr>
          <w:b/>
          <w:sz w:val="30"/>
          <w:szCs w:val="30"/>
        </w:rPr>
      </w:pPr>
      <w:bookmarkStart w:id="2" w:name="_heading=h.2et92p0" w:colFirst="0" w:colLast="0"/>
      <w:bookmarkEnd w:id="2"/>
      <w:r w:rsidRPr="005B3B15">
        <w:rPr>
          <w:b/>
          <w:sz w:val="30"/>
          <w:szCs w:val="30"/>
        </w:rPr>
        <w:t xml:space="preserve">MÃ </w:t>
      </w:r>
      <w:r w:rsidR="00D33088" w:rsidRPr="005B3B15">
        <w:rPr>
          <w:b/>
          <w:sz w:val="30"/>
          <w:szCs w:val="30"/>
        </w:rPr>
        <w:t xml:space="preserve">SỐ </w:t>
      </w:r>
      <w:r w:rsidRPr="005B3B15">
        <w:rPr>
          <w:b/>
          <w:sz w:val="30"/>
          <w:szCs w:val="30"/>
        </w:rPr>
        <w:t>NGÀNH: 8480201</w:t>
      </w:r>
    </w:p>
    <w:p w14:paraId="6E9A7CA6" w14:textId="77777777" w:rsidR="005A4037" w:rsidRPr="007F5B38" w:rsidRDefault="005A4037" w:rsidP="00B93D5C">
      <w:pPr>
        <w:spacing w:before="120" w:line="276" w:lineRule="auto"/>
        <w:ind w:firstLine="284"/>
        <w:jc w:val="center"/>
        <w:rPr>
          <w:b/>
          <w:sz w:val="25"/>
          <w:szCs w:val="25"/>
        </w:rPr>
      </w:pPr>
    </w:p>
    <w:p w14:paraId="7E3F5CE3" w14:textId="77777777" w:rsidR="00E537E4" w:rsidRPr="005B3B15" w:rsidRDefault="00E537E4" w:rsidP="00E537E4">
      <w:pPr>
        <w:spacing w:before="120"/>
        <w:jc w:val="center"/>
        <w:rPr>
          <w:b/>
          <w:sz w:val="30"/>
          <w:szCs w:val="30"/>
        </w:rPr>
      </w:pPr>
      <w:r w:rsidRPr="005B3B15">
        <w:rPr>
          <w:b/>
          <w:sz w:val="30"/>
          <w:szCs w:val="30"/>
        </w:rPr>
        <w:t>LUẬN VĂN THẠC SĨ CÔNG NGHỆ THÔNG TIN</w:t>
      </w:r>
    </w:p>
    <w:p w14:paraId="5FDB65A7" w14:textId="77777777" w:rsidR="00E537E4" w:rsidRPr="007F5B38" w:rsidRDefault="00E537E4" w:rsidP="00E537E4">
      <w:pPr>
        <w:spacing w:before="120"/>
        <w:ind w:left="4320"/>
        <w:rPr>
          <w:sz w:val="25"/>
          <w:szCs w:val="25"/>
        </w:rPr>
      </w:pPr>
    </w:p>
    <w:p w14:paraId="2F747436" w14:textId="77777777" w:rsidR="00E537E4" w:rsidRPr="00FD5B48" w:rsidRDefault="00B93D5C" w:rsidP="005A4037">
      <w:pPr>
        <w:spacing w:before="120" w:line="276" w:lineRule="auto"/>
        <w:ind w:left="3544" w:right="417"/>
        <w:rPr>
          <w:b/>
          <w:sz w:val="30"/>
          <w:szCs w:val="30"/>
        </w:rPr>
      </w:pPr>
      <w:r w:rsidRPr="00FD5B48">
        <w:rPr>
          <w:b/>
          <w:sz w:val="30"/>
          <w:szCs w:val="30"/>
        </w:rPr>
        <w:t>NGƯỜI HƯỚNG DẪN KHOA HỌC:</w:t>
      </w:r>
    </w:p>
    <w:p w14:paraId="219AF949" w14:textId="77777777" w:rsidR="00E537E4" w:rsidRPr="00FD5B48" w:rsidRDefault="00B93D5C" w:rsidP="005A4037">
      <w:pPr>
        <w:spacing w:before="120" w:line="276" w:lineRule="auto"/>
        <w:ind w:left="3544" w:right="417"/>
        <w:rPr>
          <w:b/>
          <w:sz w:val="30"/>
          <w:szCs w:val="30"/>
        </w:rPr>
      </w:pPr>
      <w:r w:rsidRPr="00FD5B48">
        <w:rPr>
          <w:b/>
          <w:sz w:val="30"/>
          <w:szCs w:val="30"/>
        </w:rPr>
        <w:t>TS. TRẦN BÌNH LONG</w:t>
      </w:r>
    </w:p>
    <w:p w14:paraId="500C83A6" w14:textId="77777777" w:rsidR="00494D6C" w:rsidRDefault="00494D6C" w:rsidP="005A4037">
      <w:pPr>
        <w:spacing w:before="120" w:line="276" w:lineRule="auto"/>
        <w:ind w:left="3544" w:right="417"/>
        <w:rPr>
          <w:b/>
          <w:sz w:val="28"/>
          <w:szCs w:val="28"/>
        </w:rPr>
      </w:pPr>
    </w:p>
    <w:p w14:paraId="63BEF7B1" w14:textId="77777777" w:rsidR="00494D6C" w:rsidRPr="00494D6C" w:rsidRDefault="00494D6C" w:rsidP="005A4037">
      <w:pPr>
        <w:spacing w:before="120" w:line="276" w:lineRule="auto"/>
        <w:ind w:left="3544" w:right="417"/>
        <w:rPr>
          <w:b/>
          <w:sz w:val="28"/>
          <w:szCs w:val="28"/>
        </w:rPr>
      </w:pPr>
    </w:p>
    <w:p w14:paraId="0B4F3FDA" w14:textId="18048AD7" w:rsidR="00E537E4" w:rsidRPr="00FD5B48" w:rsidRDefault="00B93D5C" w:rsidP="00E537E4">
      <w:pPr>
        <w:spacing w:before="120"/>
        <w:jc w:val="center"/>
        <w:rPr>
          <w:b/>
          <w:sz w:val="30"/>
          <w:szCs w:val="30"/>
        </w:rPr>
        <w:sectPr w:rsidR="00E537E4" w:rsidRPr="00FD5B48" w:rsidSect="00DF55C0">
          <w:footerReference w:type="even" r:id="rId9"/>
          <w:type w:val="continuous"/>
          <w:pgSz w:w="11900" w:h="16840" w:code="9"/>
          <w:pgMar w:top="1418" w:right="1134" w:bottom="1418" w:left="1701" w:header="1134" w:footer="1134" w:gutter="0"/>
          <w:pgBorders>
            <w:top w:val="thinThickSmallGap" w:sz="18" w:space="1" w:color="auto"/>
            <w:left w:val="thinThickSmallGap" w:sz="18" w:space="4" w:color="auto"/>
            <w:bottom w:val="thickThinSmallGap" w:sz="18" w:space="1" w:color="auto"/>
            <w:right w:val="thickThinSmallGap" w:sz="18" w:space="4" w:color="auto"/>
          </w:pgBorders>
          <w:pgNumType w:start="0"/>
          <w:cols w:space="720"/>
          <w:docGrid w:linePitch="354"/>
        </w:sectPr>
      </w:pPr>
      <w:r w:rsidRPr="00FD5B48">
        <w:rPr>
          <w:b/>
          <w:sz w:val="30"/>
          <w:szCs w:val="30"/>
        </w:rPr>
        <w:t>ĐỒNG NAI - NĂM 202</w:t>
      </w:r>
      <w:r w:rsidR="00055E13">
        <w:rPr>
          <w:b/>
          <w:sz w:val="30"/>
          <w:szCs w:val="30"/>
        </w:rPr>
        <w:t>6</w:t>
      </w:r>
    </w:p>
    <w:p w14:paraId="7A5142A4" w14:textId="4460590D" w:rsidR="00E537E4" w:rsidRPr="00494D6C" w:rsidRDefault="00633AF7" w:rsidP="000E5EB4">
      <w:pPr>
        <w:pStyle w:val="C1"/>
        <w:rPr>
          <w:sz w:val="32"/>
          <w:szCs w:val="32"/>
        </w:rPr>
      </w:pPr>
      <w:bookmarkStart w:id="3" w:name="_Toc174179530"/>
      <w:bookmarkStart w:id="4" w:name="_Toc222431755"/>
      <w:r w:rsidRPr="00494D6C">
        <w:rPr>
          <w:sz w:val="32"/>
          <w:szCs w:val="32"/>
        </w:rPr>
        <w:t>LỜI CAM ĐOAN</w:t>
      </w:r>
      <w:bookmarkEnd w:id="4"/>
      <w:r w:rsidRPr="00494D6C">
        <w:rPr>
          <w:sz w:val="32"/>
          <w:szCs w:val="32"/>
        </w:rPr>
        <w:t xml:space="preserve"> </w:t>
      </w:r>
      <w:bookmarkEnd w:id="3"/>
    </w:p>
    <w:p w14:paraId="391A6CAC" w14:textId="77777777" w:rsidR="00633AF7" w:rsidRPr="00494D6C" w:rsidRDefault="00633AF7" w:rsidP="007B6166">
      <w:pPr>
        <w:pStyle w:val="BodyText"/>
        <w:spacing w:before="1" w:line="360" w:lineRule="auto"/>
        <w:ind w:right="-7"/>
      </w:pPr>
      <w:r w:rsidRPr="00494D6C">
        <w:t>Tôi</w:t>
      </w:r>
      <w:r w:rsidRPr="00494D6C">
        <w:rPr>
          <w:spacing w:val="-10"/>
        </w:rPr>
        <w:t xml:space="preserve"> </w:t>
      </w:r>
      <w:r w:rsidRPr="00494D6C">
        <w:t>xin</w:t>
      </w:r>
      <w:r w:rsidRPr="00494D6C">
        <w:rPr>
          <w:spacing w:val="-8"/>
        </w:rPr>
        <w:t xml:space="preserve"> </w:t>
      </w:r>
      <w:r w:rsidRPr="00494D6C">
        <w:t>cam</w:t>
      </w:r>
      <w:r w:rsidRPr="00494D6C">
        <w:rPr>
          <w:spacing w:val="-10"/>
        </w:rPr>
        <w:t xml:space="preserve"> </w:t>
      </w:r>
      <w:r w:rsidRPr="00494D6C">
        <w:t>đoan</w:t>
      </w:r>
      <w:r w:rsidRPr="00494D6C">
        <w:rPr>
          <w:spacing w:val="-10"/>
        </w:rPr>
        <w:t xml:space="preserve"> </w:t>
      </w:r>
      <w:r w:rsidRPr="00494D6C">
        <w:t>đây</w:t>
      </w:r>
      <w:r w:rsidRPr="00494D6C">
        <w:rPr>
          <w:spacing w:val="-10"/>
        </w:rPr>
        <w:t xml:space="preserve"> </w:t>
      </w:r>
      <w:r w:rsidRPr="00494D6C">
        <w:t>là</w:t>
      </w:r>
      <w:r w:rsidRPr="00494D6C">
        <w:rPr>
          <w:spacing w:val="-10"/>
        </w:rPr>
        <w:t xml:space="preserve"> </w:t>
      </w:r>
      <w:r w:rsidRPr="00494D6C">
        <w:t>công</w:t>
      </w:r>
      <w:r w:rsidRPr="00494D6C">
        <w:rPr>
          <w:spacing w:val="-10"/>
        </w:rPr>
        <w:t xml:space="preserve"> </w:t>
      </w:r>
      <w:r w:rsidRPr="00494D6C">
        <w:t>trình</w:t>
      </w:r>
      <w:r w:rsidRPr="00494D6C">
        <w:rPr>
          <w:spacing w:val="-10"/>
        </w:rPr>
        <w:t xml:space="preserve"> </w:t>
      </w:r>
      <w:r w:rsidRPr="00494D6C">
        <w:t>nghiên</w:t>
      </w:r>
      <w:r w:rsidRPr="00494D6C">
        <w:rPr>
          <w:spacing w:val="-7"/>
        </w:rPr>
        <w:t xml:space="preserve"> </w:t>
      </w:r>
      <w:r w:rsidRPr="00494D6C">
        <w:t>cứu</w:t>
      </w:r>
      <w:r w:rsidRPr="00494D6C">
        <w:rPr>
          <w:spacing w:val="-10"/>
        </w:rPr>
        <w:t xml:space="preserve"> </w:t>
      </w:r>
      <w:r w:rsidRPr="00494D6C">
        <w:t>của</w:t>
      </w:r>
      <w:r w:rsidRPr="00494D6C">
        <w:rPr>
          <w:spacing w:val="-10"/>
        </w:rPr>
        <w:t xml:space="preserve"> </w:t>
      </w:r>
      <w:r w:rsidRPr="00494D6C">
        <w:t>riêng</w:t>
      </w:r>
      <w:r w:rsidRPr="00494D6C">
        <w:rPr>
          <w:spacing w:val="-10"/>
        </w:rPr>
        <w:t xml:space="preserve"> </w:t>
      </w:r>
      <w:r w:rsidRPr="00494D6C">
        <w:t>tôi</w:t>
      </w:r>
      <w:r w:rsidRPr="00494D6C">
        <w:rPr>
          <w:spacing w:val="-8"/>
        </w:rPr>
        <w:t xml:space="preserve"> </w:t>
      </w:r>
      <w:r w:rsidRPr="00494D6C">
        <w:t>và</w:t>
      </w:r>
      <w:r w:rsidRPr="00494D6C">
        <w:rPr>
          <w:spacing w:val="-10"/>
        </w:rPr>
        <w:t xml:space="preserve"> </w:t>
      </w:r>
      <w:r w:rsidRPr="00494D6C">
        <w:t>được</w:t>
      </w:r>
      <w:r w:rsidRPr="00494D6C">
        <w:rPr>
          <w:spacing w:val="-8"/>
        </w:rPr>
        <w:t xml:space="preserve"> </w:t>
      </w:r>
      <w:r w:rsidRPr="00494D6C">
        <w:t>sự</w:t>
      </w:r>
      <w:r w:rsidRPr="00494D6C">
        <w:rPr>
          <w:spacing w:val="-9"/>
        </w:rPr>
        <w:t xml:space="preserve"> </w:t>
      </w:r>
      <w:r w:rsidRPr="00494D6C">
        <w:t>hướng</w:t>
      </w:r>
      <w:r w:rsidRPr="00494D6C">
        <w:rPr>
          <w:spacing w:val="-10"/>
        </w:rPr>
        <w:t xml:space="preserve"> </w:t>
      </w:r>
      <w:r w:rsidRPr="00494D6C">
        <w:t>dẫn</w:t>
      </w:r>
      <w:r w:rsidRPr="00494D6C">
        <w:rPr>
          <w:spacing w:val="-8"/>
        </w:rPr>
        <w:t xml:space="preserve"> </w:t>
      </w:r>
      <w:r w:rsidRPr="00494D6C">
        <w:t>khoa học của TS Trần Bình Long. Các nội dung nghiên cứu, kết quả trong luận văn này là trung thực và chưa công bố dưới bất kỳ hình thức nào trước đây. Những</w:t>
      </w:r>
      <w:r w:rsidRPr="00494D6C">
        <w:rPr>
          <w:spacing w:val="-3"/>
        </w:rPr>
        <w:t xml:space="preserve"> </w:t>
      </w:r>
      <w:r w:rsidRPr="00494D6C">
        <w:t>số</w:t>
      </w:r>
      <w:r w:rsidRPr="00494D6C">
        <w:rPr>
          <w:spacing w:val="-3"/>
        </w:rPr>
        <w:t xml:space="preserve"> </w:t>
      </w:r>
      <w:r w:rsidRPr="00494D6C">
        <w:t>liệu</w:t>
      </w:r>
      <w:r w:rsidRPr="00494D6C">
        <w:rPr>
          <w:spacing w:val="-3"/>
        </w:rPr>
        <w:t xml:space="preserve"> </w:t>
      </w:r>
      <w:r w:rsidRPr="00494D6C">
        <w:t>trong</w:t>
      </w:r>
      <w:r w:rsidRPr="00494D6C">
        <w:rPr>
          <w:spacing w:val="-3"/>
        </w:rPr>
        <w:t xml:space="preserve"> </w:t>
      </w:r>
      <w:r w:rsidRPr="00494D6C">
        <w:t>các</w:t>
      </w:r>
      <w:r w:rsidRPr="00494D6C">
        <w:rPr>
          <w:spacing w:val="-3"/>
        </w:rPr>
        <w:t xml:space="preserve"> </w:t>
      </w:r>
      <w:r w:rsidRPr="00494D6C">
        <w:t>bảng</w:t>
      </w:r>
      <w:r w:rsidRPr="00494D6C">
        <w:rPr>
          <w:spacing w:val="-3"/>
        </w:rPr>
        <w:t xml:space="preserve"> </w:t>
      </w:r>
      <w:r w:rsidRPr="00494D6C">
        <w:t>biểu</w:t>
      </w:r>
      <w:r w:rsidRPr="00494D6C">
        <w:rPr>
          <w:spacing w:val="-3"/>
        </w:rPr>
        <w:t xml:space="preserve"> </w:t>
      </w:r>
      <w:r w:rsidRPr="00494D6C">
        <w:t>phục vụ</w:t>
      </w:r>
      <w:r w:rsidRPr="00494D6C">
        <w:rPr>
          <w:spacing w:val="-3"/>
        </w:rPr>
        <w:t xml:space="preserve"> </w:t>
      </w:r>
      <w:r w:rsidRPr="00494D6C">
        <w:t>cho</w:t>
      </w:r>
      <w:r w:rsidRPr="00494D6C">
        <w:rPr>
          <w:spacing w:val="-3"/>
        </w:rPr>
        <w:t xml:space="preserve"> </w:t>
      </w:r>
      <w:r w:rsidRPr="00494D6C">
        <w:t>việc</w:t>
      </w:r>
      <w:r w:rsidRPr="00494D6C">
        <w:rPr>
          <w:spacing w:val="-3"/>
        </w:rPr>
        <w:t xml:space="preserve"> </w:t>
      </w:r>
      <w:r w:rsidRPr="00494D6C">
        <w:t>phân</w:t>
      </w:r>
      <w:r w:rsidRPr="00494D6C">
        <w:rPr>
          <w:spacing w:val="-3"/>
        </w:rPr>
        <w:t xml:space="preserve"> </w:t>
      </w:r>
      <w:r w:rsidRPr="00494D6C">
        <w:t>tích,</w:t>
      </w:r>
      <w:r w:rsidRPr="00494D6C">
        <w:rPr>
          <w:spacing w:val="-1"/>
        </w:rPr>
        <w:t xml:space="preserve"> </w:t>
      </w:r>
      <w:r w:rsidRPr="00494D6C">
        <w:t>nhận xét,</w:t>
      </w:r>
      <w:r w:rsidRPr="00494D6C">
        <w:rPr>
          <w:spacing w:val="-3"/>
        </w:rPr>
        <w:t xml:space="preserve"> </w:t>
      </w:r>
      <w:r w:rsidRPr="00494D6C">
        <w:t>đánh giá</w:t>
      </w:r>
      <w:r w:rsidRPr="00494D6C">
        <w:rPr>
          <w:spacing w:val="-3"/>
        </w:rPr>
        <w:t xml:space="preserve"> </w:t>
      </w:r>
      <w:r w:rsidRPr="00494D6C">
        <w:t>được chính tác giả thu thập từ các nguồn khác nhau có ghi rõ trong phần tài liệu tham khảo.</w:t>
      </w:r>
    </w:p>
    <w:p w14:paraId="45C7C1F3" w14:textId="77777777" w:rsidR="00633AF7" w:rsidRPr="00494D6C" w:rsidRDefault="00633AF7" w:rsidP="007B6166">
      <w:pPr>
        <w:pStyle w:val="BodyText"/>
        <w:spacing w:before="200" w:line="360" w:lineRule="auto"/>
        <w:ind w:right="-7"/>
      </w:pPr>
      <w:r w:rsidRPr="00494D6C">
        <w:t>Ngoài ra, trong luận văn còn sử dụng một số nhận xét, đánh giá cũng như số liệu của các tác giả khác, cơ quan tổ chức khác đều có trích dẫn và chú thích nguồn gốc.</w:t>
      </w:r>
    </w:p>
    <w:p w14:paraId="1B685B59" w14:textId="77777777" w:rsidR="00633AF7" w:rsidRPr="00494D6C" w:rsidRDefault="00633AF7" w:rsidP="007B6166">
      <w:pPr>
        <w:pStyle w:val="BodyText"/>
        <w:spacing w:before="195" w:line="360" w:lineRule="auto"/>
        <w:ind w:right="-7"/>
      </w:pPr>
      <w:r w:rsidRPr="00494D6C">
        <w:t>Nếu</w:t>
      </w:r>
      <w:r w:rsidRPr="00494D6C">
        <w:rPr>
          <w:spacing w:val="-2"/>
        </w:rPr>
        <w:t xml:space="preserve"> </w:t>
      </w:r>
      <w:r w:rsidRPr="00494D6C">
        <w:t>phát</w:t>
      </w:r>
      <w:r w:rsidRPr="00494D6C">
        <w:rPr>
          <w:spacing w:val="-2"/>
        </w:rPr>
        <w:t xml:space="preserve"> </w:t>
      </w:r>
      <w:r w:rsidRPr="00494D6C">
        <w:t>hiện</w:t>
      </w:r>
      <w:r w:rsidRPr="00494D6C">
        <w:rPr>
          <w:spacing w:val="-2"/>
        </w:rPr>
        <w:t xml:space="preserve"> </w:t>
      </w:r>
      <w:r w:rsidRPr="00494D6C">
        <w:t>có</w:t>
      </w:r>
      <w:r w:rsidRPr="00494D6C">
        <w:rPr>
          <w:spacing w:val="-2"/>
        </w:rPr>
        <w:t xml:space="preserve"> </w:t>
      </w:r>
      <w:r w:rsidRPr="00494D6C">
        <w:t>bất kỳ</w:t>
      </w:r>
      <w:r w:rsidRPr="00494D6C">
        <w:rPr>
          <w:spacing w:val="-2"/>
        </w:rPr>
        <w:t xml:space="preserve"> </w:t>
      </w:r>
      <w:r w:rsidRPr="00494D6C">
        <w:t>sự</w:t>
      </w:r>
      <w:r w:rsidRPr="00494D6C">
        <w:rPr>
          <w:spacing w:val="-1"/>
        </w:rPr>
        <w:t xml:space="preserve"> </w:t>
      </w:r>
      <w:r w:rsidRPr="00494D6C">
        <w:t>gian</w:t>
      </w:r>
      <w:r w:rsidRPr="00494D6C">
        <w:rPr>
          <w:spacing w:val="-2"/>
        </w:rPr>
        <w:t xml:space="preserve"> </w:t>
      </w:r>
      <w:r w:rsidRPr="00494D6C">
        <w:t>lận</w:t>
      </w:r>
      <w:r w:rsidRPr="00494D6C">
        <w:rPr>
          <w:spacing w:val="-2"/>
        </w:rPr>
        <w:t xml:space="preserve"> </w:t>
      </w:r>
      <w:r w:rsidRPr="00494D6C">
        <w:t>nào</w:t>
      </w:r>
      <w:r w:rsidRPr="00494D6C">
        <w:rPr>
          <w:spacing w:val="-2"/>
        </w:rPr>
        <w:t xml:space="preserve"> </w:t>
      </w:r>
      <w:r w:rsidRPr="00494D6C">
        <w:t>tôi</w:t>
      </w:r>
      <w:r w:rsidRPr="00494D6C">
        <w:rPr>
          <w:spacing w:val="-2"/>
        </w:rPr>
        <w:t xml:space="preserve"> </w:t>
      </w:r>
      <w:r w:rsidRPr="00494D6C">
        <w:t>xin</w:t>
      </w:r>
      <w:r w:rsidRPr="00494D6C">
        <w:rPr>
          <w:spacing w:val="-2"/>
        </w:rPr>
        <w:t xml:space="preserve"> </w:t>
      </w:r>
      <w:r w:rsidRPr="00494D6C">
        <w:t>hoàn toàn chịu</w:t>
      </w:r>
      <w:r w:rsidRPr="00494D6C">
        <w:rPr>
          <w:spacing w:val="-2"/>
        </w:rPr>
        <w:t xml:space="preserve"> </w:t>
      </w:r>
      <w:r w:rsidRPr="00494D6C">
        <w:t>trách nhiệm về</w:t>
      </w:r>
      <w:r w:rsidRPr="00494D6C">
        <w:rPr>
          <w:spacing w:val="-2"/>
        </w:rPr>
        <w:t xml:space="preserve"> </w:t>
      </w:r>
      <w:r w:rsidRPr="00494D6C">
        <w:t>nội</w:t>
      </w:r>
      <w:r w:rsidRPr="00494D6C">
        <w:rPr>
          <w:spacing w:val="-2"/>
        </w:rPr>
        <w:t xml:space="preserve"> </w:t>
      </w:r>
      <w:r w:rsidRPr="00494D6C">
        <w:t>dung luận văn của mình.</w:t>
      </w:r>
    </w:p>
    <w:p w14:paraId="0D853788" w14:textId="16B548FF" w:rsidR="00633AF7" w:rsidRPr="00494D6C" w:rsidRDefault="00633AF7" w:rsidP="00494D6C">
      <w:pPr>
        <w:pStyle w:val="BodyText"/>
        <w:tabs>
          <w:tab w:val="left" w:pos="5805"/>
          <w:tab w:val="left" w:pos="6708"/>
        </w:tabs>
        <w:spacing w:before="197" w:line="360" w:lineRule="auto"/>
        <w:ind w:left="3827"/>
        <w:jc w:val="center"/>
      </w:pPr>
      <w:r w:rsidRPr="00494D6C">
        <w:t>Đồng</w:t>
      </w:r>
      <w:r w:rsidRPr="00494D6C">
        <w:rPr>
          <w:spacing w:val="-7"/>
        </w:rPr>
        <w:t xml:space="preserve"> </w:t>
      </w:r>
      <w:r w:rsidRPr="00494D6C">
        <w:t>Nai,</w:t>
      </w:r>
      <w:r w:rsidRPr="00494D6C">
        <w:rPr>
          <w:spacing w:val="-4"/>
        </w:rPr>
        <w:t xml:space="preserve"> ngày</w:t>
      </w:r>
      <w:r w:rsidRPr="00494D6C">
        <w:tab/>
      </w:r>
      <w:r w:rsidRPr="00494D6C">
        <w:rPr>
          <w:spacing w:val="-4"/>
        </w:rPr>
        <w:t>tháng</w:t>
      </w:r>
      <w:r w:rsidRPr="00494D6C">
        <w:tab/>
        <w:t>năm</w:t>
      </w:r>
      <w:r w:rsidRPr="00494D6C">
        <w:rPr>
          <w:spacing w:val="-6"/>
        </w:rPr>
        <w:t xml:space="preserve"> </w:t>
      </w:r>
      <w:r w:rsidRPr="00494D6C">
        <w:rPr>
          <w:spacing w:val="-4"/>
        </w:rPr>
        <w:t>20</w:t>
      </w:r>
      <w:r w:rsidR="002F38F8">
        <w:rPr>
          <w:spacing w:val="-4"/>
        </w:rPr>
        <w:t>2</w:t>
      </w:r>
      <w:r w:rsidR="00055E13">
        <w:rPr>
          <w:spacing w:val="-4"/>
        </w:rPr>
        <w:t>6</w:t>
      </w:r>
    </w:p>
    <w:p w14:paraId="4AB019D9" w14:textId="77777777" w:rsidR="00633AF7" w:rsidRPr="00494D6C" w:rsidRDefault="00633AF7" w:rsidP="00494D6C">
      <w:pPr>
        <w:spacing w:before="150"/>
        <w:ind w:left="3759"/>
        <w:jc w:val="center"/>
        <w:rPr>
          <w:b/>
        </w:rPr>
      </w:pPr>
      <w:r w:rsidRPr="00494D6C">
        <w:rPr>
          <w:b/>
        </w:rPr>
        <w:t>Tác</w:t>
      </w:r>
      <w:r w:rsidRPr="00494D6C">
        <w:rPr>
          <w:b/>
          <w:spacing w:val="-6"/>
        </w:rPr>
        <w:t xml:space="preserve"> </w:t>
      </w:r>
      <w:r w:rsidRPr="00494D6C">
        <w:rPr>
          <w:b/>
        </w:rPr>
        <w:t>giả</w:t>
      </w:r>
      <w:r w:rsidRPr="00494D6C">
        <w:rPr>
          <w:b/>
          <w:spacing w:val="-5"/>
        </w:rPr>
        <w:t xml:space="preserve"> </w:t>
      </w:r>
      <w:r w:rsidRPr="00494D6C">
        <w:rPr>
          <w:b/>
        </w:rPr>
        <w:t>luận</w:t>
      </w:r>
      <w:r w:rsidRPr="00494D6C">
        <w:rPr>
          <w:b/>
          <w:spacing w:val="-5"/>
        </w:rPr>
        <w:t xml:space="preserve"> văn</w:t>
      </w:r>
    </w:p>
    <w:p w14:paraId="60DC7192" w14:textId="77777777" w:rsidR="00633AF7" w:rsidRPr="00494D6C" w:rsidRDefault="00633AF7" w:rsidP="00494D6C">
      <w:pPr>
        <w:pStyle w:val="BodyText"/>
        <w:spacing w:line="360" w:lineRule="auto"/>
        <w:rPr>
          <w:b/>
        </w:rPr>
      </w:pPr>
    </w:p>
    <w:p w14:paraId="03FDE2C8" w14:textId="77777777" w:rsidR="00633AF7" w:rsidRPr="00494D6C" w:rsidRDefault="00633AF7" w:rsidP="00494D6C">
      <w:pPr>
        <w:pStyle w:val="BodyText"/>
        <w:spacing w:line="360" w:lineRule="auto"/>
        <w:rPr>
          <w:b/>
        </w:rPr>
      </w:pPr>
    </w:p>
    <w:p w14:paraId="3DF1C5FC" w14:textId="77777777" w:rsidR="00633AF7" w:rsidRPr="00494D6C" w:rsidRDefault="00633AF7" w:rsidP="00494D6C">
      <w:pPr>
        <w:pStyle w:val="BodyText"/>
        <w:spacing w:line="360" w:lineRule="auto"/>
        <w:rPr>
          <w:b/>
        </w:rPr>
      </w:pPr>
    </w:p>
    <w:p w14:paraId="7F451847" w14:textId="77777777" w:rsidR="00633AF7" w:rsidRPr="00494D6C" w:rsidRDefault="00633AF7" w:rsidP="00494D6C">
      <w:pPr>
        <w:pStyle w:val="BodyText"/>
        <w:spacing w:before="298" w:line="360" w:lineRule="auto"/>
        <w:rPr>
          <w:b/>
        </w:rPr>
      </w:pPr>
    </w:p>
    <w:p w14:paraId="18C163CA" w14:textId="77777777" w:rsidR="00633AF7" w:rsidRPr="00494D6C" w:rsidRDefault="00633AF7" w:rsidP="00494D6C">
      <w:pPr>
        <w:ind w:left="4199" w:right="289"/>
        <w:jc w:val="center"/>
        <w:rPr>
          <w:b/>
        </w:rPr>
      </w:pPr>
      <w:r w:rsidRPr="00494D6C">
        <w:rPr>
          <w:b/>
        </w:rPr>
        <w:t>Trương Minh Điệp</w:t>
      </w:r>
    </w:p>
    <w:p w14:paraId="3624B401" w14:textId="77777777" w:rsidR="00633AF7" w:rsidRPr="007F5B38" w:rsidRDefault="00633AF7" w:rsidP="00BA0EF2">
      <w:pPr>
        <w:rPr>
          <w:sz w:val="25"/>
          <w:szCs w:val="25"/>
        </w:rPr>
      </w:pPr>
    </w:p>
    <w:p w14:paraId="3168C922" w14:textId="7C942584" w:rsidR="00E537E4" w:rsidRPr="004C1E58" w:rsidRDefault="00E537E4" w:rsidP="004C1E58">
      <w:pPr>
        <w:pStyle w:val="C1"/>
        <w:rPr>
          <w:b w:val="0"/>
        </w:rPr>
      </w:pPr>
      <w:r w:rsidRPr="007F5B38">
        <w:rPr>
          <w:sz w:val="25"/>
          <w:szCs w:val="25"/>
        </w:rPr>
        <w:br w:type="page"/>
      </w:r>
      <w:bookmarkStart w:id="5" w:name="_Toc222431756"/>
      <w:r w:rsidR="00633AF7" w:rsidRPr="004C1E58">
        <w:rPr>
          <w:sz w:val="32"/>
          <w:szCs w:val="32"/>
        </w:rPr>
        <w:t>LỜI CẢM ƠN</w:t>
      </w:r>
      <w:bookmarkEnd w:id="5"/>
    </w:p>
    <w:p w14:paraId="094EC27F" w14:textId="77777777" w:rsidR="001E5CBC" w:rsidRPr="003E7D42" w:rsidRDefault="001E5CBC" w:rsidP="007B6166">
      <w:pPr>
        <w:pStyle w:val="BodyText"/>
        <w:spacing w:before="1" w:line="360" w:lineRule="auto"/>
        <w:ind w:right="-7"/>
      </w:pPr>
      <w:r w:rsidRPr="003E7D42">
        <w:t>Tác giả xin trân trọng cảm ơn Ban Giám hiệu Trường Đại học Lạc Hồng đã tạo điều kiện thuận lợi cho quá trình học tập và nghiên cứu. Tác giả đặc biệt biết ơn TS. Trần Bình Long đã tận tình hướng dẫn, định hướng và hỗ trợ trong suốt quá trình thực hiện luận văn.</w:t>
      </w:r>
    </w:p>
    <w:p w14:paraId="2D8836D0" w14:textId="77777777" w:rsidR="001E5CBC" w:rsidRPr="003E7D42" w:rsidRDefault="001E5CBC" w:rsidP="007B6166">
      <w:pPr>
        <w:pStyle w:val="BodyText"/>
        <w:spacing w:before="1" w:line="360" w:lineRule="auto"/>
        <w:ind w:right="-7"/>
      </w:pPr>
      <w:r w:rsidRPr="003E7D42">
        <w:t>Tác giả chân thành cảm ơn quý thầy cô Trường Đại học Lạc Hồng đã nhiệt tâm giảng dạy và truyền đạt kiến thức trong suốt thời gian học tập. Xin gửi lời cảm ơn đến gia đình, đồng nghiệp tại Trung tâm Giáo dục nghề nghiệp – Giáo dục thường xuyên thành phố Thủ Đức, cùng các anh chị và bạn bè đã luôn động viên và hỗ trợ trong quá trình hoàn thành luận văn.</w:t>
      </w:r>
    </w:p>
    <w:p w14:paraId="5DAB97A3" w14:textId="77777777" w:rsidR="001E5CBC" w:rsidRPr="003E7D42" w:rsidRDefault="001E5CBC" w:rsidP="007B6166">
      <w:pPr>
        <w:pStyle w:val="BodyText"/>
        <w:spacing w:before="1" w:line="360" w:lineRule="auto"/>
        <w:ind w:right="-7"/>
      </w:pPr>
      <w:r w:rsidRPr="003E7D42">
        <w:t>Mặc dù đã nỗ lực hoàn thiện đề tài, luận văn khó tránh khỏi những thiếu sót. Tác giả mong nhận được những ý kiến đóng góp quý báu từ quý thầy cô và đồng nghiệp.</w:t>
      </w:r>
    </w:p>
    <w:p w14:paraId="1AE52C66" w14:textId="77777777" w:rsidR="001E5CBC" w:rsidRPr="007B6166" w:rsidRDefault="001E5CBC" w:rsidP="007B6166">
      <w:pPr>
        <w:pStyle w:val="BodyText"/>
        <w:spacing w:before="1" w:line="360" w:lineRule="auto"/>
        <w:ind w:right="-7"/>
        <w:rPr>
          <w:b/>
        </w:rPr>
      </w:pPr>
      <w:r w:rsidRPr="007B6166">
        <w:rPr>
          <w:b/>
        </w:rPr>
        <w:t>Xin chân thành cảm ơn.</w:t>
      </w:r>
    </w:p>
    <w:p w14:paraId="362D7784" w14:textId="77777777" w:rsidR="001E5CBC" w:rsidRPr="007F5B38" w:rsidRDefault="001E5CBC" w:rsidP="00633AF7">
      <w:pPr>
        <w:jc w:val="center"/>
        <w:rPr>
          <w:sz w:val="25"/>
          <w:szCs w:val="25"/>
        </w:rPr>
      </w:pPr>
    </w:p>
    <w:p w14:paraId="26C5C8FE" w14:textId="77777777" w:rsidR="001E5CBC" w:rsidRPr="007F5B38" w:rsidRDefault="001E5CBC" w:rsidP="001E5CBC">
      <w:pPr>
        <w:spacing w:before="100" w:beforeAutospacing="1" w:after="100" w:afterAutospacing="1" w:line="240" w:lineRule="auto"/>
        <w:contextualSpacing/>
        <w:jc w:val="center"/>
        <w:rPr>
          <w:sz w:val="25"/>
          <w:szCs w:val="25"/>
          <w:lang w:val="vi"/>
        </w:rPr>
      </w:pPr>
      <w:r w:rsidRPr="007F5B38">
        <w:rPr>
          <w:sz w:val="25"/>
          <w:szCs w:val="25"/>
          <w:lang w:val="vi"/>
        </w:rPr>
        <w:br w:type="page"/>
      </w:r>
    </w:p>
    <w:p w14:paraId="07B3D448" w14:textId="77777777" w:rsidR="00AB4EB7" w:rsidRPr="004C1E58" w:rsidRDefault="00AB4EB7" w:rsidP="004C1E58">
      <w:pPr>
        <w:pStyle w:val="C1"/>
        <w:rPr>
          <w:sz w:val="32"/>
          <w:szCs w:val="32"/>
        </w:rPr>
      </w:pPr>
      <w:bookmarkStart w:id="6" w:name="_Toc174179532"/>
      <w:bookmarkStart w:id="7" w:name="_Toc222431757"/>
      <w:r w:rsidRPr="004C1E58">
        <w:rPr>
          <w:sz w:val="32"/>
          <w:szCs w:val="32"/>
        </w:rPr>
        <w:t>TÓM TẮT LUẬN VĂN</w:t>
      </w:r>
      <w:bookmarkEnd w:id="6"/>
      <w:bookmarkEnd w:id="7"/>
    </w:p>
    <w:p w14:paraId="6C99E6AC" w14:textId="2AD92396" w:rsidR="00053C6E" w:rsidRPr="00053C6E" w:rsidRDefault="00053C6E" w:rsidP="00053C6E">
      <w:pPr>
        <w:spacing w:before="100" w:beforeAutospacing="1" w:after="100" w:afterAutospacing="1"/>
        <w:rPr>
          <w:rFonts w:eastAsia="Times New Roman"/>
        </w:rPr>
      </w:pPr>
      <w:r w:rsidRPr="00053C6E">
        <w:rPr>
          <w:rFonts w:eastAsia="Times New Roman"/>
        </w:rPr>
        <w:t xml:space="preserve">Trong giai đoạn </w:t>
      </w:r>
      <w:r>
        <w:rPr>
          <w:rFonts w:eastAsia="Times New Roman"/>
        </w:rPr>
        <w:t>hiện nay</w:t>
      </w:r>
      <w:r w:rsidRPr="00053C6E">
        <w:rPr>
          <w:rFonts w:eastAsia="Times New Roman"/>
        </w:rPr>
        <w:t xml:space="preserve">, sự đa dạng hóa các tổ hợp môn xét tuyển đại học đã làm gia tăng nhu cầu tư vấn lựa chọn khối thi dựa trên dữ liệu, đặc biệt đối với học sinh lớp mười hai hệ Giáo dục thường xuyên (GDTX). Thực tiễn cho thấy nhiều học sinh vẫn lựa chọn tổ hợp </w:t>
      </w:r>
      <w:r w:rsidR="00F6137B">
        <w:rPr>
          <w:rFonts w:eastAsia="Times New Roman"/>
        </w:rPr>
        <w:t xml:space="preserve">môn </w:t>
      </w:r>
      <w:r w:rsidRPr="00053C6E">
        <w:rPr>
          <w:rFonts w:eastAsia="Times New Roman"/>
        </w:rPr>
        <w:t>xét tuyển theo cảm tính hoặc dựa trên yếu tố chủ quan, chưa xuất phát từ phân tích khoa học về năng lực học tập và thế mạnh cá nhân. Điều này dẫn đến tình trạng lựa chọn khối thi chưa phù hợp, ảnh hưởng đến kết quả xét tuyển cũng như định hướng nghề nghiệp trong tương lai. Trong bối cảnh chuyển đổi số giáo dục, sự phát triển mạnh mẽ của trí tuệ nhân tạo và các mô hình học máy đã mở ra khả năng xây dựng các hệ thống gợi ý khối thi tự động, khách quan và dựa trên bằng chứng dữ liệu học tập của từng học sinh.</w:t>
      </w:r>
    </w:p>
    <w:p w14:paraId="67334373" w14:textId="0B141C0D" w:rsidR="00053C6E" w:rsidRPr="00053C6E" w:rsidRDefault="00053C6E" w:rsidP="00053C6E">
      <w:pPr>
        <w:spacing w:before="100" w:beforeAutospacing="1" w:after="100" w:afterAutospacing="1"/>
        <w:rPr>
          <w:rFonts w:eastAsia="Times New Roman"/>
        </w:rPr>
      </w:pPr>
      <w:r w:rsidRPr="00053C6E">
        <w:rPr>
          <w:rFonts w:eastAsia="Times New Roman"/>
        </w:rPr>
        <w:t>Luận văn này đề xuất xây dựng ứng dụng gợi ý khối thi đại học dựa trên mô hìn</w:t>
      </w:r>
      <w:r w:rsidR="00F6137B">
        <w:rPr>
          <w:rFonts w:eastAsia="Times New Roman"/>
        </w:rPr>
        <w:t>h Multi-Layer Perceptron (MLP),</w:t>
      </w:r>
      <w:r w:rsidRPr="00053C6E">
        <w:rPr>
          <w:rFonts w:eastAsia="Times New Roman"/>
        </w:rPr>
        <w:t xml:space="preserve"> một mạng nơ-ron truyền thẳng có khả năng học các quan hệ phi tuyến phức tạp giữa điểm số các môn học và tổ hợp xét tuyển. Mô hình được huấn luyện thông qua thuật toán la</w:t>
      </w:r>
      <w:r w:rsidR="00F6137B">
        <w:rPr>
          <w:rFonts w:eastAsia="Times New Roman"/>
        </w:rPr>
        <w:t>n truyền ngược</w:t>
      </w:r>
      <w:r w:rsidRPr="00053C6E">
        <w:rPr>
          <w:rFonts w:eastAsia="Times New Roman"/>
        </w:rPr>
        <w:t xml:space="preserve"> nhằm tối ưu hóa hàm mất mát phân loại. Bộ dữ liệu nghiên cứ</w:t>
      </w:r>
      <w:r w:rsidR="00F6137B">
        <w:rPr>
          <w:rFonts w:eastAsia="Times New Roman"/>
        </w:rPr>
        <w:t>u bao gồm sáu ngàn</w:t>
      </w:r>
      <w:r w:rsidRPr="00053C6E">
        <w:rPr>
          <w:rFonts w:eastAsia="Times New Roman"/>
        </w:rPr>
        <w:t xml:space="preserve"> học sinh GDTX trong giai đoạn 2020–2024 với điểm của sáu môn học. Dữ liệu được tiền xử lý, làm sạch và chuẩn hóa trước khi đưa vào huấn luyện để đảm bảo tính ổn định và khả năng hội tụ của mô hình. Kiến trúc mạng, bao gồm số lớp ẩn và số lượng neuron mỗi lớp, được xác định thông qua quá trình tối ưu siêu tham số nhằm nâng cao độ chính xác và tính khái quát hóa.</w:t>
      </w:r>
    </w:p>
    <w:p w14:paraId="34AF936E" w14:textId="12C8083D" w:rsidR="00053C6E" w:rsidRPr="00053C6E" w:rsidRDefault="00053C6E" w:rsidP="00053C6E">
      <w:pPr>
        <w:spacing w:before="100" w:beforeAutospacing="1" w:after="100" w:afterAutospacing="1"/>
        <w:rPr>
          <w:rFonts w:eastAsia="Times New Roman"/>
        </w:rPr>
      </w:pPr>
      <w:r w:rsidRPr="00053C6E">
        <w:rPr>
          <w:rFonts w:eastAsia="Times New Roman"/>
        </w:rPr>
        <w:t>Kết quả thực nghiệm cho thấy mô hình MLP đạt độ chính xác và chỉ số đánh giá phân loại cao hơn so với các mô hình tham chiếu như C</w:t>
      </w:r>
      <w:r w:rsidR="006D75C3">
        <w:rPr>
          <w:rFonts w:eastAsia="Times New Roman"/>
        </w:rPr>
        <w:t>ây quyết định và Máy vector hỗ trợ (SVM)</w:t>
      </w:r>
      <w:r w:rsidRPr="00053C6E">
        <w:rPr>
          <w:rFonts w:eastAsia="Times New Roman"/>
        </w:rPr>
        <w:t xml:space="preserve">. Hệ thống cho phép học sinh nhập điểm các môn học và nhận gợi ý một trong bốn khối thi A01, B00, C01 </w:t>
      </w:r>
      <w:r w:rsidR="001F567A">
        <w:rPr>
          <w:rFonts w:eastAsia="Times New Roman"/>
        </w:rPr>
        <w:t>và D01 dựa trên xác suất gợi ý</w:t>
      </w:r>
      <w:r w:rsidRPr="00053C6E">
        <w:rPr>
          <w:rFonts w:eastAsia="Times New Roman"/>
        </w:rPr>
        <w:t xml:space="preserve"> của mô hình. Nghiên cứu góp phần thúc đẩy ứng dụng trí tuệ nhân tạo trong công tác hướng nghiệp, hỗ trợ các trung tâm GDTX trong quá trình tư vấn và chuyển đổi số giáo dục. Kết quả đạt được khẳng định tính khả thi của việc ứng dụng kỹ thuật phân lớp trong tư vấn giáo dục, góp phần nâng cao chất lượng định hướng nghề nghiệp cho học sinh lớp mười hai khi lựa chọn tổ hợp môn xét tuyển đại học.</w:t>
      </w:r>
    </w:p>
    <w:p w14:paraId="7F0520A8" w14:textId="3BF401B0" w:rsidR="00FA4377" w:rsidRDefault="00FA4377" w:rsidP="00292D4C">
      <w:pPr>
        <w:pStyle w:val="C1"/>
        <w:spacing w:line="276" w:lineRule="auto"/>
        <w:rPr>
          <w:sz w:val="26"/>
        </w:rPr>
      </w:pPr>
      <w:bookmarkStart w:id="8" w:name="_Toc222431758"/>
      <w:r w:rsidRPr="00292D4C">
        <w:rPr>
          <w:sz w:val="26"/>
        </w:rPr>
        <w:t>ABSTRACT</w:t>
      </w:r>
      <w:bookmarkEnd w:id="8"/>
    </w:p>
    <w:p w14:paraId="2B33CEE7" w14:textId="18555D11" w:rsidR="00F5012D" w:rsidRPr="00F5012D" w:rsidRDefault="00F5012D" w:rsidP="00F5012D">
      <w:pPr>
        <w:spacing w:before="100" w:beforeAutospacing="1" w:after="100" w:afterAutospacing="1"/>
        <w:rPr>
          <w:rFonts w:eastAsia="Times New Roman"/>
        </w:rPr>
      </w:pPr>
      <w:r w:rsidRPr="00F5012D">
        <w:rPr>
          <w:rFonts w:eastAsia="Times New Roman"/>
        </w:rPr>
        <w:t xml:space="preserve">In recent years, the diversification of university entrance subject combinations has significantly increased the demand for data-driven academic counseling, particularly for twelfth-grade </w:t>
      </w:r>
      <w:r w:rsidR="00585121" w:rsidRPr="00585121">
        <w:rPr>
          <w:rFonts w:eastAsia="Times New Roman"/>
        </w:rPr>
        <w:t>pupils</w:t>
      </w:r>
      <w:r w:rsidR="00585121">
        <w:rPr>
          <w:rFonts w:eastAsia="Times New Roman"/>
        </w:rPr>
        <w:t xml:space="preserve"> </w:t>
      </w:r>
      <w:r w:rsidRPr="00F5012D">
        <w:rPr>
          <w:rFonts w:eastAsia="Times New Roman"/>
        </w:rPr>
        <w:t xml:space="preserve">in the Continuing Education (GDTX) system. In practice, many </w:t>
      </w:r>
      <w:r w:rsidR="00585121" w:rsidRPr="00585121">
        <w:rPr>
          <w:rFonts w:eastAsia="Times New Roman"/>
        </w:rPr>
        <w:t>pupils</w:t>
      </w:r>
      <w:r w:rsidR="00585121">
        <w:rPr>
          <w:rFonts w:eastAsia="Times New Roman"/>
        </w:rPr>
        <w:t xml:space="preserve"> </w:t>
      </w:r>
      <w:r w:rsidRPr="00F5012D">
        <w:rPr>
          <w:rFonts w:eastAsia="Times New Roman"/>
        </w:rPr>
        <w:t>still select admission subject combinations based on intuition or subjective judgment rather than systematic analysis of their academic performance and personal strengths. Such decisions often lead to inappropriate subject-group selection, adversely affecting admission outcomes and long-term career orientation. Within the context of educational digital transformation, the rapid advancement of Artificial Intelligence (AI) and machine learning has enabled the development of automated, objective, and evidence-based recommendation systems for subject-group selection.</w:t>
      </w:r>
    </w:p>
    <w:p w14:paraId="7D953361" w14:textId="32B8B825" w:rsidR="00F5012D" w:rsidRPr="00F5012D" w:rsidRDefault="00F5012D" w:rsidP="00F5012D">
      <w:pPr>
        <w:spacing w:before="100" w:beforeAutospacing="1" w:after="100" w:afterAutospacing="1"/>
        <w:contextualSpacing/>
        <w:rPr>
          <w:rFonts w:eastAsia="Times New Roman"/>
        </w:rPr>
      </w:pPr>
      <w:r w:rsidRPr="00F5012D">
        <w:rPr>
          <w:rFonts w:eastAsia="Times New Roman"/>
        </w:rPr>
        <w:t xml:space="preserve">This thesis proposes a university entrance subject-group recommendation system based on a Multi-Layer Perceptron (MLP) model, a feedforward neural network capable of modeling complex nonlinear relationships between subject scores and admission combinations. The model is trained using the backpropagation algorithm to minimize the categorical cross-entropy loss function. The research dataset comprises 6,000 GDTX </w:t>
      </w:r>
      <w:r w:rsidR="00585121" w:rsidRPr="00585121">
        <w:rPr>
          <w:rFonts w:eastAsia="Times New Roman"/>
        </w:rPr>
        <w:t>pupils</w:t>
      </w:r>
      <w:r w:rsidR="00585121">
        <w:rPr>
          <w:rFonts w:eastAsia="Times New Roman"/>
        </w:rPr>
        <w:t xml:space="preserve"> </w:t>
      </w:r>
      <w:r w:rsidRPr="00F5012D">
        <w:rPr>
          <w:rFonts w:eastAsia="Times New Roman"/>
        </w:rPr>
        <w:t>collected between 2020 and 2024, including scores from six subjects. Data preprocessing procedures, including cleaning and normalization, were conducted prior to training to ensure model stability and convergence. The network architecture, including the number of hidden layers and neurons per layer, was determined through hyperparameter optimization to improve predictive accuracy and generalization capability.</w:t>
      </w:r>
    </w:p>
    <w:p w14:paraId="1AF1A16B" w14:textId="35E40A1A" w:rsidR="00F5012D" w:rsidRPr="00F5012D" w:rsidRDefault="00F5012D" w:rsidP="00F5012D">
      <w:pPr>
        <w:spacing w:before="100" w:beforeAutospacing="1" w:after="100" w:afterAutospacing="1"/>
      </w:pPr>
      <w:r w:rsidRPr="00F5012D">
        <w:rPr>
          <w:rFonts w:eastAsia="Times New Roman"/>
        </w:rPr>
        <w:t xml:space="preserve">Experimental results demonstrate that the proposed MLP model achieves superior classification accuracy and evaluation metrics compared to baseline models such as Decision Tree and </w:t>
      </w:r>
      <w:r w:rsidR="00CE0850">
        <w:t>Support Vector Machine (SVM)</w:t>
      </w:r>
      <w:r w:rsidRPr="00F5012D">
        <w:rPr>
          <w:rFonts w:eastAsia="Times New Roman"/>
        </w:rPr>
        <w:t xml:space="preserve">. The system enables </w:t>
      </w:r>
      <w:r w:rsidR="00585121" w:rsidRPr="00585121">
        <w:rPr>
          <w:rFonts w:eastAsia="Times New Roman"/>
        </w:rPr>
        <w:t>pupils</w:t>
      </w:r>
      <w:r w:rsidR="00585121">
        <w:rPr>
          <w:rFonts w:eastAsia="Times New Roman"/>
        </w:rPr>
        <w:t xml:space="preserve"> </w:t>
      </w:r>
      <w:r w:rsidRPr="00F5012D">
        <w:rPr>
          <w:rFonts w:eastAsia="Times New Roman"/>
        </w:rPr>
        <w:t>to input their subject scores and receive recommendations for one of four admission groups (A01, B00, C01, and D01) based on predicted probabilities. The findings confirm the feasibility of applying classification techniques in educational counseling and contribute to enhancing career guidance quality while supporting digital transformation initiatives in GDTX centers.</w:t>
      </w:r>
    </w:p>
    <w:p w14:paraId="569F836E" w14:textId="439CC36A" w:rsidR="00676287" w:rsidRPr="004C1E58" w:rsidRDefault="009C3CC3" w:rsidP="004A1788">
      <w:pPr>
        <w:jc w:val="center"/>
        <w:rPr>
          <w:sz w:val="32"/>
          <w:szCs w:val="32"/>
        </w:rPr>
      </w:pPr>
      <w:r w:rsidRPr="004A1788">
        <w:br w:type="page"/>
      </w:r>
      <w:r w:rsidR="00E537E4" w:rsidRPr="004C1E58">
        <w:rPr>
          <w:sz w:val="32"/>
          <w:szCs w:val="32"/>
        </w:rPr>
        <w:t>MỤC LỤC</w:t>
      </w:r>
    </w:p>
    <w:p w14:paraId="54C445D1" w14:textId="4ECAABCA" w:rsidR="007A5297" w:rsidRDefault="00C42A53">
      <w:pPr>
        <w:pStyle w:val="TOC1"/>
        <w:rPr>
          <w:rFonts w:asciiTheme="minorHAnsi" w:eastAsiaTheme="minorEastAsia" w:hAnsiTheme="minorHAnsi" w:cstheme="minorBidi"/>
          <w:noProof/>
          <w:sz w:val="22"/>
          <w:szCs w:val="22"/>
          <w:shd w:val="clear" w:color="auto" w:fill="auto"/>
        </w:rPr>
      </w:pPr>
      <w:r w:rsidRPr="007F5B38">
        <w:rPr>
          <w:b/>
          <w:sz w:val="25"/>
          <w:szCs w:val="25"/>
        </w:rPr>
        <w:fldChar w:fldCharType="begin"/>
      </w:r>
      <w:r w:rsidRPr="007F5B38">
        <w:rPr>
          <w:b/>
          <w:sz w:val="25"/>
          <w:szCs w:val="25"/>
        </w:rPr>
        <w:instrText xml:space="preserve"> TOC \o "1-4" \h \z \u </w:instrText>
      </w:r>
      <w:r w:rsidRPr="007F5B38">
        <w:rPr>
          <w:b/>
          <w:sz w:val="25"/>
          <w:szCs w:val="25"/>
        </w:rPr>
        <w:fldChar w:fldCharType="separate"/>
      </w:r>
      <w:hyperlink w:anchor="_Toc222431755" w:history="1">
        <w:r w:rsidR="007A5297" w:rsidRPr="00EC4CC6">
          <w:rPr>
            <w:rStyle w:val="Hyperlink"/>
            <w:noProof/>
          </w:rPr>
          <w:t>LỜI CAM ĐOAN</w:t>
        </w:r>
        <w:r w:rsidR="007A5297">
          <w:rPr>
            <w:noProof/>
            <w:webHidden/>
          </w:rPr>
          <w:tab/>
        </w:r>
        <w:r w:rsidR="007A5297">
          <w:rPr>
            <w:rStyle w:val="Hyperlink"/>
            <w:noProof/>
          </w:rPr>
          <w:fldChar w:fldCharType="begin"/>
        </w:r>
        <w:r w:rsidR="007A5297">
          <w:rPr>
            <w:noProof/>
            <w:webHidden/>
          </w:rPr>
          <w:instrText xml:space="preserve"> PAGEREF _Toc222431755 \h </w:instrText>
        </w:r>
        <w:r w:rsidR="007A5297">
          <w:rPr>
            <w:rStyle w:val="Hyperlink"/>
            <w:noProof/>
          </w:rPr>
        </w:r>
        <w:r w:rsidR="007A5297">
          <w:rPr>
            <w:rStyle w:val="Hyperlink"/>
            <w:noProof/>
          </w:rPr>
          <w:fldChar w:fldCharType="separate"/>
        </w:r>
        <w:r w:rsidR="005B4571">
          <w:rPr>
            <w:noProof/>
            <w:webHidden/>
          </w:rPr>
          <w:t>i</w:t>
        </w:r>
        <w:r w:rsidR="007A5297">
          <w:rPr>
            <w:rStyle w:val="Hyperlink"/>
            <w:noProof/>
          </w:rPr>
          <w:fldChar w:fldCharType="end"/>
        </w:r>
      </w:hyperlink>
    </w:p>
    <w:p w14:paraId="08B751C0" w14:textId="6477B252" w:rsidR="007A5297" w:rsidRDefault="007A5297">
      <w:pPr>
        <w:pStyle w:val="TOC1"/>
        <w:rPr>
          <w:rFonts w:asciiTheme="minorHAnsi" w:eastAsiaTheme="minorEastAsia" w:hAnsiTheme="minorHAnsi" w:cstheme="minorBidi"/>
          <w:noProof/>
          <w:sz w:val="22"/>
          <w:szCs w:val="22"/>
          <w:shd w:val="clear" w:color="auto" w:fill="auto"/>
        </w:rPr>
      </w:pPr>
      <w:hyperlink w:anchor="_Toc222431756" w:history="1">
        <w:r w:rsidRPr="00EC4CC6">
          <w:rPr>
            <w:rStyle w:val="Hyperlink"/>
            <w:noProof/>
          </w:rPr>
          <w:t>LỜI CẢM ƠN</w:t>
        </w:r>
        <w:r>
          <w:rPr>
            <w:noProof/>
            <w:webHidden/>
          </w:rPr>
          <w:tab/>
        </w:r>
        <w:r>
          <w:rPr>
            <w:rStyle w:val="Hyperlink"/>
            <w:noProof/>
          </w:rPr>
          <w:fldChar w:fldCharType="begin"/>
        </w:r>
        <w:r>
          <w:rPr>
            <w:noProof/>
            <w:webHidden/>
          </w:rPr>
          <w:instrText xml:space="preserve"> PAGEREF _Toc222431756 \h </w:instrText>
        </w:r>
        <w:r>
          <w:rPr>
            <w:rStyle w:val="Hyperlink"/>
            <w:noProof/>
          </w:rPr>
        </w:r>
        <w:r>
          <w:rPr>
            <w:rStyle w:val="Hyperlink"/>
            <w:noProof/>
          </w:rPr>
          <w:fldChar w:fldCharType="separate"/>
        </w:r>
        <w:r w:rsidR="005B4571">
          <w:rPr>
            <w:noProof/>
            <w:webHidden/>
          </w:rPr>
          <w:t>ii</w:t>
        </w:r>
        <w:r>
          <w:rPr>
            <w:rStyle w:val="Hyperlink"/>
            <w:noProof/>
          </w:rPr>
          <w:fldChar w:fldCharType="end"/>
        </w:r>
      </w:hyperlink>
    </w:p>
    <w:p w14:paraId="7BC7D8A9" w14:textId="3E057DD7" w:rsidR="007A5297" w:rsidRDefault="007A5297">
      <w:pPr>
        <w:pStyle w:val="TOC1"/>
        <w:rPr>
          <w:rFonts w:asciiTheme="minorHAnsi" w:eastAsiaTheme="minorEastAsia" w:hAnsiTheme="minorHAnsi" w:cstheme="minorBidi"/>
          <w:noProof/>
          <w:sz w:val="22"/>
          <w:szCs w:val="22"/>
          <w:shd w:val="clear" w:color="auto" w:fill="auto"/>
        </w:rPr>
      </w:pPr>
      <w:hyperlink w:anchor="_Toc222431757" w:history="1">
        <w:r w:rsidRPr="00EC4CC6">
          <w:rPr>
            <w:rStyle w:val="Hyperlink"/>
            <w:noProof/>
          </w:rPr>
          <w:t>TÓM TẮT LUẬN VĂN</w:t>
        </w:r>
        <w:r>
          <w:rPr>
            <w:noProof/>
            <w:webHidden/>
          </w:rPr>
          <w:tab/>
        </w:r>
        <w:r>
          <w:rPr>
            <w:rStyle w:val="Hyperlink"/>
            <w:noProof/>
          </w:rPr>
          <w:fldChar w:fldCharType="begin"/>
        </w:r>
        <w:r>
          <w:rPr>
            <w:noProof/>
            <w:webHidden/>
          </w:rPr>
          <w:instrText xml:space="preserve"> PAGEREF _Toc222431757 \h </w:instrText>
        </w:r>
        <w:r>
          <w:rPr>
            <w:rStyle w:val="Hyperlink"/>
            <w:noProof/>
          </w:rPr>
        </w:r>
        <w:r>
          <w:rPr>
            <w:rStyle w:val="Hyperlink"/>
            <w:noProof/>
          </w:rPr>
          <w:fldChar w:fldCharType="separate"/>
        </w:r>
        <w:r w:rsidR="005B4571">
          <w:rPr>
            <w:noProof/>
            <w:webHidden/>
          </w:rPr>
          <w:t>iii</w:t>
        </w:r>
        <w:r>
          <w:rPr>
            <w:rStyle w:val="Hyperlink"/>
            <w:noProof/>
          </w:rPr>
          <w:fldChar w:fldCharType="end"/>
        </w:r>
      </w:hyperlink>
    </w:p>
    <w:p w14:paraId="3CCFC827" w14:textId="2D3E4CA2" w:rsidR="007A5297" w:rsidRDefault="007A5297">
      <w:pPr>
        <w:pStyle w:val="TOC1"/>
        <w:rPr>
          <w:rFonts w:asciiTheme="minorHAnsi" w:eastAsiaTheme="minorEastAsia" w:hAnsiTheme="minorHAnsi" w:cstheme="minorBidi"/>
          <w:noProof/>
          <w:sz w:val="22"/>
          <w:szCs w:val="22"/>
          <w:shd w:val="clear" w:color="auto" w:fill="auto"/>
        </w:rPr>
      </w:pPr>
      <w:hyperlink w:anchor="_Toc222431758" w:history="1">
        <w:r w:rsidRPr="00EC4CC6">
          <w:rPr>
            <w:rStyle w:val="Hyperlink"/>
            <w:noProof/>
          </w:rPr>
          <w:t>ABSTRACT</w:t>
        </w:r>
        <w:r>
          <w:rPr>
            <w:noProof/>
            <w:webHidden/>
          </w:rPr>
          <w:tab/>
        </w:r>
        <w:r>
          <w:rPr>
            <w:rStyle w:val="Hyperlink"/>
            <w:noProof/>
          </w:rPr>
          <w:fldChar w:fldCharType="begin"/>
        </w:r>
        <w:r>
          <w:rPr>
            <w:noProof/>
            <w:webHidden/>
          </w:rPr>
          <w:instrText xml:space="preserve"> PAGEREF _Toc222431758 \h </w:instrText>
        </w:r>
        <w:r>
          <w:rPr>
            <w:rStyle w:val="Hyperlink"/>
            <w:noProof/>
          </w:rPr>
        </w:r>
        <w:r>
          <w:rPr>
            <w:rStyle w:val="Hyperlink"/>
            <w:noProof/>
          </w:rPr>
          <w:fldChar w:fldCharType="separate"/>
        </w:r>
        <w:r w:rsidR="005B4571">
          <w:rPr>
            <w:noProof/>
            <w:webHidden/>
          </w:rPr>
          <w:t>iv</w:t>
        </w:r>
        <w:r>
          <w:rPr>
            <w:rStyle w:val="Hyperlink"/>
            <w:noProof/>
          </w:rPr>
          <w:fldChar w:fldCharType="end"/>
        </w:r>
      </w:hyperlink>
    </w:p>
    <w:p w14:paraId="0A3E4448" w14:textId="2DB25A4A" w:rsidR="007A5297" w:rsidRDefault="007A5297">
      <w:pPr>
        <w:pStyle w:val="TOC1"/>
        <w:rPr>
          <w:rFonts w:asciiTheme="minorHAnsi" w:eastAsiaTheme="minorEastAsia" w:hAnsiTheme="minorHAnsi" w:cstheme="minorBidi"/>
          <w:noProof/>
          <w:sz w:val="22"/>
          <w:szCs w:val="22"/>
          <w:shd w:val="clear" w:color="auto" w:fill="auto"/>
        </w:rPr>
      </w:pPr>
      <w:hyperlink w:anchor="_Toc222431759" w:history="1">
        <w:r w:rsidRPr="00EC4CC6">
          <w:rPr>
            <w:rStyle w:val="Hyperlink"/>
            <w:noProof/>
          </w:rPr>
          <w:t>DANH MỤC CÁC KÝ HIỆU, CHỮ VIẾT TẮT</w:t>
        </w:r>
        <w:r>
          <w:rPr>
            <w:noProof/>
            <w:webHidden/>
          </w:rPr>
          <w:tab/>
        </w:r>
        <w:r>
          <w:rPr>
            <w:rStyle w:val="Hyperlink"/>
            <w:noProof/>
          </w:rPr>
          <w:fldChar w:fldCharType="begin"/>
        </w:r>
        <w:r>
          <w:rPr>
            <w:noProof/>
            <w:webHidden/>
          </w:rPr>
          <w:instrText xml:space="preserve"> PAGEREF _Toc222431759 \h </w:instrText>
        </w:r>
        <w:r>
          <w:rPr>
            <w:rStyle w:val="Hyperlink"/>
            <w:noProof/>
          </w:rPr>
        </w:r>
        <w:r>
          <w:rPr>
            <w:rStyle w:val="Hyperlink"/>
            <w:noProof/>
          </w:rPr>
          <w:fldChar w:fldCharType="separate"/>
        </w:r>
        <w:r w:rsidR="005B4571">
          <w:rPr>
            <w:noProof/>
            <w:webHidden/>
          </w:rPr>
          <w:t>ix</w:t>
        </w:r>
        <w:r>
          <w:rPr>
            <w:rStyle w:val="Hyperlink"/>
            <w:noProof/>
          </w:rPr>
          <w:fldChar w:fldCharType="end"/>
        </w:r>
      </w:hyperlink>
    </w:p>
    <w:p w14:paraId="11CE35E8" w14:textId="34909DE5" w:rsidR="007A5297" w:rsidRDefault="007A5297">
      <w:pPr>
        <w:pStyle w:val="TOC1"/>
        <w:rPr>
          <w:rFonts w:asciiTheme="minorHAnsi" w:eastAsiaTheme="minorEastAsia" w:hAnsiTheme="minorHAnsi" w:cstheme="minorBidi"/>
          <w:noProof/>
          <w:sz w:val="22"/>
          <w:szCs w:val="22"/>
          <w:shd w:val="clear" w:color="auto" w:fill="auto"/>
        </w:rPr>
      </w:pPr>
      <w:hyperlink w:anchor="_Toc222431760" w:history="1">
        <w:r w:rsidRPr="00EC4CC6">
          <w:rPr>
            <w:rStyle w:val="Hyperlink"/>
            <w:noProof/>
          </w:rPr>
          <w:t>DANH MỤC HÌNH ẢNH</w:t>
        </w:r>
        <w:r>
          <w:rPr>
            <w:noProof/>
            <w:webHidden/>
          </w:rPr>
          <w:tab/>
        </w:r>
        <w:r>
          <w:rPr>
            <w:rStyle w:val="Hyperlink"/>
            <w:noProof/>
          </w:rPr>
          <w:fldChar w:fldCharType="begin"/>
        </w:r>
        <w:r>
          <w:rPr>
            <w:noProof/>
            <w:webHidden/>
          </w:rPr>
          <w:instrText xml:space="preserve"> PAGEREF _Toc222431760 \h </w:instrText>
        </w:r>
        <w:r>
          <w:rPr>
            <w:rStyle w:val="Hyperlink"/>
            <w:noProof/>
          </w:rPr>
        </w:r>
        <w:r>
          <w:rPr>
            <w:rStyle w:val="Hyperlink"/>
            <w:noProof/>
          </w:rPr>
          <w:fldChar w:fldCharType="separate"/>
        </w:r>
        <w:r w:rsidR="005B4571">
          <w:rPr>
            <w:noProof/>
            <w:webHidden/>
          </w:rPr>
          <w:t>x</w:t>
        </w:r>
        <w:r>
          <w:rPr>
            <w:rStyle w:val="Hyperlink"/>
            <w:noProof/>
          </w:rPr>
          <w:fldChar w:fldCharType="end"/>
        </w:r>
      </w:hyperlink>
    </w:p>
    <w:p w14:paraId="2EF6BE27" w14:textId="291ADC2A" w:rsidR="007A5297" w:rsidRDefault="007A5297">
      <w:pPr>
        <w:pStyle w:val="TOC1"/>
        <w:rPr>
          <w:rFonts w:asciiTheme="minorHAnsi" w:eastAsiaTheme="minorEastAsia" w:hAnsiTheme="minorHAnsi" w:cstheme="minorBidi"/>
          <w:noProof/>
          <w:sz w:val="22"/>
          <w:szCs w:val="22"/>
          <w:shd w:val="clear" w:color="auto" w:fill="auto"/>
        </w:rPr>
      </w:pPr>
      <w:hyperlink w:anchor="_Toc222431761" w:history="1">
        <w:r w:rsidRPr="00EC4CC6">
          <w:rPr>
            <w:rStyle w:val="Hyperlink"/>
            <w:noProof/>
          </w:rPr>
          <w:t>DANH MỤC BẢNG</w:t>
        </w:r>
        <w:r>
          <w:rPr>
            <w:noProof/>
            <w:webHidden/>
          </w:rPr>
          <w:tab/>
        </w:r>
        <w:r>
          <w:rPr>
            <w:rStyle w:val="Hyperlink"/>
            <w:noProof/>
          </w:rPr>
          <w:fldChar w:fldCharType="begin"/>
        </w:r>
        <w:r>
          <w:rPr>
            <w:noProof/>
            <w:webHidden/>
          </w:rPr>
          <w:instrText xml:space="preserve"> PAGEREF _Toc222431761 \h </w:instrText>
        </w:r>
        <w:r>
          <w:rPr>
            <w:rStyle w:val="Hyperlink"/>
            <w:noProof/>
          </w:rPr>
        </w:r>
        <w:r>
          <w:rPr>
            <w:rStyle w:val="Hyperlink"/>
            <w:noProof/>
          </w:rPr>
          <w:fldChar w:fldCharType="separate"/>
        </w:r>
        <w:r w:rsidR="005B4571">
          <w:rPr>
            <w:noProof/>
            <w:webHidden/>
          </w:rPr>
          <w:t>xi</w:t>
        </w:r>
        <w:r>
          <w:rPr>
            <w:rStyle w:val="Hyperlink"/>
            <w:noProof/>
          </w:rPr>
          <w:fldChar w:fldCharType="end"/>
        </w:r>
      </w:hyperlink>
    </w:p>
    <w:p w14:paraId="4AE9B2D6" w14:textId="0528933A" w:rsidR="007A5297" w:rsidRDefault="007A5297">
      <w:pPr>
        <w:pStyle w:val="TOC1"/>
        <w:rPr>
          <w:rFonts w:asciiTheme="minorHAnsi" w:eastAsiaTheme="minorEastAsia" w:hAnsiTheme="minorHAnsi" w:cstheme="minorBidi"/>
          <w:noProof/>
          <w:sz w:val="22"/>
          <w:szCs w:val="22"/>
          <w:shd w:val="clear" w:color="auto" w:fill="auto"/>
        </w:rPr>
      </w:pPr>
      <w:hyperlink w:anchor="_Toc222431762" w:history="1">
        <w:r w:rsidRPr="00EC4CC6">
          <w:rPr>
            <w:rStyle w:val="Hyperlink"/>
            <w:noProof/>
          </w:rPr>
          <w:t>CHƯƠNG 1: GIỚI THIỆU VỀ ĐỀ TÀI</w:t>
        </w:r>
        <w:r>
          <w:rPr>
            <w:noProof/>
            <w:webHidden/>
          </w:rPr>
          <w:tab/>
        </w:r>
        <w:r>
          <w:rPr>
            <w:rStyle w:val="Hyperlink"/>
            <w:noProof/>
          </w:rPr>
          <w:fldChar w:fldCharType="begin"/>
        </w:r>
        <w:r>
          <w:rPr>
            <w:noProof/>
            <w:webHidden/>
          </w:rPr>
          <w:instrText xml:space="preserve"> PAGEREF _Toc222431762 \h </w:instrText>
        </w:r>
        <w:r>
          <w:rPr>
            <w:rStyle w:val="Hyperlink"/>
            <w:noProof/>
          </w:rPr>
        </w:r>
        <w:r>
          <w:rPr>
            <w:rStyle w:val="Hyperlink"/>
            <w:noProof/>
          </w:rPr>
          <w:fldChar w:fldCharType="separate"/>
        </w:r>
        <w:r w:rsidR="005B4571">
          <w:rPr>
            <w:noProof/>
            <w:webHidden/>
          </w:rPr>
          <w:t>1</w:t>
        </w:r>
        <w:r>
          <w:rPr>
            <w:rStyle w:val="Hyperlink"/>
            <w:noProof/>
          </w:rPr>
          <w:fldChar w:fldCharType="end"/>
        </w:r>
      </w:hyperlink>
    </w:p>
    <w:p w14:paraId="027E9F53" w14:textId="4C19176E" w:rsidR="007A5297" w:rsidRDefault="007A5297">
      <w:pPr>
        <w:pStyle w:val="TOC2"/>
        <w:tabs>
          <w:tab w:val="left" w:pos="1008"/>
        </w:tabs>
        <w:rPr>
          <w:rFonts w:asciiTheme="minorHAnsi" w:eastAsiaTheme="minorEastAsia" w:hAnsiTheme="minorHAnsi" w:cstheme="minorBidi"/>
          <w:bCs w:val="0"/>
          <w:sz w:val="22"/>
          <w:szCs w:val="22"/>
        </w:rPr>
      </w:pPr>
      <w:hyperlink w:anchor="_Toc222431763" w:history="1">
        <w:r w:rsidRPr="00EC4CC6">
          <w:rPr>
            <w:rStyle w:val="Hyperlink"/>
            <w:rFonts w:eastAsia="Times New Roman"/>
            <w:w w:val="98"/>
            <w:lang w:val="vi" w:eastAsia="en-US"/>
          </w:rPr>
          <w:t>1.1.</w:t>
        </w:r>
        <w:r>
          <w:rPr>
            <w:rFonts w:asciiTheme="minorHAnsi" w:eastAsiaTheme="minorEastAsia" w:hAnsiTheme="minorHAnsi" w:cstheme="minorBidi"/>
            <w:bCs w:val="0"/>
            <w:sz w:val="22"/>
            <w:szCs w:val="22"/>
          </w:rPr>
          <w:tab/>
        </w:r>
        <w:r w:rsidRPr="00EC4CC6">
          <w:rPr>
            <w:rStyle w:val="Hyperlink"/>
          </w:rPr>
          <w:t>Lý do chọn đề tài</w:t>
        </w:r>
        <w:r>
          <w:rPr>
            <w:webHidden/>
          </w:rPr>
          <w:tab/>
        </w:r>
        <w:r>
          <w:rPr>
            <w:rStyle w:val="Hyperlink"/>
          </w:rPr>
          <w:fldChar w:fldCharType="begin"/>
        </w:r>
        <w:r>
          <w:rPr>
            <w:webHidden/>
          </w:rPr>
          <w:instrText xml:space="preserve"> PAGEREF _Toc222431763 \h </w:instrText>
        </w:r>
        <w:r>
          <w:rPr>
            <w:rStyle w:val="Hyperlink"/>
          </w:rPr>
        </w:r>
        <w:r>
          <w:rPr>
            <w:rStyle w:val="Hyperlink"/>
          </w:rPr>
          <w:fldChar w:fldCharType="separate"/>
        </w:r>
        <w:r w:rsidR="005B4571">
          <w:rPr>
            <w:webHidden/>
          </w:rPr>
          <w:t>1</w:t>
        </w:r>
        <w:r>
          <w:rPr>
            <w:rStyle w:val="Hyperlink"/>
          </w:rPr>
          <w:fldChar w:fldCharType="end"/>
        </w:r>
      </w:hyperlink>
    </w:p>
    <w:p w14:paraId="4EB2F5FD" w14:textId="3D61CE25" w:rsidR="007A5297" w:rsidRDefault="007A5297">
      <w:pPr>
        <w:pStyle w:val="TOC2"/>
        <w:tabs>
          <w:tab w:val="left" w:pos="1008"/>
        </w:tabs>
        <w:rPr>
          <w:rFonts w:asciiTheme="minorHAnsi" w:eastAsiaTheme="minorEastAsia" w:hAnsiTheme="minorHAnsi" w:cstheme="minorBidi"/>
          <w:bCs w:val="0"/>
          <w:sz w:val="22"/>
          <w:szCs w:val="22"/>
        </w:rPr>
      </w:pPr>
      <w:hyperlink w:anchor="_Toc222431766" w:history="1">
        <w:r w:rsidRPr="00EC4CC6">
          <w:rPr>
            <w:rStyle w:val="Hyperlink"/>
            <w:rFonts w:eastAsia="Times New Roman"/>
            <w:w w:val="98"/>
            <w:lang w:val="vi" w:eastAsia="en-US"/>
          </w:rPr>
          <w:t>1.2.</w:t>
        </w:r>
        <w:r>
          <w:rPr>
            <w:rFonts w:asciiTheme="minorHAnsi" w:eastAsiaTheme="minorEastAsia" w:hAnsiTheme="minorHAnsi" w:cstheme="minorBidi"/>
            <w:bCs w:val="0"/>
            <w:sz w:val="22"/>
            <w:szCs w:val="22"/>
          </w:rPr>
          <w:tab/>
        </w:r>
        <w:r w:rsidRPr="00EC4CC6">
          <w:rPr>
            <w:rStyle w:val="Hyperlink"/>
          </w:rPr>
          <w:t>Mục tiêu</w:t>
        </w:r>
        <w:r>
          <w:rPr>
            <w:webHidden/>
          </w:rPr>
          <w:tab/>
        </w:r>
        <w:r>
          <w:rPr>
            <w:rStyle w:val="Hyperlink"/>
          </w:rPr>
          <w:fldChar w:fldCharType="begin"/>
        </w:r>
        <w:r>
          <w:rPr>
            <w:webHidden/>
          </w:rPr>
          <w:instrText xml:space="preserve"> PAGEREF _Toc222431766 \h </w:instrText>
        </w:r>
        <w:r>
          <w:rPr>
            <w:rStyle w:val="Hyperlink"/>
          </w:rPr>
        </w:r>
        <w:r>
          <w:rPr>
            <w:rStyle w:val="Hyperlink"/>
          </w:rPr>
          <w:fldChar w:fldCharType="separate"/>
        </w:r>
        <w:r w:rsidR="005B4571">
          <w:rPr>
            <w:webHidden/>
          </w:rPr>
          <w:t>3</w:t>
        </w:r>
        <w:r>
          <w:rPr>
            <w:rStyle w:val="Hyperlink"/>
          </w:rPr>
          <w:fldChar w:fldCharType="end"/>
        </w:r>
      </w:hyperlink>
    </w:p>
    <w:p w14:paraId="4293C5A7" w14:textId="43E7535D" w:rsidR="007A5297" w:rsidRDefault="007A5297">
      <w:pPr>
        <w:pStyle w:val="TOC2"/>
        <w:tabs>
          <w:tab w:val="left" w:pos="1008"/>
        </w:tabs>
        <w:rPr>
          <w:rFonts w:asciiTheme="minorHAnsi" w:eastAsiaTheme="minorEastAsia" w:hAnsiTheme="minorHAnsi" w:cstheme="minorBidi"/>
          <w:bCs w:val="0"/>
          <w:sz w:val="22"/>
          <w:szCs w:val="22"/>
        </w:rPr>
      </w:pPr>
      <w:hyperlink w:anchor="_Toc222431767" w:history="1">
        <w:r w:rsidRPr="00EC4CC6">
          <w:rPr>
            <w:rStyle w:val="Hyperlink"/>
            <w:rFonts w:eastAsia="Times New Roman"/>
            <w:w w:val="98"/>
            <w:lang w:val="vi" w:eastAsia="en-US"/>
          </w:rPr>
          <w:t>1.3.</w:t>
        </w:r>
        <w:r>
          <w:rPr>
            <w:rFonts w:asciiTheme="minorHAnsi" w:eastAsiaTheme="minorEastAsia" w:hAnsiTheme="minorHAnsi" w:cstheme="minorBidi"/>
            <w:bCs w:val="0"/>
            <w:sz w:val="22"/>
            <w:szCs w:val="22"/>
          </w:rPr>
          <w:tab/>
        </w:r>
        <w:r w:rsidRPr="00EC4CC6">
          <w:rPr>
            <w:rStyle w:val="Hyperlink"/>
          </w:rPr>
          <w:t>Phạm vi và đối tượng nghiên cứu</w:t>
        </w:r>
        <w:r>
          <w:rPr>
            <w:webHidden/>
          </w:rPr>
          <w:tab/>
        </w:r>
        <w:r>
          <w:rPr>
            <w:rStyle w:val="Hyperlink"/>
          </w:rPr>
          <w:fldChar w:fldCharType="begin"/>
        </w:r>
        <w:r>
          <w:rPr>
            <w:webHidden/>
          </w:rPr>
          <w:instrText xml:space="preserve"> PAGEREF _Toc222431767 \h </w:instrText>
        </w:r>
        <w:r>
          <w:rPr>
            <w:rStyle w:val="Hyperlink"/>
          </w:rPr>
        </w:r>
        <w:r>
          <w:rPr>
            <w:rStyle w:val="Hyperlink"/>
          </w:rPr>
          <w:fldChar w:fldCharType="separate"/>
        </w:r>
        <w:r w:rsidR="005B4571">
          <w:rPr>
            <w:webHidden/>
          </w:rPr>
          <w:t>4</w:t>
        </w:r>
        <w:r>
          <w:rPr>
            <w:rStyle w:val="Hyperlink"/>
          </w:rPr>
          <w:fldChar w:fldCharType="end"/>
        </w:r>
      </w:hyperlink>
    </w:p>
    <w:p w14:paraId="3A1260E0" w14:textId="740FF69F" w:rsidR="007A5297" w:rsidRDefault="007A5297">
      <w:pPr>
        <w:pStyle w:val="TOC2"/>
        <w:tabs>
          <w:tab w:val="left" w:pos="1008"/>
        </w:tabs>
        <w:rPr>
          <w:rFonts w:asciiTheme="minorHAnsi" w:eastAsiaTheme="minorEastAsia" w:hAnsiTheme="minorHAnsi" w:cstheme="minorBidi"/>
          <w:bCs w:val="0"/>
          <w:sz w:val="22"/>
          <w:szCs w:val="22"/>
        </w:rPr>
      </w:pPr>
      <w:hyperlink w:anchor="_Toc222431768" w:history="1">
        <w:r w:rsidRPr="00EC4CC6">
          <w:rPr>
            <w:rStyle w:val="Hyperlink"/>
            <w:rFonts w:eastAsia="Times New Roman"/>
            <w:w w:val="98"/>
            <w:lang w:val="vi" w:eastAsia="en-US"/>
          </w:rPr>
          <w:t>1.4.</w:t>
        </w:r>
        <w:r>
          <w:rPr>
            <w:rFonts w:asciiTheme="minorHAnsi" w:eastAsiaTheme="minorEastAsia" w:hAnsiTheme="minorHAnsi" w:cstheme="minorBidi"/>
            <w:bCs w:val="0"/>
            <w:sz w:val="22"/>
            <w:szCs w:val="22"/>
          </w:rPr>
          <w:tab/>
        </w:r>
        <w:r w:rsidRPr="00EC4CC6">
          <w:rPr>
            <w:rStyle w:val="Hyperlink"/>
          </w:rPr>
          <w:t>Nội dung thực hiện</w:t>
        </w:r>
        <w:r>
          <w:rPr>
            <w:webHidden/>
          </w:rPr>
          <w:tab/>
        </w:r>
        <w:r>
          <w:rPr>
            <w:rStyle w:val="Hyperlink"/>
          </w:rPr>
          <w:fldChar w:fldCharType="begin"/>
        </w:r>
        <w:r>
          <w:rPr>
            <w:webHidden/>
          </w:rPr>
          <w:instrText xml:space="preserve"> PAGEREF _Toc222431768 \h </w:instrText>
        </w:r>
        <w:r>
          <w:rPr>
            <w:rStyle w:val="Hyperlink"/>
          </w:rPr>
        </w:r>
        <w:r>
          <w:rPr>
            <w:rStyle w:val="Hyperlink"/>
          </w:rPr>
          <w:fldChar w:fldCharType="separate"/>
        </w:r>
        <w:r w:rsidR="005B4571">
          <w:rPr>
            <w:webHidden/>
          </w:rPr>
          <w:t>5</w:t>
        </w:r>
        <w:r>
          <w:rPr>
            <w:rStyle w:val="Hyperlink"/>
          </w:rPr>
          <w:fldChar w:fldCharType="end"/>
        </w:r>
      </w:hyperlink>
    </w:p>
    <w:p w14:paraId="6E1B369B" w14:textId="604476E9" w:rsidR="007A5297" w:rsidRDefault="007A5297">
      <w:pPr>
        <w:pStyle w:val="TOC2"/>
        <w:tabs>
          <w:tab w:val="left" w:pos="1008"/>
        </w:tabs>
        <w:rPr>
          <w:rFonts w:asciiTheme="minorHAnsi" w:eastAsiaTheme="minorEastAsia" w:hAnsiTheme="minorHAnsi" w:cstheme="minorBidi"/>
          <w:bCs w:val="0"/>
          <w:sz w:val="22"/>
          <w:szCs w:val="22"/>
        </w:rPr>
      </w:pPr>
      <w:hyperlink w:anchor="_Toc222431769" w:history="1">
        <w:r w:rsidRPr="00EC4CC6">
          <w:rPr>
            <w:rStyle w:val="Hyperlink"/>
            <w:rFonts w:eastAsia="Times New Roman"/>
            <w:w w:val="98"/>
            <w:lang w:val="vi" w:eastAsia="en-US"/>
          </w:rPr>
          <w:t>1.5.</w:t>
        </w:r>
        <w:r>
          <w:rPr>
            <w:rFonts w:asciiTheme="minorHAnsi" w:eastAsiaTheme="minorEastAsia" w:hAnsiTheme="minorHAnsi" w:cstheme="minorBidi"/>
            <w:bCs w:val="0"/>
            <w:sz w:val="22"/>
            <w:szCs w:val="22"/>
          </w:rPr>
          <w:tab/>
        </w:r>
        <w:r w:rsidRPr="00EC4CC6">
          <w:rPr>
            <w:rStyle w:val="Hyperlink"/>
          </w:rPr>
          <w:t>Phương pháp thực hiện</w:t>
        </w:r>
        <w:r>
          <w:rPr>
            <w:webHidden/>
          </w:rPr>
          <w:tab/>
        </w:r>
        <w:r>
          <w:rPr>
            <w:rStyle w:val="Hyperlink"/>
          </w:rPr>
          <w:fldChar w:fldCharType="begin"/>
        </w:r>
        <w:r>
          <w:rPr>
            <w:webHidden/>
          </w:rPr>
          <w:instrText xml:space="preserve"> PAGEREF _Toc222431769 \h </w:instrText>
        </w:r>
        <w:r>
          <w:rPr>
            <w:rStyle w:val="Hyperlink"/>
          </w:rPr>
        </w:r>
        <w:r>
          <w:rPr>
            <w:rStyle w:val="Hyperlink"/>
          </w:rPr>
          <w:fldChar w:fldCharType="separate"/>
        </w:r>
        <w:r w:rsidR="005B4571">
          <w:rPr>
            <w:webHidden/>
          </w:rPr>
          <w:t>6</w:t>
        </w:r>
        <w:r>
          <w:rPr>
            <w:rStyle w:val="Hyperlink"/>
          </w:rPr>
          <w:fldChar w:fldCharType="end"/>
        </w:r>
      </w:hyperlink>
    </w:p>
    <w:p w14:paraId="250AD238" w14:textId="3E421747" w:rsidR="007A5297" w:rsidRDefault="007A5297">
      <w:pPr>
        <w:pStyle w:val="TOC2"/>
        <w:tabs>
          <w:tab w:val="left" w:pos="1008"/>
        </w:tabs>
        <w:rPr>
          <w:rFonts w:asciiTheme="minorHAnsi" w:eastAsiaTheme="minorEastAsia" w:hAnsiTheme="minorHAnsi" w:cstheme="minorBidi"/>
          <w:bCs w:val="0"/>
          <w:sz w:val="22"/>
          <w:szCs w:val="22"/>
        </w:rPr>
      </w:pPr>
      <w:hyperlink w:anchor="_Toc222431770" w:history="1">
        <w:r w:rsidRPr="00EC4CC6">
          <w:rPr>
            <w:rStyle w:val="Hyperlink"/>
            <w:rFonts w:eastAsia="Times New Roman"/>
            <w:w w:val="98"/>
            <w:lang w:val="vi" w:eastAsia="en-US"/>
          </w:rPr>
          <w:t>1.6.</w:t>
        </w:r>
        <w:r>
          <w:rPr>
            <w:rFonts w:asciiTheme="minorHAnsi" w:eastAsiaTheme="minorEastAsia" w:hAnsiTheme="minorHAnsi" w:cstheme="minorBidi"/>
            <w:bCs w:val="0"/>
            <w:sz w:val="22"/>
            <w:szCs w:val="22"/>
          </w:rPr>
          <w:tab/>
        </w:r>
        <w:r w:rsidRPr="00EC4CC6">
          <w:rPr>
            <w:rStyle w:val="Hyperlink"/>
          </w:rPr>
          <w:t>Cấu trúc luận văn</w:t>
        </w:r>
        <w:r>
          <w:rPr>
            <w:webHidden/>
          </w:rPr>
          <w:tab/>
        </w:r>
        <w:r>
          <w:rPr>
            <w:rStyle w:val="Hyperlink"/>
          </w:rPr>
          <w:fldChar w:fldCharType="begin"/>
        </w:r>
        <w:r>
          <w:rPr>
            <w:webHidden/>
          </w:rPr>
          <w:instrText xml:space="preserve"> PAGEREF _Toc222431770 \h </w:instrText>
        </w:r>
        <w:r>
          <w:rPr>
            <w:rStyle w:val="Hyperlink"/>
          </w:rPr>
        </w:r>
        <w:r>
          <w:rPr>
            <w:rStyle w:val="Hyperlink"/>
          </w:rPr>
          <w:fldChar w:fldCharType="separate"/>
        </w:r>
        <w:r w:rsidR="005B4571">
          <w:rPr>
            <w:webHidden/>
          </w:rPr>
          <w:t>7</w:t>
        </w:r>
        <w:r>
          <w:rPr>
            <w:rStyle w:val="Hyperlink"/>
          </w:rPr>
          <w:fldChar w:fldCharType="end"/>
        </w:r>
      </w:hyperlink>
    </w:p>
    <w:p w14:paraId="2B2F7634" w14:textId="45F226D3" w:rsidR="007A5297" w:rsidRDefault="007A5297">
      <w:pPr>
        <w:pStyle w:val="TOC1"/>
        <w:rPr>
          <w:rFonts w:asciiTheme="minorHAnsi" w:eastAsiaTheme="minorEastAsia" w:hAnsiTheme="minorHAnsi" w:cstheme="minorBidi"/>
          <w:noProof/>
          <w:sz w:val="22"/>
          <w:szCs w:val="22"/>
          <w:shd w:val="clear" w:color="auto" w:fill="auto"/>
        </w:rPr>
      </w:pPr>
      <w:hyperlink w:anchor="_Toc222431771" w:history="1">
        <w:r w:rsidRPr="00EC4CC6">
          <w:rPr>
            <w:rStyle w:val="Hyperlink"/>
            <w:noProof/>
          </w:rPr>
          <w:t>CHƯƠNG 2. CƠ SỞ LÝ THUYẾT PHÂN LỚP KHỐI THI</w:t>
        </w:r>
        <w:r>
          <w:rPr>
            <w:noProof/>
            <w:webHidden/>
          </w:rPr>
          <w:tab/>
        </w:r>
        <w:r>
          <w:rPr>
            <w:rStyle w:val="Hyperlink"/>
            <w:noProof/>
          </w:rPr>
          <w:fldChar w:fldCharType="begin"/>
        </w:r>
        <w:r>
          <w:rPr>
            <w:noProof/>
            <w:webHidden/>
          </w:rPr>
          <w:instrText xml:space="preserve"> PAGEREF _Toc222431771 \h </w:instrText>
        </w:r>
        <w:r>
          <w:rPr>
            <w:rStyle w:val="Hyperlink"/>
            <w:noProof/>
          </w:rPr>
        </w:r>
        <w:r>
          <w:rPr>
            <w:rStyle w:val="Hyperlink"/>
            <w:noProof/>
          </w:rPr>
          <w:fldChar w:fldCharType="separate"/>
        </w:r>
        <w:r w:rsidR="005B4571">
          <w:rPr>
            <w:noProof/>
            <w:webHidden/>
          </w:rPr>
          <w:t>8</w:t>
        </w:r>
        <w:r>
          <w:rPr>
            <w:rStyle w:val="Hyperlink"/>
            <w:noProof/>
          </w:rPr>
          <w:fldChar w:fldCharType="end"/>
        </w:r>
      </w:hyperlink>
    </w:p>
    <w:p w14:paraId="56D663C8" w14:textId="1EE085F9" w:rsidR="007A5297" w:rsidRDefault="007A5297">
      <w:pPr>
        <w:pStyle w:val="TOC2"/>
        <w:tabs>
          <w:tab w:val="left" w:pos="1008"/>
        </w:tabs>
        <w:rPr>
          <w:rFonts w:asciiTheme="minorHAnsi" w:eastAsiaTheme="minorEastAsia" w:hAnsiTheme="minorHAnsi" w:cstheme="minorBidi"/>
          <w:bCs w:val="0"/>
          <w:sz w:val="22"/>
          <w:szCs w:val="22"/>
        </w:rPr>
      </w:pPr>
      <w:hyperlink w:anchor="_Toc222431773" w:history="1">
        <w:r w:rsidRPr="00EC4CC6">
          <w:rPr>
            <w:rStyle w:val="Hyperlink"/>
            <w:rFonts w:eastAsia="Times New Roman"/>
            <w:w w:val="98"/>
            <w:lang w:val="vi" w:eastAsia="en-US"/>
          </w:rPr>
          <w:t>2.1.</w:t>
        </w:r>
        <w:r>
          <w:rPr>
            <w:rFonts w:asciiTheme="minorHAnsi" w:eastAsiaTheme="minorEastAsia" w:hAnsiTheme="minorHAnsi" w:cstheme="minorBidi"/>
            <w:bCs w:val="0"/>
            <w:sz w:val="22"/>
            <w:szCs w:val="22"/>
          </w:rPr>
          <w:tab/>
        </w:r>
        <w:r w:rsidRPr="00EC4CC6">
          <w:rPr>
            <w:rStyle w:val="Hyperlink"/>
            <w:rFonts w:eastAsia="inter"/>
          </w:rPr>
          <w:t xml:space="preserve">Tổng quan </w:t>
        </w:r>
        <w:r w:rsidRPr="00EC4CC6">
          <w:rPr>
            <w:rStyle w:val="Hyperlink"/>
          </w:rPr>
          <w:t>các nghiên cứu liên quan</w:t>
        </w:r>
        <w:r>
          <w:rPr>
            <w:webHidden/>
          </w:rPr>
          <w:tab/>
        </w:r>
        <w:r>
          <w:rPr>
            <w:rStyle w:val="Hyperlink"/>
          </w:rPr>
          <w:fldChar w:fldCharType="begin"/>
        </w:r>
        <w:r>
          <w:rPr>
            <w:webHidden/>
          </w:rPr>
          <w:instrText xml:space="preserve"> PAGEREF _Toc222431773 \h </w:instrText>
        </w:r>
        <w:r>
          <w:rPr>
            <w:rStyle w:val="Hyperlink"/>
          </w:rPr>
        </w:r>
        <w:r>
          <w:rPr>
            <w:rStyle w:val="Hyperlink"/>
          </w:rPr>
          <w:fldChar w:fldCharType="separate"/>
        </w:r>
        <w:r w:rsidR="005B4571">
          <w:rPr>
            <w:webHidden/>
          </w:rPr>
          <w:t>8</w:t>
        </w:r>
        <w:r>
          <w:rPr>
            <w:rStyle w:val="Hyperlink"/>
          </w:rPr>
          <w:fldChar w:fldCharType="end"/>
        </w:r>
      </w:hyperlink>
    </w:p>
    <w:p w14:paraId="79BEE704" w14:textId="2896F4D6" w:rsidR="007A5297" w:rsidRDefault="007A5297">
      <w:pPr>
        <w:pStyle w:val="TOC3"/>
        <w:tabs>
          <w:tab w:val="left" w:pos="1296"/>
        </w:tabs>
        <w:rPr>
          <w:rFonts w:asciiTheme="minorHAnsi" w:eastAsiaTheme="minorEastAsia" w:hAnsiTheme="minorHAnsi" w:cstheme="minorBidi"/>
          <w:noProof/>
          <w:sz w:val="22"/>
          <w:szCs w:val="22"/>
        </w:rPr>
      </w:pPr>
      <w:hyperlink w:anchor="_Toc222431774" w:history="1">
        <w:r w:rsidRPr="00EC4CC6">
          <w:rPr>
            <w:rStyle w:val="Hyperlink"/>
            <w:rFonts w:eastAsia="Times New Roman"/>
            <w:b/>
            <w:bCs/>
            <w:noProof/>
            <w:w w:val="99"/>
            <w:lang w:val="vi" w:eastAsia="en-US"/>
          </w:rPr>
          <w:t>2.1.1.</w:t>
        </w:r>
        <w:r>
          <w:rPr>
            <w:rFonts w:asciiTheme="minorHAnsi" w:eastAsiaTheme="minorEastAsia" w:hAnsiTheme="minorHAnsi" w:cstheme="minorBidi"/>
            <w:noProof/>
            <w:sz w:val="22"/>
            <w:szCs w:val="22"/>
          </w:rPr>
          <w:tab/>
        </w:r>
        <w:r w:rsidRPr="00EC4CC6">
          <w:rPr>
            <w:rStyle w:val="Hyperlink"/>
            <w:b/>
            <w:noProof/>
          </w:rPr>
          <w:t>Các công trình trên thế giới</w:t>
        </w:r>
        <w:r>
          <w:rPr>
            <w:noProof/>
            <w:webHidden/>
          </w:rPr>
          <w:tab/>
        </w:r>
        <w:r>
          <w:rPr>
            <w:rStyle w:val="Hyperlink"/>
            <w:noProof/>
          </w:rPr>
          <w:fldChar w:fldCharType="begin"/>
        </w:r>
        <w:r>
          <w:rPr>
            <w:noProof/>
            <w:webHidden/>
          </w:rPr>
          <w:instrText xml:space="preserve"> PAGEREF _Toc222431774 \h </w:instrText>
        </w:r>
        <w:r>
          <w:rPr>
            <w:rStyle w:val="Hyperlink"/>
            <w:noProof/>
          </w:rPr>
        </w:r>
        <w:r>
          <w:rPr>
            <w:rStyle w:val="Hyperlink"/>
            <w:noProof/>
          </w:rPr>
          <w:fldChar w:fldCharType="separate"/>
        </w:r>
        <w:r w:rsidR="005B4571">
          <w:rPr>
            <w:noProof/>
            <w:webHidden/>
          </w:rPr>
          <w:t>8</w:t>
        </w:r>
        <w:r>
          <w:rPr>
            <w:rStyle w:val="Hyperlink"/>
            <w:noProof/>
          </w:rPr>
          <w:fldChar w:fldCharType="end"/>
        </w:r>
      </w:hyperlink>
    </w:p>
    <w:p w14:paraId="2BB16BDB" w14:textId="007EEA22" w:rsidR="007A5297" w:rsidRDefault="007A5297">
      <w:pPr>
        <w:pStyle w:val="TOC3"/>
        <w:tabs>
          <w:tab w:val="left" w:pos="1296"/>
        </w:tabs>
        <w:rPr>
          <w:rFonts w:asciiTheme="minorHAnsi" w:eastAsiaTheme="minorEastAsia" w:hAnsiTheme="minorHAnsi" w:cstheme="minorBidi"/>
          <w:noProof/>
          <w:sz w:val="22"/>
          <w:szCs w:val="22"/>
        </w:rPr>
      </w:pPr>
      <w:hyperlink w:anchor="_Toc222431775" w:history="1">
        <w:r w:rsidRPr="00EC4CC6">
          <w:rPr>
            <w:rStyle w:val="Hyperlink"/>
            <w:rFonts w:eastAsia="Times New Roman"/>
            <w:b/>
            <w:bCs/>
            <w:noProof/>
            <w:w w:val="99"/>
            <w:lang w:val="vi" w:eastAsia="en-US"/>
          </w:rPr>
          <w:t>2.1.2.</w:t>
        </w:r>
        <w:r>
          <w:rPr>
            <w:rFonts w:asciiTheme="minorHAnsi" w:eastAsiaTheme="minorEastAsia" w:hAnsiTheme="minorHAnsi" w:cstheme="minorBidi"/>
            <w:noProof/>
            <w:sz w:val="22"/>
            <w:szCs w:val="22"/>
          </w:rPr>
          <w:tab/>
        </w:r>
        <w:r w:rsidRPr="00EC4CC6">
          <w:rPr>
            <w:rStyle w:val="Hyperlink"/>
            <w:b/>
            <w:noProof/>
          </w:rPr>
          <w:t>Các công trình nghiên cứu trong nước</w:t>
        </w:r>
        <w:r>
          <w:rPr>
            <w:noProof/>
            <w:webHidden/>
          </w:rPr>
          <w:tab/>
        </w:r>
        <w:r>
          <w:rPr>
            <w:rStyle w:val="Hyperlink"/>
            <w:noProof/>
          </w:rPr>
          <w:fldChar w:fldCharType="begin"/>
        </w:r>
        <w:r>
          <w:rPr>
            <w:noProof/>
            <w:webHidden/>
          </w:rPr>
          <w:instrText xml:space="preserve"> PAGEREF _Toc222431775 \h </w:instrText>
        </w:r>
        <w:r>
          <w:rPr>
            <w:rStyle w:val="Hyperlink"/>
            <w:noProof/>
          </w:rPr>
        </w:r>
        <w:r>
          <w:rPr>
            <w:rStyle w:val="Hyperlink"/>
            <w:noProof/>
          </w:rPr>
          <w:fldChar w:fldCharType="separate"/>
        </w:r>
        <w:r w:rsidR="005B4571">
          <w:rPr>
            <w:noProof/>
            <w:webHidden/>
          </w:rPr>
          <w:t>10</w:t>
        </w:r>
        <w:r>
          <w:rPr>
            <w:rStyle w:val="Hyperlink"/>
            <w:noProof/>
          </w:rPr>
          <w:fldChar w:fldCharType="end"/>
        </w:r>
      </w:hyperlink>
    </w:p>
    <w:p w14:paraId="50837D82" w14:textId="43607657" w:rsidR="007A5297" w:rsidRDefault="007A5297">
      <w:pPr>
        <w:pStyle w:val="TOC3"/>
        <w:tabs>
          <w:tab w:val="left" w:pos="1296"/>
        </w:tabs>
        <w:rPr>
          <w:rFonts w:asciiTheme="minorHAnsi" w:eastAsiaTheme="minorEastAsia" w:hAnsiTheme="minorHAnsi" w:cstheme="minorBidi"/>
          <w:noProof/>
          <w:sz w:val="22"/>
          <w:szCs w:val="22"/>
        </w:rPr>
      </w:pPr>
      <w:hyperlink w:anchor="_Toc222431776" w:history="1">
        <w:r w:rsidRPr="00EC4CC6">
          <w:rPr>
            <w:rStyle w:val="Hyperlink"/>
            <w:rFonts w:eastAsia="Times New Roman"/>
            <w:b/>
            <w:bCs/>
            <w:noProof/>
            <w:w w:val="99"/>
            <w:lang w:val="vi" w:eastAsia="en-US"/>
          </w:rPr>
          <w:t>2.1.3.</w:t>
        </w:r>
        <w:r>
          <w:rPr>
            <w:rFonts w:asciiTheme="minorHAnsi" w:eastAsiaTheme="minorEastAsia" w:hAnsiTheme="minorHAnsi" w:cstheme="minorBidi"/>
            <w:noProof/>
            <w:sz w:val="22"/>
            <w:szCs w:val="22"/>
          </w:rPr>
          <w:tab/>
        </w:r>
        <w:r w:rsidRPr="00EC4CC6">
          <w:rPr>
            <w:rStyle w:val="Hyperlink"/>
            <w:b/>
            <w:noProof/>
          </w:rPr>
          <w:t>Định hướng nghiên cứu, đóng góp luận văn</w:t>
        </w:r>
        <w:r>
          <w:rPr>
            <w:noProof/>
            <w:webHidden/>
          </w:rPr>
          <w:tab/>
        </w:r>
        <w:r>
          <w:rPr>
            <w:rStyle w:val="Hyperlink"/>
            <w:noProof/>
          </w:rPr>
          <w:fldChar w:fldCharType="begin"/>
        </w:r>
        <w:r>
          <w:rPr>
            <w:noProof/>
            <w:webHidden/>
          </w:rPr>
          <w:instrText xml:space="preserve"> PAGEREF _Toc222431776 \h </w:instrText>
        </w:r>
        <w:r>
          <w:rPr>
            <w:rStyle w:val="Hyperlink"/>
            <w:noProof/>
          </w:rPr>
        </w:r>
        <w:r>
          <w:rPr>
            <w:rStyle w:val="Hyperlink"/>
            <w:noProof/>
          </w:rPr>
          <w:fldChar w:fldCharType="separate"/>
        </w:r>
        <w:r w:rsidR="005B4571">
          <w:rPr>
            <w:noProof/>
            <w:webHidden/>
          </w:rPr>
          <w:t>11</w:t>
        </w:r>
        <w:r>
          <w:rPr>
            <w:rStyle w:val="Hyperlink"/>
            <w:noProof/>
          </w:rPr>
          <w:fldChar w:fldCharType="end"/>
        </w:r>
      </w:hyperlink>
    </w:p>
    <w:p w14:paraId="5F72D2F8" w14:textId="746984AB" w:rsidR="007A5297" w:rsidRDefault="007A5297">
      <w:pPr>
        <w:pStyle w:val="TOC2"/>
        <w:tabs>
          <w:tab w:val="left" w:pos="1008"/>
        </w:tabs>
        <w:rPr>
          <w:rFonts w:asciiTheme="minorHAnsi" w:eastAsiaTheme="minorEastAsia" w:hAnsiTheme="minorHAnsi" w:cstheme="minorBidi"/>
          <w:bCs w:val="0"/>
          <w:sz w:val="22"/>
          <w:szCs w:val="22"/>
        </w:rPr>
      </w:pPr>
      <w:hyperlink w:anchor="_Toc222431777" w:history="1">
        <w:r w:rsidRPr="00EC4CC6">
          <w:rPr>
            <w:rStyle w:val="Hyperlink"/>
            <w:rFonts w:eastAsia="Times New Roman"/>
            <w:w w:val="98"/>
            <w:lang w:val="vi" w:eastAsia="en-US"/>
          </w:rPr>
          <w:t>2.2.</w:t>
        </w:r>
        <w:r>
          <w:rPr>
            <w:rFonts w:asciiTheme="minorHAnsi" w:eastAsiaTheme="minorEastAsia" w:hAnsiTheme="minorHAnsi" w:cstheme="minorBidi"/>
            <w:bCs w:val="0"/>
            <w:sz w:val="22"/>
            <w:szCs w:val="22"/>
          </w:rPr>
          <w:tab/>
        </w:r>
        <w:r w:rsidRPr="00EC4CC6">
          <w:rPr>
            <w:rStyle w:val="Hyperlink"/>
            <w:rFonts w:eastAsia="inter"/>
          </w:rPr>
          <w:t>Cơ sở lý thuyết về Trí tuệ nhân tạo, Học máy và Kỹ thuật phân lớp</w:t>
        </w:r>
        <w:r>
          <w:rPr>
            <w:webHidden/>
          </w:rPr>
          <w:tab/>
        </w:r>
        <w:r>
          <w:rPr>
            <w:rStyle w:val="Hyperlink"/>
          </w:rPr>
          <w:fldChar w:fldCharType="begin"/>
        </w:r>
        <w:r>
          <w:rPr>
            <w:webHidden/>
          </w:rPr>
          <w:instrText xml:space="preserve"> PAGEREF _Toc222431777 \h </w:instrText>
        </w:r>
        <w:r>
          <w:rPr>
            <w:rStyle w:val="Hyperlink"/>
          </w:rPr>
        </w:r>
        <w:r>
          <w:rPr>
            <w:rStyle w:val="Hyperlink"/>
          </w:rPr>
          <w:fldChar w:fldCharType="separate"/>
        </w:r>
        <w:r w:rsidR="005B4571">
          <w:rPr>
            <w:webHidden/>
          </w:rPr>
          <w:t>12</w:t>
        </w:r>
        <w:r>
          <w:rPr>
            <w:rStyle w:val="Hyperlink"/>
          </w:rPr>
          <w:fldChar w:fldCharType="end"/>
        </w:r>
      </w:hyperlink>
    </w:p>
    <w:p w14:paraId="53145FC4" w14:textId="78D2B813" w:rsidR="007A5297" w:rsidRDefault="007A5297">
      <w:pPr>
        <w:pStyle w:val="TOC3"/>
        <w:tabs>
          <w:tab w:val="left" w:pos="1296"/>
        </w:tabs>
        <w:rPr>
          <w:rFonts w:asciiTheme="minorHAnsi" w:eastAsiaTheme="minorEastAsia" w:hAnsiTheme="minorHAnsi" w:cstheme="minorBidi"/>
          <w:noProof/>
          <w:sz w:val="22"/>
          <w:szCs w:val="22"/>
        </w:rPr>
      </w:pPr>
      <w:hyperlink w:anchor="_Toc222431778" w:history="1">
        <w:r w:rsidRPr="00EC4CC6">
          <w:rPr>
            <w:rStyle w:val="Hyperlink"/>
            <w:rFonts w:eastAsia="Times New Roman"/>
            <w:b/>
            <w:bCs/>
            <w:noProof/>
            <w:w w:val="99"/>
            <w:lang w:val="vi" w:eastAsia="en-US"/>
          </w:rPr>
          <w:t>2.2.1.</w:t>
        </w:r>
        <w:r>
          <w:rPr>
            <w:rFonts w:asciiTheme="minorHAnsi" w:eastAsiaTheme="minorEastAsia" w:hAnsiTheme="minorHAnsi" w:cstheme="minorBidi"/>
            <w:noProof/>
            <w:sz w:val="22"/>
            <w:szCs w:val="22"/>
          </w:rPr>
          <w:tab/>
        </w:r>
        <w:r w:rsidRPr="00EC4CC6">
          <w:rPr>
            <w:rStyle w:val="Hyperlink"/>
            <w:b/>
            <w:noProof/>
          </w:rPr>
          <w:t>Trí tuệ nhân tạo</w:t>
        </w:r>
        <w:r>
          <w:rPr>
            <w:noProof/>
            <w:webHidden/>
          </w:rPr>
          <w:tab/>
        </w:r>
        <w:r>
          <w:rPr>
            <w:rStyle w:val="Hyperlink"/>
            <w:noProof/>
          </w:rPr>
          <w:fldChar w:fldCharType="begin"/>
        </w:r>
        <w:r>
          <w:rPr>
            <w:noProof/>
            <w:webHidden/>
          </w:rPr>
          <w:instrText xml:space="preserve"> PAGEREF _Toc222431778 \h </w:instrText>
        </w:r>
        <w:r>
          <w:rPr>
            <w:rStyle w:val="Hyperlink"/>
            <w:noProof/>
          </w:rPr>
        </w:r>
        <w:r>
          <w:rPr>
            <w:rStyle w:val="Hyperlink"/>
            <w:noProof/>
          </w:rPr>
          <w:fldChar w:fldCharType="separate"/>
        </w:r>
        <w:r w:rsidR="005B4571">
          <w:rPr>
            <w:noProof/>
            <w:webHidden/>
          </w:rPr>
          <w:t>12</w:t>
        </w:r>
        <w:r>
          <w:rPr>
            <w:rStyle w:val="Hyperlink"/>
            <w:noProof/>
          </w:rPr>
          <w:fldChar w:fldCharType="end"/>
        </w:r>
      </w:hyperlink>
    </w:p>
    <w:p w14:paraId="4FAABCB7" w14:textId="0075D498" w:rsidR="007A5297" w:rsidRDefault="007A5297">
      <w:pPr>
        <w:pStyle w:val="TOC3"/>
        <w:tabs>
          <w:tab w:val="left" w:pos="1296"/>
        </w:tabs>
        <w:rPr>
          <w:rFonts w:asciiTheme="minorHAnsi" w:eastAsiaTheme="minorEastAsia" w:hAnsiTheme="minorHAnsi" w:cstheme="minorBidi"/>
          <w:noProof/>
          <w:sz w:val="22"/>
          <w:szCs w:val="22"/>
        </w:rPr>
      </w:pPr>
      <w:hyperlink w:anchor="_Toc222431779" w:history="1">
        <w:r w:rsidRPr="00EC4CC6">
          <w:rPr>
            <w:rStyle w:val="Hyperlink"/>
            <w:rFonts w:eastAsia="Times New Roman"/>
            <w:b/>
            <w:bCs/>
            <w:noProof/>
            <w:w w:val="99"/>
            <w:lang w:val="vi" w:eastAsia="en-US"/>
          </w:rPr>
          <w:t>2.2.2.</w:t>
        </w:r>
        <w:r>
          <w:rPr>
            <w:rFonts w:asciiTheme="minorHAnsi" w:eastAsiaTheme="minorEastAsia" w:hAnsiTheme="minorHAnsi" w:cstheme="minorBidi"/>
            <w:noProof/>
            <w:sz w:val="22"/>
            <w:szCs w:val="22"/>
          </w:rPr>
          <w:tab/>
        </w:r>
        <w:r w:rsidRPr="00EC4CC6">
          <w:rPr>
            <w:rStyle w:val="Hyperlink"/>
            <w:b/>
            <w:noProof/>
          </w:rPr>
          <w:t>Học máy</w:t>
        </w:r>
        <w:r>
          <w:rPr>
            <w:noProof/>
            <w:webHidden/>
          </w:rPr>
          <w:tab/>
        </w:r>
        <w:r>
          <w:rPr>
            <w:rStyle w:val="Hyperlink"/>
            <w:noProof/>
          </w:rPr>
          <w:fldChar w:fldCharType="begin"/>
        </w:r>
        <w:r>
          <w:rPr>
            <w:noProof/>
            <w:webHidden/>
          </w:rPr>
          <w:instrText xml:space="preserve"> PAGEREF _Toc222431779 \h </w:instrText>
        </w:r>
        <w:r>
          <w:rPr>
            <w:rStyle w:val="Hyperlink"/>
            <w:noProof/>
          </w:rPr>
        </w:r>
        <w:r>
          <w:rPr>
            <w:rStyle w:val="Hyperlink"/>
            <w:noProof/>
          </w:rPr>
          <w:fldChar w:fldCharType="separate"/>
        </w:r>
        <w:r w:rsidR="005B4571">
          <w:rPr>
            <w:noProof/>
            <w:webHidden/>
          </w:rPr>
          <w:t>13</w:t>
        </w:r>
        <w:r>
          <w:rPr>
            <w:rStyle w:val="Hyperlink"/>
            <w:noProof/>
          </w:rPr>
          <w:fldChar w:fldCharType="end"/>
        </w:r>
      </w:hyperlink>
    </w:p>
    <w:p w14:paraId="6416A281" w14:textId="3F037D4C" w:rsidR="007A5297" w:rsidRDefault="007A5297">
      <w:pPr>
        <w:pStyle w:val="TOC2"/>
        <w:rPr>
          <w:rFonts w:asciiTheme="minorHAnsi" w:eastAsiaTheme="minorEastAsia" w:hAnsiTheme="minorHAnsi" w:cstheme="minorBidi"/>
          <w:bCs w:val="0"/>
          <w:sz w:val="22"/>
          <w:szCs w:val="22"/>
        </w:rPr>
      </w:pPr>
      <w:hyperlink w:anchor="_Toc222431780" w:history="1">
        <w:r w:rsidRPr="00EC4CC6">
          <w:rPr>
            <w:rStyle w:val="Hyperlink"/>
            <w:rFonts w:eastAsia="inter"/>
          </w:rPr>
          <w:t xml:space="preserve">2.3 </w:t>
        </w:r>
        <w:r w:rsidRPr="00EC4CC6">
          <w:rPr>
            <w:rStyle w:val="Hyperlink"/>
          </w:rPr>
          <w:t>Mạng nơ-ron nhân tạo</w:t>
        </w:r>
        <w:r>
          <w:rPr>
            <w:webHidden/>
          </w:rPr>
          <w:tab/>
        </w:r>
        <w:r>
          <w:rPr>
            <w:rStyle w:val="Hyperlink"/>
          </w:rPr>
          <w:fldChar w:fldCharType="begin"/>
        </w:r>
        <w:r>
          <w:rPr>
            <w:webHidden/>
          </w:rPr>
          <w:instrText xml:space="preserve"> PAGEREF _Toc222431780 \h </w:instrText>
        </w:r>
        <w:r>
          <w:rPr>
            <w:rStyle w:val="Hyperlink"/>
          </w:rPr>
        </w:r>
        <w:r>
          <w:rPr>
            <w:rStyle w:val="Hyperlink"/>
          </w:rPr>
          <w:fldChar w:fldCharType="separate"/>
        </w:r>
        <w:r w:rsidR="005B4571">
          <w:rPr>
            <w:webHidden/>
          </w:rPr>
          <w:t>13</w:t>
        </w:r>
        <w:r>
          <w:rPr>
            <w:rStyle w:val="Hyperlink"/>
          </w:rPr>
          <w:fldChar w:fldCharType="end"/>
        </w:r>
      </w:hyperlink>
    </w:p>
    <w:p w14:paraId="53650987" w14:textId="5C1D1A28" w:rsidR="007A5297" w:rsidRDefault="007A5297">
      <w:pPr>
        <w:pStyle w:val="TOC3"/>
        <w:tabs>
          <w:tab w:val="left" w:pos="1296"/>
        </w:tabs>
        <w:rPr>
          <w:rFonts w:asciiTheme="minorHAnsi" w:eastAsiaTheme="minorEastAsia" w:hAnsiTheme="minorHAnsi" w:cstheme="minorBidi"/>
          <w:noProof/>
          <w:sz w:val="22"/>
          <w:szCs w:val="22"/>
        </w:rPr>
      </w:pPr>
      <w:hyperlink w:anchor="_Toc222431782" w:history="1">
        <w:r w:rsidRPr="00EC4CC6">
          <w:rPr>
            <w:rStyle w:val="Hyperlink"/>
            <w:rFonts w:eastAsia="Times New Roman"/>
            <w:b/>
            <w:bCs/>
            <w:noProof/>
            <w:w w:val="99"/>
            <w:lang w:val="vi" w:eastAsia="en-US"/>
          </w:rPr>
          <w:t>2.3.1.</w:t>
        </w:r>
        <w:r>
          <w:rPr>
            <w:rFonts w:asciiTheme="minorHAnsi" w:eastAsiaTheme="minorEastAsia" w:hAnsiTheme="minorHAnsi" w:cstheme="minorBidi"/>
            <w:noProof/>
            <w:sz w:val="22"/>
            <w:szCs w:val="22"/>
          </w:rPr>
          <w:tab/>
        </w:r>
        <w:r w:rsidRPr="00EC4CC6">
          <w:rPr>
            <w:rStyle w:val="Hyperlink"/>
            <w:b/>
            <w:noProof/>
          </w:rPr>
          <w:t>Mạng thần kinh con người</w:t>
        </w:r>
        <w:r>
          <w:rPr>
            <w:noProof/>
            <w:webHidden/>
          </w:rPr>
          <w:tab/>
        </w:r>
        <w:r>
          <w:rPr>
            <w:rStyle w:val="Hyperlink"/>
            <w:noProof/>
          </w:rPr>
          <w:fldChar w:fldCharType="begin"/>
        </w:r>
        <w:r>
          <w:rPr>
            <w:noProof/>
            <w:webHidden/>
          </w:rPr>
          <w:instrText xml:space="preserve"> PAGEREF _Toc222431782 \h </w:instrText>
        </w:r>
        <w:r>
          <w:rPr>
            <w:rStyle w:val="Hyperlink"/>
            <w:noProof/>
          </w:rPr>
        </w:r>
        <w:r>
          <w:rPr>
            <w:rStyle w:val="Hyperlink"/>
            <w:noProof/>
          </w:rPr>
          <w:fldChar w:fldCharType="separate"/>
        </w:r>
        <w:r w:rsidR="005B4571">
          <w:rPr>
            <w:noProof/>
            <w:webHidden/>
          </w:rPr>
          <w:t>13</w:t>
        </w:r>
        <w:r>
          <w:rPr>
            <w:rStyle w:val="Hyperlink"/>
            <w:noProof/>
          </w:rPr>
          <w:fldChar w:fldCharType="end"/>
        </w:r>
      </w:hyperlink>
    </w:p>
    <w:p w14:paraId="662B51A3" w14:textId="719075DF" w:rsidR="007A5297" w:rsidRDefault="007A5297">
      <w:pPr>
        <w:pStyle w:val="TOC3"/>
        <w:tabs>
          <w:tab w:val="left" w:pos="1296"/>
        </w:tabs>
        <w:rPr>
          <w:rFonts w:asciiTheme="minorHAnsi" w:eastAsiaTheme="minorEastAsia" w:hAnsiTheme="minorHAnsi" w:cstheme="minorBidi"/>
          <w:noProof/>
          <w:sz w:val="22"/>
          <w:szCs w:val="22"/>
        </w:rPr>
      </w:pPr>
      <w:hyperlink w:anchor="_Toc222431783" w:history="1">
        <w:r w:rsidRPr="00EC4CC6">
          <w:rPr>
            <w:rStyle w:val="Hyperlink"/>
            <w:rFonts w:eastAsia="Times New Roman"/>
            <w:b/>
            <w:bCs/>
            <w:noProof/>
            <w:w w:val="99"/>
            <w:lang w:val="vi" w:eastAsia="en-US"/>
          </w:rPr>
          <w:t>2.3.2.</w:t>
        </w:r>
        <w:r>
          <w:rPr>
            <w:rFonts w:asciiTheme="minorHAnsi" w:eastAsiaTheme="minorEastAsia" w:hAnsiTheme="minorHAnsi" w:cstheme="minorBidi"/>
            <w:noProof/>
            <w:sz w:val="22"/>
            <w:szCs w:val="22"/>
          </w:rPr>
          <w:tab/>
        </w:r>
        <w:r w:rsidRPr="00EC4CC6">
          <w:rPr>
            <w:rStyle w:val="Hyperlink"/>
            <w:b/>
            <w:noProof/>
          </w:rPr>
          <w:t>Mạng nơ-ron nhân tạo</w:t>
        </w:r>
        <w:r>
          <w:rPr>
            <w:noProof/>
            <w:webHidden/>
          </w:rPr>
          <w:tab/>
        </w:r>
        <w:r>
          <w:rPr>
            <w:rStyle w:val="Hyperlink"/>
            <w:noProof/>
          </w:rPr>
          <w:fldChar w:fldCharType="begin"/>
        </w:r>
        <w:r>
          <w:rPr>
            <w:noProof/>
            <w:webHidden/>
          </w:rPr>
          <w:instrText xml:space="preserve"> PAGEREF _Toc222431783 \h </w:instrText>
        </w:r>
        <w:r>
          <w:rPr>
            <w:rStyle w:val="Hyperlink"/>
            <w:noProof/>
          </w:rPr>
        </w:r>
        <w:r>
          <w:rPr>
            <w:rStyle w:val="Hyperlink"/>
            <w:noProof/>
          </w:rPr>
          <w:fldChar w:fldCharType="separate"/>
        </w:r>
        <w:r w:rsidR="005B4571">
          <w:rPr>
            <w:noProof/>
            <w:webHidden/>
          </w:rPr>
          <w:t>14</w:t>
        </w:r>
        <w:r>
          <w:rPr>
            <w:rStyle w:val="Hyperlink"/>
            <w:noProof/>
          </w:rPr>
          <w:fldChar w:fldCharType="end"/>
        </w:r>
      </w:hyperlink>
    </w:p>
    <w:p w14:paraId="26E7D300" w14:textId="78FD1E9B" w:rsidR="007A5297" w:rsidRDefault="007A5297">
      <w:pPr>
        <w:pStyle w:val="TOC3"/>
        <w:tabs>
          <w:tab w:val="left" w:pos="1296"/>
        </w:tabs>
        <w:rPr>
          <w:rFonts w:asciiTheme="minorHAnsi" w:eastAsiaTheme="minorEastAsia" w:hAnsiTheme="minorHAnsi" w:cstheme="minorBidi"/>
          <w:noProof/>
          <w:sz w:val="22"/>
          <w:szCs w:val="22"/>
        </w:rPr>
      </w:pPr>
      <w:hyperlink w:anchor="_Toc222431784" w:history="1">
        <w:r w:rsidRPr="00EC4CC6">
          <w:rPr>
            <w:rStyle w:val="Hyperlink"/>
            <w:rFonts w:eastAsia="Times New Roman"/>
            <w:b/>
            <w:bCs/>
            <w:noProof/>
            <w:w w:val="99"/>
            <w:lang w:val="vi" w:eastAsia="en-US"/>
          </w:rPr>
          <w:t>2.3.3.</w:t>
        </w:r>
        <w:r>
          <w:rPr>
            <w:rFonts w:asciiTheme="minorHAnsi" w:eastAsiaTheme="minorEastAsia" w:hAnsiTheme="minorHAnsi" w:cstheme="minorBidi"/>
            <w:noProof/>
            <w:sz w:val="22"/>
            <w:szCs w:val="22"/>
          </w:rPr>
          <w:tab/>
        </w:r>
        <w:r w:rsidRPr="00EC4CC6">
          <w:rPr>
            <w:rStyle w:val="Hyperlink"/>
            <w:b/>
            <w:noProof/>
          </w:rPr>
          <w:t>Các hàm kích hoạt thường dùng</w:t>
        </w:r>
        <w:r>
          <w:rPr>
            <w:noProof/>
            <w:webHidden/>
          </w:rPr>
          <w:tab/>
        </w:r>
        <w:r>
          <w:rPr>
            <w:rStyle w:val="Hyperlink"/>
            <w:noProof/>
          </w:rPr>
          <w:fldChar w:fldCharType="begin"/>
        </w:r>
        <w:r>
          <w:rPr>
            <w:noProof/>
            <w:webHidden/>
          </w:rPr>
          <w:instrText xml:space="preserve"> PAGEREF _Toc222431784 \h </w:instrText>
        </w:r>
        <w:r>
          <w:rPr>
            <w:rStyle w:val="Hyperlink"/>
            <w:noProof/>
          </w:rPr>
        </w:r>
        <w:r>
          <w:rPr>
            <w:rStyle w:val="Hyperlink"/>
            <w:noProof/>
          </w:rPr>
          <w:fldChar w:fldCharType="separate"/>
        </w:r>
        <w:r w:rsidR="005B4571">
          <w:rPr>
            <w:noProof/>
            <w:webHidden/>
          </w:rPr>
          <w:t>15</w:t>
        </w:r>
        <w:r>
          <w:rPr>
            <w:rStyle w:val="Hyperlink"/>
            <w:noProof/>
          </w:rPr>
          <w:fldChar w:fldCharType="end"/>
        </w:r>
      </w:hyperlink>
    </w:p>
    <w:p w14:paraId="26967959" w14:textId="16F07CF7" w:rsidR="007A5297" w:rsidRDefault="007A5297">
      <w:pPr>
        <w:pStyle w:val="TOC3"/>
        <w:tabs>
          <w:tab w:val="left" w:pos="1296"/>
        </w:tabs>
        <w:rPr>
          <w:rFonts w:asciiTheme="minorHAnsi" w:eastAsiaTheme="minorEastAsia" w:hAnsiTheme="minorHAnsi" w:cstheme="minorBidi"/>
          <w:noProof/>
          <w:sz w:val="22"/>
          <w:szCs w:val="22"/>
        </w:rPr>
      </w:pPr>
      <w:hyperlink w:anchor="_Toc222431785" w:history="1">
        <w:r w:rsidRPr="00EC4CC6">
          <w:rPr>
            <w:rStyle w:val="Hyperlink"/>
            <w:rFonts w:eastAsia="Times New Roman"/>
            <w:b/>
            <w:bCs/>
            <w:noProof/>
            <w:w w:val="99"/>
            <w:lang w:val="vi" w:eastAsia="en-US"/>
          </w:rPr>
          <w:t>2.3.4.</w:t>
        </w:r>
        <w:r>
          <w:rPr>
            <w:rFonts w:asciiTheme="minorHAnsi" w:eastAsiaTheme="minorEastAsia" w:hAnsiTheme="minorHAnsi" w:cstheme="minorBidi"/>
            <w:noProof/>
            <w:sz w:val="22"/>
            <w:szCs w:val="22"/>
          </w:rPr>
          <w:tab/>
        </w:r>
        <w:r w:rsidRPr="00EC4CC6">
          <w:rPr>
            <w:rStyle w:val="Hyperlink"/>
            <w:b/>
            <w:noProof/>
          </w:rPr>
          <w:t>Hàm mất mát</w:t>
        </w:r>
        <w:r>
          <w:rPr>
            <w:noProof/>
            <w:webHidden/>
          </w:rPr>
          <w:tab/>
        </w:r>
        <w:r>
          <w:rPr>
            <w:rStyle w:val="Hyperlink"/>
            <w:noProof/>
          </w:rPr>
          <w:fldChar w:fldCharType="begin"/>
        </w:r>
        <w:r>
          <w:rPr>
            <w:noProof/>
            <w:webHidden/>
          </w:rPr>
          <w:instrText xml:space="preserve"> PAGEREF _Toc222431785 \h </w:instrText>
        </w:r>
        <w:r>
          <w:rPr>
            <w:rStyle w:val="Hyperlink"/>
            <w:noProof/>
          </w:rPr>
        </w:r>
        <w:r>
          <w:rPr>
            <w:rStyle w:val="Hyperlink"/>
            <w:noProof/>
          </w:rPr>
          <w:fldChar w:fldCharType="separate"/>
        </w:r>
        <w:r w:rsidR="005B4571">
          <w:rPr>
            <w:noProof/>
            <w:webHidden/>
          </w:rPr>
          <w:t>17</w:t>
        </w:r>
        <w:r>
          <w:rPr>
            <w:rStyle w:val="Hyperlink"/>
            <w:noProof/>
          </w:rPr>
          <w:fldChar w:fldCharType="end"/>
        </w:r>
      </w:hyperlink>
    </w:p>
    <w:p w14:paraId="75BA16B5" w14:textId="6FEDB6F3" w:rsidR="007A5297" w:rsidRDefault="007A5297">
      <w:pPr>
        <w:pStyle w:val="TOC3"/>
        <w:tabs>
          <w:tab w:val="left" w:pos="1296"/>
        </w:tabs>
        <w:rPr>
          <w:rFonts w:asciiTheme="minorHAnsi" w:eastAsiaTheme="minorEastAsia" w:hAnsiTheme="minorHAnsi" w:cstheme="minorBidi"/>
          <w:noProof/>
          <w:sz w:val="22"/>
          <w:szCs w:val="22"/>
        </w:rPr>
      </w:pPr>
      <w:hyperlink w:anchor="_Toc222431786" w:history="1">
        <w:r w:rsidRPr="00EC4CC6">
          <w:rPr>
            <w:rStyle w:val="Hyperlink"/>
            <w:rFonts w:eastAsia="Times New Roman"/>
            <w:b/>
            <w:bCs/>
            <w:noProof/>
            <w:w w:val="99"/>
            <w:lang w:val="vi" w:eastAsia="en-US"/>
          </w:rPr>
          <w:t>2.3.5.</w:t>
        </w:r>
        <w:r>
          <w:rPr>
            <w:rFonts w:asciiTheme="minorHAnsi" w:eastAsiaTheme="minorEastAsia" w:hAnsiTheme="minorHAnsi" w:cstheme="minorBidi"/>
            <w:noProof/>
            <w:sz w:val="22"/>
            <w:szCs w:val="22"/>
          </w:rPr>
          <w:tab/>
        </w:r>
        <w:r w:rsidRPr="00EC4CC6">
          <w:rPr>
            <w:rStyle w:val="Hyperlink"/>
            <w:b/>
            <w:noProof/>
          </w:rPr>
          <w:t>Thuật toán:</w:t>
        </w:r>
        <w:r>
          <w:rPr>
            <w:noProof/>
            <w:webHidden/>
          </w:rPr>
          <w:tab/>
        </w:r>
        <w:r>
          <w:rPr>
            <w:rStyle w:val="Hyperlink"/>
            <w:noProof/>
          </w:rPr>
          <w:fldChar w:fldCharType="begin"/>
        </w:r>
        <w:r>
          <w:rPr>
            <w:noProof/>
            <w:webHidden/>
          </w:rPr>
          <w:instrText xml:space="preserve"> PAGEREF _Toc222431786 \h </w:instrText>
        </w:r>
        <w:r>
          <w:rPr>
            <w:rStyle w:val="Hyperlink"/>
            <w:noProof/>
          </w:rPr>
        </w:r>
        <w:r>
          <w:rPr>
            <w:rStyle w:val="Hyperlink"/>
            <w:noProof/>
          </w:rPr>
          <w:fldChar w:fldCharType="separate"/>
        </w:r>
        <w:r w:rsidR="005B4571">
          <w:rPr>
            <w:noProof/>
            <w:webHidden/>
          </w:rPr>
          <w:t>17</w:t>
        </w:r>
        <w:r>
          <w:rPr>
            <w:rStyle w:val="Hyperlink"/>
            <w:noProof/>
          </w:rPr>
          <w:fldChar w:fldCharType="end"/>
        </w:r>
      </w:hyperlink>
    </w:p>
    <w:p w14:paraId="7F06139D" w14:textId="7A0AA84C" w:rsidR="007A5297" w:rsidRDefault="007A5297">
      <w:pPr>
        <w:pStyle w:val="TOC3"/>
        <w:tabs>
          <w:tab w:val="left" w:pos="1296"/>
        </w:tabs>
        <w:rPr>
          <w:rFonts w:asciiTheme="minorHAnsi" w:eastAsiaTheme="minorEastAsia" w:hAnsiTheme="minorHAnsi" w:cstheme="minorBidi"/>
          <w:noProof/>
          <w:sz w:val="22"/>
          <w:szCs w:val="22"/>
        </w:rPr>
      </w:pPr>
      <w:hyperlink w:anchor="_Toc222431787" w:history="1">
        <w:r w:rsidRPr="00EC4CC6">
          <w:rPr>
            <w:rStyle w:val="Hyperlink"/>
            <w:rFonts w:eastAsia="Times New Roman"/>
            <w:b/>
            <w:bCs/>
            <w:noProof/>
            <w:w w:val="99"/>
            <w:lang w:val="vi" w:eastAsia="en-US"/>
          </w:rPr>
          <w:t>2.3.6.</w:t>
        </w:r>
        <w:r>
          <w:rPr>
            <w:rFonts w:asciiTheme="minorHAnsi" w:eastAsiaTheme="minorEastAsia" w:hAnsiTheme="minorHAnsi" w:cstheme="minorBidi"/>
            <w:noProof/>
            <w:sz w:val="22"/>
            <w:szCs w:val="22"/>
          </w:rPr>
          <w:tab/>
        </w:r>
        <w:r w:rsidRPr="00EC4CC6">
          <w:rPr>
            <w:rStyle w:val="Hyperlink"/>
            <w:b/>
            <w:noProof/>
          </w:rPr>
          <w:t>Kỹ thuật phân lớp</w:t>
        </w:r>
        <w:r>
          <w:rPr>
            <w:noProof/>
            <w:webHidden/>
          </w:rPr>
          <w:tab/>
        </w:r>
        <w:r>
          <w:rPr>
            <w:rStyle w:val="Hyperlink"/>
            <w:noProof/>
          </w:rPr>
          <w:fldChar w:fldCharType="begin"/>
        </w:r>
        <w:r>
          <w:rPr>
            <w:noProof/>
            <w:webHidden/>
          </w:rPr>
          <w:instrText xml:space="preserve"> PAGEREF _Toc222431787 \h </w:instrText>
        </w:r>
        <w:r>
          <w:rPr>
            <w:rStyle w:val="Hyperlink"/>
            <w:noProof/>
          </w:rPr>
        </w:r>
        <w:r>
          <w:rPr>
            <w:rStyle w:val="Hyperlink"/>
            <w:noProof/>
          </w:rPr>
          <w:fldChar w:fldCharType="separate"/>
        </w:r>
        <w:r w:rsidR="005B4571">
          <w:rPr>
            <w:noProof/>
            <w:webHidden/>
          </w:rPr>
          <w:t>19</w:t>
        </w:r>
        <w:r>
          <w:rPr>
            <w:rStyle w:val="Hyperlink"/>
            <w:noProof/>
          </w:rPr>
          <w:fldChar w:fldCharType="end"/>
        </w:r>
      </w:hyperlink>
    </w:p>
    <w:p w14:paraId="272B6399" w14:textId="175F9C12" w:rsidR="007A5297" w:rsidRDefault="007A5297">
      <w:pPr>
        <w:pStyle w:val="TOC3"/>
        <w:tabs>
          <w:tab w:val="left" w:pos="1296"/>
        </w:tabs>
        <w:rPr>
          <w:rFonts w:asciiTheme="minorHAnsi" w:eastAsiaTheme="minorEastAsia" w:hAnsiTheme="minorHAnsi" w:cstheme="minorBidi"/>
          <w:noProof/>
          <w:sz w:val="22"/>
          <w:szCs w:val="22"/>
        </w:rPr>
      </w:pPr>
      <w:hyperlink w:anchor="_Toc222431788" w:history="1">
        <w:r w:rsidRPr="00EC4CC6">
          <w:rPr>
            <w:rStyle w:val="Hyperlink"/>
            <w:rFonts w:eastAsia="Times New Roman"/>
            <w:b/>
            <w:bCs/>
            <w:noProof/>
            <w:w w:val="99"/>
            <w:lang w:val="vi" w:eastAsia="en-US"/>
          </w:rPr>
          <w:t>2.3.7.</w:t>
        </w:r>
        <w:r>
          <w:rPr>
            <w:rFonts w:asciiTheme="minorHAnsi" w:eastAsiaTheme="minorEastAsia" w:hAnsiTheme="minorHAnsi" w:cstheme="minorBidi"/>
            <w:noProof/>
            <w:sz w:val="22"/>
            <w:szCs w:val="22"/>
          </w:rPr>
          <w:tab/>
        </w:r>
        <w:r w:rsidRPr="00EC4CC6">
          <w:rPr>
            <w:rStyle w:val="Hyperlink"/>
            <w:b/>
            <w:noProof/>
          </w:rPr>
          <w:t>Vai trò của phân lớp trong hệ thống gợi ý khối thi</w:t>
        </w:r>
        <w:r>
          <w:rPr>
            <w:noProof/>
            <w:webHidden/>
          </w:rPr>
          <w:tab/>
        </w:r>
        <w:r>
          <w:rPr>
            <w:rStyle w:val="Hyperlink"/>
            <w:noProof/>
          </w:rPr>
          <w:fldChar w:fldCharType="begin"/>
        </w:r>
        <w:r>
          <w:rPr>
            <w:noProof/>
            <w:webHidden/>
          </w:rPr>
          <w:instrText xml:space="preserve"> PAGEREF _Toc222431788 \h </w:instrText>
        </w:r>
        <w:r>
          <w:rPr>
            <w:rStyle w:val="Hyperlink"/>
            <w:noProof/>
          </w:rPr>
        </w:r>
        <w:r>
          <w:rPr>
            <w:rStyle w:val="Hyperlink"/>
            <w:noProof/>
          </w:rPr>
          <w:fldChar w:fldCharType="separate"/>
        </w:r>
        <w:r w:rsidR="005B4571">
          <w:rPr>
            <w:noProof/>
            <w:webHidden/>
          </w:rPr>
          <w:t>19</w:t>
        </w:r>
        <w:r>
          <w:rPr>
            <w:rStyle w:val="Hyperlink"/>
            <w:noProof/>
          </w:rPr>
          <w:fldChar w:fldCharType="end"/>
        </w:r>
      </w:hyperlink>
    </w:p>
    <w:p w14:paraId="4698BE45" w14:textId="10E0E8C5" w:rsidR="007A5297" w:rsidRDefault="007A5297">
      <w:pPr>
        <w:pStyle w:val="TOC3"/>
        <w:tabs>
          <w:tab w:val="left" w:pos="1296"/>
        </w:tabs>
        <w:rPr>
          <w:rFonts w:asciiTheme="minorHAnsi" w:eastAsiaTheme="minorEastAsia" w:hAnsiTheme="minorHAnsi" w:cstheme="minorBidi"/>
          <w:noProof/>
          <w:sz w:val="22"/>
          <w:szCs w:val="22"/>
        </w:rPr>
      </w:pPr>
      <w:hyperlink w:anchor="_Toc222431789" w:history="1">
        <w:r w:rsidRPr="00EC4CC6">
          <w:rPr>
            <w:rStyle w:val="Hyperlink"/>
            <w:rFonts w:eastAsia="Times New Roman"/>
            <w:b/>
            <w:bCs/>
            <w:noProof/>
            <w:w w:val="99"/>
            <w:lang w:val="vi" w:eastAsia="en-US"/>
          </w:rPr>
          <w:t>2.3.8.</w:t>
        </w:r>
        <w:r>
          <w:rPr>
            <w:rFonts w:asciiTheme="minorHAnsi" w:eastAsiaTheme="minorEastAsia" w:hAnsiTheme="minorHAnsi" w:cstheme="minorBidi"/>
            <w:noProof/>
            <w:sz w:val="22"/>
            <w:szCs w:val="22"/>
          </w:rPr>
          <w:tab/>
        </w:r>
        <w:r w:rsidRPr="00EC4CC6">
          <w:rPr>
            <w:rStyle w:val="Hyperlink"/>
            <w:b/>
            <w:noProof/>
          </w:rPr>
          <w:t>Lý do lựa chọn kỹ thuật phân lớp dùng mô hình MLP</w:t>
        </w:r>
        <w:r>
          <w:rPr>
            <w:noProof/>
            <w:webHidden/>
          </w:rPr>
          <w:tab/>
        </w:r>
        <w:r>
          <w:rPr>
            <w:rStyle w:val="Hyperlink"/>
            <w:noProof/>
          </w:rPr>
          <w:fldChar w:fldCharType="begin"/>
        </w:r>
        <w:r>
          <w:rPr>
            <w:noProof/>
            <w:webHidden/>
          </w:rPr>
          <w:instrText xml:space="preserve"> PAGEREF _Toc222431789 \h </w:instrText>
        </w:r>
        <w:r>
          <w:rPr>
            <w:rStyle w:val="Hyperlink"/>
            <w:noProof/>
          </w:rPr>
        </w:r>
        <w:r>
          <w:rPr>
            <w:rStyle w:val="Hyperlink"/>
            <w:noProof/>
          </w:rPr>
          <w:fldChar w:fldCharType="separate"/>
        </w:r>
        <w:r w:rsidR="005B4571">
          <w:rPr>
            <w:noProof/>
            <w:webHidden/>
          </w:rPr>
          <w:t>20</w:t>
        </w:r>
        <w:r>
          <w:rPr>
            <w:rStyle w:val="Hyperlink"/>
            <w:noProof/>
          </w:rPr>
          <w:fldChar w:fldCharType="end"/>
        </w:r>
      </w:hyperlink>
    </w:p>
    <w:p w14:paraId="6CC8472A" w14:textId="228B2B3B" w:rsidR="007A5297" w:rsidRDefault="007A5297">
      <w:pPr>
        <w:pStyle w:val="TOC2"/>
        <w:rPr>
          <w:rFonts w:asciiTheme="minorHAnsi" w:eastAsiaTheme="minorEastAsia" w:hAnsiTheme="minorHAnsi" w:cstheme="minorBidi"/>
          <w:bCs w:val="0"/>
          <w:sz w:val="22"/>
          <w:szCs w:val="22"/>
        </w:rPr>
      </w:pPr>
      <w:hyperlink w:anchor="_Toc222431790" w:history="1">
        <w:r w:rsidRPr="00EC4CC6">
          <w:rPr>
            <w:rStyle w:val="Hyperlink"/>
          </w:rPr>
          <w:t xml:space="preserve">2.4. </w:t>
        </w:r>
        <w:r w:rsidRPr="00EC4CC6">
          <w:rPr>
            <w:rStyle w:val="Hyperlink"/>
            <w:rFonts w:eastAsia="inter"/>
          </w:rPr>
          <w:t>Thuật toán lan truyền của MLP</w:t>
        </w:r>
        <w:r>
          <w:rPr>
            <w:webHidden/>
          </w:rPr>
          <w:tab/>
        </w:r>
        <w:r>
          <w:rPr>
            <w:rStyle w:val="Hyperlink"/>
          </w:rPr>
          <w:fldChar w:fldCharType="begin"/>
        </w:r>
        <w:r>
          <w:rPr>
            <w:webHidden/>
          </w:rPr>
          <w:instrText xml:space="preserve"> PAGEREF _Toc222431790 \h </w:instrText>
        </w:r>
        <w:r>
          <w:rPr>
            <w:rStyle w:val="Hyperlink"/>
          </w:rPr>
        </w:r>
        <w:r>
          <w:rPr>
            <w:rStyle w:val="Hyperlink"/>
          </w:rPr>
          <w:fldChar w:fldCharType="separate"/>
        </w:r>
        <w:r w:rsidR="005B4571">
          <w:rPr>
            <w:webHidden/>
          </w:rPr>
          <w:t>20</w:t>
        </w:r>
        <w:r>
          <w:rPr>
            <w:rStyle w:val="Hyperlink"/>
          </w:rPr>
          <w:fldChar w:fldCharType="end"/>
        </w:r>
      </w:hyperlink>
    </w:p>
    <w:p w14:paraId="5A5EF7E3" w14:textId="185A379F" w:rsidR="007A5297" w:rsidRDefault="007A5297">
      <w:pPr>
        <w:pStyle w:val="TOC3"/>
        <w:tabs>
          <w:tab w:val="left" w:pos="1296"/>
        </w:tabs>
        <w:rPr>
          <w:rFonts w:asciiTheme="minorHAnsi" w:eastAsiaTheme="minorEastAsia" w:hAnsiTheme="minorHAnsi" w:cstheme="minorBidi"/>
          <w:noProof/>
          <w:sz w:val="22"/>
          <w:szCs w:val="22"/>
        </w:rPr>
      </w:pPr>
      <w:hyperlink w:anchor="_Toc222431792" w:history="1">
        <w:r w:rsidRPr="00EC4CC6">
          <w:rPr>
            <w:rStyle w:val="Hyperlink"/>
            <w:rFonts w:eastAsia="Times New Roman"/>
            <w:b/>
            <w:bCs/>
            <w:noProof/>
            <w:w w:val="99"/>
            <w:lang w:val="vi" w:eastAsia="en-US"/>
          </w:rPr>
          <w:t>2.4.1.</w:t>
        </w:r>
        <w:r>
          <w:rPr>
            <w:rFonts w:asciiTheme="minorHAnsi" w:eastAsiaTheme="minorEastAsia" w:hAnsiTheme="minorHAnsi" w:cstheme="minorBidi"/>
            <w:noProof/>
            <w:sz w:val="22"/>
            <w:szCs w:val="22"/>
          </w:rPr>
          <w:tab/>
        </w:r>
        <w:r w:rsidRPr="00EC4CC6">
          <w:rPr>
            <w:rStyle w:val="Hyperlink"/>
            <w:b/>
            <w:noProof/>
          </w:rPr>
          <w:t>Nguyên lý hoạt động</w:t>
        </w:r>
        <w:r>
          <w:rPr>
            <w:noProof/>
            <w:webHidden/>
          </w:rPr>
          <w:tab/>
        </w:r>
        <w:r>
          <w:rPr>
            <w:rStyle w:val="Hyperlink"/>
            <w:noProof/>
          </w:rPr>
          <w:fldChar w:fldCharType="begin"/>
        </w:r>
        <w:r>
          <w:rPr>
            <w:noProof/>
            <w:webHidden/>
          </w:rPr>
          <w:instrText xml:space="preserve"> PAGEREF _Toc222431792 \h </w:instrText>
        </w:r>
        <w:r>
          <w:rPr>
            <w:rStyle w:val="Hyperlink"/>
            <w:noProof/>
          </w:rPr>
        </w:r>
        <w:r>
          <w:rPr>
            <w:rStyle w:val="Hyperlink"/>
            <w:noProof/>
          </w:rPr>
          <w:fldChar w:fldCharType="separate"/>
        </w:r>
        <w:r w:rsidR="005B4571">
          <w:rPr>
            <w:noProof/>
            <w:webHidden/>
          </w:rPr>
          <w:t>20</w:t>
        </w:r>
        <w:r>
          <w:rPr>
            <w:rStyle w:val="Hyperlink"/>
            <w:noProof/>
          </w:rPr>
          <w:fldChar w:fldCharType="end"/>
        </w:r>
      </w:hyperlink>
    </w:p>
    <w:p w14:paraId="0858B362" w14:textId="2570945C" w:rsidR="007A5297" w:rsidRDefault="007A5297">
      <w:pPr>
        <w:pStyle w:val="TOC3"/>
        <w:tabs>
          <w:tab w:val="left" w:pos="1296"/>
        </w:tabs>
        <w:rPr>
          <w:rFonts w:asciiTheme="minorHAnsi" w:eastAsiaTheme="minorEastAsia" w:hAnsiTheme="minorHAnsi" w:cstheme="minorBidi"/>
          <w:noProof/>
          <w:sz w:val="22"/>
          <w:szCs w:val="22"/>
        </w:rPr>
      </w:pPr>
      <w:hyperlink w:anchor="_Toc222431793" w:history="1">
        <w:r w:rsidRPr="00EC4CC6">
          <w:rPr>
            <w:rStyle w:val="Hyperlink"/>
            <w:rFonts w:eastAsia="Times New Roman"/>
            <w:b/>
            <w:bCs/>
            <w:noProof/>
            <w:w w:val="99"/>
            <w:lang w:val="vi" w:eastAsia="en-US"/>
          </w:rPr>
          <w:t>2.4.2.</w:t>
        </w:r>
        <w:r>
          <w:rPr>
            <w:rFonts w:asciiTheme="minorHAnsi" w:eastAsiaTheme="minorEastAsia" w:hAnsiTheme="minorHAnsi" w:cstheme="minorBidi"/>
            <w:noProof/>
            <w:sz w:val="22"/>
            <w:szCs w:val="22"/>
          </w:rPr>
          <w:tab/>
        </w:r>
        <w:r w:rsidRPr="00EC4CC6">
          <w:rPr>
            <w:rStyle w:val="Hyperlink"/>
            <w:b/>
            <w:noProof/>
          </w:rPr>
          <w:t>Hàm mục tiêu của MLP</w:t>
        </w:r>
        <w:r>
          <w:rPr>
            <w:noProof/>
            <w:webHidden/>
          </w:rPr>
          <w:tab/>
        </w:r>
        <w:r>
          <w:rPr>
            <w:rStyle w:val="Hyperlink"/>
            <w:noProof/>
          </w:rPr>
          <w:fldChar w:fldCharType="begin"/>
        </w:r>
        <w:r>
          <w:rPr>
            <w:noProof/>
            <w:webHidden/>
          </w:rPr>
          <w:instrText xml:space="preserve"> PAGEREF _Toc222431793 \h </w:instrText>
        </w:r>
        <w:r>
          <w:rPr>
            <w:rStyle w:val="Hyperlink"/>
            <w:noProof/>
          </w:rPr>
        </w:r>
        <w:r>
          <w:rPr>
            <w:rStyle w:val="Hyperlink"/>
            <w:noProof/>
          </w:rPr>
          <w:fldChar w:fldCharType="separate"/>
        </w:r>
        <w:r w:rsidR="005B4571">
          <w:rPr>
            <w:noProof/>
            <w:webHidden/>
          </w:rPr>
          <w:t>22</w:t>
        </w:r>
        <w:r>
          <w:rPr>
            <w:rStyle w:val="Hyperlink"/>
            <w:noProof/>
          </w:rPr>
          <w:fldChar w:fldCharType="end"/>
        </w:r>
      </w:hyperlink>
    </w:p>
    <w:p w14:paraId="4DE66A00" w14:textId="552B77B2" w:rsidR="007A5297" w:rsidRDefault="007A5297">
      <w:pPr>
        <w:pStyle w:val="TOC3"/>
        <w:rPr>
          <w:rFonts w:asciiTheme="minorHAnsi" w:eastAsiaTheme="minorEastAsia" w:hAnsiTheme="minorHAnsi" w:cstheme="minorBidi"/>
          <w:noProof/>
          <w:sz w:val="22"/>
          <w:szCs w:val="22"/>
        </w:rPr>
      </w:pPr>
      <w:hyperlink w:anchor="_Toc222431794" w:history="1">
        <w:r w:rsidRPr="00EC4CC6">
          <w:rPr>
            <w:rStyle w:val="Hyperlink"/>
            <w:rFonts w:eastAsia="Times New Roman"/>
            <w:b/>
            <w:bCs/>
            <w:noProof/>
          </w:rPr>
          <w:t>2.4.5. Ưu điểm của MLP trong phân lớp gợi ý khối thi</w:t>
        </w:r>
        <w:r>
          <w:rPr>
            <w:noProof/>
            <w:webHidden/>
          </w:rPr>
          <w:tab/>
        </w:r>
        <w:r>
          <w:rPr>
            <w:rStyle w:val="Hyperlink"/>
            <w:noProof/>
          </w:rPr>
          <w:fldChar w:fldCharType="begin"/>
        </w:r>
        <w:r>
          <w:rPr>
            <w:noProof/>
            <w:webHidden/>
          </w:rPr>
          <w:instrText xml:space="preserve"> PAGEREF _Toc222431794 \h </w:instrText>
        </w:r>
        <w:r>
          <w:rPr>
            <w:rStyle w:val="Hyperlink"/>
            <w:noProof/>
          </w:rPr>
        </w:r>
        <w:r>
          <w:rPr>
            <w:rStyle w:val="Hyperlink"/>
            <w:noProof/>
          </w:rPr>
          <w:fldChar w:fldCharType="separate"/>
        </w:r>
        <w:r w:rsidR="005B4571">
          <w:rPr>
            <w:noProof/>
            <w:webHidden/>
          </w:rPr>
          <w:t>25</w:t>
        </w:r>
        <w:r>
          <w:rPr>
            <w:rStyle w:val="Hyperlink"/>
            <w:noProof/>
          </w:rPr>
          <w:fldChar w:fldCharType="end"/>
        </w:r>
      </w:hyperlink>
    </w:p>
    <w:p w14:paraId="1B7D7312" w14:textId="147B0DA0" w:rsidR="007A5297" w:rsidRDefault="007A5297">
      <w:pPr>
        <w:pStyle w:val="TOC3"/>
        <w:rPr>
          <w:rFonts w:asciiTheme="minorHAnsi" w:eastAsiaTheme="minorEastAsia" w:hAnsiTheme="minorHAnsi" w:cstheme="minorBidi"/>
          <w:noProof/>
          <w:sz w:val="22"/>
          <w:szCs w:val="22"/>
        </w:rPr>
      </w:pPr>
      <w:hyperlink w:anchor="_Toc222431795" w:history="1">
        <w:r w:rsidRPr="00EC4CC6">
          <w:rPr>
            <w:rStyle w:val="Hyperlink"/>
            <w:rFonts w:eastAsia="Times New Roman"/>
            <w:b/>
            <w:bCs/>
            <w:noProof/>
          </w:rPr>
          <w:t>2.4.6. Các cải tiến kỹ thuật trong kiến trúc MLP hiện đại</w:t>
        </w:r>
        <w:r>
          <w:rPr>
            <w:noProof/>
            <w:webHidden/>
          </w:rPr>
          <w:tab/>
        </w:r>
        <w:r>
          <w:rPr>
            <w:rStyle w:val="Hyperlink"/>
            <w:noProof/>
          </w:rPr>
          <w:fldChar w:fldCharType="begin"/>
        </w:r>
        <w:r>
          <w:rPr>
            <w:noProof/>
            <w:webHidden/>
          </w:rPr>
          <w:instrText xml:space="preserve"> PAGEREF _Toc222431795 \h </w:instrText>
        </w:r>
        <w:r>
          <w:rPr>
            <w:rStyle w:val="Hyperlink"/>
            <w:noProof/>
          </w:rPr>
        </w:r>
        <w:r>
          <w:rPr>
            <w:rStyle w:val="Hyperlink"/>
            <w:noProof/>
          </w:rPr>
          <w:fldChar w:fldCharType="separate"/>
        </w:r>
        <w:r w:rsidR="005B4571">
          <w:rPr>
            <w:noProof/>
            <w:webHidden/>
          </w:rPr>
          <w:t>25</w:t>
        </w:r>
        <w:r>
          <w:rPr>
            <w:rStyle w:val="Hyperlink"/>
            <w:noProof/>
          </w:rPr>
          <w:fldChar w:fldCharType="end"/>
        </w:r>
      </w:hyperlink>
    </w:p>
    <w:p w14:paraId="36B430B0" w14:textId="0B775B4F" w:rsidR="007A5297" w:rsidRDefault="007A5297">
      <w:pPr>
        <w:pStyle w:val="TOC3"/>
        <w:tabs>
          <w:tab w:val="left" w:pos="1296"/>
        </w:tabs>
        <w:rPr>
          <w:rFonts w:asciiTheme="minorHAnsi" w:eastAsiaTheme="minorEastAsia" w:hAnsiTheme="minorHAnsi" w:cstheme="minorBidi"/>
          <w:noProof/>
          <w:sz w:val="22"/>
          <w:szCs w:val="22"/>
        </w:rPr>
      </w:pPr>
      <w:hyperlink w:anchor="_Toc222431796" w:history="1">
        <w:r w:rsidRPr="00EC4CC6">
          <w:rPr>
            <w:rStyle w:val="Hyperlink"/>
            <w:rFonts w:eastAsia="Times New Roman"/>
            <w:b/>
            <w:bCs/>
            <w:noProof/>
            <w:w w:val="99"/>
            <w:lang w:val="vi" w:eastAsia="en-US"/>
          </w:rPr>
          <w:t>2.4.3.</w:t>
        </w:r>
        <w:r>
          <w:rPr>
            <w:rFonts w:asciiTheme="minorHAnsi" w:eastAsiaTheme="minorEastAsia" w:hAnsiTheme="minorHAnsi" w:cstheme="minorBidi"/>
            <w:noProof/>
            <w:sz w:val="22"/>
            <w:szCs w:val="22"/>
          </w:rPr>
          <w:tab/>
        </w:r>
        <w:r w:rsidRPr="00EC4CC6">
          <w:rPr>
            <w:rStyle w:val="Hyperlink"/>
            <w:b/>
            <w:noProof/>
          </w:rPr>
          <w:t>Ứng dụng của MLP trong bài toán phân lớp khối thi</w:t>
        </w:r>
        <w:r>
          <w:rPr>
            <w:noProof/>
            <w:webHidden/>
          </w:rPr>
          <w:tab/>
        </w:r>
        <w:r>
          <w:rPr>
            <w:rStyle w:val="Hyperlink"/>
            <w:noProof/>
          </w:rPr>
          <w:fldChar w:fldCharType="begin"/>
        </w:r>
        <w:r>
          <w:rPr>
            <w:noProof/>
            <w:webHidden/>
          </w:rPr>
          <w:instrText xml:space="preserve"> PAGEREF _Toc222431796 \h </w:instrText>
        </w:r>
        <w:r>
          <w:rPr>
            <w:rStyle w:val="Hyperlink"/>
            <w:noProof/>
          </w:rPr>
        </w:r>
        <w:r>
          <w:rPr>
            <w:rStyle w:val="Hyperlink"/>
            <w:noProof/>
          </w:rPr>
          <w:fldChar w:fldCharType="separate"/>
        </w:r>
        <w:r w:rsidR="005B4571">
          <w:rPr>
            <w:noProof/>
            <w:webHidden/>
          </w:rPr>
          <w:t>28</w:t>
        </w:r>
        <w:r>
          <w:rPr>
            <w:rStyle w:val="Hyperlink"/>
            <w:noProof/>
          </w:rPr>
          <w:fldChar w:fldCharType="end"/>
        </w:r>
      </w:hyperlink>
    </w:p>
    <w:p w14:paraId="39BC9DCA" w14:textId="1A2E72BB" w:rsidR="007A5297" w:rsidRDefault="007A5297">
      <w:pPr>
        <w:pStyle w:val="TOC2"/>
        <w:rPr>
          <w:rFonts w:asciiTheme="minorHAnsi" w:eastAsiaTheme="minorEastAsia" w:hAnsiTheme="minorHAnsi" w:cstheme="minorBidi"/>
          <w:bCs w:val="0"/>
          <w:sz w:val="22"/>
          <w:szCs w:val="22"/>
        </w:rPr>
      </w:pPr>
      <w:hyperlink w:anchor="_Toc222431797" w:history="1">
        <w:r w:rsidRPr="00EC4CC6">
          <w:rPr>
            <w:rStyle w:val="Hyperlink"/>
          </w:rPr>
          <w:t>2.5. Các mô hình được xem xét trong nghiên cứu phân lớp</w:t>
        </w:r>
        <w:r>
          <w:rPr>
            <w:webHidden/>
          </w:rPr>
          <w:tab/>
        </w:r>
        <w:r>
          <w:rPr>
            <w:rStyle w:val="Hyperlink"/>
          </w:rPr>
          <w:fldChar w:fldCharType="begin"/>
        </w:r>
        <w:r>
          <w:rPr>
            <w:webHidden/>
          </w:rPr>
          <w:instrText xml:space="preserve"> PAGEREF _Toc222431797 \h </w:instrText>
        </w:r>
        <w:r>
          <w:rPr>
            <w:rStyle w:val="Hyperlink"/>
          </w:rPr>
        </w:r>
        <w:r>
          <w:rPr>
            <w:rStyle w:val="Hyperlink"/>
          </w:rPr>
          <w:fldChar w:fldCharType="separate"/>
        </w:r>
        <w:r w:rsidR="005B4571">
          <w:rPr>
            <w:webHidden/>
          </w:rPr>
          <w:t>29</w:t>
        </w:r>
        <w:r>
          <w:rPr>
            <w:rStyle w:val="Hyperlink"/>
          </w:rPr>
          <w:fldChar w:fldCharType="end"/>
        </w:r>
      </w:hyperlink>
    </w:p>
    <w:p w14:paraId="13FE1DA9" w14:textId="6D272BFC" w:rsidR="007A5297" w:rsidRDefault="007A5297">
      <w:pPr>
        <w:pStyle w:val="TOC3"/>
        <w:rPr>
          <w:rFonts w:asciiTheme="minorHAnsi" w:eastAsiaTheme="minorEastAsia" w:hAnsiTheme="minorHAnsi" w:cstheme="minorBidi"/>
          <w:noProof/>
          <w:sz w:val="22"/>
          <w:szCs w:val="22"/>
        </w:rPr>
      </w:pPr>
      <w:hyperlink w:anchor="_Toc222431798" w:history="1">
        <w:r w:rsidRPr="00EC4CC6">
          <w:rPr>
            <w:rStyle w:val="Hyperlink"/>
            <w:b/>
            <w:noProof/>
          </w:rPr>
          <w:t>2.5.1. Cây quyết định</w:t>
        </w:r>
        <w:r>
          <w:rPr>
            <w:noProof/>
            <w:webHidden/>
          </w:rPr>
          <w:tab/>
        </w:r>
        <w:r>
          <w:rPr>
            <w:rStyle w:val="Hyperlink"/>
            <w:noProof/>
          </w:rPr>
          <w:fldChar w:fldCharType="begin"/>
        </w:r>
        <w:r>
          <w:rPr>
            <w:noProof/>
            <w:webHidden/>
          </w:rPr>
          <w:instrText xml:space="preserve"> PAGEREF _Toc222431798 \h </w:instrText>
        </w:r>
        <w:r>
          <w:rPr>
            <w:rStyle w:val="Hyperlink"/>
            <w:noProof/>
          </w:rPr>
        </w:r>
        <w:r>
          <w:rPr>
            <w:rStyle w:val="Hyperlink"/>
            <w:noProof/>
          </w:rPr>
          <w:fldChar w:fldCharType="separate"/>
        </w:r>
        <w:r w:rsidR="005B4571">
          <w:rPr>
            <w:noProof/>
            <w:webHidden/>
          </w:rPr>
          <w:t>30</w:t>
        </w:r>
        <w:r>
          <w:rPr>
            <w:rStyle w:val="Hyperlink"/>
            <w:noProof/>
          </w:rPr>
          <w:fldChar w:fldCharType="end"/>
        </w:r>
      </w:hyperlink>
    </w:p>
    <w:p w14:paraId="16C4969E" w14:textId="35633296" w:rsidR="007A5297" w:rsidRDefault="007A5297">
      <w:pPr>
        <w:pStyle w:val="TOC3"/>
        <w:rPr>
          <w:rFonts w:asciiTheme="minorHAnsi" w:eastAsiaTheme="minorEastAsia" w:hAnsiTheme="minorHAnsi" w:cstheme="minorBidi"/>
          <w:noProof/>
          <w:sz w:val="22"/>
          <w:szCs w:val="22"/>
        </w:rPr>
      </w:pPr>
      <w:hyperlink w:anchor="_Toc222431799" w:history="1">
        <w:r w:rsidRPr="00EC4CC6">
          <w:rPr>
            <w:rStyle w:val="Hyperlink"/>
            <w:b/>
            <w:noProof/>
          </w:rPr>
          <w:t>2.5.2. Máy vector hỗ trợ</w:t>
        </w:r>
        <w:r>
          <w:rPr>
            <w:noProof/>
            <w:webHidden/>
          </w:rPr>
          <w:tab/>
        </w:r>
        <w:r>
          <w:rPr>
            <w:rStyle w:val="Hyperlink"/>
            <w:noProof/>
          </w:rPr>
          <w:fldChar w:fldCharType="begin"/>
        </w:r>
        <w:r>
          <w:rPr>
            <w:noProof/>
            <w:webHidden/>
          </w:rPr>
          <w:instrText xml:space="preserve"> PAGEREF _Toc222431799 \h </w:instrText>
        </w:r>
        <w:r>
          <w:rPr>
            <w:rStyle w:val="Hyperlink"/>
            <w:noProof/>
          </w:rPr>
        </w:r>
        <w:r>
          <w:rPr>
            <w:rStyle w:val="Hyperlink"/>
            <w:noProof/>
          </w:rPr>
          <w:fldChar w:fldCharType="separate"/>
        </w:r>
        <w:r w:rsidR="005B4571">
          <w:rPr>
            <w:noProof/>
            <w:webHidden/>
          </w:rPr>
          <w:t>30</w:t>
        </w:r>
        <w:r>
          <w:rPr>
            <w:rStyle w:val="Hyperlink"/>
            <w:noProof/>
          </w:rPr>
          <w:fldChar w:fldCharType="end"/>
        </w:r>
      </w:hyperlink>
    </w:p>
    <w:p w14:paraId="0ED2E40C" w14:textId="28E303AF" w:rsidR="007A5297" w:rsidRDefault="007A5297">
      <w:pPr>
        <w:pStyle w:val="TOC3"/>
        <w:rPr>
          <w:rFonts w:asciiTheme="minorHAnsi" w:eastAsiaTheme="minorEastAsia" w:hAnsiTheme="minorHAnsi" w:cstheme="minorBidi"/>
          <w:noProof/>
          <w:sz w:val="22"/>
          <w:szCs w:val="22"/>
        </w:rPr>
      </w:pPr>
      <w:hyperlink w:anchor="_Toc222431800" w:history="1">
        <w:r w:rsidRPr="00EC4CC6">
          <w:rPr>
            <w:rStyle w:val="Hyperlink"/>
            <w:b/>
            <w:noProof/>
          </w:rPr>
          <w:t>2.5.3. Mô hình MLP – Mô hình chính của hệ thống</w:t>
        </w:r>
        <w:r>
          <w:rPr>
            <w:noProof/>
            <w:webHidden/>
          </w:rPr>
          <w:tab/>
        </w:r>
        <w:r>
          <w:rPr>
            <w:rStyle w:val="Hyperlink"/>
            <w:noProof/>
          </w:rPr>
          <w:fldChar w:fldCharType="begin"/>
        </w:r>
        <w:r>
          <w:rPr>
            <w:noProof/>
            <w:webHidden/>
          </w:rPr>
          <w:instrText xml:space="preserve"> PAGEREF _Toc222431800 \h </w:instrText>
        </w:r>
        <w:r>
          <w:rPr>
            <w:rStyle w:val="Hyperlink"/>
            <w:noProof/>
          </w:rPr>
        </w:r>
        <w:r>
          <w:rPr>
            <w:rStyle w:val="Hyperlink"/>
            <w:noProof/>
          </w:rPr>
          <w:fldChar w:fldCharType="separate"/>
        </w:r>
        <w:r w:rsidR="005B4571">
          <w:rPr>
            <w:noProof/>
            <w:webHidden/>
          </w:rPr>
          <w:t>31</w:t>
        </w:r>
        <w:r>
          <w:rPr>
            <w:rStyle w:val="Hyperlink"/>
            <w:noProof/>
          </w:rPr>
          <w:fldChar w:fldCharType="end"/>
        </w:r>
      </w:hyperlink>
    </w:p>
    <w:p w14:paraId="4B83601F" w14:textId="3308738A" w:rsidR="007A5297" w:rsidRDefault="007A5297">
      <w:pPr>
        <w:pStyle w:val="TOC3"/>
        <w:rPr>
          <w:rFonts w:asciiTheme="minorHAnsi" w:eastAsiaTheme="minorEastAsia" w:hAnsiTheme="minorHAnsi" w:cstheme="minorBidi"/>
          <w:noProof/>
          <w:sz w:val="22"/>
          <w:szCs w:val="22"/>
        </w:rPr>
      </w:pPr>
      <w:hyperlink w:anchor="_Toc222431801" w:history="1">
        <w:r w:rsidRPr="00EC4CC6">
          <w:rPr>
            <w:rStyle w:val="Hyperlink"/>
            <w:b/>
            <w:noProof/>
          </w:rPr>
          <w:t>2.5.5. Quy trình tinh chỉnh siêu tham số cho mô hình MLP</w:t>
        </w:r>
        <w:r>
          <w:rPr>
            <w:noProof/>
            <w:webHidden/>
          </w:rPr>
          <w:tab/>
        </w:r>
        <w:r>
          <w:rPr>
            <w:rStyle w:val="Hyperlink"/>
            <w:noProof/>
          </w:rPr>
          <w:fldChar w:fldCharType="begin"/>
        </w:r>
        <w:r>
          <w:rPr>
            <w:noProof/>
            <w:webHidden/>
          </w:rPr>
          <w:instrText xml:space="preserve"> PAGEREF _Toc222431801 \h </w:instrText>
        </w:r>
        <w:r>
          <w:rPr>
            <w:rStyle w:val="Hyperlink"/>
            <w:noProof/>
          </w:rPr>
        </w:r>
        <w:r>
          <w:rPr>
            <w:rStyle w:val="Hyperlink"/>
            <w:noProof/>
          </w:rPr>
          <w:fldChar w:fldCharType="separate"/>
        </w:r>
        <w:r w:rsidR="005B4571">
          <w:rPr>
            <w:noProof/>
            <w:webHidden/>
          </w:rPr>
          <w:t>32</w:t>
        </w:r>
        <w:r>
          <w:rPr>
            <w:rStyle w:val="Hyperlink"/>
            <w:noProof/>
          </w:rPr>
          <w:fldChar w:fldCharType="end"/>
        </w:r>
      </w:hyperlink>
    </w:p>
    <w:p w14:paraId="0A0B7535" w14:textId="0858C1A5" w:rsidR="007A5297" w:rsidRDefault="007A5297">
      <w:pPr>
        <w:pStyle w:val="TOC3"/>
        <w:rPr>
          <w:rFonts w:asciiTheme="minorHAnsi" w:eastAsiaTheme="minorEastAsia" w:hAnsiTheme="minorHAnsi" w:cstheme="minorBidi"/>
          <w:noProof/>
          <w:sz w:val="22"/>
          <w:szCs w:val="22"/>
        </w:rPr>
      </w:pPr>
      <w:hyperlink w:anchor="_Toc222431802" w:history="1">
        <w:r w:rsidRPr="00EC4CC6">
          <w:rPr>
            <w:rStyle w:val="Hyperlink"/>
            <w:b/>
            <w:noProof/>
          </w:rPr>
          <w:t>2.5.6. Tinh chỉnh siêu tham số</w:t>
        </w:r>
        <w:r>
          <w:rPr>
            <w:noProof/>
            <w:webHidden/>
          </w:rPr>
          <w:tab/>
        </w:r>
        <w:r>
          <w:rPr>
            <w:rStyle w:val="Hyperlink"/>
            <w:noProof/>
          </w:rPr>
          <w:fldChar w:fldCharType="begin"/>
        </w:r>
        <w:r>
          <w:rPr>
            <w:noProof/>
            <w:webHidden/>
          </w:rPr>
          <w:instrText xml:space="preserve"> PAGEREF _Toc222431802 \h </w:instrText>
        </w:r>
        <w:r>
          <w:rPr>
            <w:rStyle w:val="Hyperlink"/>
            <w:noProof/>
          </w:rPr>
        </w:r>
        <w:r>
          <w:rPr>
            <w:rStyle w:val="Hyperlink"/>
            <w:noProof/>
          </w:rPr>
          <w:fldChar w:fldCharType="separate"/>
        </w:r>
        <w:r w:rsidR="005B4571">
          <w:rPr>
            <w:noProof/>
            <w:webHidden/>
          </w:rPr>
          <w:t>32</w:t>
        </w:r>
        <w:r>
          <w:rPr>
            <w:rStyle w:val="Hyperlink"/>
            <w:noProof/>
          </w:rPr>
          <w:fldChar w:fldCharType="end"/>
        </w:r>
      </w:hyperlink>
    </w:p>
    <w:p w14:paraId="749C33F7" w14:textId="1BC4BD61" w:rsidR="007A5297" w:rsidRDefault="007A5297">
      <w:pPr>
        <w:pStyle w:val="TOC3"/>
        <w:rPr>
          <w:rFonts w:asciiTheme="minorHAnsi" w:eastAsiaTheme="minorEastAsia" w:hAnsiTheme="minorHAnsi" w:cstheme="minorBidi"/>
          <w:noProof/>
          <w:sz w:val="22"/>
          <w:szCs w:val="22"/>
        </w:rPr>
      </w:pPr>
      <w:hyperlink w:anchor="_Toc222431803" w:history="1">
        <w:r w:rsidRPr="00EC4CC6">
          <w:rPr>
            <w:rStyle w:val="Hyperlink"/>
            <w:b/>
            <w:noProof/>
          </w:rPr>
          <w:t>2.5.7. Hệ thống giải thích mô hình bằng SHAP Dashboard</w:t>
        </w:r>
        <w:r>
          <w:rPr>
            <w:noProof/>
            <w:webHidden/>
          </w:rPr>
          <w:tab/>
        </w:r>
        <w:r>
          <w:rPr>
            <w:rStyle w:val="Hyperlink"/>
            <w:noProof/>
          </w:rPr>
          <w:fldChar w:fldCharType="begin"/>
        </w:r>
        <w:r>
          <w:rPr>
            <w:noProof/>
            <w:webHidden/>
          </w:rPr>
          <w:instrText xml:space="preserve"> PAGEREF _Toc222431803 \h </w:instrText>
        </w:r>
        <w:r>
          <w:rPr>
            <w:rStyle w:val="Hyperlink"/>
            <w:noProof/>
          </w:rPr>
        </w:r>
        <w:r>
          <w:rPr>
            <w:rStyle w:val="Hyperlink"/>
            <w:noProof/>
          </w:rPr>
          <w:fldChar w:fldCharType="separate"/>
        </w:r>
        <w:r w:rsidR="005B4571">
          <w:rPr>
            <w:noProof/>
            <w:webHidden/>
          </w:rPr>
          <w:t>34</w:t>
        </w:r>
        <w:r>
          <w:rPr>
            <w:rStyle w:val="Hyperlink"/>
            <w:noProof/>
          </w:rPr>
          <w:fldChar w:fldCharType="end"/>
        </w:r>
      </w:hyperlink>
    </w:p>
    <w:p w14:paraId="27827009" w14:textId="0F89088F" w:rsidR="007A5297" w:rsidRDefault="007A5297">
      <w:pPr>
        <w:pStyle w:val="TOC2"/>
        <w:rPr>
          <w:rFonts w:asciiTheme="minorHAnsi" w:eastAsiaTheme="minorEastAsia" w:hAnsiTheme="minorHAnsi" w:cstheme="minorBidi"/>
          <w:bCs w:val="0"/>
          <w:sz w:val="22"/>
          <w:szCs w:val="22"/>
        </w:rPr>
      </w:pPr>
      <w:hyperlink w:anchor="_Toc222431804" w:history="1">
        <w:r w:rsidRPr="00EC4CC6">
          <w:rPr>
            <w:rStyle w:val="Hyperlink"/>
          </w:rPr>
          <w:t>2.6. Cơ sở toán học của mô hình</w:t>
        </w:r>
        <w:r>
          <w:rPr>
            <w:webHidden/>
          </w:rPr>
          <w:tab/>
        </w:r>
        <w:r>
          <w:rPr>
            <w:rStyle w:val="Hyperlink"/>
          </w:rPr>
          <w:fldChar w:fldCharType="begin"/>
        </w:r>
        <w:r>
          <w:rPr>
            <w:webHidden/>
          </w:rPr>
          <w:instrText xml:space="preserve"> PAGEREF _Toc222431804 \h </w:instrText>
        </w:r>
        <w:r>
          <w:rPr>
            <w:rStyle w:val="Hyperlink"/>
          </w:rPr>
        </w:r>
        <w:r>
          <w:rPr>
            <w:rStyle w:val="Hyperlink"/>
          </w:rPr>
          <w:fldChar w:fldCharType="separate"/>
        </w:r>
        <w:r w:rsidR="005B4571">
          <w:rPr>
            <w:webHidden/>
          </w:rPr>
          <w:t>35</w:t>
        </w:r>
        <w:r>
          <w:rPr>
            <w:rStyle w:val="Hyperlink"/>
          </w:rPr>
          <w:fldChar w:fldCharType="end"/>
        </w:r>
      </w:hyperlink>
    </w:p>
    <w:p w14:paraId="5210D2EC" w14:textId="5FD6AA84" w:rsidR="007A5297" w:rsidRDefault="007A5297">
      <w:pPr>
        <w:pStyle w:val="TOC3"/>
        <w:rPr>
          <w:rFonts w:asciiTheme="minorHAnsi" w:eastAsiaTheme="minorEastAsia" w:hAnsiTheme="minorHAnsi" w:cstheme="minorBidi"/>
          <w:noProof/>
          <w:sz w:val="22"/>
          <w:szCs w:val="22"/>
        </w:rPr>
      </w:pPr>
      <w:hyperlink w:anchor="_Toc222431805" w:history="1">
        <w:r w:rsidRPr="00EC4CC6">
          <w:rPr>
            <w:rStyle w:val="Hyperlink"/>
            <w:noProof/>
          </w:rPr>
          <w:t>2.6.1.Lan truyền xuôi</w:t>
        </w:r>
        <w:r>
          <w:rPr>
            <w:noProof/>
            <w:webHidden/>
          </w:rPr>
          <w:tab/>
        </w:r>
        <w:r>
          <w:rPr>
            <w:rStyle w:val="Hyperlink"/>
            <w:noProof/>
          </w:rPr>
          <w:fldChar w:fldCharType="begin"/>
        </w:r>
        <w:r>
          <w:rPr>
            <w:noProof/>
            <w:webHidden/>
          </w:rPr>
          <w:instrText xml:space="preserve"> PAGEREF _Toc222431805 \h </w:instrText>
        </w:r>
        <w:r>
          <w:rPr>
            <w:rStyle w:val="Hyperlink"/>
            <w:noProof/>
          </w:rPr>
        </w:r>
        <w:r>
          <w:rPr>
            <w:rStyle w:val="Hyperlink"/>
            <w:noProof/>
          </w:rPr>
          <w:fldChar w:fldCharType="separate"/>
        </w:r>
        <w:r w:rsidR="005B4571">
          <w:rPr>
            <w:noProof/>
            <w:webHidden/>
          </w:rPr>
          <w:t>35</w:t>
        </w:r>
        <w:r>
          <w:rPr>
            <w:rStyle w:val="Hyperlink"/>
            <w:noProof/>
          </w:rPr>
          <w:fldChar w:fldCharType="end"/>
        </w:r>
      </w:hyperlink>
    </w:p>
    <w:p w14:paraId="6A7896C7" w14:textId="5EB157A6" w:rsidR="007A5297" w:rsidRDefault="007A5297">
      <w:pPr>
        <w:pStyle w:val="TOC3"/>
        <w:rPr>
          <w:rFonts w:asciiTheme="minorHAnsi" w:eastAsiaTheme="minorEastAsia" w:hAnsiTheme="minorHAnsi" w:cstheme="minorBidi"/>
          <w:noProof/>
          <w:sz w:val="22"/>
          <w:szCs w:val="22"/>
        </w:rPr>
      </w:pPr>
      <w:hyperlink w:anchor="_Toc222431806" w:history="1">
        <w:r w:rsidRPr="00EC4CC6">
          <w:rPr>
            <w:rStyle w:val="Hyperlink"/>
            <w:noProof/>
          </w:rPr>
          <w:t>2.6.2. Hàm Softmax</w:t>
        </w:r>
        <w:r>
          <w:rPr>
            <w:noProof/>
            <w:webHidden/>
          </w:rPr>
          <w:tab/>
        </w:r>
        <w:r>
          <w:rPr>
            <w:rStyle w:val="Hyperlink"/>
            <w:noProof/>
          </w:rPr>
          <w:fldChar w:fldCharType="begin"/>
        </w:r>
        <w:r>
          <w:rPr>
            <w:noProof/>
            <w:webHidden/>
          </w:rPr>
          <w:instrText xml:space="preserve"> PAGEREF _Toc222431806 \h </w:instrText>
        </w:r>
        <w:r>
          <w:rPr>
            <w:rStyle w:val="Hyperlink"/>
            <w:noProof/>
          </w:rPr>
        </w:r>
        <w:r>
          <w:rPr>
            <w:rStyle w:val="Hyperlink"/>
            <w:noProof/>
          </w:rPr>
          <w:fldChar w:fldCharType="separate"/>
        </w:r>
        <w:r w:rsidR="005B4571">
          <w:rPr>
            <w:noProof/>
            <w:webHidden/>
          </w:rPr>
          <w:t>35</w:t>
        </w:r>
        <w:r>
          <w:rPr>
            <w:rStyle w:val="Hyperlink"/>
            <w:noProof/>
          </w:rPr>
          <w:fldChar w:fldCharType="end"/>
        </w:r>
      </w:hyperlink>
    </w:p>
    <w:p w14:paraId="2F3D317A" w14:textId="44BAF17F" w:rsidR="007A5297" w:rsidRDefault="007A5297">
      <w:pPr>
        <w:pStyle w:val="TOC3"/>
        <w:rPr>
          <w:rFonts w:asciiTheme="minorHAnsi" w:eastAsiaTheme="minorEastAsia" w:hAnsiTheme="minorHAnsi" w:cstheme="minorBidi"/>
          <w:noProof/>
          <w:sz w:val="22"/>
          <w:szCs w:val="22"/>
        </w:rPr>
      </w:pPr>
      <w:hyperlink w:anchor="_Toc222431807" w:history="1">
        <w:r w:rsidRPr="00EC4CC6">
          <w:rPr>
            <w:rStyle w:val="Hyperlink"/>
            <w:noProof/>
          </w:rPr>
          <w:t>2.6.3. Hàm mất mát Cross-Entropy</w:t>
        </w:r>
        <w:r>
          <w:rPr>
            <w:noProof/>
            <w:webHidden/>
          </w:rPr>
          <w:tab/>
        </w:r>
        <w:r>
          <w:rPr>
            <w:rStyle w:val="Hyperlink"/>
            <w:noProof/>
          </w:rPr>
          <w:fldChar w:fldCharType="begin"/>
        </w:r>
        <w:r>
          <w:rPr>
            <w:noProof/>
            <w:webHidden/>
          </w:rPr>
          <w:instrText xml:space="preserve"> PAGEREF _Toc222431807 \h </w:instrText>
        </w:r>
        <w:r>
          <w:rPr>
            <w:rStyle w:val="Hyperlink"/>
            <w:noProof/>
          </w:rPr>
        </w:r>
        <w:r>
          <w:rPr>
            <w:rStyle w:val="Hyperlink"/>
            <w:noProof/>
          </w:rPr>
          <w:fldChar w:fldCharType="separate"/>
        </w:r>
        <w:r w:rsidR="005B4571">
          <w:rPr>
            <w:noProof/>
            <w:webHidden/>
          </w:rPr>
          <w:t>35</w:t>
        </w:r>
        <w:r>
          <w:rPr>
            <w:rStyle w:val="Hyperlink"/>
            <w:noProof/>
          </w:rPr>
          <w:fldChar w:fldCharType="end"/>
        </w:r>
      </w:hyperlink>
    </w:p>
    <w:p w14:paraId="599FDF59" w14:textId="7A76E346" w:rsidR="007A5297" w:rsidRDefault="007A5297">
      <w:pPr>
        <w:pStyle w:val="TOC3"/>
        <w:rPr>
          <w:rFonts w:asciiTheme="minorHAnsi" w:eastAsiaTheme="minorEastAsia" w:hAnsiTheme="minorHAnsi" w:cstheme="minorBidi"/>
          <w:noProof/>
          <w:sz w:val="22"/>
          <w:szCs w:val="22"/>
        </w:rPr>
      </w:pPr>
      <w:hyperlink w:anchor="_Toc222431808" w:history="1">
        <w:r w:rsidRPr="00EC4CC6">
          <w:rPr>
            <w:rStyle w:val="Hyperlink"/>
            <w:noProof/>
          </w:rPr>
          <w:t>2.6.4. Đạo hàm Softmax</w:t>
        </w:r>
        <w:r>
          <w:rPr>
            <w:noProof/>
            <w:webHidden/>
          </w:rPr>
          <w:tab/>
        </w:r>
        <w:r>
          <w:rPr>
            <w:rStyle w:val="Hyperlink"/>
            <w:noProof/>
          </w:rPr>
          <w:fldChar w:fldCharType="begin"/>
        </w:r>
        <w:r>
          <w:rPr>
            <w:noProof/>
            <w:webHidden/>
          </w:rPr>
          <w:instrText xml:space="preserve"> PAGEREF _Toc222431808 \h </w:instrText>
        </w:r>
        <w:r>
          <w:rPr>
            <w:rStyle w:val="Hyperlink"/>
            <w:noProof/>
          </w:rPr>
        </w:r>
        <w:r>
          <w:rPr>
            <w:rStyle w:val="Hyperlink"/>
            <w:noProof/>
          </w:rPr>
          <w:fldChar w:fldCharType="separate"/>
        </w:r>
        <w:r w:rsidR="005B4571">
          <w:rPr>
            <w:noProof/>
            <w:webHidden/>
          </w:rPr>
          <w:t>35</w:t>
        </w:r>
        <w:r>
          <w:rPr>
            <w:rStyle w:val="Hyperlink"/>
            <w:noProof/>
          </w:rPr>
          <w:fldChar w:fldCharType="end"/>
        </w:r>
      </w:hyperlink>
    </w:p>
    <w:p w14:paraId="654844DA" w14:textId="38F41EFB" w:rsidR="007A5297" w:rsidRDefault="007A5297">
      <w:pPr>
        <w:pStyle w:val="TOC3"/>
        <w:rPr>
          <w:rFonts w:asciiTheme="minorHAnsi" w:eastAsiaTheme="minorEastAsia" w:hAnsiTheme="minorHAnsi" w:cstheme="minorBidi"/>
          <w:noProof/>
          <w:sz w:val="22"/>
          <w:szCs w:val="22"/>
        </w:rPr>
      </w:pPr>
      <w:hyperlink w:anchor="_Toc222431809" w:history="1">
        <w:r w:rsidRPr="00EC4CC6">
          <w:rPr>
            <w:rStyle w:val="Hyperlink"/>
            <w:noProof/>
          </w:rPr>
          <w:t>2.6.5. Gradient Cross-Entropy kết hợp Softmax</w:t>
        </w:r>
        <w:r>
          <w:rPr>
            <w:noProof/>
            <w:webHidden/>
          </w:rPr>
          <w:tab/>
        </w:r>
        <w:r>
          <w:rPr>
            <w:rStyle w:val="Hyperlink"/>
            <w:noProof/>
          </w:rPr>
          <w:fldChar w:fldCharType="begin"/>
        </w:r>
        <w:r>
          <w:rPr>
            <w:noProof/>
            <w:webHidden/>
          </w:rPr>
          <w:instrText xml:space="preserve"> PAGEREF _Toc222431809 \h </w:instrText>
        </w:r>
        <w:r>
          <w:rPr>
            <w:rStyle w:val="Hyperlink"/>
            <w:noProof/>
          </w:rPr>
        </w:r>
        <w:r>
          <w:rPr>
            <w:rStyle w:val="Hyperlink"/>
            <w:noProof/>
          </w:rPr>
          <w:fldChar w:fldCharType="separate"/>
        </w:r>
        <w:r w:rsidR="005B4571">
          <w:rPr>
            <w:noProof/>
            <w:webHidden/>
          </w:rPr>
          <w:t>35</w:t>
        </w:r>
        <w:r>
          <w:rPr>
            <w:rStyle w:val="Hyperlink"/>
            <w:noProof/>
          </w:rPr>
          <w:fldChar w:fldCharType="end"/>
        </w:r>
      </w:hyperlink>
    </w:p>
    <w:p w14:paraId="20865223" w14:textId="4E099EE9" w:rsidR="007A5297" w:rsidRDefault="007A5297">
      <w:pPr>
        <w:pStyle w:val="TOC3"/>
        <w:rPr>
          <w:rFonts w:asciiTheme="minorHAnsi" w:eastAsiaTheme="minorEastAsia" w:hAnsiTheme="minorHAnsi" w:cstheme="minorBidi"/>
          <w:noProof/>
          <w:sz w:val="22"/>
          <w:szCs w:val="22"/>
        </w:rPr>
      </w:pPr>
      <w:hyperlink w:anchor="_Toc222431810" w:history="1">
        <w:r w:rsidRPr="00EC4CC6">
          <w:rPr>
            <w:rStyle w:val="Hyperlink"/>
            <w:noProof/>
          </w:rPr>
          <w:t>2.6.6. Lan truyền ngược lớp ẩn</w:t>
        </w:r>
        <w:r>
          <w:rPr>
            <w:noProof/>
            <w:webHidden/>
          </w:rPr>
          <w:tab/>
        </w:r>
        <w:r>
          <w:rPr>
            <w:rStyle w:val="Hyperlink"/>
            <w:noProof/>
          </w:rPr>
          <w:fldChar w:fldCharType="begin"/>
        </w:r>
        <w:r>
          <w:rPr>
            <w:noProof/>
            <w:webHidden/>
          </w:rPr>
          <w:instrText xml:space="preserve"> PAGEREF _Toc222431810 \h </w:instrText>
        </w:r>
        <w:r>
          <w:rPr>
            <w:rStyle w:val="Hyperlink"/>
            <w:noProof/>
          </w:rPr>
        </w:r>
        <w:r>
          <w:rPr>
            <w:rStyle w:val="Hyperlink"/>
            <w:noProof/>
          </w:rPr>
          <w:fldChar w:fldCharType="separate"/>
        </w:r>
        <w:r w:rsidR="005B4571">
          <w:rPr>
            <w:noProof/>
            <w:webHidden/>
          </w:rPr>
          <w:t>35</w:t>
        </w:r>
        <w:r>
          <w:rPr>
            <w:rStyle w:val="Hyperlink"/>
            <w:noProof/>
          </w:rPr>
          <w:fldChar w:fldCharType="end"/>
        </w:r>
      </w:hyperlink>
    </w:p>
    <w:p w14:paraId="5C09D49E" w14:textId="55EF6FC2" w:rsidR="007A5297" w:rsidRDefault="007A5297">
      <w:pPr>
        <w:pStyle w:val="TOC3"/>
        <w:rPr>
          <w:rFonts w:asciiTheme="minorHAnsi" w:eastAsiaTheme="minorEastAsia" w:hAnsiTheme="minorHAnsi" w:cstheme="minorBidi"/>
          <w:noProof/>
          <w:sz w:val="22"/>
          <w:szCs w:val="22"/>
        </w:rPr>
      </w:pPr>
      <w:hyperlink w:anchor="_Toc222431811" w:history="1">
        <w:r w:rsidRPr="00EC4CC6">
          <w:rPr>
            <w:rStyle w:val="Hyperlink"/>
            <w:noProof/>
          </w:rPr>
          <w:t>2.6.7. Gradient theo tham số</w:t>
        </w:r>
        <w:r>
          <w:rPr>
            <w:noProof/>
            <w:webHidden/>
          </w:rPr>
          <w:tab/>
        </w:r>
        <w:r>
          <w:rPr>
            <w:rStyle w:val="Hyperlink"/>
            <w:noProof/>
          </w:rPr>
          <w:fldChar w:fldCharType="begin"/>
        </w:r>
        <w:r>
          <w:rPr>
            <w:noProof/>
            <w:webHidden/>
          </w:rPr>
          <w:instrText xml:space="preserve"> PAGEREF _Toc222431811 \h </w:instrText>
        </w:r>
        <w:r>
          <w:rPr>
            <w:rStyle w:val="Hyperlink"/>
            <w:noProof/>
          </w:rPr>
        </w:r>
        <w:r>
          <w:rPr>
            <w:rStyle w:val="Hyperlink"/>
            <w:noProof/>
          </w:rPr>
          <w:fldChar w:fldCharType="separate"/>
        </w:r>
        <w:r w:rsidR="005B4571">
          <w:rPr>
            <w:noProof/>
            <w:webHidden/>
          </w:rPr>
          <w:t>36</w:t>
        </w:r>
        <w:r>
          <w:rPr>
            <w:rStyle w:val="Hyperlink"/>
            <w:noProof/>
          </w:rPr>
          <w:fldChar w:fldCharType="end"/>
        </w:r>
      </w:hyperlink>
    </w:p>
    <w:p w14:paraId="002E8B51" w14:textId="42C56728" w:rsidR="007A5297" w:rsidRDefault="007A5297">
      <w:pPr>
        <w:pStyle w:val="TOC3"/>
        <w:rPr>
          <w:rFonts w:asciiTheme="minorHAnsi" w:eastAsiaTheme="minorEastAsia" w:hAnsiTheme="minorHAnsi" w:cstheme="minorBidi"/>
          <w:noProof/>
          <w:sz w:val="22"/>
          <w:szCs w:val="22"/>
        </w:rPr>
      </w:pPr>
      <w:hyperlink w:anchor="_Toc222431812" w:history="1">
        <w:r w:rsidRPr="00EC4CC6">
          <w:rPr>
            <w:rStyle w:val="Hyperlink"/>
            <w:noProof/>
          </w:rPr>
          <w:t>2.6.8. Gradient Descent</w:t>
        </w:r>
        <w:r>
          <w:rPr>
            <w:noProof/>
            <w:webHidden/>
          </w:rPr>
          <w:tab/>
        </w:r>
        <w:r>
          <w:rPr>
            <w:rStyle w:val="Hyperlink"/>
            <w:noProof/>
          </w:rPr>
          <w:fldChar w:fldCharType="begin"/>
        </w:r>
        <w:r>
          <w:rPr>
            <w:noProof/>
            <w:webHidden/>
          </w:rPr>
          <w:instrText xml:space="preserve"> PAGEREF _Toc222431812 \h </w:instrText>
        </w:r>
        <w:r>
          <w:rPr>
            <w:rStyle w:val="Hyperlink"/>
            <w:noProof/>
          </w:rPr>
        </w:r>
        <w:r>
          <w:rPr>
            <w:rStyle w:val="Hyperlink"/>
            <w:noProof/>
          </w:rPr>
          <w:fldChar w:fldCharType="separate"/>
        </w:r>
        <w:r w:rsidR="005B4571">
          <w:rPr>
            <w:noProof/>
            <w:webHidden/>
          </w:rPr>
          <w:t>36</w:t>
        </w:r>
        <w:r>
          <w:rPr>
            <w:rStyle w:val="Hyperlink"/>
            <w:noProof/>
          </w:rPr>
          <w:fldChar w:fldCharType="end"/>
        </w:r>
      </w:hyperlink>
    </w:p>
    <w:p w14:paraId="14A354B5" w14:textId="3F90CABF" w:rsidR="007A5297" w:rsidRDefault="007A5297">
      <w:pPr>
        <w:pStyle w:val="TOC3"/>
        <w:rPr>
          <w:rFonts w:asciiTheme="minorHAnsi" w:eastAsiaTheme="minorEastAsia" w:hAnsiTheme="minorHAnsi" w:cstheme="minorBidi"/>
          <w:noProof/>
          <w:sz w:val="22"/>
          <w:szCs w:val="22"/>
        </w:rPr>
      </w:pPr>
      <w:hyperlink w:anchor="_Toc222431813" w:history="1">
        <w:r w:rsidRPr="00EC4CC6">
          <w:rPr>
            <w:rStyle w:val="Hyperlink"/>
            <w:noProof/>
          </w:rPr>
          <w:t>2.6.9. Thuật toán Adam</w:t>
        </w:r>
        <w:r>
          <w:rPr>
            <w:noProof/>
            <w:webHidden/>
          </w:rPr>
          <w:tab/>
        </w:r>
        <w:r>
          <w:rPr>
            <w:rStyle w:val="Hyperlink"/>
            <w:noProof/>
          </w:rPr>
          <w:fldChar w:fldCharType="begin"/>
        </w:r>
        <w:r>
          <w:rPr>
            <w:noProof/>
            <w:webHidden/>
          </w:rPr>
          <w:instrText xml:space="preserve"> PAGEREF _Toc222431813 \h </w:instrText>
        </w:r>
        <w:r>
          <w:rPr>
            <w:rStyle w:val="Hyperlink"/>
            <w:noProof/>
          </w:rPr>
        </w:r>
        <w:r>
          <w:rPr>
            <w:rStyle w:val="Hyperlink"/>
            <w:noProof/>
          </w:rPr>
          <w:fldChar w:fldCharType="separate"/>
        </w:r>
        <w:r w:rsidR="005B4571">
          <w:rPr>
            <w:noProof/>
            <w:webHidden/>
          </w:rPr>
          <w:t>36</w:t>
        </w:r>
        <w:r>
          <w:rPr>
            <w:rStyle w:val="Hyperlink"/>
            <w:noProof/>
          </w:rPr>
          <w:fldChar w:fldCharType="end"/>
        </w:r>
      </w:hyperlink>
    </w:p>
    <w:p w14:paraId="58F552A9" w14:textId="22AB4BBD" w:rsidR="007A5297" w:rsidRDefault="007A5297">
      <w:pPr>
        <w:pStyle w:val="TOC3"/>
        <w:rPr>
          <w:rFonts w:asciiTheme="minorHAnsi" w:eastAsiaTheme="minorEastAsia" w:hAnsiTheme="minorHAnsi" w:cstheme="minorBidi"/>
          <w:noProof/>
          <w:sz w:val="22"/>
          <w:szCs w:val="22"/>
        </w:rPr>
      </w:pPr>
      <w:hyperlink w:anchor="_Toc222431814" w:history="1">
        <w:r w:rsidRPr="00EC4CC6">
          <w:rPr>
            <w:rStyle w:val="Hyperlink"/>
            <w:bCs/>
            <w:noProof/>
          </w:rPr>
          <w:t>2.7. Các công cụ và nền tảng hỗ trợ phân lớp</w:t>
        </w:r>
        <w:r>
          <w:rPr>
            <w:noProof/>
            <w:webHidden/>
          </w:rPr>
          <w:tab/>
        </w:r>
        <w:r>
          <w:rPr>
            <w:rStyle w:val="Hyperlink"/>
            <w:noProof/>
          </w:rPr>
          <w:fldChar w:fldCharType="begin"/>
        </w:r>
        <w:r>
          <w:rPr>
            <w:noProof/>
            <w:webHidden/>
          </w:rPr>
          <w:instrText xml:space="preserve"> PAGEREF _Toc222431814 \h </w:instrText>
        </w:r>
        <w:r>
          <w:rPr>
            <w:rStyle w:val="Hyperlink"/>
            <w:noProof/>
          </w:rPr>
        </w:r>
        <w:r>
          <w:rPr>
            <w:rStyle w:val="Hyperlink"/>
            <w:noProof/>
          </w:rPr>
          <w:fldChar w:fldCharType="separate"/>
        </w:r>
        <w:r w:rsidR="005B4571">
          <w:rPr>
            <w:noProof/>
            <w:webHidden/>
          </w:rPr>
          <w:t>36</w:t>
        </w:r>
        <w:r>
          <w:rPr>
            <w:rStyle w:val="Hyperlink"/>
            <w:noProof/>
          </w:rPr>
          <w:fldChar w:fldCharType="end"/>
        </w:r>
      </w:hyperlink>
    </w:p>
    <w:p w14:paraId="5670FA5C" w14:textId="370FDAFA" w:rsidR="007A5297" w:rsidRDefault="007A5297">
      <w:pPr>
        <w:pStyle w:val="TOC3"/>
        <w:rPr>
          <w:rFonts w:asciiTheme="minorHAnsi" w:eastAsiaTheme="minorEastAsia" w:hAnsiTheme="minorHAnsi" w:cstheme="minorBidi"/>
          <w:noProof/>
          <w:sz w:val="22"/>
          <w:szCs w:val="22"/>
        </w:rPr>
      </w:pPr>
      <w:hyperlink w:anchor="_Toc222431815" w:history="1">
        <w:r w:rsidRPr="00EC4CC6">
          <w:rPr>
            <w:rStyle w:val="Hyperlink"/>
            <w:noProof/>
          </w:rPr>
          <w:t>2.7.1. Ngôn ngữ lập trình Python</w:t>
        </w:r>
        <w:r>
          <w:rPr>
            <w:noProof/>
            <w:webHidden/>
          </w:rPr>
          <w:tab/>
        </w:r>
        <w:r>
          <w:rPr>
            <w:rStyle w:val="Hyperlink"/>
            <w:noProof/>
          </w:rPr>
          <w:fldChar w:fldCharType="begin"/>
        </w:r>
        <w:r>
          <w:rPr>
            <w:noProof/>
            <w:webHidden/>
          </w:rPr>
          <w:instrText xml:space="preserve"> PAGEREF _Toc222431815 \h </w:instrText>
        </w:r>
        <w:r>
          <w:rPr>
            <w:rStyle w:val="Hyperlink"/>
            <w:noProof/>
          </w:rPr>
        </w:r>
        <w:r>
          <w:rPr>
            <w:rStyle w:val="Hyperlink"/>
            <w:noProof/>
          </w:rPr>
          <w:fldChar w:fldCharType="separate"/>
        </w:r>
        <w:r w:rsidR="005B4571">
          <w:rPr>
            <w:noProof/>
            <w:webHidden/>
          </w:rPr>
          <w:t>36</w:t>
        </w:r>
        <w:r>
          <w:rPr>
            <w:rStyle w:val="Hyperlink"/>
            <w:noProof/>
          </w:rPr>
          <w:fldChar w:fldCharType="end"/>
        </w:r>
      </w:hyperlink>
    </w:p>
    <w:p w14:paraId="47418D17" w14:textId="0A2CF982" w:rsidR="007A5297" w:rsidRDefault="007A5297">
      <w:pPr>
        <w:pStyle w:val="TOC3"/>
        <w:rPr>
          <w:rFonts w:asciiTheme="minorHAnsi" w:eastAsiaTheme="minorEastAsia" w:hAnsiTheme="minorHAnsi" w:cstheme="minorBidi"/>
          <w:noProof/>
          <w:sz w:val="22"/>
          <w:szCs w:val="22"/>
        </w:rPr>
      </w:pPr>
      <w:hyperlink w:anchor="_Toc222431816" w:history="1">
        <w:r w:rsidRPr="00EC4CC6">
          <w:rPr>
            <w:rStyle w:val="Hyperlink"/>
            <w:noProof/>
          </w:rPr>
          <w:t>2.7.2. Môi trường thực nghiệm</w:t>
        </w:r>
        <w:r>
          <w:rPr>
            <w:noProof/>
            <w:webHidden/>
          </w:rPr>
          <w:tab/>
        </w:r>
        <w:r>
          <w:rPr>
            <w:rStyle w:val="Hyperlink"/>
            <w:noProof/>
          </w:rPr>
          <w:fldChar w:fldCharType="begin"/>
        </w:r>
        <w:r>
          <w:rPr>
            <w:noProof/>
            <w:webHidden/>
          </w:rPr>
          <w:instrText xml:space="preserve"> PAGEREF _Toc222431816 \h </w:instrText>
        </w:r>
        <w:r>
          <w:rPr>
            <w:rStyle w:val="Hyperlink"/>
            <w:noProof/>
          </w:rPr>
        </w:r>
        <w:r>
          <w:rPr>
            <w:rStyle w:val="Hyperlink"/>
            <w:noProof/>
          </w:rPr>
          <w:fldChar w:fldCharType="separate"/>
        </w:r>
        <w:r w:rsidR="005B4571">
          <w:rPr>
            <w:noProof/>
            <w:webHidden/>
          </w:rPr>
          <w:t>37</w:t>
        </w:r>
        <w:r>
          <w:rPr>
            <w:rStyle w:val="Hyperlink"/>
            <w:noProof/>
          </w:rPr>
          <w:fldChar w:fldCharType="end"/>
        </w:r>
      </w:hyperlink>
    </w:p>
    <w:p w14:paraId="38CE73E3" w14:textId="36F3297E" w:rsidR="007A5297" w:rsidRDefault="007A5297">
      <w:pPr>
        <w:pStyle w:val="TOC3"/>
        <w:rPr>
          <w:rFonts w:asciiTheme="minorHAnsi" w:eastAsiaTheme="minorEastAsia" w:hAnsiTheme="minorHAnsi" w:cstheme="minorBidi"/>
          <w:noProof/>
          <w:sz w:val="22"/>
          <w:szCs w:val="22"/>
        </w:rPr>
      </w:pPr>
      <w:hyperlink w:anchor="_Toc222431817" w:history="1">
        <w:r w:rsidRPr="00EC4CC6">
          <w:rPr>
            <w:rStyle w:val="Hyperlink"/>
            <w:noProof/>
          </w:rPr>
          <w:t>2.7.3. Thư viện Scikit-learn</w:t>
        </w:r>
        <w:r>
          <w:rPr>
            <w:noProof/>
            <w:webHidden/>
          </w:rPr>
          <w:tab/>
        </w:r>
        <w:r>
          <w:rPr>
            <w:rStyle w:val="Hyperlink"/>
            <w:noProof/>
          </w:rPr>
          <w:fldChar w:fldCharType="begin"/>
        </w:r>
        <w:r>
          <w:rPr>
            <w:noProof/>
            <w:webHidden/>
          </w:rPr>
          <w:instrText xml:space="preserve"> PAGEREF _Toc222431817 \h </w:instrText>
        </w:r>
        <w:r>
          <w:rPr>
            <w:rStyle w:val="Hyperlink"/>
            <w:noProof/>
          </w:rPr>
        </w:r>
        <w:r>
          <w:rPr>
            <w:rStyle w:val="Hyperlink"/>
            <w:noProof/>
          </w:rPr>
          <w:fldChar w:fldCharType="separate"/>
        </w:r>
        <w:r w:rsidR="005B4571">
          <w:rPr>
            <w:noProof/>
            <w:webHidden/>
          </w:rPr>
          <w:t>37</w:t>
        </w:r>
        <w:r>
          <w:rPr>
            <w:rStyle w:val="Hyperlink"/>
            <w:noProof/>
          </w:rPr>
          <w:fldChar w:fldCharType="end"/>
        </w:r>
      </w:hyperlink>
    </w:p>
    <w:p w14:paraId="63409EB5" w14:textId="6A3094A4" w:rsidR="007A5297" w:rsidRDefault="007A5297">
      <w:pPr>
        <w:pStyle w:val="TOC3"/>
        <w:rPr>
          <w:rFonts w:asciiTheme="minorHAnsi" w:eastAsiaTheme="minorEastAsia" w:hAnsiTheme="minorHAnsi" w:cstheme="minorBidi"/>
          <w:noProof/>
          <w:sz w:val="22"/>
          <w:szCs w:val="22"/>
        </w:rPr>
      </w:pPr>
      <w:hyperlink w:anchor="_Toc222431818" w:history="1">
        <w:r w:rsidRPr="00EC4CC6">
          <w:rPr>
            <w:rStyle w:val="Hyperlink"/>
            <w:noProof/>
          </w:rPr>
          <w:t>2.7.4. Mô hình Multi-Layer Perceptron (MLP)</w:t>
        </w:r>
        <w:r>
          <w:rPr>
            <w:noProof/>
            <w:webHidden/>
          </w:rPr>
          <w:tab/>
        </w:r>
        <w:r>
          <w:rPr>
            <w:rStyle w:val="Hyperlink"/>
            <w:noProof/>
          </w:rPr>
          <w:fldChar w:fldCharType="begin"/>
        </w:r>
        <w:r>
          <w:rPr>
            <w:noProof/>
            <w:webHidden/>
          </w:rPr>
          <w:instrText xml:space="preserve"> PAGEREF _Toc222431818 \h </w:instrText>
        </w:r>
        <w:r>
          <w:rPr>
            <w:rStyle w:val="Hyperlink"/>
            <w:noProof/>
          </w:rPr>
        </w:r>
        <w:r>
          <w:rPr>
            <w:rStyle w:val="Hyperlink"/>
            <w:noProof/>
          </w:rPr>
          <w:fldChar w:fldCharType="separate"/>
        </w:r>
        <w:r w:rsidR="005B4571">
          <w:rPr>
            <w:noProof/>
            <w:webHidden/>
          </w:rPr>
          <w:t>37</w:t>
        </w:r>
        <w:r>
          <w:rPr>
            <w:rStyle w:val="Hyperlink"/>
            <w:noProof/>
          </w:rPr>
          <w:fldChar w:fldCharType="end"/>
        </w:r>
      </w:hyperlink>
    </w:p>
    <w:p w14:paraId="41157E64" w14:textId="30655ADF" w:rsidR="007A5297" w:rsidRDefault="007A5297">
      <w:pPr>
        <w:pStyle w:val="TOC3"/>
        <w:rPr>
          <w:rFonts w:asciiTheme="minorHAnsi" w:eastAsiaTheme="minorEastAsia" w:hAnsiTheme="minorHAnsi" w:cstheme="minorBidi"/>
          <w:noProof/>
          <w:sz w:val="22"/>
          <w:szCs w:val="22"/>
        </w:rPr>
      </w:pPr>
      <w:hyperlink w:anchor="_Toc222431819" w:history="1">
        <w:r w:rsidRPr="00EC4CC6">
          <w:rPr>
            <w:rStyle w:val="Hyperlink"/>
            <w:noProof/>
          </w:rPr>
          <w:t>2.7.5. Thư viện Imbalanced-learn</w:t>
        </w:r>
        <w:r>
          <w:rPr>
            <w:noProof/>
            <w:webHidden/>
          </w:rPr>
          <w:tab/>
        </w:r>
        <w:r>
          <w:rPr>
            <w:rStyle w:val="Hyperlink"/>
            <w:noProof/>
          </w:rPr>
          <w:fldChar w:fldCharType="begin"/>
        </w:r>
        <w:r>
          <w:rPr>
            <w:noProof/>
            <w:webHidden/>
          </w:rPr>
          <w:instrText xml:space="preserve"> PAGEREF _Toc222431819 \h </w:instrText>
        </w:r>
        <w:r>
          <w:rPr>
            <w:rStyle w:val="Hyperlink"/>
            <w:noProof/>
          </w:rPr>
        </w:r>
        <w:r>
          <w:rPr>
            <w:rStyle w:val="Hyperlink"/>
            <w:noProof/>
          </w:rPr>
          <w:fldChar w:fldCharType="separate"/>
        </w:r>
        <w:r w:rsidR="005B4571">
          <w:rPr>
            <w:noProof/>
            <w:webHidden/>
          </w:rPr>
          <w:t>38</w:t>
        </w:r>
        <w:r>
          <w:rPr>
            <w:rStyle w:val="Hyperlink"/>
            <w:noProof/>
          </w:rPr>
          <w:fldChar w:fldCharType="end"/>
        </w:r>
      </w:hyperlink>
    </w:p>
    <w:p w14:paraId="709E86BC" w14:textId="4F007E8F" w:rsidR="007A5297" w:rsidRDefault="007A5297">
      <w:pPr>
        <w:pStyle w:val="TOC3"/>
        <w:rPr>
          <w:rFonts w:asciiTheme="minorHAnsi" w:eastAsiaTheme="minorEastAsia" w:hAnsiTheme="minorHAnsi" w:cstheme="minorBidi"/>
          <w:noProof/>
          <w:sz w:val="22"/>
          <w:szCs w:val="22"/>
        </w:rPr>
      </w:pPr>
      <w:hyperlink w:anchor="_Toc222431820" w:history="1">
        <w:r w:rsidRPr="00EC4CC6">
          <w:rPr>
            <w:rStyle w:val="Hyperlink"/>
            <w:noProof/>
          </w:rPr>
          <w:t>2.7.6. Các thư viện học sâu</w:t>
        </w:r>
        <w:r>
          <w:rPr>
            <w:noProof/>
            <w:webHidden/>
          </w:rPr>
          <w:tab/>
        </w:r>
        <w:r>
          <w:rPr>
            <w:rStyle w:val="Hyperlink"/>
            <w:noProof/>
          </w:rPr>
          <w:fldChar w:fldCharType="begin"/>
        </w:r>
        <w:r>
          <w:rPr>
            <w:noProof/>
            <w:webHidden/>
          </w:rPr>
          <w:instrText xml:space="preserve"> PAGEREF _Toc222431820 \h </w:instrText>
        </w:r>
        <w:r>
          <w:rPr>
            <w:rStyle w:val="Hyperlink"/>
            <w:noProof/>
          </w:rPr>
        </w:r>
        <w:r>
          <w:rPr>
            <w:rStyle w:val="Hyperlink"/>
            <w:noProof/>
          </w:rPr>
          <w:fldChar w:fldCharType="separate"/>
        </w:r>
        <w:r w:rsidR="005B4571">
          <w:rPr>
            <w:noProof/>
            <w:webHidden/>
          </w:rPr>
          <w:t>38</w:t>
        </w:r>
        <w:r>
          <w:rPr>
            <w:rStyle w:val="Hyperlink"/>
            <w:noProof/>
          </w:rPr>
          <w:fldChar w:fldCharType="end"/>
        </w:r>
      </w:hyperlink>
    </w:p>
    <w:p w14:paraId="0CA3D449" w14:textId="773AE5E4" w:rsidR="007A5297" w:rsidRDefault="007A5297">
      <w:pPr>
        <w:pStyle w:val="TOC3"/>
        <w:rPr>
          <w:rFonts w:asciiTheme="minorHAnsi" w:eastAsiaTheme="minorEastAsia" w:hAnsiTheme="minorHAnsi" w:cstheme="minorBidi"/>
          <w:noProof/>
          <w:sz w:val="22"/>
          <w:szCs w:val="22"/>
        </w:rPr>
      </w:pPr>
      <w:hyperlink w:anchor="_Toc222431821" w:history="1">
        <w:r w:rsidRPr="00EC4CC6">
          <w:rPr>
            <w:rStyle w:val="Hyperlink"/>
            <w:noProof/>
          </w:rPr>
          <w:t>2.7.7. Công cụ trực quan hóa</w:t>
        </w:r>
        <w:r>
          <w:rPr>
            <w:noProof/>
            <w:webHidden/>
          </w:rPr>
          <w:tab/>
        </w:r>
        <w:r>
          <w:rPr>
            <w:rStyle w:val="Hyperlink"/>
            <w:noProof/>
          </w:rPr>
          <w:fldChar w:fldCharType="begin"/>
        </w:r>
        <w:r>
          <w:rPr>
            <w:noProof/>
            <w:webHidden/>
          </w:rPr>
          <w:instrText xml:space="preserve"> PAGEREF _Toc222431821 \h </w:instrText>
        </w:r>
        <w:r>
          <w:rPr>
            <w:rStyle w:val="Hyperlink"/>
            <w:noProof/>
          </w:rPr>
        </w:r>
        <w:r>
          <w:rPr>
            <w:rStyle w:val="Hyperlink"/>
            <w:noProof/>
          </w:rPr>
          <w:fldChar w:fldCharType="separate"/>
        </w:r>
        <w:r w:rsidR="005B4571">
          <w:rPr>
            <w:noProof/>
            <w:webHidden/>
          </w:rPr>
          <w:t>38</w:t>
        </w:r>
        <w:r>
          <w:rPr>
            <w:rStyle w:val="Hyperlink"/>
            <w:noProof/>
          </w:rPr>
          <w:fldChar w:fldCharType="end"/>
        </w:r>
      </w:hyperlink>
    </w:p>
    <w:p w14:paraId="04139CE9" w14:textId="6EB372B8" w:rsidR="007A5297" w:rsidRDefault="007A5297">
      <w:pPr>
        <w:pStyle w:val="TOC3"/>
        <w:rPr>
          <w:rFonts w:asciiTheme="minorHAnsi" w:eastAsiaTheme="minorEastAsia" w:hAnsiTheme="minorHAnsi" w:cstheme="minorBidi"/>
          <w:noProof/>
          <w:sz w:val="22"/>
          <w:szCs w:val="22"/>
        </w:rPr>
      </w:pPr>
      <w:hyperlink w:anchor="_Toc222431822" w:history="1">
        <w:r w:rsidRPr="00EC4CC6">
          <w:rPr>
            <w:rStyle w:val="Hyperlink"/>
            <w:noProof/>
          </w:rPr>
          <w:t>2.7.8. Công cụ xây dựng giao diện người dùng</w:t>
        </w:r>
        <w:r>
          <w:rPr>
            <w:noProof/>
            <w:webHidden/>
          </w:rPr>
          <w:tab/>
        </w:r>
        <w:r>
          <w:rPr>
            <w:rStyle w:val="Hyperlink"/>
            <w:noProof/>
          </w:rPr>
          <w:fldChar w:fldCharType="begin"/>
        </w:r>
        <w:r>
          <w:rPr>
            <w:noProof/>
            <w:webHidden/>
          </w:rPr>
          <w:instrText xml:space="preserve"> PAGEREF _Toc222431822 \h </w:instrText>
        </w:r>
        <w:r>
          <w:rPr>
            <w:rStyle w:val="Hyperlink"/>
            <w:noProof/>
          </w:rPr>
        </w:r>
        <w:r>
          <w:rPr>
            <w:rStyle w:val="Hyperlink"/>
            <w:noProof/>
          </w:rPr>
          <w:fldChar w:fldCharType="separate"/>
        </w:r>
        <w:r w:rsidR="005B4571">
          <w:rPr>
            <w:noProof/>
            <w:webHidden/>
          </w:rPr>
          <w:t>38</w:t>
        </w:r>
        <w:r>
          <w:rPr>
            <w:rStyle w:val="Hyperlink"/>
            <w:noProof/>
          </w:rPr>
          <w:fldChar w:fldCharType="end"/>
        </w:r>
      </w:hyperlink>
    </w:p>
    <w:p w14:paraId="7F774672" w14:textId="7208AE8D" w:rsidR="007A5297" w:rsidRDefault="007A5297">
      <w:pPr>
        <w:pStyle w:val="TOC1"/>
        <w:rPr>
          <w:rFonts w:asciiTheme="minorHAnsi" w:eastAsiaTheme="minorEastAsia" w:hAnsiTheme="minorHAnsi" w:cstheme="minorBidi"/>
          <w:noProof/>
          <w:sz w:val="22"/>
          <w:szCs w:val="22"/>
          <w:shd w:val="clear" w:color="auto" w:fill="auto"/>
        </w:rPr>
      </w:pPr>
      <w:hyperlink w:anchor="_Toc222431823" w:history="1">
        <w:r w:rsidRPr="00EC4CC6">
          <w:rPr>
            <w:rStyle w:val="Hyperlink"/>
            <w:noProof/>
          </w:rPr>
          <w:t>CHƯƠNG 3: ĐỀ XUẤT PHÂN LỚP CHO KHỐI THI ĐẠI HỌC</w:t>
        </w:r>
        <w:r>
          <w:rPr>
            <w:noProof/>
            <w:webHidden/>
          </w:rPr>
          <w:tab/>
        </w:r>
        <w:r>
          <w:rPr>
            <w:rStyle w:val="Hyperlink"/>
            <w:noProof/>
          </w:rPr>
          <w:fldChar w:fldCharType="begin"/>
        </w:r>
        <w:r>
          <w:rPr>
            <w:noProof/>
            <w:webHidden/>
          </w:rPr>
          <w:instrText xml:space="preserve"> PAGEREF _Toc222431823 \h </w:instrText>
        </w:r>
        <w:r>
          <w:rPr>
            <w:rStyle w:val="Hyperlink"/>
            <w:noProof/>
          </w:rPr>
        </w:r>
        <w:r>
          <w:rPr>
            <w:rStyle w:val="Hyperlink"/>
            <w:noProof/>
          </w:rPr>
          <w:fldChar w:fldCharType="separate"/>
        </w:r>
        <w:r w:rsidR="005B4571">
          <w:rPr>
            <w:noProof/>
            <w:webHidden/>
          </w:rPr>
          <w:t>40</w:t>
        </w:r>
        <w:r>
          <w:rPr>
            <w:rStyle w:val="Hyperlink"/>
            <w:noProof/>
          </w:rPr>
          <w:fldChar w:fldCharType="end"/>
        </w:r>
      </w:hyperlink>
    </w:p>
    <w:p w14:paraId="1DD67F46" w14:textId="47AD6501" w:rsidR="007A5297" w:rsidRDefault="007A5297">
      <w:pPr>
        <w:pStyle w:val="TOC2"/>
        <w:tabs>
          <w:tab w:val="left" w:pos="1008"/>
        </w:tabs>
        <w:rPr>
          <w:rFonts w:asciiTheme="minorHAnsi" w:eastAsiaTheme="minorEastAsia" w:hAnsiTheme="minorHAnsi" w:cstheme="minorBidi"/>
          <w:bCs w:val="0"/>
          <w:sz w:val="22"/>
          <w:szCs w:val="22"/>
        </w:rPr>
      </w:pPr>
      <w:hyperlink w:anchor="_Toc222431825" w:history="1">
        <w:r w:rsidRPr="00EC4CC6">
          <w:rPr>
            <w:rStyle w:val="Hyperlink"/>
            <w:rFonts w:eastAsia="Times New Roman"/>
            <w:b/>
            <w:w w:val="98"/>
            <w:lang w:val="vi" w:eastAsia="en-US"/>
          </w:rPr>
          <w:t>3.1.</w:t>
        </w:r>
        <w:r>
          <w:rPr>
            <w:rFonts w:asciiTheme="minorHAnsi" w:eastAsiaTheme="minorEastAsia" w:hAnsiTheme="minorHAnsi" w:cstheme="minorBidi"/>
            <w:bCs w:val="0"/>
            <w:sz w:val="22"/>
            <w:szCs w:val="22"/>
          </w:rPr>
          <w:tab/>
        </w:r>
        <w:r w:rsidRPr="00EC4CC6">
          <w:rPr>
            <w:rStyle w:val="Hyperlink"/>
            <w:rFonts w:eastAsia="Times New Roman"/>
            <w:b/>
          </w:rPr>
          <w:t>Giới thiệu</w:t>
        </w:r>
        <w:r>
          <w:rPr>
            <w:webHidden/>
          </w:rPr>
          <w:tab/>
        </w:r>
        <w:r>
          <w:rPr>
            <w:rStyle w:val="Hyperlink"/>
          </w:rPr>
          <w:fldChar w:fldCharType="begin"/>
        </w:r>
        <w:r>
          <w:rPr>
            <w:webHidden/>
          </w:rPr>
          <w:instrText xml:space="preserve"> PAGEREF _Toc222431825 \h </w:instrText>
        </w:r>
        <w:r>
          <w:rPr>
            <w:rStyle w:val="Hyperlink"/>
          </w:rPr>
        </w:r>
        <w:r>
          <w:rPr>
            <w:rStyle w:val="Hyperlink"/>
          </w:rPr>
          <w:fldChar w:fldCharType="separate"/>
        </w:r>
        <w:r w:rsidR="005B4571">
          <w:rPr>
            <w:webHidden/>
          </w:rPr>
          <w:t>41</w:t>
        </w:r>
        <w:r>
          <w:rPr>
            <w:rStyle w:val="Hyperlink"/>
          </w:rPr>
          <w:fldChar w:fldCharType="end"/>
        </w:r>
      </w:hyperlink>
    </w:p>
    <w:p w14:paraId="48DD5DA5" w14:textId="02468C48" w:rsidR="007A5297" w:rsidRDefault="007A5297">
      <w:pPr>
        <w:pStyle w:val="TOC3"/>
        <w:tabs>
          <w:tab w:val="left" w:pos="1296"/>
        </w:tabs>
        <w:rPr>
          <w:rFonts w:asciiTheme="minorHAnsi" w:eastAsiaTheme="minorEastAsia" w:hAnsiTheme="minorHAnsi" w:cstheme="minorBidi"/>
          <w:noProof/>
          <w:sz w:val="22"/>
          <w:szCs w:val="22"/>
        </w:rPr>
      </w:pPr>
      <w:hyperlink w:anchor="_Toc222431826" w:history="1">
        <w:r w:rsidRPr="00EC4CC6">
          <w:rPr>
            <w:rStyle w:val="Hyperlink"/>
            <w:rFonts w:eastAsia="Times New Roman"/>
            <w:bCs/>
            <w:noProof/>
            <w:w w:val="99"/>
            <w:lang w:val="vi" w:eastAsia="en-US"/>
          </w:rPr>
          <w:t>3.1.1.</w:t>
        </w:r>
        <w:r>
          <w:rPr>
            <w:rFonts w:asciiTheme="minorHAnsi" w:eastAsiaTheme="minorEastAsia" w:hAnsiTheme="minorHAnsi" w:cstheme="minorBidi"/>
            <w:noProof/>
            <w:sz w:val="22"/>
            <w:szCs w:val="22"/>
          </w:rPr>
          <w:tab/>
        </w:r>
        <w:r w:rsidRPr="00EC4CC6">
          <w:rPr>
            <w:rStyle w:val="Hyperlink"/>
            <w:noProof/>
          </w:rPr>
          <w:t>Mô tả tập dữ liệu và đặc điểm bài toán</w:t>
        </w:r>
        <w:r>
          <w:rPr>
            <w:noProof/>
            <w:webHidden/>
          </w:rPr>
          <w:tab/>
        </w:r>
        <w:r>
          <w:rPr>
            <w:rStyle w:val="Hyperlink"/>
            <w:noProof/>
          </w:rPr>
          <w:fldChar w:fldCharType="begin"/>
        </w:r>
        <w:r>
          <w:rPr>
            <w:noProof/>
            <w:webHidden/>
          </w:rPr>
          <w:instrText xml:space="preserve"> PAGEREF _Toc222431826 \h </w:instrText>
        </w:r>
        <w:r>
          <w:rPr>
            <w:rStyle w:val="Hyperlink"/>
            <w:noProof/>
          </w:rPr>
        </w:r>
        <w:r>
          <w:rPr>
            <w:rStyle w:val="Hyperlink"/>
            <w:noProof/>
          </w:rPr>
          <w:fldChar w:fldCharType="separate"/>
        </w:r>
        <w:r w:rsidR="005B4571">
          <w:rPr>
            <w:noProof/>
            <w:webHidden/>
          </w:rPr>
          <w:t>43</w:t>
        </w:r>
        <w:r>
          <w:rPr>
            <w:rStyle w:val="Hyperlink"/>
            <w:noProof/>
          </w:rPr>
          <w:fldChar w:fldCharType="end"/>
        </w:r>
      </w:hyperlink>
    </w:p>
    <w:p w14:paraId="6F5E6C23" w14:textId="4362BD5C" w:rsidR="007A5297" w:rsidRDefault="007A5297">
      <w:pPr>
        <w:pStyle w:val="TOC3"/>
        <w:tabs>
          <w:tab w:val="left" w:pos="1296"/>
        </w:tabs>
        <w:rPr>
          <w:rFonts w:asciiTheme="minorHAnsi" w:eastAsiaTheme="minorEastAsia" w:hAnsiTheme="minorHAnsi" w:cstheme="minorBidi"/>
          <w:noProof/>
          <w:sz w:val="22"/>
          <w:szCs w:val="22"/>
        </w:rPr>
      </w:pPr>
      <w:hyperlink w:anchor="_Toc222431827" w:history="1">
        <w:r w:rsidRPr="00EC4CC6">
          <w:rPr>
            <w:rStyle w:val="Hyperlink"/>
            <w:rFonts w:eastAsia="Times New Roman"/>
            <w:b/>
            <w:bCs/>
            <w:noProof/>
            <w:w w:val="99"/>
            <w:lang w:val="vi" w:eastAsia="en-US"/>
          </w:rPr>
          <w:t>3.1.2.</w:t>
        </w:r>
        <w:r>
          <w:rPr>
            <w:rFonts w:asciiTheme="minorHAnsi" w:eastAsiaTheme="minorEastAsia" w:hAnsiTheme="minorHAnsi" w:cstheme="minorBidi"/>
            <w:noProof/>
            <w:sz w:val="22"/>
            <w:szCs w:val="22"/>
          </w:rPr>
          <w:tab/>
        </w:r>
        <w:r w:rsidRPr="00EC4CC6">
          <w:rPr>
            <w:rStyle w:val="Hyperlink"/>
            <w:rFonts w:eastAsia="Times New Roman"/>
            <w:noProof/>
          </w:rPr>
          <w:t>Tập dữ liệu đầu vào</w:t>
        </w:r>
        <w:r>
          <w:rPr>
            <w:noProof/>
            <w:webHidden/>
          </w:rPr>
          <w:tab/>
        </w:r>
        <w:r>
          <w:rPr>
            <w:rStyle w:val="Hyperlink"/>
            <w:noProof/>
          </w:rPr>
          <w:fldChar w:fldCharType="begin"/>
        </w:r>
        <w:r>
          <w:rPr>
            <w:noProof/>
            <w:webHidden/>
          </w:rPr>
          <w:instrText xml:space="preserve"> PAGEREF _Toc222431827 \h </w:instrText>
        </w:r>
        <w:r>
          <w:rPr>
            <w:rStyle w:val="Hyperlink"/>
            <w:noProof/>
          </w:rPr>
        </w:r>
        <w:r>
          <w:rPr>
            <w:rStyle w:val="Hyperlink"/>
            <w:noProof/>
          </w:rPr>
          <w:fldChar w:fldCharType="separate"/>
        </w:r>
        <w:r w:rsidR="005B4571">
          <w:rPr>
            <w:noProof/>
            <w:webHidden/>
          </w:rPr>
          <w:t>43</w:t>
        </w:r>
        <w:r>
          <w:rPr>
            <w:rStyle w:val="Hyperlink"/>
            <w:noProof/>
          </w:rPr>
          <w:fldChar w:fldCharType="end"/>
        </w:r>
      </w:hyperlink>
    </w:p>
    <w:p w14:paraId="14677BD2" w14:textId="39F12D68" w:rsidR="007A5297" w:rsidRDefault="007A5297">
      <w:pPr>
        <w:pStyle w:val="TOC2"/>
        <w:tabs>
          <w:tab w:val="left" w:pos="1008"/>
        </w:tabs>
        <w:rPr>
          <w:rFonts w:asciiTheme="minorHAnsi" w:eastAsiaTheme="minorEastAsia" w:hAnsiTheme="minorHAnsi" w:cstheme="minorBidi"/>
          <w:bCs w:val="0"/>
          <w:sz w:val="22"/>
          <w:szCs w:val="22"/>
        </w:rPr>
      </w:pPr>
      <w:hyperlink w:anchor="_Toc222431828" w:history="1">
        <w:r w:rsidRPr="00EC4CC6">
          <w:rPr>
            <w:rStyle w:val="Hyperlink"/>
            <w:rFonts w:eastAsia="Times New Roman"/>
            <w:b/>
            <w:w w:val="98"/>
            <w:lang w:val="vi" w:eastAsia="en-US"/>
          </w:rPr>
          <w:t>3.2.</w:t>
        </w:r>
        <w:r>
          <w:rPr>
            <w:rFonts w:asciiTheme="minorHAnsi" w:eastAsiaTheme="minorEastAsia" w:hAnsiTheme="minorHAnsi" w:cstheme="minorBidi"/>
            <w:bCs w:val="0"/>
            <w:sz w:val="22"/>
            <w:szCs w:val="22"/>
          </w:rPr>
          <w:tab/>
        </w:r>
        <w:r w:rsidRPr="00EC4CC6">
          <w:rPr>
            <w:rStyle w:val="Hyperlink"/>
            <w:rFonts w:eastAsia="Times New Roman"/>
            <w:b/>
          </w:rPr>
          <w:t>Thu thập bộ dữ liệu cho bài toán</w:t>
        </w:r>
        <w:r>
          <w:rPr>
            <w:webHidden/>
          </w:rPr>
          <w:tab/>
        </w:r>
        <w:r>
          <w:rPr>
            <w:rStyle w:val="Hyperlink"/>
          </w:rPr>
          <w:fldChar w:fldCharType="begin"/>
        </w:r>
        <w:r>
          <w:rPr>
            <w:webHidden/>
          </w:rPr>
          <w:instrText xml:space="preserve"> PAGEREF _Toc222431828 \h </w:instrText>
        </w:r>
        <w:r>
          <w:rPr>
            <w:rStyle w:val="Hyperlink"/>
          </w:rPr>
        </w:r>
        <w:r>
          <w:rPr>
            <w:rStyle w:val="Hyperlink"/>
          </w:rPr>
          <w:fldChar w:fldCharType="separate"/>
        </w:r>
        <w:r w:rsidR="005B4571">
          <w:rPr>
            <w:webHidden/>
          </w:rPr>
          <w:t>46</w:t>
        </w:r>
        <w:r>
          <w:rPr>
            <w:rStyle w:val="Hyperlink"/>
          </w:rPr>
          <w:fldChar w:fldCharType="end"/>
        </w:r>
      </w:hyperlink>
    </w:p>
    <w:p w14:paraId="6105D990" w14:textId="4D90C189" w:rsidR="007A5297" w:rsidRDefault="007A5297">
      <w:pPr>
        <w:pStyle w:val="TOC2"/>
        <w:tabs>
          <w:tab w:val="left" w:pos="1008"/>
        </w:tabs>
        <w:rPr>
          <w:rFonts w:asciiTheme="minorHAnsi" w:eastAsiaTheme="minorEastAsia" w:hAnsiTheme="minorHAnsi" w:cstheme="minorBidi"/>
          <w:bCs w:val="0"/>
          <w:sz w:val="22"/>
          <w:szCs w:val="22"/>
        </w:rPr>
      </w:pPr>
      <w:hyperlink w:anchor="_Toc222431829" w:history="1">
        <w:r w:rsidRPr="00EC4CC6">
          <w:rPr>
            <w:rStyle w:val="Hyperlink"/>
            <w:rFonts w:eastAsia="Times New Roman"/>
            <w:b/>
            <w:w w:val="98"/>
            <w:lang w:val="vi" w:eastAsia="en-US"/>
          </w:rPr>
          <w:t>3.3.</w:t>
        </w:r>
        <w:r>
          <w:rPr>
            <w:rFonts w:asciiTheme="minorHAnsi" w:eastAsiaTheme="minorEastAsia" w:hAnsiTheme="minorHAnsi" w:cstheme="minorBidi"/>
            <w:bCs w:val="0"/>
            <w:sz w:val="22"/>
            <w:szCs w:val="22"/>
          </w:rPr>
          <w:tab/>
        </w:r>
        <w:r w:rsidRPr="00EC4CC6">
          <w:rPr>
            <w:rStyle w:val="Hyperlink"/>
            <w:rFonts w:eastAsia="Times New Roman"/>
            <w:b/>
          </w:rPr>
          <w:t>Bộ dữ liệu sử dụng cho mô hình đề xuất</w:t>
        </w:r>
        <w:r>
          <w:rPr>
            <w:webHidden/>
          </w:rPr>
          <w:tab/>
        </w:r>
        <w:r>
          <w:rPr>
            <w:rStyle w:val="Hyperlink"/>
          </w:rPr>
          <w:fldChar w:fldCharType="begin"/>
        </w:r>
        <w:r>
          <w:rPr>
            <w:webHidden/>
          </w:rPr>
          <w:instrText xml:space="preserve"> PAGEREF _Toc222431829 \h </w:instrText>
        </w:r>
        <w:r>
          <w:rPr>
            <w:rStyle w:val="Hyperlink"/>
          </w:rPr>
        </w:r>
        <w:r>
          <w:rPr>
            <w:rStyle w:val="Hyperlink"/>
          </w:rPr>
          <w:fldChar w:fldCharType="separate"/>
        </w:r>
        <w:r w:rsidR="005B4571">
          <w:rPr>
            <w:webHidden/>
          </w:rPr>
          <w:t>47</w:t>
        </w:r>
        <w:r>
          <w:rPr>
            <w:rStyle w:val="Hyperlink"/>
          </w:rPr>
          <w:fldChar w:fldCharType="end"/>
        </w:r>
      </w:hyperlink>
    </w:p>
    <w:p w14:paraId="387864F2" w14:textId="2F6FF11A" w:rsidR="007A5297" w:rsidRDefault="007A5297">
      <w:pPr>
        <w:pStyle w:val="TOC2"/>
        <w:tabs>
          <w:tab w:val="left" w:pos="1008"/>
        </w:tabs>
        <w:rPr>
          <w:rFonts w:asciiTheme="minorHAnsi" w:eastAsiaTheme="minorEastAsia" w:hAnsiTheme="minorHAnsi" w:cstheme="minorBidi"/>
          <w:bCs w:val="0"/>
          <w:sz w:val="22"/>
          <w:szCs w:val="22"/>
        </w:rPr>
      </w:pPr>
      <w:hyperlink w:anchor="_Toc222431830" w:history="1">
        <w:r w:rsidRPr="00EC4CC6">
          <w:rPr>
            <w:rStyle w:val="Hyperlink"/>
            <w:rFonts w:eastAsia="Times New Roman"/>
            <w:b/>
            <w:w w:val="98"/>
            <w:lang w:val="vi" w:eastAsia="en-US"/>
          </w:rPr>
          <w:t>3.4.</w:t>
        </w:r>
        <w:r>
          <w:rPr>
            <w:rFonts w:asciiTheme="minorHAnsi" w:eastAsiaTheme="minorEastAsia" w:hAnsiTheme="minorHAnsi" w:cstheme="minorBidi"/>
            <w:bCs w:val="0"/>
            <w:sz w:val="22"/>
            <w:szCs w:val="22"/>
          </w:rPr>
          <w:tab/>
        </w:r>
        <w:r w:rsidRPr="00EC4CC6">
          <w:rPr>
            <w:rStyle w:val="Hyperlink"/>
            <w:rFonts w:eastAsia="Times New Roman"/>
            <w:b/>
          </w:rPr>
          <w:t>Mô tả bài toán phân lớp</w:t>
        </w:r>
        <w:r>
          <w:rPr>
            <w:webHidden/>
          </w:rPr>
          <w:tab/>
        </w:r>
        <w:r>
          <w:rPr>
            <w:rStyle w:val="Hyperlink"/>
          </w:rPr>
          <w:fldChar w:fldCharType="begin"/>
        </w:r>
        <w:r>
          <w:rPr>
            <w:webHidden/>
          </w:rPr>
          <w:instrText xml:space="preserve"> PAGEREF _Toc222431830 \h </w:instrText>
        </w:r>
        <w:r>
          <w:rPr>
            <w:rStyle w:val="Hyperlink"/>
          </w:rPr>
        </w:r>
        <w:r>
          <w:rPr>
            <w:rStyle w:val="Hyperlink"/>
          </w:rPr>
          <w:fldChar w:fldCharType="separate"/>
        </w:r>
        <w:r w:rsidR="005B4571">
          <w:rPr>
            <w:webHidden/>
          </w:rPr>
          <w:t>48</w:t>
        </w:r>
        <w:r>
          <w:rPr>
            <w:rStyle w:val="Hyperlink"/>
          </w:rPr>
          <w:fldChar w:fldCharType="end"/>
        </w:r>
      </w:hyperlink>
    </w:p>
    <w:p w14:paraId="7DC56683" w14:textId="1F302001" w:rsidR="007A5297" w:rsidRDefault="007A5297">
      <w:pPr>
        <w:pStyle w:val="TOC2"/>
        <w:tabs>
          <w:tab w:val="left" w:pos="1008"/>
        </w:tabs>
        <w:rPr>
          <w:rFonts w:asciiTheme="minorHAnsi" w:eastAsiaTheme="minorEastAsia" w:hAnsiTheme="minorHAnsi" w:cstheme="minorBidi"/>
          <w:bCs w:val="0"/>
          <w:sz w:val="22"/>
          <w:szCs w:val="22"/>
        </w:rPr>
      </w:pPr>
      <w:hyperlink w:anchor="_Toc222431831" w:history="1">
        <w:r w:rsidRPr="00EC4CC6">
          <w:rPr>
            <w:rStyle w:val="Hyperlink"/>
            <w:rFonts w:eastAsia="Times New Roman"/>
            <w:b/>
            <w:w w:val="98"/>
            <w:lang w:val="vi" w:eastAsia="en-US"/>
          </w:rPr>
          <w:t>3.5.</w:t>
        </w:r>
        <w:r>
          <w:rPr>
            <w:rFonts w:asciiTheme="minorHAnsi" w:eastAsiaTheme="minorEastAsia" w:hAnsiTheme="minorHAnsi" w:cstheme="minorBidi"/>
            <w:bCs w:val="0"/>
            <w:sz w:val="22"/>
            <w:szCs w:val="22"/>
          </w:rPr>
          <w:tab/>
        </w:r>
        <w:r w:rsidRPr="00EC4CC6">
          <w:rPr>
            <w:rStyle w:val="Hyperlink"/>
            <w:rFonts w:eastAsia="Times New Roman"/>
            <w:b/>
          </w:rPr>
          <w:t>Hệ thống gợi ý chọn khối thi đại học</w:t>
        </w:r>
        <w:r>
          <w:rPr>
            <w:webHidden/>
          </w:rPr>
          <w:tab/>
        </w:r>
        <w:r>
          <w:rPr>
            <w:rStyle w:val="Hyperlink"/>
          </w:rPr>
          <w:fldChar w:fldCharType="begin"/>
        </w:r>
        <w:r>
          <w:rPr>
            <w:webHidden/>
          </w:rPr>
          <w:instrText xml:space="preserve"> PAGEREF _Toc222431831 \h </w:instrText>
        </w:r>
        <w:r>
          <w:rPr>
            <w:rStyle w:val="Hyperlink"/>
          </w:rPr>
        </w:r>
        <w:r>
          <w:rPr>
            <w:rStyle w:val="Hyperlink"/>
          </w:rPr>
          <w:fldChar w:fldCharType="separate"/>
        </w:r>
        <w:r w:rsidR="005B4571">
          <w:rPr>
            <w:webHidden/>
          </w:rPr>
          <w:t>50</w:t>
        </w:r>
        <w:r>
          <w:rPr>
            <w:rStyle w:val="Hyperlink"/>
          </w:rPr>
          <w:fldChar w:fldCharType="end"/>
        </w:r>
      </w:hyperlink>
    </w:p>
    <w:p w14:paraId="18FA9E30" w14:textId="3E4B5E30" w:rsidR="007A5297" w:rsidRDefault="007A5297">
      <w:pPr>
        <w:pStyle w:val="TOC2"/>
        <w:tabs>
          <w:tab w:val="left" w:pos="1008"/>
        </w:tabs>
        <w:rPr>
          <w:rFonts w:asciiTheme="minorHAnsi" w:eastAsiaTheme="minorEastAsia" w:hAnsiTheme="minorHAnsi" w:cstheme="minorBidi"/>
          <w:bCs w:val="0"/>
          <w:sz w:val="22"/>
          <w:szCs w:val="22"/>
        </w:rPr>
      </w:pPr>
      <w:hyperlink w:anchor="_Toc222431832" w:history="1">
        <w:r w:rsidRPr="00EC4CC6">
          <w:rPr>
            <w:rStyle w:val="Hyperlink"/>
            <w:rFonts w:eastAsia="Times New Roman"/>
            <w:b/>
            <w:w w:val="98"/>
            <w:lang w:val="vi" w:eastAsia="en-US"/>
          </w:rPr>
          <w:t>3.6.</w:t>
        </w:r>
        <w:r>
          <w:rPr>
            <w:rFonts w:asciiTheme="minorHAnsi" w:eastAsiaTheme="minorEastAsia" w:hAnsiTheme="minorHAnsi" w:cstheme="minorBidi"/>
            <w:bCs w:val="0"/>
            <w:sz w:val="22"/>
            <w:szCs w:val="22"/>
          </w:rPr>
          <w:tab/>
        </w:r>
        <w:r w:rsidRPr="00EC4CC6">
          <w:rPr>
            <w:rStyle w:val="Hyperlink"/>
            <w:rFonts w:eastAsia="Times New Roman"/>
            <w:b/>
          </w:rPr>
          <w:t>Thuật toán huấn luyện</w:t>
        </w:r>
        <w:r>
          <w:rPr>
            <w:webHidden/>
          </w:rPr>
          <w:tab/>
        </w:r>
        <w:r>
          <w:rPr>
            <w:rStyle w:val="Hyperlink"/>
          </w:rPr>
          <w:fldChar w:fldCharType="begin"/>
        </w:r>
        <w:r>
          <w:rPr>
            <w:webHidden/>
          </w:rPr>
          <w:instrText xml:space="preserve"> PAGEREF _Toc222431832 \h </w:instrText>
        </w:r>
        <w:r>
          <w:rPr>
            <w:rStyle w:val="Hyperlink"/>
          </w:rPr>
        </w:r>
        <w:r>
          <w:rPr>
            <w:rStyle w:val="Hyperlink"/>
          </w:rPr>
          <w:fldChar w:fldCharType="separate"/>
        </w:r>
        <w:r w:rsidR="005B4571">
          <w:rPr>
            <w:webHidden/>
          </w:rPr>
          <w:t>51</w:t>
        </w:r>
        <w:r>
          <w:rPr>
            <w:rStyle w:val="Hyperlink"/>
          </w:rPr>
          <w:fldChar w:fldCharType="end"/>
        </w:r>
      </w:hyperlink>
    </w:p>
    <w:p w14:paraId="61934ECF" w14:textId="1A1B87E6" w:rsidR="007A5297" w:rsidRDefault="007A5297">
      <w:pPr>
        <w:pStyle w:val="TOC2"/>
        <w:tabs>
          <w:tab w:val="left" w:pos="1008"/>
        </w:tabs>
        <w:rPr>
          <w:rFonts w:asciiTheme="minorHAnsi" w:eastAsiaTheme="minorEastAsia" w:hAnsiTheme="minorHAnsi" w:cstheme="minorBidi"/>
          <w:bCs w:val="0"/>
          <w:sz w:val="22"/>
          <w:szCs w:val="22"/>
        </w:rPr>
      </w:pPr>
      <w:hyperlink w:anchor="_Toc222431833" w:history="1">
        <w:r w:rsidRPr="00EC4CC6">
          <w:rPr>
            <w:rStyle w:val="Hyperlink"/>
            <w:rFonts w:eastAsia="Times New Roman"/>
            <w:b/>
            <w:w w:val="98"/>
            <w:lang w:val="vi" w:eastAsia="en-US"/>
          </w:rPr>
          <w:t>3.7.</w:t>
        </w:r>
        <w:r>
          <w:rPr>
            <w:rFonts w:asciiTheme="minorHAnsi" w:eastAsiaTheme="minorEastAsia" w:hAnsiTheme="minorHAnsi" w:cstheme="minorBidi"/>
            <w:bCs w:val="0"/>
            <w:sz w:val="22"/>
            <w:szCs w:val="22"/>
          </w:rPr>
          <w:tab/>
        </w:r>
        <w:r w:rsidRPr="00EC4CC6">
          <w:rPr>
            <w:rStyle w:val="Hyperlink"/>
            <w:rFonts w:eastAsia="Times New Roman"/>
            <w:b/>
          </w:rPr>
          <w:t>Phân lớp cho khối thi đại học:</w:t>
        </w:r>
        <w:r>
          <w:rPr>
            <w:webHidden/>
          </w:rPr>
          <w:tab/>
        </w:r>
        <w:r>
          <w:rPr>
            <w:rStyle w:val="Hyperlink"/>
          </w:rPr>
          <w:fldChar w:fldCharType="begin"/>
        </w:r>
        <w:r>
          <w:rPr>
            <w:webHidden/>
          </w:rPr>
          <w:instrText xml:space="preserve"> PAGEREF _Toc222431833 \h </w:instrText>
        </w:r>
        <w:r>
          <w:rPr>
            <w:rStyle w:val="Hyperlink"/>
          </w:rPr>
        </w:r>
        <w:r>
          <w:rPr>
            <w:rStyle w:val="Hyperlink"/>
          </w:rPr>
          <w:fldChar w:fldCharType="separate"/>
        </w:r>
        <w:r w:rsidR="005B4571">
          <w:rPr>
            <w:webHidden/>
          </w:rPr>
          <w:t>55</w:t>
        </w:r>
        <w:r>
          <w:rPr>
            <w:rStyle w:val="Hyperlink"/>
          </w:rPr>
          <w:fldChar w:fldCharType="end"/>
        </w:r>
      </w:hyperlink>
    </w:p>
    <w:p w14:paraId="6B433DF4" w14:textId="09BA8179" w:rsidR="007A5297" w:rsidRDefault="007A5297">
      <w:pPr>
        <w:pStyle w:val="TOC2"/>
        <w:tabs>
          <w:tab w:val="left" w:pos="1008"/>
        </w:tabs>
        <w:rPr>
          <w:rFonts w:asciiTheme="minorHAnsi" w:eastAsiaTheme="minorEastAsia" w:hAnsiTheme="minorHAnsi" w:cstheme="minorBidi"/>
          <w:bCs w:val="0"/>
          <w:sz w:val="22"/>
          <w:szCs w:val="22"/>
        </w:rPr>
      </w:pPr>
      <w:hyperlink w:anchor="_Toc222431834" w:history="1">
        <w:r w:rsidRPr="00EC4CC6">
          <w:rPr>
            <w:rStyle w:val="Hyperlink"/>
            <w:rFonts w:eastAsia="Times New Roman"/>
            <w:b/>
            <w:w w:val="98"/>
            <w:lang w:val="vi" w:eastAsia="en-US"/>
          </w:rPr>
          <w:t>3.8.</w:t>
        </w:r>
        <w:r>
          <w:rPr>
            <w:rFonts w:asciiTheme="minorHAnsi" w:eastAsiaTheme="minorEastAsia" w:hAnsiTheme="minorHAnsi" w:cstheme="minorBidi"/>
            <w:bCs w:val="0"/>
            <w:sz w:val="22"/>
            <w:szCs w:val="22"/>
          </w:rPr>
          <w:tab/>
        </w:r>
        <w:r w:rsidRPr="00EC4CC6">
          <w:rPr>
            <w:rStyle w:val="Hyperlink"/>
            <w:rFonts w:eastAsia="Times New Roman"/>
            <w:b/>
          </w:rPr>
          <w:t>Đánh giá mô hình</w:t>
        </w:r>
        <w:r>
          <w:rPr>
            <w:webHidden/>
          </w:rPr>
          <w:tab/>
        </w:r>
        <w:r>
          <w:rPr>
            <w:rStyle w:val="Hyperlink"/>
          </w:rPr>
          <w:fldChar w:fldCharType="begin"/>
        </w:r>
        <w:r>
          <w:rPr>
            <w:webHidden/>
          </w:rPr>
          <w:instrText xml:space="preserve"> PAGEREF _Toc222431834 \h </w:instrText>
        </w:r>
        <w:r>
          <w:rPr>
            <w:rStyle w:val="Hyperlink"/>
          </w:rPr>
        </w:r>
        <w:r>
          <w:rPr>
            <w:rStyle w:val="Hyperlink"/>
          </w:rPr>
          <w:fldChar w:fldCharType="separate"/>
        </w:r>
        <w:r w:rsidR="005B4571">
          <w:rPr>
            <w:webHidden/>
          </w:rPr>
          <w:t>55</w:t>
        </w:r>
        <w:r>
          <w:rPr>
            <w:rStyle w:val="Hyperlink"/>
          </w:rPr>
          <w:fldChar w:fldCharType="end"/>
        </w:r>
      </w:hyperlink>
    </w:p>
    <w:p w14:paraId="0DACA2EB" w14:textId="1F69BDAB" w:rsidR="007A5297" w:rsidRDefault="007A5297">
      <w:pPr>
        <w:pStyle w:val="TOC2"/>
        <w:tabs>
          <w:tab w:val="left" w:pos="1008"/>
        </w:tabs>
        <w:rPr>
          <w:rFonts w:asciiTheme="minorHAnsi" w:eastAsiaTheme="minorEastAsia" w:hAnsiTheme="minorHAnsi" w:cstheme="minorBidi"/>
          <w:bCs w:val="0"/>
          <w:sz w:val="22"/>
          <w:szCs w:val="22"/>
        </w:rPr>
      </w:pPr>
      <w:hyperlink w:anchor="_Toc222431835" w:history="1">
        <w:r w:rsidRPr="00EC4CC6">
          <w:rPr>
            <w:rStyle w:val="Hyperlink"/>
            <w:rFonts w:eastAsia="Times New Roman"/>
            <w:b/>
            <w:w w:val="98"/>
            <w:lang w:val="vi" w:eastAsia="en-US"/>
          </w:rPr>
          <w:t>3.9.</w:t>
        </w:r>
        <w:r>
          <w:rPr>
            <w:rFonts w:asciiTheme="minorHAnsi" w:eastAsiaTheme="minorEastAsia" w:hAnsiTheme="minorHAnsi" w:cstheme="minorBidi"/>
            <w:bCs w:val="0"/>
            <w:sz w:val="22"/>
            <w:szCs w:val="22"/>
          </w:rPr>
          <w:tab/>
        </w:r>
        <w:r w:rsidRPr="00EC4CC6">
          <w:rPr>
            <w:rStyle w:val="Hyperlink"/>
            <w:rFonts w:eastAsia="Times New Roman"/>
            <w:b/>
          </w:rPr>
          <w:t>Kết luận chương</w:t>
        </w:r>
        <w:r>
          <w:rPr>
            <w:webHidden/>
          </w:rPr>
          <w:tab/>
        </w:r>
        <w:r>
          <w:rPr>
            <w:rStyle w:val="Hyperlink"/>
          </w:rPr>
          <w:fldChar w:fldCharType="begin"/>
        </w:r>
        <w:r>
          <w:rPr>
            <w:webHidden/>
          </w:rPr>
          <w:instrText xml:space="preserve"> PAGEREF _Toc222431835 \h </w:instrText>
        </w:r>
        <w:r>
          <w:rPr>
            <w:rStyle w:val="Hyperlink"/>
          </w:rPr>
        </w:r>
        <w:r>
          <w:rPr>
            <w:rStyle w:val="Hyperlink"/>
          </w:rPr>
          <w:fldChar w:fldCharType="separate"/>
        </w:r>
        <w:r w:rsidR="005B4571">
          <w:rPr>
            <w:webHidden/>
          </w:rPr>
          <w:t>57</w:t>
        </w:r>
        <w:r>
          <w:rPr>
            <w:rStyle w:val="Hyperlink"/>
          </w:rPr>
          <w:fldChar w:fldCharType="end"/>
        </w:r>
      </w:hyperlink>
    </w:p>
    <w:p w14:paraId="32F2CCCA" w14:textId="66B3C275" w:rsidR="007A5297" w:rsidRDefault="007A5297">
      <w:pPr>
        <w:pStyle w:val="TOC1"/>
        <w:rPr>
          <w:rFonts w:asciiTheme="minorHAnsi" w:eastAsiaTheme="minorEastAsia" w:hAnsiTheme="minorHAnsi" w:cstheme="minorBidi"/>
          <w:noProof/>
          <w:sz w:val="22"/>
          <w:szCs w:val="22"/>
          <w:shd w:val="clear" w:color="auto" w:fill="auto"/>
        </w:rPr>
      </w:pPr>
      <w:hyperlink w:anchor="_Toc222431836" w:history="1">
        <w:r w:rsidRPr="00EC4CC6">
          <w:rPr>
            <w:rStyle w:val="Hyperlink"/>
            <w:noProof/>
          </w:rPr>
          <w:t>CHƯƠNG 4: THỰC NGHIỆM VÀ ĐÁNH GIÁ KẾT QUẢ</w:t>
        </w:r>
        <w:r>
          <w:rPr>
            <w:noProof/>
            <w:webHidden/>
          </w:rPr>
          <w:tab/>
        </w:r>
        <w:r>
          <w:rPr>
            <w:rStyle w:val="Hyperlink"/>
            <w:noProof/>
          </w:rPr>
          <w:fldChar w:fldCharType="begin"/>
        </w:r>
        <w:r>
          <w:rPr>
            <w:noProof/>
            <w:webHidden/>
          </w:rPr>
          <w:instrText xml:space="preserve"> PAGEREF _Toc222431836 \h </w:instrText>
        </w:r>
        <w:r>
          <w:rPr>
            <w:rStyle w:val="Hyperlink"/>
            <w:noProof/>
          </w:rPr>
        </w:r>
        <w:r>
          <w:rPr>
            <w:rStyle w:val="Hyperlink"/>
            <w:noProof/>
          </w:rPr>
          <w:fldChar w:fldCharType="separate"/>
        </w:r>
        <w:r w:rsidR="005B4571">
          <w:rPr>
            <w:noProof/>
            <w:webHidden/>
          </w:rPr>
          <w:t>58</w:t>
        </w:r>
        <w:r>
          <w:rPr>
            <w:rStyle w:val="Hyperlink"/>
            <w:noProof/>
          </w:rPr>
          <w:fldChar w:fldCharType="end"/>
        </w:r>
      </w:hyperlink>
    </w:p>
    <w:p w14:paraId="27A73CCC" w14:textId="12FB0061" w:rsidR="007A5297" w:rsidRDefault="007A5297">
      <w:pPr>
        <w:pStyle w:val="TOC2"/>
        <w:tabs>
          <w:tab w:val="left" w:pos="1008"/>
        </w:tabs>
        <w:rPr>
          <w:rFonts w:asciiTheme="minorHAnsi" w:eastAsiaTheme="minorEastAsia" w:hAnsiTheme="minorHAnsi" w:cstheme="minorBidi"/>
          <w:bCs w:val="0"/>
          <w:sz w:val="22"/>
          <w:szCs w:val="22"/>
        </w:rPr>
      </w:pPr>
      <w:hyperlink w:anchor="_Toc222431841" w:history="1">
        <w:r w:rsidRPr="00EC4CC6">
          <w:rPr>
            <w:rStyle w:val="Hyperlink"/>
            <w:rFonts w:eastAsia="Times New Roman"/>
            <w:b/>
            <w:w w:val="98"/>
            <w:lang w:val="vi" w:eastAsia="en-US"/>
          </w:rPr>
          <w:t>4.1.</w:t>
        </w:r>
        <w:r>
          <w:rPr>
            <w:rFonts w:asciiTheme="minorHAnsi" w:eastAsiaTheme="minorEastAsia" w:hAnsiTheme="minorHAnsi" w:cstheme="minorBidi"/>
            <w:bCs w:val="0"/>
            <w:sz w:val="22"/>
            <w:szCs w:val="22"/>
          </w:rPr>
          <w:tab/>
        </w:r>
        <w:r w:rsidRPr="00EC4CC6">
          <w:rPr>
            <w:rStyle w:val="Hyperlink"/>
            <w:rFonts w:eastAsia="Times New Roman"/>
            <w:b/>
          </w:rPr>
          <w:t>Cài đặt môi trường thực nghiệm</w:t>
        </w:r>
        <w:r>
          <w:rPr>
            <w:webHidden/>
          </w:rPr>
          <w:tab/>
        </w:r>
        <w:r>
          <w:rPr>
            <w:rStyle w:val="Hyperlink"/>
          </w:rPr>
          <w:fldChar w:fldCharType="begin"/>
        </w:r>
        <w:r>
          <w:rPr>
            <w:webHidden/>
          </w:rPr>
          <w:instrText xml:space="preserve"> PAGEREF _Toc222431841 \h </w:instrText>
        </w:r>
        <w:r>
          <w:rPr>
            <w:rStyle w:val="Hyperlink"/>
          </w:rPr>
        </w:r>
        <w:r>
          <w:rPr>
            <w:rStyle w:val="Hyperlink"/>
          </w:rPr>
          <w:fldChar w:fldCharType="separate"/>
        </w:r>
        <w:r w:rsidR="005B4571">
          <w:rPr>
            <w:webHidden/>
          </w:rPr>
          <w:t>58</w:t>
        </w:r>
        <w:r>
          <w:rPr>
            <w:rStyle w:val="Hyperlink"/>
          </w:rPr>
          <w:fldChar w:fldCharType="end"/>
        </w:r>
      </w:hyperlink>
    </w:p>
    <w:p w14:paraId="55D428A9" w14:textId="3746F04A" w:rsidR="007A5297" w:rsidRDefault="007A5297">
      <w:pPr>
        <w:pStyle w:val="TOC2"/>
        <w:tabs>
          <w:tab w:val="left" w:pos="1008"/>
        </w:tabs>
        <w:rPr>
          <w:rFonts w:asciiTheme="minorHAnsi" w:eastAsiaTheme="minorEastAsia" w:hAnsiTheme="minorHAnsi" w:cstheme="minorBidi"/>
          <w:bCs w:val="0"/>
          <w:sz w:val="22"/>
          <w:szCs w:val="22"/>
        </w:rPr>
      </w:pPr>
      <w:hyperlink w:anchor="_Toc222431842" w:history="1">
        <w:r w:rsidRPr="00EC4CC6">
          <w:rPr>
            <w:rStyle w:val="Hyperlink"/>
            <w:rFonts w:eastAsia="Times New Roman"/>
            <w:b/>
            <w:w w:val="98"/>
            <w:lang w:val="vi" w:eastAsia="en-US"/>
          </w:rPr>
          <w:t>4.2.</w:t>
        </w:r>
        <w:r>
          <w:rPr>
            <w:rFonts w:asciiTheme="minorHAnsi" w:eastAsiaTheme="minorEastAsia" w:hAnsiTheme="minorHAnsi" w:cstheme="minorBidi"/>
            <w:bCs w:val="0"/>
            <w:sz w:val="22"/>
            <w:szCs w:val="22"/>
          </w:rPr>
          <w:tab/>
        </w:r>
        <w:r w:rsidRPr="00EC4CC6">
          <w:rPr>
            <w:rStyle w:val="Hyperlink"/>
            <w:rFonts w:eastAsia="Times New Roman"/>
            <w:b/>
          </w:rPr>
          <w:t>Môi trường và công cụ thực nghiệm</w:t>
        </w:r>
        <w:r>
          <w:rPr>
            <w:webHidden/>
          </w:rPr>
          <w:tab/>
        </w:r>
        <w:r>
          <w:rPr>
            <w:rStyle w:val="Hyperlink"/>
          </w:rPr>
          <w:fldChar w:fldCharType="begin"/>
        </w:r>
        <w:r>
          <w:rPr>
            <w:webHidden/>
          </w:rPr>
          <w:instrText xml:space="preserve"> PAGEREF _Toc222431842 \h </w:instrText>
        </w:r>
        <w:r>
          <w:rPr>
            <w:rStyle w:val="Hyperlink"/>
          </w:rPr>
        </w:r>
        <w:r>
          <w:rPr>
            <w:rStyle w:val="Hyperlink"/>
          </w:rPr>
          <w:fldChar w:fldCharType="separate"/>
        </w:r>
        <w:r w:rsidR="005B4571">
          <w:rPr>
            <w:webHidden/>
          </w:rPr>
          <w:t>60</w:t>
        </w:r>
        <w:r>
          <w:rPr>
            <w:rStyle w:val="Hyperlink"/>
          </w:rPr>
          <w:fldChar w:fldCharType="end"/>
        </w:r>
      </w:hyperlink>
    </w:p>
    <w:p w14:paraId="4728D155" w14:textId="53830BBA" w:rsidR="007A5297" w:rsidRDefault="007A5297">
      <w:pPr>
        <w:pStyle w:val="TOC2"/>
        <w:rPr>
          <w:rFonts w:asciiTheme="minorHAnsi" w:eastAsiaTheme="minorEastAsia" w:hAnsiTheme="minorHAnsi" w:cstheme="minorBidi"/>
          <w:bCs w:val="0"/>
          <w:sz w:val="22"/>
          <w:szCs w:val="22"/>
        </w:rPr>
      </w:pPr>
      <w:hyperlink w:anchor="_Toc222431844" w:history="1">
        <w:r w:rsidRPr="00EC4CC6">
          <w:rPr>
            <w:rStyle w:val="Hyperlink"/>
            <w:rFonts w:eastAsia="Times New Roman"/>
            <w:b/>
          </w:rPr>
          <w:t>4.3. Tiền xử lý và cân bằng dữ liệu</w:t>
        </w:r>
        <w:r>
          <w:rPr>
            <w:webHidden/>
          </w:rPr>
          <w:tab/>
        </w:r>
        <w:r>
          <w:rPr>
            <w:rStyle w:val="Hyperlink"/>
          </w:rPr>
          <w:fldChar w:fldCharType="begin"/>
        </w:r>
        <w:r>
          <w:rPr>
            <w:webHidden/>
          </w:rPr>
          <w:instrText xml:space="preserve"> PAGEREF _Toc222431844 \h </w:instrText>
        </w:r>
        <w:r>
          <w:rPr>
            <w:rStyle w:val="Hyperlink"/>
          </w:rPr>
        </w:r>
        <w:r>
          <w:rPr>
            <w:rStyle w:val="Hyperlink"/>
          </w:rPr>
          <w:fldChar w:fldCharType="separate"/>
        </w:r>
        <w:r w:rsidR="005B4571">
          <w:rPr>
            <w:webHidden/>
          </w:rPr>
          <w:t>61</w:t>
        </w:r>
        <w:r>
          <w:rPr>
            <w:rStyle w:val="Hyperlink"/>
          </w:rPr>
          <w:fldChar w:fldCharType="end"/>
        </w:r>
      </w:hyperlink>
    </w:p>
    <w:p w14:paraId="03F37FFA" w14:textId="0BF2D3B7" w:rsidR="007A5297" w:rsidRDefault="007A5297">
      <w:pPr>
        <w:pStyle w:val="TOC3"/>
        <w:rPr>
          <w:rFonts w:asciiTheme="minorHAnsi" w:eastAsiaTheme="minorEastAsia" w:hAnsiTheme="minorHAnsi" w:cstheme="minorBidi"/>
          <w:noProof/>
          <w:sz w:val="22"/>
          <w:szCs w:val="22"/>
        </w:rPr>
      </w:pPr>
      <w:hyperlink w:anchor="_Toc222431845" w:history="1">
        <w:r w:rsidRPr="00EC4CC6">
          <w:rPr>
            <w:rStyle w:val="Hyperlink"/>
            <w:noProof/>
          </w:rPr>
          <w:t>4.3.1. Làm sạch dữ liệu</w:t>
        </w:r>
        <w:r>
          <w:rPr>
            <w:noProof/>
            <w:webHidden/>
          </w:rPr>
          <w:tab/>
        </w:r>
        <w:r>
          <w:rPr>
            <w:rStyle w:val="Hyperlink"/>
            <w:noProof/>
          </w:rPr>
          <w:fldChar w:fldCharType="begin"/>
        </w:r>
        <w:r>
          <w:rPr>
            <w:noProof/>
            <w:webHidden/>
          </w:rPr>
          <w:instrText xml:space="preserve"> PAGEREF _Toc222431845 \h </w:instrText>
        </w:r>
        <w:r>
          <w:rPr>
            <w:rStyle w:val="Hyperlink"/>
            <w:noProof/>
          </w:rPr>
        </w:r>
        <w:r>
          <w:rPr>
            <w:rStyle w:val="Hyperlink"/>
            <w:noProof/>
          </w:rPr>
          <w:fldChar w:fldCharType="separate"/>
        </w:r>
        <w:r w:rsidR="005B4571">
          <w:rPr>
            <w:noProof/>
            <w:webHidden/>
          </w:rPr>
          <w:t>61</w:t>
        </w:r>
        <w:r>
          <w:rPr>
            <w:rStyle w:val="Hyperlink"/>
            <w:noProof/>
          </w:rPr>
          <w:fldChar w:fldCharType="end"/>
        </w:r>
      </w:hyperlink>
    </w:p>
    <w:p w14:paraId="2F8141FC" w14:textId="0182BA0B" w:rsidR="007A5297" w:rsidRDefault="007A5297">
      <w:pPr>
        <w:pStyle w:val="TOC3"/>
        <w:rPr>
          <w:rFonts w:asciiTheme="minorHAnsi" w:eastAsiaTheme="minorEastAsia" w:hAnsiTheme="minorHAnsi" w:cstheme="minorBidi"/>
          <w:noProof/>
          <w:sz w:val="22"/>
          <w:szCs w:val="22"/>
        </w:rPr>
      </w:pPr>
      <w:hyperlink w:anchor="_Toc222431846" w:history="1">
        <w:r w:rsidRPr="00EC4CC6">
          <w:rPr>
            <w:rStyle w:val="Hyperlink"/>
            <w:noProof/>
          </w:rPr>
          <w:t>4.3.2. Phân tích hiện tượng mất cân bằng dữ liệu</w:t>
        </w:r>
        <w:r>
          <w:rPr>
            <w:noProof/>
            <w:webHidden/>
          </w:rPr>
          <w:tab/>
        </w:r>
        <w:r>
          <w:rPr>
            <w:rStyle w:val="Hyperlink"/>
            <w:noProof/>
          </w:rPr>
          <w:fldChar w:fldCharType="begin"/>
        </w:r>
        <w:r>
          <w:rPr>
            <w:noProof/>
            <w:webHidden/>
          </w:rPr>
          <w:instrText xml:space="preserve"> PAGEREF _Toc222431846 \h </w:instrText>
        </w:r>
        <w:r>
          <w:rPr>
            <w:rStyle w:val="Hyperlink"/>
            <w:noProof/>
          </w:rPr>
        </w:r>
        <w:r>
          <w:rPr>
            <w:rStyle w:val="Hyperlink"/>
            <w:noProof/>
          </w:rPr>
          <w:fldChar w:fldCharType="separate"/>
        </w:r>
        <w:r w:rsidR="005B4571">
          <w:rPr>
            <w:noProof/>
            <w:webHidden/>
          </w:rPr>
          <w:t>62</w:t>
        </w:r>
        <w:r>
          <w:rPr>
            <w:rStyle w:val="Hyperlink"/>
            <w:noProof/>
          </w:rPr>
          <w:fldChar w:fldCharType="end"/>
        </w:r>
      </w:hyperlink>
    </w:p>
    <w:p w14:paraId="0CCD21D0" w14:textId="083F611E" w:rsidR="007A5297" w:rsidRDefault="007A5297">
      <w:pPr>
        <w:pStyle w:val="TOC3"/>
        <w:rPr>
          <w:rFonts w:asciiTheme="minorHAnsi" w:eastAsiaTheme="minorEastAsia" w:hAnsiTheme="minorHAnsi" w:cstheme="minorBidi"/>
          <w:noProof/>
          <w:sz w:val="22"/>
          <w:szCs w:val="22"/>
        </w:rPr>
      </w:pPr>
      <w:hyperlink w:anchor="_Toc222431847" w:history="1">
        <w:r w:rsidRPr="00EC4CC6">
          <w:rPr>
            <w:rStyle w:val="Hyperlink"/>
            <w:noProof/>
          </w:rPr>
          <w:t>4.3.3. Cân bằng dữ liệu bằng SMOTE</w:t>
        </w:r>
        <w:r>
          <w:rPr>
            <w:noProof/>
            <w:webHidden/>
          </w:rPr>
          <w:tab/>
        </w:r>
        <w:r>
          <w:rPr>
            <w:rStyle w:val="Hyperlink"/>
            <w:noProof/>
          </w:rPr>
          <w:fldChar w:fldCharType="begin"/>
        </w:r>
        <w:r>
          <w:rPr>
            <w:noProof/>
            <w:webHidden/>
          </w:rPr>
          <w:instrText xml:space="preserve"> PAGEREF _Toc222431847 \h </w:instrText>
        </w:r>
        <w:r>
          <w:rPr>
            <w:rStyle w:val="Hyperlink"/>
            <w:noProof/>
          </w:rPr>
        </w:r>
        <w:r>
          <w:rPr>
            <w:rStyle w:val="Hyperlink"/>
            <w:noProof/>
          </w:rPr>
          <w:fldChar w:fldCharType="separate"/>
        </w:r>
        <w:r w:rsidR="005B4571">
          <w:rPr>
            <w:noProof/>
            <w:webHidden/>
          </w:rPr>
          <w:t>62</w:t>
        </w:r>
        <w:r>
          <w:rPr>
            <w:rStyle w:val="Hyperlink"/>
            <w:noProof/>
          </w:rPr>
          <w:fldChar w:fldCharType="end"/>
        </w:r>
      </w:hyperlink>
    </w:p>
    <w:p w14:paraId="3496E40E" w14:textId="22FC8267" w:rsidR="007A5297" w:rsidRDefault="007A5297">
      <w:pPr>
        <w:pStyle w:val="TOC2"/>
        <w:rPr>
          <w:rFonts w:asciiTheme="minorHAnsi" w:eastAsiaTheme="minorEastAsia" w:hAnsiTheme="minorHAnsi" w:cstheme="minorBidi"/>
          <w:bCs w:val="0"/>
          <w:sz w:val="22"/>
          <w:szCs w:val="22"/>
        </w:rPr>
      </w:pPr>
      <w:hyperlink w:anchor="_Toc222431848" w:history="1">
        <w:r w:rsidRPr="00EC4CC6">
          <w:rPr>
            <w:rStyle w:val="Hyperlink"/>
            <w:rFonts w:eastAsia="Times New Roman"/>
            <w:b/>
          </w:rPr>
          <w:t>4.4. Các mô hình phân lớp được huấn luyện</w:t>
        </w:r>
        <w:r>
          <w:rPr>
            <w:webHidden/>
          </w:rPr>
          <w:tab/>
        </w:r>
        <w:r>
          <w:rPr>
            <w:rStyle w:val="Hyperlink"/>
          </w:rPr>
          <w:fldChar w:fldCharType="begin"/>
        </w:r>
        <w:r>
          <w:rPr>
            <w:webHidden/>
          </w:rPr>
          <w:instrText xml:space="preserve"> PAGEREF _Toc222431848 \h </w:instrText>
        </w:r>
        <w:r>
          <w:rPr>
            <w:rStyle w:val="Hyperlink"/>
          </w:rPr>
        </w:r>
        <w:r>
          <w:rPr>
            <w:rStyle w:val="Hyperlink"/>
          </w:rPr>
          <w:fldChar w:fldCharType="separate"/>
        </w:r>
        <w:r w:rsidR="005B4571">
          <w:rPr>
            <w:webHidden/>
          </w:rPr>
          <w:t>63</w:t>
        </w:r>
        <w:r>
          <w:rPr>
            <w:rStyle w:val="Hyperlink"/>
          </w:rPr>
          <w:fldChar w:fldCharType="end"/>
        </w:r>
      </w:hyperlink>
    </w:p>
    <w:p w14:paraId="1BB7CF78" w14:textId="0900B8A2" w:rsidR="007A5297" w:rsidRDefault="007A5297">
      <w:pPr>
        <w:pStyle w:val="TOC2"/>
        <w:rPr>
          <w:rFonts w:asciiTheme="minorHAnsi" w:eastAsiaTheme="minorEastAsia" w:hAnsiTheme="minorHAnsi" w:cstheme="minorBidi"/>
          <w:bCs w:val="0"/>
          <w:sz w:val="22"/>
          <w:szCs w:val="22"/>
        </w:rPr>
      </w:pPr>
      <w:hyperlink w:anchor="_Toc222431849" w:history="1">
        <w:r w:rsidRPr="00EC4CC6">
          <w:rPr>
            <w:rStyle w:val="Hyperlink"/>
            <w:rFonts w:eastAsia="Times New Roman"/>
            <w:b/>
          </w:rPr>
          <w:t>4.5. Môi trường và thiết lập thực nghiệm</w:t>
        </w:r>
        <w:r>
          <w:rPr>
            <w:webHidden/>
          </w:rPr>
          <w:tab/>
        </w:r>
        <w:r>
          <w:rPr>
            <w:rStyle w:val="Hyperlink"/>
          </w:rPr>
          <w:fldChar w:fldCharType="begin"/>
        </w:r>
        <w:r>
          <w:rPr>
            <w:webHidden/>
          </w:rPr>
          <w:instrText xml:space="preserve"> PAGEREF _Toc222431849 \h </w:instrText>
        </w:r>
        <w:r>
          <w:rPr>
            <w:rStyle w:val="Hyperlink"/>
          </w:rPr>
        </w:r>
        <w:r>
          <w:rPr>
            <w:rStyle w:val="Hyperlink"/>
          </w:rPr>
          <w:fldChar w:fldCharType="separate"/>
        </w:r>
        <w:r w:rsidR="005B4571">
          <w:rPr>
            <w:webHidden/>
          </w:rPr>
          <w:t>63</w:t>
        </w:r>
        <w:r>
          <w:rPr>
            <w:rStyle w:val="Hyperlink"/>
          </w:rPr>
          <w:fldChar w:fldCharType="end"/>
        </w:r>
      </w:hyperlink>
    </w:p>
    <w:p w14:paraId="759EF506" w14:textId="5848B873" w:rsidR="007A5297" w:rsidRDefault="007A5297">
      <w:pPr>
        <w:pStyle w:val="TOC3"/>
        <w:rPr>
          <w:rFonts w:asciiTheme="minorHAnsi" w:eastAsiaTheme="minorEastAsia" w:hAnsiTheme="minorHAnsi" w:cstheme="minorBidi"/>
          <w:noProof/>
          <w:sz w:val="22"/>
          <w:szCs w:val="22"/>
        </w:rPr>
      </w:pPr>
      <w:hyperlink w:anchor="_Toc222431850" w:history="1">
        <w:r w:rsidRPr="00EC4CC6">
          <w:rPr>
            <w:rStyle w:val="Hyperlink"/>
            <w:rFonts w:eastAsia="Times New Roman"/>
            <w:b/>
            <w:bCs/>
            <w:noProof/>
          </w:rPr>
          <w:t>4.6.1. Kết quả đánh giá</w:t>
        </w:r>
        <w:r>
          <w:rPr>
            <w:noProof/>
            <w:webHidden/>
          </w:rPr>
          <w:tab/>
        </w:r>
        <w:r>
          <w:rPr>
            <w:rStyle w:val="Hyperlink"/>
            <w:noProof/>
          </w:rPr>
          <w:fldChar w:fldCharType="begin"/>
        </w:r>
        <w:r>
          <w:rPr>
            <w:noProof/>
            <w:webHidden/>
          </w:rPr>
          <w:instrText xml:space="preserve"> PAGEREF _Toc222431850 \h </w:instrText>
        </w:r>
        <w:r>
          <w:rPr>
            <w:rStyle w:val="Hyperlink"/>
            <w:noProof/>
          </w:rPr>
        </w:r>
        <w:r>
          <w:rPr>
            <w:rStyle w:val="Hyperlink"/>
            <w:noProof/>
          </w:rPr>
          <w:fldChar w:fldCharType="separate"/>
        </w:r>
        <w:r w:rsidR="005B4571">
          <w:rPr>
            <w:noProof/>
            <w:webHidden/>
          </w:rPr>
          <w:t>64</w:t>
        </w:r>
        <w:r>
          <w:rPr>
            <w:rStyle w:val="Hyperlink"/>
            <w:noProof/>
          </w:rPr>
          <w:fldChar w:fldCharType="end"/>
        </w:r>
      </w:hyperlink>
    </w:p>
    <w:p w14:paraId="6E2ADD7D" w14:textId="38A72F76" w:rsidR="007A5297" w:rsidRDefault="007A5297">
      <w:pPr>
        <w:pStyle w:val="TOC3"/>
        <w:rPr>
          <w:rFonts w:asciiTheme="minorHAnsi" w:eastAsiaTheme="minorEastAsia" w:hAnsiTheme="minorHAnsi" w:cstheme="minorBidi"/>
          <w:noProof/>
          <w:sz w:val="22"/>
          <w:szCs w:val="22"/>
        </w:rPr>
      </w:pPr>
      <w:hyperlink w:anchor="_Toc222431851" w:history="1">
        <w:r w:rsidRPr="00EC4CC6">
          <w:rPr>
            <w:rStyle w:val="Hyperlink"/>
            <w:rFonts w:eastAsia="Times New Roman"/>
            <w:b/>
            <w:bCs/>
            <w:noProof/>
          </w:rPr>
          <w:t>4.6.2. Phân tích ma trận nhầm lẫn</w:t>
        </w:r>
        <w:r>
          <w:rPr>
            <w:noProof/>
            <w:webHidden/>
          </w:rPr>
          <w:tab/>
        </w:r>
        <w:r>
          <w:rPr>
            <w:rStyle w:val="Hyperlink"/>
            <w:noProof/>
          </w:rPr>
          <w:fldChar w:fldCharType="begin"/>
        </w:r>
        <w:r>
          <w:rPr>
            <w:noProof/>
            <w:webHidden/>
          </w:rPr>
          <w:instrText xml:space="preserve"> PAGEREF _Toc222431851 \h </w:instrText>
        </w:r>
        <w:r>
          <w:rPr>
            <w:rStyle w:val="Hyperlink"/>
            <w:noProof/>
          </w:rPr>
        </w:r>
        <w:r>
          <w:rPr>
            <w:rStyle w:val="Hyperlink"/>
            <w:noProof/>
          </w:rPr>
          <w:fldChar w:fldCharType="separate"/>
        </w:r>
        <w:r w:rsidR="005B4571">
          <w:rPr>
            <w:noProof/>
            <w:webHidden/>
          </w:rPr>
          <w:t>64</w:t>
        </w:r>
        <w:r>
          <w:rPr>
            <w:rStyle w:val="Hyperlink"/>
            <w:noProof/>
          </w:rPr>
          <w:fldChar w:fldCharType="end"/>
        </w:r>
      </w:hyperlink>
    </w:p>
    <w:p w14:paraId="7D7FFD6A" w14:textId="78E1AF5A" w:rsidR="007A5297" w:rsidRDefault="007A5297">
      <w:pPr>
        <w:pStyle w:val="TOC3"/>
        <w:rPr>
          <w:rFonts w:asciiTheme="minorHAnsi" w:eastAsiaTheme="minorEastAsia" w:hAnsiTheme="minorHAnsi" w:cstheme="minorBidi"/>
          <w:noProof/>
          <w:sz w:val="22"/>
          <w:szCs w:val="22"/>
        </w:rPr>
      </w:pPr>
      <w:hyperlink w:anchor="_Toc222431852" w:history="1">
        <w:r w:rsidRPr="00EC4CC6">
          <w:rPr>
            <w:rStyle w:val="Hyperlink"/>
            <w:rFonts w:eastAsia="Times New Roman"/>
            <w:b/>
            <w:bCs/>
            <w:noProof/>
          </w:rPr>
          <w:t>4.6.3. Đường cong ROC và chỉ số AUC</w:t>
        </w:r>
        <w:r>
          <w:rPr>
            <w:noProof/>
            <w:webHidden/>
          </w:rPr>
          <w:tab/>
        </w:r>
        <w:r>
          <w:rPr>
            <w:rStyle w:val="Hyperlink"/>
            <w:noProof/>
          </w:rPr>
          <w:fldChar w:fldCharType="begin"/>
        </w:r>
        <w:r>
          <w:rPr>
            <w:noProof/>
            <w:webHidden/>
          </w:rPr>
          <w:instrText xml:space="preserve"> PAGEREF _Toc222431852 \h </w:instrText>
        </w:r>
        <w:r>
          <w:rPr>
            <w:rStyle w:val="Hyperlink"/>
            <w:noProof/>
          </w:rPr>
        </w:r>
        <w:r>
          <w:rPr>
            <w:rStyle w:val="Hyperlink"/>
            <w:noProof/>
          </w:rPr>
          <w:fldChar w:fldCharType="separate"/>
        </w:r>
        <w:r w:rsidR="005B4571">
          <w:rPr>
            <w:noProof/>
            <w:webHidden/>
          </w:rPr>
          <w:t>65</w:t>
        </w:r>
        <w:r>
          <w:rPr>
            <w:rStyle w:val="Hyperlink"/>
            <w:noProof/>
          </w:rPr>
          <w:fldChar w:fldCharType="end"/>
        </w:r>
      </w:hyperlink>
    </w:p>
    <w:p w14:paraId="3229D933" w14:textId="79821483" w:rsidR="007A5297" w:rsidRDefault="007A5297">
      <w:pPr>
        <w:pStyle w:val="TOC2"/>
        <w:rPr>
          <w:rFonts w:asciiTheme="minorHAnsi" w:eastAsiaTheme="minorEastAsia" w:hAnsiTheme="minorHAnsi" w:cstheme="minorBidi"/>
          <w:bCs w:val="0"/>
          <w:sz w:val="22"/>
          <w:szCs w:val="22"/>
        </w:rPr>
      </w:pPr>
      <w:hyperlink w:anchor="_Toc222431853" w:history="1">
        <w:r w:rsidRPr="00EC4CC6">
          <w:rPr>
            <w:rStyle w:val="Hyperlink"/>
            <w:rFonts w:eastAsia="Times New Roman"/>
            <w:b/>
          </w:rPr>
          <w:t>4.6. Đánh giá mô hình</w:t>
        </w:r>
        <w:r>
          <w:rPr>
            <w:webHidden/>
          </w:rPr>
          <w:tab/>
        </w:r>
        <w:r>
          <w:rPr>
            <w:rStyle w:val="Hyperlink"/>
          </w:rPr>
          <w:fldChar w:fldCharType="begin"/>
        </w:r>
        <w:r>
          <w:rPr>
            <w:webHidden/>
          </w:rPr>
          <w:instrText xml:space="preserve"> PAGEREF _Toc222431853 \h </w:instrText>
        </w:r>
        <w:r>
          <w:rPr>
            <w:rStyle w:val="Hyperlink"/>
          </w:rPr>
        </w:r>
        <w:r>
          <w:rPr>
            <w:rStyle w:val="Hyperlink"/>
          </w:rPr>
          <w:fldChar w:fldCharType="separate"/>
        </w:r>
        <w:r w:rsidR="005B4571">
          <w:rPr>
            <w:webHidden/>
          </w:rPr>
          <w:t>66</w:t>
        </w:r>
        <w:r>
          <w:rPr>
            <w:rStyle w:val="Hyperlink"/>
          </w:rPr>
          <w:fldChar w:fldCharType="end"/>
        </w:r>
      </w:hyperlink>
    </w:p>
    <w:p w14:paraId="0A7E3F97" w14:textId="27EBA46D" w:rsidR="007A5297" w:rsidRDefault="007A5297">
      <w:pPr>
        <w:pStyle w:val="TOC3"/>
        <w:rPr>
          <w:rFonts w:asciiTheme="minorHAnsi" w:eastAsiaTheme="minorEastAsia" w:hAnsiTheme="minorHAnsi" w:cstheme="minorBidi"/>
          <w:noProof/>
          <w:sz w:val="22"/>
          <w:szCs w:val="22"/>
        </w:rPr>
      </w:pPr>
      <w:hyperlink w:anchor="_Toc222431854" w:history="1">
        <w:r w:rsidRPr="00EC4CC6">
          <w:rPr>
            <w:rStyle w:val="Hyperlink"/>
            <w:rFonts w:eastAsia="Times New Roman"/>
            <w:b/>
            <w:bCs/>
            <w:noProof/>
          </w:rPr>
          <w:t>4.6.1. Phân tích mức độ ảnh hưởng của các đặc trưng</w:t>
        </w:r>
        <w:r>
          <w:rPr>
            <w:noProof/>
            <w:webHidden/>
          </w:rPr>
          <w:tab/>
        </w:r>
        <w:r>
          <w:rPr>
            <w:rStyle w:val="Hyperlink"/>
            <w:noProof/>
          </w:rPr>
          <w:fldChar w:fldCharType="begin"/>
        </w:r>
        <w:r>
          <w:rPr>
            <w:noProof/>
            <w:webHidden/>
          </w:rPr>
          <w:instrText xml:space="preserve"> PAGEREF _Toc222431854 \h </w:instrText>
        </w:r>
        <w:r>
          <w:rPr>
            <w:rStyle w:val="Hyperlink"/>
            <w:noProof/>
          </w:rPr>
        </w:r>
        <w:r>
          <w:rPr>
            <w:rStyle w:val="Hyperlink"/>
            <w:noProof/>
          </w:rPr>
          <w:fldChar w:fldCharType="separate"/>
        </w:r>
        <w:r w:rsidR="005B4571">
          <w:rPr>
            <w:noProof/>
            <w:webHidden/>
          </w:rPr>
          <w:t>67</w:t>
        </w:r>
        <w:r>
          <w:rPr>
            <w:rStyle w:val="Hyperlink"/>
            <w:noProof/>
          </w:rPr>
          <w:fldChar w:fldCharType="end"/>
        </w:r>
      </w:hyperlink>
    </w:p>
    <w:p w14:paraId="285A30F7" w14:textId="72F23213" w:rsidR="007A5297" w:rsidRDefault="007A5297">
      <w:pPr>
        <w:pStyle w:val="TOC3"/>
        <w:rPr>
          <w:rFonts w:asciiTheme="minorHAnsi" w:eastAsiaTheme="minorEastAsia" w:hAnsiTheme="minorHAnsi" w:cstheme="minorBidi"/>
          <w:noProof/>
          <w:sz w:val="22"/>
          <w:szCs w:val="22"/>
        </w:rPr>
      </w:pPr>
      <w:hyperlink w:anchor="_Toc222431855" w:history="1">
        <w:r w:rsidRPr="00EC4CC6">
          <w:rPr>
            <w:rStyle w:val="Hyperlink"/>
            <w:rFonts w:eastAsia="Times New Roman"/>
            <w:b/>
            <w:bCs/>
            <w:noProof/>
          </w:rPr>
          <w:t>4.6.2. Giải thích gợi ý cho từng trường hợp cụ thể</w:t>
        </w:r>
        <w:r>
          <w:rPr>
            <w:noProof/>
            <w:webHidden/>
          </w:rPr>
          <w:tab/>
        </w:r>
        <w:r>
          <w:rPr>
            <w:rStyle w:val="Hyperlink"/>
            <w:noProof/>
          </w:rPr>
          <w:fldChar w:fldCharType="begin"/>
        </w:r>
        <w:r>
          <w:rPr>
            <w:noProof/>
            <w:webHidden/>
          </w:rPr>
          <w:instrText xml:space="preserve"> PAGEREF _Toc222431855 \h </w:instrText>
        </w:r>
        <w:r>
          <w:rPr>
            <w:rStyle w:val="Hyperlink"/>
            <w:noProof/>
          </w:rPr>
        </w:r>
        <w:r>
          <w:rPr>
            <w:rStyle w:val="Hyperlink"/>
            <w:noProof/>
          </w:rPr>
          <w:fldChar w:fldCharType="separate"/>
        </w:r>
        <w:r w:rsidR="005B4571">
          <w:rPr>
            <w:noProof/>
            <w:webHidden/>
          </w:rPr>
          <w:t>67</w:t>
        </w:r>
        <w:r>
          <w:rPr>
            <w:rStyle w:val="Hyperlink"/>
            <w:noProof/>
          </w:rPr>
          <w:fldChar w:fldCharType="end"/>
        </w:r>
      </w:hyperlink>
    </w:p>
    <w:p w14:paraId="2715348C" w14:textId="2810497D" w:rsidR="007A5297" w:rsidRDefault="007A5297">
      <w:pPr>
        <w:pStyle w:val="TOC3"/>
        <w:rPr>
          <w:rFonts w:asciiTheme="minorHAnsi" w:eastAsiaTheme="minorEastAsia" w:hAnsiTheme="minorHAnsi" w:cstheme="minorBidi"/>
          <w:noProof/>
          <w:sz w:val="22"/>
          <w:szCs w:val="22"/>
        </w:rPr>
      </w:pPr>
      <w:hyperlink w:anchor="_Toc222431856" w:history="1">
        <w:r w:rsidRPr="00EC4CC6">
          <w:rPr>
            <w:rStyle w:val="Hyperlink"/>
            <w:rFonts w:eastAsia="Times New Roman"/>
            <w:b/>
            <w:bCs/>
            <w:noProof/>
          </w:rPr>
          <w:t>4.6.3. Nhận xét và đánh giá phân tích</w:t>
        </w:r>
        <w:r>
          <w:rPr>
            <w:noProof/>
            <w:webHidden/>
          </w:rPr>
          <w:tab/>
        </w:r>
        <w:r>
          <w:rPr>
            <w:rStyle w:val="Hyperlink"/>
            <w:noProof/>
          </w:rPr>
          <w:fldChar w:fldCharType="begin"/>
        </w:r>
        <w:r>
          <w:rPr>
            <w:noProof/>
            <w:webHidden/>
          </w:rPr>
          <w:instrText xml:space="preserve"> PAGEREF _Toc222431856 \h </w:instrText>
        </w:r>
        <w:r>
          <w:rPr>
            <w:rStyle w:val="Hyperlink"/>
            <w:noProof/>
          </w:rPr>
        </w:r>
        <w:r>
          <w:rPr>
            <w:rStyle w:val="Hyperlink"/>
            <w:noProof/>
          </w:rPr>
          <w:fldChar w:fldCharType="separate"/>
        </w:r>
        <w:r w:rsidR="005B4571">
          <w:rPr>
            <w:noProof/>
            <w:webHidden/>
          </w:rPr>
          <w:t>67</w:t>
        </w:r>
        <w:r>
          <w:rPr>
            <w:rStyle w:val="Hyperlink"/>
            <w:noProof/>
          </w:rPr>
          <w:fldChar w:fldCharType="end"/>
        </w:r>
      </w:hyperlink>
    </w:p>
    <w:p w14:paraId="738D96E7" w14:textId="168A045E" w:rsidR="007A5297" w:rsidRDefault="007A5297">
      <w:pPr>
        <w:pStyle w:val="TOC2"/>
        <w:rPr>
          <w:rFonts w:asciiTheme="minorHAnsi" w:eastAsiaTheme="minorEastAsia" w:hAnsiTheme="minorHAnsi" w:cstheme="minorBidi"/>
          <w:bCs w:val="0"/>
          <w:sz w:val="22"/>
          <w:szCs w:val="22"/>
        </w:rPr>
      </w:pPr>
      <w:hyperlink w:anchor="_Toc222431857" w:history="1">
        <w:r w:rsidRPr="00EC4CC6">
          <w:rPr>
            <w:rStyle w:val="Hyperlink"/>
          </w:rPr>
          <w:t>4.7 . Đánh giá kết quả sau thử nghiệm.</w:t>
        </w:r>
        <w:r>
          <w:rPr>
            <w:webHidden/>
          </w:rPr>
          <w:tab/>
        </w:r>
        <w:r>
          <w:rPr>
            <w:rStyle w:val="Hyperlink"/>
          </w:rPr>
          <w:fldChar w:fldCharType="begin"/>
        </w:r>
        <w:r>
          <w:rPr>
            <w:webHidden/>
          </w:rPr>
          <w:instrText xml:space="preserve"> PAGEREF _Toc222431857 \h </w:instrText>
        </w:r>
        <w:r>
          <w:rPr>
            <w:rStyle w:val="Hyperlink"/>
          </w:rPr>
        </w:r>
        <w:r>
          <w:rPr>
            <w:rStyle w:val="Hyperlink"/>
          </w:rPr>
          <w:fldChar w:fldCharType="separate"/>
        </w:r>
        <w:r w:rsidR="005B4571">
          <w:rPr>
            <w:webHidden/>
          </w:rPr>
          <w:t>68</w:t>
        </w:r>
        <w:r>
          <w:rPr>
            <w:rStyle w:val="Hyperlink"/>
          </w:rPr>
          <w:fldChar w:fldCharType="end"/>
        </w:r>
      </w:hyperlink>
    </w:p>
    <w:p w14:paraId="19E31707" w14:textId="000CE00D" w:rsidR="007A5297" w:rsidRDefault="007A5297">
      <w:pPr>
        <w:pStyle w:val="TOC1"/>
        <w:rPr>
          <w:rFonts w:asciiTheme="minorHAnsi" w:eastAsiaTheme="minorEastAsia" w:hAnsiTheme="minorHAnsi" w:cstheme="minorBidi"/>
          <w:noProof/>
          <w:sz w:val="22"/>
          <w:szCs w:val="22"/>
          <w:shd w:val="clear" w:color="auto" w:fill="auto"/>
        </w:rPr>
      </w:pPr>
      <w:hyperlink w:anchor="_Toc222431858" w:history="1">
        <w:r w:rsidRPr="00EC4CC6">
          <w:rPr>
            <w:rStyle w:val="Hyperlink"/>
            <w:noProof/>
          </w:rPr>
          <w:t>CHƯƠNG 5: KẾT LUẬN VÀ HƯỚNG PHÁT TRIỂN</w:t>
        </w:r>
        <w:r>
          <w:rPr>
            <w:noProof/>
            <w:webHidden/>
          </w:rPr>
          <w:tab/>
        </w:r>
        <w:r>
          <w:rPr>
            <w:rStyle w:val="Hyperlink"/>
            <w:noProof/>
          </w:rPr>
          <w:fldChar w:fldCharType="begin"/>
        </w:r>
        <w:r>
          <w:rPr>
            <w:noProof/>
            <w:webHidden/>
          </w:rPr>
          <w:instrText xml:space="preserve"> PAGEREF _Toc222431858 \h </w:instrText>
        </w:r>
        <w:r>
          <w:rPr>
            <w:rStyle w:val="Hyperlink"/>
            <w:noProof/>
          </w:rPr>
        </w:r>
        <w:r>
          <w:rPr>
            <w:rStyle w:val="Hyperlink"/>
            <w:noProof/>
          </w:rPr>
          <w:fldChar w:fldCharType="separate"/>
        </w:r>
        <w:r w:rsidR="005B4571">
          <w:rPr>
            <w:noProof/>
            <w:webHidden/>
          </w:rPr>
          <w:t>70</w:t>
        </w:r>
        <w:r>
          <w:rPr>
            <w:rStyle w:val="Hyperlink"/>
            <w:noProof/>
          </w:rPr>
          <w:fldChar w:fldCharType="end"/>
        </w:r>
      </w:hyperlink>
    </w:p>
    <w:p w14:paraId="37F72BCE" w14:textId="49722E16" w:rsidR="007A5297" w:rsidRDefault="007A5297">
      <w:pPr>
        <w:pStyle w:val="TOC2"/>
        <w:rPr>
          <w:rFonts w:asciiTheme="minorHAnsi" w:eastAsiaTheme="minorEastAsia" w:hAnsiTheme="minorHAnsi" w:cstheme="minorBidi"/>
          <w:bCs w:val="0"/>
          <w:sz w:val="22"/>
          <w:szCs w:val="22"/>
        </w:rPr>
      </w:pPr>
      <w:hyperlink w:anchor="_Toc222431859" w:history="1">
        <w:r w:rsidRPr="00EC4CC6">
          <w:rPr>
            <w:rStyle w:val="Hyperlink"/>
            <w:rFonts w:eastAsia="Times New Roman"/>
            <w:b/>
          </w:rPr>
          <w:t>5.1. Kết luận</w:t>
        </w:r>
        <w:r>
          <w:rPr>
            <w:webHidden/>
          </w:rPr>
          <w:tab/>
        </w:r>
        <w:r>
          <w:rPr>
            <w:rStyle w:val="Hyperlink"/>
          </w:rPr>
          <w:fldChar w:fldCharType="begin"/>
        </w:r>
        <w:r>
          <w:rPr>
            <w:webHidden/>
          </w:rPr>
          <w:instrText xml:space="preserve"> PAGEREF _Toc222431859 \h </w:instrText>
        </w:r>
        <w:r>
          <w:rPr>
            <w:rStyle w:val="Hyperlink"/>
          </w:rPr>
        </w:r>
        <w:r>
          <w:rPr>
            <w:rStyle w:val="Hyperlink"/>
          </w:rPr>
          <w:fldChar w:fldCharType="separate"/>
        </w:r>
        <w:r w:rsidR="005B4571">
          <w:rPr>
            <w:webHidden/>
          </w:rPr>
          <w:t>70</w:t>
        </w:r>
        <w:r>
          <w:rPr>
            <w:rStyle w:val="Hyperlink"/>
          </w:rPr>
          <w:fldChar w:fldCharType="end"/>
        </w:r>
      </w:hyperlink>
    </w:p>
    <w:p w14:paraId="20584386" w14:textId="1DFFA5AF" w:rsidR="007A5297" w:rsidRDefault="007A5297">
      <w:pPr>
        <w:pStyle w:val="TOC2"/>
        <w:rPr>
          <w:rFonts w:asciiTheme="minorHAnsi" w:eastAsiaTheme="minorEastAsia" w:hAnsiTheme="minorHAnsi" w:cstheme="minorBidi"/>
          <w:bCs w:val="0"/>
          <w:sz w:val="22"/>
          <w:szCs w:val="22"/>
        </w:rPr>
      </w:pPr>
      <w:hyperlink w:anchor="_Toc222431860" w:history="1">
        <w:r w:rsidRPr="00EC4CC6">
          <w:rPr>
            <w:rStyle w:val="Hyperlink"/>
            <w:rFonts w:eastAsia="Times New Roman"/>
            <w:b/>
          </w:rPr>
          <w:t>5.2. Hạn chế của hệ thống</w:t>
        </w:r>
        <w:r>
          <w:rPr>
            <w:webHidden/>
          </w:rPr>
          <w:tab/>
        </w:r>
        <w:r>
          <w:rPr>
            <w:rStyle w:val="Hyperlink"/>
          </w:rPr>
          <w:fldChar w:fldCharType="begin"/>
        </w:r>
        <w:r>
          <w:rPr>
            <w:webHidden/>
          </w:rPr>
          <w:instrText xml:space="preserve"> PAGEREF _Toc222431860 \h </w:instrText>
        </w:r>
        <w:r>
          <w:rPr>
            <w:rStyle w:val="Hyperlink"/>
          </w:rPr>
        </w:r>
        <w:r>
          <w:rPr>
            <w:rStyle w:val="Hyperlink"/>
          </w:rPr>
          <w:fldChar w:fldCharType="separate"/>
        </w:r>
        <w:r w:rsidR="005B4571">
          <w:rPr>
            <w:webHidden/>
          </w:rPr>
          <w:t>71</w:t>
        </w:r>
        <w:r>
          <w:rPr>
            <w:rStyle w:val="Hyperlink"/>
          </w:rPr>
          <w:fldChar w:fldCharType="end"/>
        </w:r>
      </w:hyperlink>
    </w:p>
    <w:p w14:paraId="75231C4E" w14:textId="26B655B4" w:rsidR="007A5297" w:rsidRDefault="007A5297">
      <w:pPr>
        <w:pStyle w:val="TOC2"/>
        <w:rPr>
          <w:rFonts w:asciiTheme="minorHAnsi" w:eastAsiaTheme="minorEastAsia" w:hAnsiTheme="minorHAnsi" w:cstheme="minorBidi"/>
          <w:bCs w:val="0"/>
          <w:sz w:val="22"/>
          <w:szCs w:val="22"/>
        </w:rPr>
      </w:pPr>
      <w:hyperlink w:anchor="_Toc222431861" w:history="1">
        <w:r w:rsidRPr="00EC4CC6">
          <w:rPr>
            <w:rStyle w:val="Hyperlink"/>
            <w:rFonts w:eastAsia="Times New Roman"/>
            <w:b/>
          </w:rPr>
          <w:t>5.3. Hướng phát triển của đề tài</w:t>
        </w:r>
        <w:r>
          <w:rPr>
            <w:webHidden/>
          </w:rPr>
          <w:tab/>
        </w:r>
        <w:r>
          <w:rPr>
            <w:rStyle w:val="Hyperlink"/>
          </w:rPr>
          <w:fldChar w:fldCharType="begin"/>
        </w:r>
        <w:r>
          <w:rPr>
            <w:webHidden/>
          </w:rPr>
          <w:instrText xml:space="preserve"> PAGEREF _Toc222431861 \h </w:instrText>
        </w:r>
        <w:r>
          <w:rPr>
            <w:rStyle w:val="Hyperlink"/>
          </w:rPr>
        </w:r>
        <w:r>
          <w:rPr>
            <w:rStyle w:val="Hyperlink"/>
          </w:rPr>
          <w:fldChar w:fldCharType="separate"/>
        </w:r>
        <w:r w:rsidR="005B4571">
          <w:rPr>
            <w:webHidden/>
          </w:rPr>
          <w:t>71</w:t>
        </w:r>
        <w:r>
          <w:rPr>
            <w:rStyle w:val="Hyperlink"/>
          </w:rPr>
          <w:fldChar w:fldCharType="end"/>
        </w:r>
      </w:hyperlink>
    </w:p>
    <w:p w14:paraId="5F01D81E" w14:textId="4DA99A0A" w:rsidR="007A5297" w:rsidRDefault="007A5297">
      <w:pPr>
        <w:pStyle w:val="TOC2"/>
        <w:rPr>
          <w:rFonts w:asciiTheme="minorHAnsi" w:eastAsiaTheme="minorEastAsia" w:hAnsiTheme="minorHAnsi" w:cstheme="minorBidi"/>
          <w:bCs w:val="0"/>
          <w:sz w:val="22"/>
          <w:szCs w:val="22"/>
        </w:rPr>
      </w:pPr>
      <w:hyperlink w:anchor="_Toc222431862" w:history="1">
        <w:r w:rsidRPr="00EC4CC6">
          <w:rPr>
            <w:rStyle w:val="Hyperlink"/>
            <w:rFonts w:eastAsia="Times New Roman"/>
            <w:b/>
          </w:rPr>
          <w:t>5.4. Kết luận chung</w:t>
        </w:r>
        <w:r>
          <w:rPr>
            <w:webHidden/>
          </w:rPr>
          <w:tab/>
        </w:r>
        <w:r>
          <w:rPr>
            <w:rStyle w:val="Hyperlink"/>
          </w:rPr>
          <w:fldChar w:fldCharType="begin"/>
        </w:r>
        <w:r>
          <w:rPr>
            <w:webHidden/>
          </w:rPr>
          <w:instrText xml:space="preserve"> PAGEREF _Toc222431862 \h </w:instrText>
        </w:r>
        <w:r>
          <w:rPr>
            <w:rStyle w:val="Hyperlink"/>
          </w:rPr>
        </w:r>
        <w:r>
          <w:rPr>
            <w:rStyle w:val="Hyperlink"/>
          </w:rPr>
          <w:fldChar w:fldCharType="separate"/>
        </w:r>
        <w:r w:rsidR="005B4571">
          <w:rPr>
            <w:webHidden/>
          </w:rPr>
          <w:t>73</w:t>
        </w:r>
        <w:r>
          <w:rPr>
            <w:rStyle w:val="Hyperlink"/>
          </w:rPr>
          <w:fldChar w:fldCharType="end"/>
        </w:r>
      </w:hyperlink>
    </w:p>
    <w:p w14:paraId="64CCD36F" w14:textId="25DA847A" w:rsidR="007A5297" w:rsidRDefault="007A5297">
      <w:pPr>
        <w:pStyle w:val="TOC1"/>
        <w:rPr>
          <w:rFonts w:asciiTheme="minorHAnsi" w:eastAsiaTheme="minorEastAsia" w:hAnsiTheme="minorHAnsi" w:cstheme="minorBidi"/>
          <w:noProof/>
          <w:sz w:val="22"/>
          <w:szCs w:val="22"/>
          <w:shd w:val="clear" w:color="auto" w:fill="auto"/>
        </w:rPr>
      </w:pPr>
      <w:hyperlink w:anchor="_Toc222431863" w:history="1">
        <w:r w:rsidRPr="00EC4CC6">
          <w:rPr>
            <w:rStyle w:val="Hyperlink"/>
            <w:noProof/>
          </w:rPr>
          <w:t>TÀI LIỆU THAM KHẢO</w:t>
        </w:r>
        <w:r>
          <w:rPr>
            <w:noProof/>
            <w:webHidden/>
          </w:rPr>
          <w:tab/>
        </w:r>
        <w:r>
          <w:rPr>
            <w:rStyle w:val="Hyperlink"/>
            <w:noProof/>
          </w:rPr>
          <w:fldChar w:fldCharType="begin"/>
        </w:r>
        <w:r>
          <w:rPr>
            <w:noProof/>
            <w:webHidden/>
          </w:rPr>
          <w:instrText xml:space="preserve"> PAGEREF _Toc222431863 \h </w:instrText>
        </w:r>
        <w:r>
          <w:rPr>
            <w:rStyle w:val="Hyperlink"/>
            <w:noProof/>
          </w:rPr>
        </w:r>
        <w:r>
          <w:rPr>
            <w:rStyle w:val="Hyperlink"/>
            <w:noProof/>
          </w:rPr>
          <w:fldChar w:fldCharType="separate"/>
        </w:r>
        <w:r w:rsidR="005B4571">
          <w:rPr>
            <w:noProof/>
            <w:webHidden/>
          </w:rPr>
          <w:t>74</w:t>
        </w:r>
        <w:r>
          <w:rPr>
            <w:rStyle w:val="Hyperlink"/>
            <w:noProof/>
          </w:rPr>
          <w:fldChar w:fldCharType="end"/>
        </w:r>
      </w:hyperlink>
    </w:p>
    <w:p w14:paraId="20D82FAE" w14:textId="1B6000FC" w:rsidR="007A5297" w:rsidRDefault="007A5297">
      <w:pPr>
        <w:pStyle w:val="TOC1"/>
        <w:rPr>
          <w:rFonts w:asciiTheme="minorHAnsi" w:eastAsiaTheme="minorEastAsia" w:hAnsiTheme="minorHAnsi" w:cstheme="minorBidi"/>
          <w:noProof/>
          <w:sz w:val="22"/>
          <w:szCs w:val="22"/>
          <w:shd w:val="clear" w:color="auto" w:fill="auto"/>
        </w:rPr>
      </w:pPr>
      <w:hyperlink w:anchor="_Toc222431864" w:history="1">
        <w:r w:rsidRPr="00EC4CC6">
          <w:rPr>
            <w:rStyle w:val="Hyperlink"/>
            <w:noProof/>
          </w:rPr>
          <w:t>PHỤ LỤC</w:t>
        </w:r>
        <w:r>
          <w:rPr>
            <w:noProof/>
            <w:webHidden/>
          </w:rPr>
          <w:tab/>
        </w:r>
        <w:r>
          <w:rPr>
            <w:rStyle w:val="Hyperlink"/>
            <w:noProof/>
          </w:rPr>
          <w:fldChar w:fldCharType="begin"/>
        </w:r>
        <w:r>
          <w:rPr>
            <w:noProof/>
            <w:webHidden/>
          </w:rPr>
          <w:instrText xml:space="preserve"> PAGEREF _Toc222431864 \h </w:instrText>
        </w:r>
        <w:r>
          <w:rPr>
            <w:rStyle w:val="Hyperlink"/>
            <w:noProof/>
          </w:rPr>
        </w:r>
        <w:r>
          <w:rPr>
            <w:rStyle w:val="Hyperlink"/>
            <w:noProof/>
          </w:rPr>
          <w:fldChar w:fldCharType="separate"/>
        </w:r>
        <w:r w:rsidR="005B4571">
          <w:rPr>
            <w:noProof/>
            <w:webHidden/>
          </w:rPr>
          <w:t>76</w:t>
        </w:r>
        <w:r>
          <w:rPr>
            <w:rStyle w:val="Hyperlink"/>
            <w:noProof/>
          </w:rPr>
          <w:fldChar w:fldCharType="end"/>
        </w:r>
      </w:hyperlink>
    </w:p>
    <w:p w14:paraId="2C0C6A9F" w14:textId="78364364" w:rsidR="00445A4C" w:rsidRDefault="00C42A53" w:rsidP="00445A4C">
      <w:pPr>
        <w:jc w:val="center"/>
        <w:rPr>
          <w:sz w:val="25"/>
          <w:szCs w:val="25"/>
        </w:rPr>
      </w:pPr>
      <w:r w:rsidRPr="007F5B38">
        <w:rPr>
          <w:b/>
          <w:sz w:val="25"/>
          <w:szCs w:val="25"/>
          <w:shd w:val="clear" w:color="auto" w:fill="FFFFFF"/>
        </w:rPr>
        <w:fldChar w:fldCharType="end"/>
      </w:r>
      <w:r w:rsidR="00E537E4" w:rsidRPr="007F5B38">
        <w:rPr>
          <w:sz w:val="25"/>
          <w:szCs w:val="25"/>
        </w:rPr>
        <w:br w:type="page"/>
      </w:r>
    </w:p>
    <w:p w14:paraId="393AFA06" w14:textId="17902611" w:rsidR="00E537E4" w:rsidRPr="00445A4C" w:rsidRDefault="00E537E4" w:rsidP="004C1E58">
      <w:pPr>
        <w:pStyle w:val="C1"/>
        <w:rPr>
          <w:sz w:val="32"/>
          <w:szCs w:val="32"/>
        </w:rPr>
      </w:pPr>
      <w:bookmarkStart w:id="9" w:name="_Toc222431759"/>
      <w:r w:rsidRPr="00445A4C">
        <w:rPr>
          <w:sz w:val="32"/>
          <w:szCs w:val="32"/>
        </w:rPr>
        <w:t>DANH MỤC CÁC KÝ HIỆU, CHỮ VIẾT TẮT</w:t>
      </w:r>
      <w:bookmarkEnd w:id="9"/>
    </w:p>
    <w:tbl>
      <w:tblPr>
        <w:tblW w:w="89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555"/>
        <w:gridCol w:w="3543"/>
        <w:gridCol w:w="3828"/>
      </w:tblGrid>
      <w:tr w:rsidR="00497215" w:rsidRPr="007F5B38" w14:paraId="3382D3AC" w14:textId="77777777" w:rsidTr="00445A4C">
        <w:trPr>
          <w:trHeight w:val="440"/>
          <w:jc w:val="center"/>
        </w:trPr>
        <w:tc>
          <w:tcPr>
            <w:tcW w:w="1555" w:type="dxa"/>
            <w:shd w:val="clear" w:color="auto" w:fill="F2F2F2"/>
            <w:vAlign w:val="center"/>
          </w:tcPr>
          <w:p w14:paraId="26969A1D" w14:textId="77777777" w:rsidR="00830E1E" w:rsidRPr="007F5B38" w:rsidRDefault="00830E1E" w:rsidP="006F0F62">
            <w:pPr>
              <w:pBdr>
                <w:top w:val="nil"/>
                <w:left w:val="nil"/>
                <w:bottom w:val="nil"/>
                <w:right w:val="nil"/>
                <w:between w:val="nil"/>
              </w:pBdr>
              <w:spacing w:before="120"/>
              <w:jc w:val="center"/>
              <w:rPr>
                <w:b/>
                <w:sz w:val="25"/>
                <w:szCs w:val="25"/>
              </w:rPr>
            </w:pPr>
            <w:r w:rsidRPr="007F5B38">
              <w:rPr>
                <w:b/>
                <w:sz w:val="25"/>
                <w:szCs w:val="25"/>
              </w:rPr>
              <w:t>Ký hiệu</w:t>
            </w:r>
          </w:p>
        </w:tc>
        <w:tc>
          <w:tcPr>
            <w:tcW w:w="3543" w:type="dxa"/>
            <w:shd w:val="clear" w:color="auto" w:fill="F2F2F2"/>
            <w:vAlign w:val="center"/>
          </w:tcPr>
          <w:p w14:paraId="7AA30D85" w14:textId="77777777" w:rsidR="00830E1E" w:rsidRPr="007F5B38" w:rsidRDefault="00830E1E" w:rsidP="006F0F62">
            <w:pPr>
              <w:pBdr>
                <w:top w:val="nil"/>
                <w:left w:val="nil"/>
                <w:bottom w:val="nil"/>
                <w:right w:val="nil"/>
                <w:between w:val="nil"/>
              </w:pBdr>
              <w:spacing w:before="120"/>
              <w:jc w:val="center"/>
              <w:rPr>
                <w:b/>
                <w:sz w:val="25"/>
                <w:szCs w:val="25"/>
              </w:rPr>
            </w:pPr>
            <w:r w:rsidRPr="007F5B38">
              <w:rPr>
                <w:b/>
                <w:sz w:val="25"/>
                <w:szCs w:val="25"/>
              </w:rPr>
              <w:t>Thuật ngữ (ENG)</w:t>
            </w:r>
          </w:p>
        </w:tc>
        <w:tc>
          <w:tcPr>
            <w:tcW w:w="3828" w:type="dxa"/>
            <w:shd w:val="clear" w:color="auto" w:fill="F2F2F2"/>
            <w:vAlign w:val="center"/>
          </w:tcPr>
          <w:p w14:paraId="5C4A8FFD" w14:textId="77777777" w:rsidR="00830E1E" w:rsidRPr="007F5B38" w:rsidRDefault="00830E1E" w:rsidP="006F0F62">
            <w:pPr>
              <w:pBdr>
                <w:top w:val="nil"/>
                <w:left w:val="nil"/>
                <w:bottom w:val="nil"/>
                <w:right w:val="nil"/>
                <w:between w:val="nil"/>
              </w:pBdr>
              <w:tabs>
                <w:tab w:val="left" w:pos="3225"/>
              </w:tabs>
              <w:spacing w:before="120"/>
              <w:jc w:val="center"/>
              <w:rPr>
                <w:b/>
                <w:sz w:val="25"/>
                <w:szCs w:val="25"/>
              </w:rPr>
            </w:pPr>
            <w:r w:rsidRPr="007F5B38">
              <w:rPr>
                <w:b/>
                <w:sz w:val="25"/>
                <w:szCs w:val="25"/>
              </w:rPr>
              <w:t>Thuật ngữ (VNI)</w:t>
            </w:r>
          </w:p>
        </w:tc>
      </w:tr>
      <w:tr w:rsidR="00497215" w:rsidRPr="007F5B38" w14:paraId="7C177DE0" w14:textId="77777777" w:rsidTr="00445A4C">
        <w:trPr>
          <w:trHeight w:val="454"/>
          <w:jc w:val="center"/>
        </w:trPr>
        <w:tc>
          <w:tcPr>
            <w:tcW w:w="1555" w:type="dxa"/>
            <w:vAlign w:val="center"/>
          </w:tcPr>
          <w:p w14:paraId="3CFF4381" w14:textId="77777777" w:rsidR="00760804" w:rsidRPr="007F5B38" w:rsidRDefault="00760804" w:rsidP="00236057">
            <w:pPr>
              <w:rPr>
                <w:sz w:val="25"/>
                <w:szCs w:val="25"/>
              </w:rPr>
            </w:pPr>
            <w:r w:rsidRPr="007F5B38">
              <w:rPr>
                <w:rFonts w:eastAsia="Times"/>
                <w:sz w:val="25"/>
                <w:szCs w:val="25"/>
              </w:rPr>
              <w:t>AI</w:t>
            </w:r>
          </w:p>
        </w:tc>
        <w:tc>
          <w:tcPr>
            <w:tcW w:w="3543" w:type="dxa"/>
            <w:vAlign w:val="center"/>
          </w:tcPr>
          <w:p w14:paraId="27CD736C" w14:textId="77777777" w:rsidR="00760804" w:rsidRPr="007F5B38" w:rsidRDefault="00760804" w:rsidP="00236057">
            <w:pPr>
              <w:rPr>
                <w:sz w:val="25"/>
                <w:szCs w:val="25"/>
              </w:rPr>
            </w:pPr>
            <w:r w:rsidRPr="007F5B38">
              <w:rPr>
                <w:rFonts w:eastAsia="Times"/>
                <w:sz w:val="25"/>
                <w:szCs w:val="25"/>
              </w:rPr>
              <w:t>Artificial Intelligence</w:t>
            </w:r>
          </w:p>
        </w:tc>
        <w:tc>
          <w:tcPr>
            <w:tcW w:w="3828" w:type="dxa"/>
            <w:vAlign w:val="center"/>
          </w:tcPr>
          <w:p w14:paraId="0FD1BB9F" w14:textId="77777777" w:rsidR="00760804" w:rsidRPr="007F5B38" w:rsidRDefault="00760804" w:rsidP="00236057">
            <w:pPr>
              <w:rPr>
                <w:rFonts w:eastAsia="Times"/>
                <w:sz w:val="25"/>
                <w:szCs w:val="25"/>
              </w:rPr>
            </w:pPr>
            <w:r w:rsidRPr="007F5B38">
              <w:rPr>
                <w:rFonts w:eastAsia="Times"/>
                <w:sz w:val="25"/>
                <w:szCs w:val="25"/>
              </w:rPr>
              <w:t>Trí tuệ nhân tạo</w:t>
            </w:r>
          </w:p>
        </w:tc>
      </w:tr>
      <w:tr w:rsidR="00497215" w:rsidRPr="007F5B38" w14:paraId="2244314A" w14:textId="77777777" w:rsidTr="00445A4C">
        <w:trPr>
          <w:trHeight w:val="454"/>
          <w:jc w:val="center"/>
        </w:trPr>
        <w:tc>
          <w:tcPr>
            <w:tcW w:w="1555" w:type="dxa"/>
            <w:vAlign w:val="center"/>
          </w:tcPr>
          <w:p w14:paraId="2C4506A4" w14:textId="77777777" w:rsidR="00760804" w:rsidRPr="007F5B38" w:rsidRDefault="00760804" w:rsidP="00236057">
            <w:pPr>
              <w:rPr>
                <w:sz w:val="25"/>
                <w:szCs w:val="25"/>
              </w:rPr>
            </w:pPr>
            <w:r w:rsidRPr="007F5B38">
              <w:rPr>
                <w:rFonts w:eastAsia="Times"/>
                <w:sz w:val="25"/>
                <w:szCs w:val="25"/>
              </w:rPr>
              <w:t>ANN</w:t>
            </w:r>
          </w:p>
        </w:tc>
        <w:tc>
          <w:tcPr>
            <w:tcW w:w="3543" w:type="dxa"/>
            <w:vAlign w:val="center"/>
          </w:tcPr>
          <w:p w14:paraId="6F1C9C9D" w14:textId="77777777" w:rsidR="00760804" w:rsidRPr="007F5B38" w:rsidRDefault="00760804" w:rsidP="00236057">
            <w:pPr>
              <w:rPr>
                <w:sz w:val="25"/>
                <w:szCs w:val="25"/>
              </w:rPr>
            </w:pPr>
            <w:r w:rsidRPr="007F5B38">
              <w:rPr>
                <w:rFonts w:eastAsia="Times"/>
                <w:sz w:val="25"/>
                <w:szCs w:val="25"/>
              </w:rPr>
              <w:t>Artificial Neural Network</w:t>
            </w:r>
          </w:p>
        </w:tc>
        <w:tc>
          <w:tcPr>
            <w:tcW w:w="3828" w:type="dxa"/>
            <w:vAlign w:val="center"/>
          </w:tcPr>
          <w:p w14:paraId="37B12779" w14:textId="77777777" w:rsidR="00760804" w:rsidRPr="007F5B38" w:rsidRDefault="00760804" w:rsidP="00236057">
            <w:pPr>
              <w:rPr>
                <w:rFonts w:eastAsia="Times"/>
                <w:sz w:val="25"/>
                <w:szCs w:val="25"/>
              </w:rPr>
            </w:pPr>
            <w:r w:rsidRPr="007F5B38">
              <w:rPr>
                <w:rFonts w:eastAsia="Times"/>
                <w:sz w:val="25"/>
                <w:szCs w:val="25"/>
              </w:rPr>
              <w:t>Mạng thần kinh nhân tạo</w:t>
            </w:r>
          </w:p>
        </w:tc>
      </w:tr>
      <w:tr w:rsidR="00497215" w:rsidRPr="007F5B38" w14:paraId="0509D6E8" w14:textId="77777777" w:rsidTr="00445A4C">
        <w:trPr>
          <w:trHeight w:val="454"/>
          <w:jc w:val="center"/>
        </w:trPr>
        <w:tc>
          <w:tcPr>
            <w:tcW w:w="1555" w:type="dxa"/>
            <w:vAlign w:val="center"/>
          </w:tcPr>
          <w:p w14:paraId="2D239FAD" w14:textId="77777777" w:rsidR="00760804" w:rsidRPr="007F5B38" w:rsidRDefault="00760804" w:rsidP="00236057">
            <w:pPr>
              <w:rPr>
                <w:rFonts w:eastAsia="Times"/>
                <w:sz w:val="25"/>
                <w:szCs w:val="25"/>
              </w:rPr>
            </w:pPr>
            <w:r w:rsidRPr="007F5B38">
              <w:rPr>
                <w:rFonts w:eastAsia="Times"/>
                <w:sz w:val="25"/>
                <w:szCs w:val="25"/>
              </w:rPr>
              <w:t>AUC</w:t>
            </w:r>
          </w:p>
        </w:tc>
        <w:tc>
          <w:tcPr>
            <w:tcW w:w="3543" w:type="dxa"/>
            <w:vAlign w:val="center"/>
          </w:tcPr>
          <w:p w14:paraId="4AB187BD" w14:textId="77777777" w:rsidR="00760804" w:rsidRPr="007F5B38" w:rsidRDefault="00760804" w:rsidP="00236057">
            <w:pPr>
              <w:rPr>
                <w:rFonts w:eastAsia="Times"/>
                <w:sz w:val="25"/>
                <w:szCs w:val="25"/>
              </w:rPr>
            </w:pPr>
            <w:r w:rsidRPr="007F5B38">
              <w:rPr>
                <w:sz w:val="25"/>
                <w:szCs w:val="25"/>
              </w:rPr>
              <w:t>Area Under the ROC curve</w:t>
            </w:r>
          </w:p>
        </w:tc>
        <w:tc>
          <w:tcPr>
            <w:tcW w:w="3828" w:type="dxa"/>
            <w:vAlign w:val="center"/>
          </w:tcPr>
          <w:p w14:paraId="17B139F9" w14:textId="77777777" w:rsidR="00760804" w:rsidRPr="007F5B38" w:rsidRDefault="00760804" w:rsidP="00236057">
            <w:pPr>
              <w:rPr>
                <w:rFonts w:eastAsia="Times"/>
                <w:sz w:val="25"/>
                <w:szCs w:val="25"/>
              </w:rPr>
            </w:pPr>
            <w:r w:rsidRPr="007F5B38">
              <w:rPr>
                <w:rFonts w:eastAsia="Times"/>
                <w:sz w:val="25"/>
                <w:szCs w:val="25"/>
              </w:rPr>
              <w:t>Diện tích bên dưới ROC curve</w:t>
            </w:r>
          </w:p>
        </w:tc>
      </w:tr>
      <w:tr w:rsidR="00497215" w:rsidRPr="007F5B38" w14:paraId="7F5CF66A" w14:textId="77777777" w:rsidTr="00445A4C">
        <w:trPr>
          <w:trHeight w:val="454"/>
          <w:jc w:val="center"/>
        </w:trPr>
        <w:tc>
          <w:tcPr>
            <w:tcW w:w="1555" w:type="dxa"/>
            <w:vAlign w:val="center"/>
          </w:tcPr>
          <w:p w14:paraId="658646C4" w14:textId="77777777" w:rsidR="00760804" w:rsidRPr="007F5B38" w:rsidRDefault="00760804" w:rsidP="00236057">
            <w:pPr>
              <w:rPr>
                <w:sz w:val="25"/>
                <w:szCs w:val="25"/>
              </w:rPr>
            </w:pPr>
            <w:r w:rsidRPr="007F5B38">
              <w:rPr>
                <w:sz w:val="25"/>
                <w:szCs w:val="25"/>
              </w:rPr>
              <w:t>DL</w:t>
            </w:r>
          </w:p>
        </w:tc>
        <w:tc>
          <w:tcPr>
            <w:tcW w:w="3543" w:type="dxa"/>
            <w:vAlign w:val="center"/>
          </w:tcPr>
          <w:p w14:paraId="6B55A7CA" w14:textId="77777777" w:rsidR="00760804" w:rsidRPr="007F5B38" w:rsidRDefault="00760804" w:rsidP="00236057">
            <w:pPr>
              <w:rPr>
                <w:sz w:val="25"/>
                <w:szCs w:val="25"/>
              </w:rPr>
            </w:pPr>
            <w:r w:rsidRPr="007F5B38">
              <w:rPr>
                <w:sz w:val="25"/>
                <w:szCs w:val="25"/>
              </w:rPr>
              <w:t>Deep Learning</w:t>
            </w:r>
          </w:p>
        </w:tc>
        <w:tc>
          <w:tcPr>
            <w:tcW w:w="3828" w:type="dxa"/>
            <w:vAlign w:val="center"/>
          </w:tcPr>
          <w:p w14:paraId="5012E160" w14:textId="77777777" w:rsidR="00760804" w:rsidRPr="007F5B38" w:rsidRDefault="00760804" w:rsidP="00236057">
            <w:pPr>
              <w:rPr>
                <w:sz w:val="25"/>
                <w:szCs w:val="25"/>
              </w:rPr>
            </w:pPr>
            <w:r w:rsidRPr="007F5B38">
              <w:rPr>
                <w:sz w:val="25"/>
                <w:szCs w:val="25"/>
              </w:rPr>
              <w:t>Học sâu</w:t>
            </w:r>
          </w:p>
        </w:tc>
      </w:tr>
      <w:tr w:rsidR="00497215" w:rsidRPr="007F5B38" w14:paraId="76FC9DA5" w14:textId="77777777" w:rsidTr="00445A4C">
        <w:trPr>
          <w:trHeight w:val="454"/>
          <w:jc w:val="center"/>
        </w:trPr>
        <w:tc>
          <w:tcPr>
            <w:tcW w:w="1555" w:type="dxa"/>
            <w:vAlign w:val="center"/>
          </w:tcPr>
          <w:p w14:paraId="2C6638D8" w14:textId="77777777" w:rsidR="00760804" w:rsidRPr="007F5B38" w:rsidRDefault="00760804" w:rsidP="00236057">
            <w:pPr>
              <w:rPr>
                <w:sz w:val="25"/>
                <w:szCs w:val="25"/>
              </w:rPr>
            </w:pPr>
            <w:r w:rsidRPr="007F5B38">
              <w:rPr>
                <w:sz w:val="25"/>
                <w:szCs w:val="25"/>
              </w:rPr>
              <w:t>FAR</w:t>
            </w:r>
          </w:p>
        </w:tc>
        <w:tc>
          <w:tcPr>
            <w:tcW w:w="3543" w:type="dxa"/>
            <w:vAlign w:val="center"/>
          </w:tcPr>
          <w:p w14:paraId="689F8584" w14:textId="77777777" w:rsidR="00760804" w:rsidRPr="007F5B38" w:rsidRDefault="00760804" w:rsidP="00236057">
            <w:pPr>
              <w:rPr>
                <w:sz w:val="25"/>
                <w:szCs w:val="25"/>
              </w:rPr>
            </w:pPr>
            <w:r w:rsidRPr="007F5B38">
              <w:rPr>
                <w:sz w:val="25"/>
                <w:szCs w:val="25"/>
              </w:rPr>
              <w:t>False Accept Rate</w:t>
            </w:r>
          </w:p>
        </w:tc>
        <w:tc>
          <w:tcPr>
            <w:tcW w:w="3828" w:type="dxa"/>
            <w:vAlign w:val="center"/>
          </w:tcPr>
          <w:p w14:paraId="4AD20AFE" w14:textId="77777777" w:rsidR="00760804" w:rsidRPr="007F5B38" w:rsidRDefault="00012494" w:rsidP="00236057">
            <w:pPr>
              <w:rPr>
                <w:rFonts w:eastAsia="Times"/>
                <w:sz w:val="25"/>
                <w:szCs w:val="25"/>
              </w:rPr>
            </w:pPr>
            <w:r w:rsidRPr="007F5B38">
              <w:rPr>
                <w:rFonts w:eastAsia="Times"/>
                <w:sz w:val="25"/>
                <w:szCs w:val="25"/>
              </w:rPr>
              <w:t>Tỉ</w:t>
            </w:r>
            <w:r w:rsidR="00760804" w:rsidRPr="007F5B38">
              <w:rPr>
                <w:rFonts w:eastAsia="Times"/>
                <w:sz w:val="25"/>
                <w:szCs w:val="25"/>
              </w:rPr>
              <w:t xml:space="preserve"> lệ ch</w:t>
            </w:r>
            <w:r w:rsidR="00A91409" w:rsidRPr="007F5B38">
              <w:rPr>
                <w:rFonts w:eastAsia="Times"/>
                <w:sz w:val="25"/>
                <w:szCs w:val="25"/>
              </w:rPr>
              <w:t>ấ</w:t>
            </w:r>
            <w:r w:rsidR="00760804" w:rsidRPr="007F5B38">
              <w:rPr>
                <w:rFonts w:eastAsia="Times"/>
                <w:sz w:val="25"/>
                <w:szCs w:val="25"/>
              </w:rPr>
              <w:t>p nhận sai</w:t>
            </w:r>
          </w:p>
        </w:tc>
      </w:tr>
      <w:tr w:rsidR="00497215" w:rsidRPr="007F5B38" w14:paraId="3A0739B8" w14:textId="77777777" w:rsidTr="00445A4C">
        <w:trPr>
          <w:trHeight w:val="454"/>
          <w:jc w:val="center"/>
        </w:trPr>
        <w:tc>
          <w:tcPr>
            <w:tcW w:w="1555" w:type="dxa"/>
            <w:vAlign w:val="center"/>
          </w:tcPr>
          <w:p w14:paraId="5438A7F2" w14:textId="77777777" w:rsidR="00760804" w:rsidRPr="007F5B38" w:rsidRDefault="00760804" w:rsidP="00236057">
            <w:pPr>
              <w:rPr>
                <w:sz w:val="25"/>
                <w:szCs w:val="25"/>
              </w:rPr>
            </w:pPr>
            <w:r w:rsidRPr="007F5B38">
              <w:rPr>
                <w:sz w:val="25"/>
                <w:szCs w:val="25"/>
              </w:rPr>
              <w:t>FNR</w:t>
            </w:r>
          </w:p>
        </w:tc>
        <w:tc>
          <w:tcPr>
            <w:tcW w:w="3543" w:type="dxa"/>
            <w:vAlign w:val="center"/>
          </w:tcPr>
          <w:p w14:paraId="1C8FC310" w14:textId="77777777" w:rsidR="00760804" w:rsidRPr="007F5B38" w:rsidRDefault="00760804" w:rsidP="00236057">
            <w:pPr>
              <w:rPr>
                <w:sz w:val="25"/>
                <w:szCs w:val="25"/>
              </w:rPr>
            </w:pPr>
            <w:r w:rsidRPr="007F5B38">
              <w:rPr>
                <w:sz w:val="25"/>
                <w:szCs w:val="25"/>
              </w:rPr>
              <w:t>False Negative Rate</w:t>
            </w:r>
          </w:p>
        </w:tc>
        <w:tc>
          <w:tcPr>
            <w:tcW w:w="3828" w:type="dxa"/>
            <w:vAlign w:val="center"/>
          </w:tcPr>
          <w:p w14:paraId="523AEF9D" w14:textId="7D1E8C7C" w:rsidR="00760804" w:rsidRPr="007F5B38" w:rsidRDefault="00E157C2" w:rsidP="00236057">
            <w:pPr>
              <w:rPr>
                <w:rFonts w:eastAsia="Times"/>
                <w:sz w:val="25"/>
                <w:szCs w:val="25"/>
              </w:rPr>
            </w:pPr>
            <w:r>
              <w:t>Tỉ lệ âm tính giả</w:t>
            </w:r>
          </w:p>
        </w:tc>
      </w:tr>
      <w:tr w:rsidR="00497215" w:rsidRPr="007F5B38" w14:paraId="5716675A" w14:textId="77777777" w:rsidTr="00445A4C">
        <w:trPr>
          <w:trHeight w:val="454"/>
          <w:jc w:val="center"/>
        </w:trPr>
        <w:tc>
          <w:tcPr>
            <w:tcW w:w="1555" w:type="dxa"/>
            <w:vAlign w:val="center"/>
          </w:tcPr>
          <w:p w14:paraId="423E1FF6" w14:textId="77777777" w:rsidR="00760804" w:rsidRPr="007F5B38" w:rsidRDefault="00760804" w:rsidP="00236057">
            <w:pPr>
              <w:rPr>
                <w:sz w:val="25"/>
                <w:szCs w:val="25"/>
              </w:rPr>
            </w:pPr>
            <w:r w:rsidRPr="007F5B38">
              <w:rPr>
                <w:sz w:val="25"/>
                <w:szCs w:val="25"/>
              </w:rPr>
              <w:t>FPR</w:t>
            </w:r>
          </w:p>
        </w:tc>
        <w:tc>
          <w:tcPr>
            <w:tcW w:w="3543" w:type="dxa"/>
            <w:vAlign w:val="center"/>
          </w:tcPr>
          <w:p w14:paraId="645CEB38" w14:textId="77777777" w:rsidR="00760804" w:rsidRPr="007F5B38" w:rsidRDefault="00760804" w:rsidP="00236057">
            <w:pPr>
              <w:rPr>
                <w:sz w:val="25"/>
                <w:szCs w:val="25"/>
              </w:rPr>
            </w:pPr>
            <w:r w:rsidRPr="007F5B38">
              <w:rPr>
                <w:sz w:val="25"/>
                <w:szCs w:val="25"/>
              </w:rPr>
              <w:t>False Positive Rate</w:t>
            </w:r>
          </w:p>
        </w:tc>
        <w:tc>
          <w:tcPr>
            <w:tcW w:w="3828" w:type="dxa"/>
            <w:vAlign w:val="center"/>
          </w:tcPr>
          <w:p w14:paraId="5BB8AECA" w14:textId="6CB28CF0" w:rsidR="00760804" w:rsidRPr="007F5B38" w:rsidRDefault="00012494" w:rsidP="00236057">
            <w:pPr>
              <w:rPr>
                <w:rFonts w:eastAsia="Times"/>
                <w:sz w:val="25"/>
                <w:szCs w:val="25"/>
              </w:rPr>
            </w:pPr>
            <w:r w:rsidRPr="007F5B38">
              <w:rPr>
                <w:rFonts w:eastAsia="Times"/>
                <w:sz w:val="25"/>
                <w:szCs w:val="25"/>
              </w:rPr>
              <w:t>Tỉ</w:t>
            </w:r>
            <w:r w:rsidR="00760804" w:rsidRPr="007F5B38">
              <w:rPr>
                <w:rFonts w:eastAsia="Times"/>
                <w:sz w:val="25"/>
                <w:szCs w:val="25"/>
              </w:rPr>
              <w:t xml:space="preserve"> lệ sai </w:t>
            </w:r>
            <w:r w:rsidR="00E157C2">
              <w:t>dương tính giả</w:t>
            </w:r>
          </w:p>
        </w:tc>
      </w:tr>
      <w:tr w:rsidR="00497215" w:rsidRPr="007F5B38" w14:paraId="15856888" w14:textId="77777777" w:rsidTr="00445A4C">
        <w:trPr>
          <w:trHeight w:val="454"/>
          <w:jc w:val="center"/>
        </w:trPr>
        <w:tc>
          <w:tcPr>
            <w:tcW w:w="1555" w:type="dxa"/>
            <w:vAlign w:val="center"/>
          </w:tcPr>
          <w:p w14:paraId="1187DE16" w14:textId="77777777" w:rsidR="00760804" w:rsidRPr="007F5B38" w:rsidRDefault="00760804" w:rsidP="00236057">
            <w:pPr>
              <w:rPr>
                <w:sz w:val="25"/>
                <w:szCs w:val="25"/>
              </w:rPr>
            </w:pPr>
            <w:r w:rsidRPr="007F5B38">
              <w:rPr>
                <w:sz w:val="25"/>
                <w:szCs w:val="25"/>
              </w:rPr>
              <w:t>FRR</w:t>
            </w:r>
          </w:p>
        </w:tc>
        <w:tc>
          <w:tcPr>
            <w:tcW w:w="3543" w:type="dxa"/>
            <w:vAlign w:val="center"/>
          </w:tcPr>
          <w:p w14:paraId="245FA52C" w14:textId="77777777" w:rsidR="00760804" w:rsidRPr="007F5B38" w:rsidRDefault="00760804" w:rsidP="00236057">
            <w:pPr>
              <w:rPr>
                <w:sz w:val="25"/>
                <w:szCs w:val="25"/>
              </w:rPr>
            </w:pPr>
            <w:r w:rsidRPr="007F5B38">
              <w:rPr>
                <w:sz w:val="25"/>
                <w:szCs w:val="25"/>
              </w:rPr>
              <w:t>False Reject Rate</w:t>
            </w:r>
          </w:p>
        </w:tc>
        <w:tc>
          <w:tcPr>
            <w:tcW w:w="3828" w:type="dxa"/>
            <w:vAlign w:val="center"/>
          </w:tcPr>
          <w:p w14:paraId="04503EC9" w14:textId="77777777" w:rsidR="00760804" w:rsidRPr="007F5B38" w:rsidRDefault="00012494" w:rsidP="00236057">
            <w:pPr>
              <w:rPr>
                <w:rFonts w:eastAsia="Times"/>
                <w:sz w:val="25"/>
                <w:szCs w:val="25"/>
              </w:rPr>
            </w:pPr>
            <w:r w:rsidRPr="007F5B38">
              <w:rPr>
                <w:rFonts w:eastAsia="Times"/>
                <w:sz w:val="25"/>
                <w:szCs w:val="25"/>
              </w:rPr>
              <w:t>Tỉ</w:t>
            </w:r>
            <w:r w:rsidR="00760804" w:rsidRPr="007F5B38">
              <w:rPr>
                <w:rFonts w:eastAsia="Times"/>
                <w:sz w:val="25"/>
                <w:szCs w:val="25"/>
              </w:rPr>
              <w:t xml:space="preserve"> lệ từ chối sai</w:t>
            </w:r>
          </w:p>
        </w:tc>
      </w:tr>
      <w:tr w:rsidR="00497215" w:rsidRPr="007F5B38" w14:paraId="1AA0B059" w14:textId="77777777" w:rsidTr="00445A4C">
        <w:trPr>
          <w:trHeight w:val="454"/>
          <w:jc w:val="center"/>
        </w:trPr>
        <w:tc>
          <w:tcPr>
            <w:tcW w:w="1555" w:type="dxa"/>
            <w:vAlign w:val="center"/>
          </w:tcPr>
          <w:p w14:paraId="3A07F622" w14:textId="77777777" w:rsidR="00760804" w:rsidRPr="007F5B38" w:rsidRDefault="00760804" w:rsidP="00236057">
            <w:pPr>
              <w:rPr>
                <w:rFonts w:eastAsia="Times"/>
                <w:sz w:val="25"/>
                <w:szCs w:val="25"/>
              </w:rPr>
            </w:pPr>
            <w:r w:rsidRPr="007F5B38">
              <w:rPr>
                <w:rFonts w:eastAsia="Times"/>
                <w:sz w:val="25"/>
                <w:szCs w:val="25"/>
              </w:rPr>
              <w:t>GDNN-GDTX</w:t>
            </w:r>
          </w:p>
        </w:tc>
        <w:tc>
          <w:tcPr>
            <w:tcW w:w="3543" w:type="dxa"/>
            <w:vAlign w:val="center"/>
          </w:tcPr>
          <w:p w14:paraId="5E7A5030" w14:textId="77777777" w:rsidR="00760804" w:rsidRPr="007F5B38" w:rsidRDefault="00760804" w:rsidP="00236057">
            <w:pPr>
              <w:rPr>
                <w:sz w:val="25"/>
                <w:szCs w:val="25"/>
              </w:rPr>
            </w:pPr>
            <w:r w:rsidRPr="007F5B38">
              <w:rPr>
                <w:sz w:val="25"/>
                <w:szCs w:val="25"/>
              </w:rPr>
              <w:t>vocational education - continuing education</w:t>
            </w:r>
          </w:p>
        </w:tc>
        <w:tc>
          <w:tcPr>
            <w:tcW w:w="3828" w:type="dxa"/>
            <w:vAlign w:val="center"/>
          </w:tcPr>
          <w:p w14:paraId="1563397A" w14:textId="77777777" w:rsidR="00760804" w:rsidRPr="007F5B38" w:rsidRDefault="00760804" w:rsidP="00236057">
            <w:pPr>
              <w:rPr>
                <w:rFonts w:eastAsia="Times"/>
                <w:sz w:val="25"/>
                <w:szCs w:val="25"/>
              </w:rPr>
            </w:pPr>
            <w:r w:rsidRPr="007F5B38">
              <w:rPr>
                <w:rFonts w:eastAsia="Times"/>
                <w:sz w:val="25"/>
                <w:szCs w:val="25"/>
              </w:rPr>
              <w:t>Giáo dục nghề nghiệp - giáo dục thường xuyên</w:t>
            </w:r>
          </w:p>
        </w:tc>
      </w:tr>
      <w:tr w:rsidR="00497215" w:rsidRPr="007F5B38" w14:paraId="7C61AD07" w14:textId="77777777" w:rsidTr="00445A4C">
        <w:trPr>
          <w:trHeight w:val="454"/>
          <w:jc w:val="center"/>
        </w:trPr>
        <w:tc>
          <w:tcPr>
            <w:tcW w:w="1555" w:type="dxa"/>
            <w:vAlign w:val="center"/>
          </w:tcPr>
          <w:p w14:paraId="219A148F" w14:textId="77777777" w:rsidR="00760804" w:rsidRPr="007F5B38" w:rsidRDefault="00760804" w:rsidP="00236057">
            <w:pPr>
              <w:rPr>
                <w:sz w:val="25"/>
                <w:szCs w:val="25"/>
              </w:rPr>
            </w:pPr>
            <w:r w:rsidRPr="007F5B38">
              <w:rPr>
                <w:sz w:val="25"/>
                <w:szCs w:val="25"/>
              </w:rPr>
              <w:t>ML</w:t>
            </w:r>
          </w:p>
        </w:tc>
        <w:tc>
          <w:tcPr>
            <w:tcW w:w="3543" w:type="dxa"/>
            <w:vAlign w:val="center"/>
          </w:tcPr>
          <w:p w14:paraId="2F137DB4" w14:textId="77777777" w:rsidR="00760804" w:rsidRPr="007F5B38" w:rsidRDefault="00760804" w:rsidP="00236057">
            <w:pPr>
              <w:rPr>
                <w:sz w:val="25"/>
                <w:szCs w:val="25"/>
              </w:rPr>
            </w:pPr>
            <w:r w:rsidRPr="007F5B38">
              <w:rPr>
                <w:sz w:val="25"/>
                <w:szCs w:val="25"/>
              </w:rPr>
              <w:t>Machine Learning</w:t>
            </w:r>
          </w:p>
        </w:tc>
        <w:tc>
          <w:tcPr>
            <w:tcW w:w="3828" w:type="dxa"/>
            <w:vAlign w:val="center"/>
          </w:tcPr>
          <w:p w14:paraId="19CA2E5F" w14:textId="77777777" w:rsidR="00760804" w:rsidRPr="007F5B38" w:rsidRDefault="00760804" w:rsidP="00236057">
            <w:pPr>
              <w:rPr>
                <w:sz w:val="25"/>
                <w:szCs w:val="25"/>
              </w:rPr>
            </w:pPr>
            <w:r w:rsidRPr="007F5B38">
              <w:rPr>
                <w:sz w:val="25"/>
                <w:szCs w:val="25"/>
              </w:rPr>
              <w:t>Học máy</w:t>
            </w:r>
          </w:p>
        </w:tc>
      </w:tr>
      <w:tr w:rsidR="00497215" w:rsidRPr="007F5B38" w14:paraId="5B04B1EF" w14:textId="77777777" w:rsidTr="00445A4C">
        <w:trPr>
          <w:trHeight w:val="454"/>
          <w:jc w:val="center"/>
        </w:trPr>
        <w:tc>
          <w:tcPr>
            <w:tcW w:w="1555" w:type="dxa"/>
            <w:vAlign w:val="center"/>
          </w:tcPr>
          <w:p w14:paraId="4A37E06D" w14:textId="77777777" w:rsidR="00760804" w:rsidRPr="007F5B38" w:rsidRDefault="00760804" w:rsidP="00236057">
            <w:pPr>
              <w:rPr>
                <w:sz w:val="25"/>
                <w:szCs w:val="25"/>
              </w:rPr>
            </w:pPr>
            <w:r w:rsidRPr="007F5B38">
              <w:rPr>
                <w:rFonts w:eastAsia="Times"/>
                <w:sz w:val="25"/>
                <w:szCs w:val="25"/>
              </w:rPr>
              <w:t>ReLU</w:t>
            </w:r>
          </w:p>
        </w:tc>
        <w:tc>
          <w:tcPr>
            <w:tcW w:w="3543" w:type="dxa"/>
            <w:vAlign w:val="center"/>
          </w:tcPr>
          <w:p w14:paraId="5CA98B3D" w14:textId="77777777" w:rsidR="00760804" w:rsidRPr="007F5B38" w:rsidRDefault="00760804" w:rsidP="00236057">
            <w:pPr>
              <w:rPr>
                <w:sz w:val="25"/>
                <w:szCs w:val="25"/>
              </w:rPr>
            </w:pPr>
            <w:r w:rsidRPr="007F5B38">
              <w:rPr>
                <w:rFonts w:eastAsia="Times"/>
                <w:sz w:val="25"/>
                <w:szCs w:val="25"/>
              </w:rPr>
              <w:t>Rectified Linear Unit</w:t>
            </w:r>
          </w:p>
        </w:tc>
        <w:tc>
          <w:tcPr>
            <w:tcW w:w="3828" w:type="dxa"/>
            <w:vAlign w:val="center"/>
          </w:tcPr>
          <w:p w14:paraId="6F4F9499" w14:textId="77777777" w:rsidR="00760804" w:rsidRPr="007F5B38" w:rsidRDefault="00760804" w:rsidP="00236057">
            <w:pPr>
              <w:rPr>
                <w:rFonts w:eastAsia="Times"/>
                <w:sz w:val="25"/>
                <w:szCs w:val="25"/>
              </w:rPr>
            </w:pPr>
            <w:r w:rsidRPr="007F5B38">
              <w:rPr>
                <w:rFonts w:eastAsia="Times"/>
                <w:sz w:val="25"/>
                <w:szCs w:val="25"/>
              </w:rPr>
              <w:t>Đơn vị tuyến tính chỉnh lưu</w:t>
            </w:r>
          </w:p>
        </w:tc>
      </w:tr>
      <w:tr w:rsidR="00497215" w:rsidRPr="007F5B38" w14:paraId="58DF51BC" w14:textId="77777777" w:rsidTr="00445A4C">
        <w:trPr>
          <w:trHeight w:val="454"/>
          <w:jc w:val="center"/>
        </w:trPr>
        <w:tc>
          <w:tcPr>
            <w:tcW w:w="1555" w:type="dxa"/>
            <w:vAlign w:val="center"/>
          </w:tcPr>
          <w:p w14:paraId="5E2AFD82" w14:textId="77777777" w:rsidR="00760804" w:rsidRPr="007F5B38" w:rsidRDefault="00760804" w:rsidP="00236057">
            <w:pPr>
              <w:rPr>
                <w:rFonts w:eastAsia="Times"/>
                <w:sz w:val="25"/>
                <w:szCs w:val="25"/>
              </w:rPr>
            </w:pPr>
            <w:r w:rsidRPr="007F5B38">
              <w:rPr>
                <w:sz w:val="25"/>
                <w:szCs w:val="25"/>
              </w:rPr>
              <w:t>ROC</w:t>
            </w:r>
          </w:p>
        </w:tc>
        <w:tc>
          <w:tcPr>
            <w:tcW w:w="3543" w:type="dxa"/>
            <w:vAlign w:val="center"/>
          </w:tcPr>
          <w:p w14:paraId="324C3C58" w14:textId="77777777" w:rsidR="00760804" w:rsidRPr="007F5B38" w:rsidRDefault="00760804" w:rsidP="00236057">
            <w:pPr>
              <w:rPr>
                <w:rFonts w:eastAsia="Times"/>
                <w:sz w:val="25"/>
                <w:szCs w:val="25"/>
              </w:rPr>
            </w:pPr>
            <w:r w:rsidRPr="007F5B38">
              <w:rPr>
                <w:sz w:val="25"/>
                <w:szCs w:val="25"/>
              </w:rPr>
              <w:t>Receiver Operating Characteristic</w:t>
            </w:r>
          </w:p>
        </w:tc>
        <w:tc>
          <w:tcPr>
            <w:tcW w:w="3828" w:type="dxa"/>
            <w:vAlign w:val="center"/>
          </w:tcPr>
          <w:p w14:paraId="31B3C6D3" w14:textId="77777777" w:rsidR="00760804" w:rsidRPr="007F5B38" w:rsidRDefault="00760804" w:rsidP="00236057">
            <w:pPr>
              <w:rPr>
                <w:rFonts w:eastAsia="Times"/>
                <w:sz w:val="25"/>
                <w:szCs w:val="25"/>
              </w:rPr>
            </w:pPr>
            <w:r w:rsidRPr="007F5B38">
              <w:rPr>
                <w:rFonts w:eastAsia="Times"/>
                <w:sz w:val="25"/>
                <w:szCs w:val="25"/>
              </w:rPr>
              <w:t>Đường cong đặc tính hoạt động nhận được</w:t>
            </w:r>
          </w:p>
        </w:tc>
      </w:tr>
      <w:tr w:rsidR="00497215" w:rsidRPr="007F5B38" w14:paraId="43AAA45A" w14:textId="77777777" w:rsidTr="00445A4C">
        <w:trPr>
          <w:trHeight w:val="454"/>
          <w:jc w:val="center"/>
        </w:trPr>
        <w:tc>
          <w:tcPr>
            <w:tcW w:w="1555" w:type="dxa"/>
            <w:vAlign w:val="center"/>
          </w:tcPr>
          <w:p w14:paraId="0A4F8546" w14:textId="77777777" w:rsidR="00760804" w:rsidRPr="007F5B38" w:rsidRDefault="00760804" w:rsidP="00236057">
            <w:pPr>
              <w:rPr>
                <w:rFonts w:eastAsia="Times"/>
                <w:sz w:val="25"/>
                <w:szCs w:val="25"/>
              </w:rPr>
            </w:pPr>
            <w:r w:rsidRPr="007F5B38">
              <w:rPr>
                <w:rFonts w:eastAsia="Times"/>
                <w:sz w:val="25"/>
                <w:szCs w:val="25"/>
              </w:rPr>
              <w:t>SGD</w:t>
            </w:r>
          </w:p>
        </w:tc>
        <w:tc>
          <w:tcPr>
            <w:tcW w:w="3543" w:type="dxa"/>
            <w:vAlign w:val="center"/>
          </w:tcPr>
          <w:p w14:paraId="27B87817" w14:textId="77777777" w:rsidR="00760804" w:rsidRPr="007F5B38" w:rsidRDefault="00760804" w:rsidP="00236057">
            <w:pPr>
              <w:rPr>
                <w:sz w:val="25"/>
                <w:szCs w:val="25"/>
              </w:rPr>
            </w:pPr>
            <w:r w:rsidRPr="007F5B38">
              <w:rPr>
                <w:sz w:val="25"/>
                <w:szCs w:val="25"/>
              </w:rPr>
              <w:t>Stochastic Gradient Descent</w:t>
            </w:r>
          </w:p>
        </w:tc>
        <w:tc>
          <w:tcPr>
            <w:tcW w:w="3828" w:type="dxa"/>
            <w:vAlign w:val="center"/>
          </w:tcPr>
          <w:p w14:paraId="6AE3E3E4" w14:textId="77777777" w:rsidR="00760804" w:rsidRPr="007F5B38" w:rsidRDefault="00760804" w:rsidP="00236057">
            <w:pPr>
              <w:rPr>
                <w:rFonts w:eastAsia="Times"/>
                <w:sz w:val="25"/>
                <w:szCs w:val="25"/>
              </w:rPr>
            </w:pPr>
            <w:r w:rsidRPr="007F5B38">
              <w:rPr>
                <w:rFonts w:eastAsia="Times"/>
                <w:sz w:val="25"/>
                <w:szCs w:val="25"/>
              </w:rPr>
              <w:t>Giảm độ dốc ngẫu nhiên</w:t>
            </w:r>
          </w:p>
        </w:tc>
      </w:tr>
      <w:tr w:rsidR="00497215" w:rsidRPr="007F5B38" w14:paraId="5EE68412" w14:textId="77777777" w:rsidTr="00445A4C">
        <w:trPr>
          <w:trHeight w:val="454"/>
          <w:jc w:val="center"/>
        </w:trPr>
        <w:tc>
          <w:tcPr>
            <w:tcW w:w="1555" w:type="dxa"/>
            <w:vAlign w:val="center"/>
          </w:tcPr>
          <w:p w14:paraId="046FFAB9" w14:textId="77777777" w:rsidR="00760804" w:rsidRPr="007F5B38" w:rsidRDefault="00760804" w:rsidP="00236057">
            <w:pPr>
              <w:rPr>
                <w:rFonts w:eastAsia="Times"/>
                <w:sz w:val="25"/>
                <w:szCs w:val="25"/>
              </w:rPr>
            </w:pPr>
            <w:r w:rsidRPr="007F5B38">
              <w:rPr>
                <w:rFonts w:eastAsia="Times"/>
                <w:sz w:val="25"/>
                <w:szCs w:val="25"/>
              </w:rPr>
              <w:t>TAR</w:t>
            </w:r>
          </w:p>
        </w:tc>
        <w:tc>
          <w:tcPr>
            <w:tcW w:w="3543" w:type="dxa"/>
            <w:vAlign w:val="center"/>
          </w:tcPr>
          <w:p w14:paraId="56F23F82" w14:textId="77777777" w:rsidR="00760804" w:rsidRPr="007F5B38" w:rsidRDefault="00760804" w:rsidP="00236057">
            <w:pPr>
              <w:rPr>
                <w:sz w:val="25"/>
                <w:szCs w:val="25"/>
              </w:rPr>
            </w:pPr>
            <w:r w:rsidRPr="007F5B38">
              <w:rPr>
                <w:sz w:val="25"/>
                <w:szCs w:val="25"/>
              </w:rPr>
              <w:t>True Accept Rate</w:t>
            </w:r>
          </w:p>
        </w:tc>
        <w:tc>
          <w:tcPr>
            <w:tcW w:w="3828" w:type="dxa"/>
            <w:vAlign w:val="center"/>
          </w:tcPr>
          <w:p w14:paraId="267B2FD3" w14:textId="77777777" w:rsidR="00760804" w:rsidRPr="007F5B38" w:rsidRDefault="00012494" w:rsidP="00236057">
            <w:pPr>
              <w:rPr>
                <w:rFonts w:eastAsia="Times"/>
                <w:sz w:val="25"/>
                <w:szCs w:val="25"/>
              </w:rPr>
            </w:pPr>
            <w:r w:rsidRPr="007F5B38">
              <w:rPr>
                <w:rFonts w:eastAsia="Times"/>
                <w:sz w:val="25"/>
                <w:szCs w:val="25"/>
              </w:rPr>
              <w:t>Tỉ</w:t>
            </w:r>
            <w:r w:rsidR="00760804" w:rsidRPr="007F5B38">
              <w:rPr>
                <w:rFonts w:eastAsia="Times"/>
                <w:sz w:val="25"/>
                <w:szCs w:val="25"/>
              </w:rPr>
              <w:t xml:space="preserve"> lệ chấp nhận đúng</w:t>
            </w:r>
          </w:p>
        </w:tc>
      </w:tr>
      <w:tr w:rsidR="00497215" w:rsidRPr="007F5B38" w14:paraId="4B38991C" w14:textId="77777777" w:rsidTr="00445A4C">
        <w:trPr>
          <w:trHeight w:val="454"/>
          <w:jc w:val="center"/>
        </w:trPr>
        <w:tc>
          <w:tcPr>
            <w:tcW w:w="1555" w:type="dxa"/>
            <w:vAlign w:val="center"/>
          </w:tcPr>
          <w:p w14:paraId="4C659F40" w14:textId="77777777" w:rsidR="00760804" w:rsidRPr="007F5B38" w:rsidRDefault="00760804" w:rsidP="00236057">
            <w:pPr>
              <w:rPr>
                <w:rFonts w:eastAsia="Times"/>
                <w:sz w:val="25"/>
                <w:szCs w:val="25"/>
              </w:rPr>
            </w:pPr>
            <w:r w:rsidRPr="007F5B38">
              <w:rPr>
                <w:rFonts w:eastAsia="Times"/>
                <w:sz w:val="25"/>
                <w:szCs w:val="25"/>
              </w:rPr>
              <w:t>TPR</w:t>
            </w:r>
          </w:p>
        </w:tc>
        <w:tc>
          <w:tcPr>
            <w:tcW w:w="3543" w:type="dxa"/>
            <w:vAlign w:val="center"/>
          </w:tcPr>
          <w:p w14:paraId="719B25A0" w14:textId="77777777" w:rsidR="00760804" w:rsidRPr="007F5B38" w:rsidRDefault="00760804" w:rsidP="00236057">
            <w:pPr>
              <w:rPr>
                <w:sz w:val="25"/>
                <w:szCs w:val="25"/>
              </w:rPr>
            </w:pPr>
            <w:r w:rsidRPr="007F5B38">
              <w:rPr>
                <w:sz w:val="25"/>
                <w:szCs w:val="25"/>
              </w:rPr>
              <w:t>True Positive Rate</w:t>
            </w:r>
          </w:p>
        </w:tc>
        <w:tc>
          <w:tcPr>
            <w:tcW w:w="3828" w:type="dxa"/>
            <w:vAlign w:val="center"/>
          </w:tcPr>
          <w:p w14:paraId="67FF60FC" w14:textId="77777777" w:rsidR="00760804" w:rsidRPr="007F5B38" w:rsidRDefault="00012494" w:rsidP="00236057">
            <w:pPr>
              <w:rPr>
                <w:rFonts w:eastAsia="Times"/>
                <w:sz w:val="25"/>
                <w:szCs w:val="25"/>
              </w:rPr>
            </w:pPr>
            <w:r w:rsidRPr="007F5B38">
              <w:rPr>
                <w:rFonts w:eastAsia="Times"/>
                <w:sz w:val="25"/>
                <w:szCs w:val="25"/>
              </w:rPr>
              <w:t>Tỉ</w:t>
            </w:r>
            <w:r w:rsidR="00760804" w:rsidRPr="007F5B38">
              <w:rPr>
                <w:rFonts w:eastAsia="Times"/>
                <w:sz w:val="25"/>
                <w:szCs w:val="25"/>
              </w:rPr>
              <w:t xml:space="preserve"> lệ đúng tích cực</w:t>
            </w:r>
          </w:p>
        </w:tc>
      </w:tr>
      <w:tr w:rsidR="00497215" w:rsidRPr="007F5B38" w14:paraId="7E3CC832" w14:textId="77777777" w:rsidTr="00445A4C">
        <w:trPr>
          <w:trHeight w:val="454"/>
          <w:jc w:val="center"/>
        </w:trPr>
        <w:tc>
          <w:tcPr>
            <w:tcW w:w="1555" w:type="dxa"/>
            <w:vAlign w:val="center"/>
          </w:tcPr>
          <w:p w14:paraId="5556A0C9" w14:textId="77777777" w:rsidR="00760804" w:rsidRPr="007F5B38" w:rsidRDefault="00760804" w:rsidP="00236057">
            <w:pPr>
              <w:rPr>
                <w:rFonts w:eastAsia="Times"/>
                <w:sz w:val="25"/>
                <w:szCs w:val="25"/>
              </w:rPr>
            </w:pPr>
            <w:r w:rsidRPr="007F5B38">
              <w:rPr>
                <w:rFonts w:eastAsia="Times"/>
                <w:sz w:val="25"/>
                <w:szCs w:val="25"/>
              </w:rPr>
              <w:t>TSR</w:t>
            </w:r>
          </w:p>
        </w:tc>
        <w:tc>
          <w:tcPr>
            <w:tcW w:w="3543" w:type="dxa"/>
            <w:vAlign w:val="center"/>
          </w:tcPr>
          <w:p w14:paraId="77632226" w14:textId="77777777" w:rsidR="00760804" w:rsidRPr="007F5B38" w:rsidRDefault="00760804" w:rsidP="00236057">
            <w:pPr>
              <w:rPr>
                <w:sz w:val="25"/>
                <w:szCs w:val="25"/>
              </w:rPr>
            </w:pPr>
            <w:r w:rsidRPr="007F5B38">
              <w:rPr>
                <w:sz w:val="25"/>
                <w:szCs w:val="25"/>
              </w:rPr>
              <w:t>Total Success Rate</w:t>
            </w:r>
          </w:p>
        </w:tc>
        <w:tc>
          <w:tcPr>
            <w:tcW w:w="3828" w:type="dxa"/>
            <w:vAlign w:val="center"/>
          </w:tcPr>
          <w:p w14:paraId="3121F18F" w14:textId="77777777" w:rsidR="00760804" w:rsidRPr="007F5B38" w:rsidRDefault="00760804" w:rsidP="00236057">
            <w:pPr>
              <w:rPr>
                <w:rFonts w:eastAsia="Times"/>
                <w:sz w:val="25"/>
                <w:szCs w:val="25"/>
              </w:rPr>
            </w:pPr>
            <w:r w:rsidRPr="007F5B38">
              <w:rPr>
                <w:rFonts w:eastAsia="Times"/>
                <w:sz w:val="25"/>
                <w:szCs w:val="25"/>
              </w:rPr>
              <w:t xml:space="preserve">Tổng </w:t>
            </w:r>
            <w:r w:rsidR="00012494" w:rsidRPr="007F5B38">
              <w:rPr>
                <w:rFonts w:eastAsia="Times"/>
                <w:sz w:val="25"/>
                <w:szCs w:val="25"/>
              </w:rPr>
              <w:t>Tỉ</w:t>
            </w:r>
            <w:r w:rsidRPr="007F5B38">
              <w:rPr>
                <w:rFonts w:eastAsia="Times"/>
                <w:sz w:val="25"/>
                <w:szCs w:val="25"/>
              </w:rPr>
              <w:t xml:space="preserve"> lệ thành công</w:t>
            </w:r>
          </w:p>
        </w:tc>
      </w:tr>
      <w:tr w:rsidR="00497215" w:rsidRPr="007F5B38" w14:paraId="1ADDAB46" w14:textId="77777777" w:rsidTr="00445A4C">
        <w:trPr>
          <w:trHeight w:val="454"/>
          <w:jc w:val="center"/>
        </w:trPr>
        <w:tc>
          <w:tcPr>
            <w:tcW w:w="1555" w:type="dxa"/>
            <w:vAlign w:val="center"/>
          </w:tcPr>
          <w:p w14:paraId="7CD930C7" w14:textId="77777777" w:rsidR="00236057" w:rsidRPr="007F5B38" w:rsidRDefault="00236057" w:rsidP="00236057">
            <w:pPr>
              <w:rPr>
                <w:rFonts w:eastAsia="Times"/>
                <w:sz w:val="25"/>
                <w:szCs w:val="25"/>
              </w:rPr>
            </w:pPr>
            <w:r w:rsidRPr="007F5B38">
              <w:rPr>
                <w:sz w:val="25"/>
                <w:szCs w:val="25"/>
              </w:rPr>
              <w:t>MLP</w:t>
            </w:r>
          </w:p>
        </w:tc>
        <w:tc>
          <w:tcPr>
            <w:tcW w:w="3543" w:type="dxa"/>
            <w:vAlign w:val="center"/>
          </w:tcPr>
          <w:p w14:paraId="333143FF" w14:textId="3F715C88" w:rsidR="00236057" w:rsidRPr="007F5B38" w:rsidRDefault="00E157C2" w:rsidP="00236057">
            <w:pPr>
              <w:rPr>
                <w:sz w:val="25"/>
                <w:szCs w:val="25"/>
              </w:rPr>
            </w:pPr>
            <w:r>
              <w:t>Multi-Layer Perceptron</w:t>
            </w:r>
          </w:p>
        </w:tc>
        <w:tc>
          <w:tcPr>
            <w:tcW w:w="3828" w:type="dxa"/>
            <w:vAlign w:val="center"/>
          </w:tcPr>
          <w:p w14:paraId="040A514D" w14:textId="491761BF" w:rsidR="00236057" w:rsidRPr="007F5B38" w:rsidRDefault="00236057" w:rsidP="00236057">
            <w:pPr>
              <w:rPr>
                <w:rFonts w:eastAsia="Times"/>
                <w:sz w:val="25"/>
                <w:szCs w:val="25"/>
              </w:rPr>
            </w:pPr>
            <w:r w:rsidRPr="007F5B38">
              <w:rPr>
                <w:sz w:val="25"/>
                <w:szCs w:val="25"/>
              </w:rPr>
              <w:t xml:space="preserve">Mạng nơ-ron nhiều </w:t>
            </w:r>
            <w:r w:rsidR="0078774B">
              <w:rPr>
                <w:sz w:val="25"/>
                <w:szCs w:val="25"/>
              </w:rPr>
              <w:t>lớp</w:t>
            </w:r>
          </w:p>
        </w:tc>
      </w:tr>
      <w:tr w:rsidR="00497215" w:rsidRPr="007F5B38" w14:paraId="57A9FCA4" w14:textId="77777777" w:rsidTr="00445A4C">
        <w:trPr>
          <w:trHeight w:val="454"/>
          <w:jc w:val="center"/>
        </w:trPr>
        <w:tc>
          <w:tcPr>
            <w:tcW w:w="1555" w:type="dxa"/>
            <w:vAlign w:val="center"/>
          </w:tcPr>
          <w:p w14:paraId="45006E07" w14:textId="77777777" w:rsidR="00236057" w:rsidRPr="007F5B38" w:rsidRDefault="00236057" w:rsidP="00236057">
            <w:pPr>
              <w:rPr>
                <w:sz w:val="25"/>
                <w:szCs w:val="25"/>
              </w:rPr>
            </w:pPr>
            <w:r w:rsidRPr="007F5B38">
              <w:rPr>
                <w:sz w:val="25"/>
                <w:szCs w:val="25"/>
              </w:rPr>
              <w:t>RS</w:t>
            </w:r>
          </w:p>
        </w:tc>
        <w:tc>
          <w:tcPr>
            <w:tcW w:w="3543" w:type="dxa"/>
            <w:vAlign w:val="center"/>
          </w:tcPr>
          <w:p w14:paraId="3C89D4F7" w14:textId="77777777" w:rsidR="00236057" w:rsidRPr="007F5B38" w:rsidRDefault="00236057" w:rsidP="00236057">
            <w:pPr>
              <w:rPr>
                <w:sz w:val="25"/>
                <w:szCs w:val="25"/>
              </w:rPr>
            </w:pPr>
            <w:r w:rsidRPr="007F5B38">
              <w:rPr>
                <w:sz w:val="25"/>
                <w:szCs w:val="25"/>
              </w:rPr>
              <w:t>Recommender System</w:t>
            </w:r>
          </w:p>
        </w:tc>
        <w:tc>
          <w:tcPr>
            <w:tcW w:w="3828" w:type="dxa"/>
            <w:vAlign w:val="center"/>
          </w:tcPr>
          <w:p w14:paraId="0EBBDA14" w14:textId="77777777" w:rsidR="00236057" w:rsidRPr="007F5B38" w:rsidRDefault="00236057" w:rsidP="00236057">
            <w:pPr>
              <w:rPr>
                <w:sz w:val="25"/>
                <w:szCs w:val="25"/>
              </w:rPr>
            </w:pPr>
            <w:r w:rsidRPr="007F5B38">
              <w:rPr>
                <w:sz w:val="25"/>
                <w:szCs w:val="25"/>
              </w:rPr>
              <w:t>Khuyến nghị, gợi ý</w:t>
            </w:r>
          </w:p>
        </w:tc>
      </w:tr>
      <w:tr w:rsidR="00497215" w:rsidRPr="007F5B38" w14:paraId="163CDE87" w14:textId="77777777" w:rsidTr="00445A4C">
        <w:trPr>
          <w:trHeight w:val="454"/>
          <w:jc w:val="center"/>
        </w:trPr>
        <w:tc>
          <w:tcPr>
            <w:tcW w:w="1555" w:type="dxa"/>
            <w:vAlign w:val="center"/>
          </w:tcPr>
          <w:p w14:paraId="2F4E1571" w14:textId="77777777" w:rsidR="00236057" w:rsidRPr="007F5B38" w:rsidRDefault="00D522D2" w:rsidP="00236057">
            <w:pPr>
              <w:rPr>
                <w:sz w:val="25"/>
                <w:szCs w:val="25"/>
              </w:rPr>
            </w:pPr>
            <w:r w:rsidRPr="007F5B38">
              <w:rPr>
                <w:spacing w:val="-2"/>
                <w:sz w:val="25"/>
                <w:szCs w:val="25"/>
              </w:rPr>
              <w:t>SMOTE</w:t>
            </w:r>
          </w:p>
        </w:tc>
        <w:tc>
          <w:tcPr>
            <w:tcW w:w="3543" w:type="dxa"/>
            <w:vAlign w:val="center"/>
          </w:tcPr>
          <w:p w14:paraId="61995F2C" w14:textId="77777777" w:rsidR="00236057" w:rsidRPr="007F5B38" w:rsidRDefault="00D522D2" w:rsidP="00236057">
            <w:pPr>
              <w:rPr>
                <w:sz w:val="25"/>
                <w:szCs w:val="25"/>
              </w:rPr>
            </w:pPr>
            <w:r w:rsidRPr="007F5B38">
              <w:rPr>
                <w:sz w:val="25"/>
                <w:szCs w:val="25"/>
              </w:rPr>
              <w:t>Synthetic Minority Oversampling Technique</w:t>
            </w:r>
          </w:p>
        </w:tc>
        <w:tc>
          <w:tcPr>
            <w:tcW w:w="3828" w:type="dxa"/>
            <w:vAlign w:val="center"/>
          </w:tcPr>
          <w:p w14:paraId="53E513FE" w14:textId="77777777" w:rsidR="00236057" w:rsidRPr="007F5B38" w:rsidRDefault="00D522D2" w:rsidP="00236057">
            <w:pPr>
              <w:rPr>
                <w:sz w:val="25"/>
                <w:szCs w:val="25"/>
              </w:rPr>
            </w:pPr>
            <w:r w:rsidRPr="007F5B38">
              <w:rPr>
                <w:sz w:val="25"/>
                <w:szCs w:val="25"/>
              </w:rPr>
              <w:t>Thuật</w:t>
            </w:r>
            <w:r w:rsidRPr="007F5B38">
              <w:rPr>
                <w:spacing w:val="-3"/>
                <w:sz w:val="25"/>
                <w:szCs w:val="25"/>
              </w:rPr>
              <w:t xml:space="preserve"> </w:t>
            </w:r>
            <w:r w:rsidRPr="007F5B38">
              <w:rPr>
                <w:sz w:val="25"/>
                <w:szCs w:val="25"/>
              </w:rPr>
              <w:t>toán</w:t>
            </w:r>
            <w:r w:rsidRPr="007F5B38">
              <w:rPr>
                <w:spacing w:val="-2"/>
                <w:sz w:val="25"/>
                <w:szCs w:val="25"/>
              </w:rPr>
              <w:t xml:space="preserve"> </w:t>
            </w:r>
            <w:r w:rsidRPr="007F5B38">
              <w:rPr>
                <w:sz w:val="25"/>
                <w:szCs w:val="25"/>
              </w:rPr>
              <w:t>kỹ</w:t>
            </w:r>
            <w:r w:rsidRPr="007F5B38">
              <w:rPr>
                <w:spacing w:val="-3"/>
                <w:sz w:val="25"/>
                <w:szCs w:val="25"/>
              </w:rPr>
              <w:t xml:space="preserve"> </w:t>
            </w:r>
            <w:r w:rsidRPr="007F5B38">
              <w:rPr>
                <w:sz w:val="25"/>
                <w:szCs w:val="25"/>
              </w:rPr>
              <w:t>thuật</w:t>
            </w:r>
            <w:r w:rsidRPr="007F5B38">
              <w:rPr>
                <w:spacing w:val="-4"/>
                <w:sz w:val="25"/>
                <w:szCs w:val="25"/>
              </w:rPr>
              <w:t xml:space="preserve"> </w:t>
            </w:r>
            <w:r w:rsidRPr="007F5B38">
              <w:rPr>
                <w:sz w:val="25"/>
                <w:szCs w:val="25"/>
              </w:rPr>
              <w:t>lấy</w:t>
            </w:r>
            <w:r w:rsidRPr="007F5B38">
              <w:rPr>
                <w:spacing w:val="-3"/>
                <w:sz w:val="25"/>
                <w:szCs w:val="25"/>
              </w:rPr>
              <w:t xml:space="preserve"> </w:t>
            </w:r>
            <w:r w:rsidRPr="007F5B38">
              <w:rPr>
                <w:sz w:val="25"/>
                <w:szCs w:val="25"/>
              </w:rPr>
              <w:t>mẫu</w:t>
            </w:r>
            <w:r w:rsidRPr="007F5B38">
              <w:rPr>
                <w:spacing w:val="-2"/>
                <w:sz w:val="25"/>
                <w:szCs w:val="25"/>
              </w:rPr>
              <w:t xml:space="preserve"> </w:t>
            </w:r>
            <w:r w:rsidRPr="007F5B38">
              <w:rPr>
                <w:sz w:val="25"/>
                <w:szCs w:val="25"/>
              </w:rPr>
              <w:t>quá</w:t>
            </w:r>
            <w:r w:rsidRPr="007F5B38">
              <w:rPr>
                <w:spacing w:val="-2"/>
                <w:sz w:val="25"/>
                <w:szCs w:val="25"/>
              </w:rPr>
              <w:t xml:space="preserve"> </w:t>
            </w:r>
            <w:r w:rsidRPr="007F5B38">
              <w:rPr>
                <w:sz w:val="25"/>
                <w:szCs w:val="25"/>
              </w:rPr>
              <w:t>mức</w:t>
            </w:r>
            <w:r w:rsidRPr="007F5B38">
              <w:rPr>
                <w:spacing w:val="-3"/>
                <w:sz w:val="25"/>
                <w:szCs w:val="25"/>
              </w:rPr>
              <w:t xml:space="preserve"> </w:t>
            </w:r>
            <w:r w:rsidRPr="007F5B38">
              <w:rPr>
                <w:sz w:val="25"/>
                <w:szCs w:val="25"/>
              </w:rPr>
              <w:t>thiểu</w:t>
            </w:r>
            <w:r w:rsidRPr="007F5B38">
              <w:rPr>
                <w:spacing w:val="-4"/>
                <w:sz w:val="25"/>
                <w:szCs w:val="25"/>
              </w:rPr>
              <w:t xml:space="preserve"> </w:t>
            </w:r>
            <w:r w:rsidRPr="007F5B38">
              <w:rPr>
                <w:sz w:val="25"/>
                <w:szCs w:val="25"/>
              </w:rPr>
              <w:t>số</w:t>
            </w:r>
            <w:r w:rsidRPr="007F5B38">
              <w:rPr>
                <w:spacing w:val="-3"/>
                <w:sz w:val="25"/>
                <w:szCs w:val="25"/>
              </w:rPr>
              <w:t xml:space="preserve"> </w:t>
            </w:r>
            <w:r w:rsidRPr="007F5B38">
              <w:rPr>
                <w:sz w:val="25"/>
                <w:szCs w:val="25"/>
              </w:rPr>
              <w:t>tổng hợp để xử lý dữ liệu mất cân bằng</w:t>
            </w:r>
          </w:p>
        </w:tc>
      </w:tr>
      <w:tr w:rsidR="00497215" w:rsidRPr="007F5B38" w14:paraId="4CB4496C" w14:textId="77777777" w:rsidTr="00445A4C">
        <w:trPr>
          <w:trHeight w:val="454"/>
          <w:jc w:val="center"/>
        </w:trPr>
        <w:tc>
          <w:tcPr>
            <w:tcW w:w="1555" w:type="dxa"/>
            <w:vAlign w:val="center"/>
          </w:tcPr>
          <w:p w14:paraId="3831A00F" w14:textId="77777777" w:rsidR="00D522D2" w:rsidRPr="007F5B38" w:rsidRDefault="00D522D2" w:rsidP="00D522D2">
            <w:pPr>
              <w:rPr>
                <w:spacing w:val="-2"/>
                <w:sz w:val="25"/>
                <w:szCs w:val="25"/>
              </w:rPr>
            </w:pPr>
            <w:r w:rsidRPr="007F5B38">
              <w:rPr>
                <w:spacing w:val="-2"/>
                <w:sz w:val="25"/>
                <w:szCs w:val="25"/>
              </w:rPr>
              <w:t>Borderline-</w:t>
            </w:r>
            <w:r w:rsidRPr="007F5B38">
              <w:rPr>
                <w:spacing w:val="-4"/>
                <w:sz w:val="25"/>
                <w:szCs w:val="25"/>
              </w:rPr>
              <w:t>SMOTE</w:t>
            </w:r>
          </w:p>
        </w:tc>
        <w:tc>
          <w:tcPr>
            <w:tcW w:w="3543" w:type="dxa"/>
            <w:vAlign w:val="center"/>
          </w:tcPr>
          <w:p w14:paraId="62D63012" w14:textId="77777777" w:rsidR="00D522D2" w:rsidRPr="007F5B38" w:rsidRDefault="00D522D2" w:rsidP="00D522D2">
            <w:pPr>
              <w:rPr>
                <w:sz w:val="25"/>
                <w:szCs w:val="25"/>
              </w:rPr>
            </w:pPr>
            <w:r w:rsidRPr="007F5B38">
              <w:rPr>
                <w:spacing w:val="-2"/>
                <w:sz w:val="25"/>
                <w:szCs w:val="25"/>
              </w:rPr>
              <w:t>Borderline-</w:t>
            </w:r>
            <w:r w:rsidRPr="007F5B38">
              <w:rPr>
                <w:sz w:val="25"/>
                <w:szCs w:val="25"/>
              </w:rPr>
              <w:t xml:space="preserve"> Synthetic Minority Oversampling Technique</w:t>
            </w:r>
          </w:p>
        </w:tc>
        <w:tc>
          <w:tcPr>
            <w:tcW w:w="3828" w:type="dxa"/>
          </w:tcPr>
          <w:p w14:paraId="4DFF0D76" w14:textId="77777777" w:rsidR="00D522D2" w:rsidRPr="007F5B38" w:rsidRDefault="00D522D2" w:rsidP="00D522D2">
            <w:pPr>
              <w:rPr>
                <w:sz w:val="25"/>
                <w:szCs w:val="25"/>
              </w:rPr>
            </w:pPr>
            <w:r w:rsidRPr="007F5B38">
              <w:rPr>
                <w:sz w:val="25"/>
                <w:szCs w:val="25"/>
              </w:rPr>
              <w:t>Là</w:t>
            </w:r>
            <w:r w:rsidRPr="007F5B38">
              <w:rPr>
                <w:spacing w:val="-5"/>
                <w:sz w:val="25"/>
                <w:szCs w:val="25"/>
              </w:rPr>
              <w:t xml:space="preserve"> </w:t>
            </w:r>
            <w:r w:rsidRPr="007F5B38">
              <w:rPr>
                <w:sz w:val="25"/>
                <w:szCs w:val="25"/>
              </w:rPr>
              <w:t>thuật</w:t>
            </w:r>
            <w:r w:rsidRPr="007F5B38">
              <w:rPr>
                <w:spacing w:val="-4"/>
                <w:sz w:val="25"/>
                <w:szCs w:val="25"/>
              </w:rPr>
              <w:t xml:space="preserve"> </w:t>
            </w:r>
            <w:r w:rsidRPr="007F5B38">
              <w:rPr>
                <w:sz w:val="25"/>
                <w:szCs w:val="25"/>
              </w:rPr>
              <w:t>toán</w:t>
            </w:r>
            <w:r w:rsidRPr="007F5B38">
              <w:rPr>
                <w:spacing w:val="-4"/>
                <w:sz w:val="25"/>
                <w:szCs w:val="25"/>
              </w:rPr>
              <w:t xml:space="preserve"> </w:t>
            </w:r>
            <w:r w:rsidRPr="007F5B38">
              <w:rPr>
                <w:sz w:val="25"/>
                <w:szCs w:val="25"/>
              </w:rPr>
              <w:t>cải</w:t>
            </w:r>
            <w:r w:rsidRPr="007F5B38">
              <w:rPr>
                <w:spacing w:val="-4"/>
                <w:sz w:val="25"/>
                <w:szCs w:val="25"/>
              </w:rPr>
              <w:t xml:space="preserve"> </w:t>
            </w:r>
            <w:r w:rsidRPr="007F5B38">
              <w:rPr>
                <w:sz w:val="25"/>
                <w:szCs w:val="25"/>
              </w:rPr>
              <w:t>tiến</w:t>
            </w:r>
            <w:r w:rsidRPr="007F5B38">
              <w:rPr>
                <w:spacing w:val="-4"/>
                <w:sz w:val="25"/>
                <w:szCs w:val="25"/>
              </w:rPr>
              <w:t xml:space="preserve"> </w:t>
            </w:r>
            <w:r w:rsidRPr="007F5B38">
              <w:rPr>
                <w:sz w:val="25"/>
                <w:szCs w:val="25"/>
              </w:rPr>
              <w:t>của</w:t>
            </w:r>
            <w:r w:rsidRPr="007F5B38">
              <w:rPr>
                <w:spacing w:val="-4"/>
                <w:sz w:val="25"/>
                <w:szCs w:val="25"/>
              </w:rPr>
              <w:t xml:space="preserve"> </w:t>
            </w:r>
            <w:r w:rsidRPr="007F5B38">
              <w:rPr>
                <w:sz w:val="25"/>
                <w:szCs w:val="25"/>
              </w:rPr>
              <w:t>thuật</w:t>
            </w:r>
            <w:r w:rsidRPr="007F5B38">
              <w:rPr>
                <w:spacing w:val="-4"/>
                <w:sz w:val="25"/>
                <w:szCs w:val="25"/>
              </w:rPr>
              <w:t xml:space="preserve"> </w:t>
            </w:r>
            <w:r w:rsidRPr="007F5B38">
              <w:rPr>
                <w:sz w:val="25"/>
                <w:szCs w:val="25"/>
              </w:rPr>
              <w:t>toán</w:t>
            </w:r>
            <w:r w:rsidRPr="007F5B38">
              <w:rPr>
                <w:spacing w:val="-4"/>
                <w:sz w:val="25"/>
                <w:szCs w:val="25"/>
              </w:rPr>
              <w:t xml:space="preserve"> </w:t>
            </w:r>
            <w:r w:rsidRPr="007F5B38">
              <w:rPr>
                <w:spacing w:val="-2"/>
                <w:sz w:val="25"/>
                <w:szCs w:val="25"/>
              </w:rPr>
              <w:t>SMOTE.</w:t>
            </w:r>
          </w:p>
        </w:tc>
      </w:tr>
    </w:tbl>
    <w:p w14:paraId="3B71A11B" w14:textId="77777777" w:rsidR="00E537E4" w:rsidRPr="007F5B38" w:rsidRDefault="00E537E4" w:rsidP="00E537E4">
      <w:pPr>
        <w:pBdr>
          <w:top w:val="nil"/>
          <w:left w:val="nil"/>
          <w:bottom w:val="nil"/>
          <w:right w:val="nil"/>
          <w:between w:val="nil"/>
        </w:pBdr>
        <w:spacing w:before="120" w:after="120"/>
        <w:ind w:firstLine="567"/>
        <w:rPr>
          <w:sz w:val="25"/>
          <w:szCs w:val="25"/>
          <w:highlight w:val="white"/>
        </w:rPr>
      </w:pPr>
      <w:r w:rsidRPr="007F5B38">
        <w:rPr>
          <w:sz w:val="25"/>
          <w:szCs w:val="25"/>
        </w:rPr>
        <w:br w:type="page"/>
      </w:r>
    </w:p>
    <w:p w14:paraId="113E5FBB" w14:textId="77777777" w:rsidR="00E537E4" w:rsidRPr="004C1E58" w:rsidRDefault="00E537E4" w:rsidP="00E537E4">
      <w:pPr>
        <w:pStyle w:val="C1"/>
        <w:rPr>
          <w:sz w:val="32"/>
          <w:szCs w:val="32"/>
        </w:rPr>
      </w:pPr>
      <w:bookmarkStart w:id="10" w:name="_Toc174179533"/>
      <w:bookmarkStart w:id="11" w:name="_Toc222431760"/>
      <w:r w:rsidRPr="004C1E58">
        <w:rPr>
          <w:sz w:val="32"/>
          <w:szCs w:val="32"/>
        </w:rPr>
        <w:t>DANH MỤC HÌNH ẢNH</w:t>
      </w:r>
      <w:bookmarkEnd w:id="10"/>
      <w:bookmarkEnd w:id="11"/>
    </w:p>
    <w:p w14:paraId="64CA5978" w14:textId="4074CD27" w:rsidR="00E157C2" w:rsidRDefault="0066757B">
      <w:pPr>
        <w:pStyle w:val="TOC1"/>
        <w:rPr>
          <w:rFonts w:asciiTheme="minorHAnsi" w:eastAsiaTheme="minorEastAsia" w:hAnsiTheme="minorHAnsi" w:cstheme="minorBidi"/>
          <w:noProof/>
          <w:sz w:val="22"/>
          <w:szCs w:val="22"/>
          <w:shd w:val="clear" w:color="auto" w:fill="auto"/>
        </w:rPr>
      </w:pPr>
      <w:r w:rsidRPr="007F5B38">
        <w:rPr>
          <w:sz w:val="25"/>
          <w:szCs w:val="25"/>
        </w:rPr>
        <w:fldChar w:fldCharType="begin"/>
      </w:r>
      <w:r w:rsidRPr="007F5B38">
        <w:rPr>
          <w:sz w:val="25"/>
          <w:szCs w:val="25"/>
        </w:rPr>
        <w:instrText xml:space="preserve"> TOC \h \z \t "Image,1" </w:instrText>
      </w:r>
      <w:r w:rsidRPr="007F5B38">
        <w:rPr>
          <w:sz w:val="25"/>
          <w:szCs w:val="25"/>
        </w:rPr>
        <w:fldChar w:fldCharType="separate"/>
      </w:r>
      <w:hyperlink w:anchor="_Toc222271335" w:history="1">
        <w:r w:rsidR="00E157C2" w:rsidRPr="00627083">
          <w:rPr>
            <w:rStyle w:val="Hyperlink"/>
            <w:noProof/>
          </w:rPr>
          <w:t>Hình 1.1. Minh họa tình huống học sinh lựa chọn khối thi đại học.</w:t>
        </w:r>
        <w:r w:rsidR="00E157C2">
          <w:rPr>
            <w:noProof/>
            <w:webHidden/>
          </w:rPr>
          <w:tab/>
        </w:r>
        <w:r w:rsidR="00E157C2">
          <w:rPr>
            <w:rStyle w:val="Hyperlink"/>
            <w:noProof/>
          </w:rPr>
          <w:fldChar w:fldCharType="begin"/>
        </w:r>
        <w:r w:rsidR="00E157C2">
          <w:rPr>
            <w:noProof/>
            <w:webHidden/>
          </w:rPr>
          <w:instrText xml:space="preserve"> PAGEREF _Toc222271335 \h </w:instrText>
        </w:r>
        <w:r w:rsidR="00E157C2">
          <w:rPr>
            <w:rStyle w:val="Hyperlink"/>
            <w:noProof/>
          </w:rPr>
        </w:r>
        <w:r w:rsidR="00E157C2">
          <w:rPr>
            <w:rStyle w:val="Hyperlink"/>
            <w:noProof/>
          </w:rPr>
          <w:fldChar w:fldCharType="separate"/>
        </w:r>
        <w:r w:rsidR="005B4571">
          <w:rPr>
            <w:noProof/>
            <w:webHidden/>
          </w:rPr>
          <w:t>3</w:t>
        </w:r>
        <w:r w:rsidR="00E157C2">
          <w:rPr>
            <w:rStyle w:val="Hyperlink"/>
            <w:noProof/>
          </w:rPr>
          <w:fldChar w:fldCharType="end"/>
        </w:r>
      </w:hyperlink>
    </w:p>
    <w:p w14:paraId="41D72B8F" w14:textId="7F9CD10D" w:rsidR="00E157C2" w:rsidRDefault="005C311B">
      <w:pPr>
        <w:pStyle w:val="TOC1"/>
        <w:rPr>
          <w:rFonts w:asciiTheme="minorHAnsi" w:eastAsiaTheme="minorEastAsia" w:hAnsiTheme="minorHAnsi" w:cstheme="minorBidi"/>
          <w:noProof/>
          <w:sz w:val="22"/>
          <w:szCs w:val="22"/>
          <w:shd w:val="clear" w:color="auto" w:fill="auto"/>
        </w:rPr>
      </w:pPr>
      <w:hyperlink w:anchor="_Toc222271336" w:history="1">
        <w:r w:rsidR="00E157C2" w:rsidRPr="00627083">
          <w:rPr>
            <w:rStyle w:val="Hyperlink"/>
            <w:noProof/>
          </w:rPr>
          <w:t>Hình 1.2 Mô tả bài toán phân lớp gợi ý khối thi đại học.</w:t>
        </w:r>
        <w:r w:rsidR="00E157C2">
          <w:rPr>
            <w:noProof/>
            <w:webHidden/>
          </w:rPr>
          <w:tab/>
        </w:r>
        <w:r w:rsidR="00E157C2">
          <w:rPr>
            <w:rStyle w:val="Hyperlink"/>
            <w:noProof/>
          </w:rPr>
          <w:fldChar w:fldCharType="begin"/>
        </w:r>
        <w:r w:rsidR="00E157C2">
          <w:rPr>
            <w:noProof/>
            <w:webHidden/>
          </w:rPr>
          <w:instrText xml:space="preserve"> PAGEREF _Toc222271336 \h </w:instrText>
        </w:r>
        <w:r w:rsidR="00E157C2">
          <w:rPr>
            <w:rStyle w:val="Hyperlink"/>
            <w:noProof/>
          </w:rPr>
        </w:r>
        <w:r w:rsidR="00E157C2">
          <w:rPr>
            <w:rStyle w:val="Hyperlink"/>
            <w:noProof/>
          </w:rPr>
          <w:fldChar w:fldCharType="separate"/>
        </w:r>
        <w:r w:rsidR="005B4571">
          <w:rPr>
            <w:noProof/>
            <w:webHidden/>
          </w:rPr>
          <w:t>6</w:t>
        </w:r>
        <w:r w:rsidR="00E157C2">
          <w:rPr>
            <w:rStyle w:val="Hyperlink"/>
            <w:noProof/>
          </w:rPr>
          <w:fldChar w:fldCharType="end"/>
        </w:r>
      </w:hyperlink>
    </w:p>
    <w:p w14:paraId="76AED40E" w14:textId="10C903E6" w:rsidR="00E157C2" w:rsidRDefault="005C311B">
      <w:pPr>
        <w:pStyle w:val="TOC1"/>
        <w:rPr>
          <w:rFonts w:asciiTheme="minorHAnsi" w:eastAsiaTheme="minorEastAsia" w:hAnsiTheme="minorHAnsi" w:cstheme="minorBidi"/>
          <w:noProof/>
          <w:sz w:val="22"/>
          <w:szCs w:val="22"/>
          <w:shd w:val="clear" w:color="auto" w:fill="auto"/>
        </w:rPr>
      </w:pPr>
      <w:hyperlink w:anchor="_Toc222271337" w:history="1">
        <w:r w:rsidR="00E157C2" w:rsidRPr="00627083">
          <w:rPr>
            <w:rStyle w:val="Hyperlink"/>
            <w:bCs/>
            <w:noProof/>
          </w:rPr>
          <w:t>Hình 2.1: Cấu trúc tế bào thần kinh sinh học</w:t>
        </w:r>
        <w:r w:rsidR="00E157C2">
          <w:rPr>
            <w:noProof/>
            <w:webHidden/>
          </w:rPr>
          <w:tab/>
        </w:r>
        <w:r w:rsidR="00E157C2">
          <w:rPr>
            <w:rStyle w:val="Hyperlink"/>
            <w:noProof/>
          </w:rPr>
          <w:fldChar w:fldCharType="begin"/>
        </w:r>
        <w:r w:rsidR="00E157C2">
          <w:rPr>
            <w:noProof/>
            <w:webHidden/>
          </w:rPr>
          <w:instrText xml:space="preserve"> PAGEREF _Toc222271337 \h </w:instrText>
        </w:r>
        <w:r w:rsidR="00E157C2">
          <w:rPr>
            <w:rStyle w:val="Hyperlink"/>
            <w:noProof/>
          </w:rPr>
        </w:r>
        <w:r w:rsidR="00E157C2">
          <w:rPr>
            <w:rStyle w:val="Hyperlink"/>
            <w:noProof/>
          </w:rPr>
          <w:fldChar w:fldCharType="separate"/>
        </w:r>
        <w:r w:rsidR="005B4571">
          <w:rPr>
            <w:noProof/>
            <w:webHidden/>
          </w:rPr>
          <w:t>14</w:t>
        </w:r>
        <w:r w:rsidR="00E157C2">
          <w:rPr>
            <w:rStyle w:val="Hyperlink"/>
            <w:noProof/>
          </w:rPr>
          <w:fldChar w:fldCharType="end"/>
        </w:r>
      </w:hyperlink>
    </w:p>
    <w:p w14:paraId="2C0A0563" w14:textId="4C46EDF8" w:rsidR="00E157C2" w:rsidRDefault="005C311B">
      <w:pPr>
        <w:pStyle w:val="TOC1"/>
        <w:rPr>
          <w:rFonts w:asciiTheme="minorHAnsi" w:eastAsiaTheme="minorEastAsia" w:hAnsiTheme="minorHAnsi" w:cstheme="minorBidi"/>
          <w:noProof/>
          <w:sz w:val="22"/>
          <w:szCs w:val="22"/>
          <w:shd w:val="clear" w:color="auto" w:fill="auto"/>
        </w:rPr>
      </w:pPr>
      <w:hyperlink w:anchor="_Toc222271338" w:history="1">
        <w:r w:rsidR="00E157C2" w:rsidRPr="00627083">
          <w:rPr>
            <w:rStyle w:val="Hyperlink"/>
            <w:bCs/>
            <w:noProof/>
          </w:rPr>
          <w:t>Hình 2.2: Cấu trúc mạng nơ-ron nhân tạo đa lớp</w:t>
        </w:r>
        <w:r w:rsidR="00E157C2">
          <w:rPr>
            <w:noProof/>
            <w:webHidden/>
          </w:rPr>
          <w:tab/>
        </w:r>
        <w:r w:rsidR="00E157C2">
          <w:rPr>
            <w:rStyle w:val="Hyperlink"/>
            <w:noProof/>
          </w:rPr>
          <w:fldChar w:fldCharType="begin"/>
        </w:r>
        <w:r w:rsidR="00E157C2">
          <w:rPr>
            <w:noProof/>
            <w:webHidden/>
          </w:rPr>
          <w:instrText xml:space="preserve"> PAGEREF _Toc222271338 \h </w:instrText>
        </w:r>
        <w:r w:rsidR="00E157C2">
          <w:rPr>
            <w:rStyle w:val="Hyperlink"/>
            <w:noProof/>
          </w:rPr>
        </w:r>
        <w:r w:rsidR="00E157C2">
          <w:rPr>
            <w:rStyle w:val="Hyperlink"/>
            <w:noProof/>
          </w:rPr>
          <w:fldChar w:fldCharType="separate"/>
        </w:r>
        <w:r w:rsidR="005B4571">
          <w:rPr>
            <w:noProof/>
            <w:webHidden/>
          </w:rPr>
          <w:t>14</w:t>
        </w:r>
        <w:r w:rsidR="00E157C2">
          <w:rPr>
            <w:rStyle w:val="Hyperlink"/>
            <w:noProof/>
          </w:rPr>
          <w:fldChar w:fldCharType="end"/>
        </w:r>
      </w:hyperlink>
    </w:p>
    <w:p w14:paraId="177D7AD0" w14:textId="7B267DA0" w:rsidR="00E157C2" w:rsidRDefault="005C311B">
      <w:pPr>
        <w:pStyle w:val="TOC1"/>
        <w:rPr>
          <w:rFonts w:asciiTheme="minorHAnsi" w:eastAsiaTheme="minorEastAsia" w:hAnsiTheme="minorHAnsi" w:cstheme="minorBidi"/>
          <w:noProof/>
          <w:sz w:val="22"/>
          <w:szCs w:val="22"/>
          <w:shd w:val="clear" w:color="auto" w:fill="auto"/>
        </w:rPr>
      </w:pPr>
      <w:hyperlink w:anchor="_Toc222271339" w:history="1">
        <w:r w:rsidR="00E157C2" w:rsidRPr="00627083">
          <w:rPr>
            <w:rStyle w:val="Hyperlink"/>
            <w:bCs/>
            <w:noProof/>
          </w:rPr>
          <w:t>Hình 2.3: Minh họa cơ chế hoạt động của mạng nơ-ron nhân tạo</w:t>
        </w:r>
        <w:r w:rsidR="00E157C2">
          <w:rPr>
            <w:noProof/>
            <w:webHidden/>
          </w:rPr>
          <w:tab/>
        </w:r>
        <w:r w:rsidR="00E157C2">
          <w:rPr>
            <w:rStyle w:val="Hyperlink"/>
            <w:noProof/>
          </w:rPr>
          <w:fldChar w:fldCharType="begin"/>
        </w:r>
        <w:r w:rsidR="00E157C2">
          <w:rPr>
            <w:noProof/>
            <w:webHidden/>
          </w:rPr>
          <w:instrText xml:space="preserve"> PAGEREF _Toc222271339 \h </w:instrText>
        </w:r>
        <w:r w:rsidR="00E157C2">
          <w:rPr>
            <w:rStyle w:val="Hyperlink"/>
            <w:noProof/>
          </w:rPr>
        </w:r>
        <w:r w:rsidR="00E157C2">
          <w:rPr>
            <w:rStyle w:val="Hyperlink"/>
            <w:noProof/>
          </w:rPr>
          <w:fldChar w:fldCharType="separate"/>
        </w:r>
        <w:r w:rsidR="005B4571">
          <w:rPr>
            <w:noProof/>
            <w:webHidden/>
          </w:rPr>
          <w:t>15</w:t>
        </w:r>
        <w:r w:rsidR="00E157C2">
          <w:rPr>
            <w:rStyle w:val="Hyperlink"/>
            <w:noProof/>
          </w:rPr>
          <w:fldChar w:fldCharType="end"/>
        </w:r>
      </w:hyperlink>
    </w:p>
    <w:p w14:paraId="43DD3ADB" w14:textId="5098DC8B" w:rsidR="00E157C2" w:rsidRDefault="005C311B">
      <w:pPr>
        <w:pStyle w:val="TOC1"/>
        <w:rPr>
          <w:rFonts w:asciiTheme="minorHAnsi" w:eastAsiaTheme="minorEastAsia" w:hAnsiTheme="minorHAnsi" w:cstheme="minorBidi"/>
          <w:noProof/>
          <w:sz w:val="22"/>
          <w:szCs w:val="22"/>
          <w:shd w:val="clear" w:color="auto" w:fill="auto"/>
        </w:rPr>
      </w:pPr>
      <w:hyperlink w:anchor="_Toc222271340" w:history="1">
        <w:r w:rsidR="00E157C2" w:rsidRPr="00627083">
          <w:rPr>
            <w:rStyle w:val="Hyperlink"/>
            <w:bCs/>
            <w:noProof/>
          </w:rPr>
          <w:t>Hình 2.4: Đồ thị hàm Sigmoid</w:t>
        </w:r>
        <w:r w:rsidR="00E157C2">
          <w:rPr>
            <w:noProof/>
            <w:webHidden/>
          </w:rPr>
          <w:tab/>
        </w:r>
        <w:r w:rsidR="00E157C2">
          <w:rPr>
            <w:rStyle w:val="Hyperlink"/>
            <w:noProof/>
          </w:rPr>
          <w:fldChar w:fldCharType="begin"/>
        </w:r>
        <w:r w:rsidR="00E157C2">
          <w:rPr>
            <w:noProof/>
            <w:webHidden/>
          </w:rPr>
          <w:instrText xml:space="preserve"> PAGEREF _Toc222271340 \h </w:instrText>
        </w:r>
        <w:r w:rsidR="00E157C2">
          <w:rPr>
            <w:rStyle w:val="Hyperlink"/>
            <w:noProof/>
          </w:rPr>
        </w:r>
        <w:r w:rsidR="00E157C2">
          <w:rPr>
            <w:rStyle w:val="Hyperlink"/>
            <w:noProof/>
          </w:rPr>
          <w:fldChar w:fldCharType="separate"/>
        </w:r>
        <w:r w:rsidR="005B4571">
          <w:rPr>
            <w:noProof/>
            <w:webHidden/>
          </w:rPr>
          <w:t>16</w:t>
        </w:r>
        <w:r w:rsidR="00E157C2">
          <w:rPr>
            <w:rStyle w:val="Hyperlink"/>
            <w:noProof/>
          </w:rPr>
          <w:fldChar w:fldCharType="end"/>
        </w:r>
      </w:hyperlink>
    </w:p>
    <w:p w14:paraId="1927AD5E" w14:textId="3EBFAE37" w:rsidR="00E157C2" w:rsidRDefault="005C311B">
      <w:pPr>
        <w:pStyle w:val="TOC1"/>
        <w:rPr>
          <w:rFonts w:asciiTheme="minorHAnsi" w:eastAsiaTheme="minorEastAsia" w:hAnsiTheme="minorHAnsi" w:cstheme="minorBidi"/>
          <w:noProof/>
          <w:sz w:val="22"/>
          <w:szCs w:val="22"/>
          <w:shd w:val="clear" w:color="auto" w:fill="auto"/>
        </w:rPr>
      </w:pPr>
      <w:hyperlink w:anchor="_Toc222271341" w:history="1">
        <w:r w:rsidR="00E157C2" w:rsidRPr="00627083">
          <w:rPr>
            <w:rStyle w:val="Hyperlink"/>
            <w:bCs/>
            <w:noProof/>
          </w:rPr>
          <w:t>Hình 2.5: Đồ thị hàm ReLU</w:t>
        </w:r>
        <w:r w:rsidR="00E157C2">
          <w:rPr>
            <w:noProof/>
            <w:webHidden/>
          </w:rPr>
          <w:tab/>
        </w:r>
        <w:r w:rsidR="00E157C2">
          <w:rPr>
            <w:rStyle w:val="Hyperlink"/>
            <w:noProof/>
          </w:rPr>
          <w:fldChar w:fldCharType="begin"/>
        </w:r>
        <w:r w:rsidR="00E157C2">
          <w:rPr>
            <w:noProof/>
            <w:webHidden/>
          </w:rPr>
          <w:instrText xml:space="preserve"> PAGEREF _Toc222271341 \h </w:instrText>
        </w:r>
        <w:r w:rsidR="00E157C2">
          <w:rPr>
            <w:rStyle w:val="Hyperlink"/>
            <w:noProof/>
          </w:rPr>
        </w:r>
        <w:r w:rsidR="00E157C2">
          <w:rPr>
            <w:rStyle w:val="Hyperlink"/>
            <w:noProof/>
          </w:rPr>
          <w:fldChar w:fldCharType="separate"/>
        </w:r>
        <w:r w:rsidR="005B4571">
          <w:rPr>
            <w:noProof/>
            <w:webHidden/>
          </w:rPr>
          <w:t>16</w:t>
        </w:r>
        <w:r w:rsidR="00E157C2">
          <w:rPr>
            <w:rStyle w:val="Hyperlink"/>
            <w:noProof/>
          </w:rPr>
          <w:fldChar w:fldCharType="end"/>
        </w:r>
      </w:hyperlink>
    </w:p>
    <w:p w14:paraId="22329F68" w14:textId="2A2A4603" w:rsidR="00E157C2" w:rsidRDefault="005C311B">
      <w:pPr>
        <w:pStyle w:val="TOC1"/>
        <w:rPr>
          <w:rFonts w:asciiTheme="minorHAnsi" w:eastAsiaTheme="minorEastAsia" w:hAnsiTheme="minorHAnsi" w:cstheme="minorBidi"/>
          <w:noProof/>
          <w:sz w:val="22"/>
          <w:szCs w:val="22"/>
          <w:shd w:val="clear" w:color="auto" w:fill="auto"/>
        </w:rPr>
      </w:pPr>
      <w:hyperlink w:anchor="_Toc222271342" w:history="1">
        <w:r w:rsidR="00E157C2" w:rsidRPr="00627083">
          <w:rPr>
            <w:rStyle w:val="Hyperlink"/>
            <w:noProof/>
          </w:rPr>
          <w:t>Hình 2.6 Cấu trúc tổng quát của MLP</w:t>
        </w:r>
        <w:r w:rsidR="00E157C2">
          <w:rPr>
            <w:noProof/>
            <w:webHidden/>
          </w:rPr>
          <w:tab/>
        </w:r>
        <w:r w:rsidR="00E157C2">
          <w:rPr>
            <w:rStyle w:val="Hyperlink"/>
            <w:noProof/>
          </w:rPr>
          <w:fldChar w:fldCharType="begin"/>
        </w:r>
        <w:r w:rsidR="00E157C2">
          <w:rPr>
            <w:noProof/>
            <w:webHidden/>
          </w:rPr>
          <w:instrText xml:space="preserve"> PAGEREF _Toc222271342 \h </w:instrText>
        </w:r>
        <w:r w:rsidR="00E157C2">
          <w:rPr>
            <w:rStyle w:val="Hyperlink"/>
            <w:noProof/>
          </w:rPr>
        </w:r>
        <w:r w:rsidR="00E157C2">
          <w:rPr>
            <w:rStyle w:val="Hyperlink"/>
            <w:noProof/>
          </w:rPr>
          <w:fldChar w:fldCharType="separate"/>
        </w:r>
        <w:r w:rsidR="005B4571">
          <w:rPr>
            <w:noProof/>
            <w:webHidden/>
          </w:rPr>
          <w:t>20</w:t>
        </w:r>
        <w:r w:rsidR="00E157C2">
          <w:rPr>
            <w:rStyle w:val="Hyperlink"/>
            <w:noProof/>
          </w:rPr>
          <w:fldChar w:fldCharType="end"/>
        </w:r>
      </w:hyperlink>
    </w:p>
    <w:p w14:paraId="0B1A0B5D" w14:textId="6DFEE9C0" w:rsidR="00E157C2" w:rsidRDefault="005C311B">
      <w:pPr>
        <w:pStyle w:val="TOC1"/>
        <w:rPr>
          <w:rFonts w:asciiTheme="minorHAnsi" w:eastAsiaTheme="minorEastAsia" w:hAnsiTheme="minorHAnsi" w:cstheme="minorBidi"/>
          <w:noProof/>
          <w:sz w:val="22"/>
          <w:szCs w:val="22"/>
          <w:shd w:val="clear" w:color="auto" w:fill="auto"/>
        </w:rPr>
      </w:pPr>
      <w:hyperlink w:anchor="_Toc222271343" w:history="1">
        <w:r w:rsidR="00E157C2" w:rsidRPr="00627083">
          <w:rPr>
            <w:rStyle w:val="Hyperlink"/>
            <w:noProof/>
          </w:rPr>
          <w:t>Hình 2.7 Biểu đồ thể hiện các hệ số tỉ lệ học</w:t>
        </w:r>
        <w:r w:rsidR="00E157C2">
          <w:rPr>
            <w:noProof/>
            <w:webHidden/>
          </w:rPr>
          <w:tab/>
        </w:r>
        <w:r w:rsidR="00E157C2">
          <w:rPr>
            <w:rStyle w:val="Hyperlink"/>
            <w:noProof/>
          </w:rPr>
          <w:fldChar w:fldCharType="begin"/>
        </w:r>
        <w:r w:rsidR="00E157C2">
          <w:rPr>
            <w:noProof/>
            <w:webHidden/>
          </w:rPr>
          <w:instrText xml:space="preserve"> PAGEREF _Toc222271343 \h </w:instrText>
        </w:r>
        <w:r w:rsidR="00E157C2">
          <w:rPr>
            <w:rStyle w:val="Hyperlink"/>
            <w:noProof/>
          </w:rPr>
        </w:r>
        <w:r w:rsidR="00E157C2">
          <w:rPr>
            <w:rStyle w:val="Hyperlink"/>
            <w:noProof/>
          </w:rPr>
          <w:fldChar w:fldCharType="separate"/>
        </w:r>
        <w:r w:rsidR="005B4571">
          <w:rPr>
            <w:noProof/>
            <w:webHidden/>
          </w:rPr>
          <w:t>21</w:t>
        </w:r>
        <w:r w:rsidR="00E157C2">
          <w:rPr>
            <w:rStyle w:val="Hyperlink"/>
            <w:noProof/>
          </w:rPr>
          <w:fldChar w:fldCharType="end"/>
        </w:r>
      </w:hyperlink>
    </w:p>
    <w:p w14:paraId="01329334" w14:textId="0FF464C7" w:rsidR="00E157C2" w:rsidRDefault="005C311B">
      <w:pPr>
        <w:pStyle w:val="TOC1"/>
        <w:rPr>
          <w:rFonts w:asciiTheme="minorHAnsi" w:eastAsiaTheme="minorEastAsia" w:hAnsiTheme="minorHAnsi" w:cstheme="minorBidi"/>
          <w:noProof/>
          <w:sz w:val="22"/>
          <w:szCs w:val="22"/>
          <w:shd w:val="clear" w:color="auto" w:fill="auto"/>
        </w:rPr>
      </w:pPr>
      <w:hyperlink w:anchor="_Toc222271344" w:history="1">
        <w:r w:rsidR="00E157C2" w:rsidRPr="00627083">
          <w:rPr>
            <w:rStyle w:val="Hyperlink"/>
            <w:noProof/>
          </w:rPr>
          <w:t>Hình 2.8 Minh hoạ MLP</w:t>
        </w:r>
        <w:r w:rsidR="00E157C2">
          <w:rPr>
            <w:noProof/>
            <w:webHidden/>
          </w:rPr>
          <w:tab/>
        </w:r>
        <w:r w:rsidR="00E157C2">
          <w:rPr>
            <w:rStyle w:val="Hyperlink"/>
            <w:noProof/>
          </w:rPr>
          <w:fldChar w:fldCharType="begin"/>
        </w:r>
        <w:r w:rsidR="00E157C2">
          <w:rPr>
            <w:noProof/>
            <w:webHidden/>
          </w:rPr>
          <w:instrText xml:space="preserve"> PAGEREF _Toc222271344 \h </w:instrText>
        </w:r>
        <w:r w:rsidR="00E157C2">
          <w:rPr>
            <w:rStyle w:val="Hyperlink"/>
            <w:noProof/>
          </w:rPr>
        </w:r>
        <w:r w:rsidR="00E157C2">
          <w:rPr>
            <w:rStyle w:val="Hyperlink"/>
            <w:noProof/>
          </w:rPr>
          <w:fldChar w:fldCharType="separate"/>
        </w:r>
        <w:r w:rsidR="005B4571">
          <w:rPr>
            <w:noProof/>
            <w:webHidden/>
          </w:rPr>
          <w:t>26</w:t>
        </w:r>
        <w:r w:rsidR="00E157C2">
          <w:rPr>
            <w:rStyle w:val="Hyperlink"/>
            <w:noProof/>
          </w:rPr>
          <w:fldChar w:fldCharType="end"/>
        </w:r>
      </w:hyperlink>
    </w:p>
    <w:p w14:paraId="0C45F002" w14:textId="59C94F78" w:rsidR="00E157C2" w:rsidRDefault="005C311B">
      <w:pPr>
        <w:pStyle w:val="TOC1"/>
        <w:rPr>
          <w:rFonts w:asciiTheme="minorHAnsi" w:eastAsiaTheme="minorEastAsia" w:hAnsiTheme="minorHAnsi" w:cstheme="minorBidi"/>
          <w:noProof/>
          <w:sz w:val="22"/>
          <w:szCs w:val="22"/>
          <w:shd w:val="clear" w:color="auto" w:fill="auto"/>
        </w:rPr>
      </w:pPr>
      <w:hyperlink w:anchor="_Toc222271345" w:history="1">
        <w:r w:rsidR="00E157C2" w:rsidRPr="00627083">
          <w:rPr>
            <w:rStyle w:val="Hyperlink"/>
            <w:noProof/>
          </w:rPr>
          <w:t>Hình 2.9: Cấu hình mô hình MLP</w:t>
        </w:r>
        <w:r w:rsidR="00E157C2">
          <w:rPr>
            <w:noProof/>
            <w:webHidden/>
          </w:rPr>
          <w:tab/>
        </w:r>
        <w:r w:rsidR="00E157C2">
          <w:rPr>
            <w:rStyle w:val="Hyperlink"/>
            <w:noProof/>
          </w:rPr>
          <w:fldChar w:fldCharType="begin"/>
        </w:r>
        <w:r w:rsidR="00E157C2">
          <w:rPr>
            <w:noProof/>
            <w:webHidden/>
          </w:rPr>
          <w:instrText xml:space="preserve"> PAGEREF _Toc222271345 \h </w:instrText>
        </w:r>
        <w:r w:rsidR="00E157C2">
          <w:rPr>
            <w:rStyle w:val="Hyperlink"/>
            <w:noProof/>
          </w:rPr>
        </w:r>
        <w:r w:rsidR="00E157C2">
          <w:rPr>
            <w:rStyle w:val="Hyperlink"/>
            <w:noProof/>
          </w:rPr>
          <w:fldChar w:fldCharType="separate"/>
        </w:r>
        <w:r w:rsidR="005B4571">
          <w:rPr>
            <w:noProof/>
            <w:webHidden/>
          </w:rPr>
          <w:t>29</w:t>
        </w:r>
        <w:r w:rsidR="00E157C2">
          <w:rPr>
            <w:rStyle w:val="Hyperlink"/>
            <w:noProof/>
          </w:rPr>
          <w:fldChar w:fldCharType="end"/>
        </w:r>
      </w:hyperlink>
    </w:p>
    <w:p w14:paraId="72154674" w14:textId="1C308F62" w:rsidR="00E157C2" w:rsidRDefault="005C311B">
      <w:pPr>
        <w:pStyle w:val="TOC1"/>
        <w:rPr>
          <w:rFonts w:asciiTheme="minorHAnsi" w:eastAsiaTheme="minorEastAsia" w:hAnsiTheme="minorHAnsi" w:cstheme="minorBidi"/>
          <w:noProof/>
          <w:sz w:val="22"/>
          <w:szCs w:val="22"/>
          <w:shd w:val="clear" w:color="auto" w:fill="auto"/>
        </w:rPr>
      </w:pPr>
      <w:hyperlink w:anchor="_Toc222271346" w:history="1">
        <w:r w:rsidR="00E157C2" w:rsidRPr="00627083">
          <w:rPr>
            <w:rStyle w:val="Hyperlink"/>
            <w:noProof/>
          </w:rPr>
          <w:t>Hình 3.1. Mô hình tổng quát đề xuất giải bài toán</w:t>
        </w:r>
        <w:r w:rsidR="00E157C2">
          <w:rPr>
            <w:noProof/>
            <w:webHidden/>
          </w:rPr>
          <w:tab/>
        </w:r>
        <w:r w:rsidR="00E157C2">
          <w:rPr>
            <w:rStyle w:val="Hyperlink"/>
            <w:noProof/>
          </w:rPr>
          <w:fldChar w:fldCharType="begin"/>
        </w:r>
        <w:r w:rsidR="00E157C2">
          <w:rPr>
            <w:noProof/>
            <w:webHidden/>
          </w:rPr>
          <w:instrText xml:space="preserve"> PAGEREF _Toc222271346 \h </w:instrText>
        </w:r>
        <w:r w:rsidR="00E157C2">
          <w:rPr>
            <w:rStyle w:val="Hyperlink"/>
            <w:noProof/>
          </w:rPr>
        </w:r>
        <w:r w:rsidR="00E157C2">
          <w:rPr>
            <w:rStyle w:val="Hyperlink"/>
            <w:noProof/>
          </w:rPr>
          <w:fldChar w:fldCharType="separate"/>
        </w:r>
        <w:r w:rsidR="005B4571">
          <w:rPr>
            <w:noProof/>
            <w:webHidden/>
          </w:rPr>
          <w:t>41</w:t>
        </w:r>
        <w:r w:rsidR="00E157C2">
          <w:rPr>
            <w:rStyle w:val="Hyperlink"/>
            <w:noProof/>
          </w:rPr>
          <w:fldChar w:fldCharType="end"/>
        </w:r>
      </w:hyperlink>
    </w:p>
    <w:p w14:paraId="353CD1A8" w14:textId="30FDB3B9" w:rsidR="00E157C2" w:rsidRDefault="005C311B">
      <w:pPr>
        <w:pStyle w:val="TOC1"/>
        <w:rPr>
          <w:rFonts w:asciiTheme="minorHAnsi" w:eastAsiaTheme="minorEastAsia" w:hAnsiTheme="minorHAnsi" w:cstheme="minorBidi"/>
          <w:noProof/>
          <w:sz w:val="22"/>
          <w:szCs w:val="22"/>
          <w:shd w:val="clear" w:color="auto" w:fill="auto"/>
        </w:rPr>
      </w:pPr>
      <w:hyperlink w:anchor="_Toc222271347" w:history="1">
        <w:r w:rsidR="00E157C2" w:rsidRPr="00627083">
          <w:rPr>
            <w:rStyle w:val="Hyperlink"/>
            <w:noProof/>
          </w:rPr>
          <w:t>Hình 3.2. Quy trình huấn luyện dựa trên các mô hình.</w:t>
        </w:r>
        <w:r w:rsidR="00E157C2">
          <w:rPr>
            <w:noProof/>
            <w:webHidden/>
          </w:rPr>
          <w:tab/>
        </w:r>
        <w:r w:rsidR="00E157C2">
          <w:rPr>
            <w:rStyle w:val="Hyperlink"/>
            <w:noProof/>
          </w:rPr>
          <w:fldChar w:fldCharType="begin"/>
        </w:r>
        <w:r w:rsidR="00E157C2">
          <w:rPr>
            <w:noProof/>
            <w:webHidden/>
          </w:rPr>
          <w:instrText xml:space="preserve"> PAGEREF _Toc222271347 \h </w:instrText>
        </w:r>
        <w:r w:rsidR="00E157C2">
          <w:rPr>
            <w:rStyle w:val="Hyperlink"/>
            <w:noProof/>
          </w:rPr>
        </w:r>
        <w:r w:rsidR="00E157C2">
          <w:rPr>
            <w:rStyle w:val="Hyperlink"/>
            <w:noProof/>
          </w:rPr>
          <w:fldChar w:fldCharType="separate"/>
        </w:r>
        <w:r w:rsidR="005B4571">
          <w:rPr>
            <w:noProof/>
            <w:webHidden/>
          </w:rPr>
          <w:t>42</w:t>
        </w:r>
        <w:r w:rsidR="00E157C2">
          <w:rPr>
            <w:rStyle w:val="Hyperlink"/>
            <w:noProof/>
          </w:rPr>
          <w:fldChar w:fldCharType="end"/>
        </w:r>
      </w:hyperlink>
    </w:p>
    <w:p w14:paraId="7943DF7D" w14:textId="4FBFF27D" w:rsidR="00E157C2" w:rsidRDefault="005C311B">
      <w:pPr>
        <w:pStyle w:val="TOC1"/>
        <w:rPr>
          <w:rFonts w:asciiTheme="minorHAnsi" w:eastAsiaTheme="minorEastAsia" w:hAnsiTheme="minorHAnsi" w:cstheme="minorBidi"/>
          <w:noProof/>
          <w:sz w:val="22"/>
          <w:szCs w:val="22"/>
          <w:shd w:val="clear" w:color="auto" w:fill="auto"/>
        </w:rPr>
      </w:pPr>
      <w:hyperlink w:anchor="_Toc222271348" w:history="1">
        <w:r w:rsidR="00E157C2" w:rsidRPr="00627083">
          <w:rPr>
            <w:rStyle w:val="Hyperlink"/>
            <w:noProof/>
          </w:rPr>
          <w:t>Hình 3.3. Mô tả bài toán phân lớp bốn khối thi.</w:t>
        </w:r>
        <w:r w:rsidR="00E157C2">
          <w:rPr>
            <w:noProof/>
            <w:webHidden/>
          </w:rPr>
          <w:tab/>
        </w:r>
        <w:r w:rsidR="00E157C2">
          <w:rPr>
            <w:rStyle w:val="Hyperlink"/>
            <w:noProof/>
          </w:rPr>
          <w:fldChar w:fldCharType="begin"/>
        </w:r>
        <w:r w:rsidR="00E157C2">
          <w:rPr>
            <w:noProof/>
            <w:webHidden/>
          </w:rPr>
          <w:instrText xml:space="preserve"> PAGEREF _Toc222271348 \h </w:instrText>
        </w:r>
        <w:r w:rsidR="00E157C2">
          <w:rPr>
            <w:rStyle w:val="Hyperlink"/>
            <w:noProof/>
          </w:rPr>
        </w:r>
        <w:r w:rsidR="00E157C2">
          <w:rPr>
            <w:rStyle w:val="Hyperlink"/>
            <w:noProof/>
          </w:rPr>
          <w:fldChar w:fldCharType="separate"/>
        </w:r>
        <w:r w:rsidR="005B4571">
          <w:rPr>
            <w:noProof/>
            <w:webHidden/>
          </w:rPr>
          <w:t>43</w:t>
        </w:r>
        <w:r w:rsidR="00E157C2">
          <w:rPr>
            <w:rStyle w:val="Hyperlink"/>
            <w:noProof/>
          </w:rPr>
          <w:fldChar w:fldCharType="end"/>
        </w:r>
      </w:hyperlink>
    </w:p>
    <w:p w14:paraId="3BE1A6DC" w14:textId="0737A9FC" w:rsidR="00E157C2" w:rsidRDefault="005C311B">
      <w:pPr>
        <w:pStyle w:val="TOC1"/>
        <w:rPr>
          <w:rFonts w:asciiTheme="minorHAnsi" w:eastAsiaTheme="minorEastAsia" w:hAnsiTheme="minorHAnsi" w:cstheme="minorBidi"/>
          <w:noProof/>
          <w:sz w:val="22"/>
          <w:szCs w:val="22"/>
          <w:shd w:val="clear" w:color="auto" w:fill="auto"/>
        </w:rPr>
      </w:pPr>
      <w:hyperlink w:anchor="_Toc222271349" w:history="1">
        <w:r w:rsidR="00E157C2" w:rsidRPr="00627083">
          <w:rPr>
            <w:rStyle w:val="Hyperlink"/>
            <w:noProof/>
          </w:rPr>
          <w:t>Hình 3.4. Áp dụng mô hình đề xuất</w:t>
        </w:r>
        <w:r w:rsidR="00E157C2">
          <w:rPr>
            <w:noProof/>
            <w:webHidden/>
          </w:rPr>
          <w:tab/>
        </w:r>
        <w:r w:rsidR="00E157C2">
          <w:rPr>
            <w:rStyle w:val="Hyperlink"/>
            <w:noProof/>
          </w:rPr>
          <w:fldChar w:fldCharType="begin"/>
        </w:r>
        <w:r w:rsidR="00E157C2">
          <w:rPr>
            <w:noProof/>
            <w:webHidden/>
          </w:rPr>
          <w:instrText xml:space="preserve"> PAGEREF _Toc222271349 \h </w:instrText>
        </w:r>
        <w:r w:rsidR="00E157C2">
          <w:rPr>
            <w:rStyle w:val="Hyperlink"/>
            <w:noProof/>
          </w:rPr>
        </w:r>
        <w:r w:rsidR="00E157C2">
          <w:rPr>
            <w:rStyle w:val="Hyperlink"/>
            <w:noProof/>
          </w:rPr>
          <w:fldChar w:fldCharType="separate"/>
        </w:r>
        <w:r w:rsidR="005B4571">
          <w:rPr>
            <w:noProof/>
            <w:webHidden/>
          </w:rPr>
          <w:t>45</w:t>
        </w:r>
        <w:r w:rsidR="00E157C2">
          <w:rPr>
            <w:rStyle w:val="Hyperlink"/>
            <w:noProof/>
          </w:rPr>
          <w:fldChar w:fldCharType="end"/>
        </w:r>
      </w:hyperlink>
    </w:p>
    <w:p w14:paraId="5ACB27DA" w14:textId="55B06AE4" w:rsidR="00E157C2" w:rsidRDefault="005C311B">
      <w:pPr>
        <w:pStyle w:val="TOC1"/>
        <w:rPr>
          <w:rFonts w:asciiTheme="minorHAnsi" w:eastAsiaTheme="minorEastAsia" w:hAnsiTheme="minorHAnsi" w:cstheme="minorBidi"/>
          <w:noProof/>
          <w:sz w:val="22"/>
          <w:szCs w:val="22"/>
          <w:shd w:val="clear" w:color="auto" w:fill="auto"/>
        </w:rPr>
      </w:pPr>
      <w:hyperlink w:anchor="_Toc222271350" w:history="1">
        <w:r w:rsidR="00E157C2" w:rsidRPr="00627083">
          <w:rPr>
            <w:rStyle w:val="Hyperlink"/>
            <w:noProof/>
          </w:rPr>
          <w:t>Hình 3.5. Dữ liệu thông tin của học sinh lớp mười hai</w:t>
        </w:r>
        <w:r w:rsidR="00E157C2">
          <w:rPr>
            <w:noProof/>
            <w:webHidden/>
          </w:rPr>
          <w:tab/>
        </w:r>
        <w:r w:rsidR="00E157C2">
          <w:rPr>
            <w:rStyle w:val="Hyperlink"/>
            <w:noProof/>
          </w:rPr>
          <w:fldChar w:fldCharType="begin"/>
        </w:r>
        <w:r w:rsidR="00E157C2">
          <w:rPr>
            <w:noProof/>
            <w:webHidden/>
          </w:rPr>
          <w:instrText xml:space="preserve"> PAGEREF _Toc222271350 \h </w:instrText>
        </w:r>
        <w:r w:rsidR="00E157C2">
          <w:rPr>
            <w:rStyle w:val="Hyperlink"/>
            <w:noProof/>
          </w:rPr>
        </w:r>
        <w:r w:rsidR="00E157C2">
          <w:rPr>
            <w:rStyle w:val="Hyperlink"/>
            <w:noProof/>
          </w:rPr>
          <w:fldChar w:fldCharType="separate"/>
        </w:r>
        <w:r w:rsidR="005B4571">
          <w:rPr>
            <w:noProof/>
            <w:webHidden/>
          </w:rPr>
          <w:t>46</w:t>
        </w:r>
        <w:r w:rsidR="00E157C2">
          <w:rPr>
            <w:rStyle w:val="Hyperlink"/>
            <w:noProof/>
          </w:rPr>
          <w:fldChar w:fldCharType="end"/>
        </w:r>
      </w:hyperlink>
    </w:p>
    <w:p w14:paraId="3EC4BF8B" w14:textId="13138EBA" w:rsidR="00E157C2" w:rsidRDefault="005C311B">
      <w:pPr>
        <w:pStyle w:val="TOC1"/>
        <w:rPr>
          <w:rFonts w:asciiTheme="minorHAnsi" w:eastAsiaTheme="minorEastAsia" w:hAnsiTheme="minorHAnsi" w:cstheme="minorBidi"/>
          <w:noProof/>
          <w:sz w:val="22"/>
          <w:szCs w:val="22"/>
          <w:shd w:val="clear" w:color="auto" w:fill="auto"/>
        </w:rPr>
      </w:pPr>
      <w:hyperlink w:anchor="_Toc222271351" w:history="1">
        <w:r w:rsidR="00E157C2" w:rsidRPr="00627083">
          <w:rPr>
            <w:rStyle w:val="Hyperlink"/>
            <w:noProof/>
          </w:rPr>
          <w:t>Hình 3.6: Dữ liệu đã được xử lý</w:t>
        </w:r>
        <w:r w:rsidR="00E157C2">
          <w:rPr>
            <w:noProof/>
            <w:webHidden/>
          </w:rPr>
          <w:tab/>
        </w:r>
        <w:r w:rsidR="00E157C2">
          <w:rPr>
            <w:rStyle w:val="Hyperlink"/>
            <w:noProof/>
          </w:rPr>
          <w:fldChar w:fldCharType="begin"/>
        </w:r>
        <w:r w:rsidR="00E157C2">
          <w:rPr>
            <w:noProof/>
            <w:webHidden/>
          </w:rPr>
          <w:instrText xml:space="preserve"> PAGEREF _Toc222271351 \h </w:instrText>
        </w:r>
        <w:r w:rsidR="00E157C2">
          <w:rPr>
            <w:rStyle w:val="Hyperlink"/>
            <w:noProof/>
          </w:rPr>
        </w:r>
        <w:r w:rsidR="00E157C2">
          <w:rPr>
            <w:rStyle w:val="Hyperlink"/>
            <w:noProof/>
          </w:rPr>
          <w:fldChar w:fldCharType="separate"/>
        </w:r>
        <w:r w:rsidR="005B4571">
          <w:rPr>
            <w:noProof/>
            <w:webHidden/>
          </w:rPr>
          <w:t>47</w:t>
        </w:r>
        <w:r w:rsidR="00E157C2">
          <w:rPr>
            <w:rStyle w:val="Hyperlink"/>
            <w:noProof/>
          </w:rPr>
          <w:fldChar w:fldCharType="end"/>
        </w:r>
      </w:hyperlink>
    </w:p>
    <w:p w14:paraId="1CF5202C" w14:textId="59BA8F72" w:rsidR="00E157C2" w:rsidRDefault="005C311B">
      <w:pPr>
        <w:pStyle w:val="TOC1"/>
        <w:rPr>
          <w:rFonts w:asciiTheme="minorHAnsi" w:eastAsiaTheme="minorEastAsia" w:hAnsiTheme="minorHAnsi" w:cstheme="minorBidi"/>
          <w:noProof/>
          <w:sz w:val="22"/>
          <w:szCs w:val="22"/>
          <w:shd w:val="clear" w:color="auto" w:fill="auto"/>
        </w:rPr>
      </w:pPr>
      <w:hyperlink w:anchor="_Toc222271352" w:history="1">
        <w:r w:rsidR="00E157C2" w:rsidRPr="00627083">
          <w:rPr>
            <w:rStyle w:val="Hyperlink"/>
            <w:noProof/>
          </w:rPr>
          <w:t>Hình 3.7. Dữ liệu dùng cho mô hình đề xuất</w:t>
        </w:r>
        <w:r w:rsidR="00E157C2">
          <w:rPr>
            <w:noProof/>
            <w:webHidden/>
          </w:rPr>
          <w:tab/>
        </w:r>
        <w:r w:rsidR="00E157C2">
          <w:rPr>
            <w:rStyle w:val="Hyperlink"/>
            <w:noProof/>
          </w:rPr>
          <w:fldChar w:fldCharType="begin"/>
        </w:r>
        <w:r w:rsidR="00E157C2">
          <w:rPr>
            <w:noProof/>
            <w:webHidden/>
          </w:rPr>
          <w:instrText xml:space="preserve"> PAGEREF _Toc222271352 \h </w:instrText>
        </w:r>
        <w:r w:rsidR="00E157C2">
          <w:rPr>
            <w:rStyle w:val="Hyperlink"/>
            <w:noProof/>
          </w:rPr>
        </w:r>
        <w:r w:rsidR="00E157C2">
          <w:rPr>
            <w:rStyle w:val="Hyperlink"/>
            <w:noProof/>
          </w:rPr>
          <w:fldChar w:fldCharType="separate"/>
        </w:r>
        <w:r w:rsidR="005B4571">
          <w:rPr>
            <w:noProof/>
            <w:webHidden/>
          </w:rPr>
          <w:t>48</w:t>
        </w:r>
        <w:r w:rsidR="00E157C2">
          <w:rPr>
            <w:rStyle w:val="Hyperlink"/>
            <w:noProof/>
          </w:rPr>
          <w:fldChar w:fldCharType="end"/>
        </w:r>
      </w:hyperlink>
    </w:p>
    <w:p w14:paraId="02E00850" w14:textId="483E151C" w:rsidR="00E157C2" w:rsidRDefault="005C311B">
      <w:pPr>
        <w:pStyle w:val="TOC1"/>
        <w:rPr>
          <w:rFonts w:asciiTheme="minorHAnsi" w:eastAsiaTheme="minorEastAsia" w:hAnsiTheme="minorHAnsi" w:cstheme="minorBidi"/>
          <w:noProof/>
          <w:sz w:val="22"/>
          <w:szCs w:val="22"/>
          <w:shd w:val="clear" w:color="auto" w:fill="auto"/>
        </w:rPr>
      </w:pPr>
      <w:hyperlink w:anchor="_Toc222271353" w:history="1">
        <w:r w:rsidR="00E157C2" w:rsidRPr="00627083">
          <w:rPr>
            <w:rStyle w:val="Hyperlink"/>
            <w:noProof/>
          </w:rPr>
          <w:t>Hình 3.8: Bài toán phân lớp</w:t>
        </w:r>
        <w:r w:rsidR="00E157C2">
          <w:rPr>
            <w:noProof/>
            <w:webHidden/>
          </w:rPr>
          <w:tab/>
        </w:r>
        <w:r w:rsidR="00E157C2">
          <w:rPr>
            <w:rStyle w:val="Hyperlink"/>
            <w:noProof/>
          </w:rPr>
          <w:fldChar w:fldCharType="begin"/>
        </w:r>
        <w:r w:rsidR="00E157C2">
          <w:rPr>
            <w:noProof/>
            <w:webHidden/>
          </w:rPr>
          <w:instrText xml:space="preserve"> PAGEREF _Toc222271353 \h </w:instrText>
        </w:r>
        <w:r w:rsidR="00E157C2">
          <w:rPr>
            <w:rStyle w:val="Hyperlink"/>
            <w:noProof/>
          </w:rPr>
        </w:r>
        <w:r w:rsidR="00E157C2">
          <w:rPr>
            <w:rStyle w:val="Hyperlink"/>
            <w:noProof/>
          </w:rPr>
          <w:fldChar w:fldCharType="separate"/>
        </w:r>
        <w:r w:rsidR="005B4571">
          <w:rPr>
            <w:noProof/>
            <w:webHidden/>
          </w:rPr>
          <w:t>49</w:t>
        </w:r>
        <w:r w:rsidR="00E157C2">
          <w:rPr>
            <w:rStyle w:val="Hyperlink"/>
            <w:noProof/>
          </w:rPr>
          <w:fldChar w:fldCharType="end"/>
        </w:r>
      </w:hyperlink>
    </w:p>
    <w:p w14:paraId="67AB8DBF" w14:textId="32994E81" w:rsidR="00E157C2" w:rsidRDefault="005C311B">
      <w:pPr>
        <w:pStyle w:val="TOC1"/>
        <w:rPr>
          <w:rFonts w:asciiTheme="minorHAnsi" w:eastAsiaTheme="minorEastAsia" w:hAnsiTheme="minorHAnsi" w:cstheme="minorBidi"/>
          <w:noProof/>
          <w:sz w:val="22"/>
          <w:szCs w:val="22"/>
          <w:shd w:val="clear" w:color="auto" w:fill="auto"/>
        </w:rPr>
      </w:pPr>
      <w:hyperlink w:anchor="_Toc222271354" w:history="1">
        <w:r w:rsidR="00E157C2" w:rsidRPr="00627083">
          <w:rPr>
            <w:rStyle w:val="Hyperlink"/>
            <w:noProof/>
          </w:rPr>
          <w:t>Hình 3.9: Phân lớp nhị phân nhận dạng Email spam.</w:t>
        </w:r>
        <w:r w:rsidR="00E157C2">
          <w:rPr>
            <w:noProof/>
            <w:webHidden/>
          </w:rPr>
          <w:tab/>
        </w:r>
        <w:r w:rsidR="00E157C2">
          <w:rPr>
            <w:rStyle w:val="Hyperlink"/>
            <w:noProof/>
          </w:rPr>
          <w:fldChar w:fldCharType="begin"/>
        </w:r>
        <w:r w:rsidR="00E157C2">
          <w:rPr>
            <w:noProof/>
            <w:webHidden/>
          </w:rPr>
          <w:instrText xml:space="preserve"> PAGEREF _Toc222271354 \h </w:instrText>
        </w:r>
        <w:r w:rsidR="00E157C2">
          <w:rPr>
            <w:rStyle w:val="Hyperlink"/>
            <w:noProof/>
          </w:rPr>
        </w:r>
        <w:r w:rsidR="00E157C2">
          <w:rPr>
            <w:rStyle w:val="Hyperlink"/>
            <w:noProof/>
          </w:rPr>
          <w:fldChar w:fldCharType="separate"/>
        </w:r>
        <w:r w:rsidR="005B4571">
          <w:rPr>
            <w:noProof/>
            <w:webHidden/>
          </w:rPr>
          <w:t>50</w:t>
        </w:r>
        <w:r w:rsidR="00E157C2">
          <w:rPr>
            <w:rStyle w:val="Hyperlink"/>
            <w:noProof/>
          </w:rPr>
          <w:fldChar w:fldCharType="end"/>
        </w:r>
      </w:hyperlink>
    </w:p>
    <w:p w14:paraId="3B69CA6E" w14:textId="53ACEC96" w:rsidR="00E157C2" w:rsidRDefault="005C311B">
      <w:pPr>
        <w:pStyle w:val="TOC1"/>
        <w:rPr>
          <w:rFonts w:asciiTheme="minorHAnsi" w:eastAsiaTheme="minorEastAsia" w:hAnsiTheme="minorHAnsi" w:cstheme="minorBidi"/>
          <w:noProof/>
          <w:sz w:val="22"/>
          <w:szCs w:val="22"/>
          <w:shd w:val="clear" w:color="auto" w:fill="auto"/>
        </w:rPr>
      </w:pPr>
      <w:hyperlink w:anchor="_Toc222271355" w:history="1">
        <w:r w:rsidR="00E157C2" w:rsidRPr="00627083">
          <w:rPr>
            <w:rStyle w:val="Hyperlink"/>
            <w:noProof/>
          </w:rPr>
          <w:t>Hình 3.10 Tập chia dữ liệu huấn luyện và kiểm thử</w:t>
        </w:r>
        <w:r w:rsidR="00E157C2">
          <w:rPr>
            <w:noProof/>
            <w:webHidden/>
          </w:rPr>
          <w:tab/>
        </w:r>
        <w:r w:rsidR="00E157C2">
          <w:rPr>
            <w:rStyle w:val="Hyperlink"/>
            <w:noProof/>
          </w:rPr>
          <w:fldChar w:fldCharType="begin"/>
        </w:r>
        <w:r w:rsidR="00E157C2">
          <w:rPr>
            <w:noProof/>
            <w:webHidden/>
          </w:rPr>
          <w:instrText xml:space="preserve"> PAGEREF _Toc222271355 \h </w:instrText>
        </w:r>
        <w:r w:rsidR="00E157C2">
          <w:rPr>
            <w:rStyle w:val="Hyperlink"/>
            <w:noProof/>
          </w:rPr>
        </w:r>
        <w:r w:rsidR="00E157C2">
          <w:rPr>
            <w:rStyle w:val="Hyperlink"/>
            <w:noProof/>
          </w:rPr>
          <w:fldChar w:fldCharType="separate"/>
        </w:r>
        <w:r w:rsidR="005B4571">
          <w:rPr>
            <w:noProof/>
            <w:webHidden/>
          </w:rPr>
          <w:t>55</w:t>
        </w:r>
        <w:r w:rsidR="00E157C2">
          <w:rPr>
            <w:rStyle w:val="Hyperlink"/>
            <w:noProof/>
          </w:rPr>
          <w:fldChar w:fldCharType="end"/>
        </w:r>
      </w:hyperlink>
    </w:p>
    <w:p w14:paraId="6487B9F9" w14:textId="25432BBE" w:rsidR="00E157C2" w:rsidRDefault="005C311B">
      <w:pPr>
        <w:pStyle w:val="TOC1"/>
        <w:rPr>
          <w:rFonts w:asciiTheme="minorHAnsi" w:eastAsiaTheme="minorEastAsia" w:hAnsiTheme="minorHAnsi" w:cstheme="minorBidi"/>
          <w:noProof/>
          <w:sz w:val="22"/>
          <w:szCs w:val="22"/>
          <w:shd w:val="clear" w:color="auto" w:fill="auto"/>
        </w:rPr>
      </w:pPr>
      <w:hyperlink w:anchor="_Toc222271356" w:history="1">
        <w:r w:rsidR="00E157C2" w:rsidRPr="00627083">
          <w:rPr>
            <w:rStyle w:val="Hyperlink"/>
            <w:noProof/>
          </w:rPr>
          <w:t>Hình 4.1. Giao diện chính của ứng dụng</w:t>
        </w:r>
        <w:r w:rsidR="00E157C2">
          <w:rPr>
            <w:noProof/>
            <w:webHidden/>
          </w:rPr>
          <w:tab/>
        </w:r>
        <w:r w:rsidR="00E157C2">
          <w:rPr>
            <w:rStyle w:val="Hyperlink"/>
            <w:noProof/>
          </w:rPr>
          <w:fldChar w:fldCharType="begin"/>
        </w:r>
        <w:r w:rsidR="00E157C2">
          <w:rPr>
            <w:noProof/>
            <w:webHidden/>
          </w:rPr>
          <w:instrText xml:space="preserve"> PAGEREF _Toc222271356 \h </w:instrText>
        </w:r>
        <w:r w:rsidR="00E157C2">
          <w:rPr>
            <w:rStyle w:val="Hyperlink"/>
            <w:noProof/>
          </w:rPr>
        </w:r>
        <w:r w:rsidR="00E157C2">
          <w:rPr>
            <w:rStyle w:val="Hyperlink"/>
            <w:noProof/>
          </w:rPr>
          <w:fldChar w:fldCharType="separate"/>
        </w:r>
        <w:r w:rsidR="005B4571">
          <w:rPr>
            <w:noProof/>
            <w:webHidden/>
          </w:rPr>
          <w:t>58</w:t>
        </w:r>
        <w:r w:rsidR="00E157C2">
          <w:rPr>
            <w:rStyle w:val="Hyperlink"/>
            <w:noProof/>
          </w:rPr>
          <w:fldChar w:fldCharType="end"/>
        </w:r>
      </w:hyperlink>
    </w:p>
    <w:p w14:paraId="45F66165" w14:textId="08880095" w:rsidR="00E157C2" w:rsidRDefault="005C311B">
      <w:pPr>
        <w:pStyle w:val="TOC1"/>
        <w:rPr>
          <w:rFonts w:asciiTheme="minorHAnsi" w:eastAsiaTheme="minorEastAsia" w:hAnsiTheme="minorHAnsi" w:cstheme="minorBidi"/>
          <w:noProof/>
          <w:sz w:val="22"/>
          <w:szCs w:val="22"/>
          <w:shd w:val="clear" w:color="auto" w:fill="auto"/>
        </w:rPr>
      </w:pPr>
      <w:hyperlink w:anchor="_Toc222271357" w:history="1">
        <w:r w:rsidR="00E157C2" w:rsidRPr="00627083">
          <w:rPr>
            <w:rStyle w:val="Hyperlink"/>
            <w:noProof/>
          </w:rPr>
          <w:t>Hình 4.2. Phân bố dữ liệu ban đầu theo bốn khối thi đại học</w:t>
        </w:r>
        <w:r w:rsidR="00E157C2">
          <w:rPr>
            <w:noProof/>
            <w:webHidden/>
          </w:rPr>
          <w:tab/>
        </w:r>
        <w:r w:rsidR="00E157C2">
          <w:rPr>
            <w:rStyle w:val="Hyperlink"/>
            <w:noProof/>
          </w:rPr>
          <w:fldChar w:fldCharType="begin"/>
        </w:r>
        <w:r w:rsidR="00E157C2">
          <w:rPr>
            <w:noProof/>
            <w:webHidden/>
          </w:rPr>
          <w:instrText xml:space="preserve"> PAGEREF _Toc222271357 \h </w:instrText>
        </w:r>
        <w:r w:rsidR="00E157C2">
          <w:rPr>
            <w:rStyle w:val="Hyperlink"/>
            <w:noProof/>
          </w:rPr>
        </w:r>
        <w:r w:rsidR="00E157C2">
          <w:rPr>
            <w:rStyle w:val="Hyperlink"/>
            <w:noProof/>
          </w:rPr>
          <w:fldChar w:fldCharType="separate"/>
        </w:r>
        <w:r w:rsidR="005B4571">
          <w:rPr>
            <w:noProof/>
            <w:webHidden/>
          </w:rPr>
          <w:t>61</w:t>
        </w:r>
        <w:r w:rsidR="00E157C2">
          <w:rPr>
            <w:rStyle w:val="Hyperlink"/>
            <w:noProof/>
          </w:rPr>
          <w:fldChar w:fldCharType="end"/>
        </w:r>
      </w:hyperlink>
    </w:p>
    <w:p w14:paraId="180334AA" w14:textId="44A9D73D" w:rsidR="00E157C2" w:rsidRDefault="005C311B">
      <w:pPr>
        <w:pStyle w:val="TOC1"/>
        <w:rPr>
          <w:rFonts w:asciiTheme="minorHAnsi" w:eastAsiaTheme="minorEastAsia" w:hAnsiTheme="minorHAnsi" w:cstheme="minorBidi"/>
          <w:noProof/>
          <w:sz w:val="22"/>
          <w:szCs w:val="22"/>
          <w:shd w:val="clear" w:color="auto" w:fill="auto"/>
        </w:rPr>
      </w:pPr>
      <w:hyperlink w:anchor="_Toc222271358" w:history="1">
        <w:r w:rsidR="00E157C2" w:rsidRPr="00627083">
          <w:rPr>
            <w:rStyle w:val="Hyperlink"/>
            <w:noProof/>
          </w:rPr>
          <w:t>Hình 4.3. Phân bố dữ liệu sau khi áp dụng kỹ thuật SMOTE.</w:t>
        </w:r>
        <w:r w:rsidR="00E157C2">
          <w:rPr>
            <w:noProof/>
            <w:webHidden/>
          </w:rPr>
          <w:tab/>
        </w:r>
        <w:r w:rsidR="00E157C2">
          <w:rPr>
            <w:rStyle w:val="Hyperlink"/>
            <w:noProof/>
          </w:rPr>
          <w:fldChar w:fldCharType="begin"/>
        </w:r>
        <w:r w:rsidR="00E157C2">
          <w:rPr>
            <w:noProof/>
            <w:webHidden/>
          </w:rPr>
          <w:instrText xml:space="preserve"> PAGEREF _Toc222271358 \h </w:instrText>
        </w:r>
        <w:r w:rsidR="00E157C2">
          <w:rPr>
            <w:rStyle w:val="Hyperlink"/>
            <w:noProof/>
          </w:rPr>
        </w:r>
        <w:r w:rsidR="00E157C2">
          <w:rPr>
            <w:rStyle w:val="Hyperlink"/>
            <w:noProof/>
          </w:rPr>
          <w:fldChar w:fldCharType="separate"/>
        </w:r>
        <w:r w:rsidR="005B4571">
          <w:rPr>
            <w:noProof/>
            <w:webHidden/>
          </w:rPr>
          <w:t>62</w:t>
        </w:r>
        <w:r w:rsidR="00E157C2">
          <w:rPr>
            <w:rStyle w:val="Hyperlink"/>
            <w:noProof/>
          </w:rPr>
          <w:fldChar w:fldCharType="end"/>
        </w:r>
      </w:hyperlink>
    </w:p>
    <w:p w14:paraId="4E08107C" w14:textId="6CFDD938" w:rsidR="00E157C2" w:rsidRDefault="005C311B">
      <w:pPr>
        <w:pStyle w:val="TOC1"/>
        <w:rPr>
          <w:rFonts w:asciiTheme="minorHAnsi" w:eastAsiaTheme="minorEastAsia" w:hAnsiTheme="minorHAnsi" w:cstheme="minorBidi"/>
          <w:noProof/>
          <w:sz w:val="22"/>
          <w:szCs w:val="22"/>
          <w:shd w:val="clear" w:color="auto" w:fill="auto"/>
        </w:rPr>
      </w:pPr>
      <w:hyperlink w:anchor="_Toc222271359" w:history="1">
        <w:r w:rsidR="00E157C2" w:rsidRPr="00627083">
          <w:rPr>
            <w:rStyle w:val="Hyperlink"/>
            <w:noProof/>
          </w:rPr>
          <w:t>Hình 4.4. Sơ đồ tổng thể quy trình thực nghiệm.</w:t>
        </w:r>
        <w:r w:rsidR="00E157C2">
          <w:rPr>
            <w:noProof/>
            <w:webHidden/>
          </w:rPr>
          <w:tab/>
        </w:r>
        <w:r w:rsidR="00E157C2">
          <w:rPr>
            <w:rStyle w:val="Hyperlink"/>
            <w:noProof/>
          </w:rPr>
          <w:fldChar w:fldCharType="begin"/>
        </w:r>
        <w:r w:rsidR="00E157C2">
          <w:rPr>
            <w:noProof/>
            <w:webHidden/>
          </w:rPr>
          <w:instrText xml:space="preserve"> PAGEREF _Toc222271359 \h </w:instrText>
        </w:r>
        <w:r w:rsidR="00E157C2">
          <w:rPr>
            <w:rStyle w:val="Hyperlink"/>
            <w:noProof/>
          </w:rPr>
        </w:r>
        <w:r w:rsidR="00E157C2">
          <w:rPr>
            <w:rStyle w:val="Hyperlink"/>
            <w:noProof/>
          </w:rPr>
          <w:fldChar w:fldCharType="separate"/>
        </w:r>
        <w:r w:rsidR="005B4571">
          <w:rPr>
            <w:noProof/>
            <w:webHidden/>
          </w:rPr>
          <w:t>63</w:t>
        </w:r>
        <w:r w:rsidR="00E157C2">
          <w:rPr>
            <w:rStyle w:val="Hyperlink"/>
            <w:noProof/>
          </w:rPr>
          <w:fldChar w:fldCharType="end"/>
        </w:r>
      </w:hyperlink>
    </w:p>
    <w:p w14:paraId="266D3DC4" w14:textId="01354DC4" w:rsidR="00E157C2" w:rsidRDefault="005C311B">
      <w:pPr>
        <w:pStyle w:val="TOC1"/>
        <w:rPr>
          <w:rFonts w:asciiTheme="minorHAnsi" w:eastAsiaTheme="minorEastAsia" w:hAnsiTheme="minorHAnsi" w:cstheme="minorBidi"/>
          <w:noProof/>
          <w:sz w:val="22"/>
          <w:szCs w:val="22"/>
          <w:shd w:val="clear" w:color="auto" w:fill="auto"/>
        </w:rPr>
      </w:pPr>
      <w:hyperlink w:anchor="_Toc222271360" w:history="1">
        <w:r w:rsidR="00E157C2" w:rsidRPr="00627083">
          <w:rPr>
            <w:rStyle w:val="Hyperlink"/>
            <w:noProof/>
          </w:rPr>
          <w:t>Hình 4.5. Ma trận nhầm lẫn.</w:t>
        </w:r>
        <w:r w:rsidR="00E157C2">
          <w:rPr>
            <w:noProof/>
            <w:webHidden/>
          </w:rPr>
          <w:tab/>
        </w:r>
        <w:r w:rsidR="00E157C2">
          <w:rPr>
            <w:rStyle w:val="Hyperlink"/>
            <w:noProof/>
          </w:rPr>
          <w:fldChar w:fldCharType="begin"/>
        </w:r>
        <w:r w:rsidR="00E157C2">
          <w:rPr>
            <w:noProof/>
            <w:webHidden/>
          </w:rPr>
          <w:instrText xml:space="preserve"> PAGEREF _Toc222271360 \h </w:instrText>
        </w:r>
        <w:r w:rsidR="00E157C2">
          <w:rPr>
            <w:rStyle w:val="Hyperlink"/>
            <w:noProof/>
          </w:rPr>
        </w:r>
        <w:r w:rsidR="00E157C2">
          <w:rPr>
            <w:rStyle w:val="Hyperlink"/>
            <w:noProof/>
          </w:rPr>
          <w:fldChar w:fldCharType="separate"/>
        </w:r>
        <w:r w:rsidR="005B4571">
          <w:rPr>
            <w:noProof/>
            <w:webHidden/>
          </w:rPr>
          <w:t>65</w:t>
        </w:r>
        <w:r w:rsidR="00E157C2">
          <w:rPr>
            <w:rStyle w:val="Hyperlink"/>
            <w:noProof/>
          </w:rPr>
          <w:fldChar w:fldCharType="end"/>
        </w:r>
      </w:hyperlink>
    </w:p>
    <w:p w14:paraId="47E73E14" w14:textId="7957B22A" w:rsidR="00E157C2" w:rsidRDefault="005C311B">
      <w:pPr>
        <w:pStyle w:val="TOC1"/>
        <w:rPr>
          <w:rFonts w:asciiTheme="minorHAnsi" w:eastAsiaTheme="minorEastAsia" w:hAnsiTheme="minorHAnsi" w:cstheme="minorBidi"/>
          <w:noProof/>
          <w:sz w:val="22"/>
          <w:szCs w:val="22"/>
          <w:shd w:val="clear" w:color="auto" w:fill="auto"/>
        </w:rPr>
      </w:pPr>
      <w:hyperlink w:anchor="_Toc222271361" w:history="1">
        <w:r w:rsidR="00E157C2" w:rsidRPr="00627083">
          <w:rPr>
            <w:rStyle w:val="Hyperlink"/>
            <w:noProof/>
          </w:rPr>
          <w:t>Hình 4.6. Đường cong ROC đa lớp của các mô hình phân lớp.</w:t>
        </w:r>
        <w:r w:rsidR="00E157C2">
          <w:rPr>
            <w:noProof/>
            <w:webHidden/>
          </w:rPr>
          <w:tab/>
        </w:r>
        <w:r w:rsidR="00E157C2">
          <w:rPr>
            <w:rStyle w:val="Hyperlink"/>
            <w:noProof/>
          </w:rPr>
          <w:fldChar w:fldCharType="begin"/>
        </w:r>
        <w:r w:rsidR="00E157C2">
          <w:rPr>
            <w:noProof/>
            <w:webHidden/>
          </w:rPr>
          <w:instrText xml:space="preserve"> PAGEREF _Toc222271361 \h </w:instrText>
        </w:r>
        <w:r w:rsidR="00E157C2">
          <w:rPr>
            <w:rStyle w:val="Hyperlink"/>
            <w:noProof/>
          </w:rPr>
        </w:r>
        <w:r w:rsidR="00E157C2">
          <w:rPr>
            <w:rStyle w:val="Hyperlink"/>
            <w:noProof/>
          </w:rPr>
          <w:fldChar w:fldCharType="separate"/>
        </w:r>
        <w:r w:rsidR="005B4571">
          <w:rPr>
            <w:noProof/>
            <w:webHidden/>
          </w:rPr>
          <w:t>66</w:t>
        </w:r>
        <w:r w:rsidR="00E157C2">
          <w:rPr>
            <w:rStyle w:val="Hyperlink"/>
            <w:noProof/>
          </w:rPr>
          <w:fldChar w:fldCharType="end"/>
        </w:r>
      </w:hyperlink>
    </w:p>
    <w:p w14:paraId="0D454FBF" w14:textId="1E14DDCF" w:rsidR="00E157C2" w:rsidRDefault="005C311B">
      <w:pPr>
        <w:pStyle w:val="TOC1"/>
        <w:rPr>
          <w:rFonts w:asciiTheme="minorHAnsi" w:eastAsiaTheme="minorEastAsia" w:hAnsiTheme="minorHAnsi" w:cstheme="minorBidi"/>
          <w:noProof/>
          <w:sz w:val="22"/>
          <w:szCs w:val="22"/>
          <w:shd w:val="clear" w:color="auto" w:fill="auto"/>
        </w:rPr>
      </w:pPr>
      <w:hyperlink w:anchor="_Toc222271362" w:history="1">
        <w:r w:rsidR="00E157C2" w:rsidRPr="00627083">
          <w:rPr>
            <w:rStyle w:val="Hyperlink"/>
            <w:noProof/>
          </w:rPr>
          <w:t>Hình 4.7 Diện tích dưới đường cong (</w:t>
        </w:r>
        <w:r w:rsidR="00E157C2" w:rsidRPr="00627083">
          <w:rPr>
            <w:rStyle w:val="Hyperlink"/>
            <w:bCs/>
            <w:noProof/>
          </w:rPr>
          <w:t>AUC</w:t>
        </w:r>
        <w:r w:rsidR="00E157C2" w:rsidRPr="00627083">
          <w:rPr>
            <w:rStyle w:val="Hyperlink"/>
            <w:noProof/>
          </w:rPr>
          <w:t>)</w:t>
        </w:r>
        <w:r w:rsidR="00E157C2">
          <w:rPr>
            <w:noProof/>
            <w:webHidden/>
          </w:rPr>
          <w:tab/>
        </w:r>
        <w:r w:rsidR="00E157C2">
          <w:rPr>
            <w:rStyle w:val="Hyperlink"/>
            <w:noProof/>
          </w:rPr>
          <w:fldChar w:fldCharType="begin"/>
        </w:r>
        <w:r w:rsidR="00E157C2">
          <w:rPr>
            <w:noProof/>
            <w:webHidden/>
          </w:rPr>
          <w:instrText xml:space="preserve"> PAGEREF _Toc222271362 \h </w:instrText>
        </w:r>
        <w:r w:rsidR="00E157C2">
          <w:rPr>
            <w:rStyle w:val="Hyperlink"/>
            <w:noProof/>
          </w:rPr>
        </w:r>
        <w:r w:rsidR="00E157C2">
          <w:rPr>
            <w:rStyle w:val="Hyperlink"/>
            <w:noProof/>
          </w:rPr>
          <w:fldChar w:fldCharType="separate"/>
        </w:r>
        <w:r w:rsidR="005B4571">
          <w:rPr>
            <w:noProof/>
            <w:webHidden/>
          </w:rPr>
          <w:t>66</w:t>
        </w:r>
        <w:r w:rsidR="00E157C2">
          <w:rPr>
            <w:rStyle w:val="Hyperlink"/>
            <w:noProof/>
          </w:rPr>
          <w:fldChar w:fldCharType="end"/>
        </w:r>
      </w:hyperlink>
    </w:p>
    <w:p w14:paraId="37111AFE" w14:textId="63445497" w:rsidR="00E157C2" w:rsidRDefault="005C311B">
      <w:pPr>
        <w:pStyle w:val="TOC1"/>
        <w:rPr>
          <w:rFonts w:asciiTheme="minorHAnsi" w:eastAsiaTheme="minorEastAsia" w:hAnsiTheme="minorHAnsi" w:cstheme="minorBidi"/>
          <w:noProof/>
          <w:sz w:val="22"/>
          <w:szCs w:val="22"/>
          <w:shd w:val="clear" w:color="auto" w:fill="auto"/>
        </w:rPr>
      </w:pPr>
      <w:hyperlink w:anchor="_Toc222271363" w:history="1">
        <w:r w:rsidR="00E157C2" w:rsidRPr="00627083">
          <w:rPr>
            <w:rStyle w:val="Hyperlink"/>
            <w:noProof/>
          </w:rPr>
          <w:t>Hình 5.1. Kết quả Gợi ý khối thi A01</w:t>
        </w:r>
        <w:r w:rsidR="00E157C2">
          <w:rPr>
            <w:noProof/>
            <w:webHidden/>
          </w:rPr>
          <w:tab/>
        </w:r>
        <w:r w:rsidR="00E157C2">
          <w:rPr>
            <w:rStyle w:val="Hyperlink"/>
            <w:noProof/>
          </w:rPr>
          <w:fldChar w:fldCharType="begin"/>
        </w:r>
        <w:r w:rsidR="00E157C2">
          <w:rPr>
            <w:noProof/>
            <w:webHidden/>
          </w:rPr>
          <w:instrText xml:space="preserve"> PAGEREF _Toc222271363 \h </w:instrText>
        </w:r>
        <w:r w:rsidR="00E157C2">
          <w:rPr>
            <w:rStyle w:val="Hyperlink"/>
            <w:noProof/>
          </w:rPr>
        </w:r>
        <w:r w:rsidR="00E157C2">
          <w:rPr>
            <w:rStyle w:val="Hyperlink"/>
            <w:noProof/>
          </w:rPr>
          <w:fldChar w:fldCharType="separate"/>
        </w:r>
        <w:r w:rsidR="005B4571">
          <w:rPr>
            <w:noProof/>
            <w:webHidden/>
          </w:rPr>
          <w:t>70</w:t>
        </w:r>
        <w:r w:rsidR="00E157C2">
          <w:rPr>
            <w:rStyle w:val="Hyperlink"/>
            <w:noProof/>
          </w:rPr>
          <w:fldChar w:fldCharType="end"/>
        </w:r>
      </w:hyperlink>
    </w:p>
    <w:p w14:paraId="379E67A8" w14:textId="115AD5D7" w:rsidR="00B72F1B" w:rsidRPr="007F5B38" w:rsidRDefault="0066757B" w:rsidP="00B72F1B">
      <w:pPr>
        <w:pStyle w:val="L1-Normal"/>
        <w:ind w:firstLine="0"/>
        <w:rPr>
          <w:sz w:val="25"/>
          <w:szCs w:val="25"/>
        </w:rPr>
      </w:pPr>
      <w:r w:rsidRPr="007F5B38">
        <w:rPr>
          <w:sz w:val="25"/>
          <w:szCs w:val="25"/>
        </w:rPr>
        <w:fldChar w:fldCharType="end"/>
      </w:r>
    </w:p>
    <w:p w14:paraId="0F3318E4" w14:textId="77777777" w:rsidR="00E537E4" w:rsidRPr="004C1E58" w:rsidRDefault="00E537E4" w:rsidP="00E537E4">
      <w:pPr>
        <w:pStyle w:val="C1"/>
        <w:rPr>
          <w:sz w:val="32"/>
          <w:szCs w:val="32"/>
        </w:rPr>
      </w:pPr>
      <w:bookmarkStart w:id="12" w:name="_Toc119155249"/>
      <w:bookmarkStart w:id="13" w:name="_Toc121559669"/>
      <w:bookmarkStart w:id="14" w:name="_Toc174179534"/>
      <w:bookmarkStart w:id="15" w:name="_Toc222431761"/>
      <w:r w:rsidRPr="004C1E58">
        <w:rPr>
          <w:sz w:val="32"/>
          <w:szCs w:val="32"/>
        </w:rPr>
        <w:t>DANH MỤC BẢNG</w:t>
      </w:r>
      <w:bookmarkEnd w:id="12"/>
      <w:bookmarkEnd w:id="13"/>
      <w:bookmarkEnd w:id="14"/>
      <w:bookmarkEnd w:id="15"/>
    </w:p>
    <w:p w14:paraId="102C24CF" w14:textId="4D93B903" w:rsidR="00922805" w:rsidRDefault="0066757B">
      <w:pPr>
        <w:pStyle w:val="TOC1"/>
        <w:rPr>
          <w:rFonts w:asciiTheme="minorHAnsi" w:eastAsiaTheme="minorEastAsia" w:hAnsiTheme="minorHAnsi" w:cstheme="minorBidi"/>
          <w:noProof/>
          <w:sz w:val="22"/>
          <w:szCs w:val="22"/>
          <w:shd w:val="clear" w:color="auto" w:fill="auto"/>
        </w:rPr>
      </w:pPr>
      <w:r w:rsidRPr="007F5B38">
        <w:rPr>
          <w:sz w:val="25"/>
          <w:szCs w:val="25"/>
        </w:rPr>
        <w:fldChar w:fldCharType="begin"/>
      </w:r>
      <w:r w:rsidRPr="007F5B38">
        <w:rPr>
          <w:sz w:val="25"/>
          <w:szCs w:val="25"/>
        </w:rPr>
        <w:instrText xml:space="preserve"> TOC \h \z \t "Table,1" </w:instrText>
      </w:r>
      <w:r w:rsidRPr="007F5B38">
        <w:rPr>
          <w:sz w:val="25"/>
          <w:szCs w:val="25"/>
        </w:rPr>
        <w:fldChar w:fldCharType="separate"/>
      </w:r>
      <w:hyperlink w:anchor="_Toc222339873" w:history="1">
        <w:r w:rsidR="00922805" w:rsidRPr="00947B3A">
          <w:rPr>
            <w:rStyle w:val="Hyperlink"/>
            <w:bCs/>
            <w:noProof/>
          </w:rPr>
          <w:t>Bảng 3.1 Khối thi và tổ hợp môn xét tuyển đại học</w:t>
        </w:r>
        <w:r w:rsidR="00922805">
          <w:rPr>
            <w:noProof/>
            <w:webHidden/>
          </w:rPr>
          <w:tab/>
        </w:r>
        <w:r w:rsidR="00922805">
          <w:rPr>
            <w:rStyle w:val="Hyperlink"/>
            <w:noProof/>
          </w:rPr>
          <w:fldChar w:fldCharType="begin"/>
        </w:r>
        <w:r w:rsidR="00922805">
          <w:rPr>
            <w:noProof/>
            <w:webHidden/>
          </w:rPr>
          <w:instrText xml:space="preserve"> PAGEREF _Toc222339873 \h </w:instrText>
        </w:r>
        <w:r w:rsidR="00922805">
          <w:rPr>
            <w:rStyle w:val="Hyperlink"/>
            <w:noProof/>
          </w:rPr>
        </w:r>
        <w:r w:rsidR="00922805">
          <w:rPr>
            <w:rStyle w:val="Hyperlink"/>
            <w:noProof/>
          </w:rPr>
          <w:fldChar w:fldCharType="separate"/>
        </w:r>
        <w:r w:rsidR="005B4571">
          <w:rPr>
            <w:noProof/>
            <w:webHidden/>
          </w:rPr>
          <w:t>43</w:t>
        </w:r>
        <w:r w:rsidR="00922805">
          <w:rPr>
            <w:rStyle w:val="Hyperlink"/>
            <w:noProof/>
          </w:rPr>
          <w:fldChar w:fldCharType="end"/>
        </w:r>
      </w:hyperlink>
    </w:p>
    <w:p w14:paraId="088CC08A" w14:textId="67E13900" w:rsidR="00922805" w:rsidRDefault="005C311B">
      <w:pPr>
        <w:pStyle w:val="TOC1"/>
        <w:rPr>
          <w:rFonts w:asciiTheme="minorHAnsi" w:eastAsiaTheme="minorEastAsia" w:hAnsiTheme="minorHAnsi" w:cstheme="minorBidi"/>
          <w:noProof/>
          <w:sz w:val="22"/>
          <w:szCs w:val="22"/>
          <w:shd w:val="clear" w:color="auto" w:fill="auto"/>
        </w:rPr>
      </w:pPr>
      <w:hyperlink w:anchor="_Toc222339874" w:history="1">
        <w:r w:rsidR="00922805" w:rsidRPr="00947B3A">
          <w:rPr>
            <w:rStyle w:val="Hyperlink"/>
            <w:bCs/>
            <w:noProof/>
          </w:rPr>
          <w:t>Bảng 3.2. Dữ liệu điểm học bạ GDTX</w:t>
        </w:r>
        <w:r w:rsidR="00922805">
          <w:rPr>
            <w:noProof/>
            <w:webHidden/>
          </w:rPr>
          <w:tab/>
        </w:r>
        <w:r w:rsidR="00922805">
          <w:rPr>
            <w:rStyle w:val="Hyperlink"/>
            <w:noProof/>
          </w:rPr>
          <w:fldChar w:fldCharType="begin"/>
        </w:r>
        <w:r w:rsidR="00922805">
          <w:rPr>
            <w:noProof/>
            <w:webHidden/>
          </w:rPr>
          <w:instrText xml:space="preserve"> PAGEREF _Toc222339874 \h </w:instrText>
        </w:r>
        <w:r w:rsidR="00922805">
          <w:rPr>
            <w:rStyle w:val="Hyperlink"/>
            <w:noProof/>
          </w:rPr>
        </w:r>
        <w:r w:rsidR="00922805">
          <w:rPr>
            <w:rStyle w:val="Hyperlink"/>
            <w:noProof/>
          </w:rPr>
          <w:fldChar w:fldCharType="separate"/>
        </w:r>
        <w:r w:rsidR="005B4571">
          <w:rPr>
            <w:noProof/>
            <w:webHidden/>
          </w:rPr>
          <w:t>46</w:t>
        </w:r>
        <w:r w:rsidR="00922805">
          <w:rPr>
            <w:rStyle w:val="Hyperlink"/>
            <w:noProof/>
          </w:rPr>
          <w:fldChar w:fldCharType="end"/>
        </w:r>
      </w:hyperlink>
    </w:p>
    <w:p w14:paraId="1AC32F79" w14:textId="3A090574" w:rsidR="00922805" w:rsidRDefault="005C311B">
      <w:pPr>
        <w:pStyle w:val="TOC1"/>
        <w:rPr>
          <w:rFonts w:asciiTheme="minorHAnsi" w:eastAsiaTheme="minorEastAsia" w:hAnsiTheme="minorHAnsi" w:cstheme="minorBidi"/>
          <w:noProof/>
          <w:sz w:val="22"/>
          <w:szCs w:val="22"/>
          <w:shd w:val="clear" w:color="auto" w:fill="auto"/>
        </w:rPr>
      </w:pPr>
      <w:hyperlink w:anchor="_Toc222339875" w:history="1">
        <w:r w:rsidR="00922805" w:rsidRPr="00947B3A">
          <w:rPr>
            <w:rStyle w:val="Hyperlink"/>
            <w:bCs/>
            <w:noProof/>
          </w:rPr>
          <w:t>Bảng 4.1 Mô tả môi trường thực nghiệm</w:t>
        </w:r>
        <w:r w:rsidR="00922805">
          <w:rPr>
            <w:noProof/>
            <w:webHidden/>
          </w:rPr>
          <w:tab/>
        </w:r>
        <w:r w:rsidR="00922805">
          <w:rPr>
            <w:rStyle w:val="Hyperlink"/>
            <w:noProof/>
          </w:rPr>
          <w:fldChar w:fldCharType="begin"/>
        </w:r>
        <w:r w:rsidR="00922805">
          <w:rPr>
            <w:noProof/>
            <w:webHidden/>
          </w:rPr>
          <w:instrText xml:space="preserve"> PAGEREF _Toc222339875 \h </w:instrText>
        </w:r>
        <w:r w:rsidR="00922805">
          <w:rPr>
            <w:rStyle w:val="Hyperlink"/>
            <w:noProof/>
          </w:rPr>
        </w:r>
        <w:r w:rsidR="00922805">
          <w:rPr>
            <w:rStyle w:val="Hyperlink"/>
            <w:noProof/>
          </w:rPr>
          <w:fldChar w:fldCharType="separate"/>
        </w:r>
        <w:r w:rsidR="005B4571">
          <w:rPr>
            <w:noProof/>
            <w:webHidden/>
          </w:rPr>
          <w:t>60</w:t>
        </w:r>
        <w:r w:rsidR="00922805">
          <w:rPr>
            <w:rStyle w:val="Hyperlink"/>
            <w:noProof/>
          </w:rPr>
          <w:fldChar w:fldCharType="end"/>
        </w:r>
      </w:hyperlink>
    </w:p>
    <w:p w14:paraId="4D00F76B" w14:textId="6412493F" w:rsidR="00922805" w:rsidRDefault="005C311B">
      <w:pPr>
        <w:pStyle w:val="TOC1"/>
        <w:rPr>
          <w:rFonts w:asciiTheme="minorHAnsi" w:eastAsiaTheme="minorEastAsia" w:hAnsiTheme="minorHAnsi" w:cstheme="minorBidi"/>
          <w:noProof/>
          <w:sz w:val="22"/>
          <w:szCs w:val="22"/>
          <w:shd w:val="clear" w:color="auto" w:fill="auto"/>
        </w:rPr>
      </w:pPr>
      <w:hyperlink w:anchor="_Toc222339876" w:history="1">
        <w:r w:rsidR="00922805" w:rsidRPr="00947B3A">
          <w:rPr>
            <w:rStyle w:val="Hyperlink"/>
            <w:bCs/>
            <w:noProof/>
          </w:rPr>
          <w:t>Bảng 4.2. Kết quả đánh giá các mô hình phân lớp trên tập kiểm thử.</w:t>
        </w:r>
        <w:r w:rsidR="00922805">
          <w:rPr>
            <w:noProof/>
            <w:webHidden/>
          </w:rPr>
          <w:tab/>
        </w:r>
        <w:r w:rsidR="00922805">
          <w:rPr>
            <w:rStyle w:val="Hyperlink"/>
            <w:noProof/>
          </w:rPr>
          <w:fldChar w:fldCharType="begin"/>
        </w:r>
        <w:r w:rsidR="00922805">
          <w:rPr>
            <w:noProof/>
            <w:webHidden/>
          </w:rPr>
          <w:instrText xml:space="preserve"> PAGEREF _Toc222339876 \h </w:instrText>
        </w:r>
        <w:r w:rsidR="00922805">
          <w:rPr>
            <w:rStyle w:val="Hyperlink"/>
            <w:noProof/>
          </w:rPr>
        </w:r>
        <w:r w:rsidR="00922805">
          <w:rPr>
            <w:rStyle w:val="Hyperlink"/>
            <w:noProof/>
          </w:rPr>
          <w:fldChar w:fldCharType="separate"/>
        </w:r>
        <w:r w:rsidR="005B4571">
          <w:rPr>
            <w:noProof/>
            <w:webHidden/>
          </w:rPr>
          <w:t>64</w:t>
        </w:r>
        <w:r w:rsidR="00922805">
          <w:rPr>
            <w:rStyle w:val="Hyperlink"/>
            <w:noProof/>
          </w:rPr>
          <w:fldChar w:fldCharType="end"/>
        </w:r>
      </w:hyperlink>
    </w:p>
    <w:p w14:paraId="639404EA" w14:textId="4B1217E9" w:rsidR="00E537E4" w:rsidRPr="007F5B38" w:rsidRDefault="0066757B" w:rsidP="00E537E4">
      <w:pPr>
        <w:rPr>
          <w:sz w:val="25"/>
          <w:szCs w:val="25"/>
        </w:rPr>
      </w:pPr>
      <w:r w:rsidRPr="007F5B38">
        <w:rPr>
          <w:sz w:val="25"/>
          <w:szCs w:val="25"/>
        </w:rPr>
        <w:fldChar w:fldCharType="end"/>
      </w:r>
    </w:p>
    <w:p w14:paraId="408D63CB" w14:textId="77777777" w:rsidR="00E537E4" w:rsidRPr="007F5B38" w:rsidRDefault="00E537E4" w:rsidP="00E537E4">
      <w:pPr>
        <w:rPr>
          <w:sz w:val="25"/>
          <w:szCs w:val="25"/>
        </w:rPr>
      </w:pPr>
    </w:p>
    <w:p w14:paraId="0B3A33F9" w14:textId="77777777" w:rsidR="00E537E4" w:rsidRPr="007F5B38" w:rsidRDefault="00E537E4" w:rsidP="00E537E4">
      <w:pPr>
        <w:rPr>
          <w:sz w:val="25"/>
          <w:szCs w:val="25"/>
        </w:rPr>
      </w:pPr>
    </w:p>
    <w:p w14:paraId="52E88709" w14:textId="77777777" w:rsidR="00E537E4" w:rsidRPr="007F5B38" w:rsidRDefault="00E537E4" w:rsidP="00E537E4">
      <w:pPr>
        <w:rPr>
          <w:sz w:val="25"/>
          <w:szCs w:val="25"/>
        </w:rPr>
      </w:pPr>
    </w:p>
    <w:p w14:paraId="3D914B39" w14:textId="77777777" w:rsidR="00E537E4" w:rsidRPr="007F5B38" w:rsidRDefault="00E537E4" w:rsidP="00E537E4">
      <w:pPr>
        <w:rPr>
          <w:sz w:val="25"/>
          <w:szCs w:val="25"/>
        </w:rPr>
      </w:pPr>
    </w:p>
    <w:p w14:paraId="09FF9337" w14:textId="77777777" w:rsidR="00E537E4" w:rsidRPr="007F5B38" w:rsidRDefault="00E537E4" w:rsidP="00E537E4">
      <w:pPr>
        <w:rPr>
          <w:sz w:val="25"/>
          <w:szCs w:val="25"/>
        </w:rPr>
      </w:pPr>
    </w:p>
    <w:p w14:paraId="2CBF5FBA" w14:textId="77777777" w:rsidR="00E537E4" w:rsidRPr="007F5B38" w:rsidRDefault="00E537E4" w:rsidP="00E537E4">
      <w:pPr>
        <w:rPr>
          <w:sz w:val="25"/>
          <w:szCs w:val="25"/>
        </w:rPr>
      </w:pPr>
    </w:p>
    <w:p w14:paraId="44C825A2" w14:textId="77777777" w:rsidR="00E537E4" w:rsidRPr="007F5B38" w:rsidRDefault="00E537E4" w:rsidP="00E537E4">
      <w:pPr>
        <w:rPr>
          <w:sz w:val="25"/>
          <w:szCs w:val="25"/>
        </w:rPr>
      </w:pPr>
    </w:p>
    <w:p w14:paraId="4D588122" w14:textId="77777777" w:rsidR="00E537E4" w:rsidRPr="007F5B38" w:rsidRDefault="00E537E4" w:rsidP="00E537E4">
      <w:pPr>
        <w:rPr>
          <w:sz w:val="25"/>
          <w:szCs w:val="25"/>
        </w:rPr>
      </w:pPr>
    </w:p>
    <w:p w14:paraId="575EC18D" w14:textId="77777777" w:rsidR="00E537E4" w:rsidRPr="007F5B38" w:rsidRDefault="00E537E4" w:rsidP="00E537E4">
      <w:pPr>
        <w:rPr>
          <w:sz w:val="25"/>
          <w:szCs w:val="25"/>
        </w:rPr>
      </w:pPr>
    </w:p>
    <w:p w14:paraId="69343402" w14:textId="77777777" w:rsidR="00E537E4" w:rsidRPr="007F5B38" w:rsidRDefault="00E537E4" w:rsidP="00E537E4">
      <w:pPr>
        <w:rPr>
          <w:sz w:val="25"/>
          <w:szCs w:val="25"/>
        </w:rPr>
      </w:pPr>
    </w:p>
    <w:p w14:paraId="12BC1F40" w14:textId="77777777" w:rsidR="00E537E4" w:rsidRPr="007F5B38" w:rsidRDefault="00E537E4" w:rsidP="00E537E4">
      <w:pPr>
        <w:rPr>
          <w:sz w:val="25"/>
          <w:szCs w:val="25"/>
        </w:rPr>
      </w:pPr>
    </w:p>
    <w:p w14:paraId="56078AA7" w14:textId="77777777" w:rsidR="00E537E4" w:rsidRPr="007F5B38" w:rsidRDefault="00E537E4" w:rsidP="00E537E4">
      <w:pPr>
        <w:rPr>
          <w:sz w:val="25"/>
          <w:szCs w:val="25"/>
        </w:rPr>
        <w:sectPr w:rsidR="00E537E4" w:rsidRPr="007F5B38" w:rsidSect="008F728A">
          <w:headerReference w:type="default" r:id="rId10"/>
          <w:pgSz w:w="11900" w:h="16840" w:code="9"/>
          <w:pgMar w:top="1418" w:right="1134" w:bottom="1418" w:left="1701" w:header="720" w:footer="720" w:gutter="0"/>
          <w:pgNumType w:fmt="lowerRoman" w:start="1"/>
          <w:cols w:space="720"/>
          <w:docGrid w:linePitch="354"/>
        </w:sectPr>
      </w:pPr>
    </w:p>
    <w:p w14:paraId="7A5F0F8B" w14:textId="75691892" w:rsidR="005E4048" w:rsidRPr="004C1E58" w:rsidRDefault="005E4048" w:rsidP="004C1E58">
      <w:pPr>
        <w:pStyle w:val="C1"/>
        <w:rPr>
          <w:sz w:val="32"/>
          <w:szCs w:val="32"/>
        </w:rPr>
      </w:pPr>
      <w:bookmarkStart w:id="16" w:name="_Toc222431762"/>
      <w:r w:rsidRPr="004C1E58">
        <w:rPr>
          <w:sz w:val="32"/>
          <w:szCs w:val="32"/>
        </w:rPr>
        <w:t xml:space="preserve">CHƯƠNG 1: GIỚI THIỆU </w:t>
      </w:r>
      <w:r w:rsidR="00E35A13" w:rsidRPr="004C1E58">
        <w:rPr>
          <w:sz w:val="32"/>
          <w:szCs w:val="32"/>
        </w:rPr>
        <w:t xml:space="preserve">VỀ </w:t>
      </w:r>
      <w:r w:rsidR="00E316D3">
        <w:rPr>
          <w:sz w:val="32"/>
          <w:szCs w:val="32"/>
        </w:rPr>
        <w:t>ĐỀ TÀI</w:t>
      </w:r>
      <w:bookmarkEnd w:id="16"/>
    </w:p>
    <w:p w14:paraId="7CFA5949" w14:textId="74A64A6C" w:rsidR="00D220FA" w:rsidRDefault="00D220FA" w:rsidP="009E4FAB">
      <w:bookmarkStart w:id="17" w:name="_bookmark4"/>
      <w:bookmarkEnd w:id="17"/>
      <w:r>
        <w:t xml:space="preserve">Giai đoạn </w:t>
      </w:r>
      <w:r w:rsidR="00611EB5">
        <w:t>hiện nay</w:t>
      </w:r>
      <w:r>
        <w:t xml:space="preserve"> đánh dấu nhiều thay đổi quan trọng trong hệ thống giáo dục và tuyển sinh đại học tại Việt Nam. Theo các báo cáo công khai của Bộ Giáo dục và Đào tạo, số lượng thí sinh tham gia kỳ thi tốt nghiệp THPT và đăng ký xét tuyển đại học có xu hướng gia tăng qua các năm, từ khoảng 642 nghìn thí sinh năm 2020 lên trên 1 triệu thí sinh trong các năm 2023–2024. Xu hướng này cho thấy nhu cầu học đại học ngày càng cao, đồng thời làm gia tăng mức độ cạnh tranh trong tuyển sinh.</w:t>
      </w:r>
    </w:p>
    <w:p w14:paraId="2B40487F" w14:textId="77777777" w:rsidR="00D220FA" w:rsidRDefault="00D220FA" w:rsidP="009E4FAB">
      <w:r>
        <w:t>Đối với học sinh tại các trung tâm giáo dục thường xuyên (GDTX), dữ liệu học tập tích lũy trong giai đoạn này chủ yếu tập trung vào các môn học có vai trò quyết định trong xét tuyển đại học. Qua khảo sát thực tiễn dữ liệu, sáu môn học gồm Toán, Vật lý, Hóa học, Sinh học, Ngữ văn và Tiếng Anh được xem là các môn cốt lõi, phản ánh tương đối đầy đủ năng lực học tập của học sinh.</w:t>
      </w:r>
    </w:p>
    <w:p w14:paraId="5C29F718" w14:textId="77777777" w:rsidR="00D220FA" w:rsidRDefault="00D220FA" w:rsidP="00D570F9">
      <w:r>
        <w:t>Trong thực tế lựa chọn khối thi, học sinh GDTX thường tập trung vào bốn khối thi phổ biến và ổn định trong giai đoạn 2020–2024, bao gồm A01 (Toán – Lý – Anh), B00 (Toán – Hóa – Sinh), C01 (Văn – Toán – Lý) và D01 (Toán – Văn – Anh).</w:t>
      </w:r>
    </w:p>
    <w:p w14:paraId="0AA75F77" w14:textId="1BC247A0" w:rsidR="00423C37" w:rsidRPr="002338C5" w:rsidRDefault="00DF55C0" w:rsidP="001E04A2">
      <w:pPr>
        <w:pStyle w:val="Heading2"/>
        <w:numPr>
          <w:ilvl w:val="1"/>
          <w:numId w:val="8"/>
        </w:numPr>
        <w:spacing w:before="0" w:after="0"/>
        <w:ind w:left="0" w:firstLine="0"/>
        <w:contextualSpacing/>
        <w15:collapsed/>
        <w:rPr>
          <w:sz w:val="26"/>
          <w:szCs w:val="26"/>
        </w:rPr>
      </w:pPr>
      <w:bookmarkStart w:id="18" w:name="_Toc222431763"/>
      <w:r w:rsidRPr="002338C5">
        <w:rPr>
          <w:sz w:val="26"/>
          <w:szCs w:val="26"/>
        </w:rPr>
        <w:t>Lý do chọn đề tài</w:t>
      </w:r>
      <w:bookmarkEnd w:id="18"/>
    </w:p>
    <w:p w14:paraId="31075848" w14:textId="07359197" w:rsidR="00FA2EEE" w:rsidRPr="00FA2EEE" w:rsidRDefault="00FA2EEE" w:rsidP="00E51492">
      <w:r w:rsidRPr="00FA2EEE">
        <w:t xml:space="preserve">Trong bối cảnh chuyển đổi số của giáo dục Việt Nam, việc lựa chọn khối thi đại học ngày càng trở thành yếu tố mang tính quyết định đối với học sinh lớp </w:t>
      </w:r>
      <w:r>
        <w:t>mười hai</w:t>
      </w:r>
      <w:r w:rsidRPr="00FA2EEE">
        <w:t xml:space="preserve">. Quyết định chọn khối thi không chỉ định hướng quá trình ôn luyện, mà còn tác động lâu dài đến lộ trình học tập </w:t>
      </w:r>
      <w:r w:rsidR="00FD1F98">
        <w:t>tiếp theo</w:t>
      </w:r>
      <w:r w:rsidRPr="00FA2EEE">
        <w:t>. Tuy nhiên, phần lớn họ</w:t>
      </w:r>
      <w:r w:rsidR="002338C5">
        <w:t xml:space="preserve">c sinh, </w:t>
      </w:r>
      <w:r w:rsidRPr="00FA2EEE">
        <w:t>đặc biệt là họ</w:t>
      </w:r>
      <w:r w:rsidR="002338C5">
        <w:t xml:space="preserve">c sinh GDTX, </w:t>
      </w:r>
      <w:r w:rsidRPr="00FA2EEE">
        <w:t>hiện nay vẫn lựa chọn khối thi dựa trên cảm tính, kinh nghiệm cá nhân hoặc lời khuyên chủ quan, thiếu sự hỗ trợ từ các hệ thống phân tích dữ liệu</w:t>
      </w:r>
      <w:r w:rsidR="00626F1C">
        <w:t xml:space="preserve"> đã có trong học bạ</w:t>
      </w:r>
      <w:r w:rsidRPr="00FA2EEE">
        <w:t>.</w:t>
      </w:r>
    </w:p>
    <w:p w14:paraId="01D28BAA" w14:textId="7BF6FCEB" w:rsidR="00FA2EEE" w:rsidRPr="00FA2EEE" w:rsidRDefault="00FA2EEE" w:rsidP="00E51492">
      <w:r w:rsidRPr="00FA2EEE">
        <w:t>Trong khi đó, điểm số học tập, năng lực môn học và xu hướng nghề nghiệp của học sinh hoàn toàn có thể được khai thác bằng các kỹ thuật học máy hiện đại. Sự phát triển của trí tuệ nhân tạo mở ra cơ hội xây dựng hệ thống gợi ý khối thi dựa trên dữ liệu định lượng, giúp tư vấn trở</w:t>
      </w:r>
      <w:r w:rsidR="009E4FAB">
        <w:t xml:space="preserve"> nên khách quan,</w:t>
      </w:r>
      <w:r w:rsidRPr="00FA2EEE">
        <w:t xml:space="preserve"> khoa họ</w:t>
      </w:r>
      <w:r w:rsidR="002338C5">
        <w:t>c,</w:t>
      </w:r>
      <w:r w:rsidRPr="00FA2EEE">
        <w:t xml:space="preserve"> cá nhân hóa, phù hợp định hướng giáo dục thông minh.</w:t>
      </w:r>
    </w:p>
    <w:p w14:paraId="0544B381" w14:textId="3EF81DA0" w:rsidR="00FA2EEE" w:rsidRPr="00FA2EEE" w:rsidRDefault="00FA2EEE" w:rsidP="000F2F9D">
      <w:pPr>
        <w:pStyle w:val="BodyText"/>
        <w:spacing w:before="121" w:line="360" w:lineRule="auto"/>
        <w:ind w:right="13"/>
      </w:pPr>
      <w:r w:rsidRPr="00FA2EEE">
        <w:t>Đặc biệ</w:t>
      </w:r>
      <w:r w:rsidR="00C64CE3">
        <w:t xml:space="preserve">t, </w:t>
      </w:r>
      <w:r w:rsidR="00BF3196">
        <w:t>MLP là mô hình mạng nơ-ron truyền thẳng phổ biến, phù hợp với dữ liệu dạng bảng, rất</w:t>
      </w:r>
      <w:r w:rsidRPr="00FA2EEE">
        <w:t xml:space="preserve"> phù hợp vượt trội trong xử lý dữ liệu dạng bảng như điểm </w:t>
      </w:r>
      <w:r w:rsidR="00626F1C">
        <w:t>số các</w:t>
      </w:r>
      <w:r w:rsidRPr="00FA2EEE">
        <w:t xml:space="preserve"> môn học. Với khả năng học quan hệ phi tuyến mạnh mẽ, tránh quá khớ</w:t>
      </w:r>
      <w:r w:rsidR="00E51492">
        <w:t>p</w:t>
      </w:r>
      <w:r w:rsidRPr="00FA2EEE">
        <w:t xml:space="preserve"> và</w:t>
      </w:r>
      <w:r w:rsidR="00626F1C">
        <w:t xml:space="preserve"> </w:t>
      </w:r>
      <w:r w:rsidR="00C64CE3">
        <w:t>mô hình MLP</w:t>
      </w:r>
      <w:r w:rsidRPr="00FA2EEE">
        <w:t xml:space="preserve"> trở thành lựa chọn tối ưu để phát triển </w:t>
      </w:r>
      <w:r w:rsidR="006236E6">
        <w:t>Ứng dụng</w:t>
      </w:r>
      <w:r w:rsidRPr="00FA2EEE">
        <w:t xml:space="preserve"> gợi ý khối thi.</w:t>
      </w:r>
    </w:p>
    <w:p w14:paraId="4B58434F" w14:textId="3A99D38F" w:rsidR="00423C37" w:rsidRPr="00292973" w:rsidRDefault="00423C37" w:rsidP="00D570F9">
      <w:pPr>
        <w:pStyle w:val="BodyText"/>
        <w:spacing w:before="121" w:line="360" w:lineRule="auto"/>
        <w:ind w:right="13" w:hanging="1"/>
      </w:pPr>
      <w:r w:rsidRPr="00292973">
        <w:t>Hiện nay, tại Việt Nam công tác hướng nghiệp trong trường phổ thông chủ yếu dựa trên kinh nghiệm của giáo viên hoặc chuyên viên tư vấn, trong khi nguồn dữ liệu về kết quả học tập, điểm thi, năng lực môn học của học sinh hoàn toàn có thể được khai thác bằng công nghệ. Sự phát triển nhanh chóng của trí tuệ nhân tạo và học máy mở ra khả năng ứng dụng các kỹ thuật phân lớp để gợi ý khối thi phù hợp cho học sinh, dựa trên các dữ liệu định lượng như điểm trung bình các môn học, xu hướng lựa chọn nghề nghiệp, hay kết quả thi thử. Việc này giúp quá trình tư vấn trở nên khách quan, nhanh chóng, chính xác và cá nhân hóa hơn.</w:t>
      </w:r>
    </w:p>
    <w:p w14:paraId="141AFAF4" w14:textId="02F4A189" w:rsidR="00423C37" w:rsidRPr="00292973" w:rsidRDefault="00423C37" w:rsidP="00D570F9">
      <w:pPr>
        <w:pStyle w:val="BodyText"/>
        <w:spacing w:before="121" w:line="360" w:lineRule="auto"/>
        <w:ind w:right="13" w:hanging="1"/>
      </w:pPr>
      <w:r w:rsidRPr="00292973">
        <w:t>Bên cạnh đó, trong xu thế phát triển của nền giáo dụ</w:t>
      </w:r>
      <w:r w:rsidR="009E4FAB">
        <w:t>c thông minh,</w:t>
      </w:r>
      <w:r w:rsidRPr="00292973">
        <w:t xml:space="preserve"> việc xây dựng một </w:t>
      </w:r>
      <w:r w:rsidR="006236E6">
        <w:t>Ứng dụng</w:t>
      </w:r>
      <w:r w:rsidRPr="00292973">
        <w:t xml:space="preserve"> gợi ý chọn khối thi tự động không chỉ hỗ trợ học sinh</w:t>
      </w:r>
      <w:r w:rsidR="005B79D1">
        <w:t xml:space="preserve"> lựa chọn khối thi đại học ( Hình 1.1)</w:t>
      </w:r>
      <w:r w:rsidRPr="00292973">
        <w:t xml:space="preserve"> mà còn giúp các nhà trường, giáo viên chủ nhiệm và chuyên viên hướng nghiệp có thêm công cụ phân tích dữ liệu học sinh. Hệ thống này sẽ đóng vai trò như một “trợ lý học tập thông minh”, giúp phát hiện mối tương quan giữa năng lực học sinh và khối thi, từ đó đưa ra các gợi ý tối ưu hóa lựa chọn.</w:t>
      </w:r>
    </w:p>
    <w:p w14:paraId="6A1A2087" w14:textId="74B6D9DC" w:rsidR="00423C37" w:rsidRPr="00292973" w:rsidRDefault="00423C37" w:rsidP="00D570F9">
      <w:pPr>
        <w:pStyle w:val="BodyText"/>
        <w:spacing w:before="121" w:line="360" w:lineRule="auto"/>
        <w:ind w:right="13"/>
      </w:pPr>
      <w:r w:rsidRPr="00292973">
        <w:t xml:space="preserve">Trong lĩnh vực công nghệ, nhiều mô hình phân lớp hiện đại như </w:t>
      </w:r>
      <w:r w:rsidR="009E0F5F">
        <w:t>cây quyết định</w:t>
      </w:r>
      <w:r w:rsidRPr="00292973">
        <w:t xml:space="preserve">, </w:t>
      </w:r>
      <w:r w:rsidR="009E0F5F">
        <w:t>mạng nơ-ron học sâu</w:t>
      </w:r>
      <w:r w:rsidRPr="00292973">
        <w:t xml:space="preserve"> và đặc biệt là </w:t>
      </w:r>
      <w:r w:rsidR="00C64CE3">
        <w:t>Mô hình MLP</w:t>
      </w:r>
      <w:r w:rsidRPr="00292973">
        <w:t xml:space="preserve"> đã chứng minh hiệu quả trong việc </w:t>
      </w:r>
      <w:r w:rsidR="009E0F5F">
        <w:t>gợi ý</w:t>
      </w:r>
      <w:r w:rsidRPr="00292973">
        <w:t xml:space="preserve"> và phân loại dữ liệu phức tạp. Việc áp dụng các kỹ thuật này vào bối cảnh giáo dụ</w:t>
      </w:r>
      <w:r w:rsidR="009E0F5F">
        <w:t>c thường xuyên</w:t>
      </w:r>
      <w:r w:rsidRPr="00292973">
        <w:t>, cụ thể là gợi ý khối thi đại học sẽ mang lại giá trị thực tiễn cao, góp phần số hóa công tác hướng nghiệ</w:t>
      </w:r>
      <w:r w:rsidR="009E0F5F">
        <w:t>p trong trung tâm giáo dục nghề nghiệp – giáo dục thường xuyên</w:t>
      </w:r>
      <w:r w:rsidRPr="00292973">
        <w:t>.</w:t>
      </w:r>
    </w:p>
    <w:p w14:paraId="075EDC99" w14:textId="77777777" w:rsidR="00423C37" w:rsidRDefault="00423C37" w:rsidP="00D570F9">
      <w:pPr>
        <w:pStyle w:val="BodyText"/>
        <w:spacing w:before="121" w:line="360" w:lineRule="auto"/>
        <w:ind w:right="13"/>
      </w:pPr>
      <w:r w:rsidRPr="00292973">
        <w:t>Vì những lý do trên, tác giả lựa chọn đề tài “Hệ thống gợi ý chọn khối thi đại học cho học sinh khối 12 dùng kỹ thuật phân lớp” làm luận văn thạc sĩ với mong muốn ứng dụng các thuật toán học máy tiên tiến để hỗ trợ học sinh đưa ra quyết định chính xác hơn, đồng thời góp phần phát triển các mô hình hỗ trợ ra quyết định trong giáo dục thông minh, phù hợp với định hướng chuyển đổi số của ngành giáo dục Việt Nam.</w:t>
      </w:r>
    </w:p>
    <w:p w14:paraId="6CFE1303" w14:textId="48880749" w:rsidR="0077658F" w:rsidRPr="00292973" w:rsidRDefault="005B79D1" w:rsidP="005B79D1">
      <w:pPr>
        <w:pStyle w:val="BodyText"/>
        <w:spacing w:before="121" w:line="360" w:lineRule="auto"/>
        <w:ind w:left="143" w:right="429" w:firstLine="574"/>
        <w:jc w:val="center"/>
        <w:rPr>
          <w:lang w:val="en-US"/>
        </w:rPr>
      </w:pPr>
      <w:r>
        <w:rPr>
          <w:noProof/>
        </w:rPr>
        <w:drawing>
          <wp:inline distT="0" distB="0" distL="0" distR="0" wp14:anchorId="258C63BF" wp14:editId="15DB6344">
            <wp:extent cx="3895725" cy="2362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 1.1.png"/>
                    <pic:cNvPicPr/>
                  </pic:nvPicPr>
                  <pic:blipFill>
                    <a:blip r:embed="rId11">
                      <a:extLst>
                        <a:ext uri="{28A0092B-C50C-407E-A947-70E740481C1C}">
                          <a14:useLocalDpi xmlns:a14="http://schemas.microsoft.com/office/drawing/2010/main" val="0"/>
                        </a:ext>
                      </a:extLst>
                    </a:blip>
                    <a:stretch>
                      <a:fillRect/>
                    </a:stretch>
                  </pic:blipFill>
                  <pic:spPr>
                    <a:xfrm>
                      <a:off x="0" y="0"/>
                      <a:ext cx="3895725" cy="2362200"/>
                    </a:xfrm>
                    <a:prstGeom prst="rect">
                      <a:avLst/>
                    </a:prstGeom>
                  </pic:spPr>
                </pic:pic>
              </a:graphicData>
            </a:graphic>
          </wp:inline>
        </w:drawing>
      </w:r>
    </w:p>
    <w:p w14:paraId="5D418F3B" w14:textId="3A101687" w:rsidR="00423C37" w:rsidRPr="005B79D1" w:rsidRDefault="00423C37" w:rsidP="00423C37">
      <w:pPr>
        <w:pStyle w:val="BodyText"/>
        <w:spacing w:before="121" w:line="360" w:lineRule="auto"/>
        <w:ind w:left="143" w:right="429" w:firstLine="574"/>
        <w:jc w:val="center"/>
        <w:rPr>
          <w:sz w:val="4"/>
          <w:lang w:val="en-US"/>
        </w:rPr>
      </w:pPr>
    </w:p>
    <w:p w14:paraId="3720A65F" w14:textId="77777777" w:rsidR="00423C37" w:rsidRPr="00292973" w:rsidRDefault="00423C37" w:rsidP="00357B27">
      <w:pPr>
        <w:pStyle w:val="Image"/>
        <w:rPr>
          <w:rStyle w:val="Headinginmage"/>
          <w:lang w:val="en-US"/>
        </w:rPr>
      </w:pPr>
      <w:bookmarkStart w:id="19" w:name="_Toc222271335"/>
      <w:r w:rsidRPr="00292973">
        <w:rPr>
          <w:rStyle w:val="Headinginmage"/>
        </w:rPr>
        <w:t xml:space="preserve">Hình 1.1. </w:t>
      </w:r>
      <w:r w:rsidRPr="00B11277">
        <w:rPr>
          <w:rStyle w:val="Headinginmage"/>
          <w:b w:val="0"/>
        </w:rPr>
        <w:t>Minh họa tình huống học sinh lựa chọn khối thi đại học.</w:t>
      </w:r>
      <w:bookmarkEnd w:id="19"/>
    </w:p>
    <w:p w14:paraId="062F215C" w14:textId="77777777" w:rsidR="002338C5" w:rsidRPr="002338C5" w:rsidRDefault="002338C5" w:rsidP="001E04A2">
      <w:pPr>
        <w:pStyle w:val="ListParagraph"/>
        <w:keepNext/>
        <w:keepLines/>
        <w:numPr>
          <w:ilvl w:val="0"/>
          <w:numId w:val="7"/>
        </w:numPr>
        <w:spacing w:before="360" w:after="80"/>
        <w:contextualSpacing w:val="0"/>
        <w:outlineLvl w:val="1"/>
        <w:rPr>
          <w:vanish/>
        </w:rPr>
      </w:pPr>
      <w:bookmarkStart w:id="20" w:name="_bookmark5"/>
      <w:bookmarkStart w:id="21" w:name="_Toc218414897"/>
      <w:bookmarkStart w:id="22" w:name="_Toc218436927"/>
      <w:bookmarkStart w:id="23" w:name="_Toc218437062"/>
      <w:bookmarkStart w:id="24" w:name="_Toc218587739"/>
      <w:bookmarkStart w:id="25" w:name="_Toc221515225"/>
      <w:bookmarkStart w:id="26" w:name="_Toc221971533"/>
      <w:bookmarkStart w:id="27" w:name="_Toc221971965"/>
      <w:bookmarkStart w:id="28" w:name="_Toc221975434"/>
      <w:bookmarkStart w:id="29" w:name="_Toc222010804"/>
      <w:bookmarkStart w:id="30" w:name="_Toc222010898"/>
      <w:bookmarkStart w:id="31" w:name="_Toc222335626"/>
      <w:bookmarkStart w:id="32" w:name="_Toc222336728"/>
      <w:bookmarkStart w:id="33" w:name="_Toc222339771"/>
      <w:bookmarkStart w:id="34" w:name="_Toc222431654"/>
      <w:bookmarkStart w:id="35" w:name="_Toc222431764"/>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2771BFC8" w14:textId="77777777" w:rsidR="002338C5" w:rsidRPr="002338C5" w:rsidRDefault="002338C5" w:rsidP="001E04A2">
      <w:pPr>
        <w:pStyle w:val="ListParagraph"/>
        <w:keepNext/>
        <w:keepLines/>
        <w:numPr>
          <w:ilvl w:val="1"/>
          <w:numId w:val="7"/>
        </w:numPr>
        <w:spacing w:before="360" w:after="80"/>
        <w:contextualSpacing w:val="0"/>
        <w:outlineLvl w:val="1"/>
        <w:rPr>
          <w:vanish/>
        </w:rPr>
      </w:pPr>
      <w:bookmarkStart w:id="36" w:name="_Toc218414898"/>
      <w:bookmarkStart w:id="37" w:name="_Toc218436928"/>
      <w:bookmarkStart w:id="38" w:name="_Toc218437063"/>
      <w:bookmarkStart w:id="39" w:name="_Toc218587740"/>
      <w:bookmarkStart w:id="40" w:name="_Toc221515226"/>
      <w:bookmarkStart w:id="41" w:name="_Toc221971534"/>
      <w:bookmarkStart w:id="42" w:name="_Toc221971966"/>
      <w:bookmarkStart w:id="43" w:name="_Toc221975435"/>
      <w:bookmarkStart w:id="44" w:name="_Toc222010805"/>
      <w:bookmarkStart w:id="45" w:name="_Toc222010899"/>
      <w:bookmarkStart w:id="46" w:name="_Toc222335627"/>
      <w:bookmarkStart w:id="47" w:name="_Toc222336729"/>
      <w:bookmarkStart w:id="48" w:name="_Toc222339772"/>
      <w:bookmarkStart w:id="49" w:name="_Toc222431655"/>
      <w:bookmarkStart w:id="50" w:name="_Toc22243176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7A9B5F7A" w14:textId="30C8B990" w:rsidR="00423C37" w:rsidRDefault="00423C37" w:rsidP="001E04A2">
      <w:pPr>
        <w:pStyle w:val="Heading2"/>
        <w:numPr>
          <w:ilvl w:val="1"/>
          <w:numId w:val="8"/>
        </w:numPr>
        <w:spacing w:before="0" w:after="0"/>
        <w:ind w:left="0" w:firstLine="0"/>
        <w:contextualSpacing/>
        <w15:collapsed/>
        <w:rPr>
          <w:sz w:val="26"/>
          <w:szCs w:val="26"/>
        </w:rPr>
      </w:pPr>
      <w:bookmarkStart w:id="51" w:name="_Toc222431766"/>
      <w:r w:rsidRPr="00BB4CBF">
        <w:rPr>
          <w:sz w:val="26"/>
          <w:szCs w:val="26"/>
        </w:rPr>
        <w:t>Mục tiêu</w:t>
      </w:r>
      <w:bookmarkEnd w:id="51"/>
    </w:p>
    <w:p w14:paraId="1F839E22" w14:textId="77777777" w:rsidR="00B11277" w:rsidRPr="00F43FB1" w:rsidRDefault="00B11277" w:rsidP="00B11277">
      <w:pPr>
        <w:rPr>
          <w:sz w:val="12"/>
        </w:rPr>
      </w:pPr>
    </w:p>
    <w:p w14:paraId="02825AC7" w14:textId="2A1421B5" w:rsidR="00F20037" w:rsidRPr="002338C5" w:rsidRDefault="00F20037" w:rsidP="002338C5">
      <w:bookmarkStart w:id="52" w:name="_bookmark6"/>
      <w:bookmarkEnd w:id="52"/>
      <w:r w:rsidRPr="002338C5">
        <w:t xml:space="preserve">Mục tiêu tổng quát của đề tài là xây dựng một hệ thống và ứng dụng gợi ý khối thi đại học dành cho học sinh lớp mười hai thuộc hệ Giáo dục thường xuyên (GDTX), dựa trên việc phân tích dữ liệu học tập và áp dụng </w:t>
      </w:r>
      <w:r w:rsidR="00570F62">
        <w:t>mô hình MLP</w:t>
      </w:r>
      <w:r w:rsidRPr="002338C5">
        <w:t xml:space="preserve"> . Hệ thống được thiết kế nhằm hỗ trợ học sinh đưa ra quyết định lựa chọn khối thi một cách khoa học, khách quan và phù hợp với năng lực học tập, góp phần nâng cao hiệu quả tư vấn hướng nghiệp và giảm thiểu rủi ro trong quá trình đăng ký xét tuyển đại học.</w:t>
      </w:r>
    </w:p>
    <w:p w14:paraId="5DE13F7C" w14:textId="77777777" w:rsidR="00F20037" w:rsidRPr="00B11277" w:rsidRDefault="00F20037" w:rsidP="00B11277">
      <w:r w:rsidRPr="00B11277">
        <w:t>Trên cơ sở mục tiêu tổng quát đó, đề tài hướng đến các mục tiêu cụ thể sau:</w:t>
      </w:r>
    </w:p>
    <w:p w14:paraId="254D64EC" w14:textId="781B8D90" w:rsidR="00F20037" w:rsidRPr="00B11277" w:rsidRDefault="00F20037" w:rsidP="00B11277">
      <w:r w:rsidRPr="00B11277">
        <w:t>Thu thập, tổng hợp và xây dựng bộ dữ liệu học tập của học sinh lớp 12 hệ GDTX trong năm năm họ</w:t>
      </w:r>
      <w:r w:rsidR="009B3A78" w:rsidRPr="00B11277">
        <w:t>c(2020-2021,</w:t>
      </w:r>
      <w:r w:rsidRPr="00B11277">
        <w:t>2021-2022, 2022-2023,2023-2024</w:t>
      </w:r>
      <w:r w:rsidR="009B3A78" w:rsidRPr="00B11277">
        <w:t>,20</w:t>
      </w:r>
      <w:r w:rsidRPr="00B11277">
        <w:t>24-2025), bao gồm điểm học bạ của sáu môn học cốt lõi: Toán, Vật lý, Hóa học, Sinh học, Ngữ văn và Tiếng Anh. Dữ liệu được thu thập trong nhiều năm học liên tiếp, phản ánh đầy</w:t>
      </w:r>
      <w:r>
        <w:t xml:space="preserve"> đủ đặc trưng </w:t>
      </w:r>
      <w:r w:rsidRPr="00B11277">
        <w:t>năng lực học tập của học sinh GDTX, với quy mô gồm 6.000 mẫu, đảm bảo tính đại diện và độ tin cậy cho quá trình nghiên cứu.</w:t>
      </w:r>
    </w:p>
    <w:p w14:paraId="2525794B" w14:textId="69722509" w:rsidR="00F20037" w:rsidRPr="00B11277" w:rsidRDefault="00F20037" w:rsidP="00B11277">
      <w:r w:rsidRPr="00B11277">
        <w:t>Thực hiện tiền xử lý và chuẩn hóa dữ liệu, bao gồm làm sạch dữ liệu, xử lý giá trị thiếu, chuẩn hóa thang điểm và mã hóa nhãn khối thi, nhằm xây dựng một bộ dữ liệu đầu vào phù hợp cho</w:t>
      </w:r>
      <w:r w:rsidR="009B3A78" w:rsidRPr="00B11277">
        <w:t xml:space="preserve"> kỹ thuật phân lớp trong</w:t>
      </w:r>
      <w:r w:rsidRPr="00B11277">
        <w:t xml:space="preserve"> các mô hình học máy và đảm bảo chất lượng dữ liệu trong quá trình huấn luyện mô hình.</w:t>
      </w:r>
    </w:p>
    <w:p w14:paraId="29AAF7A2" w14:textId="05B925CF" w:rsidR="00F20037" w:rsidRPr="00B11277" w:rsidRDefault="00F20037" w:rsidP="00B11277">
      <w:r w:rsidRPr="00B11277">
        <w:t xml:space="preserve">Xây dựng và huấn luyện mô hình phân lớp dựa trên </w:t>
      </w:r>
      <w:r w:rsidR="00570F62">
        <w:t>MLP</w:t>
      </w:r>
      <w:r w:rsidRPr="00B11277">
        <w:t xml:space="preserve">  cho bài toán phân lớp đa lớp, trong đó đầu vào là dữ liệu điểm số của sáu môn học và đầu ra là khối thi đại học được gợi ý. Mô hình được tối ưu hóa siêu tham số để nâng cao khả năng học đặc trưng và độ chính xác trong việc phân loại các khối thi A01, B00, C01 và D01.</w:t>
      </w:r>
    </w:p>
    <w:p w14:paraId="1EEABCF9" w14:textId="6B6321D1" w:rsidR="00F20037" w:rsidRPr="00B11277" w:rsidRDefault="00F20037" w:rsidP="00B11277">
      <w:r w:rsidRPr="00B11277">
        <w:t>Đánh giá hiệu quả của mô hình phân lớp thông qua các chỉ số phổ biến và có giá trị khoa học trong bài toán phân lớp, bao gồm Accuracy, Precision, Recall, Macro-F1 và ma trận nhầm lẫ</w:t>
      </w:r>
      <w:r w:rsidR="001B4F3C">
        <w:t>n</w:t>
      </w:r>
      <w:r w:rsidRPr="00B11277">
        <w:t>, từ đó phân tích khả</w:t>
      </w:r>
      <w:r w:rsidR="001B4F3C">
        <w:t xml:space="preserve"> năng gợi ý</w:t>
      </w:r>
      <w:r w:rsidRPr="00B11277">
        <w:t>, mức độ cân bằng giữa các lớp và độ ổn định của mô hình trên tập dữ liệu kiểm thử.</w:t>
      </w:r>
    </w:p>
    <w:p w14:paraId="2E605BFF" w14:textId="6291AC57" w:rsidR="00F20037" w:rsidRPr="00B11277" w:rsidRDefault="00F20037" w:rsidP="00B11277">
      <w:r w:rsidRPr="00B11277">
        <w:t xml:space="preserve">Thiết kế và </w:t>
      </w:r>
      <w:r w:rsidR="009B3A78" w:rsidRPr="00B11277">
        <w:t xml:space="preserve">áp dụng </w:t>
      </w:r>
      <w:r w:rsidRPr="00B11277">
        <w:t xml:space="preserve">gợi ý khối thi đại học tự động, cho phép học sinh nhập điểm học tập </w:t>
      </w:r>
      <w:r w:rsidR="009B3A78" w:rsidRPr="00B11277">
        <w:t>sáu</w:t>
      </w:r>
      <w:r w:rsidRPr="00B11277">
        <w:t xml:space="preserve"> môn tương ứng và nhận được kết quả gợi ý khối thi phù hợp. Ứng dụng đóng vai trò cầu nối giữa mô hình học máy và người sử dụng cuối, hướng tới khả năng áp dụng thực tiễn trong công tác tư vấn tuyển sinh và hướng nghiệp tại các trung tâm GDTX.</w:t>
      </w:r>
    </w:p>
    <w:p w14:paraId="41B620AD" w14:textId="77777777" w:rsidR="00F20037" w:rsidRPr="00B11277" w:rsidRDefault="00F20037" w:rsidP="00B11277">
      <w:r w:rsidRPr="00B11277">
        <w:t>Thông qua việc đạt được các mục tiêu trên, đề tài không chỉ góp phần ứng dụng hiệu quả kỹ thuật phân lớp trong lĩnh vực khai phá dữ liệu giáo dục, mà còn đề xuất một giải pháp hỗ trợ tư vấn chọn khối thi có tính thực tiễn cao, phù hợp với đặc thù của học sinh hệ GDTX trong bối cảnh đổi mới tuyển sinh đại học hiện nay.</w:t>
      </w:r>
    </w:p>
    <w:p w14:paraId="00645F55" w14:textId="71BAE8D7" w:rsidR="00423C37" w:rsidRDefault="00423C37" w:rsidP="001E04A2">
      <w:pPr>
        <w:pStyle w:val="Heading2"/>
        <w:numPr>
          <w:ilvl w:val="1"/>
          <w:numId w:val="8"/>
        </w:numPr>
        <w:spacing w:before="0" w:after="0"/>
        <w:ind w:left="0" w:firstLine="0"/>
        <w:contextualSpacing/>
        <w15:collapsed/>
        <w:rPr>
          <w:sz w:val="26"/>
          <w:szCs w:val="26"/>
        </w:rPr>
      </w:pPr>
      <w:bookmarkStart w:id="53" w:name="_Toc222431767"/>
      <w:r w:rsidRPr="00B11277">
        <w:rPr>
          <w:sz w:val="26"/>
          <w:szCs w:val="26"/>
        </w:rPr>
        <w:t>Phạm vi và đối tượng nghiên cứu</w:t>
      </w:r>
      <w:bookmarkStart w:id="54" w:name="_bookmark7"/>
      <w:bookmarkEnd w:id="53"/>
      <w:bookmarkEnd w:id="54"/>
    </w:p>
    <w:p w14:paraId="6FAF2EC0" w14:textId="39094C6D" w:rsidR="009D6D6A" w:rsidRPr="009D6D6A" w:rsidRDefault="009D6D6A" w:rsidP="009D6D6A">
      <w:r w:rsidRPr="009D6D6A">
        <w:t>Phạm vi nghiên cứu của luận văn được giới hạn như sau:</w:t>
      </w:r>
      <w:r w:rsidR="00B31ADB">
        <w:t xml:space="preserve"> </w:t>
      </w:r>
      <w:r w:rsidRPr="009D6D6A">
        <w:t>Đối tượng áp dụ</w:t>
      </w:r>
      <w:r w:rsidR="00B31ADB">
        <w:t>ng là điểm số sáu môn học của</w:t>
      </w:r>
      <w:r w:rsidRPr="009D6D6A">
        <w:t xml:space="preserve"> học sinh lớp </w:t>
      </w:r>
      <w:r w:rsidR="00B31ADB">
        <w:t>mười hai trong học bạ của</w:t>
      </w:r>
      <w:r w:rsidRPr="009D6D6A">
        <w:t xml:space="preserve"> hệ </w:t>
      </w:r>
      <w:r w:rsidR="00B31ADB">
        <w:t xml:space="preserve">GDTX. </w:t>
      </w:r>
    </w:p>
    <w:p w14:paraId="2EA17450" w14:textId="77777777" w:rsidR="009D6D6A" w:rsidRPr="009D6D6A" w:rsidRDefault="009D6D6A" w:rsidP="009D6D6A">
      <w:r w:rsidRPr="009D6D6A">
        <w:t>Dữ liệu đầu vào: điểm tổng hợp của sáu môn học gồm Toán, Vật lý, Hóa học, Sinh học, Ngữ văn và Tiếng Anh, thu thập trong giai đoạn 2020–2024.</w:t>
      </w:r>
    </w:p>
    <w:p w14:paraId="02F7DE95" w14:textId="29754872" w:rsidR="009D6D6A" w:rsidRDefault="009D6D6A" w:rsidP="009D6D6A">
      <w:r w:rsidRPr="009D6D6A">
        <w:t>Không gian nhãn (khối thi): tập trung vào bốn khối thi A01 (Toán – Vật lý – Tiếng Anh), B00 (Toán – Hóa học – Sinh học), C01 (Ngữ văn – Toán – Vật lý) và D01 (Toán – Ngữ văn – Tiếng Anh).</w:t>
      </w:r>
    </w:p>
    <w:p w14:paraId="1368F34A" w14:textId="2116F6FC" w:rsidR="00B31ADB" w:rsidRPr="009D6D6A" w:rsidRDefault="00B31ADB" w:rsidP="009D6D6A">
      <w:r w:rsidRPr="00B31ADB">
        <w:t>Đối tượng nghiên cứu</w:t>
      </w:r>
      <w:r>
        <w:t xml:space="preserve"> của luận văn là </w:t>
      </w:r>
      <w:r w:rsidRPr="00B31ADB">
        <w:t xml:space="preserve">bài toán gợi ý khối thi đại học cho học sinh lớp </w:t>
      </w:r>
      <w:r>
        <w:t xml:space="preserve">mười hai, được mô hình hóa dưới dạng </w:t>
      </w:r>
      <w:r w:rsidRPr="00B31ADB">
        <w:t>bài toán phân lớp đa lớp trong học máy</w:t>
      </w:r>
      <w:r>
        <w:t xml:space="preserve">. Nghiên cứu tập trung phân tích mối quan hệ giữa </w:t>
      </w:r>
      <w:r w:rsidRPr="00B31ADB">
        <w:t>kết quả học tập các môn học</w:t>
      </w:r>
      <w:r>
        <w:t xml:space="preserve"> và </w:t>
      </w:r>
      <w:r w:rsidRPr="00B31ADB">
        <w:t>khối thi đại học phù hợp</w:t>
      </w:r>
      <w:r>
        <w:t>, nhằm hỗ trợ học sinh lựa chọn khối thi dựa trên dữ liệu một cách khách quan và khoa học.</w:t>
      </w:r>
    </w:p>
    <w:p w14:paraId="7A22B279" w14:textId="696ED761" w:rsidR="009D6D6A" w:rsidRPr="009D6D6A" w:rsidRDefault="009D6D6A" w:rsidP="009D6D6A">
      <w:r w:rsidRPr="009D6D6A">
        <w:t xml:space="preserve">Phương pháp nghiên cứu: các kỹ thuật học máy có giám sát, với trọng tâm là các mô hình phân lớp như </w:t>
      </w:r>
      <w:r w:rsidR="00DD6651">
        <w:t>cây quyết định</w:t>
      </w:r>
      <w:r w:rsidRPr="009D6D6A">
        <w:t xml:space="preserve">, </w:t>
      </w:r>
      <w:r w:rsidR="005B4842">
        <w:t>SVM</w:t>
      </w:r>
      <w:r w:rsidR="00600F0C">
        <w:t xml:space="preserve">, </w:t>
      </w:r>
      <w:r w:rsidR="00DD6651">
        <w:t>mạng học sâu đa lớp</w:t>
      </w:r>
      <w:r w:rsidRPr="009D6D6A">
        <w:t xml:space="preserve"> và </w:t>
      </w:r>
      <w:r w:rsidR="00600F0C">
        <w:t>Mô hình MLP</w:t>
      </w:r>
      <w:r w:rsidRPr="009D6D6A">
        <w:t xml:space="preserve"> (mô hình đề xuất chính</w:t>
      </w:r>
      <w:r w:rsidR="00600F0C">
        <w:t xml:space="preserve"> sau khi cải tiến, tối ưu</w:t>
      </w:r>
      <w:r w:rsidRPr="009D6D6A">
        <w:t>).</w:t>
      </w:r>
    </w:p>
    <w:p w14:paraId="2025BC94" w14:textId="77777777" w:rsidR="009D6D6A" w:rsidRPr="009D6D6A" w:rsidRDefault="009D6D6A" w:rsidP="009D6D6A">
      <w:r w:rsidRPr="009D6D6A">
        <w:t>Giới hạn mục tiêu: luận văn không nghiên cứu dự báo điểm chuẩn hay tối ưu hóa quy trình tuyển sinh; mục tiêu là xây dựng và đánh giá hệ thống gợi ý khối thi dựa trên dữ liệu học tập.</w:t>
      </w:r>
    </w:p>
    <w:p w14:paraId="62C04478" w14:textId="77777777" w:rsidR="009D6D6A" w:rsidRPr="009D6D6A" w:rsidRDefault="009D6D6A" w:rsidP="009D6D6A">
      <w:r w:rsidRPr="009D6D6A">
        <w:t>Việc xác định rõ phạm vi và đối tượng nghiên cứu giúp luận văn tập trung, khả thi và có tính ứng dụng thực tiễn, đồng thời tạo nền tảng nhất quán cho các nội dung phương pháp và thực nghiệm ở các chương tiếp theo.</w:t>
      </w:r>
    </w:p>
    <w:p w14:paraId="6B677843" w14:textId="7A5DD530" w:rsidR="00423C37" w:rsidRPr="00872F7C" w:rsidRDefault="009D6D6A" w:rsidP="001E04A2">
      <w:pPr>
        <w:pStyle w:val="Heading2"/>
        <w:numPr>
          <w:ilvl w:val="1"/>
          <w:numId w:val="8"/>
        </w:numPr>
        <w:spacing w:before="0" w:after="0"/>
        <w:ind w:left="0" w:firstLine="0"/>
        <w:contextualSpacing/>
        <w15:collapsed/>
        <w:rPr>
          <w:sz w:val="26"/>
          <w:szCs w:val="26"/>
        </w:rPr>
      </w:pPr>
      <w:bookmarkStart w:id="55" w:name="_Toc222431768"/>
      <w:r>
        <w:rPr>
          <w:sz w:val="26"/>
          <w:szCs w:val="26"/>
        </w:rPr>
        <w:t>Nội dung thực hiện</w:t>
      </w:r>
      <w:bookmarkEnd w:id="55"/>
    </w:p>
    <w:p w14:paraId="442DA605" w14:textId="4B073ED9" w:rsidR="00B31ADB" w:rsidRPr="00DD6651" w:rsidRDefault="00B31ADB" w:rsidP="00DD6651">
      <w:r w:rsidRPr="00DD6651">
        <w:t>Để đạt được mục tiêu nghiên cứu đã đề ra, luận văn triển khai các nội dung chín</w:t>
      </w:r>
      <w:r w:rsidR="00DD6651">
        <w:t>h sau</w:t>
      </w:r>
      <w:r w:rsidRPr="00DD6651">
        <w:t xml:space="preserve"> tương ứng với các phương pháp và thực nghiệm:</w:t>
      </w:r>
      <w:r w:rsidR="00DD6651" w:rsidRPr="00DD6651">
        <w:t xml:space="preserve"> </w:t>
      </w:r>
      <w:r w:rsidR="00200CF3" w:rsidRPr="00DD6651">
        <w:t>(1).</w:t>
      </w:r>
      <w:r w:rsidRPr="00DD6651">
        <w:t>Thu thập và xây dựng bộ dữ liệu nghiên cứu</w:t>
      </w:r>
      <w:r w:rsidR="00DD6651">
        <w:t xml:space="preserve">. </w:t>
      </w:r>
      <w:r w:rsidRPr="00DD6651">
        <w:t xml:space="preserve">Thu thập dữ liệu điểm học tập của học sinh lớp </w:t>
      </w:r>
      <w:r w:rsidR="00DD6651">
        <w:t>mười hai</w:t>
      </w:r>
      <w:r w:rsidRPr="00DD6651">
        <w:t xml:space="preserve"> hệ </w:t>
      </w:r>
      <w:r w:rsidR="00200CF3" w:rsidRPr="00DD6651">
        <w:t>GDTX trong trung tâm giáo dục nghề nghiệp – Giáo dục thường xuyên thành phố Thủ Đức,</w:t>
      </w:r>
      <w:r w:rsidRPr="00DD6651">
        <w:t xml:space="preserve"> trong giai đoạn 2020</w:t>
      </w:r>
      <w:r w:rsidR="00DD6651" w:rsidRPr="00DD6651">
        <w:t>-</w:t>
      </w:r>
      <w:r w:rsidRPr="00DD6651">
        <w:t xml:space="preserve">2024, bao gồm điểm của sáu môn học: Toán, Vật lý, Hóa học, Sinh học, Ngữ văn và Tiếng Anh. Dữ liệu được chuẩn hóa và tổ chức thành </w:t>
      </w:r>
      <w:r w:rsidR="00820ACE">
        <w:t>tập</w:t>
      </w:r>
      <w:r w:rsidRPr="00DD6651">
        <w:t xml:space="preserve"> dữ liệu phù hợp cho bài toán phân lớp đa lớp.</w:t>
      </w:r>
    </w:p>
    <w:p w14:paraId="2646ED94" w14:textId="0464627F" w:rsidR="00B31ADB" w:rsidRDefault="00200CF3" w:rsidP="00820ACE">
      <w:r>
        <w:t xml:space="preserve">(2). </w:t>
      </w:r>
      <w:r w:rsidR="00B31ADB" w:rsidRPr="00B31ADB">
        <w:t>Tiền xử lý và làm sạch dữ liệu</w:t>
      </w:r>
      <w:r w:rsidR="00820ACE">
        <w:t xml:space="preserve">: </w:t>
      </w:r>
      <w:r w:rsidR="00B31ADB" w:rsidRPr="00B31ADB">
        <w:t>Thực hiện các bước làm sạch dữ liệu nhằm loại bỏ các giá trị không hợp lệ, xử lý thiếu dữ liệu và chuẩn hóa định dạng điểm số. Đồng thời, phân tích phân bố dữ liệu để đánh giá mức độ mất cân bằng giữa các khối thi.</w:t>
      </w:r>
    </w:p>
    <w:p w14:paraId="0A14FF7D" w14:textId="52CE11C8" w:rsidR="00B31ADB" w:rsidRDefault="00820ACE" w:rsidP="00820ACE">
      <w:r>
        <w:t xml:space="preserve">(3) </w:t>
      </w:r>
      <w:r w:rsidR="00B31ADB" w:rsidRPr="00B31ADB">
        <w:t>Xử lý mất cân bằng dữ liệu</w:t>
      </w:r>
      <w:r>
        <w:t xml:space="preserve">: </w:t>
      </w:r>
      <w:r w:rsidR="00B31ADB" w:rsidRPr="00B31ADB">
        <w:t>Áp dụng kỹ thuật cân bằng dữ liệu nhằm giảm thiểu ảnh hưởng của sự mất cân bằng giữa các lớp khối thi, từ đó cải thiện khả năng học và độ ổn định của các mô hình phân lớp trong giai đoạn huấn luyện.</w:t>
      </w:r>
    </w:p>
    <w:p w14:paraId="629A2524" w14:textId="1AA4B183" w:rsidR="00B31ADB" w:rsidRDefault="00820ACE" w:rsidP="00820ACE">
      <w:r>
        <w:t xml:space="preserve">(4) </w:t>
      </w:r>
      <w:r w:rsidR="00B31ADB" w:rsidRPr="00B31ADB">
        <w:t>Đề xuất và xây dựng mô hình phân lớp</w:t>
      </w:r>
      <w:r>
        <w:t xml:space="preserve"> </w:t>
      </w:r>
      <w:r w:rsidR="00B31ADB" w:rsidRPr="00B31ADB">
        <w:t xml:space="preserve">cho bài toán gợi ý khối thi đại học, trong đó </w:t>
      </w:r>
      <w:r w:rsidR="00570F62">
        <w:t>MLP</w:t>
      </w:r>
      <w:r w:rsidR="00B31ADB" w:rsidRPr="00B31ADB">
        <w:t xml:space="preserve"> được lựa chọn làm mô hình trung tâm. Đồng thời, xây dựng và huấn luyện các mô hình so sánh như </w:t>
      </w:r>
      <w:r w:rsidR="000E5DF3">
        <w:t>Cây quyết định</w:t>
      </w:r>
      <w:r w:rsidR="005B4842">
        <w:t xml:space="preserve"> và SVM</w:t>
      </w:r>
      <w:r w:rsidR="00B31ADB" w:rsidRPr="00B31ADB">
        <w:t xml:space="preserve"> để đánh giá hiệu quả tương đối.</w:t>
      </w:r>
    </w:p>
    <w:p w14:paraId="7C0E7D00" w14:textId="43F7D6DF" w:rsidR="00B31ADB" w:rsidRPr="00B31ADB" w:rsidRDefault="00855559" w:rsidP="00855559">
      <w:r>
        <w:t xml:space="preserve">(5) </w:t>
      </w:r>
      <w:r w:rsidR="00B31ADB" w:rsidRPr="00B31ADB">
        <w:t>Huấn luyện và tối ưu mô hình</w:t>
      </w:r>
      <w:r>
        <w:t xml:space="preserve">: </w:t>
      </w:r>
      <w:r w:rsidR="00B31ADB" w:rsidRPr="00B31ADB">
        <w:t>Tiến hành huấn luyện các mô hình phân lớp trên tập dữ liệu huấn luyện, kết hợp với dò tìm siêu tham số nhằm lựa chọn cấu hình tối ưu cho từng mô hình.</w:t>
      </w:r>
      <w:r>
        <w:t xml:space="preserve"> </w:t>
      </w:r>
      <w:r w:rsidR="00B31ADB" w:rsidRPr="00B31ADB">
        <w:t>Thực nghiệm và đánh giá kết quả</w:t>
      </w:r>
      <w:r>
        <w:t xml:space="preserve">. </w:t>
      </w:r>
      <w:r w:rsidR="00B31ADB" w:rsidRPr="00B31ADB">
        <w:t>Đánh giá hiệu năng mô hình thông qua các chỉ số Accuracy, Precision, Recall và F1-score trên tập kiểm thử. Thực hiện so sánh kết quả giữa các mô hình để xác định mô hình phù hợp nhất cho bài toán.</w:t>
      </w:r>
    </w:p>
    <w:p w14:paraId="3AA773EE" w14:textId="247DB109" w:rsidR="00B31ADB" w:rsidRPr="00B31ADB" w:rsidRDefault="00855559" w:rsidP="00855559">
      <w:r>
        <w:t xml:space="preserve">(6) </w:t>
      </w:r>
      <w:r w:rsidR="00B31ADB" w:rsidRPr="00B31ADB">
        <w:t>Phân tích và giải thích kết quả</w:t>
      </w:r>
      <w:r w:rsidR="001B4F3C">
        <w:t xml:space="preserve"> gợi ý</w:t>
      </w:r>
      <w:r>
        <w:t xml:space="preserve">: </w:t>
      </w:r>
      <w:r w:rsidR="00B31ADB" w:rsidRPr="00B31ADB">
        <w:t>Phân tích kết quả</w:t>
      </w:r>
      <w:r w:rsidR="001B4F3C">
        <w:t xml:space="preserve"> gợi ý</w:t>
      </w:r>
      <w:r w:rsidR="00B31ADB" w:rsidRPr="00B31ADB">
        <w:t xml:space="preserve"> của mô hình đề xuất, làm rõ vai trò của các đặc trưng đầu vào trong quá trình gợi ý khối thi, qua đó tăng tính minh bạch và khả năng giải thích của hệ thống.</w:t>
      </w:r>
      <w:r>
        <w:t xml:space="preserve">  </w:t>
      </w:r>
      <w:r w:rsidR="00B31ADB" w:rsidRPr="00B31ADB">
        <w:t>Xây dựng mô hình gợi ý và minh họa khả năng ứng dụng</w:t>
      </w:r>
      <w:r>
        <w:t xml:space="preserve">. </w:t>
      </w:r>
      <w:r w:rsidR="00B31ADB" w:rsidRPr="00B31ADB">
        <w:t>Xây dựng mô hình gợi ý khối thi dựa trên kết quả phân lớp, trong đó hệ thống trả về khối thi phù hợp cùng với phân bố xác suấ</w:t>
      </w:r>
      <w:r w:rsidR="001B4F3C">
        <w:t>t gợi ý</w:t>
      </w:r>
      <w:r w:rsidR="00B31ADB" w:rsidRPr="00B31ADB">
        <w:t>, nhằm minh họa khả năng ứng dụng thực tế của mô hình trong tư vấn</w:t>
      </w:r>
      <w:r>
        <w:t>, gợi ý</w:t>
      </w:r>
      <w:r w:rsidR="00B31ADB" w:rsidRPr="00B31ADB">
        <w:t xml:space="preserve"> định hướng cho học sinh.</w:t>
      </w:r>
    </w:p>
    <w:p w14:paraId="7B7D98E0" w14:textId="4E5174F8" w:rsidR="00423C37" w:rsidRDefault="006F5D4B" w:rsidP="00B31ADB">
      <w:pPr>
        <w:pStyle w:val="BodyText"/>
        <w:spacing w:line="360" w:lineRule="auto"/>
        <w:ind w:right="423"/>
      </w:pPr>
      <w:r>
        <w:rPr>
          <w:noProof/>
        </w:rPr>
        <mc:AlternateContent>
          <mc:Choice Requires="wps">
            <w:drawing>
              <wp:anchor distT="0" distB="0" distL="114300" distR="114300" simplePos="0" relativeHeight="251732992" behindDoc="0" locked="0" layoutInCell="1" allowOverlap="1" wp14:anchorId="41A30C78" wp14:editId="4542D87B">
                <wp:simplePos x="0" y="0"/>
                <wp:positionH relativeFrom="margin">
                  <wp:posOffset>4672965</wp:posOffset>
                </wp:positionH>
                <wp:positionV relativeFrom="paragraph">
                  <wp:posOffset>203200</wp:posOffset>
                </wp:positionV>
                <wp:extent cx="1009650" cy="962025"/>
                <wp:effectExtent l="0" t="0" r="19050" b="28575"/>
                <wp:wrapNone/>
                <wp:docPr id="25" name="Flowchart: Alternate Process 25"/>
                <wp:cNvGraphicFramePr/>
                <a:graphic xmlns:a="http://schemas.openxmlformats.org/drawingml/2006/main">
                  <a:graphicData uri="http://schemas.microsoft.com/office/word/2010/wordprocessingShape">
                    <wps:wsp>
                      <wps:cNvSpPr/>
                      <wps:spPr>
                        <a:xfrm>
                          <a:off x="0" y="0"/>
                          <a:ext cx="1009650" cy="96202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3A436A" w14:textId="5CA08D77" w:rsidR="005C311B" w:rsidRPr="008D1D71" w:rsidRDefault="005C311B" w:rsidP="008D1D71">
                            <w:pPr>
                              <w:jc w:val="center"/>
                              <w:rPr>
                                <w:lang w:val="en-US"/>
                              </w:rPr>
                            </w:pPr>
                            <w:r>
                              <w:rPr>
                                <w:lang w:val="en-US"/>
                              </w:rPr>
                              <w:t>Khối thi đại học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30C7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5" o:spid="_x0000_s1026" type="#_x0000_t176" style="position:absolute;left:0;text-align:left;margin-left:367.95pt;margin-top:16pt;width:79.5pt;height:75.7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GXjQIAAG4FAAAOAAAAZHJzL2Uyb0RvYy54bWysVMFu2zAMvQ/YPwi6r3aCpluNOkWQosOA&#10;og3aDj0rslQbkCWNYmJnXz9KdtyiLXYYloNCmuQT+UTy4rJvDdsrCI2zJZ+d5JwpK13V2OeS/3y8&#10;/vKNs4DCVsI4q0p+UIFfLj9/uuh8oeaudqZSwAjEhqLzJa8RfZFlQdaqFeHEeWXJqB20AkmF56wC&#10;0RF6a7J5np9lnYPKg5MqBPp6NRj5MuFrrSTeaR0UMlNyyg3TCencxjNbXojiGYSvGzmmIf4hi1Y0&#10;li6doK4ECraD5h1U20hwwWk8ka7NnNaNVKkGqmaWv6nmoRZepVqInOAnmsL/g5W3+w2wpir5fMGZ&#10;FS290bVxnawFYMFWBhVYgYptBo4ZuRFnnQ8FhT74DYxaIDES0Gto4z+VxvrE82HiWfXIJH2c5fn5&#10;2YKeQ5Lt/GyeD6DZS7SHgN+Va1kUSq4po3XMaMpnTCdxLvY3ASkNij/GkRJTHJJKEh6MinkZe680&#10;FUxpzFN0ajW1NsD2gppESKkszgZTLSo1fF7k9IuV0yVTRNISYETWjTET9ggQ2/g99gAz+sdQlTp1&#10;Cs7/ltgQPEWkm53FKbhtrIOPAAxVNd48+B9JGqiJLGG/7ckliltXHagzwA0jE7y8bugtbkTAjQCa&#10;EXo+mnu8oyM+T8ndKHFWO/j90ffoT61LVs46mrmSh187AYoz88NSU5/PTk/jkCbldPF1Tgq8tmxf&#10;W+yuXTt6sRltGC+TGP3RHEUNrn2i9bCKt5JJWEl3l1wiHJU1DruAFoxUq1Vyo8H0Am/sg5cRPBIc&#10;2+qxfxLgx4ZEauVbd5xPUbxpwcE3Rlq32qHTTerPF15H6mmoUw+NCyhujdd68npZk8s/AAAA//8D&#10;AFBLAwQUAAYACAAAACEApv1DFOAAAAAKAQAADwAAAGRycy9kb3ducmV2LnhtbEyPTU/DMAyG70j8&#10;h8hI3FjK2kFXmk4IMSEkhGAgzmnjfqiNU5ps6/495gRH249eP2++me0gDjj5zpGC60UEAqlypqNG&#10;wefH9ioF4YMmowdHqOCEHjbF+VmuM+OO9I6HXWgEh5DPtII2hDGT0lctWu0XbkTiW+0mqwOPUyPN&#10;pI8cbge5jKIbaXVH/KHVIz60WPW7vVUQvu026eqvpH+rS9M/vz49vpxipS4v5vs7EAHn8AfDrz6r&#10;Q8FOpduT8WJQcBuv1owqiJfciYF0nfCiZDKNVyCLXP6vUPwAAAD//wMAUEsBAi0AFAAGAAgAAAAh&#10;ALaDOJL+AAAA4QEAABMAAAAAAAAAAAAAAAAAAAAAAFtDb250ZW50X1R5cGVzXS54bWxQSwECLQAU&#10;AAYACAAAACEAOP0h/9YAAACUAQAACwAAAAAAAAAAAAAAAAAvAQAAX3JlbHMvLnJlbHNQSwECLQAU&#10;AAYACAAAACEAaQnBl40CAABuBQAADgAAAAAAAAAAAAAAAAAuAgAAZHJzL2Uyb0RvYy54bWxQSwEC&#10;LQAUAAYACAAAACEApv1DFOAAAAAKAQAADwAAAAAAAAAAAAAAAADnBAAAZHJzL2Rvd25yZXYueG1s&#10;UEsFBgAAAAAEAAQA8wAAAPQFAAAAAA==&#10;" fillcolor="#5b9bd5 [3204]" strokecolor="#1f4d78 [1604]" strokeweight="1pt">
                <v:textbox>
                  <w:txbxContent>
                    <w:p w14:paraId="693A436A" w14:textId="5CA08D77" w:rsidR="005C311B" w:rsidRPr="008D1D71" w:rsidRDefault="005C311B" w:rsidP="008D1D71">
                      <w:pPr>
                        <w:jc w:val="center"/>
                        <w:rPr>
                          <w:lang w:val="en-US"/>
                        </w:rPr>
                      </w:pPr>
                      <w:r>
                        <w:rPr>
                          <w:lang w:val="en-US"/>
                        </w:rPr>
                        <w:t>Khối thi đại học</w:t>
                      </w:r>
                    </w:p>
                  </w:txbxContent>
                </v:textbox>
                <w10:wrap anchorx="margin"/>
              </v:shape>
            </w:pict>
          </mc:Fallback>
        </mc:AlternateContent>
      </w:r>
      <w:r>
        <w:rPr>
          <w:noProof/>
        </w:rPr>
        <mc:AlternateContent>
          <mc:Choice Requires="wps">
            <w:drawing>
              <wp:anchor distT="0" distB="0" distL="114300" distR="114300" simplePos="0" relativeHeight="251730944" behindDoc="0" locked="0" layoutInCell="1" allowOverlap="1" wp14:anchorId="76C878FB" wp14:editId="6398B639">
                <wp:simplePos x="0" y="0"/>
                <wp:positionH relativeFrom="margin">
                  <wp:posOffset>3472816</wp:posOffset>
                </wp:positionH>
                <wp:positionV relativeFrom="paragraph">
                  <wp:posOffset>184150</wp:posOffset>
                </wp:positionV>
                <wp:extent cx="1009650" cy="962025"/>
                <wp:effectExtent l="0" t="0" r="19050" b="28575"/>
                <wp:wrapNone/>
                <wp:docPr id="20" name="Flowchart: Alternate Process 20"/>
                <wp:cNvGraphicFramePr/>
                <a:graphic xmlns:a="http://schemas.openxmlformats.org/drawingml/2006/main">
                  <a:graphicData uri="http://schemas.microsoft.com/office/word/2010/wordprocessingShape">
                    <wps:wsp>
                      <wps:cNvSpPr/>
                      <wps:spPr>
                        <a:xfrm>
                          <a:off x="0" y="0"/>
                          <a:ext cx="1009650" cy="96202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37EFCD" w14:textId="1082B42A" w:rsidR="005C311B" w:rsidRPr="008D1D71" w:rsidRDefault="005C311B" w:rsidP="008D1D71">
                            <w:pPr>
                              <w:jc w:val="center"/>
                              <w:rPr>
                                <w:lang w:val="en-US"/>
                              </w:rPr>
                            </w:pPr>
                            <w:r>
                              <w:rPr>
                                <w:lang w:val="en-US"/>
                              </w:rPr>
                              <w:t>Mô hình MLP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878FB" id="Flowchart: Alternate Process 20" o:spid="_x0000_s1027" type="#_x0000_t176" style="position:absolute;left:0;text-align:left;margin-left:273.45pt;margin-top:14.5pt;width:79.5pt;height:75.7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2UxjgIAAHUFAAAOAAAAZHJzL2Uyb0RvYy54bWysVFFP2zAQfp+0/2D5fSStKBsRKaqKmCYh&#10;qICJZ9exSSTH9s7XJt2v39lJAwK0h2l9SG3f3efvzt/dxWXfGrZXEBpnSz47yTlTVrqqsc8l//l4&#10;/eUbZwGFrYRxVpX8oAK/XH7+dNH5Qs1d7UylgBGIDUXnS14j+iLLgqxVK8KJ88qSUTtoBdIWnrMK&#10;REforcnmeX6WdQ4qD06qEOj0ajDyZcLXWkm80zooZKbkxA3TF9J3G7/Z8kIUzyB83ciRhvgHFq1o&#10;LF06QV0JFGwHzTuotpHggtN4Il2bOa0bqVIOlM0sf5PNQy28SrlQcYKfyhT+H6y83W+ANVXJ51Qe&#10;K1p6o2vjOlkLwIKtDCqwAhXbDDVm5EY163woKPTBb2DcBVrGAvQa2vhPqbE+1fkw1Vn1yCQdzvL8&#10;/GxB90mynZ/N8/kigmYv0R4CfleuZXFRck2M1pHRxGekk2ou9jcBh/hjHIFFigOptMKDUZGXsfdK&#10;U8JEY56ik9TU2gDbCxKJkFJZnA2mWlRqOF7k9BtJThGJcgKMyLoxZsIeAaKM32MPXEf/GKqSUqfg&#10;/G/EhuApIt3sLE7BbWMdfARgKKvx5sH/WKShNLFK2G/7JIbkGU+2rjqQQMANnRO8vG7oSW5EwI0A&#10;ahV6RWp/vKNPfKWSu3HFWe3g90fn0Z8UTFbOOmq9kodfOwGKM/PDkrbPZ6ensVfT5nTxNSoTXlu2&#10;ry12164dPdyMBo2XaRn90RyXGlz7RFNiFW8lk7CS7i65RDhu1jiMBJozUq1WyY360wu8sQ9eRvBY&#10;56iux/5JgB91iaToW3dsU1G8UeLgGyOtW+3Q6SbJ9KWu4wtQbycpjXMoDo/X++T1Mi2XfwAAAP//&#10;AwBQSwMEFAAGAAgAAAAhANH6VAngAAAACgEAAA8AAABkcnMvZG93bnJldi54bWxMj01PwzAMhu9I&#10;/IfISNxYymjHVppOCDEhJIRgmzinjfuhNk5psq3795gTHG0/ev282XqyvTji6FtHCm5nEQik0pmW&#10;agX73eZmCcIHTUb3jlDBGT2s88uLTKfGnegTj9tQCw4hn2oFTQhDKqUvG7Taz9yAxLfKjVYHHsda&#10;mlGfONz2ch5FC2l1S/yh0QM+NVh224NVEL7tJm6rr7j7qArTvb6/PL+d75S6vpoeH0AEnMIfDL/6&#10;rA45OxXuQMaLXkESL1aMKpivuBMD91HCi4LJZZSAzDP5v0L+AwAA//8DAFBLAQItABQABgAIAAAA&#10;IQC2gziS/gAAAOEBAAATAAAAAAAAAAAAAAAAAAAAAABbQ29udGVudF9UeXBlc10ueG1sUEsBAi0A&#10;FAAGAAgAAAAhADj9If/WAAAAlAEAAAsAAAAAAAAAAAAAAAAALwEAAF9yZWxzLy5yZWxzUEsBAi0A&#10;FAAGAAgAAAAhAAjrZTGOAgAAdQUAAA4AAAAAAAAAAAAAAAAALgIAAGRycy9lMm9Eb2MueG1sUEsB&#10;Ai0AFAAGAAgAAAAhANH6VAngAAAACgEAAA8AAAAAAAAAAAAAAAAA6AQAAGRycy9kb3ducmV2Lnht&#10;bFBLBQYAAAAABAAEAPMAAAD1BQAAAAA=&#10;" fillcolor="#5b9bd5 [3204]" strokecolor="#1f4d78 [1604]" strokeweight="1pt">
                <v:textbox>
                  <w:txbxContent>
                    <w:p w14:paraId="5A37EFCD" w14:textId="1082B42A" w:rsidR="005C311B" w:rsidRPr="008D1D71" w:rsidRDefault="005C311B" w:rsidP="008D1D71">
                      <w:pPr>
                        <w:jc w:val="center"/>
                        <w:rPr>
                          <w:lang w:val="en-US"/>
                        </w:rPr>
                      </w:pPr>
                      <w:r>
                        <w:rPr>
                          <w:lang w:val="en-US"/>
                        </w:rPr>
                        <w:t>Mô hình MLP</w:t>
                      </w:r>
                    </w:p>
                  </w:txbxContent>
                </v:textbox>
                <w10:wrap anchorx="margin"/>
              </v:shape>
            </w:pict>
          </mc:Fallback>
        </mc:AlternateContent>
      </w:r>
      <w:r w:rsidR="008D1D71">
        <w:rPr>
          <w:noProof/>
        </w:rPr>
        <mc:AlternateContent>
          <mc:Choice Requires="wps">
            <w:drawing>
              <wp:anchor distT="0" distB="0" distL="114300" distR="114300" simplePos="0" relativeHeight="251728896" behindDoc="0" locked="0" layoutInCell="1" allowOverlap="1" wp14:anchorId="31E945E5" wp14:editId="63446677">
                <wp:simplePos x="0" y="0"/>
                <wp:positionH relativeFrom="margin">
                  <wp:posOffset>1748790</wp:posOffset>
                </wp:positionH>
                <wp:positionV relativeFrom="paragraph">
                  <wp:posOffset>155575</wp:posOffset>
                </wp:positionV>
                <wp:extent cx="1457325" cy="1028700"/>
                <wp:effectExtent l="0" t="0" r="28575" b="19050"/>
                <wp:wrapNone/>
                <wp:docPr id="19" name="Flowchart: Alternate Process 19"/>
                <wp:cNvGraphicFramePr/>
                <a:graphic xmlns:a="http://schemas.openxmlformats.org/drawingml/2006/main">
                  <a:graphicData uri="http://schemas.microsoft.com/office/word/2010/wordprocessingShape">
                    <wps:wsp>
                      <wps:cNvSpPr/>
                      <wps:spPr>
                        <a:xfrm>
                          <a:off x="0" y="0"/>
                          <a:ext cx="1457325" cy="10287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741D5B" w14:textId="2C7838C9" w:rsidR="005C311B" w:rsidRPr="008D1D71" w:rsidRDefault="005C311B" w:rsidP="008D1D71">
                            <w:pPr>
                              <w:jc w:val="center"/>
                              <w:rPr>
                                <w:lang w:val="en-US"/>
                              </w:rPr>
                            </w:pPr>
                            <w:r>
                              <w:rPr>
                                <w:lang w:val="en-US"/>
                              </w:rPr>
                              <w:t>Tiền xử lý – Cân bằng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945E5" id="Flowchart: Alternate Process 19" o:spid="_x0000_s1028" type="#_x0000_t176" style="position:absolute;left:0;text-align:left;margin-left:137.7pt;margin-top:12.25pt;width:114.75pt;height:81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1LYkgIAAHYFAAAOAAAAZHJzL2Uyb0RvYy54bWysVEtP3DAQvlfqf7B8L3kUCkRk0WoRVSUE&#10;K6Di7HVsEsmx3bF3k+2v79jOBgSoh6p78HoyM5/n8c1cXI69IjsBrjO6psVRTonQ3DSdfq7pz8fr&#10;L2eUOM90w5TRoqZ74ejl4vOni8FWojStUY0AgiDaVYOtaeu9rbLM8Vb0zB0ZKzQqpYGeeRThOWuA&#10;DYjeq6zM82/ZYKCxYLhwDr9eJSVdRHwpBfd3UjrhiaopxubjCfHchDNbXLDqGZhtOz6Fwf4hip51&#10;Gh+doa6YZ2QL3TuovuNgnJH+iJs+M1J2XMQcMJsif5PNQ8usiLlgcZydy+T+Hyy/3a2BdA327pwS&#10;zXrs0bUyA28Z+IoslRegmRdknWpM0AxrNlhXoeuDXcMkObyGAowS+vCPqZEx1nk/11mMnnD8WByf&#10;nH4tTyjhqCvy8uw0j53IXtwtOP9dmJ6ES00lhrQKIc0BTfHEorPdjfMYB/of/FAIMaao4s3vlQiB&#10;KX0vJGaMcZTRO3JNrBSQHUOWMM6F9kVStawR6fNJjr+QOj4ye0QpAgZk2Sk1Y08AgcfvsRPMZB9c&#10;RaTq7Jz/LbDkPHvEl432s3PfaQMfASjMano52R+KlEoTquTHzRjZUB66vDHNHhkCJo2Os/y6w5bc&#10;MOfXDHBWcKpw/v0dHqFLNTXTjZLWwO+Pvgd7pDBqKRlw9mrqfm0ZCErUD43kPi+Oj8OwRgG5UqIA&#10;rzWb1xq97VcGG1fgprE8XoO9V4erBNM/4ZpYhldRxTTHt2vKPRyElU87ARcNF8tlNMMBtczf6AfL&#10;A3ioc2DX4/jEwE689EjpW3OYU1a9YWKyDZ7aLLfeyC7SNFQ61XXqAA53pNK0iML2eC1Hq5d1ufgD&#10;AAD//wMAUEsDBBQABgAIAAAAIQALMTqr4QAAAAoBAAAPAAAAZHJzL2Rvd25yZXYueG1sTI9NS8NA&#10;EIbvgv9hGcGb3ViTtsZsiohFhCLaiudNdvJBsrMxu23Tf+940tsM8/DO82bryfbiiKNvHSm4nUUg&#10;kEpnWqoVfO43NysQPmgyuneECs7oYZ1fXmQ6Ne5EH3jchVpwCPlUK2hCGFIpfdmg1X7mBiS+VW60&#10;OvA61tKM+sThtpfzKFpIq1viD40e8KnBstsdrILwbTdxW33F3XtVmO717eV5e75T6vpqenwAEXAK&#10;fzD86rM65OxUuAMZL3oF82USM8pDnIBgIIniexAFk6tFAjLP5P8K+Q8AAAD//wMAUEsBAi0AFAAG&#10;AAgAAAAhALaDOJL+AAAA4QEAABMAAAAAAAAAAAAAAAAAAAAAAFtDb250ZW50X1R5cGVzXS54bWxQ&#10;SwECLQAUAAYACAAAACEAOP0h/9YAAACUAQAACwAAAAAAAAAAAAAAAAAvAQAAX3JlbHMvLnJlbHNQ&#10;SwECLQAUAAYACAAAACEAH5NS2JICAAB2BQAADgAAAAAAAAAAAAAAAAAuAgAAZHJzL2Uyb0RvYy54&#10;bWxQSwECLQAUAAYACAAAACEACzE6q+EAAAAKAQAADwAAAAAAAAAAAAAAAADsBAAAZHJzL2Rvd25y&#10;ZXYueG1sUEsFBgAAAAAEAAQA8wAAAPoFAAAAAA==&#10;" fillcolor="#5b9bd5 [3204]" strokecolor="#1f4d78 [1604]" strokeweight="1pt">
                <v:textbox>
                  <w:txbxContent>
                    <w:p w14:paraId="06741D5B" w14:textId="2C7838C9" w:rsidR="005C311B" w:rsidRPr="008D1D71" w:rsidRDefault="005C311B" w:rsidP="008D1D71">
                      <w:pPr>
                        <w:jc w:val="center"/>
                        <w:rPr>
                          <w:lang w:val="en-US"/>
                        </w:rPr>
                      </w:pPr>
                      <w:r>
                        <w:rPr>
                          <w:lang w:val="en-US"/>
                        </w:rPr>
                        <w:t>Tiền xử lý – Cân bằng dữ liệu</w:t>
                      </w:r>
                    </w:p>
                  </w:txbxContent>
                </v:textbox>
                <w10:wrap anchorx="margin"/>
              </v:shape>
            </w:pict>
          </mc:Fallback>
        </mc:AlternateContent>
      </w:r>
      <w:r w:rsidR="008D1D71">
        <w:rPr>
          <w:noProof/>
        </w:rPr>
        <mc:AlternateContent>
          <mc:Choice Requires="wps">
            <w:drawing>
              <wp:anchor distT="0" distB="0" distL="114300" distR="114300" simplePos="0" relativeHeight="251726848" behindDoc="0" locked="0" layoutInCell="1" allowOverlap="1" wp14:anchorId="0B712A01" wp14:editId="58EE8FC8">
                <wp:simplePos x="0" y="0"/>
                <wp:positionH relativeFrom="margin">
                  <wp:align>left</wp:align>
                </wp:positionH>
                <wp:positionV relativeFrom="paragraph">
                  <wp:posOffset>146050</wp:posOffset>
                </wp:positionV>
                <wp:extent cx="1562100" cy="1066800"/>
                <wp:effectExtent l="0" t="0" r="19050" b="19050"/>
                <wp:wrapNone/>
                <wp:docPr id="17" name="Flowchart: Alternate Process 17"/>
                <wp:cNvGraphicFramePr/>
                <a:graphic xmlns:a="http://schemas.openxmlformats.org/drawingml/2006/main">
                  <a:graphicData uri="http://schemas.microsoft.com/office/word/2010/wordprocessingShape">
                    <wps:wsp>
                      <wps:cNvSpPr/>
                      <wps:spPr>
                        <a:xfrm>
                          <a:off x="0" y="0"/>
                          <a:ext cx="1562100" cy="10668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82804C" w14:textId="48075B35" w:rsidR="005C311B" w:rsidRPr="008D1D71" w:rsidRDefault="005C311B" w:rsidP="008D1D71">
                            <w:pPr>
                              <w:jc w:val="center"/>
                              <w:rPr>
                                <w:lang w:val="en-US"/>
                              </w:rPr>
                            </w:pPr>
                            <w:r w:rsidRPr="00913226">
                              <w:rPr>
                                <w:lang w:val="en-US"/>
                              </w:rPr>
                              <w:t>Điểm số học sinh lớp mười hai trong học bạ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12A01" id="Flowchart: Alternate Process 17" o:spid="_x0000_s1029" type="#_x0000_t176" style="position:absolute;left:0;text-align:left;margin-left:0;margin-top:11.5pt;width:123pt;height:84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IIOjwIAAHYFAAAOAAAAZHJzL2Uyb0RvYy54bWysVN9P2zAQfp+0/8Hy+0jSQccqUlQVMU1C&#10;UA0mnl3HJpEc2ztfm3R//c5OGhCgPUzrQ+rz3X3+7ufFZd8atlcQGmdLXpzknCkrXdXYp5L/fLj+&#10;dM5ZQGErYZxVJT+owC+XHz9cdH6hZq52plLACMSGRedLXiP6RZYFWatWhBPnlSWldtAKJBGesgpE&#10;R+ityWZ5Ps86B5UHJ1UIdHs1KPky4WutJN5pHRQyU3LihukL6buN32x5IRZPIHzdyJGG+AcWrWgs&#10;PTpBXQkUbAfNG6i2keCC03giXZs5rRupUgwUTZG/iua+Fl6lWCg5wU9pCv8PVt7uN8Caimr3hTMr&#10;WqrRtXGdrAXggq0MKrACFdsMOWZkRjnrfFiQ673fwCgFOsYE9Bra+E+hsT7l+TDlWfXIJF0WZ/NZ&#10;kVM5JOmKfD4/J4Fwsmd3DwG/KdeyeCi5JkrrSGkiNPJJSRf7m4CD/9GPwCLHgVU64cGoSMzYH0pT&#10;xMRjlrxTr6m1AbYX1CVCSmWxGFS1qNRwfZbTbyQ5eSTKCTAi68aYCXsEiH38FnvgOtpHV5VadXLO&#10;/0ZscJ480svO4uTcNtbBewCGohpfHuyPSRpSE7OE/bZP3fA5WsabrasO1CHghtEJXl43VJIbEXAj&#10;gGaFykjzj3f0iVUquRtPnNUOfr93H+2phUnLWUezV/LwaydAcWa+W2rur8XpaRzWJJyefZmRAC81&#10;25cau2vXjgpX0KbxMh2jPZrjUYNrH2lNrOKrpBJW0tsllwhHYY3DTqBFI9VqlcxoQL3AG3vvZQSP&#10;eY7d9dA/CvBjXyK19K07zqlYvOrEwTZ6WrfaodNNatPnvI4VoOFOrTQuorg9XsrJ6nldLv8AAAD/&#10;/wMAUEsDBBQABgAIAAAAIQB21Ck73gAAAAcBAAAPAAAAZHJzL2Rvd25yZXYueG1sTI9PS8NAEMXv&#10;Qr/DMoI3u2kaSo3ZlCIWEUTaKp432ckfkp2N2W2bfnvHk55mhvd483vZZrK9OOPoW0cKFvMIBFLp&#10;TEu1gs+P3f0ahA+ajO4doYIretjks5tMp8Zd6IDnY6gFh5BPtYImhCGV0pcNWu3nbkBirXKj1YHP&#10;sZZm1BcOt72Mo2glrW6JPzR6wKcGy+54sgrCt90lbfWVdPuqMN3r+8vz23Wp1N3ttH0EEXAKf2b4&#10;xWd0yJmpcCcyXvQKuEhQEC95shonK14Ktj0sIpB5Jv/z5z8AAAD//wMAUEsBAi0AFAAGAAgAAAAh&#10;ALaDOJL+AAAA4QEAABMAAAAAAAAAAAAAAAAAAAAAAFtDb250ZW50X1R5cGVzXS54bWxQSwECLQAU&#10;AAYACAAAACEAOP0h/9YAAACUAQAACwAAAAAAAAAAAAAAAAAvAQAAX3JlbHMvLnJlbHNQSwECLQAU&#10;AAYACAAAACEAoXyCDo8CAAB2BQAADgAAAAAAAAAAAAAAAAAuAgAAZHJzL2Uyb0RvYy54bWxQSwEC&#10;LQAUAAYACAAAACEAdtQpO94AAAAHAQAADwAAAAAAAAAAAAAAAADpBAAAZHJzL2Rvd25yZXYueG1s&#10;UEsFBgAAAAAEAAQA8wAAAPQFAAAAAA==&#10;" fillcolor="#5b9bd5 [3204]" strokecolor="#1f4d78 [1604]" strokeweight="1pt">
                <v:textbox>
                  <w:txbxContent>
                    <w:p w14:paraId="7F82804C" w14:textId="48075B35" w:rsidR="005C311B" w:rsidRPr="008D1D71" w:rsidRDefault="005C311B" w:rsidP="008D1D71">
                      <w:pPr>
                        <w:jc w:val="center"/>
                        <w:rPr>
                          <w:lang w:val="en-US"/>
                        </w:rPr>
                      </w:pPr>
                      <w:r w:rsidRPr="00913226">
                        <w:rPr>
                          <w:lang w:val="en-US"/>
                        </w:rPr>
                        <w:t>Điểm số học sinh lớp mười hai trong học bạ</w:t>
                      </w:r>
                    </w:p>
                  </w:txbxContent>
                </v:textbox>
                <w10:wrap anchorx="margin"/>
              </v:shape>
            </w:pict>
          </mc:Fallback>
        </mc:AlternateContent>
      </w:r>
    </w:p>
    <w:p w14:paraId="4A030560" w14:textId="61D52ABC" w:rsidR="00945E6E" w:rsidRPr="00292973" w:rsidRDefault="00945E6E" w:rsidP="00423C37">
      <w:pPr>
        <w:pStyle w:val="BodyText"/>
        <w:spacing w:line="360" w:lineRule="auto"/>
        <w:ind w:left="143" w:right="423" w:firstLine="574"/>
        <w:rPr>
          <w:lang w:val="en-US"/>
        </w:rPr>
      </w:pPr>
    </w:p>
    <w:p w14:paraId="1C5EB101" w14:textId="5AB213BD" w:rsidR="00423C37" w:rsidRPr="00292973" w:rsidRDefault="006F5D4B" w:rsidP="00423C37">
      <w:pPr>
        <w:pStyle w:val="BodyText"/>
        <w:spacing w:line="360" w:lineRule="auto"/>
        <w:ind w:left="143" w:right="423" w:firstLine="574"/>
        <w:jc w:val="center"/>
        <w:rPr>
          <w:lang w:val="en-US"/>
        </w:rPr>
      </w:pPr>
      <w:r>
        <w:rPr>
          <w:noProof/>
        </w:rPr>
        <mc:AlternateContent>
          <mc:Choice Requires="wps">
            <w:drawing>
              <wp:anchor distT="0" distB="0" distL="114300" distR="114300" simplePos="0" relativeHeight="251736064" behindDoc="0" locked="0" layoutInCell="1" allowOverlap="1" wp14:anchorId="7CAC2F38" wp14:editId="715B0BD2">
                <wp:simplePos x="0" y="0"/>
                <wp:positionH relativeFrom="column">
                  <wp:posOffset>4482465</wp:posOffset>
                </wp:positionH>
                <wp:positionV relativeFrom="paragraph">
                  <wp:posOffset>90805</wp:posOffset>
                </wp:positionV>
                <wp:extent cx="219075" cy="9525"/>
                <wp:effectExtent l="0" t="76200" r="28575" b="85725"/>
                <wp:wrapNone/>
                <wp:docPr id="29" name="Straight Arrow Connector 29"/>
                <wp:cNvGraphicFramePr/>
                <a:graphic xmlns:a="http://schemas.openxmlformats.org/drawingml/2006/main">
                  <a:graphicData uri="http://schemas.microsoft.com/office/word/2010/wordprocessingShape">
                    <wps:wsp>
                      <wps:cNvCnPr/>
                      <wps:spPr>
                        <a:xfrm flipV="1">
                          <a:off x="0" y="0"/>
                          <a:ext cx="2190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1DFEFE36" id="_x0000_t32" coordsize="21600,21600" o:spt="32" o:oned="t" path="m,l21600,21600e" filled="f">
                <v:path arrowok="t" fillok="f" o:connecttype="none"/>
                <o:lock v:ext="edit" shapetype="t"/>
              </v:shapetype>
              <v:shape id="Straight Arrow Connector 29" o:spid="_x0000_s1026" type="#_x0000_t32" style="position:absolute;margin-left:352.95pt;margin-top:7.15pt;width:17.25pt;height:.75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A2W3AEAAA4EAAAOAAAAZHJzL2Uyb0RvYy54bWysU8uu0zAQ3SPxD5b3NGmkAq2aXqFeYIOg&#10;4gJ7X8duLPml8dCkf8/YSQMChARiM/Jjzpk5x+P93egsuyhIJviWr1c1Z8rL0Bl/bvnnT2+eveQs&#10;ofCdsMGrll9V4neHp0/2Q9ypJvTBdgoYkfi0G2LLe8S4q6oke+VEWoWoPF3qAE4gbeFcdSAGYne2&#10;aur6eTUE6CIEqVKi0/vpkh8Kv9ZK4getk0JmW069YYlQ4mOO1WEvdmcQsTdybkP8QxdOGE9FF6p7&#10;gYJ9BfMLlTMSQgoaVzK4KmhtpCoaSM26/knNQy+iKlrInBQXm9L/o5XvLydgpmt5s+XMC0dv9IAg&#10;zLlH9gogDOwYvCcfAzBKIb+GmHYEO/oTzLsUT5DFjxoc09bELzQKxQ4SyMbi9nVxW43IJB026239&#10;YsOZpKvtptlk7moiyWQREr5VwbG8aHmam1q6mQqIy7uEE/AGyGDrc0Rh7GvfMbxGkoVghD9bNdfJ&#10;KVXWMnVfVni1aoJ/VJpcoS6nMmUe1dECuwiaJCGl8rhemCg7w7SxdgHWxYA/Auf8DFVlVv8GvCBK&#10;5eBxATvjA/yuOo63lvWUf3Ng0p0teAzdtbxrsYaGrrzJ/EHyVP+4L/Dv3/jwDQAA//8DAFBLAwQU&#10;AAYACAAAACEA8AYzb+AAAAAJAQAADwAAAGRycy9kb3ducmV2LnhtbEyPTU/DMAyG70j8h8hI3FgK&#10;dKwtTSc+1sN2QNqGEMe0MW2hcaom28q/x5zgaL+vHj/Ol5PtxRFH3zlScD2LQCDVznTUKHjdl1cJ&#10;CB80Gd07QgXf6GFZnJ/lOjPuRFs87kIjGEI+0wraEIZMSl+3aLWfuQGJsw83Wh14HBtpRn1iuO3l&#10;TRTdSas74gutHvCpxfprd7BMWZeP6erz5T3ZPG/sW1XaZpVapS4vpod7EAGn8FeGX31Wh4KdKncg&#10;40WvYBHNU65yEN+C4MIijmIQFS/mCcgil/8/KH4AAAD//wMAUEsBAi0AFAAGAAgAAAAhALaDOJL+&#10;AAAA4QEAABMAAAAAAAAAAAAAAAAAAAAAAFtDb250ZW50X1R5cGVzXS54bWxQSwECLQAUAAYACAAA&#10;ACEAOP0h/9YAAACUAQAACwAAAAAAAAAAAAAAAAAvAQAAX3JlbHMvLnJlbHNQSwECLQAUAAYACAAA&#10;ACEAfWwNltwBAAAOBAAADgAAAAAAAAAAAAAAAAAuAgAAZHJzL2Uyb0RvYy54bWxQSwECLQAUAAYA&#10;CAAAACEA8AYzb+AAAAAJAQAADwAAAAAAAAAAAAAAAAA2BAAAZHJzL2Rvd25yZXYueG1sUEsFBgAA&#10;AAAEAAQA8wAAAEMFAAAAAA==&#10;" strokecolor="#5b9bd5 [3204]" strokeweight=".5pt">
                <v:stroke endarrow="block" joinstyle="miter"/>
              </v:shape>
            </w:pict>
          </mc:Fallback>
        </mc:AlternateContent>
      </w:r>
      <w:r>
        <w:rPr>
          <w:noProof/>
        </w:rPr>
        <mc:AlternateContent>
          <mc:Choice Requires="wps">
            <w:drawing>
              <wp:anchor distT="0" distB="0" distL="114300" distR="114300" simplePos="0" relativeHeight="251735040" behindDoc="0" locked="0" layoutInCell="1" allowOverlap="1" wp14:anchorId="532547E2" wp14:editId="471DAD1B">
                <wp:simplePos x="0" y="0"/>
                <wp:positionH relativeFrom="column">
                  <wp:posOffset>3206115</wp:posOffset>
                </wp:positionH>
                <wp:positionV relativeFrom="paragraph">
                  <wp:posOffset>128905</wp:posOffset>
                </wp:positionV>
                <wp:extent cx="276225" cy="0"/>
                <wp:effectExtent l="0" t="76200" r="9525" b="95250"/>
                <wp:wrapNone/>
                <wp:docPr id="28" name="Straight Arrow Connector 28"/>
                <wp:cNvGraphicFramePr/>
                <a:graphic xmlns:a="http://schemas.openxmlformats.org/drawingml/2006/main">
                  <a:graphicData uri="http://schemas.microsoft.com/office/word/2010/wordprocessingShape">
                    <wps:wsp>
                      <wps:cNvCnPr/>
                      <wps:spPr>
                        <a:xfrm>
                          <a:off x="0" y="0"/>
                          <a:ext cx="276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30D1CD2" id="Straight Arrow Connector 28" o:spid="_x0000_s1026" type="#_x0000_t32" style="position:absolute;margin-left:252.45pt;margin-top:10.15pt;width:21.75pt;height:0;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Ye31AEAAAEEAAAOAAAAZHJzL2Uyb0RvYy54bWysU9uO0zAQfUfiHyy/07SRWFDVdLXqAi8I&#10;KhY+wOuMG0u+aTw07d8zdtosAoQE2pdJbM+ZOed4vLk9eSeOgNnG0MnVYikFBB17Gw6d/Pb1/au3&#10;UmRSoVcuBujkGbK83b58sRnTGto4RNcDCi4S8npMnRyI0rppsh7Aq7yICQIfmoheES/x0PSoRq7u&#10;XdMulzfNGLFPGDXkzLv306Hc1vrGgKbPxmQg4TrJ3KhGrPGxxGa7UesDqjRYfaGh/oOFVzZw07nU&#10;vSIlvqP9rZS3GmOOhhY6+iYaYzVUDaxmtfxFzcOgElQtbE5Os035+crqT8c9Ctt3suWbCsrzHT0Q&#10;KnsYSNwhxlHsYgjsY0TBKezXmPKaYbuwx8sqpz0W8SeDvnxZljhVj8+zx3AioXmzfXPTtq+l0Nej&#10;5gmXMNMHiF6Un07mC4+ZwKparI4fM3FnBl4BpakLJZKy7l3oBZ0TKyG0KhwcFNqcXlKaQn8iXP/o&#10;7GCCfwHDRjDFqU0dQdg5FEfFw6O0hkCruRJnF5ixzs3AZeX3V+Alv0Chjue/gGdE7RwDzWBvQ8Q/&#10;dafTlbKZ8q8OTLqLBY+xP9errNbwnFWvLm+iDPLP6wp/ernbHwAAAP//AwBQSwMEFAAGAAgAAAAh&#10;AClAAkHdAAAACQEAAA8AAABkcnMvZG93bnJldi54bWxMj8FOwzAMhu9Ie4fIk7ixhNKhrTSdpkns&#10;CGJwgFvWeEm1xqmarC08PUEc4Gj70+/vLzeTa9mAfWg8SbhdCGBItdcNGQlvr483K2AhKtKq9YQS&#10;PjHApppdlarQfqQXHA7RsBRCoVASbIxdwXmoLToVFr5DSreT752KaewN170aU7hreSbEPXeqofTB&#10;qg53Fuvz4eIkPJv3wWW0b/hp/fG1N0/6bMco5fV82j4AizjFPxh+9JM6VMnp6C+kA2slLEW+TqiE&#10;TNwBS8AyX+XAjr8LXpX8f4PqGwAA//8DAFBLAQItABQABgAIAAAAIQC2gziS/gAAAOEBAAATAAAA&#10;AAAAAAAAAAAAAAAAAABbQ29udGVudF9UeXBlc10ueG1sUEsBAi0AFAAGAAgAAAAhADj9If/WAAAA&#10;lAEAAAsAAAAAAAAAAAAAAAAALwEAAF9yZWxzLy5yZWxzUEsBAi0AFAAGAAgAAAAhADPhh7fUAQAA&#10;AQQAAA4AAAAAAAAAAAAAAAAALgIAAGRycy9lMm9Eb2MueG1sUEsBAi0AFAAGAAgAAAAhAClAAkHd&#10;AAAACQEAAA8AAAAAAAAAAAAAAAAALgQAAGRycy9kb3ducmV2LnhtbFBLBQYAAAAABAAEAPMAAAA4&#10;BQAAAAA=&#10;" strokecolor="#5b9bd5 [3204]" strokeweight=".5pt">
                <v:stroke endarrow="block" joinstyle="miter"/>
              </v:shape>
            </w:pict>
          </mc:Fallback>
        </mc:AlternateContent>
      </w:r>
      <w:r>
        <w:rPr>
          <w:noProof/>
        </w:rPr>
        <mc:AlternateContent>
          <mc:Choice Requires="wps">
            <w:drawing>
              <wp:anchor distT="0" distB="0" distL="114300" distR="114300" simplePos="0" relativeHeight="251734016" behindDoc="0" locked="0" layoutInCell="1" allowOverlap="1" wp14:anchorId="59B4EABD" wp14:editId="1F27AD74">
                <wp:simplePos x="0" y="0"/>
                <wp:positionH relativeFrom="column">
                  <wp:posOffset>1567815</wp:posOffset>
                </wp:positionH>
                <wp:positionV relativeFrom="paragraph">
                  <wp:posOffset>90805</wp:posOffset>
                </wp:positionV>
                <wp:extent cx="171450" cy="19050"/>
                <wp:effectExtent l="0" t="57150" r="19050" b="95250"/>
                <wp:wrapNone/>
                <wp:docPr id="27" name="Straight Arrow Connector 27"/>
                <wp:cNvGraphicFramePr/>
                <a:graphic xmlns:a="http://schemas.openxmlformats.org/drawingml/2006/main">
                  <a:graphicData uri="http://schemas.microsoft.com/office/word/2010/wordprocessingShape">
                    <wps:wsp>
                      <wps:cNvCnPr/>
                      <wps:spPr>
                        <a:xfrm>
                          <a:off x="0" y="0"/>
                          <a:ext cx="1714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89A554D" id="Straight Arrow Connector 27" o:spid="_x0000_s1026" type="#_x0000_t32" style="position:absolute;margin-left:123.45pt;margin-top:7.15pt;width:13.5pt;height:1.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XcE1QEAAAUEAAAOAAAAZHJzL2Uyb0RvYy54bWysU9uO0zAQfUfiHyy/0yQVsFA1XaEu8IKg&#10;YuEDvI6dWPJN46FJ/56xk2YRICEQLxM7nnNmzvF4fzs5y84Kkgm+5c2m5kx5GTrj+5Z//fLu2SvO&#10;EgrfCRu8avlFJX57ePpkP8ad2oYh2E4BIxKfdmNs+YAYd1WV5KCcSJsQladDHcAJpC30VQdiJHZn&#10;q21dv6zGAF2EIFVK9PduPuSHwq+1kvhJ66SQ2ZZTb1gilPiQY3XYi10PIg5GLm2If+jCCeOp6Ep1&#10;J1Cwb2B+oXJGQkhB40YGVwWtjVRFA6lp6p/U3A8iqqKFzElxtSn9P1r58XwCZrqWb28488LRHd0j&#10;CNMPyN4AhJEdg/fkYwBGKeTXGNOOYEd/gmWX4gmy+EmDy1+Sxabi8WX1WE3IJP1sbprnL+gmJB01&#10;r2taEkn1iI2Q8L0KjuVFy9PSy9pEU2wW5w8JZ+AVkAtbnyMKY9/6juElkhoEI3xv1VInp1RZwtx0&#10;WeHFqhn+WWkyI7dZypQxVEcL7CxogISUymOzMlF2hmlj7Qqs/wxc8jNUlRH9G/CKKJWDxxXsjA/w&#10;u+o4XVvWc/7VgVl3tuAhdJdyncUamrVyJ8u7yMP8477AH1/v4TsAAAD//wMAUEsDBBQABgAIAAAA&#10;IQA6seNX3QAAAAkBAAAPAAAAZHJzL2Rvd25yZXYueG1sTI/BTsMwEETvSPyDtUjcqENStTTEqRAS&#10;PYIoHODmxls7aryOYjcJfD3LCY478zQ7U21n34kRh9gGUnC7yEAgNcG0ZBW8vz3d3IGISZPRXSBU&#10;8IURtvXlRaVLEyZ6xXGfrOAQiqVW4FLqSylj49DruAg9EnvHMHid+BysNIOeONx3Ms+ylfS6Jf7g&#10;dI+PDpvT/uwVvNiP0ee0a+Vx8/m9s8/m5Kak1PXV/HAPIuGc/mD4rc/VoeZOh3AmE0WnIF+uNoyy&#10;sSxAMJCvCxYOLKwLkHUl/y+ofwAAAP//AwBQSwECLQAUAAYACAAAACEAtoM4kv4AAADhAQAAEwAA&#10;AAAAAAAAAAAAAAAAAAAAW0NvbnRlbnRfVHlwZXNdLnhtbFBLAQItABQABgAIAAAAIQA4/SH/1gAA&#10;AJQBAAALAAAAAAAAAAAAAAAAAC8BAABfcmVscy8ucmVsc1BLAQItABQABgAIAAAAIQA8tXcE1QEA&#10;AAUEAAAOAAAAAAAAAAAAAAAAAC4CAABkcnMvZTJvRG9jLnhtbFBLAQItABQABgAIAAAAIQA6seNX&#10;3QAAAAkBAAAPAAAAAAAAAAAAAAAAAC8EAABkcnMvZG93bnJldi54bWxQSwUGAAAAAAQABADzAAAA&#10;OQUAAAAA&#10;" strokecolor="#5b9bd5 [3204]" strokeweight=".5pt">
                <v:stroke endarrow="block" joinstyle="miter"/>
              </v:shape>
            </w:pict>
          </mc:Fallback>
        </mc:AlternateContent>
      </w:r>
    </w:p>
    <w:p w14:paraId="2A1B64FC" w14:textId="77777777" w:rsidR="008D1D71" w:rsidRDefault="008D1D71" w:rsidP="008B63AD">
      <w:pPr>
        <w:pStyle w:val="Image"/>
        <w:rPr>
          <w:rStyle w:val="Headinginmage"/>
          <w:b w:val="0"/>
        </w:rPr>
      </w:pPr>
    </w:p>
    <w:p w14:paraId="77B92EEE" w14:textId="101ECF2E" w:rsidR="00423C37" w:rsidRPr="00054E46" w:rsidRDefault="00423C37" w:rsidP="008B63AD">
      <w:pPr>
        <w:pStyle w:val="Image"/>
        <w:rPr>
          <w:rStyle w:val="Headinginmage"/>
          <w:b w:val="0"/>
          <w:lang w:val="en-US"/>
        </w:rPr>
      </w:pPr>
      <w:bookmarkStart w:id="56" w:name="_Toc222271336"/>
      <w:r w:rsidRPr="00054E46">
        <w:rPr>
          <w:rStyle w:val="Headinginmage"/>
          <w:b w:val="0"/>
        </w:rPr>
        <w:t>Hình 1.</w:t>
      </w:r>
      <w:r w:rsidR="005D7BCD">
        <w:rPr>
          <w:rStyle w:val="Headinginmage"/>
          <w:b w:val="0"/>
        </w:rPr>
        <w:t>2</w:t>
      </w:r>
      <w:r w:rsidRPr="00054E46">
        <w:rPr>
          <w:rStyle w:val="Headinginmage"/>
          <w:b w:val="0"/>
        </w:rPr>
        <w:t xml:space="preserve"> Mô tả bài toán phân lớp gợi ý khối thi đại họ</w:t>
      </w:r>
      <w:r w:rsidR="006F5D4B">
        <w:rPr>
          <w:rStyle w:val="Headinginmage"/>
          <w:b w:val="0"/>
        </w:rPr>
        <w:t>c</w:t>
      </w:r>
      <w:r w:rsidRPr="00054E46">
        <w:rPr>
          <w:rStyle w:val="Headinginmage"/>
          <w:b w:val="0"/>
        </w:rPr>
        <w:t>.</w:t>
      </w:r>
      <w:bookmarkEnd w:id="56"/>
    </w:p>
    <w:p w14:paraId="164A49D0" w14:textId="48200A03" w:rsidR="00423C37" w:rsidRPr="00872F7C" w:rsidRDefault="009D6D6A" w:rsidP="001E04A2">
      <w:pPr>
        <w:pStyle w:val="Heading2"/>
        <w:numPr>
          <w:ilvl w:val="1"/>
          <w:numId w:val="8"/>
        </w:numPr>
        <w:spacing w:before="0" w:after="0"/>
        <w:ind w:left="0" w:firstLine="0"/>
        <w:contextualSpacing/>
        <w15:collapsed/>
        <w:rPr>
          <w:sz w:val="26"/>
          <w:szCs w:val="26"/>
        </w:rPr>
      </w:pPr>
      <w:bookmarkStart w:id="57" w:name="_Toc222431769"/>
      <w:r>
        <w:rPr>
          <w:sz w:val="26"/>
          <w:szCs w:val="26"/>
        </w:rPr>
        <w:t>Phương pháp thực hiện</w:t>
      </w:r>
      <w:bookmarkEnd w:id="57"/>
    </w:p>
    <w:p w14:paraId="28381424" w14:textId="22B21ECB" w:rsidR="00855559" w:rsidRPr="00855559" w:rsidRDefault="00855559" w:rsidP="00855559">
      <w:r w:rsidRPr="00855559">
        <w:t>Luận văn được thực hiện dựa trên phương pháp nghiên cứ</w:t>
      </w:r>
      <w:r w:rsidR="00430326">
        <w:t>u dữ liệu đã có</w:t>
      </w:r>
      <w:r w:rsidRPr="00855559">
        <w:t>, kết hợp với phương pháp thực nghiệm trong học máy, nhằm xây dựng và đánh giá hệ thống gợi ý khối thi đại học cho học sinh lớ</w:t>
      </w:r>
      <w:r w:rsidR="00430326">
        <w:t>p mười hai</w:t>
      </w:r>
      <w:r w:rsidRPr="00855559">
        <w:t>.</w:t>
      </w:r>
    </w:p>
    <w:p w14:paraId="7695A730" w14:textId="075EA81E" w:rsidR="0000662E" w:rsidRDefault="00855559" w:rsidP="0000662E">
      <w:r w:rsidRPr="00855559">
        <w:t>Cụ thể, các phương pháp thực hiện chính bao gồm:</w:t>
      </w:r>
      <w:r w:rsidR="0000662E">
        <w:t xml:space="preserve"> (1) </w:t>
      </w:r>
      <w:r w:rsidRPr="00855559">
        <w:t>Phương pháp thu thập và xử lý dữ liệu</w:t>
      </w:r>
      <w:r w:rsidR="0000662E">
        <w:t xml:space="preserve">, </w:t>
      </w:r>
      <w:r w:rsidRPr="00855559">
        <w:t xml:space="preserve">Dữ liệu nghiên cứu được thu thập từ kết quả học tập của học sinh lớp </w:t>
      </w:r>
      <w:r w:rsidR="00430326">
        <w:t xml:space="preserve">mười hai </w:t>
      </w:r>
      <w:r w:rsidRPr="00855559">
        <w:t xml:space="preserve">hệ Giáo dục thường xuyên trong </w:t>
      </w:r>
      <w:r w:rsidR="0000662E">
        <w:t>năm</w:t>
      </w:r>
      <w:r w:rsidRPr="00855559">
        <w:t xml:space="preserve"> năm học. Dữ liệu sau khi thu thập được tiến hành làm sạch, chuẩn hóa và tổ chức lại để phù hợp với bài toán phân lớp đa lớp.</w:t>
      </w:r>
      <w:r w:rsidR="0000662E">
        <w:t xml:space="preserve"> </w:t>
      </w:r>
    </w:p>
    <w:p w14:paraId="0A2C9B82" w14:textId="5B04B6DF" w:rsidR="00855559" w:rsidRPr="00855559" w:rsidRDefault="0000662E" w:rsidP="0000662E">
      <w:pPr>
        <w:jc w:val="left"/>
      </w:pPr>
      <w:r>
        <w:t xml:space="preserve">(2) </w:t>
      </w:r>
      <w:r w:rsidR="00855559" w:rsidRPr="00855559">
        <w:t>Phương pháp mô hình hóa bài toán</w:t>
      </w:r>
      <w:r>
        <w:t xml:space="preserve">: </w:t>
      </w:r>
      <w:r w:rsidR="00855559" w:rsidRPr="00855559">
        <w:t>Bài toán gợi ý khối thi được mô hình hóa dưới dạng bài toán phân lớp đa lớp có giám sát, trong đó đầu vào là các đặc trưng điểm học tập của học sinh và đầu ra là nhãn khối thi đại học tương ứng.</w:t>
      </w:r>
    </w:p>
    <w:p w14:paraId="424B4C49" w14:textId="156FA6A2" w:rsidR="0000662E" w:rsidRDefault="0000662E" w:rsidP="0000662E">
      <w:r>
        <w:t xml:space="preserve">(3) </w:t>
      </w:r>
      <w:r w:rsidR="00855559" w:rsidRPr="00855559">
        <w:t>Phương pháp xây dựng và huấn luyện mô hình</w:t>
      </w:r>
      <w:r>
        <w:t xml:space="preserve">: </w:t>
      </w:r>
      <w:r w:rsidR="00855559" w:rsidRPr="00855559">
        <w:t xml:space="preserve">Luận văn áp dụng các mô hình học máy có giám sát, bao gồm </w:t>
      </w:r>
      <w:r>
        <w:t>cây quyết định</w:t>
      </w:r>
      <w:r w:rsidR="00855559" w:rsidRPr="00855559">
        <w:t xml:space="preserve">, </w:t>
      </w:r>
      <w:r w:rsidR="0026201A">
        <w:t>SVM</w:t>
      </w:r>
      <w:r w:rsidR="00855559" w:rsidRPr="00855559">
        <w:t xml:space="preserve"> và </w:t>
      </w:r>
      <w:r w:rsidR="00430326">
        <w:t>MLP</w:t>
      </w:r>
      <w:r w:rsidR="00855559" w:rsidRPr="00855559">
        <w:t>. Các mô hình được huấn luyện trên tập dữ liệu huấn luyện và tối ưu thông qua quá trình dò tìm siêu tham số nhằm nâng cao hiệ</w:t>
      </w:r>
      <w:r w:rsidR="00441162">
        <w:t>u năng gợi ý</w:t>
      </w:r>
      <w:r w:rsidR="00855559" w:rsidRPr="00855559">
        <w:t>.</w:t>
      </w:r>
      <w:r>
        <w:t xml:space="preserve"> </w:t>
      </w:r>
    </w:p>
    <w:p w14:paraId="4BCE0353" w14:textId="2CD8112E" w:rsidR="00855559" w:rsidRDefault="0000662E" w:rsidP="00E51A40">
      <w:r>
        <w:t>(4)</w:t>
      </w:r>
      <w:r w:rsidR="00855559" w:rsidRPr="00855559">
        <w:t>Phương pháp xử lý mất cân bằng dữ liệu</w:t>
      </w:r>
      <w:r>
        <w:t xml:space="preserve">: </w:t>
      </w:r>
      <w:r w:rsidR="00855559" w:rsidRPr="00855559">
        <w:t>Để hạn chế ảnh hưởng của sự mất cân bằng giữa các lớp khối thi, luận văn áp dụng các kỹ thuật cân bằng dữ liệu trước khi huấn luyện mô hình, giúp cải thiện khả năng học và độ ổn định của mô hình phân lớp.</w:t>
      </w:r>
    </w:p>
    <w:p w14:paraId="3962541B" w14:textId="3ECAE38D" w:rsidR="00855559" w:rsidRPr="00855559" w:rsidRDefault="00E51A40" w:rsidP="00E51A40">
      <w:pPr>
        <w:jc w:val="left"/>
      </w:pPr>
      <w:r>
        <w:t>(5)</w:t>
      </w:r>
      <w:r w:rsidR="00855559" w:rsidRPr="00855559">
        <w:t>Phương pháp đánh giá mô hình</w:t>
      </w:r>
      <w:r>
        <w:t xml:space="preserve">: </w:t>
      </w:r>
      <w:r w:rsidR="00855559" w:rsidRPr="00855559">
        <w:t>Hiệu năng của các mô hình được đánh giá thông qua các chỉ số phổ biến trong phân lớp đa lớp như Accuracy, Precision, Recall và F1-score. Việc đánh giá được thực hiện trên tập dữ liệu kiểm thử độc lập để đảm bảo tính khách quan.</w:t>
      </w:r>
    </w:p>
    <w:p w14:paraId="0C415831" w14:textId="07F6A823" w:rsidR="00855559" w:rsidRPr="00855559" w:rsidRDefault="00E51A40" w:rsidP="00E51A40">
      <w:r>
        <w:t>(6)</w:t>
      </w:r>
      <w:r w:rsidR="00855559" w:rsidRPr="00855559">
        <w:t>Phương pháp phân tích và so sánh kết quả</w:t>
      </w:r>
      <w:r>
        <w:t xml:space="preserve">: </w:t>
      </w:r>
      <w:r w:rsidR="00855559" w:rsidRPr="00855559">
        <w:t xml:space="preserve">Kết quả </w:t>
      </w:r>
      <w:r w:rsidR="00441162">
        <w:t>gợi ý</w:t>
      </w:r>
      <w:r w:rsidR="00855559" w:rsidRPr="00855559">
        <w:t xml:space="preserve"> của các mô hình được phân tích và so sánh nhằm lựa chọn mô hình phù hợp nhất cho bài toán gợi ý khối thi. Đồng thời, kết quả được phân tích để làm rõ vai trò của từng đặc trưng trong quá trình </w:t>
      </w:r>
      <w:r w:rsidR="00441162">
        <w:t>gợi ý</w:t>
      </w:r>
      <w:r w:rsidR="00855559" w:rsidRPr="00855559">
        <w:t>.</w:t>
      </w:r>
    </w:p>
    <w:p w14:paraId="41E1151C" w14:textId="1BE096E4" w:rsidR="00855559" w:rsidRPr="00855559" w:rsidRDefault="00E51A40" w:rsidP="00E51A40">
      <w:r>
        <w:t xml:space="preserve">(7) </w:t>
      </w:r>
      <w:r w:rsidR="00855559" w:rsidRPr="00855559">
        <w:t>Phương pháp minh họa khả năng ứng dụng</w:t>
      </w:r>
      <w:r>
        <w:t xml:space="preserve">: </w:t>
      </w:r>
      <w:r w:rsidR="00855559" w:rsidRPr="00855559">
        <w:t xml:space="preserve">Trên cơ sở mô hình phân lớp đã được lựa chọn, luận văn xây dựng mô hình gợi ý khối thi và minh họa khả năng ứng dụng trong thực tế tư vấn định hướng cho học sinh thông qua kết quả </w:t>
      </w:r>
      <w:r w:rsidR="00441162">
        <w:t>gợi ý</w:t>
      </w:r>
      <w:r w:rsidR="00855559" w:rsidRPr="00855559">
        <w:t xml:space="preserve"> và phân bố xác suất.</w:t>
      </w:r>
    </w:p>
    <w:p w14:paraId="74EC90D8" w14:textId="3C961B76" w:rsidR="00423C37" w:rsidRPr="00872F7C" w:rsidRDefault="003B1907" w:rsidP="001E04A2">
      <w:pPr>
        <w:pStyle w:val="Heading2"/>
        <w:numPr>
          <w:ilvl w:val="1"/>
          <w:numId w:val="8"/>
        </w:numPr>
        <w:spacing w:before="0" w:after="0"/>
        <w:ind w:left="0" w:firstLine="0"/>
        <w:contextualSpacing/>
        <w15:collapsed/>
        <w:rPr>
          <w:sz w:val="26"/>
          <w:szCs w:val="26"/>
        </w:rPr>
      </w:pPr>
      <w:bookmarkStart w:id="58" w:name="_Toc222431770"/>
      <w:r>
        <w:rPr>
          <w:sz w:val="26"/>
          <w:szCs w:val="26"/>
        </w:rPr>
        <w:t>Cấu trúc luận văn</w:t>
      </w:r>
      <w:bookmarkEnd w:id="58"/>
    </w:p>
    <w:p w14:paraId="6523724B" w14:textId="46CC06F5" w:rsidR="00423C37" w:rsidRPr="00292973" w:rsidRDefault="00423C37" w:rsidP="00E51A40">
      <w:pPr>
        <w:pStyle w:val="BodyText"/>
        <w:spacing w:line="360" w:lineRule="auto"/>
        <w:ind w:right="423"/>
      </w:pPr>
      <w:r w:rsidRPr="00292973">
        <w:t xml:space="preserve"> Luận văn gồm năm chương:</w:t>
      </w:r>
    </w:p>
    <w:p w14:paraId="1BE4904C" w14:textId="14478963" w:rsidR="00423C37" w:rsidRPr="00292973" w:rsidRDefault="00423C37" w:rsidP="00E51A40">
      <w:pPr>
        <w:pStyle w:val="BodyText"/>
        <w:spacing w:line="360" w:lineRule="auto"/>
        <w:ind w:right="423"/>
      </w:pPr>
      <w:r w:rsidRPr="00292973">
        <w:t>- Chương 1: Giới thiệu</w:t>
      </w:r>
      <w:r w:rsidR="00E35A13">
        <w:t xml:space="preserve"> về</w:t>
      </w:r>
      <w:r w:rsidR="00D24DFC">
        <w:t xml:space="preserve"> đề tài</w:t>
      </w:r>
    </w:p>
    <w:p w14:paraId="2A80806A" w14:textId="00A4839C" w:rsidR="00423C37" w:rsidRPr="00292973" w:rsidRDefault="00423C37" w:rsidP="00E51A40">
      <w:pPr>
        <w:pStyle w:val="BodyText"/>
        <w:spacing w:line="360" w:lineRule="auto"/>
        <w:ind w:right="423"/>
      </w:pPr>
      <w:r w:rsidRPr="00292973">
        <w:t xml:space="preserve">- Chương 2: Cơ sở lý thuyết </w:t>
      </w:r>
      <w:r w:rsidR="00B9249E">
        <w:t>phân lớp khố</w:t>
      </w:r>
      <w:r w:rsidR="008D0AB1">
        <w:t>i thi</w:t>
      </w:r>
    </w:p>
    <w:p w14:paraId="1ECB1CF4" w14:textId="6741ACEC" w:rsidR="00423C37" w:rsidRPr="00292973" w:rsidRDefault="00423C37" w:rsidP="00E51A40">
      <w:pPr>
        <w:pStyle w:val="BodyText"/>
        <w:spacing w:line="360" w:lineRule="auto"/>
        <w:ind w:right="423"/>
      </w:pPr>
      <w:r w:rsidRPr="00292973">
        <w:t xml:space="preserve">- Chương 3: </w:t>
      </w:r>
      <w:r w:rsidR="00E51A40">
        <w:t>Đề xuất</w:t>
      </w:r>
      <w:r w:rsidRPr="00292973">
        <w:t xml:space="preserve"> </w:t>
      </w:r>
      <w:r w:rsidR="00E35A13">
        <w:t>phân lớp</w:t>
      </w:r>
      <w:r w:rsidRPr="00292973">
        <w:t xml:space="preserve"> </w:t>
      </w:r>
      <w:r w:rsidR="00B9249E">
        <w:t>cho</w:t>
      </w:r>
      <w:r w:rsidR="002F38F8">
        <w:t xml:space="preserve"> gợi ý chọn khối thi đại học</w:t>
      </w:r>
    </w:p>
    <w:p w14:paraId="71228A30" w14:textId="0B10FE10" w:rsidR="00423C37" w:rsidRPr="00292973" w:rsidRDefault="00423C37" w:rsidP="00E51A40">
      <w:pPr>
        <w:pStyle w:val="BodyText"/>
        <w:spacing w:line="360" w:lineRule="auto"/>
        <w:ind w:right="423"/>
      </w:pPr>
      <w:r w:rsidRPr="00292973">
        <w:t>- Chương 4: Thực nghiệm và đánh giá</w:t>
      </w:r>
      <w:r w:rsidR="00D24DFC">
        <w:t xml:space="preserve"> kết quả</w:t>
      </w:r>
    </w:p>
    <w:p w14:paraId="551C5390" w14:textId="77777777" w:rsidR="00423C37" w:rsidRPr="00292973" w:rsidRDefault="00423C37" w:rsidP="00E51A40">
      <w:pPr>
        <w:pStyle w:val="BodyText"/>
        <w:spacing w:line="360" w:lineRule="auto"/>
        <w:ind w:right="423"/>
      </w:pPr>
      <w:r w:rsidRPr="00292973">
        <w:t>- Chương 5: Kết luận và hướng phát triển</w:t>
      </w:r>
    </w:p>
    <w:p w14:paraId="3ABEAC88" w14:textId="6670CA1C" w:rsidR="00423C37" w:rsidRPr="00292973" w:rsidRDefault="00423C37" w:rsidP="003B1907">
      <w:bookmarkStart w:id="59" w:name="_bookmark13"/>
      <w:bookmarkEnd w:id="59"/>
      <w:r w:rsidRPr="00292973">
        <w:t>Kết</w:t>
      </w:r>
      <w:r w:rsidRPr="00292973">
        <w:rPr>
          <w:spacing w:val="-6"/>
        </w:rPr>
        <w:t xml:space="preserve"> </w:t>
      </w:r>
      <w:r w:rsidRPr="00292973">
        <w:t>chương</w:t>
      </w:r>
      <w:r w:rsidR="008D0AB1">
        <w:t>:</w:t>
      </w:r>
    </w:p>
    <w:p w14:paraId="3FEDA27E" w14:textId="6A8F78B4" w:rsidR="00423C37" w:rsidRPr="00292973" w:rsidRDefault="00423C37" w:rsidP="00E51A40">
      <w:pPr>
        <w:pStyle w:val="BodyText"/>
        <w:spacing w:line="360" w:lineRule="auto"/>
        <w:ind w:right="-7"/>
      </w:pPr>
      <w:r w:rsidRPr="00292973">
        <w:t xml:space="preserve">Chương </w:t>
      </w:r>
      <w:r w:rsidR="00855559">
        <w:t>một</w:t>
      </w:r>
      <w:r w:rsidRPr="00292973">
        <w:t xml:space="preserve"> đã giới thiệu tổng quan về bối cảnh và lý do thực hiện đề tài, nêu rõ tính cấp thiết của việc xây dựng </w:t>
      </w:r>
      <w:r w:rsidR="005005C0">
        <w:t>Ứng dụng</w:t>
      </w:r>
      <w:r w:rsidRPr="00292973">
        <w:t xml:space="preserve"> gợi ý khối thi đại học cho học sinh lớp </w:t>
      </w:r>
      <w:r w:rsidR="00940FC4">
        <w:t>mười hai</w:t>
      </w:r>
      <w:r w:rsidRPr="00292973">
        <w:t>. Đề tài đã xác định mục tiêu, nội dung nghiên cứu, phương pháp thực hiện, phạm vi và đối tượng nghiên cứu, đồng thời trình bày kết quả mong đợi.</w:t>
      </w:r>
    </w:p>
    <w:p w14:paraId="1A7F8162" w14:textId="7220CB39" w:rsidR="00423C37" w:rsidRPr="00292973" w:rsidRDefault="00423C37" w:rsidP="00E51A40">
      <w:pPr>
        <w:pStyle w:val="BodyText"/>
        <w:spacing w:line="360" w:lineRule="auto"/>
        <w:ind w:right="-7"/>
      </w:pPr>
      <w:r w:rsidRPr="00292973">
        <w:t xml:space="preserve">Ngoài ra, phần tổng quan về đề tài đã khảo sát hệ thống tuyển sinh hiện nay, các phương pháp hướng nghiệp và gợi ý khối thi đang áp dụng trong nước và quốc tế, các mô hình học máy liên quan, cũng như các công trình nghiên cứu trước đó. </w:t>
      </w:r>
      <w:r w:rsidR="008D0AB1">
        <w:t>Định hướng</w:t>
      </w:r>
      <w:r w:rsidRPr="00292973">
        <w:t xml:space="preserve"> nghiên cứu được xác định rõ ràng, làm cơ sở cho việc triển khai mô hình phân lớp và </w:t>
      </w:r>
      <w:r w:rsidR="005005C0">
        <w:t>ứng dụng</w:t>
      </w:r>
      <w:r w:rsidRPr="00292973">
        <w:t xml:space="preserve"> gợi ý khối thi trong các chương tiếp theo.</w:t>
      </w:r>
    </w:p>
    <w:p w14:paraId="28935CA0" w14:textId="43218D8D" w:rsidR="004864DC" w:rsidRDefault="00423C37" w:rsidP="00E51A40">
      <w:pPr>
        <w:pStyle w:val="BodyText"/>
        <w:spacing w:line="360" w:lineRule="auto"/>
        <w:ind w:right="-7"/>
        <w:rPr>
          <w:sz w:val="25"/>
          <w:szCs w:val="25"/>
        </w:rPr>
      </w:pPr>
      <w:r w:rsidRPr="00292973">
        <w:t>Kết thúc chương này, luận văn đã thiết lập nền tảng lý thuyết và thực tiễn, làm rõ lý do thực hiện đề tài, đồng thời định hướng các chương tiếp theo về cơ sở lý thuyết, thiết kế mô hình, thực nghiệm và đánh giá, cũng như kết luận và đề xuất mở rộng ứng dụng.</w:t>
      </w:r>
      <w:r w:rsidR="004864DC">
        <w:rPr>
          <w:sz w:val="25"/>
          <w:szCs w:val="25"/>
        </w:rPr>
        <w:br w:type="page"/>
      </w:r>
    </w:p>
    <w:p w14:paraId="7C672E51" w14:textId="15647E91" w:rsidR="00D36017" w:rsidRDefault="00D36017" w:rsidP="004C1E58">
      <w:pPr>
        <w:pStyle w:val="C1"/>
        <w:rPr>
          <w:sz w:val="32"/>
          <w:szCs w:val="32"/>
        </w:rPr>
      </w:pPr>
      <w:bookmarkStart w:id="60" w:name="chương_2_cơ_sở_lý_thuyết_và_nghiê_f137be"/>
      <w:bookmarkStart w:id="61" w:name="_Toc222431771"/>
      <w:r w:rsidRPr="004C1E58">
        <w:rPr>
          <w:sz w:val="32"/>
          <w:szCs w:val="32"/>
        </w:rPr>
        <w:t>C</w:t>
      </w:r>
      <w:r w:rsidR="00223814" w:rsidRPr="004C1E58">
        <w:rPr>
          <w:sz w:val="32"/>
          <w:szCs w:val="32"/>
        </w:rPr>
        <w:t>HƯƠNG</w:t>
      </w:r>
      <w:r w:rsidRPr="004C1E58">
        <w:rPr>
          <w:sz w:val="32"/>
          <w:szCs w:val="32"/>
        </w:rPr>
        <w:t xml:space="preserve"> 2. C</w:t>
      </w:r>
      <w:bookmarkEnd w:id="60"/>
      <w:r w:rsidR="00357B27" w:rsidRPr="004C1E58">
        <w:rPr>
          <w:sz w:val="32"/>
          <w:szCs w:val="32"/>
        </w:rPr>
        <w:t xml:space="preserve">Ơ SỞ LÝ THUYẾT </w:t>
      </w:r>
      <w:r w:rsidR="00493DDB" w:rsidRPr="004C1E58">
        <w:rPr>
          <w:sz w:val="32"/>
          <w:szCs w:val="32"/>
        </w:rPr>
        <w:t>PHÂN LỚP</w:t>
      </w:r>
      <w:r w:rsidR="00576A5F" w:rsidRPr="004C1E58">
        <w:rPr>
          <w:sz w:val="32"/>
          <w:szCs w:val="32"/>
        </w:rPr>
        <w:t xml:space="preserve"> KHỐI THI</w:t>
      </w:r>
      <w:bookmarkEnd w:id="61"/>
    </w:p>
    <w:p w14:paraId="7989BA7E" w14:textId="77777777" w:rsidR="006E0DAC" w:rsidRPr="00EC312E" w:rsidRDefault="006E0DAC" w:rsidP="006E0DAC">
      <w:r w:rsidRPr="00EC312E">
        <w:t>Trong bối cảnh đổi mới căn bản và toàn diện giáo dục, công tác tuyển sinh đại học tại Việt Nam trong những năm gần đây đã có những điều chỉnh quan trọng nhằm đáp ứng yêu cầu của Chương trình giáo dục phổ thông mới và định hướng phát triển nguồn nhân lực chất lượng cao. Theo Thông tư số 08/2022/TT-BGDĐT do Bộ Giáo dục và Đào tạo ban hành, quy chế tuyển sinh đại học được hoàn thiện theo hướng tăng cường quyền tự chủ cho các cơ sở đào tạo, đa dạng hóa phương thức tuyển sinh và mở rộng việc sử dụng kết quả học tập làm căn cứ xét tuyển [1]. Những thay đổi này góp phần tạo thêm cơ hội cho thí sinh, đồng thời đặt ra yêu cầu ngày càng cao trong việc lựa chọn tổ hợp môn và khối thi phù hợp với năng lực học tập cá nhân.</w:t>
      </w:r>
    </w:p>
    <w:p w14:paraId="33C45EFF" w14:textId="770DE7B3" w:rsidR="006E0DAC" w:rsidRPr="00EC312E" w:rsidRDefault="006E0DAC" w:rsidP="006E0DAC">
      <w:r w:rsidRPr="00EC312E">
        <w:t xml:space="preserve">Tiếp nối định hướng đó, Thông tư số 06/2025/TT-BGDĐT tiếp tục điều chỉnh và bổ sung một số nội dung của quy chế tuyển sinh nhằm bảo đảm tính thống nhất với chương trình giáo dục phổ thông mới. Thông tư này nhấn mạnh vai trò của dữ liệu điểm học tập, kết quả đánh giá năng lực và sự linh hoạt của các tổ hợp xét tuyển trong quá trình tuyển sinh đại học [2]. Trong bối cảnh này, học sinh lớp </w:t>
      </w:r>
      <w:r w:rsidR="00430AF8">
        <w:t>mười hai</w:t>
      </w:r>
      <w:r w:rsidRPr="00EC312E">
        <w:t xml:space="preserve"> phải đối mặt với nhiều lựa chọn khối thi và phương thức xét tuyển khác nhau, khiến quá trình ra quyết định trở nên phức tạp hơn so với trước đây.</w:t>
      </w:r>
    </w:p>
    <w:p w14:paraId="17C40FB2" w14:textId="77777777" w:rsidR="00D4731E" w:rsidRPr="00D4731E" w:rsidRDefault="00D4731E" w:rsidP="001E04A2">
      <w:pPr>
        <w:pStyle w:val="ListParagraph"/>
        <w:numPr>
          <w:ilvl w:val="1"/>
          <w:numId w:val="9"/>
        </w:numPr>
        <w:spacing w:before="100" w:beforeAutospacing="1" w:after="100" w:afterAutospacing="1"/>
        <w:rPr>
          <w:rFonts w:eastAsia="inter"/>
          <w:b/>
          <w:vanish/>
          <w:color w:val="000000"/>
        </w:rPr>
      </w:pPr>
    </w:p>
    <w:p w14:paraId="48D6398B" w14:textId="77777777" w:rsidR="00D4731E" w:rsidRPr="00D4731E" w:rsidRDefault="00D4731E" w:rsidP="001E04A2">
      <w:pPr>
        <w:pStyle w:val="ListParagraph"/>
        <w:keepNext/>
        <w:keepLines/>
        <w:numPr>
          <w:ilvl w:val="0"/>
          <w:numId w:val="8"/>
        </w:numPr>
        <w:spacing w:before="360" w:after="80"/>
        <w:contextualSpacing w:val="0"/>
        <w:outlineLvl w:val="1"/>
        <w:rPr>
          <w:rFonts w:eastAsia="inter"/>
          <w:b/>
          <w:vanish/>
          <w:color w:val="000000"/>
        </w:rPr>
      </w:pPr>
      <w:bookmarkStart w:id="62" w:name="_Toc218414905"/>
      <w:bookmarkStart w:id="63" w:name="_Toc218436935"/>
      <w:bookmarkStart w:id="64" w:name="_Toc218437070"/>
      <w:bookmarkStart w:id="65" w:name="_Toc218587747"/>
      <w:bookmarkStart w:id="66" w:name="_Toc221515233"/>
      <w:bookmarkStart w:id="67" w:name="_Toc221971541"/>
      <w:bookmarkStart w:id="68" w:name="_Toc221971973"/>
      <w:bookmarkStart w:id="69" w:name="_Toc221975442"/>
      <w:bookmarkStart w:id="70" w:name="_Toc222010812"/>
      <w:bookmarkStart w:id="71" w:name="_Toc222010906"/>
      <w:bookmarkStart w:id="72" w:name="_Toc222335634"/>
      <w:bookmarkStart w:id="73" w:name="_Toc222336736"/>
      <w:bookmarkStart w:id="74" w:name="_Toc222339779"/>
      <w:bookmarkStart w:id="75" w:name="_Toc222431662"/>
      <w:bookmarkStart w:id="76" w:name="_Toc222431772"/>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1D68DDFA" w14:textId="25299F6F" w:rsidR="00D36017" w:rsidRDefault="00D36017" w:rsidP="001E04A2">
      <w:pPr>
        <w:pStyle w:val="Heading2"/>
        <w:numPr>
          <w:ilvl w:val="1"/>
          <w:numId w:val="8"/>
        </w:numPr>
        <w:ind w:left="566"/>
        <w:rPr>
          <w:sz w:val="26"/>
          <w:szCs w:val="26"/>
        </w:rPr>
      </w:pPr>
      <w:bookmarkStart w:id="77" w:name="_Toc222431773"/>
      <w:r w:rsidRPr="00292973">
        <w:rPr>
          <w:rFonts w:eastAsia="inter"/>
          <w:color w:val="000000"/>
          <w:sz w:val="26"/>
          <w:szCs w:val="26"/>
        </w:rPr>
        <w:t xml:space="preserve">Tổng quan </w:t>
      </w:r>
      <w:r w:rsidR="00955290">
        <w:rPr>
          <w:sz w:val="26"/>
          <w:szCs w:val="26"/>
        </w:rPr>
        <w:t>các nghiên cứu liên quan</w:t>
      </w:r>
      <w:bookmarkEnd w:id="77"/>
    </w:p>
    <w:p w14:paraId="1A61CC5B" w14:textId="7B294EBB" w:rsidR="00955290" w:rsidRDefault="0048238C" w:rsidP="0058525B">
      <w:pPr>
        <w:spacing w:before="100" w:beforeAutospacing="1" w:after="100" w:afterAutospacing="1"/>
      </w:pPr>
      <w:r>
        <w:t xml:space="preserve">Tổng quan nghiên cứu đóng vai trò quan trọng trong việc xác lập bối cảnh học thuật và xác định </w:t>
      </w:r>
      <w:r w:rsidR="003102E9">
        <w:t>định hướng</w:t>
      </w:r>
      <w:r>
        <w:t xml:space="preserve"> mà đề tài hướng tới. Trong lĩnh vực hệ gợi ý giáo dục và tư vấn tuyển sinh đại học, nhiều nghiên cứu trên thế giới đã đề xuất các giải pháp ứng dụng trí tuệ nhân tạo nhằm hỗ trợ người học ra quyết định tối ưu. Tuy nhiên, tại Việt Nam, số lượng nghiên cứu tập trung trực tiếp vào gợi ý khối thi dựa trên dữ liệu điểm số trong học bạ còn hạn chế, chủ yếu dừng lại ở các mô hình dự báo kết quả học tập hoặc tư vấn ngành nghề tổng quát.</w:t>
      </w:r>
    </w:p>
    <w:p w14:paraId="7ABE63A0" w14:textId="21DD5DE2" w:rsidR="0061379B" w:rsidRPr="006C09E1" w:rsidRDefault="004B7398" w:rsidP="001E04A2">
      <w:pPr>
        <w:pStyle w:val="ListParagraph"/>
        <w:numPr>
          <w:ilvl w:val="2"/>
          <w:numId w:val="8"/>
        </w:numPr>
        <w:spacing w:before="100" w:beforeAutospacing="1" w:after="100" w:afterAutospacing="1"/>
        <w:ind w:left="0" w:firstLine="0"/>
        <w:outlineLvl w:val="2"/>
        <w:rPr>
          <w:b/>
        </w:rPr>
      </w:pPr>
      <w:bookmarkStart w:id="78" w:name="_Toc222431774"/>
      <w:r w:rsidRPr="006C09E1">
        <w:rPr>
          <w:b/>
        </w:rPr>
        <w:t>Các công trình trên thế giới</w:t>
      </w:r>
      <w:bookmarkEnd w:id="78"/>
    </w:p>
    <w:p w14:paraId="09278886" w14:textId="5B83C6AD" w:rsidR="002E4490" w:rsidRPr="002E4490" w:rsidRDefault="002E4490" w:rsidP="006C09E1">
      <w:r w:rsidRPr="002E4490">
        <w:t xml:space="preserve">Trong thập kỷ gần đây, đặc biệt trong giai đoạn </w:t>
      </w:r>
      <w:r w:rsidR="00584DBA">
        <w:t>năm</w:t>
      </w:r>
      <w:r w:rsidRPr="002E4490">
        <w:t xml:space="preserve"> năm gần đây, việc ứng dụng học máy và hệ thống gợi ý trong giáo dục đã trở thành một hướng nghiên cứu nổi bật trong cộng đồng khoa học quốc tế. Các nghiên cứu tập trung vào hai trục chính: (i) cá nhân hóa nội dung học tập trong môi trường e-learning và (ii) hỗ trợ ra quyết định trong tư vấn học tập, định hướng nghề nghiệp và tuyển sinh. Các phương pháp được áp dụng đa dạng, bao gồm lọc cộng tác (Collaborative Filtering – CF), phân rã ma trận (Matrix Factorization – MF), mô hình học sâu (Deep Learning), mô hình lai (Hybrid Recommender Systems) và khai phá dữ liệu giáo dục (Educational Data Mining – EDM).</w:t>
      </w:r>
    </w:p>
    <w:p w14:paraId="4CAD3F24" w14:textId="77777777" w:rsidR="002E4490" w:rsidRPr="002E4490" w:rsidRDefault="002E4490" w:rsidP="006C09E1">
      <w:r w:rsidRPr="002E4490">
        <w:t xml:space="preserve">Albatayneh và cộng sự [3] đề xuất một kiến trúc hệ thống gợi ý cho môi trường học trực tuyến, trong đó kết hợp lọc nội dung dựa trên ngữ nghĩa với cơ chế khai thác phản hồi tiêu cực của người học để cải thiện thứ hạng các bài đăng trong diễn đàn thảo luận. Nghiên cứu này cho thấy việc tích hợp thông tin ngữ nghĩa và tín hiệu phản hồi đa chiều giúp nâng cao đáng kể độ phù hợp của </w:t>
      </w:r>
      <w:r w:rsidRPr="006C09E1">
        <w:t>nội</w:t>
      </w:r>
      <w:r w:rsidRPr="002E4490">
        <w:t xml:space="preserve"> dung gợi ý so với các phương pháp lọc cộng tác truyền thống vốn phụ thuộc mạnh vào ma trận tương tác người dùng–đối tượng.</w:t>
      </w:r>
    </w:p>
    <w:p w14:paraId="2D5C2657" w14:textId="77777777" w:rsidR="002E4490" w:rsidRPr="002E4490" w:rsidRDefault="002E4490" w:rsidP="006C09E1">
      <w:r w:rsidRPr="002E4490">
        <w:t xml:space="preserve">Brik và Touahria [4] mở rộng mô hình lọc cộng tác bằng cách tích hợp yếu tố ngữ cảnh (context-aware </w:t>
      </w:r>
      <w:r w:rsidRPr="006C09E1">
        <w:t>recommender</w:t>
      </w:r>
      <w:r w:rsidRPr="002E4490">
        <w:t xml:space="preserve"> systems). Các tác giả xây dựng hồ sơ người học dựa trên ontology nhằm biểu diễn tri thức miền và đặc trưng cá nhân, từ đó nâng cao mức độ cá nhân hóa. Tuy nhiên, hiệu quả của phương pháp phụ thuộc đáng kể vào độ đầy đủ và chất lượng của tri thức miền cũng như dữ liệu hành vi được thu thập.</w:t>
      </w:r>
    </w:p>
    <w:p w14:paraId="43379E6A" w14:textId="77777777" w:rsidR="002E4490" w:rsidRPr="002E4490" w:rsidRDefault="002E4490" w:rsidP="006C09E1">
      <w:r w:rsidRPr="002E4490">
        <w:t>Trong nỗ lực giảm thiểu vấn đề dữ liệu thưa (data sparsity), Yassine và cộng sự [5] đề xuất tích hợp thuật toán K-means vào quy trình lọc cộng tác nhằm gom cụm người dùng trước khi thực hiện dự đoán. Mặc dù kết quả đạt được trên bộ dữ liệu GroupLens là khả quan, song dữ liệu thực nghiệm chưa phản ánh đầy đủ đặc trưng của môi trường giáo dục phổ thông, nơi dữ liệu thường mang tính cấu trúc rõ ràng và ít tương tác phức tạp.</w:t>
      </w:r>
    </w:p>
    <w:p w14:paraId="47C514EF" w14:textId="77777777" w:rsidR="002E4490" w:rsidRPr="002E4490" w:rsidRDefault="002E4490" w:rsidP="006C09E1">
      <w:r w:rsidRPr="002E4490">
        <w:t xml:space="preserve">Raúl L. C. và cộng </w:t>
      </w:r>
      <w:r w:rsidRPr="006C09E1">
        <w:t>sự</w:t>
      </w:r>
      <w:r w:rsidRPr="002E4490">
        <w:t xml:space="preserve"> [6] phát triển mô hình DeepMF, kết hợp phân rã ma trận với mạng nơ-ron sâu nhằm khai thác đặc trưng tiềm ẩn phi tuyến trong dữ liệu. So với MF truyền thống, DeepMF cho thấy khả năng cải thiện độ chính xác dự đoán. Tuy nhiên, mô hình yêu cầu tài nguyên tính toán lớn và khó triển khai trong các hệ thống tư vấn giáo dục quy mô vừa và nhỏ.</w:t>
      </w:r>
    </w:p>
    <w:p w14:paraId="6EC0F927" w14:textId="77777777" w:rsidR="002E4490" w:rsidRPr="002E4490" w:rsidRDefault="002E4490" w:rsidP="006C09E1">
      <w:r w:rsidRPr="002E4490">
        <w:t xml:space="preserve">Theo hướng mô hình lai, Zhang et al. [7] đề xuất kết hợp hồi quy đa thức với mạng nơ-ron sâu để trích xuất đặc trưng tiềm ẩn có tính biểu diễn cao hơn. Fu et al. [8] sử dụng mạng nơ-ron truyền thẳng để mô hình hóa </w:t>
      </w:r>
      <w:r w:rsidRPr="006C09E1">
        <w:t>tương</w:t>
      </w:r>
      <w:r w:rsidRPr="002E4490">
        <w:t xml:space="preserve"> tác giữa người dùng và đối tượng gợi ý. Mặc dù các mô hình học sâu này đạt hiệu năng dự đoán tốt, vấn đề về khả năng diễn giải (interpretability) vẫn là thách thức trong bối cảnh giáo dục, nơi các quyết định tư vấn cần có cơ sở giải thích rõ ràng.</w:t>
      </w:r>
    </w:p>
    <w:p w14:paraId="7C232F52" w14:textId="77777777" w:rsidR="002E4490" w:rsidRPr="002E4490" w:rsidRDefault="002E4490" w:rsidP="006C09E1">
      <w:r w:rsidRPr="002E4490">
        <w:t xml:space="preserve">Song song với hệ thống gợi ý, lĩnh vực khai phá dữ liệu giáo dục ghi nhận nhiều công trình tập trung vào dự báo kết quả học tập dựa trên dữ liệu bảng. Guo et al. [9], Tanuar et al. [10] và Altabrawee et al. [11] chứng minh rằng các mô hình như SVM, Random Forest và MLP có khả năng đạt độ chính xác cao trong bài toán phân lớp kết quả học tập. Hai et al. [12] đề xuất mô hình lai giữa xấp xỉ </w:t>
      </w:r>
      <w:r w:rsidRPr="006C09E1">
        <w:t>Taylor</w:t>
      </w:r>
      <w:r w:rsidRPr="002E4490">
        <w:t xml:space="preserve"> và mô hình xám nhằm nâng cao độ chính xác dự báo trong chuỗi thời gian giáo dục. Iqbal et al. [13] so sánh các kỹ thuật CF, MF và RBM, trong đó RBM thể hiện ưu thế trong một số cấu hình dữ liệu.</w:t>
      </w:r>
    </w:p>
    <w:p w14:paraId="6CDB5B31" w14:textId="77777777" w:rsidR="002E4490" w:rsidRPr="002E4490" w:rsidRDefault="002E4490" w:rsidP="006C09E1">
      <w:r w:rsidRPr="002E4490">
        <w:t xml:space="preserve">Tổng hợp các nghiên cứu quốc tế cho thấy: (i) mạng nơ-ron đa lớp (MLP) là một trong những mô hình hiệu quả nhất đối với dữ liệu dạng bảng; (ii) các mô hình học sâu cho khả năng phân lớp đa lớp tốt khi dữ liệu có quan hệ phi tuyến; (iii) tuy nhiên, các nghiên cứu tập trung chuyên biệt vào bài toán gợi ý tổ hợp môn thi đại học dựa trên điểm học bạ vẫn còn hạn chế. Đây là một khoảng trống </w:t>
      </w:r>
      <w:r w:rsidRPr="006C09E1">
        <w:t>nghiên</w:t>
      </w:r>
      <w:r w:rsidRPr="002E4490">
        <w:t xml:space="preserve"> cứu đáng chú ý, đặc biệt đối với các hệ thống tư vấn tuyển sinh tại các quốc gia đang phát triển.</w:t>
      </w:r>
    </w:p>
    <w:p w14:paraId="42A308E0" w14:textId="4B7C7F2B" w:rsidR="002E4490" w:rsidRPr="00584DBA" w:rsidRDefault="002E4490" w:rsidP="00584DBA">
      <w:pPr>
        <w:pStyle w:val="ListParagraph"/>
        <w:numPr>
          <w:ilvl w:val="2"/>
          <w:numId w:val="8"/>
        </w:numPr>
        <w:spacing w:before="100" w:beforeAutospacing="1" w:after="100" w:afterAutospacing="1"/>
        <w:ind w:left="0" w:firstLine="0"/>
        <w:outlineLvl w:val="2"/>
        <w:rPr>
          <w:b/>
        </w:rPr>
      </w:pPr>
      <w:bookmarkStart w:id="79" w:name="_Toc222431775"/>
      <w:r w:rsidRPr="00584DBA">
        <w:rPr>
          <w:b/>
        </w:rPr>
        <w:t>Các công trình nghiên cứu trong nước</w:t>
      </w:r>
      <w:bookmarkEnd w:id="79"/>
    </w:p>
    <w:p w14:paraId="03984176" w14:textId="77777777" w:rsidR="002E4490" w:rsidRPr="002E4490" w:rsidRDefault="002E4490" w:rsidP="006C09E1">
      <w:r w:rsidRPr="002E4490">
        <w:t xml:space="preserve">Tại Việt Nam, ứng dụng trí tuệ nhân tạo trong giáo dục đang được quan tâm ngày càng nhiều, song phần lớn </w:t>
      </w:r>
      <w:r w:rsidRPr="006C09E1">
        <w:t>các</w:t>
      </w:r>
      <w:r w:rsidRPr="002E4490">
        <w:t xml:space="preserve"> nghiên cứu tập trung vào dự báo kết quả học tập, xây dựng chatbot hỗ trợ học tập hoặc đánh giá mức độ sẵn sàng ứng dụng AI trong môi trường giáo dục.</w:t>
      </w:r>
    </w:p>
    <w:p w14:paraId="0313F54E" w14:textId="77777777" w:rsidR="002E4490" w:rsidRPr="002E4490" w:rsidRDefault="002E4490" w:rsidP="006C09E1">
      <w:r w:rsidRPr="002E4490">
        <w:t xml:space="preserve">Hồ Công Duy [14] nghiên cứu ứng dụng thuật toán K-Nearest Neighbors (KNN) trong gợi ý tài liệu </w:t>
      </w:r>
      <w:r w:rsidRPr="006C09E1">
        <w:t>học</w:t>
      </w:r>
      <w:r w:rsidRPr="002E4490">
        <w:t xml:space="preserve"> tập trên nền tảng e-learning, bước đầu chứng minh khả năng cá nhân hóa nội dung dựa trên hành vi người học. Nguyễn Văn Thủy [15] áp dụng các mô hình học máy để dự báo khả năng sinh viên tốt nghiệp đúng hạn, khẳng định tính phù hợp của các thuật toán phân lớp đối với dữ liệu giáo dục dạng bảng.</w:t>
      </w:r>
    </w:p>
    <w:p w14:paraId="2FB675F9" w14:textId="77777777" w:rsidR="002E4490" w:rsidRPr="002E4490" w:rsidRDefault="002E4490" w:rsidP="006C09E1">
      <w:r w:rsidRPr="002E4490">
        <w:t xml:space="preserve">Phạm Công Hiệp và </w:t>
      </w:r>
      <w:r w:rsidRPr="006C09E1">
        <w:t>Phạm</w:t>
      </w:r>
      <w:r w:rsidRPr="002E4490">
        <w:t xml:space="preserve"> Khánh Duy [16] công bố mô hình dự báo kết quả học tập trên VNU Journal of Science, cho thấy các thuật toán như SVM và Random Forest đạt độ chính xác cao trong môi trường giáo dục đại học. Lê Hải Duy và cộng sự [17] nghiên cứu gợi ý kết quả học tập cho học sinh THPT bằng các thuật toán AI, là một trong những công trình hiếm hoi tiếp cận đối tượng phổ thông tại Việt Nam.</w:t>
      </w:r>
    </w:p>
    <w:p w14:paraId="05D893A0" w14:textId="77777777" w:rsidR="002E4490" w:rsidRPr="002E4490" w:rsidRDefault="002E4490" w:rsidP="006C09E1">
      <w:r w:rsidRPr="002E4490">
        <w:t xml:space="preserve">Đáng chú ý, TS. Trần Binh Long đã có các nghiên cứu về ứng dụng học sâu và khai phá dữ liệu trong giáo dục, tập </w:t>
      </w:r>
      <w:r w:rsidRPr="006C09E1">
        <w:t>trung</w:t>
      </w:r>
      <w:r w:rsidRPr="002E4490">
        <w:t xml:space="preserve"> vào phân tích hiệu quả học tập và xây dựng hệ thống hỗ trợ ra quyết định dựa trên dữ liệu học sinh. Các công trình của ông nhấn mạnh tầm quan trọng của mô hình phân lớp đa lớp trong bối cảnh dữ liệu giáo dục có tính cấu trúc và số lượng đặc trưng hạn chế.</w:t>
      </w:r>
    </w:p>
    <w:p w14:paraId="60A41426" w14:textId="45A04919" w:rsidR="002E4490" w:rsidRPr="002E4490" w:rsidRDefault="002E4490" w:rsidP="006C09E1">
      <w:r w:rsidRPr="002E4490">
        <w:t xml:space="preserve">Bên cạnh đó, </w:t>
      </w:r>
      <w:r w:rsidR="006C09E1">
        <w:t>Phan Thành Huấn</w:t>
      </w:r>
      <w:r w:rsidRPr="002E4490">
        <w:t xml:space="preserve"> và cộng sự đã công bố công trình nghiên cứu về hệ thống gợi ý khối thi trung học phổ thông dựa trên mô hình MLP, trong đó tiến hành so sánh với Logistic Regression và SVM. Kết quả thực nghiệm cho thấy MLP đạt độ chính xác và F1-score cao hơn các mô hình tuyến tính và kernel truyền thống, khẳng định tính phù hợp của mạng nơ-ron đa lớp trong bài toán phân lớp đa lớp khối thi.</w:t>
      </w:r>
    </w:p>
    <w:p w14:paraId="11A5EA65" w14:textId="5A8BE7E7" w:rsidR="002E4490" w:rsidRPr="002E4490" w:rsidRDefault="002E4490" w:rsidP="002E4490">
      <w:r w:rsidRPr="002E4490">
        <w:t xml:space="preserve">Tuy nhiên, mặc dù các công trình trong nước đã bước đầu chứng minh tiềm năng của </w:t>
      </w:r>
      <w:r w:rsidR="006C09E1">
        <w:t>trí tuệ nhân tạo</w:t>
      </w:r>
      <w:r w:rsidRPr="002E4490">
        <w:t xml:space="preserve"> trong giáo dục, vẫn chưa có nghiên cứu nào xây dựng một hệ thống gợi ý chọn khối thi đại học hoàn chỉnh dựa trên kỹ thuật phân lớp đa lớp, kết hợp tối ưu siêu tham số và đánh giá toàn diện bằng ROC/AUC trong bối cảnh dữ liệu họ</w:t>
      </w:r>
      <w:r w:rsidR="006C09E1">
        <w:t>c sinh GDTX</w:t>
      </w:r>
      <w:r w:rsidRPr="002E4490">
        <w:t>. Khoảng trống này đặt ra yêu cầu phát triển một mô hình phù hợp với đặc thù dữ liệ</w:t>
      </w:r>
      <w:r w:rsidR="006C09E1">
        <w:t>u thu thập được</w:t>
      </w:r>
      <w:r w:rsidRPr="002E4490">
        <w:t>, đồng thời đảm bảo tính khả thi triển khai trong thực tiễn.</w:t>
      </w:r>
    </w:p>
    <w:p w14:paraId="4FACD242" w14:textId="55016C82" w:rsidR="0061379B" w:rsidRPr="00A76C40" w:rsidRDefault="00A76C40" w:rsidP="001E04A2">
      <w:pPr>
        <w:pStyle w:val="ListParagraph"/>
        <w:numPr>
          <w:ilvl w:val="2"/>
          <w:numId w:val="8"/>
        </w:numPr>
        <w:spacing w:before="100" w:beforeAutospacing="1" w:after="100" w:afterAutospacing="1"/>
        <w:ind w:left="0" w:firstLine="0"/>
        <w:outlineLvl w:val="2"/>
        <w:rPr>
          <w:b/>
        </w:rPr>
      </w:pPr>
      <w:bookmarkStart w:id="80" w:name="_Toc222431776"/>
      <w:r w:rsidRPr="00A76C40">
        <w:rPr>
          <w:b/>
        </w:rPr>
        <w:t>Định hướng nghiên cứu, đóng góp luận văn</w:t>
      </w:r>
      <w:bookmarkEnd w:id="80"/>
    </w:p>
    <w:p w14:paraId="61917823" w14:textId="370A07A7" w:rsidR="00D0105C" w:rsidRPr="00D0105C" w:rsidRDefault="00D0105C" w:rsidP="00D0105C">
      <w:pPr>
        <w:spacing w:before="100" w:beforeAutospacing="1" w:after="100" w:afterAutospacing="1"/>
      </w:pPr>
      <w:r w:rsidRPr="00D0105C">
        <w:t>Định hướng nghiên cứu</w:t>
      </w:r>
      <w:r w:rsidR="00DD6392">
        <w:t xml:space="preserve">: </w:t>
      </w:r>
      <w:r w:rsidRPr="00D0105C">
        <w:t xml:space="preserve">Trên cơ sở tổng hợp và phân tích các công trình nghiên cứu trong và ngoài nước, luận văn được định hướng tiếp cận theo hướng ứng dụng các kỹ thuật học máy hiện đại vào bài toán tư vấn chọn khối thi đại học trong lĩnh vực giáo dục. Cụ thể, nghiên cứu tập trung khai thác dữ liệu học tập thực tế của học sinh lớp </w:t>
      </w:r>
      <w:r w:rsidR="00DD6392">
        <w:t>mười hai</w:t>
      </w:r>
      <w:r w:rsidRPr="00D0105C">
        <w:t xml:space="preserve"> hệ </w:t>
      </w:r>
      <w:r w:rsidR="00DD6392">
        <w:t>GDTX</w:t>
      </w:r>
      <w:r w:rsidRPr="00D0105C">
        <w:t xml:space="preserve">, coi đây là nguồn dữ liệu đầu vào cốt lõi để xây dựng mô hình phân lớp có khả năng phản ánh đúng đặc thù năng lực và xu hướng học tập của đối tượng nghiên cứu. </w:t>
      </w:r>
      <w:r w:rsidR="00D62925">
        <w:t>Mô hình MLP</w:t>
      </w:r>
      <w:r w:rsidRPr="00D0105C">
        <w:t xml:space="preserve"> được lựa chọn làm mô hình trung tâm do khả năng xử lý hiệu quả dữ liệu dạng bảng, khắc phục hiện tượng mất cân bằng lớp và đạt độ chính xác cao trong các bài toán phân lớp đa lớp.</w:t>
      </w:r>
    </w:p>
    <w:p w14:paraId="24BAB3ED" w14:textId="1C5FE214" w:rsidR="00D0105C" w:rsidRPr="00D0105C" w:rsidRDefault="00D0105C" w:rsidP="00D0105C">
      <w:pPr>
        <w:spacing w:before="100" w:beforeAutospacing="1" w:after="100" w:afterAutospacing="1"/>
      </w:pPr>
      <w:r w:rsidRPr="00D0105C">
        <w:t xml:space="preserve">Bên cạnh việc chú trọng đến hiệu năng dự báo, luận văn định hướng phát triển theo hướng tăng cường khả năng </w:t>
      </w:r>
      <w:r w:rsidR="00D62925">
        <w:t>gợi ý</w:t>
      </w:r>
      <w:r w:rsidRPr="00D0105C">
        <w:t>, nhằm đảm bảo kết quả gợi ý khối thi có cơ sở khoa học rõ ràng, dễ hiểu và có thể được sử dụng trực tiếp trong công tác tư vấn hướng nghiệp tại các cơ sở giáo dục. Cách tiếp cận này giúp kết nối chặt chẽ giữa nghiên cứu học thuật và yêu cầu thực tiễn của công tác quản lý, giảng dạy và hướng nghiệp.</w:t>
      </w:r>
    </w:p>
    <w:p w14:paraId="75ED6D0F" w14:textId="3DCCB3C2" w:rsidR="00D0105C" w:rsidRPr="00D0105C" w:rsidRDefault="00D0105C" w:rsidP="00DD6392">
      <w:pPr>
        <w:spacing w:before="100" w:beforeAutospacing="1" w:after="100" w:afterAutospacing="1"/>
      </w:pPr>
      <w:r w:rsidRPr="00D0105C">
        <w:t>Đóng góp của luận văn</w:t>
      </w:r>
      <w:r w:rsidR="00DD6392">
        <w:t>: (i)Đ</w:t>
      </w:r>
      <w:r w:rsidRPr="00D0105C">
        <w:t>óng góp về mặt lý luận</w:t>
      </w:r>
      <w:r w:rsidR="00DD6392">
        <w:t xml:space="preserve">, </w:t>
      </w:r>
      <w:r w:rsidRPr="00D0105C">
        <w:t>Hệ thống hóa và làm rõ cơ sở lý thuyết liên quan đến hệ thống gợi ý</w:t>
      </w:r>
      <w:r w:rsidR="00D62925">
        <w:t xml:space="preserve"> khối thi đại</w:t>
      </w:r>
      <w:r w:rsidRPr="00D0105C">
        <w:t>, các kỹ thuật phân lớp trong học máy và khả năng ứng dụng của chúng trong lĩnh vực tư vấn</w:t>
      </w:r>
      <w:r w:rsidR="00FF4C50">
        <w:t>, gợ</w:t>
      </w:r>
      <w:r w:rsidR="00D62925">
        <w:t>i ý</w:t>
      </w:r>
      <w:r w:rsidR="00FF4C50">
        <w:t xml:space="preserve"> trong </w:t>
      </w:r>
      <w:r w:rsidRPr="00D0105C">
        <w:t>giáo dục, đặc biệt là bài toán gợi ý chọn khối thi đại học.</w:t>
      </w:r>
      <w:r w:rsidR="00DD6392">
        <w:t xml:space="preserve"> (ii) </w:t>
      </w:r>
      <w:r w:rsidRPr="00D0105C">
        <w:t>Đóng góp về phương pháp</w:t>
      </w:r>
      <w:r w:rsidR="00DD6392">
        <w:t xml:space="preserve">, </w:t>
      </w:r>
      <w:r w:rsidRPr="00D0105C">
        <w:t xml:space="preserve">Đề xuất mô hình gợi ý khối thi đại học dựa trên </w:t>
      </w:r>
      <w:r w:rsidR="00D62925">
        <w:t>mô hình MLP</w:t>
      </w:r>
      <w:r w:rsidRPr="00D0105C">
        <w:t>,</w:t>
      </w:r>
      <w:r w:rsidR="00D62925">
        <w:t xml:space="preserve"> </w:t>
      </w:r>
      <w:r w:rsidRPr="00D0105C">
        <w:t xml:space="preserve"> kết hợp quy trình tiền xử lý dữ liệu</w:t>
      </w:r>
      <w:r w:rsidR="00FF4C50">
        <w:t>, xử lý dữ liệu mất cần bằng</w:t>
      </w:r>
      <w:r w:rsidRPr="00D0105C">
        <w:t xml:space="preserve"> và đánh giá mô hình phù hợp với dữ liệu giáo dục, góp phần nâng cao độ chính xác và tính ổn định của kết quả</w:t>
      </w:r>
      <w:r w:rsidR="00FF4C50">
        <w:t xml:space="preserve"> gợi ý</w:t>
      </w:r>
      <w:r w:rsidRPr="00D0105C">
        <w:t>.</w:t>
      </w:r>
      <w:r w:rsidR="00DD6392">
        <w:t xml:space="preserve"> (iii) </w:t>
      </w:r>
      <w:r w:rsidRPr="00D0105C">
        <w:t>Đóng góp về dữ liệu và thực nghiệm</w:t>
      </w:r>
      <w:r w:rsidR="00DD6392">
        <w:t xml:space="preserve">, </w:t>
      </w:r>
      <w:r w:rsidRPr="00D0105C">
        <w:t xml:space="preserve">Xây dựng và khai thác bộ dữ liệu thực tế của học sinh hệ GDTX trong </w:t>
      </w:r>
      <w:r w:rsidR="00DD6392">
        <w:t>năm</w:t>
      </w:r>
      <w:r w:rsidRPr="00D0105C">
        <w:t xml:space="preserve"> năm học, qua đó cung cấp các kết quả thực nghiệm có giá trị tham khảo cho các nghiên cứu tiếp theo trong lĩnh vực khai phá dữ liệu giáo dục tại Việt Nam.</w:t>
      </w:r>
      <w:r w:rsidR="00DD6392">
        <w:t xml:space="preserve"> (iv) </w:t>
      </w:r>
      <w:r w:rsidRPr="00D0105C">
        <w:t>Đóng góp về ứng dụng</w:t>
      </w:r>
      <w:r w:rsidR="00DD6392">
        <w:t xml:space="preserve">, </w:t>
      </w:r>
      <w:r w:rsidRPr="00D0105C">
        <w:t>Phát triển công cụ hỗ trợ tư vấn cho phép gợi ý khối thi dựa trên dữ liệu học tập của học sinh, góp phần nâng cao hiệu quả công tác hướng nghiệp, hỗ trợ giáo viên và nhà quản lý trong quá trình ra quyết định dựa trên dữ liệu</w:t>
      </w:r>
      <w:r w:rsidR="00FF4C50">
        <w:t xml:space="preserve"> trong học bạ</w:t>
      </w:r>
      <w:r w:rsidRPr="00D0105C">
        <w:t>.</w:t>
      </w:r>
    </w:p>
    <w:p w14:paraId="626795B4" w14:textId="75BFDA48" w:rsidR="00ED0A7D" w:rsidRPr="00D922EE" w:rsidRDefault="00BC358F" w:rsidP="001E04A2">
      <w:pPr>
        <w:pStyle w:val="Heading2"/>
        <w:numPr>
          <w:ilvl w:val="1"/>
          <w:numId w:val="8"/>
        </w:numPr>
        <w:ind w:left="0" w:hanging="10"/>
        <w:rPr>
          <w:rFonts w:eastAsia="inter"/>
          <w:color w:val="000000"/>
          <w:sz w:val="26"/>
          <w:szCs w:val="26"/>
        </w:rPr>
      </w:pPr>
      <w:bookmarkStart w:id="81" w:name="_heading=h.z05a19je5sfz" w:colFirst="0" w:colLast="0"/>
      <w:bookmarkStart w:id="82" w:name="_Toc222431777"/>
      <w:bookmarkEnd w:id="81"/>
      <w:r w:rsidRPr="00D922EE">
        <w:rPr>
          <w:rFonts w:eastAsia="inter"/>
          <w:color w:val="000000"/>
          <w:sz w:val="26"/>
          <w:szCs w:val="26"/>
        </w:rPr>
        <w:t>Cơ sở lý thuyết về Trí tuệ nhân tạo, Học máy và Kỹ thuật phân lớp</w:t>
      </w:r>
      <w:bookmarkEnd w:id="82"/>
    </w:p>
    <w:p w14:paraId="2FF30425" w14:textId="6DA07233" w:rsidR="00551ED6" w:rsidRPr="00FC35C1" w:rsidRDefault="00551ED6" w:rsidP="001E04A2">
      <w:pPr>
        <w:pStyle w:val="ListParagraph"/>
        <w:numPr>
          <w:ilvl w:val="2"/>
          <w:numId w:val="8"/>
        </w:numPr>
        <w:spacing w:before="100" w:beforeAutospacing="1" w:after="100" w:afterAutospacing="1"/>
        <w:ind w:left="0" w:firstLine="0"/>
        <w:outlineLvl w:val="2"/>
        <w:rPr>
          <w:b/>
        </w:rPr>
      </w:pPr>
      <w:bookmarkStart w:id="83" w:name="_Toc222431778"/>
      <w:r w:rsidRPr="00FC35C1">
        <w:rPr>
          <w:b/>
        </w:rPr>
        <w:t>Trí tuệ nhân tạo</w:t>
      </w:r>
      <w:bookmarkEnd w:id="83"/>
    </w:p>
    <w:p w14:paraId="18F2CECB" w14:textId="2671977B" w:rsidR="00551ED6" w:rsidRPr="00551ED6" w:rsidRDefault="00551ED6" w:rsidP="008D0DC6">
      <w:pPr>
        <w:ind w:firstLine="720"/>
        <w:rPr>
          <w:color w:val="000000"/>
        </w:rPr>
      </w:pPr>
      <w:r w:rsidRPr="00551ED6">
        <w:rPr>
          <w:color w:val="000000"/>
        </w:rPr>
        <w:t>Trí tuệ nhân tạ</w:t>
      </w:r>
      <w:r w:rsidR="00FC35C1">
        <w:rPr>
          <w:color w:val="000000"/>
        </w:rPr>
        <w:t xml:space="preserve">o </w:t>
      </w:r>
      <w:r w:rsidRPr="00551ED6">
        <w:rPr>
          <w:color w:val="000000"/>
        </w:rPr>
        <w:t xml:space="preserve"> là lĩnh vực nghiên cứu các phương pháp và mô hình cho phép máy tính thực hiện những nhiệm vụ đòi hỏi trí tuệ của con người như suy luận, ra quyết định, học hỏi và </w:t>
      </w:r>
      <w:r w:rsidR="00441162">
        <w:rPr>
          <w:color w:val="000000"/>
        </w:rPr>
        <w:t>gợi ý</w:t>
      </w:r>
      <w:r w:rsidRPr="00551ED6">
        <w:rPr>
          <w:color w:val="000000"/>
        </w:rPr>
        <w:t>. AI hiện đóng vai trò quan trọng trong chuyển đổi số giáo dục, đặc biệt trong các hệ thống phân tích dữ liệu học tập, đánh giá năng lực và gợi ý định hướng học tập cá nhân hóa.</w:t>
      </w:r>
    </w:p>
    <w:p w14:paraId="35F402EF" w14:textId="77777777" w:rsidR="00551ED6" w:rsidRPr="00551ED6" w:rsidRDefault="00551ED6" w:rsidP="008D0DC6">
      <w:pPr>
        <w:ind w:firstLine="720"/>
        <w:rPr>
          <w:color w:val="000000"/>
        </w:rPr>
      </w:pPr>
      <w:r w:rsidRPr="00551ED6">
        <w:rPr>
          <w:color w:val="000000"/>
        </w:rPr>
        <w:t>Trong bối cảnh tuyển sinh đại học tại Việt Nam, AI giúp tự động hóa quá trình phân tích điểm học bạ, phát hiện mô hình năng lực môn học, và gợi ý khối thi phù hợp cho học sinh. Với dữ liệu ngày càng phong phú và đa dạng, AI trở thành công cụ thiết yếu trong việc hỗ trợ học sinh ra quyết định chính xác, khách quan và khoa học.</w:t>
      </w:r>
    </w:p>
    <w:p w14:paraId="3547DD9F" w14:textId="266B1DE1" w:rsidR="00551ED6" w:rsidRPr="00FC35C1" w:rsidRDefault="00551ED6" w:rsidP="001E04A2">
      <w:pPr>
        <w:pStyle w:val="ListParagraph"/>
        <w:numPr>
          <w:ilvl w:val="2"/>
          <w:numId w:val="8"/>
        </w:numPr>
        <w:spacing w:before="100" w:beforeAutospacing="1" w:after="100" w:afterAutospacing="1"/>
        <w:ind w:left="0" w:firstLine="0"/>
        <w:outlineLvl w:val="2"/>
        <w:rPr>
          <w:b/>
        </w:rPr>
      </w:pPr>
      <w:bookmarkStart w:id="84" w:name="_Toc222431779"/>
      <w:r w:rsidRPr="00FC35C1">
        <w:rPr>
          <w:b/>
        </w:rPr>
        <w:t>Học máy</w:t>
      </w:r>
      <w:bookmarkEnd w:id="84"/>
    </w:p>
    <w:p w14:paraId="210DE2D2" w14:textId="4F7CCF13" w:rsidR="00551ED6" w:rsidRPr="00551ED6" w:rsidRDefault="00551ED6" w:rsidP="007A5297">
      <w:pPr>
        <w:rPr>
          <w:color w:val="000000"/>
        </w:rPr>
      </w:pPr>
      <w:r w:rsidRPr="00551ED6">
        <w:rPr>
          <w:color w:val="000000"/>
        </w:rPr>
        <w:t xml:space="preserve">Học máy là nhánh cốt lõi của AI, nghiên cứu các thuật toán cho phép hệ thống học từ dữ liệu để tối ưu hóa khả năng </w:t>
      </w:r>
      <w:r w:rsidR="00441162">
        <w:rPr>
          <w:color w:val="000000"/>
        </w:rPr>
        <w:t>gợi ý</w:t>
      </w:r>
      <w:r w:rsidRPr="00551ED6">
        <w:rPr>
          <w:color w:val="000000"/>
        </w:rPr>
        <w:t xml:space="preserve"> hoặc phân loại. Thay vì lập trình quy tắc thủ công, mô hình học máy tự động xây dựng quan hệ giữa dữ liệu đầu vào và đầu ra thông qua quá trình huấn luyện.</w:t>
      </w:r>
    </w:p>
    <w:p w14:paraId="5C4DE419" w14:textId="0DDE4523" w:rsidR="00551ED6" w:rsidRDefault="00551ED6" w:rsidP="008D0DC6">
      <w:pPr>
        <w:spacing w:before="100" w:beforeAutospacing="1" w:after="100" w:afterAutospacing="1"/>
        <w:rPr>
          <w:rFonts w:eastAsia="Times New Roman"/>
        </w:rPr>
      </w:pPr>
      <w:r w:rsidRPr="00551ED6">
        <w:rPr>
          <w:rFonts w:eastAsia="Times New Roman"/>
        </w:rPr>
        <w:t xml:space="preserve">Trong phạm vi luận văn, học máy được sử dụng theo hướng </w:t>
      </w:r>
      <w:r w:rsidRPr="00FC35C1">
        <w:rPr>
          <w:rFonts w:eastAsia="Times New Roman"/>
          <w:bCs/>
        </w:rPr>
        <w:t>học c</w:t>
      </w:r>
      <w:r w:rsidR="00FC35C1" w:rsidRPr="00FC35C1">
        <w:rPr>
          <w:rFonts w:eastAsia="Times New Roman"/>
          <w:bCs/>
        </w:rPr>
        <w:t>ó giám sát</w:t>
      </w:r>
      <w:r w:rsidRPr="00551ED6">
        <w:rPr>
          <w:rFonts w:eastAsia="Times New Roman"/>
        </w:rPr>
        <w:t>, trong</w:t>
      </w:r>
      <w:r w:rsidR="0048588A">
        <w:rPr>
          <w:rFonts w:eastAsia="Times New Roman"/>
        </w:rPr>
        <w:t xml:space="preserve"> đó nhãn lớp là bốn khối thi A01</w:t>
      </w:r>
      <w:r w:rsidRPr="00551ED6">
        <w:rPr>
          <w:rFonts w:eastAsia="Times New Roman"/>
        </w:rPr>
        <w:t>, B00, C01, D01.</w:t>
      </w:r>
    </w:p>
    <w:p w14:paraId="791EFF68" w14:textId="1DDF3092" w:rsidR="003D2D0A" w:rsidRPr="00D922EE" w:rsidRDefault="003D2D0A" w:rsidP="00D922EE">
      <w:pPr>
        <w:pStyle w:val="Heading2"/>
        <w:rPr>
          <w:rFonts w:eastAsia="inter"/>
          <w:color w:val="000000"/>
          <w:sz w:val="26"/>
          <w:szCs w:val="26"/>
        </w:rPr>
      </w:pPr>
      <w:bookmarkStart w:id="85" w:name="_Toc191377685"/>
      <w:bookmarkStart w:id="86" w:name="_Toc222431780"/>
      <w:r w:rsidRPr="00D922EE">
        <w:rPr>
          <w:rFonts w:eastAsia="inter"/>
          <w:color w:val="000000"/>
          <w:sz w:val="26"/>
          <w:szCs w:val="26"/>
        </w:rPr>
        <w:t xml:space="preserve">2.3 </w:t>
      </w:r>
      <w:r w:rsidRPr="00FC35C1">
        <w:rPr>
          <w:sz w:val="26"/>
          <w:szCs w:val="26"/>
        </w:rPr>
        <w:t>Mạng nơ-ron nhân tạo</w:t>
      </w:r>
      <w:bookmarkEnd w:id="85"/>
      <w:bookmarkEnd w:id="86"/>
    </w:p>
    <w:p w14:paraId="3539244E" w14:textId="77777777" w:rsidR="003D2D0A" w:rsidRPr="00B90B61" w:rsidRDefault="003D2D0A" w:rsidP="00D922EE">
      <w:pPr>
        <w:pStyle w:val="BodyText"/>
        <w:spacing w:line="360" w:lineRule="auto"/>
        <w:rPr>
          <w:highlight w:val="white"/>
        </w:rPr>
      </w:pPr>
      <w:r w:rsidRPr="00B90B61">
        <w:rPr>
          <w:highlight w:val="white"/>
        </w:rPr>
        <w:t>Mạng nơ-ron nhân tạo là chuỗi những thuật toán được đưa ra để hỗ trợ tìm kiếm những mối quan hệ cơ bản của một tập hợp dữ liệu dựa vào việc bắt chước cách thức hoạt động từ não bộ con người.</w:t>
      </w:r>
    </w:p>
    <w:p w14:paraId="5B1EBBCA" w14:textId="77777777" w:rsidR="00774C16" w:rsidRPr="00774C16" w:rsidRDefault="00774C16" w:rsidP="001E04A2">
      <w:pPr>
        <w:pStyle w:val="ListParagraph"/>
        <w:numPr>
          <w:ilvl w:val="1"/>
          <w:numId w:val="8"/>
        </w:numPr>
        <w:spacing w:before="100" w:beforeAutospacing="1" w:after="100" w:afterAutospacing="1"/>
        <w:outlineLvl w:val="2"/>
        <w:rPr>
          <w:b/>
          <w:vanish/>
        </w:rPr>
      </w:pPr>
      <w:bookmarkStart w:id="87" w:name="_Toc218414914"/>
      <w:bookmarkStart w:id="88" w:name="_Toc218436944"/>
      <w:bookmarkStart w:id="89" w:name="_Toc218437079"/>
      <w:bookmarkStart w:id="90" w:name="_Toc218587756"/>
      <w:bookmarkStart w:id="91" w:name="_Toc221515242"/>
      <w:bookmarkStart w:id="92" w:name="_Toc221971550"/>
      <w:bookmarkStart w:id="93" w:name="_Toc221971982"/>
      <w:bookmarkStart w:id="94" w:name="_Toc221975451"/>
      <w:bookmarkStart w:id="95" w:name="_Toc222010821"/>
      <w:bookmarkStart w:id="96" w:name="_Toc222010915"/>
      <w:bookmarkStart w:id="97" w:name="_Toc222335643"/>
      <w:bookmarkStart w:id="98" w:name="_Toc222336745"/>
      <w:bookmarkStart w:id="99" w:name="_Toc222339788"/>
      <w:bookmarkStart w:id="100" w:name="_Toc191377686"/>
      <w:bookmarkStart w:id="101" w:name="_Toc222431671"/>
      <w:bookmarkStart w:id="102" w:name="_Toc222431781"/>
      <w:bookmarkEnd w:id="87"/>
      <w:bookmarkEnd w:id="88"/>
      <w:bookmarkEnd w:id="89"/>
      <w:bookmarkEnd w:id="90"/>
      <w:bookmarkEnd w:id="91"/>
      <w:bookmarkEnd w:id="92"/>
      <w:bookmarkEnd w:id="93"/>
      <w:bookmarkEnd w:id="94"/>
      <w:bookmarkEnd w:id="95"/>
      <w:bookmarkEnd w:id="96"/>
      <w:bookmarkEnd w:id="97"/>
      <w:bookmarkEnd w:id="98"/>
      <w:bookmarkEnd w:id="99"/>
      <w:bookmarkEnd w:id="101"/>
      <w:bookmarkEnd w:id="102"/>
    </w:p>
    <w:p w14:paraId="6C3290FC" w14:textId="0B97D6F9" w:rsidR="003D2D0A" w:rsidRPr="00FC35C1" w:rsidRDefault="003D2D0A" w:rsidP="001E04A2">
      <w:pPr>
        <w:pStyle w:val="ListParagraph"/>
        <w:numPr>
          <w:ilvl w:val="2"/>
          <w:numId w:val="8"/>
        </w:numPr>
        <w:spacing w:before="100" w:beforeAutospacing="1" w:after="100" w:afterAutospacing="1"/>
        <w:ind w:left="720"/>
        <w:outlineLvl w:val="2"/>
        <w:rPr>
          <w:b/>
        </w:rPr>
      </w:pPr>
      <w:bookmarkStart w:id="103" w:name="_Toc222431782"/>
      <w:r w:rsidRPr="00FC35C1">
        <w:rPr>
          <w:b/>
        </w:rPr>
        <w:t>Mạng thần kinh con người</w:t>
      </w:r>
      <w:bookmarkEnd w:id="100"/>
      <w:bookmarkEnd w:id="103"/>
    </w:p>
    <w:p w14:paraId="6AF10CC7" w14:textId="588E46C5" w:rsidR="003D2D0A" w:rsidRPr="00D922EE" w:rsidRDefault="003D2D0A" w:rsidP="00D922EE">
      <w:pPr>
        <w:pStyle w:val="BodyText"/>
        <w:spacing w:line="360" w:lineRule="auto"/>
        <w:rPr>
          <w:highlight w:val="white"/>
        </w:rPr>
      </w:pPr>
      <w:r w:rsidRPr="00D922EE">
        <w:rPr>
          <w:highlight w:val="white"/>
        </w:rPr>
        <w:t xml:space="preserve">Não người trưởng thành chứa khoảng </w:t>
      </w:r>
      <w:r w:rsidR="0003116F">
        <w:rPr>
          <w:highlight w:val="white"/>
        </w:rPr>
        <w:t>một trăm</w:t>
      </w:r>
      <w:r w:rsidRPr="00D922EE">
        <w:rPr>
          <w:highlight w:val="white"/>
        </w:rPr>
        <w:t xml:space="preserve"> tỉ tế bào thần kinh, hay còn gọi là nơ-ron, với các nhánh, nối kết tại hơn </w:t>
      </w:r>
      <w:r w:rsidR="0003116F">
        <w:rPr>
          <w:highlight w:val="white"/>
        </w:rPr>
        <w:t>trăm</w:t>
      </w:r>
      <w:r w:rsidRPr="00D922EE">
        <w:rPr>
          <w:highlight w:val="white"/>
        </w:rPr>
        <w:t xml:space="preserve"> tỉ tỉ điểm.</w:t>
      </w:r>
    </w:p>
    <w:p w14:paraId="3C842A99" w14:textId="338370DE" w:rsidR="003D2D0A" w:rsidRPr="00B90B61" w:rsidRDefault="003D2D0A" w:rsidP="00D922EE">
      <w:pPr>
        <w:pStyle w:val="BodyText"/>
        <w:spacing w:line="360" w:lineRule="auto"/>
        <w:rPr>
          <w:highlight w:val="white"/>
        </w:rPr>
      </w:pPr>
      <w:r w:rsidRPr="00B90B61">
        <w:rPr>
          <w:highlight w:val="white"/>
        </w:rPr>
        <w:t xml:space="preserve">Thuật ngữ </w:t>
      </w:r>
      <w:r w:rsidRPr="00D922EE">
        <w:rPr>
          <w:highlight w:val="white"/>
        </w:rPr>
        <w:t>"thần kinh"</w:t>
      </w:r>
      <w:r w:rsidRPr="00B90B61">
        <w:rPr>
          <w:highlight w:val="white"/>
        </w:rPr>
        <w:t xml:space="preserve"> có nguồn gốc </w:t>
      </w:r>
      <w:r w:rsidR="0003116F">
        <w:rPr>
          <w:highlight w:val="white"/>
        </w:rPr>
        <w:t xml:space="preserve">sinh học, </w:t>
      </w:r>
      <w:r w:rsidRPr="00B90B61">
        <w:rPr>
          <w:highlight w:val="white"/>
        </w:rPr>
        <w:t>từ đơn vị chức năng cơ bản của hệ thần kinh người hay động vật là "tế bào thần kinh" hoặc các tế bào thần kinh có trong não và các bộ phận khác của cơ thể người. Cấu trúc của mạng thần kinh con người gồm :</w:t>
      </w:r>
    </w:p>
    <w:p w14:paraId="3563169C" w14:textId="77777777" w:rsidR="003D2D0A" w:rsidRPr="00B90B61" w:rsidRDefault="003D2D0A" w:rsidP="00D922EE">
      <w:pPr>
        <w:pStyle w:val="BodyText"/>
        <w:spacing w:line="360" w:lineRule="auto"/>
        <w:rPr>
          <w:highlight w:val="white"/>
        </w:rPr>
      </w:pPr>
      <w:r w:rsidRPr="00B90B61">
        <w:rPr>
          <w:highlight w:val="white"/>
        </w:rPr>
        <w:t>- Sợi nhánh: nhận tín hiệu từ các nơ-ron khác.</w:t>
      </w:r>
    </w:p>
    <w:p w14:paraId="35672F25" w14:textId="77777777" w:rsidR="003D2D0A" w:rsidRPr="00B90B61" w:rsidRDefault="003D2D0A" w:rsidP="00D922EE">
      <w:pPr>
        <w:pStyle w:val="BodyText"/>
        <w:spacing w:line="360" w:lineRule="auto"/>
        <w:rPr>
          <w:highlight w:val="white"/>
        </w:rPr>
      </w:pPr>
      <w:r w:rsidRPr="00B90B61">
        <w:rPr>
          <w:highlight w:val="white"/>
        </w:rPr>
        <w:t>- Thân tế bào (soma - bao gồm cả nhân): tổng hợp tất cả các tín hiệu đến để tạo ra đầu vào.</w:t>
      </w:r>
    </w:p>
    <w:p w14:paraId="52887B6D" w14:textId="77777777" w:rsidR="003D2D0A" w:rsidRPr="00B90B61" w:rsidRDefault="003D2D0A" w:rsidP="00D922EE">
      <w:pPr>
        <w:pStyle w:val="BodyText"/>
        <w:spacing w:line="360" w:lineRule="auto"/>
        <w:rPr>
          <w:highlight w:val="white"/>
        </w:rPr>
      </w:pPr>
      <w:r w:rsidRPr="00B90B61">
        <w:rPr>
          <w:highlight w:val="white"/>
        </w:rPr>
        <w:t>- Sợi trục (axon): truyền dẫn tín hiệu từ các tế bào thần kinh (nơ-ron) với nhau.</w:t>
      </w:r>
    </w:p>
    <w:p w14:paraId="58F3EE65" w14:textId="77777777" w:rsidR="003D2D0A" w:rsidRPr="00B90B61" w:rsidRDefault="003D2D0A" w:rsidP="00D922EE">
      <w:pPr>
        <w:pStyle w:val="BodyText"/>
        <w:spacing w:line="360" w:lineRule="auto"/>
        <w:rPr>
          <w:highlight w:val="white"/>
        </w:rPr>
      </w:pPr>
      <w:r w:rsidRPr="00B90B61">
        <w:rPr>
          <w:highlight w:val="white"/>
        </w:rPr>
        <w:t>- Xi-náp thần kinh: điểm kết nối của một tế bào thần kinh với các tế bào thần kinh khác. Lượng tín hiệu được truyền phụ thuộc vào cường độ của các kết nối.</w:t>
      </w:r>
    </w:p>
    <w:p w14:paraId="210D84D1" w14:textId="77777777" w:rsidR="003D2D0A" w:rsidRPr="00B90B61" w:rsidRDefault="003D2D0A" w:rsidP="00D922EE">
      <w:pPr>
        <w:pStyle w:val="BodyText"/>
        <w:spacing w:line="360" w:lineRule="auto"/>
        <w:rPr>
          <w:highlight w:val="white"/>
        </w:rPr>
      </w:pPr>
      <w:r w:rsidRPr="00B90B61">
        <w:rPr>
          <w:highlight w:val="white"/>
        </w:rPr>
        <w:t>Trong tự nhiên, một mạng nơ-ron có một mạng lưới kết nối của hàng tỉ nơ-ron với hàng nghìn tỷ kết nối giữa chúng.</w:t>
      </w:r>
    </w:p>
    <w:p w14:paraId="1EACFD86" w14:textId="77777777" w:rsidR="003D2D0A" w:rsidRPr="00B90B61" w:rsidRDefault="003D2D0A" w:rsidP="003D2D0A">
      <w:pPr>
        <w:pBdr>
          <w:top w:val="nil"/>
          <w:left w:val="nil"/>
          <w:bottom w:val="nil"/>
          <w:right w:val="nil"/>
          <w:between w:val="nil"/>
        </w:pBdr>
        <w:spacing w:before="120" w:after="120"/>
        <w:ind w:right="1224" w:firstLine="567"/>
        <w:jc w:val="center"/>
        <w:rPr>
          <w:highlight w:val="white"/>
        </w:rPr>
      </w:pPr>
      <w:r w:rsidRPr="00B90B61">
        <w:rPr>
          <w:noProof/>
        </w:rPr>
        <w:drawing>
          <wp:inline distT="0" distB="0" distL="0" distR="0" wp14:anchorId="676E0A59" wp14:editId="79C78B5B">
            <wp:extent cx="3585845" cy="1371600"/>
            <wp:effectExtent l="0" t="0" r="0" b="0"/>
            <wp:docPr id="2184" name="Picture 218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 name="Picture 2184"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633268" cy="1389739"/>
                    </a:xfrm>
                    <a:prstGeom prst="rect">
                      <a:avLst/>
                    </a:prstGeom>
                  </pic:spPr>
                </pic:pic>
              </a:graphicData>
            </a:graphic>
          </wp:inline>
        </w:drawing>
      </w:r>
    </w:p>
    <w:p w14:paraId="6D86CEF9" w14:textId="5A491BD1" w:rsidR="003D2D0A" w:rsidRPr="00B90B61" w:rsidRDefault="003D2D0A" w:rsidP="003D2D0A">
      <w:pPr>
        <w:pStyle w:val="Image"/>
        <w:ind w:right="1224"/>
        <w:rPr>
          <w:b w:val="0"/>
          <w:bCs/>
        </w:rPr>
      </w:pPr>
      <w:bookmarkStart w:id="104" w:name="_Toc174180751"/>
      <w:bookmarkStart w:id="105" w:name="_Toc174180987"/>
      <w:bookmarkStart w:id="106" w:name="_Toc174181353"/>
      <w:bookmarkStart w:id="107" w:name="_Toc170024442"/>
      <w:bookmarkStart w:id="108" w:name="_Toc174179543"/>
      <w:bookmarkStart w:id="109" w:name="_Toc174356443"/>
      <w:bookmarkStart w:id="110" w:name="_Toc222271337"/>
      <w:r w:rsidRPr="00B90B61">
        <w:rPr>
          <w:rStyle w:val="ImageChar"/>
          <w:b/>
          <w:bCs/>
        </w:rPr>
        <w:t>Hình 2.</w:t>
      </w:r>
      <w:bookmarkEnd w:id="104"/>
      <w:bookmarkEnd w:id="105"/>
      <w:bookmarkEnd w:id="106"/>
      <w:r w:rsidR="00233ED0">
        <w:rPr>
          <w:rStyle w:val="ImageChar"/>
          <w:b/>
          <w:bCs/>
        </w:rPr>
        <w:t>1</w:t>
      </w:r>
      <w:r w:rsidRPr="00B90B61">
        <w:rPr>
          <w:b w:val="0"/>
          <w:bCs/>
        </w:rPr>
        <w:t xml:space="preserve">: Cấu trúc tế bào thần kinh </w:t>
      </w:r>
      <w:bookmarkEnd w:id="107"/>
      <w:bookmarkEnd w:id="108"/>
      <w:bookmarkEnd w:id="109"/>
      <w:r w:rsidR="0003116F">
        <w:rPr>
          <w:b w:val="0"/>
          <w:bCs/>
        </w:rPr>
        <w:t>sinh học</w:t>
      </w:r>
      <w:bookmarkEnd w:id="110"/>
    </w:p>
    <w:p w14:paraId="67BF29BB" w14:textId="737B5D94" w:rsidR="003D2D0A" w:rsidRPr="009F3825" w:rsidRDefault="003D2D0A" w:rsidP="001E04A2">
      <w:pPr>
        <w:pStyle w:val="ListParagraph"/>
        <w:numPr>
          <w:ilvl w:val="2"/>
          <w:numId w:val="8"/>
        </w:numPr>
        <w:spacing w:before="100" w:beforeAutospacing="1" w:after="100" w:afterAutospacing="1"/>
        <w:ind w:left="0" w:firstLine="0"/>
        <w:outlineLvl w:val="2"/>
        <w:rPr>
          <w:b/>
        </w:rPr>
      </w:pPr>
      <w:bookmarkStart w:id="111" w:name="_Toc191377687"/>
      <w:bookmarkStart w:id="112" w:name="_Toc222431783"/>
      <w:r w:rsidRPr="009F3825">
        <w:rPr>
          <w:b/>
        </w:rPr>
        <w:t>Mạng nơ-ron nhân tạo</w:t>
      </w:r>
      <w:bookmarkEnd w:id="111"/>
      <w:bookmarkEnd w:id="112"/>
    </w:p>
    <w:p w14:paraId="2BB0CDC4" w14:textId="5D1C0BE5" w:rsidR="003D2D0A" w:rsidRPr="00B90B61" w:rsidRDefault="003D2D0A" w:rsidP="008C6116">
      <w:pPr>
        <w:pStyle w:val="BodyText"/>
        <w:spacing w:line="360" w:lineRule="auto"/>
        <w:ind w:firstLine="720"/>
        <w:rPr>
          <w:highlight w:val="white"/>
        </w:rPr>
      </w:pPr>
      <w:r w:rsidRPr="00B90B61">
        <w:rPr>
          <w:highlight w:val="white"/>
        </w:rPr>
        <w:t>Một mạng lưới nơ-ron nhân tạo điển hình được tạo thành từ lượng lớn các tế bào nơ-ron được sắp xếp thành một loạt các lớp. Trong mạng nơ-ron nhân tạo điển hình bao gồm nhiều lớp khác nhau.</w:t>
      </w:r>
      <w:r w:rsidRPr="00D922EE">
        <w:rPr>
          <w:highlight w:val="white"/>
        </w:rPr>
        <w:t xml:space="preserve"> </w:t>
      </w:r>
      <w:r w:rsidR="008C6116">
        <w:rPr>
          <w:highlight w:val="white"/>
        </w:rPr>
        <w:t xml:space="preserve">Mô hình này chỉ dùng để đối sánh, </w:t>
      </w:r>
      <w:r w:rsidR="008C6116">
        <w:t>không triển khai chính</w:t>
      </w:r>
      <w:r w:rsidR="008C6116">
        <w:rPr>
          <w:highlight w:val="white"/>
        </w:rPr>
        <w:t>.</w:t>
      </w:r>
    </w:p>
    <w:p w14:paraId="03A0DD38" w14:textId="77777777" w:rsidR="003D2D0A" w:rsidRPr="00B90B61" w:rsidRDefault="003D2D0A" w:rsidP="003D2D0A">
      <w:pPr>
        <w:ind w:right="1224"/>
        <w:jc w:val="center"/>
        <w:rPr>
          <w:b/>
        </w:rPr>
      </w:pPr>
      <w:bookmarkStart w:id="113" w:name="_Toc170024443"/>
      <w:bookmarkStart w:id="114" w:name="_Toc174180118"/>
      <w:bookmarkStart w:id="115" w:name="_Toc174180752"/>
      <w:r w:rsidRPr="00B90B61">
        <w:rPr>
          <w:noProof/>
        </w:rPr>
        <w:drawing>
          <wp:inline distT="0" distB="0" distL="0" distR="0" wp14:anchorId="409866FC" wp14:editId="52260BCC">
            <wp:extent cx="3997960" cy="1752600"/>
            <wp:effectExtent l="0" t="0" r="2540" b="0"/>
            <wp:docPr id="2605108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0894" name=""/>
                    <pic:cNvPicPr/>
                  </pic:nvPicPr>
                  <pic:blipFill>
                    <a:blip r:embed="rId13"/>
                    <a:stretch>
                      <a:fillRect/>
                    </a:stretch>
                  </pic:blipFill>
                  <pic:spPr>
                    <a:xfrm>
                      <a:off x="0" y="0"/>
                      <a:ext cx="4022305" cy="1763272"/>
                    </a:xfrm>
                    <a:prstGeom prst="rect">
                      <a:avLst/>
                    </a:prstGeom>
                  </pic:spPr>
                </pic:pic>
              </a:graphicData>
            </a:graphic>
          </wp:inline>
        </w:drawing>
      </w:r>
      <w:bookmarkEnd w:id="113"/>
      <w:bookmarkEnd w:id="114"/>
      <w:bookmarkEnd w:id="115"/>
    </w:p>
    <w:p w14:paraId="4D535BCC" w14:textId="17C2B142" w:rsidR="003D2D0A" w:rsidRPr="00B90B61" w:rsidRDefault="00422141" w:rsidP="003D2D0A">
      <w:pPr>
        <w:pStyle w:val="Image"/>
        <w:ind w:right="1224"/>
        <w:rPr>
          <w:b w:val="0"/>
          <w:bCs/>
        </w:rPr>
      </w:pPr>
      <w:bookmarkStart w:id="116" w:name="_Toc174180753"/>
      <w:bookmarkStart w:id="117" w:name="_Toc174180988"/>
      <w:bookmarkStart w:id="118" w:name="_Toc174181354"/>
      <w:bookmarkStart w:id="119" w:name="_Toc170024444"/>
      <w:bookmarkStart w:id="120" w:name="_Toc174179544"/>
      <w:bookmarkStart w:id="121" w:name="_Toc174356444"/>
      <w:bookmarkStart w:id="122" w:name="_Toc222271338"/>
      <w:r>
        <w:rPr>
          <w:rStyle w:val="ImageChar"/>
          <w:b/>
          <w:bCs/>
        </w:rPr>
        <w:t>Hình 2.</w:t>
      </w:r>
      <w:r w:rsidR="00233ED0">
        <w:rPr>
          <w:rStyle w:val="ImageChar"/>
          <w:b/>
          <w:bCs/>
        </w:rPr>
        <w:t>2</w:t>
      </w:r>
      <w:r w:rsidR="003D2D0A" w:rsidRPr="00B90B61">
        <w:rPr>
          <w:rStyle w:val="ImageChar"/>
          <w:b/>
          <w:bCs/>
        </w:rPr>
        <w:t>:</w:t>
      </w:r>
      <w:bookmarkEnd w:id="116"/>
      <w:bookmarkEnd w:id="117"/>
      <w:bookmarkEnd w:id="118"/>
      <w:r w:rsidR="003D2D0A" w:rsidRPr="00B90B61">
        <w:rPr>
          <w:b w:val="0"/>
          <w:bCs/>
        </w:rPr>
        <w:t xml:space="preserve"> Cấu trúc mạng nơ-ron nhân tạo đa lớp</w:t>
      </w:r>
      <w:bookmarkEnd w:id="119"/>
      <w:bookmarkEnd w:id="120"/>
      <w:bookmarkEnd w:id="121"/>
      <w:bookmarkEnd w:id="122"/>
    </w:p>
    <w:p w14:paraId="11F592A1" w14:textId="77777777" w:rsidR="003D2D0A" w:rsidRPr="00B90B61" w:rsidRDefault="003D2D0A" w:rsidP="00D922EE">
      <w:pPr>
        <w:pStyle w:val="BodyText"/>
        <w:spacing w:line="360" w:lineRule="auto"/>
        <w:rPr>
          <w:highlight w:val="white"/>
        </w:rPr>
      </w:pPr>
      <w:r w:rsidRPr="00B90B61">
        <w:rPr>
          <w:highlight w:val="white"/>
        </w:rPr>
        <w:t>Lớp đầu vào: chứa các đơn vị (nơ-ron nhân tạo) nhận đầu vào từ thế giới bên ngoài mà mạng sẽ học, nhận biết hoặc xử lý theo các cách khác nhau.</w:t>
      </w:r>
    </w:p>
    <w:p w14:paraId="1506E516" w14:textId="77777777" w:rsidR="003D2D0A" w:rsidRPr="00B90B61" w:rsidRDefault="003D2D0A" w:rsidP="00D922EE">
      <w:pPr>
        <w:pStyle w:val="BodyText"/>
        <w:spacing w:line="360" w:lineRule="auto"/>
        <w:rPr>
          <w:highlight w:val="white"/>
        </w:rPr>
      </w:pPr>
      <w:r w:rsidRPr="00B90B61">
        <w:rPr>
          <w:highlight w:val="white"/>
        </w:rPr>
        <w:t>Lớp đầu ra: chứa các đơn vị phản hồi thông tin về cách nó học bất kỳ nhiệm vụ nào.</w:t>
      </w:r>
    </w:p>
    <w:p w14:paraId="448F321E" w14:textId="77777777" w:rsidR="003D2D0A" w:rsidRPr="00B90B61" w:rsidRDefault="003D2D0A" w:rsidP="00D922EE">
      <w:pPr>
        <w:pStyle w:val="BodyText"/>
        <w:spacing w:line="360" w:lineRule="auto"/>
        <w:rPr>
          <w:highlight w:val="white"/>
        </w:rPr>
      </w:pPr>
      <w:r w:rsidRPr="00B90B61">
        <w:rPr>
          <w:highlight w:val="white"/>
        </w:rPr>
        <w:t>Lớp ẩn: các đơn vị này nằm giữa các lớp đầu vào và đầu ra. Công việc của lớp ẩn là biến đổi đầu vào thành thứ mà đơn vị đầu ra có thể sử dụng bằng cách nào đó.</w:t>
      </w:r>
    </w:p>
    <w:p w14:paraId="44827A6C" w14:textId="77777777" w:rsidR="003D2D0A" w:rsidRPr="00B90B61" w:rsidRDefault="003D2D0A" w:rsidP="00D922EE">
      <w:pPr>
        <w:pStyle w:val="BodyText"/>
        <w:spacing w:line="360" w:lineRule="auto"/>
        <w:rPr>
          <w:highlight w:val="white"/>
        </w:rPr>
      </w:pPr>
      <w:r w:rsidRPr="00B90B61">
        <w:rPr>
          <w:highlight w:val="white"/>
        </w:rPr>
        <w:t>Kết nối mạng thần kinh, có nghĩa là mỗi nơ-ron ẩn liên kết hoàn toàn với mọi nơ-ron ở lớp trước của nó (đầu vào) và lớp tiếp theo (đầu ra).</w:t>
      </w:r>
    </w:p>
    <w:p w14:paraId="5C9F4CB0" w14:textId="718CE54E" w:rsidR="003D2D0A" w:rsidRPr="00B90B61" w:rsidRDefault="003D2D0A" w:rsidP="00D922EE">
      <w:pPr>
        <w:pStyle w:val="BodyText"/>
        <w:spacing w:line="360" w:lineRule="auto"/>
        <w:rPr>
          <w:highlight w:val="white"/>
        </w:rPr>
      </w:pPr>
      <w:r w:rsidRPr="00B90B61">
        <w:rPr>
          <w:highlight w:val="white"/>
        </w:rPr>
        <w:t>Cơ chế hoạt động của mạng nơ-ron nhân tạ</w:t>
      </w:r>
      <w:r w:rsidR="00422141">
        <w:rPr>
          <w:highlight w:val="white"/>
        </w:rPr>
        <w:t>o (hình 2.3</w:t>
      </w:r>
      <w:r w:rsidRPr="00B90B61">
        <w:rPr>
          <w:highlight w:val="white"/>
        </w:rPr>
        <w:t>):</w:t>
      </w:r>
    </w:p>
    <w:p w14:paraId="664DD267" w14:textId="77777777" w:rsidR="003D2D0A" w:rsidRPr="00B90B61" w:rsidRDefault="003D2D0A" w:rsidP="003D2D0A">
      <w:pPr>
        <w:pBdr>
          <w:top w:val="nil"/>
          <w:left w:val="nil"/>
          <w:bottom w:val="nil"/>
          <w:right w:val="nil"/>
          <w:between w:val="nil"/>
        </w:pBdr>
        <w:ind w:right="1224" w:firstLine="567"/>
        <w:jc w:val="center"/>
        <w:rPr>
          <w:highlight w:val="white"/>
        </w:rPr>
      </w:pPr>
      <w:r w:rsidRPr="00B90B61">
        <w:rPr>
          <w:noProof/>
        </w:rPr>
        <w:drawing>
          <wp:inline distT="0" distB="0" distL="0" distR="0" wp14:anchorId="51A96A54" wp14:editId="226BF9A1">
            <wp:extent cx="4971230" cy="2447925"/>
            <wp:effectExtent l="0" t="0" r="1270" b="0"/>
            <wp:docPr id="10167303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0324" name=""/>
                    <pic:cNvPicPr/>
                  </pic:nvPicPr>
                  <pic:blipFill>
                    <a:blip r:embed="rId14"/>
                    <a:stretch>
                      <a:fillRect/>
                    </a:stretch>
                  </pic:blipFill>
                  <pic:spPr>
                    <a:xfrm>
                      <a:off x="0" y="0"/>
                      <a:ext cx="4992590" cy="2458443"/>
                    </a:xfrm>
                    <a:prstGeom prst="rect">
                      <a:avLst/>
                    </a:prstGeom>
                  </pic:spPr>
                </pic:pic>
              </a:graphicData>
            </a:graphic>
          </wp:inline>
        </w:drawing>
      </w:r>
    </w:p>
    <w:p w14:paraId="528DAAC9" w14:textId="41FED407" w:rsidR="003D2D0A" w:rsidRPr="00B90B61" w:rsidRDefault="003D2D0A" w:rsidP="00E56DA9">
      <w:pPr>
        <w:pStyle w:val="Image"/>
        <w:ind w:right="1224"/>
        <w:rPr>
          <w:b w:val="0"/>
          <w:bCs/>
        </w:rPr>
      </w:pPr>
      <w:bookmarkStart w:id="123" w:name="_Toc174180754"/>
      <w:bookmarkStart w:id="124" w:name="_Toc174180989"/>
      <w:bookmarkStart w:id="125" w:name="_Toc174181355"/>
      <w:bookmarkStart w:id="126" w:name="_Toc170024445"/>
      <w:bookmarkStart w:id="127" w:name="_Toc174179545"/>
      <w:bookmarkStart w:id="128" w:name="_Toc174356445"/>
      <w:bookmarkStart w:id="129" w:name="_Toc222271339"/>
      <w:r w:rsidRPr="00B90B61">
        <w:rPr>
          <w:rStyle w:val="ImageChar"/>
          <w:b/>
          <w:bCs/>
        </w:rPr>
        <w:t>Hình 2.</w:t>
      </w:r>
      <w:r w:rsidR="00233ED0">
        <w:rPr>
          <w:rStyle w:val="ImageChar"/>
          <w:b/>
          <w:bCs/>
        </w:rPr>
        <w:t>3</w:t>
      </w:r>
      <w:r w:rsidRPr="00B90B61">
        <w:rPr>
          <w:rStyle w:val="ImageChar"/>
          <w:b/>
          <w:bCs/>
        </w:rPr>
        <w:t>:</w:t>
      </w:r>
      <w:bookmarkEnd w:id="123"/>
      <w:bookmarkEnd w:id="124"/>
      <w:bookmarkEnd w:id="125"/>
      <w:r w:rsidRPr="00B90B61">
        <w:rPr>
          <w:b w:val="0"/>
          <w:bCs/>
        </w:rPr>
        <w:t xml:space="preserve"> Minh họa cơ chế hoạt động của mạng nơ-ron nhân tạo</w:t>
      </w:r>
      <w:bookmarkEnd w:id="126"/>
      <w:bookmarkEnd w:id="127"/>
      <w:bookmarkEnd w:id="128"/>
      <w:bookmarkEnd w:id="129"/>
    </w:p>
    <w:p w14:paraId="1FDDB40B" w14:textId="77777777" w:rsidR="003D2D0A" w:rsidRPr="00B90B61" w:rsidRDefault="003D2D0A" w:rsidP="008E496E">
      <w:pPr>
        <w:pStyle w:val="BodyText"/>
        <w:spacing w:line="360" w:lineRule="auto"/>
        <w:rPr>
          <w:highlight w:val="white"/>
        </w:rPr>
      </w:pPr>
      <w:r w:rsidRPr="00B90B61">
        <w:rPr>
          <w:highlight w:val="white"/>
        </w:rPr>
        <w:t>Mạng nơ-ron nhân tạo có thể được xem như đồ thị có hướng, có trọng số trong đó các nơ-ron nhân tạo là các nút và các cạnh có hướng có trọng số là các kết nối giữa đầu ra của nơ-ron và đầu vào của nơ-ron.</w:t>
      </w:r>
    </w:p>
    <w:p w14:paraId="1750C75D" w14:textId="77777777" w:rsidR="003D2D0A" w:rsidRPr="00B90B61" w:rsidRDefault="003D2D0A" w:rsidP="008E496E">
      <w:pPr>
        <w:pStyle w:val="BodyText"/>
        <w:spacing w:line="360" w:lineRule="auto"/>
        <w:rPr>
          <w:highlight w:val="white"/>
        </w:rPr>
      </w:pPr>
      <w:r w:rsidRPr="00B90B61">
        <w:rPr>
          <w:highlight w:val="white"/>
        </w:rPr>
        <w:t xml:space="preserve">Mạng nơ-ron nhân tạo nhận thông tin từ thế giới bên ngoài dưới dạng mẫu và hình ảnh ở dạng vec-tơ. Các đầu vào này được ký hiệu x(n) cho n số đầu vào. Mỗi đầu vào được nhân với trọng số tương ứng của nó. </w:t>
      </w:r>
    </w:p>
    <w:p w14:paraId="56B13F72" w14:textId="73135F41" w:rsidR="003D2D0A" w:rsidRPr="00B90B61" w:rsidRDefault="003D2D0A" w:rsidP="008E496E">
      <w:pPr>
        <w:pStyle w:val="BodyText"/>
        <w:spacing w:line="360" w:lineRule="auto"/>
        <w:rPr>
          <w:highlight w:val="white"/>
        </w:rPr>
      </w:pPr>
      <w:r w:rsidRPr="00B90B61">
        <w:rPr>
          <w:highlight w:val="white"/>
        </w:rPr>
        <w:t>Trọng số: ký hiệu (w</w:t>
      </w:r>
      <w:r w:rsidRPr="008E496E">
        <w:rPr>
          <w:highlight w:val="white"/>
        </w:rPr>
        <w:t>n</w:t>
      </w:r>
      <w:r w:rsidRPr="00B90B61">
        <w:rPr>
          <w:highlight w:val="white"/>
        </w:rPr>
        <w:t xml:space="preserve"> cho n đầu vào) là thông tin được sử dụng bởi mạng nơ-ron để giải quyết một vấn đề nào đó. Thông thường, trọng số thể hiện độ bền của liên kết giữa các nơ-ron bên trong mạng đó. Các đầu vào có trọng số đều được tổng hợp bên trong đơn vị tính toán (nơ-ron nhân tạo). Trong trường hợp tổng trọng số bằng 0, độ lệch (ký hiệu là b - Bias) được thêm vào để làm cho đầu ra không bằng 0 hoặc để mở rộng phản ứng của hệ thống. Độ lệch có trọng số và đầu vào luôn bằng 1.</w:t>
      </w:r>
    </w:p>
    <w:p w14:paraId="68DBD1BA" w14:textId="77777777" w:rsidR="003D2D0A" w:rsidRPr="00B90B61" w:rsidRDefault="003D2D0A" w:rsidP="008E496E">
      <w:pPr>
        <w:pStyle w:val="BodyText"/>
        <w:spacing w:line="360" w:lineRule="auto"/>
        <w:rPr>
          <w:highlight w:val="white"/>
        </w:rPr>
      </w:pPr>
      <w:r w:rsidRPr="00B90B61">
        <w:rPr>
          <w:highlight w:val="white"/>
        </w:rPr>
        <w:t>Tổng trọng số tương ứng với bất kỳ giá trị số nào khác nhau, từ 0 đến vô cùng. Để giới hạn phản hồi đạt đến giá trị mong muốn, giá trị ngưỡng (threshold unit) được thiết lập. Tổng được chuyển tiếp thông qua một hàm kích hoạt (activation function).</w:t>
      </w:r>
    </w:p>
    <w:p w14:paraId="5409BA31" w14:textId="77777777" w:rsidR="003D2D0A" w:rsidRPr="00B90B61" w:rsidRDefault="003D2D0A" w:rsidP="008E496E">
      <w:pPr>
        <w:pStyle w:val="BodyText"/>
        <w:spacing w:line="360" w:lineRule="auto"/>
        <w:rPr>
          <w:highlight w:val="white"/>
        </w:rPr>
      </w:pPr>
      <w:r w:rsidRPr="00B90B61">
        <w:rPr>
          <w:highlight w:val="white"/>
        </w:rPr>
        <w:t>Chức năng kích hoạt được đặt thành chức năng truyền tải để có được đầu ra mong muốn. Có các hàm kích hoạt tuyến tính và các hàm kích hoạt phi tuyến tính.</w:t>
      </w:r>
    </w:p>
    <w:p w14:paraId="1438B9AD" w14:textId="7E75EFB4" w:rsidR="003D2D0A" w:rsidRPr="009F3825" w:rsidRDefault="003D2D0A" w:rsidP="001E04A2">
      <w:pPr>
        <w:pStyle w:val="ListParagraph"/>
        <w:numPr>
          <w:ilvl w:val="2"/>
          <w:numId w:val="8"/>
        </w:numPr>
        <w:spacing w:before="100" w:beforeAutospacing="1" w:after="100" w:afterAutospacing="1"/>
        <w:ind w:left="0" w:firstLine="0"/>
        <w:outlineLvl w:val="2"/>
        <w:rPr>
          <w:b/>
        </w:rPr>
      </w:pPr>
      <w:bookmarkStart w:id="130" w:name="_Toc191377688"/>
      <w:bookmarkStart w:id="131" w:name="_Toc222431784"/>
      <w:r w:rsidRPr="009F3825">
        <w:rPr>
          <w:b/>
        </w:rPr>
        <w:t>Các hàm kích hoạt thường dùng</w:t>
      </w:r>
      <w:bookmarkEnd w:id="130"/>
      <w:bookmarkEnd w:id="131"/>
    </w:p>
    <w:p w14:paraId="5F37ED73" w14:textId="77777777" w:rsidR="003D2D0A" w:rsidRPr="00B90B61" w:rsidRDefault="003D2D0A" w:rsidP="003D2D0A">
      <w:pPr>
        <w:pStyle w:val="Caption"/>
      </w:pPr>
      <w:r w:rsidRPr="00B90B61">
        <w:t>Hàm Sigmoid: Công thức tính giá trị hàm Sigmoid</w:t>
      </w:r>
      <w:r w:rsidRPr="00B90B61">
        <w:rPr>
          <w:highlight w:val="white"/>
        </w:rPr>
        <w:tab/>
      </w:r>
      <w:r w:rsidRPr="00B90B61">
        <w:rPr>
          <w:highlight w:val="white"/>
        </w:rPr>
        <w:tab/>
      </w:r>
    </w:p>
    <w:p w14:paraId="7F9D392D" w14:textId="77777777" w:rsidR="003D2D0A" w:rsidRPr="00B90B61" w:rsidRDefault="003D2D0A" w:rsidP="003D2D0A">
      <w:pPr>
        <w:pBdr>
          <w:top w:val="nil"/>
          <w:left w:val="nil"/>
          <w:bottom w:val="nil"/>
          <w:right w:val="nil"/>
          <w:between w:val="nil"/>
        </w:pBdr>
        <w:spacing w:before="120" w:after="120"/>
        <w:ind w:right="1224" w:firstLine="567"/>
        <w:jc w:val="center"/>
        <w:rPr>
          <w:i/>
        </w:rPr>
      </w:pPr>
      <w:r w:rsidRPr="00B90B61">
        <w:rPr>
          <w:noProof/>
        </w:rPr>
        <w:drawing>
          <wp:inline distT="0" distB="0" distL="0" distR="0" wp14:anchorId="04E77493" wp14:editId="3E6FDDAE">
            <wp:extent cx="1112908" cy="504825"/>
            <wp:effectExtent l="0" t="0" r="0" b="0"/>
            <wp:docPr id="8870199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19942" name=""/>
                    <pic:cNvPicPr/>
                  </pic:nvPicPr>
                  <pic:blipFill>
                    <a:blip r:embed="rId15"/>
                    <a:stretch>
                      <a:fillRect/>
                    </a:stretch>
                  </pic:blipFill>
                  <pic:spPr>
                    <a:xfrm>
                      <a:off x="0" y="0"/>
                      <a:ext cx="1118959" cy="507570"/>
                    </a:xfrm>
                    <a:prstGeom prst="rect">
                      <a:avLst/>
                    </a:prstGeom>
                  </pic:spPr>
                </pic:pic>
              </a:graphicData>
            </a:graphic>
          </wp:inline>
        </w:drawing>
      </w:r>
      <w:r w:rsidRPr="00B90B61">
        <w:rPr>
          <w:highlight w:val="white"/>
        </w:rPr>
        <w:t xml:space="preserve"> </w:t>
      </w:r>
      <w:r w:rsidRPr="00B90B61">
        <w:rPr>
          <w:noProof/>
        </w:rPr>
        <w:drawing>
          <wp:inline distT="0" distB="0" distL="0" distR="0" wp14:anchorId="6498317A" wp14:editId="3DAF0A49">
            <wp:extent cx="352800" cy="313200"/>
            <wp:effectExtent l="0" t="0" r="9525" b="0"/>
            <wp:docPr id="2765151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5159" name=""/>
                    <pic:cNvPicPr/>
                  </pic:nvPicPr>
                  <pic:blipFill>
                    <a:blip r:embed="rId16"/>
                    <a:stretch>
                      <a:fillRect/>
                    </a:stretch>
                  </pic:blipFill>
                  <pic:spPr>
                    <a:xfrm>
                      <a:off x="0" y="0"/>
                      <a:ext cx="352800" cy="313200"/>
                    </a:xfrm>
                    <a:prstGeom prst="rect">
                      <a:avLst/>
                    </a:prstGeom>
                  </pic:spPr>
                </pic:pic>
              </a:graphicData>
            </a:graphic>
          </wp:inline>
        </w:drawing>
      </w:r>
    </w:p>
    <w:p w14:paraId="4DA782D6" w14:textId="77777777" w:rsidR="003D2D0A" w:rsidRPr="00B90B61" w:rsidRDefault="003D2D0A" w:rsidP="003D2D0A">
      <w:pPr>
        <w:pBdr>
          <w:top w:val="nil"/>
          <w:left w:val="nil"/>
          <w:bottom w:val="nil"/>
          <w:right w:val="nil"/>
          <w:between w:val="nil"/>
        </w:pBdr>
        <w:spacing w:before="120" w:after="120"/>
        <w:ind w:right="1224"/>
        <w:jc w:val="center"/>
        <w:rPr>
          <w:highlight w:val="white"/>
        </w:rPr>
      </w:pPr>
      <w:r w:rsidRPr="00B90B61">
        <w:rPr>
          <w:noProof/>
        </w:rPr>
        <w:drawing>
          <wp:inline distT="0" distB="0" distL="0" distR="0" wp14:anchorId="7F2A5ABF" wp14:editId="625FA1A4">
            <wp:extent cx="4608195" cy="1609725"/>
            <wp:effectExtent l="0" t="0" r="1905" b="9525"/>
            <wp:docPr id="53" name="Picture 5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hart&#10;&#10;Description automatically generated"/>
                    <pic:cNvPicPr/>
                  </pic:nvPicPr>
                  <pic:blipFill>
                    <a:blip r:embed="rId17"/>
                    <a:stretch>
                      <a:fillRect/>
                    </a:stretch>
                  </pic:blipFill>
                  <pic:spPr>
                    <a:xfrm>
                      <a:off x="0" y="0"/>
                      <a:ext cx="4608624" cy="1609875"/>
                    </a:xfrm>
                    <a:prstGeom prst="rect">
                      <a:avLst/>
                    </a:prstGeom>
                  </pic:spPr>
                </pic:pic>
              </a:graphicData>
            </a:graphic>
          </wp:inline>
        </w:drawing>
      </w:r>
    </w:p>
    <w:p w14:paraId="2E531F97" w14:textId="1C5240E4" w:rsidR="003D2D0A" w:rsidRPr="00B90B61" w:rsidRDefault="00422141" w:rsidP="003D2D0A">
      <w:pPr>
        <w:pStyle w:val="Image"/>
        <w:ind w:right="1224"/>
        <w:rPr>
          <w:b w:val="0"/>
          <w:bCs/>
        </w:rPr>
      </w:pPr>
      <w:bookmarkStart w:id="132" w:name="_Toc174180755"/>
      <w:bookmarkStart w:id="133" w:name="_Toc174180990"/>
      <w:bookmarkStart w:id="134" w:name="_Toc174181356"/>
      <w:bookmarkStart w:id="135" w:name="_Toc170024446"/>
      <w:bookmarkStart w:id="136" w:name="_Toc174179546"/>
      <w:bookmarkStart w:id="137" w:name="_Toc174356446"/>
      <w:bookmarkStart w:id="138" w:name="_Toc222271340"/>
      <w:r>
        <w:rPr>
          <w:rStyle w:val="ImageChar"/>
          <w:b/>
          <w:bCs/>
        </w:rPr>
        <w:t>Hình 2.</w:t>
      </w:r>
      <w:r w:rsidR="00233ED0">
        <w:rPr>
          <w:rStyle w:val="ImageChar"/>
          <w:b/>
          <w:bCs/>
        </w:rPr>
        <w:t>4</w:t>
      </w:r>
      <w:r w:rsidR="003D2D0A" w:rsidRPr="00B90B61">
        <w:rPr>
          <w:rStyle w:val="ImageChar"/>
          <w:b/>
          <w:bCs/>
        </w:rPr>
        <w:t>:</w:t>
      </w:r>
      <w:bookmarkEnd w:id="132"/>
      <w:bookmarkEnd w:id="133"/>
      <w:bookmarkEnd w:id="134"/>
      <w:r w:rsidR="003D2D0A" w:rsidRPr="00B90B61">
        <w:rPr>
          <w:b w:val="0"/>
          <w:bCs/>
        </w:rPr>
        <w:t xml:space="preserve"> Đồ thị hàm Sigmoid</w:t>
      </w:r>
      <w:bookmarkEnd w:id="135"/>
      <w:bookmarkEnd w:id="136"/>
      <w:bookmarkEnd w:id="137"/>
      <w:bookmarkEnd w:id="138"/>
    </w:p>
    <w:p w14:paraId="45EFA126" w14:textId="77777777" w:rsidR="003D2D0A" w:rsidRPr="00B90B61" w:rsidRDefault="003D2D0A" w:rsidP="008E496E">
      <w:pPr>
        <w:pStyle w:val="BodyText"/>
        <w:spacing w:line="360" w:lineRule="auto"/>
        <w:rPr>
          <w:highlight w:val="white"/>
        </w:rPr>
      </w:pPr>
      <w:r w:rsidRPr="00B90B61">
        <w:rPr>
          <w:highlight w:val="white"/>
        </w:rPr>
        <w:t>Hàm Sigmoid nhận đầu vào là một số thực và chuyển thành một giá trị trong khoảng (0;1) (xem hình 2.6). Đầu vào là số thực âm rất nhỏ sẽ cho đầu ra tiệm cận với 0, ngược lại, nếu đầu vào là một số thực dương lớn sẽ cho đầu ra là một số tiệm cận với 1. Trong quá khứ hàm Sigmoid hay được dùng vì có đạo hàm rất đẹp. Tuy nhiên hiện nay hàm Sigmoid rất ít được dùng vì những nhược điểm sau:</w:t>
      </w:r>
    </w:p>
    <w:p w14:paraId="1505F89D" w14:textId="77777777" w:rsidR="003D2D0A" w:rsidRPr="00B90B61" w:rsidRDefault="003D2D0A" w:rsidP="008E496E">
      <w:pPr>
        <w:pStyle w:val="BodyText"/>
        <w:spacing w:line="360" w:lineRule="auto"/>
        <w:rPr>
          <w:highlight w:val="white"/>
        </w:rPr>
      </w:pPr>
      <w:r w:rsidRPr="00B90B61">
        <w:rPr>
          <w:highlight w:val="white"/>
        </w:rPr>
        <w:t>- Hàm Sigmoid bão hòa và triệt tiêu gradient: Một nhược điểm dễ nhận thấy là khi đầu vào có trị tuyệt đối lớn (rất âm hoặc rất dương), gradient của hàm số này sẽ rất gần với 0. Điều này đồng nghĩa với việc các hệ số tương ứng với unit đang xét sẽ gần như không được cập nhật (còn được gọi là vanishing gradient).Hàm Sigmoid không có trung tâm là 0 gây khó khăn cho việc hội tụ.</w:t>
      </w:r>
    </w:p>
    <w:p w14:paraId="211F4F4B" w14:textId="77777777" w:rsidR="003D2D0A" w:rsidRPr="00B90B61" w:rsidRDefault="003D2D0A" w:rsidP="003D2D0A">
      <w:pPr>
        <w:pStyle w:val="Caption"/>
      </w:pPr>
      <w:r w:rsidRPr="00B90B61">
        <w:t>Hàm ReLU: Công thức tính giá trị hàm ReLU</w:t>
      </w:r>
    </w:p>
    <w:p w14:paraId="4931A2D3" w14:textId="656082DE" w:rsidR="003D2D0A" w:rsidRPr="00B90B61" w:rsidRDefault="003D2D0A" w:rsidP="003D2D0A">
      <w:pPr>
        <w:pBdr>
          <w:top w:val="nil"/>
          <w:left w:val="nil"/>
          <w:bottom w:val="nil"/>
          <w:right w:val="nil"/>
          <w:between w:val="nil"/>
        </w:pBdr>
        <w:spacing w:before="120" w:after="120"/>
        <w:ind w:right="1224" w:firstLine="567"/>
        <w:jc w:val="center"/>
        <w:rPr>
          <w:highlight w:val="white"/>
        </w:rPr>
      </w:pPr>
      <w:r w:rsidRPr="00B90B61">
        <w:rPr>
          <w:noProof/>
        </w:rPr>
        <w:drawing>
          <wp:inline distT="0" distB="0" distL="0" distR="0" wp14:anchorId="6A2458E0" wp14:editId="0F72799F">
            <wp:extent cx="1361905" cy="352381"/>
            <wp:effectExtent l="0" t="0" r="0" b="0"/>
            <wp:docPr id="549486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6301" name=""/>
                    <pic:cNvPicPr/>
                  </pic:nvPicPr>
                  <pic:blipFill>
                    <a:blip r:embed="rId18"/>
                    <a:stretch>
                      <a:fillRect/>
                    </a:stretch>
                  </pic:blipFill>
                  <pic:spPr>
                    <a:xfrm>
                      <a:off x="0" y="0"/>
                      <a:ext cx="1361905" cy="352381"/>
                    </a:xfrm>
                    <a:prstGeom prst="rect">
                      <a:avLst/>
                    </a:prstGeom>
                  </pic:spPr>
                </pic:pic>
              </a:graphicData>
            </a:graphic>
          </wp:inline>
        </w:drawing>
      </w:r>
      <w:r w:rsidR="00D24DFC">
        <w:rPr>
          <w:highlight w:val="white"/>
        </w:rPr>
        <w:t xml:space="preserve">         (2.2</w:t>
      </w:r>
      <w:r w:rsidRPr="00B90B61">
        <w:rPr>
          <w:highlight w:val="white"/>
        </w:rPr>
        <w:t>)</w:t>
      </w:r>
    </w:p>
    <w:p w14:paraId="1040436F" w14:textId="77777777" w:rsidR="003D2D0A" w:rsidRPr="00B90B61" w:rsidRDefault="003D2D0A" w:rsidP="003D2D0A">
      <w:pPr>
        <w:pBdr>
          <w:top w:val="nil"/>
          <w:left w:val="nil"/>
          <w:bottom w:val="nil"/>
          <w:right w:val="nil"/>
          <w:between w:val="nil"/>
        </w:pBdr>
        <w:spacing w:before="120" w:after="120"/>
        <w:ind w:right="1224"/>
        <w:jc w:val="center"/>
        <w:rPr>
          <w:highlight w:val="white"/>
        </w:rPr>
      </w:pPr>
      <w:r w:rsidRPr="00B90B61">
        <w:rPr>
          <w:noProof/>
        </w:rPr>
        <w:drawing>
          <wp:inline distT="0" distB="0" distL="0" distR="0" wp14:anchorId="35B07FFC" wp14:editId="0FFBD266">
            <wp:extent cx="4507230" cy="1628775"/>
            <wp:effectExtent l="0" t="0" r="7620" b="9525"/>
            <wp:docPr id="56" name="Picture 5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 line chart&#10;&#10;Description automatically generated"/>
                    <pic:cNvPicPr/>
                  </pic:nvPicPr>
                  <pic:blipFill>
                    <a:blip r:embed="rId19"/>
                    <a:stretch>
                      <a:fillRect/>
                    </a:stretch>
                  </pic:blipFill>
                  <pic:spPr>
                    <a:xfrm>
                      <a:off x="0" y="0"/>
                      <a:ext cx="4509870" cy="1629729"/>
                    </a:xfrm>
                    <a:prstGeom prst="rect">
                      <a:avLst/>
                    </a:prstGeom>
                  </pic:spPr>
                </pic:pic>
              </a:graphicData>
            </a:graphic>
          </wp:inline>
        </w:drawing>
      </w:r>
    </w:p>
    <w:p w14:paraId="0C67B771" w14:textId="2948A115" w:rsidR="003D2D0A" w:rsidRPr="00B90B61" w:rsidRDefault="00422141" w:rsidP="003D2D0A">
      <w:pPr>
        <w:pStyle w:val="Image"/>
        <w:ind w:right="1224"/>
        <w:rPr>
          <w:b w:val="0"/>
          <w:bCs/>
        </w:rPr>
      </w:pPr>
      <w:bookmarkStart w:id="139" w:name="_Toc174180756"/>
      <w:bookmarkStart w:id="140" w:name="_Toc174180991"/>
      <w:bookmarkStart w:id="141" w:name="_Toc174181357"/>
      <w:bookmarkStart w:id="142" w:name="_Toc170024447"/>
      <w:bookmarkStart w:id="143" w:name="_Toc174179547"/>
      <w:bookmarkStart w:id="144" w:name="_Toc174356447"/>
      <w:bookmarkStart w:id="145" w:name="_Toc222271341"/>
      <w:r>
        <w:rPr>
          <w:rStyle w:val="ImageChar"/>
          <w:b/>
          <w:bCs/>
        </w:rPr>
        <w:t>Hình 2.</w:t>
      </w:r>
      <w:r w:rsidR="00233ED0">
        <w:rPr>
          <w:rStyle w:val="ImageChar"/>
          <w:b/>
          <w:bCs/>
        </w:rPr>
        <w:t>5</w:t>
      </w:r>
      <w:r w:rsidR="003D2D0A" w:rsidRPr="00B90B61">
        <w:rPr>
          <w:rStyle w:val="ImageChar"/>
          <w:b/>
          <w:bCs/>
        </w:rPr>
        <w:t>:</w:t>
      </w:r>
      <w:bookmarkEnd w:id="139"/>
      <w:bookmarkEnd w:id="140"/>
      <w:bookmarkEnd w:id="141"/>
      <w:r w:rsidR="003D2D0A" w:rsidRPr="00B90B61">
        <w:rPr>
          <w:b w:val="0"/>
          <w:bCs/>
        </w:rPr>
        <w:t xml:space="preserve"> Đồ thị hàm ReLU</w:t>
      </w:r>
      <w:bookmarkEnd w:id="142"/>
      <w:bookmarkEnd w:id="143"/>
      <w:bookmarkEnd w:id="144"/>
      <w:bookmarkEnd w:id="145"/>
    </w:p>
    <w:p w14:paraId="01F533C9" w14:textId="77777777" w:rsidR="003D2D0A" w:rsidRPr="00B90B61" w:rsidRDefault="003D2D0A" w:rsidP="008E496E">
      <w:pPr>
        <w:pStyle w:val="BodyText"/>
        <w:spacing w:line="360" w:lineRule="auto"/>
        <w:rPr>
          <w:highlight w:val="white"/>
        </w:rPr>
      </w:pPr>
      <w:r w:rsidRPr="00B90B61">
        <w:rPr>
          <w:highlight w:val="white"/>
        </w:rPr>
        <w:t>Hàm ReLU (hình 2.7) đang được sử dụng khá nhiều trong những năm gần đây khi huấn luyện các mạng nơ-ron. Hàm ReLU đơn giản lọc các giá trị &lt; 0. Nhìn vào công thức dễ dàng hiểu được cách hoạt động của nó.</w:t>
      </w:r>
    </w:p>
    <w:p w14:paraId="36D04F4E" w14:textId="0A8E70E8" w:rsidR="003D2D0A" w:rsidRPr="009F3825" w:rsidRDefault="003D2D0A" w:rsidP="001E04A2">
      <w:pPr>
        <w:pStyle w:val="ListParagraph"/>
        <w:numPr>
          <w:ilvl w:val="2"/>
          <w:numId w:val="8"/>
        </w:numPr>
        <w:spacing w:before="100" w:beforeAutospacing="1" w:after="100" w:afterAutospacing="1"/>
        <w:ind w:left="0" w:firstLine="0"/>
        <w:outlineLvl w:val="2"/>
        <w:rPr>
          <w:b/>
        </w:rPr>
      </w:pPr>
      <w:bookmarkStart w:id="146" w:name="_Toc191377689"/>
      <w:bookmarkStart w:id="147" w:name="_Toc222431785"/>
      <w:r w:rsidRPr="009F3825">
        <w:rPr>
          <w:b/>
        </w:rPr>
        <w:t>Hàm mất mát</w:t>
      </w:r>
      <w:bookmarkEnd w:id="146"/>
      <w:bookmarkEnd w:id="147"/>
    </w:p>
    <w:p w14:paraId="707F4066" w14:textId="77777777" w:rsidR="003D2D0A" w:rsidRPr="00D24DFC" w:rsidRDefault="003D2D0A" w:rsidP="008E496E">
      <w:pPr>
        <w:pStyle w:val="BodyText"/>
        <w:spacing w:line="360" w:lineRule="auto"/>
        <w:rPr>
          <w:highlight w:val="white"/>
        </w:rPr>
      </w:pPr>
      <w:r w:rsidRPr="00D24DFC">
        <w:rPr>
          <w:highlight w:val="white"/>
        </w:rPr>
        <w:t>Xác định hàm mất mát (loss function), cụ thể thông qua việc cập nhật các tham số của mô hình (w, b) (hình 2.5) và đánh giá lại hàm mất mát với một tỉ lệ học (learning rate) xác định, mô hình tương thích tốt hơn với tập dữ liệu được đào tạo. Một số thuật toán giảm dốc thường dùng:</w:t>
      </w:r>
    </w:p>
    <w:p w14:paraId="5CD66A76" w14:textId="77777777" w:rsidR="003D2D0A" w:rsidRPr="00D24DFC" w:rsidRDefault="003D2D0A" w:rsidP="008E496E">
      <w:pPr>
        <w:pStyle w:val="BodyText"/>
        <w:spacing w:line="360" w:lineRule="auto"/>
        <w:rPr>
          <w:highlight w:val="white"/>
        </w:rPr>
      </w:pPr>
      <w:r w:rsidRPr="00D24DFC">
        <w:rPr>
          <w:highlight w:val="white"/>
        </w:rPr>
        <w:t xml:space="preserve">Gradient Descent </w:t>
      </w:r>
    </w:p>
    <w:p w14:paraId="28BF0FCE" w14:textId="77777777" w:rsidR="003D2D0A" w:rsidRPr="00D24DFC" w:rsidRDefault="003D2D0A" w:rsidP="008E496E">
      <w:pPr>
        <w:pStyle w:val="BodyText"/>
        <w:spacing w:line="360" w:lineRule="auto"/>
        <w:rPr>
          <w:highlight w:val="white"/>
        </w:rPr>
      </w:pPr>
      <w:r w:rsidRPr="00D24DFC">
        <w:rPr>
          <w:highlight w:val="white"/>
        </w:rPr>
        <w:t xml:space="preserve">Gradient Descent (GD) là thuật toán tìm giá trị nhỏ nhất của hàm số </w:t>
      </w:r>
      <m:oMath>
        <m:r>
          <w:rPr>
            <w:rFonts w:ascii="Cambria Math" w:hAnsi="Cambria Math"/>
            <w:highlight w:val="white"/>
          </w:rPr>
          <m:t>f</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oMath>
      <w:r w:rsidRPr="00D24DFC">
        <w:rPr>
          <w:highlight w:val="white"/>
        </w:rPr>
        <w:t xml:space="preserve"> dựa trên đạo hàm. </w:t>
      </w:r>
    </w:p>
    <w:p w14:paraId="44CE0AA2" w14:textId="6533ABBD" w:rsidR="003D2D0A" w:rsidRPr="00D24DFC" w:rsidRDefault="005C311B" w:rsidP="00630677">
      <w:pPr>
        <w:pStyle w:val="L1-Normal"/>
        <w:spacing w:before="0" w:after="0"/>
        <w:ind w:right="1224"/>
        <w:jc w:val="center"/>
      </w:pPr>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-ηf'(</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r w:rsidR="003D2D0A" w:rsidRPr="00D24DFC">
        <w:tab/>
      </w:r>
      <w:r w:rsidR="003D2D0A" w:rsidRPr="00D24DFC">
        <w:tab/>
      </w:r>
      <w:r w:rsidR="003D2D0A" w:rsidRPr="00D24DFC">
        <w:tab/>
        <w:t>(2.</w:t>
      </w:r>
      <w:r w:rsidR="00D24DFC">
        <w:t>3</w:t>
      </w:r>
      <w:r w:rsidR="003D2D0A" w:rsidRPr="00D24DFC">
        <w:t>)</w:t>
      </w:r>
    </w:p>
    <w:p w14:paraId="2F7AB68E" w14:textId="77777777" w:rsidR="003D2D0A" w:rsidRPr="00D24DFC" w:rsidRDefault="003D2D0A" w:rsidP="008E496E">
      <w:pPr>
        <w:pStyle w:val="BodyText"/>
        <w:spacing w:line="360" w:lineRule="auto"/>
        <w:rPr>
          <w:highlight w:val="white"/>
        </w:rPr>
      </w:pPr>
      <w:r w:rsidRPr="00D24DFC">
        <w:rPr>
          <w:highlight w:val="white"/>
        </w:rPr>
        <w:t xml:space="preserve">Với </w:t>
      </w:r>
      <m:oMath>
        <m:sSub>
          <m:sSubPr>
            <m:ctrlPr>
              <w:rPr>
                <w:rFonts w:ascii="Cambria Math" w:hAnsi="Cambria Math"/>
                <w:highlight w:val="white"/>
              </w:rPr>
            </m:ctrlPr>
          </m:sSubPr>
          <m:e>
            <m:r>
              <w:rPr>
                <w:rFonts w:ascii="Cambria Math" w:hAnsi="Cambria Math"/>
                <w:highlight w:val="white"/>
              </w:rPr>
              <m:t>x</m:t>
            </m:r>
          </m:e>
          <m:sub>
            <m:r>
              <w:rPr>
                <w:rFonts w:ascii="Cambria Math" w:hAnsi="Cambria Math"/>
                <w:highlight w:val="white"/>
              </w:rPr>
              <m:t>t</m:t>
            </m:r>
          </m:sub>
        </m:sSub>
        <m:r>
          <m:rPr>
            <m:sty m:val="p"/>
          </m:rPr>
          <w:rPr>
            <w:rFonts w:ascii="Cambria Math" w:hAnsi="Cambria Math"/>
            <w:highlight w:val="white"/>
          </w:rPr>
          <m:t xml:space="preserve"> </m:t>
        </m:r>
      </m:oMath>
      <w:r w:rsidRPr="00D24DFC">
        <w:rPr>
          <w:highlight w:val="white"/>
        </w:rPr>
        <w:t xml:space="preserve">là tham số tại bước cập nhật tại lớp t, η(eta) là tỉ lệ học, </w:t>
      </w:r>
      <m:oMath>
        <m:r>
          <w:rPr>
            <w:rFonts w:ascii="Cambria Math" w:hAnsi="Cambria Math"/>
            <w:highlight w:val="white"/>
          </w:rPr>
          <m:t>f</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oMath>
      <w:r w:rsidRPr="00D24DFC">
        <w:rPr>
          <w:highlight w:val="white"/>
        </w:rPr>
        <w:t xml:space="preserve"> là hàm lỗi, </w:t>
      </w:r>
      <m:oMath>
        <m:r>
          <w:rPr>
            <w:rFonts w:ascii="Cambria Math" w:hAnsi="Cambria Math"/>
            <w:highlight w:val="white"/>
          </w:rPr>
          <m:t>f</m:t>
        </m:r>
        <m:r>
          <m:rPr>
            <m:sty m:val="p"/>
          </m:rPr>
          <w:rPr>
            <w:rFonts w:ascii="Cambria Math" w:hAnsi="Cambria Math"/>
            <w:highlight w:val="white"/>
          </w:rPr>
          <m:t>'(</m:t>
        </m:r>
        <m:sSub>
          <m:sSubPr>
            <m:ctrlPr>
              <w:rPr>
                <w:rFonts w:ascii="Cambria Math" w:hAnsi="Cambria Math"/>
                <w:highlight w:val="white"/>
              </w:rPr>
            </m:ctrlPr>
          </m:sSubPr>
          <m:e>
            <m:r>
              <w:rPr>
                <w:rFonts w:ascii="Cambria Math" w:hAnsi="Cambria Math"/>
                <w:highlight w:val="white"/>
              </w:rPr>
              <m:t>x</m:t>
            </m:r>
          </m:e>
          <m:sub>
            <m:r>
              <w:rPr>
                <w:rFonts w:ascii="Cambria Math" w:hAnsi="Cambria Math"/>
                <w:highlight w:val="white"/>
              </w:rPr>
              <m:t>t</m:t>
            </m:r>
          </m:sub>
        </m:sSub>
        <m:r>
          <m:rPr>
            <m:sty m:val="p"/>
          </m:rPr>
          <w:rPr>
            <w:rFonts w:ascii="Cambria Math" w:hAnsi="Cambria Math"/>
            <w:highlight w:val="white"/>
          </w:rPr>
          <m:t>)</m:t>
        </m:r>
      </m:oMath>
      <w:r w:rsidRPr="00D24DFC">
        <w:rPr>
          <w:highlight w:val="white"/>
        </w:rPr>
        <w:t xml:space="preserve">: đạo hàm của hàm lỗi tại điểm </w:t>
      </w:r>
      <m:oMath>
        <m:sSub>
          <m:sSubPr>
            <m:ctrlPr>
              <w:rPr>
                <w:rFonts w:ascii="Cambria Math" w:hAnsi="Cambria Math"/>
                <w:highlight w:val="white"/>
              </w:rPr>
            </m:ctrlPr>
          </m:sSubPr>
          <m:e>
            <m:r>
              <w:rPr>
                <w:rFonts w:ascii="Cambria Math" w:hAnsi="Cambria Math"/>
                <w:highlight w:val="white"/>
              </w:rPr>
              <m:t>x</m:t>
            </m:r>
          </m:e>
          <m:sub>
            <m:r>
              <w:rPr>
                <w:rFonts w:ascii="Cambria Math" w:hAnsi="Cambria Math"/>
                <w:highlight w:val="white"/>
              </w:rPr>
              <m:t>t</m:t>
            </m:r>
          </m:sub>
        </m:sSub>
      </m:oMath>
      <w:r w:rsidRPr="00D24DFC">
        <w:rPr>
          <w:highlight w:val="white"/>
        </w:rPr>
        <w:t>.</w:t>
      </w:r>
    </w:p>
    <w:p w14:paraId="11BA26ED" w14:textId="77777777" w:rsidR="003D2D0A" w:rsidRPr="009F3825" w:rsidRDefault="003D2D0A" w:rsidP="001E04A2">
      <w:pPr>
        <w:pStyle w:val="ListParagraph"/>
        <w:numPr>
          <w:ilvl w:val="2"/>
          <w:numId w:val="8"/>
        </w:numPr>
        <w:spacing w:before="100" w:beforeAutospacing="1" w:after="100" w:afterAutospacing="1"/>
        <w:ind w:left="0" w:firstLine="0"/>
        <w:outlineLvl w:val="2"/>
        <w:rPr>
          <w:b/>
        </w:rPr>
      </w:pPr>
      <w:bookmarkStart w:id="148" w:name="_Toc222431786"/>
      <w:r w:rsidRPr="009F3825">
        <w:rPr>
          <w:b/>
        </w:rPr>
        <w:t>Thuật toán:</w:t>
      </w:r>
      <w:bookmarkEnd w:id="148"/>
      <w:r w:rsidRPr="009F3825">
        <w:rPr>
          <w:b/>
        </w:rPr>
        <w:t xml:space="preserve"> </w:t>
      </w:r>
    </w:p>
    <w:p w14:paraId="2D74148F" w14:textId="77777777" w:rsidR="003D2D0A" w:rsidRPr="008E496E" w:rsidRDefault="003D2D0A" w:rsidP="008E496E">
      <w:pPr>
        <w:pStyle w:val="BodyText"/>
        <w:spacing w:line="360" w:lineRule="auto"/>
        <w:rPr>
          <w:highlight w:val="white"/>
        </w:rPr>
      </w:pPr>
      <w:r w:rsidRPr="008E496E">
        <w:rPr>
          <w:highlight w:val="white"/>
        </w:rPr>
        <w:t xml:space="preserve">Bước 1. Khởi tạo giá trị </w:t>
      </w:r>
      <m:oMath>
        <m:r>
          <w:rPr>
            <w:rFonts w:ascii="Cambria Math" w:hAnsi="Cambria Math"/>
            <w:highlight w:val="white"/>
          </w:rPr>
          <m:t>x</m:t>
        </m:r>
        <m:r>
          <m:rPr>
            <m:sty m:val="p"/>
          </m:rPr>
          <w:rPr>
            <w:rFonts w:ascii="Cambria Math" w:hAnsi="Cambria Math"/>
            <w:highlight w:val="white"/>
          </w:rPr>
          <m:t>=</m:t>
        </m:r>
        <m:sSub>
          <m:sSubPr>
            <m:ctrlPr>
              <w:rPr>
                <w:rFonts w:ascii="Cambria Math" w:hAnsi="Cambria Math"/>
                <w:highlight w:val="white"/>
              </w:rPr>
            </m:ctrlPr>
          </m:sSubPr>
          <m:e>
            <m:r>
              <w:rPr>
                <w:rFonts w:ascii="Cambria Math" w:hAnsi="Cambria Math"/>
                <w:highlight w:val="white"/>
              </w:rPr>
              <m:t>x</m:t>
            </m:r>
          </m:e>
          <m:sub>
            <m:r>
              <m:rPr>
                <m:sty m:val="p"/>
              </m:rPr>
              <w:rPr>
                <w:rFonts w:ascii="Cambria Math" w:hAnsi="Cambria Math"/>
                <w:highlight w:val="white"/>
              </w:rPr>
              <m:t>0</m:t>
            </m:r>
          </m:sub>
        </m:sSub>
      </m:oMath>
      <w:r w:rsidRPr="008E496E">
        <w:rPr>
          <w:highlight w:val="white"/>
        </w:rPr>
        <w:t xml:space="preserve"> tùy ý.</w:t>
      </w:r>
    </w:p>
    <w:p w14:paraId="59459035" w14:textId="77777777" w:rsidR="003D2D0A" w:rsidRPr="008E496E" w:rsidRDefault="003D2D0A" w:rsidP="008E496E">
      <w:pPr>
        <w:pStyle w:val="BodyText"/>
        <w:spacing w:line="360" w:lineRule="auto"/>
        <w:rPr>
          <w:highlight w:val="white"/>
        </w:rPr>
      </w:pPr>
      <w:r w:rsidRPr="008E496E">
        <w:rPr>
          <w:highlight w:val="white"/>
        </w:rPr>
        <w:t xml:space="preserve">Bước 2. Gán </w:t>
      </w:r>
      <m:oMath>
        <m:r>
          <w:rPr>
            <w:rFonts w:ascii="Cambria Math" w:hAnsi="Cambria Math"/>
            <w:highlight w:val="white"/>
          </w:rPr>
          <m:t>x</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r>
          <w:rPr>
            <w:rFonts w:ascii="Cambria Math" w:hAnsi="Cambria Math"/>
            <w:highlight w:val="white"/>
          </w:rPr>
          <m:t>ηf</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oMath>
      <w:r w:rsidRPr="008E496E">
        <w:rPr>
          <w:highlight w:val="white"/>
        </w:rPr>
        <w:t>,  (η tỉ lệ học là hằng số dương ví dụ tỉ lệ học = 0.001)</w:t>
      </w:r>
    </w:p>
    <w:p w14:paraId="5CBA2E6C" w14:textId="77777777" w:rsidR="003D2D0A" w:rsidRPr="008E496E" w:rsidRDefault="003D2D0A" w:rsidP="008E496E">
      <w:pPr>
        <w:pStyle w:val="BodyText"/>
        <w:spacing w:line="360" w:lineRule="auto"/>
        <w:rPr>
          <w:highlight w:val="white"/>
        </w:rPr>
      </w:pPr>
      <w:r w:rsidRPr="008E496E">
        <w:rPr>
          <w:highlight w:val="white"/>
        </w:rPr>
        <w:t xml:space="preserve">Bước 3. Tính lại </w:t>
      </w:r>
      <m:oMath>
        <m:r>
          <w:rPr>
            <w:rFonts w:ascii="Cambria Math" w:hAnsi="Cambria Math"/>
            <w:highlight w:val="white"/>
          </w:rPr>
          <m:t>f</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oMath>
      <w:r w:rsidRPr="008E496E">
        <w:rPr>
          <w:highlight w:val="white"/>
        </w:rPr>
        <w:t xml:space="preserve">: Nếu </w:t>
      </w:r>
      <m:oMath>
        <m:r>
          <w:rPr>
            <w:rFonts w:ascii="Cambria Math" w:hAnsi="Cambria Math"/>
            <w:highlight w:val="white"/>
          </w:rPr>
          <m:t>f</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oMath>
      <w:r w:rsidRPr="008E496E">
        <w:rPr>
          <w:highlight w:val="white"/>
        </w:rPr>
        <w:t xml:space="preserve"> đủ nhỏ thì dừng lại ở bước 2.</w:t>
      </w:r>
    </w:p>
    <w:p w14:paraId="6D93D806" w14:textId="77777777" w:rsidR="003D2D0A" w:rsidRPr="008E496E" w:rsidRDefault="003D2D0A" w:rsidP="008E496E">
      <w:pPr>
        <w:pStyle w:val="BodyText"/>
        <w:spacing w:line="360" w:lineRule="auto"/>
        <w:rPr>
          <w:highlight w:val="white"/>
        </w:rPr>
      </w:pPr>
      <w:r w:rsidRPr="008E496E">
        <w:rPr>
          <w:highlight w:val="white"/>
        </w:rPr>
        <w:t xml:space="preserve">Thuật toán sẽ lặp lại bước 2 một số lần đủ lớn (100 hoặc 1000 lần tùy vào bài toán và tỉ lệ học) cho đến khi </w:t>
      </w:r>
      <m:oMath>
        <m:r>
          <w:rPr>
            <w:rFonts w:ascii="Cambria Math" w:hAnsi="Cambria Math"/>
            <w:highlight w:val="white"/>
          </w:rPr>
          <m:t>f</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oMath>
      <w:r w:rsidRPr="008E496E">
        <w:rPr>
          <w:highlight w:val="white"/>
        </w:rPr>
        <w:t xml:space="preserve"> đạt giá trị đủ nhỏ. </w:t>
      </w:r>
    </w:p>
    <w:p w14:paraId="5BD34282" w14:textId="77777777" w:rsidR="003D2D0A" w:rsidRPr="008E496E" w:rsidRDefault="003D2D0A" w:rsidP="008E496E">
      <w:pPr>
        <w:pStyle w:val="BodyText"/>
        <w:spacing w:line="360" w:lineRule="auto"/>
        <w:rPr>
          <w:highlight w:val="white"/>
        </w:rPr>
      </w:pPr>
      <w:r w:rsidRPr="008E496E">
        <w:rPr>
          <w:highlight w:val="white"/>
        </w:rPr>
        <w:t>Thuật toán hoạt động rất tốt trong trường hợp không thể tìm giá trị nhỏ nhất bằng đại số tuyến tính.</w:t>
      </w:r>
    </w:p>
    <w:p w14:paraId="52AB5775" w14:textId="77777777" w:rsidR="003D2D0A" w:rsidRPr="008E496E" w:rsidRDefault="003D2D0A" w:rsidP="008E496E">
      <w:pPr>
        <w:pStyle w:val="BodyText"/>
        <w:spacing w:line="360" w:lineRule="auto"/>
        <w:rPr>
          <w:highlight w:val="white"/>
        </w:rPr>
      </w:pPr>
      <w:r w:rsidRPr="008E496E">
        <w:rPr>
          <w:highlight w:val="white"/>
        </w:rPr>
        <w:t>Việc quan trọng nhất của thuật toán là tính đạo hàm của hàm số theo từng biến sau đó lập lại bước 2.</w:t>
      </w:r>
    </w:p>
    <w:p w14:paraId="1247025E" w14:textId="77777777" w:rsidR="003D2D0A" w:rsidRPr="008E496E" w:rsidRDefault="003D2D0A" w:rsidP="008E496E">
      <w:pPr>
        <w:pStyle w:val="BodyText"/>
        <w:spacing w:line="360" w:lineRule="auto"/>
        <w:rPr>
          <w:highlight w:val="white"/>
        </w:rPr>
      </w:pPr>
      <w:r w:rsidRPr="008E496E">
        <w:rPr>
          <w:highlight w:val="white"/>
        </w:rPr>
        <w:t>Việc chọ hệ số tỉ lệ học cực kì quan trọng, có 3 trường hợp (hình 2.10):</w:t>
      </w:r>
    </w:p>
    <w:p w14:paraId="493281FA" w14:textId="77777777" w:rsidR="003D2D0A" w:rsidRPr="008E496E" w:rsidRDefault="003D2D0A" w:rsidP="008E496E">
      <w:pPr>
        <w:pStyle w:val="BodyText"/>
        <w:spacing w:line="360" w:lineRule="auto"/>
        <w:rPr>
          <w:highlight w:val="white"/>
        </w:rPr>
      </w:pPr>
      <w:r w:rsidRPr="008E496E">
        <w:rPr>
          <w:highlight w:val="white"/>
        </w:rPr>
        <w:t>Nếu tỉ lệ học nhỏ : mỗi lần hàm số giảm rất ít nên cần rất nhiều lần thực hiện bước 2 để hàm số đạt giá trị nhỏ nhất.</w:t>
      </w:r>
    </w:p>
    <w:p w14:paraId="31B125A5" w14:textId="77777777" w:rsidR="003D2D0A" w:rsidRPr="008E496E" w:rsidRDefault="003D2D0A" w:rsidP="008E496E">
      <w:pPr>
        <w:pStyle w:val="BodyText"/>
        <w:spacing w:line="360" w:lineRule="auto"/>
        <w:rPr>
          <w:highlight w:val="white"/>
        </w:rPr>
      </w:pPr>
      <w:r w:rsidRPr="008E496E">
        <w:rPr>
          <w:highlight w:val="white"/>
        </w:rPr>
        <w:t>Nếu tỉ lệ học hợp lý : sau một số lần lặp bước 2 vừa phải thì hàm sẽ đạt giá trị đủ nhỏ.</w:t>
      </w:r>
    </w:p>
    <w:p w14:paraId="73FDEBE7" w14:textId="77777777" w:rsidR="003D2D0A" w:rsidRPr="008E496E" w:rsidRDefault="003D2D0A" w:rsidP="008E496E">
      <w:pPr>
        <w:pStyle w:val="BodyText"/>
        <w:spacing w:line="360" w:lineRule="auto"/>
        <w:rPr>
          <w:highlight w:val="white"/>
        </w:rPr>
      </w:pPr>
      <w:r w:rsidRPr="008E496E">
        <w:rPr>
          <w:highlight w:val="white"/>
        </w:rPr>
        <w:t>Nếu tỉ lệ học quá lớn : sẽ gây hiện tượng overshoot và không bao giờ đạt được giá trị nhỏ nhất của hàm.</w:t>
      </w:r>
    </w:p>
    <w:p w14:paraId="6F4FE943" w14:textId="77777777" w:rsidR="003D2D0A" w:rsidRPr="008E496E" w:rsidRDefault="003D2D0A" w:rsidP="008E496E">
      <w:pPr>
        <w:pStyle w:val="BodyText"/>
        <w:spacing w:line="360" w:lineRule="auto"/>
        <w:rPr>
          <w:highlight w:val="white"/>
        </w:rPr>
      </w:pPr>
      <w:r w:rsidRPr="008E496E">
        <w:rPr>
          <w:highlight w:val="white"/>
        </w:rPr>
        <w:t xml:space="preserve">Cách tốt nhất để kiểm soát tỉ lệ học hợp lý hay không là kiểm tra giá trị của hàm </w:t>
      </w:r>
      <m:oMath>
        <m:r>
          <w:rPr>
            <w:rFonts w:ascii="Cambria Math" w:hAnsi="Cambria Math"/>
            <w:highlight w:val="white"/>
          </w:rPr>
          <m:t>f</m:t>
        </m:r>
        <m:r>
          <m:rPr>
            <m:sty m:val="p"/>
          </m:rPr>
          <w:rPr>
            <w:rFonts w:ascii="Cambria Math" w:hAnsi="Cambria Math"/>
            <w:highlight w:val="white"/>
          </w:rPr>
          <m:t>(</m:t>
        </m:r>
        <m:r>
          <w:rPr>
            <w:rFonts w:ascii="Cambria Math" w:hAnsi="Cambria Math"/>
            <w:highlight w:val="white"/>
          </w:rPr>
          <m:t>x</m:t>
        </m:r>
        <m:r>
          <m:rPr>
            <m:sty m:val="p"/>
          </m:rPr>
          <w:rPr>
            <w:rFonts w:ascii="Cambria Math" w:hAnsi="Cambria Math"/>
            <w:highlight w:val="white"/>
          </w:rPr>
          <m:t>)</m:t>
        </m:r>
      </m:oMath>
      <w:r w:rsidRPr="008E496E">
        <w:rPr>
          <w:highlight w:val="white"/>
        </w:rPr>
        <w:t xml:space="preserve"> sau mỗi lần thực hiện bước 2 bằng cách vẽ đồ thị với trục x là số lần thực hiện bước 2, trục y là giá trị hàm mất mát.</w:t>
      </w:r>
    </w:p>
    <w:p w14:paraId="079B1321" w14:textId="180327F8" w:rsidR="003D2D0A" w:rsidRPr="008E496E" w:rsidRDefault="003D2D0A" w:rsidP="008E496E">
      <w:pPr>
        <w:pStyle w:val="BodyText"/>
        <w:spacing w:line="360" w:lineRule="auto"/>
        <w:rPr>
          <w:highlight w:val="white"/>
        </w:rPr>
      </w:pPr>
      <w:r w:rsidRPr="008E496E">
        <w:rPr>
          <w:highlight w:val="white"/>
        </w:rPr>
        <w:t>Thuật toán Gradient Descent chạy tốt nhưng chỉ với số lượng dữ liệu trong tập huấn luyện nhỏ. Tuy nhiên nếu dữ liệu có kích thước lớn như hình ảnh và số lượng lớn hơn ví dụ 5000 thì việc tính đạo hàm với hàm mất mát với toàn bộ dữ liệu sẽ rất tốn thời gian. Và mini-batch gradien descent ra đời để giải quyết vấn đề này.</w:t>
      </w:r>
    </w:p>
    <w:p w14:paraId="63398784" w14:textId="77777777" w:rsidR="003D2D0A" w:rsidRPr="008E496E" w:rsidRDefault="003D2D0A" w:rsidP="008E496E">
      <w:pPr>
        <w:pStyle w:val="BodyText"/>
        <w:spacing w:line="360" w:lineRule="auto"/>
        <w:rPr>
          <w:highlight w:val="white"/>
        </w:rPr>
      </w:pPr>
      <w:r w:rsidRPr="008E496E">
        <w:rPr>
          <w:highlight w:val="white"/>
        </w:rPr>
        <w:t>Dựa vào số lượng dữ liệu cho mỗi lần thực hiện bước 2 trong Gradient descent là người ta chia ra làm 3 loại:</w:t>
      </w:r>
    </w:p>
    <w:p w14:paraId="3110CB70" w14:textId="77777777" w:rsidR="003D2D0A" w:rsidRPr="008E496E" w:rsidRDefault="003D2D0A" w:rsidP="008E496E">
      <w:pPr>
        <w:pStyle w:val="BodyText"/>
        <w:spacing w:line="360" w:lineRule="auto"/>
        <w:rPr>
          <w:highlight w:val="white"/>
        </w:rPr>
      </w:pPr>
      <w:r w:rsidRPr="008E496E">
        <w:rPr>
          <w:highlight w:val="white"/>
        </w:rPr>
        <w:t>Batch gradient descent: Dùng tất cả dữ liệu trong tập huấn luyện cho mỗi lần thực hiện bước tính đạo hàm.</w:t>
      </w:r>
    </w:p>
    <w:p w14:paraId="6C596485" w14:textId="77777777" w:rsidR="003D2D0A" w:rsidRPr="008E496E" w:rsidRDefault="003D2D0A" w:rsidP="008E496E">
      <w:pPr>
        <w:pStyle w:val="BodyText"/>
        <w:spacing w:line="360" w:lineRule="auto"/>
        <w:rPr>
          <w:highlight w:val="white"/>
        </w:rPr>
      </w:pPr>
      <w:r w:rsidRPr="008E496E">
        <w:rPr>
          <w:highlight w:val="white"/>
        </w:rPr>
        <w:t>Mini-batch gradient descent : Dùng một phần dữ liệu trong tập huấn luyện cho mỗi lần thực hiện bước tính đạo hàm.</w:t>
      </w:r>
    </w:p>
    <w:p w14:paraId="3C72448B" w14:textId="77777777" w:rsidR="003D2D0A" w:rsidRPr="008E496E" w:rsidRDefault="003D2D0A" w:rsidP="008E496E">
      <w:pPr>
        <w:pStyle w:val="BodyText"/>
        <w:spacing w:line="360" w:lineRule="auto"/>
        <w:rPr>
          <w:highlight w:val="white"/>
        </w:rPr>
      </w:pPr>
      <w:r w:rsidRPr="008E496E">
        <w:rPr>
          <w:highlight w:val="white"/>
        </w:rPr>
        <w:t>Stochastic gradient descent(SGD): Chỉ dùng một dữ liệu trong tập huấn luyện cho mỗi lần thực hiện bước tính đạo hàm.</w:t>
      </w:r>
    </w:p>
    <w:p w14:paraId="06BC56A6" w14:textId="77777777" w:rsidR="003D2D0A" w:rsidRPr="00B90B61" w:rsidRDefault="003D2D0A" w:rsidP="003D2D0A">
      <w:pPr>
        <w:pStyle w:val="Caption"/>
      </w:pPr>
      <w:r w:rsidRPr="00B90B61">
        <w:t>RMSProp (Root Mean Square Propagation)</w:t>
      </w:r>
    </w:p>
    <w:p w14:paraId="0254E318" w14:textId="77777777" w:rsidR="003D2D0A" w:rsidRPr="008E496E" w:rsidRDefault="003D2D0A" w:rsidP="008E496E">
      <w:pPr>
        <w:pStyle w:val="BodyText"/>
        <w:spacing w:line="360" w:lineRule="auto"/>
        <w:rPr>
          <w:highlight w:val="white"/>
        </w:rPr>
      </w:pPr>
      <w:r w:rsidRPr="008E496E">
        <w:rPr>
          <w:highlight w:val="white"/>
        </w:rPr>
        <w:t>RMSProp sử dụng trung bình bình phương của gradient để chuẩn hóa gradient. Có tác dụng cân bằng kích thước bước - giảm bước cho độ dốc lớn để tránh hiện tượng phát nổ độ dốc (Exploding Gradient), và tăng bước cho độ dốc nhỏ để tránh biến mất độ dốc (Vanishing Gradient). RMSProp tự động điều chỉnh tốc độ học tập, và chọn một tỉ lệ học tập khác nhau cho mỗi tham số. Phương pháp cập nhật các trọng số được thực hiện với công thức:</w:t>
      </w:r>
    </w:p>
    <w:p w14:paraId="0D98B975" w14:textId="589803B0" w:rsidR="003D2D0A" w:rsidRPr="00B90B61" w:rsidRDefault="005C311B" w:rsidP="003D2D0A">
      <w:pPr>
        <w:pStyle w:val="L1-Normal"/>
        <w:spacing w:before="0" w:after="0"/>
        <w:ind w:right="1224"/>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+(1-ρ)*</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t</m:t>
                  </m:r>
                </m:sub>
              </m:sSub>
            </m:e>
            <m:sup>
              <m:r>
                <w:rPr>
                  <w:rFonts w:ascii="Cambria Math" w:hAnsi="Cambria Math"/>
                </w:rPr>
                <m:t>2</m:t>
              </m:r>
            </m:sup>
          </m:sSup>
          <m:r>
            <m:rPr>
              <m:sty m:val="p"/>
            </m:rPr>
            <w:rPr>
              <w:rFonts w:ascii="Cambria Math" w:hAnsi="Cambria Math"/>
            </w:rPr>
            <w:br/>
          </m:r>
        </m:oMath>
        <m:oMath>
          <m: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η</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+ε</m:t>
                  </m:r>
                </m:e>
              </m:rad>
            </m:den>
          </m:f>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m:rPr>
              <m:sty m:val="p"/>
            </m:rPr>
            <w:rPr>
              <w:rFonts w:ascii="Cambria Math" w:hAnsi="Cambria Math"/>
            </w:rPr>
            <w:br/>
          </m:r>
        </m:oMath>
      </m:oMathPara>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t</m:t>
            </m:r>
          </m:sub>
        </m:sSub>
      </m:oMath>
      <w:r w:rsidR="00D24DFC">
        <w:tab/>
      </w:r>
      <w:r w:rsidR="00D24DFC">
        <w:tab/>
      </w:r>
      <w:r w:rsidR="00D24DFC">
        <w:tab/>
      </w:r>
      <w:r w:rsidR="00D24DFC">
        <w:tab/>
      </w:r>
      <w:r w:rsidR="00D24DFC">
        <w:tab/>
      </w:r>
      <w:r w:rsidR="00D24DFC">
        <w:tab/>
      </w:r>
      <w:r w:rsidR="00D24DFC">
        <w:tab/>
        <w:t>(2.4</w:t>
      </w:r>
      <w:r w:rsidR="003D2D0A" w:rsidRPr="00B90B61">
        <w:t>)</w:t>
      </w:r>
    </w:p>
    <w:p w14:paraId="370F77A7" w14:textId="77777777" w:rsidR="003D2D0A" w:rsidRPr="008E496E" w:rsidRDefault="003D2D0A" w:rsidP="008E496E">
      <w:pPr>
        <w:pStyle w:val="BodyText"/>
        <w:spacing w:line="360" w:lineRule="auto"/>
        <w:rPr>
          <w:highlight w:val="white"/>
        </w:rPr>
      </w:pPr>
      <w:r w:rsidRPr="008E496E">
        <w:rPr>
          <w:highlight w:val="white"/>
        </w:rPr>
        <w:t xml:space="preserve">Với </w:t>
      </w:r>
      <m:oMath>
        <m:sSub>
          <m:sSubPr>
            <m:ctrlPr>
              <w:rPr>
                <w:rFonts w:ascii="Cambria Math" w:hAnsi="Cambria Math"/>
                <w:highlight w:val="white"/>
              </w:rPr>
            </m:ctrlPr>
          </m:sSubPr>
          <m:e>
            <m:r>
              <w:rPr>
                <w:rFonts w:ascii="Cambria Math" w:hAnsi="Cambria Math"/>
                <w:highlight w:val="white"/>
              </w:rPr>
              <m:t>s</m:t>
            </m:r>
          </m:e>
          <m:sub>
            <m:r>
              <w:rPr>
                <w:rFonts w:ascii="Cambria Math" w:hAnsi="Cambria Math"/>
                <w:highlight w:val="white"/>
              </w:rPr>
              <m:t>t</m:t>
            </m:r>
          </m:sub>
        </m:sSub>
      </m:oMath>
      <w:r w:rsidRPr="008E496E">
        <w:rPr>
          <w:highlight w:val="white"/>
        </w:rPr>
        <w:t xml:space="preserve">: tích luỹ phương sai của các gradient trong quá khứ, </w:t>
      </w:r>
      <w:r w:rsidRPr="008E496E">
        <w:rPr>
          <w:rFonts w:ascii="Cambria Math" w:hAnsi="Cambria Math" w:cs="Cambria Math"/>
          <w:highlight w:val="white"/>
        </w:rPr>
        <w:t>𝜌</w:t>
      </w:r>
      <w:r w:rsidRPr="008E496E">
        <w:rPr>
          <w:highlight w:val="white"/>
        </w:rPr>
        <w:t xml:space="preserve">: tham số suy giảm, </w:t>
      </w:r>
      <m:oMath>
        <m:r>
          <w:rPr>
            <w:rFonts w:ascii="Cambria Math" w:hAnsi="Cambria Math"/>
            <w:highlight w:val="white"/>
          </w:rPr>
          <m:t>Δ</m:t>
        </m:r>
        <m:sSub>
          <m:sSubPr>
            <m:ctrlPr>
              <w:rPr>
                <w:rFonts w:ascii="Cambria Math" w:hAnsi="Cambria Math"/>
                <w:highlight w:val="white"/>
              </w:rPr>
            </m:ctrlPr>
          </m:sSubPr>
          <m:e>
            <m:r>
              <w:rPr>
                <w:rFonts w:ascii="Cambria Math" w:hAnsi="Cambria Math"/>
                <w:highlight w:val="white"/>
              </w:rPr>
              <m:t>x</m:t>
            </m:r>
          </m:e>
          <m:sub>
            <m:r>
              <w:rPr>
                <w:rFonts w:ascii="Cambria Math" w:hAnsi="Cambria Math"/>
                <w:highlight w:val="white"/>
              </w:rPr>
              <m:t>t</m:t>
            </m:r>
          </m:sub>
        </m:sSub>
      </m:oMath>
      <w:r w:rsidRPr="008E496E">
        <w:rPr>
          <w:highlight w:val="white"/>
        </w:rPr>
        <w:t xml:space="preserve">: sự thay đổi các tham số trong mô hình, </w:t>
      </w:r>
      <m:oMath>
        <m:sSub>
          <m:sSubPr>
            <m:ctrlPr>
              <w:rPr>
                <w:rFonts w:ascii="Cambria Math" w:hAnsi="Cambria Math"/>
                <w:highlight w:val="white"/>
              </w:rPr>
            </m:ctrlPr>
          </m:sSubPr>
          <m:e>
            <m:r>
              <w:rPr>
                <w:rFonts w:ascii="Cambria Math" w:hAnsi="Cambria Math"/>
                <w:highlight w:val="white"/>
              </w:rPr>
              <m:t>g</m:t>
            </m:r>
          </m:e>
          <m:sub>
            <m:r>
              <w:rPr>
                <w:rFonts w:ascii="Cambria Math" w:hAnsi="Cambria Math"/>
                <w:highlight w:val="white"/>
              </w:rPr>
              <m:t>t</m:t>
            </m:r>
          </m:sub>
        </m:sSub>
      </m:oMath>
      <w:r w:rsidRPr="008E496E">
        <w:rPr>
          <w:highlight w:val="white"/>
        </w:rPr>
        <w:t xml:space="preserve">: gradient của các tham số tại vòng lặp t, </w:t>
      </w:r>
      <m:oMath>
        <m:r>
          <w:rPr>
            <w:rFonts w:ascii="Cambria Math" w:hAnsi="Cambria Math"/>
            <w:highlight w:val="white"/>
          </w:rPr>
          <m:t>ε</m:t>
        </m:r>
      </m:oMath>
      <w:r w:rsidRPr="008E496E">
        <w:rPr>
          <w:highlight w:val="white"/>
        </w:rPr>
        <w:t>: tham số đảm bảo kết quả xấp xỉ có ý nghĩa.</w:t>
      </w:r>
    </w:p>
    <w:p w14:paraId="01BB77F0" w14:textId="42ECFD68" w:rsidR="00551ED6" w:rsidRPr="009F3825" w:rsidRDefault="00551ED6" w:rsidP="001E04A2">
      <w:pPr>
        <w:pStyle w:val="ListParagraph"/>
        <w:numPr>
          <w:ilvl w:val="2"/>
          <w:numId w:val="8"/>
        </w:numPr>
        <w:spacing w:before="100" w:beforeAutospacing="1" w:after="100" w:afterAutospacing="1"/>
        <w:ind w:left="0" w:firstLine="0"/>
        <w:outlineLvl w:val="2"/>
        <w:rPr>
          <w:b/>
        </w:rPr>
      </w:pPr>
      <w:bookmarkStart w:id="149" w:name="_Toc222431787"/>
      <w:r w:rsidRPr="009F3825">
        <w:rPr>
          <w:b/>
        </w:rPr>
        <w:t>Kỹ thuật phân lớ</w:t>
      </w:r>
      <w:r w:rsidR="00F90D61" w:rsidRPr="009F3825">
        <w:rPr>
          <w:b/>
        </w:rPr>
        <w:t>p</w:t>
      </w:r>
      <w:bookmarkEnd w:id="149"/>
    </w:p>
    <w:p w14:paraId="0FF4EEA8" w14:textId="6D8B6404" w:rsidR="00551ED6" w:rsidRPr="008E496E" w:rsidRDefault="00551ED6" w:rsidP="008E496E">
      <w:pPr>
        <w:pStyle w:val="BodyText"/>
        <w:spacing w:line="360" w:lineRule="auto"/>
        <w:rPr>
          <w:highlight w:val="white"/>
        </w:rPr>
      </w:pPr>
      <w:r w:rsidRPr="008E496E">
        <w:rPr>
          <w:highlight w:val="white"/>
        </w:rPr>
        <w:t xml:space="preserve">Phân lớp là bài toán </w:t>
      </w:r>
      <w:r w:rsidR="00441162">
        <w:rPr>
          <w:highlight w:val="white"/>
        </w:rPr>
        <w:t>gợi ý</w:t>
      </w:r>
      <w:r w:rsidRPr="008E496E">
        <w:rPr>
          <w:highlight w:val="white"/>
        </w:rPr>
        <w:t xml:space="preserve"> nhãn lớp cho mỗi đối tượng dựa trên bộ đặc trưng đầu vào.</w:t>
      </w:r>
      <w:r w:rsidR="00763637" w:rsidRPr="008E496E">
        <w:rPr>
          <w:highlight w:val="white"/>
        </w:rPr>
        <w:t xml:space="preserve"> Trong luận văn này, bộ đặc trưng gồm </w:t>
      </w:r>
      <w:r w:rsidR="00763637" w:rsidRPr="008E496E">
        <w:rPr>
          <w:bCs/>
          <w:highlight w:val="white"/>
        </w:rPr>
        <w:t>sáu môn: Toán, Lý, Hóa, Sinh, Văn, Anh.</w:t>
      </w:r>
      <w:r w:rsidRPr="008E496E">
        <w:rPr>
          <w:highlight w:val="white"/>
        </w:rPr>
        <w:t xml:space="preserve"> Đây là dạng bài toán cốt lõi trong học máy và phù hợp với việc xác định khối thi dựa trên điểm số học sinh.</w:t>
      </w:r>
    </w:p>
    <w:p w14:paraId="42746CEA" w14:textId="77777777" w:rsidR="00551ED6" w:rsidRPr="00E66402" w:rsidRDefault="00551ED6" w:rsidP="00E66402">
      <w:r w:rsidRPr="00E66402">
        <w:t>(1) Khái niệm cơ bản của phân lớp</w:t>
      </w:r>
    </w:p>
    <w:p w14:paraId="07831B3D" w14:textId="082BE2B5" w:rsidR="00551ED6" w:rsidRPr="00FF6AD0" w:rsidRDefault="00551ED6" w:rsidP="001E04A2">
      <w:pPr>
        <w:numPr>
          <w:ilvl w:val="0"/>
          <w:numId w:val="3"/>
        </w:numPr>
        <w:spacing w:before="100" w:beforeAutospacing="1" w:after="100" w:afterAutospacing="1"/>
        <w:jc w:val="left"/>
        <w:rPr>
          <w:rFonts w:eastAsia="Times New Roman"/>
        </w:rPr>
      </w:pPr>
      <w:r w:rsidRPr="00FF6AD0">
        <w:rPr>
          <w:rFonts w:eastAsia="Times New Roman"/>
          <w:bCs/>
        </w:rPr>
        <w:t>Không gian đặc trưng (Feature space):</w:t>
      </w:r>
      <w:r w:rsidRPr="00FF6AD0">
        <w:rPr>
          <w:rFonts w:eastAsia="Times New Roman"/>
        </w:rPr>
        <w:br/>
        <w:t xml:space="preserve">Trong nghiên cứu này, mỗi học sinh được biểu diễn bằng vector  môn học lớp </w:t>
      </w:r>
      <w:r w:rsidR="00940FC4" w:rsidRPr="00FF6AD0">
        <w:t>mười hai</w:t>
      </w:r>
      <w:r w:rsidRPr="00FF6AD0">
        <w:rPr>
          <w:rFonts w:eastAsia="Times New Roman"/>
        </w:rPr>
        <w:t>.</w:t>
      </w:r>
    </w:p>
    <w:p w14:paraId="4BB8988D" w14:textId="2F9F0B30" w:rsidR="00551ED6" w:rsidRPr="00FF6AD0" w:rsidRDefault="00551ED6" w:rsidP="001E04A2">
      <w:pPr>
        <w:numPr>
          <w:ilvl w:val="0"/>
          <w:numId w:val="3"/>
        </w:numPr>
        <w:spacing w:before="100" w:beforeAutospacing="1" w:after="100" w:afterAutospacing="1"/>
        <w:jc w:val="left"/>
        <w:rPr>
          <w:rFonts w:eastAsia="Times New Roman"/>
        </w:rPr>
      </w:pPr>
      <w:r w:rsidRPr="00FF6AD0">
        <w:rPr>
          <w:rFonts w:eastAsia="Times New Roman"/>
          <w:bCs/>
        </w:rPr>
        <w:t>Nhãn lớp (Target label):</w:t>
      </w:r>
      <w:r w:rsidR="0048588A" w:rsidRPr="00FF6AD0">
        <w:rPr>
          <w:rFonts w:eastAsia="Times New Roman"/>
        </w:rPr>
        <w:br/>
        <w:t>Tương ứng với bốn khối thi: A01</w:t>
      </w:r>
      <w:r w:rsidRPr="00FF6AD0">
        <w:rPr>
          <w:rFonts w:eastAsia="Times New Roman"/>
        </w:rPr>
        <w:t>, B00, C01, D01.</w:t>
      </w:r>
    </w:p>
    <w:p w14:paraId="03C12534" w14:textId="143AEDE0" w:rsidR="00551ED6" w:rsidRPr="00FF6AD0" w:rsidRDefault="00551ED6" w:rsidP="001E04A2">
      <w:pPr>
        <w:numPr>
          <w:ilvl w:val="0"/>
          <w:numId w:val="3"/>
        </w:numPr>
        <w:spacing w:before="100" w:beforeAutospacing="1" w:after="100" w:afterAutospacing="1"/>
        <w:rPr>
          <w:rFonts w:eastAsia="Times New Roman"/>
          <w:sz w:val="24"/>
          <w:szCs w:val="24"/>
        </w:rPr>
      </w:pPr>
      <w:r w:rsidRPr="00FF6AD0">
        <w:rPr>
          <w:rFonts w:eastAsia="Times New Roman"/>
          <w:bCs/>
        </w:rPr>
        <w:t>Hàm phân lớp (Classification function):</w:t>
      </w:r>
    </w:p>
    <w:p w14:paraId="1FB1BC5F" w14:textId="5951C947" w:rsidR="001F5A91" w:rsidRPr="001F5A91" w:rsidRDefault="001F5A91" w:rsidP="001F5A91">
      <w:pPr>
        <w:spacing w:before="100" w:beforeAutospacing="1" w:after="100" w:afterAutospacing="1" w:line="240" w:lineRule="auto"/>
        <w:jc w:val="center"/>
        <w:rPr>
          <w:rFonts w:eastAsia="Times New Roman"/>
          <w:sz w:val="24"/>
          <w:szCs w:val="24"/>
        </w:rPr>
      </w:pPr>
      <w:r w:rsidRPr="001F5A91">
        <w:rPr>
          <w:rFonts w:eastAsia="Times New Roman"/>
          <w:sz w:val="24"/>
          <w:szCs w:val="24"/>
        </w:rPr>
        <w:t>f : X → y</w:t>
      </w:r>
      <w:r>
        <w:rPr>
          <w:rFonts w:eastAsia="Times New Roman"/>
          <w:sz w:val="24"/>
          <w:szCs w:val="24"/>
        </w:rPr>
        <w:t xml:space="preserve">  (2.</w:t>
      </w:r>
      <w:r w:rsidR="00D24DFC">
        <w:rPr>
          <w:rFonts w:eastAsia="Times New Roman"/>
          <w:sz w:val="24"/>
          <w:szCs w:val="24"/>
        </w:rPr>
        <w:t>5</w:t>
      </w:r>
      <w:r>
        <w:rPr>
          <w:rFonts w:eastAsia="Times New Roman"/>
          <w:sz w:val="24"/>
          <w:szCs w:val="24"/>
        </w:rPr>
        <w:t>)</w:t>
      </w:r>
    </w:p>
    <w:p w14:paraId="2345EEAA" w14:textId="6491CD2A" w:rsidR="00551ED6" w:rsidRPr="00551ED6" w:rsidRDefault="00551ED6" w:rsidP="00551ED6">
      <w:pPr>
        <w:spacing w:before="100" w:beforeAutospacing="1" w:after="100" w:afterAutospacing="1" w:line="240" w:lineRule="auto"/>
        <w:rPr>
          <w:rFonts w:eastAsia="Times New Roman"/>
        </w:rPr>
      </w:pPr>
      <w:r w:rsidRPr="00551ED6">
        <w:rPr>
          <w:rFonts w:eastAsia="Times New Roman"/>
        </w:rPr>
        <w:t xml:space="preserve">Mục tiêu là tìm hàm </w:t>
      </w:r>
      <w:r w:rsidRPr="001F5A91">
        <w:rPr>
          <w:rFonts w:eastAsia="Times New Roman"/>
        </w:rPr>
        <w:t>f</w:t>
      </w:r>
      <w:r w:rsidRPr="00551ED6">
        <w:rPr>
          <w:rFonts w:eastAsia="Times New Roman"/>
        </w:rPr>
        <w:t xml:space="preserve"> tối ưu để </w:t>
      </w:r>
      <w:r w:rsidR="00441162">
        <w:rPr>
          <w:rFonts w:eastAsia="Times New Roman"/>
        </w:rPr>
        <w:t>gợi ý</w:t>
      </w:r>
      <w:r w:rsidRPr="00551ED6">
        <w:rPr>
          <w:rFonts w:eastAsia="Times New Roman"/>
        </w:rPr>
        <w:t xml:space="preserve"> chính xác nhãn khối thi cho học sinh mới.</w:t>
      </w:r>
    </w:p>
    <w:p w14:paraId="4CE1C566" w14:textId="77777777" w:rsidR="00551ED6" w:rsidRPr="00E66402" w:rsidRDefault="00551ED6" w:rsidP="00E66402">
      <w:r w:rsidRPr="00E66402">
        <w:t>(2) Cơ chế hoạt động của mô hình phân lớp</w:t>
      </w:r>
    </w:p>
    <w:p w14:paraId="2899281F" w14:textId="665B8390" w:rsidR="00551ED6" w:rsidRPr="009F3825" w:rsidRDefault="00551ED6" w:rsidP="001E04A2">
      <w:pPr>
        <w:pStyle w:val="ListParagraph"/>
        <w:numPr>
          <w:ilvl w:val="2"/>
          <w:numId w:val="8"/>
        </w:numPr>
        <w:spacing w:before="100" w:beforeAutospacing="1" w:after="100" w:afterAutospacing="1"/>
        <w:ind w:left="0" w:firstLine="0"/>
        <w:outlineLvl w:val="2"/>
        <w:rPr>
          <w:b/>
        </w:rPr>
      </w:pPr>
      <w:bookmarkStart w:id="150" w:name="_Toc222431788"/>
      <w:r w:rsidRPr="009F3825">
        <w:rPr>
          <w:b/>
        </w:rPr>
        <w:t>Vai trò của phân lớp trong hệ thống gợi ý khối thi</w:t>
      </w:r>
      <w:bookmarkEnd w:id="150"/>
    </w:p>
    <w:p w14:paraId="16A4E922" w14:textId="77777777" w:rsidR="00551ED6" w:rsidRPr="008E496E" w:rsidRDefault="00551ED6" w:rsidP="008E496E">
      <w:pPr>
        <w:pStyle w:val="BodyText"/>
        <w:spacing w:line="360" w:lineRule="auto"/>
        <w:rPr>
          <w:highlight w:val="white"/>
        </w:rPr>
      </w:pPr>
      <w:r w:rsidRPr="008E496E">
        <w:rPr>
          <w:highlight w:val="white"/>
        </w:rPr>
        <w:t>Bài toán tư vấn chọn khối thi đại học có thể được mô hình hóa trực tiếp dưới dạng bài toán phân lớp:</w:t>
      </w:r>
    </w:p>
    <w:p w14:paraId="78CA0F36" w14:textId="77777777" w:rsidR="003E04C2" w:rsidRPr="003E04C2" w:rsidRDefault="00551ED6" w:rsidP="001E04A2">
      <w:pPr>
        <w:numPr>
          <w:ilvl w:val="0"/>
          <w:numId w:val="4"/>
        </w:numPr>
        <w:spacing w:before="100" w:beforeAutospacing="1" w:after="100" w:afterAutospacing="1"/>
        <w:rPr>
          <w:rFonts w:eastAsia="Times New Roman"/>
        </w:rPr>
      </w:pPr>
      <w:r w:rsidRPr="003E04C2">
        <w:rPr>
          <w:rFonts w:eastAsia="Times New Roman"/>
        </w:rPr>
        <w:t xml:space="preserve">Bộ đặc trưng: điểm </w:t>
      </w:r>
      <w:r w:rsidR="003E04C2" w:rsidRPr="003E04C2">
        <w:rPr>
          <w:rFonts w:eastAsia="Times New Roman"/>
        </w:rPr>
        <w:t>số</w:t>
      </w:r>
      <w:r w:rsidRPr="003E04C2">
        <w:rPr>
          <w:rFonts w:eastAsia="Times New Roman"/>
        </w:rPr>
        <w:t xml:space="preserve"> môn học lớp </w:t>
      </w:r>
      <w:r w:rsidR="003E04C2">
        <w:t>mười hai</w:t>
      </w:r>
      <w:r w:rsidR="003E04C2" w:rsidRPr="00292973">
        <w:t xml:space="preserve"> </w:t>
      </w:r>
    </w:p>
    <w:p w14:paraId="7405DE05" w14:textId="3F63F566" w:rsidR="00551ED6" w:rsidRPr="003E04C2" w:rsidRDefault="00551ED6" w:rsidP="001E04A2">
      <w:pPr>
        <w:numPr>
          <w:ilvl w:val="0"/>
          <w:numId w:val="4"/>
        </w:numPr>
        <w:spacing w:before="100" w:beforeAutospacing="1" w:after="100" w:afterAutospacing="1"/>
        <w:rPr>
          <w:rFonts w:eastAsia="Times New Roman"/>
        </w:rPr>
      </w:pPr>
      <w:r w:rsidRPr="003E04C2">
        <w:rPr>
          <w:rFonts w:eastAsia="Times New Roman"/>
        </w:rPr>
        <w:t>Đầu ra: khối thi phù hợp</w:t>
      </w:r>
    </w:p>
    <w:p w14:paraId="20235E01" w14:textId="5C742C00" w:rsidR="00551ED6" w:rsidRPr="00551ED6" w:rsidRDefault="00551ED6" w:rsidP="001E04A2">
      <w:pPr>
        <w:numPr>
          <w:ilvl w:val="0"/>
          <w:numId w:val="4"/>
        </w:numPr>
        <w:spacing w:before="100" w:beforeAutospacing="1" w:after="100" w:afterAutospacing="1"/>
        <w:rPr>
          <w:rFonts w:eastAsia="Times New Roman"/>
        </w:rPr>
      </w:pPr>
      <w:r w:rsidRPr="00551ED6">
        <w:rPr>
          <w:rFonts w:eastAsia="Times New Roman"/>
        </w:rPr>
        <w:t xml:space="preserve">Mục tiêu: tối đa hóa xác suất </w:t>
      </w:r>
      <w:r w:rsidR="00441162">
        <w:rPr>
          <w:rFonts w:eastAsia="Times New Roman"/>
        </w:rPr>
        <w:t>gợi ý</w:t>
      </w:r>
      <w:r w:rsidRPr="00551ED6">
        <w:rPr>
          <w:rFonts w:eastAsia="Times New Roman"/>
        </w:rPr>
        <w:t xml:space="preserve"> chính xác khối thi</w:t>
      </w:r>
    </w:p>
    <w:p w14:paraId="07DA0D54" w14:textId="77777777" w:rsidR="00551ED6" w:rsidRPr="00551ED6" w:rsidRDefault="00551ED6" w:rsidP="00393F40">
      <w:pPr>
        <w:spacing w:before="100" w:beforeAutospacing="1" w:after="100" w:afterAutospacing="1"/>
        <w:rPr>
          <w:rFonts w:eastAsia="Times New Roman"/>
        </w:rPr>
      </w:pPr>
      <w:r w:rsidRPr="00551ED6">
        <w:rPr>
          <w:rFonts w:eastAsia="Times New Roman"/>
        </w:rPr>
        <w:t>Phân lớp đóng vai trò “trái tim” của hệ thống gợi ý, giúp:</w:t>
      </w:r>
    </w:p>
    <w:p w14:paraId="533E157F" w14:textId="77777777" w:rsidR="00551ED6" w:rsidRPr="00551ED6" w:rsidRDefault="00551ED6" w:rsidP="001E04A2">
      <w:pPr>
        <w:numPr>
          <w:ilvl w:val="0"/>
          <w:numId w:val="5"/>
        </w:numPr>
        <w:spacing w:before="100" w:beforeAutospacing="1" w:after="100" w:afterAutospacing="1"/>
        <w:rPr>
          <w:rFonts w:eastAsia="Times New Roman"/>
        </w:rPr>
      </w:pPr>
      <w:r w:rsidRPr="00551ED6">
        <w:rPr>
          <w:rFonts w:eastAsia="Times New Roman"/>
        </w:rPr>
        <w:t>Phân tích sức mạnh theo từng môn</w:t>
      </w:r>
    </w:p>
    <w:p w14:paraId="0FCB9C01" w14:textId="77777777" w:rsidR="00551ED6" w:rsidRPr="00551ED6" w:rsidRDefault="00551ED6" w:rsidP="001E04A2">
      <w:pPr>
        <w:numPr>
          <w:ilvl w:val="0"/>
          <w:numId w:val="5"/>
        </w:numPr>
        <w:spacing w:before="100" w:beforeAutospacing="1" w:after="100" w:afterAutospacing="1"/>
        <w:rPr>
          <w:rFonts w:eastAsia="Times New Roman"/>
        </w:rPr>
      </w:pPr>
      <w:r w:rsidRPr="00551ED6">
        <w:rPr>
          <w:rFonts w:eastAsia="Times New Roman"/>
        </w:rPr>
        <w:t>Xác định mô hình năng lực cá nhân</w:t>
      </w:r>
    </w:p>
    <w:p w14:paraId="112C974D" w14:textId="77777777" w:rsidR="00551ED6" w:rsidRPr="00551ED6" w:rsidRDefault="00551ED6" w:rsidP="001E04A2">
      <w:pPr>
        <w:numPr>
          <w:ilvl w:val="0"/>
          <w:numId w:val="5"/>
        </w:numPr>
        <w:spacing w:before="100" w:beforeAutospacing="1" w:after="100" w:afterAutospacing="1"/>
        <w:rPr>
          <w:rFonts w:eastAsia="Times New Roman"/>
        </w:rPr>
      </w:pPr>
      <w:r w:rsidRPr="00551ED6">
        <w:rPr>
          <w:rFonts w:eastAsia="Times New Roman"/>
        </w:rPr>
        <w:t>Đưa ra khối thi phù hợp dựa trên dữ liệu thay vì cảm tính</w:t>
      </w:r>
    </w:p>
    <w:p w14:paraId="76B51CA4" w14:textId="77777777" w:rsidR="00551ED6" w:rsidRPr="00551ED6" w:rsidRDefault="00551ED6" w:rsidP="001E04A2">
      <w:pPr>
        <w:numPr>
          <w:ilvl w:val="0"/>
          <w:numId w:val="5"/>
        </w:numPr>
        <w:spacing w:before="100" w:beforeAutospacing="1" w:after="100" w:afterAutospacing="1"/>
        <w:rPr>
          <w:rFonts w:eastAsia="Times New Roman"/>
        </w:rPr>
      </w:pPr>
      <w:r w:rsidRPr="00551ED6">
        <w:rPr>
          <w:rFonts w:eastAsia="Times New Roman"/>
        </w:rPr>
        <w:t>Hỗ trợ học sinh chọn đúng lộ trình học tập</w:t>
      </w:r>
    </w:p>
    <w:p w14:paraId="1D18BE36" w14:textId="77777777" w:rsidR="00551ED6" w:rsidRPr="008E496E" w:rsidRDefault="00551ED6" w:rsidP="008E496E">
      <w:pPr>
        <w:pStyle w:val="BodyText"/>
        <w:spacing w:line="360" w:lineRule="auto"/>
        <w:rPr>
          <w:highlight w:val="white"/>
        </w:rPr>
      </w:pPr>
      <w:r w:rsidRPr="008E496E">
        <w:rPr>
          <w:highlight w:val="white"/>
        </w:rPr>
        <w:t>Việc xây dựng mô hình phân lớp chính xác là điều kiện tiên quyết để hệ thống gợi ý hoạt động tin cậy, đặc biệt trong bối cảnh dữ liệu tuyển sinh thay đổi từ năm 2025.</w:t>
      </w:r>
    </w:p>
    <w:p w14:paraId="6650D8F1" w14:textId="73D5B062" w:rsidR="00551ED6" w:rsidRPr="009F3825" w:rsidRDefault="009F3825" w:rsidP="001E04A2">
      <w:pPr>
        <w:pStyle w:val="ListParagraph"/>
        <w:numPr>
          <w:ilvl w:val="2"/>
          <w:numId w:val="8"/>
        </w:numPr>
        <w:spacing w:before="100" w:beforeAutospacing="1" w:after="100" w:afterAutospacing="1"/>
        <w:ind w:left="0" w:firstLine="0"/>
        <w:outlineLvl w:val="2"/>
        <w:rPr>
          <w:b/>
        </w:rPr>
      </w:pPr>
      <w:r>
        <w:rPr>
          <w:b/>
        </w:rPr>
        <w:t xml:space="preserve"> </w:t>
      </w:r>
      <w:bookmarkStart w:id="151" w:name="_Toc222431789"/>
      <w:r w:rsidR="00551ED6" w:rsidRPr="009F3825">
        <w:rPr>
          <w:b/>
        </w:rPr>
        <w:t xml:space="preserve">Lý do lựa chọn kỹ thuật phân lớp </w:t>
      </w:r>
      <w:r w:rsidR="008A2182">
        <w:rPr>
          <w:b/>
        </w:rPr>
        <w:t>dùng mô hình MLP</w:t>
      </w:r>
      <w:bookmarkEnd w:id="151"/>
    </w:p>
    <w:p w14:paraId="469F7A08" w14:textId="4D4510F1" w:rsidR="00551ED6" w:rsidRPr="008E496E" w:rsidRDefault="00551ED6" w:rsidP="008E496E">
      <w:pPr>
        <w:pStyle w:val="BodyText"/>
        <w:spacing w:line="360" w:lineRule="auto"/>
        <w:rPr>
          <w:highlight w:val="white"/>
        </w:rPr>
      </w:pPr>
      <w:r w:rsidRPr="008E496E">
        <w:rPr>
          <w:highlight w:val="white"/>
        </w:rPr>
        <w:t xml:space="preserve">Trong nhiều phương pháp phân lớp hiện nay, các </w:t>
      </w:r>
      <w:r w:rsidR="00780B03">
        <w:rPr>
          <w:highlight w:val="white"/>
        </w:rPr>
        <w:t xml:space="preserve">mô hình học sâu </w:t>
      </w:r>
      <w:r w:rsidRPr="008E496E">
        <w:rPr>
          <w:highlight w:val="white"/>
        </w:rPr>
        <w:t>được đánh giá cao nhờ:</w:t>
      </w:r>
    </w:p>
    <w:p w14:paraId="6F194EA2" w14:textId="3B3E7287" w:rsidR="00551ED6" w:rsidRPr="00551ED6" w:rsidRDefault="00551ED6" w:rsidP="001E04A2">
      <w:pPr>
        <w:numPr>
          <w:ilvl w:val="0"/>
          <w:numId w:val="6"/>
        </w:numPr>
        <w:spacing w:before="100" w:beforeAutospacing="1" w:after="100" w:afterAutospacing="1"/>
        <w:rPr>
          <w:rFonts w:eastAsia="Times New Roman"/>
        </w:rPr>
      </w:pPr>
      <w:r w:rsidRPr="00551ED6">
        <w:rPr>
          <w:rFonts w:eastAsia="Times New Roman"/>
        </w:rPr>
        <w:t>Khả năng học sâu từ dữ liệu phi tuyến</w:t>
      </w:r>
      <w:r w:rsidR="00AE4F52">
        <w:rPr>
          <w:rFonts w:eastAsia="Times New Roman"/>
        </w:rPr>
        <w:t>( dữ liệu dạng bảng)</w:t>
      </w:r>
    </w:p>
    <w:p w14:paraId="38EA92DD" w14:textId="77777777" w:rsidR="00551ED6" w:rsidRPr="00551ED6" w:rsidRDefault="00551ED6" w:rsidP="001E04A2">
      <w:pPr>
        <w:numPr>
          <w:ilvl w:val="0"/>
          <w:numId w:val="6"/>
        </w:numPr>
        <w:spacing w:before="100" w:beforeAutospacing="1" w:after="100" w:afterAutospacing="1"/>
        <w:rPr>
          <w:rFonts w:eastAsia="Times New Roman"/>
        </w:rPr>
      </w:pPr>
      <w:r w:rsidRPr="00551ED6">
        <w:rPr>
          <w:rFonts w:eastAsia="Times New Roman"/>
        </w:rPr>
        <w:t>Khả năng chống overfitting nhờ regularization</w:t>
      </w:r>
    </w:p>
    <w:p w14:paraId="1A11056C" w14:textId="77777777" w:rsidR="00551ED6" w:rsidRPr="00551ED6" w:rsidRDefault="00551ED6" w:rsidP="001E04A2">
      <w:pPr>
        <w:numPr>
          <w:ilvl w:val="0"/>
          <w:numId w:val="6"/>
        </w:numPr>
        <w:spacing w:before="100" w:beforeAutospacing="1" w:after="100" w:afterAutospacing="1"/>
        <w:rPr>
          <w:rFonts w:eastAsia="Times New Roman"/>
        </w:rPr>
      </w:pPr>
      <w:r w:rsidRPr="00551ED6">
        <w:rPr>
          <w:rFonts w:eastAsia="Times New Roman"/>
        </w:rPr>
        <w:t>Hiệu quả vượt trội với dữ liệu không cân bằng</w:t>
      </w:r>
    </w:p>
    <w:p w14:paraId="1A09D19C" w14:textId="54F92428" w:rsidR="00551ED6" w:rsidRPr="00551ED6" w:rsidRDefault="00551ED6" w:rsidP="001E04A2">
      <w:pPr>
        <w:numPr>
          <w:ilvl w:val="0"/>
          <w:numId w:val="6"/>
        </w:numPr>
        <w:spacing w:before="100" w:beforeAutospacing="1" w:after="100" w:afterAutospacing="1"/>
        <w:rPr>
          <w:rFonts w:eastAsia="Times New Roman"/>
        </w:rPr>
      </w:pPr>
      <w:r w:rsidRPr="00551ED6">
        <w:rPr>
          <w:rFonts w:eastAsia="Times New Roman"/>
        </w:rPr>
        <w:t>Diễn giải được mô h</w:t>
      </w:r>
      <w:r w:rsidR="00630677">
        <w:rPr>
          <w:rFonts w:eastAsia="Times New Roman"/>
        </w:rPr>
        <w:t>ình qua Feature Importance.</w:t>
      </w:r>
    </w:p>
    <w:p w14:paraId="05BB0B31" w14:textId="26B0E678" w:rsidR="00551ED6" w:rsidRPr="008E496E" w:rsidRDefault="00600F0C" w:rsidP="008E496E">
      <w:pPr>
        <w:pStyle w:val="BodyText"/>
        <w:spacing w:line="360" w:lineRule="auto"/>
        <w:rPr>
          <w:highlight w:val="white"/>
        </w:rPr>
      </w:pPr>
      <w:r>
        <w:rPr>
          <w:highlight w:val="white"/>
        </w:rPr>
        <w:t>Mạng học sâu</w:t>
      </w:r>
      <w:r w:rsidR="00551ED6" w:rsidRPr="008E496E">
        <w:rPr>
          <w:highlight w:val="white"/>
        </w:rPr>
        <w:t xml:space="preserve"> trở thành nền tảng tiên quyết để luận văn lựa chọn </w:t>
      </w:r>
      <w:r>
        <w:rPr>
          <w:highlight w:val="white"/>
        </w:rPr>
        <w:t>MLP</w:t>
      </w:r>
      <w:r w:rsidR="00551ED6" w:rsidRPr="008E496E">
        <w:rPr>
          <w:highlight w:val="white"/>
        </w:rPr>
        <w:t xml:space="preserve"> làm mô hình duy nhất. Việc ứng dụng </w:t>
      </w:r>
      <w:r>
        <w:rPr>
          <w:highlight w:val="white"/>
        </w:rPr>
        <w:t>mạng nơron</w:t>
      </w:r>
      <w:r w:rsidR="00551ED6" w:rsidRPr="008E496E">
        <w:rPr>
          <w:highlight w:val="white"/>
        </w:rPr>
        <w:t xml:space="preserve"> trong bài toán phân lớp khối thi giúp cải thiện độ chính xác, ổn định mô hình và dễ dàng triển khai trong hệ thống tư vấn.</w:t>
      </w:r>
    </w:p>
    <w:p w14:paraId="03FBAF05" w14:textId="1A4220D5" w:rsidR="0003116F" w:rsidRDefault="00551ED6" w:rsidP="0003116F">
      <w:pPr>
        <w:pStyle w:val="Heading2"/>
        <w:rPr>
          <w:rFonts w:eastAsia="inter"/>
          <w:color w:val="000000"/>
          <w:sz w:val="26"/>
          <w:szCs w:val="26"/>
        </w:rPr>
      </w:pPr>
      <w:bookmarkStart w:id="152" w:name="_heading=h.353z9vlmkwek" w:colFirst="0" w:colLast="0"/>
      <w:bookmarkStart w:id="153" w:name="_heading=h.1kmgtonkqe4o" w:colFirst="0" w:colLast="0"/>
      <w:bookmarkStart w:id="154" w:name="_Toc222431790"/>
      <w:bookmarkEnd w:id="152"/>
      <w:bookmarkEnd w:id="153"/>
      <w:r w:rsidRPr="00246570">
        <w:rPr>
          <w:sz w:val="26"/>
          <w:szCs w:val="26"/>
        </w:rPr>
        <w:t>2.4.</w:t>
      </w:r>
      <w:r w:rsidR="00246570">
        <w:rPr>
          <w:sz w:val="26"/>
          <w:szCs w:val="26"/>
        </w:rPr>
        <w:t xml:space="preserve"> </w:t>
      </w:r>
      <w:r w:rsidR="0003116F" w:rsidRPr="0003116F">
        <w:rPr>
          <w:rFonts w:eastAsia="inter"/>
          <w:color w:val="000000"/>
          <w:sz w:val="26"/>
          <w:szCs w:val="26"/>
        </w:rPr>
        <w:t xml:space="preserve">Thuật toán lan truyền </w:t>
      </w:r>
      <w:r w:rsidR="00971A7A">
        <w:rPr>
          <w:rFonts w:eastAsia="inter"/>
          <w:color w:val="000000"/>
          <w:sz w:val="26"/>
          <w:szCs w:val="26"/>
        </w:rPr>
        <w:t>của MLP</w:t>
      </w:r>
      <w:bookmarkEnd w:id="154"/>
    </w:p>
    <w:p w14:paraId="2CFBB2A6" w14:textId="77777777" w:rsidR="00971A7A" w:rsidRPr="00971A7A" w:rsidRDefault="00971A7A" w:rsidP="00971A7A"/>
    <w:p w14:paraId="20F05213" w14:textId="3683CB86" w:rsidR="00243BA0" w:rsidRPr="007553AF" w:rsidRDefault="00A71C96" w:rsidP="00A71C96">
      <w:pPr>
        <w:ind w:firstLine="720"/>
        <w:jc w:val="center"/>
        <w:rPr>
          <w:sz w:val="18"/>
          <w:szCs w:val="18"/>
        </w:rPr>
      </w:pPr>
      <w:r>
        <w:rPr>
          <w:noProof/>
        </w:rPr>
        <w:drawing>
          <wp:inline distT="0" distB="0" distL="0" distR="0" wp14:anchorId="7923916B" wp14:editId="2674DE06">
            <wp:extent cx="4837430" cy="3038475"/>
            <wp:effectExtent l="0" t="0" r="127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3359" cy="3042199"/>
                    </a:xfrm>
                    <a:prstGeom prst="rect">
                      <a:avLst/>
                    </a:prstGeom>
                  </pic:spPr>
                </pic:pic>
              </a:graphicData>
            </a:graphic>
          </wp:inline>
        </w:drawing>
      </w:r>
    </w:p>
    <w:p w14:paraId="08316BF0" w14:textId="04756BF7" w:rsidR="0009323F" w:rsidRDefault="00422141" w:rsidP="0009323F">
      <w:pPr>
        <w:pStyle w:val="Image"/>
      </w:pPr>
      <w:bookmarkStart w:id="155" w:name="_Toc222271342"/>
      <w:r>
        <w:t>Hình 2.</w:t>
      </w:r>
      <w:r w:rsidR="00233ED0">
        <w:t>6</w:t>
      </w:r>
      <w:r w:rsidR="00BF2776">
        <w:t xml:space="preserve"> </w:t>
      </w:r>
      <w:r w:rsidR="005260D5">
        <w:t xml:space="preserve">Cấu trúc tổng quát của </w:t>
      </w:r>
      <w:r w:rsidR="006B5A8B">
        <w:t>MLP</w:t>
      </w:r>
      <w:bookmarkEnd w:id="155"/>
      <w:r w:rsidR="0009323F" w:rsidRPr="00246570">
        <w:t xml:space="preserve"> </w:t>
      </w:r>
    </w:p>
    <w:p w14:paraId="77A03A0C" w14:textId="77777777" w:rsidR="00774C16" w:rsidRPr="00774C16" w:rsidRDefault="00774C16" w:rsidP="001E04A2">
      <w:pPr>
        <w:pStyle w:val="ListParagraph"/>
        <w:numPr>
          <w:ilvl w:val="1"/>
          <w:numId w:val="8"/>
        </w:numPr>
        <w:spacing w:before="100" w:beforeAutospacing="1" w:after="100" w:afterAutospacing="1"/>
        <w:outlineLvl w:val="2"/>
        <w:rPr>
          <w:b/>
          <w:vanish/>
        </w:rPr>
      </w:pPr>
      <w:bookmarkStart w:id="156" w:name="_Toc218414924"/>
      <w:bookmarkStart w:id="157" w:name="_Toc218436954"/>
      <w:bookmarkStart w:id="158" w:name="_Toc218437089"/>
      <w:bookmarkStart w:id="159" w:name="_Toc218587766"/>
      <w:bookmarkStart w:id="160" w:name="_Toc221515252"/>
      <w:bookmarkStart w:id="161" w:name="_Toc221971560"/>
      <w:bookmarkStart w:id="162" w:name="_Toc221971992"/>
      <w:bookmarkStart w:id="163" w:name="_Toc221975461"/>
      <w:bookmarkStart w:id="164" w:name="_Toc222010831"/>
      <w:bookmarkStart w:id="165" w:name="_Toc222010925"/>
      <w:bookmarkStart w:id="166" w:name="_Toc222335653"/>
      <w:bookmarkStart w:id="167" w:name="_Toc222336755"/>
      <w:bookmarkStart w:id="168" w:name="_Toc222339798"/>
      <w:bookmarkStart w:id="169" w:name="_Toc222431681"/>
      <w:bookmarkStart w:id="170" w:name="_Toc222431791"/>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3E559DED" w14:textId="23950F64" w:rsidR="002A006D" w:rsidRPr="00774C16" w:rsidRDefault="002A006D" w:rsidP="001E04A2">
      <w:pPr>
        <w:pStyle w:val="ListParagraph"/>
        <w:numPr>
          <w:ilvl w:val="2"/>
          <w:numId w:val="8"/>
        </w:numPr>
        <w:spacing w:before="100" w:beforeAutospacing="1" w:after="100" w:afterAutospacing="1"/>
        <w:ind w:left="720"/>
        <w:outlineLvl w:val="2"/>
        <w:rPr>
          <w:b/>
        </w:rPr>
      </w:pPr>
      <w:bookmarkStart w:id="171" w:name="_Toc222431792"/>
      <w:r w:rsidRPr="00774C16">
        <w:rPr>
          <w:b/>
        </w:rPr>
        <w:t xml:space="preserve">Nguyên lý </w:t>
      </w:r>
      <w:r w:rsidR="00BC62FF">
        <w:rPr>
          <w:b/>
        </w:rPr>
        <w:t>hoạt động</w:t>
      </w:r>
      <w:bookmarkEnd w:id="171"/>
    </w:p>
    <w:p w14:paraId="6979CE21" w14:textId="5D5D2404" w:rsidR="00BC62FF" w:rsidRPr="00BC62FF" w:rsidRDefault="00BC62FF" w:rsidP="000F382A">
      <w:pPr>
        <w:spacing w:before="100" w:beforeAutospacing="1" w:after="100" w:afterAutospacing="1"/>
        <w:contextualSpacing/>
        <w:rPr>
          <w:rFonts w:eastAsia="Times New Roman"/>
        </w:rPr>
      </w:pPr>
      <w:r>
        <w:rPr>
          <w:rFonts w:eastAsia="Times New Roman"/>
        </w:rPr>
        <w:t>MLP</w:t>
      </w:r>
      <w:r w:rsidRPr="00BC62FF">
        <w:rPr>
          <w:rFonts w:eastAsia="Times New Roman"/>
        </w:rPr>
        <w:t xml:space="preserve"> là một mạng nơ-ron truyền th</w:t>
      </w:r>
      <w:r>
        <w:rPr>
          <w:rFonts w:eastAsia="Times New Roman"/>
        </w:rPr>
        <w:t>ẳng</w:t>
      </w:r>
      <w:r w:rsidRPr="00BC62FF">
        <w:rPr>
          <w:rFonts w:eastAsia="Times New Roman"/>
        </w:rPr>
        <w:t xml:space="preserve"> hoạt động dựa trên cơ chế lan t</w:t>
      </w:r>
      <w:r>
        <w:rPr>
          <w:rFonts w:eastAsia="Times New Roman"/>
        </w:rPr>
        <w:t>ruyền xuôi</w:t>
      </w:r>
      <w:r w:rsidRPr="00BC62FF">
        <w:rPr>
          <w:rFonts w:eastAsia="Times New Roman"/>
        </w:rPr>
        <w:t xml:space="preserve"> và la</w:t>
      </w:r>
      <w:r>
        <w:rPr>
          <w:rFonts w:eastAsia="Times New Roman"/>
        </w:rPr>
        <w:t>n truyền ngược</w:t>
      </w:r>
      <w:r w:rsidRPr="00BC62FF">
        <w:rPr>
          <w:rFonts w:eastAsia="Times New Roman"/>
        </w:rPr>
        <w:t xml:space="preserve"> nhằm tối ưu hóa hàm mất mát.</w:t>
      </w:r>
    </w:p>
    <w:p w14:paraId="00E5C31A" w14:textId="025B7DFD" w:rsidR="00BC62FF" w:rsidRPr="00BC62FF" w:rsidRDefault="00BC62FF" w:rsidP="000F382A">
      <w:pPr>
        <w:spacing w:before="100" w:beforeAutospacing="1" w:after="100" w:afterAutospacing="1"/>
        <w:contextualSpacing/>
        <w:rPr>
          <w:rFonts w:eastAsia="Times New Roman"/>
        </w:rPr>
      </w:pPr>
      <w:r w:rsidRPr="00BC62FF">
        <w:rPr>
          <w:rFonts w:eastAsia="Times New Roman"/>
        </w:rPr>
        <w:t xml:space="preserve">MLP bao gồm một lớp đầu vào, một hoặc nhiều lớp ẩn và một lớp đầu ra. Mỗi neuron trong một lớp được kết nối đầy đủ với các neuron của lớp kế tiếp thông qua các trọng số www và bias b. Tại lớp </w:t>
      </w:r>
      <w:r w:rsidR="000F382A">
        <w:rPr>
          <w:rFonts w:eastAsia="Times New Roman"/>
        </w:rPr>
        <w:t>ℒ</w:t>
      </w:r>
      <w:r w:rsidRPr="00BC62FF">
        <w:rPr>
          <w:rFonts w:eastAsia="Times New Roman"/>
        </w:rPr>
        <w:t>, đầu ra của mạng được tính theo công thức:</w:t>
      </w:r>
    </w:p>
    <w:p w14:paraId="48FF7202" w14:textId="552B40B6" w:rsidR="00132D87" w:rsidRDefault="000F382A" w:rsidP="00BC62FF">
      <w:pPr>
        <w:ind w:firstLine="720"/>
        <w:jc w:val="center"/>
      </w:pPr>
      <w:r>
        <w:rPr>
          <w:noProof/>
        </w:rPr>
        <w:drawing>
          <wp:inline distT="0" distB="0" distL="0" distR="0" wp14:anchorId="7DDB368E" wp14:editId="0A0C2A95">
            <wp:extent cx="2329815" cy="6381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5634" cy="639769"/>
                    </a:xfrm>
                    <a:prstGeom prst="rect">
                      <a:avLst/>
                    </a:prstGeom>
                  </pic:spPr>
                </pic:pic>
              </a:graphicData>
            </a:graphic>
          </wp:inline>
        </w:drawing>
      </w:r>
      <w:r w:rsidR="001D1A09">
        <w:t>(2.</w:t>
      </w:r>
      <w:r w:rsidR="00D24DFC">
        <w:t>6</w:t>
      </w:r>
      <w:r w:rsidR="001D1A09">
        <w:t>)</w:t>
      </w:r>
    </w:p>
    <w:p w14:paraId="76D197AA" w14:textId="002486FC" w:rsidR="002A006D" w:rsidRDefault="000F382A" w:rsidP="002A006D">
      <w:r>
        <w:rPr>
          <w:noProof/>
        </w:rPr>
        <w:drawing>
          <wp:anchor distT="0" distB="0" distL="114300" distR="114300" simplePos="0" relativeHeight="251770880" behindDoc="0" locked="0" layoutInCell="1" allowOverlap="1" wp14:anchorId="6E9FD2D1" wp14:editId="4FE6CAFF">
            <wp:simplePos x="0" y="0"/>
            <wp:positionH relativeFrom="margin">
              <wp:posOffset>100965</wp:posOffset>
            </wp:positionH>
            <wp:positionV relativeFrom="paragraph">
              <wp:posOffset>370205</wp:posOffset>
            </wp:positionV>
            <wp:extent cx="4419600" cy="1276350"/>
            <wp:effectExtent l="0" t="0" r="0" b="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19600" cy="1276350"/>
                    </a:xfrm>
                    <a:prstGeom prst="rect">
                      <a:avLst/>
                    </a:prstGeom>
                  </pic:spPr>
                </pic:pic>
              </a:graphicData>
            </a:graphic>
            <wp14:sizeRelH relativeFrom="margin">
              <wp14:pctWidth>0</wp14:pctWidth>
            </wp14:sizeRelH>
            <wp14:sizeRelV relativeFrom="margin">
              <wp14:pctHeight>0</wp14:pctHeight>
            </wp14:sizeRelV>
          </wp:anchor>
        </w:drawing>
      </w:r>
      <w:r w:rsidR="002A006D">
        <w:t>Trong đó:</w:t>
      </w:r>
    </w:p>
    <w:p w14:paraId="145B2673" w14:textId="77777777" w:rsidR="0022548D" w:rsidRDefault="0022548D" w:rsidP="002A006D"/>
    <w:p w14:paraId="140D2F07" w14:textId="70486F8B" w:rsidR="00B3180D" w:rsidRDefault="00B3180D" w:rsidP="00B3180D">
      <w:pPr>
        <w:jc w:val="center"/>
      </w:pPr>
      <w:r>
        <w:rPr>
          <w:noProof/>
          <w:color w:val="000000"/>
          <w:sz w:val="20"/>
          <w:szCs w:val="20"/>
          <w:bdr w:val="none" w:sz="0" w:space="0" w:color="auto" w:frame="1"/>
        </w:rPr>
        <w:drawing>
          <wp:inline distT="0" distB="0" distL="0" distR="0" wp14:anchorId="3AD76B77" wp14:editId="6595CE5D">
            <wp:extent cx="4191000" cy="1981200"/>
            <wp:effectExtent l="0" t="0" r="0" b="0"/>
            <wp:docPr id="1367065363" name="Picture 1" descr="A picture containing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chart  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1000" cy="1981200"/>
                    </a:xfrm>
                    <a:prstGeom prst="rect">
                      <a:avLst/>
                    </a:prstGeom>
                    <a:noFill/>
                    <a:ln>
                      <a:noFill/>
                    </a:ln>
                  </pic:spPr>
                </pic:pic>
              </a:graphicData>
            </a:graphic>
          </wp:inline>
        </w:drawing>
      </w:r>
    </w:p>
    <w:p w14:paraId="73ABBF2A" w14:textId="678B0DA8" w:rsidR="003360A1" w:rsidRPr="00233ED0" w:rsidRDefault="00B3180D" w:rsidP="00233ED0">
      <w:pPr>
        <w:pStyle w:val="Image"/>
      </w:pPr>
      <w:bookmarkStart w:id="172" w:name="_Toc222271343"/>
      <w:r w:rsidRPr="00233ED0">
        <w:t>Hình 2.</w:t>
      </w:r>
      <w:r w:rsidR="00233ED0" w:rsidRPr="00233ED0">
        <w:t>7</w:t>
      </w:r>
      <w:r w:rsidR="003360A1" w:rsidRPr="00233ED0">
        <w:t xml:space="preserve"> Biểu đồ thể hiện các hệ số tỉ lệ học</w:t>
      </w:r>
      <w:bookmarkEnd w:id="172"/>
    </w:p>
    <w:p w14:paraId="7BCCCF0E" w14:textId="373D030E" w:rsidR="005647B2" w:rsidRPr="005647B2" w:rsidRDefault="005647B2" w:rsidP="005647B2">
      <w:r w:rsidRPr="005647B2">
        <w:t xml:space="preserve">Cơ chế học của mô hình MLP dựa trên quá trình tối ưu hàm mất mát thông qua nhiều vòng huấn luyện (epoch). Ở mỗi vòng, mô hình thực hiện lan truyền xuôi (forward propagation) để tạo ra </w:t>
      </w:r>
      <w:r w:rsidR="00441162">
        <w:t>gợi ý</w:t>
      </w:r>
      <w:r w:rsidRPr="005647B2">
        <w:t xml:space="preserve"> y^\hat{y}y^​, sau đó tính toán sai số giữa y^\hat{y}y^​ và nhãn thực yyy thông qua hàm mất mát. Sai số này được lan truyền ngược (backpropagation) để tính gradient của hàm mất mát theo từng trọng số trong mạng, từ đó cập nhật tham số nhằm giảm lỗi </w:t>
      </w:r>
      <w:r w:rsidR="00441162">
        <w:t>gợi ý</w:t>
      </w:r>
      <w:r w:rsidRPr="005647B2">
        <w:t>.</w:t>
      </w:r>
    </w:p>
    <w:p w14:paraId="7B304AC9" w14:textId="77777777" w:rsidR="005647B2" w:rsidRPr="005647B2" w:rsidRDefault="005647B2" w:rsidP="005647B2">
      <w:r w:rsidRPr="005647B2">
        <w:t>Quá trình cập nhật trọng số của MLP được thực hiện theo quy tắc tối ưu gradient như sau:</w:t>
      </w:r>
    </w:p>
    <w:p w14:paraId="22A9E8C4" w14:textId="77777777" w:rsidR="00B81370" w:rsidRPr="00B81370" w:rsidRDefault="00B81370" w:rsidP="005647B2">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=θ</m:t>
          </m:r>
          <m:d>
            <m:dPr>
              <m:ctrlPr>
                <w:rPr>
                  <w:rFonts w:ascii="Cambria Math" w:hAnsi="Cambria Math"/>
                  <w:i/>
                </w:rPr>
              </m:ctrlPr>
            </m:dPr>
            <m:e>
              <m:r>
                <w:rPr>
                  <w:rFonts w:ascii="Cambria Math" w:hAnsi="Cambria Math"/>
                </w:rPr>
                <m:t>t-1</m:t>
              </m:r>
            </m:e>
          </m:d>
          <m:r>
            <w:rPr>
              <w:rFonts w:ascii="Cambria Math" w:hAnsi="Cambria Math"/>
            </w:rPr>
            <m:t>-η</m:t>
          </m:r>
          <m:r>
            <w:rPr>
              <w:rFonts w:ascii="Cambria Math" w:hAnsi="Cambria Math" w:cs="Cambria Math"/>
            </w:rPr>
            <m:t>∇</m:t>
          </m:r>
          <m:r>
            <w:rPr>
              <w:rFonts w:ascii="Cambria Math" w:hAnsi="Cambria Math"/>
            </w:rPr>
            <m:t>θL</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θ</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t</m:t>
                      </m:r>
                    </m:e>
                  </m:d>
                </m:e>
              </m:d>
            </m:sup>
          </m:sSup>
        </m:oMath>
      </m:oMathPara>
    </w:p>
    <w:p w14:paraId="06B20738" w14:textId="381B54BF" w:rsidR="005647B2" w:rsidRPr="00B81370" w:rsidRDefault="00B81370" w:rsidP="005647B2">
      <m:oMathPara>
        <m:oMath>
          <m:r>
            <w:rPr>
              <w:rFonts w:ascii="Cambria Math" w:hAnsi="Cambria Math"/>
            </w:rPr>
            <m:t xml:space="preserve"> </m:t>
          </m:r>
          <m:sSup>
            <m:sSupPr>
              <m:ctrlPr>
                <w:rPr>
                  <w:rFonts w:ascii="Cambria Math" w:hAnsi="Cambria Math"/>
                  <w:i/>
                </w:rPr>
              </m:ctrlPr>
            </m:sSupPr>
            <m:e>
              <m:r>
                <w:rPr>
                  <w:rFonts w:ascii="Cambria Math" w:hAnsi="Cambria Math"/>
                </w:rPr>
                <m:t>θ</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t-1</m:t>
                      </m:r>
                    </m:e>
                  </m:d>
                </m:e>
              </m:d>
            </m:sup>
          </m:sSup>
          <m:r>
            <w:rPr>
              <w:rFonts w:ascii="Cambria Math" w:hAnsi="Cambria Math"/>
            </w:rPr>
            <m:t>- η</m:t>
          </m:r>
          <m:sSub>
            <m:sSubPr>
              <m:ctrlPr>
                <w:rPr>
                  <w:rFonts w:ascii="Cambria Math" w:hAnsi="Cambria Math"/>
                  <w:i/>
                </w:rPr>
              </m:ctrlPr>
            </m:sSubPr>
            <m:e>
              <m:r>
                <m:rPr>
                  <m:sty m:val="p"/>
                </m:rPr>
                <w:rPr>
                  <w:rFonts w:ascii="Cambria Math" w:hAnsi="Cambria Math"/>
                </w:rPr>
                <m:t>∇</m:t>
              </m:r>
            </m:e>
            <m:sub>
              <m:d>
                <m:dPr>
                  <m:begChr m:val="{"/>
                  <m:endChr m:val="}"/>
                  <m:ctrlPr>
                    <w:rPr>
                      <w:rFonts w:ascii="Cambria Math" w:hAnsi="Cambria Math"/>
                      <w:i/>
                    </w:rPr>
                  </m:ctrlPr>
                </m:dPr>
                <m:e>
                  <m:r>
                    <w:rPr>
                      <w:rFonts w:ascii="Cambria Math" w:hAnsi="Cambria Math"/>
                    </w:rPr>
                    <m:t>θ</m:t>
                  </m:r>
                </m:e>
              </m:d>
              <m:r>
                <w:rPr>
                  <w:rFonts w:ascii="Cambria Math" w:hAnsi="Cambria Math"/>
                </w:rPr>
                <m:t>L</m:t>
              </m:r>
              <m:d>
                <m:dPr>
                  <m:ctrlPr>
                    <w:rPr>
                      <w:rFonts w:ascii="Cambria Math" w:hAnsi="Cambria Math"/>
                      <w:i/>
                    </w:rPr>
                  </m:ctrlPr>
                </m:dPr>
                <m:e>
                  <m:r>
                    <w:rPr>
                      <w:rFonts w:ascii="Cambria Math" w:hAnsi="Cambria Math"/>
                    </w:rPr>
                    <m:t>θ</m:t>
                  </m:r>
                </m:e>
              </m:d>
              <m:r>
                <w:rPr>
                  <w:rFonts w:ascii="Cambria Math" w:hAnsi="Cambria Math"/>
                </w:rPr>
                <m:t>θ</m:t>
              </m:r>
              <m:d>
                <m:dPr>
                  <m:ctrlPr>
                    <w:rPr>
                      <w:rFonts w:ascii="Cambria Math" w:hAnsi="Cambria Math"/>
                      <w:i/>
                    </w:rPr>
                  </m:ctrlPr>
                </m:dPr>
                <m:e>
                  <m:r>
                    <w:rPr>
                      <w:rFonts w:ascii="Cambria Math" w:hAnsi="Cambria Math"/>
                    </w:rPr>
                    <m:t>t</m:t>
                  </m:r>
                </m:e>
              </m:d>
            </m:sub>
          </m:sSub>
          <m:r>
            <w:rPr>
              <w:rFonts w:ascii="Cambria Math" w:hAnsi="Cambria Math"/>
            </w:rPr>
            <m:t>=θ</m:t>
          </m:r>
          <m:d>
            <m:dPr>
              <m:ctrlPr>
                <w:rPr>
                  <w:rFonts w:ascii="Cambria Math" w:hAnsi="Cambria Math"/>
                  <w:i/>
                </w:rPr>
              </m:ctrlPr>
            </m:dPr>
            <m:e>
              <m:r>
                <w:rPr>
                  <w:rFonts w:ascii="Cambria Math" w:hAnsi="Cambria Math"/>
                </w:rPr>
                <m:t>t-1</m:t>
              </m:r>
            </m:e>
          </m:d>
          <m:r>
            <w:rPr>
              <w:rFonts w:ascii="Cambria Math" w:hAnsi="Cambria Math"/>
            </w:rPr>
            <m:t>-η</m:t>
          </m:r>
          <m:r>
            <w:rPr>
              <w:rFonts w:ascii="Cambria Math" w:hAnsi="Cambria Math" w:cs="Cambria Math"/>
            </w:rPr>
            <m:t>∇</m:t>
          </m:r>
          <m:r>
            <w:rPr>
              <w:rFonts w:ascii="Cambria Math" w:hAnsi="Cambria Math"/>
            </w:rPr>
            <m:t>θ​L</m:t>
          </m:r>
          <m:d>
            <m:dPr>
              <m:ctrlPr>
                <w:rPr>
                  <w:rFonts w:ascii="Cambria Math" w:hAnsi="Cambria Math"/>
                  <w:i/>
                </w:rPr>
              </m:ctrlPr>
            </m:dPr>
            <m:e>
              <m:r>
                <w:rPr>
                  <w:rFonts w:ascii="Cambria Math" w:hAnsi="Cambria Math"/>
                </w:rPr>
                <m:t>θ</m:t>
              </m:r>
            </m:e>
          </m:d>
        </m:oMath>
      </m:oMathPara>
    </w:p>
    <w:p w14:paraId="5F68E9DE" w14:textId="4A787D58" w:rsidR="00B81370" w:rsidRPr="005647B2" w:rsidRDefault="00B81370" w:rsidP="005647B2">
      <w:r>
        <w:tab/>
      </w:r>
      <w:r>
        <w:tab/>
      </w:r>
      <w:r>
        <w:tab/>
      </w:r>
      <w:r>
        <w:tab/>
      </w:r>
      <w:r>
        <w:tab/>
      </w:r>
      <w:r>
        <w:tab/>
      </w:r>
      <w:r>
        <w:tab/>
      </w:r>
      <w:r>
        <w:tab/>
      </w:r>
      <w:r>
        <w:tab/>
      </w:r>
      <w:r>
        <w:tab/>
        <w:t>(2.7)</w:t>
      </w:r>
    </w:p>
    <w:p w14:paraId="76CBAF1B" w14:textId="77777777" w:rsidR="005647B2" w:rsidRPr="00A30B57" w:rsidRDefault="005647B2" w:rsidP="005647B2">
      <w:pPr>
        <w:spacing w:before="100" w:beforeAutospacing="1" w:after="100" w:afterAutospacing="1" w:line="240" w:lineRule="auto"/>
        <w:jc w:val="left"/>
        <w:rPr>
          <w:rFonts w:eastAsia="Times New Roman"/>
        </w:rPr>
      </w:pPr>
      <w:r w:rsidRPr="00A30B57">
        <w:rPr>
          <w:rFonts w:eastAsia="Times New Roman"/>
        </w:rPr>
        <w:t>Trong đó:</w:t>
      </w:r>
    </w:p>
    <w:p w14:paraId="7F098EBF" w14:textId="77777777" w:rsidR="005647B2" w:rsidRPr="005647B2" w:rsidRDefault="005647B2" w:rsidP="00A30B57">
      <w:pPr>
        <w:numPr>
          <w:ilvl w:val="0"/>
          <w:numId w:val="31"/>
        </w:numPr>
        <w:spacing w:before="100" w:beforeAutospacing="1" w:after="100" w:afterAutospacing="1"/>
        <w:rPr>
          <w:rFonts w:eastAsia="Times New Roman"/>
        </w:rPr>
      </w:pPr>
      <w:r w:rsidRPr="005647B2">
        <w:rPr>
          <w:rFonts w:eastAsia="Times New Roman"/>
        </w:rPr>
        <w:t>η\etaη là tốc độ học (learning rate), một hằng số dương nhỏ.</w:t>
      </w:r>
    </w:p>
    <w:p w14:paraId="2CB643FA" w14:textId="77777777" w:rsidR="005647B2" w:rsidRPr="005647B2" w:rsidRDefault="005647B2" w:rsidP="00A30B57">
      <w:pPr>
        <w:numPr>
          <w:ilvl w:val="0"/>
          <w:numId w:val="31"/>
        </w:numPr>
        <w:spacing w:before="100" w:beforeAutospacing="1" w:after="100" w:afterAutospacing="1"/>
        <w:rPr>
          <w:rFonts w:eastAsia="Times New Roman"/>
        </w:rPr>
      </w:pPr>
      <w:r w:rsidRPr="005647B2">
        <w:rPr>
          <w:rFonts w:eastAsia="Times New Roman"/>
        </w:rPr>
        <w:t>θ\thetaθ là tập tham số của mạng (bao gồm trọng số và bias).</w:t>
      </w:r>
    </w:p>
    <w:p w14:paraId="675A9AC5" w14:textId="77777777" w:rsidR="005647B2" w:rsidRPr="005647B2" w:rsidRDefault="005647B2" w:rsidP="00A30B57">
      <w:pPr>
        <w:numPr>
          <w:ilvl w:val="0"/>
          <w:numId w:val="31"/>
        </w:numPr>
        <w:spacing w:before="100" w:beforeAutospacing="1" w:after="100" w:afterAutospacing="1"/>
        <w:rPr>
          <w:rFonts w:eastAsia="Times New Roman"/>
        </w:rPr>
      </w:pPr>
      <w:r w:rsidRPr="005647B2">
        <w:rPr>
          <w:rFonts w:eastAsia="Times New Roman"/>
        </w:rPr>
        <w:t>L(θ)L(\theta)L(θ) là hàm mất mát của mô hình.</w:t>
      </w:r>
    </w:p>
    <w:p w14:paraId="19F06650" w14:textId="77777777" w:rsidR="005647B2" w:rsidRPr="005647B2" w:rsidRDefault="005647B2" w:rsidP="00A30B57">
      <w:pPr>
        <w:numPr>
          <w:ilvl w:val="0"/>
          <w:numId w:val="31"/>
        </w:numPr>
        <w:spacing w:before="100" w:beforeAutospacing="1" w:after="100" w:afterAutospacing="1"/>
        <w:rPr>
          <w:rFonts w:eastAsia="Times New Roman"/>
        </w:rPr>
      </w:pPr>
      <w:r w:rsidRPr="005647B2">
        <w:rPr>
          <w:rFonts w:ascii="Cambria Math" w:eastAsia="Times New Roman" w:hAnsi="Cambria Math" w:cs="Cambria Math"/>
        </w:rPr>
        <w:t>∇</w:t>
      </w:r>
      <w:r w:rsidRPr="005647B2">
        <w:rPr>
          <w:rFonts w:eastAsia="Times New Roman"/>
        </w:rPr>
        <w:t>θL(θ)\nabla_{\theta} L(\theta)</w:t>
      </w:r>
      <w:r w:rsidRPr="005647B2">
        <w:rPr>
          <w:rFonts w:ascii="Cambria Math" w:eastAsia="Times New Roman" w:hAnsi="Cambria Math" w:cs="Cambria Math"/>
        </w:rPr>
        <w:t>∇</w:t>
      </w:r>
      <w:r w:rsidRPr="005647B2">
        <w:rPr>
          <w:rFonts w:eastAsia="Times New Roman"/>
        </w:rPr>
        <w:t>θ​L(θ) là gradient của hàm mất mát theo tham số θ\thetaθ.</w:t>
      </w:r>
    </w:p>
    <w:p w14:paraId="3691D05F" w14:textId="77777777" w:rsidR="005647B2" w:rsidRPr="005647B2" w:rsidRDefault="005647B2" w:rsidP="005647B2">
      <w:r w:rsidRPr="005647B2">
        <w:t>Nhờ cơ chế cập nhật lặp như trên, MLP có khả năng dần cải thiện hiệu năng sau từng epoch, học được các quan hệ phi tuyến phức tạp giữa các đặc trưng đầu vào và nhãn đầu ra. Đây là ưu điểm quan trọng giúp MLP đạt độ chính xác cao và khả năng tổng quát hóa tốt trong các bài toán phân lớp nhiều lớp dựa trên dữ liệu điểm số dạng bảng. Vì vậy, mô hình MLP được lựa chọn làm mô hình chính trong luận văn này</w:t>
      </w:r>
    </w:p>
    <w:p w14:paraId="379A226E" w14:textId="3E38C23F" w:rsidR="002A006D" w:rsidRDefault="002A006D" w:rsidP="001E04A2">
      <w:pPr>
        <w:pStyle w:val="ListParagraph"/>
        <w:numPr>
          <w:ilvl w:val="2"/>
          <w:numId w:val="8"/>
        </w:numPr>
        <w:spacing w:before="100" w:beforeAutospacing="1" w:after="100" w:afterAutospacing="1"/>
        <w:ind w:left="720"/>
        <w:outlineLvl w:val="2"/>
      </w:pPr>
      <w:bookmarkStart w:id="173" w:name="_Toc222431793"/>
      <w:r w:rsidRPr="00774C16">
        <w:rPr>
          <w:b/>
        </w:rPr>
        <w:t xml:space="preserve">Hàm mục tiêu của </w:t>
      </w:r>
      <w:r w:rsidR="00A41DAA">
        <w:rPr>
          <w:b/>
        </w:rPr>
        <w:t>MLP</w:t>
      </w:r>
      <w:bookmarkEnd w:id="173"/>
    </w:p>
    <w:p w14:paraId="2F27A2D7" w14:textId="13201CCE" w:rsidR="002A006D" w:rsidRPr="00933661" w:rsidRDefault="002A006D" w:rsidP="00933661">
      <w:pPr>
        <w:pStyle w:val="BodyText"/>
        <w:spacing w:line="360" w:lineRule="auto"/>
        <w:rPr>
          <w:highlight w:val="white"/>
        </w:rPr>
      </w:pPr>
      <w:r w:rsidRPr="00933661">
        <w:rPr>
          <w:highlight w:val="white"/>
        </w:rPr>
        <w:t xml:space="preserve">Hàm mục tiêu của </w:t>
      </w:r>
      <w:r w:rsidR="00A41DAA">
        <w:rPr>
          <w:highlight w:val="white"/>
        </w:rPr>
        <w:t>MLP</w:t>
      </w:r>
      <w:r w:rsidRPr="00933661">
        <w:rPr>
          <w:highlight w:val="white"/>
        </w:rPr>
        <w:t xml:space="preserve"> bao gồm hai thành phần chính: (1) hàm mất mát đo lường độ sai lệch giữa </w:t>
      </w:r>
      <w:r w:rsidR="00441162">
        <w:rPr>
          <w:highlight w:val="white"/>
        </w:rPr>
        <w:t>gợi ý</w:t>
      </w:r>
      <w:r w:rsidRPr="00933661">
        <w:rPr>
          <w:highlight w:val="white"/>
        </w:rPr>
        <w:t xml:space="preserve"> và giá trị thực tế, và (2) thành phần điều chuẩn nhằm kiểm soát độ phức tạp của mô hình để tránh </w:t>
      </w:r>
      <w:r w:rsidR="00A30B57">
        <w:rPr>
          <w:highlight w:val="white"/>
        </w:rPr>
        <w:t>quá khớp</w:t>
      </w:r>
      <w:r w:rsidRPr="00933661">
        <w:rPr>
          <w:highlight w:val="white"/>
        </w:rPr>
        <w:t>.</w:t>
      </w:r>
    </w:p>
    <w:p w14:paraId="14197CF4" w14:textId="4DBDB7CE" w:rsidR="001D1A09" w:rsidRDefault="00332D48" w:rsidP="001D1A09">
      <w:pPr>
        <w:jc w:val="center"/>
      </w:pPr>
      <w:r>
        <w:rPr>
          <w:noProof/>
        </w:rPr>
        <w:drawing>
          <wp:inline distT="0" distB="0" distL="0" distR="0" wp14:anchorId="2CB97167" wp14:editId="2BCB9EE3">
            <wp:extent cx="4246245" cy="111442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46245" cy="1114425"/>
                    </a:xfrm>
                    <a:prstGeom prst="rect">
                      <a:avLst/>
                    </a:prstGeom>
                  </pic:spPr>
                </pic:pic>
              </a:graphicData>
            </a:graphic>
          </wp:inline>
        </w:drawing>
      </w:r>
      <w:r w:rsidR="00B81370">
        <w:t xml:space="preserve"> (2.8</w:t>
      </w:r>
      <w:r w:rsidR="001D1A09">
        <w:t>)</w:t>
      </w:r>
    </w:p>
    <w:p w14:paraId="4CA242DF" w14:textId="77777777" w:rsidR="002A006D" w:rsidRDefault="002A006D" w:rsidP="002A006D">
      <w:r>
        <w:t>Trong đó:</w:t>
      </w:r>
    </w:p>
    <w:p w14:paraId="07EC564F" w14:textId="4A80845D" w:rsidR="002A006D" w:rsidRPr="00933661" w:rsidRDefault="002A006D" w:rsidP="00933661">
      <w:pPr>
        <w:pStyle w:val="BodyText"/>
        <w:spacing w:line="360" w:lineRule="auto"/>
        <w:rPr>
          <w:highlight w:val="white"/>
        </w:rPr>
      </w:pPr>
      <w:r w:rsidRPr="00933661">
        <w:rPr>
          <w:highlight w:val="white"/>
        </w:rPr>
        <w:t xml:space="preserve">- \( T \) là số </w:t>
      </w:r>
      <w:r w:rsidR="00477F16">
        <w:rPr>
          <w:highlight w:val="white"/>
        </w:rPr>
        <w:t>lớp</w:t>
      </w:r>
      <w:r w:rsidRPr="00933661">
        <w:rPr>
          <w:highlight w:val="white"/>
        </w:rPr>
        <w:t xml:space="preserve"> củ</w:t>
      </w:r>
      <w:r w:rsidR="00477F16">
        <w:rPr>
          <w:highlight w:val="white"/>
        </w:rPr>
        <w:t>a MLP</w:t>
      </w:r>
      <w:r w:rsidRPr="00933661">
        <w:rPr>
          <w:highlight w:val="white"/>
        </w:rPr>
        <w:t>,</w:t>
      </w:r>
    </w:p>
    <w:p w14:paraId="10B7BA64" w14:textId="6A40FE38" w:rsidR="002A006D" w:rsidRPr="00933661" w:rsidRDefault="002A006D" w:rsidP="00933661">
      <w:pPr>
        <w:pStyle w:val="BodyText"/>
        <w:spacing w:line="360" w:lineRule="auto"/>
        <w:rPr>
          <w:highlight w:val="white"/>
        </w:rPr>
      </w:pPr>
      <w:r w:rsidRPr="00933661">
        <w:rPr>
          <w:highlight w:val="white"/>
        </w:rPr>
        <w:t>- \( w_j \) là trọng số củ</w:t>
      </w:r>
      <w:r w:rsidR="00477F16">
        <w:rPr>
          <w:highlight w:val="white"/>
        </w:rPr>
        <w:t>a nơron</w:t>
      </w:r>
      <w:r w:rsidRPr="00933661">
        <w:rPr>
          <w:highlight w:val="white"/>
        </w:rPr>
        <w:t xml:space="preserve"> thứ \( j \),</w:t>
      </w:r>
    </w:p>
    <w:p w14:paraId="73764FD0" w14:textId="77777777" w:rsidR="002A006D" w:rsidRPr="00933661" w:rsidRDefault="002A006D" w:rsidP="00933661">
      <w:pPr>
        <w:pStyle w:val="BodyText"/>
        <w:spacing w:line="360" w:lineRule="auto"/>
        <w:rPr>
          <w:highlight w:val="white"/>
        </w:rPr>
      </w:pPr>
      <w:r w:rsidRPr="00933661">
        <w:rPr>
          <w:highlight w:val="white"/>
        </w:rPr>
        <w:t>- \( \gamma \), \( \lambda \) là các tham số regularization (L1 và L2) nhằm giảm độ phức tạp mô hình.</w:t>
      </w:r>
    </w:p>
    <w:p w14:paraId="7864A73E" w14:textId="779F302B" w:rsidR="002A006D" w:rsidRPr="00933661" w:rsidRDefault="002A006D" w:rsidP="00933661">
      <w:pPr>
        <w:pStyle w:val="BodyText"/>
        <w:spacing w:line="360" w:lineRule="auto"/>
        <w:rPr>
          <w:highlight w:val="white"/>
        </w:rPr>
      </w:pPr>
      <w:r w:rsidRPr="00933661">
        <w:rPr>
          <w:highlight w:val="white"/>
        </w:rPr>
        <w:t xml:space="preserve">Để tối ưu hóa hiệu quả, </w:t>
      </w:r>
      <w:r w:rsidR="009112F4">
        <w:rPr>
          <w:highlight w:val="white"/>
        </w:rPr>
        <w:t>MLP</w:t>
      </w:r>
      <w:r w:rsidRPr="00933661">
        <w:rPr>
          <w:highlight w:val="white"/>
        </w:rPr>
        <w:t xml:space="preserve"> sử dụng khai triển </w:t>
      </w:r>
      <w:r w:rsidR="009112F4">
        <w:rPr>
          <w:highlight w:val="white"/>
        </w:rPr>
        <w:t>Adam</w:t>
      </w:r>
      <w:r w:rsidRPr="00933661">
        <w:rPr>
          <w:highlight w:val="white"/>
        </w:rPr>
        <w:t xml:space="preserve"> bậc hai của hàm mất mát, giúp tính toán </w:t>
      </w:r>
      <w:r w:rsidR="009112F4">
        <w:rPr>
          <w:highlight w:val="white"/>
        </w:rPr>
        <w:t>lan truyền</w:t>
      </w:r>
      <w:r w:rsidRPr="00933661">
        <w:rPr>
          <w:highlight w:val="white"/>
        </w:rPr>
        <w:t xml:space="preserve"> chính xác hơn.</w:t>
      </w:r>
    </w:p>
    <w:p w14:paraId="1CB5DECD" w14:textId="0B130830" w:rsidR="00244D19" w:rsidRPr="00FF6AD0" w:rsidRDefault="003933B3" w:rsidP="00FF6AD0">
      <w:r w:rsidRPr="00FF6AD0">
        <w:t>T</w:t>
      </w:r>
      <w:r w:rsidR="00244D19" w:rsidRPr="00FF6AD0">
        <w:t>huật toán lan truyền ngược (Backpropagation) kết hợp với quy tắc chuỗi (chain rule).</w:t>
      </w:r>
    </w:p>
    <w:p w14:paraId="08310FEE" w14:textId="3E72BF1E" w:rsidR="00244D19" w:rsidRPr="003933B3" w:rsidRDefault="00244D19" w:rsidP="003933B3">
      <w:r w:rsidRPr="003933B3">
        <w:t xml:space="preserve">Giả sử với một mẫu dữ liệu (xi,yi)(x_i, y_i)(xi​,yi​), mô hình </w:t>
      </w:r>
      <w:r w:rsidR="00441162">
        <w:t>gợi ý</w:t>
      </w:r>
      <w:r w:rsidRPr="003933B3">
        <w:t xml:space="preserve"> xác suất y^i\hat{y}_iy^​i​ thông qua hàm Softmax. Hàm mất mát sử dụng trong bài toán phân lớp đa lớp là </w:t>
      </w:r>
      <w:r w:rsidRPr="003933B3">
        <w:rPr>
          <w:bCs/>
        </w:rPr>
        <w:t>Categorical Cross-Entropy</w:t>
      </w:r>
      <w:r w:rsidRPr="003933B3">
        <w:t>:</w:t>
      </w:r>
    </w:p>
    <w:p w14:paraId="308661A2" w14:textId="4633AAA4" w:rsidR="00B81370" w:rsidRPr="00B81370" w:rsidRDefault="00B81370" w:rsidP="00FF6AD0">
      <m:oMathPara>
        <m:oMath>
          <m:r>
            <w:rPr>
              <w:rFonts w:ascii="Cambria Math" w:hAnsi="Cambria Math"/>
            </w:rPr>
            <m:t>L=-∑k</m:t>
          </m:r>
        </m:oMath>
      </m:oMathPara>
    </w:p>
    <w:p w14:paraId="042F6E4B" w14:textId="77777777" w:rsidR="00B81370" w:rsidRPr="00B81370" w:rsidRDefault="00B81370" w:rsidP="00FF6AD0">
      <m:oMathPara>
        <m:oMath>
          <m:r>
            <w:rPr>
              <w:rFonts w:ascii="Cambria Math" w:hAnsi="Cambria Math"/>
            </w:rPr>
            <m:t>1Kyiklo</m:t>
          </m:r>
          <m:func>
            <m:funcPr>
              <m:ctrlPr>
                <w:rPr>
                  <w:rFonts w:ascii="Cambria Math" w:hAnsi="Cambria Math"/>
                  <w:i/>
                </w:rPr>
              </m:ctrlPr>
            </m:funcPr>
            <m:fName>
              <m:r>
                <w:rPr>
                  <w:rFonts w:ascii="Cambria Math" w:hAnsi="Cambria Math"/>
                </w:rPr>
                <m:t>g</m:t>
              </m:r>
            </m:fName>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ik</m:t>
                      </m:r>
                    </m:sup>
                  </m:sSup>
                </m:e>
              </m:d>
            </m:e>
          </m:func>
          <m:r>
            <w:rPr>
              <w:rFonts w:ascii="Cambria Math" w:hAnsi="Cambria Math"/>
            </w:rPr>
            <m:t>\mathcal</m:t>
          </m:r>
          <m:d>
            <m:dPr>
              <m:begChr m:val="{"/>
              <m:endChr m:val="}"/>
              <m:ctrlPr>
                <w:rPr>
                  <w:rFonts w:ascii="Cambria Math" w:hAnsi="Cambria Math"/>
                  <w:i/>
                </w:rPr>
              </m:ctrlPr>
            </m:dPr>
            <m:e>
              <m:r>
                <w:rPr>
                  <w:rFonts w:ascii="Cambria Math" w:hAnsi="Cambria Math"/>
                </w:rPr>
                <m:t>L</m:t>
              </m:r>
            </m:e>
          </m:d>
          <m:r>
            <w:rPr>
              <w:rFonts w:ascii="Cambria Math" w:hAnsi="Cambria Math"/>
            </w:rPr>
            <m:t xml:space="preserve">= - </m:t>
          </m:r>
          <m:nary>
            <m:naryPr>
              <m:chr m:val="∑"/>
              <m:supHide m:val="1"/>
              <m:ctrlPr>
                <w:rPr>
                  <w:rFonts w:ascii="Cambria Math" w:hAnsi="Cambria Math"/>
                  <w:i/>
                </w:rPr>
              </m:ctrlPr>
            </m:naryPr>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k=1</m:t>
                      </m:r>
                    </m:e>
                  </m:d>
                </m:e>
                <m:sub>
                  <m:d>
                    <m:dPr>
                      <m:begChr m:val="{"/>
                      <m:endChr m:val="}"/>
                      <m:ctrlPr>
                        <w:rPr>
                          <w:rFonts w:ascii="Cambria Math" w:hAnsi="Cambria Math"/>
                          <w:i/>
                        </w:rPr>
                      </m:ctrlPr>
                    </m:dPr>
                    <m:e>
                      <m:r>
                        <w:rPr>
                          <w:rFonts w:ascii="Cambria Math" w:hAnsi="Cambria Math"/>
                        </w:rPr>
                        <m:t>ik</m:t>
                      </m:r>
                    </m:e>
                  </m:d>
                  <m:r>
                    <w:rPr>
                      <w:rFonts w:ascii="Cambria Math" w:hAnsi="Cambria Math"/>
                    </w:rPr>
                    <m:t>\log</m:t>
                  </m:r>
                  <m:d>
                    <m:dPr>
                      <m:ctrlPr>
                        <w:rPr>
                          <w:rFonts w:ascii="Cambria Math" w:hAnsi="Cambria Math"/>
                          <w:i/>
                        </w:rPr>
                      </m:ctrlPr>
                    </m:dPr>
                    <m:e>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d>
                            <m:dPr>
                              <m:begChr m:val="{"/>
                              <m:endChr m:val="}"/>
                              <m:ctrlPr>
                                <w:rPr>
                                  <w:rFonts w:ascii="Cambria Math" w:hAnsi="Cambria Math"/>
                                  <w:i/>
                                </w:rPr>
                              </m:ctrlPr>
                            </m:dPr>
                            <m:e>
                              <m:r>
                                <w:rPr>
                                  <w:rFonts w:ascii="Cambria Math" w:hAnsi="Cambria Math"/>
                                </w:rPr>
                                <m:t>ik</m:t>
                              </m:r>
                            </m:e>
                          </m:d>
                        </m:sub>
                      </m:sSub>
                    </m:e>
                  </m:d>
                  <m:r>
                    <w:rPr>
                      <w:rFonts w:ascii="Cambria Math" w:hAnsi="Cambria Math"/>
                    </w:rPr>
                    <m:t>L</m:t>
                  </m:r>
                </m:sub>
                <m:sup>
                  <m:d>
                    <m:dPr>
                      <m:begChr m:val="{"/>
                      <m:endChr m:val="}"/>
                      <m:ctrlPr>
                        <w:rPr>
                          <w:rFonts w:ascii="Cambria Math" w:hAnsi="Cambria Math"/>
                          <w:i/>
                        </w:rPr>
                      </m:ctrlPr>
                    </m:dPr>
                    <m:e>
                      <m:r>
                        <w:rPr>
                          <w:rFonts w:ascii="Cambria Math" w:hAnsi="Cambria Math"/>
                        </w:rPr>
                        <m:t>K</m:t>
                      </m:r>
                    </m:e>
                  </m:d>
                  <m:r>
                    <w:rPr>
                      <w:rFonts w:ascii="Cambria Math" w:hAnsi="Cambria Math"/>
                    </w:rPr>
                    <m:t>y</m:t>
                  </m:r>
                </m:sup>
              </m:sSubSup>
            </m:sub>
            <m:sup/>
            <m:e/>
          </m:nary>
        </m:oMath>
      </m:oMathPara>
    </w:p>
    <w:p w14:paraId="5D3CCC71" w14:textId="323D2AA3" w:rsidR="00244D19" w:rsidRPr="00FF6AD0" w:rsidRDefault="00B81370" w:rsidP="00E462B9">
      <w:pPr>
        <w:jc w:val="center"/>
      </w:pPr>
      <m:oMath>
        <m:r>
          <w:rPr>
            <w:rFonts w:ascii="Cambria Math" w:hAnsi="Cambria Math"/>
          </w:rPr>
          <m:t>=-k1=K​yik​</m:t>
        </m:r>
        <m:r>
          <m:rPr>
            <m:sty m:val="p"/>
          </m:rPr>
          <w:rPr>
            <w:rFonts w:ascii="Cambria Math" w:hAnsi="Cambria Math"/>
          </w:rPr>
          <m:t>log</m:t>
        </m:r>
        <m:func>
          <m:funcPr>
            <m:ctrlPr>
              <w:rPr>
                <w:rFonts w:ascii="Cambria Math" w:hAnsi="Cambria Math"/>
              </w:rPr>
            </m:ctrlPr>
          </m:funcPr>
          <m:fName>
            <m:r>
              <w:rPr>
                <w:rFonts w:ascii="Cambria Math" w:hAnsi="Cambria Math"/>
              </w:rPr>
              <m:t>∑</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​ik​</m:t>
                    </m:r>
                  </m:sup>
                </m:sSup>
              </m:e>
            </m:d>
          </m:e>
        </m:func>
      </m:oMath>
      <w:r w:rsidR="00E462B9">
        <w:t xml:space="preserve">  (2.9)</w:t>
      </w:r>
    </w:p>
    <w:p w14:paraId="007BE0A0" w14:textId="1CEACB2E" w:rsidR="00244D19" w:rsidRPr="00244D19" w:rsidRDefault="00244D19" w:rsidP="003933B3">
      <w:r w:rsidRPr="003933B3">
        <w:t>Đạo</w:t>
      </w:r>
      <w:r w:rsidRPr="00244D19">
        <w:t xml:space="preserve"> hàm tại lớp đầu ra</w:t>
      </w:r>
    </w:p>
    <w:p w14:paraId="2B64F7E0" w14:textId="77777777" w:rsidR="00244D19" w:rsidRPr="00244D19" w:rsidRDefault="00244D19" w:rsidP="003933B3">
      <w:r w:rsidRPr="00244D19">
        <w:t>Với tổ hợp Softmax và Cross-Entropy, đạo hàm của hàm mất mát theo đầu vào lớp cuối (logits) có dạng đơn giản:</w:t>
      </w:r>
    </w:p>
    <w:p w14:paraId="08E8EF32" w14:textId="454E2DE6" w:rsidR="00E462B9" w:rsidRPr="00E462B9" w:rsidRDefault="00E462B9" w:rsidP="003933B3">
      <m:oMathPara>
        <m:oMath>
          <m:r>
            <w:rPr>
              <w:rFonts w:ascii="Cambria Math" w:hAnsi="Cambria Math"/>
            </w:rPr>
            <m:t>∂L∂zk=</m:t>
          </m:r>
          <m:sSup>
            <m:sSupPr>
              <m:ctrlPr>
                <w:rPr>
                  <w:rFonts w:ascii="Cambria Math" w:hAnsi="Cambria Math"/>
                  <w:i/>
                </w:rPr>
              </m:ctrlPr>
            </m:sSupPr>
            <m:e>
              <m:r>
                <w:rPr>
                  <w:rFonts w:ascii="Cambria Math" w:hAnsi="Cambria Math"/>
                </w:rPr>
                <m:t>y</m:t>
              </m:r>
            </m:e>
            <m:sup>
              <m:r>
                <w:rPr>
                  <w:rFonts w:ascii="Cambria Math" w:hAnsi="Cambria Math"/>
                </w:rPr>
                <m:t>k</m:t>
              </m:r>
            </m:sup>
          </m:sSup>
          <m:r>
            <w:rPr>
              <w:rFonts w:ascii="Cambria Math" w:hAnsi="Cambria Math"/>
            </w:rPr>
            <m:t>-yk\frac</m:t>
          </m:r>
          <m:d>
            <m:dPr>
              <m:begChr m:val="{"/>
              <m:endChr m:val="}"/>
              <m:ctrlPr>
                <w:rPr>
                  <w:rFonts w:ascii="Cambria Math" w:hAnsi="Cambria Math"/>
                  <w:i/>
                </w:rPr>
              </m:ctrlPr>
            </m:dPr>
            <m:e>
              <m:r>
                <w:rPr>
                  <w:rFonts w:ascii="Cambria Math" w:hAnsi="Cambria Math"/>
                </w:rPr>
                <m:t>∂\mathcal</m:t>
              </m:r>
              <m:d>
                <m:dPr>
                  <m:begChr m:val="{"/>
                  <m:endChr m:val="}"/>
                  <m:ctrlPr>
                    <w:rPr>
                      <w:rFonts w:ascii="Cambria Math" w:hAnsi="Cambria Math"/>
                      <w:i/>
                    </w:rPr>
                  </m:ctrlPr>
                </m:dPr>
                <m:e>
                  <m:r>
                    <w:rPr>
                      <w:rFonts w:ascii="Cambria Math" w:hAnsi="Cambria Math"/>
                    </w:rPr>
                    <m:t>L</m:t>
                  </m:r>
                </m:e>
              </m:d>
            </m:e>
          </m:d>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e>
          </m:d>
        </m:oMath>
      </m:oMathPara>
    </w:p>
    <w:p w14:paraId="5B86041F" w14:textId="2C2E827E" w:rsidR="00244D19" w:rsidRPr="00244D19" w:rsidRDefault="00E462B9" w:rsidP="003933B3">
      <m:oMathPara>
        <m:oMath>
          <m:r>
            <w:rPr>
              <w:rFonts w:ascii="Cambria Math" w:hAnsi="Cambria Math"/>
            </w:rPr>
            <m:t xml:space="preserve"> </m:t>
          </m:r>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k∂zk​∂L​</m:t>
              </m:r>
            </m:sub>
          </m:sSub>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​k​</m:t>
              </m:r>
            </m:sup>
          </m:sSup>
          <m:r>
            <w:rPr>
              <w:rFonts w:ascii="Cambria Math" w:hAnsi="Cambria Math"/>
            </w:rPr>
            <m:t xml:space="preserve">-yk  (2.10)​ </m:t>
          </m:r>
        </m:oMath>
      </m:oMathPara>
    </w:p>
    <w:p w14:paraId="3F5903FF" w14:textId="77777777" w:rsidR="00244D19" w:rsidRPr="00244D19" w:rsidRDefault="00244D19" w:rsidP="003933B3">
      <w:r w:rsidRPr="00244D19">
        <w:t xml:space="preserve">Kết quả này </w:t>
      </w:r>
      <w:r w:rsidRPr="003933B3">
        <w:t>giúp</w:t>
      </w:r>
      <w:r w:rsidRPr="00244D19">
        <w:t xml:space="preserve"> việc huấn luyện ổn định và hiệu quả hơn do không cần tính đạo hàm bậc hai.</w:t>
      </w:r>
    </w:p>
    <w:p w14:paraId="43935491" w14:textId="77777777" w:rsidR="00244D19" w:rsidRPr="00244D19" w:rsidRDefault="00244D19" w:rsidP="003933B3">
      <w:r w:rsidRPr="00244D19">
        <w:t xml:space="preserve">Quy trình </w:t>
      </w:r>
      <w:r w:rsidRPr="003933B3">
        <w:t>huấn</w:t>
      </w:r>
      <w:r w:rsidRPr="00244D19">
        <w:t xml:space="preserve"> luyện mạng MLP</w:t>
      </w:r>
    </w:p>
    <w:p w14:paraId="062025C8" w14:textId="77777777" w:rsidR="00244D19" w:rsidRPr="00244D19" w:rsidRDefault="00244D19" w:rsidP="00244D19">
      <w:pPr>
        <w:spacing w:before="100" w:beforeAutospacing="1" w:after="100" w:afterAutospacing="1" w:line="240" w:lineRule="auto"/>
        <w:jc w:val="left"/>
        <w:rPr>
          <w:rFonts w:eastAsia="Times New Roman"/>
          <w:sz w:val="24"/>
          <w:szCs w:val="24"/>
        </w:rPr>
      </w:pPr>
      <w:r w:rsidRPr="00244D19">
        <w:rPr>
          <w:rFonts w:eastAsia="Times New Roman"/>
          <w:sz w:val="24"/>
          <w:szCs w:val="24"/>
        </w:rPr>
        <w:t>Quá trình huấn luyện mạng nơ-ron MLP dựa trên thuật toán lan truyền ngược được thực hiện theo các bước sau:</w:t>
      </w:r>
    </w:p>
    <w:p w14:paraId="1A561ABD" w14:textId="77777777" w:rsidR="00244D19" w:rsidRPr="00244D19" w:rsidRDefault="00244D19" w:rsidP="003933B3">
      <w:r w:rsidRPr="00244D19">
        <w:t xml:space="preserve">(1) Lan </w:t>
      </w:r>
      <w:r w:rsidRPr="003933B3">
        <w:t>truyền</w:t>
      </w:r>
      <w:r w:rsidRPr="00244D19">
        <w:t xml:space="preserve"> xuôi (Forward Propagation)</w:t>
      </w:r>
    </w:p>
    <w:p w14:paraId="744C7729" w14:textId="1E9956A5" w:rsidR="00244D19" w:rsidRPr="00244D19" w:rsidRDefault="00244D19" w:rsidP="003933B3">
      <w:r w:rsidRPr="00244D19">
        <w:t>Tại mỗi lớp l, giá trị kích hoạt được tính theo:</w:t>
      </w:r>
    </w:p>
    <w:p w14:paraId="34844A12" w14:textId="15628D07" w:rsidR="00244D19" w:rsidRPr="00E462B9" w:rsidRDefault="00E462B9" w:rsidP="00244D19">
      <w:pPr>
        <w:spacing w:line="240" w:lineRule="auto"/>
        <w:jc w:val="left"/>
        <w:rPr>
          <w:rFonts w:eastAsia="Times New Roman"/>
          <w:sz w:val="24"/>
          <w:szCs w:val="24"/>
        </w:rPr>
      </w:pPr>
      <m:oMathPara>
        <m:oMathParaPr>
          <m:jc m:val="center"/>
        </m:oMathParaPr>
        <m:oMath>
          <m:r>
            <w:rPr>
              <w:rFonts w:ascii="Cambria Math" w:eastAsia="Times New Roman" w:hAnsi="Cambria Math"/>
              <w:sz w:val="24"/>
              <w:szCs w:val="24"/>
            </w:rPr>
            <m:t>a</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=σ</m:t>
          </m:r>
          <m:d>
            <m:dPr>
              <m:ctrlPr>
                <w:rPr>
                  <w:rFonts w:ascii="Cambria Math" w:eastAsia="Times New Roman" w:hAnsi="Cambria Math"/>
                  <w:i/>
                  <w:sz w:val="24"/>
                  <w:szCs w:val="24"/>
                </w:rPr>
              </m:ctrlPr>
            </m:dPr>
            <m:e>
              <m:r>
                <w:rPr>
                  <w:rFonts w:ascii="Cambria Math" w:eastAsia="Times New Roman" w:hAnsi="Cambria Math"/>
                  <w:sz w:val="24"/>
                  <w:szCs w:val="24"/>
                </w:rPr>
                <m:t>W</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a</m:t>
              </m:r>
              <m:d>
                <m:dPr>
                  <m:ctrlPr>
                    <w:rPr>
                      <w:rFonts w:ascii="Cambria Math" w:eastAsia="Times New Roman" w:hAnsi="Cambria Math"/>
                      <w:i/>
                      <w:sz w:val="24"/>
                      <w:szCs w:val="24"/>
                    </w:rPr>
                  </m:ctrlPr>
                </m:dPr>
                <m:e>
                  <m:r>
                    <w:rPr>
                      <w:rFonts w:ascii="Cambria Math" w:eastAsia="Times New Roman" w:hAnsi="Cambria Math"/>
                      <w:sz w:val="24"/>
                      <w:szCs w:val="24"/>
                    </w:rPr>
                    <m:t>l-1</m:t>
                  </m:r>
                </m:e>
              </m:d>
              <m:r>
                <w:rPr>
                  <w:rFonts w:ascii="Cambria Math" w:eastAsia="Times New Roman" w:hAnsi="Cambria Math"/>
                  <w:sz w:val="24"/>
                  <w:szCs w:val="24"/>
                </w:rPr>
                <m:t>+b</m:t>
              </m:r>
              <m:d>
                <m:dPr>
                  <m:ctrlPr>
                    <w:rPr>
                      <w:rFonts w:ascii="Cambria Math" w:eastAsia="Times New Roman" w:hAnsi="Cambria Math"/>
                      <w:i/>
                      <w:sz w:val="24"/>
                      <w:szCs w:val="24"/>
                    </w:rPr>
                  </m:ctrlPr>
                </m:dPr>
                <m:e>
                  <m:r>
                    <w:rPr>
                      <w:rFonts w:ascii="Cambria Math" w:eastAsia="Times New Roman" w:hAnsi="Cambria Math"/>
                      <w:sz w:val="24"/>
                      <w:szCs w:val="24"/>
                    </w:rPr>
                    <m:t>l</m:t>
                  </m:r>
                </m:e>
              </m:d>
            </m:e>
          </m:d>
          <m:sSup>
            <m:sSupPr>
              <m:ctrlPr>
                <w:rPr>
                  <w:rFonts w:ascii="Cambria Math" w:eastAsia="Times New Roman" w:hAnsi="Cambria Math"/>
                  <w:i/>
                  <w:sz w:val="24"/>
                  <w:szCs w:val="24"/>
                </w:rPr>
              </m:ctrlPr>
            </m:sSupPr>
            <m:e>
              <m:r>
                <w:rPr>
                  <w:rFonts w:ascii="Cambria Math" w:eastAsia="Times New Roman" w:hAnsi="Cambria Math"/>
                  <w:sz w:val="24"/>
                  <w:szCs w:val="24"/>
                </w:rPr>
                <m:t>a</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r>
            <w:rPr>
              <w:rFonts w:ascii="Cambria Math" w:eastAsia="Times New Roman" w:hAnsi="Cambria Math"/>
              <w:sz w:val="24"/>
              <w:szCs w:val="24"/>
            </w:rPr>
            <m:t>= σ</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W</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Sup>
                    <m:sSupPr>
                      <m:ctrlPr>
                        <w:rPr>
                          <w:rFonts w:ascii="Cambria Math" w:eastAsia="Times New Roman" w:hAnsi="Cambria Math"/>
                          <w:i/>
                          <w:sz w:val="24"/>
                          <w:szCs w:val="24"/>
                        </w:rPr>
                      </m:ctrlPr>
                    </m:sSupPr>
                    <m:e>
                      <m:r>
                        <w:rPr>
                          <w:rFonts w:ascii="Cambria Math" w:eastAsia="Times New Roman" w:hAnsi="Cambria Math"/>
                          <w:sz w:val="24"/>
                          <w:szCs w:val="24"/>
                        </w:rPr>
                        <m:t>a</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l-1</m:t>
                              </m:r>
                            </m:e>
                          </m:d>
                        </m:e>
                      </m:d>
                    </m:sup>
                  </m:sSup>
                </m:sup>
              </m:sSup>
              <m:r>
                <w:rPr>
                  <w:rFonts w:ascii="Cambria Math" w:eastAsia="Times New Roman" w:hAnsi="Cambria Math"/>
                  <w:sz w:val="24"/>
                  <w:szCs w:val="24"/>
                </w:rPr>
                <m:t xml:space="preserve">+ </m:t>
              </m:r>
              <m:sSup>
                <m:sSupPr>
                  <m:ctrlPr>
                    <w:rPr>
                      <w:rFonts w:ascii="Cambria Math" w:eastAsia="Times New Roman" w:hAnsi="Cambria Math"/>
                      <w:i/>
                      <w:sz w:val="24"/>
                      <w:szCs w:val="24"/>
                    </w:rPr>
                  </m:ctrlPr>
                </m:sSupPr>
                <m:e>
                  <m:r>
                    <w:rPr>
                      <w:rFonts w:ascii="Cambria Math" w:eastAsia="Times New Roman" w:hAnsi="Cambria Math"/>
                      <w:sz w:val="24"/>
                      <w:szCs w:val="24"/>
                    </w:rPr>
                    <m:t>b</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e>
          </m:d>
          <m:r>
            <w:rPr>
              <w:rFonts w:ascii="Cambria Math" w:eastAsia="Times New Roman" w:hAnsi="Cambria Math"/>
              <w:sz w:val="24"/>
              <w:szCs w:val="24"/>
            </w:rPr>
            <m:t>a</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=σ</m:t>
          </m:r>
          <m:d>
            <m:dPr>
              <m:ctrlPr>
                <w:rPr>
                  <w:rFonts w:ascii="Cambria Math" w:eastAsia="Times New Roman" w:hAnsi="Cambria Math"/>
                  <w:i/>
                  <w:sz w:val="24"/>
                  <w:szCs w:val="24"/>
                </w:rPr>
              </m:ctrlPr>
            </m:dPr>
            <m:e>
              <m:r>
                <w:rPr>
                  <w:rFonts w:ascii="Cambria Math" w:eastAsia="Times New Roman" w:hAnsi="Cambria Math"/>
                  <w:sz w:val="24"/>
                  <w:szCs w:val="24"/>
                </w:rPr>
                <m:t>W</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a</m:t>
              </m:r>
              <m:d>
                <m:dPr>
                  <m:ctrlPr>
                    <w:rPr>
                      <w:rFonts w:ascii="Cambria Math" w:eastAsia="Times New Roman" w:hAnsi="Cambria Math"/>
                      <w:i/>
                      <w:sz w:val="24"/>
                      <w:szCs w:val="24"/>
                    </w:rPr>
                  </m:ctrlPr>
                </m:dPr>
                <m:e>
                  <m:r>
                    <w:rPr>
                      <w:rFonts w:ascii="Cambria Math" w:eastAsia="Times New Roman" w:hAnsi="Cambria Math"/>
                      <w:sz w:val="24"/>
                      <w:szCs w:val="24"/>
                    </w:rPr>
                    <m:t>l-1</m:t>
                  </m:r>
                </m:e>
              </m:d>
              <m:r>
                <w:rPr>
                  <w:rFonts w:ascii="Cambria Math" w:eastAsia="Times New Roman" w:hAnsi="Cambria Math"/>
                  <w:sz w:val="24"/>
                  <w:szCs w:val="24"/>
                </w:rPr>
                <m:t>+b</m:t>
              </m:r>
              <m:d>
                <m:dPr>
                  <m:ctrlPr>
                    <w:rPr>
                      <w:rFonts w:ascii="Cambria Math" w:eastAsia="Times New Roman" w:hAnsi="Cambria Math"/>
                      <w:i/>
                      <w:sz w:val="24"/>
                      <w:szCs w:val="24"/>
                    </w:rPr>
                  </m:ctrlPr>
                </m:dPr>
                <m:e>
                  <m:r>
                    <w:rPr>
                      <w:rFonts w:ascii="Cambria Math" w:eastAsia="Times New Roman" w:hAnsi="Cambria Math"/>
                      <w:sz w:val="24"/>
                      <w:szCs w:val="24"/>
                    </w:rPr>
                    <m:t>l</m:t>
                  </m:r>
                </m:e>
              </m:d>
            </m:e>
          </m:d>
          <m:r>
            <w:rPr>
              <w:rFonts w:ascii="Cambria Math" w:eastAsia="Times New Roman" w:hAnsi="Cambria Math"/>
              <w:sz w:val="24"/>
              <w:szCs w:val="24"/>
            </w:rPr>
            <m:t xml:space="preserve">          (2.11)</m:t>
          </m:r>
        </m:oMath>
      </m:oMathPara>
    </w:p>
    <w:p w14:paraId="521A56DA" w14:textId="77777777" w:rsidR="00244D19" w:rsidRPr="00244D19" w:rsidRDefault="00244D19" w:rsidP="00244D19">
      <w:pPr>
        <w:spacing w:before="100" w:beforeAutospacing="1" w:after="100" w:afterAutospacing="1" w:line="240" w:lineRule="auto"/>
        <w:jc w:val="left"/>
        <w:rPr>
          <w:rFonts w:eastAsia="Times New Roman"/>
          <w:sz w:val="24"/>
          <w:szCs w:val="24"/>
        </w:rPr>
      </w:pPr>
      <w:r w:rsidRPr="00244D19">
        <w:rPr>
          <w:rFonts w:eastAsia="Times New Roman"/>
          <w:sz w:val="24"/>
          <w:szCs w:val="24"/>
        </w:rPr>
        <w:t>Trong đó:</w:t>
      </w:r>
    </w:p>
    <w:p w14:paraId="5782B984" w14:textId="77777777" w:rsidR="00244D19" w:rsidRPr="003933B3" w:rsidRDefault="00244D19" w:rsidP="00276911">
      <w:pPr>
        <w:numPr>
          <w:ilvl w:val="0"/>
          <w:numId w:val="25"/>
        </w:numPr>
        <w:spacing w:before="100" w:beforeAutospacing="1" w:after="100" w:afterAutospacing="1"/>
        <w:jc w:val="left"/>
        <w:rPr>
          <w:rFonts w:eastAsia="Times New Roman"/>
        </w:rPr>
      </w:pPr>
      <w:r w:rsidRPr="003933B3">
        <w:rPr>
          <w:rFonts w:eastAsia="Times New Roman"/>
        </w:rPr>
        <w:t>W(l)W^{(l)}W(l) là ma trận trọng số,</w:t>
      </w:r>
    </w:p>
    <w:p w14:paraId="4D13F25E" w14:textId="77777777" w:rsidR="00244D19" w:rsidRPr="003933B3" w:rsidRDefault="00244D19" w:rsidP="00276911">
      <w:pPr>
        <w:numPr>
          <w:ilvl w:val="0"/>
          <w:numId w:val="25"/>
        </w:numPr>
        <w:spacing w:before="100" w:beforeAutospacing="1" w:after="100" w:afterAutospacing="1"/>
        <w:jc w:val="left"/>
        <w:rPr>
          <w:rFonts w:eastAsia="Times New Roman"/>
        </w:rPr>
      </w:pPr>
      <w:r w:rsidRPr="003933B3">
        <w:rPr>
          <w:rFonts w:eastAsia="Times New Roman"/>
        </w:rPr>
        <w:t>b(l)b^{(l)}b(l) là vector bias,</w:t>
      </w:r>
    </w:p>
    <w:p w14:paraId="1145CBD4" w14:textId="77777777" w:rsidR="00244D19" w:rsidRPr="003933B3" w:rsidRDefault="00244D19" w:rsidP="00276911">
      <w:pPr>
        <w:numPr>
          <w:ilvl w:val="0"/>
          <w:numId w:val="25"/>
        </w:numPr>
        <w:spacing w:before="100" w:beforeAutospacing="1" w:after="100" w:afterAutospacing="1"/>
        <w:jc w:val="left"/>
        <w:rPr>
          <w:rFonts w:eastAsia="Times New Roman"/>
        </w:rPr>
      </w:pPr>
      <w:r w:rsidRPr="003933B3">
        <w:rPr>
          <w:rFonts w:eastAsia="Times New Roman"/>
        </w:rPr>
        <w:t>σ\sigmaσ là hàm kích hoạt (ReLU cho lớp ẩn, Softmax cho lớp đầu ra).</w:t>
      </w:r>
    </w:p>
    <w:p w14:paraId="3DA94906" w14:textId="77777777" w:rsidR="00244D19" w:rsidRPr="00244D19" w:rsidRDefault="00244D19" w:rsidP="003933B3">
      <w:r w:rsidRPr="00244D19">
        <w:t xml:space="preserve">Với mỗi mẫu </w:t>
      </w:r>
      <w:r w:rsidRPr="003933B3">
        <w:t>dữ</w:t>
      </w:r>
      <w:r w:rsidRPr="00244D19">
        <w:t xml:space="preserve"> liệu xix_ixi​, đầu ra cuối cùng là vector xác suất y^i\hat{y}_iy^​i​.</w:t>
      </w:r>
    </w:p>
    <w:p w14:paraId="5707EF38" w14:textId="77777777" w:rsidR="00244D19" w:rsidRPr="00244D19" w:rsidRDefault="00244D19" w:rsidP="003933B3">
      <w:r w:rsidRPr="00244D19">
        <w:t xml:space="preserve">(2) Tính </w:t>
      </w:r>
      <w:r w:rsidRPr="003933B3">
        <w:t>toán</w:t>
      </w:r>
      <w:r w:rsidRPr="00244D19">
        <w:t xml:space="preserve"> hàm mất mát (Loss Calculation)</w:t>
      </w:r>
    </w:p>
    <w:p w14:paraId="66711082" w14:textId="3CB17372" w:rsidR="00244D19" w:rsidRPr="00244D19" w:rsidRDefault="00244D19" w:rsidP="003933B3">
      <w:r w:rsidRPr="00244D19">
        <w:t xml:space="preserve">Sai số giữa </w:t>
      </w:r>
      <w:r w:rsidR="00441162">
        <w:t>gợi ý</w:t>
      </w:r>
      <w:r w:rsidRPr="00244D19">
        <w:t xml:space="preserve"> và nhãn thực tế được đo bằng hàm Categorical Cross-Entropy:</w:t>
      </w:r>
    </w:p>
    <w:p w14:paraId="3B8DC43D" w14:textId="77777777" w:rsidR="00E462B9" w:rsidRPr="00E462B9" w:rsidRDefault="00E462B9" w:rsidP="003933B3">
      <m:oMathPara>
        <m:oMath>
          <m:r>
            <w:rPr>
              <w:rFonts w:ascii="Cambria Math" w:hAnsi="Cambria Math"/>
            </w:rPr>
            <m:t>L=-∑k=1Kyklo</m:t>
          </m:r>
          <m:func>
            <m:funcPr>
              <m:ctrlPr>
                <w:rPr>
                  <w:rFonts w:ascii="Cambria Math" w:hAnsi="Cambria Math"/>
                  <w:i/>
                </w:rPr>
              </m:ctrlPr>
            </m:funcPr>
            <m:fName>
              <m:r>
                <w:rPr>
                  <w:rFonts w:ascii="Cambria Math" w:hAnsi="Cambria Math"/>
                </w:rPr>
                <m:t>g</m:t>
              </m:r>
            </m:fName>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k</m:t>
                      </m:r>
                    </m:sup>
                  </m:sSup>
                </m:e>
              </m:d>
            </m:e>
          </m:func>
          <m:r>
            <w:rPr>
              <w:rFonts w:ascii="Cambria Math" w:hAnsi="Cambria Math"/>
            </w:rPr>
            <m:t>\mathcal</m:t>
          </m:r>
          <m:d>
            <m:dPr>
              <m:begChr m:val="{"/>
              <m:endChr m:val="}"/>
              <m:ctrlPr>
                <w:rPr>
                  <w:rFonts w:ascii="Cambria Math" w:hAnsi="Cambria Math"/>
                  <w:i/>
                </w:rPr>
              </m:ctrlPr>
            </m:dPr>
            <m:e>
              <m:r>
                <w:rPr>
                  <w:rFonts w:ascii="Cambria Math" w:hAnsi="Cambria Math"/>
                </w:rPr>
                <m:t>L</m:t>
              </m:r>
            </m:e>
          </m:d>
          <m:r>
            <w:rPr>
              <w:rFonts w:ascii="Cambria Math" w:hAnsi="Cambria Math"/>
            </w:rPr>
            <m:t>=</m:t>
          </m:r>
        </m:oMath>
      </m:oMathPara>
    </w:p>
    <w:p w14:paraId="1A932AEA" w14:textId="39B45758" w:rsidR="00244D19" w:rsidRPr="00244D19" w:rsidRDefault="00E462B9" w:rsidP="003933B3">
      <m:oMathPara>
        <m:oMath>
          <m:r>
            <w:rPr>
              <w:rFonts w:ascii="Cambria Math" w:hAnsi="Cambria Math"/>
            </w:rPr>
            <m:t xml:space="preserve"> - </m:t>
          </m:r>
          <m:nary>
            <m:naryPr>
              <m:chr m:val="∑"/>
              <m:supHide m:val="1"/>
              <m:ctrlPr>
                <w:rPr>
                  <w:rFonts w:ascii="Cambria Math" w:hAnsi="Cambria Math"/>
                  <w:i/>
                </w:rPr>
              </m:ctrlPr>
            </m:naryPr>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k=1</m:t>
                      </m:r>
                    </m:e>
                  </m:d>
                </m:e>
                <m:sub>
                  <m:r>
                    <w:rPr>
                      <w:rFonts w:ascii="Cambria Math" w:hAnsi="Cambria Math"/>
                    </w:rPr>
                    <m:t>k</m:t>
                  </m:r>
                </m:sub>
                <m:sup>
                  <m:d>
                    <m:dPr>
                      <m:begChr m:val="{"/>
                      <m:endChr m:val="}"/>
                      <m:ctrlPr>
                        <w:rPr>
                          <w:rFonts w:ascii="Cambria Math" w:hAnsi="Cambria Math"/>
                          <w:i/>
                        </w:rPr>
                      </m:ctrlPr>
                    </m:dPr>
                    <m:e>
                      <m:r>
                        <w:rPr>
                          <w:rFonts w:ascii="Cambria Math" w:hAnsi="Cambria Math"/>
                        </w:rPr>
                        <m:t>K</m:t>
                      </m:r>
                    </m:e>
                  </m:d>
                  <m:r>
                    <w:rPr>
                      <w:rFonts w:ascii="Cambria Math" w:hAnsi="Cambria Math"/>
                    </w:rPr>
                    <m:t>y</m:t>
                  </m:r>
                </m:sup>
              </m:sSubSup>
              <m:r>
                <w:rPr>
                  <w:rFonts w:ascii="Cambria Math" w:hAnsi="Cambria Math"/>
                </w:rPr>
                <m:t>\log</m:t>
              </m:r>
              <m:d>
                <m:dPr>
                  <m:ctrlPr>
                    <w:rPr>
                      <w:rFonts w:ascii="Cambria Math" w:hAnsi="Cambria Math"/>
                      <w:i/>
                    </w:rPr>
                  </m:ctrlPr>
                </m:dPr>
                <m:e>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k</m:t>
                      </m:r>
                    </m:sub>
                  </m:sSub>
                </m:e>
              </m:d>
              <m:r>
                <w:rPr>
                  <w:rFonts w:ascii="Cambria Math" w:hAnsi="Cambria Math"/>
                </w:rPr>
                <m:t>L</m:t>
              </m:r>
            </m:sub>
            <m:sup/>
            <m:e/>
          </m:nary>
          <m:r>
            <w:rPr>
              <w:rFonts w:ascii="Cambria Math" w:hAnsi="Cambria Math"/>
            </w:rPr>
            <m:t>=-k1=K​yk​</m:t>
          </m:r>
          <m:r>
            <m:rPr>
              <m:sty m:val="p"/>
            </m:rPr>
            <w:rPr>
              <w:rFonts w:ascii="Cambria Math" w:hAnsi="Cambria Math"/>
            </w:rPr>
            <m:t>log</m:t>
          </m:r>
          <m:func>
            <m:funcPr>
              <m:ctrlPr>
                <w:rPr>
                  <w:rFonts w:ascii="Cambria Math" w:hAnsi="Cambria Math"/>
                </w:rPr>
              </m:ctrlPr>
            </m:funcPr>
            <m:fName>
              <m:nary>
                <m:naryPr>
                  <m:chr m:val="∑"/>
                  <m:subHide m:val="1"/>
                  <m:supHide m:val="1"/>
                  <m:ctrlPr>
                    <w:rPr>
                      <w:rFonts w:ascii="Cambria Math" w:hAnsi="Cambria Math"/>
                      <w:i/>
                    </w:rPr>
                  </m:ctrlPr>
                </m:naryPr>
                <m:sub/>
                <m:sup/>
                <m:e/>
              </m:nary>
              <m:ctrlPr>
                <w:rPr>
                  <w:rFonts w:ascii="Cambria Math" w:hAnsi="Cambria Math"/>
                  <w:i/>
                </w:rPr>
              </m:ctrlPr>
            </m:fName>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​k​</m:t>
                      </m:r>
                    </m:sup>
                  </m:sSup>
                </m:e>
              </m:d>
            </m:e>
          </m:func>
          <m:r>
            <w:rPr>
              <w:rFonts w:ascii="Cambria Math" w:hAnsi="Cambria Math"/>
            </w:rPr>
            <m:t xml:space="preserve">        (2.12)</m:t>
          </m:r>
        </m:oMath>
      </m:oMathPara>
    </w:p>
    <w:p w14:paraId="1AE204C3" w14:textId="77777777" w:rsidR="00244D19" w:rsidRPr="00244D19" w:rsidRDefault="00244D19" w:rsidP="003933B3">
      <w:r w:rsidRPr="00244D19">
        <w:t xml:space="preserve">Hàm mất </w:t>
      </w:r>
      <w:r w:rsidRPr="003933B3">
        <w:t>mát</w:t>
      </w:r>
      <w:r w:rsidRPr="00244D19">
        <w:t xml:space="preserve"> này đặc biệt phù hợp cho bài toán phân lớp đa lớp.</w:t>
      </w:r>
    </w:p>
    <w:p w14:paraId="6BDD77B1" w14:textId="63D9DF5D" w:rsidR="00244D19" w:rsidRPr="00244D19" w:rsidRDefault="00244D19" w:rsidP="00244D19">
      <w:pPr>
        <w:spacing w:line="240" w:lineRule="auto"/>
        <w:jc w:val="left"/>
        <w:rPr>
          <w:rFonts w:eastAsia="Times New Roman"/>
          <w:sz w:val="24"/>
          <w:szCs w:val="24"/>
        </w:rPr>
      </w:pPr>
    </w:p>
    <w:p w14:paraId="2A45ACC0" w14:textId="77777777" w:rsidR="00244D19" w:rsidRPr="00244D19" w:rsidRDefault="00244D19" w:rsidP="00244D19">
      <w:r w:rsidRPr="00244D19">
        <w:t>(3) Lan truyền ngược (Backpropagation)</w:t>
      </w:r>
    </w:p>
    <w:p w14:paraId="4E010782" w14:textId="77777777" w:rsidR="00244D19" w:rsidRPr="00244D19" w:rsidRDefault="00244D19" w:rsidP="003933B3">
      <w:r w:rsidRPr="003933B3">
        <w:t>Gradient</w:t>
      </w:r>
      <w:r w:rsidRPr="00244D19">
        <w:t xml:space="preserve"> của hàm mất mát theo từng tham số được tính bằng quy tắc chuỗi:</w:t>
      </w:r>
    </w:p>
    <w:p w14:paraId="1889E430" w14:textId="09EFD9C2" w:rsidR="00244D19" w:rsidRPr="00244D19" w:rsidRDefault="00CC003B" w:rsidP="00431D3F">
      <w:pPr>
        <w:jc w:val="left"/>
        <w:rPr>
          <w:rFonts w:eastAsia="Times New Roman"/>
          <w:sz w:val="24"/>
          <w:szCs w:val="24"/>
        </w:rPr>
      </w:pPr>
      <m:oMathPara>
        <m:oMath>
          <m:r>
            <w:rPr>
              <w:rFonts w:ascii="Cambria Math" w:eastAsia="Times New Roman" w:hAnsi="Cambria Math"/>
              <w:sz w:val="24"/>
              <w:szCs w:val="24"/>
            </w:rPr>
            <m:t>∂L∂W</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=∂L∂a</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∂a</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∂z</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∂z</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∂W</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\frac</m:t>
          </m:r>
          <m:d>
            <m:dPr>
              <m:begChr m:val="{"/>
              <m:endChr m:val="}"/>
              <m:ctrlPr>
                <w:rPr>
                  <w:rFonts w:ascii="Cambria Math" w:eastAsia="Times New Roman" w:hAnsi="Cambria Math"/>
                  <w:i/>
                  <w:sz w:val="24"/>
                  <w:szCs w:val="24"/>
                </w:rPr>
              </m:ctrlPr>
            </m:dPr>
            <m:e>
              <m:r>
                <w:rPr>
                  <w:rFonts w:ascii="Cambria Math" w:eastAsia="Times New Roman" w:hAnsi="Cambria Math"/>
                  <w:sz w:val="24"/>
                  <w:szCs w:val="24"/>
                </w:rPr>
                <m:t>∂\mathcal</m:t>
              </m:r>
              <m:d>
                <m:dPr>
                  <m:begChr m:val="{"/>
                  <m:endChr m:val="}"/>
                  <m:ctrlPr>
                    <w:rPr>
                      <w:rFonts w:ascii="Cambria Math" w:eastAsia="Times New Roman" w:hAnsi="Cambria Math"/>
                      <w:i/>
                      <w:sz w:val="24"/>
                      <w:szCs w:val="24"/>
                    </w:rPr>
                  </m:ctrlPr>
                </m:dPr>
                <m:e>
                  <m:r>
                    <w:rPr>
                      <w:rFonts w:ascii="Cambria Math" w:eastAsia="Times New Roman" w:hAnsi="Cambria Math"/>
                      <w:sz w:val="24"/>
                      <w:szCs w:val="24"/>
                    </w:rPr>
                    <m:t>L</m:t>
                  </m:r>
                </m:e>
              </m:d>
            </m:e>
          </m:d>
          <m:d>
            <m:dPr>
              <m:begChr m:val="{"/>
              <m:endChr m:val="}"/>
              <m:ctrlPr>
                <w:rPr>
                  <w:rFonts w:ascii="Cambria Math" w:eastAsia="Times New Roman" w:hAnsi="Cambria Math"/>
                  <w:i/>
                  <w:sz w:val="24"/>
                  <w:szCs w:val="24"/>
                </w:rPr>
              </m:ctrlPr>
            </m:dPr>
            <m:e>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W</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e>
          </m:d>
          <m:r>
            <w:rPr>
              <w:rFonts w:ascii="Cambria Math" w:eastAsia="Times New Roman" w:hAnsi="Cambria Math"/>
              <w:sz w:val="24"/>
              <w:szCs w:val="24"/>
            </w:rPr>
            <m:t>= \frac</m:t>
          </m:r>
          <m:d>
            <m:dPr>
              <m:begChr m:val="{"/>
              <m:endChr m:val="}"/>
              <m:ctrlPr>
                <w:rPr>
                  <w:rFonts w:ascii="Cambria Math" w:eastAsia="Times New Roman" w:hAnsi="Cambria Math"/>
                  <w:i/>
                  <w:sz w:val="24"/>
                  <w:szCs w:val="24"/>
                </w:rPr>
              </m:ctrlPr>
            </m:dPr>
            <m:e>
              <m:r>
                <w:rPr>
                  <w:rFonts w:ascii="Cambria Math" w:eastAsia="Times New Roman" w:hAnsi="Cambria Math"/>
                  <w:sz w:val="24"/>
                  <w:szCs w:val="24"/>
                </w:rPr>
                <m:t>∂\mathcal</m:t>
              </m:r>
              <m:d>
                <m:dPr>
                  <m:begChr m:val="{"/>
                  <m:endChr m:val="}"/>
                  <m:ctrlPr>
                    <w:rPr>
                      <w:rFonts w:ascii="Cambria Math" w:eastAsia="Times New Roman" w:hAnsi="Cambria Math"/>
                      <w:i/>
                      <w:sz w:val="24"/>
                      <w:szCs w:val="24"/>
                    </w:rPr>
                  </m:ctrlPr>
                </m:dPr>
                <m:e>
                  <m:r>
                    <w:rPr>
                      <w:rFonts w:ascii="Cambria Math" w:eastAsia="Times New Roman" w:hAnsi="Cambria Math"/>
                      <w:sz w:val="24"/>
                      <w:szCs w:val="24"/>
                    </w:rPr>
                    <m:t>L</m:t>
                  </m:r>
                </m:e>
              </m:d>
            </m:e>
          </m:d>
          <m:d>
            <m:dPr>
              <m:begChr m:val="{"/>
              <m:endChr m:val="}"/>
              <m:ctrlPr>
                <w:rPr>
                  <w:rFonts w:ascii="Cambria Math" w:eastAsia="Times New Roman" w:hAnsi="Cambria Math"/>
                  <w:i/>
                  <w:sz w:val="24"/>
                  <w:szCs w:val="24"/>
                </w:rPr>
              </m:ctrlPr>
            </m:dPr>
            <m:e>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a</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e>
          </m:d>
          <m:r>
            <w:rPr>
              <w:rFonts w:ascii="Cambria Math" w:eastAsia="Times New Roman" w:hAnsi="Cambria Math"/>
              <w:sz w:val="24"/>
              <w:szCs w:val="24"/>
            </w:rPr>
            <m:t>\frac</m:t>
          </m:r>
          <m:d>
            <m:dPr>
              <m:begChr m:val="{"/>
              <m:endChr m:val="}"/>
              <m:ctrlPr>
                <w:rPr>
                  <w:rFonts w:ascii="Cambria Math" w:eastAsia="Times New Roman" w:hAnsi="Cambria Math"/>
                  <w:i/>
                  <w:sz w:val="24"/>
                  <w:szCs w:val="24"/>
                </w:rPr>
              </m:ctrlPr>
            </m:dPr>
            <m:e>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a</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e>
          </m:d>
          <m:d>
            <m:dPr>
              <m:begChr m:val="{"/>
              <m:endChr m:val="}"/>
              <m:ctrlPr>
                <w:rPr>
                  <w:rFonts w:ascii="Cambria Math" w:eastAsia="Times New Roman" w:hAnsi="Cambria Math"/>
                  <w:i/>
                  <w:sz w:val="24"/>
                  <w:szCs w:val="24"/>
                </w:rPr>
              </m:ctrlPr>
            </m:dPr>
            <m:e>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z</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e>
          </m:d>
          <m:r>
            <w:rPr>
              <w:rFonts w:ascii="Cambria Math" w:eastAsia="Times New Roman" w:hAnsi="Cambria Math"/>
              <w:sz w:val="24"/>
              <w:szCs w:val="24"/>
            </w:rPr>
            <m:t>\frac</m:t>
          </m:r>
          <m:d>
            <m:dPr>
              <m:begChr m:val="{"/>
              <m:endChr m:val="}"/>
              <m:ctrlPr>
                <w:rPr>
                  <w:rFonts w:ascii="Cambria Math" w:eastAsia="Times New Roman" w:hAnsi="Cambria Math"/>
                  <w:i/>
                  <w:sz w:val="24"/>
                  <w:szCs w:val="24"/>
                </w:rPr>
              </m:ctrlPr>
            </m:dPr>
            <m:e>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z</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e>
          </m:d>
          <m:d>
            <m:dPr>
              <m:begChr m:val="{"/>
              <m:endChr m:val="}"/>
              <m:ctrlPr>
                <w:rPr>
                  <w:rFonts w:ascii="Cambria Math" w:eastAsia="Times New Roman" w:hAnsi="Cambria Math"/>
                  <w:i/>
                  <w:sz w:val="24"/>
                  <w:szCs w:val="24"/>
                </w:rPr>
              </m:ctrlPr>
            </m:dPr>
            <m:e>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W</m:t>
                  </m:r>
                </m:e>
                <m:sup>
                  <m:d>
                    <m:dPr>
                      <m:begChr m:val="{"/>
                      <m:endChr m:val="}"/>
                      <m:ctrlPr>
                        <w:rPr>
                          <w:rFonts w:ascii="Cambria Math" w:eastAsia="Times New Roman" w:hAnsi="Cambria Math"/>
                          <w:i/>
                          <w:sz w:val="24"/>
                          <w:szCs w:val="24"/>
                        </w:rPr>
                      </m:ctrlPr>
                    </m:dPr>
                    <m:e>
                      <m:d>
                        <m:dPr>
                          <m:ctrlPr>
                            <w:rPr>
                              <w:rFonts w:ascii="Cambria Math" w:eastAsia="Times New Roman" w:hAnsi="Cambria Math"/>
                              <w:i/>
                              <w:sz w:val="24"/>
                              <w:szCs w:val="24"/>
                            </w:rPr>
                          </m:ctrlPr>
                        </m:dPr>
                        <m:e>
                          <m:r>
                            <w:rPr>
                              <w:rFonts w:ascii="Cambria Math" w:eastAsia="Times New Roman" w:hAnsi="Cambria Math"/>
                              <w:sz w:val="24"/>
                              <w:szCs w:val="24"/>
                            </w:rPr>
                            <m:t>l</m:t>
                          </m:r>
                        </m:e>
                      </m:d>
                    </m:e>
                  </m:d>
                </m:sup>
              </m:sSup>
            </m:e>
          </m:d>
          <m:r>
            <w:rPr>
              <w:rFonts w:ascii="Cambria Math" w:eastAsia="Times New Roman" w:hAnsi="Cambria Math"/>
              <w:sz w:val="24"/>
              <w:szCs w:val="24"/>
            </w:rPr>
            <m:t>∂W</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∂L​=∂a</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∂L​∂z</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∂a</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​∂W</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∂z</m:t>
          </m:r>
          <m:d>
            <m:dPr>
              <m:ctrlPr>
                <w:rPr>
                  <w:rFonts w:ascii="Cambria Math" w:eastAsia="Times New Roman" w:hAnsi="Cambria Math"/>
                  <w:i/>
                  <w:sz w:val="24"/>
                  <w:szCs w:val="24"/>
                </w:rPr>
              </m:ctrlPr>
            </m:dPr>
            <m:e>
              <m:r>
                <w:rPr>
                  <w:rFonts w:ascii="Cambria Math" w:eastAsia="Times New Roman" w:hAnsi="Cambria Math"/>
                  <w:sz w:val="24"/>
                  <w:szCs w:val="24"/>
                </w:rPr>
                <m:t>l</m:t>
              </m:r>
            </m:e>
          </m:d>
          <m:r>
            <w:rPr>
              <w:rFonts w:ascii="Cambria Math" w:eastAsia="Times New Roman" w:hAnsi="Cambria Math"/>
              <w:sz w:val="24"/>
              <w:szCs w:val="24"/>
            </w:rPr>
            <m:t>​ (2.13)</m:t>
          </m:r>
        </m:oMath>
      </m:oMathPara>
    </w:p>
    <w:p w14:paraId="7D03D6BB" w14:textId="77777777" w:rsidR="00244D19" w:rsidRPr="00244D19" w:rsidRDefault="00244D19" w:rsidP="00431D3F">
      <w:r w:rsidRPr="00244D19">
        <w:t>Gradient được lan truyền từ lớp đầu ra ngược về các lớp ẩn, cho phép cập nhật toàn bộ trọng số của mạng.</w:t>
      </w:r>
    </w:p>
    <w:p w14:paraId="313958DF" w14:textId="77777777" w:rsidR="00244D19" w:rsidRPr="00244D19" w:rsidRDefault="00244D19" w:rsidP="00244D19">
      <w:r w:rsidRPr="00244D19">
        <w:t>(4) Cập nhật trọng số bằng thuật toán Adam</w:t>
      </w:r>
    </w:p>
    <w:p w14:paraId="0013409A" w14:textId="77777777" w:rsidR="00244D19" w:rsidRPr="00244D19" w:rsidRDefault="00244D19" w:rsidP="00244D19">
      <w:r w:rsidRPr="00244D19">
        <w:t>Sau khi tính gradient gt=</w:t>
      </w:r>
      <w:r w:rsidRPr="00244D19">
        <w:rPr>
          <w:rFonts w:ascii="Cambria Math" w:hAnsi="Cambria Math" w:cs="Cambria Math"/>
        </w:rPr>
        <w:t>∇</w:t>
      </w:r>
      <w:r w:rsidRPr="00244D19">
        <w:t>θLg_t = \nabla_\theta \mathcal{L}gt​=</w:t>
      </w:r>
      <w:r w:rsidRPr="00244D19">
        <w:rPr>
          <w:rFonts w:ascii="Cambria Math" w:hAnsi="Cambria Math" w:cs="Cambria Math"/>
        </w:rPr>
        <w:t>∇</w:t>
      </w:r>
      <w:r w:rsidRPr="00244D19">
        <w:t>θ​L, thuật toán Adam cập nhật tham số theo:</w:t>
      </w:r>
    </w:p>
    <w:p w14:paraId="7DA20266" w14:textId="6C4E4BC3" w:rsidR="00244D19" w:rsidRPr="00244D19" w:rsidRDefault="00CC003B" w:rsidP="00244D19">
      <w:pPr>
        <w:spacing w:line="240" w:lineRule="auto"/>
        <w:jc w:val="left"/>
        <w:rPr>
          <w:rFonts w:eastAsia="Times New Roman"/>
          <w:sz w:val="24"/>
          <w:szCs w:val="24"/>
        </w:rPr>
      </w:pPr>
      <m:oMathPara>
        <m:oMath>
          <m:r>
            <w:rPr>
              <w:rFonts w:ascii="Cambria Math" w:eastAsia="Times New Roman" w:hAnsi="Cambria Math"/>
              <w:sz w:val="24"/>
              <w:szCs w:val="24"/>
            </w:rPr>
            <m:t>θt+1=θt-η</m:t>
          </m:r>
          <m:sSup>
            <m:sSupPr>
              <m:ctrlPr>
                <w:rPr>
                  <w:rFonts w:ascii="Cambria Math" w:eastAsia="Times New Roman" w:hAnsi="Cambria Math"/>
                  <w:i/>
                  <w:sz w:val="24"/>
                  <w:szCs w:val="24"/>
                </w:rPr>
              </m:ctrlPr>
            </m:sSupPr>
            <m:e>
              <m:r>
                <w:rPr>
                  <w:rFonts w:ascii="Cambria Math" w:eastAsia="Times New Roman" w:hAnsi="Cambria Math"/>
                  <w:sz w:val="24"/>
                  <w:szCs w:val="24"/>
                </w:rPr>
                <m:t>m</m:t>
              </m:r>
            </m:e>
            <m:sup>
              <m:r>
                <w:rPr>
                  <w:rFonts w:ascii="Cambria Math" w:eastAsia="Times New Roman" w:hAnsi="Cambria Math"/>
                  <w:sz w:val="24"/>
                  <w:szCs w:val="24"/>
                </w:rPr>
                <m:t>t</m:t>
              </m:r>
              <m:sSup>
                <m:sSupPr>
                  <m:ctrlPr>
                    <w:rPr>
                      <w:rFonts w:ascii="Cambria Math" w:eastAsia="Times New Roman" w:hAnsi="Cambria Math"/>
                      <w:i/>
                      <w:sz w:val="24"/>
                      <w:szCs w:val="24"/>
                    </w:rPr>
                  </m:ctrlPr>
                </m:sSupPr>
                <m:e>
                  <m:r>
                    <w:rPr>
                      <w:rFonts w:ascii="Cambria Math" w:eastAsia="Times New Roman" w:hAnsi="Cambria Math"/>
                      <w:sz w:val="24"/>
                      <w:szCs w:val="24"/>
                    </w:rPr>
                    <m:t>v</m:t>
                  </m:r>
                </m:e>
                <m:sup>
                  <m:r>
                    <w:rPr>
                      <w:rFonts w:ascii="Cambria Math" w:eastAsia="Times New Roman" w:hAnsi="Cambria Math"/>
                      <w:sz w:val="24"/>
                      <w:szCs w:val="24"/>
                    </w:rPr>
                    <m:t>t</m:t>
                  </m:r>
                </m:sup>
              </m:sSup>
            </m:sup>
          </m:sSup>
          <m:r>
            <w:rPr>
              <w:rFonts w:ascii="Cambria Math" w:eastAsia="Times New Roman" w:hAnsi="Cambria Math"/>
              <w:sz w:val="24"/>
              <w:szCs w:val="24"/>
            </w:rPr>
            <m:t>+ϵ</m:t>
          </m:r>
          <m:sSub>
            <m:sSubPr>
              <m:ctrlPr>
                <w:rPr>
                  <w:rFonts w:ascii="Cambria Math" w:eastAsia="Times New Roman" w:hAnsi="Cambria Math"/>
                  <w:i/>
                  <w:sz w:val="24"/>
                  <w:szCs w:val="24"/>
                </w:rPr>
              </m:ctrlPr>
            </m:sSubPr>
            <m:e>
              <m:r>
                <w:rPr>
                  <w:rFonts w:ascii="Cambria Math" w:eastAsia="Times New Roman" w:hAnsi="Cambria Math"/>
                  <w:sz w:val="24"/>
                  <w:szCs w:val="24"/>
                </w:rPr>
                <m:t>θ</m:t>
              </m:r>
            </m:e>
            <m:sub>
              <m:d>
                <m:dPr>
                  <m:begChr m:val="{"/>
                  <m:endChr m:val="}"/>
                  <m:ctrlPr>
                    <w:rPr>
                      <w:rFonts w:ascii="Cambria Math" w:eastAsia="Times New Roman" w:hAnsi="Cambria Math"/>
                      <w:i/>
                      <w:sz w:val="24"/>
                      <w:szCs w:val="24"/>
                    </w:rPr>
                  </m:ctrlPr>
                </m:dPr>
                <m:e>
                  <m:r>
                    <w:rPr>
                      <w:rFonts w:ascii="Cambria Math" w:eastAsia="Times New Roman" w:hAnsi="Cambria Math"/>
                      <w:sz w:val="24"/>
                      <w:szCs w:val="24"/>
                    </w:rPr>
                    <m:t>t+1</m:t>
                  </m:r>
                </m:e>
              </m:d>
            </m:sub>
          </m:sSub>
          <m:r>
            <w:rPr>
              <w:rFonts w:ascii="Cambria Math" w:eastAsia="Times New Roman" w:hAnsi="Cambria Math"/>
              <w:sz w:val="24"/>
              <w:szCs w:val="24"/>
            </w:rPr>
            <m:t xml:space="preserve">= </m:t>
          </m:r>
          <m:sSub>
            <m:sSubPr>
              <m:ctrlPr>
                <w:rPr>
                  <w:rFonts w:ascii="Cambria Math" w:eastAsia="Times New Roman" w:hAnsi="Cambria Math"/>
                  <w:i/>
                  <w:sz w:val="24"/>
                  <w:szCs w:val="24"/>
                </w:rPr>
              </m:ctrlPr>
            </m:sSubPr>
            <m:e>
              <m:r>
                <w:rPr>
                  <w:rFonts w:ascii="Cambria Math" w:eastAsia="Times New Roman" w:hAnsi="Cambria Math"/>
                  <w:sz w:val="24"/>
                  <w:szCs w:val="24"/>
                </w:rPr>
                <m:t>θ</m:t>
              </m:r>
            </m:e>
            <m:sub>
              <m:r>
                <w:rPr>
                  <w:rFonts w:ascii="Cambria Math" w:eastAsia="Times New Roman" w:hAnsi="Cambria Math"/>
                  <w:sz w:val="24"/>
                  <w:szCs w:val="24"/>
                </w:rPr>
                <m:t>t</m:t>
              </m:r>
            </m:sub>
          </m:sSub>
          <m:r>
            <w:rPr>
              <w:rFonts w:ascii="Cambria Math" w:eastAsia="Times New Roman" w:hAnsi="Cambria Math"/>
              <w:sz w:val="24"/>
              <w:szCs w:val="24"/>
            </w:rPr>
            <m:t>- η\frac</m:t>
          </m:r>
          <m:d>
            <m:dPr>
              <m:begChr m:val="{"/>
              <m:endChr m:val="}"/>
              <m:ctrlPr>
                <w:rPr>
                  <w:rFonts w:ascii="Cambria Math" w:eastAsia="Times New Roman" w:hAnsi="Cambria Math"/>
                  <w:i/>
                  <w:sz w:val="24"/>
                  <w:szCs w:val="24"/>
                </w:rPr>
              </m:ctrlPr>
            </m:dPr>
            <m:e>
              <m:acc>
                <m:accPr>
                  <m:ctrlPr>
                    <w:rPr>
                      <w:rFonts w:ascii="Cambria Math" w:eastAsia="Times New Roman" w:hAnsi="Cambria Math"/>
                      <w:i/>
                      <w:sz w:val="24"/>
                      <w:szCs w:val="24"/>
                    </w:rPr>
                  </m:ctrlPr>
                </m:accPr>
                <m:e/>
              </m:acc>
              <m:sSub>
                <m:sSubPr>
                  <m:ctrlPr>
                    <w:rPr>
                      <w:rFonts w:ascii="Cambria Math" w:eastAsia="Times New Roman" w:hAnsi="Cambria Math"/>
                      <w:i/>
                      <w:sz w:val="24"/>
                      <w:szCs w:val="24"/>
                    </w:rPr>
                  </m:ctrlPr>
                </m:sSubPr>
                <m:e>
                  <m:d>
                    <m:dPr>
                      <m:begChr m:val="{"/>
                      <m:endChr m:val="}"/>
                      <m:ctrlPr>
                        <w:rPr>
                          <w:rFonts w:ascii="Cambria Math" w:eastAsia="Times New Roman" w:hAnsi="Cambria Math"/>
                          <w:i/>
                          <w:sz w:val="24"/>
                          <w:szCs w:val="24"/>
                        </w:rPr>
                      </m:ctrlPr>
                    </m:dPr>
                    <m:e>
                      <m:r>
                        <w:rPr>
                          <w:rFonts w:ascii="Cambria Math" w:eastAsia="Times New Roman" w:hAnsi="Cambria Math"/>
                          <w:sz w:val="24"/>
                          <w:szCs w:val="24"/>
                        </w:rPr>
                        <m:t>m</m:t>
                      </m:r>
                    </m:e>
                  </m:d>
                </m:e>
                <m:sub>
                  <m:r>
                    <w:rPr>
                      <w:rFonts w:ascii="Cambria Math" w:eastAsia="Times New Roman" w:hAnsi="Cambria Math"/>
                      <w:sz w:val="24"/>
                      <w:szCs w:val="24"/>
                    </w:rPr>
                    <m:t>t</m:t>
                  </m:r>
                </m:sub>
              </m:sSub>
            </m:e>
          </m:d>
          <m:d>
            <m:dPr>
              <m:begChr m:val="{"/>
              <m:endChr m:val="}"/>
              <m:ctrlPr>
                <w:rPr>
                  <w:rFonts w:ascii="Cambria Math" w:eastAsia="Times New Roman" w:hAnsi="Cambria Math"/>
                  <w:i/>
                  <w:sz w:val="24"/>
                  <w:szCs w:val="24"/>
                </w:rPr>
              </m:ctrlPr>
            </m:dPr>
            <m:e>
              <m:rad>
                <m:radPr>
                  <m:degHide m:val="1"/>
                  <m:ctrlPr>
                    <w:rPr>
                      <w:rFonts w:ascii="Cambria Math" w:eastAsia="Times New Roman" w:hAnsi="Cambria Math"/>
                      <w:i/>
                      <w:sz w:val="24"/>
                      <w:szCs w:val="24"/>
                    </w:rPr>
                  </m:ctrlPr>
                </m:radPr>
                <m:deg/>
                <m:e>
                  <m:d>
                    <m:dPr>
                      <m:begChr m:val="{"/>
                      <m:endChr m:val="}"/>
                      <m:ctrlPr>
                        <w:rPr>
                          <w:rFonts w:ascii="Cambria Math" w:eastAsia="Times New Roman" w:hAnsi="Cambria Math"/>
                          <w:i/>
                          <w:sz w:val="24"/>
                          <w:szCs w:val="24"/>
                        </w:rPr>
                      </m:ctrlPr>
                    </m:dPr>
                    <m:e>
                      <m:r>
                        <w:rPr>
                          <w:rFonts w:ascii="Cambria Math" w:eastAsia="Times New Roman" w:hAnsi="Cambria Math"/>
                          <w:sz w:val="24"/>
                          <w:szCs w:val="24"/>
                        </w:rPr>
                        <m:t>\hat</m:t>
                      </m:r>
                      <m:sSub>
                        <m:sSubPr>
                          <m:ctrlPr>
                            <w:rPr>
                              <w:rFonts w:ascii="Cambria Math" w:eastAsia="Times New Roman" w:hAnsi="Cambria Math"/>
                              <w:i/>
                              <w:sz w:val="24"/>
                              <w:szCs w:val="24"/>
                            </w:rPr>
                          </m:ctrlPr>
                        </m:sSubPr>
                        <m:e>
                          <m:d>
                            <m:dPr>
                              <m:begChr m:val="{"/>
                              <m:endChr m:val="}"/>
                              <m:ctrlPr>
                                <w:rPr>
                                  <w:rFonts w:ascii="Cambria Math" w:eastAsia="Times New Roman" w:hAnsi="Cambria Math"/>
                                  <w:i/>
                                  <w:sz w:val="24"/>
                                  <w:szCs w:val="24"/>
                                </w:rPr>
                              </m:ctrlPr>
                            </m:dPr>
                            <m:e>
                              <m:r>
                                <w:rPr>
                                  <w:rFonts w:ascii="Cambria Math" w:eastAsia="Times New Roman" w:hAnsi="Cambria Math"/>
                                  <w:sz w:val="24"/>
                                  <w:szCs w:val="24"/>
                                </w:rPr>
                                <m:t>v</m:t>
                              </m:r>
                            </m:e>
                          </m:d>
                        </m:e>
                        <m:sub>
                          <m:r>
                            <w:rPr>
                              <w:rFonts w:ascii="Cambria Math" w:eastAsia="Times New Roman" w:hAnsi="Cambria Math"/>
                              <w:sz w:val="24"/>
                              <w:szCs w:val="24"/>
                            </w:rPr>
                            <m:t>t</m:t>
                          </m:r>
                        </m:sub>
                      </m:sSub>
                    </m:e>
                  </m:d>
                </m:e>
              </m:rad>
              <m:r>
                <w:rPr>
                  <w:rFonts w:ascii="Cambria Math" w:eastAsia="Times New Roman" w:hAnsi="Cambria Math"/>
                  <w:sz w:val="24"/>
                  <w:szCs w:val="24"/>
                </w:rPr>
                <m:t>+ ϵ</m:t>
              </m:r>
            </m:e>
          </m:d>
          <m:r>
            <w:rPr>
              <w:rFonts w:ascii="Cambria Math" w:eastAsia="Times New Roman" w:hAnsi="Cambria Math"/>
              <w:sz w:val="24"/>
              <w:szCs w:val="24"/>
            </w:rPr>
            <m:t>θt+1​=θt​-η</m:t>
          </m:r>
          <m:sSup>
            <m:sSupPr>
              <m:ctrlPr>
                <w:rPr>
                  <w:rFonts w:ascii="Cambria Math" w:eastAsia="Times New Roman" w:hAnsi="Cambria Math"/>
                  <w:i/>
                  <w:sz w:val="24"/>
                  <w:szCs w:val="24"/>
                </w:rPr>
              </m:ctrlPr>
            </m:sSupPr>
            <m:e>
              <m:r>
                <w:rPr>
                  <w:rFonts w:ascii="Cambria Math" w:eastAsia="Times New Roman" w:hAnsi="Cambria Math"/>
                  <w:sz w:val="24"/>
                  <w:szCs w:val="24"/>
                </w:rPr>
                <m:t>v</m:t>
              </m:r>
            </m:e>
            <m:sup>
              <m:r>
                <w:rPr>
                  <w:rFonts w:ascii="Cambria Math" w:eastAsia="Times New Roman" w:hAnsi="Cambria Math"/>
                  <w:sz w:val="24"/>
                  <w:szCs w:val="24"/>
                </w:rPr>
                <m:t>t​​</m:t>
              </m:r>
            </m:sup>
          </m:sSup>
          <m:r>
            <w:rPr>
              <w:rFonts w:ascii="Cambria Math" w:eastAsia="Times New Roman" w:hAnsi="Cambria Math"/>
              <w:sz w:val="24"/>
              <w:szCs w:val="24"/>
            </w:rPr>
            <m:t>+ϵ</m:t>
          </m:r>
          <m:sSup>
            <m:sSupPr>
              <m:ctrlPr>
                <w:rPr>
                  <w:rFonts w:ascii="Cambria Math" w:eastAsia="Times New Roman" w:hAnsi="Cambria Math"/>
                  <w:i/>
                  <w:sz w:val="24"/>
                  <w:szCs w:val="24"/>
                </w:rPr>
              </m:ctrlPr>
            </m:sSupPr>
            <m:e>
              <m:r>
                <w:rPr>
                  <w:rFonts w:ascii="Cambria Math" w:eastAsia="Times New Roman" w:hAnsi="Cambria Math"/>
                  <w:sz w:val="24"/>
                  <w:szCs w:val="24"/>
                </w:rPr>
                <m:t>m</m:t>
              </m:r>
            </m:e>
            <m:sup>
              <m:r>
                <w:rPr>
                  <w:rFonts w:ascii="Cambria Math" w:eastAsia="Times New Roman" w:hAnsi="Cambria Math"/>
                  <w:sz w:val="24"/>
                  <w:szCs w:val="24"/>
                </w:rPr>
                <m:t>t​​</m:t>
              </m:r>
            </m:sup>
          </m:sSup>
          <m:r>
            <w:rPr>
              <w:rFonts w:ascii="Cambria Math" w:eastAsia="Times New Roman" w:hAnsi="Cambria Math"/>
              <w:sz w:val="24"/>
              <w:szCs w:val="24"/>
            </w:rPr>
            <m:t xml:space="preserve">         (2.14)</m:t>
          </m:r>
        </m:oMath>
      </m:oMathPara>
    </w:p>
    <w:p w14:paraId="4B42F492" w14:textId="77777777" w:rsidR="00244D19" w:rsidRPr="00244D19" w:rsidRDefault="00244D19" w:rsidP="00244D19">
      <w:pPr>
        <w:spacing w:before="100" w:beforeAutospacing="1" w:after="100" w:afterAutospacing="1" w:line="240" w:lineRule="auto"/>
        <w:jc w:val="left"/>
        <w:rPr>
          <w:rFonts w:eastAsia="Times New Roman"/>
          <w:sz w:val="24"/>
          <w:szCs w:val="24"/>
        </w:rPr>
      </w:pPr>
      <w:r w:rsidRPr="00244D19">
        <w:rPr>
          <w:rFonts w:eastAsia="Times New Roman"/>
          <w:sz w:val="24"/>
          <w:szCs w:val="24"/>
        </w:rPr>
        <w:t>Trong đó:</w:t>
      </w:r>
    </w:p>
    <w:p w14:paraId="62AD73B5" w14:textId="77777777" w:rsidR="00244D19" w:rsidRPr="00244D19" w:rsidRDefault="00244D19" w:rsidP="00276911">
      <w:pPr>
        <w:numPr>
          <w:ilvl w:val="0"/>
          <w:numId w:val="27"/>
        </w:numPr>
        <w:spacing w:before="100" w:beforeAutospacing="1" w:after="100" w:afterAutospacing="1"/>
        <w:jc w:val="left"/>
        <w:rPr>
          <w:rFonts w:eastAsia="Times New Roman"/>
        </w:rPr>
      </w:pPr>
      <w:r w:rsidRPr="00244D19">
        <w:rPr>
          <w:rFonts w:eastAsia="Times New Roman"/>
        </w:rPr>
        <w:t>m^t\hat{m}_tm^t​: ước lượng moment bậc nhất (trung bình gradient),</w:t>
      </w:r>
    </w:p>
    <w:p w14:paraId="333CCB75" w14:textId="77777777" w:rsidR="00244D19" w:rsidRPr="00244D19" w:rsidRDefault="00244D19" w:rsidP="00276911">
      <w:pPr>
        <w:numPr>
          <w:ilvl w:val="0"/>
          <w:numId w:val="27"/>
        </w:numPr>
        <w:spacing w:before="100" w:beforeAutospacing="1" w:after="100" w:afterAutospacing="1"/>
        <w:jc w:val="left"/>
        <w:rPr>
          <w:rFonts w:eastAsia="Times New Roman"/>
        </w:rPr>
      </w:pPr>
      <w:r w:rsidRPr="00244D19">
        <w:rPr>
          <w:rFonts w:eastAsia="Times New Roman"/>
        </w:rPr>
        <w:t>v^t\hat{v}_tv^t​: ước lượng moment bậc hai (trung bình bình phương gradient),</w:t>
      </w:r>
    </w:p>
    <w:p w14:paraId="3E562624" w14:textId="77777777" w:rsidR="00244D19" w:rsidRPr="00244D19" w:rsidRDefault="00244D19" w:rsidP="00276911">
      <w:pPr>
        <w:numPr>
          <w:ilvl w:val="0"/>
          <w:numId w:val="27"/>
        </w:numPr>
        <w:spacing w:before="100" w:beforeAutospacing="1" w:after="100" w:afterAutospacing="1"/>
        <w:jc w:val="left"/>
        <w:rPr>
          <w:rFonts w:eastAsia="Times New Roman"/>
        </w:rPr>
      </w:pPr>
      <w:r w:rsidRPr="00244D19">
        <w:rPr>
          <w:rFonts w:eastAsia="Times New Roman"/>
        </w:rPr>
        <w:t>η\etaη: tốc độ học,</w:t>
      </w:r>
    </w:p>
    <w:p w14:paraId="0A01F65E" w14:textId="77777777" w:rsidR="00244D19" w:rsidRPr="00244D19" w:rsidRDefault="00244D19" w:rsidP="00276911">
      <w:pPr>
        <w:numPr>
          <w:ilvl w:val="0"/>
          <w:numId w:val="27"/>
        </w:numPr>
        <w:spacing w:before="100" w:beforeAutospacing="1" w:after="100" w:afterAutospacing="1"/>
        <w:jc w:val="left"/>
        <w:rPr>
          <w:rFonts w:eastAsia="Times New Roman"/>
        </w:rPr>
      </w:pPr>
      <w:r w:rsidRPr="00244D19">
        <w:rPr>
          <w:rFonts w:eastAsia="Times New Roman"/>
        </w:rPr>
        <w:t>ϵ\epsilonϵ: hằng số nhỏ đảm bảo ổn định số học.</w:t>
      </w:r>
    </w:p>
    <w:p w14:paraId="6B45C728" w14:textId="77777777" w:rsidR="00244D19" w:rsidRPr="00244D19" w:rsidRDefault="00244D19" w:rsidP="00244D19">
      <w:r w:rsidRPr="00244D19">
        <w:t>(5) Tiêu chí dừng huấn luyện</w:t>
      </w:r>
    </w:p>
    <w:p w14:paraId="6EF62D7C" w14:textId="77777777" w:rsidR="00244D19" w:rsidRPr="00244D19" w:rsidRDefault="00244D19" w:rsidP="00244D19">
      <w:r w:rsidRPr="00244D19">
        <w:t>Quá trình huấn luyện được lặp lại qua nhiều epoch cho đến khi đạt một trong các điều kiện:</w:t>
      </w:r>
    </w:p>
    <w:p w14:paraId="753BD3DF" w14:textId="77777777" w:rsidR="00244D19" w:rsidRPr="00244D19" w:rsidRDefault="00244D19" w:rsidP="00276911">
      <w:pPr>
        <w:numPr>
          <w:ilvl w:val="0"/>
          <w:numId w:val="26"/>
        </w:numPr>
        <w:spacing w:before="100" w:beforeAutospacing="1" w:after="100" w:afterAutospacing="1"/>
        <w:rPr>
          <w:rFonts w:eastAsia="Times New Roman"/>
        </w:rPr>
      </w:pPr>
      <w:r w:rsidRPr="00244D19">
        <w:rPr>
          <w:rFonts w:eastAsia="Times New Roman"/>
        </w:rPr>
        <w:t>Đạt số epoch tối đa,</w:t>
      </w:r>
    </w:p>
    <w:p w14:paraId="133C0C86" w14:textId="77777777" w:rsidR="00244D19" w:rsidRPr="00244D19" w:rsidRDefault="00244D19" w:rsidP="00276911">
      <w:pPr>
        <w:numPr>
          <w:ilvl w:val="0"/>
          <w:numId w:val="26"/>
        </w:numPr>
        <w:spacing w:before="100" w:beforeAutospacing="1" w:after="100" w:afterAutospacing="1"/>
        <w:rPr>
          <w:rFonts w:eastAsia="Times New Roman"/>
        </w:rPr>
      </w:pPr>
      <w:r w:rsidRPr="00244D19">
        <w:rPr>
          <w:rFonts w:eastAsia="Times New Roman"/>
        </w:rPr>
        <w:t>Hàm mất mát trên tập validation không còn giảm (Early Stopping),</w:t>
      </w:r>
    </w:p>
    <w:p w14:paraId="01B9238F" w14:textId="77777777" w:rsidR="00244D19" w:rsidRPr="00244D19" w:rsidRDefault="00244D19" w:rsidP="00276911">
      <w:pPr>
        <w:numPr>
          <w:ilvl w:val="0"/>
          <w:numId w:val="26"/>
        </w:numPr>
        <w:spacing w:before="100" w:beforeAutospacing="1" w:after="100" w:afterAutospacing="1"/>
        <w:rPr>
          <w:rFonts w:eastAsia="Times New Roman"/>
        </w:rPr>
      </w:pPr>
      <w:r w:rsidRPr="00244D19">
        <w:rPr>
          <w:rFonts w:eastAsia="Times New Roman"/>
        </w:rPr>
        <w:t>Gradient hội tụ về giá trị nhỏ.</w:t>
      </w:r>
    </w:p>
    <w:p w14:paraId="2F882929" w14:textId="77777777" w:rsidR="00244D19" w:rsidRPr="00244D19" w:rsidRDefault="00244D19" w:rsidP="00244D19">
      <w:r w:rsidRPr="00244D19">
        <w:t>Kết luận</w:t>
      </w:r>
    </w:p>
    <w:p w14:paraId="159FC5C4" w14:textId="40A8C5F3" w:rsidR="00244D19" w:rsidRPr="00244D19" w:rsidRDefault="00244D19" w:rsidP="00244D19">
      <w:r w:rsidRPr="00244D19">
        <w:t>Trong MLP, quá trình tối ưu hoàn toàn dựa trên đạo hàm bậc nhất và cơ chế lan truyền ngược. Việc sử dụng Softmax kết hợp Cross-Entropy giúp đơn giản hóa gradient tại lớp đầu ra, từ đó cải thiện tốc độ hội tụ và độ ổn định của mô hình</w:t>
      </w:r>
    </w:p>
    <w:p w14:paraId="18C98869" w14:textId="77777777" w:rsidR="0019677C" w:rsidRPr="0019677C" w:rsidRDefault="0019677C" w:rsidP="0019677C">
      <w:pPr>
        <w:spacing w:before="100" w:beforeAutospacing="1" w:after="100" w:afterAutospacing="1" w:line="240" w:lineRule="auto"/>
        <w:jc w:val="left"/>
        <w:outlineLvl w:val="2"/>
        <w:rPr>
          <w:rFonts w:eastAsia="Times New Roman"/>
          <w:b/>
          <w:bCs/>
          <w:sz w:val="27"/>
          <w:szCs w:val="27"/>
        </w:rPr>
      </w:pPr>
      <w:bookmarkStart w:id="174" w:name="_Toc222431794"/>
      <w:r w:rsidRPr="0019677C">
        <w:rPr>
          <w:rFonts w:eastAsia="Times New Roman"/>
          <w:b/>
          <w:bCs/>
          <w:sz w:val="27"/>
          <w:szCs w:val="27"/>
        </w:rPr>
        <w:t>2.4.5. Ưu điểm của MLP trong phân lớp gợi ý khối thi</w:t>
      </w:r>
      <w:bookmarkEnd w:id="174"/>
    </w:p>
    <w:p w14:paraId="0682EEA1" w14:textId="77777777" w:rsidR="0019677C" w:rsidRPr="0019677C" w:rsidRDefault="0019677C" w:rsidP="0019677C">
      <w:pPr>
        <w:spacing w:before="100" w:beforeAutospacing="1" w:after="100" w:afterAutospacing="1" w:line="240" w:lineRule="auto"/>
        <w:jc w:val="left"/>
        <w:rPr>
          <w:rFonts w:eastAsia="Times New Roman"/>
          <w:sz w:val="24"/>
          <w:szCs w:val="24"/>
        </w:rPr>
      </w:pPr>
      <w:r w:rsidRPr="0019677C">
        <w:rPr>
          <w:rFonts w:eastAsia="Times New Roman"/>
          <w:sz w:val="24"/>
          <w:szCs w:val="24"/>
        </w:rPr>
        <w:t>MLP đặc biệt hiệu quả trong bài toán tư vấn học tập cho học sinh GDTX nhờ các ưu điểm sau:</w:t>
      </w:r>
    </w:p>
    <w:p w14:paraId="680938BA" w14:textId="77777777" w:rsidR="0019677C" w:rsidRPr="0019677C" w:rsidRDefault="0019677C" w:rsidP="00276911">
      <w:pPr>
        <w:numPr>
          <w:ilvl w:val="0"/>
          <w:numId w:val="19"/>
        </w:numPr>
        <w:spacing w:before="100" w:beforeAutospacing="1" w:after="100" w:afterAutospacing="1"/>
        <w:rPr>
          <w:rFonts w:eastAsia="Times New Roman"/>
        </w:rPr>
      </w:pPr>
      <w:r w:rsidRPr="0019677C">
        <w:rPr>
          <w:rFonts w:eastAsia="Times New Roman"/>
          <w:bCs/>
        </w:rPr>
        <w:t>Khả năng học đặc trưng phi tuyến:</w:t>
      </w:r>
      <w:r w:rsidRPr="0019677C">
        <w:rPr>
          <w:rFonts w:eastAsia="Times New Roman"/>
        </w:rPr>
        <w:t xml:space="preserve"> MLP có thể mô hình hóa các mối quan hệ phức tạp giữa điểm số của 6 môn học và 4 tổ hợp thi mà không cần định nghĩa trước các quy tắc cứng nhắc.</w:t>
      </w:r>
    </w:p>
    <w:p w14:paraId="44D23826" w14:textId="0E170E42" w:rsidR="0019677C" w:rsidRPr="0019677C" w:rsidRDefault="0019677C" w:rsidP="00276911">
      <w:pPr>
        <w:numPr>
          <w:ilvl w:val="0"/>
          <w:numId w:val="19"/>
        </w:numPr>
        <w:spacing w:before="100" w:beforeAutospacing="1" w:after="100" w:afterAutospacing="1"/>
        <w:rPr>
          <w:rFonts w:eastAsia="Times New Roman"/>
        </w:rPr>
      </w:pPr>
      <w:r w:rsidRPr="0019677C">
        <w:rPr>
          <w:rFonts w:eastAsia="Times New Roman"/>
          <w:bCs/>
        </w:rPr>
        <w:t>Điều chuẩn linh hoạt (Regularization):</w:t>
      </w:r>
      <w:r w:rsidR="00EF7CE6">
        <w:rPr>
          <w:rFonts w:eastAsia="Times New Roman"/>
        </w:rPr>
        <w:t xml:space="preserve"> Sử dụng các kỹ thuật vô hiệu hóa ngẫu nhiên nơ-ron</w:t>
      </w:r>
      <w:r w:rsidRPr="0019677C">
        <w:rPr>
          <w:rFonts w:eastAsia="Times New Roman"/>
        </w:rPr>
        <w:t xml:space="preserve"> và </w:t>
      </w:r>
      <w:r w:rsidRPr="0019677C">
        <w:rPr>
          <w:rFonts w:eastAsia="Times New Roman"/>
          <w:bCs/>
        </w:rPr>
        <w:t>L2 Regularization</w:t>
      </w:r>
      <w:r w:rsidRPr="0019677C">
        <w:rPr>
          <w:rFonts w:eastAsia="Times New Roman"/>
        </w:rPr>
        <w:t xml:space="preserve"> giúp mô hình tránh hiện </w:t>
      </w:r>
      <w:r w:rsidR="00EF7CE6">
        <w:rPr>
          <w:rFonts w:eastAsia="Times New Roman"/>
        </w:rPr>
        <w:t>tượng quá khớp</w:t>
      </w:r>
      <w:r w:rsidRPr="0019677C">
        <w:rPr>
          <w:rFonts w:eastAsia="Times New Roman"/>
        </w:rPr>
        <w:t xml:space="preserve"> trên bộ dữ liệu nhỏ.</w:t>
      </w:r>
    </w:p>
    <w:p w14:paraId="4FC0D7F4" w14:textId="2F6F7453" w:rsidR="0019677C" w:rsidRPr="0019677C" w:rsidRDefault="0019677C" w:rsidP="00276911">
      <w:pPr>
        <w:numPr>
          <w:ilvl w:val="0"/>
          <w:numId w:val="19"/>
        </w:numPr>
        <w:spacing w:before="100" w:beforeAutospacing="1" w:after="100" w:afterAutospacing="1"/>
        <w:rPr>
          <w:rFonts w:eastAsia="Times New Roman"/>
        </w:rPr>
      </w:pPr>
      <w:r w:rsidRPr="0019677C">
        <w:rPr>
          <w:rFonts w:eastAsia="Times New Roman"/>
          <w:bCs/>
        </w:rPr>
        <w:t>Hỗ trợ tính toán song song mạnh mẽ:</w:t>
      </w:r>
      <w:r w:rsidRPr="0019677C">
        <w:rPr>
          <w:rFonts w:eastAsia="Times New Roman"/>
        </w:rPr>
        <w:t xml:space="preserve"> Tận </w:t>
      </w:r>
      <w:r w:rsidR="00DD4AFC">
        <w:rPr>
          <w:rFonts w:eastAsia="Times New Roman"/>
        </w:rPr>
        <w:t>dụng tối đa kiến trúc</w:t>
      </w:r>
      <w:r w:rsidRPr="0019677C">
        <w:rPr>
          <w:rFonts w:eastAsia="Times New Roman"/>
        </w:rPr>
        <w:t xml:space="preserve"> thông qua các</w:t>
      </w:r>
      <w:r w:rsidR="00DD4AFC">
        <w:rPr>
          <w:rFonts w:eastAsia="Times New Roman"/>
        </w:rPr>
        <w:t xml:space="preserve"> thư viện hiện đại</w:t>
      </w:r>
      <w:r w:rsidRPr="0019677C">
        <w:rPr>
          <w:rFonts w:eastAsia="Times New Roman"/>
        </w:rPr>
        <w:t>, giúp rút ngắn thời gian huấn luyện đáng kể đối với tập dữ liệu hàng ngàn mẫu.</w:t>
      </w:r>
    </w:p>
    <w:p w14:paraId="342996CA" w14:textId="77777777" w:rsidR="0019677C" w:rsidRPr="0019677C" w:rsidRDefault="0019677C" w:rsidP="00276911">
      <w:pPr>
        <w:numPr>
          <w:ilvl w:val="0"/>
          <w:numId w:val="19"/>
        </w:numPr>
        <w:spacing w:before="100" w:beforeAutospacing="1" w:after="100" w:afterAutospacing="1"/>
        <w:rPr>
          <w:rFonts w:eastAsia="Times New Roman"/>
        </w:rPr>
      </w:pPr>
      <w:r w:rsidRPr="0019677C">
        <w:rPr>
          <w:rFonts w:eastAsia="Times New Roman"/>
          <w:bCs/>
        </w:rPr>
        <w:t>Tính minh bạch qua XAI:</w:t>
      </w:r>
      <w:r w:rsidRPr="0019677C">
        <w:rPr>
          <w:rFonts w:eastAsia="Times New Roman"/>
        </w:rPr>
        <w:t xml:space="preserve"> Mặc dù là mô hình học sâu, MLP vẫn đảm bảo khả năng giải thích thông qua thư viện </w:t>
      </w:r>
      <w:r w:rsidRPr="0019677C">
        <w:rPr>
          <w:rFonts w:eastAsia="Times New Roman"/>
          <w:bCs/>
        </w:rPr>
        <w:t>SHAP</w:t>
      </w:r>
      <w:r w:rsidRPr="0019677C">
        <w:rPr>
          <w:rFonts w:eastAsia="Times New Roman"/>
        </w:rPr>
        <w:t>, giúp học sinh hiểu rõ môn học nào đang "đẩy" mình về phía khối thi nào.</w:t>
      </w:r>
    </w:p>
    <w:p w14:paraId="3A8A937B" w14:textId="77777777" w:rsidR="0019677C" w:rsidRPr="0019677C" w:rsidRDefault="0019677C" w:rsidP="00276911">
      <w:pPr>
        <w:numPr>
          <w:ilvl w:val="0"/>
          <w:numId w:val="19"/>
        </w:numPr>
        <w:spacing w:before="100" w:beforeAutospacing="1" w:after="100" w:afterAutospacing="1"/>
        <w:rPr>
          <w:rFonts w:eastAsia="Times New Roman"/>
          <w:sz w:val="24"/>
          <w:szCs w:val="24"/>
        </w:rPr>
      </w:pPr>
      <w:r w:rsidRPr="0019677C">
        <w:rPr>
          <w:rFonts w:eastAsia="Times New Roman"/>
          <w:bCs/>
        </w:rPr>
        <w:t>Hệ thống đầu ra Softmax:</w:t>
      </w:r>
      <w:r w:rsidRPr="0019677C">
        <w:rPr>
          <w:rFonts w:eastAsia="Times New Roman"/>
        </w:rPr>
        <w:t xml:space="preserve"> Cung cấp xác suất cho từng khối thi (ví dụ: 80% A01, 15% D01), giúp tư vấn mang tính định hướng thay vì chỉ đưa ra một kết quả duy nhất.</w:t>
      </w:r>
    </w:p>
    <w:p w14:paraId="0D824DD8" w14:textId="77777777" w:rsidR="0019677C" w:rsidRPr="00CC003B" w:rsidRDefault="0019677C" w:rsidP="00CC003B">
      <w:pPr>
        <w:spacing w:before="100" w:beforeAutospacing="1" w:after="100" w:afterAutospacing="1" w:line="240" w:lineRule="auto"/>
        <w:jc w:val="left"/>
        <w:outlineLvl w:val="2"/>
        <w:rPr>
          <w:rFonts w:eastAsia="Times New Roman"/>
          <w:b/>
          <w:bCs/>
          <w:sz w:val="27"/>
          <w:szCs w:val="27"/>
        </w:rPr>
      </w:pPr>
      <w:bookmarkStart w:id="175" w:name="_Toc222431795"/>
      <w:r w:rsidRPr="00CC003B">
        <w:rPr>
          <w:rFonts w:eastAsia="Times New Roman"/>
          <w:b/>
          <w:bCs/>
          <w:sz w:val="27"/>
          <w:szCs w:val="27"/>
        </w:rPr>
        <w:t>2.4.6. Các cải tiến kỹ thuật trong kiến trúc MLP hiện đại</w:t>
      </w:r>
      <w:bookmarkEnd w:id="175"/>
    </w:p>
    <w:p w14:paraId="5AF11B6D" w14:textId="77777777" w:rsidR="0019677C" w:rsidRPr="0019677C" w:rsidRDefault="0019677C" w:rsidP="0019677C">
      <w:r w:rsidRPr="0019677C">
        <w:t>Các phiên bản kiến trúc MLP gần đây mang đến nhiều cải tiến quan trọng giúp tối ưu hóa hiệu suất trên dữ liệu bảng (tabular data):</w:t>
      </w:r>
    </w:p>
    <w:p w14:paraId="6EB61B22" w14:textId="77777777" w:rsidR="0019677C" w:rsidRPr="0019677C" w:rsidRDefault="0019677C" w:rsidP="0019677C">
      <w:r w:rsidRPr="0019677C">
        <w:t>Batch Normalization: Giúp ổn định quá trình huấn luyện và tăng tốc độ hội tụ bằng cách chuẩn hóa đầu vào của từng lớp ẩn.</w:t>
      </w:r>
    </w:p>
    <w:p w14:paraId="5B3BCED4" w14:textId="77777777" w:rsidR="0019677C" w:rsidRPr="0019677C" w:rsidRDefault="0019677C" w:rsidP="0019677C">
      <w:r w:rsidRPr="0019677C">
        <w:t>Learning Rate Schedulers: Tự động điều chỉnh tốc độ học (giảm dần khi tiến gần điểm tối ưu), giúp mô hình không bị nhảy khỏi điểm cực tiểu của hàm mất mát.</w:t>
      </w:r>
    </w:p>
    <w:p w14:paraId="207A6F03" w14:textId="77777777" w:rsidR="0019677C" w:rsidRPr="0019677C" w:rsidRDefault="0019677C" w:rsidP="0019677C">
      <w:r w:rsidRPr="0019677C">
        <w:t>Tích hợp GPU Memory Optimization: Tối ưu hóa bộ nhớ GPU khi xử lý các ma trận trọng số lớn, cho phép triển khai các mô hình MLP sâu hơn nhưng vẫn đảm bảo tốc độ phản hồi (inference) nhanh.</w:t>
      </w:r>
    </w:p>
    <w:p w14:paraId="543E5CF1" w14:textId="42524B3B" w:rsidR="00AB563C" w:rsidRPr="00054E46" w:rsidRDefault="00AB563C" w:rsidP="00AB563C">
      <w:pPr>
        <w:jc w:val="center"/>
        <w:rPr>
          <w:sz w:val="4"/>
        </w:rPr>
      </w:pPr>
    </w:p>
    <w:p w14:paraId="512857A8" w14:textId="4E5BA516" w:rsidR="009457B0" w:rsidRPr="007553AF" w:rsidRDefault="003009B4" w:rsidP="00AB563C">
      <w:pPr>
        <w:jc w:val="center"/>
        <w:rPr>
          <w:rStyle w:val="Headinginmage"/>
          <w:sz w:val="18"/>
          <w:szCs w:val="18"/>
        </w:rPr>
      </w:pPr>
      <w:r>
        <w:rPr>
          <w:noProof/>
        </w:rPr>
        <w:drawing>
          <wp:anchor distT="0" distB="0" distL="114300" distR="114300" simplePos="0" relativeHeight="251769856" behindDoc="0" locked="0" layoutInCell="1" allowOverlap="1" wp14:anchorId="10403530" wp14:editId="2A71C59C">
            <wp:simplePos x="0" y="0"/>
            <wp:positionH relativeFrom="column">
              <wp:posOffset>15240</wp:posOffset>
            </wp:positionH>
            <wp:positionV relativeFrom="paragraph">
              <wp:posOffset>201930</wp:posOffset>
            </wp:positionV>
            <wp:extent cx="5676900" cy="2905125"/>
            <wp:effectExtent l="0" t="0" r="0"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76900" cy="2905125"/>
                    </a:xfrm>
                    <a:prstGeom prst="rect">
                      <a:avLst/>
                    </a:prstGeom>
                  </pic:spPr>
                </pic:pic>
              </a:graphicData>
            </a:graphic>
            <wp14:sizeRelH relativeFrom="margin">
              <wp14:pctWidth>0</wp14:pctWidth>
            </wp14:sizeRelH>
            <wp14:sizeRelV relativeFrom="margin">
              <wp14:pctHeight>0</wp14:pctHeight>
            </wp14:sizeRelV>
          </wp:anchor>
        </w:drawing>
      </w:r>
    </w:p>
    <w:p w14:paraId="45C5FAA4" w14:textId="1E0F5C7B" w:rsidR="009457B0" w:rsidRPr="003009B4" w:rsidRDefault="009457B0" w:rsidP="00AB563C">
      <w:pPr>
        <w:jc w:val="center"/>
        <w:rPr>
          <w:rStyle w:val="Headinginmage"/>
          <w:sz w:val="12"/>
        </w:rPr>
      </w:pPr>
    </w:p>
    <w:p w14:paraId="32433132" w14:textId="1ED042E5" w:rsidR="00AB563C" w:rsidRPr="00233ED0" w:rsidRDefault="00422141" w:rsidP="00233ED0">
      <w:pPr>
        <w:pStyle w:val="Image"/>
      </w:pPr>
      <w:bookmarkStart w:id="176" w:name="_Toc222271344"/>
      <w:r w:rsidRPr="00233ED0">
        <w:t>Hình 2.</w:t>
      </w:r>
      <w:r w:rsidR="00233ED0" w:rsidRPr="00233ED0">
        <w:t>8</w:t>
      </w:r>
      <w:r w:rsidR="00AB563C" w:rsidRPr="00233ED0">
        <w:t xml:space="preserve"> Minh hoạ </w:t>
      </w:r>
      <w:r w:rsidR="00270397">
        <w:t>MLP</w:t>
      </w:r>
      <w:bookmarkEnd w:id="176"/>
    </w:p>
    <w:p w14:paraId="2E5EBDB8" w14:textId="77777777" w:rsidR="004B0C2C" w:rsidRPr="004B0C2C" w:rsidRDefault="004B0C2C" w:rsidP="008D4860">
      <w:r w:rsidRPr="004B0C2C">
        <w:t>(1) Xử lý biến phân loại (Categorical Encoding trong MLP)</w:t>
      </w:r>
    </w:p>
    <w:p w14:paraId="03A105CD" w14:textId="77777777" w:rsidR="004B0C2C" w:rsidRPr="00934191" w:rsidRDefault="004B0C2C" w:rsidP="00276911">
      <w:pPr>
        <w:pStyle w:val="ListParagraph"/>
        <w:numPr>
          <w:ilvl w:val="0"/>
          <w:numId w:val="23"/>
        </w:numPr>
        <w:spacing w:before="100" w:beforeAutospacing="1" w:after="100" w:afterAutospacing="1"/>
        <w:rPr>
          <w:rFonts w:eastAsia="Times New Roman"/>
        </w:rPr>
      </w:pPr>
      <w:r w:rsidRPr="00934191">
        <w:rPr>
          <w:rFonts w:eastAsia="Times New Roman"/>
        </w:rPr>
        <w:t>Đối với dữ liệu có chứa biến phân loại (categorical variables), MLP không xử lý trực tiếp dữ liệu dạng chuỗi mà yêu cầu mã hóa trước khi đưa vào mạng. Các kỹ thuật mã hóa thường được sử dụng bao gồm:</w:t>
      </w:r>
    </w:p>
    <w:p w14:paraId="536847AA" w14:textId="77777777" w:rsidR="004B0C2C" w:rsidRPr="00934191" w:rsidRDefault="004B0C2C" w:rsidP="00276911">
      <w:pPr>
        <w:numPr>
          <w:ilvl w:val="0"/>
          <w:numId w:val="23"/>
        </w:numPr>
        <w:spacing w:before="100" w:beforeAutospacing="1" w:after="100" w:afterAutospacing="1"/>
        <w:rPr>
          <w:rFonts w:eastAsia="Times New Roman"/>
        </w:rPr>
      </w:pPr>
      <w:r w:rsidRPr="00934191">
        <w:rPr>
          <w:rFonts w:eastAsia="Times New Roman"/>
          <w:bCs/>
        </w:rPr>
        <w:t>One-Hot Encoding</w:t>
      </w:r>
      <w:r w:rsidRPr="00934191">
        <w:rPr>
          <w:rFonts w:eastAsia="Times New Roman"/>
        </w:rPr>
        <w:t>: chuyển mỗi danh mục thành một vector nhị phân.</w:t>
      </w:r>
    </w:p>
    <w:p w14:paraId="62921574" w14:textId="77777777" w:rsidR="004B0C2C" w:rsidRPr="00934191" w:rsidRDefault="004B0C2C" w:rsidP="00276911">
      <w:pPr>
        <w:numPr>
          <w:ilvl w:val="0"/>
          <w:numId w:val="23"/>
        </w:numPr>
        <w:spacing w:before="100" w:beforeAutospacing="1" w:after="100" w:afterAutospacing="1"/>
        <w:rPr>
          <w:rFonts w:eastAsia="Times New Roman"/>
        </w:rPr>
      </w:pPr>
      <w:r w:rsidRPr="00934191">
        <w:rPr>
          <w:rFonts w:eastAsia="Times New Roman"/>
          <w:bCs/>
        </w:rPr>
        <w:t>Label Encoding</w:t>
      </w:r>
      <w:r w:rsidRPr="00934191">
        <w:rPr>
          <w:rFonts w:eastAsia="Times New Roman"/>
        </w:rPr>
        <w:t>: ánh xạ mỗi danh mục thành một giá trị số.</w:t>
      </w:r>
    </w:p>
    <w:p w14:paraId="194DF509" w14:textId="77777777" w:rsidR="004B0C2C" w:rsidRPr="00934191" w:rsidRDefault="004B0C2C" w:rsidP="00276911">
      <w:pPr>
        <w:numPr>
          <w:ilvl w:val="0"/>
          <w:numId w:val="23"/>
        </w:numPr>
        <w:spacing w:before="100" w:beforeAutospacing="1" w:after="100" w:afterAutospacing="1"/>
        <w:rPr>
          <w:rFonts w:eastAsia="Times New Roman"/>
        </w:rPr>
      </w:pPr>
      <w:r w:rsidRPr="00934191">
        <w:rPr>
          <w:rFonts w:eastAsia="Times New Roman"/>
          <w:bCs/>
        </w:rPr>
        <w:t>Embedding Layer (trong kiến trúc mở rộng)</w:t>
      </w:r>
      <w:r w:rsidRPr="00934191">
        <w:rPr>
          <w:rFonts w:eastAsia="Times New Roman"/>
        </w:rPr>
        <w:t>: học biểu diễn vector đặc trưng cho từng danh mục.</w:t>
      </w:r>
    </w:p>
    <w:p w14:paraId="5EBE1157" w14:textId="77777777" w:rsidR="004B0C2C" w:rsidRPr="004B0C2C" w:rsidRDefault="004B0C2C" w:rsidP="00CC003B">
      <w:pPr>
        <w:contextualSpacing/>
      </w:pPr>
      <w:r w:rsidRPr="004B0C2C">
        <w:t>Việc lưu trữ quy tắc mã hóa trong quá trình huấn luyện và áp dụng lại đúng quy tắc đó trong giai đoạn suy luận (inference) giúp đảm bảo tính nhất quán giữa dữ liệu huấn luyện và dữ liệu mới. Điều này đặc biệt hữu ích trong bối cảnh giáo dục khi có các biến như khối thi hoặc loại hình học sinh.</w:t>
      </w:r>
    </w:p>
    <w:p w14:paraId="32E83597" w14:textId="022BC84C" w:rsidR="004B0C2C" w:rsidRPr="004B0C2C" w:rsidRDefault="004B0C2C" w:rsidP="00CC003B">
      <w:pPr>
        <w:contextualSpacing/>
      </w:pPr>
      <w:r w:rsidRPr="004B0C2C">
        <w:t>(2) Tối ưu bộ nhớ và tính toán trên</w:t>
      </w:r>
    </w:p>
    <w:p w14:paraId="115CC211" w14:textId="721AB7F8" w:rsidR="004B0C2C" w:rsidRPr="004B0C2C" w:rsidRDefault="004B0C2C" w:rsidP="00CC003B">
      <w:pPr>
        <w:contextualSpacing/>
      </w:pPr>
      <w:r w:rsidRPr="004B0C2C">
        <w:t>MLP có thể được huấn luyệ</w:t>
      </w:r>
      <w:r w:rsidR="00EE2C82">
        <w:t>n dữ liệu</w:t>
      </w:r>
      <w:r w:rsidRPr="004B0C2C">
        <w:t xml:space="preserve"> để tăng tốc độ tính toán ma trận trong các phép nhân trọng số. Các cải tiến hiện đại bao gồm:</w:t>
      </w:r>
    </w:p>
    <w:p w14:paraId="2E8DC258" w14:textId="318EC065" w:rsidR="004B0C2C" w:rsidRPr="004B0C2C" w:rsidRDefault="004B0C2C" w:rsidP="00276911">
      <w:pPr>
        <w:numPr>
          <w:ilvl w:val="0"/>
          <w:numId w:val="22"/>
        </w:numPr>
        <w:spacing w:before="100" w:beforeAutospacing="1" w:after="100" w:afterAutospacing="1"/>
        <w:contextualSpacing/>
        <w:jc w:val="left"/>
        <w:rPr>
          <w:rFonts w:eastAsia="Times New Roman"/>
        </w:rPr>
      </w:pPr>
      <w:r w:rsidRPr="004B0C2C">
        <w:rPr>
          <w:rFonts w:eastAsia="Times New Roman"/>
        </w:rPr>
        <w:t>Tối ư</w:t>
      </w:r>
      <w:r w:rsidR="00EE2C82">
        <w:rPr>
          <w:rFonts w:eastAsia="Times New Roman"/>
        </w:rPr>
        <w:t>u phân bổ dữ liệu hợp lý</w:t>
      </w:r>
      <w:r w:rsidRPr="004B0C2C">
        <w:rPr>
          <w:rFonts w:eastAsia="Times New Roman"/>
        </w:rPr>
        <w:t>.</w:t>
      </w:r>
    </w:p>
    <w:p w14:paraId="0F657E57" w14:textId="77777777" w:rsidR="004B0C2C" w:rsidRPr="004B0C2C" w:rsidRDefault="004B0C2C" w:rsidP="00276911">
      <w:pPr>
        <w:numPr>
          <w:ilvl w:val="0"/>
          <w:numId w:val="22"/>
        </w:numPr>
        <w:spacing w:before="100" w:beforeAutospacing="1" w:after="100" w:afterAutospacing="1"/>
        <w:contextualSpacing/>
        <w:jc w:val="left"/>
        <w:rPr>
          <w:rFonts w:eastAsia="Times New Roman"/>
        </w:rPr>
      </w:pPr>
      <w:r w:rsidRPr="004B0C2C">
        <w:rPr>
          <w:rFonts w:eastAsia="Times New Roman"/>
        </w:rPr>
        <w:t>Mini-batch training giúp giảm tải bộ nhớ.</w:t>
      </w:r>
    </w:p>
    <w:p w14:paraId="43AC9750" w14:textId="03EBD664" w:rsidR="004B0C2C" w:rsidRPr="004B0C2C" w:rsidRDefault="004B0C2C" w:rsidP="00276911">
      <w:pPr>
        <w:numPr>
          <w:ilvl w:val="0"/>
          <w:numId w:val="22"/>
        </w:numPr>
        <w:spacing w:before="100" w:beforeAutospacing="1" w:after="100" w:afterAutospacing="1"/>
        <w:contextualSpacing/>
        <w:jc w:val="left"/>
        <w:rPr>
          <w:rFonts w:eastAsia="Times New Roman"/>
        </w:rPr>
      </w:pPr>
      <w:r w:rsidRPr="004B0C2C">
        <w:rPr>
          <w:rFonts w:eastAsia="Times New Roman"/>
        </w:rPr>
        <w:t>Sử dụng thư viện tính toán</w:t>
      </w:r>
      <w:r w:rsidR="00EE2C82">
        <w:rPr>
          <w:rFonts w:eastAsia="Times New Roman"/>
        </w:rPr>
        <w:t xml:space="preserve"> song song</w:t>
      </w:r>
      <w:r w:rsidRPr="004B0C2C">
        <w:rPr>
          <w:rFonts w:eastAsia="Times New Roman"/>
        </w:rPr>
        <w:t xml:space="preserve"> để tăng tốc lan truyền xuôi và lan truyền ngược.</w:t>
      </w:r>
    </w:p>
    <w:p w14:paraId="4F35AB62" w14:textId="51DD151E" w:rsidR="004B0C2C" w:rsidRPr="004B0C2C" w:rsidRDefault="004B0C2C" w:rsidP="00CC003B">
      <w:pPr>
        <w:contextualSpacing/>
      </w:pPr>
      <w:r w:rsidRPr="004B0C2C">
        <w:t>Nhờ cơ chế tính toán song song, MLP có thể xử lý tập dữ liệu lớn hiệu quả hơn so với huấn luyện tuần tự.</w:t>
      </w:r>
    </w:p>
    <w:p w14:paraId="6FBFC9C1" w14:textId="77777777" w:rsidR="004B0C2C" w:rsidRPr="00CC003B" w:rsidRDefault="004B0C2C" w:rsidP="00CC003B">
      <w:pPr>
        <w:contextualSpacing/>
      </w:pPr>
      <w:r w:rsidRPr="00CC003B">
        <w:t>(3) Intercept và xử lý đa lớp trong MLP</w:t>
      </w:r>
    </w:p>
    <w:p w14:paraId="2BABEB79" w14:textId="77777777" w:rsidR="004B0C2C" w:rsidRPr="004B0C2C" w:rsidRDefault="004B0C2C" w:rsidP="00CC003B">
      <w:pPr>
        <w:spacing w:before="100" w:beforeAutospacing="1" w:after="100" w:afterAutospacing="1" w:line="240" w:lineRule="auto"/>
        <w:contextualSpacing/>
        <w:jc w:val="left"/>
        <w:rPr>
          <w:rFonts w:eastAsia="Times New Roman"/>
          <w:sz w:val="24"/>
          <w:szCs w:val="24"/>
        </w:rPr>
      </w:pPr>
      <w:r w:rsidRPr="004B0C2C">
        <w:rPr>
          <w:rFonts w:eastAsia="Times New Roman"/>
          <w:sz w:val="24"/>
          <w:szCs w:val="24"/>
        </w:rPr>
        <w:t>Trong bài toán phân lớp đa lớp, lớp đầu ra của MLP sử dụng:</w:t>
      </w:r>
    </w:p>
    <w:p w14:paraId="7D754C42" w14:textId="546A75C0" w:rsidR="004B0C2C" w:rsidRPr="004B0C2C" w:rsidRDefault="004B0C2C" w:rsidP="00276911">
      <w:pPr>
        <w:numPr>
          <w:ilvl w:val="0"/>
          <w:numId w:val="21"/>
        </w:numPr>
        <w:spacing w:before="100" w:beforeAutospacing="1" w:after="100" w:afterAutospacing="1"/>
        <w:contextualSpacing/>
        <w:jc w:val="left"/>
        <w:rPr>
          <w:rFonts w:eastAsia="Times New Roman"/>
        </w:rPr>
      </w:pPr>
      <w:r w:rsidRPr="004B0C2C">
        <w:rPr>
          <w:rFonts w:eastAsia="Times New Roman"/>
          <w:bCs/>
        </w:rPr>
        <w:t xml:space="preserve">Hàm kích hoạt </w:t>
      </w:r>
      <w:r>
        <w:rPr>
          <w:rFonts w:eastAsia="Times New Roman"/>
          <w:bCs/>
        </w:rPr>
        <w:t>ReLU</w:t>
      </w:r>
    </w:p>
    <w:p w14:paraId="17FB6EE0" w14:textId="77777777" w:rsidR="004B0C2C" w:rsidRPr="004B0C2C" w:rsidRDefault="004B0C2C" w:rsidP="00276911">
      <w:pPr>
        <w:numPr>
          <w:ilvl w:val="0"/>
          <w:numId w:val="21"/>
        </w:numPr>
        <w:spacing w:before="100" w:beforeAutospacing="1" w:after="100" w:afterAutospacing="1"/>
        <w:contextualSpacing/>
        <w:jc w:val="left"/>
        <w:rPr>
          <w:rFonts w:eastAsia="Times New Roman"/>
        </w:rPr>
      </w:pPr>
      <w:r w:rsidRPr="004B0C2C">
        <w:rPr>
          <w:rFonts w:eastAsia="Times New Roman"/>
          <w:bCs/>
        </w:rPr>
        <w:t>Hàm mất mát Cross-Entropy</w:t>
      </w:r>
    </w:p>
    <w:p w14:paraId="23D93442" w14:textId="3C36619C" w:rsidR="004B0C2C" w:rsidRPr="004B0C2C" w:rsidRDefault="004B0C2C" w:rsidP="00CC003B">
      <w:pPr>
        <w:contextualSpacing/>
      </w:pPr>
      <w:r w:rsidRPr="004B0C2C">
        <w:t xml:space="preserve">MLP tự động ước lượng các hệ số bias (intercept) cho từng neuron đầu ra, giúp mô hình điều chỉnh giá trị </w:t>
      </w:r>
      <w:r w:rsidR="00441162">
        <w:t>gợi ý</w:t>
      </w:r>
      <w:r w:rsidRPr="004B0C2C">
        <w:t xml:space="preserve"> ban đầu cho mỗi lớp. Với bài toán bốn khối thi (A01, B00, C01, D01), lớp đầu ra gồm 4 neuron tương ứng với xác suất của từng khối thi.</w:t>
      </w:r>
    </w:p>
    <w:p w14:paraId="5EB69A3F" w14:textId="77777777" w:rsidR="004B0C2C" w:rsidRPr="004B0C2C" w:rsidRDefault="004B0C2C" w:rsidP="00CC003B">
      <w:pPr>
        <w:contextualSpacing/>
      </w:pPr>
      <w:r w:rsidRPr="004B0C2C">
        <w:t>Việc tối ưu bias và trọng số đồng thời giúp mô hình hội tụ nhanh hơn và cải thiện khả năng phân biệt giữa các lớp.</w:t>
      </w:r>
    </w:p>
    <w:p w14:paraId="1E484DA9" w14:textId="2AB659C2" w:rsidR="004B0C2C" w:rsidRPr="004B0C2C" w:rsidRDefault="004B0C2C" w:rsidP="00CC003B">
      <w:pPr>
        <w:spacing w:line="240" w:lineRule="auto"/>
        <w:contextualSpacing/>
        <w:jc w:val="left"/>
        <w:rPr>
          <w:rFonts w:eastAsia="Times New Roman"/>
          <w:sz w:val="24"/>
          <w:szCs w:val="24"/>
        </w:rPr>
      </w:pPr>
    </w:p>
    <w:p w14:paraId="56D82003" w14:textId="77777777" w:rsidR="004B0C2C" w:rsidRPr="004B0C2C" w:rsidRDefault="004B0C2C" w:rsidP="00CC003B">
      <w:pPr>
        <w:contextualSpacing/>
      </w:pPr>
      <w:r w:rsidRPr="004B0C2C">
        <w:t>(4) Tối ưu hiệu suất huấn luyện MLP</w:t>
      </w:r>
    </w:p>
    <w:p w14:paraId="3C510834" w14:textId="77777777" w:rsidR="004B0C2C" w:rsidRPr="004B0C2C" w:rsidRDefault="004B0C2C" w:rsidP="00CC003B">
      <w:pPr>
        <w:spacing w:before="100" w:beforeAutospacing="1" w:after="100" w:afterAutospacing="1" w:line="240" w:lineRule="auto"/>
        <w:contextualSpacing/>
        <w:jc w:val="left"/>
        <w:rPr>
          <w:rFonts w:eastAsia="Times New Roman"/>
          <w:sz w:val="24"/>
          <w:szCs w:val="24"/>
        </w:rPr>
      </w:pPr>
      <w:r w:rsidRPr="004B0C2C">
        <w:rPr>
          <w:rFonts w:eastAsia="Times New Roman"/>
          <w:sz w:val="24"/>
          <w:szCs w:val="24"/>
        </w:rPr>
        <w:t>Các cải tiến kỹ thuật giúp tăng hiệu suất huấn luyện bao gồm:</w:t>
      </w:r>
    </w:p>
    <w:p w14:paraId="0BB48910" w14:textId="77777777" w:rsidR="004B0C2C" w:rsidRPr="00FF6AD0" w:rsidRDefault="004B0C2C" w:rsidP="00276911">
      <w:pPr>
        <w:numPr>
          <w:ilvl w:val="0"/>
          <w:numId w:val="20"/>
        </w:numPr>
        <w:spacing w:before="100" w:beforeAutospacing="1" w:after="100" w:afterAutospacing="1"/>
        <w:contextualSpacing/>
        <w:jc w:val="left"/>
        <w:rPr>
          <w:rFonts w:eastAsia="Times New Roman"/>
        </w:rPr>
      </w:pPr>
      <w:r w:rsidRPr="00FF6AD0">
        <w:rPr>
          <w:rFonts w:eastAsia="Times New Roman"/>
          <w:bCs/>
        </w:rPr>
        <w:t>Batch Normalization</w:t>
      </w:r>
      <w:r w:rsidRPr="00FF6AD0">
        <w:rPr>
          <w:rFonts w:eastAsia="Times New Roman"/>
        </w:rPr>
        <w:t>: chuẩn hóa đầu vào của mỗi lớp ẩn để tăng tốc độ hội tụ.</w:t>
      </w:r>
    </w:p>
    <w:p w14:paraId="27FAD9F2" w14:textId="2C81396C" w:rsidR="004B0C2C" w:rsidRPr="00FF6AD0" w:rsidRDefault="004B0C2C" w:rsidP="00276911">
      <w:pPr>
        <w:numPr>
          <w:ilvl w:val="0"/>
          <w:numId w:val="20"/>
        </w:numPr>
        <w:spacing w:before="100" w:beforeAutospacing="1" w:after="100" w:afterAutospacing="1"/>
        <w:contextualSpacing/>
        <w:jc w:val="left"/>
        <w:rPr>
          <w:rFonts w:eastAsia="Times New Roman"/>
        </w:rPr>
      </w:pPr>
      <w:r w:rsidRPr="00FF6AD0">
        <w:rPr>
          <w:rFonts w:eastAsia="Times New Roman"/>
          <w:bCs/>
        </w:rPr>
        <w:t>Regularization</w:t>
      </w:r>
      <w:r w:rsidRPr="00FF6AD0">
        <w:rPr>
          <w:rFonts w:eastAsia="Times New Roman"/>
        </w:rPr>
        <w:t>: giảm overfitting bằng cách vô hiệu hóa ngẫu nhiên một phần neuron trong quá trình huấn luyện.</w:t>
      </w:r>
    </w:p>
    <w:p w14:paraId="5D87D60E" w14:textId="77777777" w:rsidR="004B0C2C" w:rsidRPr="00FF6AD0" w:rsidRDefault="004B0C2C" w:rsidP="00276911">
      <w:pPr>
        <w:numPr>
          <w:ilvl w:val="0"/>
          <w:numId w:val="20"/>
        </w:numPr>
        <w:spacing w:before="100" w:beforeAutospacing="1" w:after="100" w:afterAutospacing="1"/>
        <w:contextualSpacing/>
        <w:jc w:val="left"/>
        <w:rPr>
          <w:rFonts w:eastAsia="Times New Roman"/>
        </w:rPr>
      </w:pPr>
      <w:r w:rsidRPr="00FF6AD0">
        <w:rPr>
          <w:rFonts w:eastAsia="Times New Roman"/>
          <w:bCs/>
        </w:rPr>
        <w:t>Adaptive Optimizers (Adam, RMSProp)</w:t>
      </w:r>
      <w:r w:rsidRPr="00FF6AD0">
        <w:rPr>
          <w:rFonts w:eastAsia="Times New Roman"/>
        </w:rPr>
        <w:t>: tự động điều chỉnh learning rate cho từng tham số.</w:t>
      </w:r>
    </w:p>
    <w:p w14:paraId="3F2BB951" w14:textId="77777777" w:rsidR="004B0C2C" w:rsidRPr="00FF6AD0" w:rsidRDefault="004B0C2C" w:rsidP="00276911">
      <w:pPr>
        <w:numPr>
          <w:ilvl w:val="0"/>
          <w:numId w:val="20"/>
        </w:numPr>
        <w:spacing w:before="100" w:beforeAutospacing="1" w:after="100" w:afterAutospacing="1"/>
        <w:contextualSpacing/>
        <w:jc w:val="left"/>
        <w:rPr>
          <w:rFonts w:eastAsia="Times New Roman"/>
        </w:rPr>
      </w:pPr>
      <w:r w:rsidRPr="00FF6AD0">
        <w:rPr>
          <w:rFonts w:eastAsia="Times New Roman"/>
          <w:bCs/>
        </w:rPr>
        <w:t>Learning Rate Scheduler</w:t>
      </w:r>
      <w:r w:rsidRPr="00FF6AD0">
        <w:rPr>
          <w:rFonts w:eastAsia="Times New Roman"/>
        </w:rPr>
        <w:t>: giảm learning rate khi gần điểm tối ưu.</w:t>
      </w:r>
    </w:p>
    <w:p w14:paraId="0B71374A" w14:textId="77777777" w:rsidR="004B0C2C" w:rsidRPr="004B0C2C" w:rsidRDefault="004B0C2C" w:rsidP="00CC003B">
      <w:pPr>
        <w:spacing w:before="100" w:beforeAutospacing="1" w:after="100" w:afterAutospacing="1" w:line="240" w:lineRule="auto"/>
        <w:contextualSpacing/>
        <w:jc w:val="left"/>
        <w:rPr>
          <w:rFonts w:eastAsia="Times New Roman"/>
          <w:sz w:val="24"/>
          <w:szCs w:val="24"/>
        </w:rPr>
      </w:pPr>
      <w:r w:rsidRPr="004B0C2C">
        <w:rPr>
          <w:rFonts w:eastAsia="Times New Roman"/>
          <w:sz w:val="24"/>
          <w:szCs w:val="24"/>
        </w:rPr>
        <w:t>Các kỹ thuật này giúp mô hình ổn định hơn khi huấn luyện trên dữ liệu giáo dục có kích thước trung bình.</w:t>
      </w:r>
    </w:p>
    <w:p w14:paraId="14FAEEF1" w14:textId="77777777" w:rsidR="004B0C2C" w:rsidRPr="004B0C2C" w:rsidRDefault="004B0C2C" w:rsidP="00CC003B">
      <w:pPr>
        <w:contextualSpacing/>
      </w:pPr>
      <w:r w:rsidRPr="004B0C2C">
        <w:t>(5) Các cải tiến khác trong kiến trúc MLP hiện đại</w:t>
      </w:r>
    </w:p>
    <w:p w14:paraId="79AD5483" w14:textId="77777777" w:rsidR="004B0C2C" w:rsidRPr="004B0C2C" w:rsidRDefault="004B0C2C" w:rsidP="00CC003B">
      <w:pPr>
        <w:contextualSpacing/>
      </w:pPr>
      <w:r w:rsidRPr="004B0C2C">
        <w:t>Early Stopping: dừng huấn luyện khi hàm mất mát trên tập validation không còn cải thiện.</w:t>
      </w:r>
    </w:p>
    <w:p w14:paraId="099011F1" w14:textId="77777777" w:rsidR="004B0C2C" w:rsidRPr="004B0C2C" w:rsidRDefault="004B0C2C" w:rsidP="00CC003B">
      <w:pPr>
        <w:contextualSpacing/>
      </w:pPr>
      <w:r w:rsidRPr="004B0C2C">
        <w:t>L2 Regularization (Weight Decay): giảm hiện tượng overfitting.</w:t>
      </w:r>
    </w:p>
    <w:p w14:paraId="770CF0D6" w14:textId="77777777" w:rsidR="004B0C2C" w:rsidRPr="004B0C2C" w:rsidRDefault="004B0C2C" w:rsidP="00CC003B">
      <w:pPr>
        <w:contextualSpacing/>
      </w:pPr>
      <w:r w:rsidRPr="004B0C2C">
        <w:t>Gradient Clipping: hạn chế exploding gradient.</w:t>
      </w:r>
    </w:p>
    <w:p w14:paraId="46803AFA" w14:textId="77777777" w:rsidR="004B0C2C" w:rsidRPr="004B0C2C" w:rsidRDefault="004B0C2C" w:rsidP="00CC003B">
      <w:pPr>
        <w:contextualSpacing/>
      </w:pPr>
      <w:r w:rsidRPr="004B0C2C">
        <w:t>Xavier/He Initialization: cải thiện quá trình khởi tạo trọng số.</w:t>
      </w:r>
    </w:p>
    <w:p w14:paraId="40635EC3" w14:textId="77777777" w:rsidR="004B0C2C" w:rsidRPr="004B0C2C" w:rsidRDefault="004B0C2C" w:rsidP="004B0C2C">
      <w:r w:rsidRPr="004B0C2C">
        <w:t>Những cải tiến này giúp MLP xử lý tốt hơn dữ liệu đa lớp và có khả năng tổng quát hóa cao.</w:t>
      </w:r>
    </w:p>
    <w:p w14:paraId="3ABD0949" w14:textId="695AF24D" w:rsidR="002A006D" w:rsidRPr="00774C16" w:rsidRDefault="002A006D" w:rsidP="001E04A2">
      <w:pPr>
        <w:pStyle w:val="ListParagraph"/>
        <w:numPr>
          <w:ilvl w:val="2"/>
          <w:numId w:val="8"/>
        </w:numPr>
        <w:spacing w:before="100" w:beforeAutospacing="1" w:after="100" w:afterAutospacing="1"/>
        <w:ind w:left="720"/>
        <w:outlineLvl w:val="2"/>
        <w:rPr>
          <w:b/>
        </w:rPr>
      </w:pPr>
      <w:bookmarkStart w:id="177" w:name="_Toc222431796"/>
      <w:r w:rsidRPr="00774C16">
        <w:rPr>
          <w:b/>
        </w:rPr>
        <w:t xml:space="preserve">Ứng dụng của </w:t>
      </w:r>
      <w:r w:rsidR="00630CD5">
        <w:rPr>
          <w:b/>
        </w:rPr>
        <w:t>MLP</w:t>
      </w:r>
      <w:r w:rsidRPr="00774C16">
        <w:rPr>
          <w:b/>
        </w:rPr>
        <w:t xml:space="preserve"> trong bài toán phân lớp khối thi</w:t>
      </w:r>
      <w:bookmarkEnd w:id="177"/>
    </w:p>
    <w:p w14:paraId="30518912" w14:textId="3D83E162" w:rsidR="008D4860" w:rsidRPr="008D4860" w:rsidRDefault="008D4860" w:rsidP="008D4860">
      <w:r w:rsidRPr="008D4860">
        <w:t xml:space="preserve">Trong luận văn này, mô hình </w:t>
      </w:r>
      <w:r w:rsidRPr="008D4860">
        <w:rPr>
          <w:bCs/>
        </w:rPr>
        <w:t>MLP</w:t>
      </w:r>
      <w:r w:rsidRPr="008D4860">
        <w:t xml:space="preserve"> được áp dụng để giải quyết bài toán phân lớp đa lớp gồm bốn khối thi đại học chính: A01 (Toán–Lý–Anh), B00 (Toán–Hóa–Sinh), C01 (Văn–Toán–Lý) và D01 (Văn–Toán–Anh). Dữ liệu đầu vào là điểm trung bình của sáu môn học lớp 12 (Toán, Vật lý, Hóa học, Sinh học, Ngữ văn và Tiếng Anh), trong khi đầu ra là xác suất </w:t>
      </w:r>
      <w:r w:rsidR="00441162">
        <w:t>gợi ý</w:t>
      </w:r>
      <w:r w:rsidRPr="008D4860">
        <w:t xml:space="preserve"> tương ứng với từng khối thi.</w:t>
      </w:r>
    </w:p>
    <w:p w14:paraId="43045533" w14:textId="77777777" w:rsidR="008D4860" w:rsidRPr="008D4860" w:rsidRDefault="008D4860" w:rsidP="008D4860">
      <w:r w:rsidRPr="008D4860">
        <w:t>Việc lựa chọn MLP làm mô hình trung tâm dựa trên các cơ sở sau:</w:t>
      </w:r>
    </w:p>
    <w:p w14:paraId="18456151" w14:textId="77777777" w:rsidR="008D4860" w:rsidRPr="008D4860" w:rsidRDefault="008D4860" w:rsidP="00276911">
      <w:pPr>
        <w:numPr>
          <w:ilvl w:val="0"/>
          <w:numId w:val="24"/>
        </w:numPr>
        <w:spacing w:before="100" w:beforeAutospacing="1" w:after="100" w:afterAutospacing="1"/>
        <w:ind w:left="714" w:hanging="357"/>
        <w:contextualSpacing/>
        <w:rPr>
          <w:rFonts w:eastAsia="Times New Roman"/>
        </w:rPr>
      </w:pPr>
      <w:r w:rsidRPr="008D4860">
        <w:rPr>
          <w:rFonts w:eastAsia="Times New Roman"/>
          <w:bCs/>
        </w:rPr>
        <w:t>Khả năng học quan hệ phi tuyến mạnh mẽ:</w:t>
      </w:r>
      <w:r w:rsidRPr="008D4860">
        <w:rPr>
          <w:rFonts w:eastAsia="Times New Roman"/>
        </w:rPr>
        <w:t xml:space="preserve"> MLP là mạng nơ-ron truyền thẳng nhiều lớp, có khả năng xấp xỉ các hàm phi tuyến phức tạp thông qua các lớp ẩn và hàm kích hoạt (như ReLU). Điều này phù hợp với thực tế khi mối quan hệ giữa điểm số các môn học và khối thi phù hợp không hoàn toàn tuyến tính.</w:t>
      </w:r>
    </w:p>
    <w:p w14:paraId="38B32775" w14:textId="77777777" w:rsidR="008D4860" w:rsidRPr="008D4860" w:rsidRDefault="008D4860" w:rsidP="00276911">
      <w:pPr>
        <w:numPr>
          <w:ilvl w:val="0"/>
          <w:numId w:val="24"/>
        </w:numPr>
        <w:spacing w:before="100" w:beforeAutospacing="1" w:after="100" w:afterAutospacing="1"/>
        <w:ind w:left="714" w:hanging="357"/>
        <w:contextualSpacing/>
        <w:rPr>
          <w:rFonts w:eastAsia="Times New Roman"/>
        </w:rPr>
      </w:pPr>
      <w:r w:rsidRPr="008D4860">
        <w:rPr>
          <w:rFonts w:eastAsia="Times New Roman"/>
          <w:bCs/>
        </w:rPr>
        <w:t>Phù hợp với dữ liệu dạng bảng đã chuẩn hóa:</w:t>
      </w:r>
      <w:r w:rsidRPr="008D4860">
        <w:rPr>
          <w:rFonts w:eastAsia="Times New Roman"/>
        </w:rPr>
        <w:t xml:space="preserve"> Với số lượng đặc trưng tương đối nhỏ (6 biến đầu vào), MLP hoạt động hiệu quả và ổn định, đặc biệt khi kết hợp với các kỹ thuật chuẩn hóa dữ liệu và regularization.</w:t>
      </w:r>
    </w:p>
    <w:p w14:paraId="4BFD94D6" w14:textId="5E474B9D" w:rsidR="008D4860" w:rsidRPr="008D4860" w:rsidRDefault="008D4860" w:rsidP="00276911">
      <w:pPr>
        <w:numPr>
          <w:ilvl w:val="0"/>
          <w:numId w:val="24"/>
        </w:numPr>
        <w:spacing w:before="100" w:beforeAutospacing="1" w:after="100" w:afterAutospacing="1"/>
        <w:ind w:left="714" w:hanging="357"/>
        <w:contextualSpacing/>
        <w:rPr>
          <w:rFonts w:eastAsia="Times New Roman"/>
        </w:rPr>
      </w:pPr>
      <w:r w:rsidRPr="008D4860">
        <w:rPr>
          <w:rFonts w:eastAsia="Times New Roman"/>
          <w:bCs/>
        </w:rPr>
        <w:t>Khả năng xử lý phân lớp đa lớp tự nhiên:</w:t>
      </w:r>
      <w:r w:rsidRPr="008D4860">
        <w:rPr>
          <w:rFonts w:eastAsia="Times New Roman"/>
        </w:rPr>
        <w:t xml:space="preserve"> Thông qua lớp đầu </w:t>
      </w:r>
      <w:r w:rsidR="005C311B">
        <w:rPr>
          <w:rFonts w:eastAsia="Times New Roman"/>
        </w:rPr>
        <w:t>ra sử dụng hàm kích hoạt và hàm mất mát</w:t>
      </w:r>
      <w:r w:rsidRPr="008D4860">
        <w:rPr>
          <w:rFonts w:eastAsia="Times New Roman"/>
        </w:rPr>
        <w:t xml:space="preserve">, MLP có thể </w:t>
      </w:r>
      <w:r w:rsidR="00441162">
        <w:rPr>
          <w:rFonts w:eastAsia="Times New Roman"/>
        </w:rPr>
        <w:t>gợi ý</w:t>
      </w:r>
      <w:r w:rsidRPr="008D4860">
        <w:rPr>
          <w:rFonts w:eastAsia="Times New Roman"/>
        </w:rPr>
        <w:t xml:space="preserve"> xác suất cho từng khối thi, giúp hệ thống không chỉ đưa ra một kết quả duy nhất mà còn cung cấp mức độ tin cậy của từng lựa chọn.</w:t>
      </w:r>
    </w:p>
    <w:p w14:paraId="5A43ADB5" w14:textId="0F58D299" w:rsidR="008D4860" w:rsidRPr="008D4860" w:rsidRDefault="008D4860" w:rsidP="00276911">
      <w:pPr>
        <w:numPr>
          <w:ilvl w:val="0"/>
          <w:numId w:val="24"/>
        </w:numPr>
        <w:spacing w:before="100" w:beforeAutospacing="1" w:after="100" w:afterAutospacing="1"/>
        <w:ind w:left="714" w:hanging="357"/>
        <w:contextualSpacing/>
        <w:rPr>
          <w:rFonts w:eastAsia="Times New Roman"/>
        </w:rPr>
      </w:pPr>
      <w:r w:rsidRPr="008D4860">
        <w:rPr>
          <w:rFonts w:eastAsia="Times New Roman"/>
          <w:bCs/>
        </w:rPr>
        <w:t>Khả năng tổng quát hóa tốt khi kết hợp regularization:</w:t>
      </w:r>
      <w:r w:rsidRPr="008D4860">
        <w:rPr>
          <w:rFonts w:eastAsia="Times New Roman"/>
        </w:rPr>
        <w:t xml:space="preserve"> Việc sử dụng các kỹ thuật nh</w:t>
      </w:r>
      <w:r w:rsidR="00D44169">
        <w:rPr>
          <w:rFonts w:eastAsia="Times New Roman"/>
        </w:rPr>
        <w:t xml:space="preserve">ư L2 regularization, </w:t>
      </w:r>
      <w:r w:rsidRPr="008D4860">
        <w:rPr>
          <w:rFonts w:eastAsia="Times New Roman"/>
        </w:rPr>
        <w:t>Early Stopping giúp mô hình hạn chế h</w:t>
      </w:r>
      <w:r w:rsidR="005C311B">
        <w:rPr>
          <w:rFonts w:eastAsia="Times New Roman"/>
        </w:rPr>
        <w:t>iện tượng quá khớp</w:t>
      </w:r>
      <w:r w:rsidRPr="008D4860">
        <w:rPr>
          <w:rFonts w:eastAsia="Times New Roman"/>
        </w:rPr>
        <w:t>, đặc biệt trong bối cảnh dữ liệu giáo dục có quy mô trung bình.</w:t>
      </w:r>
    </w:p>
    <w:p w14:paraId="716BDC08" w14:textId="288E5D3E" w:rsidR="008D4860" w:rsidRPr="008D4860" w:rsidRDefault="008D4860" w:rsidP="00276911">
      <w:pPr>
        <w:numPr>
          <w:ilvl w:val="0"/>
          <w:numId w:val="24"/>
        </w:numPr>
        <w:spacing w:before="100" w:beforeAutospacing="1" w:after="100" w:afterAutospacing="1"/>
        <w:ind w:left="714" w:hanging="357"/>
        <w:contextualSpacing/>
        <w:rPr>
          <w:rFonts w:eastAsia="Times New Roman"/>
        </w:rPr>
      </w:pPr>
      <w:r w:rsidRPr="008D4860">
        <w:rPr>
          <w:rFonts w:eastAsia="Times New Roman"/>
          <w:bCs/>
        </w:rPr>
        <w:t>Dễ triển khai trong hệ thống gợi ý thời gian thực:</w:t>
      </w:r>
      <w:r w:rsidRPr="008D4860">
        <w:rPr>
          <w:rFonts w:eastAsia="Times New Roman"/>
        </w:rPr>
        <w:t xml:space="preserve"> Sau khi huấn luyện</w:t>
      </w:r>
      <w:r w:rsidR="005C311B">
        <w:rPr>
          <w:rFonts w:eastAsia="Times New Roman"/>
        </w:rPr>
        <w:t>, quá trình suy luận</w:t>
      </w:r>
      <w:r w:rsidRPr="008D4860">
        <w:rPr>
          <w:rFonts w:eastAsia="Times New Roman"/>
        </w:rPr>
        <w:t xml:space="preserve"> của MLP chỉ bao gồm các phép nhân ma trận và hàm kích hoạt, cho phép </w:t>
      </w:r>
      <w:r w:rsidR="00441162">
        <w:rPr>
          <w:rFonts w:eastAsia="Times New Roman"/>
        </w:rPr>
        <w:t>gợi ý</w:t>
      </w:r>
      <w:r w:rsidRPr="008D4860">
        <w:rPr>
          <w:rFonts w:eastAsia="Times New Roman"/>
        </w:rPr>
        <w:t xml:space="preserve"> nhanh và dễ dàng tích hợp vào ứng dụng web hoặc phần mềm tư vấn.</w:t>
      </w:r>
    </w:p>
    <w:p w14:paraId="51E51298" w14:textId="200BA693" w:rsidR="008D4860" w:rsidRPr="008D4860" w:rsidRDefault="008D4860" w:rsidP="008D4860">
      <w:r w:rsidRPr="008D4860">
        <w:t>Mô hình MLP trong nghiên cứu này được huấn luyện bằng thuật toán lan truyền ngượ</w:t>
      </w:r>
      <w:r w:rsidR="005C311B">
        <w:t>c</w:t>
      </w:r>
      <w:r w:rsidRPr="008D4860">
        <w:t xml:space="preserve"> kết hợp với bộ tối ưu Adam nhằm tối thiểu hóa hàm mấ</w:t>
      </w:r>
      <w:r w:rsidR="005C311B">
        <w:t>t mát</w:t>
      </w:r>
      <w:r w:rsidRPr="008D4860">
        <w:t>. Nhờ cơ chế tối ưu thích nghi và cấu trúc mạng nhiều lớp, MLP đạt độ chính xác cao và ổn định trong bài toán phân lớp khối thi đại học.</w:t>
      </w:r>
    </w:p>
    <w:p w14:paraId="5C073C71" w14:textId="1CB58887" w:rsidR="008D4860" w:rsidRPr="008D4860" w:rsidRDefault="00C2612F" w:rsidP="008D4860">
      <w:r>
        <w:rPr>
          <w:noProof/>
        </w:rPr>
        <w:drawing>
          <wp:anchor distT="0" distB="0" distL="114300" distR="114300" simplePos="0" relativeHeight="251771904" behindDoc="0" locked="0" layoutInCell="1" allowOverlap="1" wp14:anchorId="128FC188" wp14:editId="042DAD93">
            <wp:simplePos x="0" y="0"/>
            <wp:positionH relativeFrom="margin">
              <wp:align>right</wp:align>
            </wp:positionH>
            <wp:positionV relativeFrom="paragraph">
              <wp:posOffset>854075</wp:posOffset>
            </wp:positionV>
            <wp:extent cx="5768975" cy="2587625"/>
            <wp:effectExtent l="0" t="0" r="3175" b="317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68975" cy="2587625"/>
                    </a:xfrm>
                    <a:prstGeom prst="rect">
                      <a:avLst/>
                    </a:prstGeom>
                  </pic:spPr>
                </pic:pic>
              </a:graphicData>
            </a:graphic>
          </wp:anchor>
        </w:drawing>
      </w:r>
      <w:r w:rsidR="008D4860" w:rsidRPr="008D4860">
        <w:t>Với những đặc điểm trên, MLP được lựa chọn làm mô hình cốt lõi của hệ thống gợi ý, tạo nền tảng cho các phân tích thực nghiệm và đánh giá hiệu năng được trình bày trong các chương tiếp theo.</w:t>
      </w:r>
    </w:p>
    <w:p w14:paraId="21F5E3B9" w14:textId="3388A883" w:rsidR="00D93338" w:rsidRDefault="00D93338" w:rsidP="00D93338">
      <w:pPr>
        <w:pBdr>
          <w:top w:val="nil"/>
          <w:left w:val="nil"/>
          <w:bottom w:val="nil"/>
          <w:right w:val="nil"/>
          <w:between w:val="nil"/>
        </w:pBdr>
        <w:spacing w:after="240"/>
        <w:ind w:firstLine="720"/>
        <w:jc w:val="center"/>
        <w:rPr>
          <w:b/>
          <w:color w:val="000000"/>
        </w:rPr>
      </w:pPr>
    </w:p>
    <w:p w14:paraId="61C7D59E" w14:textId="5FA6100F" w:rsidR="00DD56BC" w:rsidRPr="00571E2A" w:rsidRDefault="00DD56BC" w:rsidP="00233ED0">
      <w:pPr>
        <w:pStyle w:val="Image"/>
      </w:pPr>
      <w:bookmarkStart w:id="178" w:name="_Toc222271345"/>
      <w:r w:rsidRPr="00571E2A">
        <w:t>Hình 2.</w:t>
      </w:r>
      <w:r w:rsidR="00233ED0">
        <w:t>9</w:t>
      </w:r>
      <w:r w:rsidRPr="00571E2A">
        <w:t>: Cấu hình</w:t>
      </w:r>
      <w:r w:rsidR="00F76829">
        <w:t xml:space="preserve"> mô hình MLP</w:t>
      </w:r>
      <w:bookmarkEnd w:id="178"/>
    </w:p>
    <w:p w14:paraId="5B573725" w14:textId="73A1A960" w:rsidR="000958C3" w:rsidRPr="004E19B0" w:rsidRDefault="000958C3" w:rsidP="00C143D0">
      <w:pPr>
        <w:pStyle w:val="Heading2"/>
        <w:rPr>
          <w:color w:val="FF0000"/>
          <w:sz w:val="26"/>
          <w:szCs w:val="26"/>
        </w:rPr>
      </w:pPr>
      <w:bookmarkStart w:id="179" w:name="_Toc222431797"/>
      <w:r w:rsidRPr="00C143D0">
        <w:rPr>
          <w:sz w:val="26"/>
          <w:szCs w:val="26"/>
        </w:rPr>
        <w:t xml:space="preserve">2.5. </w:t>
      </w:r>
      <w:r w:rsidRPr="00F36F9F">
        <w:rPr>
          <w:sz w:val="26"/>
          <w:szCs w:val="26"/>
        </w:rPr>
        <w:t xml:space="preserve">Các mô hình được </w:t>
      </w:r>
      <w:r w:rsidR="009F190F" w:rsidRPr="00F36F9F">
        <w:rPr>
          <w:sz w:val="26"/>
          <w:szCs w:val="26"/>
        </w:rPr>
        <w:t>xem xét trong nghiên cứu phân lớp</w:t>
      </w:r>
      <w:bookmarkEnd w:id="179"/>
    </w:p>
    <w:p w14:paraId="5EBBA0C3" w14:textId="77777777" w:rsidR="00582F11" w:rsidRPr="00582F11" w:rsidRDefault="00582F11" w:rsidP="00CF33D1">
      <w:pPr>
        <w:pStyle w:val="BodyText"/>
        <w:spacing w:line="360" w:lineRule="auto"/>
        <w:rPr>
          <w:highlight w:val="white"/>
        </w:rPr>
      </w:pPr>
      <w:r w:rsidRPr="00582F11">
        <w:rPr>
          <w:highlight w:val="white"/>
        </w:rPr>
        <w:t>Trong phạm vi nghiên cứu này, bài toán gợi ý khối thi đại học cho học sinh lớp mười hai được mô hình hóa dưới dạng bài toán phân lớp đa lớp. Dữ liệu đầu vào bao gồm điểm học bạ của sáu môn học (Toán, Vật lý, Hóa học, Sinh học, Ngữ văn và Tiếng Anh), trong khi đầu ra là bốn khối thi đại học gồm A01, B00, C01 và D01.</w:t>
      </w:r>
    </w:p>
    <w:p w14:paraId="5F134B67" w14:textId="77777777" w:rsidR="00582F11" w:rsidRPr="00582F11" w:rsidRDefault="00582F11" w:rsidP="00CF33D1">
      <w:pPr>
        <w:pStyle w:val="BodyText"/>
        <w:spacing w:line="360" w:lineRule="auto"/>
        <w:rPr>
          <w:highlight w:val="white"/>
        </w:rPr>
      </w:pPr>
      <w:r w:rsidRPr="00582F11">
        <w:rPr>
          <w:highlight w:val="white"/>
        </w:rPr>
        <w:t>Trên cơ sở đó, luận văn tiến hành phân tích một số nhóm mô hình phân lớp tiêu biểu trong học máy nhằm làm cơ sở lựa chọn phương pháp tối ưu để triển khai thực tế. Các mô hình được xem xét bao gồm:</w:t>
      </w:r>
    </w:p>
    <w:p w14:paraId="0240A436" w14:textId="77777777" w:rsidR="00582F11" w:rsidRPr="00582F11" w:rsidRDefault="00582F11" w:rsidP="001E04A2">
      <w:pPr>
        <w:numPr>
          <w:ilvl w:val="0"/>
          <w:numId w:val="16"/>
        </w:numPr>
        <w:spacing w:before="100" w:beforeAutospacing="1" w:after="100" w:afterAutospacing="1"/>
        <w:jc w:val="left"/>
        <w:rPr>
          <w:rFonts w:eastAsia="Times New Roman"/>
        </w:rPr>
      </w:pPr>
      <w:r w:rsidRPr="00582F11">
        <w:rPr>
          <w:rFonts w:eastAsia="Times New Roman"/>
        </w:rPr>
        <w:t>Cây quyết định (Decision Tree)</w:t>
      </w:r>
    </w:p>
    <w:p w14:paraId="04E84D6A" w14:textId="6614F339" w:rsidR="00582F11" w:rsidRPr="00582F11" w:rsidRDefault="0026201A" w:rsidP="001E04A2">
      <w:pPr>
        <w:numPr>
          <w:ilvl w:val="0"/>
          <w:numId w:val="16"/>
        </w:numPr>
        <w:spacing w:before="100" w:beforeAutospacing="1" w:after="100" w:afterAutospacing="1"/>
        <w:jc w:val="left"/>
        <w:rPr>
          <w:rFonts w:eastAsia="Times New Roman"/>
        </w:rPr>
      </w:pPr>
      <w:r>
        <w:rPr>
          <w:rFonts w:eastAsia="Times New Roman"/>
        </w:rPr>
        <w:t>SVM</w:t>
      </w:r>
      <w:r w:rsidR="00CC1257">
        <w:rPr>
          <w:rFonts w:eastAsia="Times New Roman"/>
        </w:rPr>
        <w:t xml:space="preserve"> (Máy Vector hỗ trợ</w:t>
      </w:r>
      <w:r w:rsidR="00582F11" w:rsidRPr="00582F11">
        <w:rPr>
          <w:rFonts w:eastAsia="Times New Roman"/>
        </w:rPr>
        <w:t>)</w:t>
      </w:r>
    </w:p>
    <w:p w14:paraId="5EEE8BEA" w14:textId="7DB64285" w:rsidR="00582F11" w:rsidRPr="00582F11" w:rsidRDefault="00582F11" w:rsidP="001E04A2">
      <w:pPr>
        <w:numPr>
          <w:ilvl w:val="0"/>
          <w:numId w:val="16"/>
        </w:numPr>
        <w:spacing w:before="100" w:beforeAutospacing="1" w:after="100" w:afterAutospacing="1"/>
        <w:jc w:val="left"/>
        <w:rPr>
          <w:rFonts w:eastAsia="Times New Roman"/>
        </w:rPr>
      </w:pPr>
      <w:r w:rsidRPr="00582F11">
        <w:rPr>
          <w:rFonts w:eastAsia="Times New Roman"/>
        </w:rPr>
        <w:t>Mạng nơ-ron nhân tạ</w:t>
      </w:r>
      <w:r w:rsidR="00CF33D1">
        <w:rPr>
          <w:rFonts w:eastAsia="Times New Roman"/>
        </w:rPr>
        <w:t>o</w:t>
      </w:r>
      <w:r w:rsidR="00A051EA">
        <w:rPr>
          <w:rFonts w:eastAsia="Times New Roman"/>
        </w:rPr>
        <w:t xml:space="preserve"> (tám lớp)</w:t>
      </w:r>
    </w:p>
    <w:p w14:paraId="007A6785" w14:textId="3682045F" w:rsidR="00582F11" w:rsidRPr="00582F11" w:rsidRDefault="00582F11" w:rsidP="00CF33D1">
      <w:pPr>
        <w:pStyle w:val="BodyText"/>
        <w:spacing w:line="360" w:lineRule="auto"/>
        <w:rPr>
          <w:highlight w:val="white"/>
        </w:rPr>
      </w:pPr>
      <w:r w:rsidRPr="00582F11">
        <w:rPr>
          <w:highlight w:val="white"/>
        </w:rPr>
        <w:t>Việc trình bày các mô hình trong Chương 2 nhằm làm rõ nguyên lý hoạt động, ưu điểm và hạn chế của từng phương pháp, đặc biệt trong bối cảnh dữ liệu giáo dụ</w:t>
      </w:r>
      <w:r w:rsidR="00CF33D1">
        <w:rPr>
          <w:highlight w:val="white"/>
        </w:rPr>
        <w:t xml:space="preserve">c có quy mô trung bình (gồm sáu ngàn </w:t>
      </w:r>
      <w:r w:rsidRPr="00582F11">
        <w:rPr>
          <w:highlight w:val="white"/>
        </w:rPr>
        <w:t>mẫu), phân bố có thể mất cân bằng và yêu cầu cao về khả năng tổng quát hóa.</w:t>
      </w:r>
    </w:p>
    <w:p w14:paraId="72E20380" w14:textId="339FBF25" w:rsidR="00582F11" w:rsidRPr="00582F11" w:rsidRDefault="00582F11" w:rsidP="00CF33D1">
      <w:pPr>
        <w:pStyle w:val="BodyText"/>
        <w:spacing w:line="360" w:lineRule="auto"/>
        <w:rPr>
          <w:highlight w:val="white"/>
        </w:rPr>
      </w:pPr>
      <w:r w:rsidRPr="00582F11">
        <w:rPr>
          <w:highlight w:val="white"/>
        </w:rPr>
        <w:t>Trên nền tảng phân tích lý thuyết và thực nghiệm so sánh, luận văn lựa chọn mô hì</w:t>
      </w:r>
      <w:r w:rsidR="00CF33D1">
        <w:rPr>
          <w:highlight w:val="white"/>
        </w:rPr>
        <w:t xml:space="preserve">nh Multi-Layer Perceptron </w:t>
      </w:r>
      <w:r w:rsidRPr="00582F11">
        <w:rPr>
          <w:highlight w:val="white"/>
        </w:rPr>
        <w:t>làm mô hình chính của hệ thống gợi ý khối thi, nhờ khả năng học quan hệ phi tuyến mạnh, hiệu suất cao trên dữ liệu dạng bảng đã chuẩn hóa và thời gian suy luận nhanh trong triển khai thực tế.</w:t>
      </w:r>
    </w:p>
    <w:p w14:paraId="051C385C" w14:textId="77777777" w:rsidR="00582F11" w:rsidRPr="00CF33D1" w:rsidRDefault="00582F11" w:rsidP="00CF33D1">
      <w:pPr>
        <w:spacing w:before="100" w:beforeAutospacing="1" w:after="100" w:afterAutospacing="1"/>
        <w:outlineLvl w:val="2"/>
        <w:rPr>
          <w:b/>
        </w:rPr>
      </w:pPr>
      <w:bookmarkStart w:id="180" w:name="_Toc222431798"/>
      <w:r w:rsidRPr="00CF33D1">
        <w:rPr>
          <w:b/>
        </w:rPr>
        <w:t>2.5.1. Cây quyết định</w:t>
      </w:r>
      <w:bookmarkEnd w:id="180"/>
    </w:p>
    <w:p w14:paraId="26AAE682" w14:textId="03C1F645" w:rsidR="00582F11" w:rsidRPr="00582F11" w:rsidRDefault="00582F11" w:rsidP="001E04A2">
      <w:pPr>
        <w:numPr>
          <w:ilvl w:val="0"/>
          <w:numId w:val="17"/>
        </w:numPr>
        <w:spacing w:before="100" w:beforeAutospacing="1" w:after="100" w:afterAutospacing="1"/>
        <w:jc w:val="left"/>
        <w:rPr>
          <w:rFonts w:eastAsia="Times New Roman"/>
        </w:rPr>
      </w:pPr>
      <w:r w:rsidRPr="00582F11">
        <w:rPr>
          <w:rFonts w:eastAsia="Times New Roman"/>
        </w:rPr>
        <w:t>Thuật toán: Classifica</w:t>
      </w:r>
      <w:r w:rsidR="005C311B">
        <w:rPr>
          <w:rFonts w:eastAsia="Times New Roman"/>
        </w:rPr>
        <w:t xml:space="preserve">tion and Regression Tree </w:t>
      </w:r>
      <w:r w:rsidRPr="00582F11">
        <w:rPr>
          <w:rFonts w:eastAsia="Times New Roman"/>
        </w:rPr>
        <w:t>với tiêu chí chia nút Gini.</w:t>
      </w:r>
    </w:p>
    <w:p w14:paraId="0559CED7" w14:textId="77777777" w:rsidR="00582F11" w:rsidRPr="00582F11" w:rsidRDefault="00582F11" w:rsidP="001E04A2">
      <w:pPr>
        <w:numPr>
          <w:ilvl w:val="0"/>
          <w:numId w:val="17"/>
        </w:numPr>
        <w:spacing w:before="100" w:beforeAutospacing="1" w:after="100" w:afterAutospacing="1"/>
        <w:jc w:val="left"/>
        <w:rPr>
          <w:rFonts w:eastAsia="Times New Roman"/>
        </w:rPr>
      </w:pPr>
      <w:r w:rsidRPr="00582F11">
        <w:rPr>
          <w:rFonts w:eastAsia="Times New Roman"/>
        </w:rPr>
        <w:t>Vai trò: mô hình baseline đơn giản để so sánh hiệu suất.</w:t>
      </w:r>
    </w:p>
    <w:p w14:paraId="6160B7C4" w14:textId="77777777" w:rsidR="00582F11" w:rsidRPr="00582F11" w:rsidRDefault="00582F11" w:rsidP="001E04A2">
      <w:pPr>
        <w:numPr>
          <w:ilvl w:val="0"/>
          <w:numId w:val="17"/>
        </w:numPr>
        <w:spacing w:before="100" w:beforeAutospacing="1" w:after="100" w:afterAutospacing="1"/>
        <w:jc w:val="left"/>
        <w:rPr>
          <w:rFonts w:eastAsia="Times New Roman"/>
        </w:rPr>
      </w:pPr>
      <w:r w:rsidRPr="00582F11">
        <w:rPr>
          <w:rFonts w:eastAsia="Times New Roman"/>
        </w:rPr>
        <w:t>Ưu điểm: dễ giải thích, trực quan, white-box.</w:t>
      </w:r>
    </w:p>
    <w:p w14:paraId="5676B3BE" w14:textId="77777777" w:rsidR="00582F11" w:rsidRPr="00582F11" w:rsidRDefault="00582F11" w:rsidP="001E04A2">
      <w:pPr>
        <w:numPr>
          <w:ilvl w:val="0"/>
          <w:numId w:val="17"/>
        </w:numPr>
        <w:spacing w:before="100" w:beforeAutospacing="1" w:after="100" w:afterAutospacing="1"/>
        <w:jc w:val="left"/>
        <w:rPr>
          <w:rFonts w:eastAsia="Times New Roman"/>
        </w:rPr>
      </w:pPr>
      <w:r w:rsidRPr="00582F11">
        <w:rPr>
          <w:rFonts w:eastAsia="Times New Roman"/>
        </w:rPr>
        <w:t>Nhược điểm: dễ overfitting nếu không giới hạn độ sâu, độ chính xác thấp khi quan hệ phi tuyến phức tạp.</w:t>
      </w:r>
    </w:p>
    <w:p w14:paraId="14B21D98" w14:textId="2C1D6F5D" w:rsidR="00D20DA4" w:rsidRPr="00D20DA4" w:rsidRDefault="00582F11" w:rsidP="00D20DA4">
      <w:pPr>
        <w:spacing w:before="100" w:beforeAutospacing="1" w:after="100" w:afterAutospacing="1"/>
        <w:outlineLvl w:val="2"/>
        <w:rPr>
          <w:b/>
        </w:rPr>
      </w:pPr>
      <w:bookmarkStart w:id="181" w:name="_Toc222431799"/>
      <w:r w:rsidRPr="00D20DA4">
        <w:rPr>
          <w:b/>
        </w:rPr>
        <w:t xml:space="preserve">2.5.2. </w:t>
      </w:r>
      <w:r w:rsidR="00D20DA4" w:rsidRPr="00D20DA4">
        <w:rPr>
          <w:b/>
        </w:rPr>
        <w:t>Máy vector hỗ trợ</w:t>
      </w:r>
      <w:bookmarkEnd w:id="181"/>
    </w:p>
    <w:p w14:paraId="10260A11" w14:textId="77777777" w:rsidR="00D20DA4" w:rsidRPr="00D20DA4" w:rsidRDefault="00D20DA4" w:rsidP="00D20DA4">
      <w:pPr>
        <w:numPr>
          <w:ilvl w:val="0"/>
          <w:numId w:val="17"/>
        </w:numPr>
        <w:spacing w:before="100" w:beforeAutospacing="1" w:after="100" w:afterAutospacing="1"/>
        <w:rPr>
          <w:rFonts w:eastAsia="Times New Roman"/>
        </w:rPr>
      </w:pPr>
      <w:r w:rsidRPr="00D20DA4">
        <w:rPr>
          <w:rFonts w:eastAsia="Times New Roman"/>
        </w:rPr>
        <w:t>Cơ chế: Mô hình học có giám sát dựa trên nguyên lý tìm siêu phẳng tối ưu nhằm phân tách các lớp dữ liệu với biên độ (margin) lớn nhất. SVM có thể sử dụng các hàm kernel (tuyến tính, đa thức, RBF, …) để xử lý cả những bài toán phân loại phi tuyến.</w:t>
      </w:r>
    </w:p>
    <w:p w14:paraId="1E5CEA58" w14:textId="77777777" w:rsidR="00D20DA4" w:rsidRPr="00D20DA4" w:rsidRDefault="00D20DA4" w:rsidP="00D20DA4">
      <w:pPr>
        <w:numPr>
          <w:ilvl w:val="0"/>
          <w:numId w:val="17"/>
        </w:numPr>
        <w:spacing w:before="100" w:beforeAutospacing="1" w:after="100" w:afterAutospacing="1"/>
        <w:rPr>
          <w:rFonts w:eastAsia="Times New Roman"/>
        </w:rPr>
      </w:pPr>
      <w:r w:rsidRPr="00D20DA4">
        <w:rPr>
          <w:rFonts w:eastAsia="Times New Roman"/>
        </w:rPr>
        <w:t>Ưu điểm: Khả năng tổng quát hóa tốt, đặc biệt hiệu quả với dữ liệu có số chiều cao; hạn chế hiện tượng overfitting nhờ tối đa hóa biên phân tách; hoạt động tốt khi kích thước mẫu không quá lớn.</w:t>
      </w:r>
    </w:p>
    <w:p w14:paraId="6D970656" w14:textId="77777777" w:rsidR="00D20DA4" w:rsidRPr="00D20DA4" w:rsidRDefault="00D20DA4" w:rsidP="00D20DA4">
      <w:pPr>
        <w:numPr>
          <w:ilvl w:val="0"/>
          <w:numId w:val="17"/>
        </w:numPr>
        <w:spacing w:before="100" w:beforeAutospacing="1" w:after="100" w:afterAutospacing="1"/>
        <w:rPr>
          <w:rFonts w:eastAsia="Times New Roman"/>
        </w:rPr>
      </w:pPr>
      <w:r w:rsidRPr="00D20DA4">
        <w:rPr>
          <w:rFonts w:eastAsia="Times New Roman"/>
        </w:rPr>
        <w:t>Nhược điểm: Nhạy cảm với việc lựa chọn kernel và tham số (C, gamma,…); chi phí tính toán cao khi kích thước dữ liệu lớn; khó mở rộng cho các tập dữ liệu rất lớn so với các mô hình mạng nơ-ron như MLP.</w:t>
      </w:r>
    </w:p>
    <w:p w14:paraId="2F83635C" w14:textId="243DB4BE" w:rsidR="00582F11" w:rsidRPr="00582F11" w:rsidRDefault="00582F11" w:rsidP="003B67FE">
      <w:pPr>
        <w:spacing w:before="100" w:beforeAutospacing="1" w:after="100" w:afterAutospacing="1"/>
        <w:contextualSpacing/>
        <w:outlineLvl w:val="2"/>
        <w:rPr>
          <w:b/>
        </w:rPr>
      </w:pPr>
      <w:bookmarkStart w:id="182" w:name="_Toc222431800"/>
      <w:r w:rsidRPr="00582F11">
        <w:rPr>
          <w:b/>
        </w:rPr>
        <w:t>2.5.3. Mô hình MLP – Mô hình chính của hệ thống</w:t>
      </w:r>
      <w:bookmarkEnd w:id="182"/>
    </w:p>
    <w:p w14:paraId="70DE1C1B" w14:textId="77777777" w:rsidR="002C2FD5" w:rsidRDefault="002C2FD5" w:rsidP="003B67FE">
      <w:pPr>
        <w:contextualSpacing/>
        <w:jc w:val="left"/>
      </w:pPr>
      <w:r w:rsidRPr="002C2FD5">
        <w:t>Input layer: 6 neuron (tương ứng 6 môn học: Toán, Văn, Lý, Hóa, Sinh, Anh)</w:t>
      </w:r>
    </w:p>
    <w:p w14:paraId="78CCF10B" w14:textId="77777777" w:rsidR="005C311B" w:rsidRDefault="005C311B" w:rsidP="003B67FE">
      <w:pPr>
        <w:contextualSpacing/>
        <w:jc w:val="left"/>
      </w:pPr>
      <w:r>
        <w:t>hidden_layer_sizes = (1024, 512, 256, 128, 64, 32, 16, 8)</w:t>
      </w:r>
    </w:p>
    <w:p w14:paraId="69483931" w14:textId="77777777" w:rsidR="005C311B" w:rsidRDefault="005C311B" w:rsidP="003B67FE">
      <w:pPr>
        <w:contextualSpacing/>
        <w:jc w:val="left"/>
      </w:pPr>
      <w:r>
        <w:t>activation = relu</w:t>
      </w:r>
    </w:p>
    <w:p w14:paraId="12C6F2EE" w14:textId="77777777" w:rsidR="005C311B" w:rsidRDefault="005C311B" w:rsidP="003B67FE">
      <w:pPr>
        <w:contextualSpacing/>
        <w:jc w:val="left"/>
      </w:pPr>
      <w:r>
        <w:t>solver = adam</w:t>
      </w:r>
    </w:p>
    <w:p w14:paraId="75625E0A" w14:textId="77777777" w:rsidR="005C311B" w:rsidRDefault="005C311B" w:rsidP="003B67FE">
      <w:pPr>
        <w:contextualSpacing/>
        <w:jc w:val="left"/>
      </w:pPr>
      <w:r>
        <w:t>alpha = 1e-05</w:t>
      </w:r>
    </w:p>
    <w:p w14:paraId="59BE8DB5" w14:textId="77777777" w:rsidR="005C311B" w:rsidRDefault="005C311B" w:rsidP="003B67FE">
      <w:pPr>
        <w:contextualSpacing/>
        <w:jc w:val="left"/>
      </w:pPr>
      <w:r>
        <w:t>batch_size = 32</w:t>
      </w:r>
    </w:p>
    <w:p w14:paraId="7E4F3E21" w14:textId="77777777" w:rsidR="005C311B" w:rsidRDefault="005C311B" w:rsidP="003B67FE">
      <w:pPr>
        <w:contextualSpacing/>
        <w:jc w:val="left"/>
      </w:pPr>
      <w:r>
        <w:t>learning_rate = adaptive</w:t>
      </w:r>
    </w:p>
    <w:p w14:paraId="410F6EFA" w14:textId="77777777" w:rsidR="005C311B" w:rsidRDefault="005C311B" w:rsidP="003B67FE">
      <w:pPr>
        <w:contextualSpacing/>
        <w:jc w:val="left"/>
      </w:pPr>
      <w:r>
        <w:t>learning_rate_init = 0.0005</w:t>
      </w:r>
    </w:p>
    <w:p w14:paraId="08213162" w14:textId="77777777" w:rsidR="005C311B" w:rsidRDefault="005C311B" w:rsidP="003B67FE">
      <w:pPr>
        <w:contextualSpacing/>
        <w:jc w:val="left"/>
      </w:pPr>
      <w:r>
        <w:t>max_iter = 3000</w:t>
      </w:r>
    </w:p>
    <w:p w14:paraId="7C7037CB" w14:textId="77777777" w:rsidR="005C311B" w:rsidRDefault="005C311B" w:rsidP="003B67FE">
      <w:pPr>
        <w:contextualSpacing/>
        <w:jc w:val="left"/>
      </w:pPr>
      <w:r>
        <w:t>early_stopping = True</w:t>
      </w:r>
    </w:p>
    <w:p w14:paraId="7819539D" w14:textId="77777777" w:rsidR="005C311B" w:rsidRDefault="005C311B" w:rsidP="003B67FE">
      <w:pPr>
        <w:contextualSpacing/>
        <w:jc w:val="left"/>
      </w:pPr>
      <w:r>
        <w:t>validation_fraction = 0.1</w:t>
      </w:r>
    </w:p>
    <w:p w14:paraId="7EA9AB63" w14:textId="77777777" w:rsidR="005C311B" w:rsidRDefault="005C311B" w:rsidP="003B67FE">
      <w:pPr>
        <w:contextualSpacing/>
        <w:jc w:val="left"/>
      </w:pPr>
      <w:r>
        <w:t>n_iter_no_change = 50</w:t>
      </w:r>
    </w:p>
    <w:p w14:paraId="3221F2A4" w14:textId="77777777" w:rsidR="003B67FE" w:rsidRDefault="005C311B" w:rsidP="003B67FE">
      <w:pPr>
        <w:contextualSpacing/>
        <w:jc w:val="left"/>
      </w:pPr>
      <w:r>
        <w:t>random_state = 42</w:t>
      </w:r>
    </w:p>
    <w:p w14:paraId="749BCED9" w14:textId="1D9D2F07" w:rsidR="002C2FD5" w:rsidRPr="002C2FD5" w:rsidRDefault="002C2FD5" w:rsidP="003B67FE">
      <w:pPr>
        <w:contextualSpacing/>
        <w:jc w:val="left"/>
      </w:pPr>
      <w:r w:rsidRPr="002C2FD5">
        <w:t>Output layer: 4 neuron – Softmax (phân loại 4 khối thi)</w:t>
      </w:r>
    </w:p>
    <w:p w14:paraId="4D385B12" w14:textId="77777777" w:rsidR="00582F11" w:rsidRPr="00563C5C" w:rsidRDefault="00582F11" w:rsidP="003B67FE">
      <w:pPr>
        <w:contextualSpacing/>
      </w:pPr>
      <w:r w:rsidRPr="00563C5C">
        <w:t>Cấu hình huấn luyện</w:t>
      </w:r>
    </w:p>
    <w:p w14:paraId="37286926" w14:textId="02D35A0A" w:rsidR="00081D43" w:rsidRDefault="00FF742A" w:rsidP="003B67FE">
      <w:pPr>
        <w:pStyle w:val="ListParagraph"/>
        <w:numPr>
          <w:ilvl w:val="0"/>
          <w:numId w:val="32"/>
        </w:numPr>
        <w:jc w:val="left"/>
      </w:pPr>
      <w:r w:rsidRPr="00081D43">
        <w:t>Kiến trúc mạng: 8 lớp ẩ</w:t>
      </w:r>
      <w:r w:rsidR="00920561">
        <w:t>n (</w:t>
      </w:r>
      <w:r w:rsidRPr="00081D43">
        <w:t>)</w:t>
      </w:r>
    </w:p>
    <w:p w14:paraId="1D35C434" w14:textId="77777777" w:rsidR="00081D43" w:rsidRDefault="00081D43" w:rsidP="003B67FE">
      <w:pPr>
        <w:pStyle w:val="ListParagraph"/>
        <w:numPr>
          <w:ilvl w:val="0"/>
          <w:numId w:val="32"/>
        </w:numPr>
        <w:jc w:val="left"/>
      </w:pPr>
      <w:r w:rsidRPr="00081D43">
        <w:t>Hàm kích hoạt: ReLU</w:t>
      </w:r>
    </w:p>
    <w:p w14:paraId="6DF2BBA7" w14:textId="2C0F73DE" w:rsidR="00582F11" w:rsidRPr="00582F11" w:rsidRDefault="00582F11" w:rsidP="003B67FE">
      <w:pPr>
        <w:contextualSpacing/>
      </w:pPr>
      <w:r w:rsidRPr="00582F11">
        <w:t>Lý do lựa chọn MLP làm mô hình chính</w:t>
      </w:r>
    </w:p>
    <w:p w14:paraId="1415F3C6" w14:textId="77777777" w:rsidR="00582F11" w:rsidRPr="00582F11" w:rsidRDefault="00582F11" w:rsidP="003B67FE">
      <w:pPr>
        <w:pStyle w:val="ListParagraph"/>
        <w:numPr>
          <w:ilvl w:val="0"/>
          <w:numId w:val="18"/>
        </w:numPr>
        <w:spacing w:before="100" w:beforeAutospacing="1" w:after="100" w:afterAutospacing="1"/>
        <w:jc w:val="left"/>
        <w:rPr>
          <w:rFonts w:eastAsia="Times New Roman"/>
          <w:sz w:val="24"/>
          <w:szCs w:val="24"/>
        </w:rPr>
      </w:pPr>
      <w:r w:rsidRPr="00582F11">
        <w:rPr>
          <w:rFonts w:eastAsia="Times New Roman"/>
          <w:sz w:val="24"/>
          <w:szCs w:val="24"/>
        </w:rPr>
        <w:t>Học tốt quan hệ phi tuyến giữa điểm số và khối thi.</w:t>
      </w:r>
    </w:p>
    <w:p w14:paraId="2935C162" w14:textId="77777777" w:rsidR="00582F11" w:rsidRPr="00582F11" w:rsidRDefault="00582F11" w:rsidP="003B67FE">
      <w:pPr>
        <w:pStyle w:val="ListParagraph"/>
        <w:numPr>
          <w:ilvl w:val="0"/>
          <w:numId w:val="18"/>
        </w:numPr>
        <w:spacing w:before="100" w:beforeAutospacing="1" w:after="100" w:afterAutospacing="1"/>
        <w:jc w:val="left"/>
        <w:rPr>
          <w:rFonts w:eastAsia="Times New Roman"/>
          <w:sz w:val="24"/>
          <w:szCs w:val="24"/>
        </w:rPr>
      </w:pPr>
      <w:r w:rsidRPr="00582F11">
        <w:rPr>
          <w:rFonts w:eastAsia="Times New Roman"/>
          <w:sz w:val="24"/>
          <w:szCs w:val="24"/>
        </w:rPr>
        <w:t>Thời gian suy luận nhanh (&lt;5ms cho 1000 mẫu).</w:t>
      </w:r>
    </w:p>
    <w:p w14:paraId="0E4886E6" w14:textId="77777777" w:rsidR="00582F11" w:rsidRPr="00582F11" w:rsidRDefault="00582F11" w:rsidP="003B67FE">
      <w:pPr>
        <w:pStyle w:val="ListParagraph"/>
        <w:numPr>
          <w:ilvl w:val="0"/>
          <w:numId w:val="18"/>
        </w:numPr>
        <w:spacing w:before="100" w:beforeAutospacing="1" w:after="100" w:afterAutospacing="1"/>
        <w:jc w:val="left"/>
        <w:rPr>
          <w:rFonts w:eastAsia="Times New Roman"/>
          <w:sz w:val="24"/>
          <w:szCs w:val="24"/>
        </w:rPr>
      </w:pPr>
      <w:r w:rsidRPr="00582F11">
        <w:rPr>
          <w:rFonts w:eastAsia="Times New Roman"/>
          <w:sz w:val="24"/>
          <w:szCs w:val="24"/>
        </w:rPr>
        <w:t>Không phụ thuộc vào cấu trúc cây.</w:t>
      </w:r>
    </w:p>
    <w:p w14:paraId="0F6BE52C" w14:textId="77777777" w:rsidR="00582F11" w:rsidRPr="00582F11" w:rsidRDefault="00582F11" w:rsidP="003B67FE">
      <w:pPr>
        <w:pStyle w:val="ListParagraph"/>
        <w:numPr>
          <w:ilvl w:val="0"/>
          <w:numId w:val="18"/>
        </w:numPr>
        <w:spacing w:before="100" w:beforeAutospacing="1" w:after="100" w:afterAutospacing="1"/>
        <w:jc w:val="left"/>
        <w:rPr>
          <w:rFonts w:eastAsia="Times New Roman"/>
          <w:sz w:val="24"/>
          <w:szCs w:val="24"/>
        </w:rPr>
      </w:pPr>
      <w:r w:rsidRPr="00582F11">
        <w:rPr>
          <w:rFonts w:eastAsia="Times New Roman"/>
          <w:sz w:val="24"/>
          <w:szCs w:val="24"/>
        </w:rPr>
        <w:t>Dễ tích hợp vào hệ thống web.</w:t>
      </w:r>
    </w:p>
    <w:p w14:paraId="394384A1" w14:textId="77777777" w:rsidR="00582F11" w:rsidRPr="00582F11" w:rsidRDefault="00582F11" w:rsidP="003B67FE">
      <w:pPr>
        <w:pStyle w:val="ListParagraph"/>
        <w:numPr>
          <w:ilvl w:val="0"/>
          <w:numId w:val="18"/>
        </w:numPr>
        <w:spacing w:before="100" w:beforeAutospacing="1" w:after="100" w:afterAutospacing="1"/>
        <w:jc w:val="left"/>
        <w:rPr>
          <w:rFonts w:eastAsia="Times New Roman"/>
          <w:sz w:val="24"/>
          <w:szCs w:val="24"/>
        </w:rPr>
      </w:pPr>
      <w:r w:rsidRPr="00582F11">
        <w:rPr>
          <w:rFonts w:eastAsia="Times New Roman"/>
          <w:sz w:val="24"/>
          <w:szCs w:val="24"/>
        </w:rPr>
        <w:t>Khả năng tổng quát hóa tốt khi kết hợp regularization và early stopping.</w:t>
      </w:r>
    </w:p>
    <w:p w14:paraId="2AAEBCF5" w14:textId="345392B9" w:rsidR="000958C3" w:rsidRPr="00E66F5F" w:rsidRDefault="00EC472E" w:rsidP="003B67FE">
      <w:pPr>
        <w:pStyle w:val="Bang"/>
        <w:contextualSpacing/>
        <w:rPr>
          <w:b w:val="0"/>
        </w:rPr>
      </w:pPr>
      <w:r w:rsidRPr="00E66F5F">
        <w:rPr>
          <w:b w:val="0"/>
        </w:rPr>
        <w:t>Bảng 2.5</w:t>
      </w:r>
      <w:r w:rsidR="000958C3" w:rsidRPr="00E66F5F">
        <w:rPr>
          <w:b w:val="0"/>
        </w:rPr>
        <w:t xml:space="preserve"> Tóm tắ</w:t>
      </w:r>
      <w:r w:rsidR="007E19ED">
        <w:rPr>
          <w:b w:val="0"/>
        </w:rPr>
        <w:t>t so sánh các mô hình (lý thuyết</w:t>
      </w:r>
      <w:r w:rsidR="000958C3" w:rsidRPr="00E66F5F">
        <w:rPr>
          <w:b w:val="0"/>
        </w:rPr>
        <w:t>)</w:t>
      </w:r>
    </w:p>
    <w:p w14:paraId="0C93DA73" w14:textId="77777777" w:rsidR="000958C3" w:rsidRPr="004E19B0" w:rsidRDefault="000958C3" w:rsidP="003B67FE">
      <w:pPr>
        <w:spacing w:line="264" w:lineRule="auto"/>
        <w:contextualSpacing/>
        <w:rPr>
          <w:color w:val="FF0000"/>
          <w:sz w:val="6"/>
        </w:rPr>
      </w:pPr>
    </w:p>
    <w:tbl>
      <w:tblPr>
        <w:tblStyle w:val="TableGrid"/>
        <w:tblW w:w="0" w:type="auto"/>
        <w:jc w:val="center"/>
        <w:tblLook w:val="04A0" w:firstRow="1" w:lastRow="0" w:firstColumn="1" w:lastColumn="0" w:noHBand="0" w:noVBand="1"/>
      </w:tblPr>
      <w:tblGrid>
        <w:gridCol w:w="1205"/>
        <w:gridCol w:w="946"/>
        <w:gridCol w:w="1258"/>
        <w:gridCol w:w="1279"/>
        <w:gridCol w:w="1692"/>
        <w:gridCol w:w="1380"/>
        <w:gridCol w:w="1315"/>
      </w:tblGrid>
      <w:tr w:rsidR="00563C5C" w:rsidRPr="00563C5C" w14:paraId="39C5A143" w14:textId="77777777" w:rsidTr="00D000E4">
        <w:trPr>
          <w:jc w:val="center"/>
        </w:trPr>
        <w:tc>
          <w:tcPr>
            <w:tcW w:w="0" w:type="auto"/>
            <w:hideMark/>
          </w:tcPr>
          <w:p w14:paraId="17ABBA19" w14:textId="77777777" w:rsidR="00D000E4" w:rsidRPr="00563C5C" w:rsidRDefault="00D000E4" w:rsidP="003B67FE">
            <w:pPr>
              <w:spacing w:line="240" w:lineRule="auto"/>
              <w:contextualSpacing/>
              <w:jc w:val="center"/>
              <w:rPr>
                <w:bCs/>
                <w:sz w:val="24"/>
                <w:szCs w:val="24"/>
              </w:rPr>
            </w:pPr>
            <w:r w:rsidRPr="00563C5C">
              <w:rPr>
                <w:bCs/>
                <w:sz w:val="24"/>
                <w:szCs w:val="24"/>
              </w:rPr>
              <w:t>Mô hình</w:t>
            </w:r>
          </w:p>
        </w:tc>
        <w:tc>
          <w:tcPr>
            <w:tcW w:w="0" w:type="auto"/>
            <w:hideMark/>
          </w:tcPr>
          <w:p w14:paraId="320F09E1" w14:textId="77777777" w:rsidR="00D000E4" w:rsidRPr="00563C5C" w:rsidRDefault="00D000E4" w:rsidP="003B67FE">
            <w:pPr>
              <w:spacing w:line="240" w:lineRule="auto"/>
              <w:contextualSpacing/>
              <w:jc w:val="center"/>
              <w:rPr>
                <w:bCs/>
                <w:sz w:val="24"/>
                <w:szCs w:val="24"/>
              </w:rPr>
            </w:pPr>
            <w:r w:rsidRPr="00563C5C">
              <w:rPr>
                <w:bCs/>
                <w:sz w:val="24"/>
                <w:szCs w:val="24"/>
              </w:rPr>
              <w:t>AUC-PR</w:t>
            </w:r>
          </w:p>
        </w:tc>
        <w:tc>
          <w:tcPr>
            <w:tcW w:w="0" w:type="auto"/>
            <w:hideMark/>
          </w:tcPr>
          <w:p w14:paraId="05FACA71" w14:textId="77777777" w:rsidR="00D000E4" w:rsidRPr="00563C5C" w:rsidRDefault="00D000E4" w:rsidP="003B67FE">
            <w:pPr>
              <w:spacing w:line="240" w:lineRule="auto"/>
              <w:contextualSpacing/>
              <w:jc w:val="center"/>
              <w:rPr>
                <w:bCs/>
                <w:sz w:val="24"/>
                <w:szCs w:val="24"/>
              </w:rPr>
            </w:pPr>
            <w:r w:rsidRPr="00563C5C">
              <w:rPr>
                <w:bCs/>
                <w:sz w:val="24"/>
                <w:szCs w:val="24"/>
              </w:rPr>
              <w:t>F1-weighted</w:t>
            </w:r>
          </w:p>
        </w:tc>
        <w:tc>
          <w:tcPr>
            <w:tcW w:w="0" w:type="auto"/>
            <w:hideMark/>
          </w:tcPr>
          <w:p w14:paraId="01351264" w14:textId="77777777" w:rsidR="00D000E4" w:rsidRPr="00563C5C" w:rsidRDefault="00D000E4" w:rsidP="003B67FE">
            <w:pPr>
              <w:spacing w:line="240" w:lineRule="auto"/>
              <w:contextualSpacing/>
              <w:jc w:val="center"/>
              <w:rPr>
                <w:bCs/>
                <w:sz w:val="24"/>
                <w:szCs w:val="24"/>
              </w:rPr>
            </w:pPr>
            <w:r w:rsidRPr="00563C5C">
              <w:rPr>
                <w:bCs/>
                <w:sz w:val="24"/>
                <w:szCs w:val="24"/>
              </w:rPr>
              <w:t>Training time</w:t>
            </w:r>
          </w:p>
        </w:tc>
        <w:tc>
          <w:tcPr>
            <w:tcW w:w="0" w:type="auto"/>
            <w:hideMark/>
          </w:tcPr>
          <w:p w14:paraId="6C0F48CA" w14:textId="77777777" w:rsidR="00D000E4" w:rsidRPr="00563C5C" w:rsidRDefault="00D000E4" w:rsidP="003B67FE">
            <w:pPr>
              <w:spacing w:line="240" w:lineRule="auto"/>
              <w:contextualSpacing/>
              <w:jc w:val="center"/>
              <w:rPr>
                <w:bCs/>
                <w:sz w:val="24"/>
                <w:szCs w:val="24"/>
              </w:rPr>
            </w:pPr>
            <w:r w:rsidRPr="00563C5C">
              <w:rPr>
                <w:bCs/>
                <w:sz w:val="24"/>
                <w:szCs w:val="24"/>
              </w:rPr>
              <w:t>Inference (1000 mẫu)</w:t>
            </w:r>
          </w:p>
        </w:tc>
        <w:tc>
          <w:tcPr>
            <w:tcW w:w="0" w:type="auto"/>
            <w:hideMark/>
          </w:tcPr>
          <w:p w14:paraId="21684BA5" w14:textId="77777777" w:rsidR="00D000E4" w:rsidRPr="00563C5C" w:rsidRDefault="00D000E4" w:rsidP="003B67FE">
            <w:pPr>
              <w:spacing w:line="240" w:lineRule="auto"/>
              <w:contextualSpacing/>
              <w:jc w:val="center"/>
              <w:rPr>
                <w:bCs/>
                <w:sz w:val="24"/>
                <w:szCs w:val="24"/>
              </w:rPr>
            </w:pPr>
            <w:r w:rsidRPr="00563C5C">
              <w:rPr>
                <w:bCs/>
                <w:sz w:val="24"/>
                <w:szCs w:val="24"/>
              </w:rPr>
              <w:t>Khả năng giải thích</w:t>
            </w:r>
          </w:p>
        </w:tc>
        <w:tc>
          <w:tcPr>
            <w:tcW w:w="0" w:type="auto"/>
            <w:hideMark/>
          </w:tcPr>
          <w:p w14:paraId="392ACB4A" w14:textId="77777777" w:rsidR="00D000E4" w:rsidRPr="00563C5C" w:rsidRDefault="00D000E4" w:rsidP="003B67FE">
            <w:pPr>
              <w:spacing w:line="240" w:lineRule="auto"/>
              <w:contextualSpacing/>
              <w:jc w:val="center"/>
              <w:rPr>
                <w:bCs/>
                <w:sz w:val="24"/>
                <w:szCs w:val="24"/>
              </w:rPr>
            </w:pPr>
            <w:r w:rsidRPr="00563C5C">
              <w:rPr>
                <w:bCs/>
                <w:sz w:val="24"/>
                <w:szCs w:val="24"/>
              </w:rPr>
              <w:t>Triển khai thực tế</w:t>
            </w:r>
          </w:p>
        </w:tc>
      </w:tr>
      <w:tr w:rsidR="00563C5C" w:rsidRPr="00563C5C" w14:paraId="383A8D69" w14:textId="77777777" w:rsidTr="00D000E4">
        <w:trPr>
          <w:jc w:val="center"/>
        </w:trPr>
        <w:tc>
          <w:tcPr>
            <w:tcW w:w="0" w:type="auto"/>
            <w:hideMark/>
          </w:tcPr>
          <w:p w14:paraId="6DC856D6" w14:textId="001D8527" w:rsidR="00D000E4" w:rsidRPr="00563C5C" w:rsidRDefault="000E5DF3" w:rsidP="003B67FE">
            <w:pPr>
              <w:spacing w:line="240" w:lineRule="auto"/>
              <w:contextualSpacing/>
              <w:rPr>
                <w:sz w:val="24"/>
                <w:szCs w:val="24"/>
              </w:rPr>
            </w:pPr>
            <w:r w:rsidRPr="00563C5C">
              <w:rPr>
                <w:bCs/>
                <w:sz w:val="24"/>
                <w:szCs w:val="24"/>
              </w:rPr>
              <w:t>Cây quyết định</w:t>
            </w:r>
          </w:p>
        </w:tc>
        <w:tc>
          <w:tcPr>
            <w:tcW w:w="0" w:type="auto"/>
            <w:hideMark/>
          </w:tcPr>
          <w:p w14:paraId="39B8453B" w14:textId="207787E8" w:rsidR="00D000E4" w:rsidRPr="00563C5C" w:rsidRDefault="004E19B0" w:rsidP="003B67FE">
            <w:pPr>
              <w:spacing w:line="240" w:lineRule="auto"/>
              <w:contextualSpacing/>
              <w:jc w:val="center"/>
              <w:rPr>
                <w:sz w:val="24"/>
                <w:szCs w:val="24"/>
              </w:rPr>
            </w:pPr>
            <w:r w:rsidRPr="00563C5C">
              <w:rPr>
                <w:sz w:val="24"/>
                <w:szCs w:val="24"/>
              </w:rPr>
              <w:t>0.</w:t>
            </w:r>
            <w:r w:rsidR="00797017">
              <w:rPr>
                <w:sz w:val="24"/>
                <w:szCs w:val="24"/>
              </w:rPr>
              <w:t>75</w:t>
            </w:r>
          </w:p>
        </w:tc>
        <w:tc>
          <w:tcPr>
            <w:tcW w:w="0" w:type="auto"/>
            <w:hideMark/>
          </w:tcPr>
          <w:p w14:paraId="6D44BB14" w14:textId="0E7E5481" w:rsidR="00D000E4" w:rsidRPr="00563C5C" w:rsidRDefault="004E19B0" w:rsidP="003B67FE">
            <w:pPr>
              <w:spacing w:line="240" w:lineRule="auto"/>
              <w:contextualSpacing/>
              <w:jc w:val="center"/>
              <w:rPr>
                <w:sz w:val="24"/>
                <w:szCs w:val="24"/>
              </w:rPr>
            </w:pPr>
            <w:r w:rsidRPr="00563C5C">
              <w:rPr>
                <w:sz w:val="24"/>
                <w:szCs w:val="24"/>
              </w:rPr>
              <w:t>0.74</w:t>
            </w:r>
          </w:p>
        </w:tc>
        <w:tc>
          <w:tcPr>
            <w:tcW w:w="0" w:type="auto"/>
            <w:hideMark/>
          </w:tcPr>
          <w:p w14:paraId="00C9D585" w14:textId="77777777" w:rsidR="00D000E4" w:rsidRPr="00563C5C" w:rsidRDefault="00D000E4" w:rsidP="003B67FE">
            <w:pPr>
              <w:spacing w:line="240" w:lineRule="auto"/>
              <w:contextualSpacing/>
              <w:jc w:val="center"/>
              <w:rPr>
                <w:sz w:val="24"/>
                <w:szCs w:val="24"/>
              </w:rPr>
            </w:pPr>
            <w:r w:rsidRPr="00563C5C">
              <w:rPr>
                <w:sz w:val="24"/>
                <w:szCs w:val="24"/>
              </w:rPr>
              <w:t>3 giây</w:t>
            </w:r>
          </w:p>
        </w:tc>
        <w:tc>
          <w:tcPr>
            <w:tcW w:w="0" w:type="auto"/>
            <w:hideMark/>
          </w:tcPr>
          <w:p w14:paraId="5A110E7B" w14:textId="77777777" w:rsidR="00D000E4" w:rsidRPr="00563C5C" w:rsidRDefault="00D000E4" w:rsidP="003B67FE">
            <w:pPr>
              <w:spacing w:line="240" w:lineRule="auto"/>
              <w:contextualSpacing/>
              <w:jc w:val="center"/>
              <w:rPr>
                <w:sz w:val="24"/>
                <w:szCs w:val="24"/>
              </w:rPr>
            </w:pPr>
            <w:r w:rsidRPr="00563C5C">
              <w:rPr>
                <w:sz w:val="24"/>
                <w:szCs w:val="24"/>
              </w:rPr>
              <w:t>0.8 ms</w:t>
            </w:r>
          </w:p>
        </w:tc>
        <w:tc>
          <w:tcPr>
            <w:tcW w:w="0" w:type="auto"/>
            <w:hideMark/>
          </w:tcPr>
          <w:p w14:paraId="5B65633E" w14:textId="77777777" w:rsidR="00D000E4" w:rsidRPr="00563C5C" w:rsidRDefault="00D000E4" w:rsidP="003B67FE">
            <w:pPr>
              <w:spacing w:line="240" w:lineRule="auto"/>
              <w:contextualSpacing/>
              <w:jc w:val="center"/>
              <w:rPr>
                <w:sz w:val="24"/>
                <w:szCs w:val="24"/>
              </w:rPr>
            </w:pPr>
            <w:r w:rsidRPr="00563C5C">
              <w:rPr>
                <w:sz w:val="24"/>
                <w:szCs w:val="24"/>
              </w:rPr>
              <w:t>Rất cao</w:t>
            </w:r>
          </w:p>
        </w:tc>
        <w:tc>
          <w:tcPr>
            <w:tcW w:w="0" w:type="auto"/>
            <w:hideMark/>
          </w:tcPr>
          <w:p w14:paraId="5B9D2FAB" w14:textId="77777777" w:rsidR="00D000E4" w:rsidRPr="00563C5C" w:rsidRDefault="00D000E4" w:rsidP="003B67FE">
            <w:pPr>
              <w:spacing w:line="240" w:lineRule="auto"/>
              <w:contextualSpacing/>
              <w:jc w:val="center"/>
              <w:rPr>
                <w:sz w:val="24"/>
                <w:szCs w:val="24"/>
              </w:rPr>
            </w:pPr>
            <w:r w:rsidRPr="00563C5C">
              <w:rPr>
                <w:sz w:val="24"/>
                <w:szCs w:val="24"/>
              </w:rPr>
              <w:t>Dễ</w:t>
            </w:r>
          </w:p>
        </w:tc>
      </w:tr>
      <w:tr w:rsidR="00563C5C" w:rsidRPr="00563C5C" w14:paraId="12CCAE21" w14:textId="77777777" w:rsidTr="00D000E4">
        <w:trPr>
          <w:jc w:val="center"/>
        </w:trPr>
        <w:tc>
          <w:tcPr>
            <w:tcW w:w="0" w:type="auto"/>
            <w:hideMark/>
          </w:tcPr>
          <w:p w14:paraId="394FCA44" w14:textId="35D9FD57" w:rsidR="00D000E4" w:rsidRPr="00563C5C" w:rsidRDefault="002C2FD5" w:rsidP="003B67FE">
            <w:pPr>
              <w:spacing w:line="240" w:lineRule="auto"/>
              <w:contextualSpacing/>
              <w:rPr>
                <w:sz w:val="24"/>
                <w:szCs w:val="24"/>
              </w:rPr>
            </w:pPr>
            <w:r>
              <w:rPr>
                <w:bCs/>
                <w:sz w:val="24"/>
                <w:szCs w:val="24"/>
              </w:rPr>
              <w:t>SVM</w:t>
            </w:r>
          </w:p>
        </w:tc>
        <w:tc>
          <w:tcPr>
            <w:tcW w:w="0" w:type="auto"/>
            <w:hideMark/>
          </w:tcPr>
          <w:p w14:paraId="450F535E" w14:textId="34E5F142" w:rsidR="00D000E4" w:rsidRPr="00563C5C" w:rsidRDefault="00797017" w:rsidP="003B67FE">
            <w:pPr>
              <w:spacing w:line="240" w:lineRule="auto"/>
              <w:contextualSpacing/>
              <w:jc w:val="center"/>
              <w:rPr>
                <w:sz w:val="24"/>
                <w:szCs w:val="24"/>
              </w:rPr>
            </w:pPr>
            <w:r>
              <w:rPr>
                <w:sz w:val="24"/>
                <w:szCs w:val="24"/>
              </w:rPr>
              <w:t>0.78</w:t>
            </w:r>
          </w:p>
        </w:tc>
        <w:tc>
          <w:tcPr>
            <w:tcW w:w="0" w:type="auto"/>
            <w:hideMark/>
          </w:tcPr>
          <w:p w14:paraId="77FE0D9E" w14:textId="09787DF8" w:rsidR="00D000E4" w:rsidRPr="00563C5C" w:rsidRDefault="004E19B0" w:rsidP="003B67FE">
            <w:pPr>
              <w:spacing w:line="240" w:lineRule="auto"/>
              <w:contextualSpacing/>
              <w:jc w:val="center"/>
              <w:rPr>
                <w:sz w:val="24"/>
                <w:szCs w:val="24"/>
              </w:rPr>
            </w:pPr>
            <w:r w:rsidRPr="00563C5C">
              <w:rPr>
                <w:sz w:val="24"/>
                <w:szCs w:val="24"/>
              </w:rPr>
              <w:t>0.86</w:t>
            </w:r>
          </w:p>
        </w:tc>
        <w:tc>
          <w:tcPr>
            <w:tcW w:w="0" w:type="auto"/>
            <w:hideMark/>
          </w:tcPr>
          <w:p w14:paraId="685D69BF" w14:textId="77777777" w:rsidR="00D000E4" w:rsidRPr="00563C5C" w:rsidRDefault="00D000E4" w:rsidP="003B67FE">
            <w:pPr>
              <w:spacing w:line="240" w:lineRule="auto"/>
              <w:contextualSpacing/>
              <w:jc w:val="center"/>
              <w:rPr>
                <w:sz w:val="24"/>
                <w:szCs w:val="24"/>
              </w:rPr>
            </w:pPr>
            <w:r w:rsidRPr="00563C5C">
              <w:rPr>
                <w:sz w:val="24"/>
                <w:szCs w:val="24"/>
              </w:rPr>
              <w:t>28 phút</w:t>
            </w:r>
          </w:p>
        </w:tc>
        <w:tc>
          <w:tcPr>
            <w:tcW w:w="0" w:type="auto"/>
            <w:hideMark/>
          </w:tcPr>
          <w:p w14:paraId="62AEAE42" w14:textId="77777777" w:rsidR="00D000E4" w:rsidRPr="00563C5C" w:rsidRDefault="00D000E4" w:rsidP="003B67FE">
            <w:pPr>
              <w:spacing w:line="240" w:lineRule="auto"/>
              <w:contextualSpacing/>
              <w:jc w:val="center"/>
              <w:rPr>
                <w:sz w:val="24"/>
                <w:szCs w:val="24"/>
              </w:rPr>
            </w:pPr>
            <w:r w:rsidRPr="00563C5C">
              <w:rPr>
                <w:sz w:val="24"/>
                <w:szCs w:val="24"/>
              </w:rPr>
              <w:t>41 ms</w:t>
            </w:r>
          </w:p>
        </w:tc>
        <w:tc>
          <w:tcPr>
            <w:tcW w:w="0" w:type="auto"/>
            <w:hideMark/>
          </w:tcPr>
          <w:p w14:paraId="62600D11" w14:textId="77777777" w:rsidR="00D000E4" w:rsidRPr="00563C5C" w:rsidRDefault="00D000E4" w:rsidP="003B67FE">
            <w:pPr>
              <w:spacing w:line="240" w:lineRule="auto"/>
              <w:contextualSpacing/>
              <w:jc w:val="center"/>
              <w:rPr>
                <w:sz w:val="24"/>
                <w:szCs w:val="24"/>
              </w:rPr>
            </w:pPr>
            <w:r w:rsidRPr="00563C5C">
              <w:rPr>
                <w:sz w:val="24"/>
                <w:szCs w:val="24"/>
              </w:rPr>
              <w:t>Rất thấp</w:t>
            </w:r>
          </w:p>
        </w:tc>
        <w:tc>
          <w:tcPr>
            <w:tcW w:w="0" w:type="auto"/>
            <w:hideMark/>
          </w:tcPr>
          <w:p w14:paraId="19E21F04" w14:textId="77777777" w:rsidR="00D000E4" w:rsidRPr="00563C5C" w:rsidRDefault="00D000E4" w:rsidP="003B67FE">
            <w:pPr>
              <w:spacing w:line="240" w:lineRule="auto"/>
              <w:contextualSpacing/>
              <w:jc w:val="center"/>
              <w:rPr>
                <w:sz w:val="24"/>
                <w:szCs w:val="24"/>
              </w:rPr>
            </w:pPr>
            <w:r w:rsidRPr="00563C5C">
              <w:rPr>
                <w:sz w:val="24"/>
                <w:szCs w:val="24"/>
              </w:rPr>
              <w:t>Khó</w:t>
            </w:r>
          </w:p>
        </w:tc>
      </w:tr>
      <w:tr w:rsidR="00563C5C" w:rsidRPr="00563C5C" w14:paraId="2422D419" w14:textId="77777777" w:rsidTr="00D000E4">
        <w:trPr>
          <w:jc w:val="center"/>
        </w:trPr>
        <w:tc>
          <w:tcPr>
            <w:tcW w:w="0" w:type="auto"/>
            <w:hideMark/>
          </w:tcPr>
          <w:p w14:paraId="74C0CE6A" w14:textId="795993DD" w:rsidR="00D000E4" w:rsidRPr="00563C5C" w:rsidRDefault="00851794" w:rsidP="003B67FE">
            <w:pPr>
              <w:spacing w:line="240" w:lineRule="auto"/>
              <w:contextualSpacing/>
              <w:rPr>
                <w:sz w:val="24"/>
                <w:szCs w:val="24"/>
              </w:rPr>
            </w:pPr>
            <w:r w:rsidRPr="00563C5C">
              <w:rPr>
                <w:bCs/>
                <w:sz w:val="24"/>
                <w:szCs w:val="24"/>
              </w:rPr>
              <w:t>MLP</w:t>
            </w:r>
          </w:p>
        </w:tc>
        <w:tc>
          <w:tcPr>
            <w:tcW w:w="0" w:type="auto"/>
            <w:hideMark/>
          </w:tcPr>
          <w:p w14:paraId="23BBB81D" w14:textId="7CC7CD8C" w:rsidR="00D000E4" w:rsidRPr="00563C5C" w:rsidRDefault="00920561" w:rsidP="003B67FE">
            <w:pPr>
              <w:spacing w:line="240" w:lineRule="auto"/>
              <w:contextualSpacing/>
              <w:jc w:val="center"/>
              <w:rPr>
                <w:sz w:val="24"/>
                <w:szCs w:val="24"/>
              </w:rPr>
            </w:pPr>
            <w:r>
              <w:rPr>
                <w:bCs/>
                <w:sz w:val="24"/>
                <w:szCs w:val="24"/>
              </w:rPr>
              <w:t>0.84</w:t>
            </w:r>
          </w:p>
        </w:tc>
        <w:tc>
          <w:tcPr>
            <w:tcW w:w="0" w:type="auto"/>
            <w:hideMark/>
          </w:tcPr>
          <w:p w14:paraId="7392F0E5" w14:textId="11975402" w:rsidR="00D000E4" w:rsidRPr="00563C5C" w:rsidRDefault="004E19B0" w:rsidP="003B67FE">
            <w:pPr>
              <w:spacing w:line="240" w:lineRule="auto"/>
              <w:contextualSpacing/>
              <w:jc w:val="center"/>
              <w:rPr>
                <w:sz w:val="24"/>
                <w:szCs w:val="24"/>
              </w:rPr>
            </w:pPr>
            <w:r w:rsidRPr="00563C5C">
              <w:rPr>
                <w:bCs/>
                <w:sz w:val="24"/>
                <w:szCs w:val="24"/>
              </w:rPr>
              <w:t>0.88</w:t>
            </w:r>
          </w:p>
        </w:tc>
        <w:tc>
          <w:tcPr>
            <w:tcW w:w="0" w:type="auto"/>
            <w:hideMark/>
          </w:tcPr>
          <w:p w14:paraId="67308284" w14:textId="77777777" w:rsidR="00D000E4" w:rsidRPr="00563C5C" w:rsidRDefault="00D000E4" w:rsidP="003B67FE">
            <w:pPr>
              <w:spacing w:line="240" w:lineRule="auto"/>
              <w:contextualSpacing/>
              <w:jc w:val="center"/>
              <w:rPr>
                <w:sz w:val="24"/>
                <w:szCs w:val="24"/>
              </w:rPr>
            </w:pPr>
            <w:r w:rsidRPr="00563C5C">
              <w:rPr>
                <w:bCs/>
                <w:sz w:val="24"/>
                <w:szCs w:val="24"/>
              </w:rPr>
              <w:t>58 giây</w:t>
            </w:r>
          </w:p>
        </w:tc>
        <w:tc>
          <w:tcPr>
            <w:tcW w:w="0" w:type="auto"/>
            <w:hideMark/>
          </w:tcPr>
          <w:p w14:paraId="4B0BEF93" w14:textId="77777777" w:rsidR="00D000E4" w:rsidRPr="00563C5C" w:rsidRDefault="00D000E4" w:rsidP="003B67FE">
            <w:pPr>
              <w:spacing w:line="240" w:lineRule="auto"/>
              <w:contextualSpacing/>
              <w:jc w:val="center"/>
              <w:rPr>
                <w:sz w:val="24"/>
                <w:szCs w:val="24"/>
              </w:rPr>
            </w:pPr>
            <w:r w:rsidRPr="00563C5C">
              <w:rPr>
                <w:bCs/>
                <w:sz w:val="24"/>
                <w:szCs w:val="24"/>
              </w:rPr>
              <w:t>4.2 ms</w:t>
            </w:r>
          </w:p>
        </w:tc>
        <w:tc>
          <w:tcPr>
            <w:tcW w:w="0" w:type="auto"/>
            <w:hideMark/>
          </w:tcPr>
          <w:p w14:paraId="23F2AA47" w14:textId="7246183E" w:rsidR="00D000E4" w:rsidRPr="00563C5C" w:rsidRDefault="00851794" w:rsidP="003B67FE">
            <w:pPr>
              <w:spacing w:line="240" w:lineRule="auto"/>
              <w:contextualSpacing/>
              <w:jc w:val="center"/>
              <w:rPr>
                <w:sz w:val="24"/>
                <w:szCs w:val="24"/>
              </w:rPr>
            </w:pPr>
            <w:r w:rsidRPr="00563C5C">
              <w:rPr>
                <w:sz w:val="24"/>
                <w:szCs w:val="24"/>
              </w:rPr>
              <w:t>Cao</w:t>
            </w:r>
          </w:p>
        </w:tc>
        <w:tc>
          <w:tcPr>
            <w:tcW w:w="0" w:type="auto"/>
            <w:hideMark/>
          </w:tcPr>
          <w:p w14:paraId="2F7B3166" w14:textId="77777777" w:rsidR="00D000E4" w:rsidRPr="00563C5C" w:rsidRDefault="00D000E4" w:rsidP="003B67FE">
            <w:pPr>
              <w:spacing w:line="240" w:lineRule="auto"/>
              <w:contextualSpacing/>
              <w:jc w:val="center"/>
              <w:rPr>
                <w:sz w:val="24"/>
                <w:szCs w:val="24"/>
              </w:rPr>
            </w:pPr>
            <w:r w:rsidRPr="00563C5C">
              <w:rPr>
                <w:sz w:val="24"/>
                <w:szCs w:val="24"/>
              </w:rPr>
              <w:t>Rất dễ</w:t>
            </w:r>
          </w:p>
        </w:tc>
      </w:tr>
    </w:tbl>
    <w:p w14:paraId="308FCFC5" w14:textId="77777777" w:rsidR="00563C5C" w:rsidRPr="00563C5C" w:rsidRDefault="00563C5C" w:rsidP="00563C5C">
      <w:pPr>
        <w:spacing w:before="100" w:beforeAutospacing="1" w:after="100" w:afterAutospacing="1"/>
        <w:outlineLvl w:val="2"/>
        <w:rPr>
          <w:b/>
        </w:rPr>
      </w:pPr>
      <w:bookmarkStart w:id="183" w:name="_Toc222431801"/>
      <w:r w:rsidRPr="00563C5C">
        <w:rPr>
          <w:b/>
        </w:rPr>
        <w:t>2.5.5. Quy trình tinh chỉnh siêu tham số cho mô hình MLP</w:t>
      </w:r>
      <w:bookmarkEnd w:id="183"/>
    </w:p>
    <w:p w14:paraId="18229807" w14:textId="77777777" w:rsidR="00563C5C" w:rsidRPr="00563C5C" w:rsidRDefault="00563C5C" w:rsidP="00563C5C">
      <w:r w:rsidRPr="00563C5C">
        <w:t>Để đảm bảo mô hình đạt hiệu suất tối ưu và khả năng tổng quát hóa cao, quá trình tinh chỉnh siêu tham số được thực hiện một cách có hệ thống dựa trên phương pháp tối ưu hóa Bayesian Optimization.</w:t>
      </w:r>
    </w:p>
    <w:p w14:paraId="022F07C2" w14:textId="77777777" w:rsidR="00563C5C" w:rsidRPr="00563C5C" w:rsidRDefault="00563C5C" w:rsidP="00563C5C">
      <w:r w:rsidRPr="00563C5C">
        <w:t>Các siêu tham số chính của mô hình MLP được xem xét bao gồm:</w:t>
      </w:r>
    </w:p>
    <w:p w14:paraId="61494E54" w14:textId="77777777" w:rsidR="00563C5C" w:rsidRPr="003B67FE" w:rsidRDefault="00563C5C" w:rsidP="00276911">
      <w:pPr>
        <w:pStyle w:val="ListParagraph"/>
        <w:numPr>
          <w:ilvl w:val="0"/>
          <w:numId w:val="18"/>
        </w:numPr>
        <w:spacing w:before="100" w:beforeAutospacing="1" w:after="100" w:afterAutospacing="1"/>
        <w:jc w:val="left"/>
        <w:rPr>
          <w:rFonts w:eastAsia="Times New Roman"/>
        </w:rPr>
      </w:pPr>
      <w:r w:rsidRPr="003B67FE">
        <w:rPr>
          <w:rFonts w:eastAsia="Times New Roman"/>
        </w:rPr>
        <w:t>Số lớp ẩn và số lượng neuron mỗi lớp</w:t>
      </w:r>
    </w:p>
    <w:p w14:paraId="544ED6D7" w14:textId="77777777" w:rsidR="00563C5C" w:rsidRPr="003B67FE" w:rsidRDefault="00563C5C" w:rsidP="00276911">
      <w:pPr>
        <w:pStyle w:val="ListParagraph"/>
        <w:numPr>
          <w:ilvl w:val="0"/>
          <w:numId w:val="18"/>
        </w:numPr>
        <w:spacing w:before="100" w:beforeAutospacing="1" w:after="100" w:afterAutospacing="1"/>
        <w:jc w:val="left"/>
        <w:rPr>
          <w:rFonts w:eastAsia="Times New Roman"/>
        </w:rPr>
      </w:pPr>
      <w:r w:rsidRPr="003B67FE">
        <w:rPr>
          <w:rFonts w:eastAsia="Times New Roman"/>
        </w:rPr>
        <w:t>Learning rate (learning_rate_init)</w:t>
      </w:r>
    </w:p>
    <w:p w14:paraId="6F94DD47" w14:textId="77777777" w:rsidR="00563C5C" w:rsidRPr="003B67FE" w:rsidRDefault="00563C5C" w:rsidP="00276911">
      <w:pPr>
        <w:pStyle w:val="ListParagraph"/>
        <w:numPr>
          <w:ilvl w:val="0"/>
          <w:numId w:val="18"/>
        </w:numPr>
        <w:spacing w:before="100" w:beforeAutospacing="1" w:after="100" w:afterAutospacing="1"/>
        <w:jc w:val="left"/>
        <w:rPr>
          <w:rFonts w:eastAsia="Times New Roman"/>
        </w:rPr>
      </w:pPr>
      <w:r w:rsidRPr="003B67FE">
        <w:rPr>
          <w:rFonts w:eastAsia="Times New Roman"/>
        </w:rPr>
        <w:t>Hệ số điều chuẩn L2 (alpha)</w:t>
      </w:r>
    </w:p>
    <w:p w14:paraId="3CF9F191" w14:textId="77777777" w:rsidR="00563C5C" w:rsidRPr="003B67FE" w:rsidRDefault="00563C5C" w:rsidP="00276911">
      <w:pPr>
        <w:pStyle w:val="ListParagraph"/>
        <w:numPr>
          <w:ilvl w:val="0"/>
          <w:numId w:val="18"/>
        </w:numPr>
        <w:spacing w:before="100" w:beforeAutospacing="1" w:after="100" w:afterAutospacing="1"/>
        <w:jc w:val="left"/>
        <w:rPr>
          <w:rFonts w:eastAsia="Times New Roman"/>
        </w:rPr>
      </w:pPr>
      <w:r w:rsidRPr="003B67FE">
        <w:rPr>
          <w:rFonts w:eastAsia="Times New Roman"/>
        </w:rPr>
        <w:t>Batch size</w:t>
      </w:r>
    </w:p>
    <w:p w14:paraId="5BB51C6B" w14:textId="77777777" w:rsidR="00563C5C" w:rsidRPr="003B67FE" w:rsidRDefault="00563C5C" w:rsidP="00276911">
      <w:pPr>
        <w:pStyle w:val="ListParagraph"/>
        <w:numPr>
          <w:ilvl w:val="0"/>
          <w:numId w:val="18"/>
        </w:numPr>
        <w:spacing w:before="100" w:beforeAutospacing="1" w:after="100" w:afterAutospacing="1"/>
        <w:jc w:val="left"/>
        <w:rPr>
          <w:rFonts w:eastAsia="Times New Roman"/>
        </w:rPr>
      </w:pPr>
      <w:r w:rsidRPr="003B67FE">
        <w:rPr>
          <w:rFonts w:eastAsia="Times New Roman"/>
        </w:rPr>
        <w:t>Dropout rate</w:t>
      </w:r>
    </w:p>
    <w:p w14:paraId="4E101F6B" w14:textId="77777777" w:rsidR="00563C5C" w:rsidRPr="003B67FE" w:rsidRDefault="00563C5C" w:rsidP="00276911">
      <w:pPr>
        <w:pStyle w:val="ListParagraph"/>
        <w:numPr>
          <w:ilvl w:val="0"/>
          <w:numId w:val="18"/>
        </w:numPr>
        <w:spacing w:before="100" w:beforeAutospacing="1" w:after="100" w:afterAutospacing="1"/>
        <w:jc w:val="left"/>
        <w:rPr>
          <w:rFonts w:eastAsia="Times New Roman"/>
        </w:rPr>
      </w:pPr>
      <w:r w:rsidRPr="003B67FE">
        <w:rPr>
          <w:rFonts w:eastAsia="Times New Roman"/>
        </w:rPr>
        <w:t>Số epoch tối đa và cơ chế dừng sớm (early stopping)</w:t>
      </w:r>
    </w:p>
    <w:p w14:paraId="5B9230F3" w14:textId="77777777" w:rsidR="00563C5C" w:rsidRPr="00563C5C" w:rsidRDefault="00563C5C" w:rsidP="00563C5C">
      <w:r w:rsidRPr="00563C5C">
        <w:t>Quá trình đánh giá được thực hiện bằng Stratified 5-Fold Cross-Validation nhằm đảm bảo tính ổn định trên các tập dữ liệu có phân bố lớp khác nhau. Hàm mục tiêu được lựa chọn là Macro-F1, nhằm phản ánh đầy đủ hiệu suất phân loại trên cả bốn khối thi.</w:t>
      </w:r>
    </w:p>
    <w:p w14:paraId="126CB565" w14:textId="77777777" w:rsidR="00563C5C" w:rsidRPr="00563C5C" w:rsidRDefault="00563C5C" w:rsidP="00563C5C">
      <w:r w:rsidRPr="00563C5C">
        <w:t>Kết quả cho thấy cấu hình hai lớp ẩn (32, 16) với learning rate = 0.001, batch size = 32 và hệ số L2 = 0.0001 đạt hiệu suất ổn định và cao nhất trong không gian tìm kiếm.</w:t>
      </w:r>
    </w:p>
    <w:p w14:paraId="59372692" w14:textId="499DE2A2" w:rsidR="00563C5C" w:rsidRPr="00563C5C" w:rsidRDefault="00563C5C" w:rsidP="00563C5C">
      <w:pPr>
        <w:spacing w:before="100" w:beforeAutospacing="1" w:after="100" w:afterAutospacing="1"/>
        <w:outlineLvl w:val="2"/>
        <w:rPr>
          <w:b/>
        </w:rPr>
      </w:pPr>
      <w:bookmarkStart w:id="184" w:name="_Toc222431802"/>
      <w:r w:rsidRPr="00563C5C">
        <w:rPr>
          <w:b/>
        </w:rPr>
        <w:t>2.5.6. Tinh chỉnh siêu tham số</w:t>
      </w:r>
      <w:bookmarkEnd w:id="184"/>
    </w:p>
    <w:p w14:paraId="18D25106" w14:textId="54BE24E3" w:rsidR="00AF4855" w:rsidRPr="00AF4855" w:rsidRDefault="00AF4855" w:rsidP="00AF4855">
      <w:r w:rsidRPr="00AF4855">
        <w:t>Để tối ưu hóa hiệu quả các siêu tham số của mô hình MLP, nghiên cứu sử dụng framework Optuna (Akiba et al., 2019), một thư viện tối ưu siêu tham số dựa trên tìm kiế</w:t>
      </w:r>
      <w:r>
        <w:t>m thích nghi</w:t>
      </w:r>
      <w:r w:rsidRPr="00AF4855">
        <w:t>. Optuna cho phép xây dựng không gian tìm kiếm linh hoạt và lựa chọn tham số tối ưu dựa trên kết quả đánh giá lặp lại.</w:t>
      </w:r>
    </w:p>
    <w:p w14:paraId="577B0648" w14:textId="77777777" w:rsidR="00AF4855" w:rsidRPr="00AF4855" w:rsidRDefault="00AF4855" w:rsidP="00AF4855">
      <w:r w:rsidRPr="00AF4855">
        <w:t xml:space="preserve">Chiến lược tối ưu được sử dụng là </w:t>
      </w:r>
      <w:r w:rsidRPr="00AF4855">
        <w:rPr>
          <w:bCs/>
        </w:rPr>
        <w:t>Tree-structured Parzen Estimator (TPE)</w:t>
      </w:r>
      <w:r w:rsidRPr="00AF4855">
        <w:t>, một phương pháp tối ưu Bayes dựa trên mô hình xác suất. TPE ước lượng phân phối xác suất của các cấu hình tham số “tốt” và “kém”, từ đó định hướng việc chọn thử nghiệm tiếp theo nhằm tối đa hóa hiệu quả tìm kiếm. So với Grid Search truyền thống, TPE có khả năng hội tụ nhanh hơn và giảm đáng kể chi phí tính toán.</w:t>
      </w:r>
    </w:p>
    <w:p w14:paraId="25ACCD5A" w14:textId="77777777" w:rsidR="00AF4855" w:rsidRPr="00AF4855" w:rsidRDefault="00AF4855" w:rsidP="00AF4855">
      <w:r w:rsidRPr="00AF4855">
        <w:t>Cấu hình tối ưu hóa được thiết lập như sau:</w:t>
      </w:r>
    </w:p>
    <w:p w14:paraId="714EBD53" w14:textId="77777777" w:rsidR="00AF4855" w:rsidRPr="00AF4855" w:rsidRDefault="00AF4855" w:rsidP="00276911">
      <w:pPr>
        <w:numPr>
          <w:ilvl w:val="0"/>
          <w:numId w:val="35"/>
        </w:numPr>
        <w:spacing w:before="100" w:beforeAutospacing="1" w:after="100" w:afterAutospacing="1"/>
        <w:jc w:val="left"/>
        <w:rPr>
          <w:rFonts w:eastAsia="Times New Roman"/>
        </w:rPr>
      </w:pPr>
      <w:r w:rsidRPr="00AF4855">
        <w:rPr>
          <w:rFonts w:eastAsia="Times New Roman"/>
          <w:bCs/>
        </w:rPr>
        <w:t>Số lần thử nghiệm (Trials):</w:t>
      </w:r>
      <w:r w:rsidRPr="00AF4855">
        <w:rPr>
          <w:rFonts w:eastAsia="Times New Roman"/>
        </w:rPr>
        <w:t xml:space="preserve"> 200</w:t>
      </w:r>
    </w:p>
    <w:p w14:paraId="74C20BDD" w14:textId="77777777" w:rsidR="00AF4855" w:rsidRPr="00AF4855" w:rsidRDefault="00AF4855" w:rsidP="00276911">
      <w:pPr>
        <w:numPr>
          <w:ilvl w:val="0"/>
          <w:numId w:val="35"/>
        </w:numPr>
        <w:spacing w:before="100" w:beforeAutospacing="1" w:after="100" w:afterAutospacing="1"/>
        <w:jc w:val="left"/>
        <w:rPr>
          <w:rFonts w:eastAsia="Times New Roman"/>
        </w:rPr>
      </w:pPr>
      <w:r w:rsidRPr="00AF4855">
        <w:rPr>
          <w:rFonts w:eastAsia="Times New Roman"/>
          <w:bCs/>
        </w:rPr>
        <w:t>Phương pháp đánh giá:</w:t>
      </w:r>
      <w:r w:rsidRPr="00AF4855">
        <w:rPr>
          <w:rFonts w:eastAsia="Times New Roman"/>
        </w:rPr>
        <w:t xml:space="preserve"> Stratified 5-Fold Cross-Validation</w:t>
      </w:r>
    </w:p>
    <w:p w14:paraId="534E2115" w14:textId="77777777" w:rsidR="00AF4855" w:rsidRPr="00AF4855" w:rsidRDefault="00AF4855" w:rsidP="00276911">
      <w:pPr>
        <w:numPr>
          <w:ilvl w:val="0"/>
          <w:numId w:val="35"/>
        </w:numPr>
        <w:spacing w:before="100" w:beforeAutospacing="1" w:after="100" w:afterAutospacing="1"/>
        <w:jc w:val="left"/>
        <w:rPr>
          <w:rFonts w:eastAsia="Times New Roman"/>
        </w:rPr>
      </w:pPr>
      <w:r w:rsidRPr="00AF4855">
        <w:rPr>
          <w:rFonts w:eastAsia="Times New Roman"/>
          <w:bCs/>
        </w:rPr>
        <w:t>Hàm mục tiêu (Objective function):</w:t>
      </w:r>
      <w:r w:rsidRPr="00AF4855">
        <w:rPr>
          <w:rFonts w:eastAsia="Times New Roman"/>
        </w:rPr>
        <w:t xml:space="preserve"> Macro-F1</w:t>
      </w:r>
    </w:p>
    <w:p w14:paraId="77580FF2" w14:textId="77777777" w:rsidR="00AF4855" w:rsidRPr="00AF4855" w:rsidRDefault="00AF4855" w:rsidP="00AF4855">
      <w:r w:rsidRPr="00AF4855">
        <w:t>Trong mỗi trial, tập dữ liệu được chia thành 5 phần theo phương pháp phân tầng nhằm duy trì tỷ lệ phân bố các lớp trong từng fold. Ở mỗi vòng lặp, mô hình được huấn luyện trên 4 fold và đánh giá trên fold còn lại. Giá trị Macro-F1 trung bình qua 5 fold được sử dụng làm thước đo hiệu suất của cấu hình tham số tương ứng.</w:t>
      </w:r>
    </w:p>
    <w:p w14:paraId="0868B7A5" w14:textId="77777777" w:rsidR="00AF4855" w:rsidRPr="00AF4855" w:rsidRDefault="00AF4855" w:rsidP="00AF4855">
      <w:r w:rsidRPr="00797017">
        <w:t xml:space="preserve">Việc lựa chọn </w:t>
      </w:r>
      <w:r w:rsidRPr="00797017">
        <w:rPr>
          <w:bCs/>
        </w:rPr>
        <w:t>Macro-F1</w:t>
      </w:r>
      <w:r w:rsidRPr="00797017">
        <w:t xml:space="preserve"> thay</w:t>
      </w:r>
      <w:r w:rsidRPr="00AF4855">
        <w:t xml:space="preserve"> vì Accuracy giúp đảm bảo mô hình được đánh giá công bằng trên tất cả các lớp, đặc biệt trong bối cảnh phân lớp đa lớp có thể tồn tại sự chênh lệch về số lượng mẫu giữa các khối thi.</w:t>
      </w:r>
    </w:p>
    <w:p w14:paraId="3459EAD1" w14:textId="57CA99DC" w:rsidR="00AF4855" w:rsidRPr="00AF4855" w:rsidRDefault="00AF4855" w:rsidP="00AF4855">
      <w:r w:rsidRPr="00AF4855">
        <w:t xml:space="preserve">Sau </w:t>
      </w:r>
      <w:r>
        <w:t>hai trăm</w:t>
      </w:r>
      <w:r w:rsidRPr="00AF4855">
        <w:t xml:space="preserve"> trials, cấu hình siêu tham số đạt giá trị Macro-F1 cao nhất được lựa chọn làm mô hình cuối cùng cho giai đoạn huấn luyện toàn bộ tập dữ liệu huấn luyện và đánh giá trên tập kiểm thử độc lập.</w:t>
      </w:r>
    </w:p>
    <w:p w14:paraId="4EBC604C" w14:textId="5F552F97" w:rsidR="00563C5C" w:rsidRPr="00E66F5F" w:rsidRDefault="00E66F5F" w:rsidP="00E66F5F">
      <w:pPr>
        <w:pStyle w:val="Bang"/>
        <w:rPr>
          <w:b w:val="0"/>
        </w:rPr>
      </w:pPr>
      <w:r w:rsidRPr="00E66F5F">
        <w:rPr>
          <w:b w:val="0"/>
        </w:rPr>
        <w:t xml:space="preserve">Bảng 2.6 </w:t>
      </w:r>
      <w:r w:rsidR="00563C5C" w:rsidRPr="00E66F5F">
        <w:rPr>
          <w:b w:val="0"/>
        </w:rPr>
        <w:t xml:space="preserve">Không gian </w:t>
      </w:r>
      <w:r w:rsidR="00830974">
        <w:rPr>
          <w:b w:val="0"/>
        </w:rPr>
        <w:t>mô hình</w:t>
      </w:r>
    </w:p>
    <w:tbl>
      <w:tblPr>
        <w:tblStyle w:val="TableGridLight"/>
        <w:tblW w:w="9067" w:type="dxa"/>
        <w:tblLook w:val="04A0" w:firstRow="1" w:lastRow="0" w:firstColumn="1" w:lastColumn="0" w:noHBand="0" w:noVBand="1"/>
      </w:tblPr>
      <w:tblGrid>
        <w:gridCol w:w="3409"/>
        <w:gridCol w:w="5658"/>
      </w:tblGrid>
      <w:tr w:rsidR="00830974" w14:paraId="0FBB6685" w14:textId="77777777" w:rsidTr="00922805">
        <w:trPr>
          <w:trHeight w:val="441"/>
        </w:trPr>
        <w:tc>
          <w:tcPr>
            <w:tcW w:w="0" w:type="auto"/>
            <w:hideMark/>
          </w:tcPr>
          <w:p w14:paraId="39762FD5" w14:textId="77777777" w:rsidR="00830974" w:rsidRPr="00AF4855" w:rsidRDefault="00830974" w:rsidP="00830974">
            <w:pPr>
              <w:jc w:val="center"/>
              <w:rPr>
                <w:b/>
                <w:bCs/>
              </w:rPr>
            </w:pPr>
            <w:r w:rsidRPr="00AF4855">
              <w:rPr>
                <w:rStyle w:val="Strong"/>
                <w:b w:val="0"/>
              </w:rPr>
              <w:t>Siêu tham số</w:t>
            </w:r>
          </w:p>
        </w:tc>
        <w:tc>
          <w:tcPr>
            <w:tcW w:w="5658" w:type="dxa"/>
            <w:hideMark/>
          </w:tcPr>
          <w:p w14:paraId="0615DC91" w14:textId="77777777" w:rsidR="00830974" w:rsidRPr="00AF4855" w:rsidRDefault="00830974" w:rsidP="00830974">
            <w:pPr>
              <w:jc w:val="center"/>
              <w:rPr>
                <w:b/>
                <w:bCs/>
              </w:rPr>
            </w:pPr>
            <w:r w:rsidRPr="00AF4855">
              <w:rPr>
                <w:rStyle w:val="Strong"/>
                <w:b w:val="0"/>
              </w:rPr>
              <w:t>Giá trị sử dụng trong mô hình cuối</w:t>
            </w:r>
          </w:p>
        </w:tc>
      </w:tr>
      <w:tr w:rsidR="00830974" w14:paraId="459927D1" w14:textId="77777777" w:rsidTr="00922805">
        <w:trPr>
          <w:trHeight w:val="426"/>
        </w:trPr>
        <w:tc>
          <w:tcPr>
            <w:tcW w:w="0" w:type="auto"/>
            <w:hideMark/>
          </w:tcPr>
          <w:p w14:paraId="2358A681" w14:textId="77777777" w:rsidR="00830974" w:rsidRPr="00045313" w:rsidRDefault="00830974" w:rsidP="00830974">
            <w:pPr>
              <w:jc w:val="center"/>
            </w:pPr>
            <w:r w:rsidRPr="00045313">
              <w:rPr>
                <w:rStyle w:val="HTMLCode"/>
                <w:rFonts w:eastAsia="Calibri"/>
                <w:sz w:val="26"/>
                <w:szCs w:val="26"/>
              </w:rPr>
              <w:t>hidden_layer_sizes</w:t>
            </w:r>
          </w:p>
        </w:tc>
        <w:tc>
          <w:tcPr>
            <w:tcW w:w="5658" w:type="dxa"/>
            <w:hideMark/>
          </w:tcPr>
          <w:p w14:paraId="1AF86075" w14:textId="02655F4C" w:rsidR="00830974" w:rsidRPr="00045313" w:rsidRDefault="00B64CB9" w:rsidP="00B64CB9">
            <w:pPr>
              <w:contextualSpacing/>
              <w:jc w:val="left"/>
            </w:pPr>
            <w:r w:rsidRPr="00045313">
              <w:t>(1024</w:t>
            </w:r>
            <w:r w:rsidRPr="00045313">
              <w:t>, 512, 256, 128, 64, 32, 16, 8)</w:t>
            </w:r>
          </w:p>
        </w:tc>
      </w:tr>
      <w:tr w:rsidR="00830974" w14:paraId="2D015F8B" w14:textId="77777777" w:rsidTr="00922805">
        <w:trPr>
          <w:trHeight w:val="441"/>
        </w:trPr>
        <w:tc>
          <w:tcPr>
            <w:tcW w:w="0" w:type="auto"/>
            <w:hideMark/>
          </w:tcPr>
          <w:p w14:paraId="1F99696D" w14:textId="77777777" w:rsidR="00830974" w:rsidRPr="00045313" w:rsidRDefault="00830974" w:rsidP="00830974">
            <w:pPr>
              <w:jc w:val="center"/>
            </w:pPr>
            <w:r w:rsidRPr="00045313">
              <w:rPr>
                <w:rStyle w:val="HTMLCode"/>
                <w:rFonts w:eastAsia="Calibri"/>
                <w:sz w:val="26"/>
                <w:szCs w:val="26"/>
              </w:rPr>
              <w:t>activation</w:t>
            </w:r>
          </w:p>
        </w:tc>
        <w:tc>
          <w:tcPr>
            <w:tcW w:w="5658" w:type="dxa"/>
            <w:hideMark/>
          </w:tcPr>
          <w:p w14:paraId="5B6E2EAC" w14:textId="77777777" w:rsidR="00830974" w:rsidRPr="00045313" w:rsidRDefault="00830974" w:rsidP="00830974">
            <w:pPr>
              <w:jc w:val="center"/>
            </w:pPr>
            <w:r w:rsidRPr="00045313">
              <w:t>relu</w:t>
            </w:r>
          </w:p>
        </w:tc>
      </w:tr>
      <w:tr w:rsidR="00830974" w14:paraId="62B84C29" w14:textId="77777777" w:rsidTr="00922805">
        <w:trPr>
          <w:trHeight w:val="426"/>
        </w:trPr>
        <w:tc>
          <w:tcPr>
            <w:tcW w:w="0" w:type="auto"/>
            <w:hideMark/>
          </w:tcPr>
          <w:p w14:paraId="28BB0FEB" w14:textId="77777777" w:rsidR="00830974" w:rsidRPr="00045313" w:rsidRDefault="00830974" w:rsidP="00830974">
            <w:pPr>
              <w:jc w:val="center"/>
            </w:pPr>
            <w:r w:rsidRPr="00045313">
              <w:rPr>
                <w:rStyle w:val="HTMLCode"/>
                <w:rFonts w:eastAsia="Calibri"/>
                <w:sz w:val="26"/>
                <w:szCs w:val="26"/>
              </w:rPr>
              <w:t>solver</w:t>
            </w:r>
          </w:p>
        </w:tc>
        <w:tc>
          <w:tcPr>
            <w:tcW w:w="5658" w:type="dxa"/>
            <w:hideMark/>
          </w:tcPr>
          <w:p w14:paraId="2B5E7B98" w14:textId="77777777" w:rsidR="00830974" w:rsidRPr="00045313" w:rsidRDefault="00830974" w:rsidP="00830974">
            <w:pPr>
              <w:jc w:val="center"/>
            </w:pPr>
            <w:r w:rsidRPr="00045313">
              <w:t>adam</w:t>
            </w:r>
          </w:p>
        </w:tc>
      </w:tr>
      <w:tr w:rsidR="00830974" w14:paraId="472F3959" w14:textId="77777777" w:rsidTr="00922805">
        <w:trPr>
          <w:trHeight w:val="441"/>
        </w:trPr>
        <w:tc>
          <w:tcPr>
            <w:tcW w:w="0" w:type="auto"/>
            <w:hideMark/>
          </w:tcPr>
          <w:p w14:paraId="534EA7D8" w14:textId="77777777" w:rsidR="00830974" w:rsidRPr="00045313" w:rsidRDefault="00830974" w:rsidP="00830974">
            <w:pPr>
              <w:jc w:val="center"/>
            </w:pPr>
            <w:r w:rsidRPr="00045313">
              <w:rPr>
                <w:rStyle w:val="HTMLCode"/>
                <w:rFonts w:eastAsia="Calibri"/>
                <w:sz w:val="26"/>
                <w:szCs w:val="26"/>
              </w:rPr>
              <w:t>learning_rate</w:t>
            </w:r>
          </w:p>
        </w:tc>
        <w:tc>
          <w:tcPr>
            <w:tcW w:w="5658" w:type="dxa"/>
            <w:hideMark/>
          </w:tcPr>
          <w:p w14:paraId="0B89F957" w14:textId="77777777" w:rsidR="00830974" w:rsidRPr="00045313" w:rsidRDefault="00830974" w:rsidP="00830974">
            <w:pPr>
              <w:jc w:val="center"/>
            </w:pPr>
            <w:r w:rsidRPr="00045313">
              <w:t>adaptive</w:t>
            </w:r>
          </w:p>
        </w:tc>
      </w:tr>
      <w:tr w:rsidR="00830974" w14:paraId="1C7301D5" w14:textId="77777777" w:rsidTr="00922805">
        <w:trPr>
          <w:trHeight w:val="426"/>
        </w:trPr>
        <w:tc>
          <w:tcPr>
            <w:tcW w:w="0" w:type="auto"/>
            <w:hideMark/>
          </w:tcPr>
          <w:p w14:paraId="79B7F4C1" w14:textId="77777777" w:rsidR="00830974" w:rsidRPr="00045313" w:rsidRDefault="00830974" w:rsidP="00830974">
            <w:pPr>
              <w:jc w:val="center"/>
            </w:pPr>
            <w:r w:rsidRPr="00045313">
              <w:rPr>
                <w:rStyle w:val="HTMLCode"/>
                <w:rFonts w:eastAsia="Calibri"/>
                <w:sz w:val="26"/>
                <w:szCs w:val="26"/>
              </w:rPr>
              <w:t>learning_rate_init</w:t>
            </w:r>
          </w:p>
        </w:tc>
        <w:tc>
          <w:tcPr>
            <w:tcW w:w="5658" w:type="dxa"/>
            <w:hideMark/>
          </w:tcPr>
          <w:p w14:paraId="21357FC2" w14:textId="4FACE433" w:rsidR="00830974" w:rsidRPr="00045313" w:rsidRDefault="00B64CB9" w:rsidP="00830974">
            <w:pPr>
              <w:jc w:val="center"/>
            </w:pPr>
            <w:r w:rsidRPr="00045313">
              <w:t>0.0005</w:t>
            </w:r>
          </w:p>
        </w:tc>
      </w:tr>
      <w:tr w:rsidR="00830974" w14:paraId="627E6BAF" w14:textId="77777777" w:rsidTr="00922805">
        <w:trPr>
          <w:trHeight w:val="441"/>
        </w:trPr>
        <w:tc>
          <w:tcPr>
            <w:tcW w:w="0" w:type="auto"/>
            <w:hideMark/>
          </w:tcPr>
          <w:p w14:paraId="0319FF61" w14:textId="77777777" w:rsidR="00830974" w:rsidRPr="00045313" w:rsidRDefault="00830974" w:rsidP="00830974">
            <w:pPr>
              <w:jc w:val="center"/>
            </w:pPr>
            <w:r w:rsidRPr="00045313">
              <w:rPr>
                <w:rStyle w:val="HTMLCode"/>
                <w:rFonts w:eastAsia="Calibri"/>
                <w:sz w:val="26"/>
                <w:szCs w:val="26"/>
              </w:rPr>
              <w:t>max_iter</w:t>
            </w:r>
          </w:p>
        </w:tc>
        <w:tc>
          <w:tcPr>
            <w:tcW w:w="5658" w:type="dxa"/>
            <w:hideMark/>
          </w:tcPr>
          <w:p w14:paraId="1766EC28" w14:textId="77777777" w:rsidR="00830974" w:rsidRPr="00045313" w:rsidRDefault="00830974" w:rsidP="00830974">
            <w:pPr>
              <w:jc w:val="center"/>
            </w:pPr>
            <w:r w:rsidRPr="00045313">
              <w:t>4000</w:t>
            </w:r>
          </w:p>
        </w:tc>
      </w:tr>
      <w:tr w:rsidR="00830974" w14:paraId="247037CA" w14:textId="77777777" w:rsidTr="00922805">
        <w:trPr>
          <w:trHeight w:val="441"/>
        </w:trPr>
        <w:tc>
          <w:tcPr>
            <w:tcW w:w="0" w:type="auto"/>
            <w:hideMark/>
          </w:tcPr>
          <w:p w14:paraId="26F60F6A" w14:textId="77777777" w:rsidR="00830974" w:rsidRPr="00045313" w:rsidRDefault="00830974" w:rsidP="00830974">
            <w:pPr>
              <w:jc w:val="center"/>
            </w:pPr>
            <w:r w:rsidRPr="00045313">
              <w:rPr>
                <w:rStyle w:val="HTMLCode"/>
                <w:rFonts w:eastAsia="Calibri"/>
                <w:sz w:val="26"/>
                <w:szCs w:val="26"/>
              </w:rPr>
              <w:t>early_stopping</w:t>
            </w:r>
          </w:p>
        </w:tc>
        <w:tc>
          <w:tcPr>
            <w:tcW w:w="5658" w:type="dxa"/>
            <w:hideMark/>
          </w:tcPr>
          <w:p w14:paraId="48BA0C21" w14:textId="77777777" w:rsidR="00830974" w:rsidRPr="00045313" w:rsidRDefault="00830974" w:rsidP="00830974">
            <w:pPr>
              <w:jc w:val="center"/>
            </w:pPr>
            <w:r w:rsidRPr="00045313">
              <w:t>True</w:t>
            </w:r>
          </w:p>
        </w:tc>
      </w:tr>
      <w:tr w:rsidR="00830974" w14:paraId="2DB65DEF" w14:textId="77777777" w:rsidTr="00922805">
        <w:trPr>
          <w:trHeight w:val="426"/>
        </w:trPr>
        <w:tc>
          <w:tcPr>
            <w:tcW w:w="0" w:type="auto"/>
            <w:hideMark/>
          </w:tcPr>
          <w:p w14:paraId="00190625" w14:textId="77777777" w:rsidR="00830974" w:rsidRPr="00045313" w:rsidRDefault="00830974" w:rsidP="00830974">
            <w:pPr>
              <w:jc w:val="center"/>
            </w:pPr>
            <w:r w:rsidRPr="00045313">
              <w:rPr>
                <w:rStyle w:val="HTMLCode"/>
                <w:rFonts w:eastAsia="Calibri"/>
                <w:sz w:val="26"/>
                <w:szCs w:val="26"/>
              </w:rPr>
              <w:t>validation_fraction</w:t>
            </w:r>
          </w:p>
        </w:tc>
        <w:tc>
          <w:tcPr>
            <w:tcW w:w="5658" w:type="dxa"/>
            <w:hideMark/>
          </w:tcPr>
          <w:p w14:paraId="5B0D7109" w14:textId="77777777" w:rsidR="00830974" w:rsidRPr="00045313" w:rsidRDefault="00830974" w:rsidP="00830974">
            <w:pPr>
              <w:jc w:val="center"/>
            </w:pPr>
            <w:r w:rsidRPr="00045313">
              <w:t>0.12</w:t>
            </w:r>
          </w:p>
        </w:tc>
      </w:tr>
      <w:tr w:rsidR="00830974" w14:paraId="4A9A54F3" w14:textId="77777777" w:rsidTr="00922805">
        <w:trPr>
          <w:trHeight w:val="441"/>
        </w:trPr>
        <w:tc>
          <w:tcPr>
            <w:tcW w:w="0" w:type="auto"/>
            <w:hideMark/>
          </w:tcPr>
          <w:p w14:paraId="483E5E02" w14:textId="77777777" w:rsidR="00830974" w:rsidRPr="00045313" w:rsidRDefault="00830974" w:rsidP="00830974">
            <w:pPr>
              <w:jc w:val="center"/>
            </w:pPr>
            <w:r w:rsidRPr="00045313">
              <w:rPr>
                <w:rStyle w:val="HTMLCode"/>
                <w:rFonts w:eastAsia="Calibri"/>
                <w:sz w:val="26"/>
                <w:szCs w:val="26"/>
              </w:rPr>
              <w:t>n_iter_no_change</w:t>
            </w:r>
          </w:p>
        </w:tc>
        <w:tc>
          <w:tcPr>
            <w:tcW w:w="5658" w:type="dxa"/>
            <w:hideMark/>
          </w:tcPr>
          <w:p w14:paraId="1BA957CF" w14:textId="77777777" w:rsidR="00830974" w:rsidRPr="00045313" w:rsidRDefault="00830974" w:rsidP="00830974">
            <w:pPr>
              <w:jc w:val="center"/>
            </w:pPr>
            <w:r w:rsidRPr="00045313">
              <w:t>100</w:t>
            </w:r>
          </w:p>
        </w:tc>
      </w:tr>
      <w:tr w:rsidR="00830974" w14:paraId="2838596E" w14:textId="77777777" w:rsidTr="00922805">
        <w:trPr>
          <w:trHeight w:val="426"/>
        </w:trPr>
        <w:tc>
          <w:tcPr>
            <w:tcW w:w="0" w:type="auto"/>
            <w:hideMark/>
          </w:tcPr>
          <w:p w14:paraId="1DB9C353" w14:textId="77777777" w:rsidR="00830974" w:rsidRPr="00045313" w:rsidRDefault="00830974" w:rsidP="00830974">
            <w:pPr>
              <w:jc w:val="center"/>
            </w:pPr>
            <w:r w:rsidRPr="00045313">
              <w:rPr>
                <w:rStyle w:val="HTMLCode"/>
                <w:rFonts w:eastAsia="Calibri"/>
                <w:sz w:val="26"/>
                <w:szCs w:val="26"/>
              </w:rPr>
              <w:t>tol</w:t>
            </w:r>
          </w:p>
        </w:tc>
        <w:tc>
          <w:tcPr>
            <w:tcW w:w="5658" w:type="dxa"/>
            <w:hideMark/>
          </w:tcPr>
          <w:p w14:paraId="7A8700D8" w14:textId="77777777" w:rsidR="00830974" w:rsidRPr="00045313" w:rsidRDefault="00830974" w:rsidP="00830974">
            <w:pPr>
              <w:jc w:val="center"/>
            </w:pPr>
            <w:r w:rsidRPr="00045313">
              <w:t>1e-4</w:t>
            </w:r>
          </w:p>
        </w:tc>
      </w:tr>
      <w:tr w:rsidR="00830974" w14:paraId="4869F0A8" w14:textId="77777777" w:rsidTr="00922805">
        <w:trPr>
          <w:trHeight w:val="441"/>
        </w:trPr>
        <w:tc>
          <w:tcPr>
            <w:tcW w:w="0" w:type="auto"/>
            <w:hideMark/>
          </w:tcPr>
          <w:p w14:paraId="14CB8749" w14:textId="77777777" w:rsidR="00830974" w:rsidRPr="00045313" w:rsidRDefault="00830974" w:rsidP="00830974">
            <w:pPr>
              <w:jc w:val="center"/>
            </w:pPr>
            <w:r w:rsidRPr="00045313">
              <w:rPr>
                <w:rStyle w:val="HTMLCode"/>
                <w:rFonts w:eastAsia="Calibri"/>
                <w:sz w:val="26"/>
                <w:szCs w:val="26"/>
              </w:rPr>
              <w:t>beta_1</w:t>
            </w:r>
          </w:p>
        </w:tc>
        <w:tc>
          <w:tcPr>
            <w:tcW w:w="5658" w:type="dxa"/>
            <w:hideMark/>
          </w:tcPr>
          <w:p w14:paraId="5F11C972" w14:textId="77777777" w:rsidR="00830974" w:rsidRPr="00045313" w:rsidRDefault="00830974" w:rsidP="00830974">
            <w:pPr>
              <w:jc w:val="center"/>
            </w:pPr>
            <w:r w:rsidRPr="00045313">
              <w:t>0.9</w:t>
            </w:r>
          </w:p>
        </w:tc>
      </w:tr>
      <w:tr w:rsidR="00830974" w14:paraId="4655BF23" w14:textId="77777777" w:rsidTr="00922805">
        <w:trPr>
          <w:trHeight w:val="426"/>
        </w:trPr>
        <w:tc>
          <w:tcPr>
            <w:tcW w:w="0" w:type="auto"/>
            <w:hideMark/>
          </w:tcPr>
          <w:p w14:paraId="2342397F" w14:textId="77777777" w:rsidR="00830974" w:rsidRPr="00045313" w:rsidRDefault="00830974" w:rsidP="00830974">
            <w:pPr>
              <w:jc w:val="center"/>
            </w:pPr>
            <w:r w:rsidRPr="00045313">
              <w:rPr>
                <w:rStyle w:val="HTMLCode"/>
                <w:rFonts w:eastAsia="Calibri"/>
                <w:sz w:val="26"/>
                <w:szCs w:val="26"/>
              </w:rPr>
              <w:t>beta_2</w:t>
            </w:r>
          </w:p>
        </w:tc>
        <w:tc>
          <w:tcPr>
            <w:tcW w:w="5658" w:type="dxa"/>
            <w:hideMark/>
          </w:tcPr>
          <w:p w14:paraId="3EA47628" w14:textId="77777777" w:rsidR="00830974" w:rsidRPr="00045313" w:rsidRDefault="00830974" w:rsidP="00830974">
            <w:pPr>
              <w:jc w:val="center"/>
            </w:pPr>
            <w:r w:rsidRPr="00045313">
              <w:t>0.999</w:t>
            </w:r>
          </w:p>
        </w:tc>
      </w:tr>
      <w:tr w:rsidR="00830974" w14:paraId="7281AB2D" w14:textId="77777777" w:rsidTr="00922805">
        <w:trPr>
          <w:trHeight w:val="441"/>
        </w:trPr>
        <w:tc>
          <w:tcPr>
            <w:tcW w:w="0" w:type="auto"/>
            <w:hideMark/>
          </w:tcPr>
          <w:p w14:paraId="62927D0D" w14:textId="77777777" w:rsidR="00830974" w:rsidRPr="00045313" w:rsidRDefault="00830974" w:rsidP="00830974">
            <w:pPr>
              <w:jc w:val="center"/>
            </w:pPr>
            <w:r w:rsidRPr="00045313">
              <w:rPr>
                <w:rStyle w:val="HTMLCode"/>
                <w:rFonts w:eastAsia="Calibri"/>
                <w:sz w:val="26"/>
                <w:szCs w:val="26"/>
              </w:rPr>
              <w:t>epsilon</w:t>
            </w:r>
          </w:p>
        </w:tc>
        <w:tc>
          <w:tcPr>
            <w:tcW w:w="5658" w:type="dxa"/>
            <w:hideMark/>
          </w:tcPr>
          <w:p w14:paraId="28D445AC" w14:textId="77777777" w:rsidR="00830974" w:rsidRPr="00045313" w:rsidRDefault="00830974" w:rsidP="00830974">
            <w:pPr>
              <w:jc w:val="center"/>
            </w:pPr>
            <w:r w:rsidRPr="00045313">
              <w:t>1e-8</w:t>
            </w:r>
          </w:p>
        </w:tc>
      </w:tr>
      <w:tr w:rsidR="00830974" w14:paraId="6235D9AB" w14:textId="77777777" w:rsidTr="00922805">
        <w:trPr>
          <w:trHeight w:val="426"/>
        </w:trPr>
        <w:tc>
          <w:tcPr>
            <w:tcW w:w="0" w:type="auto"/>
            <w:hideMark/>
          </w:tcPr>
          <w:p w14:paraId="7390D96D" w14:textId="77777777" w:rsidR="00830974" w:rsidRPr="00045313" w:rsidRDefault="00830974" w:rsidP="00830974">
            <w:pPr>
              <w:jc w:val="center"/>
            </w:pPr>
            <w:r w:rsidRPr="00045313">
              <w:rPr>
                <w:rStyle w:val="HTMLCode"/>
                <w:rFonts w:eastAsia="Calibri"/>
                <w:sz w:val="26"/>
                <w:szCs w:val="26"/>
              </w:rPr>
              <w:t>random_state</w:t>
            </w:r>
          </w:p>
        </w:tc>
        <w:tc>
          <w:tcPr>
            <w:tcW w:w="5658" w:type="dxa"/>
            <w:hideMark/>
          </w:tcPr>
          <w:p w14:paraId="16F22303" w14:textId="77777777" w:rsidR="00830974" w:rsidRPr="00045313" w:rsidRDefault="00830974" w:rsidP="00830974">
            <w:pPr>
              <w:jc w:val="center"/>
            </w:pPr>
            <w:r w:rsidRPr="00045313">
              <w:t>42</w:t>
            </w:r>
          </w:p>
        </w:tc>
      </w:tr>
    </w:tbl>
    <w:p w14:paraId="7735D862" w14:textId="77777777" w:rsidR="00563C5C" w:rsidRPr="00563C5C" w:rsidRDefault="00563C5C" w:rsidP="00E66F5F">
      <w:r w:rsidRPr="00563C5C">
        <w:t>Kết quả tinh chỉnh cho thấy mô hình được cải thiện khoảng 1.8–2.3% Macro-F1 so với cấu hình mặc định và ổn định hơn so với Grid Search truyền thống.</w:t>
      </w:r>
    </w:p>
    <w:p w14:paraId="128854DC" w14:textId="77777777" w:rsidR="00563C5C" w:rsidRPr="00563C5C" w:rsidRDefault="00563C5C" w:rsidP="00E66F5F">
      <w:pPr>
        <w:spacing w:before="100" w:beforeAutospacing="1" w:after="100" w:afterAutospacing="1"/>
        <w:outlineLvl w:val="2"/>
        <w:rPr>
          <w:b/>
        </w:rPr>
      </w:pPr>
      <w:bookmarkStart w:id="185" w:name="_Toc222431803"/>
      <w:r w:rsidRPr="00563C5C">
        <w:rPr>
          <w:b/>
        </w:rPr>
        <w:t>2.5.7. Hệ thống giải thích mô hình bằng SHAP Dashboard</w:t>
      </w:r>
      <w:bookmarkEnd w:id="185"/>
    </w:p>
    <w:p w14:paraId="132C45CE" w14:textId="77777777" w:rsidR="00563C5C" w:rsidRPr="00563C5C" w:rsidRDefault="00563C5C" w:rsidP="00E66F5F">
      <w:r w:rsidRPr="00563C5C">
        <w:t>Để đảm bảo tính minh bạch và khả năng giải thích trong môi trường giáo dục, luận văn triển khai hệ thống giải thích mô hình dựa trên SHAP (SHapley Additive exPlanations) (Lundberg &amp; Lee, 2017).</w:t>
      </w:r>
    </w:p>
    <w:p w14:paraId="6E458538" w14:textId="6A76F897" w:rsidR="00563C5C" w:rsidRPr="00563C5C" w:rsidRDefault="00563C5C" w:rsidP="00E66F5F">
      <w:r w:rsidRPr="00563C5C">
        <w:t>Vì mô hình chính là MLP (neural network), phương pháp được sử dụng là:</w:t>
      </w:r>
      <w:r w:rsidR="00E66F5F">
        <w:rPr>
          <w:rFonts w:eastAsia="Times New Roman"/>
          <w:sz w:val="24"/>
          <w:szCs w:val="24"/>
        </w:rPr>
        <w:t xml:space="preserve"> </w:t>
      </w:r>
      <w:r w:rsidRPr="00563C5C">
        <w:rPr>
          <w:rFonts w:eastAsia="Times New Roman"/>
          <w:sz w:val="24"/>
          <w:szCs w:val="24"/>
        </w:rPr>
        <w:t>Kernel SHAP (đối với mô hình scikit-learn)</w:t>
      </w:r>
    </w:p>
    <w:p w14:paraId="7C14964C" w14:textId="77777777" w:rsidR="00563C5C" w:rsidRPr="00563C5C" w:rsidRDefault="00563C5C" w:rsidP="00563C5C">
      <w:pPr>
        <w:spacing w:before="100" w:beforeAutospacing="1" w:after="100" w:afterAutospacing="1" w:line="240" w:lineRule="auto"/>
        <w:jc w:val="left"/>
        <w:rPr>
          <w:rFonts w:eastAsia="Times New Roman"/>
          <w:sz w:val="24"/>
          <w:szCs w:val="24"/>
        </w:rPr>
      </w:pPr>
      <w:r w:rsidRPr="00563C5C">
        <w:rPr>
          <w:rFonts w:eastAsia="Times New Roman"/>
          <w:sz w:val="24"/>
          <w:szCs w:val="24"/>
        </w:rPr>
        <w:t>Các thành phần được tích hợp vào giao diện web bao gồm:</w:t>
      </w:r>
    </w:p>
    <w:p w14:paraId="3CD6E39C" w14:textId="77777777" w:rsidR="00563C5C" w:rsidRPr="00E66F5F" w:rsidRDefault="00563C5C" w:rsidP="00E66F5F">
      <w:r w:rsidRPr="00E66F5F">
        <w:t>(1) SHAP Summary Plot</w:t>
      </w:r>
    </w:p>
    <w:p w14:paraId="1AE6B735" w14:textId="77777777" w:rsidR="00563C5C" w:rsidRPr="00563C5C" w:rsidRDefault="00563C5C" w:rsidP="00E66F5F">
      <w:r w:rsidRPr="00563C5C">
        <w:t xml:space="preserve">Hiển thị các đặc </w:t>
      </w:r>
      <w:r w:rsidRPr="00E66F5F">
        <w:t>trưng</w:t>
      </w:r>
      <w:r w:rsidRPr="00563C5C">
        <w:t xml:space="preserve"> quan trọng nhất ảnh hưởng đến toàn bộ học sinh.</w:t>
      </w:r>
    </w:p>
    <w:p w14:paraId="200F366F" w14:textId="77777777" w:rsidR="00563C5C" w:rsidRPr="00563C5C" w:rsidRDefault="00563C5C" w:rsidP="00E66F5F">
      <w:r w:rsidRPr="00563C5C">
        <w:t xml:space="preserve">(2) </w:t>
      </w:r>
      <w:r w:rsidRPr="00E66F5F">
        <w:t>SHAP</w:t>
      </w:r>
      <w:r w:rsidRPr="00563C5C">
        <w:t xml:space="preserve"> Force Plot cho từng học sinh</w:t>
      </w:r>
    </w:p>
    <w:p w14:paraId="02A8136C" w14:textId="77777777" w:rsidR="00563C5C" w:rsidRPr="00563C5C" w:rsidRDefault="00563C5C" w:rsidP="00E66F5F">
      <w:r w:rsidRPr="00563C5C">
        <w:t>Khi học sinh nhập điểm, hệ thống trả về kết quả giải thích như sau:</w:t>
      </w:r>
    </w:p>
    <w:p w14:paraId="04FDDA93" w14:textId="77777777" w:rsidR="00563C5C" w:rsidRPr="00563C5C" w:rsidRDefault="00563C5C" w:rsidP="00E66F5F">
      <w:r w:rsidRPr="00563C5C">
        <w:t>“Bạn được gợi ý khối A01 với xác suất 94% vì:</w:t>
      </w:r>
    </w:p>
    <w:p w14:paraId="19B6DFB2" w14:textId="77777777" w:rsidR="00563C5C" w:rsidRPr="00563C5C" w:rsidRDefault="00563C5C" w:rsidP="00276911">
      <w:pPr>
        <w:pStyle w:val="ListParagraph"/>
        <w:numPr>
          <w:ilvl w:val="0"/>
          <w:numId w:val="18"/>
        </w:numPr>
        <w:spacing w:before="100" w:beforeAutospacing="1" w:after="100" w:afterAutospacing="1"/>
        <w:jc w:val="left"/>
        <w:rPr>
          <w:rFonts w:eastAsia="Times New Roman"/>
          <w:sz w:val="24"/>
          <w:szCs w:val="24"/>
        </w:rPr>
      </w:pPr>
      <w:r w:rsidRPr="00563C5C">
        <w:rPr>
          <w:rFonts w:eastAsia="Times New Roman"/>
          <w:sz w:val="24"/>
          <w:szCs w:val="24"/>
        </w:rPr>
        <w:t>Điểm Toán 9.5 (tăng 0.42)</w:t>
      </w:r>
    </w:p>
    <w:p w14:paraId="17B0732B" w14:textId="77777777" w:rsidR="00563C5C" w:rsidRPr="00563C5C" w:rsidRDefault="00563C5C" w:rsidP="00276911">
      <w:pPr>
        <w:pStyle w:val="ListParagraph"/>
        <w:numPr>
          <w:ilvl w:val="0"/>
          <w:numId w:val="18"/>
        </w:numPr>
        <w:spacing w:before="100" w:beforeAutospacing="1" w:after="100" w:afterAutospacing="1"/>
        <w:jc w:val="left"/>
        <w:rPr>
          <w:rFonts w:eastAsia="Times New Roman"/>
          <w:sz w:val="24"/>
          <w:szCs w:val="24"/>
        </w:rPr>
      </w:pPr>
      <w:r w:rsidRPr="00563C5C">
        <w:rPr>
          <w:rFonts w:eastAsia="Times New Roman"/>
          <w:sz w:val="24"/>
          <w:szCs w:val="24"/>
        </w:rPr>
        <w:t>Điểm Lý 8.8 (tăng 0.28)</w:t>
      </w:r>
    </w:p>
    <w:p w14:paraId="673EF619" w14:textId="77777777" w:rsidR="00563C5C" w:rsidRPr="00563C5C" w:rsidRDefault="00563C5C" w:rsidP="00276911">
      <w:pPr>
        <w:pStyle w:val="ListParagraph"/>
        <w:numPr>
          <w:ilvl w:val="0"/>
          <w:numId w:val="18"/>
        </w:numPr>
        <w:spacing w:before="100" w:beforeAutospacing="1" w:after="100" w:afterAutospacing="1"/>
        <w:jc w:val="left"/>
        <w:rPr>
          <w:rFonts w:eastAsia="Times New Roman"/>
          <w:sz w:val="24"/>
          <w:szCs w:val="24"/>
        </w:rPr>
      </w:pPr>
      <w:r w:rsidRPr="00563C5C">
        <w:rPr>
          <w:rFonts w:eastAsia="Times New Roman"/>
          <w:sz w:val="24"/>
          <w:szCs w:val="24"/>
        </w:rPr>
        <w:t>Điểm Anh 9.0 (tăng 0.19)</w:t>
      </w:r>
    </w:p>
    <w:p w14:paraId="75740B7C" w14:textId="77777777" w:rsidR="00563C5C" w:rsidRPr="00563C5C" w:rsidRDefault="00563C5C" w:rsidP="00276911">
      <w:pPr>
        <w:pStyle w:val="ListParagraph"/>
        <w:numPr>
          <w:ilvl w:val="0"/>
          <w:numId w:val="18"/>
        </w:numPr>
        <w:spacing w:before="100" w:beforeAutospacing="1" w:after="100" w:afterAutospacing="1"/>
        <w:jc w:val="left"/>
        <w:rPr>
          <w:rFonts w:eastAsia="Times New Roman"/>
          <w:sz w:val="24"/>
          <w:szCs w:val="24"/>
        </w:rPr>
      </w:pPr>
      <w:r w:rsidRPr="00563C5C">
        <w:rPr>
          <w:rFonts w:eastAsia="Times New Roman"/>
          <w:sz w:val="24"/>
          <w:szCs w:val="24"/>
        </w:rPr>
        <w:t>Điểm Sinh 6.5 (giảm 0.08)</w:t>
      </w:r>
      <w:r w:rsidRPr="00563C5C">
        <w:rPr>
          <w:rFonts w:eastAsia="Times New Roman"/>
          <w:sz w:val="24"/>
          <w:szCs w:val="24"/>
        </w:rPr>
        <w:br/>
        <w:t>→ Tổng tác động = +1.68 logits → xác suất 94%”</w:t>
      </w:r>
    </w:p>
    <w:p w14:paraId="7FE999DE" w14:textId="77777777" w:rsidR="00563C5C" w:rsidRPr="00563C5C" w:rsidRDefault="00563C5C" w:rsidP="00C0746F">
      <w:r w:rsidRPr="00563C5C">
        <w:t xml:space="preserve">(3) </w:t>
      </w:r>
      <w:r w:rsidRPr="00C0746F">
        <w:t>SHAP</w:t>
      </w:r>
      <w:r w:rsidRPr="00563C5C">
        <w:t xml:space="preserve"> Dependence Plot</w:t>
      </w:r>
    </w:p>
    <w:p w14:paraId="3FC0C35F" w14:textId="6FD9FA38" w:rsidR="00563C5C" w:rsidRPr="00563C5C" w:rsidRDefault="00563C5C" w:rsidP="00C0746F">
      <w:r w:rsidRPr="00563C5C">
        <w:t xml:space="preserve">Giúp giáo </w:t>
      </w:r>
      <w:r w:rsidRPr="00C0746F">
        <w:t>viên</w:t>
      </w:r>
      <w:r w:rsidRPr="00563C5C">
        <w:t xml:space="preserve"> xác định ngưỡng điểm ảnh hưởng mạnh đến </w:t>
      </w:r>
      <w:r w:rsidR="00441162">
        <w:t>gợi ý</w:t>
      </w:r>
      <w:r w:rsidRPr="00563C5C">
        <w:t xml:space="preserve"> (ví dụ: Toán ≥ 8.2 làm xác suất A01 tăng rõ rệt).</w:t>
      </w:r>
    </w:p>
    <w:p w14:paraId="6113F8BD" w14:textId="77777777" w:rsidR="00563C5C" w:rsidRPr="00563C5C" w:rsidRDefault="00563C5C" w:rsidP="00C0746F">
      <w:r w:rsidRPr="00563C5C">
        <w:t xml:space="preserve">(4) </w:t>
      </w:r>
      <w:r w:rsidRPr="00C0746F">
        <w:t>Dashboard</w:t>
      </w:r>
      <w:r w:rsidRPr="00563C5C">
        <w:t xml:space="preserve"> tư vấn theo lớp</w:t>
      </w:r>
    </w:p>
    <w:p w14:paraId="563A53B5" w14:textId="0DF6F40E" w:rsidR="00563C5C" w:rsidRPr="00441162" w:rsidRDefault="00563C5C" w:rsidP="00276911">
      <w:pPr>
        <w:pStyle w:val="ListParagraph"/>
        <w:numPr>
          <w:ilvl w:val="0"/>
          <w:numId w:val="18"/>
        </w:numPr>
        <w:spacing w:before="100" w:beforeAutospacing="1" w:after="100" w:afterAutospacing="1"/>
        <w:jc w:val="left"/>
        <w:rPr>
          <w:rFonts w:eastAsia="Times New Roman"/>
        </w:rPr>
      </w:pPr>
      <w:r w:rsidRPr="00441162">
        <w:rPr>
          <w:rFonts w:eastAsia="Times New Roman"/>
        </w:rPr>
        <w:t xml:space="preserve">Sắp xếp học sinh theo độ tự tin </w:t>
      </w:r>
      <w:r w:rsidR="00441162">
        <w:rPr>
          <w:rFonts w:eastAsia="Times New Roman"/>
        </w:rPr>
        <w:t>gợi ý</w:t>
      </w:r>
      <w:r w:rsidRPr="00441162">
        <w:rPr>
          <w:rFonts w:eastAsia="Times New Roman"/>
        </w:rPr>
        <w:t>.</w:t>
      </w:r>
    </w:p>
    <w:p w14:paraId="16AA39EC" w14:textId="77777777" w:rsidR="00563C5C" w:rsidRPr="00563C5C" w:rsidRDefault="00563C5C" w:rsidP="00276911">
      <w:pPr>
        <w:pStyle w:val="ListParagraph"/>
        <w:numPr>
          <w:ilvl w:val="0"/>
          <w:numId w:val="18"/>
        </w:numPr>
        <w:spacing w:before="100" w:beforeAutospacing="1" w:after="100" w:afterAutospacing="1"/>
        <w:jc w:val="left"/>
        <w:rPr>
          <w:rFonts w:eastAsia="Times New Roman"/>
          <w:sz w:val="24"/>
          <w:szCs w:val="24"/>
        </w:rPr>
      </w:pPr>
      <w:r w:rsidRPr="00441162">
        <w:rPr>
          <w:rFonts w:eastAsia="Times New Roman"/>
        </w:rPr>
        <w:t>Phát hiện học sinh có độ không chắc chắn cao để tư vấn trực</w:t>
      </w:r>
      <w:r w:rsidRPr="00563C5C">
        <w:rPr>
          <w:rFonts w:eastAsia="Times New Roman"/>
          <w:sz w:val="24"/>
          <w:szCs w:val="24"/>
        </w:rPr>
        <w:t xml:space="preserve"> tiếp.</w:t>
      </w:r>
    </w:p>
    <w:p w14:paraId="1B7CCD2E" w14:textId="77777777" w:rsidR="00563C5C" w:rsidRPr="00563C5C" w:rsidRDefault="00563C5C" w:rsidP="00C0746F">
      <w:r w:rsidRPr="00563C5C">
        <w:t>Toàn bộ mã nguồn SHAP Dashboard được công bố công khai cùng luận văn nhằm đảm bảo tính minh bạch và khả năng tái lập nghiên cứu.</w:t>
      </w:r>
    </w:p>
    <w:p w14:paraId="2A2A9415" w14:textId="648688C9" w:rsidR="003D4CF1" w:rsidRPr="00C0746F" w:rsidRDefault="003D4CF1" w:rsidP="003D4CF1">
      <w:pPr>
        <w:pStyle w:val="Heading2"/>
        <w:rPr>
          <w:rStyle w:val="Strong"/>
          <w:b/>
          <w:bCs w:val="0"/>
          <w:color w:val="FF0000"/>
          <w:sz w:val="26"/>
          <w:szCs w:val="26"/>
        </w:rPr>
      </w:pPr>
      <w:bookmarkStart w:id="186" w:name="_Toc222431804"/>
      <w:r w:rsidRPr="003D4CF1">
        <w:rPr>
          <w:rStyle w:val="Strong"/>
          <w:b/>
          <w:bCs w:val="0"/>
          <w:sz w:val="26"/>
          <w:szCs w:val="26"/>
        </w:rPr>
        <w:t>2.</w:t>
      </w:r>
      <w:r w:rsidR="00431873">
        <w:rPr>
          <w:rStyle w:val="Strong"/>
          <w:b/>
          <w:bCs w:val="0"/>
          <w:sz w:val="26"/>
          <w:szCs w:val="26"/>
        </w:rPr>
        <w:t>6</w:t>
      </w:r>
      <w:r w:rsidRPr="00CD7201">
        <w:rPr>
          <w:rStyle w:val="Strong"/>
          <w:b/>
          <w:bCs w:val="0"/>
          <w:sz w:val="26"/>
          <w:szCs w:val="26"/>
        </w:rPr>
        <w:t xml:space="preserve">. </w:t>
      </w:r>
      <w:r w:rsidRPr="00CD7201">
        <w:rPr>
          <w:sz w:val="26"/>
          <w:szCs w:val="26"/>
        </w:rPr>
        <w:t>Cơ sở toán học của mô hình</w:t>
      </w:r>
      <w:bookmarkEnd w:id="186"/>
    </w:p>
    <w:p w14:paraId="07743483" w14:textId="0E3BF343" w:rsidR="00D70E30" w:rsidRDefault="00D70E30" w:rsidP="00506E00">
      <w:r w:rsidRPr="00C0746F">
        <w:t xml:space="preserve">Không gian đặc </w:t>
      </w:r>
      <w:r w:rsidRPr="00506E00">
        <w:t>trưng</w:t>
      </w:r>
      <w:r w:rsidRPr="00C0746F">
        <w:t xml:space="preserve"> và ánh xạ phân lớp</w:t>
      </w:r>
      <w:r w:rsidR="00506E00">
        <w:t>:</w:t>
      </w:r>
    </w:p>
    <w:p w14:paraId="2CF000FF" w14:textId="40EAB3D0" w:rsidR="00506E00" w:rsidRDefault="00506E00" w:rsidP="00506E00">
      <w:pPr>
        <w:jc w:val="center"/>
      </w:pPr>
      <w:r>
        <w:rPr>
          <w:noProof/>
        </w:rPr>
        <w:drawing>
          <wp:inline distT="0" distB="0" distL="0" distR="0" wp14:anchorId="53112D9F" wp14:editId="55100374">
            <wp:extent cx="1533333" cy="476190"/>
            <wp:effectExtent l="0" t="0" r="0"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33333" cy="476190"/>
                    </a:xfrm>
                    <a:prstGeom prst="rect">
                      <a:avLst/>
                    </a:prstGeom>
                  </pic:spPr>
                </pic:pic>
              </a:graphicData>
            </a:graphic>
          </wp:inline>
        </w:drawing>
      </w:r>
      <w:r>
        <w:t xml:space="preserve">  (2.1</w:t>
      </w:r>
      <w:r w:rsidR="00797017">
        <w:t>5</w:t>
      </w:r>
      <w:r>
        <w:t>)</w:t>
      </w:r>
    </w:p>
    <w:p w14:paraId="3BDD328A" w14:textId="1C237D9D" w:rsidR="00A02286" w:rsidRPr="00787FDE" w:rsidRDefault="00506E00" w:rsidP="00F66DD1">
      <w:pPr>
        <w:pStyle w:val="Heading3"/>
      </w:pPr>
      <w:bookmarkStart w:id="187" w:name="_Toc222431805"/>
      <w:r w:rsidRPr="00506E00">
        <w:t>2.6.1.</w:t>
      </w:r>
      <w:r w:rsidR="00A02286" w:rsidRPr="00787FDE">
        <w:t>Lan truyền xuôi</w:t>
      </w:r>
      <w:bookmarkEnd w:id="187"/>
    </w:p>
    <w:p w14:paraId="2FE8A59C" w14:textId="77777777" w:rsidR="00A02286" w:rsidRPr="00787FDE" w:rsidRDefault="005C311B" w:rsidP="00A02286">
      <w:pPr>
        <w:rPr>
          <w:rFonts w:ascii="Cambria Math" w:hAnsi="Cambria Math"/>
          <w:oMath/>
        </w:rPr>
      </w:pPr>
      <m:oMathPara>
        <m:oMath>
          <m:sSup>
            <m:sSupPr>
              <m:ctrlPr>
                <w:rPr>
                  <w:rFonts w:ascii="Cambria Math" w:hAnsi="Cambria Math"/>
                  <w:i/>
                </w:rPr>
              </m:ctrlPr>
            </m:sSupPr>
            <m:e>
              <m:r>
                <w:rPr>
                  <w:rFonts w:ascii="Cambria Math" w:hAnsi="Cambria Math"/>
                </w:rPr>
                <m:t>z</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r>
            <w:rPr>
              <w:rFonts w:ascii="Cambria Math" w:hAnsi="Cambria Math"/>
            </w:rPr>
            <m:t xml:space="preserve">= </m:t>
          </m:r>
          <m:sSup>
            <m:sSupPr>
              <m:ctrlPr>
                <w:rPr>
                  <w:rFonts w:ascii="Cambria Math" w:hAnsi="Cambria Math"/>
                  <w:i/>
                </w:rPr>
              </m:ctrlPr>
            </m:sSupPr>
            <m:e>
              <m:r>
                <w:rPr>
                  <w:rFonts w:ascii="Cambria Math" w:hAnsi="Cambria Math"/>
                </w:rPr>
                <m:t>W</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Sup>
                <m:sSupPr>
                  <m:ctrlPr>
                    <w:rPr>
                      <w:rFonts w:ascii="Cambria Math" w:hAnsi="Cambria Math"/>
                      <w:i/>
                    </w:rPr>
                  </m:ctrlPr>
                </m:sSupPr>
                <m:e>
                  <m:r>
                    <w:rPr>
                      <w:rFonts w:ascii="Cambria Math" w:hAnsi="Cambria Math"/>
                    </w:rPr>
                    <m:t>a</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l-1</m:t>
                          </m:r>
                        </m:e>
                      </m:d>
                    </m:e>
                  </m:d>
                </m:sup>
              </m:sSup>
            </m:sup>
          </m:sSup>
          <m:r>
            <w:rPr>
              <w:rFonts w:ascii="Cambria Math" w:hAnsi="Cambria Math"/>
            </w:rPr>
            <m:t xml:space="preserve">+ </m:t>
          </m:r>
          <m:sSup>
            <m:sSupPr>
              <m:ctrlPr>
                <w:rPr>
                  <w:rFonts w:ascii="Cambria Math" w:hAnsi="Cambria Math"/>
                  <w:i/>
                </w:rPr>
              </m:ctrlPr>
            </m:sSupPr>
            <m:e>
              <m:r>
                <w:rPr>
                  <w:rFonts w:ascii="Cambria Math" w:hAnsi="Cambria Math"/>
                </w:rPr>
                <m:t>b</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oMath>
      </m:oMathPara>
    </w:p>
    <w:p w14:paraId="0B262479" w14:textId="77777777" w:rsidR="00A02286" w:rsidRPr="00787FDE" w:rsidRDefault="005C311B" w:rsidP="00A02286">
      <w:pPr>
        <w:rPr>
          <w:rFonts w:ascii="Cambria Math" w:hAnsi="Cambria Math"/>
          <w:oMath/>
        </w:rPr>
      </w:pPr>
      <m:oMathPara>
        <m:oMath>
          <m:sSup>
            <m:sSupPr>
              <m:ctrlPr>
                <w:rPr>
                  <w:rFonts w:ascii="Cambria Math" w:hAnsi="Cambria Math"/>
                  <w:i/>
                </w:rPr>
              </m:ctrlPr>
            </m:sSupPr>
            <m:e>
              <m:r>
                <w:rPr>
                  <w:rFonts w:ascii="Cambria Math" w:hAnsi="Cambria Math"/>
                </w:rPr>
                <m:t>a</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r>
            <w:rPr>
              <w:rFonts w:ascii="Cambria Math" w:hAnsi="Cambria Math"/>
            </w:rPr>
            <m:t xml:space="preserve">= </m:t>
          </m:r>
          <m:sSup>
            <m:sSupPr>
              <m:ctrlPr>
                <w:rPr>
                  <w:rFonts w:ascii="Cambria Math" w:hAnsi="Cambria Math"/>
                  <w:i/>
                </w:rPr>
              </m:ctrlPr>
            </m:sSupPr>
            <m:e>
              <m:r>
                <w:rPr>
                  <w:rFonts w:ascii="Cambria Math" w:hAnsi="Cambria Math"/>
                </w:rPr>
                <m:t>f</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d>
                <m:dPr>
                  <m:ctrlPr>
                    <w:rPr>
                      <w:rFonts w:ascii="Cambria Math" w:hAnsi="Cambria Math"/>
                      <w:i/>
                    </w:rPr>
                  </m:ctrlPr>
                </m:dPr>
                <m:e>
                  <m:sSup>
                    <m:sSupPr>
                      <m:ctrlPr>
                        <w:rPr>
                          <w:rFonts w:ascii="Cambria Math" w:hAnsi="Cambria Math"/>
                          <w:i/>
                        </w:rPr>
                      </m:ctrlPr>
                    </m:sSupPr>
                    <m:e>
                      <m:r>
                        <w:rPr>
                          <w:rFonts w:ascii="Cambria Math" w:hAnsi="Cambria Math"/>
                        </w:rPr>
                        <m:t>z</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e>
              </m:d>
            </m:sup>
          </m:sSup>
        </m:oMath>
      </m:oMathPara>
    </w:p>
    <w:p w14:paraId="5151DE6B" w14:textId="77777777" w:rsidR="00A02286" w:rsidRPr="00787FDE" w:rsidRDefault="00A02286" w:rsidP="00F66DD1">
      <w:pPr>
        <w:pStyle w:val="Heading3"/>
      </w:pPr>
      <w:bookmarkStart w:id="188" w:name="_Toc222431806"/>
      <w:r w:rsidRPr="00787FDE">
        <w:t>2.6.2. Hàm Softmax</w:t>
      </w:r>
      <w:bookmarkEnd w:id="188"/>
    </w:p>
    <w:p w14:paraId="4CCE8C02" w14:textId="10A2D400" w:rsidR="00A02286" w:rsidRPr="00787FDE" w:rsidRDefault="005C311B" w:rsidP="00A02286">
      <w:pPr>
        <w:jc w:val="center"/>
      </w:pPr>
      <m:oMath>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k</m:t>
            </m:r>
          </m:sub>
        </m:sSub>
        <m:r>
          <w:rPr>
            <w:rFonts w:ascii="Cambria Math" w:hAnsi="Cambria Math"/>
          </w:rPr>
          <m:t>= \frac</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e>
                </m:d>
              </m:sup>
            </m:sSup>
          </m:e>
        </m:d>
        <m:d>
          <m:dPr>
            <m:begChr m:val="{"/>
            <m:endChr m:val="}"/>
            <m:ctrlPr>
              <w:rPr>
                <w:rFonts w:ascii="Cambria Math" w:hAnsi="Cambria Math"/>
                <w:i/>
              </w:rPr>
            </m:ctrlPr>
          </m:dPr>
          <m:e>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j=1</m:t>
                    </m:r>
                  </m:e>
                </m:d>
              </m:sub>
              <m:sup>
                <m:d>
                  <m:dPr>
                    <m:begChr m:val="{"/>
                    <m:endChr m:val="}"/>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sup>
                </m:sSup>
              </m:sup>
              <m:e/>
            </m:nary>
          </m:e>
        </m:d>
      </m:oMath>
      <w:r w:rsidR="00A02286" w:rsidRPr="00787FDE">
        <w:t xml:space="preserve">      (2.1</w:t>
      </w:r>
      <w:r w:rsidR="00797017">
        <w:t>6</w:t>
      </w:r>
      <w:r w:rsidR="00A02286" w:rsidRPr="00787FDE">
        <w:t>)</w:t>
      </w:r>
    </w:p>
    <w:p w14:paraId="2ADDFA1A" w14:textId="77777777" w:rsidR="00A02286" w:rsidRPr="00787FDE" w:rsidRDefault="00A02286" w:rsidP="00F66DD1">
      <w:pPr>
        <w:pStyle w:val="Heading3"/>
      </w:pPr>
      <w:bookmarkStart w:id="189" w:name="_Toc222431807"/>
      <w:r w:rsidRPr="00787FDE">
        <w:t>2.6.3. Hàm mất mát Cross-Entropy</w:t>
      </w:r>
      <w:bookmarkEnd w:id="189"/>
    </w:p>
    <w:p w14:paraId="20D074F7" w14:textId="79A8484F" w:rsidR="00A02286" w:rsidRPr="00787FDE" w:rsidRDefault="00A02286" w:rsidP="00A02286">
      <w:pPr>
        <w:jc w:val="center"/>
      </w:pPr>
      <m:oMath>
        <m:r>
          <w:rPr>
            <w:rFonts w:ascii="Cambria Math" w:hAnsi="Cambria Math"/>
          </w:rPr>
          <m:t>\mathcal</m:t>
        </m:r>
        <m:d>
          <m:dPr>
            <m:begChr m:val="{"/>
            <m:endChr m:val="}"/>
            <m:ctrlPr>
              <w:rPr>
                <w:rFonts w:ascii="Cambria Math" w:hAnsi="Cambria Math"/>
                <w:i/>
              </w:rPr>
            </m:ctrlPr>
          </m:dPr>
          <m:e>
            <m:r>
              <w:rPr>
                <w:rFonts w:ascii="Cambria Math" w:hAnsi="Cambria Math"/>
              </w:rPr>
              <m:t>L</m:t>
            </m:r>
          </m:e>
        </m:d>
        <m:r>
          <w:rPr>
            <w:rFonts w:ascii="Cambria Math" w:hAnsi="Cambria Math"/>
          </w:rPr>
          <m:t xml:space="preserve">= - </m:t>
        </m:r>
        <m:acc>
          <m:accPr>
            <m:ctrlPr>
              <w:rPr>
                <w:rFonts w:ascii="Cambria Math" w:hAnsi="Cambria Math"/>
                <w:i/>
              </w:rPr>
            </m:ctrlPr>
          </m:accPr>
          <m:e>
            <m:nary>
              <m:naryPr>
                <m:chr m:val="∑"/>
                <m:supHide m:val="1"/>
                <m:ctrlPr>
                  <w:rPr>
                    <w:rFonts w:ascii="Cambria Math" w:hAnsi="Cambria Math"/>
                    <w:i/>
                  </w:rPr>
                </m:ctrlPr>
              </m:naryPr>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k=1</m:t>
                        </m:r>
                      </m:e>
                    </m:d>
                  </m:e>
                  <m:sub>
                    <m:r>
                      <w:rPr>
                        <w:rFonts w:ascii="Cambria Math" w:hAnsi="Cambria Math"/>
                      </w:rPr>
                      <m:t>k</m:t>
                    </m:r>
                  </m:sub>
                  <m:sup>
                    <m:d>
                      <m:dPr>
                        <m:begChr m:val="{"/>
                        <m:endChr m:val="}"/>
                        <m:ctrlPr>
                          <w:rPr>
                            <w:rFonts w:ascii="Cambria Math" w:hAnsi="Cambria Math"/>
                            <w:i/>
                          </w:rPr>
                        </m:ctrlPr>
                      </m:dPr>
                      <m:e>
                        <m:r>
                          <w:rPr>
                            <w:rFonts w:ascii="Cambria Math" w:hAnsi="Cambria Math"/>
                          </w:rPr>
                          <m:t>K</m:t>
                        </m:r>
                      </m:e>
                    </m:d>
                    <m:r>
                      <w:rPr>
                        <w:rFonts w:ascii="Cambria Math" w:hAnsi="Cambria Math"/>
                      </w:rPr>
                      <m:t>y\log</m:t>
                    </m:r>
                  </m:sup>
                </m:sSubSup>
              </m:sub>
              <m:sup/>
              <m:e/>
            </m:nary>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k</m:t>
            </m:r>
          </m:sub>
        </m:sSub>
      </m:oMath>
      <w:r w:rsidR="00797017">
        <w:t xml:space="preserve">      (2.17</w:t>
      </w:r>
      <w:r w:rsidRPr="00787FDE">
        <w:t>)</w:t>
      </w:r>
    </w:p>
    <w:p w14:paraId="7823E013" w14:textId="4CA60748" w:rsidR="00A02286" w:rsidRPr="00787FDE" w:rsidRDefault="00A02286" w:rsidP="00A02286">
      <w:pPr>
        <w:jc w:val="center"/>
      </w:pPr>
      <m:oMath>
        <m:r>
          <w:rPr>
            <w:rFonts w:ascii="Cambria Math" w:hAnsi="Cambria Math"/>
          </w:rPr>
          <m:t>\mathcal</m:t>
        </m:r>
        <m:d>
          <m:dPr>
            <m:begChr m:val="{"/>
            <m:endChr m:val="}"/>
            <m:ctrlPr>
              <w:rPr>
                <w:rFonts w:ascii="Cambria Math" w:hAnsi="Cambria Math"/>
                <w:i/>
              </w:rPr>
            </m:ctrlPr>
          </m:dPr>
          <m:e>
            <m:r>
              <w:rPr>
                <w:rFonts w:ascii="Cambria Math" w:hAnsi="Cambria Math"/>
              </w:rPr>
              <m:t>J</m:t>
            </m:r>
          </m:e>
        </m:d>
        <m:d>
          <m:dPr>
            <m:ctrlPr>
              <w:rPr>
                <w:rFonts w:ascii="Cambria Math" w:hAnsi="Cambria Math"/>
                <w:i/>
              </w:rPr>
            </m:ctrlPr>
          </m:dPr>
          <m:e>
            <m:r>
              <w:rPr>
                <w:rFonts w:ascii="Cambria Math" w:hAnsi="Cambria Math"/>
              </w:rPr>
              <m:t>θ</m:t>
            </m:r>
          </m:e>
        </m:d>
        <m:r>
          <w:rPr>
            <w:rFonts w:ascii="Cambria Math" w:hAnsi="Cambria Math"/>
          </w:rPr>
          <m:t>= \frac</m:t>
        </m:r>
        <m:d>
          <m:dPr>
            <m:begChr m:val="{"/>
            <m:endChr m:val="}"/>
            <m:ctrlPr>
              <w:rPr>
                <w:rFonts w:ascii="Cambria Math" w:hAnsi="Cambria Math"/>
                <w:i/>
              </w:rPr>
            </m:ctrlPr>
          </m:dPr>
          <m:e>
            <m:r>
              <w:rPr>
                <w:rFonts w:ascii="Cambria Math" w:hAnsi="Cambria Math"/>
              </w:rPr>
              <m:t>1</m:t>
            </m:r>
          </m:e>
        </m:d>
        <m:d>
          <m:dPr>
            <m:begChr m:val="{"/>
            <m:endChr m:val="}"/>
            <m:ctrlPr>
              <w:rPr>
                <w:rFonts w:ascii="Cambria Math" w:hAnsi="Cambria Math"/>
                <w:i/>
              </w:rPr>
            </m:ctrlPr>
          </m:dPr>
          <m:e>
            <m:r>
              <w:rPr>
                <w:rFonts w:ascii="Cambria Math" w:hAnsi="Cambria Math"/>
              </w:rPr>
              <m:t>N</m:t>
            </m:r>
          </m:e>
        </m:d>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i=1</m:t>
                </m:r>
              </m:e>
            </m:d>
          </m:sub>
          <m:sup>
            <m:d>
              <m:dPr>
                <m:begChr m:val="{"/>
                <m:endChr m:val="}"/>
                <m:ctrlPr>
                  <w:rPr>
                    <w:rFonts w:ascii="Cambria Math" w:hAnsi="Cambria Math"/>
                    <w:i/>
                  </w:rPr>
                </m:ctrlPr>
              </m:dPr>
              <m:e>
                <m:r>
                  <w:rPr>
                    <w:rFonts w:ascii="Cambria Math" w:hAnsi="Cambria Math"/>
                  </w:rPr>
                  <m:t>N</m:t>
                </m:r>
              </m:e>
            </m:d>
            <m:r>
              <w:rPr>
                <w:rFonts w:ascii="Cambria Math" w:hAnsi="Cambria Math"/>
              </w:rPr>
              <m:t>\mathcal</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e>
                </m:d>
              </m:e>
              <m:sup>
                <m:d>
                  <m:dPr>
                    <m:begChr m:val="{"/>
                    <m:endChr m:val="}"/>
                    <m:ctrlPr>
                      <w:rPr>
                        <w:rFonts w:ascii="Cambria Math" w:hAnsi="Cambria Math"/>
                        <w:i/>
                      </w:rPr>
                    </m:ctrlPr>
                  </m:dPr>
                  <m:e>
                    <m:d>
                      <m:dPr>
                        <m:ctrlPr>
                          <w:rPr>
                            <w:rFonts w:ascii="Cambria Math" w:hAnsi="Cambria Math"/>
                            <w:i/>
                          </w:rPr>
                        </m:ctrlPr>
                      </m:dPr>
                      <m:e>
                        <m:r>
                          <w:rPr>
                            <w:rFonts w:ascii="Cambria Math" w:hAnsi="Cambria Math"/>
                          </w:rPr>
                          <m:t>i</m:t>
                        </m:r>
                      </m:e>
                    </m:d>
                  </m:e>
                </m:d>
              </m:sup>
            </m:sSup>
          </m:sup>
          <m:e/>
        </m:nary>
      </m:oMath>
      <w:r w:rsidR="00797017">
        <w:t xml:space="preserve">      (2.18</w:t>
      </w:r>
      <w:r w:rsidRPr="00787FDE">
        <w:t>)</w:t>
      </w:r>
    </w:p>
    <w:p w14:paraId="13582986" w14:textId="77777777" w:rsidR="00A02286" w:rsidRPr="00787FDE" w:rsidRDefault="00A02286" w:rsidP="00F66DD1">
      <w:pPr>
        <w:pStyle w:val="Heading3"/>
      </w:pPr>
      <w:bookmarkStart w:id="190" w:name="_Toc222431808"/>
      <w:r w:rsidRPr="00787FDE">
        <w:t>2.6.4. Đạo hàm Softmax</w:t>
      </w:r>
      <w:bookmarkEnd w:id="190"/>
    </w:p>
    <w:p w14:paraId="383DAD75" w14:textId="1DB10B7C" w:rsidR="00A02286" w:rsidRPr="00787FDE" w:rsidRDefault="00A02286" w:rsidP="00A02286">
      <w:pPr>
        <w:jc w:val="center"/>
      </w:pPr>
      <m:oMath>
        <m:r>
          <w:rPr>
            <w:rFonts w:ascii="Cambria Math" w:hAnsi="Cambria Math"/>
          </w:rPr>
          <m:t>\frac</m:t>
        </m:r>
        <m:d>
          <m:dPr>
            <m:begChr m:val="{"/>
            <m:endChr m:val="}"/>
            <m:ctrlPr>
              <w:rPr>
                <w:rFonts w:ascii="Cambria Math" w:hAnsi="Cambria Math"/>
                <w:i/>
              </w:rPr>
            </m:ctrlPr>
          </m:dPr>
          <m:e>
            <m:r>
              <w:rPr>
                <w:rFonts w:ascii="Cambria Math" w:hAnsi="Cambria Math"/>
              </w:rPr>
              <m:t>∂\hat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k</m:t>
                </m:r>
              </m:sub>
            </m:sSub>
          </m:e>
        </m:d>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e>
        </m:d>
        <m:r>
          <w:rPr>
            <w:rFonts w:ascii="Cambria Math" w:hAnsi="Cambria Math"/>
          </w:rPr>
          <m:t xml:space="preserve">= </m:t>
        </m:r>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d>
                  <m:dPr>
                    <m:begChr m:val="{"/>
                    <m:endChr m:val="}"/>
                    <m:ctrlPr>
                      <w:rPr>
                        <w:rFonts w:ascii="Cambria Math" w:hAnsi="Cambria Math"/>
                        <w:i/>
                      </w:rPr>
                    </m:ctrlPr>
                  </m:dPr>
                  <m:e>
                    <m:r>
                      <w:rPr>
                        <w:rFonts w:ascii="Cambria Math" w:hAnsi="Cambria Math"/>
                      </w:rPr>
                      <m:t>kj</m:t>
                    </m:r>
                  </m:e>
                </m:d>
              </m:sub>
            </m:sSub>
            <m:r>
              <w:rPr>
                <w:rFonts w:ascii="Cambria Math" w:hAnsi="Cambria Math"/>
              </w:rPr>
              <m:t xml:space="preserve">- </m:t>
            </m:r>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j</m:t>
                </m:r>
              </m:sub>
            </m:sSub>
          </m:e>
        </m:d>
      </m:oMath>
      <w:r w:rsidR="00797017">
        <w:t xml:space="preserve">      (2.19</w:t>
      </w:r>
      <w:r w:rsidRPr="00787FDE">
        <w:t>)</w:t>
      </w:r>
    </w:p>
    <w:p w14:paraId="313428B0" w14:textId="77777777" w:rsidR="00A02286" w:rsidRPr="00787FDE" w:rsidRDefault="00A02286" w:rsidP="00A02286">
      <w:r w:rsidRPr="00787FDE">
        <w:t>Kronecker delta:</w:t>
      </w:r>
    </w:p>
    <w:p w14:paraId="3909B0D8" w14:textId="77777777" w:rsidR="00A02286" w:rsidRPr="00787FDE" w:rsidRDefault="005C311B" w:rsidP="00A02286">
      <w:pPr>
        <w:jc w:val="center"/>
      </w:pPr>
      <m:oMathPara>
        <m:oMath>
          <m:sSub>
            <m:sSubPr>
              <m:ctrlPr>
                <w:rPr>
                  <w:rFonts w:ascii="Cambria Math" w:hAnsi="Cambria Math"/>
                  <w:i/>
                </w:rPr>
              </m:ctrlPr>
            </m:sSubPr>
            <m:e>
              <m:r>
                <w:rPr>
                  <w:rFonts w:ascii="Cambria Math" w:hAnsi="Cambria Math"/>
                </w:rPr>
                <m:t>δ</m:t>
              </m:r>
            </m:e>
            <m:sub>
              <m:d>
                <m:dPr>
                  <m:begChr m:val="{"/>
                  <m:endChr m:val="}"/>
                  <m:ctrlPr>
                    <w:rPr>
                      <w:rFonts w:ascii="Cambria Math" w:hAnsi="Cambria Math"/>
                      <w:i/>
                    </w:rPr>
                  </m:ctrlPr>
                </m:dPr>
                <m:e>
                  <m:r>
                    <w:rPr>
                      <w:rFonts w:ascii="Cambria Math" w:hAnsi="Cambria Math"/>
                    </w:rPr>
                    <m:t>kj</m:t>
                  </m:r>
                </m:e>
              </m:d>
            </m:sub>
          </m:sSub>
          <m:r>
            <w:rPr>
              <w:rFonts w:ascii="Cambria Math" w:hAnsi="Cambria Math"/>
            </w:rPr>
            <m:t>= 1 nếu k=j, 0 nếu k≠j</m:t>
          </m:r>
        </m:oMath>
      </m:oMathPara>
    </w:p>
    <w:p w14:paraId="43D21E31" w14:textId="77777777" w:rsidR="00A02286" w:rsidRPr="00787FDE" w:rsidRDefault="00A02286" w:rsidP="00F66DD1">
      <w:pPr>
        <w:pStyle w:val="Heading3"/>
      </w:pPr>
      <w:bookmarkStart w:id="191" w:name="_Toc222431809"/>
      <w:r w:rsidRPr="00787FDE">
        <w:t>2.6.5. Gradient Cross-Entropy kết hợp Softmax</w:t>
      </w:r>
      <w:bookmarkEnd w:id="191"/>
    </w:p>
    <w:p w14:paraId="6EDD21D4" w14:textId="3285C121" w:rsidR="00A02286" w:rsidRPr="001E296B" w:rsidRDefault="00A02286" w:rsidP="00A02286">
      <w:pPr>
        <w:jc w:val="center"/>
        <w:rPr>
          <w:rFonts w:ascii="Cambria Math" w:hAnsi="Cambria Math"/>
          <w:oMath/>
        </w:rPr>
      </w:pPr>
      <m:oMathPara>
        <m:oMath>
          <m:r>
            <w:rPr>
              <w:rFonts w:ascii="Cambria Math" w:hAnsi="Cambria Math"/>
            </w:rPr>
            <m:t>\frac</m:t>
          </m:r>
          <m:d>
            <m:dPr>
              <m:begChr m:val="{"/>
              <m:endChr m:val="}"/>
              <m:ctrlPr>
                <w:rPr>
                  <w:rFonts w:ascii="Cambria Math" w:hAnsi="Cambria Math"/>
                  <w:i/>
                </w:rPr>
              </m:ctrlPr>
            </m:dPr>
            <m:e>
              <m:r>
                <w:rPr>
                  <w:rFonts w:ascii="Cambria Math" w:hAnsi="Cambria Math"/>
                </w:rPr>
                <m:t>∂\mathcal</m:t>
              </m:r>
              <m:d>
                <m:dPr>
                  <m:begChr m:val="{"/>
                  <m:endChr m:val="}"/>
                  <m:ctrlPr>
                    <w:rPr>
                      <w:rFonts w:ascii="Cambria Math" w:hAnsi="Cambria Math"/>
                      <w:i/>
                    </w:rPr>
                  </m:ctrlPr>
                </m:dPr>
                <m:e>
                  <m:r>
                    <w:rPr>
                      <w:rFonts w:ascii="Cambria Math" w:hAnsi="Cambria Math"/>
                    </w:rPr>
                    <m:t>L</m:t>
                  </m:r>
                </m:e>
              </m:d>
            </m:e>
          </m:d>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e>
          </m:d>
          <m:r>
            <w:rPr>
              <w:rFonts w:ascii="Cambria Math" w:hAnsi="Cambria Math"/>
            </w:rPr>
            <m:t xml:space="preserve">= </m:t>
          </m:r>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d>
            <m:dPr>
              <m:ctrlPr>
                <w:rPr>
                  <w:rFonts w:ascii="Cambria Math" w:hAnsi="Cambria Math"/>
                  <w:i/>
                </w:rPr>
              </m:ctrlPr>
            </m:dPr>
            <m:e>
              <m:r>
                <w:rPr>
                  <w:rFonts w:ascii="Cambria Math" w:hAnsi="Cambria Math"/>
                </w:rPr>
                <m:t>2.20</m:t>
              </m:r>
            </m:e>
          </m:d>
        </m:oMath>
      </m:oMathPara>
    </w:p>
    <w:p w14:paraId="3467AEAA" w14:textId="138C1DDE" w:rsidR="00A02286" w:rsidRPr="00787FDE" w:rsidRDefault="005C311B" w:rsidP="00A02286">
      <w:pPr>
        <w:jc w:val="center"/>
      </w:pPr>
      <m:oMath>
        <m:sSub>
          <m:sSubPr>
            <m:ctrlPr>
              <w:rPr>
                <w:rFonts w:ascii="Cambria Math" w:hAnsi="Cambria Math"/>
                <w:i/>
              </w:rPr>
            </m:ctrlPr>
          </m:sSubPr>
          <m:e>
            <m:r>
              <m:rPr>
                <m:sty m:val="p"/>
              </m:rPr>
              <w:rPr>
                <w:rFonts w:ascii="Cambria Math" w:hAnsi="Cambria Math"/>
              </w:rPr>
              <m:t>∇</m:t>
            </m:r>
          </m:e>
          <m:sub>
            <m:r>
              <w:rPr>
                <w:rFonts w:ascii="Cambria Math" w:hAnsi="Cambria Math"/>
              </w:rPr>
              <m:t>z</m:t>
            </m:r>
          </m:sub>
        </m:sSub>
        <m:r>
          <w:rPr>
            <w:rFonts w:ascii="Cambria Math" w:hAnsi="Cambria Math"/>
          </w:rPr>
          <m:t>\mathcal</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acc>
          <m:accPr>
            <m:ctrlPr>
              <w:rPr>
                <w:rFonts w:ascii="Cambria Math" w:hAnsi="Cambria Math"/>
                <w:i/>
              </w:rPr>
            </m:ctrlPr>
          </m:accPr>
          <m:e/>
        </m:acc>
        <m:d>
          <m:dPr>
            <m:begChr m:val="{"/>
            <m:endChr m:val="}"/>
            <m:ctrlPr>
              <w:rPr>
                <w:rFonts w:ascii="Cambria Math" w:hAnsi="Cambria Math"/>
                <w:i/>
              </w:rPr>
            </m:ctrlPr>
          </m:dPr>
          <m:e>
            <m:r>
              <w:rPr>
                <w:rFonts w:ascii="Cambria Math" w:hAnsi="Cambria Math"/>
              </w:rPr>
              <m:t>y</m:t>
            </m:r>
          </m:e>
        </m:d>
        <m:r>
          <w:rPr>
            <w:rFonts w:ascii="Cambria Math" w:hAnsi="Cambria Math"/>
          </w:rPr>
          <m:t>- y</m:t>
        </m:r>
      </m:oMath>
      <w:r w:rsidR="00797017">
        <w:t xml:space="preserve">      (2.21</w:t>
      </w:r>
      <w:r w:rsidR="00A02286" w:rsidRPr="00787FDE">
        <w:t>)</w:t>
      </w:r>
    </w:p>
    <w:p w14:paraId="08A471EC" w14:textId="77777777" w:rsidR="00A02286" w:rsidRPr="00787FDE" w:rsidRDefault="00A02286" w:rsidP="00F66DD1">
      <w:pPr>
        <w:pStyle w:val="Heading3"/>
      </w:pPr>
      <w:bookmarkStart w:id="192" w:name="_Toc222431810"/>
      <w:r w:rsidRPr="00787FDE">
        <w:t>2.6.6. Lan truyền ngược lớp ẩn</w:t>
      </w:r>
      <w:bookmarkEnd w:id="192"/>
    </w:p>
    <w:p w14:paraId="27B32D1F" w14:textId="0F48DF6B" w:rsidR="00A02286" w:rsidRPr="00787FDE" w:rsidRDefault="005C311B" w:rsidP="00A02286">
      <w:pPr>
        <w:jc w:val="center"/>
      </w:pPr>
      <m:oMath>
        <m:sSup>
          <m:sSupPr>
            <m:ctrlPr>
              <w:rPr>
                <w:rFonts w:ascii="Cambria Math" w:hAnsi="Cambria Math"/>
                <w:i/>
              </w:rPr>
            </m:ctrlPr>
          </m:sSupPr>
          <m:e>
            <m:r>
              <w:rPr>
                <w:rFonts w:ascii="Cambria Math" w:hAnsi="Cambria Math"/>
              </w:rPr>
              <m:t>δ</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W</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l+1</m:t>
                            </m:r>
                          </m:e>
                        </m:d>
                      </m:e>
                    </m:d>
                  </m:sup>
                </m:sSup>
              </m:e>
            </m:d>
          </m:e>
          <m:sup>
            <m:r>
              <w:rPr>
                <w:rFonts w:ascii="Cambria Math" w:hAnsi="Cambria Math"/>
              </w:rPr>
              <m:t>T</m:t>
            </m:r>
          </m:sup>
        </m:sSup>
        <m:sSup>
          <m:sSupPr>
            <m:ctrlPr>
              <w:rPr>
                <w:rFonts w:ascii="Cambria Math" w:hAnsi="Cambria Math"/>
                <w:i/>
              </w:rPr>
            </m:ctrlPr>
          </m:sSupPr>
          <m:e>
            <m:r>
              <w:rPr>
                <w:rFonts w:ascii="Cambria Math" w:hAnsi="Cambria Math"/>
              </w:rPr>
              <m:t>δ</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l+1</m:t>
                    </m:r>
                  </m:e>
                </m:d>
              </m:e>
            </m:d>
          </m:sup>
        </m:sSup>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z</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e>
        </m:d>
      </m:oMath>
      <w:r w:rsidR="00797017">
        <w:t xml:space="preserve">      (2.22</w:t>
      </w:r>
      <w:r w:rsidR="00A02286" w:rsidRPr="00787FDE">
        <w:t>)</w:t>
      </w:r>
    </w:p>
    <w:p w14:paraId="1FD6D58E" w14:textId="77777777" w:rsidR="00A02286" w:rsidRPr="00787FDE" w:rsidRDefault="00A02286" w:rsidP="00A02286">
      <w:r w:rsidRPr="00787FDE">
        <w:t>Đạo hàm ReLU:</w:t>
      </w:r>
    </w:p>
    <w:p w14:paraId="0FCB7384" w14:textId="582DB88F" w:rsidR="00A02286" w:rsidRPr="00787FDE" w:rsidRDefault="005C311B" w:rsidP="00A02286">
      <w:pPr>
        <w:jc w:val="center"/>
      </w:p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z</m:t>
            </m:r>
          </m:e>
        </m:d>
        <m:r>
          <w:rPr>
            <w:rFonts w:ascii="Cambria Math" w:hAnsi="Cambria Math"/>
          </w:rPr>
          <m:t>= 1 nếu z&gt;0, 0 nếu z≤0</m:t>
        </m:r>
      </m:oMath>
      <w:r w:rsidR="00A02286" w:rsidRPr="00787FDE">
        <w:t xml:space="preserve">      (2.2</w:t>
      </w:r>
      <w:r w:rsidR="00797017">
        <w:t>3</w:t>
      </w:r>
      <w:r w:rsidR="00A02286" w:rsidRPr="00787FDE">
        <w:t>)</w:t>
      </w:r>
    </w:p>
    <w:p w14:paraId="0B1B5B02" w14:textId="77777777" w:rsidR="00A02286" w:rsidRPr="00787FDE" w:rsidRDefault="00A02286" w:rsidP="00F66DD1">
      <w:pPr>
        <w:pStyle w:val="Heading3"/>
      </w:pPr>
      <w:bookmarkStart w:id="193" w:name="_Toc222431811"/>
      <w:r w:rsidRPr="00787FDE">
        <w:t>2.6.7. Gradient theo tham số</w:t>
      </w:r>
      <w:bookmarkEnd w:id="193"/>
    </w:p>
    <w:p w14:paraId="337F1D37" w14:textId="77777777" w:rsidR="00A02286" w:rsidRPr="00797017" w:rsidRDefault="00A02286" w:rsidP="00A02286">
      <w:pPr>
        <w:rPr>
          <w:rFonts w:ascii="Cambria Math" w:hAnsi="Cambria Math"/>
          <w:oMath/>
        </w:rPr>
      </w:pPr>
      <m:oMathPara>
        <m:oMathParaPr>
          <m:jc m:val="center"/>
        </m:oMathParaPr>
        <m:oMath>
          <m:r>
            <w:rPr>
              <w:rFonts w:ascii="Cambria Math" w:hAnsi="Cambria Math"/>
            </w:rPr>
            <m:t>\frac</m:t>
          </m:r>
          <m:d>
            <m:dPr>
              <m:begChr m:val="{"/>
              <m:endChr m:val="}"/>
              <m:ctrlPr>
                <w:rPr>
                  <w:rFonts w:ascii="Cambria Math" w:hAnsi="Cambria Math"/>
                  <w:i/>
                </w:rPr>
              </m:ctrlPr>
            </m:dPr>
            <m:e>
              <m:r>
                <w:rPr>
                  <w:rFonts w:ascii="Cambria Math" w:hAnsi="Cambria Math"/>
                </w:rPr>
                <m:t>∂\mathcal</m:t>
              </m:r>
              <m:d>
                <m:dPr>
                  <m:begChr m:val="{"/>
                  <m:endChr m:val="}"/>
                  <m:ctrlPr>
                    <w:rPr>
                      <w:rFonts w:ascii="Cambria Math" w:hAnsi="Cambria Math"/>
                      <w:i/>
                    </w:rPr>
                  </m:ctrlPr>
                </m:dPr>
                <m:e>
                  <m:r>
                    <w:rPr>
                      <w:rFonts w:ascii="Cambria Math" w:hAnsi="Cambria Math"/>
                    </w:rPr>
                    <m:t>L</m:t>
                  </m:r>
                </m:e>
              </m:d>
            </m:e>
          </m:d>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W</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e>
          </m:d>
          <m:r>
            <w:rPr>
              <w:rFonts w:ascii="Cambria Math" w:hAnsi="Cambria Math"/>
            </w:rPr>
            <m:t xml:space="preserve">= </m:t>
          </m:r>
          <m:sSup>
            <m:sSupPr>
              <m:ctrlPr>
                <w:rPr>
                  <w:rFonts w:ascii="Cambria Math" w:hAnsi="Cambria Math"/>
                  <w:i/>
                </w:rPr>
              </m:ctrlPr>
            </m:sSupPr>
            <m:e>
              <m:r>
                <w:rPr>
                  <w:rFonts w:ascii="Cambria Math" w:hAnsi="Cambria Math"/>
                </w:rPr>
                <m:t>δ</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l-1</m:t>
                                  </m:r>
                                </m:e>
                              </m:d>
                            </m:e>
                          </m:d>
                        </m:sup>
                      </m:sSup>
                    </m:e>
                  </m:d>
                </m:e>
                <m:sup>
                  <m:r>
                    <w:rPr>
                      <w:rFonts w:ascii="Cambria Math" w:hAnsi="Cambria Math"/>
                    </w:rPr>
                    <m:t>T</m:t>
                  </m:r>
                </m:sup>
              </m:sSup>
            </m:sup>
          </m:sSup>
        </m:oMath>
      </m:oMathPara>
    </w:p>
    <w:p w14:paraId="2E909761" w14:textId="4FCE1A67" w:rsidR="00A02286" w:rsidRPr="001E296B" w:rsidRDefault="00A02286" w:rsidP="00797017">
      <w:pPr>
        <w:jc w:val="center"/>
        <w:rPr>
          <w:rFonts w:ascii="Cambria Math" w:hAnsi="Cambria Math"/>
          <w:oMath/>
        </w:rPr>
      </w:pPr>
      <m:oMath>
        <m:r>
          <w:rPr>
            <w:rFonts w:ascii="Cambria Math" w:hAnsi="Cambria Math"/>
          </w:rPr>
          <m:t>\frac</m:t>
        </m:r>
        <m:d>
          <m:dPr>
            <m:begChr m:val="{"/>
            <m:endChr m:val="}"/>
            <m:ctrlPr>
              <w:rPr>
                <w:rFonts w:ascii="Cambria Math" w:hAnsi="Cambria Math"/>
                <w:i/>
              </w:rPr>
            </m:ctrlPr>
          </m:dPr>
          <m:e>
            <m:r>
              <w:rPr>
                <w:rFonts w:ascii="Cambria Math" w:hAnsi="Cambria Math"/>
              </w:rPr>
              <m:t>∂\mathcal</m:t>
            </m:r>
            <m:d>
              <m:dPr>
                <m:begChr m:val="{"/>
                <m:endChr m:val="}"/>
                <m:ctrlPr>
                  <w:rPr>
                    <w:rFonts w:ascii="Cambria Math" w:hAnsi="Cambria Math"/>
                    <w:i/>
                  </w:rPr>
                </m:ctrlPr>
              </m:dPr>
              <m:e>
                <m:r>
                  <w:rPr>
                    <w:rFonts w:ascii="Cambria Math" w:hAnsi="Cambria Math"/>
                  </w:rPr>
                  <m:t>L</m:t>
                </m:r>
              </m:e>
            </m:d>
          </m:e>
        </m:d>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b</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e>
        </m:d>
        <m:r>
          <w:rPr>
            <w:rFonts w:ascii="Cambria Math" w:hAnsi="Cambria Math"/>
          </w:rPr>
          <m:t xml:space="preserve">= </m:t>
        </m:r>
        <m:sSup>
          <m:sSupPr>
            <m:ctrlPr>
              <w:rPr>
                <w:rFonts w:ascii="Cambria Math" w:hAnsi="Cambria Math"/>
                <w:i/>
              </w:rPr>
            </m:ctrlPr>
          </m:sSupPr>
          <m:e>
            <m:r>
              <w:rPr>
                <w:rFonts w:ascii="Cambria Math" w:hAnsi="Cambria Math"/>
              </w:rPr>
              <m:t>δ</m:t>
            </m:r>
          </m:e>
          <m:sup>
            <m:d>
              <m:dPr>
                <m:begChr m:val="{"/>
                <m:endChr m:val="}"/>
                <m:ctrlPr>
                  <w:rPr>
                    <w:rFonts w:ascii="Cambria Math" w:hAnsi="Cambria Math"/>
                    <w:i/>
                  </w:rPr>
                </m:ctrlPr>
              </m:dPr>
              <m:e>
                <m:d>
                  <m:dPr>
                    <m:ctrlPr>
                      <w:rPr>
                        <w:rFonts w:ascii="Cambria Math" w:hAnsi="Cambria Math"/>
                        <w:i/>
                      </w:rPr>
                    </m:ctrlPr>
                  </m:dPr>
                  <m:e>
                    <m:r>
                      <w:rPr>
                        <w:rFonts w:ascii="Cambria Math" w:hAnsi="Cambria Math"/>
                      </w:rPr>
                      <m:t>l</m:t>
                    </m:r>
                  </m:e>
                </m:d>
              </m:e>
            </m:d>
          </m:sup>
        </m:sSup>
      </m:oMath>
      <w:r w:rsidR="00797017">
        <w:t xml:space="preserve"> (2.24)</w:t>
      </w:r>
    </w:p>
    <w:p w14:paraId="7C0C3A41" w14:textId="77777777" w:rsidR="00A02286" w:rsidRPr="00787FDE" w:rsidRDefault="00A02286" w:rsidP="00F66DD1">
      <w:pPr>
        <w:pStyle w:val="Heading3"/>
      </w:pPr>
      <w:bookmarkStart w:id="194" w:name="_Toc222431812"/>
      <w:r w:rsidRPr="00787FDE">
        <w:t>2.6.8. Gradient Descent</w:t>
      </w:r>
      <w:bookmarkEnd w:id="194"/>
    </w:p>
    <w:p w14:paraId="7C23BD88" w14:textId="112760E2" w:rsidR="00A02286" w:rsidRPr="00787FDE" w:rsidRDefault="005C311B" w:rsidP="00A02286">
      <w:pPr>
        <w:jc w:val="center"/>
      </w:pPr>
      <m:oMath>
        <m:sSub>
          <m:sSubPr>
            <m:ctrlPr>
              <w:rPr>
                <w:rFonts w:ascii="Cambria Math" w:hAnsi="Cambria Math"/>
                <w:i/>
              </w:rPr>
            </m:ctrlPr>
          </m:sSubPr>
          <m:e>
            <m:r>
              <w:rPr>
                <w:rFonts w:ascii="Cambria Math" w:hAnsi="Cambria Math"/>
              </w:rPr>
              <m:t>θ</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 η</m:t>
        </m:r>
        <m:sSub>
          <m:sSubPr>
            <m:ctrlPr>
              <w:rPr>
                <w:rFonts w:ascii="Cambria Math" w:hAnsi="Cambria Math"/>
                <w:i/>
              </w:rPr>
            </m:ctrlPr>
          </m:sSubPr>
          <m:e>
            <m:r>
              <m:rPr>
                <m:sty m:val="p"/>
              </m:rPr>
              <w:rPr>
                <w:rFonts w:ascii="Cambria Math" w:hAnsi="Cambria Math"/>
              </w:rPr>
              <m:t>∇</m:t>
            </m:r>
          </m:e>
          <m:sub>
            <m:r>
              <w:rPr>
                <w:rFonts w:ascii="Cambria Math" w:hAnsi="Cambria Math"/>
              </w:rPr>
              <m:t>θ\mathcal</m:t>
            </m:r>
            <m:d>
              <m:dPr>
                <m:begChr m:val="{"/>
                <m:endChr m:val="}"/>
                <m:ctrlPr>
                  <w:rPr>
                    <w:rFonts w:ascii="Cambria Math" w:hAnsi="Cambria Math"/>
                    <w:i/>
                  </w:rPr>
                </m:ctrlPr>
              </m:dPr>
              <m:e>
                <m:r>
                  <w:rPr>
                    <w:rFonts w:ascii="Cambria Math" w:hAnsi="Cambria Math"/>
                  </w:rPr>
                  <m:t>J</m:t>
                </m:r>
              </m:e>
            </m:d>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m:t>
                    </m:r>
                  </m:sub>
                </m:sSub>
              </m:e>
            </m:d>
          </m:sub>
        </m:sSub>
      </m:oMath>
      <w:r w:rsidR="00A02286" w:rsidRPr="00787FDE">
        <w:t xml:space="preserve">      (2.2</w:t>
      </w:r>
      <w:r w:rsidR="00797017">
        <w:t>5</w:t>
      </w:r>
      <w:r w:rsidR="00A02286" w:rsidRPr="00787FDE">
        <w:t>)</w:t>
      </w:r>
    </w:p>
    <w:p w14:paraId="022AF63B" w14:textId="77777777" w:rsidR="00A02286" w:rsidRPr="00787FDE" w:rsidRDefault="00A02286" w:rsidP="00F66DD1">
      <w:pPr>
        <w:pStyle w:val="Heading3"/>
      </w:pPr>
      <w:bookmarkStart w:id="195" w:name="_Toc222431813"/>
      <w:r w:rsidRPr="00787FDE">
        <w:t>2.6.9. Thuật toán Adam</w:t>
      </w:r>
      <w:bookmarkEnd w:id="195"/>
    </w:p>
    <w:p w14:paraId="4534F798" w14:textId="127B0098" w:rsidR="00A02286" w:rsidRPr="00787FDE" w:rsidRDefault="005C311B" w:rsidP="00A02286">
      <w:pPr>
        <w:jc w:val="center"/>
      </w:pP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m:t>
            </m:r>
          </m:e>
          <m:sub>
            <m:r>
              <w:rPr>
                <w:rFonts w:ascii="Cambria Math" w:hAnsi="Cambria Math"/>
              </w:rPr>
              <m:t>θ\mathcal</m:t>
            </m:r>
            <m:d>
              <m:dPr>
                <m:begChr m:val="{"/>
                <m:endChr m:val="}"/>
                <m:ctrlPr>
                  <w:rPr>
                    <w:rFonts w:ascii="Cambria Math" w:hAnsi="Cambria Math"/>
                    <w:i/>
                  </w:rPr>
                </m:ctrlPr>
              </m:dPr>
              <m:e>
                <m:r>
                  <w:rPr>
                    <w:rFonts w:ascii="Cambria Math" w:hAnsi="Cambria Math"/>
                  </w:rPr>
                  <m:t>J</m:t>
                </m:r>
              </m:e>
            </m:d>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m:t>
                    </m:r>
                  </m:sub>
                </m:sSub>
              </m:e>
            </m:d>
          </m:sub>
        </m:sSub>
      </m:oMath>
      <w:r w:rsidR="00797017">
        <w:t xml:space="preserve">      (2.26</w:t>
      </w:r>
      <w:r w:rsidR="00A02286" w:rsidRPr="00787FDE">
        <w:t>)</w:t>
      </w:r>
    </w:p>
    <w:p w14:paraId="1C0B6AF9" w14:textId="1BD7060F" w:rsidR="00A02286" w:rsidRPr="00787FDE" w:rsidRDefault="005C311B" w:rsidP="00A02286">
      <w:pPr>
        <w:jc w:val="cente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e>
        </m:d>
        <m:sSub>
          <m:sSubPr>
            <m:ctrlPr>
              <w:rPr>
                <w:rFonts w:ascii="Cambria Math" w:hAnsi="Cambria Math"/>
                <w:i/>
              </w:rPr>
            </m:ctrlPr>
          </m:sSubPr>
          <m:e>
            <m:r>
              <w:rPr>
                <w:rFonts w:ascii="Cambria Math" w:hAnsi="Cambria Math"/>
              </w:rPr>
              <m:t>g</m:t>
            </m:r>
          </m:e>
          <m:sub>
            <m:r>
              <w:rPr>
                <w:rFonts w:ascii="Cambria Math" w:hAnsi="Cambria Math"/>
              </w:rPr>
              <m:t>t</m:t>
            </m:r>
          </m:sub>
        </m:sSub>
      </m:oMath>
      <w:r w:rsidR="00A02286" w:rsidRPr="00787FDE">
        <w:t xml:space="preserve">      (2.</w:t>
      </w:r>
      <w:r w:rsidR="00797017">
        <w:t>27</w:t>
      </w:r>
      <w:r w:rsidR="00A02286" w:rsidRPr="00787FDE">
        <w:t>)</w:t>
      </w:r>
    </w:p>
    <w:p w14:paraId="7D139A63" w14:textId="05C56CB8" w:rsidR="00A02286" w:rsidRPr="00787FDE" w:rsidRDefault="005C311B" w:rsidP="00A02286">
      <w:pPr>
        <w:jc w:val="cente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e>
        </m:d>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797017">
        <w:t xml:space="preserve">      (2.28</w:t>
      </w:r>
      <w:r w:rsidR="00A02286" w:rsidRPr="00787FDE">
        <w:t>)</w:t>
      </w:r>
    </w:p>
    <w:p w14:paraId="7416B030" w14:textId="6BE6CEBF" w:rsidR="00A02286" w:rsidRPr="00787FDE" w:rsidRDefault="005C311B" w:rsidP="00A02286">
      <w:pPr>
        <w:jc w:val="center"/>
      </w:pPr>
      <m:oMath>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e>
            </m:d>
          </m:e>
          <m:sub>
            <m:r>
              <w:rPr>
                <w:rFonts w:ascii="Cambria Math" w:hAnsi="Cambria Math"/>
              </w:rPr>
              <m:t>t</m:t>
            </m:r>
          </m:sub>
        </m:sSub>
        <m:r>
          <w:rPr>
            <w:rFonts w:ascii="Cambria Math" w:hAnsi="Cambria Math"/>
          </w:rPr>
          <m:t>= \frac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e>
        </m:d>
        <m:d>
          <m:dPr>
            <m:begChr m:val="{"/>
            <m:endChr m:val="}"/>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e>
        </m:d>
      </m:oMath>
      <w:r w:rsidR="00797017">
        <w:t xml:space="preserve">      (2.29</w:t>
      </w:r>
      <w:r w:rsidR="00A02286" w:rsidRPr="00787FDE">
        <w:t>)</w:t>
      </w:r>
    </w:p>
    <w:p w14:paraId="257214C1" w14:textId="7999DD4E" w:rsidR="00A02286" w:rsidRPr="00787FDE" w:rsidRDefault="005C311B" w:rsidP="00A02286">
      <w:pPr>
        <w:jc w:val="center"/>
      </w:pPr>
      <m:oMath>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t</m:t>
            </m:r>
          </m:sub>
        </m:sSub>
        <m:r>
          <w:rPr>
            <w:rFonts w:ascii="Cambria Math" w:hAnsi="Cambria Math"/>
          </w:rPr>
          <m:t>= \frac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e>
        </m:d>
        <m:d>
          <m:dPr>
            <m:begChr m:val="{"/>
            <m:endChr m:val="}"/>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e>
        </m:d>
      </m:oMath>
      <w:r w:rsidR="00A02286" w:rsidRPr="00787FDE">
        <w:t xml:space="preserve">      </w:t>
      </w:r>
      <w:r w:rsidR="00F66DD1">
        <w:t xml:space="preserve">       </w:t>
      </w:r>
      <w:r w:rsidR="00797017">
        <w:t>(2.30</w:t>
      </w:r>
      <w:r w:rsidR="00A02286" w:rsidRPr="00787FDE">
        <w:t>)</w:t>
      </w:r>
    </w:p>
    <w:p w14:paraId="2492F892" w14:textId="7DA8FE12" w:rsidR="00A02286" w:rsidRPr="00787FDE" w:rsidRDefault="005C311B" w:rsidP="00A02286">
      <w:pPr>
        <w:jc w:val="center"/>
      </w:pPr>
      <m:oMath>
        <m:sSub>
          <m:sSubPr>
            <m:ctrlPr>
              <w:rPr>
                <w:rFonts w:ascii="Cambria Math" w:hAnsi="Cambria Math"/>
                <w:i/>
              </w:rPr>
            </m:ctrlPr>
          </m:sSubPr>
          <m:e>
            <m:r>
              <w:rPr>
                <w:rFonts w:ascii="Cambria Math" w:hAnsi="Cambria Math"/>
              </w:rPr>
              <m:t>θ</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 η\frac</m:t>
        </m:r>
        <m:d>
          <m:dPr>
            <m:begChr m:val="{"/>
            <m:endChr m:val="}"/>
            <m:ctrlPr>
              <w:rPr>
                <w:rFonts w:ascii="Cambria Math" w:hAnsi="Cambria Math"/>
                <w:i/>
              </w:rPr>
            </m:ctrlPr>
          </m:dPr>
          <m:e>
            <m:acc>
              <m:accPr>
                <m:ctrlPr>
                  <w:rPr>
                    <w:rFonts w:ascii="Cambria Math" w:hAnsi="Cambria Math"/>
                    <w:i/>
                  </w:rPr>
                </m:ctrlPr>
              </m:accPr>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e>
                </m:d>
              </m:e>
              <m:sub>
                <m:r>
                  <w:rPr>
                    <w:rFonts w:ascii="Cambria Math" w:hAnsi="Cambria Math"/>
                  </w:rPr>
                  <m:t>t</m:t>
                </m:r>
              </m:sub>
            </m:sSub>
          </m:e>
        </m:d>
        <m:d>
          <m:dPr>
            <m:begChr m:val="{"/>
            <m:endChr m:val="}"/>
            <m:ctrlPr>
              <w:rPr>
                <w:rFonts w:ascii="Cambria Math" w:hAnsi="Cambria Math"/>
                <w:i/>
              </w:rPr>
            </m:ctrlPr>
          </m:dPr>
          <m:e>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\hat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t</m:t>
                        </m:r>
                      </m:sub>
                    </m:sSub>
                  </m:e>
                </m:d>
              </m:e>
            </m:rad>
            <m:r>
              <w:rPr>
                <w:rFonts w:ascii="Cambria Math" w:hAnsi="Cambria Math"/>
              </w:rPr>
              <m:t>+ϵ</m:t>
            </m:r>
          </m:e>
        </m:d>
      </m:oMath>
      <w:r w:rsidR="00797017">
        <w:t xml:space="preserve">      (2.31</w:t>
      </w:r>
      <w:r w:rsidR="00A02286" w:rsidRPr="00787FDE">
        <w:t>)</w:t>
      </w:r>
    </w:p>
    <w:p w14:paraId="3556C551" w14:textId="77777777" w:rsidR="00A02286" w:rsidRPr="00787FDE" w:rsidRDefault="00A02286" w:rsidP="00A02286">
      <w:r w:rsidRPr="00787FDE">
        <w:t>Trong đó:</w:t>
      </w:r>
    </w:p>
    <w:p w14:paraId="5CDC8AD1" w14:textId="77777777" w:rsidR="00A02286" w:rsidRPr="00ED4747" w:rsidRDefault="005C311B" w:rsidP="00276911">
      <w:pPr>
        <w:pStyle w:val="ListParagraph"/>
        <w:numPr>
          <w:ilvl w:val="0"/>
          <w:numId w:val="34"/>
        </w:numPr>
        <w:spacing w:after="200" w:line="276" w:lineRule="auto"/>
        <w:jc w:val="left"/>
        <w:rPr>
          <w:rFonts w:ascii="Cambria Math" w:hAnsi="Cambria Math"/>
          <w:oMath/>
        </w:rPr>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0.9</m:t>
        </m:r>
      </m:oMath>
    </w:p>
    <w:p w14:paraId="13C65E54" w14:textId="77777777" w:rsidR="00A02286" w:rsidRPr="00ED4747" w:rsidRDefault="005C311B" w:rsidP="00276911">
      <w:pPr>
        <w:pStyle w:val="ListParagraph"/>
        <w:numPr>
          <w:ilvl w:val="0"/>
          <w:numId w:val="34"/>
        </w:numPr>
        <w:spacing w:after="200" w:line="276" w:lineRule="auto"/>
        <w:jc w:val="left"/>
        <w:rPr>
          <w:rFonts w:ascii="Cambria Math" w:hAnsi="Cambria Math"/>
          <w:oMath/>
        </w:rPr>
      </w:pP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0.999</m:t>
        </m:r>
      </m:oMath>
    </w:p>
    <w:p w14:paraId="3C1D6D4B" w14:textId="77777777" w:rsidR="00A02286" w:rsidRPr="00ED4747" w:rsidRDefault="00A02286" w:rsidP="00276911">
      <w:pPr>
        <w:pStyle w:val="ListParagraph"/>
        <w:numPr>
          <w:ilvl w:val="0"/>
          <w:numId w:val="34"/>
        </w:numPr>
        <w:spacing w:after="200" w:line="276" w:lineRule="auto"/>
        <w:jc w:val="left"/>
        <w:rPr>
          <w:rFonts w:ascii="Cambria Math" w:hAnsi="Cambria Math"/>
          <w:oMath/>
        </w:rPr>
      </w:pPr>
      <m:oMath>
        <m:r>
          <w:rPr>
            <w:rFonts w:ascii="Cambria Math" w:hAnsi="Cambria Math"/>
          </w:rPr>
          <m:t xml:space="preserve">ϵ≈ </m:t>
        </m:r>
        <m:sSup>
          <m:sSupPr>
            <m:ctrlPr>
              <w:rPr>
                <w:rFonts w:ascii="Cambria Math" w:hAnsi="Cambria Math"/>
                <w:i/>
              </w:rPr>
            </m:ctrlPr>
          </m:sSupPr>
          <m:e>
            <m:r>
              <w:rPr>
                <w:rFonts w:ascii="Cambria Math" w:hAnsi="Cambria Math"/>
              </w:rPr>
              <m:t>10</m:t>
            </m:r>
          </m:e>
          <m:sup>
            <m:d>
              <m:dPr>
                <m:begChr m:val="{"/>
                <m:endChr m:val="}"/>
                <m:ctrlPr>
                  <w:rPr>
                    <w:rFonts w:ascii="Cambria Math" w:hAnsi="Cambria Math"/>
                    <w:i/>
                  </w:rPr>
                </m:ctrlPr>
              </m:dPr>
              <m:e>
                <m:r>
                  <w:rPr>
                    <w:rFonts w:ascii="Cambria Math" w:hAnsi="Cambria Math"/>
                  </w:rPr>
                  <m:t>-8</m:t>
                </m:r>
              </m:e>
            </m:d>
          </m:sup>
        </m:sSup>
      </m:oMath>
    </w:p>
    <w:p w14:paraId="096857CD" w14:textId="58500B99" w:rsidR="00707C2E" w:rsidRPr="00F27820" w:rsidRDefault="00707C2E" w:rsidP="00A02286">
      <w:pPr>
        <w:pStyle w:val="Heading3"/>
        <w:rPr>
          <w:rStyle w:val="Strong"/>
          <w:b/>
        </w:rPr>
      </w:pPr>
      <w:bookmarkStart w:id="196" w:name="_Toc222431814"/>
      <w:r w:rsidRPr="00F27820">
        <w:rPr>
          <w:rStyle w:val="Strong"/>
          <w:b/>
        </w:rPr>
        <w:t>2.7. Các công cụ và nền tảng hỗ trợ phân lớp</w:t>
      </w:r>
      <w:bookmarkEnd w:id="196"/>
      <w:r w:rsidRPr="00F27820">
        <w:rPr>
          <w:rStyle w:val="Strong"/>
          <w:b/>
        </w:rPr>
        <w:t xml:space="preserve"> </w:t>
      </w:r>
    </w:p>
    <w:p w14:paraId="4DF6BEF4" w14:textId="77777777" w:rsidR="00682E7B" w:rsidRPr="00682E7B" w:rsidRDefault="00682E7B" w:rsidP="00682E7B">
      <w:bookmarkStart w:id="197" w:name="_Toc215927391"/>
      <w:r w:rsidRPr="00682E7B">
        <w:t>Để triển khai bài toán phân lớp gợi ý khối thi đại học cho học sinh lớp mười hai hệ Giáo dục thường xuyên (GDTX), luận văn sử dụng một hệ sinh thái các công cụ và nền tảng phần mềm chuyên biệt cho học máy. Hệ sinh thái này bao gồm ngôn ngữ lập trình, môi trường thực nghiệm, thư viện học máy, thư viện xử lý dữ liệu mất cân bằng, công cụ trực quan hóa và nền tảng xây dựng giao diện người dùng.</w:t>
      </w:r>
    </w:p>
    <w:p w14:paraId="0E08785A" w14:textId="77777777" w:rsidR="00682E7B" w:rsidRPr="00682E7B" w:rsidRDefault="00682E7B" w:rsidP="00682E7B">
      <w:r w:rsidRPr="00682E7B">
        <w:t>Các công cụ được lựa chọn không chỉ đảm bảo hiệu quả tính toán mà còn đáp ứng yêu cầu tái lập nghiên cứu, minh bạch và khả năng triển khai thực tế của hệ thống.</w:t>
      </w:r>
    </w:p>
    <w:p w14:paraId="23261AF8" w14:textId="77777777" w:rsidR="00682E7B" w:rsidRPr="00682E7B" w:rsidRDefault="00682E7B" w:rsidP="00C5370D">
      <w:pPr>
        <w:pStyle w:val="Heading3"/>
      </w:pPr>
      <w:bookmarkStart w:id="198" w:name="_Toc222431815"/>
      <w:r w:rsidRPr="00682E7B">
        <w:t>2.7.1. Ngôn ngữ lập trình Python</w:t>
      </w:r>
      <w:bookmarkEnd w:id="198"/>
    </w:p>
    <w:p w14:paraId="07E56B72" w14:textId="77777777" w:rsidR="00682E7B" w:rsidRPr="00682E7B" w:rsidRDefault="00682E7B" w:rsidP="00682E7B">
      <w:r w:rsidRPr="00682E7B">
        <w:t>Python được lựa chọn làm ngôn ngữ lập trình trung tâm của luận văn nhờ cú pháp rõ ràng, khả năng mở rộng cao và hệ sinh thái thư viện học máy phong phú.</w:t>
      </w:r>
    </w:p>
    <w:p w14:paraId="0757B59B" w14:textId="77777777" w:rsidR="00682E7B" w:rsidRPr="00682E7B" w:rsidRDefault="00682E7B" w:rsidP="00682E7B">
      <w:r w:rsidRPr="00682E7B">
        <w:t>Đối với các bài toán phân lớp dữ liệu dạng bảng, Python cho phép xử lý hiệu quả dữ liệu số, thực hiện các phép biến đổi thống kê và xây dựng mô hình học máy một cách nhất quán. Ngoài ra, Python được sử dụng rộng rãi trong cộng đồng nghiên cứu khoa học, góp phần đảm bảo khả năng tái lập và so sánh kết quả nghiên cứu.</w:t>
      </w:r>
    </w:p>
    <w:p w14:paraId="5C0C64E1" w14:textId="77777777" w:rsidR="00682E7B" w:rsidRPr="00682E7B" w:rsidRDefault="00682E7B" w:rsidP="00C5370D">
      <w:pPr>
        <w:pStyle w:val="Heading3"/>
      </w:pPr>
      <w:bookmarkStart w:id="199" w:name="_Toc222431816"/>
      <w:r w:rsidRPr="00682E7B">
        <w:t>2.7.2. Môi trường thực nghiệm</w:t>
      </w:r>
      <w:bookmarkEnd w:id="199"/>
    </w:p>
    <w:p w14:paraId="6286F828" w14:textId="740CC825" w:rsidR="00682E7B" w:rsidRPr="00682E7B" w:rsidRDefault="00682E7B" w:rsidP="00682E7B">
      <w:r w:rsidRPr="00682E7B">
        <w:t>Luận văn sử dụng môi trường phát triể</w:t>
      </w:r>
      <w:r w:rsidR="00C5370D">
        <w:t>n Python (Thonny</w:t>
      </w:r>
      <w:r w:rsidRPr="00682E7B">
        <w:t>) để triển khai và kiểm thử mô hình.</w:t>
      </w:r>
    </w:p>
    <w:p w14:paraId="6EEB105D" w14:textId="77777777" w:rsidR="00682E7B" w:rsidRPr="00682E7B" w:rsidRDefault="00682E7B" w:rsidP="00682E7B">
      <w:r w:rsidRPr="00682E7B">
        <w:t>Google Colab được sử dụng như một nền tảng điện toán đám mây hỗ trợ CPU/GPU, giúp giảm yêu cầu về hạ tầng phần cứng và đảm bảo tính nhất quán của môi trường thực nghiệm. Việc sử dụng nền tảng đám mây cho phép lưu trữ, chia sẻ và tái sử dụng mã nguồn một cách thuận tiện.</w:t>
      </w:r>
    </w:p>
    <w:p w14:paraId="011509DB" w14:textId="77777777" w:rsidR="00682E7B" w:rsidRPr="00682E7B" w:rsidRDefault="00682E7B" w:rsidP="00C5370D">
      <w:pPr>
        <w:pStyle w:val="Heading3"/>
      </w:pPr>
      <w:bookmarkStart w:id="200" w:name="_Toc222431817"/>
      <w:r w:rsidRPr="00682E7B">
        <w:t>2.7.3. Thư viện Scikit-learn</w:t>
      </w:r>
      <w:bookmarkEnd w:id="200"/>
    </w:p>
    <w:p w14:paraId="1F27CBE9" w14:textId="77777777" w:rsidR="00682E7B" w:rsidRPr="00682E7B" w:rsidRDefault="00682E7B" w:rsidP="00682E7B">
      <w:r w:rsidRPr="00682E7B">
        <w:t>Scikit-learn là thư viện học máy tiêu chuẩn cho các bài toán phân lớp dữ liệu dạng bảng.</w:t>
      </w:r>
    </w:p>
    <w:p w14:paraId="54C669B5" w14:textId="77777777" w:rsidR="00682E7B" w:rsidRPr="00682E7B" w:rsidRDefault="00682E7B" w:rsidP="00682E7B">
      <w:r w:rsidRPr="00682E7B">
        <w:t>Trong luận văn, thư viện này được sử dụng để:</w:t>
      </w:r>
    </w:p>
    <w:p w14:paraId="5AD235B5" w14:textId="77777777" w:rsidR="00682E7B" w:rsidRPr="00682E7B" w:rsidRDefault="00682E7B" w:rsidP="00682E7B">
      <w:r w:rsidRPr="00682E7B">
        <w:t>Tiền xử lý dữ liệu (chuẩn hóa Min-Max, chia tập train/test)</w:t>
      </w:r>
    </w:p>
    <w:p w14:paraId="4D6346F5" w14:textId="77BA5552" w:rsidR="00682E7B" w:rsidRPr="00682E7B" w:rsidRDefault="00682E7B" w:rsidP="00682E7B">
      <w:r w:rsidRPr="00682E7B">
        <w:t xml:space="preserve">Xây dựng các mô hình (Cây quyết định, </w:t>
      </w:r>
      <w:r w:rsidR="001C74F8">
        <w:t>SVM</w:t>
      </w:r>
      <w:r w:rsidRPr="00682E7B">
        <w:t>)</w:t>
      </w:r>
    </w:p>
    <w:p w14:paraId="74A5F58D" w14:textId="77777777" w:rsidR="00682E7B" w:rsidRPr="00682E7B" w:rsidRDefault="00682E7B" w:rsidP="00682E7B">
      <w:r w:rsidRPr="00682E7B">
        <w:t>Tính toán các thước đo đánh giá như Accuracy, Precision, Recall, F1-score</w:t>
      </w:r>
    </w:p>
    <w:p w14:paraId="1DCA062E" w14:textId="77777777" w:rsidR="00682E7B" w:rsidRPr="00682E7B" w:rsidRDefault="00682E7B" w:rsidP="00682E7B">
      <w:r w:rsidRPr="00682E7B">
        <w:t>Thực hiện Stratified K-Fold Cross-Validation</w:t>
      </w:r>
    </w:p>
    <w:p w14:paraId="6A5BD22C" w14:textId="77777777" w:rsidR="00682E7B" w:rsidRPr="00682E7B" w:rsidRDefault="00682E7B" w:rsidP="00682E7B">
      <w:r w:rsidRPr="00682E7B">
        <w:t>Scikit-learn đóng vai trò nền tảng cơ sở cho toàn bộ quá trình thực nghiệm.</w:t>
      </w:r>
    </w:p>
    <w:p w14:paraId="5306C711" w14:textId="77777777" w:rsidR="00682E7B" w:rsidRPr="00682E7B" w:rsidRDefault="00682E7B" w:rsidP="00C5370D">
      <w:pPr>
        <w:pStyle w:val="Heading3"/>
      </w:pPr>
      <w:bookmarkStart w:id="201" w:name="_Toc222431818"/>
      <w:r w:rsidRPr="00682E7B">
        <w:t>2.7.4. Mô hình Multi-Layer Perceptron (MLP)</w:t>
      </w:r>
      <w:bookmarkEnd w:id="201"/>
    </w:p>
    <w:p w14:paraId="460FBAFB" w14:textId="30610FD2" w:rsidR="00682E7B" w:rsidRPr="00682E7B" w:rsidRDefault="00682E7B" w:rsidP="00682E7B">
      <w:r w:rsidRPr="00682E7B">
        <w:t>MLP là mô hình phân lớp chính của hệ thống. Trong luận văn, MLP được triển khai thông qua lớp MLPClassifier của Scikit-learn (trong các thực nghiệm mở rộng).</w:t>
      </w:r>
    </w:p>
    <w:p w14:paraId="648506EC" w14:textId="77777777" w:rsidR="00682E7B" w:rsidRPr="00682E7B" w:rsidRDefault="00682E7B" w:rsidP="00682E7B">
      <w:r w:rsidRPr="00682E7B">
        <w:t>Mô hình có khả năng học các quan hệ phi tuyến giữa điểm số các môn học và khối thi tương ứng. Nhờ cơ chế lan truyền ngược (Backpropagation) và bộ tối ưu Adam, MLP đạt hiệu suất cao trên dữ liệu đã chuẩn hóa.</w:t>
      </w:r>
    </w:p>
    <w:p w14:paraId="5E678079" w14:textId="52C53565" w:rsidR="00682E7B" w:rsidRPr="00682E7B" w:rsidRDefault="00682E7B" w:rsidP="00682E7B">
      <w:r w:rsidRPr="00682E7B">
        <w:t xml:space="preserve">Việc lựa chọn MLP thay vì </w:t>
      </w:r>
      <w:r w:rsidR="005E1688">
        <w:t>lựa chọn các mô hình khác</w:t>
      </w:r>
      <w:r w:rsidRPr="00682E7B">
        <w:t>:</w:t>
      </w:r>
    </w:p>
    <w:p w14:paraId="43B87BA5" w14:textId="77777777" w:rsidR="00682E7B" w:rsidRPr="00682E7B" w:rsidRDefault="00682E7B" w:rsidP="00276911">
      <w:pPr>
        <w:pStyle w:val="ListParagraph"/>
        <w:numPr>
          <w:ilvl w:val="0"/>
          <w:numId w:val="30"/>
        </w:numPr>
      </w:pPr>
      <w:r w:rsidRPr="00682E7B">
        <w:t>Đảm bảo tốc độ suy luận nhanh</w:t>
      </w:r>
    </w:p>
    <w:p w14:paraId="176C530B" w14:textId="77777777" w:rsidR="00682E7B" w:rsidRPr="00682E7B" w:rsidRDefault="00682E7B" w:rsidP="00276911">
      <w:pPr>
        <w:pStyle w:val="ListParagraph"/>
        <w:numPr>
          <w:ilvl w:val="0"/>
          <w:numId w:val="30"/>
        </w:numPr>
      </w:pPr>
      <w:r w:rsidRPr="00682E7B">
        <w:t>Dễ tích hợp vào ứng dụng web</w:t>
      </w:r>
    </w:p>
    <w:p w14:paraId="31BA8844" w14:textId="77777777" w:rsidR="00682E7B" w:rsidRPr="00682E7B" w:rsidRDefault="00682E7B" w:rsidP="00276911">
      <w:pPr>
        <w:pStyle w:val="ListParagraph"/>
        <w:numPr>
          <w:ilvl w:val="0"/>
          <w:numId w:val="30"/>
        </w:numPr>
      </w:pPr>
      <w:r w:rsidRPr="00682E7B">
        <w:t>Linh hoạt mở rộng trong tương lai</w:t>
      </w:r>
    </w:p>
    <w:p w14:paraId="5C0A662D" w14:textId="77777777" w:rsidR="00682E7B" w:rsidRPr="00682E7B" w:rsidRDefault="00682E7B" w:rsidP="00276911">
      <w:pPr>
        <w:pStyle w:val="ListParagraph"/>
        <w:numPr>
          <w:ilvl w:val="0"/>
          <w:numId w:val="30"/>
        </w:numPr>
      </w:pPr>
      <w:r w:rsidRPr="00682E7B">
        <w:t>Kết hợp hiệu quả với các phương pháp giải thích mô hình</w:t>
      </w:r>
    </w:p>
    <w:p w14:paraId="69EBDB0D" w14:textId="77777777" w:rsidR="00682E7B" w:rsidRPr="00682E7B" w:rsidRDefault="00682E7B" w:rsidP="00C5370D">
      <w:pPr>
        <w:pStyle w:val="Heading3"/>
      </w:pPr>
      <w:bookmarkStart w:id="202" w:name="_Toc222431819"/>
      <w:r w:rsidRPr="00682E7B">
        <w:t>2.7.5. Thư viện Imbalanced-learn</w:t>
      </w:r>
      <w:bookmarkEnd w:id="202"/>
    </w:p>
    <w:p w14:paraId="183F5EDC" w14:textId="77777777" w:rsidR="00682E7B" w:rsidRPr="00682E7B" w:rsidRDefault="00682E7B" w:rsidP="00682E7B">
      <w:r w:rsidRPr="00682E7B">
        <w:t>Imbalanced-learn là thư viện mở rộng của Scikit-learn, được sử dụng để xử lý bài toán mất cân bằng lớp.</w:t>
      </w:r>
    </w:p>
    <w:p w14:paraId="5226EF4B" w14:textId="15AE167D" w:rsidR="00682E7B" w:rsidRPr="00682E7B" w:rsidRDefault="00682E7B" w:rsidP="00682E7B">
      <w:r w:rsidRPr="00682E7B">
        <w:t>Trong nghiên cứu, các kỹ thuật như Synthetic Minority Over-sampling Technique</w:t>
      </w:r>
      <w:r w:rsidR="00FF5AB5">
        <w:t xml:space="preserve"> (</w:t>
      </w:r>
      <w:r w:rsidR="00FF5AB5" w:rsidRPr="00682E7B">
        <w:t>SMOT</w:t>
      </w:r>
      <w:r w:rsidR="00FF5AB5">
        <w:t>E</w:t>
      </w:r>
      <w:r w:rsidRPr="00682E7B">
        <w:t>) được xem xét nhằm cải thiện khả năng học của mô hình đối với các khối thi có số lượng mẫu ít hơn.</w:t>
      </w:r>
    </w:p>
    <w:p w14:paraId="3AB6F420" w14:textId="77777777" w:rsidR="00682E7B" w:rsidRPr="00682E7B" w:rsidRDefault="00682E7B" w:rsidP="00682E7B">
      <w:r w:rsidRPr="00682E7B">
        <w:t>Việc xử lý mất cân bằng góp phần nâng cao độ tin cậy của hệ thống phân lớp.</w:t>
      </w:r>
    </w:p>
    <w:p w14:paraId="478A037F" w14:textId="77777777" w:rsidR="00682E7B" w:rsidRPr="00682E7B" w:rsidRDefault="00682E7B" w:rsidP="00C5370D">
      <w:pPr>
        <w:pStyle w:val="Heading3"/>
      </w:pPr>
      <w:bookmarkStart w:id="203" w:name="_Toc222431820"/>
      <w:r w:rsidRPr="00682E7B">
        <w:t>2.7.6. Các thư viện học sâu</w:t>
      </w:r>
      <w:bookmarkEnd w:id="203"/>
    </w:p>
    <w:p w14:paraId="14B4F934" w14:textId="70100EB0" w:rsidR="00682E7B" w:rsidRPr="00682E7B" w:rsidRDefault="00604CC3" w:rsidP="00682E7B">
      <w:r>
        <w:t>Scikit-learn là thư viện học máy truyền thống</w:t>
      </w:r>
      <w:r w:rsidR="00682E7B" w:rsidRPr="00682E7B">
        <w:t>, hỗ trợ xây dựng các mô hình mạng nơ-ron quy mô lớn.</w:t>
      </w:r>
    </w:p>
    <w:p w14:paraId="7DC9001A" w14:textId="77777777" w:rsidR="00682E7B" w:rsidRPr="00682E7B" w:rsidRDefault="00682E7B" w:rsidP="00682E7B">
      <w:r w:rsidRPr="00682E7B">
        <w:t>Mặc dù trọng tâm của luận văn là MLP trên dữ liệu dạng bảng, việc giới thiệu các nền tảng này giúp đặt nghiên cứu trong bối cảnh chung của học máy hiện đại và mở ra khả năng mở rộng sang các kiến trúc học sâu phức tạp hơn trong tương lai.</w:t>
      </w:r>
    </w:p>
    <w:p w14:paraId="182C5918" w14:textId="77777777" w:rsidR="00682E7B" w:rsidRPr="00682E7B" w:rsidRDefault="00682E7B" w:rsidP="00C5370D">
      <w:pPr>
        <w:pStyle w:val="Heading3"/>
      </w:pPr>
      <w:bookmarkStart w:id="204" w:name="_Toc222431821"/>
      <w:r w:rsidRPr="00682E7B">
        <w:t>2.7.7. Công cụ trực quan hóa</w:t>
      </w:r>
      <w:bookmarkEnd w:id="204"/>
    </w:p>
    <w:p w14:paraId="7862AEE7" w14:textId="77777777" w:rsidR="00682E7B" w:rsidRPr="00682E7B" w:rsidRDefault="00682E7B" w:rsidP="00682E7B">
      <w:r w:rsidRPr="00682E7B">
        <w:t>Các thư viện như Matplotlib và Seaborn được sử dụng để:</w:t>
      </w:r>
    </w:p>
    <w:p w14:paraId="7CDCD52A" w14:textId="77777777" w:rsidR="00682E7B" w:rsidRPr="00682E7B" w:rsidRDefault="00682E7B" w:rsidP="00682E7B">
      <w:r w:rsidRPr="00682E7B">
        <w:t>Trực quan hóa phân bố dữ liệu</w:t>
      </w:r>
    </w:p>
    <w:p w14:paraId="3EEAB933" w14:textId="77777777" w:rsidR="00682E7B" w:rsidRPr="00682E7B" w:rsidRDefault="00682E7B" w:rsidP="00682E7B">
      <w:r w:rsidRPr="00682E7B">
        <w:t>Biểu diễn Confusion Matrix</w:t>
      </w:r>
    </w:p>
    <w:p w14:paraId="4DCFA6A1" w14:textId="77777777" w:rsidR="00682E7B" w:rsidRPr="00682E7B" w:rsidRDefault="00682E7B" w:rsidP="00682E7B">
      <w:r w:rsidRPr="00682E7B">
        <w:t>Theo dõi quá trình hội tụ của hàm mất mát</w:t>
      </w:r>
    </w:p>
    <w:p w14:paraId="323844CF" w14:textId="77777777" w:rsidR="00682E7B" w:rsidRPr="00682E7B" w:rsidRDefault="00682E7B" w:rsidP="00682E7B">
      <w:r w:rsidRPr="00682E7B">
        <w:t>So sánh hiệu năng các mô hình</w:t>
      </w:r>
    </w:p>
    <w:p w14:paraId="33B47644" w14:textId="77777777" w:rsidR="00682E7B" w:rsidRPr="00682E7B" w:rsidRDefault="00682E7B" w:rsidP="00682E7B">
      <w:r w:rsidRPr="00682E7B">
        <w:t>Trực quan hóa đóng vai trò quan trọng trong việc diễn giải và phân tích kết quả thực nghiệm.</w:t>
      </w:r>
    </w:p>
    <w:p w14:paraId="3C018BB6" w14:textId="77777777" w:rsidR="00682E7B" w:rsidRPr="00682E7B" w:rsidRDefault="00682E7B" w:rsidP="00C5370D">
      <w:pPr>
        <w:pStyle w:val="Heading3"/>
      </w:pPr>
      <w:bookmarkStart w:id="205" w:name="_Toc222431822"/>
      <w:r w:rsidRPr="00682E7B">
        <w:t>2.7.8. Công cụ xây dựng giao diện người dùng</w:t>
      </w:r>
      <w:bookmarkEnd w:id="205"/>
    </w:p>
    <w:p w14:paraId="22599CEF" w14:textId="7DE27F55" w:rsidR="00682E7B" w:rsidRPr="00682E7B" w:rsidRDefault="00682E7B" w:rsidP="00682E7B">
      <w:r w:rsidRPr="00682E7B">
        <w:t xml:space="preserve">Để minh họa khả năng ứng dụng thực tiễn của hệ thống, luận văn sử dụng </w:t>
      </w:r>
      <w:r w:rsidR="00EE2C82">
        <w:t>Tkinter</w:t>
      </w:r>
      <w:r w:rsidRPr="00682E7B">
        <w:t xml:space="preserve"> để xây dựng giao diện tương tác.</w:t>
      </w:r>
    </w:p>
    <w:p w14:paraId="62E6522A" w14:textId="4592E5EB" w:rsidR="00682E7B" w:rsidRPr="00682E7B" w:rsidRDefault="00682E7B" w:rsidP="00682E7B">
      <w:r w:rsidRPr="00682E7B">
        <w:t xml:space="preserve">Giao diện cho phép học sinh nhập điểm sáu môn học và nhận gợi ý khối thi dựa trên xác suất </w:t>
      </w:r>
      <w:r w:rsidR="00441162">
        <w:t>gợi ý</w:t>
      </w:r>
      <w:r w:rsidRPr="00682E7B">
        <w:t xml:space="preserve"> của mô hình MLP. Việc tích hợp giao diện giúp chuyển đổi mô hình học máy từ môi trường nghiên cứu sang sản phẩm ứng dụng thực tế.</w:t>
      </w:r>
    </w:p>
    <w:p w14:paraId="2CFF48E9" w14:textId="77777777" w:rsidR="00682E7B" w:rsidRPr="00682E7B" w:rsidRDefault="00682E7B" w:rsidP="00682E7B">
      <w:r w:rsidRPr="00682E7B">
        <w:t>Kết luận Chương 2</w:t>
      </w:r>
    </w:p>
    <w:p w14:paraId="589CF0C1" w14:textId="77777777" w:rsidR="00682E7B" w:rsidRPr="00682E7B" w:rsidRDefault="00682E7B" w:rsidP="00682E7B">
      <w:r w:rsidRPr="00682E7B">
        <w:t>Chương 2 đã trình bày cơ sở lý thuyết, mô hình toán học và các công cụ nền tảng phục vụ bài toán phân lớp trong hệ thống gợi ý khối thi đại học.</w:t>
      </w:r>
    </w:p>
    <w:p w14:paraId="17CCFB5A" w14:textId="77777777" w:rsidR="00682E7B" w:rsidRPr="00682E7B" w:rsidRDefault="00682E7B" w:rsidP="00682E7B">
      <w:r w:rsidRPr="00682E7B">
        <w:t>Trên cơ sở phân tích lý thuyết và so sánh các mô hình, MLP được lựa chọn làm mô hình chính cho hệ thống nhờ khả năng học quan hệ phi tuyến mạnh, hiệu suất cao và khả năng triển khai thực tế.</w:t>
      </w:r>
    </w:p>
    <w:p w14:paraId="2DD35A01" w14:textId="77777777" w:rsidR="00682E7B" w:rsidRPr="00682E7B" w:rsidRDefault="00682E7B" w:rsidP="00682E7B">
      <w:r w:rsidRPr="00682E7B">
        <w:t>Chương 3 sẽ trình bày chi tiết quy trình xây dựng mô hình MLP, tiền xử lý dữ liệu và thiết kế hệ thống ứng dụng. Chương 4 sẽ đánh giá hiệu quả của mô hình thông qua các thực nghiệm và phân tích kết quả.</w:t>
      </w:r>
    </w:p>
    <w:p w14:paraId="50EF5A61" w14:textId="77777777" w:rsidR="00C115AC" w:rsidRDefault="00C115AC" w:rsidP="004C1E58">
      <w:pPr>
        <w:pStyle w:val="C1"/>
        <w:rPr>
          <w:sz w:val="32"/>
          <w:szCs w:val="32"/>
        </w:rPr>
      </w:pPr>
      <w:r>
        <w:rPr>
          <w:sz w:val="32"/>
          <w:szCs w:val="32"/>
        </w:rPr>
        <w:br w:type="page"/>
      </w:r>
    </w:p>
    <w:p w14:paraId="6F139612" w14:textId="4BF6AA48" w:rsidR="00ED0A7D" w:rsidRPr="004C1E58" w:rsidRDefault="00ED0A7D" w:rsidP="004C1E58">
      <w:pPr>
        <w:pStyle w:val="C1"/>
        <w:rPr>
          <w:sz w:val="32"/>
          <w:szCs w:val="32"/>
        </w:rPr>
      </w:pPr>
      <w:bookmarkStart w:id="206" w:name="_Toc222431823"/>
      <w:r w:rsidRPr="004C1E58">
        <w:rPr>
          <w:sz w:val="32"/>
          <w:szCs w:val="32"/>
        </w:rPr>
        <w:t>CHƯƠNG 3</w:t>
      </w:r>
      <w:bookmarkEnd w:id="197"/>
      <w:r w:rsidR="00E66402" w:rsidRPr="004C1E58">
        <w:rPr>
          <w:sz w:val="32"/>
          <w:szCs w:val="32"/>
        </w:rPr>
        <w:t xml:space="preserve">: </w:t>
      </w:r>
      <w:r w:rsidR="00F27820">
        <w:rPr>
          <w:sz w:val="32"/>
          <w:szCs w:val="32"/>
        </w:rPr>
        <w:t>ĐỀ XUẤT</w:t>
      </w:r>
      <w:r w:rsidR="00E66402" w:rsidRPr="004C1E58">
        <w:rPr>
          <w:sz w:val="32"/>
          <w:szCs w:val="32"/>
        </w:rPr>
        <w:t xml:space="preserve"> PHÂN LỚP </w:t>
      </w:r>
      <w:r w:rsidR="00F27820">
        <w:rPr>
          <w:sz w:val="32"/>
          <w:szCs w:val="32"/>
        </w:rPr>
        <w:t xml:space="preserve">CHO </w:t>
      </w:r>
      <w:r w:rsidR="00E66402" w:rsidRPr="004C1E58">
        <w:rPr>
          <w:sz w:val="32"/>
          <w:szCs w:val="32"/>
        </w:rPr>
        <w:t>KHỐI THI ĐẠI HỌC</w:t>
      </w:r>
      <w:bookmarkEnd w:id="206"/>
    </w:p>
    <w:p w14:paraId="3253C9E1" w14:textId="1B9877EF" w:rsidR="00712ED1" w:rsidRPr="00712ED1" w:rsidRDefault="00712ED1" w:rsidP="00C115AC">
      <w:pPr>
        <w:spacing w:before="100" w:beforeAutospacing="1" w:after="100" w:afterAutospacing="1"/>
        <w:ind w:firstLine="720"/>
        <w:rPr>
          <w:rFonts w:eastAsia="Times New Roman"/>
        </w:rPr>
      </w:pPr>
      <w:r w:rsidRPr="00712ED1">
        <w:rPr>
          <w:rFonts w:eastAsia="Times New Roman"/>
        </w:rPr>
        <w:t>Trong bối cảnh</w:t>
      </w:r>
      <w:r>
        <w:rPr>
          <w:rFonts w:eastAsia="Times New Roman"/>
        </w:rPr>
        <w:t xml:space="preserve"> hiện nay, các trung tâm GDTX</w:t>
      </w:r>
      <w:r w:rsidRPr="00712ED1">
        <w:rPr>
          <w:rFonts w:eastAsia="Times New Roman"/>
        </w:rPr>
        <w:t xml:space="preserve"> học sinh học đủ </w:t>
      </w:r>
      <w:r w:rsidR="00913226">
        <w:rPr>
          <w:rFonts w:eastAsia="Times New Roman"/>
        </w:rPr>
        <w:t>sáu</w:t>
      </w:r>
      <w:r w:rsidRPr="00712ED1">
        <w:rPr>
          <w:rFonts w:eastAsia="Times New Roman"/>
        </w:rPr>
        <w:t xml:space="preserve"> môn văn hóa nhưng đa dạng về năng lực và mục tiêu nghề nghiệp, việc tìm ra một phương pháp phân tích dữ liệu học tập để gợi ý khối thi một cách khách quan và khoa học trở nên hết sức cần thiết. Khác với cách lựa chọn truyền thống dựa trên trực giác hoặc kinh nghiệm cá nhân, phương pháp tiếp cận t</w:t>
      </w:r>
      <w:r>
        <w:rPr>
          <w:rFonts w:eastAsia="Times New Roman"/>
        </w:rPr>
        <w:t xml:space="preserve">heo hướng dữ liệu </w:t>
      </w:r>
      <w:r w:rsidRPr="00712ED1">
        <w:rPr>
          <w:rFonts w:eastAsia="Times New Roman"/>
        </w:rPr>
        <w:t xml:space="preserve">cho phép đánh giá toàn diện năng lực của học sinh dựa trên điểm số </w:t>
      </w:r>
      <w:r w:rsidR="003953F0">
        <w:rPr>
          <w:rFonts w:eastAsia="Times New Roman"/>
        </w:rPr>
        <w:t>sáu</w:t>
      </w:r>
      <w:r w:rsidRPr="00712ED1">
        <w:rPr>
          <w:rFonts w:eastAsia="Times New Roman"/>
        </w:rPr>
        <w:t xml:space="preserve"> môn học, từ đó </w:t>
      </w:r>
      <w:r w:rsidR="00441162">
        <w:rPr>
          <w:rFonts w:eastAsia="Times New Roman"/>
        </w:rPr>
        <w:t>gợi ý</w:t>
      </w:r>
      <w:r w:rsidRPr="00712ED1">
        <w:rPr>
          <w:rFonts w:eastAsia="Times New Roman"/>
        </w:rPr>
        <w:t xml:space="preserve"> mức độ phù hợp của bốn khối thi đại học phổ biến hiện nay (A0</w:t>
      </w:r>
      <w:r w:rsidR="00BB3C48">
        <w:rPr>
          <w:rFonts w:eastAsia="Times New Roman"/>
        </w:rPr>
        <w:t>1</w:t>
      </w:r>
      <w:r w:rsidRPr="00712ED1">
        <w:rPr>
          <w:rFonts w:eastAsia="Times New Roman"/>
        </w:rPr>
        <w:t>, B00, C01, D01).</w:t>
      </w:r>
      <w:r>
        <w:rPr>
          <w:rFonts w:eastAsia="Times New Roman"/>
        </w:rPr>
        <w:t xml:space="preserve">Chính vì vậy, Tác giả </w:t>
      </w:r>
      <w:r w:rsidRPr="00712ED1">
        <w:rPr>
          <w:rFonts w:eastAsia="Times New Roman"/>
        </w:rPr>
        <w:t xml:space="preserve">hướng đến hai mục tiêu chính. Thứ nhất là thiết kế một quy trình phân lớp hoàn chỉnh, bao gồm mô hình hóa bài toán, xử lý dữ liệu thực tế, xây dựng huấn luyện và đánh giá mô hình </w:t>
      </w:r>
      <w:r w:rsidR="00630CD5">
        <w:rPr>
          <w:rFonts w:eastAsia="Times New Roman"/>
        </w:rPr>
        <w:t>MLP</w:t>
      </w:r>
      <w:r w:rsidR="000D1A56">
        <w:rPr>
          <w:rFonts w:eastAsia="Times New Roman"/>
        </w:rPr>
        <w:t xml:space="preserve"> </w:t>
      </w:r>
      <w:r w:rsidRPr="00712ED1">
        <w:rPr>
          <w:rFonts w:eastAsia="Times New Roman"/>
        </w:rPr>
        <w:t xml:space="preserve"> theo cấu trúc khoa học. Thứ hai là triển khai mô hình vào một ứng dụng gợi ý khối thi có khả năng sử dụng thực tế tại các trung tâm GDTX, đảm bảo tính thân thiện, dễ truy cập và hiệu quả trong hỗ trợ tư vấn tuyển sinh.</w:t>
      </w:r>
    </w:p>
    <w:p w14:paraId="537480EC" w14:textId="2181A74B" w:rsidR="00712ED1" w:rsidRDefault="00712ED1" w:rsidP="00EB3CB3">
      <w:pPr>
        <w:spacing w:before="100" w:beforeAutospacing="1" w:after="100" w:afterAutospacing="1"/>
        <w:ind w:firstLine="720"/>
        <w:rPr>
          <w:rFonts w:eastAsia="Times New Roman"/>
        </w:rPr>
      </w:pPr>
      <w:r w:rsidRPr="00712ED1">
        <w:rPr>
          <w:rFonts w:eastAsia="Times New Roman"/>
        </w:rPr>
        <w:t>Thông qua cách tiếp cận này, Chương 3 không chỉ mô tả quy trình phân lớp mà còn trình bày cách tích hợp kết quả mô hình vào một hệ thống ứng dụng thực tiễn, hướng đến mục tiêu hỗ trợ học sinh GDTX lựa chọn khối thi một cách chính xác, khoa học và phù hợp nhất với năng lực cá nhân.</w:t>
      </w:r>
    </w:p>
    <w:p w14:paraId="768084A5" w14:textId="2244D05A" w:rsidR="003534A9" w:rsidRPr="00D93128" w:rsidRDefault="003534A9" w:rsidP="003534A9">
      <w:pPr>
        <w:spacing w:before="100" w:beforeAutospacing="1" w:after="100" w:afterAutospacing="1"/>
        <w:rPr>
          <w:rFonts w:eastAsia="Times New Roman"/>
          <w:lang w:val="en-US" w:eastAsia="en-US"/>
        </w:rPr>
      </w:pPr>
      <w:r w:rsidRPr="00D93128">
        <w:rPr>
          <w:rFonts w:eastAsia="Times New Roman"/>
          <w:lang w:val="en-US" w:eastAsia="en-US"/>
        </w:rPr>
        <w:t>Quy trình thiết kế hệ thống phân lớp nhằm gợi ý khối thi đại học (A01, B00, C01, D01) dành riêng cho học sinh tại các trung tâ</w:t>
      </w:r>
      <w:r w:rsidR="00D93128" w:rsidRPr="00D93128">
        <w:rPr>
          <w:rFonts w:eastAsia="Times New Roman"/>
          <w:lang w:val="en-US" w:eastAsia="en-US"/>
        </w:rPr>
        <w:t>m GDTX</w:t>
      </w:r>
      <w:r w:rsidRPr="00D93128">
        <w:rPr>
          <w:rFonts w:eastAsia="Times New Roman"/>
          <w:lang w:val="en-US" w:eastAsia="en-US"/>
        </w:rPr>
        <w:t xml:space="preserve">. Trong bối cảnh phương pháp lựa chọn truyền thống dựa trên trực giác còn nhiều hạn chế, tác giả đề xuất cách tiếp cận hướng dữ liệu, sử dụng điểm số </w:t>
      </w:r>
      <w:r w:rsidR="00D93128">
        <w:rPr>
          <w:rFonts w:eastAsia="Times New Roman"/>
          <w:lang w:val="en-US" w:eastAsia="en-US"/>
        </w:rPr>
        <w:t>sáu</w:t>
      </w:r>
      <w:r w:rsidRPr="00D93128">
        <w:rPr>
          <w:rFonts w:eastAsia="Times New Roman"/>
          <w:lang w:val="en-US" w:eastAsia="en-US"/>
        </w:rPr>
        <w:t xml:space="preserve"> môn văn hóa để phân tích và đánh giá năng lực học sinh một cách khách quan, khoa học.</w:t>
      </w:r>
    </w:p>
    <w:p w14:paraId="3B6DB1F7" w14:textId="0A80D45B" w:rsidR="003534A9" w:rsidRPr="00D93128" w:rsidRDefault="003534A9" w:rsidP="003534A9">
      <w:pPr>
        <w:spacing w:before="100" w:beforeAutospacing="1" w:after="100" w:afterAutospacing="1"/>
        <w:rPr>
          <w:rFonts w:eastAsia="Times New Roman"/>
          <w:lang w:val="en-US" w:eastAsia="en-US"/>
        </w:rPr>
      </w:pPr>
      <w:r w:rsidRPr="00D93128">
        <w:rPr>
          <w:rFonts w:eastAsia="Times New Roman"/>
          <w:lang w:val="en-US" w:eastAsia="en-US"/>
        </w:rPr>
        <w:t xml:space="preserve">Nội dung chương hướng đến hai mục tiêu trọng tâm. Thứ nhất, xây dựng một quy trình phân lớp hoàn chỉnh từ khâu mô hình hóa bài toán, xử lý dữ liệu thực tế, đến việc thiết lập huấn luyện và đánh giá hiệu quả của mô hình </w:t>
      </w:r>
      <w:r w:rsidR="00DC34F7">
        <w:rPr>
          <w:rFonts w:eastAsia="Times New Roman"/>
          <w:lang w:val="en-US" w:eastAsia="en-US"/>
        </w:rPr>
        <w:t>MLP</w:t>
      </w:r>
      <w:r w:rsidRPr="00D93128">
        <w:rPr>
          <w:rFonts w:eastAsia="Times New Roman"/>
          <w:lang w:val="en-US" w:eastAsia="en-US"/>
        </w:rPr>
        <w:t>. Thứ hai, hiện thực hóa mô hình kỹ thuật thành một ứng dụng gợi ý khối thi có giao diện thân thiện, dễ dàng triển khai thực tế để hỗ trợ công tác tư vấn tuyển sinh.</w:t>
      </w:r>
    </w:p>
    <w:p w14:paraId="0E6AC704" w14:textId="77777777" w:rsidR="00B93FF3" w:rsidRDefault="00B93FF3" w:rsidP="003534A9">
      <w:pPr>
        <w:spacing w:before="100" w:beforeAutospacing="1" w:after="100" w:afterAutospacing="1"/>
        <w:rPr>
          <w:rFonts w:eastAsia="Times New Roman"/>
          <w:lang w:val="en-US" w:eastAsia="en-US"/>
        </w:rPr>
      </w:pPr>
    </w:p>
    <w:p w14:paraId="583A7585" w14:textId="618401C4" w:rsidR="00B93FF3" w:rsidRDefault="003D0EB3" w:rsidP="00B93FF3">
      <w:pPr>
        <w:spacing w:before="100" w:beforeAutospacing="1" w:after="100" w:afterAutospacing="1"/>
        <w:jc w:val="center"/>
        <w:rPr>
          <w:rFonts w:eastAsia="Times New Roman"/>
          <w:lang w:val="en-US" w:eastAsia="en-US"/>
        </w:rPr>
      </w:pPr>
      <w:r>
        <w:rPr>
          <w:rFonts w:eastAsia="Times New Roman"/>
          <w:noProof/>
        </w:rPr>
        <mc:AlternateContent>
          <mc:Choice Requires="wps">
            <w:drawing>
              <wp:anchor distT="0" distB="0" distL="114300" distR="114300" simplePos="0" relativeHeight="251746304" behindDoc="0" locked="0" layoutInCell="1" allowOverlap="1" wp14:anchorId="19C113BA" wp14:editId="079817FC">
                <wp:simplePos x="0" y="0"/>
                <wp:positionH relativeFrom="column">
                  <wp:posOffset>3101340</wp:posOffset>
                </wp:positionH>
                <wp:positionV relativeFrom="page">
                  <wp:posOffset>2305050</wp:posOffset>
                </wp:positionV>
                <wp:extent cx="45719" cy="944859"/>
                <wp:effectExtent l="38100" t="0" r="69215" b="65405"/>
                <wp:wrapNone/>
                <wp:docPr id="41" name="Straight Arrow Connector 41"/>
                <wp:cNvGraphicFramePr/>
                <a:graphic xmlns:a="http://schemas.openxmlformats.org/drawingml/2006/main">
                  <a:graphicData uri="http://schemas.microsoft.com/office/word/2010/wordprocessingShape">
                    <wps:wsp>
                      <wps:cNvCnPr/>
                      <wps:spPr>
                        <a:xfrm>
                          <a:off x="0" y="0"/>
                          <a:ext cx="45719" cy="9448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9ADD2F7" id="_x0000_t32" coordsize="21600,21600" o:spt="32" o:oned="t" path="m,l21600,21600e" filled="f">
                <v:path arrowok="t" fillok="f" o:connecttype="none"/>
                <o:lock v:ext="edit" shapetype="t"/>
              </v:shapetype>
              <v:shape id="Straight Arrow Connector 41" o:spid="_x0000_s1026" type="#_x0000_t32" style="position:absolute;margin-left:244.2pt;margin-top:181.5pt;width:3.6pt;height:74.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KWW2wEAAAUEAAAOAAAAZHJzL2Uyb0RvYy54bWysU9uO0zAQfUfiHyy/06SrLmyjpivUBV4Q&#10;VLvsB3gdu7Hkm8ZD0/49YyfNIkBIi3iZxPacmXOOx5vbk7PsqCCZ4Fu+XNScKS9DZ/yh5Y/fPr65&#10;4Syh8J2wwauWn1Xit9vXrzZDbNRV6IPtFDAq4lMzxJb3iLGpqiR75URahKg8HeoATiAt4VB1IAaq&#10;7mx1VddvqyFAFyFIlRLt3o2HfFvqa60kftU6KWS25cQNS4QSn3KsthvRHEDE3siJhvgHFk4YT03n&#10;UncCBfsO5rdSzkgIKWhcyOCqoLWRqmggNcv6FzUPvYiqaCFzUpxtSv+vrPxy3AMzXctXS868cHRH&#10;DwjCHHpk7wHCwHbBe/IxAKMU8muIqSHYzu9hWqW4hyz+pMHlL8lip+LxefZYnZBJ2lxdv1uuOZN0&#10;sl6tbq7XuWT1jI2Q8JMKjuWflqeJy0xiWWwWx88JR+AFkBtbnyMKYz/4juE5khoEI/zBqqlPTqmy&#10;hJF0+cOzVSP8Xmkyg2iObcoYqp0FdhQ0QEJK5bGYQIytp+wM08baGVgXfn8FTvkZqsqIvgQ8I0rn&#10;4HEGO+MD/Kk7ni6U9Zh/cWDUnS14Ct25XGexhmat3Mn0LvIw/7wu8OfXu/0BAAD//wMAUEsDBBQA&#10;BgAIAAAAIQDbatli4QAAAAsBAAAPAAAAZHJzL2Rvd25yZXYueG1sTI/BTsMwEETvSPyDtUjcqJM2&#10;jdI0mwoh0SOIwoHe3Ni1o8brKHaTwNdjTnBc7dPMm2o3246NavCtI4R0kQBT1DjZkkb4eH9+KID5&#10;IEiKzpFC+FIedvXtTSVK6SZ6U+MhaBZDyJcCwYTQl5z7xigr/ML1iuLv7AYrQjwHzeUgphhuO75M&#10;kpxb0VJsMKJXT0Y1l8PVIrzqz9Euad/y8+b4vdcv8mKmgHh/Nz9ugQU1hz8YfvWjOtTR6eSuJD3r&#10;ELKiyCKKsMpXcVQkss06B3ZCWKdpAbyu+P8N9Q8AAAD//wMAUEsBAi0AFAAGAAgAAAAhALaDOJL+&#10;AAAA4QEAABMAAAAAAAAAAAAAAAAAAAAAAFtDb250ZW50X1R5cGVzXS54bWxQSwECLQAUAAYACAAA&#10;ACEAOP0h/9YAAACUAQAACwAAAAAAAAAAAAAAAAAvAQAAX3JlbHMvLnJlbHNQSwECLQAUAAYACAAA&#10;ACEApEClltsBAAAFBAAADgAAAAAAAAAAAAAAAAAuAgAAZHJzL2Uyb0RvYy54bWxQSwECLQAUAAYA&#10;CAAAACEA22rZYuEAAAALAQAADwAAAAAAAAAAAAAAAAA1BAAAZHJzL2Rvd25yZXYueG1sUEsFBgAA&#10;AAAEAAQA8wAAAEMFAAAAAA==&#10;" strokecolor="#5b9bd5 [3204]" strokeweight=".5pt">
                <v:stroke endarrow="block" joinstyle="miter"/>
                <w10:wrap anchory="page"/>
              </v:shape>
            </w:pict>
          </mc:Fallback>
        </mc:AlternateContent>
      </w:r>
      <w:r>
        <w:rPr>
          <w:rFonts w:eastAsia="Times New Roman"/>
          <w:noProof/>
        </w:rPr>
        <mc:AlternateContent>
          <mc:Choice Requires="wps">
            <w:drawing>
              <wp:anchor distT="0" distB="0" distL="114300" distR="114300" simplePos="0" relativeHeight="251742208" behindDoc="0" locked="0" layoutInCell="1" allowOverlap="1" wp14:anchorId="2C5FC54C" wp14:editId="56DD1324">
                <wp:simplePos x="0" y="0"/>
                <wp:positionH relativeFrom="column">
                  <wp:posOffset>1948815</wp:posOffset>
                </wp:positionH>
                <wp:positionV relativeFrom="page">
                  <wp:posOffset>2543175</wp:posOffset>
                </wp:positionV>
                <wp:extent cx="2305050" cy="533400"/>
                <wp:effectExtent l="0" t="0" r="19050" b="19050"/>
                <wp:wrapNone/>
                <wp:docPr id="35" name="Flowchart: Alternate Process 35"/>
                <wp:cNvGraphicFramePr/>
                <a:graphic xmlns:a="http://schemas.openxmlformats.org/drawingml/2006/main">
                  <a:graphicData uri="http://schemas.microsoft.com/office/word/2010/wordprocessingShape">
                    <wps:wsp>
                      <wps:cNvSpPr/>
                      <wps:spPr>
                        <a:xfrm>
                          <a:off x="0" y="0"/>
                          <a:ext cx="2305050" cy="5334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F8F8A4" w14:textId="60346C08" w:rsidR="005C311B" w:rsidRPr="003D0EB3" w:rsidRDefault="005C311B" w:rsidP="003D0EB3">
                            <w:pPr>
                              <w:jc w:val="center"/>
                              <w:rPr>
                                <w:lang w:val="en-US"/>
                              </w:rPr>
                            </w:pPr>
                            <w:r>
                              <w:rPr>
                                <w:lang w:val="en-US"/>
                              </w:rPr>
                              <w:t>Tiền xử lý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C5FC54C" id="Flowchart: Alternate Process 35" o:spid="_x0000_s1030" type="#_x0000_t176" style="position:absolute;left:0;text-align:left;margin-left:153.45pt;margin-top:200.25pt;width:181.5pt;height:42pt;z-index:2517422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eBKkQIAAHUFAAAOAAAAZHJzL2Uyb0RvYy54bWysVNtu2zAMfR+wfxD0vtq57WLUKYIUHQYU&#10;bdB26LMiS7UBWdIoJk729aNkxy3aYg/DEkAWRfKIPCR1fnFoDdsrCI2zJZ+c5ZwpK13V2KeS/3y4&#10;+vSVs4DCVsI4q0p+VIFfLD9+OO98oaaudqZSwAjEhqLzJa8RfZFlQdaqFeHMeWVJqR20AkmEp6wC&#10;0RF6a7Jpnn/OOgeVBydVCHR62Sv5MuFrrSTeah0UMlNyig3TCmndxjVbnoviCYSvGzmEIf4hilY0&#10;li4doS4FCraD5g1U20hwwWk8k67NnNaNVCkHymaSv8rmvhZepVyInOBHmsL/g5U3+w2wpir5bMGZ&#10;FS3V6Mq4TtYCsGArgwqsQMU2PceMzIizzoeCXO/9BgYp0DYScNDQxi+lxg6J5+PIszogk3Q4neUL&#10;+nMmSbeYzeZ5KkT27O0h4HflWhY3JdcU0TpGNMYzhJM4F/vrgBQG+Z/8SIgh9kGlHR6NinEZe6c0&#10;JRzDSN6p1dTaANsLahIhpbI46VW1qFR/vMjpFzOnS0aPJCXAiKwbY0bsASC28VvsHmawj64qdero&#10;nP8tsN559Eg3O4ujc9tYB+8BGMpquLm3P5HUUxNZwsP2kJphfiry1lVHahBw/eQEL68aKsm1CLgR&#10;QKNCVaTxx1taYpVK7oYdZ7WD3++dR3vqYNJy1tHolTz82glQnJkflnr722Q+j7OahPniy5QEeKnZ&#10;vtTYXbt2VLgJPTRepm20R3PaanDtI70Sq3grqYSVdHfJJcJJWGP/JNA7I9VqlcxoPr3Aa3vvZQSP&#10;PMfuejg8CvBDXyJ19I07jakoXnVibxs9rVvt0OkmtWlkuud1qADNdmql4R2Kj8dLOVk9v5bLPwAA&#10;AP//AwBQSwMEFAAGAAgAAAAhAOL6AfXhAAAACwEAAA8AAABkcnMvZG93bnJldi54bWxMj01PwzAM&#10;hu9I/IfISNxYAuuqrTSdEGJCSGiCgTinjfuhNs5osq3795gTHP360evH+XpygzjiGDpPGm5nCgRS&#10;5W1HjYbPj83NEkSIhqwZPKGGMwZYF5cXucmsP9E7HnexEVxCITMa2hj3mZShatGZMPN7JN7VfnQm&#10;8jg20o7mxOVukHdKpdKZjvhCa/b42GLV7w5OQ/x2m6Srv5L+rS5t/7J9fno9z7W+vpoe7kFEnOIf&#10;DL/6rA4FO5X+QDaIQcNcpStGNSRKLUAwkaYrTkpOlskCZJHL/z8UPwAAAP//AwBQSwECLQAUAAYA&#10;CAAAACEAtoM4kv4AAADhAQAAEwAAAAAAAAAAAAAAAAAAAAAAW0NvbnRlbnRfVHlwZXNdLnhtbFBL&#10;AQItABQABgAIAAAAIQA4/SH/1gAAAJQBAAALAAAAAAAAAAAAAAAAAC8BAABfcmVscy8ucmVsc1BL&#10;AQItABQABgAIAAAAIQAuleBKkQIAAHUFAAAOAAAAAAAAAAAAAAAAAC4CAABkcnMvZTJvRG9jLnht&#10;bFBLAQItABQABgAIAAAAIQDi+gH14QAAAAsBAAAPAAAAAAAAAAAAAAAAAOsEAABkcnMvZG93bnJl&#10;di54bWxQSwUGAAAAAAQABADzAAAA+QUAAAAA&#10;" fillcolor="#5b9bd5 [3204]" strokecolor="#1f4d78 [1604]" strokeweight="1pt">
                <v:textbox>
                  <w:txbxContent>
                    <w:p w14:paraId="2BF8F8A4" w14:textId="60346C08" w:rsidR="005C311B" w:rsidRPr="003D0EB3" w:rsidRDefault="005C311B" w:rsidP="003D0EB3">
                      <w:pPr>
                        <w:jc w:val="center"/>
                        <w:rPr>
                          <w:lang w:val="en-US"/>
                        </w:rPr>
                      </w:pPr>
                      <w:r>
                        <w:rPr>
                          <w:lang w:val="en-US"/>
                        </w:rPr>
                        <w:t>Tiền xử lý dữ liệu</w:t>
                      </w:r>
                    </w:p>
                  </w:txbxContent>
                </v:textbox>
                <w10:wrap anchory="page"/>
              </v:shape>
            </w:pict>
          </mc:Fallback>
        </mc:AlternateContent>
      </w:r>
      <w:r>
        <w:rPr>
          <w:rFonts w:eastAsia="Times New Roman"/>
          <w:noProof/>
        </w:rPr>
        <mc:AlternateContent>
          <mc:Choice Requires="wps">
            <w:drawing>
              <wp:anchor distT="0" distB="0" distL="114300" distR="114300" simplePos="0" relativeHeight="251679743" behindDoc="0" locked="0" layoutInCell="1" allowOverlap="1" wp14:anchorId="717F0638" wp14:editId="037FF807">
                <wp:simplePos x="0" y="0"/>
                <wp:positionH relativeFrom="column">
                  <wp:posOffset>3072765</wp:posOffset>
                </wp:positionH>
                <wp:positionV relativeFrom="page">
                  <wp:posOffset>1580515</wp:posOffset>
                </wp:positionV>
                <wp:extent cx="45719" cy="944859"/>
                <wp:effectExtent l="38100" t="0" r="69215" b="65405"/>
                <wp:wrapNone/>
                <wp:docPr id="33" name="Straight Arrow Connector 33"/>
                <wp:cNvGraphicFramePr/>
                <a:graphic xmlns:a="http://schemas.openxmlformats.org/drawingml/2006/main">
                  <a:graphicData uri="http://schemas.microsoft.com/office/word/2010/wordprocessingShape">
                    <wps:wsp>
                      <wps:cNvCnPr/>
                      <wps:spPr>
                        <a:xfrm>
                          <a:off x="0" y="0"/>
                          <a:ext cx="45719" cy="9448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5EE25B3" id="Straight Arrow Connector 33" o:spid="_x0000_s1026" type="#_x0000_t32" style="position:absolute;margin-left:241.95pt;margin-top:124.45pt;width:3.6pt;height:74.4pt;z-index:2516797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CQ22QEAAAUEAAAOAAAAZHJzL2Uyb0RvYy54bWysU9uO0zAQfUfiHyy/06S7XdhWTVeoC7wg&#10;qHbhA7yOnVjyTeOhaf+esZNmESAkEC+T2J4zc87xeHt3cpYdFSQTfMOXi5oz5WVoje8a/vXL+1e3&#10;nCUUvhU2eNXws0r8bvfyxXaIG3UV+mBbBYyK+LQZYsN7xLipqiR75URahKg8HeoATiAtoataEANV&#10;d7a6quvX1RCgjRCkSol278dDviv1tVYSP2udFDLbcOKGJUKJTzlWu63YdCBib+REQ/wDCyeMp6Zz&#10;qXuBgn0D80spZySEFDQuZHBV0NpIVTSQmmX9k5rHXkRVtJA5Kc42pf9XVn46HoCZtuHX15x54eiO&#10;HhGE6XpkbwHCwPbBe/IxAKMU8muIaUOwvT/AtErxAFn8SYPLX5LFTsXj8+yxOiGTtLm6ebNccybp&#10;ZL1a3d6sc8nqGRsh4QcVHMs/DU8Tl5nEstgsjh8TjsALIDe2PkcUxr7zLcNzJDUIRvjOqqlPTqmy&#10;hJF0+cOzVSP8QWkyg2iObcoYqr0FdhQ0QEJK5XE5V6LsDNPG2hlYF35/BE75GarKiP4NeEaUzsHj&#10;DHbGB/hddzxdKOsx/+LAqDtb8BTac7nOYg3NWrmT6V3kYf5xXeDPr3f3HQAA//8DAFBLAwQUAAYA&#10;CAAAACEAsA8ZYOAAAAALAQAADwAAAGRycy9kb3ducmV2LnhtbEyPwU7DMAyG70i8Q2QkbixtV7G2&#10;NJ0QEjuCGBzgljVeUq1xqiZrC09POLGbLX/6/f31drE9m3D0nSMB6SoBhtQ61ZEW8PH+fFcA80GS&#10;kr0jFPCNHrbN9VUtK+VmesNpHzSLIeQrKcCEMFSc+9aglX7lBqR4O7rRyhDXUXM1yjmG255nSXLP&#10;rewofjBywCeD7Wl/tgJe9edkM9p1/Fh+/ez0izqZOQhxe7M8PgALuIR/GP70ozo00engzqQ86wXk&#10;xbqMqIAsL+IQibxMU2AHAetyswHe1PyyQ/MLAAD//wMAUEsBAi0AFAAGAAgAAAAhALaDOJL+AAAA&#10;4QEAABMAAAAAAAAAAAAAAAAAAAAAAFtDb250ZW50X1R5cGVzXS54bWxQSwECLQAUAAYACAAAACEA&#10;OP0h/9YAAACUAQAACwAAAAAAAAAAAAAAAAAvAQAAX3JlbHMvLnJlbHNQSwECLQAUAAYACAAAACEA&#10;2/QkNtkBAAAFBAAADgAAAAAAAAAAAAAAAAAuAgAAZHJzL2Uyb0RvYy54bWxQSwECLQAUAAYACAAA&#10;ACEAsA8ZYOAAAAALAQAADwAAAAAAAAAAAAAAAAAzBAAAZHJzL2Rvd25yZXYueG1sUEsFBgAAAAAE&#10;AAQA8wAAAEAFAAAAAA==&#10;" strokecolor="#5b9bd5 [3204]" strokeweight=".5pt">
                <v:stroke endarrow="block" joinstyle="miter"/>
                <w10:wrap anchory="page"/>
              </v:shape>
            </w:pict>
          </mc:Fallback>
        </mc:AlternateContent>
      </w:r>
      <w:r w:rsidR="002F7C21">
        <w:rPr>
          <w:rFonts w:eastAsia="Times New Roman"/>
          <w:noProof/>
        </w:rPr>
        <mc:AlternateContent>
          <mc:Choice Requires="wps">
            <w:drawing>
              <wp:anchor distT="0" distB="0" distL="114300" distR="114300" simplePos="0" relativeHeight="251740160" behindDoc="0" locked="0" layoutInCell="1" allowOverlap="1" wp14:anchorId="03267B90" wp14:editId="14D09645">
                <wp:simplePos x="0" y="0"/>
                <wp:positionH relativeFrom="column">
                  <wp:posOffset>1805940</wp:posOffset>
                </wp:positionH>
                <wp:positionV relativeFrom="page">
                  <wp:posOffset>904875</wp:posOffset>
                </wp:positionV>
                <wp:extent cx="2495550" cy="1171575"/>
                <wp:effectExtent l="0" t="0" r="19050" b="28575"/>
                <wp:wrapTopAndBottom/>
                <wp:docPr id="32" name="Oval 32"/>
                <wp:cNvGraphicFramePr/>
                <a:graphic xmlns:a="http://schemas.openxmlformats.org/drawingml/2006/main">
                  <a:graphicData uri="http://schemas.microsoft.com/office/word/2010/wordprocessingShape">
                    <wps:wsp>
                      <wps:cNvSpPr/>
                      <wps:spPr>
                        <a:xfrm>
                          <a:off x="0" y="0"/>
                          <a:ext cx="2495550" cy="11715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ACD8F2" w14:textId="1C04E036" w:rsidR="005C311B" w:rsidRPr="002F7C21" w:rsidRDefault="005C311B" w:rsidP="002F7C21">
                            <w:pPr>
                              <w:jc w:val="center"/>
                              <w:rPr>
                                <w:lang w:val="en-US"/>
                              </w:rPr>
                            </w:pPr>
                            <w:r>
                              <w:rPr>
                                <w:lang w:val="en-US"/>
                              </w:rPr>
                              <w:t>Dữ liệu điểm số học sinh trong học bạ lớp mười hai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267B90" id="Oval 32" o:spid="_x0000_s1031" style="position:absolute;left:0;text-align:left;margin-left:142.2pt;margin-top:71.25pt;width:196.5pt;height:9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qtZegIAAEwFAAAOAAAAZHJzL2Uyb0RvYy54bWysVF9P2zAQf5+072D5faTpmjEqUlSBmCYh&#10;qICJZ9exiSXb59luk+7T7+ykAQ20h2l5cO58d7/77/OL3miyFz4osDUtT2aUCMuhUfa5pj8erz99&#10;pSREZhumwYqaHkSgF6uPH847txRzaEE3whMEsWHZuZq2MbplUQTeCsPCCThhUSjBGxaR9c9F41mH&#10;6EYX89nsS9GBb5wHLkLA26tBSFcZX0rB452UQUSia4qxxXz6fG7TWazO2fLZM9cqPobB/iEKw5RF&#10;pxPUFYuM7Lx6A2UU9xBAxhMOpgApFRc5B8ymnP2RzUPLnMi5YHGCm8oU/h8sv91vPFFNTT/PKbHM&#10;YI/u9kwTZLE2nQtLVHlwGz9yAcmUaC+9SX9MgfS5noepnqKPhOPlfHFWVRWWnaOsLE/L6rRKqMWL&#10;ufMhfhNgSCJqKrRWLqSc2ZLtb0IctI9aaJoiGmLIVDxokZS1vRcS80hes3WeIHGpPcFsaso4FzaW&#10;g6hljRiuqxl+Y0iTRQ4wAyZkqbSesEeANJ1vsYdYR/1kKvIATsazvwU2GE8W2TPYOBkbZcG/B6Ax&#10;q9HzoH8s0lCaVKXYb/vc41z9dLOF5oB99zAsRHD8WmEDbliIG+ZxA7BpuNXxDg+poaspjBQlLfhf&#10;790nfRxMlFLS4UbVNPzcMS8o0d8tjuxZuVikFczMojqdI+NfS7avJXZnLgEbV+L74Xgmk37UR1J6&#10;ME+4/OvkFUXMcvRdUx79kbmMw6bj88HFep3VcO0cizf2wfEEnuqcpuuxf2LejVMYcYBv4bh9byZx&#10;0E2WFta7CFLlMX2p69gBXNk8SuPzkt6E13zWenkEV78BAAD//wMAUEsDBBQABgAIAAAAIQAFagWj&#10;3wAAAAsBAAAPAAAAZHJzL2Rvd25yZXYueG1sTI/BToQwEIbvJr5DMybe3FbEBZGyMSYkauJBxHuX&#10;VmiWTgktu+jTO570OPN/+eebcre6kR3NHKxHCdcbAcxg57XFXkL7Xl/lwEJUqNXo0Uj4MgF21flZ&#10;qQrtT/hmjk3sGZVgKJSEIcap4Dx0g3EqbPxkkLJPPzsVaZx7rmd1onI38kSILXfKIl0Y1GQeB9Md&#10;msVJ+H6qWxuXuyYX7cvhNX2uPbcfUl5erA/3wKJZ4x8Mv/qkDhU57f2COrBRQpKnKaEUpMktMCK2&#10;WUabvYSbJBPAq5L//6H6AQAA//8DAFBLAQItABQABgAIAAAAIQC2gziS/gAAAOEBAAATAAAAAAAA&#10;AAAAAAAAAAAAAABbQ29udGVudF9UeXBlc10ueG1sUEsBAi0AFAAGAAgAAAAhADj9If/WAAAAlAEA&#10;AAsAAAAAAAAAAAAAAAAALwEAAF9yZWxzLy5yZWxzUEsBAi0AFAAGAAgAAAAhAFNGq1l6AgAATAUA&#10;AA4AAAAAAAAAAAAAAAAALgIAAGRycy9lMm9Eb2MueG1sUEsBAi0AFAAGAAgAAAAhAAVqBaPfAAAA&#10;CwEAAA8AAAAAAAAAAAAAAAAA1AQAAGRycy9kb3ducmV2LnhtbFBLBQYAAAAABAAEAPMAAADgBQAA&#10;AAA=&#10;" fillcolor="#5b9bd5 [3204]" strokecolor="#1f4d78 [1604]" strokeweight="1pt">
                <v:stroke joinstyle="miter"/>
                <v:textbox>
                  <w:txbxContent>
                    <w:p w14:paraId="40ACD8F2" w14:textId="1C04E036" w:rsidR="005C311B" w:rsidRPr="002F7C21" w:rsidRDefault="005C311B" w:rsidP="002F7C21">
                      <w:pPr>
                        <w:jc w:val="center"/>
                        <w:rPr>
                          <w:lang w:val="en-US"/>
                        </w:rPr>
                      </w:pPr>
                      <w:r>
                        <w:rPr>
                          <w:lang w:val="en-US"/>
                        </w:rPr>
                        <w:t>Dữ liệu điểm số học sinh trong học bạ lớp mười hai</w:t>
                      </w:r>
                    </w:p>
                  </w:txbxContent>
                </v:textbox>
                <w10:wrap type="topAndBottom" anchory="page"/>
              </v:oval>
            </w:pict>
          </mc:Fallback>
        </mc:AlternateContent>
      </w:r>
    </w:p>
    <w:p w14:paraId="04896A28" w14:textId="6A99CBC3" w:rsidR="002F7C21" w:rsidRDefault="002F7C21" w:rsidP="00B93FF3">
      <w:pPr>
        <w:spacing w:before="100" w:beforeAutospacing="1" w:after="100" w:afterAutospacing="1"/>
        <w:jc w:val="center"/>
        <w:rPr>
          <w:rFonts w:eastAsia="Times New Roman"/>
          <w:lang w:val="en-US" w:eastAsia="en-US"/>
        </w:rPr>
      </w:pPr>
    </w:p>
    <w:p w14:paraId="3638C2C7" w14:textId="33949EAC" w:rsidR="003D0EB3" w:rsidRDefault="00713E15" w:rsidP="00B93FF3">
      <w:pPr>
        <w:spacing w:before="100" w:beforeAutospacing="1" w:after="100" w:afterAutospacing="1"/>
        <w:jc w:val="center"/>
        <w:rPr>
          <w:rFonts w:eastAsia="Times New Roman"/>
          <w:lang w:val="en-US" w:eastAsia="en-US"/>
        </w:rPr>
      </w:pPr>
      <w:r>
        <w:rPr>
          <w:rFonts w:eastAsia="Times New Roman"/>
          <w:noProof/>
        </w:rPr>
        <mc:AlternateContent>
          <mc:Choice Requires="wps">
            <w:drawing>
              <wp:anchor distT="0" distB="0" distL="114300" distR="114300" simplePos="0" relativeHeight="251752448" behindDoc="0" locked="0" layoutInCell="1" allowOverlap="1" wp14:anchorId="3EB5164F" wp14:editId="4A57BC71">
                <wp:simplePos x="0" y="0"/>
                <wp:positionH relativeFrom="column">
                  <wp:posOffset>3139440</wp:posOffset>
                </wp:positionH>
                <wp:positionV relativeFrom="page">
                  <wp:posOffset>3152775</wp:posOffset>
                </wp:positionV>
                <wp:extent cx="45085" cy="944245"/>
                <wp:effectExtent l="38100" t="0" r="69215" b="65405"/>
                <wp:wrapNone/>
                <wp:docPr id="46" name="Straight Arrow Connector 46"/>
                <wp:cNvGraphicFramePr/>
                <a:graphic xmlns:a="http://schemas.openxmlformats.org/drawingml/2006/main">
                  <a:graphicData uri="http://schemas.microsoft.com/office/word/2010/wordprocessingShape">
                    <wps:wsp>
                      <wps:cNvCnPr/>
                      <wps:spPr>
                        <a:xfrm>
                          <a:off x="0" y="0"/>
                          <a:ext cx="45085" cy="9442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236F6DA" id="Straight Arrow Connector 46" o:spid="_x0000_s1026" type="#_x0000_t32" style="position:absolute;margin-left:247.2pt;margin-top:248.25pt;width:3.55pt;height:74.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khR2QEAAAUEAAAOAAAAZHJzL2Uyb0RvYy54bWysU9uO0zAQfUfiHyy/06RVu1qqpivUBV4Q&#10;VCx8gNexE0u+aTw07d8zdtIsAoS0K14msT1n5pzj8e7u7Cw7KUgm+IYvFzVnysvQGt81/Pu3D29u&#10;OUsofCts8KrhF5X43f71q90Qt2oV+mBbBYyK+LQdYsN7xLitqiR75URahKg8HeoATiAtoataEANV&#10;d7Za1fVNNQRoIwSpUqLd+/GQ70t9rZXEL1onhcw2nLhhiVDiY47Vfie2HYjYGznREC9g4YTx1HQu&#10;dS9QsB9g/ijljISQgsaFDK4KWhupigZSs6x/U/PQi6iKFjInxdmm9P/Kys+nIzDTNnx9w5kXju7o&#10;AUGYrkf2DiAM7BC8Jx8DMEohv4aYtgQ7+CNMqxSPkMWfNbj8JVnsXDy+zB6rMzJJm+tNfbvhTNLJ&#10;2/V6td7kktUTNkLCjyo4ln8aniYuM4llsVmcPiUcgVdAbmx9jiiMfe9bhpdIahCM8J1VU5+cUmUJ&#10;I+nyhxerRvhXpckMojm2KWOoDhbYSdAACSmVx+VcibIzTBtrZ2Bd+P0TOOVnqCoj+hzwjCidg8cZ&#10;7IwP8LfueL5S1mP+1YFRd7bgMbSXcp3FGpq1cifTu8jD/Ou6wJ9e7/4nAAAA//8DAFBLAwQUAAYA&#10;CAAAACEA1YGG7d8AAAALAQAADwAAAGRycy9kb3ducmV2LnhtbEyPwU7DMAyG70i8Q2Qkbixd1Vas&#10;NJ0QEjuCGBzgljVeU61xqiZrC0+Pd4Lbb/nT78/VdnG9mHAMnScF61UCAqnxpqNWwcf78909iBA1&#10;Gd17QgXfGGBbX19VujR+pjec9rEVXEKh1ApsjEMpZWgsOh1WfkDi3dGPTkcex1aaUc9c7nqZJkkh&#10;ne6IL1g94JPF5rQ/OwWv7efkUtp18rj5+tm1L+Zk56jU7c3y+AAi4hL/YLjoszrU7HTwZzJB9Aqy&#10;TZYxeglFDoKJPFlzOCgosjwFWVfy/w/1LwAAAP//AwBQSwECLQAUAAYACAAAACEAtoM4kv4AAADh&#10;AQAAEwAAAAAAAAAAAAAAAAAAAAAAW0NvbnRlbnRfVHlwZXNdLnhtbFBLAQItABQABgAIAAAAIQA4&#10;/SH/1gAAAJQBAAALAAAAAAAAAAAAAAAAAC8BAABfcmVscy8ucmVsc1BLAQItABQABgAIAAAAIQCp&#10;5khR2QEAAAUEAAAOAAAAAAAAAAAAAAAAAC4CAABkcnMvZTJvRG9jLnhtbFBLAQItABQABgAIAAAA&#10;IQDVgYbt3wAAAAsBAAAPAAAAAAAAAAAAAAAAADMEAABkcnMvZG93bnJldi54bWxQSwUGAAAAAAQA&#10;BADzAAAAPwUAAAAA&#10;" strokecolor="#5b9bd5 [3204]" strokeweight=".5pt">
                <v:stroke endarrow="block" joinstyle="miter"/>
                <w10:wrap anchory="page"/>
              </v:shape>
            </w:pict>
          </mc:Fallback>
        </mc:AlternateContent>
      </w:r>
      <w:r w:rsidR="003D0EB3">
        <w:rPr>
          <w:rFonts w:eastAsia="Times New Roman"/>
          <w:noProof/>
        </w:rPr>
        <mc:AlternateContent>
          <mc:Choice Requires="wps">
            <w:drawing>
              <wp:anchor distT="0" distB="0" distL="114300" distR="114300" simplePos="0" relativeHeight="251744256" behindDoc="0" locked="0" layoutInCell="1" allowOverlap="1" wp14:anchorId="43E72333" wp14:editId="3E91619F">
                <wp:simplePos x="0" y="0"/>
                <wp:positionH relativeFrom="column">
                  <wp:posOffset>1948815</wp:posOffset>
                </wp:positionH>
                <wp:positionV relativeFrom="page">
                  <wp:posOffset>3314700</wp:posOffset>
                </wp:positionV>
                <wp:extent cx="2305050" cy="533400"/>
                <wp:effectExtent l="0" t="0" r="19050" b="19050"/>
                <wp:wrapNone/>
                <wp:docPr id="36" name="Flowchart: Alternate Process 36"/>
                <wp:cNvGraphicFramePr/>
                <a:graphic xmlns:a="http://schemas.openxmlformats.org/drawingml/2006/main">
                  <a:graphicData uri="http://schemas.microsoft.com/office/word/2010/wordprocessingShape">
                    <wps:wsp>
                      <wps:cNvSpPr/>
                      <wps:spPr>
                        <a:xfrm>
                          <a:off x="0" y="0"/>
                          <a:ext cx="2305050" cy="5334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7CB871" w14:textId="183BF132" w:rsidR="005C311B" w:rsidRPr="003D0EB3" w:rsidRDefault="005C311B" w:rsidP="003D0EB3">
                            <w:pPr>
                              <w:jc w:val="center"/>
                              <w:rPr>
                                <w:lang w:val="en-US"/>
                              </w:rPr>
                            </w:pPr>
                            <w:r>
                              <w:rPr>
                                <w:lang w:val="en-US"/>
                              </w:rPr>
                              <w:t>Xử lý dữ liệu mất cân bằng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3E72333" id="Flowchart: Alternate Process 36" o:spid="_x0000_s1032" type="#_x0000_t176" style="position:absolute;left:0;text-align:left;margin-left:153.45pt;margin-top:261pt;width:181.5pt;height:42pt;z-index:25174425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WOmkAIAAHUFAAAOAAAAZHJzL2Uyb0RvYy54bWysVE1v2zAMvQ/YfxB0X+18dZtRpwhSdBhQ&#10;tMHaoWdFlmoDsqRRTJzs14+SHbdoix2GJYAsiuQT+Ujq4vLQGrZXEBpnSz45yzlTVrqqsU8l//lw&#10;/ekLZwGFrYRxVpX8qAK/XH78cNH5Qk1d7UylgBGIDUXnS14j+iLLgqxVK8KZ88qSUjtoBZIIT1kF&#10;oiP01mTTPD/POgeVBydVCHR61Sv5MuFrrSTeaR0UMlNyig3TCmndxjVbXojiCYSvGzmEIf4hilY0&#10;li4doa4ECraD5g1U20hwwWk8k67NnNaNVCkHymaSv8rmvhZepVyInOBHmsL/g5W3+w2wpir57Jwz&#10;K1qq0bVxnawFYMFWBhVYgYpteo4ZmRFnnQ8Fud77DQxSoG0k4KChjV9KjR0Sz8eRZ3VAJulwOssX&#10;9OdMkm4xm83zVIjs2dtDwG/KtSxuSq4ponWMaIxnCCdxLvY3ASkM8j/5kRBD7INKOzwaFeMy9ofS&#10;lHAMI3mnVlNrA2wvqEmElMripFfVolL98SKnX8ycLhk9kpQAI7JujBmxB4DYxm+xe5jBPrqq1Kmj&#10;c/63wHrn0SPd7CyOzm1jHbwHYCir4ebe/kRST01kCQ/bQ2qGschbVx2pQcD1kxO8vG6oJDci4EYA&#10;jQpVkcYf72iJVSq5G3ac1Q5+v3ce7amDSctZR6NX8vBrJ0BxZr5b6u2vk/k8zmoS5ovPUxLgpWb7&#10;UmN37dpR4Sb00HiZttEezWmrwbWP9Eqs4q2kElbS3SWXCCdhjf2TQO+MVKtVMqP59AJv7L2XETzy&#10;HLvr4fAowA99idTRt+40pqJ41Ym9bfS0brVDp5vUppHpntehAjTbqZWGdyg+Hi/lZPX8Wi7/AAAA&#10;//8DAFBLAwQUAAYACAAAACEAEvhyFuEAAAALAQAADwAAAGRycy9kb3ducmV2LnhtbEyPzU7DMBCE&#10;70i8g7VI3KhNWiIa4lQIUSEkhKAgzk68+VHidYjdNn17lhPcdndGs9/km9kN4oBT6DxpuF4oEEiV&#10;tx01Gj4/tle3IEI0ZM3gCTWcMMCmOD/LTWb9kd7xsIuN4BAKmdHQxjhmUoaqRWfCwo9IrNV+ciby&#10;OjXSTubI4W6QiVKpdKYj/tCaER9arPrd3mmI32676uqvVf9Wl7Z/fn16fDkttb68mO/vQESc458Z&#10;fvEZHQpmKv2ebBCDhqVK12zVcJMkXIodabrmS8mDShXIIpf/OxQ/AAAA//8DAFBLAQItABQABgAI&#10;AAAAIQC2gziS/gAAAOEBAAATAAAAAAAAAAAAAAAAAAAAAABbQ29udGVudF9UeXBlc10ueG1sUEsB&#10;Ai0AFAAGAAgAAAAhADj9If/WAAAAlAEAAAsAAAAAAAAAAAAAAAAALwEAAF9yZWxzLy5yZWxzUEsB&#10;Ai0AFAAGAAgAAAAhAIPhY6aQAgAAdQUAAA4AAAAAAAAAAAAAAAAALgIAAGRycy9lMm9Eb2MueG1s&#10;UEsBAi0AFAAGAAgAAAAhABL4chbhAAAACwEAAA8AAAAAAAAAAAAAAAAA6gQAAGRycy9kb3ducmV2&#10;LnhtbFBLBQYAAAAABAAEAPMAAAD4BQAAAAA=&#10;" fillcolor="#5b9bd5 [3204]" strokecolor="#1f4d78 [1604]" strokeweight="1pt">
                <v:textbox>
                  <w:txbxContent>
                    <w:p w14:paraId="737CB871" w14:textId="183BF132" w:rsidR="005C311B" w:rsidRPr="003D0EB3" w:rsidRDefault="005C311B" w:rsidP="003D0EB3">
                      <w:pPr>
                        <w:jc w:val="center"/>
                        <w:rPr>
                          <w:lang w:val="en-US"/>
                        </w:rPr>
                      </w:pPr>
                      <w:r>
                        <w:rPr>
                          <w:lang w:val="en-US"/>
                        </w:rPr>
                        <w:t>Xử lý dữ liệu mất cân bằng</w:t>
                      </w:r>
                    </w:p>
                  </w:txbxContent>
                </v:textbox>
                <w10:wrap anchory="page"/>
              </v:shape>
            </w:pict>
          </mc:Fallback>
        </mc:AlternateContent>
      </w:r>
    </w:p>
    <w:p w14:paraId="14A36230" w14:textId="57C3B2E4" w:rsidR="003D0EB3" w:rsidRDefault="003D0EB3" w:rsidP="00B93FF3">
      <w:pPr>
        <w:spacing w:before="100" w:beforeAutospacing="1" w:after="100" w:afterAutospacing="1"/>
        <w:jc w:val="center"/>
        <w:rPr>
          <w:rFonts w:eastAsia="Times New Roman"/>
          <w:lang w:val="en-US" w:eastAsia="en-US"/>
        </w:rPr>
      </w:pPr>
    </w:p>
    <w:p w14:paraId="6A277A41" w14:textId="09B2AEBF" w:rsidR="003D0EB3" w:rsidRDefault="00713E15" w:rsidP="00B93FF3">
      <w:pPr>
        <w:spacing w:before="100" w:beforeAutospacing="1" w:after="100" w:afterAutospacing="1"/>
        <w:jc w:val="center"/>
        <w:rPr>
          <w:rFonts w:eastAsia="Times New Roman"/>
          <w:lang w:val="en-US" w:eastAsia="en-US"/>
        </w:rPr>
      </w:pPr>
      <w:r>
        <w:rPr>
          <w:rFonts w:eastAsia="Times New Roman"/>
          <w:noProof/>
        </w:rPr>
        <mc:AlternateContent>
          <mc:Choice Requires="wps">
            <w:drawing>
              <wp:anchor distT="0" distB="0" distL="114300" distR="114300" simplePos="0" relativeHeight="251754496" behindDoc="0" locked="0" layoutInCell="1" allowOverlap="1" wp14:anchorId="481B675B" wp14:editId="74EF5A06">
                <wp:simplePos x="0" y="0"/>
                <wp:positionH relativeFrom="column">
                  <wp:posOffset>3177540</wp:posOffset>
                </wp:positionH>
                <wp:positionV relativeFrom="page">
                  <wp:posOffset>3962400</wp:posOffset>
                </wp:positionV>
                <wp:extent cx="45085" cy="944245"/>
                <wp:effectExtent l="38100" t="0" r="69215" b="65405"/>
                <wp:wrapNone/>
                <wp:docPr id="51" name="Straight Arrow Connector 51"/>
                <wp:cNvGraphicFramePr/>
                <a:graphic xmlns:a="http://schemas.openxmlformats.org/drawingml/2006/main">
                  <a:graphicData uri="http://schemas.microsoft.com/office/word/2010/wordprocessingShape">
                    <wps:wsp>
                      <wps:cNvCnPr/>
                      <wps:spPr>
                        <a:xfrm>
                          <a:off x="0" y="0"/>
                          <a:ext cx="45085" cy="9442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7C4D484" id="Straight Arrow Connector 51" o:spid="_x0000_s1026" type="#_x0000_t32" style="position:absolute;margin-left:250.2pt;margin-top:312pt;width:3.55pt;height:74.3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mhM2gEAAAUEAAAOAAAAZHJzL2Uyb0RvYy54bWysU9uO0zAQfUfiHyy/06RVi5aq6Qp1gRcE&#10;FQsf4HXGiSXfNDZN+/eMnTSLFoTEal8msT1n5pzj8e72bA07AUbtXcOXi5ozcNK32nUN//H945sb&#10;zmISrhXGO2j4BSK/3b9+tRvCFla+96YFZFTExe0QGt6nFLZVFWUPVsSFD+DoUHm0ItESu6pFMVB1&#10;a6pVXb+tBo9tQC8hRtq9Gw/5vtRXCmT6qlSExEzDiVsqEUt8yLHa78S2QxF6LSca4hksrNCOms6l&#10;7kQS7CfqP0pZLdFHr9JCelt5pbSEooHULOsnau57EaBoIXNimG2KL1dWfjkdkem24ZslZ05YuqP7&#10;hEJ3fWLvEf3ADt458tEjoxTyawhxS7CDO+K0iuGIWfxZoc1fksXOxePL7DGcE5O0ud7UNxvOJJ28&#10;W69X600uWT1iA8b0Cbxl+afhceIyk1gWm8Xpc0wj8ArIjY3LMQltPriWpUsgNQm1cJ2BqU9OqbKE&#10;kXT5SxcDI/wbKDKDaI5tyhjCwSA7CRogISW4VEwgxsZRdoYpbcwMrAu/fwKn/AyFMqL/A54RpbN3&#10;aQZb7Tz+rXs6XymrMf/qwKg7W/Dg20u5zmINzVq5k+ld5GH+fV3gj693/wsAAP//AwBQSwMEFAAG&#10;AAgAAAAhAGfB5lTgAAAACwEAAA8AAABkcnMvZG93bnJldi54bWxMj8FOwzAQRO9I/IO1SNyoTdQ0&#10;NGRTISR6BFE40Jsbu3bUeB3FbhL4esyJHlf7NPOm2syuY6MeQusJ4X4hgGlqvGrJIHx+vNw9AAtR&#10;kpKdJ43wrQNs6uurSpbKT/Sux100LIVQKCWCjbEvOQ+N1U6Ghe81pd/RD07GdA6Gq0FOKdx1PBNi&#10;xZ1sKTVY2etnq5vT7uwQ3szX6DLatvy43v9szas62Ski3t7MT4/Aop7jPwx/+kkd6uR08GdSgXUI&#10;uRDLhCKssmUalYhcFDmwA0JRZAXwuuKXG+pfAAAA//8DAFBLAQItABQABgAIAAAAIQC2gziS/gAA&#10;AOEBAAATAAAAAAAAAAAAAAAAAAAAAABbQ29udGVudF9UeXBlc10ueG1sUEsBAi0AFAAGAAgAAAAh&#10;ADj9If/WAAAAlAEAAAsAAAAAAAAAAAAAAAAALwEAAF9yZWxzLy5yZWxzUEsBAi0AFAAGAAgAAAAh&#10;AM3eaEzaAQAABQQAAA4AAAAAAAAAAAAAAAAALgIAAGRycy9lMm9Eb2MueG1sUEsBAi0AFAAGAAgA&#10;AAAhAGfB5lTgAAAACwEAAA8AAAAAAAAAAAAAAAAANAQAAGRycy9kb3ducmV2LnhtbFBLBQYAAAAA&#10;BAAEAPMAAABBBQAAAAA=&#10;" strokecolor="#5b9bd5 [3204]" strokeweight=".5pt">
                <v:stroke endarrow="block" joinstyle="miter"/>
                <w10:wrap anchory="page"/>
              </v:shape>
            </w:pict>
          </mc:Fallback>
        </mc:AlternateContent>
      </w:r>
      <w:r w:rsidR="003D0EB3">
        <w:rPr>
          <w:rFonts w:eastAsia="Times New Roman"/>
          <w:noProof/>
        </w:rPr>
        <mc:AlternateContent>
          <mc:Choice Requires="wps">
            <w:drawing>
              <wp:anchor distT="0" distB="0" distL="114300" distR="114300" simplePos="0" relativeHeight="251748352" behindDoc="0" locked="0" layoutInCell="1" allowOverlap="1" wp14:anchorId="3A226BCA" wp14:editId="351FC667">
                <wp:simplePos x="0" y="0"/>
                <wp:positionH relativeFrom="column">
                  <wp:posOffset>2015490</wp:posOffset>
                </wp:positionH>
                <wp:positionV relativeFrom="page">
                  <wp:posOffset>4143375</wp:posOffset>
                </wp:positionV>
                <wp:extent cx="2305050" cy="533400"/>
                <wp:effectExtent l="0" t="0" r="19050" b="19050"/>
                <wp:wrapNone/>
                <wp:docPr id="44" name="Flowchart: Alternate Process 44"/>
                <wp:cNvGraphicFramePr/>
                <a:graphic xmlns:a="http://schemas.openxmlformats.org/drawingml/2006/main">
                  <a:graphicData uri="http://schemas.microsoft.com/office/word/2010/wordprocessingShape">
                    <wps:wsp>
                      <wps:cNvSpPr/>
                      <wps:spPr>
                        <a:xfrm>
                          <a:off x="0" y="0"/>
                          <a:ext cx="2305050" cy="5334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C71FEE" w14:textId="5B62F02A" w:rsidR="005C311B" w:rsidRPr="003D0EB3" w:rsidRDefault="005C311B" w:rsidP="003D0EB3">
                            <w:pPr>
                              <w:jc w:val="center"/>
                              <w:rPr>
                                <w:lang w:val="en-US"/>
                              </w:rPr>
                            </w:pPr>
                            <w:r>
                              <w:rPr>
                                <w:lang w:val="en-US"/>
                              </w:rPr>
                              <w:t xml:space="preserve">Mô hình huấn luyện </w:t>
                            </w:r>
                            <w:r w:rsidR="00EB27D3">
                              <w:rPr>
                                <w:lang w:val="en-US"/>
                              </w:rPr>
                              <w:t xml:space="preserve"> MLP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226BCA" id="Flowchart: Alternate Process 44" o:spid="_x0000_s1033" type="#_x0000_t176" style="position:absolute;left:0;text-align:left;margin-left:158.7pt;margin-top:326.25pt;width:181.5pt;height:42pt;z-index:25174835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4hqkQIAAHUFAAAOAAAAZHJzL2Uyb0RvYy54bWysVMFu2zAMvQ/YPwi6r3bSZN2MOkWQosOA&#10;og2WDj0rslQbkCWNYuJkXz9KdtyiLXYYlgCyKJJP5COpy6tDa9heQWicLfnkLOdMWemqxj6V/OfD&#10;zacvnAUUthLGWVXyowr8avHxw2XnCzV1tTOVAkYgNhSdL3mN6IssC7JWrQhnzitLSu2gFUgiPGUV&#10;iI7QW5NN8/xz1jmoPDipQqDT617JFwlfayXxXuugkJmSU2yYVkjrNq7Z4lIUTyB83cghDPEPUbSi&#10;sXTpCHUtULAdNG+g2kaCC07jmXRt5rRupEo5UDaT/FU2m1p4lXIhcoIfaQr/D1be7dfAmqrksxln&#10;VrRUoxvjOlkLwIItDSqwAhVb9xwzMiPOOh8Kct34NQxSoG0k4KChjV9KjR0Sz8eRZ3VAJulwep7P&#10;6c+ZJN38/HyWp0Jkz94eAn5TrmVxU3JNEa1iRGM8QziJc7G/DUhhkP/Jj4QYYh9U2uHRqBiXsT+U&#10;poRjGMk7tZpaGWB7QU0ipFQWJ72qFpXqj+c5/WLmdMnokaQEGJF1Y8yIPQDENn6L3cMM9tFVpU4d&#10;nfO/BdY7jx7pZmdxdG4b6+A9AENZDTf39ieSemoiS3jYHlIzXJyKvHXVkRoEXD85wcubhkpyKwKu&#10;BdCoUBVp/PGellilkrthx1nt4Pd759GeOpi0nHU0eiUPv3YCFGfmu6Xe/jqZzeKsJmE2v5iSAC81&#10;25cau2tXjgo3oYfGy7SN9mhOWw2ufaRXYhlvJZWwku4uuUQ4CSvsnwR6Z6RaLpMZzacXeGs3Xkbw&#10;yHPsrofDowA/9CVSR9+505iK4lUn9rbR07rlDp1uUptGpntehwrQbKdWGt6h+Hi8lJPV82u5+AMA&#10;AP//AwBQSwMEFAAGAAgAAAAhALY7xYPjAAAACwEAAA8AAABkcnMvZG93bnJldi54bWxMj8tOwzAQ&#10;RfdI/QdrkNhRp82jVcikqhAVQkJVKYi1E08eSmyH2G3Tv8es6HJmju6cm20m1bMzjbY1GmExD4CR&#10;Lo1sdY3w9bl7XAOzTmgpeqMJ4UoWNvnsLhOpNBf9Qeejq5kP0TYVCI1zQ8q5LRtSws7NQNrfKjMq&#10;4fw41lyO4uLDVc+XQZBwJVrtPzRioOeGyu54UgjuR+2itvqOukNVyO5t//ryfg0RH+6n7RMwR5P7&#10;h+FP36tD7p0Kc9LSsh4hXKwijyIk8TIG5olkHfhNgbAKkxh4nvHbDvkvAAAA//8DAFBLAQItABQA&#10;BgAIAAAAIQC2gziS/gAAAOEBAAATAAAAAAAAAAAAAAAAAAAAAABbQ29udGVudF9UeXBlc10ueG1s&#10;UEsBAi0AFAAGAAgAAAAhADj9If/WAAAAlAEAAAsAAAAAAAAAAAAAAAAALwEAAF9yZWxzLy5yZWxz&#10;UEsBAi0AFAAGAAgAAAAhALkDiGqRAgAAdQUAAA4AAAAAAAAAAAAAAAAALgIAAGRycy9lMm9Eb2Mu&#10;eG1sUEsBAi0AFAAGAAgAAAAhALY7xYPjAAAACwEAAA8AAAAAAAAAAAAAAAAA6wQAAGRycy9kb3du&#10;cmV2LnhtbFBLBQYAAAAABAAEAPMAAAD7BQAAAAA=&#10;" fillcolor="#5b9bd5 [3204]" strokecolor="#1f4d78 [1604]" strokeweight="1pt">
                <v:textbox>
                  <w:txbxContent>
                    <w:p w14:paraId="55C71FEE" w14:textId="5B62F02A" w:rsidR="005C311B" w:rsidRPr="003D0EB3" w:rsidRDefault="005C311B" w:rsidP="003D0EB3">
                      <w:pPr>
                        <w:jc w:val="center"/>
                        <w:rPr>
                          <w:lang w:val="en-US"/>
                        </w:rPr>
                      </w:pPr>
                      <w:r>
                        <w:rPr>
                          <w:lang w:val="en-US"/>
                        </w:rPr>
                        <w:t xml:space="preserve">Mô hình huấn luyện </w:t>
                      </w:r>
                      <w:r w:rsidR="00EB27D3">
                        <w:rPr>
                          <w:lang w:val="en-US"/>
                        </w:rPr>
                        <w:t xml:space="preserve"> MLP</w:t>
                      </w:r>
                    </w:p>
                  </w:txbxContent>
                </v:textbox>
                <w10:wrap anchory="page"/>
              </v:shape>
            </w:pict>
          </mc:Fallback>
        </mc:AlternateContent>
      </w:r>
    </w:p>
    <w:p w14:paraId="39CA31A7" w14:textId="1BE17537" w:rsidR="003D0EB3" w:rsidRDefault="00713E15" w:rsidP="00B93FF3">
      <w:pPr>
        <w:spacing w:before="100" w:beforeAutospacing="1" w:after="100" w:afterAutospacing="1"/>
        <w:jc w:val="center"/>
        <w:rPr>
          <w:rFonts w:eastAsia="Times New Roman"/>
          <w:lang w:val="en-US" w:eastAsia="en-US"/>
        </w:rPr>
      </w:pPr>
      <w:r>
        <w:rPr>
          <w:rFonts w:eastAsia="Times New Roman"/>
          <w:noProof/>
        </w:rPr>
        <mc:AlternateContent>
          <mc:Choice Requires="wps">
            <w:drawing>
              <wp:anchor distT="0" distB="0" distL="114300" distR="114300" simplePos="0" relativeHeight="251750400" behindDoc="0" locked="0" layoutInCell="1" allowOverlap="1" wp14:anchorId="25E23095" wp14:editId="0B62DFBE">
                <wp:simplePos x="0" y="0"/>
                <wp:positionH relativeFrom="column">
                  <wp:posOffset>2005965</wp:posOffset>
                </wp:positionH>
                <wp:positionV relativeFrom="page">
                  <wp:posOffset>4914900</wp:posOffset>
                </wp:positionV>
                <wp:extent cx="2495550" cy="1628775"/>
                <wp:effectExtent l="0" t="0" r="19050" b="28575"/>
                <wp:wrapTopAndBottom/>
                <wp:docPr id="45" name="Oval 45"/>
                <wp:cNvGraphicFramePr/>
                <a:graphic xmlns:a="http://schemas.openxmlformats.org/drawingml/2006/main">
                  <a:graphicData uri="http://schemas.microsoft.com/office/word/2010/wordprocessingShape">
                    <wps:wsp>
                      <wps:cNvSpPr/>
                      <wps:spPr>
                        <a:xfrm>
                          <a:off x="0" y="0"/>
                          <a:ext cx="2495550" cy="1628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B21249" w14:textId="0DC5E6B8" w:rsidR="005C311B" w:rsidRDefault="005C311B" w:rsidP="00713E15">
                            <w:pPr>
                              <w:jc w:val="center"/>
                              <w:rPr>
                                <w:lang w:val="en-US"/>
                              </w:rPr>
                            </w:pPr>
                            <w:r>
                              <w:rPr>
                                <w:lang w:val="en-US"/>
                              </w:rPr>
                              <w:t xml:space="preserve">Gợi ý Khối thi </w:t>
                            </w:r>
                          </w:p>
                          <w:p w14:paraId="11F4AD4A" w14:textId="77EE246E" w:rsidR="005C311B" w:rsidRDefault="005C311B" w:rsidP="00713E15">
                            <w:pPr>
                              <w:jc w:val="center"/>
                              <w:rPr>
                                <w:lang w:val="en-US"/>
                              </w:rPr>
                            </w:pPr>
                            <w:r>
                              <w:rPr>
                                <w:lang w:val="en-US"/>
                              </w:rPr>
                              <w:t>( Một trong bốn Khối thi: A01, B00, C01,D01)</w:t>
                            </w:r>
                          </w:p>
                          <w:p w14:paraId="306EC2BA" w14:textId="36130006" w:rsidR="005C311B" w:rsidRPr="002F7C21" w:rsidRDefault="005C311B" w:rsidP="00713E15">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E23095" id="Oval 45" o:spid="_x0000_s1034" style="position:absolute;left:0;text-align:left;margin-left:157.95pt;margin-top:387pt;width:196.5pt;height:128.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cXxfQIAAEwFAAAOAAAAZHJzL2Uyb0RvYy54bWysVEtvGyEQvlfqf0Dcm7UtO06srCMrUapK&#10;VhLVqXLGLGSRgKGAvev++g7sI1ET9VB1D+wMM/PNm6vr1mhyFD4osCWdnk0oEZZDpexLSX883X25&#10;oCREZiumwYqSnkSg1+vPn64atxIzqEFXwhMEsWHVuJLWMbpVUQReC8PCGThhUSjBGxaR9S9F5VmD&#10;6EYXs8nkvGjAV84DFyHg7W0npOuML6Xg8UHKICLRJcXYYj59PvfpLNZXbPXimasV78Ng/xCFYcqi&#10;0xHqlkVGDl69gzKKewgg4xkHU4CUioucA2YznfyRza5mTuRcsDjBjWUK/w+W3x8fPVFVSecLSiwz&#10;2KOHI9MEWaxN48IKVXbu0fdcQDIl2kpv0h9TIG2u52msp2gj4Xg5m18uFgssO0fZ9Hx2sVxm1OLV&#10;3PkQvwowJBElFVorF1LObMWO2xDRK2oPWsikiLoYMhVPWiRlbb8LiXkkr9k6T5C40Z5gNiVlnAsb&#10;p52oZpXorhcT/FKi6GS0yFwGTMhSaT1i9wBpOt9jdzC9fjIVeQBH48nfAuuMR4vsGWwcjY2y4D8C&#10;0JhV77nTH4rUlSZVKbb7Nvf4YujpHqoT9t1DtxDB8TuFDdiyEB+Zxw3ApuFWxwc8pIampNBTlNTg&#10;f310n/RxMFFKSYMbVdLw88C8oER/sziyl9P5PK1gZuaL5QwZ/1ayfyuxB3MD2Lgpvh+OZzLpRz2Q&#10;0oN5xuXfJK8oYpaj75Ly6AfmJnabjs8HF5tNVsO1cyxu7c7xBJ7qnKbrqX1m3vVTGHGA72HYvneT&#10;2OkmSwubQwSp8pimSnd17TuAK5tHqX9e0pvwls9ar4/g+jcAAAD//wMAUEsDBBQABgAIAAAAIQBV&#10;4Hep4QAAAAwBAAAPAAAAZHJzL2Rvd25yZXYueG1sTI/BTsMwDIbvSLxD5EncWDK20a5rOiGkSoDE&#10;gVLuWRPaaI1TNelWeHrMCY62P/3+/vwwu56dzRisRwmrpQBmsPHaYiuhfi9vU2AhKtSq92gkfJkA&#10;h+L6KleZ9hd8M+cqtoxCMGRKQhfjkHEems44FZZ+MEi3Tz86FWkcW65HdaFw1/M7Ie65UxbpQ6cG&#10;89iZ5lRNTsL3U1nbOO2qVNQvp9fNc+m5/ZDyZjE/7IFFM8c/GH71SR0Kcjr6CXVgvYT1arsjVEKS&#10;bKgUEYlIaXMkVKzFFniR8/8lih8AAAD//wMAUEsBAi0AFAAGAAgAAAAhALaDOJL+AAAA4QEAABMA&#10;AAAAAAAAAAAAAAAAAAAAAFtDb250ZW50X1R5cGVzXS54bWxQSwECLQAUAAYACAAAACEAOP0h/9YA&#10;AACUAQAACwAAAAAAAAAAAAAAAAAvAQAAX3JlbHMvLnJlbHNQSwECLQAUAAYACAAAACEAQNHF8X0C&#10;AABMBQAADgAAAAAAAAAAAAAAAAAuAgAAZHJzL2Uyb0RvYy54bWxQSwECLQAUAAYACAAAACEAVeB3&#10;qeEAAAAMAQAADwAAAAAAAAAAAAAAAADXBAAAZHJzL2Rvd25yZXYueG1sUEsFBgAAAAAEAAQA8wAA&#10;AOUFAAAAAA==&#10;" fillcolor="#5b9bd5 [3204]" strokecolor="#1f4d78 [1604]" strokeweight="1pt">
                <v:stroke joinstyle="miter"/>
                <v:textbox>
                  <w:txbxContent>
                    <w:p w14:paraId="43B21249" w14:textId="0DC5E6B8" w:rsidR="005C311B" w:rsidRDefault="005C311B" w:rsidP="00713E15">
                      <w:pPr>
                        <w:jc w:val="center"/>
                        <w:rPr>
                          <w:lang w:val="en-US"/>
                        </w:rPr>
                      </w:pPr>
                      <w:r>
                        <w:rPr>
                          <w:lang w:val="en-US"/>
                        </w:rPr>
                        <w:t xml:space="preserve">Gợi ý Khối thi </w:t>
                      </w:r>
                    </w:p>
                    <w:p w14:paraId="11F4AD4A" w14:textId="77EE246E" w:rsidR="005C311B" w:rsidRDefault="005C311B" w:rsidP="00713E15">
                      <w:pPr>
                        <w:jc w:val="center"/>
                        <w:rPr>
                          <w:lang w:val="en-US"/>
                        </w:rPr>
                      </w:pPr>
                      <w:r>
                        <w:rPr>
                          <w:lang w:val="en-US"/>
                        </w:rPr>
                        <w:t>( Một trong bốn Khối thi: A01, B00, C01,D01)</w:t>
                      </w:r>
                    </w:p>
                    <w:p w14:paraId="306EC2BA" w14:textId="36130006" w:rsidR="005C311B" w:rsidRPr="002F7C21" w:rsidRDefault="005C311B" w:rsidP="00713E15">
                      <w:pPr>
                        <w:jc w:val="center"/>
                        <w:rPr>
                          <w:lang w:val="en-US"/>
                        </w:rPr>
                      </w:pPr>
                      <w:r>
                        <w:rPr>
                          <w:lang w:val="en-US"/>
                        </w:rPr>
                        <w:t xml:space="preserve"> </w:t>
                      </w:r>
                    </w:p>
                  </w:txbxContent>
                </v:textbox>
                <w10:wrap type="topAndBottom" anchory="page"/>
              </v:oval>
            </w:pict>
          </mc:Fallback>
        </mc:AlternateContent>
      </w:r>
    </w:p>
    <w:p w14:paraId="14A5748C" w14:textId="652BC597" w:rsidR="00713E15" w:rsidRPr="00713E15" w:rsidRDefault="00713E15" w:rsidP="00C115AC">
      <w:pPr>
        <w:spacing w:before="100" w:beforeAutospacing="1" w:after="100" w:afterAutospacing="1"/>
        <w:jc w:val="center"/>
        <w:rPr>
          <w:rFonts w:eastAsia="Times New Roman"/>
          <w:sz w:val="2"/>
          <w:lang w:val="en-US" w:eastAsia="en-US"/>
        </w:rPr>
      </w:pPr>
    </w:p>
    <w:p w14:paraId="1BE5F52A" w14:textId="77777777" w:rsidR="00713E15" w:rsidRPr="00C61DEB" w:rsidRDefault="00713E15" w:rsidP="00B93FF3">
      <w:pPr>
        <w:spacing w:before="100" w:beforeAutospacing="1" w:after="100" w:afterAutospacing="1"/>
        <w:jc w:val="center"/>
        <w:rPr>
          <w:rFonts w:eastAsia="Times New Roman"/>
          <w:sz w:val="20"/>
          <w:lang w:val="en-US" w:eastAsia="en-US"/>
        </w:rPr>
      </w:pPr>
    </w:p>
    <w:p w14:paraId="7CD50532" w14:textId="6C28C290" w:rsidR="002F7C21" w:rsidRPr="00233ED0" w:rsidRDefault="002F7C21" w:rsidP="00233ED0">
      <w:pPr>
        <w:pStyle w:val="Image"/>
      </w:pPr>
      <w:bookmarkStart w:id="207" w:name="_Toc222271346"/>
      <w:r w:rsidRPr="00233ED0">
        <w:t xml:space="preserve">Hình 3.1. </w:t>
      </w:r>
      <w:r w:rsidR="00713E15" w:rsidRPr="00233ED0">
        <w:t xml:space="preserve">Mô hình tổng quát </w:t>
      </w:r>
      <w:r w:rsidR="00C61DEB" w:rsidRPr="00233ED0">
        <w:t xml:space="preserve">đề xuất giải </w:t>
      </w:r>
      <w:r w:rsidR="00713E15" w:rsidRPr="00233ED0">
        <w:t>bài toán</w:t>
      </w:r>
      <w:bookmarkEnd w:id="207"/>
    </w:p>
    <w:p w14:paraId="7A512C84" w14:textId="7B6B2369" w:rsidR="003534A9" w:rsidRPr="00D93128" w:rsidRDefault="003534A9" w:rsidP="003534A9">
      <w:pPr>
        <w:spacing w:before="100" w:beforeAutospacing="1" w:after="100" w:afterAutospacing="1"/>
        <w:rPr>
          <w:rFonts w:eastAsia="Times New Roman"/>
          <w:lang w:val="en-US" w:eastAsia="en-US"/>
        </w:rPr>
      </w:pPr>
      <w:r w:rsidRPr="00D93128">
        <w:rPr>
          <w:rFonts w:eastAsia="Times New Roman"/>
          <w:lang w:val="en-US" w:eastAsia="en-US"/>
        </w:rPr>
        <w:t xml:space="preserve">Thông qua đó, Chương </w:t>
      </w:r>
      <w:r w:rsidR="00B93FF3">
        <w:rPr>
          <w:rFonts w:eastAsia="Times New Roman"/>
          <w:lang w:val="en-US" w:eastAsia="en-US"/>
        </w:rPr>
        <w:t>ba</w:t>
      </w:r>
      <w:r w:rsidRPr="00D93128">
        <w:rPr>
          <w:rFonts w:eastAsia="Times New Roman"/>
          <w:lang w:val="en-US" w:eastAsia="en-US"/>
        </w:rPr>
        <w:t xml:space="preserve"> không chỉ giải quyết bài toán kỹ thuật mà còn cung cấp giải pháp thực tiễn, giúp học sinh GDTX lựa chọn khối thi chính xác và phù hợp nhất với năng lực cá nhân.</w:t>
      </w:r>
    </w:p>
    <w:p w14:paraId="51573E88" w14:textId="77777777" w:rsidR="00627645" w:rsidRPr="00627645" w:rsidRDefault="00627645" w:rsidP="001E04A2">
      <w:pPr>
        <w:pStyle w:val="ListParagraph"/>
        <w:numPr>
          <w:ilvl w:val="0"/>
          <w:numId w:val="8"/>
        </w:numPr>
        <w:spacing w:before="100" w:beforeAutospacing="1" w:after="100" w:afterAutospacing="1" w:line="240" w:lineRule="auto"/>
        <w:outlineLvl w:val="1"/>
        <w:rPr>
          <w:rFonts w:eastAsia="Times New Roman"/>
          <w:b/>
          <w:bCs/>
          <w:vanish/>
        </w:rPr>
      </w:pPr>
      <w:bookmarkStart w:id="208" w:name="_Toc218414957"/>
      <w:bookmarkStart w:id="209" w:name="_Toc218436987"/>
      <w:bookmarkStart w:id="210" w:name="_Toc218437122"/>
      <w:bookmarkStart w:id="211" w:name="_Toc218587799"/>
      <w:bookmarkStart w:id="212" w:name="_Toc221515285"/>
      <w:bookmarkStart w:id="213" w:name="_Toc221971593"/>
      <w:bookmarkStart w:id="214" w:name="_Toc221972025"/>
      <w:bookmarkStart w:id="215" w:name="_Toc221975477"/>
      <w:bookmarkStart w:id="216" w:name="_Toc222010848"/>
      <w:bookmarkStart w:id="217" w:name="_Toc222010942"/>
      <w:bookmarkStart w:id="218" w:name="_Toc222335678"/>
      <w:bookmarkStart w:id="219" w:name="_Toc222336780"/>
      <w:bookmarkStart w:id="220" w:name="_Toc222339832"/>
      <w:bookmarkStart w:id="221" w:name="_Toc222431714"/>
      <w:bookmarkStart w:id="222" w:name="_Toc222431824"/>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780BC51C" w14:textId="672FD7E3" w:rsidR="00EB3CB3" w:rsidRPr="00627645" w:rsidRDefault="00EB3CB3" w:rsidP="001E04A2">
      <w:pPr>
        <w:pStyle w:val="ListParagraph"/>
        <w:numPr>
          <w:ilvl w:val="1"/>
          <w:numId w:val="8"/>
        </w:numPr>
        <w:spacing w:before="100" w:beforeAutospacing="1" w:after="100" w:afterAutospacing="1" w:line="240" w:lineRule="auto"/>
        <w:ind w:left="566"/>
        <w:outlineLvl w:val="1"/>
        <w:rPr>
          <w:rFonts w:eastAsia="Times New Roman"/>
          <w:b/>
          <w:bCs/>
        </w:rPr>
      </w:pPr>
      <w:bookmarkStart w:id="223" w:name="_Toc222431825"/>
      <w:r w:rsidRPr="00627645">
        <w:rPr>
          <w:rFonts w:eastAsia="Times New Roman"/>
          <w:b/>
          <w:bCs/>
        </w:rPr>
        <w:t>Giới thiệu</w:t>
      </w:r>
      <w:bookmarkEnd w:id="223"/>
    </w:p>
    <w:p w14:paraId="4BD3BDAC" w14:textId="75284044" w:rsidR="008C6C53" w:rsidRPr="008C6C53" w:rsidRDefault="008C6C53" w:rsidP="008C6C53">
      <w:pPr>
        <w:spacing w:before="100" w:beforeAutospacing="1" w:after="100" w:afterAutospacing="1"/>
        <w:rPr>
          <w:rFonts w:eastAsia="Times New Roman"/>
          <w:lang w:val="en-US" w:eastAsia="en-US"/>
        </w:rPr>
      </w:pPr>
      <w:r w:rsidRPr="008C6C53">
        <w:rPr>
          <w:rFonts w:eastAsia="Times New Roman"/>
          <w:lang w:val="en-US" w:eastAsia="en-US"/>
        </w:rPr>
        <w:t xml:space="preserve">Việc xây dựng hệ thống gợi ý chọn khối thi đại học cho học sinh lớp </w:t>
      </w:r>
      <w:r>
        <w:rPr>
          <w:rFonts w:eastAsia="Times New Roman"/>
          <w:lang w:val="en-US" w:eastAsia="en-US"/>
        </w:rPr>
        <w:t>mười hai</w:t>
      </w:r>
      <w:r w:rsidRPr="008C6C53">
        <w:rPr>
          <w:rFonts w:eastAsia="Times New Roman"/>
          <w:lang w:val="en-US" w:eastAsia="en-US"/>
        </w:rPr>
        <w:t xml:space="preserve"> cần thực hiện các nội dung sau:</w:t>
      </w:r>
    </w:p>
    <w:p w14:paraId="15205FA8" w14:textId="77777777" w:rsidR="008C6C53" w:rsidRPr="008C6C53" w:rsidRDefault="008C6C53" w:rsidP="008C6C53">
      <w:pPr>
        <w:spacing w:before="100" w:beforeAutospacing="1" w:after="100" w:afterAutospacing="1"/>
        <w:contextualSpacing/>
        <w:rPr>
          <w:rFonts w:eastAsia="Times New Roman"/>
          <w:lang w:val="en-US" w:eastAsia="en-US"/>
        </w:rPr>
      </w:pPr>
      <w:r w:rsidRPr="008C6C53">
        <w:rPr>
          <w:rFonts w:eastAsia="Times New Roman"/>
          <w:lang w:val="en-US" w:eastAsia="en-US"/>
        </w:rPr>
        <w:t>Thu thập dữ liệu về điểm của học sinh theo khối học của Trung tâm GDTX.</w:t>
      </w:r>
    </w:p>
    <w:p w14:paraId="1602604A" w14:textId="372C78B4" w:rsidR="008C6C53" w:rsidRPr="008C6C53" w:rsidRDefault="008C6C53" w:rsidP="008C6C53">
      <w:pPr>
        <w:spacing w:before="100" w:beforeAutospacing="1" w:after="100" w:afterAutospacing="1"/>
        <w:contextualSpacing/>
        <w:rPr>
          <w:rFonts w:eastAsia="Times New Roman"/>
          <w:lang w:val="en-US" w:eastAsia="en-US"/>
        </w:rPr>
      </w:pPr>
      <w:r w:rsidRPr="008C6C53">
        <w:rPr>
          <w:rFonts w:eastAsia="Times New Roman"/>
          <w:lang w:val="en-US" w:eastAsia="en-US"/>
        </w:rPr>
        <w:t>Tiền xử lý để xây dựng bộ dữ liệu chuẩn: Loại bỏ các dữ liệu dư thừa, các loại dữ liệu không đủ tiêu chuẩn, bổ sung các giá trị thiếu. Thiết kế, xây dựng cơ sở dữ liệu trên dữ liệu đã được xử lý.</w:t>
      </w:r>
      <w:r w:rsidR="00C03D2C">
        <w:rPr>
          <w:rFonts w:eastAsia="Times New Roman"/>
          <w:lang w:val="en-US" w:eastAsia="en-US"/>
        </w:rPr>
        <w:t xml:space="preserve"> </w:t>
      </w:r>
    </w:p>
    <w:p w14:paraId="57879075" w14:textId="59AF6625" w:rsidR="00C03D2C" w:rsidRPr="00C03D2C" w:rsidRDefault="008C6C53" w:rsidP="00C03D2C">
      <w:pPr>
        <w:spacing w:before="100" w:beforeAutospacing="1" w:after="100" w:afterAutospacing="1"/>
        <w:contextualSpacing/>
        <w:rPr>
          <w:rFonts w:eastAsia="Times New Roman"/>
          <w:lang w:val="en-US" w:eastAsia="en-US"/>
        </w:rPr>
      </w:pPr>
      <w:r w:rsidRPr="008C6C53">
        <w:rPr>
          <w:rFonts w:eastAsia="Times New Roman"/>
          <w:lang w:val="en-US" w:eastAsia="en-US"/>
        </w:rPr>
        <w:t>Trình bày kết quả thông qua ứng dụng: chạy thử ứng dụng, trình bày các chỉ số đánh giá cơ</w:t>
      </w:r>
      <w:r w:rsidR="000A537A">
        <w:rPr>
          <w:rFonts w:eastAsia="Times New Roman"/>
          <w:lang w:val="en-US" w:eastAsia="en-US"/>
        </w:rPr>
        <w:t xml:space="preserve"> sở dữ liệu dựa trên các mô hình</w:t>
      </w:r>
      <w:r w:rsidRPr="008C6C53">
        <w:rPr>
          <w:rFonts w:eastAsia="Times New Roman"/>
          <w:lang w:val="en-US" w:eastAsia="en-US"/>
        </w:rPr>
        <w:t>.</w:t>
      </w:r>
      <w:r w:rsidR="00C03D2C">
        <w:rPr>
          <w:rFonts w:eastAsia="Times New Roman"/>
          <w:lang w:val="en-US" w:eastAsia="en-US"/>
        </w:rPr>
        <w:t xml:space="preserve"> </w:t>
      </w:r>
      <w:r w:rsidR="00C03D2C" w:rsidRPr="00C03D2C">
        <w:rPr>
          <w:rFonts w:eastAsia="Times New Roman"/>
          <w:lang w:val="en-US" w:eastAsia="en-US"/>
        </w:rPr>
        <w:t>Chương này trình bày chi tiết quá trình xây dựng hệ thống gợi ý chọn khối thi đại học cho học sinh, dựa trên các kỹ thuật phân lớp dữ liệu có giám sát. Nội dung chương tập trung vào việc mô hình hóa bài toán, xây dựng bộ dữ liệu, lựa chọn và triển khai các mô hình học máy, làm cơ sở cho các th</w:t>
      </w:r>
      <w:r w:rsidR="00C03D2C">
        <w:rPr>
          <w:rFonts w:eastAsia="Times New Roman"/>
          <w:lang w:val="en-US" w:eastAsia="en-US"/>
        </w:rPr>
        <w:t>ực nghiệm và đánh giá ở Chương bốn</w:t>
      </w:r>
      <w:r w:rsidR="00C03D2C" w:rsidRPr="00C03D2C">
        <w:rPr>
          <w:rFonts w:eastAsia="Times New Roman"/>
          <w:lang w:val="en-US" w:eastAsia="en-US"/>
        </w:rPr>
        <w:t>.</w:t>
      </w:r>
    </w:p>
    <w:p w14:paraId="513E1930" w14:textId="388B4672" w:rsidR="00C03D2C" w:rsidRPr="00C03D2C" w:rsidRDefault="00C03D2C" w:rsidP="00C03D2C">
      <w:pPr>
        <w:spacing w:before="100" w:beforeAutospacing="1" w:after="100" w:afterAutospacing="1"/>
        <w:contextualSpacing/>
        <w:rPr>
          <w:rFonts w:eastAsia="Times New Roman"/>
          <w:lang w:val="en-US" w:eastAsia="en-US"/>
        </w:rPr>
      </w:pPr>
      <w:r w:rsidRPr="00C03D2C">
        <w:rPr>
          <w:rFonts w:eastAsia="Times New Roman"/>
          <w:lang w:val="en-US" w:eastAsia="en-US"/>
        </w:rPr>
        <w:t>Để đảm bảo tính khách quan và khoa học, luận văn không chỉ sử dụng một mô hình duy nhất, mà tiến hành xây dựng và so sánh nhiều mô hình phân lớp, bao gồm:</w:t>
      </w:r>
      <w:r>
        <w:rPr>
          <w:rFonts w:eastAsia="Times New Roman"/>
          <w:lang w:val="en-US" w:eastAsia="en-US"/>
        </w:rPr>
        <w:t xml:space="preserve"> (i) Cây quyết định, mô hình cơ sở</w:t>
      </w:r>
      <w:r w:rsidRPr="00C03D2C">
        <w:rPr>
          <w:rFonts w:eastAsia="Times New Roman"/>
          <w:lang w:val="en-US" w:eastAsia="en-US"/>
        </w:rPr>
        <w:t>;</w:t>
      </w:r>
      <w:r>
        <w:rPr>
          <w:rFonts w:eastAsia="Times New Roman"/>
          <w:lang w:val="en-US" w:eastAsia="en-US"/>
        </w:rPr>
        <w:t xml:space="preserve"> (ii) </w:t>
      </w:r>
      <w:r w:rsidRPr="00C03D2C">
        <w:rPr>
          <w:rFonts w:eastAsia="Times New Roman"/>
          <w:lang w:val="en-US" w:eastAsia="en-US"/>
        </w:rPr>
        <w:t xml:space="preserve">Mạng nơ-ron nhân tạo </w:t>
      </w:r>
      <w:r w:rsidR="0015710F">
        <w:rPr>
          <w:rFonts w:eastAsia="Times New Roman"/>
          <w:lang w:val="en-US" w:eastAsia="en-US"/>
        </w:rPr>
        <w:t>đa lớp</w:t>
      </w:r>
      <w:r w:rsidR="004E3F0E">
        <w:rPr>
          <w:rFonts w:eastAsia="Times New Roman"/>
          <w:lang w:val="en-US" w:eastAsia="en-US"/>
        </w:rPr>
        <w:t xml:space="preserve"> (MLP)</w:t>
      </w:r>
      <w:r w:rsidR="0015710F">
        <w:rPr>
          <w:rFonts w:eastAsia="Times New Roman"/>
          <w:lang w:val="en-US" w:eastAsia="en-US"/>
        </w:rPr>
        <w:t xml:space="preserve">, </w:t>
      </w:r>
      <w:r w:rsidRPr="00C03D2C">
        <w:rPr>
          <w:rFonts w:eastAsia="Times New Roman"/>
          <w:lang w:val="en-US" w:eastAsia="en-US"/>
        </w:rPr>
        <w:t>đại diện cho nhóm mô hình học sâu;</w:t>
      </w:r>
      <w:r w:rsidR="0015710F">
        <w:rPr>
          <w:rFonts w:eastAsia="Times New Roman"/>
          <w:lang w:val="en-US" w:eastAsia="en-US"/>
        </w:rPr>
        <w:t xml:space="preserve"> (iii) </w:t>
      </w:r>
      <w:r w:rsidR="00630CD5">
        <w:rPr>
          <w:rFonts w:eastAsia="Times New Roman"/>
          <w:lang w:val="en-US" w:eastAsia="en-US"/>
        </w:rPr>
        <w:t>MLP</w:t>
      </w:r>
      <w:r w:rsidRPr="00C03D2C">
        <w:rPr>
          <w:rFonts w:eastAsia="Times New Roman"/>
          <w:lang w:val="en-US" w:eastAsia="en-US"/>
        </w:rPr>
        <w:t xml:space="preserve"> truyền thống</w:t>
      </w:r>
      <w:r w:rsidR="0015710F">
        <w:rPr>
          <w:rFonts w:eastAsia="Times New Roman"/>
          <w:lang w:val="en-US" w:eastAsia="en-US"/>
        </w:rPr>
        <w:t xml:space="preserve">, </w:t>
      </w:r>
      <w:r w:rsidRPr="00C03D2C">
        <w:rPr>
          <w:rFonts w:eastAsia="Times New Roman"/>
          <w:lang w:val="en-US" w:eastAsia="en-US"/>
        </w:rPr>
        <w:t>đại diện cho các phiên bản trước;</w:t>
      </w:r>
      <w:r w:rsidR="0015710F">
        <w:rPr>
          <w:rFonts w:eastAsia="Times New Roman"/>
          <w:lang w:val="en-US" w:eastAsia="en-US"/>
        </w:rPr>
        <w:t xml:space="preserve"> (iv) </w:t>
      </w:r>
      <w:r w:rsidR="00630CD5">
        <w:rPr>
          <w:rFonts w:eastAsia="Times New Roman"/>
          <w:lang w:val="en-US" w:eastAsia="en-US"/>
        </w:rPr>
        <w:t>MLP</w:t>
      </w:r>
      <w:r w:rsidRPr="00C03D2C">
        <w:rPr>
          <w:rFonts w:eastAsia="Times New Roman"/>
          <w:lang w:val="en-US" w:eastAsia="en-US"/>
        </w:rPr>
        <w:t xml:space="preserve"> </w:t>
      </w:r>
      <w:r w:rsidR="00630CD5">
        <w:rPr>
          <w:rFonts w:eastAsia="Times New Roman"/>
          <w:lang w:val="en-US" w:eastAsia="en-US"/>
        </w:rPr>
        <w:t>tối ưu</w:t>
      </w:r>
      <w:r w:rsidRPr="00C03D2C">
        <w:rPr>
          <w:rFonts w:eastAsia="Times New Roman"/>
          <w:lang w:val="en-US" w:eastAsia="en-US"/>
        </w:rPr>
        <w:t xml:space="preserve"> (mô hình đề xuất)</w:t>
      </w:r>
      <w:r w:rsidR="0015710F">
        <w:rPr>
          <w:rFonts w:eastAsia="Times New Roman"/>
          <w:lang w:val="en-US" w:eastAsia="en-US"/>
        </w:rPr>
        <w:t>,</w:t>
      </w:r>
      <w:r w:rsidRPr="00C03D2C">
        <w:rPr>
          <w:rFonts w:eastAsia="Times New Roman"/>
          <w:lang w:val="en-US" w:eastAsia="en-US"/>
        </w:rPr>
        <w:t xml:space="preserve"> mô hình trung tâm của luận văn.</w:t>
      </w:r>
    </w:p>
    <w:p w14:paraId="52926CB4" w14:textId="53BFB955" w:rsidR="008C6C53" w:rsidRDefault="000A537A" w:rsidP="00740265">
      <w:pPr>
        <w:pStyle w:val="BodyText"/>
        <w:spacing w:before="270"/>
        <w:jc w:val="left"/>
      </w:pPr>
      <w:r>
        <w:t>Các bước thực hiện</w:t>
      </w:r>
      <w:r w:rsidR="008C6C53">
        <w:t>:</w:t>
      </w:r>
    </w:p>
    <w:p w14:paraId="56612329" w14:textId="77777777" w:rsidR="008C6C53" w:rsidRDefault="008C6C53" w:rsidP="008C6C53">
      <w:pPr>
        <w:pStyle w:val="BodyText"/>
        <w:rPr>
          <w:sz w:val="20"/>
        </w:rPr>
      </w:pPr>
    </w:p>
    <w:p w14:paraId="678EB9B4" w14:textId="68B98519" w:rsidR="008C6C53" w:rsidRDefault="0015710F" w:rsidP="008C6C53">
      <w:pPr>
        <w:pStyle w:val="BodyText"/>
        <w:spacing w:before="76"/>
        <w:rPr>
          <w:sz w:val="20"/>
        </w:rPr>
      </w:pPr>
      <w:r>
        <w:rPr>
          <w:noProof/>
        </w:rPr>
        <mc:AlternateContent>
          <mc:Choice Requires="wps">
            <w:drawing>
              <wp:anchor distT="0" distB="0" distL="114300" distR="114300" simplePos="0" relativeHeight="251712512" behindDoc="0" locked="0" layoutInCell="1" allowOverlap="1" wp14:anchorId="66F8E6C0" wp14:editId="3870C489">
                <wp:simplePos x="0" y="0"/>
                <wp:positionH relativeFrom="column">
                  <wp:posOffset>4692015</wp:posOffset>
                </wp:positionH>
                <wp:positionV relativeFrom="paragraph">
                  <wp:posOffset>238125</wp:posOffset>
                </wp:positionV>
                <wp:extent cx="1028700" cy="1847850"/>
                <wp:effectExtent l="0" t="0" r="19050" b="19050"/>
                <wp:wrapNone/>
                <wp:docPr id="118" name="Textbox 118"/>
                <wp:cNvGraphicFramePr/>
                <a:graphic xmlns:a="http://schemas.openxmlformats.org/drawingml/2006/main">
                  <a:graphicData uri="http://schemas.microsoft.com/office/word/2010/wordprocessingShape">
                    <wps:wsp>
                      <wps:cNvSpPr txBox="1"/>
                      <wps:spPr>
                        <a:xfrm>
                          <a:off x="0" y="0"/>
                          <a:ext cx="1028700" cy="1847850"/>
                        </a:xfrm>
                        <a:prstGeom prst="rect">
                          <a:avLst/>
                        </a:prstGeom>
                        <a:ln w="6350">
                          <a:solidFill>
                            <a:srgbClr val="000000"/>
                          </a:solidFill>
                          <a:prstDash val="solid"/>
                        </a:ln>
                      </wps:spPr>
                      <wps:txbx>
                        <w:txbxContent>
                          <w:p w14:paraId="46587995" w14:textId="77777777" w:rsidR="005C311B" w:rsidRDefault="005C311B" w:rsidP="008C6C53"/>
                          <w:p w14:paraId="4B3D2CDC" w14:textId="69080230" w:rsidR="005C311B" w:rsidRDefault="005C311B" w:rsidP="008C6C53">
                            <w:pPr>
                              <w:jc w:val="center"/>
                              <w:rPr>
                                <w:spacing w:val="-5"/>
                              </w:rPr>
                            </w:pPr>
                            <w:r>
                              <w:t>Gợi ý</w:t>
                            </w:r>
                            <w:r>
                              <w:rPr>
                                <w:spacing w:val="-9"/>
                              </w:rPr>
                              <w:t xml:space="preserve"> </w:t>
                            </w:r>
                            <w:r>
                              <w:rPr>
                                <w:spacing w:val="-5"/>
                              </w:rPr>
                              <w:t>Khối thi đại học</w:t>
                            </w:r>
                          </w:p>
                          <w:p w14:paraId="7348ED96" w14:textId="32BF960B" w:rsidR="005C311B" w:rsidRPr="001558F6" w:rsidRDefault="005C311B" w:rsidP="008C6C53">
                            <w:pPr>
                              <w:jc w:val="center"/>
                            </w:pPr>
                            <w:r>
                              <w:rPr>
                                <w:spacing w:val="-5"/>
                              </w:rPr>
                              <w:t>(Kết quả một trong bốn khối)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F8E6C0" id="_x0000_t202" coordsize="21600,21600" o:spt="202" path="m,l,21600r21600,l21600,xe">
                <v:stroke joinstyle="miter"/>
                <v:path gradientshapeok="t" o:connecttype="rect"/>
              </v:shapetype>
              <v:shape id="Textbox 118" o:spid="_x0000_s1035" type="#_x0000_t202" style="position:absolute;left:0;text-align:left;margin-left:369.45pt;margin-top:18.75pt;width:81pt;height:14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dj0AEAAJUDAAAOAAAAZHJzL2Uyb0RvYy54bWysU9uO0zAQfUfiHyy/06QFdkvUdAVbLUJC&#10;gLTLBziO3ViyPWbsNunfM3abLpc3RB6cuZwcz5mZbO4mZ9lRYTTgW75c1JwpL6E3ft/y708Pr9ac&#10;xSR8Lyx41fKTivxu+/LFZgyNWsEAtlfIiMTHZgwtH1IKTVVFOSgn4gKC8pTUgE4kcnFf9ShGYne2&#10;WtX1TTUC9gFBqhgpujsn+bbwa61k+qp1VInZllNtqZxYzi6f1XYjmj2KMBh5KUP8QxVOGE+XXql2&#10;Igl2QPMXlTMSIYJOCwmuAq2NVEUDqVnWf6h5HERQRQs1J4Zrm+L/o5Vfjt+QmZ5mt6RReeFoSE9q&#10;Sh1MLIeoQWOIDeEeAyHT9AEmAs/xSMGse9Lo8psUMcpTq0/X9hIbk/mjerW+rSklKbdcv7ldvy0D&#10;qJ4/DxjTRwWOZaPlSPMrbRXHzzFRKQSdIfk269nY8pvXxJPdCNb0D8ba4uC+u7fIjiKPvjy5aGL4&#10;DZbpdiIOZ1xJXWDWEzprP2vMVpq6qTTr3ay/g/5EbRlpg1oefxwEKs7sJ08jyus2Gzgb3WxgsvdQ&#10;ljIX6+H9IYE2RWO+6cx7KYBmXwq/7Glerl/9gnr+m7Y/AQAA//8DAFBLAwQUAAYACAAAACEAqxBd&#10;h+IAAAAKAQAADwAAAGRycy9kb3ducmV2LnhtbEyPy07DMBBF90j8gzVI7KhD00ca4lQpamHDpuUh&#10;sXPiIYmIxyF22/D3DCtYzp2jO2ey9Wg7ccLBt44U3E4iEEiVMy3VCl6edzcJCB80Gd05QgXf6GGd&#10;X15kOjXuTHs8HUItuIR8qhU0IfSplL5q0Go/cT0S7z7cYHXgcailGfSZy20np1G0kFa3xBca3eN9&#10;g9Xn4WgV7MvNrnivXh8ev2bbYjHbjm9P8Uap66uxuAMRcAx/MPzqszrk7FS6IxkvOgXLOFkxqiBe&#10;zkEwsIoiDkoOpskcZJ7J/y/kPwAAAP//AwBQSwECLQAUAAYACAAAACEAtoM4kv4AAADhAQAAEwAA&#10;AAAAAAAAAAAAAAAAAAAAW0NvbnRlbnRfVHlwZXNdLnhtbFBLAQItABQABgAIAAAAIQA4/SH/1gAA&#10;AJQBAAALAAAAAAAAAAAAAAAAAC8BAABfcmVscy8ucmVsc1BLAQItABQABgAIAAAAIQByb3dj0AEA&#10;AJUDAAAOAAAAAAAAAAAAAAAAAC4CAABkcnMvZTJvRG9jLnhtbFBLAQItABQABgAIAAAAIQCrEF2H&#10;4gAAAAoBAAAPAAAAAAAAAAAAAAAAACoEAABkcnMvZG93bnJldi54bWxQSwUGAAAAAAQABADzAAAA&#10;OQUAAAAA&#10;" filled="f" strokeweight=".5pt">
                <v:textbox inset="0,0,0,0">
                  <w:txbxContent>
                    <w:p w14:paraId="46587995" w14:textId="77777777" w:rsidR="005C311B" w:rsidRDefault="005C311B" w:rsidP="008C6C53"/>
                    <w:p w14:paraId="4B3D2CDC" w14:textId="69080230" w:rsidR="005C311B" w:rsidRDefault="005C311B" w:rsidP="008C6C53">
                      <w:pPr>
                        <w:jc w:val="center"/>
                        <w:rPr>
                          <w:spacing w:val="-5"/>
                        </w:rPr>
                      </w:pPr>
                      <w:r>
                        <w:t>Gợi ý</w:t>
                      </w:r>
                      <w:r>
                        <w:rPr>
                          <w:spacing w:val="-9"/>
                        </w:rPr>
                        <w:t xml:space="preserve"> </w:t>
                      </w:r>
                      <w:r>
                        <w:rPr>
                          <w:spacing w:val="-5"/>
                        </w:rPr>
                        <w:t>Khối thi đại học</w:t>
                      </w:r>
                    </w:p>
                    <w:p w14:paraId="7348ED96" w14:textId="32BF960B" w:rsidR="005C311B" w:rsidRPr="001558F6" w:rsidRDefault="005C311B" w:rsidP="008C6C53">
                      <w:pPr>
                        <w:jc w:val="center"/>
                      </w:pPr>
                      <w:r>
                        <w:rPr>
                          <w:spacing w:val="-5"/>
                        </w:rPr>
                        <w:t>(Kết quả một trong bốn khối)</w:t>
                      </w:r>
                    </w:p>
                  </w:txbxContent>
                </v:textbox>
              </v:shape>
            </w:pict>
          </mc:Fallback>
        </mc:AlternateContent>
      </w:r>
      <w:r>
        <w:rPr>
          <w:noProof/>
          <w:sz w:val="20"/>
        </w:rPr>
        <mc:AlternateContent>
          <mc:Choice Requires="wps">
            <w:drawing>
              <wp:anchor distT="0" distB="0" distL="114300" distR="114300" simplePos="0" relativeHeight="251710464" behindDoc="0" locked="0" layoutInCell="1" allowOverlap="1" wp14:anchorId="5F4CE68A" wp14:editId="1B74672A">
                <wp:simplePos x="0" y="0"/>
                <wp:positionH relativeFrom="column">
                  <wp:posOffset>2967990</wp:posOffset>
                </wp:positionH>
                <wp:positionV relativeFrom="paragraph">
                  <wp:posOffset>238125</wp:posOffset>
                </wp:positionV>
                <wp:extent cx="1343025" cy="1828800"/>
                <wp:effectExtent l="0" t="0" r="28575" b="19050"/>
                <wp:wrapNone/>
                <wp:docPr id="116" name="Textbox 116"/>
                <wp:cNvGraphicFramePr/>
                <a:graphic xmlns:a="http://schemas.openxmlformats.org/drawingml/2006/main">
                  <a:graphicData uri="http://schemas.microsoft.com/office/word/2010/wordprocessingShape">
                    <wps:wsp>
                      <wps:cNvSpPr txBox="1"/>
                      <wps:spPr>
                        <a:xfrm>
                          <a:off x="0" y="0"/>
                          <a:ext cx="1343025" cy="1828800"/>
                        </a:xfrm>
                        <a:prstGeom prst="rect">
                          <a:avLst/>
                        </a:prstGeom>
                        <a:ln w="6350">
                          <a:solidFill>
                            <a:srgbClr val="000000"/>
                          </a:solidFill>
                          <a:prstDash val="solid"/>
                        </a:ln>
                      </wps:spPr>
                      <wps:txbx>
                        <w:txbxContent>
                          <w:p w14:paraId="1AF035E0" w14:textId="3D1EF81E" w:rsidR="005C311B" w:rsidRDefault="005C311B" w:rsidP="004E3F0E">
                            <w:pPr>
                              <w:spacing w:before="275" w:line="336" w:lineRule="auto"/>
                              <w:ind w:right="57"/>
                              <w:jc w:val="center"/>
                            </w:pPr>
                            <w:r>
                              <w:t>- Đưa tập dữ liệu vào các mô hình để huấn luyện ( Cây quyết định, SVM, MLP)</w:t>
                            </w:r>
                          </w:p>
                          <w:p w14:paraId="182B3CCC" w14:textId="77777777" w:rsidR="005C311B" w:rsidRDefault="005C311B" w:rsidP="004E3F0E">
                            <w:pPr>
                              <w:spacing w:before="275" w:line="336" w:lineRule="auto"/>
                              <w:ind w:right="57"/>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F4CE68A" id="Textbox 116" o:spid="_x0000_s1036" type="#_x0000_t202" style="position:absolute;left:0;text-align:left;margin-left:233.7pt;margin-top:18.75pt;width:105.75pt;height:2in;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Zri0QEAAJYDAAAOAAAAZHJzL2Uyb0RvYy54bWysU8Fu2zAMvQ/YPwi6L3aSNQiMOMXWoMOA&#10;YRvQ7gNkWYoFyKImKrHz96OUOOm2W1EfZJp8fn6PpDf3Y2/ZUQU04Go+n5WcKSehNW5f81/Pjx/W&#10;nGEUrhUWnKr5SSG/375/txl8pRbQgW1VYETisBp8zbsYfVUUKDvVC5yBV46KGkIvIj2GfdEGMRB7&#10;b4tFWa6KAULrA0iFSNnduci3mV9rJeMPrVFFZmtO2mI+Qz6bdBbbjaj2QfjOyIsM8QoVvTCOPnql&#10;2oko2CGY/6h6IwMg6DiT0BegtZEqeyA38/IfN0+d8Cp7oeagv7YJ345Wfj/+DMy0NLv5ijMnehrS&#10;sxpjAyNLKWrQ4LEi3JMnZBw/w0jgKY+UTL5HHfp0J0eM6tTq07W9xMZkemn5cVku7jiTVJuvF+t1&#10;mQdQ3F73AeMXBT1LQc0DzS+3VRy/YSQpBJ0g6WvWsaHmq+VdmVEI1rSPxtpUw7BvHmxgR5FGn68k&#10;mhj+giW6ncDujMulC8w6QifvZ48pimMznpuVhadUA+2J+jLQCtUcfx9EUJzZr45mlPZtCsIUNFMQ&#10;on2AvJVJrYNPhwjaZJM33osCGn5WflnUtF0vnzPq9jtt/wAAAP//AwBQSwMEFAAGAAgAAAAhAE11&#10;XJTiAAAACgEAAA8AAABkcnMvZG93bnJldi54bWxMj8tOwzAQRfdI/IM1SOyoQ5tHCXGqFLV0w6bl&#10;IbFzkiGJiMchdtvw9wwrWM7M0Z1zs9VkenHC0XWWFNzOAhBIla07ahS8PG9vliCc11Tr3hIq+EYH&#10;q/zyItNpbc+0x9PBN4JDyKVaQev9kErpqhaNdjM7IPHtw45Gex7HRtajPnO46eU8CGJpdEf8odUD&#10;PrRYfR6ORsG+XG+L9+r1cfcVboo43ExvT4u1UtdXU3EPwuPk/2D41Wd1yNmptEeqnegVhHESMqpg&#10;kUQgGIiT5R2IkhfzKAKZZ/J/hfwHAAD//wMAUEsBAi0AFAAGAAgAAAAhALaDOJL+AAAA4QEAABMA&#10;AAAAAAAAAAAAAAAAAAAAAFtDb250ZW50X1R5cGVzXS54bWxQSwECLQAUAAYACAAAACEAOP0h/9YA&#10;AACUAQAACwAAAAAAAAAAAAAAAAAvAQAAX3JlbHMvLnJlbHNQSwECLQAUAAYACAAAACEAbOGa4tEB&#10;AACWAwAADgAAAAAAAAAAAAAAAAAuAgAAZHJzL2Uyb0RvYy54bWxQSwECLQAUAAYACAAAACEATXVc&#10;lOIAAAAKAQAADwAAAAAAAAAAAAAAAAArBAAAZHJzL2Rvd25yZXYueG1sUEsFBgAAAAAEAAQA8wAA&#10;ADoFAAAAAA==&#10;" filled="f" strokeweight=".5pt">
                <v:textbox inset="0,0,0,0">
                  <w:txbxContent>
                    <w:p w14:paraId="1AF035E0" w14:textId="3D1EF81E" w:rsidR="005C311B" w:rsidRDefault="005C311B" w:rsidP="004E3F0E">
                      <w:pPr>
                        <w:spacing w:before="275" w:line="336" w:lineRule="auto"/>
                        <w:ind w:right="57"/>
                        <w:jc w:val="center"/>
                      </w:pPr>
                      <w:r>
                        <w:t>- Đưa tập dữ liệu vào các mô hình để huấn luyện ( Cây quyết định, SVM, MLP)</w:t>
                      </w:r>
                    </w:p>
                    <w:p w14:paraId="182B3CCC" w14:textId="77777777" w:rsidR="005C311B" w:rsidRDefault="005C311B" w:rsidP="004E3F0E">
                      <w:pPr>
                        <w:spacing w:before="275" w:line="336" w:lineRule="auto"/>
                        <w:ind w:right="57"/>
                      </w:pPr>
                    </w:p>
                  </w:txbxContent>
                </v:textbox>
              </v:shape>
            </w:pict>
          </mc:Fallback>
        </mc:AlternateContent>
      </w:r>
      <w:r>
        <w:rPr>
          <w:noProof/>
          <w:sz w:val="20"/>
        </w:rPr>
        <mc:AlternateContent>
          <mc:Choice Requires="wps">
            <w:drawing>
              <wp:anchor distT="0" distB="0" distL="114300" distR="114300" simplePos="0" relativeHeight="251711488" behindDoc="0" locked="0" layoutInCell="1" allowOverlap="1" wp14:anchorId="71E6AF72" wp14:editId="7C2A1136">
                <wp:simplePos x="0" y="0"/>
                <wp:positionH relativeFrom="column">
                  <wp:posOffset>1672590</wp:posOffset>
                </wp:positionH>
                <wp:positionV relativeFrom="paragraph">
                  <wp:posOffset>257175</wp:posOffset>
                </wp:positionV>
                <wp:extent cx="923925" cy="1857375"/>
                <wp:effectExtent l="0" t="0" r="28575" b="28575"/>
                <wp:wrapNone/>
                <wp:docPr id="117" name="Textbox 117"/>
                <wp:cNvGraphicFramePr/>
                <a:graphic xmlns:a="http://schemas.openxmlformats.org/drawingml/2006/main">
                  <a:graphicData uri="http://schemas.microsoft.com/office/word/2010/wordprocessingShape">
                    <wps:wsp>
                      <wps:cNvSpPr txBox="1"/>
                      <wps:spPr>
                        <a:xfrm>
                          <a:off x="0" y="0"/>
                          <a:ext cx="923925" cy="1857375"/>
                        </a:xfrm>
                        <a:prstGeom prst="rect">
                          <a:avLst/>
                        </a:prstGeom>
                        <a:ln w="6350">
                          <a:solidFill>
                            <a:srgbClr val="000000"/>
                          </a:solidFill>
                          <a:prstDash val="solid"/>
                        </a:ln>
                      </wps:spPr>
                      <wps:txbx>
                        <w:txbxContent>
                          <w:p w14:paraId="2C3EAFE0" w14:textId="77777777" w:rsidR="005C311B" w:rsidRDefault="005C311B" w:rsidP="008C6C53"/>
                          <w:p w14:paraId="7BEDF43F" w14:textId="7A048974" w:rsidR="005C311B" w:rsidRDefault="005C311B" w:rsidP="008C6C53">
                            <w:pPr>
                              <w:jc w:val="center"/>
                            </w:pPr>
                            <w:r>
                              <w:rPr>
                                <w:spacing w:val="-2"/>
                              </w:rPr>
                              <w:t>Chuẩn</w:t>
                            </w:r>
                            <w:r>
                              <w:rPr>
                                <w:spacing w:val="-7"/>
                              </w:rPr>
                              <w:t xml:space="preserve"> </w:t>
                            </w:r>
                            <w:r>
                              <w:rPr>
                                <w:spacing w:val="-5"/>
                              </w:rPr>
                              <w:t>hóa</w:t>
                            </w:r>
                            <w:r>
                              <w:t xml:space="preserve"> dữ liệu( loại bỏ các yếu không cần thiết), Cân bằng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E6AF72" id="Textbox 117" o:spid="_x0000_s1037" type="#_x0000_t202" style="position:absolute;left:0;text-align:left;margin-left:131.7pt;margin-top:20.25pt;width:72.75pt;height:146.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9LV0AEAAJUDAAAOAAAAZHJzL2Uyb0RvYy54bWysU8Fu2zAMvQ/YPwi6L3YSpGmNOMXWoMOA&#10;YRvQ7gNkWYoFSKImKbHz96NkO93a2zAfZJp8eeJ7ZHb3g9HkLHxQYGu6XJSUCMuhVfZY05/Pjx9u&#10;KQmR2ZZpsKKmFxHo/f79u13vKrGCDnQrPEESG6re1bSL0VVFEXgnDAsLcMJiUYI3LOKnPxatZz2y&#10;G12syvKm6MG3zgMXIWD2MBbpPvNLKXj8LmUQkeiaYm8xnz6fTTqL/Y5VR89cp/jUBvuHLgxTFi+9&#10;Uh1YZOTk1Rsqo7iHADIuOJgCpFRcZA2oZlm+UvPUMSeyFjQnuKtN4f/R8m/nH56oFme33FJimcEh&#10;PYshNjCQlEKDehcqxD05RMbhEwwInvMBk0n3IL1Jb1REsI5WX672IhvhmLxbre9WG0o4lpa3m+16&#10;u0k0xcuvnQ/xswBDUlBTj+PLrrLz1xBH6AxJl2lL+prerDdlRgXQqn1UWqda8MfmQXtyZmny+Zku&#10;+wuW6A4sdCMulyaYtthakj5KTFEcmmHyatbfQHtBW3rcoJqGXyfmBSX6i8URpXWbAz8HzRz4qB8g&#10;L2Xq1sLHUwSpssh01cg7dYCzzzZNe5qW68/vjHr5N+1/AwAA//8DAFBLAwQUAAYACAAAACEA0VWn&#10;lOEAAAAKAQAADwAAAGRycy9kb3ducmV2LnhtbEyPwU7DMBBE70j8g7VI3KhNY6I2ZFOlqIULlxaK&#10;xM2JlyQitkPstuHvMSc4ruZp5m2+mkzPTjT6zlmE25kARrZ2urMNwuvL9mYBzAdlteqdJYRv8rAq&#10;Li9ylWl3tjs67UPDYon1mUJoQxgyzn3dklF+5gayMftwo1EhnmPD9ajOsdz0fC5Eyo3qbFxo1UAP&#10;LdWf+6NB2FXrbfleHx6fvuSmTOVmentO1ojXV1N5DyzQFP5g+NWP6lBEp8odrfasR5iniYwoghR3&#10;wCIgxWIJrEJIkkQAL3L+/4XiBwAA//8DAFBLAQItABQABgAIAAAAIQC2gziS/gAAAOEBAAATAAAA&#10;AAAAAAAAAAAAAAAAAABbQ29udGVudF9UeXBlc10ueG1sUEsBAi0AFAAGAAgAAAAhADj9If/WAAAA&#10;lAEAAAsAAAAAAAAAAAAAAAAALwEAAF9yZWxzLy5yZWxzUEsBAi0AFAAGAAgAAAAhAJv30tXQAQAA&#10;lQMAAA4AAAAAAAAAAAAAAAAALgIAAGRycy9lMm9Eb2MueG1sUEsBAi0AFAAGAAgAAAAhANFVp5Th&#10;AAAACgEAAA8AAAAAAAAAAAAAAAAAKgQAAGRycy9kb3ducmV2LnhtbFBLBQYAAAAABAAEAPMAAAA4&#10;BQAAAAA=&#10;" filled="f" strokeweight=".5pt">
                <v:textbox inset="0,0,0,0">
                  <w:txbxContent>
                    <w:p w14:paraId="2C3EAFE0" w14:textId="77777777" w:rsidR="005C311B" w:rsidRDefault="005C311B" w:rsidP="008C6C53"/>
                    <w:p w14:paraId="7BEDF43F" w14:textId="7A048974" w:rsidR="005C311B" w:rsidRDefault="005C311B" w:rsidP="008C6C53">
                      <w:pPr>
                        <w:jc w:val="center"/>
                      </w:pPr>
                      <w:r>
                        <w:rPr>
                          <w:spacing w:val="-2"/>
                        </w:rPr>
                        <w:t>Chuẩn</w:t>
                      </w:r>
                      <w:r>
                        <w:rPr>
                          <w:spacing w:val="-7"/>
                        </w:rPr>
                        <w:t xml:space="preserve"> </w:t>
                      </w:r>
                      <w:r>
                        <w:rPr>
                          <w:spacing w:val="-5"/>
                        </w:rPr>
                        <w:t>hóa</w:t>
                      </w:r>
                      <w:r>
                        <w:t xml:space="preserve"> dữ liệu( loại bỏ các yếu không cần thiết), Cân bằng</w:t>
                      </w:r>
                    </w:p>
                  </w:txbxContent>
                </v:textbox>
              </v:shape>
            </w:pict>
          </mc:Fallback>
        </mc:AlternateContent>
      </w:r>
      <w:r>
        <w:rPr>
          <w:noProof/>
          <w:sz w:val="20"/>
        </w:rPr>
        <mc:AlternateContent>
          <mc:Choice Requires="wps">
            <w:drawing>
              <wp:anchor distT="0" distB="0" distL="0" distR="0" simplePos="0" relativeHeight="251713536" behindDoc="1" locked="0" layoutInCell="1" allowOverlap="1" wp14:anchorId="48E41E18" wp14:editId="09D06C75">
                <wp:simplePos x="0" y="0"/>
                <wp:positionH relativeFrom="page">
                  <wp:posOffset>1228725</wp:posOffset>
                </wp:positionH>
                <wp:positionV relativeFrom="paragraph">
                  <wp:posOffset>218440</wp:posOffset>
                </wp:positionV>
                <wp:extent cx="1104900" cy="1914525"/>
                <wp:effectExtent l="0" t="0" r="19050" b="28575"/>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14525"/>
                        </a:xfrm>
                        <a:prstGeom prst="rect">
                          <a:avLst/>
                        </a:prstGeom>
                        <a:ln w="6350">
                          <a:solidFill>
                            <a:srgbClr val="000000"/>
                          </a:solidFill>
                          <a:prstDash val="solid"/>
                        </a:ln>
                      </wps:spPr>
                      <wps:txbx>
                        <w:txbxContent>
                          <w:p w14:paraId="51122911" w14:textId="1465CE74" w:rsidR="005C311B" w:rsidRPr="00740265" w:rsidRDefault="005C311B" w:rsidP="00740265">
                            <w:pPr>
                              <w:pStyle w:val="BodyText"/>
                              <w:spacing w:before="253"/>
                              <w:ind w:left="252" w:right="35"/>
                              <w:jc w:val="center"/>
                              <w:rPr>
                                <w:spacing w:val="-4"/>
                              </w:rPr>
                            </w:pPr>
                            <w:r>
                              <w:t>Tập</w:t>
                            </w:r>
                            <w:r>
                              <w:rPr>
                                <w:spacing w:val="-17"/>
                              </w:rPr>
                              <w:t xml:space="preserve"> </w:t>
                            </w:r>
                            <w:r>
                              <w:t xml:space="preserve">dữ liệu của học </w:t>
                            </w:r>
                            <w:r>
                              <w:rPr>
                                <w:spacing w:val="-4"/>
                              </w:rPr>
                              <w:t>sinh trung tâm GDTX Thủ Đức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8E41E18" id="Textbox 119" o:spid="_x0000_s1038" type="#_x0000_t202" style="position:absolute;left:0;text-align:left;margin-left:96.75pt;margin-top:17.2pt;width:87pt;height:150.75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Ot2wEAAK8DAAAOAAAAZHJzL2Uyb0RvYy54bWysU8Fu2zAMvQ/YPwi6L7azpliCOMXWoMOA&#10;YhvQ7gNkWY6FyaImKrHz96NkOw22W1EfZMl8euR7pLd3Q2fYSXnUYEteLHLOlJVQa3so+a/nhw+f&#10;OMMgbC0MWFXys0J+t3v/btu7jVpCC6ZWnhGJxU3vSt6G4DZZhrJVncAFOGUp2IDvRKCjP2S1Fz2x&#10;dyZb5vlt1oOvnQepEOnrfgzyXeJvGiXDj6ZBFZgpOdUW0urTWsU1223F5uCFa7WcyhCvqKIT2lLS&#10;C9VeBMGOXv9H1WnpAaEJCwldBk2jpUoaSE2R/6PmqRVOJS1kDrqLTfh2tPL76adnuqbeFWvOrOio&#10;Sc9qCBUMLH4ig3qHG8I9OUKG4QsMBE5i0T2C/I0Eya4w4wUkdDRkaHwX3ySV0UXqwfniO6VhMrIV&#10;+c06p5CkWLEublbLVUycvVx3HsNXBR2Lm5J7amwqQZweMYzQGRKzGcv6kt9+XOVjoWB0/aCNiTH0&#10;h+reeHYScSbSMyXDa1ik2wtsR1wKTTBjJ8Gjxig9DNUwuricHaugPpNhPc1WyfHPUXjFmflmqXlx&#10;EOeNnzfVvPHB3EMa11ithc/HAI1OImOqkXeqgKYi2TRNcBy763NCvfxnu78AAAD//wMAUEsDBBQA&#10;BgAIAAAAIQCL5Tjo3wAAAAoBAAAPAAAAZHJzL2Rvd25yZXYueG1sTI/NTsMwEITvSLyDtUjcqANu&#10;C03jVIBULlwg9NKbE2+TgH+C7abp27Oc4LazO5r9pthM1rARQ+y9k3A7y4Cha7zuXSth97G9eQAW&#10;k3JaGe9QwhkjbMrLi0Ll2p/cO45VahmFuJgrCV1KQ855bDq0Ks78gI5uBx+sSiRDy3VQJwq3ht9l&#10;2ZJb1Tv60KkBnztsvqqjlfDWjPunTzyLl2rc7tJ3/7o3oZby+mp6XANLOKU/M/ziEzqUxFT7o9OR&#10;GdIrsSCrBDGfAyODWN7ToqZBLFbAy4L/r1D+AAAA//8DAFBLAQItABQABgAIAAAAIQC2gziS/gAA&#10;AOEBAAATAAAAAAAAAAAAAAAAAAAAAABbQ29udGVudF9UeXBlc10ueG1sUEsBAi0AFAAGAAgAAAAh&#10;ADj9If/WAAAAlAEAAAsAAAAAAAAAAAAAAAAALwEAAF9yZWxzLy5yZWxzUEsBAi0AFAAGAAgAAAAh&#10;AHDpE63bAQAArwMAAA4AAAAAAAAAAAAAAAAALgIAAGRycy9lMm9Eb2MueG1sUEsBAi0AFAAGAAgA&#10;AAAhAIvlOOjfAAAACgEAAA8AAAAAAAAAAAAAAAAANQQAAGRycy9kb3ducmV2LnhtbFBLBQYAAAAA&#10;BAAEAPMAAABBBQAAAAA=&#10;" filled="f" strokeweight=".5pt">
                <v:path arrowok="t"/>
                <v:textbox inset="0,0,0,0">
                  <w:txbxContent>
                    <w:p w14:paraId="51122911" w14:textId="1465CE74" w:rsidR="005C311B" w:rsidRPr="00740265" w:rsidRDefault="005C311B" w:rsidP="00740265">
                      <w:pPr>
                        <w:pStyle w:val="BodyText"/>
                        <w:spacing w:before="253"/>
                        <w:ind w:left="252" w:right="35"/>
                        <w:jc w:val="center"/>
                        <w:rPr>
                          <w:spacing w:val="-4"/>
                        </w:rPr>
                      </w:pPr>
                      <w:r>
                        <w:t>Tập</w:t>
                      </w:r>
                      <w:r>
                        <w:rPr>
                          <w:spacing w:val="-17"/>
                        </w:rPr>
                        <w:t xml:space="preserve"> </w:t>
                      </w:r>
                      <w:r>
                        <w:t xml:space="preserve">dữ liệu của học </w:t>
                      </w:r>
                      <w:r>
                        <w:rPr>
                          <w:spacing w:val="-4"/>
                        </w:rPr>
                        <w:t>sinh trung tâm GDTX Thủ Đức</w:t>
                      </w:r>
                    </w:p>
                  </w:txbxContent>
                </v:textbox>
                <w10:wrap type="topAndBottom" anchorx="page"/>
              </v:shape>
            </w:pict>
          </mc:Fallback>
        </mc:AlternateContent>
      </w:r>
      <w:r w:rsidR="008C6C53">
        <w:rPr>
          <w:noProof/>
          <w:sz w:val="20"/>
        </w:rPr>
        <mc:AlternateContent>
          <mc:Choice Requires="wps">
            <w:drawing>
              <wp:anchor distT="0" distB="0" distL="114300" distR="114300" simplePos="0" relativeHeight="251716608" behindDoc="0" locked="0" layoutInCell="1" allowOverlap="1" wp14:anchorId="251FB18B" wp14:editId="4BEAE382">
                <wp:simplePos x="0" y="0"/>
                <wp:positionH relativeFrom="column">
                  <wp:posOffset>1253490</wp:posOffset>
                </wp:positionH>
                <wp:positionV relativeFrom="paragraph">
                  <wp:posOffset>587375</wp:posOffset>
                </wp:positionV>
                <wp:extent cx="437515" cy="0"/>
                <wp:effectExtent l="0" t="76200" r="19685" b="95250"/>
                <wp:wrapNone/>
                <wp:docPr id="144" name="Straight Arrow Connector 144"/>
                <wp:cNvGraphicFramePr/>
                <a:graphic xmlns:a="http://schemas.openxmlformats.org/drawingml/2006/main">
                  <a:graphicData uri="http://schemas.microsoft.com/office/word/2010/wordprocessingShape">
                    <wps:wsp>
                      <wps:cNvCnPr/>
                      <wps:spPr>
                        <a:xfrm>
                          <a:off x="0" y="0"/>
                          <a:ext cx="4375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00056B9A" id="_x0000_t32" coordsize="21600,21600" o:spt="32" o:oned="t" path="m,l21600,21600e" filled="f">
                <v:path arrowok="t" fillok="f" o:connecttype="none"/>
                <o:lock v:ext="edit" shapetype="t"/>
              </v:shapetype>
              <v:shape id="Straight Arrow Connector 144" o:spid="_x0000_s1026" type="#_x0000_t32" style="position:absolute;margin-left:98.7pt;margin-top:46.25pt;width:34.45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qp+1gEAAAMEAAAOAAAAZHJzL2Uyb0RvYy54bWysU9tuEzEQfUfiHyy/k01KCijKpkIp8IIg&#10;aukHuN5x1pJvGg/Z5O8Ze5MtAlQJxMvs2p4zc87xeH1z9E4cALONoZWL2VwKCDp2Nuxb+fDt46t3&#10;UmRSoVMuBmjlCbK82bx8sR7SCq5iH10HKLhIyKshtbInSqumyboHr/IsJgh8aCJ6RbzEfdOhGri6&#10;d83VfP6mGSJ2CaOGnHn3djyUm1rfGND01ZgMJFwrmRvViDU+lths1mq1R5V6q8801D+w8MoGbjqV&#10;ulWkxHe0v5XyVmPM0dBMR99EY6yGqoHVLOa/qLnvVYKqhc3JabIp/7+y+sthh8J2fHfLpRRBeb6k&#10;e0Jl9z2J94hxENsYAhsZUZQcdmxIecXAbdjheZXTDov8o0FfvixMHKvLp8llOJLQvLl8/fZ6cS2F&#10;vhw1T7iEmT5B9KL8tDKfiUwMFtVkdficiTsz8AIoTV0okZR1H0In6JRYCqFVYe+g0Ob0ktIU+iPh&#10;+kcnByP8DgxbwRTHNnUIYetQHBSPj9IaAi2mSpxdYMY6NwHnld+zwHN+gUId0L8BT4jaOQaawN6G&#10;iH/qTscLZTPmXxwYdRcLHmN3qldZreFJq16dX0UZ5Z/XFf70djc/AAAA//8DAFBLAwQUAAYACAAA&#10;ACEAcypOdtwAAAAJAQAADwAAAGRycy9kb3ducmV2LnhtbEyPwU7DMAyG70i8Q2QkbiylQEdL0wkh&#10;sSNog8O4ZY2XVmucqsnawtNjxAGOv/3p9+dyNbtOjDiE1pOC60UCAqn2piWr4P3t+eoeRIiajO48&#10;oYJPDLCqzs9KXRg/0QbHbbSCSygUWkETY19IGeoGnQ4L3yPx7uAHpyPHwUoz6InLXSfTJMmk0y3x&#10;hUb3+NRgfdyenIJXuxtdSutWHvKPr7V9McdmikpdXsyPDyAizvEPhh99VoeKnfb+RCaIjnO+vGVU&#10;QZ7egWAgzbIbEPvfgaxK+f+D6hsAAP//AwBQSwECLQAUAAYACAAAACEAtoM4kv4AAADhAQAAEwAA&#10;AAAAAAAAAAAAAAAAAAAAW0NvbnRlbnRfVHlwZXNdLnhtbFBLAQItABQABgAIAAAAIQA4/SH/1gAA&#10;AJQBAAALAAAAAAAAAAAAAAAAAC8BAABfcmVscy8ucmVsc1BLAQItABQABgAIAAAAIQBi8qp+1gEA&#10;AAMEAAAOAAAAAAAAAAAAAAAAAC4CAABkcnMvZTJvRG9jLnhtbFBLAQItABQABgAIAAAAIQBzKk52&#10;3AAAAAkBAAAPAAAAAAAAAAAAAAAAADAEAABkcnMvZG93bnJldi54bWxQSwUGAAAAAAQABADzAAAA&#10;OQUAAAAA&#10;" strokecolor="#5b9bd5 [3204]" strokeweight=".5pt">
                <v:stroke endarrow="block" joinstyle="miter"/>
              </v:shape>
            </w:pict>
          </mc:Fallback>
        </mc:AlternateContent>
      </w:r>
      <w:r w:rsidR="008C6C53">
        <w:rPr>
          <w:noProof/>
          <w:sz w:val="20"/>
        </w:rPr>
        <mc:AlternateContent>
          <mc:Choice Requires="wps">
            <w:drawing>
              <wp:anchor distT="0" distB="0" distL="114300" distR="114300" simplePos="0" relativeHeight="251715584" behindDoc="0" locked="0" layoutInCell="1" allowOverlap="1" wp14:anchorId="0D26CD0B" wp14:editId="2494D82B">
                <wp:simplePos x="0" y="0"/>
                <wp:positionH relativeFrom="column">
                  <wp:posOffset>4338955</wp:posOffset>
                </wp:positionH>
                <wp:positionV relativeFrom="paragraph">
                  <wp:posOffset>606425</wp:posOffset>
                </wp:positionV>
                <wp:extent cx="352425" cy="0"/>
                <wp:effectExtent l="0" t="76200" r="9525" b="95250"/>
                <wp:wrapNone/>
                <wp:docPr id="143" name="Straight Arrow Connector 143"/>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B0944E1" id="Straight Arrow Connector 143" o:spid="_x0000_s1026" type="#_x0000_t32" style="position:absolute;margin-left:341.65pt;margin-top:47.75pt;width:27.7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X9L1gEAAAMEAAAOAAAAZHJzL2Uyb0RvYy54bWysU9tuEzEQfUfiHyy/k03SFqEomwqlwAuC&#10;iMIHuN5x1pJvGg/Z5O8Ze5MtKgiJqi+za3vOzDnH4/Xt0TtxAMw2hlYuZnMpIOjY2bBv5Y/vH9+8&#10;kyKTCp1yMUArT5Dl7eb1q/WQVrCMfXQdoOAiIa+G1MqeKK2aJusevMqzmCDwoYnoFfES902HauDq&#10;3jXL+fxtM0TsEkYNOfPu3XgoN7W+MaDpqzEZSLhWMjeqEWt8KLHZrNVqjyr1Vp9pqGew8MoGbjqV&#10;ulOkxE+0f5TyVmPM0dBMR99EY6yGqoHVLOZP1Nz3KkHVwubkNNmUX66s/nLYobAd3931lRRBeb6k&#10;e0Jl9z2J94hxENsYAhsZUZQcdmxIecXAbdjheZXTDov8o0FfvixMHKvLp8llOJLQvHl1s7xe3kih&#10;L0fNIy5hpk8QvSg/rcxnIhODRTVZHT5n4s4MvABKUxdKJGXdh9AJOiWWQmhV2DsotDm9pDSF/ki4&#10;/tHJwQj/BoatYIpjmzqEsHUoDorHR2kNgRZTJc4uMGOdm4Dzyu+fwHN+gUId0P8BT4jaOQaawN6G&#10;iH/rTscLZTPmXxwYdRcLHmJ3qldZreFJq16dX0UZ5d/XFf74dje/AAAA//8DAFBLAwQUAAYACAAA&#10;ACEAOYNzrN0AAAAJAQAADwAAAGRycy9kb3ducmV2LnhtbEyPwU7DMAyG70i8Q2Qkbixl1UbXNZ0Q&#10;EjuCGBzYLWu8plrjVE3WFp4eIw7jaPvT7+8vNpNrxYB9aDwpuJ8lIJAqbxqqFXy8P99lIELUZHTr&#10;CRV8YYBNeX1V6Nz4kd5w2MVacAiFXCuwMXa5lKGy6HSY+Q6Jb0ffOx157Gtpej1yuGvlPEmW0umG&#10;+IPVHT5ZrE67s1PwWn8Obk7bRh5X++9t/WJOdoxK3d5Mj2sQEad4geFXn9WhZKeDP5MJolWwzNKU&#10;UQWrxQIEAw9pxl0OfwtZFvJ/g/IHAAD//wMAUEsBAi0AFAAGAAgAAAAhALaDOJL+AAAA4QEAABMA&#10;AAAAAAAAAAAAAAAAAAAAAFtDb250ZW50X1R5cGVzXS54bWxQSwECLQAUAAYACAAAACEAOP0h/9YA&#10;AACUAQAACwAAAAAAAAAAAAAAAAAvAQAAX3JlbHMvLnJlbHNQSwECLQAUAAYACAAAACEAxl1/S9YB&#10;AAADBAAADgAAAAAAAAAAAAAAAAAuAgAAZHJzL2Uyb0RvYy54bWxQSwECLQAUAAYACAAAACEAOYNz&#10;rN0AAAAJAQAADwAAAAAAAAAAAAAAAAAwBAAAZHJzL2Rvd25yZXYueG1sUEsFBgAAAAAEAAQA8wAA&#10;ADoFAAAAAA==&#10;" strokecolor="#5b9bd5 [3204]" strokeweight=".5pt">
                <v:stroke endarrow="block" joinstyle="miter"/>
              </v:shape>
            </w:pict>
          </mc:Fallback>
        </mc:AlternateContent>
      </w:r>
      <w:r w:rsidR="008C6C53">
        <w:rPr>
          <w:noProof/>
          <w:sz w:val="20"/>
        </w:rPr>
        <mc:AlternateContent>
          <mc:Choice Requires="wps">
            <w:drawing>
              <wp:anchor distT="0" distB="0" distL="114300" distR="114300" simplePos="0" relativeHeight="251714560" behindDoc="0" locked="0" layoutInCell="1" allowOverlap="1" wp14:anchorId="7D35B3CC" wp14:editId="19748CF4">
                <wp:simplePos x="0" y="0"/>
                <wp:positionH relativeFrom="column">
                  <wp:posOffset>2624455</wp:posOffset>
                </wp:positionH>
                <wp:positionV relativeFrom="paragraph">
                  <wp:posOffset>615950</wp:posOffset>
                </wp:positionV>
                <wp:extent cx="333375" cy="19050"/>
                <wp:effectExtent l="0" t="57150" r="9525" b="95250"/>
                <wp:wrapNone/>
                <wp:docPr id="142" name="Straight Arrow Connector 142"/>
                <wp:cNvGraphicFramePr/>
                <a:graphic xmlns:a="http://schemas.openxmlformats.org/drawingml/2006/main">
                  <a:graphicData uri="http://schemas.microsoft.com/office/word/2010/wordprocessingShape">
                    <wps:wsp>
                      <wps:cNvCnPr/>
                      <wps:spPr>
                        <a:xfrm>
                          <a:off x="0" y="0"/>
                          <a:ext cx="33337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E1A8092" id="Straight Arrow Connector 142" o:spid="_x0000_s1026" type="#_x0000_t32" style="position:absolute;margin-left:206.65pt;margin-top:48.5pt;width:26.25pt;height:1.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MC2gEAAAcEAAAOAAAAZHJzL2Uyb0RvYy54bWysU9uO0zAQfUfiHyy/s0kLy6VqukJd4AVB&#10;tQsf4HXGjSXfNB6a9u8ZO20WAUICkQfHlzkz5xyP1zdH78QBMNsYOrm4aqWAoGNvw76TX7+8f/Za&#10;ikwq9MrFAJ08QZY3m6dP1mNawTIO0fWAgpOEvBpTJweitGqarAfwKl/FBIEPTUSviJe4b3pUI2f3&#10;rlm27ctmjNgnjBpy5t3b6VBuan5jQNNnYzKQcJ1kblRHrONDGZvNWq32qNJg9ZmG+gcWXtnARedU&#10;t4qU+Ib2l1Teaow5GrrS0TfRGKuhamA1i/YnNfeDSlC1sDk5zTbl/5dWfzrsUNie7+7FUoqgPF/S&#10;PaGy+4HEW8Q4im0MgY2MKEoMOzamvGLgNuzwvMpph0X+0aAvfxYmjtXl0+wyHElo3nzO36trKTQf&#10;Ld601/USmkdswkwfIHpRJp3MZzIzi0U1Wh0+ZuLqDLwASmEXykjKunehF3RKLIfQqrB3UKhzeAlp&#10;ioSJdJ3RycEEvwPDdjDNqUxtRNg6FAfFLaS0hkCLORNHF5ixzs3AtvL7I/AcX6BQm/RvwDOiVo6B&#10;ZrC3IeLvqtPxQtlM8RcHJt3FgofYn+p1Vmu426pX55dR2vnHdYU/vt/NdwAAAP//AwBQSwMEFAAG&#10;AAgAAAAhAG1pkd3fAAAACgEAAA8AAABkcnMvZG93bnJldi54bWxMj8tOwzAQRfdI/IM1SOyo3QeF&#10;hjgVQqJLUAuLdufG0zhqPI5iNwl8PcMKlqM5uvfcfD36RvTYxTqQhulEgUAqg62p0vD58Xr3CCIm&#10;Q9Y0gVDDF0ZYF9dXuclsGGiL/S5VgkMoZkaDS6nNpIylQ2/iJLRI/DuFzpvEZ1dJ25mBw30jZ0ot&#10;pTc1cYMzLb44LM+7i9fwXu17P6NNLU+rw/emerNnNyStb2/G5ycQCcf0B8OvPqtDwU7HcCEbRaNh&#10;MZ3PGdWweuBNDCyW97zlyKRSCmSRy/8Tih8AAAD//wMAUEsBAi0AFAAGAAgAAAAhALaDOJL+AAAA&#10;4QEAABMAAAAAAAAAAAAAAAAAAAAAAFtDb250ZW50X1R5cGVzXS54bWxQSwECLQAUAAYACAAAACEA&#10;OP0h/9YAAACUAQAACwAAAAAAAAAAAAAAAAAvAQAAX3JlbHMvLnJlbHNQSwECLQAUAAYACAAAACEA&#10;w35DAtoBAAAHBAAADgAAAAAAAAAAAAAAAAAuAgAAZHJzL2Uyb0RvYy54bWxQSwECLQAUAAYACAAA&#10;ACEAbWmR3d8AAAAKAQAADwAAAAAAAAAAAAAAAAA0BAAAZHJzL2Rvd25yZXYueG1sUEsFBgAAAAAE&#10;AAQA8wAAAEAFAAAAAA==&#10;" strokecolor="#5b9bd5 [3204]" strokeweight=".5pt">
                <v:stroke endarrow="block" joinstyle="miter"/>
              </v:shape>
            </w:pict>
          </mc:Fallback>
        </mc:AlternateContent>
      </w:r>
    </w:p>
    <w:p w14:paraId="6977181D" w14:textId="77777777" w:rsidR="008C6C53" w:rsidRDefault="008C6C53" w:rsidP="008C6C53">
      <w:pPr>
        <w:pStyle w:val="BodyText"/>
      </w:pPr>
    </w:p>
    <w:p w14:paraId="18E4F5B1" w14:textId="77777777" w:rsidR="008C6C53" w:rsidRPr="00C61DEB" w:rsidRDefault="008C6C53" w:rsidP="008C6C53">
      <w:pPr>
        <w:pStyle w:val="BodyText"/>
        <w:rPr>
          <w:sz w:val="2"/>
        </w:rPr>
      </w:pPr>
    </w:p>
    <w:p w14:paraId="22B24305" w14:textId="77777777" w:rsidR="008C6C53" w:rsidRPr="000A537A" w:rsidRDefault="008C6C53" w:rsidP="008C6C53">
      <w:pPr>
        <w:pStyle w:val="BodyText"/>
        <w:spacing w:before="30"/>
        <w:rPr>
          <w:sz w:val="10"/>
        </w:rPr>
      </w:pPr>
    </w:p>
    <w:p w14:paraId="2BC1E7BE" w14:textId="4B8E90C3" w:rsidR="008C6C53" w:rsidRDefault="008C6C53" w:rsidP="00233ED0">
      <w:pPr>
        <w:pStyle w:val="Image"/>
      </w:pPr>
      <w:bookmarkStart w:id="224" w:name="_bookmark90"/>
      <w:bookmarkStart w:id="225" w:name="_Toc222271347"/>
      <w:bookmarkEnd w:id="224"/>
      <w:r>
        <w:t>Hình</w:t>
      </w:r>
      <w:r w:rsidRPr="00233ED0">
        <w:t xml:space="preserve"> </w:t>
      </w:r>
      <w:r w:rsidR="00C61DEB">
        <w:t>3.2</w:t>
      </w:r>
      <w:r>
        <w:t>.</w:t>
      </w:r>
      <w:r w:rsidRPr="00233ED0">
        <w:t xml:space="preserve"> </w:t>
      </w:r>
      <w:r w:rsidR="000A537A">
        <w:t>Quy trình huấn luyện</w:t>
      </w:r>
      <w:r w:rsidR="0015710F">
        <w:t xml:space="preserve"> dựa trên các mô hình</w:t>
      </w:r>
      <w:r w:rsidRPr="00233ED0">
        <w:t>.</w:t>
      </w:r>
      <w:bookmarkEnd w:id="225"/>
    </w:p>
    <w:p w14:paraId="72FD8C74" w14:textId="09E7D57E" w:rsidR="00740265" w:rsidRDefault="00EB3CB3" w:rsidP="005A4E30">
      <w:pPr>
        <w:spacing w:before="100" w:beforeAutospacing="1" w:after="100" w:afterAutospacing="1"/>
        <w:rPr>
          <w:rFonts w:eastAsia="Times New Roman"/>
        </w:rPr>
      </w:pPr>
      <w:r w:rsidRPr="00EB3CB3">
        <w:rPr>
          <w:rFonts w:eastAsia="Times New Roman"/>
        </w:rPr>
        <w:t xml:space="preserve">Bài toán gợi ý khối thi được xem như một bài toán </w:t>
      </w:r>
      <w:r w:rsidRPr="00774F1F">
        <w:rPr>
          <w:rFonts w:eastAsia="Times New Roman"/>
        </w:rPr>
        <w:t xml:space="preserve">phân lớp đa </w:t>
      </w:r>
      <w:r w:rsidR="00D93128">
        <w:rPr>
          <w:rFonts w:eastAsia="Times New Roman"/>
        </w:rPr>
        <w:t>lớp</w:t>
      </w:r>
      <w:r w:rsidRPr="00EB3CB3">
        <w:rPr>
          <w:rFonts w:eastAsia="Times New Roman"/>
        </w:rPr>
        <w:t xml:space="preserve">, </w:t>
      </w:r>
      <w:bookmarkStart w:id="226" w:name="_Hlk216116436"/>
      <w:r w:rsidR="00C42651" w:rsidRPr="00774F1F">
        <w:rPr>
          <w:rFonts w:eastAsia="Times New Roman"/>
        </w:rPr>
        <w:t>Trong luận văn này, hệ thống chỉ sử dụng sáu môn học:</w:t>
      </w:r>
      <w:r w:rsidR="00D93128">
        <w:rPr>
          <w:rFonts w:eastAsia="Times New Roman"/>
        </w:rPr>
        <w:t xml:space="preserve"> Toán, Lý, Hóa, Sinh, Văn, Anh,</w:t>
      </w:r>
      <w:r w:rsidR="00C42651" w:rsidRPr="00774F1F">
        <w:rPr>
          <w:rFonts w:eastAsia="Times New Roman"/>
        </w:rPr>
        <w:t xml:space="preserve"> tương ứng với bốn khối</w:t>
      </w:r>
      <w:r w:rsidR="00740265">
        <w:rPr>
          <w:rFonts w:eastAsia="Times New Roman"/>
        </w:rPr>
        <w:t xml:space="preserve"> thi đại học tham gia </w:t>
      </w:r>
      <w:r w:rsidR="00C42651" w:rsidRPr="00774F1F">
        <w:rPr>
          <w:rFonts w:eastAsia="Times New Roman"/>
        </w:rPr>
        <w:t>xét tuyể</w:t>
      </w:r>
      <w:r w:rsidR="00BB3C48" w:rsidRPr="00774F1F">
        <w:rPr>
          <w:rFonts w:eastAsia="Times New Roman"/>
        </w:rPr>
        <w:t>n A01</w:t>
      </w:r>
      <w:r w:rsidR="00C42651" w:rsidRPr="00774F1F">
        <w:rPr>
          <w:rFonts w:eastAsia="Times New Roman"/>
        </w:rPr>
        <w:t>, B00, C01 và D01</w:t>
      </w:r>
      <w:r w:rsidR="00740265">
        <w:rPr>
          <w:rFonts w:eastAsia="Times New Roman"/>
        </w:rPr>
        <w:t>.</w:t>
      </w:r>
      <w:r w:rsidR="005A4E30">
        <w:rPr>
          <w:rFonts w:eastAsia="Times New Roman"/>
        </w:rPr>
        <w:t xml:space="preserve"> Dữ liệu thu thập từ học bạ của học sinh lớp mươi hai trong năm năm học đưa vào Bảng 3.1:</w:t>
      </w:r>
    </w:p>
    <w:p w14:paraId="0AA62B39" w14:textId="03B28C69" w:rsidR="00D93128" w:rsidRPr="008C6730" w:rsidRDefault="00D93128" w:rsidP="008C6730">
      <w:pPr>
        <w:pStyle w:val="Table"/>
        <w:rPr>
          <w:bCs/>
        </w:rPr>
      </w:pPr>
      <w:bookmarkStart w:id="227" w:name="_Toc222339873"/>
      <w:r w:rsidRPr="008C6730">
        <w:rPr>
          <w:bCs/>
        </w:rPr>
        <w:t xml:space="preserve">Bảng 3.1 </w:t>
      </w:r>
      <w:r w:rsidR="00913C1D" w:rsidRPr="008C6730">
        <w:rPr>
          <w:bCs/>
        </w:rPr>
        <w:t>Khối thi và tổ hợp môn xét tuyển</w:t>
      </w:r>
      <w:r w:rsidR="004E3F0E" w:rsidRPr="008C6730">
        <w:rPr>
          <w:bCs/>
        </w:rPr>
        <w:t xml:space="preserve"> đại học</w:t>
      </w:r>
      <w:bookmarkEnd w:id="227"/>
    </w:p>
    <w:tbl>
      <w:tblPr>
        <w:tblStyle w:val="TableGrid"/>
        <w:tblW w:w="0" w:type="auto"/>
        <w:tblLook w:val="04A0" w:firstRow="1" w:lastRow="0" w:firstColumn="1" w:lastColumn="0" w:noHBand="0" w:noVBand="1"/>
      </w:tblPr>
      <w:tblGrid>
        <w:gridCol w:w="1271"/>
        <w:gridCol w:w="4159"/>
        <w:gridCol w:w="3625"/>
      </w:tblGrid>
      <w:tr w:rsidR="00913C1D" w:rsidRPr="00D93128" w14:paraId="20C9C84F" w14:textId="4506C116" w:rsidTr="00913C1D">
        <w:tc>
          <w:tcPr>
            <w:tcW w:w="1271" w:type="dxa"/>
          </w:tcPr>
          <w:p w14:paraId="2F6069DB" w14:textId="115B6B1D" w:rsidR="00913C1D" w:rsidRPr="00D93128" w:rsidRDefault="00913C1D" w:rsidP="00913C1D">
            <w:pPr>
              <w:pStyle w:val="BodyText"/>
              <w:spacing w:line="360" w:lineRule="auto"/>
              <w:jc w:val="center"/>
            </w:pPr>
            <w:r>
              <w:t>Số thứ tự</w:t>
            </w:r>
          </w:p>
        </w:tc>
        <w:tc>
          <w:tcPr>
            <w:tcW w:w="4159" w:type="dxa"/>
          </w:tcPr>
          <w:p w14:paraId="188C2942" w14:textId="61334FE3" w:rsidR="00913C1D" w:rsidRPr="00D93128" w:rsidRDefault="00913C1D" w:rsidP="00913C1D">
            <w:pPr>
              <w:pStyle w:val="BodyText"/>
              <w:spacing w:line="360" w:lineRule="auto"/>
              <w:jc w:val="center"/>
            </w:pPr>
            <w:r>
              <w:t>Khối thi phổ biến</w:t>
            </w:r>
          </w:p>
        </w:tc>
        <w:tc>
          <w:tcPr>
            <w:tcW w:w="3625" w:type="dxa"/>
          </w:tcPr>
          <w:p w14:paraId="2F2A4BC0" w14:textId="75F1A203" w:rsidR="00913C1D" w:rsidRPr="00D93128" w:rsidRDefault="00913C1D" w:rsidP="00913C1D">
            <w:pPr>
              <w:pStyle w:val="BodyText"/>
              <w:spacing w:line="360" w:lineRule="auto"/>
              <w:jc w:val="center"/>
            </w:pPr>
            <w:r>
              <w:t>Tổ hợp môn</w:t>
            </w:r>
          </w:p>
        </w:tc>
      </w:tr>
      <w:tr w:rsidR="00913C1D" w:rsidRPr="00D93128" w14:paraId="0789CEC6" w14:textId="67CECB74" w:rsidTr="00913C1D">
        <w:tc>
          <w:tcPr>
            <w:tcW w:w="1271" w:type="dxa"/>
          </w:tcPr>
          <w:p w14:paraId="781638B1" w14:textId="3B9231DD" w:rsidR="00913C1D" w:rsidRPr="00D93128" w:rsidRDefault="00913C1D" w:rsidP="00913C1D">
            <w:pPr>
              <w:pStyle w:val="BodyText"/>
              <w:spacing w:line="360" w:lineRule="auto"/>
            </w:pPr>
            <w:r>
              <w:t>1</w:t>
            </w:r>
          </w:p>
        </w:tc>
        <w:tc>
          <w:tcPr>
            <w:tcW w:w="4159" w:type="dxa"/>
          </w:tcPr>
          <w:p w14:paraId="561430F8" w14:textId="7B96E0A4" w:rsidR="00913C1D" w:rsidRPr="00F12828" w:rsidRDefault="00913C1D" w:rsidP="00913C1D">
            <w:pPr>
              <w:pStyle w:val="BodyText"/>
              <w:spacing w:line="360" w:lineRule="auto"/>
              <w:jc w:val="center"/>
            </w:pPr>
            <w:r w:rsidRPr="00F12828">
              <w:rPr>
                <w:bCs/>
              </w:rPr>
              <w:t>A01</w:t>
            </w:r>
          </w:p>
        </w:tc>
        <w:tc>
          <w:tcPr>
            <w:tcW w:w="3625" w:type="dxa"/>
          </w:tcPr>
          <w:p w14:paraId="03601A4E" w14:textId="6F6D9840" w:rsidR="00913C1D" w:rsidRPr="00D93128" w:rsidRDefault="00913C1D" w:rsidP="00913C1D">
            <w:pPr>
              <w:pStyle w:val="BodyText"/>
              <w:spacing w:line="360" w:lineRule="auto"/>
              <w:jc w:val="center"/>
            </w:pPr>
            <w:r w:rsidRPr="00D93128">
              <w:t>Toán – Lý – Anh</w:t>
            </w:r>
          </w:p>
        </w:tc>
      </w:tr>
      <w:tr w:rsidR="00913C1D" w:rsidRPr="00D93128" w14:paraId="1BD87FFE" w14:textId="7F5B92DA" w:rsidTr="00913C1D">
        <w:tc>
          <w:tcPr>
            <w:tcW w:w="1271" w:type="dxa"/>
          </w:tcPr>
          <w:p w14:paraId="4CCE27C5" w14:textId="48DDE756" w:rsidR="00913C1D" w:rsidRPr="00D93128" w:rsidRDefault="00913C1D" w:rsidP="00913C1D">
            <w:pPr>
              <w:pStyle w:val="BodyText"/>
              <w:spacing w:line="360" w:lineRule="auto"/>
            </w:pPr>
            <w:r>
              <w:t>2</w:t>
            </w:r>
          </w:p>
        </w:tc>
        <w:tc>
          <w:tcPr>
            <w:tcW w:w="4159" w:type="dxa"/>
          </w:tcPr>
          <w:p w14:paraId="69A08FDD" w14:textId="354E46BC" w:rsidR="00913C1D" w:rsidRPr="00F12828" w:rsidRDefault="00913C1D" w:rsidP="00913C1D">
            <w:pPr>
              <w:pStyle w:val="BodyText"/>
              <w:spacing w:line="360" w:lineRule="auto"/>
              <w:jc w:val="center"/>
            </w:pPr>
            <w:r w:rsidRPr="00F12828">
              <w:rPr>
                <w:bCs/>
              </w:rPr>
              <w:t>B00</w:t>
            </w:r>
          </w:p>
        </w:tc>
        <w:tc>
          <w:tcPr>
            <w:tcW w:w="3625" w:type="dxa"/>
          </w:tcPr>
          <w:p w14:paraId="771DB2C6" w14:textId="7A167821" w:rsidR="00913C1D" w:rsidRPr="00D93128" w:rsidRDefault="00F12828" w:rsidP="00913C1D">
            <w:pPr>
              <w:pStyle w:val="BodyText"/>
              <w:spacing w:line="360" w:lineRule="auto"/>
              <w:jc w:val="center"/>
            </w:pPr>
            <w:r>
              <w:t xml:space="preserve">  </w:t>
            </w:r>
            <w:r w:rsidR="00913C1D">
              <w:t>Toán – Hóa – Sinh</w:t>
            </w:r>
          </w:p>
        </w:tc>
      </w:tr>
      <w:tr w:rsidR="00913C1D" w:rsidRPr="00D93128" w14:paraId="7C6481B9" w14:textId="589C275F" w:rsidTr="00913C1D">
        <w:tc>
          <w:tcPr>
            <w:tcW w:w="1271" w:type="dxa"/>
          </w:tcPr>
          <w:p w14:paraId="5BB2FB6E" w14:textId="2192A567" w:rsidR="00913C1D" w:rsidRPr="00D93128" w:rsidRDefault="00913C1D" w:rsidP="00913C1D">
            <w:pPr>
              <w:pStyle w:val="BodyText"/>
              <w:spacing w:line="360" w:lineRule="auto"/>
            </w:pPr>
            <w:r>
              <w:t>3</w:t>
            </w:r>
          </w:p>
        </w:tc>
        <w:tc>
          <w:tcPr>
            <w:tcW w:w="4159" w:type="dxa"/>
          </w:tcPr>
          <w:p w14:paraId="3CCC26E4" w14:textId="5ED4C508" w:rsidR="00913C1D" w:rsidRPr="00F12828" w:rsidRDefault="00913C1D" w:rsidP="00913C1D">
            <w:pPr>
              <w:pStyle w:val="BodyText"/>
              <w:spacing w:line="360" w:lineRule="auto"/>
              <w:jc w:val="center"/>
            </w:pPr>
            <w:r w:rsidRPr="00F12828">
              <w:rPr>
                <w:bCs/>
              </w:rPr>
              <w:t>C01</w:t>
            </w:r>
          </w:p>
        </w:tc>
        <w:tc>
          <w:tcPr>
            <w:tcW w:w="3625" w:type="dxa"/>
          </w:tcPr>
          <w:p w14:paraId="799F3ECD" w14:textId="788A47FE" w:rsidR="00913C1D" w:rsidRPr="00D93128" w:rsidRDefault="00913C1D" w:rsidP="00913C1D">
            <w:pPr>
              <w:pStyle w:val="BodyText"/>
              <w:spacing w:line="360" w:lineRule="auto"/>
              <w:jc w:val="center"/>
            </w:pPr>
            <w:r w:rsidRPr="00D93128">
              <w:t>Văn</w:t>
            </w:r>
            <w:r w:rsidR="00F12828">
              <w:t xml:space="preserve"> –</w:t>
            </w:r>
            <w:r w:rsidRPr="00D93128">
              <w:t xml:space="preserve"> Toán </w:t>
            </w:r>
            <w:r>
              <w:t>– Lý</w:t>
            </w:r>
          </w:p>
        </w:tc>
      </w:tr>
      <w:tr w:rsidR="00913C1D" w:rsidRPr="00D93128" w14:paraId="0473B2F5" w14:textId="77777777" w:rsidTr="00913C1D">
        <w:tc>
          <w:tcPr>
            <w:tcW w:w="1271" w:type="dxa"/>
          </w:tcPr>
          <w:p w14:paraId="2D8A0F40" w14:textId="12C941C2" w:rsidR="00913C1D" w:rsidRPr="00D93128" w:rsidRDefault="00913C1D" w:rsidP="00913C1D">
            <w:pPr>
              <w:pStyle w:val="BodyText"/>
              <w:spacing w:line="360" w:lineRule="auto"/>
            </w:pPr>
            <w:r>
              <w:t>4</w:t>
            </w:r>
          </w:p>
        </w:tc>
        <w:tc>
          <w:tcPr>
            <w:tcW w:w="4159" w:type="dxa"/>
          </w:tcPr>
          <w:p w14:paraId="2477CD76" w14:textId="2AFB13B7" w:rsidR="00913C1D" w:rsidRPr="00F12828" w:rsidRDefault="00913C1D" w:rsidP="00913C1D">
            <w:pPr>
              <w:pStyle w:val="BodyText"/>
              <w:spacing w:line="360" w:lineRule="auto"/>
              <w:jc w:val="center"/>
              <w:rPr>
                <w:bCs/>
              </w:rPr>
            </w:pPr>
            <w:r w:rsidRPr="00F12828">
              <w:rPr>
                <w:bCs/>
              </w:rPr>
              <w:t>D01</w:t>
            </w:r>
          </w:p>
        </w:tc>
        <w:tc>
          <w:tcPr>
            <w:tcW w:w="3625" w:type="dxa"/>
          </w:tcPr>
          <w:p w14:paraId="2311FF16" w14:textId="4319B118" w:rsidR="00913C1D" w:rsidRPr="00D93128" w:rsidRDefault="00F12828" w:rsidP="00F12828">
            <w:pPr>
              <w:pStyle w:val="BodyText"/>
              <w:spacing w:line="360" w:lineRule="auto"/>
              <w:jc w:val="center"/>
            </w:pPr>
            <w:r>
              <w:t xml:space="preserve">  </w:t>
            </w:r>
            <w:r w:rsidR="00913C1D">
              <w:t>Văn – Toán – Anh</w:t>
            </w:r>
          </w:p>
        </w:tc>
      </w:tr>
    </w:tbl>
    <w:bookmarkEnd w:id="226"/>
    <w:p w14:paraId="4686CF19" w14:textId="1B3CB81A" w:rsidR="00EB3CB3" w:rsidRPr="00893331" w:rsidRDefault="00EB3CB3" w:rsidP="005A4E30">
      <w:pPr>
        <w:spacing w:before="100" w:beforeAutospacing="1" w:after="100" w:afterAutospacing="1"/>
        <w:rPr>
          <w:rFonts w:eastAsia="Times New Roman"/>
        </w:rPr>
      </w:pPr>
      <w:r w:rsidRPr="00893331">
        <w:rPr>
          <w:rFonts w:eastAsia="Times New Roman"/>
        </w:rPr>
        <w:t xml:space="preserve">Trong khi Chương </w:t>
      </w:r>
      <w:r w:rsidR="0095159A">
        <w:rPr>
          <w:rFonts w:eastAsia="Times New Roman"/>
        </w:rPr>
        <w:t>hai</w:t>
      </w:r>
      <w:r w:rsidRPr="00893331">
        <w:rPr>
          <w:rFonts w:eastAsia="Times New Roman"/>
        </w:rPr>
        <w:t xml:space="preserve"> </w:t>
      </w:r>
      <w:r w:rsidR="00774F1F">
        <w:rPr>
          <w:rFonts w:eastAsia="Times New Roman"/>
        </w:rPr>
        <w:t xml:space="preserve">đã </w:t>
      </w:r>
      <w:r w:rsidRPr="00893331">
        <w:rPr>
          <w:rFonts w:eastAsia="Times New Roman"/>
        </w:rPr>
        <w:t xml:space="preserve">trình bày các nền tảng lý thuyết của </w:t>
      </w:r>
      <w:r w:rsidR="00261805">
        <w:rPr>
          <w:rFonts w:eastAsia="Times New Roman"/>
        </w:rPr>
        <w:t>mô hình MLP</w:t>
      </w:r>
      <w:r w:rsidR="00AA20A4">
        <w:rPr>
          <w:rFonts w:eastAsia="Times New Roman"/>
        </w:rPr>
        <w:t xml:space="preserve">, </w:t>
      </w:r>
      <w:r w:rsidRPr="00893331">
        <w:rPr>
          <w:rFonts w:eastAsia="Times New Roman"/>
        </w:rPr>
        <w:t xml:space="preserve">kỹ thuật phân lớp, Chương </w:t>
      </w:r>
      <w:r w:rsidR="0095159A">
        <w:rPr>
          <w:rFonts w:eastAsia="Times New Roman"/>
        </w:rPr>
        <w:t>ba</w:t>
      </w:r>
      <w:r w:rsidRPr="00893331">
        <w:rPr>
          <w:rFonts w:eastAsia="Times New Roman"/>
        </w:rPr>
        <w:t xml:space="preserve"> tập trung mô tả quy trình giải bài toán, thiết kế mô hình, xử lý dữ liệu, kiến trúc ứng dụng, và triển khai mô hình vào hệ thống tư vấn khối thi.</w:t>
      </w:r>
    </w:p>
    <w:p w14:paraId="5D61C6EC" w14:textId="77777777" w:rsidR="00AC3D80" w:rsidRDefault="00AC3D80" w:rsidP="00AC3D80">
      <w:pPr>
        <w:spacing w:before="100" w:beforeAutospacing="1" w:after="100" w:afterAutospacing="1"/>
        <w:ind w:left="720"/>
        <w:jc w:val="center"/>
      </w:pPr>
      <w:r>
        <w:rPr>
          <w:noProof/>
        </w:rPr>
        <w:drawing>
          <wp:anchor distT="0" distB="0" distL="114300" distR="114300" simplePos="0" relativeHeight="251773952" behindDoc="0" locked="0" layoutInCell="1" allowOverlap="1" wp14:anchorId="4EF70193" wp14:editId="4553BDBC">
            <wp:simplePos x="0" y="0"/>
            <wp:positionH relativeFrom="margin">
              <wp:align>right</wp:align>
            </wp:positionH>
            <wp:positionV relativeFrom="paragraph">
              <wp:posOffset>4445</wp:posOffset>
            </wp:positionV>
            <wp:extent cx="5772150" cy="28575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72150" cy="2857500"/>
                    </a:xfrm>
                    <a:prstGeom prst="rect">
                      <a:avLst/>
                    </a:prstGeom>
                  </pic:spPr>
                </pic:pic>
              </a:graphicData>
            </a:graphic>
            <wp14:sizeRelH relativeFrom="margin">
              <wp14:pctWidth>0</wp14:pctWidth>
            </wp14:sizeRelH>
            <wp14:sizeRelV relativeFrom="margin">
              <wp14:pctHeight>0</wp14:pctHeight>
            </wp14:sizeRelV>
          </wp:anchor>
        </w:drawing>
      </w:r>
      <w:bookmarkStart w:id="228" w:name="_Toc222271348"/>
    </w:p>
    <w:p w14:paraId="1F8DFFD2" w14:textId="3824230F" w:rsidR="00EB3CB3" w:rsidRPr="00233ED0" w:rsidRDefault="00FF6761" w:rsidP="00AC3D80">
      <w:pPr>
        <w:spacing w:before="100" w:beforeAutospacing="1" w:after="100" w:afterAutospacing="1"/>
        <w:ind w:left="720"/>
        <w:jc w:val="center"/>
      </w:pPr>
      <w:r w:rsidRPr="00233ED0">
        <w:t>Hình 3.</w:t>
      </w:r>
      <w:r w:rsidR="00C61DEB" w:rsidRPr="00233ED0">
        <w:t>3</w:t>
      </w:r>
      <w:r w:rsidRPr="00233ED0">
        <w:t>. M</w:t>
      </w:r>
      <w:r w:rsidR="00EB3CB3" w:rsidRPr="00233ED0">
        <w:t>ô tả bài toán phân lớp</w:t>
      </w:r>
      <w:r w:rsidR="00C61DEB" w:rsidRPr="00233ED0">
        <w:t xml:space="preserve"> bốn khối thi</w:t>
      </w:r>
      <w:r w:rsidR="00EB3CB3" w:rsidRPr="00233ED0">
        <w:t>.</w:t>
      </w:r>
      <w:bookmarkEnd w:id="228"/>
    </w:p>
    <w:p w14:paraId="7932B8DB" w14:textId="3CBBA371" w:rsidR="00EB3CB3" w:rsidRPr="00627645" w:rsidRDefault="00EB3CB3" w:rsidP="001E04A2">
      <w:pPr>
        <w:pStyle w:val="Heading3"/>
        <w:numPr>
          <w:ilvl w:val="2"/>
          <w:numId w:val="8"/>
        </w:numPr>
        <w:ind w:left="0" w:firstLine="0"/>
      </w:pPr>
      <w:bookmarkStart w:id="229" w:name="_Toc222431826"/>
      <w:r w:rsidRPr="00627645">
        <w:t>Mô tả tập dữ liệu và đặc điểm bài toán</w:t>
      </w:r>
      <w:bookmarkEnd w:id="229"/>
    </w:p>
    <w:p w14:paraId="7DD29A9C" w14:textId="24DE8655" w:rsidR="00D87F1B" w:rsidRPr="007E12D1" w:rsidRDefault="00D87F1B" w:rsidP="007E12D1">
      <w:r w:rsidRPr="007E12D1">
        <w:t>Để xây dựng mô hình phân lớp gợi ý khối thi đại học hiệu quả, việc hiểu rõ cấu trúc dữ liệu và đặc điểm phân bố của các nhãn phân lớp là yếu tố tiên quyết. Mục này sẽ trình bày chi tiết về nguồn gốc, cấu trúc của tập dữ liệu đầu vào và phân tích các đặc trưng của bài toán phân lớp dựa trên dữ liệu thực tế thu thập được.</w:t>
      </w:r>
    </w:p>
    <w:p w14:paraId="29EA9AED" w14:textId="701E1C9A" w:rsidR="00EB3CB3" w:rsidRPr="00627645" w:rsidRDefault="00EB3CB3" w:rsidP="001E04A2">
      <w:pPr>
        <w:pStyle w:val="ListParagraph"/>
        <w:numPr>
          <w:ilvl w:val="2"/>
          <w:numId w:val="8"/>
        </w:numPr>
        <w:spacing w:before="100" w:beforeAutospacing="1" w:after="100" w:afterAutospacing="1" w:line="240" w:lineRule="auto"/>
        <w:ind w:left="0" w:hanging="12"/>
        <w:outlineLvl w:val="2"/>
        <w:rPr>
          <w:rFonts w:eastAsia="Times New Roman"/>
        </w:rPr>
      </w:pPr>
      <w:bookmarkStart w:id="230" w:name="_Toc222431827"/>
      <w:r w:rsidRPr="00627645">
        <w:rPr>
          <w:rFonts w:eastAsia="Times New Roman"/>
        </w:rPr>
        <w:t>Tập dữ liệu đầu vào</w:t>
      </w:r>
      <w:bookmarkEnd w:id="230"/>
    </w:p>
    <w:p w14:paraId="28464932" w14:textId="22B466A0" w:rsidR="00EB3CB3" w:rsidRPr="00EB3CB3" w:rsidRDefault="00EB3CB3" w:rsidP="005771D6">
      <w:pPr>
        <w:spacing w:before="100" w:beforeAutospacing="1" w:after="100" w:afterAutospacing="1"/>
        <w:ind w:firstLine="360"/>
        <w:contextualSpacing/>
        <w:rPr>
          <w:rFonts w:eastAsia="Times New Roman"/>
        </w:rPr>
      </w:pPr>
      <w:r w:rsidRPr="00EB3CB3">
        <w:rPr>
          <w:rFonts w:eastAsia="Times New Roman"/>
        </w:rPr>
        <w:t xml:space="preserve">Bộ dữ liệu được thu thập từ học sinh GDTX trong </w:t>
      </w:r>
      <w:r w:rsidR="00F12828">
        <w:rPr>
          <w:rFonts w:eastAsia="Times New Roman"/>
        </w:rPr>
        <w:t>năm</w:t>
      </w:r>
      <w:r w:rsidRPr="00EB3CB3">
        <w:rPr>
          <w:rFonts w:eastAsia="Times New Roman"/>
        </w:rPr>
        <w:t xml:space="preserve"> năm</w:t>
      </w:r>
      <w:r w:rsidR="00500AF6">
        <w:rPr>
          <w:rFonts w:eastAsia="Times New Roman"/>
        </w:rPr>
        <w:t xml:space="preserve"> từ năm 2020</w:t>
      </w:r>
      <w:r w:rsidRPr="00EB3CB3">
        <w:rPr>
          <w:rFonts w:eastAsia="Times New Roman"/>
        </w:rPr>
        <w:t xml:space="preserve">, </w:t>
      </w:r>
      <w:r w:rsidR="00F12828">
        <w:rPr>
          <w:rFonts w:eastAsia="Times New Roman"/>
        </w:rPr>
        <w:t>gồm</w:t>
      </w:r>
      <w:r w:rsidR="00FA35B7">
        <w:rPr>
          <w:rFonts w:eastAsia="Times New Roman"/>
        </w:rPr>
        <w:t xml:space="preserve"> </w:t>
      </w:r>
      <w:r w:rsidRPr="00EB3CB3">
        <w:rPr>
          <w:rFonts w:eastAsia="Times New Roman"/>
        </w:rPr>
        <w:t xml:space="preserve"> </w:t>
      </w:r>
      <w:r w:rsidR="00261805">
        <w:rPr>
          <w:rFonts w:eastAsia="Times New Roman"/>
        </w:rPr>
        <w:t>sáu ngàn</w:t>
      </w:r>
      <w:r w:rsidRPr="00FA35B7">
        <w:rPr>
          <w:rFonts w:eastAsia="Times New Roman"/>
        </w:rPr>
        <w:t xml:space="preserve"> mẫu, mỗi mẫu có</w:t>
      </w:r>
      <w:r w:rsidRPr="00EB3CB3">
        <w:rPr>
          <w:rFonts w:eastAsia="Times New Roman"/>
        </w:rPr>
        <w:t>:</w:t>
      </w:r>
    </w:p>
    <w:p w14:paraId="0A8C14E4" w14:textId="77777777" w:rsidR="000166CD" w:rsidRPr="002C6B2E" w:rsidRDefault="000166CD" w:rsidP="002C6B2E">
      <w:r w:rsidRPr="002C6B2E">
        <w:t xml:space="preserve">Dữ liệu sử dụng trong nghiên cứu được thu thập từ </w:t>
      </w:r>
      <w:r w:rsidRPr="002C6B2E">
        <w:rPr>
          <w:bCs/>
        </w:rPr>
        <w:t>hệ thống quản lý học vụ của Trung tâm</w:t>
      </w:r>
      <w:r w:rsidRPr="002C6B2E">
        <w:t>, bao gồm:</w:t>
      </w:r>
    </w:p>
    <w:p w14:paraId="3B0A1DA9" w14:textId="77777777" w:rsidR="000166CD" w:rsidRPr="000166CD" w:rsidRDefault="000166CD" w:rsidP="00276911">
      <w:pPr>
        <w:numPr>
          <w:ilvl w:val="0"/>
          <w:numId w:val="29"/>
        </w:numPr>
        <w:spacing w:before="100" w:beforeAutospacing="1" w:after="100" w:afterAutospacing="1"/>
        <w:jc w:val="left"/>
        <w:rPr>
          <w:rFonts w:eastAsia="Times New Roman"/>
        </w:rPr>
      </w:pPr>
      <w:r w:rsidRPr="000166CD">
        <w:rPr>
          <w:rFonts w:eastAsia="Times New Roman"/>
        </w:rPr>
        <w:t xml:space="preserve">Điểm trung bình các môn học lớp 12 (Toán, Vật lý, Hóa học, Sinh học, Ngữ văn, Tiếng Anh) được trích xuất từ </w:t>
      </w:r>
      <w:r w:rsidRPr="002C6B2E">
        <w:rPr>
          <w:rFonts w:eastAsia="Times New Roman"/>
          <w:bCs/>
        </w:rPr>
        <w:t>học bạ điện tử</w:t>
      </w:r>
      <w:r w:rsidRPr="000166CD">
        <w:rPr>
          <w:rFonts w:eastAsia="Times New Roman"/>
        </w:rPr>
        <w:t>;</w:t>
      </w:r>
    </w:p>
    <w:p w14:paraId="0E20A408" w14:textId="5A997CCC" w:rsidR="000166CD" w:rsidRPr="000166CD" w:rsidRDefault="000166CD" w:rsidP="00276911">
      <w:pPr>
        <w:numPr>
          <w:ilvl w:val="0"/>
          <w:numId w:val="29"/>
        </w:numPr>
        <w:spacing w:before="100" w:beforeAutospacing="1" w:after="100" w:afterAutospacing="1"/>
        <w:jc w:val="left"/>
        <w:rPr>
          <w:rFonts w:eastAsia="Times New Roman"/>
        </w:rPr>
      </w:pPr>
      <w:r w:rsidRPr="000166CD">
        <w:rPr>
          <w:rFonts w:eastAsia="Times New Roman"/>
        </w:rPr>
        <w:t xml:space="preserve">Thông tin về </w:t>
      </w:r>
      <w:r w:rsidRPr="002C6B2E">
        <w:rPr>
          <w:rFonts w:eastAsia="Times New Roman"/>
          <w:bCs/>
        </w:rPr>
        <w:t>khối thi đại học mà học sinh đã đăng ký lựa chọn thực tế</w:t>
      </w:r>
      <w:r w:rsidR="002C6B2E">
        <w:rPr>
          <w:rFonts w:eastAsia="Times New Roman"/>
        </w:rPr>
        <w:t xml:space="preserve"> trong giai đoạn năm</w:t>
      </w:r>
      <w:r w:rsidRPr="000166CD">
        <w:rPr>
          <w:rFonts w:eastAsia="Times New Roman"/>
        </w:rPr>
        <w:t xml:space="preserve"> năm gần nhất.</w:t>
      </w:r>
    </w:p>
    <w:p w14:paraId="15416CE6" w14:textId="77777777" w:rsidR="000166CD" w:rsidRPr="000166CD" w:rsidRDefault="000166CD" w:rsidP="00F768C4">
      <w:r w:rsidRPr="000166CD">
        <w:t xml:space="preserve">Quá trình thu </w:t>
      </w:r>
      <w:r w:rsidRPr="002C6B2E">
        <w:t>thập</w:t>
      </w:r>
      <w:r w:rsidRPr="000166CD">
        <w:t xml:space="preserve"> dữ liệu được thực hiện trên cơ sở dữ liệu nội bộ, đảm bảo tính chính xác và đồng nhất về cấu trúc thông tin giữa các năm học.</w:t>
      </w:r>
    </w:p>
    <w:p w14:paraId="0D338981" w14:textId="70E47180" w:rsidR="000166CD" w:rsidRPr="000166CD" w:rsidRDefault="000166CD" w:rsidP="00F768C4">
      <w:r w:rsidRPr="000166CD">
        <w:t xml:space="preserve">Nguyên tắc gán nhãn: Trong nghiên cứu này, </w:t>
      </w:r>
      <w:r w:rsidRPr="000166CD">
        <w:rPr>
          <w:bCs/>
        </w:rPr>
        <w:t>nhãn đầ</w:t>
      </w:r>
      <w:r w:rsidR="002C6B2E">
        <w:rPr>
          <w:bCs/>
        </w:rPr>
        <w:t>u ra</w:t>
      </w:r>
      <w:r w:rsidRPr="000166CD">
        <w:t xml:space="preserve"> của mỗi mẫu dữ liệu được xác định dựa trên </w:t>
      </w:r>
      <w:r w:rsidRPr="000166CD">
        <w:rPr>
          <w:bCs/>
        </w:rPr>
        <w:t>khối thi mà học sinh đã lựa chọn thực tế trong hồ sơ đăng ký thi đại học</w:t>
      </w:r>
      <w:r w:rsidRPr="000166CD">
        <w:t>, được lưu trữ trong hệ thống học vụ.</w:t>
      </w:r>
    </w:p>
    <w:p w14:paraId="0D2ECB05" w14:textId="51E1FAD0" w:rsidR="000166CD" w:rsidRPr="000166CD" w:rsidRDefault="000166CD" w:rsidP="00F768C4">
      <w:pPr>
        <w:contextualSpacing/>
      </w:pPr>
      <w:r w:rsidRPr="000166CD">
        <w:t>Như vậy, với mỗi học sinh i, dữ liệu gồm:</w:t>
      </w:r>
    </w:p>
    <w:p w14:paraId="572F3849" w14:textId="1651423F" w:rsidR="000166CD" w:rsidRPr="000166CD" w:rsidRDefault="000166CD" w:rsidP="00F768C4">
      <w:pPr>
        <w:contextualSpacing/>
        <w:jc w:val="left"/>
        <w:rPr>
          <w:rFonts w:eastAsia="Times New Roman"/>
          <w:sz w:val="24"/>
          <w:szCs w:val="24"/>
        </w:rPr>
      </w:pPr>
      <w:r w:rsidRPr="000166CD">
        <w:rPr>
          <w:rFonts w:eastAsia="Times New Roman"/>
          <w:sz w:val="24"/>
          <w:szCs w:val="24"/>
        </w:rPr>
        <w:t>x_i = [To</w:t>
      </w:r>
      <w:r w:rsidR="00EB27D3">
        <w:rPr>
          <w:rFonts w:eastAsia="Times New Roman"/>
          <w:sz w:val="24"/>
          <w:szCs w:val="24"/>
        </w:rPr>
        <w:t>án, Lý, Hóa, Sinh, Văn, Anh]</w:t>
      </w:r>
    </w:p>
    <w:p w14:paraId="498F2E92" w14:textId="77777777" w:rsidR="000166CD" w:rsidRPr="000166CD" w:rsidRDefault="000166CD" w:rsidP="00F768C4">
      <w:pPr>
        <w:contextualSpacing/>
      </w:pPr>
      <w:r w:rsidRPr="000166CD">
        <w:t>và nhãn tương ứng:</w:t>
      </w:r>
    </w:p>
    <w:p w14:paraId="14FA8004" w14:textId="16B445CB" w:rsidR="000166CD" w:rsidRPr="000166CD" w:rsidRDefault="00EB27D3" w:rsidP="00F768C4">
      <w:pPr>
        <w:contextualSpacing/>
      </w:pPr>
      <w:r>
        <w:t>yi= { Khối thi học sinh GDTX đã đăng ký}</w:t>
      </w:r>
    </w:p>
    <w:p w14:paraId="690DDF49" w14:textId="77777777" w:rsidR="000166CD" w:rsidRPr="000166CD" w:rsidRDefault="000166CD" w:rsidP="00F768C4">
      <w:pPr>
        <w:spacing w:before="100" w:beforeAutospacing="1" w:after="100" w:afterAutospacing="1"/>
        <w:contextualSpacing/>
        <w:jc w:val="left"/>
        <w:rPr>
          <w:rFonts w:eastAsia="Times New Roman"/>
          <w:sz w:val="24"/>
          <w:szCs w:val="24"/>
        </w:rPr>
      </w:pPr>
      <w:r w:rsidRPr="000166CD">
        <w:rPr>
          <w:rFonts w:eastAsia="Times New Roman"/>
          <w:sz w:val="24"/>
          <w:szCs w:val="24"/>
        </w:rPr>
        <w:t>Thuộc một trong bốn lớp: A01, B00, C01 hoặc D01.</w:t>
      </w:r>
    </w:p>
    <w:p w14:paraId="16EB80F5" w14:textId="77777777" w:rsidR="000166CD" w:rsidRPr="000166CD" w:rsidRDefault="000166CD" w:rsidP="00F768C4">
      <w:pPr>
        <w:contextualSpacing/>
      </w:pPr>
      <w:r w:rsidRPr="000166CD">
        <w:t>Ý nghĩa của cách gán nhãn này</w:t>
      </w:r>
    </w:p>
    <w:p w14:paraId="63BEEDED" w14:textId="77777777" w:rsidR="000166CD" w:rsidRPr="000166CD" w:rsidRDefault="000166CD" w:rsidP="00F768C4">
      <w:pPr>
        <w:contextualSpacing/>
      </w:pPr>
      <w:r w:rsidRPr="000166CD">
        <w:t>Việc sử dụng khối thi đã lựa chọn thực tế làm nhãn giúp:</w:t>
      </w:r>
    </w:p>
    <w:p w14:paraId="2EBA7C68" w14:textId="77777777" w:rsidR="000166CD" w:rsidRPr="000166CD" w:rsidRDefault="000166CD" w:rsidP="00F768C4">
      <w:pPr>
        <w:numPr>
          <w:ilvl w:val="0"/>
          <w:numId w:val="28"/>
        </w:numPr>
        <w:spacing w:before="100" w:beforeAutospacing="1" w:after="100" w:afterAutospacing="1"/>
        <w:contextualSpacing/>
        <w:jc w:val="left"/>
        <w:rPr>
          <w:rFonts w:eastAsia="Times New Roman"/>
        </w:rPr>
      </w:pPr>
      <w:r w:rsidRPr="000166CD">
        <w:rPr>
          <w:rFonts w:eastAsia="Times New Roman"/>
        </w:rPr>
        <w:t>Phản ánh hành vi lựa chọn của học sinh trong bối cảnh thực tế;</w:t>
      </w:r>
    </w:p>
    <w:p w14:paraId="43437D6B" w14:textId="77777777" w:rsidR="000166CD" w:rsidRPr="000166CD" w:rsidRDefault="000166CD" w:rsidP="00F768C4">
      <w:pPr>
        <w:numPr>
          <w:ilvl w:val="0"/>
          <w:numId w:val="28"/>
        </w:numPr>
        <w:spacing w:before="100" w:beforeAutospacing="1" w:after="100" w:afterAutospacing="1"/>
        <w:contextualSpacing/>
        <w:jc w:val="left"/>
        <w:rPr>
          <w:rFonts w:eastAsia="Times New Roman"/>
        </w:rPr>
      </w:pPr>
      <w:r w:rsidRPr="000166CD">
        <w:rPr>
          <w:rFonts w:eastAsia="Times New Roman"/>
        </w:rPr>
        <w:t>Cho phép mô hình học được các mẫu xu hướng lựa chọn khối thi trong môi trường giáo dục cụ thể;</w:t>
      </w:r>
    </w:p>
    <w:p w14:paraId="0F2F5155" w14:textId="77777777" w:rsidR="000166CD" w:rsidRPr="000166CD" w:rsidRDefault="000166CD" w:rsidP="00F768C4">
      <w:pPr>
        <w:numPr>
          <w:ilvl w:val="0"/>
          <w:numId w:val="28"/>
        </w:numPr>
        <w:spacing w:before="100" w:beforeAutospacing="1" w:after="100" w:afterAutospacing="1"/>
        <w:contextualSpacing/>
        <w:jc w:val="left"/>
        <w:rPr>
          <w:rFonts w:eastAsia="Times New Roman"/>
        </w:rPr>
      </w:pPr>
      <w:r w:rsidRPr="000166CD">
        <w:rPr>
          <w:rFonts w:eastAsia="Times New Roman"/>
        </w:rPr>
        <w:t xml:space="preserve">Phù hợp với mục tiêu xây dựng hệ thống </w:t>
      </w:r>
      <w:r w:rsidRPr="000166CD">
        <w:rPr>
          <w:rFonts w:eastAsia="Times New Roman"/>
          <w:bCs/>
        </w:rPr>
        <w:t>gợi ý dựa trên dữ liệu lịch sử</w:t>
      </w:r>
      <w:r w:rsidRPr="000166CD">
        <w:rPr>
          <w:rFonts w:eastAsia="Times New Roman"/>
        </w:rPr>
        <w:t>.</w:t>
      </w:r>
    </w:p>
    <w:p w14:paraId="701ED162" w14:textId="6E60DB26" w:rsidR="002C6B2E" w:rsidRPr="002C6B2E" w:rsidRDefault="000166CD" w:rsidP="00F768C4">
      <w:pPr>
        <w:contextualSpacing/>
        <w:rPr>
          <w:rFonts w:eastAsia="Times New Roman"/>
          <w:bCs/>
          <w:sz w:val="27"/>
          <w:szCs w:val="27"/>
        </w:rPr>
      </w:pPr>
      <w:r w:rsidRPr="002C6B2E">
        <w:t xml:space="preserve">Tuy nhiên, cần lưu ý rằng cách tiếp cận này mang tính </w:t>
      </w:r>
      <w:r w:rsidRPr="002C6B2E">
        <w:rPr>
          <w:bCs/>
        </w:rPr>
        <w:t>mô hình hóa hành vi lựa chọn</w:t>
      </w:r>
      <w:r w:rsidRPr="002C6B2E">
        <w:t xml:space="preserve">, không đồng nghĩa với việc xác định khối thi tối ưu tuyệt đối theo năng lực học tập. Do đó, kết quả </w:t>
      </w:r>
      <w:r w:rsidR="00441162">
        <w:t>gợi ý</w:t>
      </w:r>
      <w:r w:rsidRPr="002C6B2E">
        <w:t xml:space="preserve"> của hệ thống nên được xem là một công cụ hỗ trợ tham khảo, không thay thế hoàn toàn tư vấn hướng nghiệp chuyên sâu.</w:t>
      </w:r>
      <w:r w:rsidR="002C6B2E">
        <w:t xml:space="preserve"> </w:t>
      </w:r>
      <w:r w:rsidR="002C6B2E" w:rsidRPr="002C6B2E">
        <w:rPr>
          <w:rFonts w:eastAsia="Times New Roman"/>
          <w:bCs/>
          <w:sz w:val="27"/>
          <w:szCs w:val="27"/>
        </w:rPr>
        <w:t>Hạn chế của phương pháp gán nhãn dựa trên dữ liệu lịch sử</w:t>
      </w:r>
      <w:r w:rsidR="00F768C4">
        <w:rPr>
          <w:rFonts w:eastAsia="Times New Roman"/>
          <w:bCs/>
          <w:sz w:val="27"/>
          <w:szCs w:val="27"/>
        </w:rPr>
        <w:t>.</w:t>
      </w:r>
    </w:p>
    <w:p w14:paraId="6953850D" w14:textId="77777777" w:rsidR="002C6B2E" w:rsidRPr="002C6B2E" w:rsidRDefault="002C6B2E" w:rsidP="00426E33">
      <w:r w:rsidRPr="002C6B2E">
        <w:t xml:space="preserve">Mặc dù việc sử dụng khối thi mà học sinh đã lựa chọn thực tế làm nhãn giúp phản ánh hành vi đăng ký trong bối cảnh giáo </w:t>
      </w:r>
      <w:r w:rsidRPr="00426E33">
        <w:t>dục</w:t>
      </w:r>
      <w:r w:rsidRPr="002C6B2E">
        <w:t xml:space="preserve"> cụ thể, phương pháp này vẫn tồn tại một số hạn chế cần được nhận diện rõ ràng.</w:t>
      </w:r>
    </w:p>
    <w:p w14:paraId="442425A7" w14:textId="0A932649" w:rsidR="002C6B2E" w:rsidRPr="00426E33" w:rsidRDefault="002C6B2E" w:rsidP="00426E33">
      <w:r w:rsidRPr="00426E33">
        <w:t xml:space="preserve">Thứ nhất, nhãn phản ánh </w:t>
      </w:r>
      <w:r w:rsidRPr="00426E33">
        <w:rPr>
          <w:bCs/>
        </w:rPr>
        <w:t>hành vi lựa chọn trong quá khứ</w:t>
      </w:r>
      <w:r w:rsidRPr="00426E33">
        <w:t xml:space="preserve">, không nhất thiết phản ánh </w:t>
      </w:r>
      <w:r w:rsidRPr="00426E33">
        <w:rPr>
          <w:bCs/>
        </w:rPr>
        <w:t>khối thi tối ưu theo năng lực học tập</w:t>
      </w:r>
      <w:r w:rsidRPr="00426E33">
        <w:t>. Quyết định chọn khối của học sinh có thể chịu ảnh hưởng bởi nhiều yếu tố ngoài học lực như xu hướng ngành nghề tại thời điểm đó, áp lực gia đình, định hướng của giáo viên, bạn bè hoặc thông tin truyền thông. Do đó, mô hình có xu hướng học lại các mẫu hành vi xã hội thay vì học quy luật tối ưu hóa năng lực học tập thuần túy.</w:t>
      </w:r>
    </w:p>
    <w:p w14:paraId="39C56105" w14:textId="2E548A09" w:rsidR="002C6B2E" w:rsidRPr="00426E33" w:rsidRDefault="002C6B2E" w:rsidP="00426E33">
      <w:r w:rsidRPr="00426E33">
        <w:t xml:space="preserve">Thứ hai, dữ liệu được thu thập từ một đơn vị giáo dục trong phạm vi </w:t>
      </w:r>
      <w:r w:rsidR="00426E33">
        <w:t>năm</w:t>
      </w:r>
      <w:r w:rsidRPr="00426E33">
        <w:t xml:space="preserve"> năm, nên có thể tồn tại </w:t>
      </w:r>
      <w:r w:rsidRPr="00426E33">
        <w:rPr>
          <w:bCs/>
        </w:rPr>
        <w:t>bias theo thờ</w:t>
      </w:r>
      <w:r w:rsidR="00426E33">
        <w:rPr>
          <w:bCs/>
        </w:rPr>
        <w:t xml:space="preserve">i gian </w:t>
      </w:r>
      <w:r w:rsidRPr="00426E33">
        <w:t xml:space="preserve">và </w:t>
      </w:r>
      <w:r w:rsidRPr="00426E33">
        <w:rPr>
          <w:bCs/>
        </w:rPr>
        <w:t>bias theo bối cảnh đị</w:t>
      </w:r>
      <w:r w:rsidR="00426E33">
        <w:rPr>
          <w:bCs/>
        </w:rPr>
        <w:t>a phương</w:t>
      </w:r>
      <w:r w:rsidRPr="00426E33">
        <w:t>. Ví dụ, trong một số năm nhất định, một khối thi có thể được ưa chuộng do nhu cầu tuyển sinh của các trường đại học, dẫn đến phân bố lớp không ổn định theo thời gian. Điều này có thể làm giảm khả năng tổng quát hóa của mô hình khi áp dụng cho các môi trường giáo dục khác.</w:t>
      </w:r>
    </w:p>
    <w:p w14:paraId="6427BF20" w14:textId="22D21CAD" w:rsidR="002C6B2E" w:rsidRPr="002C6B2E" w:rsidRDefault="002C6B2E" w:rsidP="00426E33">
      <w:r w:rsidRPr="002C6B2E">
        <w:t xml:space="preserve">Thứ ba, phương </w:t>
      </w:r>
      <w:r w:rsidRPr="00426E33">
        <w:t>pháp</w:t>
      </w:r>
      <w:r w:rsidRPr="002C6B2E">
        <w:t xml:space="preserve"> gán nhãn này giả định rằng quyết định lựa chọn của học sinh là hợp lý và phù hợp với năng lực của các em. Tuy nhiên, trong thực tế có thể tồn tại các trường hợp lựa chọn chưa tối ưu. Khi đó, mô hình sẽ học cả những quyết định chưa tối ưu này, dẫn đến nguy cơ khuếch đại sai lệ</w:t>
      </w:r>
      <w:r w:rsidR="00426E33">
        <w:t>ch</w:t>
      </w:r>
      <w:r w:rsidRPr="002C6B2E">
        <w:t>.</w:t>
      </w:r>
    </w:p>
    <w:p w14:paraId="254FED17" w14:textId="04195939" w:rsidR="000166CD" w:rsidRPr="002C6B2E" w:rsidRDefault="002C6B2E" w:rsidP="000166CD">
      <w:r w:rsidRPr="002C6B2E">
        <w:t xml:space="preserve">Cuối cùng, do nhãn được xác định theo dữ liệu lịch sử, mô hình không thể phát hiện các tổ hợp môn tiềm năng mà trước đây ít được lựa chọn. Điều này có thể làm hạn chế khả năng đề xuất các </w:t>
      </w:r>
      <w:r w:rsidRPr="00426E33">
        <w:t>phương</w:t>
      </w:r>
      <w:r w:rsidRPr="002C6B2E">
        <w:t xml:space="preserve"> án thay thế mang tính sáng tạo hoặc thích ứng với xu hướng mới của thị trường tuyển sinh.</w:t>
      </w:r>
    </w:p>
    <w:p w14:paraId="2B72C780" w14:textId="764AFAAA" w:rsidR="00EB3CB3" w:rsidRPr="009D2983" w:rsidRDefault="00F12828" w:rsidP="005771D6">
      <w:pPr>
        <w:contextualSpacing/>
      </w:pPr>
      <w:r w:rsidRPr="009D2983">
        <w:t>Sáu</w:t>
      </w:r>
      <w:r w:rsidR="00763637" w:rsidRPr="009D2983">
        <w:t xml:space="preserve"> biến đầu vào: điểm </w:t>
      </w:r>
      <w:r w:rsidR="0082354E">
        <w:t xml:space="preserve">số </w:t>
      </w:r>
      <w:r w:rsidR="00763637" w:rsidRPr="009D2983">
        <w:t>của sáu</w:t>
      </w:r>
      <w:r w:rsidR="00EB3CB3" w:rsidRPr="009D2983">
        <w:t xml:space="preserve"> môn</w:t>
      </w:r>
      <w:r w:rsidR="0082354E">
        <w:t xml:space="preserve"> học</w:t>
      </w:r>
    </w:p>
    <w:p w14:paraId="6D5C4626" w14:textId="1AB1AA38" w:rsidR="00EB3CB3" w:rsidRPr="009D2983" w:rsidRDefault="00F768C4" w:rsidP="009D2983">
      <w:r w:rsidRPr="009D2983">
        <w:rPr>
          <w:noProof/>
        </w:rPr>
        <mc:AlternateContent>
          <mc:Choice Requires="wps">
            <w:drawing>
              <wp:anchor distT="0" distB="0" distL="114300" distR="114300" simplePos="0" relativeHeight="251704320" behindDoc="0" locked="0" layoutInCell="1" allowOverlap="1" wp14:anchorId="5D211088" wp14:editId="27E99678">
                <wp:simplePos x="0" y="0"/>
                <wp:positionH relativeFrom="column">
                  <wp:posOffset>5111115</wp:posOffset>
                </wp:positionH>
                <wp:positionV relativeFrom="paragraph">
                  <wp:posOffset>359410</wp:posOffset>
                </wp:positionV>
                <wp:extent cx="800100" cy="847725"/>
                <wp:effectExtent l="0" t="0" r="19050" b="28575"/>
                <wp:wrapTopAndBottom/>
                <wp:docPr id="40" name="Flowchart: Alternate Process 40"/>
                <wp:cNvGraphicFramePr/>
                <a:graphic xmlns:a="http://schemas.openxmlformats.org/drawingml/2006/main">
                  <a:graphicData uri="http://schemas.microsoft.com/office/word/2010/wordprocessingShape">
                    <wps:wsp>
                      <wps:cNvSpPr/>
                      <wps:spPr>
                        <a:xfrm>
                          <a:off x="0" y="0"/>
                          <a:ext cx="800100" cy="84772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2D1CBC" w14:textId="1904AE26" w:rsidR="005C311B" w:rsidRDefault="005C311B" w:rsidP="000E053E">
                            <w:pPr>
                              <w:jc w:val="center"/>
                            </w:pPr>
                            <w:r>
                              <w:t xml:space="preserve">Kết quả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11088" id="Flowchart: Alternate Process 40" o:spid="_x0000_s1039" type="#_x0000_t176" style="position:absolute;left:0;text-align:left;margin-left:402.45pt;margin-top:28.3pt;width:63pt;height:66.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P2RjgIAAHUFAAAOAAAAZHJzL2Uyb0RvYy54bWysVMFu2zAMvQ/YPwi6r3aydO2MOkWQosOA&#10;og3WDj0rslQbkCWNYmJnXz9KdtyiLXYYloMjieTTI/XIi8u+NWyvIDTOlnx2knOmrHRVY59K/vPh&#10;+tM5ZwGFrYRxVpX8oAK/XH78cNH5Qs1d7UylgBGIDUXnS14j+iLLgqxVK8KJ88qSUTtoBdIWnrIK&#10;REforcnmef4l6xxUHpxUIdDp1WDky4SvtZJ4p3VQyEzJiRumL6TvNn6z5YUonkD4upEjDfEPLFrR&#10;WLp0groSKNgOmjdQbSPBBafxRLo2c1o3UqUcKJtZ/iqb+1p4lXKh4gQ/lSn8P1h5u98Aa6qSL6g8&#10;VrT0RtfGdbIWgAVbGVRgBSq2GWrMyI1q1vlQUOi938C4C7SMBeg1tPGfUmN9qvNhqrPqkUk6PM8p&#10;V7pOkul8cXY2P42Y2XOwh4DflGtZXJRcE6F1JDTRGdmkkov9TcAh/hhHYJHhwCmt8GBUpGXsD6Up&#10;X2IxT9FJaWptgO0FaURIqSzOBlMtKjUcn+b0G0lOEYlyAozIujFmwh4BoorfYg9cR/8YqpJQp+D8&#10;b8SG4Cki3ewsTsFtYx28B2Aoq/Hmwf9YpKE0sUrYb/ukhdnn6BqPtq46kEDADZ0TvLxu6E1uRMCN&#10;AGoVekZqf7yjT3ymkrtxxVnt4Pd759GfFExWzjpqvZKHXzsBijPz3ZK2v84WUYyYNovTszlt4KVl&#10;+9Jid+3a0cvNaNB4mZbRH81xqcG1jzQlVvFWMgkr6e6SS4TjZo3DSKA5I9VqldyoP73AG3vvZQSP&#10;hY7yeugfBfhRmEiKvnXHNhXFKykOvjHSutUOnW6STp/rOj4B9XbS0jiH4vB4uU9ez9Ny+QcAAP//&#10;AwBQSwMEFAAGAAgAAAAhALSw+gXhAAAACgEAAA8AAABkcnMvZG93bnJldi54bWxMj8tOwzAQRfdI&#10;/QdrkNhRuzRETYhTVYgKIaGqFMTaiZ2HEo9D7Lbp3zOs6HJmju6cm60n27OTGX3rUMJiLoAZLJ1u&#10;sZbw9bm9XwHzQaFWvUMj4WI8rPPZTaZS7c74YU6HUDMKQZ8qCU0IQ8q5LxtjlZ+7wSDdKjdaFWgc&#10;a65HdaZw2/MHIWJuVYv0oVGDeW5M2R2OVkL4sduorb6jbl8Vunvbvb68X5ZS3t1OmydgwUzhH4Y/&#10;fVKHnJwKd0TtWS9hJaKEUAmPcQyMgGQpaFEQmYgF8Dzj1xXyXwAAAP//AwBQSwECLQAUAAYACAAA&#10;ACEAtoM4kv4AAADhAQAAEwAAAAAAAAAAAAAAAAAAAAAAW0NvbnRlbnRfVHlwZXNdLnhtbFBLAQIt&#10;ABQABgAIAAAAIQA4/SH/1gAAAJQBAAALAAAAAAAAAAAAAAAAAC8BAABfcmVscy8ucmVsc1BLAQIt&#10;ABQABgAIAAAAIQBwjP2RjgIAAHUFAAAOAAAAAAAAAAAAAAAAAC4CAABkcnMvZTJvRG9jLnhtbFBL&#10;AQItABQABgAIAAAAIQC0sPoF4QAAAAoBAAAPAAAAAAAAAAAAAAAAAOgEAABkcnMvZG93bnJldi54&#10;bWxQSwUGAAAAAAQABADzAAAA9gUAAAAA&#10;" fillcolor="#5b9bd5 [3204]" strokecolor="#1f4d78 [1604]" strokeweight="1pt">
                <v:textbox>
                  <w:txbxContent>
                    <w:p w14:paraId="3B2D1CBC" w14:textId="1904AE26" w:rsidR="005C311B" w:rsidRDefault="005C311B" w:rsidP="000E053E">
                      <w:pPr>
                        <w:jc w:val="center"/>
                      </w:pPr>
                      <w:r>
                        <w:t xml:space="preserve">Kết quả </w:t>
                      </w:r>
                    </w:p>
                  </w:txbxContent>
                </v:textbox>
                <w10:wrap type="topAndBottom"/>
              </v:shape>
            </w:pict>
          </mc:Fallback>
        </mc:AlternateContent>
      </w:r>
      <w:r w:rsidRPr="009D2983">
        <w:rPr>
          <w:noProof/>
        </w:rPr>
        <mc:AlternateContent>
          <mc:Choice Requires="wps">
            <w:drawing>
              <wp:anchor distT="0" distB="0" distL="114300" distR="114300" simplePos="0" relativeHeight="251702272" behindDoc="0" locked="0" layoutInCell="1" allowOverlap="1" wp14:anchorId="5862C5C2" wp14:editId="0637DE87">
                <wp:simplePos x="0" y="0"/>
                <wp:positionH relativeFrom="column">
                  <wp:posOffset>3739515</wp:posOffset>
                </wp:positionH>
                <wp:positionV relativeFrom="paragraph">
                  <wp:posOffset>369570</wp:posOffset>
                </wp:positionV>
                <wp:extent cx="1171575" cy="857250"/>
                <wp:effectExtent l="0" t="0" r="28575" b="19050"/>
                <wp:wrapTopAndBottom/>
                <wp:docPr id="39" name="Flowchart: Alternate Process 39"/>
                <wp:cNvGraphicFramePr/>
                <a:graphic xmlns:a="http://schemas.openxmlformats.org/drawingml/2006/main">
                  <a:graphicData uri="http://schemas.microsoft.com/office/word/2010/wordprocessingShape">
                    <wps:wsp>
                      <wps:cNvSpPr/>
                      <wps:spPr>
                        <a:xfrm>
                          <a:off x="0" y="0"/>
                          <a:ext cx="1171575" cy="85725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4552ED" w14:textId="14BF6DD2" w:rsidR="005C311B" w:rsidRDefault="005C311B" w:rsidP="000E053E">
                            <w:pPr>
                              <w:jc w:val="center"/>
                            </w:pPr>
                            <w:r>
                              <w:t>Áp dụng mô hình đề xuất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2C5C2" id="Flowchart: Alternate Process 39" o:spid="_x0000_s1040" type="#_x0000_t176" style="position:absolute;left:0;text-align:left;margin-left:294.45pt;margin-top:29.1pt;width:92.25pt;height: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RkykwIAAHYFAAAOAAAAZHJzL2Uyb0RvYy54bWysVN9P2zAQfp+0/8Hy+0jTtQMiUlQVMU1C&#10;UAETz65jk0iO7Z2vTbu/fmcnDQjQHqb1wfXl7j7fj+/u4nLfGrZTEBpnS56fTDhTVrqqsc8l//l4&#10;/eWMs4DCVsI4q0p+UIFfLj5/uuh8oaaudqZSwAjEhqLzJa8RfZFlQdaqFeHEeWVJqR20AkmE56wC&#10;0RF6a7LpZPIt6xxUHpxUIdDXq17JFwlfayXxTuugkJmSU2yYTkjnJp7Z4kIUzyB83cghDPEPUbSi&#10;sfToCHUlULAtNO+g2kaCC07jiXRt5rRupEo5UDb55E02D7XwKuVCxQl+LFP4f7DydrcG1lQl/3rO&#10;mRUt9ejauE7WArBgS4MKrEDF1n2NGZlRzTofCnJ98GsYpEDXWIC9hjb+U2psn+p8GOus9sgkfczz&#10;03x+OudMku5sfjqdp0ZkL94eAn5XrmXxUnJNEa1iRGM8Qzip5mJ3E5DCIP+jHwkxxD6odMODUTEu&#10;Y++VpoQpjGnyTlRTKwNsJ4gkQkplMe9VtahU/3k+oV/MnB4ZPZKUACOybowZsQeASOP32D3MYB9d&#10;VWLq6Dz5W2C98+iRXnYWR+e2sQ4+AjCU1fByb38sUl+aWCXcb/aJDPns2OWNqw7EEHD96AQvrxvq&#10;yY0IuBZAs0JTRfOPd3TENpXcDTfOage/P/oe7YnCpOWso9krefi1FaA4Mz8skfs8n83isCZhRvwg&#10;AV5rNq81dtuuHHUup03jZbpGezTHqwbXPtGaWMZXSSWspLdLLhGOwgr7nUCLRqrlMpnRgHqBN/bB&#10;ywgeCx3p9bh/EuAHYiJR+tYd51QUb6jY20ZP65ZbdLpJPI2l7us6tICGO3FpWERxe7yWk9XLulz8&#10;AQAA//8DAFBLAwQUAAYACAAAACEAIzWVKOEAAAAKAQAADwAAAGRycy9kb3ducmV2LnhtbEyPTUvD&#10;QBCG74L/YRnBm900iW2aZlNELCKUolU8b7KTD5Ldjdltm/57pye9zTAP7zxvtpl0z044utYaAfNZ&#10;AAxNaVVragFfn9uHBJjz0ijZW4MCLuhgk9/eZDJV9mw+8HTwNaMQ41IpoPF+SDl3ZYNaupkd0NCt&#10;sqOWntax5mqUZwrXPQ+DYMG1bA19aOSAzw2W3eGoBfgfvY3b6jvu3qtCdW/715fdJRLi/m56WgPz&#10;OPk/GK76pA45ORX2aJRjvYDHJFkReh1CYAQsl1EMrCByFYXA84z/r5D/AgAA//8DAFBLAQItABQA&#10;BgAIAAAAIQC2gziS/gAAAOEBAAATAAAAAAAAAAAAAAAAAAAAAABbQ29udGVudF9UeXBlc10ueG1s&#10;UEsBAi0AFAAGAAgAAAAhADj9If/WAAAAlAEAAAsAAAAAAAAAAAAAAAAALwEAAF9yZWxzLy5yZWxz&#10;UEsBAi0AFAAGAAgAAAAhAPmVGTKTAgAAdgUAAA4AAAAAAAAAAAAAAAAALgIAAGRycy9lMm9Eb2Mu&#10;eG1sUEsBAi0AFAAGAAgAAAAhACM1lSjhAAAACgEAAA8AAAAAAAAAAAAAAAAA7QQAAGRycy9kb3du&#10;cmV2LnhtbFBLBQYAAAAABAAEAPMAAAD7BQAAAAA=&#10;" fillcolor="#5b9bd5 [3204]" strokecolor="#1f4d78 [1604]" strokeweight="1pt">
                <v:textbox>
                  <w:txbxContent>
                    <w:p w14:paraId="394552ED" w14:textId="14BF6DD2" w:rsidR="005C311B" w:rsidRDefault="005C311B" w:rsidP="000E053E">
                      <w:pPr>
                        <w:jc w:val="center"/>
                      </w:pPr>
                      <w:r>
                        <w:t>Áp dụng mô hình đề xuất</w:t>
                      </w:r>
                    </w:p>
                  </w:txbxContent>
                </v:textbox>
                <w10:wrap type="topAndBottom"/>
              </v:shape>
            </w:pict>
          </mc:Fallback>
        </mc:AlternateContent>
      </w:r>
      <w:r w:rsidRPr="009D2983">
        <w:rPr>
          <w:noProof/>
        </w:rPr>
        <mc:AlternateContent>
          <mc:Choice Requires="wps">
            <w:drawing>
              <wp:anchor distT="0" distB="0" distL="114300" distR="114300" simplePos="0" relativeHeight="251701248" behindDoc="0" locked="0" layoutInCell="1" allowOverlap="1" wp14:anchorId="7AE446BD" wp14:editId="55C7FCC4">
                <wp:simplePos x="0" y="0"/>
                <wp:positionH relativeFrom="column">
                  <wp:posOffset>2482215</wp:posOffset>
                </wp:positionH>
                <wp:positionV relativeFrom="paragraph">
                  <wp:posOffset>397510</wp:posOffset>
                </wp:positionV>
                <wp:extent cx="1076325" cy="847725"/>
                <wp:effectExtent l="0" t="0" r="28575" b="28575"/>
                <wp:wrapTopAndBottom/>
                <wp:docPr id="38" name="Flowchart: Alternate Process 38"/>
                <wp:cNvGraphicFramePr/>
                <a:graphic xmlns:a="http://schemas.openxmlformats.org/drawingml/2006/main">
                  <a:graphicData uri="http://schemas.microsoft.com/office/word/2010/wordprocessingShape">
                    <wps:wsp>
                      <wps:cNvSpPr/>
                      <wps:spPr>
                        <a:xfrm>
                          <a:off x="0" y="0"/>
                          <a:ext cx="1076325" cy="84772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DA0D84" w14:textId="69A4CBA3" w:rsidR="005C311B" w:rsidRDefault="005C311B" w:rsidP="000E053E">
                            <w:pPr>
                              <w:jc w:val="center"/>
                            </w:pPr>
                            <w:r>
                              <w:t>Xử lý mất cân bằng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E446BD" id="Flowchart: Alternate Process 38" o:spid="_x0000_s1041" type="#_x0000_t176" style="position:absolute;left:0;text-align:left;margin-left:195.45pt;margin-top:31.3pt;width:84.75pt;height:66.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1XDjwIAAHYFAAAOAAAAZHJzL2Uyb0RvYy54bWysVN9P2zAQfp+0/8Hy+0hSCmURKaqKmCYh&#10;qAYTz65jk0iO7Z3dJt1fv7OdBgRoD9P6kJ59d5+/+3l5NXSK7AW41uiKFic5JUJzU7f6uaI/H2++&#10;XFDiPNM1U0aLih6Eo1fLz58ue1uKmWmMqgUQBNGu7G1FG+9tmWWON6Jj7sRYoVEpDXTM4xGesxpY&#10;j+idymZ5fp71BmoLhgvn8PY6Keky4kspuL+X0glPVEWRm49fiN9t+GbLS1Y+A7NNy0ca7B9YdKzV&#10;+OgEdc08Izto30F1LQfjjPQn3HSZkbLlIsaA0RT5m2geGmZFjAWT4+yUJvf/YPndfgOkrSt6ipXS&#10;rMMa3SjT84aBL8lKeQGaeUE2KccEzTBnvXUluj7YDYwnh2JIwCChC/8YGhling9TnsXgCcfLIl+c&#10;n87OKOGou5gvFigjTPbibcH5b8J0JAgVlchoHRhNfEY6Medsf+t88j/6IVigmEhFyR+UCLyU/iEk&#10;Bow0ZtE7tppYKyB7hk3COBfaF0nVsFqk67McfyPJySNSjoABWbZKTdgjQGjj99iJ62gfXEXs1Mk5&#10;/xux5Dx5xJeN9pNz12oDHwEojGp8Odkfk5RSE7Lkh+0Qm6GIBQlXW1MfsEPApNFxlt+0WJNb5vyG&#10;Ac4KThXOv7/HTyhTRc0oUdIY+P3RfbDHFkYtJT3OXkXdrx0DQYn6rrG5vxbzeRjWeJifLWZ4gNea&#10;7WuN3nVrg5UrcNNYHsVg79VRlGC6J1wTq/Aqqpjm+HZFuYfjYe3TTsBFw8VqFc1wQC3zt/rB8gAe&#10;Eh3a63F4YmDHxvTY0nfmOKesfNOKyTZ4arPaeSPb2KcveR1LgMMde2lcRGF7vD5Hq5d1ufwDAAD/&#10;/wMAUEsDBBQABgAIAAAAIQCzxlRC4AAAAAoBAAAPAAAAZHJzL2Rvd25yZXYueG1sTI9dS8MwFIbv&#10;Bf9DOIJ3LtlWg61Nh4hDBBk6xeu0Of2gzUltsq3798YrvTy8D+/7nHwz24EdcfKdIwXLhQCGVDnT&#10;UaPg82N7cwfMB01GD45QwRk9bIrLi1xnxp3oHY/70LBYQj7TCtoQxoxzX7VotV+4ESlmtZusDvGc&#10;Gm4mfYrlduArISS3uqO40OoRH1us+v3BKgjfdpt09VfSv9Wl6V92z0+v57VS11fzwz2wgHP4g+FX&#10;P6pDEZ1KdyDj2aBgnYo0ogrkSgKLwK0UCbAykqlcAi9y/v+F4gcAAP//AwBQSwECLQAUAAYACAAA&#10;ACEAtoM4kv4AAADhAQAAEwAAAAAAAAAAAAAAAAAAAAAAW0NvbnRlbnRfVHlwZXNdLnhtbFBLAQIt&#10;ABQABgAIAAAAIQA4/SH/1gAAAJQBAAALAAAAAAAAAAAAAAAAAC8BAABfcmVscy8ucmVsc1BLAQIt&#10;ABQABgAIAAAAIQCMM1XDjwIAAHYFAAAOAAAAAAAAAAAAAAAAAC4CAABkcnMvZTJvRG9jLnhtbFBL&#10;AQItABQABgAIAAAAIQCzxlRC4AAAAAoBAAAPAAAAAAAAAAAAAAAAAOkEAABkcnMvZG93bnJldi54&#10;bWxQSwUGAAAAAAQABADzAAAA9gUAAAAA&#10;" fillcolor="#5b9bd5 [3204]" strokecolor="#1f4d78 [1604]" strokeweight="1pt">
                <v:textbox>
                  <w:txbxContent>
                    <w:p w14:paraId="25DA0D84" w14:textId="69A4CBA3" w:rsidR="005C311B" w:rsidRDefault="005C311B" w:rsidP="000E053E">
                      <w:pPr>
                        <w:jc w:val="center"/>
                      </w:pPr>
                      <w:r>
                        <w:t>Xử lý mất cân bằng</w:t>
                      </w:r>
                    </w:p>
                  </w:txbxContent>
                </v:textbox>
                <w10:wrap type="topAndBottom"/>
              </v:shape>
            </w:pict>
          </mc:Fallback>
        </mc:AlternateContent>
      </w:r>
      <w:r w:rsidRPr="009D2983">
        <w:rPr>
          <w:noProof/>
        </w:rPr>
        <mc:AlternateContent>
          <mc:Choice Requires="wps">
            <w:drawing>
              <wp:anchor distT="0" distB="0" distL="114300" distR="114300" simplePos="0" relativeHeight="251699200" behindDoc="0" locked="0" layoutInCell="1" allowOverlap="1" wp14:anchorId="6F0FAAFA" wp14:editId="74BDED10">
                <wp:simplePos x="0" y="0"/>
                <wp:positionH relativeFrom="column">
                  <wp:posOffset>1282065</wp:posOffset>
                </wp:positionH>
                <wp:positionV relativeFrom="paragraph">
                  <wp:posOffset>407670</wp:posOffset>
                </wp:positionV>
                <wp:extent cx="971550" cy="895350"/>
                <wp:effectExtent l="0" t="0" r="19050" b="19050"/>
                <wp:wrapTopAndBottom/>
                <wp:docPr id="37" name="Flowchart: Alternate Process 37"/>
                <wp:cNvGraphicFramePr/>
                <a:graphic xmlns:a="http://schemas.openxmlformats.org/drawingml/2006/main">
                  <a:graphicData uri="http://schemas.microsoft.com/office/word/2010/wordprocessingShape">
                    <wps:wsp>
                      <wps:cNvSpPr/>
                      <wps:spPr>
                        <a:xfrm>
                          <a:off x="0" y="0"/>
                          <a:ext cx="971550" cy="89535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B792A7" w14:textId="4704AFF6" w:rsidR="005C311B" w:rsidRDefault="005C311B" w:rsidP="000E053E">
                            <w:pPr>
                              <w:jc w:val="center"/>
                            </w:pPr>
                            <w:r>
                              <w:t>Tiền xử 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FAAFA" id="Flowchart: Alternate Process 37" o:spid="_x0000_s1042" type="#_x0000_t176" style="position:absolute;left:0;text-align:left;margin-left:100.95pt;margin-top:32.1pt;width:76.5pt;height:7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lXjjwIAAHUFAAAOAAAAZHJzL2Uyb0RvYy54bWysVN1P2zAQf5+0/8Hy+0hTKB8RKaqKmCYh&#10;qICJZ9exSSTH9s7Xpt1fv7OTBgRoD9P6kJ59dz//7vPyatcatlUQGmdLnh9NOFNWuqqxLyX/+XTz&#10;7ZyzgMJWwjirSr5XgV/Nv3657Hyhpq52plLACMSGovMlrxF9kWVB1qoV4ch5ZUmpHbQC6QgvWQWi&#10;I/TWZNPJ5DTrHFQenFQh0O11r+TzhK+1knivdVDITMmJG6YvpO86frP5pSheQPi6kQMN8Q8sWtFY&#10;enSEuhYo2AaaD1BtI8EFp/FIujZzWjdSpRgomnzyLprHWniVYqHkBD+mKfw/WHm3XQFrqpIfn3Fm&#10;RUs1ujGuk7UALNjCoAIrULFVn2NGZpSzzoeCXB/9CoZTIDEmYKehjf8UGtulPO/HPKsdMkmXF2f5&#10;bEbVkKQ6v5gdk0wo2auzh4DflWtZFEquidAyEhrpDGxSysX2NmDvf/AjsMiw55Qk3BsVaRn7oDTF&#10;SyymyTt1mloaYFtBPSKkVBbzXlWLSvXXswn9BpKjR6KcACOybowZsQeA2MUfsXuug310ValRR+fJ&#10;34j1zqNHetlZHJ3bxjr4DMBQVMPLvf0hSX1qYpZwt96lXshPo2m8WrtqTw0Crp+c4OVNQzW5FQFX&#10;AmhUqIw0/nhPn1imkrtB4qx28Puz+2hPHUxazjoavZKHXxsBijPzw1JvX+QnJ3FW0+FkdjalA7zV&#10;rN9q7KZdOqpcTovGyyRGezQHUYNrn2lLLOKrpBJW0tsllwiHwxL7lUB7RqrFIpnRfHqBt/bRywge&#10;Ex3b62n3LMAPjYnU0XfuMKaieNeKvW30tG6xQaeb1KeveR1KQLOdemnYQ3F5vD0nq9dtOf8DAAD/&#10;/wMAUEsDBBQABgAIAAAAIQAngwHR4AAAAAoBAAAPAAAAZHJzL2Rvd25yZXYueG1sTI9NS8NAEIbv&#10;gv9hGcGb3TRNi8ZsiohFhCJaxfMmO/kg2dmY3bbpv3d6qseZ9+GdZ7L1ZHtxwNG3jhTMZxEIpNKZ&#10;lmoF31+bu3sQPmgyuneECk7oYZ1fX2U6Ne5In3jYhVpwCflUK2hCGFIpfdmg1X7mBiTOKjdaHXgc&#10;a2lGfeRy28s4ilbS6pb4QqMHfG6w7HZ7qyD82k3SVj9J91EVpnt7f33ZnhZK3d5MT48gAk7hAsNZ&#10;n9UhZ6fC7cl40SuIo/kDowpWSQyCgcUy4UVxTpYxyDyT/1/I/wAAAP//AwBQSwECLQAUAAYACAAA&#10;ACEAtoM4kv4AAADhAQAAEwAAAAAAAAAAAAAAAAAAAAAAW0NvbnRlbnRfVHlwZXNdLnhtbFBLAQIt&#10;ABQABgAIAAAAIQA4/SH/1gAAAJQBAAALAAAAAAAAAAAAAAAAAC8BAABfcmVscy8ucmVsc1BLAQIt&#10;ABQABgAIAAAAIQDrUlXjjwIAAHUFAAAOAAAAAAAAAAAAAAAAAC4CAABkcnMvZTJvRG9jLnhtbFBL&#10;AQItABQABgAIAAAAIQAngwHR4AAAAAoBAAAPAAAAAAAAAAAAAAAAAOkEAABkcnMvZG93bnJldi54&#10;bWxQSwUGAAAAAAQABADzAAAA9gUAAAAA&#10;" fillcolor="#5b9bd5 [3204]" strokecolor="#1f4d78 [1604]" strokeweight="1pt">
                <v:textbox>
                  <w:txbxContent>
                    <w:p w14:paraId="03B792A7" w14:textId="4704AFF6" w:rsidR="005C311B" w:rsidRDefault="005C311B" w:rsidP="000E053E">
                      <w:pPr>
                        <w:jc w:val="center"/>
                      </w:pPr>
                      <w:r>
                        <w:t>Tiền xử lý</w:t>
                      </w:r>
                    </w:p>
                  </w:txbxContent>
                </v:textbox>
                <w10:wrap type="topAndBottom"/>
              </v:shape>
            </w:pict>
          </mc:Fallback>
        </mc:AlternateContent>
      </w:r>
      <w:r w:rsidRPr="009D2983">
        <w:rPr>
          <w:noProof/>
        </w:rPr>
        <mc:AlternateContent>
          <mc:Choice Requires="wps">
            <w:drawing>
              <wp:anchor distT="0" distB="0" distL="114300" distR="114300" simplePos="0" relativeHeight="251697152" behindDoc="0" locked="0" layoutInCell="1" allowOverlap="1" wp14:anchorId="66054B19" wp14:editId="0E14C791">
                <wp:simplePos x="0" y="0"/>
                <wp:positionH relativeFrom="column">
                  <wp:posOffset>148590</wp:posOffset>
                </wp:positionH>
                <wp:positionV relativeFrom="paragraph">
                  <wp:posOffset>436245</wp:posOffset>
                </wp:positionV>
                <wp:extent cx="866775" cy="933450"/>
                <wp:effectExtent l="0" t="0" r="28575" b="19050"/>
                <wp:wrapTopAndBottom/>
                <wp:docPr id="26" name="Flowchart: Alternate Process 26"/>
                <wp:cNvGraphicFramePr/>
                <a:graphic xmlns:a="http://schemas.openxmlformats.org/drawingml/2006/main">
                  <a:graphicData uri="http://schemas.microsoft.com/office/word/2010/wordprocessingShape">
                    <wps:wsp>
                      <wps:cNvSpPr/>
                      <wps:spPr>
                        <a:xfrm>
                          <a:off x="0" y="0"/>
                          <a:ext cx="866775" cy="93345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C24885" w14:textId="172DCD60" w:rsidR="005C311B" w:rsidRDefault="005C311B" w:rsidP="000E053E">
                            <w:pPr>
                              <w:jc w:val="center"/>
                            </w:pPr>
                            <w:r>
                              <w:t>Điểm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54B19" id="Flowchart: Alternate Process 26" o:spid="_x0000_s1043" type="#_x0000_t176" style="position:absolute;left:0;text-align:left;margin-left:11.7pt;margin-top:34.35pt;width:68.25pt;height:7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2plAIAAHUFAAAOAAAAZHJzL2Uyb0RvYy54bWysVEtv2zAMvg/YfxB0X52kebRGnSJI0WFA&#10;0QVrh54VWaoNyJJGMYmzXz9KdtyiLXYYloMimuQnPj7y6rptDNsrCLWzBR+fjThTVrqyts8F//l4&#10;++WCs4DClsI4qwp+VIFfLz9/ujr4XE1c5UypgBGIDfnBF7xC9HmWBVmpRoQz55UlpXbQCCQRnrMS&#10;xIHQG5NNRqN5dnBQenBShUBfbzolXyZ8rZXE71oHhcwUnGLDdEI6t/HMllcifwbhq1r2YYh/iKIR&#10;taVHB6gbgYLtoH4H1dQSXHAaz6RrMqd1LVXKgbIZj95k81AJr1IuVJzghzKF/wcr7/cbYHVZ8Mmc&#10;Mysa6tGtcQdZCcCcrQwqsAIV23Q1ZmRGNTv4kJPrg99ALwW6xgK0Gpr4T6mxNtX5ONRZtcgkfbyY&#10;zxeLGWeSVJfn59NZ6kP24uwh4FflGhYvBdcU0DoGNITTR5NKLvZ3ASkK8j/5kRAj7GJKNzwaFcMy&#10;9ofSlC9FMUneiWlqbYDtBXFESKksjjtVJUrVfZ6N6BcTp0cGjyQlwIisa2MG7B4gsvg9dgfT20dX&#10;lYg6OI/+FljnPHikl53FwbmprYOPAAxl1b/c2Z+K1JUmVgnbbZu4MF6cmrx15ZEIAq6bnODlbU09&#10;uRMBNwJoVGioaPzxOx2xTQV3/Y2zysHvj75He2IwaTk70OgVPPzaCVCcmW+WuH05nk7jrCZhOltM&#10;SIDXmu1rjd01a0edG9Oi8TJdoz2a01WDa55oS6ziq6QSVtLbBZcIJ2GN3UqgPSPVapXMaD69wDv7&#10;4GUEj4WO9HpsnwT4nphIjL53pzEV+RsqdrbR07rVDp2uE09jqbu69i2g2U5c6vdQXB6v5WT1si2X&#10;fwAAAP//AwBQSwMEFAAGAAgAAAAhALf7YMPgAAAACQEAAA8AAABkcnMvZG93bnJldi54bWxMj8tO&#10;wzAQRfdI/IM1SOyo0zZ9hUwqhKgQEkJQEGsnnjyUeBxit03/HncFy9G5uvdMuh1NJ440uMYywnQS&#10;gSAurG64Qvj63N2tQTivWKvOMiGcycE2u75KVaLtiT/ouPeVCCXsEoVQe98nUrqiJqPcxPbEgZV2&#10;MMqHc6ikHtQplJtOzqJoKY1qOCzUqqfHmop2fzAI/sfs4qb8jtv3Mtfty9vz0+t5jnh7Mz7cg/A0&#10;+r8wXPSDOmTBKbcH1k50CLN5HJIIy/UKxIUvNhsQeQDTxQpklsr/H2S/AAAA//8DAFBLAQItABQA&#10;BgAIAAAAIQC2gziS/gAAAOEBAAATAAAAAAAAAAAAAAAAAAAAAABbQ29udGVudF9UeXBlc10ueG1s&#10;UEsBAi0AFAAGAAgAAAAhADj9If/WAAAAlAEAAAsAAAAAAAAAAAAAAAAALwEAAF9yZWxzLy5yZWxz&#10;UEsBAi0AFAAGAAgAAAAhAJbKHamUAgAAdQUAAA4AAAAAAAAAAAAAAAAALgIAAGRycy9lMm9Eb2Mu&#10;eG1sUEsBAi0AFAAGAAgAAAAhALf7YMPgAAAACQEAAA8AAAAAAAAAAAAAAAAA7gQAAGRycy9kb3du&#10;cmV2LnhtbFBLBQYAAAAABAAEAPMAAAD7BQAAAAA=&#10;" fillcolor="#5b9bd5 [3204]" strokecolor="#1f4d78 [1604]" strokeweight="1pt">
                <v:textbox>
                  <w:txbxContent>
                    <w:p w14:paraId="0BC24885" w14:textId="172DCD60" w:rsidR="005C311B" w:rsidRDefault="005C311B" w:rsidP="000E053E">
                      <w:pPr>
                        <w:jc w:val="center"/>
                      </w:pPr>
                      <w:r>
                        <w:t>Điểm số</w:t>
                      </w:r>
                    </w:p>
                  </w:txbxContent>
                </v:textbox>
                <w10:wrap type="topAndBottom"/>
              </v:shape>
            </w:pict>
          </mc:Fallback>
        </mc:AlternateContent>
      </w:r>
      <w:r w:rsidR="005A0B86">
        <w:rPr>
          <w:noProof/>
        </w:rPr>
        <mc:AlternateContent>
          <mc:Choice Requires="wps">
            <w:drawing>
              <wp:anchor distT="0" distB="0" distL="114300" distR="114300" simplePos="0" relativeHeight="251708416" behindDoc="0" locked="0" layoutInCell="1" allowOverlap="1" wp14:anchorId="575B632E" wp14:editId="19953BCA">
                <wp:simplePos x="0" y="0"/>
                <wp:positionH relativeFrom="column">
                  <wp:posOffset>4806315</wp:posOffset>
                </wp:positionH>
                <wp:positionV relativeFrom="paragraph">
                  <wp:posOffset>676275</wp:posOffset>
                </wp:positionV>
                <wp:extent cx="314325" cy="9525"/>
                <wp:effectExtent l="0" t="57150" r="28575" b="85725"/>
                <wp:wrapNone/>
                <wp:docPr id="50" name="Straight Arrow Connector 50"/>
                <wp:cNvGraphicFramePr/>
                <a:graphic xmlns:a="http://schemas.openxmlformats.org/drawingml/2006/main">
                  <a:graphicData uri="http://schemas.microsoft.com/office/word/2010/wordprocessingShape">
                    <wps:wsp>
                      <wps:cNvCnPr/>
                      <wps:spPr>
                        <a:xfrm>
                          <a:off x="0" y="0"/>
                          <a:ext cx="3143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E58AAB" id="_x0000_t32" coordsize="21600,21600" o:spt="32" o:oned="t" path="m,l21600,21600e" filled="f">
                <v:path arrowok="t" fillok="f" o:connecttype="none"/>
                <o:lock v:ext="edit" shapetype="t"/>
              </v:shapetype>
              <v:shape id="Straight Arrow Connector 50" o:spid="_x0000_s1026" type="#_x0000_t32" style="position:absolute;margin-left:378.45pt;margin-top:53.25pt;width:24.75pt;height:.7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SS51gEAAAQEAAAOAAAAZHJzL2Uyb0RvYy54bWysU9uO0zAQfUfiHyy/06RdiiBqukJd4AVB&#10;tQsf4HXsxpJvGg9N+veMnTSLACGBeJnY8ZyZc47Hu9vRWXZWkEzwLV+vas6Ul6Ez/tTyr1/ev3jN&#10;WULhO2GDVy2/qMRv98+f7YbYqE3og+0UMCriUzPElveIsamqJHvlRFqFqDwd6gBOIG3hVHUgBqru&#10;bLWp61fVEKCLEKRKif7eTYd8X+prrSR+1jopZLblxA1LhBIfc6z2O9GcQMTeyJmG+AcWThhPTZdS&#10;dwIF+wbml1LOSAgpaFzJ4KqgtZGqaCA16/onNQ+9iKpoIXNSXGxK/6+s/HQ+AjNdy7dkjxeO7ugB&#10;QZhTj+wtQBjYIXhPPgZglEJ+DTE1BDv4I8y7FI+QxY8aXP6SLDYWjy+Lx2pEJunnzfrlzWbLmaSj&#10;N1taUY3qCRoh4QcVHMuLlqeZysJhXVwW548JJ+AVkPtanyMKY9/5juElkhgEI/zJqrlPTqmygolz&#10;WeHFqgl+rzR5QSynNmUK1cECOwuaHyGl8rheKlF2hmlj7QKsC78/Auf8DFVlQv8GvCBK5+BxATvj&#10;A/yuO45XynrKvzow6c4WPIbuUm6zWEOjVu5kfhZ5ln/cF/jT491/BwAA//8DAFBLAwQUAAYACAAA&#10;ACEAnl4iit4AAAALAQAADwAAAGRycy9kb3ducmV2LnhtbEyPwU7DMAyG70i8Q2QkbixhYqUrTSeE&#10;xI4gBge4ZY3XVGucqsnawtPjneBo/59+fy43s+/EiENsA2m4XSgQSHWwLTUaPt6fb3IQMRmypguE&#10;Gr4xwqa6vChNYcNEbzjuUiO4hGJhNLiU+kLKWDv0Ji5Cj8TZIQzeJB6HRtrBTFzuO7lUKpPetMQX&#10;nOnxyWF93J28htfmc/RL2rbysP762TYv9uimpPX11fz4ACLhnP5gOOuzOlTstA8nslF0Gu5X2ZpR&#10;DlS2AsFErrI7EPvzJlcgq1L+/6H6BQAA//8DAFBLAQItABQABgAIAAAAIQC2gziS/gAAAOEBAAAT&#10;AAAAAAAAAAAAAAAAAAAAAABbQ29udGVudF9UeXBlc10ueG1sUEsBAi0AFAAGAAgAAAAhADj9If/W&#10;AAAAlAEAAAsAAAAAAAAAAAAAAAAALwEAAF9yZWxzLy5yZWxzUEsBAi0AFAAGAAgAAAAhAO2ZJLnW&#10;AQAABAQAAA4AAAAAAAAAAAAAAAAALgIAAGRycy9lMm9Eb2MueG1sUEsBAi0AFAAGAAgAAAAhAJ5e&#10;IoreAAAACwEAAA8AAAAAAAAAAAAAAAAAMAQAAGRycy9kb3ducmV2LnhtbFBLBQYAAAAABAAEAPMA&#10;AAA7BQAAAAA=&#10;" strokecolor="#5b9bd5 [3204]" strokeweight=".5pt">
                <v:stroke endarrow="block" joinstyle="miter"/>
              </v:shape>
            </w:pict>
          </mc:Fallback>
        </mc:AlternateContent>
      </w:r>
      <w:r w:rsidR="001436EF">
        <w:rPr>
          <w:noProof/>
        </w:rPr>
        <mc:AlternateContent>
          <mc:Choice Requires="wps">
            <w:drawing>
              <wp:anchor distT="0" distB="0" distL="114300" distR="114300" simplePos="0" relativeHeight="251707392" behindDoc="0" locked="0" layoutInCell="1" allowOverlap="1" wp14:anchorId="0292BCC2" wp14:editId="18CD421A">
                <wp:simplePos x="0" y="0"/>
                <wp:positionH relativeFrom="column">
                  <wp:posOffset>3529965</wp:posOffset>
                </wp:positionH>
                <wp:positionV relativeFrom="paragraph">
                  <wp:posOffset>695325</wp:posOffset>
                </wp:positionV>
                <wp:extent cx="228600" cy="0"/>
                <wp:effectExtent l="0" t="76200" r="19050" b="95250"/>
                <wp:wrapNone/>
                <wp:docPr id="49" name="Straight Arrow Connector 49"/>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1A3B70E" id="Straight Arrow Connector 49" o:spid="_x0000_s1026" type="#_x0000_t32" style="position:absolute;margin-left:277.95pt;margin-top:54.75pt;width:18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lz1AEAAAEEAAAOAAAAZHJzL2Uyb0RvYy54bWysU9uO0zAQfUfiHyy/06QVWi1V0xXqAi8I&#10;Knb5AK8zbiz5pvHQtH/P2GmzCBASiJdJbM+ZOed4vLk7eSeOgNnG0MnlopUCgo69DYdOfn18/+pW&#10;ikwq9MrFAJ08Q5Z325cvNmNawyoO0fWAgouEvB5TJweitG6arAfwKi9igsCHJqJXxEs8ND2qkat7&#10;16za9qYZI/YJo4acefd+OpTbWt8Y0PTZmAwkXCeZG9WINT6V2Gw3an1AlQarLzTUP7DwygZuOpe6&#10;V6TEN7S/lPJWY8zR0EJH30RjrIaqgdUs25/UPAwqQdXC5uQ025T/X1n96bhHYftOvn4jRVCe7+iB&#10;UNnDQOItYhzFLobAPkYUnMJ+jSmvGbYLe7ysctpjEX8y6MuXZYlT9fg8ewwnEpo3V6vbm5ZvQl+P&#10;mmdcwkwfIHpRfjqZLzxmAstqsTp+zMSdGXgFlKYulEjKunehF3ROrITQqnBwUGhzeklpCv2JcP2j&#10;s4MJ/gUMG8EUpzZ1BGHnUBwVD4/SGgIt50qcXWDGOjcD28rvj8BLfoFCHc+/Ac+I2jkGmsHehoi/&#10;606nK2Uz5V8dmHQXC55if65XWa3hOateXd5EGeQf1xX+/HK33wEAAP//AwBQSwMEFAAGAAgAAAAh&#10;ADiyRrDcAAAACwEAAA8AAABkcnMvZG93bnJldi54bWxMj0FLw0AQhe9C/8MyBW9200LExGyKCPao&#10;WHvQ2zY73Q3NzobsNon+ekcQ9Djvfbx5r9rOvhMjDrENpGC9ykAgNcG0ZBUc3p5u7kDEpMnoLhAq&#10;+MQI23pxVenShIlecdwnKziEYqkVuJT6UsrYOPQ6rkKPxN4pDF4nPgcrzaAnDved3GTZrfS6Jf7g&#10;dI+PDpvz/uIVvNj30W9o18pT8fG1s8/m7Kak1PVyfrgHkXBOfzD81OfqUHOnY7iQiaJTkOd5wSgb&#10;WZGDYCIv1qwcfxVZV/L/hvobAAD//wMAUEsBAi0AFAAGAAgAAAAhALaDOJL+AAAA4QEAABMAAAAA&#10;AAAAAAAAAAAAAAAAAFtDb250ZW50X1R5cGVzXS54bWxQSwECLQAUAAYACAAAACEAOP0h/9YAAACU&#10;AQAACwAAAAAAAAAAAAAAAAAvAQAAX3JlbHMvLnJlbHNQSwECLQAUAAYACAAAACEAh1oZc9QBAAAB&#10;BAAADgAAAAAAAAAAAAAAAAAuAgAAZHJzL2Uyb0RvYy54bWxQSwECLQAUAAYACAAAACEAOLJGsNwA&#10;AAALAQAADwAAAAAAAAAAAAAAAAAuBAAAZHJzL2Rvd25yZXYueG1sUEsFBgAAAAAEAAQA8wAAADcF&#10;AAAAAA==&#10;" strokecolor="#5b9bd5 [3204]" strokeweight=".5pt">
                <v:stroke endarrow="block" joinstyle="miter"/>
              </v:shape>
            </w:pict>
          </mc:Fallback>
        </mc:AlternateContent>
      </w:r>
      <w:r w:rsidR="001436EF">
        <w:rPr>
          <w:noProof/>
        </w:rPr>
        <mc:AlternateContent>
          <mc:Choice Requires="wps">
            <w:drawing>
              <wp:anchor distT="0" distB="0" distL="114300" distR="114300" simplePos="0" relativeHeight="251706368" behindDoc="0" locked="0" layoutInCell="1" allowOverlap="1" wp14:anchorId="3F8FDB5E" wp14:editId="27BA5AE5">
                <wp:simplePos x="0" y="0"/>
                <wp:positionH relativeFrom="column">
                  <wp:posOffset>2263140</wp:posOffset>
                </wp:positionH>
                <wp:positionV relativeFrom="paragraph">
                  <wp:posOffset>685800</wp:posOffset>
                </wp:positionV>
                <wp:extent cx="238125" cy="9525"/>
                <wp:effectExtent l="0" t="76200" r="28575" b="85725"/>
                <wp:wrapNone/>
                <wp:docPr id="48" name="Straight Arrow Connector 48"/>
                <wp:cNvGraphicFramePr/>
                <a:graphic xmlns:a="http://schemas.openxmlformats.org/drawingml/2006/main">
                  <a:graphicData uri="http://schemas.microsoft.com/office/word/2010/wordprocessingShape">
                    <wps:wsp>
                      <wps:cNvCnPr/>
                      <wps:spPr>
                        <a:xfrm flipV="1">
                          <a:off x="0" y="0"/>
                          <a:ext cx="2381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C9EF2AC" id="Straight Arrow Connector 48" o:spid="_x0000_s1026" type="#_x0000_t32" style="position:absolute;margin-left:178.2pt;margin-top:54pt;width:18.75pt;height:.7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vsZ3QEAAA4EAAAOAAAAZHJzL2Uyb0RvYy54bWysU02PEzEMvSPxH6Lc6bSFRUvV6Qp1gQuC&#10;1S5wz2acTqR8yTGd9t/jZKYDAoQE4hLlw+/Z79nZ3py8E0fAbGNo5WqxlAKCjp0Nh1Z+/vT22bUU&#10;mVTolIsBWnmGLG92T59sh7SBdeyj6wAFk4S8GVIre6K0aZqse/AqL2KCwI8molfERzw0HaqB2b1r&#10;1svly2aI2CWMGnLm29vxUe4qvzGg6aMxGUi4VnJtVFes62NZm91WbQ6oUm/1VIb6hyq8soGTzlS3&#10;ipT4ivYXKm81xhwNLXT0TTTGaqgaWM1q+ZOah14lqFrYnJxmm/L/o9UfjncobNfKF9ypoDz36IFQ&#10;2UNP4jViHMQ+hsA+RhQcwn4NKW8Ytg93OJ1yusMi/mTQC+Ns+sKjUO1ggeJU3T7PbsOJhObL9fPr&#10;1fpKCs1Pr654x2zNSFLIEmZ6B9GLsmllnoqaqxkTqOP7TCPwAihgF8pKyro3oRN0TiyL0KpwcDDl&#10;KSFN0TJWX3d0djDC78GwK1zlmKbOI+wdiqPiSVJaQ6DVzMTRBWasczNwWQ34I3CKL1Cos/o34BlR&#10;M8dAM9jbEPF32el0KdmM8RcHRt3FgsfYnWtfqzU8dLUn0wcpU/3jucK/f+PdNwAAAP//AwBQSwME&#10;FAAGAAgAAAAhAMY3nMXhAAAACwEAAA8AAABkcnMvZG93bnJldi54bWxMj81OwzAQhO9IvIO1SNyo&#10;A6FVHOJU/DQHekCirRBHJ1mSQLyOYrcNb9/tCY4782l2JltOthcHHH3nSMPtLAKBVLm6o0bDblvc&#10;JCB8MFSb3hFq+EUPy/zyIjNp7Y70jodNaASHkE+NhjaEIZXSVy1a42duQGLvy43WBD7HRtajOXK4&#10;7eVdFC2kNR3xh9YM+Nxi9bPZW055LZ7U6vvtM1m/rO1HWdhmpazW11fT4wOIgFP4g+Fcn6tDzp1K&#10;t6fai15DPF/cM8pGlPAoJmIVKxDlWVFzkHkm/2/ITwAAAP//AwBQSwECLQAUAAYACAAAACEAtoM4&#10;kv4AAADhAQAAEwAAAAAAAAAAAAAAAAAAAAAAW0NvbnRlbnRfVHlwZXNdLnhtbFBLAQItABQABgAI&#10;AAAAIQA4/SH/1gAAAJQBAAALAAAAAAAAAAAAAAAAAC8BAABfcmVscy8ucmVsc1BLAQItABQABgAI&#10;AAAAIQDh6vsZ3QEAAA4EAAAOAAAAAAAAAAAAAAAAAC4CAABkcnMvZTJvRG9jLnhtbFBLAQItABQA&#10;BgAIAAAAIQDGN5zF4QAAAAsBAAAPAAAAAAAAAAAAAAAAADcEAABkcnMvZG93bnJldi54bWxQSwUG&#10;AAAAAAQABADzAAAARQUAAAAA&#10;" strokecolor="#5b9bd5 [3204]" strokeweight=".5pt">
                <v:stroke endarrow="block" joinstyle="miter"/>
              </v:shape>
            </w:pict>
          </mc:Fallback>
        </mc:AlternateContent>
      </w:r>
      <w:r w:rsidR="001436EF">
        <w:rPr>
          <w:noProof/>
        </w:rPr>
        <mc:AlternateContent>
          <mc:Choice Requires="wps">
            <w:drawing>
              <wp:anchor distT="0" distB="0" distL="114300" distR="114300" simplePos="0" relativeHeight="251705344" behindDoc="0" locked="0" layoutInCell="1" allowOverlap="1" wp14:anchorId="2DF78EA3" wp14:editId="3D55BA95">
                <wp:simplePos x="0" y="0"/>
                <wp:positionH relativeFrom="column">
                  <wp:posOffset>1005840</wp:posOffset>
                </wp:positionH>
                <wp:positionV relativeFrom="paragraph">
                  <wp:posOffset>714375</wp:posOffset>
                </wp:positionV>
                <wp:extent cx="285750" cy="0"/>
                <wp:effectExtent l="0" t="76200" r="19050" b="95250"/>
                <wp:wrapNone/>
                <wp:docPr id="47" name="Straight Arrow Connector 47"/>
                <wp:cNvGraphicFramePr/>
                <a:graphic xmlns:a="http://schemas.openxmlformats.org/drawingml/2006/main">
                  <a:graphicData uri="http://schemas.microsoft.com/office/word/2010/wordprocessingShape">
                    <wps:wsp>
                      <wps:cNvCnPr/>
                      <wps:spPr>
                        <a:xfrm>
                          <a:off x="0" y="0"/>
                          <a:ext cx="285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30F127" id="Straight Arrow Connector 47" o:spid="_x0000_s1026" type="#_x0000_t32" style="position:absolute;margin-left:79.2pt;margin-top:56.25pt;width:22.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xI1QEAAAEEAAAOAAAAZHJzL2Uyb0RvYy54bWysU9tuEzEQfUfiHyy/k00iSqsomwqlwAuC&#10;iMIHuN5x1pJvGg/Z5O8Ze5MtKgiJqi+za3vOzDnH4/Xt0TtxAMw2hlYuZnMpIOjY2bBv5Y/vH9/c&#10;SJFJhU65GKCVJ8jydvP61XpIK1jGProOUHCRkFdDamVPlFZNk3UPXuVZTBD40ET0iniJ+6ZDNXB1&#10;75rlfP6uGSJ2CaOGnHn3bjyUm1rfGND01ZgMJFwrmRvViDU+lNhs1mq1R5V6q8801DNYeGUDN51K&#10;3SlS4ifaP0p5qzHmaGimo2+iMVZD1cBqFvMnau57laBqYXNymmzKL1dWfznsUNiulW+vpQjK8x3d&#10;Eyq770m8R4yD2MYQ2MeIglPYryHlFcO2YYfnVU47LOKPBn35sixxrB6fJo/hSELz5vLm6vqKb0Jf&#10;jppHXMJMnyB6UX5amc88JgKLarE6fM7EnRl4AZSmLpRIyroPoRN0SqyE0Kqwd1Boc3pJaQr9kXD9&#10;o5ODEf4NDBvBFMc2dQRh61AcFA+P0hoCLaZKnF1gxjo3AeeV3z+B5/wChTqe/wOeELVzDDSBvQ0R&#10;/9adjhfKZsy/ODDqLhY8xO5Ur7Jaw3NWvTq/iTLIv68r/PHlbn4BAAD//wMAUEsDBBQABgAIAAAA&#10;IQBgjYjg3QAAAAsBAAAPAAAAZHJzL2Rvd25yZXYueG1sTI9BT8MwDIXvSPyHyEjcWLrC0FaaTgiJ&#10;HUEMDuyWNV5SrXGqJmsLvx4jIY2b3/PT8+dyPflWDNjHJpCC+SwDgVQH05BV8PH+fLMEEZMmo9tA&#10;qOALI6yry4tSFyaM9IbDNlnBJRQLrcCl1BVSxtqh13EWOiTeHULvdWLZW2l6PXK5b2WeZffS64b4&#10;gtMdPjmsj9uTV/BqPwef06aRh9Xue2NfzNGNSanrq+nxAUTCKZ3D8IvP6FAx0z6cyETRsl4s7zjK&#10;wzxfgOBEnt2ys/9zZFXK/z9UPwAAAP//AwBQSwECLQAUAAYACAAAACEAtoM4kv4AAADhAQAAEwAA&#10;AAAAAAAAAAAAAAAAAAAAW0NvbnRlbnRfVHlwZXNdLnhtbFBLAQItABQABgAIAAAAIQA4/SH/1gAA&#10;AJQBAAALAAAAAAAAAAAAAAAAAC8BAABfcmVscy8ucmVsc1BLAQItABQABgAIAAAAIQDF/qxI1QEA&#10;AAEEAAAOAAAAAAAAAAAAAAAAAC4CAABkcnMvZTJvRG9jLnhtbFBLAQItABQABgAIAAAAIQBgjYjg&#10;3QAAAAsBAAAPAAAAAAAAAAAAAAAAAC8EAABkcnMvZG93bnJldi54bWxQSwUGAAAAAAQABADzAAAA&#10;OQUAAAAA&#10;" strokecolor="#5b9bd5 [3204]" strokeweight=".5pt">
                <v:stroke endarrow="block" joinstyle="miter"/>
              </v:shape>
            </w:pict>
          </mc:Fallback>
        </mc:AlternateContent>
      </w:r>
      <w:r w:rsidR="00F12828" w:rsidRPr="009D2983">
        <w:t>Một</w:t>
      </w:r>
      <w:r w:rsidR="00EB3CB3" w:rsidRPr="009D2983">
        <w:t xml:space="preserve"> nhãn đầu ra: khối thi đã được gán</w:t>
      </w:r>
    </w:p>
    <w:p w14:paraId="72FBEFEF" w14:textId="7CAAA73A" w:rsidR="00EF7FAD" w:rsidRPr="00233ED0" w:rsidRDefault="00C61DEB" w:rsidP="00114946">
      <w:pPr>
        <w:pStyle w:val="Image"/>
      </w:pPr>
      <w:bookmarkStart w:id="231" w:name="_Toc222271349"/>
      <w:r w:rsidRPr="00233ED0">
        <w:t>Hình 3.4</w:t>
      </w:r>
      <w:r w:rsidR="00EF7FAD" w:rsidRPr="00233ED0">
        <w:t xml:space="preserve">. </w:t>
      </w:r>
      <w:r w:rsidR="00056FEA" w:rsidRPr="00233ED0">
        <w:t>Áp dụng</w:t>
      </w:r>
      <w:r w:rsidR="00114946" w:rsidRPr="00233ED0">
        <w:t xml:space="preserve"> mô hình </w:t>
      </w:r>
      <w:r w:rsidR="00056FEA" w:rsidRPr="00233ED0">
        <w:t>đề xuất</w:t>
      </w:r>
      <w:bookmarkEnd w:id="231"/>
    </w:p>
    <w:p w14:paraId="67E69033" w14:textId="32458872" w:rsidR="00114946" w:rsidRPr="00E21CA3" w:rsidRDefault="00AA20A4" w:rsidP="00E21CA3">
      <w:r w:rsidRPr="00E21CA3">
        <w:t xml:space="preserve">Đặc trưng điểm số của môn học </w:t>
      </w:r>
      <w:r w:rsidR="00F768C4">
        <w:t xml:space="preserve">của </w:t>
      </w:r>
      <w:r w:rsidRPr="00E21CA3">
        <w:t>lớp mươi hai trong học bạ</w:t>
      </w:r>
      <w:r w:rsidR="00F768C4">
        <w:t>.</w:t>
      </w:r>
    </w:p>
    <w:p w14:paraId="07FC190B" w14:textId="3546C228" w:rsidR="00EB3CB3" w:rsidRPr="00FA35B7" w:rsidRDefault="00EB3CB3" w:rsidP="00B422CF">
      <w:pPr>
        <w:pStyle w:val="Table"/>
        <w:rPr>
          <w:b w:val="0"/>
          <w:bCs/>
        </w:rPr>
      </w:pPr>
      <w:bookmarkStart w:id="232" w:name="_Toc222339874"/>
      <w:r w:rsidRPr="00A62B69">
        <w:rPr>
          <w:bCs/>
        </w:rPr>
        <w:t>Bả</w:t>
      </w:r>
      <w:r w:rsidR="00A62B69" w:rsidRPr="00A62B69">
        <w:rPr>
          <w:bCs/>
        </w:rPr>
        <w:t>ng 3.2</w:t>
      </w:r>
      <w:r w:rsidR="001F5789">
        <w:rPr>
          <w:b w:val="0"/>
          <w:bCs/>
        </w:rPr>
        <w:t>. D</w:t>
      </w:r>
      <w:r w:rsidRPr="00FA35B7">
        <w:rPr>
          <w:b w:val="0"/>
          <w:bCs/>
        </w:rPr>
        <w:t>ữ liệu điểm học bạ GDTX</w:t>
      </w:r>
      <w:bookmarkEnd w:id="232"/>
    </w:p>
    <w:tbl>
      <w:tblPr>
        <w:tblStyle w:val="TableGrid"/>
        <w:tblW w:w="0" w:type="auto"/>
        <w:jc w:val="center"/>
        <w:tblLook w:val="04A0" w:firstRow="1" w:lastRow="0" w:firstColumn="1" w:lastColumn="0" w:noHBand="0" w:noVBand="1"/>
      </w:tblPr>
      <w:tblGrid>
        <w:gridCol w:w="1336"/>
        <w:gridCol w:w="1091"/>
        <w:gridCol w:w="1586"/>
        <w:gridCol w:w="2885"/>
      </w:tblGrid>
      <w:tr w:rsidR="00EB3CB3" w:rsidRPr="00EB3CB3" w14:paraId="494B4314" w14:textId="77777777" w:rsidTr="00500AF6">
        <w:trPr>
          <w:jc w:val="center"/>
        </w:trPr>
        <w:tc>
          <w:tcPr>
            <w:tcW w:w="0" w:type="auto"/>
            <w:hideMark/>
          </w:tcPr>
          <w:p w14:paraId="6D596A93" w14:textId="77777777" w:rsidR="00EB3CB3" w:rsidRPr="00EB3CB3" w:rsidRDefault="00EB3CB3" w:rsidP="00B422CF">
            <w:pPr>
              <w:jc w:val="center"/>
              <w:rPr>
                <w:b/>
                <w:bCs/>
                <w:sz w:val="26"/>
                <w:szCs w:val="26"/>
              </w:rPr>
            </w:pPr>
            <w:r w:rsidRPr="00EB3CB3">
              <w:rPr>
                <w:b/>
                <w:bCs/>
                <w:sz w:val="26"/>
                <w:szCs w:val="26"/>
              </w:rPr>
              <w:t>Môn học</w:t>
            </w:r>
          </w:p>
        </w:tc>
        <w:tc>
          <w:tcPr>
            <w:tcW w:w="0" w:type="auto"/>
            <w:hideMark/>
          </w:tcPr>
          <w:p w14:paraId="1A5A705B" w14:textId="77777777" w:rsidR="00EB3CB3" w:rsidRPr="00EB3CB3" w:rsidRDefault="00EB3CB3" w:rsidP="00B422CF">
            <w:pPr>
              <w:jc w:val="center"/>
              <w:rPr>
                <w:b/>
                <w:bCs/>
                <w:sz w:val="26"/>
                <w:szCs w:val="26"/>
              </w:rPr>
            </w:pPr>
            <w:r w:rsidRPr="00EB3CB3">
              <w:rPr>
                <w:b/>
                <w:bCs/>
                <w:sz w:val="26"/>
                <w:szCs w:val="26"/>
              </w:rPr>
              <w:t>Ký hiệu</w:t>
            </w:r>
          </w:p>
        </w:tc>
        <w:tc>
          <w:tcPr>
            <w:tcW w:w="0" w:type="auto"/>
            <w:hideMark/>
          </w:tcPr>
          <w:p w14:paraId="1A951CB7" w14:textId="77777777" w:rsidR="00EB3CB3" w:rsidRPr="00EB3CB3" w:rsidRDefault="00EB3CB3" w:rsidP="00B422CF">
            <w:pPr>
              <w:jc w:val="center"/>
              <w:rPr>
                <w:b/>
                <w:bCs/>
                <w:sz w:val="26"/>
                <w:szCs w:val="26"/>
              </w:rPr>
            </w:pPr>
            <w:r w:rsidRPr="00EB3CB3">
              <w:rPr>
                <w:b/>
                <w:bCs/>
                <w:sz w:val="26"/>
                <w:szCs w:val="26"/>
              </w:rPr>
              <w:t>Kiểu dữ liệu</w:t>
            </w:r>
          </w:p>
        </w:tc>
        <w:tc>
          <w:tcPr>
            <w:tcW w:w="0" w:type="auto"/>
            <w:hideMark/>
          </w:tcPr>
          <w:p w14:paraId="657B6129" w14:textId="77777777" w:rsidR="00EB3CB3" w:rsidRPr="00EB3CB3" w:rsidRDefault="00EB3CB3" w:rsidP="00B422CF">
            <w:pPr>
              <w:jc w:val="center"/>
              <w:rPr>
                <w:b/>
                <w:bCs/>
                <w:sz w:val="26"/>
                <w:szCs w:val="26"/>
              </w:rPr>
            </w:pPr>
            <w:r w:rsidRPr="00EB3CB3">
              <w:rPr>
                <w:b/>
                <w:bCs/>
                <w:sz w:val="26"/>
                <w:szCs w:val="26"/>
              </w:rPr>
              <w:t>Miêu tả</w:t>
            </w:r>
          </w:p>
        </w:tc>
      </w:tr>
      <w:tr w:rsidR="00EB3CB3" w:rsidRPr="00EB3CB3" w14:paraId="04CDEEE3" w14:textId="77777777" w:rsidTr="00500AF6">
        <w:trPr>
          <w:jc w:val="center"/>
        </w:trPr>
        <w:tc>
          <w:tcPr>
            <w:tcW w:w="0" w:type="auto"/>
            <w:hideMark/>
          </w:tcPr>
          <w:p w14:paraId="6759204B" w14:textId="77777777" w:rsidR="00EB3CB3" w:rsidRPr="00EB3CB3" w:rsidRDefault="00EB3CB3" w:rsidP="00B422CF">
            <w:pPr>
              <w:rPr>
                <w:sz w:val="26"/>
                <w:szCs w:val="26"/>
              </w:rPr>
            </w:pPr>
            <w:r w:rsidRPr="00EB3CB3">
              <w:rPr>
                <w:sz w:val="26"/>
                <w:szCs w:val="26"/>
              </w:rPr>
              <w:t>Toán</w:t>
            </w:r>
          </w:p>
        </w:tc>
        <w:tc>
          <w:tcPr>
            <w:tcW w:w="0" w:type="auto"/>
            <w:hideMark/>
          </w:tcPr>
          <w:p w14:paraId="6138C8C4" w14:textId="77777777" w:rsidR="00EB3CB3" w:rsidRPr="00EB3CB3" w:rsidRDefault="00EB3CB3" w:rsidP="00B422CF">
            <w:pPr>
              <w:rPr>
                <w:sz w:val="26"/>
                <w:szCs w:val="26"/>
              </w:rPr>
            </w:pPr>
            <w:r w:rsidRPr="00EB3CB3">
              <w:rPr>
                <w:sz w:val="26"/>
                <w:szCs w:val="26"/>
              </w:rPr>
              <w:t>TOAN</w:t>
            </w:r>
          </w:p>
        </w:tc>
        <w:tc>
          <w:tcPr>
            <w:tcW w:w="0" w:type="auto"/>
            <w:hideMark/>
          </w:tcPr>
          <w:p w14:paraId="5A7AFA24" w14:textId="77777777" w:rsidR="00EB3CB3" w:rsidRPr="00EB3CB3" w:rsidRDefault="00EB3CB3" w:rsidP="00B422CF">
            <w:pPr>
              <w:rPr>
                <w:sz w:val="26"/>
                <w:szCs w:val="26"/>
              </w:rPr>
            </w:pPr>
            <w:r w:rsidRPr="00EB3CB3">
              <w:rPr>
                <w:sz w:val="26"/>
                <w:szCs w:val="26"/>
              </w:rPr>
              <w:t>float</w:t>
            </w:r>
          </w:p>
        </w:tc>
        <w:tc>
          <w:tcPr>
            <w:tcW w:w="0" w:type="auto"/>
            <w:hideMark/>
          </w:tcPr>
          <w:p w14:paraId="3ADB2958" w14:textId="77777777" w:rsidR="00EB3CB3" w:rsidRPr="00EB3CB3" w:rsidRDefault="00EB3CB3" w:rsidP="00B422CF">
            <w:pPr>
              <w:rPr>
                <w:sz w:val="26"/>
                <w:szCs w:val="26"/>
              </w:rPr>
            </w:pPr>
            <w:r w:rsidRPr="00EB3CB3">
              <w:rPr>
                <w:sz w:val="26"/>
                <w:szCs w:val="26"/>
              </w:rPr>
              <w:t>Điểm TB môn Toán</w:t>
            </w:r>
          </w:p>
        </w:tc>
      </w:tr>
      <w:tr w:rsidR="00EB3CB3" w:rsidRPr="00EB3CB3" w14:paraId="10072555" w14:textId="77777777" w:rsidTr="00500AF6">
        <w:trPr>
          <w:jc w:val="center"/>
        </w:trPr>
        <w:tc>
          <w:tcPr>
            <w:tcW w:w="0" w:type="auto"/>
            <w:hideMark/>
          </w:tcPr>
          <w:p w14:paraId="6B522CBD" w14:textId="77777777" w:rsidR="00EB3CB3" w:rsidRPr="00EB3CB3" w:rsidRDefault="00EB3CB3" w:rsidP="00B422CF">
            <w:pPr>
              <w:rPr>
                <w:sz w:val="26"/>
                <w:szCs w:val="26"/>
              </w:rPr>
            </w:pPr>
            <w:r w:rsidRPr="00EB3CB3">
              <w:rPr>
                <w:sz w:val="26"/>
                <w:szCs w:val="26"/>
              </w:rPr>
              <w:t>Ngữ văn</w:t>
            </w:r>
          </w:p>
        </w:tc>
        <w:tc>
          <w:tcPr>
            <w:tcW w:w="0" w:type="auto"/>
            <w:hideMark/>
          </w:tcPr>
          <w:p w14:paraId="4A8B4A4B" w14:textId="77777777" w:rsidR="00EB3CB3" w:rsidRPr="00EB3CB3" w:rsidRDefault="00EB3CB3" w:rsidP="00B422CF">
            <w:pPr>
              <w:rPr>
                <w:sz w:val="26"/>
                <w:szCs w:val="26"/>
              </w:rPr>
            </w:pPr>
            <w:r w:rsidRPr="00EB3CB3">
              <w:rPr>
                <w:sz w:val="26"/>
                <w:szCs w:val="26"/>
              </w:rPr>
              <w:t>VAN</w:t>
            </w:r>
          </w:p>
        </w:tc>
        <w:tc>
          <w:tcPr>
            <w:tcW w:w="0" w:type="auto"/>
            <w:hideMark/>
          </w:tcPr>
          <w:p w14:paraId="5CADEDFF" w14:textId="77777777" w:rsidR="00EB3CB3" w:rsidRPr="00EB3CB3" w:rsidRDefault="00EB3CB3" w:rsidP="00B422CF">
            <w:pPr>
              <w:rPr>
                <w:sz w:val="26"/>
                <w:szCs w:val="26"/>
              </w:rPr>
            </w:pPr>
            <w:r w:rsidRPr="00EB3CB3">
              <w:rPr>
                <w:sz w:val="26"/>
                <w:szCs w:val="26"/>
              </w:rPr>
              <w:t>float</w:t>
            </w:r>
          </w:p>
        </w:tc>
        <w:tc>
          <w:tcPr>
            <w:tcW w:w="0" w:type="auto"/>
            <w:hideMark/>
          </w:tcPr>
          <w:p w14:paraId="179025CF" w14:textId="77777777" w:rsidR="00EB3CB3" w:rsidRPr="00EB3CB3" w:rsidRDefault="00EB3CB3" w:rsidP="00B422CF">
            <w:pPr>
              <w:rPr>
                <w:sz w:val="26"/>
                <w:szCs w:val="26"/>
              </w:rPr>
            </w:pPr>
            <w:r w:rsidRPr="00EB3CB3">
              <w:rPr>
                <w:sz w:val="26"/>
                <w:szCs w:val="26"/>
              </w:rPr>
              <w:t>Điểm TB môn Ngữ văn</w:t>
            </w:r>
          </w:p>
        </w:tc>
      </w:tr>
      <w:tr w:rsidR="00EB3CB3" w:rsidRPr="00EB3CB3" w14:paraId="3E49D7A2" w14:textId="77777777" w:rsidTr="00500AF6">
        <w:trPr>
          <w:jc w:val="center"/>
        </w:trPr>
        <w:tc>
          <w:tcPr>
            <w:tcW w:w="0" w:type="auto"/>
            <w:hideMark/>
          </w:tcPr>
          <w:p w14:paraId="7D2FEB04" w14:textId="77777777" w:rsidR="00EB3CB3" w:rsidRPr="00EB3CB3" w:rsidRDefault="00EB3CB3" w:rsidP="00B422CF">
            <w:pPr>
              <w:rPr>
                <w:sz w:val="26"/>
                <w:szCs w:val="26"/>
              </w:rPr>
            </w:pPr>
            <w:r w:rsidRPr="00EB3CB3">
              <w:rPr>
                <w:sz w:val="26"/>
                <w:szCs w:val="26"/>
              </w:rPr>
              <w:t>Vật lý</w:t>
            </w:r>
          </w:p>
        </w:tc>
        <w:tc>
          <w:tcPr>
            <w:tcW w:w="0" w:type="auto"/>
            <w:hideMark/>
          </w:tcPr>
          <w:p w14:paraId="3258010C" w14:textId="77777777" w:rsidR="00EB3CB3" w:rsidRPr="00EB3CB3" w:rsidRDefault="00EB3CB3" w:rsidP="00B422CF">
            <w:pPr>
              <w:rPr>
                <w:sz w:val="26"/>
                <w:szCs w:val="26"/>
              </w:rPr>
            </w:pPr>
            <w:r w:rsidRPr="00EB3CB3">
              <w:rPr>
                <w:sz w:val="26"/>
                <w:szCs w:val="26"/>
              </w:rPr>
              <w:t>LY</w:t>
            </w:r>
          </w:p>
        </w:tc>
        <w:tc>
          <w:tcPr>
            <w:tcW w:w="0" w:type="auto"/>
            <w:hideMark/>
          </w:tcPr>
          <w:p w14:paraId="752D084A" w14:textId="77777777" w:rsidR="00EB3CB3" w:rsidRPr="00EB3CB3" w:rsidRDefault="00EB3CB3" w:rsidP="00B422CF">
            <w:pPr>
              <w:rPr>
                <w:sz w:val="26"/>
                <w:szCs w:val="26"/>
              </w:rPr>
            </w:pPr>
            <w:r w:rsidRPr="00EB3CB3">
              <w:rPr>
                <w:sz w:val="26"/>
                <w:szCs w:val="26"/>
              </w:rPr>
              <w:t>float</w:t>
            </w:r>
          </w:p>
        </w:tc>
        <w:tc>
          <w:tcPr>
            <w:tcW w:w="0" w:type="auto"/>
            <w:hideMark/>
          </w:tcPr>
          <w:p w14:paraId="5BA40467" w14:textId="77777777" w:rsidR="00EB3CB3" w:rsidRPr="00EB3CB3" w:rsidRDefault="00EB3CB3" w:rsidP="00B422CF">
            <w:pPr>
              <w:rPr>
                <w:sz w:val="26"/>
                <w:szCs w:val="26"/>
              </w:rPr>
            </w:pPr>
            <w:r w:rsidRPr="00EB3CB3">
              <w:rPr>
                <w:sz w:val="26"/>
                <w:szCs w:val="26"/>
              </w:rPr>
              <w:t>Điểm TB môn Lý</w:t>
            </w:r>
          </w:p>
        </w:tc>
      </w:tr>
      <w:tr w:rsidR="00EB3CB3" w:rsidRPr="00EB3CB3" w14:paraId="2014A22D" w14:textId="77777777" w:rsidTr="00500AF6">
        <w:trPr>
          <w:jc w:val="center"/>
        </w:trPr>
        <w:tc>
          <w:tcPr>
            <w:tcW w:w="0" w:type="auto"/>
            <w:hideMark/>
          </w:tcPr>
          <w:p w14:paraId="31E23120" w14:textId="77777777" w:rsidR="00EB3CB3" w:rsidRPr="00EB3CB3" w:rsidRDefault="00EB3CB3" w:rsidP="00B422CF">
            <w:pPr>
              <w:rPr>
                <w:sz w:val="26"/>
                <w:szCs w:val="26"/>
              </w:rPr>
            </w:pPr>
            <w:r w:rsidRPr="00EB3CB3">
              <w:rPr>
                <w:sz w:val="26"/>
                <w:szCs w:val="26"/>
              </w:rPr>
              <w:t>Hóa học</w:t>
            </w:r>
          </w:p>
        </w:tc>
        <w:tc>
          <w:tcPr>
            <w:tcW w:w="0" w:type="auto"/>
            <w:hideMark/>
          </w:tcPr>
          <w:p w14:paraId="4D837935" w14:textId="77777777" w:rsidR="00EB3CB3" w:rsidRPr="00EB3CB3" w:rsidRDefault="00EB3CB3" w:rsidP="00B422CF">
            <w:pPr>
              <w:rPr>
                <w:sz w:val="26"/>
                <w:szCs w:val="26"/>
              </w:rPr>
            </w:pPr>
            <w:r w:rsidRPr="00EB3CB3">
              <w:rPr>
                <w:sz w:val="26"/>
                <w:szCs w:val="26"/>
              </w:rPr>
              <w:t>HOA</w:t>
            </w:r>
          </w:p>
        </w:tc>
        <w:tc>
          <w:tcPr>
            <w:tcW w:w="0" w:type="auto"/>
            <w:hideMark/>
          </w:tcPr>
          <w:p w14:paraId="47CDC543" w14:textId="77777777" w:rsidR="00EB3CB3" w:rsidRPr="00EB3CB3" w:rsidRDefault="00EB3CB3" w:rsidP="00B422CF">
            <w:pPr>
              <w:rPr>
                <w:sz w:val="26"/>
                <w:szCs w:val="26"/>
              </w:rPr>
            </w:pPr>
            <w:r w:rsidRPr="00EB3CB3">
              <w:rPr>
                <w:sz w:val="26"/>
                <w:szCs w:val="26"/>
              </w:rPr>
              <w:t>float</w:t>
            </w:r>
          </w:p>
        </w:tc>
        <w:tc>
          <w:tcPr>
            <w:tcW w:w="0" w:type="auto"/>
            <w:hideMark/>
          </w:tcPr>
          <w:p w14:paraId="3C158178" w14:textId="77777777" w:rsidR="00EB3CB3" w:rsidRPr="00EB3CB3" w:rsidRDefault="00EB3CB3" w:rsidP="00B422CF">
            <w:pPr>
              <w:rPr>
                <w:sz w:val="26"/>
                <w:szCs w:val="26"/>
              </w:rPr>
            </w:pPr>
            <w:r w:rsidRPr="00EB3CB3">
              <w:rPr>
                <w:sz w:val="26"/>
                <w:szCs w:val="26"/>
              </w:rPr>
              <w:t>Điểm TB môn Hóa</w:t>
            </w:r>
          </w:p>
        </w:tc>
      </w:tr>
      <w:tr w:rsidR="00EB3CB3" w:rsidRPr="00EB3CB3" w14:paraId="5B51F311" w14:textId="77777777" w:rsidTr="00500AF6">
        <w:trPr>
          <w:jc w:val="center"/>
        </w:trPr>
        <w:tc>
          <w:tcPr>
            <w:tcW w:w="0" w:type="auto"/>
            <w:hideMark/>
          </w:tcPr>
          <w:p w14:paraId="529E5A0F" w14:textId="77777777" w:rsidR="00EB3CB3" w:rsidRPr="00EB3CB3" w:rsidRDefault="00EB3CB3" w:rsidP="00B422CF">
            <w:pPr>
              <w:rPr>
                <w:sz w:val="26"/>
                <w:szCs w:val="26"/>
              </w:rPr>
            </w:pPr>
            <w:r w:rsidRPr="00EB3CB3">
              <w:rPr>
                <w:sz w:val="26"/>
                <w:szCs w:val="26"/>
              </w:rPr>
              <w:t>Sinh học</w:t>
            </w:r>
          </w:p>
        </w:tc>
        <w:tc>
          <w:tcPr>
            <w:tcW w:w="0" w:type="auto"/>
            <w:hideMark/>
          </w:tcPr>
          <w:p w14:paraId="1FF1D6C1" w14:textId="77777777" w:rsidR="00EB3CB3" w:rsidRPr="00EB3CB3" w:rsidRDefault="00EB3CB3" w:rsidP="00B422CF">
            <w:pPr>
              <w:rPr>
                <w:sz w:val="26"/>
                <w:szCs w:val="26"/>
              </w:rPr>
            </w:pPr>
            <w:r w:rsidRPr="00EB3CB3">
              <w:rPr>
                <w:sz w:val="26"/>
                <w:szCs w:val="26"/>
              </w:rPr>
              <w:t>SINH</w:t>
            </w:r>
          </w:p>
        </w:tc>
        <w:tc>
          <w:tcPr>
            <w:tcW w:w="0" w:type="auto"/>
            <w:hideMark/>
          </w:tcPr>
          <w:p w14:paraId="1BC873C5" w14:textId="77777777" w:rsidR="00EB3CB3" w:rsidRPr="00EB3CB3" w:rsidRDefault="00EB3CB3" w:rsidP="00B422CF">
            <w:pPr>
              <w:rPr>
                <w:sz w:val="26"/>
                <w:szCs w:val="26"/>
              </w:rPr>
            </w:pPr>
            <w:r w:rsidRPr="00EB3CB3">
              <w:rPr>
                <w:sz w:val="26"/>
                <w:szCs w:val="26"/>
              </w:rPr>
              <w:t>float</w:t>
            </w:r>
          </w:p>
        </w:tc>
        <w:tc>
          <w:tcPr>
            <w:tcW w:w="0" w:type="auto"/>
            <w:hideMark/>
          </w:tcPr>
          <w:p w14:paraId="740E153E" w14:textId="77777777" w:rsidR="00EB3CB3" w:rsidRPr="00EB3CB3" w:rsidRDefault="00EB3CB3" w:rsidP="00B422CF">
            <w:pPr>
              <w:rPr>
                <w:sz w:val="26"/>
                <w:szCs w:val="26"/>
              </w:rPr>
            </w:pPr>
            <w:r w:rsidRPr="00EB3CB3">
              <w:rPr>
                <w:sz w:val="26"/>
                <w:szCs w:val="26"/>
              </w:rPr>
              <w:t>Điểm TB môn Sinh</w:t>
            </w:r>
          </w:p>
        </w:tc>
      </w:tr>
      <w:tr w:rsidR="00EB3CB3" w:rsidRPr="00EB3CB3" w14:paraId="6C1B4A78" w14:textId="77777777" w:rsidTr="00500AF6">
        <w:trPr>
          <w:jc w:val="center"/>
        </w:trPr>
        <w:tc>
          <w:tcPr>
            <w:tcW w:w="0" w:type="auto"/>
            <w:hideMark/>
          </w:tcPr>
          <w:p w14:paraId="161AD123" w14:textId="77777777" w:rsidR="00EB3CB3" w:rsidRPr="00EB3CB3" w:rsidRDefault="00EB3CB3" w:rsidP="00B422CF">
            <w:pPr>
              <w:rPr>
                <w:sz w:val="26"/>
                <w:szCs w:val="26"/>
              </w:rPr>
            </w:pPr>
            <w:r w:rsidRPr="00EB3CB3">
              <w:rPr>
                <w:sz w:val="26"/>
                <w:szCs w:val="26"/>
              </w:rPr>
              <w:t>Tiếng Anh</w:t>
            </w:r>
          </w:p>
        </w:tc>
        <w:tc>
          <w:tcPr>
            <w:tcW w:w="0" w:type="auto"/>
            <w:hideMark/>
          </w:tcPr>
          <w:p w14:paraId="1DD5D767" w14:textId="77777777" w:rsidR="00EB3CB3" w:rsidRPr="00EB3CB3" w:rsidRDefault="00EB3CB3" w:rsidP="00B422CF">
            <w:pPr>
              <w:rPr>
                <w:sz w:val="26"/>
                <w:szCs w:val="26"/>
              </w:rPr>
            </w:pPr>
            <w:r w:rsidRPr="00EB3CB3">
              <w:rPr>
                <w:sz w:val="26"/>
                <w:szCs w:val="26"/>
              </w:rPr>
              <w:t>ANH</w:t>
            </w:r>
          </w:p>
        </w:tc>
        <w:tc>
          <w:tcPr>
            <w:tcW w:w="0" w:type="auto"/>
            <w:hideMark/>
          </w:tcPr>
          <w:p w14:paraId="2FB539ED" w14:textId="77777777" w:rsidR="00EB3CB3" w:rsidRPr="00EB3CB3" w:rsidRDefault="00EB3CB3" w:rsidP="00B422CF">
            <w:pPr>
              <w:rPr>
                <w:sz w:val="26"/>
                <w:szCs w:val="26"/>
              </w:rPr>
            </w:pPr>
            <w:r w:rsidRPr="00EB3CB3">
              <w:rPr>
                <w:sz w:val="26"/>
                <w:szCs w:val="26"/>
              </w:rPr>
              <w:t>float</w:t>
            </w:r>
          </w:p>
        </w:tc>
        <w:tc>
          <w:tcPr>
            <w:tcW w:w="0" w:type="auto"/>
            <w:hideMark/>
          </w:tcPr>
          <w:p w14:paraId="567BF2B7" w14:textId="77777777" w:rsidR="00EB3CB3" w:rsidRPr="00EB3CB3" w:rsidRDefault="00EB3CB3" w:rsidP="00B422CF">
            <w:pPr>
              <w:rPr>
                <w:sz w:val="26"/>
                <w:szCs w:val="26"/>
              </w:rPr>
            </w:pPr>
            <w:r w:rsidRPr="00EB3CB3">
              <w:rPr>
                <w:sz w:val="26"/>
                <w:szCs w:val="26"/>
              </w:rPr>
              <w:t>Điểm TB môn Ngoại ngữ</w:t>
            </w:r>
          </w:p>
        </w:tc>
      </w:tr>
    </w:tbl>
    <w:p w14:paraId="0A748A98" w14:textId="7B97808B" w:rsidR="006F6891" w:rsidRPr="006F6891" w:rsidRDefault="00B93FF3"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33" w:name="_Toc222431828"/>
      <w:r>
        <w:rPr>
          <w:rFonts w:eastAsia="Times New Roman"/>
          <w:b/>
          <w:bCs/>
        </w:rPr>
        <w:t>Thu thập</w:t>
      </w:r>
      <w:r w:rsidR="006F6891" w:rsidRPr="006F6891">
        <w:rPr>
          <w:rFonts w:eastAsia="Times New Roman"/>
          <w:b/>
          <w:bCs/>
        </w:rPr>
        <w:t xml:space="preserve"> bộ dữ liệu</w:t>
      </w:r>
      <w:r>
        <w:rPr>
          <w:rFonts w:eastAsia="Times New Roman"/>
          <w:b/>
          <w:bCs/>
        </w:rPr>
        <w:t xml:space="preserve"> cho bài toán</w:t>
      </w:r>
      <w:bookmarkEnd w:id="233"/>
    </w:p>
    <w:p w14:paraId="33F5ACCE" w14:textId="52FC8F4D" w:rsidR="006F6891" w:rsidRDefault="006F6891" w:rsidP="005771D6">
      <w:pPr>
        <w:pStyle w:val="BodyText"/>
        <w:tabs>
          <w:tab w:val="left" w:pos="4646"/>
          <w:tab w:val="left" w:pos="8895"/>
        </w:tabs>
        <w:spacing w:before="270" w:line="360" w:lineRule="auto"/>
        <w:ind w:left="142" w:right="13"/>
        <w:contextualSpacing/>
      </w:pPr>
      <w:r>
        <w:t>Nguồn</w:t>
      </w:r>
      <w:r>
        <w:rPr>
          <w:spacing w:val="-15"/>
        </w:rPr>
        <w:t xml:space="preserve"> </w:t>
      </w:r>
      <w:r>
        <w:t>dữ</w:t>
      </w:r>
      <w:r>
        <w:rPr>
          <w:spacing w:val="-13"/>
        </w:rPr>
        <w:t xml:space="preserve"> </w:t>
      </w:r>
      <w:r>
        <w:t>liệu</w:t>
      </w:r>
      <w:r>
        <w:rPr>
          <w:spacing w:val="-12"/>
        </w:rPr>
        <w:t xml:space="preserve"> </w:t>
      </w:r>
      <w:r>
        <w:t xml:space="preserve">thu thập được từ </w:t>
      </w:r>
      <w:r>
        <w:rPr>
          <w:spacing w:val="-15"/>
        </w:rPr>
        <w:t xml:space="preserve"> </w:t>
      </w:r>
      <w:r>
        <w:t>Trung tâm GDTX</w:t>
      </w:r>
      <w:r>
        <w:rPr>
          <w:spacing w:val="-12"/>
        </w:rPr>
        <w:t xml:space="preserve"> </w:t>
      </w:r>
      <w:r>
        <w:t>cung</w:t>
      </w:r>
      <w:r>
        <w:rPr>
          <w:spacing w:val="-12"/>
        </w:rPr>
        <w:t xml:space="preserve"> </w:t>
      </w:r>
      <w:r>
        <w:t>cấp,</w:t>
      </w:r>
      <w:r>
        <w:rPr>
          <w:spacing w:val="-12"/>
        </w:rPr>
        <w:t xml:space="preserve"> </w:t>
      </w:r>
      <w:r>
        <w:t>với</w:t>
      </w:r>
      <w:r>
        <w:rPr>
          <w:spacing w:val="-12"/>
        </w:rPr>
        <w:t xml:space="preserve"> </w:t>
      </w:r>
      <w:r>
        <w:t>dữ</w:t>
      </w:r>
      <w:r>
        <w:rPr>
          <w:spacing w:val="-11"/>
        </w:rPr>
        <w:t xml:space="preserve"> </w:t>
      </w:r>
      <w:r>
        <w:t>liệu</w:t>
      </w:r>
      <w:r>
        <w:rPr>
          <w:spacing w:val="-12"/>
        </w:rPr>
        <w:t xml:space="preserve"> </w:t>
      </w:r>
      <w:r>
        <w:t>điểm</w:t>
      </w:r>
      <w:r>
        <w:rPr>
          <w:spacing w:val="-12"/>
        </w:rPr>
        <w:t xml:space="preserve"> </w:t>
      </w:r>
      <w:r>
        <w:t>của</w:t>
      </w:r>
      <w:r>
        <w:rPr>
          <w:spacing w:val="-12"/>
        </w:rPr>
        <w:t xml:space="preserve"> </w:t>
      </w:r>
      <w:r>
        <w:t xml:space="preserve">học </w:t>
      </w:r>
      <w:r>
        <w:rPr>
          <w:spacing w:val="-4"/>
        </w:rPr>
        <w:t>sinh</w:t>
      </w:r>
      <w:r w:rsidR="00B421A8">
        <w:t>( Bảng 3.1)</w:t>
      </w:r>
    </w:p>
    <w:p w14:paraId="47FCFA3C" w14:textId="3E126E1D" w:rsidR="006F6891" w:rsidRPr="009E62DC" w:rsidRDefault="005771D6" w:rsidP="00B421A8">
      <w:pPr>
        <w:jc w:val="center"/>
        <w:rPr>
          <w:sz w:val="6"/>
        </w:rPr>
      </w:pPr>
      <w:r>
        <w:rPr>
          <w:noProof/>
        </w:rPr>
        <w:drawing>
          <wp:anchor distT="0" distB="0" distL="114300" distR="114300" simplePos="0" relativeHeight="251738112" behindDoc="0" locked="0" layoutInCell="1" allowOverlap="1" wp14:anchorId="5468F28F" wp14:editId="02496F6E">
            <wp:simplePos x="0" y="0"/>
            <wp:positionH relativeFrom="margin">
              <wp:align>right</wp:align>
            </wp:positionH>
            <wp:positionV relativeFrom="paragraph">
              <wp:posOffset>66675</wp:posOffset>
            </wp:positionV>
            <wp:extent cx="5905500" cy="184785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05500" cy="1847850"/>
                    </a:xfrm>
                    <a:prstGeom prst="rect">
                      <a:avLst/>
                    </a:prstGeom>
                  </pic:spPr>
                </pic:pic>
              </a:graphicData>
            </a:graphic>
            <wp14:sizeRelH relativeFrom="margin">
              <wp14:pctWidth>0</wp14:pctWidth>
            </wp14:sizeRelH>
            <wp14:sizeRelV relativeFrom="margin">
              <wp14:pctHeight>0</wp14:pctHeight>
            </wp14:sizeRelV>
          </wp:anchor>
        </w:drawing>
      </w:r>
    </w:p>
    <w:p w14:paraId="4F18B95F" w14:textId="3E92C889" w:rsidR="006F6891" w:rsidRPr="009E62DC" w:rsidRDefault="006F6891" w:rsidP="009E62DC">
      <w:pPr>
        <w:pStyle w:val="BodyText"/>
        <w:spacing w:before="246"/>
        <w:jc w:val="center"/>
        <w:rPr>
          <w:sz w:val="2"/>
        </w:rPr>
      </w:pPr>
    </w:p>
    <w:p w14:paraId="41717959" w14:textId="692BA9A3" w:rsidR="00B421A8" w:rsidRPr="00233ED0" w:rsidRDefault="001F5789" w:rsidP="00233ED0">
      <w:pPr>
        <w:pStyle w:val="Image"/>
      </w:pPr>
      <w:bookmarkStart w:id="234" w:name="_bookmark92"/>
      <w:bookmarkStart w:id="235" w:name="_Toc222271350"/>
      <w:bookmarkEnd w:id="234"/>
      <w:r>
        <w:t>Hình</w:t>
      </w:r>
      <w:r w:rsidR="006F6891" w:rsidRPr="00233ED0">
        <w:t xml:space="preserve"> </w:t>
      </w:r>
      <w:r>
        <w:t>3.</w:t>
      </w:r>
      <w:r w:rsidR="00233ED0">
        <w:t>5</w:t>
      </w:r>
      <w:r w:rsidR="006F6891">
        <w:t>.</w:t>
      </w:r>
      <w:r w:rsidR="006F6891" w:rsidRPr="00233ED0">
        <w:t xml:space="preserve"> </w:t>
      </w:r>
      <w:r w:rsidR="006F6891">
        <w:t>Dữ</w:t>
      </w:r>
      <w:r w:rsidR="006F6891" w:rsidRPr="00233ED0">
        <w:t xml:space="preserve"> </w:t>
      </w:r>
      <w:r w:rsidR="006F6891">
        <w:t>liệu</w:t>
      </w:r>
      <w:r w:rsidR="006F6891" w:rsidRPr="00233ED0">
        <w:t xml:space="preserve"> </w:t>
      </w:r>
      <w:r>
        <w:t>thông tin</w:t>
      </w:r>
      <w:r w:rsidR="006F6891" w:rsidRPr="00233ED0">
        <w:t xml:space="preserve"> </w:t>
      </w:r>
      <w:r w:rsidR="006F6891">
        <w:t>của</w:t>
      </w:r>
      <w:r w:rsidR="006F6891" w:rsidRPr="00233ED0">
        <w:t xml:space="preserve"> </w:t>
      </w:r>
      <w:r w:rsidR="006F6891">
        <w:t>học</w:t>
      </w:r>
      <w:r w:rsidR="006F6891" w:rsidRPr="00233ED0">
        <w:t xml:space="preserve"> </w:t>
      </w:r>
      <w:r w:rsidR="006F6891">
        <w:t>sinh</w:t>
      </w:r>
      <w:r w:rsidR="006F6891" w:rsidRPr="00233ED0">
        <w:t xml:space="preserve"> </w:t>
      </w:r>
      <w:r w:rsidR="006F6891">
        <w:t>lớp</w:t>
      </w:r>
      <w:r w:rsidR="006F6891" w:rsidRPr="00233ED0">
        <w:t xml:space="preserve"> </w:t>
      </w:r>
      <w:r>
        <w:t>mười hai</w:t>
      </w:r>
      <w:bookmarkEnd w:id="235"/>
    </w:p>
    <w:p w14:paraId="028C48BB" w14:textId="0ED09808" w:rsidR="006F6891" w:rsidRDefault="009E62DC" w:rsidP="00305514">
      <w:pPr>
        <w:pStyle w:val="BodyText"/>
        <w:spacing w:before="1" w:line="360" w:lineRule="auto"/>
        <w:ind w:right="11"/>
        <w:contextualSpacing/>
      </w:pPr>
      <w:r>
        <w:t>Nguồn d</w:t>
      </w:r>
      <w:r w:rsidR="006F6891">
        <w:t>ữ liệu sẽ được chuẩn hóa thông qua các bước sau:</w:t>
      </w:r>
    </w:p>
    <w:p w14:paraId="5ACEF1E4" w14:textId="4A7CB8A0" w:rsidR="006F6891" w:rsidRDefault="006F6891" w:rsidP="00305514">
      <w:pPr>
        <w:pStyle w:val="BodyText"/>
        <w:spacing w:before="271" w:line="360" w:lineRule="auto"/>
        <w:ind w:right="11"/>
        <w:contextualSpacing/>
      </w:pPr>
      <w:r w:rsidRPr="009E62DC">
        <w:rPr>
          <w:b/>
        </w:rPr>
        <w:t>Bước 1:</w:t>
      </w:r>
      <w:r>
        <w:t xml:space="preserve"> Loại bỏ các thuộc tính dữ liệu không liên quan như STT, </w:t>
      </w:r>
      <w:r w:rsidR="009E62DC">
        <w:t>H</w:t>
      </w:r>
      <w:r>
        <w:t xml:space="preserve">ọ và tên, </w:t>
      </w:r>
      <w:r w:rsidR="009E62DC">
        <w:t>Số thứ tự</w:t>
      </w:r>
      <w:r>
        <w:t>, thứ hạng trong lớp, thứ hạng trong khố</w:t>
      </w:r>
      <w:r w:rsidR="00CE32C9">
        <w:t>i, tên giáo viên</w:t>
      </w:r>
      <w:r>
        <w:t>, lớp học…..</w:t>
      </w:r>
    </w:p>
    <w:p w14:paraId="5022AE5E" w14:textId="28E0FEB7" w:rsidR="006F6891" w:rsidRDefault="006F6891" w:rsidP="00305514">
      <w:pPr>
        <w:pStyle w:val="BodyText"/>
        <w:spacing w:before="117" w:line="360" w:lineRule="auto"/>
        <w:ind w:right="11"/>
        <w:contextualSpacing/>
      </w:pPr>
      <w:r w:rsidRPr="009E62DC">
        <w:rPr>
          <w:b/>
        </w:rPr>
        <w:t>Bước 2:</w:t>
      </w:r>
      <w:r>
        <w:t xml:space="preserve"> Thực hiện loại bỏ dữ liệu nhiễu và tiền xử lý đối với phần điểm của học sinh: các học sinh</w:t>
      </w:r>
      <w:r>
        <w:rPr>
          <w:spacing w:val="-1"/>
        </w:rPr>
        <w:t xml:space="preserve"> </w:t>
      </w:r>
      <w:r>
        <w:t>thiếu điểm môn học, điểm chưa hoàn</w:t>
      </w:r>
      <w:r>
        <w:rPr>
          <w:spacing w:val="-1"/>
        </w:rPr>
        <w:t xml:space="preserve"> </w:t>
      </w:r>
      <w:r>
        <w:t>thành</w:t>
      </w:r>
      <w:r>
        <w:rPr>
          <w:spacing w:val="-1"/>
        </w:rPr>
        <w:t xml:space="preserve"> </w:t>
      </w:r>
      <w:r>
        <w:t>môn học, điểm chưa đạt yêu cầu, những học sinh chuyển trường giữa năm, buộc thôi học.</w:t>
      </w:r>
    </w:p>
    <w:p w14:paraId="5D882443" w14:textId="77777777" w:rsidR="006F6891" w:rsidRDefault="006F6891" w:rsidP="00305514">
      <w:pPr>
        <w:pStyle w:val="BodyText"/>
        <w:spacing w:before="1" w:line="360" w:lineRule="auto"/>
        <w:ind w:right="11"/>
        <w:contextualSpacing/>
      </w:pPr>
      <w:r w:rsidRPr="009B1132">
        <w:rPr>
          <w:b/>
        </w:rPr>
        <w:t>Bước 3:</w:t>
      </w:r>
      <w:r w:rsidRPr="00305514">
        <w:t xml:space="preserve"> </w:t>
      </w:r>
      <w:r>
        <w:t>Xử</w:t>
      </w:r>
      <w:r w:rsidRPr="00305514">
        <w:t xml:space="preserve"> </w:t>
      </w:r>
      <w:r>
        <w:t>lý</w:t>
      </w:r>
      <w:r w:rsidRPr="00305514">
        <w:t xml:space="preserve"> </w:t>
      </w:r>
      <w:r>
        <w:t>những</w:t>
      </w:r>
      <w:r w:rsidRPr="00305514">
        <w:t xml:space="preserve"> </w:t>
      </w:r>
      <w:r>
        <w:t>thuộc</w:t>
      </w:r>
      <w:r w:rsidRPr="00305514">
        <w:t xml:space="preserve"> </w:t>
      </w:r>
      <w:r>
        <w:t>tính</w:t>
      </w:r>
      <w:r w:rsidRPr="00305514">
        <w:t xml:space="preserve"> </w:t>
      </w:r>
      <w:r>
        <w:t>không</w:t>
      </w:r>
      <w:r w:rsidRPr="00305514">
        <w:t xml:space="preserve"> </w:t>
      </w:r>
      <w:r>
        <w:t>đủ</w:t>
      </w:r>
      <w:r w:rsidRPr="00305514">
        <w:t xml:space="preserve"> </w:t>
      </w:r>
      <w:r>
        <w:t>thông</w:t>
      </w:r>
      <w:r w:rsidRPr="00305514">
        <w:t xml:space="preserve"> tin.</w:t>
      </w:r>
    </w:p>
    <w:p w14:paraId="2A35A609" w14:textId="00F12637" w:rsidR="006F6891" w:rsidRDefault="006F6891" w:rsidP="00305514">
      <w:pPr>
        <w:pStyle w:val="BodyText"/>
        <w:spacing w:before="1" w:line="360" w:lineRule="auto"/>
        <w:ind w:right="11"/>
        <w:contextualSpacing/>
      </w:pPr>
      <w:r w:rsidRPr="009B1132">
        <w:rPr>
          <w:b/>
        </w:rPr>
        <w:t>Bước 4:</w:t>
      </w:r>
      <w:r w:rsidRPr="00305514">
        <w:t xml:space="preserve"> </w:t>
      </w:r>
      <w:r>
        <w:t>Xử</w:t>
      </w:r>
      <w:r w:rsidRPr="00305514">
        <w:t xml:space="preserve"> </w:t>
      </w:r>
      <w:r>
        <w:t>lý</w:t>
      </w:r>
      <w:r w:rsidRPr="00305514">
        <w:t xml:space="preserve"> </w:t>
      </w:r>
      <w:r>
        <w:t>dữ</w:t>
      </w:r>
      <w:r w:rsidRPr="00305514">
        <w:t xml:space="preserve"> </w:t>
      </w:r>
      <w:r>
        <w:t>liệu</w:t>
      </w:r>
      <w:r w:rsidRPr="00305514">
        <w:t xml:space="preserve"> </w:t>
      </w:r>
      <w:r>
        <w:t>dang</w:t>
      </w:r>
      <w:r w:rsidRPr="00305514">
        <w:t xml:space="preserve"> </w:t>
      </w:r>
      <w:r>
        <w:t>chuỗi:</w:t>
      </w:r>
      <w:r w:rsidRPr="00305514">
        <w:t xml:space="preserve"> </w:t>
      </w:r>
      <w:r>
        <w:t>Sau</w:t>
      </w:r>
      <w:r w:rsidRPr="00305514">
        <w:t xml:space="preserve"> </w:t>
      </w:r>
      <w:r>
        <w:t>khi</w:t>
      </w:r>
      <w:r w:rsidRPr="00305514">
        <w:t xml:space="preserve"> </w:t>
      </w:r>
      <w:r>
        <w:t>thực</w:t>
      </w:r>
      <w:r w:rsidRPr="00305514">
        <w:t xml:space="preserve"> </w:t>
      </w:r>
      <w:r>
        <w:t>hiện</w:t>
      </w:r>
      <w:r w:rsidRPr="00305514">
        <w:t xml:space="preserve"> </w:t>
      </w:r>
      <w:r>
        <w:t>các</w:t>
      </w:r>
      <w:r w:rsidRPr="00305514">
        <w:t xml:space="preserve"> </w:t>
      </w:r>
      <w:r>
        <w:t>bước</w:t>
      </w:r>
      <w:r w:rsidRPr="00305514">
        <w:t xml:space="preserve"> </w:t>
      </w:r>
      <w:r>
        <w:t>trên,</w:t>
      </w:r>
      <w:r w:rsidRPr="00305514">
        <w:t xml:space="preserve"> </w:t>
      </w:r>
      <w:r>
        <w:t>dữ</w:t>
      </w:r>
      <w:r w:rsidRPr="00305514">
        <w:t xml:space="preserve"> </w:t>
      </w:r>
      <w:r>
        <w:t>liệu sẽ</w:t>
      </w:r>
      <w:r w:rsidRPr="00305514">
        <w:t xml:space="preserve"> </w:t>
      </w:r>
      <w:r>
        <w:t>được</w:t>
      </w:r>
      <w:r w:rsidRPr="00305514">
        <w:t xml:space="preserve"> </w:t>
      </w:r>
      <w:r>
        <w:t>số</w:t>
      </w:r>
      <w:r w:rsidRPr="00305514">
        <w:t xml:space="preserve"> </w:t>
      </w:r>
      <w:r>
        <w:t>hóa( chuyển</w:t>
      </w:r>
      <w:r w:rsidRPr="00305514">
        <w:t xml:space="preserve"> </w:t>
      </w:r>
      <w:r>
        <w:t>kiểu</w:t>
      </w:r>
      <w:r w:rsidRPr="00305514">
        <w:t xml:space="preserve"> </w:t>
      </w:r>
      <w:r>
        <w:t>dữ liệu</w:t>
      </w:r>
      <w:r w:rsidRPr="00305514">
        <w:t xml:space="preserve"> </w:t>
      </w:r>
      <w:r>
        <w:t>từ dạng</w:t>
      </w:r>
      <w:r w:rsidRPr="00305514">
        <w:t xml:space="preserve"> </w:t>
      </w:r>
      <w:r>
        <w:t>chuỗi</w:t>
      </w:r>
      <w:r w:rsidRPr="00305514">
        <w:t xml:space="preserve"> </w:t>
      </w:r>
      <w:r>
        <w:t>sang</w:t>
      </w:r>
      <w:r w:rsidRPr="00305514">
        <w:t xml:space="preserve"> </w:t>
      </w:r>
      <w:r>
        <w:t>dạng</w:t>
      </w:r>
      <w:r w:rsidRPr="00305514">
        <w:t xml:space="preserve"> </w:t>
      </w:r>
      <w:r>
        <w:t>float).</w:t>
      </w:r>
      <w:r w:rsidRPr="00305514">
        <w:t xml:space="preserve"> </w:t>
      </w:r>
      <w:r>
        <w:t>Thêm</w:t>
      </w:r>
      <w:r w:rsidRPr="00305514">
        <w:t xml:space="preserve"> </w:t>
      </w:r>
      <w:r>
        <w:t>thuộc tính khối thi đại học vào dư liệu.</w:t>
      </w:r>
    </w:p>
    <w:p w14:paraId="672F6CE0" w14:textId="036BE8B0" w:rsidR="006F6891" w:rsidRDefault="006F6891" w:rsidP="006F6891">
      <w:pPr>
        <w:pStyle w:val="BodyText"/>
        <w:spacing w:before="9"/>
        <w:rPr>
          <w:sz w:val="9"/>
        </w:rPr>
      </w:pPr>
    </w:p>
    <w:p w14:paraId="2170C3C4" w14:textId="10EA72B3" w:rsidR="006F6891" w:rsidRPr="00305514" w:rsidRDefault="006F6891" w:rsidP="00CE32C9">
      <w:pPr>
        <w:pStyle w:val="BodyText"/>
        <w:jc w:val="center"/>
        <w:rPr>
          <w:sz w:val="6"/>
        </w:rPr>
      </w:pPr>
    </w:p>
    <w:p w14:paraId="7E12E960" w14:textId="5D78DE31" w:rsidR="006F6891" w:rsidRDefault="005771D6" w:rsidP="00CE32C9">
      <w:pPr>
        <w:pStyle w:val="BodyText"/>
        <w:spacing w:before="85"/>
        <w:jc w:val="center"/>
      </w:pPr>
      <w:r>
        <w:rPr>
          <w:noProof/>
        </w:rPr>
        <w:drawing>
          <wp:inline distT="0" distB="0" distL="0" distR="0" wp14:anchorId="00F0DB2A" wp14:editId="33149A2C">
            <wp:extent cx="5466667" cy="4123809"/>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66667" cy="4123809"/>
                    </a:xfrm>
                    <a:prstGeom prst="rect">
                      <a:avLst/>
                    </a:prstGeom>
                  </pic:spPr>
                </pic:pic>
              </a:graphicData>
            </a:graphic>
          </wp:inline>
        </w:drawing>
      </w:r>
    </w:p>
    <w:p w14:paraId="5F38EDC0" w14:textId="77777777" w:rsidR="00BF13F2" w:rsidRPr="00BF13F2" w:rsidRDefault="00BF13F2" w:rsidP="006F6891">
      <w:pPr>
        <w:spacing w:before="1"/>
        <w:ind w:left="108" w:right="276"/>
        <w:jc w:val="center"/>
        <w:rPr>
          <w:b/>
          <w:sz w:val="12"/>
        </w:rPr>
      </w:pPr>
      <w:bookmarkStart w:id="236" w:name="_bookmark93"/>
      <w:bookmarkEnd w:id="236"/>
    </w:p>
    <w:p w14:paraId="36900A67" w14:textId="06FA987F" w:rsidR="006F6891" w:rsidRDefault="006F6891" w:rsidP="00233ED0">
      <w:pPr>
        <w:pStyle w:val="Image"/>
      </w:pPr>
      <w:bookmarkStart w:id="237" w:name="_Toc222271351"/>
      <w:r>
        <w:t>Hình</w:t>
      </w:r>
      <w:r w:rsidRPr="00233ED0">
        <w:t xml:space="preserve"> </w:t>
      </w:r>
      <w:r>
        <w:t>3.</w:t>
      </w:r>
      <w:r w:rsidR="00233ED0">
        <w:t>6</w:t>
      </w:r>
      <w:r>
        <w:t>:</w:t>
      </w:r>
      <w:r w:rsidRPr="00233ED0">
        <w:t xml:space="preserve"> </w:t>
      </w:r>
      <w:r>
        <w:t>Dữ</w:t>
      </w:r>
      <w:r w:rsidRPr="00233ED0">
        <w:t xml:space="preserve"> </w:t>
      </w:r>
      <w:r>
        <w:t>liệu</w:t>
      </w:r>
      <w:r w:rsidRPr="00233ED0">
        <w:t xml:space="preserve"> </w:t>
      </w:r>
      <w:r>
        <w:t>đã</w:t>
      </w:r>
      <w:r w:rsidRPr="00233ED0">
        <w:t xml:space="preserve"> </w:t>
      </w:r>
      <w:r>
        <w:t>được</w:t>
      </w:r>
      <w:r w:rsidRPr="00233ED0">
        <w:t xml:space="preserve"> </w:t>
      </w:r>
      <w:r>
        <w:t>xử</w:t>
      </w:r>
      <w:r w:rsidRPr="00233ED0">
        <w:t xml:space="preserve"> lý</w:t>
      </w:r>
      <w:bookmarkEnd w:id="237"/>
    </w:p>
    <w:p w14:paraId="4EEBD514" w14:textId="77777777" w:rsidR="006F6891" w:rsidRPr="00BF13F2" w:rsidRDefault="006F6891" w:rsidP="006F6891">
      <w:pPr>
        <w:pStyle w:val="BodyText"/>
        <w:spacing w:before="93"/>
        <w:rPr>
          <w:sz w:val="6"/>
        </w:rPr>
      </w:pPr>
    </w:p>
    <w:p w14:paraId="5FBDA7DE" w14:textId="77777777" w:rsidR="006F6891" w:rsidRDefault="006F6891" w:rsidP="00305514">
      <w:pPr>
        <w:pStyle w:val="BodyText"/>
        <w:spacing w:line="360" w:lineRule="auto"/>
        <w:ind w:right="13"/>
      </w:pPr>
      <w:bookmarkStart w:id="238" w:name="_bookmark94"/>
      <w:bookmarkEnd w:id="238"/>
      <w:r>
        <w:t>Mỗi</w:t>
      </w:r>
      <w:r>
        <w:rPr>
          <w:spacing w:val="-3"/>
        </w:rPr>
        <w:t xml:space="preserve"> </w:t>
      </w:r>
      <w:r>
        <w:t>khối thi đại học có tên</w:t>
      </w:r>
      <w:r>
        <w:rPr>
          <w:spacing w:val="-3"/>
        </w:rPr>
        <w:t xml:space="preserve"> </w:t>
      </w:r>
      <w:r>
        <w:t>khối thi đại học là duy</w:t>
      </w:r>
      <w:r>
        <w:rPr>
          <w:spacing w:val="-3"/>
        </w:rPr>
        <w:t xml:space="preserve"> </w:t>
      </w:r>
      <w:r>
        <w:t>nhất, có</w:t>
      </w:r>
      <w:r>
        <w:rPr>
          <w:spacing w:val="-1"/>
        </w:rPr>
        <w:t xml:space="preserve"> </w:t>
      </w:r>
      <w:r>
        <w:t>tên</w:t>
      </w:r>
      <w:r>
        <w:rPr>
          <w:spacing w:val="-3"/>
        </w:rPr>
        <w:t xml:space="preserve"> </w:t>
      </w:r>
      <w:r>
        <w:t>môn</w:t>
      </w:r>
      <w:r>
        <w:rPr>
          <w:spacing w:val="-3"/>
        </w:rPr>
        <w:t xml:space="preserve"> </w:t>
      </w:r>
      <w:r>
        <w:t>học</w:t>
      </w:r>
      <w:r>
        <w:rPr>
          <w:spacing w:val="-2"/>
        </w:rPr>
        <w:t xml:space="preserve"> </w:t>
      </w:r>
      <w:r>
        <w:t>một,</w:t>
      </w:r>
      <w:r>
        <w:rPr>
          <w:spacing w:val="-2"/>
        </w:rPr>
        <w:t xml:space="preserve"> </w:t>
      </w:r>
      <w:r>
        <w:t>có</w:t>
      </w:r>
      <w:r>
        <w:rPr>
          <w:spacing w:val="-2"/>
        </w:rPr>
        <w:t xml:space="preserve"> </w:t>
      </w:r>
      <w:r>
        <w:t>tên môn</w:t>
      </w:r>
      <w:r>
        <w:rPr>
          <w:spacing w:val="-5"/>
        </w:rPr>
        <w:t xml:space="preserve"> </w:t>
      </w:r>
      <w:r>
        <w:t>học</w:t>
      </w:r>
      <w:r>
        <w:rPr>
          <w:spacing w:val="-5"/>
        </w:rPr>
        <w:t xml:space="preserve"> </w:t>
      </w:r>
      <w:r>
        <w:t>hai,</w:t>
      </w:r>
      <w:r>
        <w:rPr>
          <w:spacing w:val="-5"/>
        </w:rPr>
        <w:t xml:space="preserve"> </w:t>
      </w:r>
      <w:r>
        <w:t>có</w:t>
      </w:r>
      <w:r>
        <w:rPr>
          <w:spacing w:val="-5"/>
        </w:rPr>
        <w:t xml:space="preserve"> </w:t>
      </w:r>
      <w:r>
        <w:t>tên</w:t>
      </w:r>
      <w:r>
        <w:rPr>
          <w:spacing w:val="-5"/>
        </w:rPr>
        <w:t xml:space="preserve"> </w:t>
      </w:r>
      <w:r>
        <w:t>môn</w:t>
      </w:r>
      <w:r>
        <w:rPr>
          <w:spacing w:val="-5"/>
        </w:rPr>
        <w:t xml:space="preserve"> </w:t>
      </w:r>
      <w:r>
        <w:t>học</w:t>
      </w:r>
      <w:r>
        <w:rPr>
          <w:spacing w:val="-5"/>
        </w:rPr>
        <w:t xml:space="preserve"> </w:t>
      </w:r>
      <w:r>
        <w:t>ba.</w:t>
      </w:r>
    </w:p>
    <w:p w14:paraId="2127DCCD" w14:textId="2A69D3E5" w:rsidR="006F6891" w:rsidRDefault="006F6891"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39" w:name="_bookmark95"/>
      <w:bookmarkStart w:id="240" w:name="_Toc222431829"/>
      <w:bookmarkEnd w:id="239"/>
      <w:r w:rsidRPr="00F866E8">
        <w:rPr>
          <w:rFonts w:eastAsia="Times New Roman"/>
          <w:b/>
          <w:bCs/>
        </w:rPr>
        <w:t xml:space="preserve">Bộ dữ liệu sử dụng cho </w:t>
      </w:r>
      <w:r w:rsidR="00261805">
        <w:rPr>
          <w:rFonts w:eastAsia="Times New Roman"/>
          <w:b/>
          <w:bCs/>
        </w:rPr>
        <w:t>mô hình đề xuất</w:t>
      </w:r>
      <w:bookmarkEnd w:id="240"/>
    </w:p>
    <w:p w14:paraId="672582AF" w14:textId="00F0E3F2" w:rsidR="00A60D22" w:rsidRPr="00A60D22" w:rsidRDefault="00A60D22" w:rsidP="00A60D22">
      <w:r w:rsidRPr="00A60D22">
        <w:t xml:space="preserve">Bộ dữ liệu được sử dụng trong nghiên cứu này bao gồm các bản ghi điểm của </w:t>
      </w:r>
      <w:r>
        <w:t>học</w:t>
      </w:r>
      <w:r w:rsidRPr="00A60D22">
        <w:t xml:space="preserve"> sinh ở sáu môn học: Toán, Ngữ văn, Vật lý, Hóa học, Sinh học và Tiếng Anh. Mỗi mẫu dữ liệu tương ứng với một </w:t>
      </w:r>
      <w:r>
        <w:t>học</w:t>
      </w:r>
      <w:r w:rsidRPr="00A60D22">
        <w:t xml:space="preserve"> sinh và được gán nhãn theo khối thi phù hợp gồm bốn lớp: A01, B00, C01 và D01. Dữ liệu đã được tiền xử lý trước khi đưa vào huấn luyện, bao gồm làm sạch giá trị thiếu, chuẩn hóa định dạng và mã hóa nhãn phân lớp. Tập dữ liệu sau xử lý được chia thành hai phần: 80% dùng để huấn luyện mô hình và 20% dùng để kiểm thử, đảm bảo phân bố lớp được giữ cân bằng thông qua phương pháp chia mẫ</w:t>
      </w:r>
      <w:r>
        <w:t>u có phân tầng</w:t>
      </w:r>
      <w:r w:rsidRPr="00A60D22">
        <w:t>.</w:t>
      </w:r>
    </w:p>
    <w:p w14:paraId="251369F6" w14:textId="5FA49EA8" w:rsidR="00A60D22" w:rsidRPr="00A60D22" w:rsidRDefault="00A60D22" w:rsidP="00A60D22">
      <w:r w:rsidRPr="00A60D22">
        <w:t>Các đặc trưng đầu vào đều ở dạng số thực trong cùng một thang điểm, giúp mô hình học được mối quan hệ giữa tổ hợp điểm và khối thi tương ứng. Bài toán đặt ra là một bài toán phân lớp đa lớ</w:t>
      </w:r>
      <w:r>
        <w:t>p</w:t>
      </w:r>
      <w:r w:rsidRPr="00A60D22">
        <w:t xml:space="preserve">, trong đó mục tiêu là xây dựng mô hình có khả năng </w:t>
      </w:r>
      <w:r>
        <w:t>gợi ý</w:t>
      </w:r>
      <w:r w:rsidRPr="00A60D22">
        <w:t xml:space="preserve"> chính xác khối thi phù hợp dựa trên tổ hợp điểm của </w:t>
      </w:r>
      <w:r>
        <w:t>học</w:t>
      </w:r>
      <w:r w:rsidRPr="00A60D22">
        <w:t xml:space="preserve"> sinh. Bộ dữ liệu này đóng vai trò nền tảng để so sánh và đánh giá hiệu quả giữa các mô hình Cây quyết định, SVM và MLP, từ đó lựa chọn mô hình tối ưu cho hệ thống gợi ý.</w:t>
      </w:r>
    </w:p>
    <w:p w14:paraId="114E73FA" w14:textId="2E92FFC9" w:rsidR="006F6891" w:rsidRDefault="00C8341F" w:rsidP="00305514">
      <w:pPr>
        <w:pStyle w:val="BodyText"/>
        <w:spacing w:before="121" w:line="360" w:lineRule="auto"/>
        <w:ind w:right="13" w:hanging="1"/>
      </w:pPr>
      <w:r>
        <w:rPr>
          <w:noProof/>
        </w:rPr>
        <w:drawing>
          <wp:anchor distT="0" distB="0" distL="114300" distR="114300" simplePos="0" relativeHeight="251739136" behindDoc="0" locked="0" layoutInCell="1" allowOverlap="1" wp14:anchorId="670FD3B4" wp14:editId="1202D397">
            <wp:simplePos x="0" y="0"/>
            <wp:positionH relativeFrom="column">
              <wp:posOffset>824865</wp:posOffset>
            </wp:positionH>
            <wp:positionV relativeFrom="paragraph">
              <wp:posOffset>718820</wp:posOffset>
            </wp:positionV>
            <wp:extent cx="3885714" cy="5276190"/>
            <wp:effectExtent l="0" t="0" r="635" b="127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885714" cy="5276190"/>
                    </a:xfrm>
                    <a:prstGeom prst="rect">
                      <a:avLst/>
                    </a:prstGeom>
                  </pic:spPr>
                </pic:pic>
              </a:graphicData>
            </a:graphic>
          </wp:anchor>
        </w:drawing>
      </w:r>
      <w:r w:rsidR="006F6891">
        <w:t xml:space="preserve">Với mục đích </w:t>
      </w:r>
      <w:r>
        <w:t>gợi ý</w:t>
      </w:r>
      <w:r w:rsidR="006F6891">
        <w:rPr>
          <w:spacing w:val="23"/>
        </w:rPr>
        <w:t xml:space="preserve"> </w:t>
      </w:r>
      <w:r w:rsidR="006F6891">
        <w:t>khối thi đại học bằng</w:t>
      </w:r>
      <w:r w:rsidR="006F6891">
        <w:rPr>
          <w:spacing w:val="25"/>
        </w:rPr>
        <w:t xml:space="preserve"> </w:t>
      </w:r>
      <w:r w:rsidR="00261805">
        <w:t>mô hình đề xuất</w:t>
      </w:r>
      <w:r w:rsidR="006F6891">
        <w:rPr>
          <w:spacing w:val="24"/>
        </w:rPr>
        <w:t xml:space="preserve"> </w:t>
      </w:r>
      <w:r w:rsidR="006F6891">
        <w:t>ta</w:t>
      </w:r>
      <w:r w:rsidR="006F6891">
        <w:rPr>
          <w:spacing w:val="25"/>
        </w:rPr>
        <w:t xml:space="preserve"> </w:t>
      </w:r>
      <w:r w:rsidR="006F6891">
        <w:t>sử dụng các biến dữ liệ</w:t>
      </w:r>
      <w:r w:rsidR="00305514">
        <w:t>u.</w:t>
      </w:r>
    </w:p>
    <w:p w14:paraId="24E6FAB9" w14:textId="079C136B" w:rsidR="00C8341F" w:rsidRDefault="00C8341F" w:rsidP="00233ED0">
      <w:pPr>
        <w:pStyle w:val="Image"/>
      </w:pPr>
      <w:bookmarkStart w:id="241" w:name="_Toc222271352"/>
      <w:r>
        <w:t>Hình</w:t>
      </w:r>
      <w:r w:rsidRPr="00233ED0">
        <w:t xml:space="preserve"> </w:t>
      </w:r>
      <w:r w:rsidRPr="00305514">
        <w:t>3.</w:t>
      </w:r>
      <w:r w:rsidR="00233ED0">
        <w:t>7</w:t>
      </w:r>
      <w:r w:rsidRPr="00305514">
        <w:t>.</w:t>
      </w:r>
      <w:r w:rsidRPr="00233ED0">
        <w:t xml:space="preserve"> </w:t>
      </w:r>
      <w:r>
        <w:t>Dữ</w:t>
      </w:r>
      <w:r w:rsidRPr="00233ED0">
        <w:t xml:space="preserve"> </w:t>
      </w:r>
      <w:r>
        <w:t>liệu</w:t>
      </w:r>
      <w:r w:rsidRPr="00233ED0">
        <w:t xml:space="preserve"> </w:t>
      </w:r>
      <w:r>
        <w:t>dùng</w:t>
      </w:r>
      <w:r w:rsidRPr="00233ED0">
        <w:t xml:space="preserve"> </w:t>
      </w:r>
      <w:r>
        <w:t>cho</w:t>
      </w:r>
      <w:r w:rsidRPr="00233ED0">
        <w:t xml:space="preserve"> </w:t>
      </w:r>
      <w:r w:rsidR="00261805">
        <w:t>mô hình đề xuất</w:t>
      </w:r>
      <w:bookmarkEnd w:id="241"/>
    </w:p>
    <w:p w14:paraId="2805AA5D" w14:textId="74CF13EB" w:rsidR="00F866E8" w:rsidRPr="009B1132" w:rsidRDefault="00F866E8" w:rsidP="00F866E8">
      <w:pPr>
        <w:pStyle w:val="BodyText"/>
        <w:spacing w:before="120"/>
        <w:jc w:val="center"/>
        <w:rPr>
          <w:sz w:val="4"/>
        </w:rPr>
      </w:pPr>
    </w:p>
    <w:p w14:paraId="61654834" w14:textId="74480D33" w:rsidR="006F6891" w:rsidRPr="00350D35" w:rsidRDefault="006F6891"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42" w:name="_bookmark96"/>
      <w:bookmarkStart w:id="243" w:name="_bookmark97"/>
      <w:bookmarkStart w:id="244" w:name="_Toc222431830"/>
      <w:bookmarkEnd w:id="242"/>
      <w:bookmarkEnd w:id="243"/>
      <w:r w:rsidRPr="00350D35">
        <w:rPr>
          <w:rFonts w:eastAsia="Times New Roman"/>
          <w:b/>
          <w:bCs/>
        </w:rPr>
        <w:t>Mô tả bài toán phân</w:t>
      </w:r>
      <w:r w:rsidR="00350D35">
        <w:rPr>
          <w:rFonts w:eastAsia="Times New Roman"/>
          <w:b/>
          <w:bCs/>
        </w:rPr>
        <w:t xml:space="preserve"> lớp</w:t>
      </w:r>
      <w:bookmarkEnd w:id="244"/>
    </w:p>
    <w:p w14:paraId="058FEEAE" w14:textId="76F81CC6" w:rsidR="006F6891" w:rsidRDefault="006F6891" w:rsidP="00305514">
      <w:pPr>
        <w:pStyle w:val="BodyText"/>
        <w:spacing w:before="121" w:line="360" w:lineRule="auto"/>
        <w:ind w:right="13"/>
      </w:pPr>
      <w:r>
        <w:t xml:space="preserve">Bài toán phân lớp là quá trình phân lớp </w:t>
      </w:r>
      <w:r w:rsidR="00350D35">
        <w:t>một</w:t>
      </w:r>
      <w:r>
        <w:t xml:space="preserve"> đối tượng dữ liệu vào một hay nhiều lớp đã cho trước nhờ một mô hình phân lớp.</w:t>
      </w:r>
    </w:p>
    <w:p w14:paraId="7DC43005" w14:textId="79394FA7" w:rsidR="006F6891" w:rsidRDefault="006F6891" w:rsidP="00305514">
      <w:pPr>
        <w:pStyle w:val="BodyText"/>
        <w:spacing w:before="121" w:line="357" w:lineRule="auto"/>
        <w:ind w:right="13"/>
      </w:pPr>
      <w:r>
        <w:t>Mô</w:t>
      </w:r>
      <w:r>
        <w:rPr>
          <w:spacing w:val="-5"/>
        </w:rPr>
        <w:t xml:space="preserve"> </w:t>
      </w:r>
      <w:r>
        <w:t>hình</w:t>
      </w:r>
      <w:r>
        <w:rPr>
          <w:spacing w:val="-5"/>
        </w:rPr>
        <w:t xml:space="preserve"> </w:t>
      </w:r>
      <w:r>
        <w:t>này</w:t>
      </w:r>
      <w:r>
        <w:rPr>
          <w:spacing w:val="-5"/>
        </w:rPr>
        <w:t xml:space="preserve"> </w:t>
      </w:r>
      <w:r>
        <w:t>được</w:t>
      </w:r>
      <w:r>
        <w:rPr>
          <w:spacing w:val="-5"/>
        </w:rPr>
        <w:t xml:space="preserve"> </w:t>
      </w:r>
      <w:r>
        <w:t>xây</w:t>
      </w:r>
      <w:r>
        <w:rPr>
          <w:spacing w:val="-5"/>
        </w:rPr>
        <w:t xml:space="preserve"> </w:t>
      </w:r>
      <w:r>
        <w:t>dựng</w:t>
      </w:r>
      <w:r>
        <w:rPr>
          <w:spacing w:val="-5"/>
        </w:rPr>
        <w:t xml:space="preserve"> </w:t>
      </w:r>
      <w:r>
        <w:t>dựa</w:t>
      </w:r>
      <w:r>
        <w:rPr>
          <w:spacing w:val="-5"/>
        </w:rPr>
        <w:t xml:space="preserve"> </w:t>
      </w:r>
      <w:r>
        <w:t>trên</w:t>
      </w:r>
      <w:r>
        <w:rPr>
          <w:spacing w:val="-5"/>
        </w:rPr>
        <w:t xml:space="preserve"> </w:t>
      </w:r>
      <w:r>
        <w:t>1</w:t>
      </w:r>
      <w:r>
        <w:rPr>
          <w:spacing w:val="-5"/>
        </w:rPr>
        <w:t xml:space="preserve"> </w:t>
      </w:r>
      <w:r>
        <w:t>tập</w:t>
      </w:r>
      <w:r>
        <w:rPr>
          <w:spacing w:val="-5"/>
        </w:rPr>
        <w:t xml:space="preserve"> </w:t>
      </w:r>
      <w:r>
        <w:t>dữ</w:t>
      </w:r>
      <w:r>
        <w:rPr>
          <w:spacing w:val="-4"/>
        </w:rPr>
        <w:t xml:space="preserve"> </w:t>
      </w:r>
      <w:r>
        <w:t>liệu</w:t>
      </w:r>
      <w:r>
        <w:rPr>
          <w:spacing w:val="-5"/>
        </w:rPr>
        <w:t xml:space="preserve"> </w:t>
      </w:r>
      <w:r>
        <w:t>được</w:t>
      </w:r>
      <w:r>
        <w:rPr>
          <w:spacing w:val="-5"/>
        </w:rPr>
        <w:t xml:space="preserve"> </w:t>
      </w:r>
      <w:r>
        <w:t>xây</w:t>
      </w:r>
      <w:r>
        <w:rPr>
          <w:spacing w:val="-5"/>
        </w:rPr>
        <w:t xml:space="preserve"> </w:t>
      </w:r>
      <w:r>
        <w:t>dựng</w:t>
      </w:r>
      <w:r>
        <w:rPr>
          <w:spacing w:val="-5"/>
        </w:rPr>
        <w:t xml:space="preserve"> </w:t>
      </w:r>
      <w:r>
        <w:t>trước</w:t>
      </w:r>
      <w:r>
        <w:rPr>
          <w:spacing w:val="-5"/>
        </w:rPr>
        <w:t xml:space="preserve"> </w:t>
      </w:r>
      <w:r>
        <w:t>đó</w:t>
      </w:r>
      <w:r>
        <w:rPr>
          <w:spacing w:val="-5"/>
        </w:rPr>
        <w:t xml:space="preserve"> </w:t>
      </w:r>
      <w:r>
        <w:t>có</w:t>
      </w:r>
      <w:r>
        <w:rPr>
          <w:spacing w:val="-5"/>
        </w:rPr>
        <w:t xml:space="preserve"> </w:t>
      </w:r>
      <w:r>
        <w:t>gán nhãn (hay còn gọi là tập huấn luyện).</w:t>
      </w:r>
    </w:p>
    <w:p w14:paraId="6A733377" w14:textId="32DEFE41" w:rsidR="006F6891" w:rsidRDefault="006F6891" w:rsidP="00C8341F">
      <w:pPr>
        <w:pStyle w:val="BodyText"/>
        <w:spacing w:before="125" w:line="360" w:lineRule="auto"/>
        <w:ind w:right="13" w:hanging="1"/>
      </w:pPr>
      <w:r>
        <w:t xml:space="preserve">Quá trình phân lớp là quá trình gán nhãn cho đối tượng dữ liệu. Trong việc phân lớp khối thi đại học, tác giả đã thu thập dựa trên  của học sinh. Dữ liệu được gán nhãn được phân thành bốn lớp, tương ứng với 4 tổ hợp môn </w:t>
      </w:r>
      <w:r>
        <w:rPr>
          <w:spacing w:val="-4"/>
        </w:rPr>
        <w:t>học.</w:t>
      </w:r>
    </w:p>
    <w:p w14:paraId="608A3B9D" w14:textId="4DD731F7" w:rsidR="006F6891" w:rsidRDefault="00742DD0" w:rsidP="00C8341F">
      <w:pPr>
        <w:pStyle w:val="BodyText"/>
        <w:spacing w:before="122" w:line="360" w:lineRule="auto"/>
        <w:ind w:right="13" w:hanging="1"/>
      </w:pPr>
      <w:r>
        <w:rPr>
          <w:noProof/>
          <w:sz w:val="20"/>
        </w:rPr>
        <w:drawing>
          <wp:anchor distT="0" distB="0" distL="114300" distR="114300" simplePos="0" relativeHeight="251755520" behindDoc="0" locked="0" layoutInCell="1" allowOverlap="1" wp14:anchorId="18DC7BE3" wp14:editId="0511BB4A">
            <wp:simplePos x="0" y="0"/>
            <wp:positionH relativeFrom="margin">
              <wp:align>center</wp:align>
            </wp:positionH>
            <wp:positionV relativeFrom="page">
              <wp:posOffset>2314575</wp:posOffset>
            </wp:positionV>
            <wp:extent cx="3209925" cy="1676400"/>
            <wp:effectExtent l="0" t="0" r="9525"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09925" cy="1676400"/>
                    </a:xfrm>
                    <a:prstGeom prst="rect">
                      <a:avLst/>
                    </a:prstGeom>
                  </pic:spPr>
                </pic:pic>
              </a:graphicData>
            </a:graphic>
            <wp14:sizeRelV relativeFrom="margin">
              <wp14:pctHeight>0</wp14:pctHeight>
            </wp14:sizeRelV>
          </wp:anchor>
        </w:drawing>
      </w:r>
      <w:r w:rsidR="006F6891">
        <w:t xml:space="preserve">Bài toán phân lớp và bài toán gom cụm là </w:t>
      </w:r>
      <w:r w:rsidR="00BF13F2">
        <w:t>hai</w:t>
      </w:r>
      <w:r w:rsidR="006F6891">
        <w:t xml:space="preserve"> bài toán lớn trong lĩnh vự</w:t>
      </w:r>
      <w:r w:rsidR="00BF13F2">
        <w:t>c máy học tiên tiến hiện nay</w:t>
      </w:r>
      <w:r w:rsidR="006F6891">
        <w:t>.</w:t>
      </w:r>
    </w:p>
    <w:p w14:paraId="321DD8A4" w14:textId="14FD2092" w:rsidR="006F6891" w:rsidRDefault="006F6891" w:rsidP="00BF13F2">
      <w:pPr>
        <w:pStyle w:val="BodyText"/>
        <w:ind w:left="2705"/>
        <w:jc w:val="center"/>
        <w:rPr>
          <w:sz w:val="20"/>
        </w:rPr>
      </w:pPr>
    </w:p>
    <w:p w14:paraId="100388F6" w14:textId="3891B1C6" w:rsidR="006F6891" w:rsidRDefault="006F6891" w:rsidP="00233ED0">
      <w:pPr>
        <w:pStyle w:val="Image"/>
      </w:pPr>
      <w:bookmarkStart w:id="245" w:name="_bookmark98"/>
      <w:bookmarkStart w:id="246" w:name="_Toc222271353"/>
      <w:bookmarkEnd w:id="245"/>
      <w:r>
        <w:t>Hình</w:t>
      </w:r>
      <w:r w:rsidRPr="00233ED0">
        <w:t xml:space="preserve"> </w:t>
      </w:r>
      <w:r>
        <w:t>3.</w:t>
      </w:r>
      <w:r w:rsidR="00233ED0">
        <w:t>8</w:t>
      </w:r>
      <w:r>
        <w:t>:</w:t>
      </w:r>
      <w:r w:rsidRPr="00233ED0">
        <w:t xml:space="preserve"> </w:t>
      </w:r>
      <w:r>
        <w:t>Bài</w:t>
      </w:r>
      <w:r w:rsidRPr="00233ED0">
        <w:t xml:space="preserve"> </w:t>
      </w:r>
      <w:r>
        <w:t>toán</w:t>
      </w:r>
      <w:r w:rsidRPr="00233ED0">
        <w:t xml:space="preserve"> </w:t>
      </w:r>
      <w:r>
        <w:t>phân</w:t>
      </w:r>
      <w:r w:rsidRPr="00233ED0">
        <w:t xml:space="preserve"> lớp</w:t>
      </w:r>
      <w:bookmarkEnd w:id="246"/>
    </w:p>
    <w:p w14:paraId="7CD092BE" w14:textId="759AE9C8" w:rsidR="006F6891" w:rsidRDefault="006F6891" w:rsidP="002D04D1">
      <w:pPr>
        <w:pStyle w:val="BodyText"/>
        <w:spacing w:before="1" w:line="360" w:lineRule="auto"/>
        <w:ind w:right="13"/>
      </w:pPr>
      <w:r>
        <w:t>Như vậy, nhiệm vụ của bài toán phân lớp là cần tìm một mô hình phần lớp để khi có dữ liệu mới thì có thể xác định được dữ liệu đó thuộc vào phân lớp nào. Như hình (hình</w:t>
      </w:r>
      <w:r>
        <w:rPr>
          <w:spacing w:val="-5"/>
        </w:rPr>
        <w:t xml:space="preserve"> </w:t>
      </w:r>
      <w:r>
        <w:t>3.</w:t>
      </w:r>
      <w:r w:rsidR="002D04D1">
        <w:t>4</w:t>
      </w:r>
      <w:r>
        <w:t>)</w:t>
      </w:r>
      <w:r>
        <w:rPr>
          <w:spacing w:val="-6"/>
        </w:rPr>
        <w:t xml:space="preserve"> </w:t>
      </w:r>
      <w:r>
        <w:t>là</w:t>
      </w:r>
      <w:r>
        <w:rPr>
          <w:spacing w:val="-6"/>
        </w:rPr>
        <w:t xml:space="preserve"> </w:t>
      </w:r>
      <w:r>
        <w:t>cần</w:t>
      </w:r>
      <w:r>
        <w:rPr>
          <w:spacing w:val="-5"/>
        </w:rPr>
        <w:t xml:space="preserve"> </w:t>
      </w:r>
      <w:r>
        <w:t>phân</w:t>
      </w:r>
      <w:r>
        <w:rPr>
          <w:spacing w:val="-4"/>
        </w:rPr>
        <w:t xml:space="preserve"> </w:t>
      </w:r>
      <w:r>
        <w:t>lớp</w:t>
      </w:r>
      <w:r>
        <w:rPr>
          <w:spacing w:val="-5"/>
        </w:rPr>
        <w:t xml:space="preserve"> </w:t>
      </w:r>
      <w:r>
        <w:t>cho</w:t>
      </w:r>
      <w:r>
        <w:rPr>
          <w:spacing w:val="-6"/>
        </w:rPr>
        <w:t xml:space="preserve"> </w:t>
      </w:r>
      <w:r>
        <w:t>hình</w:t>
      </w:r>
      <w:r>
        <w:rPr>
          <w:spacing w:val="-6"/>
        </w:rPr>
        <w:t xml:space="preserve"> </w:t>
      </w:r>
      <w:r>
        <w:t>tròn</w:t>
      </w:r>
      <w:r>
        <w:rPr>
          <w:spacing w:val="-5"/>
        </w:rPr>
        <w:t xml:space="preserve"> </w:t>
      </w:r>
      <w:r>
        <w:t>màu</w:t>
      </w:r>
      <w:r>
        <w:rPr>
          <w:spacing w:val="-4"/>
        </w:rPr>
        <w:t xml:space="preserve"> </w:t>
      </w:r>
      <w:r>
        <w:t>xám</w:t>
      </w:r>
      <w:r>
        <w:rPr>
          <w:spacing w:val="-5"/>
        </w:rPr>
        <w:t xml:space="preserve"> </w:t>
      </w:r>
      <w:r>
        <w:t>xem</w:t>
      </w:r>
      <w:r>
        <w:rPr>
          <w:spacing w:val="-6"/>
        </w:rPr>
        <w:t xml:space="preserve"> </w:t>
      </w:r>
      <w:r>
        <w:t>nó</w:t>
      </w:r>
      <w:r>
        <w:rPr>
          <w:spacing w:val="-6"/>
        </w:rPr>
        <w:t xml:space="preserve"> </w:t>
      </w:r>
      <w:r>
        <w:t>sẽ</w:t>
      </w:r>
      <w:r>
        <w:rPr>
          <w:spacing w:val="-3"/>
        </w:rPr>
        <w:t xml:space="preserve"> </w:t>
      </w:r>
      <w:r>
        <w:t>thuộc</w:t>
      </w:r>
      <w:r>
        <w:rPr>
          <w:spacing w:val="-4"/>
        </w:rPr>
        <w:t xml:space="preserve"> </w:t>
      </w:r>
      <w:r>
        <w:t>về</w:t>
      </w:r>
      <w:r>
        <w:rPr>
          <w:spacing w:val="-4"/>
        </w:rPr>
        <w:t xml:space="preserve"> </w:t>
      </w:r>
      <w:r>
        <w:t>lớp</w:t>
      </w:r>
      <w:r>
        <w:rPr>
          <w:spacing w:val="-3"/>
        </w:rPr>
        <w:t xml:space="preserve"> </w:t>
      </w:r>
      <w:r>
        <w:rPr>
          <w:spacing w:val="-4"/>
        </w:rPr>
        <w:t>nào ?</w:t>
      </w:r>
    </w:p>
    <w:p w14:paraId="689A7B6E" w14:textId="77777777" w:rsidR="006F6891" w:rsidRDefault="006F6891" w:rsidP="002D04D1">
      <w:pPr>
        <w:pStyle w:val="BodyText"/>
        <w:spacing w:before="119" w:line="360" w:lineRule="auto"/>
        <w:ind w:right="13"/>
      </w:pPr>
      <w:r>
        <w:t>Có</w:t>
      </w:r>
      <w:r>
        <w:rPr>
          <w:spacing w:val="-8"/>
        </w:rPr>
        <w:t xml:space="preserve"> </w:t>
      </w:r>
      <w:r>
        <w:t>nhiều</w:t>
      </w:r>
      <w:r>
        <w:rPr>
          <w:spacing w:val="-6"/>
        </w:rPr>
        <w:t xml:space="preserve"> </w:t>
      </w:r>
      <w:r>
        <w:t>bài</w:t>
      </w:r>
      <w:r>
        <w:rPr>
          <w:spacing w:val="-8"/>
        </w:rPr>
        <w:t xml:space="preserve"> </w:t>
      </w:r>
      <w:r>
        <w:t>toán</w:t>
      </w:r>
      <w:r>
        <w:rPr>
          <w:spacing w:val="-7"/>
        </w:rPr>
        <w:t xml:space="preserve"> </w:t>
      </w:r>
      <w:r>
        <w:t>phân</w:t>
      </w:r>
      <w:r>
        <w:rPr>
          <w:spacing w:val="-6"/>
        </w:rPr>
        <w:t xml:space="preserve"> </w:t>
      </w:r>
      <w:r>
        <w:t>lớp</w:t>
      </w:r>
      <w:r>
        <w:rPr>
          <w:spacing w:val="-8"/>
        </w:rPr>
        <w:t xml:space="preserve"> </w:t>
      </w:r>
      <w:r>
        <w:t>dữ</w:t>
      </w:r>
      <w:r>
        <w:rPr>
          <w:spacing w:val="-7"/>
        </w:rPr>
        <w:t xml:space="preserve"> </w:t>
      </w:r>
      <w:r>
        <w:t>liệu</w:t>
      </w:r>
      <w:r>
        <w:rPr>
          <w:spacing w:val="-6"/>
        </w:rPr>
        <w:t xml:space="preserve"> </w:t>
      </w:r>
      <w:r>
        <w:t>như</w:t>
      </w:r>
      <w:r>
        <w:rPr>
          <w:spacing w:val="-8"/>
        </w:rPr>
        <w:t xml:space="preserve"> </w:t>
      </w:r>
      <w:r>
        <w:t>phân</w:t>
      </w:r>
      <w:r>
        <w:rPr>
          <w:spacing w:val="-8"/>
        </w:rPr>
        <w:t xml:space="preserve"> </w:t>
      </w:r>
      <w:r>
        <w:t>lớp</w:t>
      </w:r>
      <w:r>
        <w:rPr>
          <w:spacing w:val="-8"/>
        </w:rPr>
        <w:t xml:space="preserve"> </w:t>
      </w:r>
      <w:r>
        <w:t>nhị</w:t>
      </w:r>
      <w:r>
        <w:rPr>
          <w:spacing w:val="-8"/>
        </w:rPr>
        <w:t xml:space="preserve"> </w:t>
      </w:r>
      <w:r>
        <w:t>phân, phân lớp đa lớp.</w:t>
      </w:r>
    </w:p>
    <w:p w14:paraId="097E2745" w14:textId="77777777" w:rsidR="006F6891" w:rsidRDefault="006F6891" w:rsidP="002D04D1">
      <w:pPr>
        <w:pStyle w:val="BodyText"/>
        <w:spacing w:before="120" w:line="360" w:lineRule="auto"/>
        <w:ind w:right="13"/>
      </w:pPr>
      <w:r>
        <w:t>Bài</w:t>
      </w:r>
      <w:r>
        <w:rPr>
          <w:spacing w:val="-12"/>
        </w:rPr>
        <w:t xml:space="preserve"> </w:t>
      </w:r>
      <w:r>
        <w:t>toán</w:t>
      </w:r>
      <w:r>
        <w:rPr>
          <w:spacing w:val="-12"/>
        </w:rPr>
        <w:t xml:space="preserve"> </w:t>
      </w:r>
      <w:r>
        <w:t>phân</w:t>
      </w:r>
      <w:r>
        <w:rPr>
          <w:spacing w:val="-12"/>
        </w:rPr>
        <w:t xml:space="preserve"> </w:t>
      </w:r>
      <w:r>
        <w:t>lớp</w:t>
      </w:r>
      <w:r>
        <w:rPr>
          <w:spacing w:val="-10"/>
        </w:rPr>
        <w:t xml:space="preserve"> </w:t>
      </w:r>
      <w:r>
        <w:t>nhị</w:t>
      </w:r>
      <w:r>
        <w:rPr>
          <w:spacing w:val="-12"/>
        </w:rPr>
        <w:t xml:space="preserve"> </w:t>
      </w:r>
      <w:r>
        <w:t>phân</w:t>
      </w:r>
      <w:r>
        <w:rPr>
          <w:spacing w:val="-12"/>
        </w:rPr>
        <w:t xml:space="preserve"> </w:t>
      </w:r>
      <w:r>
        <w:t>là</w:t>
      </w:r>
      <w:r>
        <w:rPr>
          <w:spacing w:val="-12"/>
        </w:rPr>
        <w:t xml:space="preserve"> </w:t>
      </w:r>
      <w:r>
        <w:t>bài</w:t>
      </w:r>
      <w:r>
        <w:rPr>
          <w:spacing w:val="-12"/>
        </w:rPr>
        <w:t xml:space="preserve"> </w:t>
      </w:r>
      <w:r>
        <w:t>toán</w:t>
      </w:r>
      <w:r>
        <w:rPr>
          <w:spacing w:val="-12"/>
        </w:rPr>
        <w:t xml:space="preserve"> </w:t>
      </w:r>
      <w:r>
        <w:t>gán</w:t>
      </w:r>
      <w:r>
        <w:rPr>
          <w:spacing w:val="-12"/>
        </w:rPr>
        <w:t xml:space="preserve"> </w:t>
      </w:r>
      <w:r>
        <w:t>nhãn</w:t>
      </w:r>
      <w:r>
        <w:rPr>
          <w:spacing w:val="-12"/>
        </w:rPr>
        <w:t xml:space="preserve"> </w:t>
      </w:r>
      <w:r>
        <w:t>dữ</w:t>
      </w:r>
      <w:r>
        <w:rPr>
          <w:spacing w:val="-11"/>
        </w:rPr>
        <w:t xml:space="preserve"> </w:t>
      </w:r>
      <w:r>
        <w:t>liệu</w:t>
      </w:r>
      <w:r>
        <w:rPr>
          <w:spacing w:val="-12"/>
        </w:rPr>
        <w:t xml:space="preserve"> </w:t>
      </w:r>
      <w:r>
        <w:t>cho</w:t>
      </w:r>
      <w:r>
        <w:rPr>
          <w:spacing w:val="-12"/>
        </w:rPr>
        <w:t xml:space="preserve"> </w:t>
      </w:r>
      <w:r>
        <w:t>đối</w:t>
      </w:r>
      <w:r>
        <w:rPr>
          <w:spacing w:val="-12"/>
        </w:rPr>
        <w:t xml:space="preserve"> </w:t>
      </w:r>
      <w:r>
        <w:t>tượng</w:t>
      </w:r>
      <w:r>
        <w:rPr>
          <w:spacing w:val="-10"/>
        </w:rPr>
        <w:t xml:space="preserve"> </w:t>
      </w:r>
      <w:r>
        <w:t>vào</w:t>
      </w:r>
      <w:r>
        <w:rPr>
          <w:spacing w:val="-12"/>
        </w:rPr>
        <w:t xml:space="preserve"> </w:t>
      </w:r>
      <w:r>
        <w:t>một</w:t>
      </w:r>
      <w:r>
        <w:rPr>
          <w:spacing w:val="-12"/>
        </w:rPr>
        <w:t xml:space="preserve"> </w:t>
      </w:r>
      <w:r>
        <w:t>trong lớp</w:t>
      </w:r>
      <w:r>
        <w:rPr>
          <w:spacing w:val="-5"/>
        </w:rPr>
        <w:t xml:space="preserve"> </w:t>
      </w:r>
      <w:r>
        <w:t>lớp</w:t>
      </w:r>
      <w:r>
        <w:rPr>
          <w:spacing w:val="-5"/>
        </w:rPr>
        <w:t xml:space="preserve"> </w:t>
      </w:r>
      <w:r>
        <w:t>khác</w:t>
      </w:r>
      <w:r>
        <w:rPr>
          <w:spacing w:val="-5"/>
        </w:rPr>
        <w:t xml:space="preserve"> </w:t>
      </w:r>
      <w:r>
        <w:t>nhau</w:t>
      </w:r>
      <w:r>
        <w:rPr>
          <w:spacing w:val="-3"/>
        </w:rPr>
        <w:t xml:space="preserve"> </w:t>
      </w:r>
      <w:r>
        <w:t>dựa</w:t>
      </w:r>
      <w:r>
        <w:rPr>
          <w:spacing w:val="-5"/>
        </w:rPr>
        <w:t xml:space="preserve"> </w:t>
      </w:r>
      <w:r>
        <w:t>vào</w:t>
      </w:r>
      <w:r>
        <w:rPr>
          <w:spacing w:val="-5"/>
        </w:rPr>
        <w:t xml:space="preserve"> </w:t>
      </w:r>
      <w:r>
        <w:t>việc</w:t>
      </w:r>
      <w:r>
        <w:rPr>
          <w:spacing w:val="-5"/>
        </w:rPr>
        <w:t xml:space="preserve"> </w:t>
      </w:r>
      <w:r>
        <w:t>dữ</w:t>
      </w:r>
      <w:r>
        <w:rPr>
          <w:spacing w:val="-4"/>
        </w:rPr>
        <w:t xml:space="preserve"> </w:t>
      </w:r>
      <w:r>
        <w:t>liệu</w:t>
      </w:r>
      <w:r>
        <w:rPr>
          <w:spacing w:val="-5"/>
        </w:rPr>
        <w:t xml:space="preserve"> </w:t>
      </w:r>
      <w:r>
        <w:t>đó</w:t>
      </w:r>
      <w:r>
        <w:rPr>
          <w:spacing w:val="-5"/>
        </w:rPr>
        <w:t xml:space="preserve"> </w:t>
      </w:r>
      <w:r>
        <w:t>có</w:t>
      </w:r>
      <w:r>
        <w:rPr>
          <w:spacing w:val="-5"/>
        </w:rPr>
        <w:t xml:space="preserve"> </w:t>
      </w:r>
      <w:r>
        <w:t>hay</w:t>
      </w:r>
      <w:r>
        <w:rPr>
          <w:spacing w:val="-5"/>
        </w:rPr>
        <w:t xml:space="preserve"> </w:t>
      </w:r>
      <w:r>
        <w:t>không</w:t>
      </w:r>
      <w:r>
        <w:rPr>
          <w:spacing w:val="-3"/>
        </w:rPr>
        <w:t xml:space="preserve"> </w:t>
      </w:r>
      <w:r>
        <w:t>có</w:t>
      </w:r>
      <w:r>
        <w:rPr>
          <w:spacing w:val="-5"/>
        </w:rPr>
        <w:t xml:space="preserve"> </w:t>
      </w:r>
      <w:r>
        <w:t>các</w:t>
      </w:r>
      <w:r>
        <w:rPr>
          <w:spacing w:val="-3"/>
        </w:rPr>
        <w:t xml:space="preserve"> </w:t>
      </w:r>
      <w:r>
        <w:t>đặc</w:t>
      </w:r>
      <w:r>
        <w:rPr>
          <w:spacing w:val="-5"/>
        </w:rPr>
        <w:t xml:space="preserve"> </w:t>
      </w:r>
      <w:r>
        <w:t>trưng</w:t>
      </w:r>
      <w:r>
        <w:rPr>
          <w:spacing w:val="-2"/>
        </w:rPr>
        <w:t xml:space="preserve"> </w:t>
      </w:r>
      <w:r>
        <w:t>của</w:t>
      </w:r>
      <w:r>
        <w:rPr>
          <w:spacing w:val="-5"/>
        </w:rPr>
        <w:t xml:space="preserve"> </w:t>
      </w:r>
      <w:r>
        <w:t>bộ phân lớp.</w:t>
      </w:r>
    </w:p>
    <w:p w14:paraId="47B542A8" w14:textId="77777777" w:rsidR="006F6891" w:rsidRDefault="006F6891" w:rsidP="002D04D1">
      <w:pPr>
        <w:pStyle w:val="BodyText"/>
        <w:spacing w:before="122" w:line="360" w:lineRule="auto"/>
        <w:ind w:right="13" w:hanging="1"/>
      </w:pPr>
      <w:r>
        <w:t>Bài</w:t>
      </w:r>
      <w:r>
        <w:rPr>
          <w:spacing w:val="-2"/>
        </w:rPr>
        <w:t xml:space="preserve"> </w:t>
      </w:r>
      <w:r>
        <w:t>toán</w:t>
      </w:r>
      <w:r>
        <w:rPr>
          <w:spacing w:val="-2"/>
        </w:rPr>
        <w:t xml:space="preserve"> </w:t>
      </w:r>
      <w:r>
        <w:t>phân</w:t>
      </w:r>
      <w:r>
        <w:rPr>
          <w:spacing w:val="-2"/>
        </w:rPr>
        <w:t xml:space="preserve"> </w:t>
      </w:r>
      <w:r>
        <w:t>lớp</w:t>
      </w:r>
      <w:r>
        <w:rPr>
          <w:spacing w:val="-2"/>
        </w:rPr>
        <w:t xml:space="preserve"> </w:t>
      </w:r>
      <w:r>
        <w:t>đa</w:t>
      </w:r>
      <w:r>
        <w:rPr>
          <w:spacing w:val="-2"/>
        </w:rPr>
        <w:t xml:space="preserve"> </w:t>
      </w:r>
      <w:r>
        <w:t>lớp</w:t>
      </w:r>
      <w:r>
        <w:rPr>
          <w:spacing w:val="-2"/>
        </w:rPr>
        <w:t xml:space="preserve"> </w:t>
      </w:r>
      <w:r>
        <w:t>là quá</w:t>
      </w:r>
      <w:r>
        <w:rPr>
          <w:spacing w:val="-2"/>
        </w:rPr>
        <w:t xml:space="preserve"> </w:t>
      </w:r>
      <w:r>
        <w:t>trình phân lớp dữ</w:t>
      </w:r>
      <w:r>
        <w:rPr>
          <w:spacing w:val="-1"/>
        </w:rPr>
        <w:t xml:space="preserve"> </w:t>
      </w:r>
      <w:r>
        <w:t>liệu với số</w:t>
      </w:r>
      <w:r>
        <w:rPr>
          <w:spacing w:val="-2"/>
        </w:rPr>
        <w:t xml:space="preserve"> </w:t>
      </w:r>
      <w:r>
        <w:t>lượng</w:t>
      </w:r>
      <w:r>
        <w:rPr>
          <w:spacing w:val="-2"/>
        </w:rPr>
        <w:t xml:space="preserve"> </w:t>
      </w:r>
      <w:r>
        <w:t>lớp</w:t>
      </w:r>
      <w:r>
        <w:rPr>
          <w:spacing w:val="-2"/>
        </w:rPr>
        <w:t xml:space="preserve"> </w:t>
      </w:r>
      <w:r>
        <w:t>lớn hơn hai. Như</w:t>
      </w:r>
      <w:r>
        <w:rPr>
          <w:spacing w:val="-7"/>
        </w:rPr>
        <w:t xml:space="preserve"> </w:t>
      </w:r>
      <w:r>
        <w:t>vậy</w:t>
      </w:r>
      <w:r>
        <w:rPr>
          <w:spacing w:val="-8"/>
        </w:rPr>
        <w:t xml:space="preserve"> </w:t>
      </w:r>
      <w:r>
        <w:t>với</w:t>
      </w:r>
      <w:r>
        <w:rPr>
          <w:spacing w:val="-8"/>
        </w:rPr>
        <w:t xml:space="preserve"> </w:t>
      </w:r>
      <w:r>
        <w:t>từng</w:t>
      </w:r>
      <w:r>
        <w:rPr>
          <w:spacing w:val="-8"/>
        </w:rPr>
        <w:t xml:space="preserve"> </w:t>
      </w:r>
      <w:r>
        <w:t>dữ</w:t>
      </w:r>
      <w:r>
        <w:rPr>
          <w:spacing w:val="-6"/>
        </w:rPr>
        <w:t xml:space="preserve"> </w:t>
      </w:r>
      <w:r>
        <w:t>liệu</w:t>
      </w:r>
      <w:r>
        <w:rPr>
          <w:spacing w:val="-8"/>
        </w:rPr>
        <w:t xml:space="preserve"> </w:t>
      </w:r>
      <w:r>
        <w:t>phải</w:t>
      </w:r>
      <w:r>
        <w:rPr>
          <w:spacing w:val="-8"/>
        </w:rPr>
        <w:t xml:space="preserve"> </w:t>
      </w:r>
      <w:r>
        <w:t>xem</w:t>
      </w:r>
      <w:r>
        <w:rPr>
          <w:spacing w:val="-7"/>
        </w:rPr>
        <w:t xml:space="preserve"> </w:t>
      </w:r>
      <w:r>
        <w:t>xét</w:t>
      </w:r>
      <w:r>
        <w:rPr>
          <w:spacing w:val="-7"/>
        </w:rPr>
        <w:t xml:space="preserve"> </w:t>
      </w:r>
      <w:r>
        <w:t>và</w:t>
      </w:r>
      <w:r>
        <w:rPr>
          <w:spacing w:val="-7"/>
        </w:rPr>
        <w:t xml:space="preserve"> </w:t>
      </w:r>
      <w:r>
        <w:t>phân</w:t>
      </w:r>
      <w:r>
        <w:rPr>
          <w:spacing w:val="-8"/>
        </w:rPr>
        <w:t xml:space="preserve"> </w:t>
      </w:r>
      <w:r>
        <w:t>lớp</w:t>
      </w:r>
      <w:r>
        <w:rPr>
          <w:spacing w:val="-8"/>
        </w:rPr>
        <w:t xml:space="preserve"> </w:t>
      </w:r>
      <w:r>
        <w:t>chúng</w:t>
      </w:r>
      <w:r>
        <w:rPr>
          <w:spacing w:val="-7"/>
        </w:rPr>
        <w:t xml:space="preserve"> </w:t>
      </w:r>
      <w:r>
        <w:t>vào</w:t>
      </w:r>
      <w:r>
        <w:rPr>
          <w:spacing w:val="-7"/>
        </w:rPr>
        <w:t xml:space="preserve"> </w:t>
      </w:r>
      <w:r>
        <w:t>những</w:t>
      </w:r>
      <w:r>
        <w:rPr>
          <w:spacing w:val="-6"/>
        </w:rPr>
        <w:t xml:space="preserve"> </w:t>
      </w:r>
      <w:r>
        <w:t>lớp</w:t>
      </w:r>
      <w:r>
        <w:rPr>
          <w:spacing w:val="-8"/>
        </w:rPr>
        <w:t xml:space="preserve"> </w:t>
      </w:r>
      <w:r>
        <w:t>khác</w:t>
      </w:r>
      <w:r>
        <w:rPr>
          <w:spacing w:val="-7"/>
        </w:rPr>
        <w:t xml:space="preserve"> </w:t>
      </w:r>
      <w:r>
        <w:t>nhau</w:t>
      </w:r>
      <w:r>
        <w:rPr>
          <w:spacing w:val="-7"/>
        </w:rPr>
        <w:t xml:space="preserve"> </w:t>
      </w:r>
      <w:r>
        <w:t>chứ không</w:t>
      </w:r>
      <w:r>
        <w:rPr>
          <w:spacing w:val="-1"/>
        </w:rPr>
        <w:t xml:space="preserve"> </w:t>
      </w:r>
      <w:r>
        <w:t>phải</w:t>
      </w:r>
      <w:r>
        <w:rPr>
          <w:spacing w:val="-1"/>
        </w:rPr>
        <w:t xml:space="preserve"> </w:t>
      </w:r>
      <w:r>
        <w:t>là</w:t>
      </w:r>
      <w:r>
        <w:rPr>
          <w:spacing w:val="-1"/>
        </w:rPr>
        <w:t xml:space="preserve"> </w:t>
      </w:r>
      <w:r>
        <w:t>hai</w:t>
      </w:r>
      <w:r>
        <w:rPr>
          <w:spacing w:val="-1"/>
        </w:rPr>
        <w:t xml:space="preserve"> </w:t>
      </w:r>
      <w:r>
        <w:t>lớp</w:t>
      </w:r>
      <w:r>
        <w:rPr>
          <w:spacing w:val="-1"/>
        </w:rPr>
        <w:t xml:space="preserve"> </w:t>
      </w:r>
      <w:r>
        <w:t>như bài</w:t>
      </w:r>
      <w:r>
        <w:rPr>
          <w:spacing w:val="-1"/>
        </w:rPr>
        <w:t xml:space="preserve"> </w:t>
      </w:r>
      <w:r>
        <w:t>toán</w:t>
      </w:r>
      <w:r>
        <w:rPr>
          <w:spacing w:val="-1"/>
        </w:rPr>
        <w:t xml:space="preserve"> </w:t>
      </w:r>
      <w:r>
        <w:t>phân lớp</w:t>
      </w:r>
      <w:r>
        <w:rPr>
          <w:spacing w:val="-1"/>
        </w:rPr>
        <w:t xml:space="preserve"> </w:t>
      </w:r>
      <w:r>
        <w:t>nhị phân. Thực chất</w:t>
      </w:r>
      <w:r>
        <w:rPr>
          <w:spacing w:val="-1"/>
        </w:rPr>
        <w:t xml:space="preserve"> </w:t>
      </w:r>
      <w:r>
        <w:t>bài toán</w:t>
      </w:r>
      <w:r>
        <w:rPr>
          <w:spacing w:val="-1"/>
        </w:rPr>
        <w:t xml:space="preserve"> </w:t>
      </w:r>
      <w:r>
        <w:t>phân lớp</w:t>
      </w:r>
      <w:r>
        <w:rPr>
          <w:spacing w:val="-1"/>
        </w:rPr>
        <w:t xml:space="preserve"> </w:t>
      </w:r>
      <w:r>
        <w:t>nhị phân là một bài toán đặt biệt của phân lớp đa lớp.</w:t>
      </w:r>
    </w:p>
    <w:p w14:paraId="0FCAF08A" w14:textId="7B64543A" w:rsidR="006F6891" w:rsidRDefault="006F6891" w:rsidP="002D04D1">
      <w:pPr>
        <w:pStyle w:val="BodyText"/>
        <w:spacing w:before="119" w:line="360" w:lineRule="auto"/>
        <w:ind w:right="13"/>
      </w:pPr>
      <w:r>
        <w:t>Ứng dụng của bài toán này được sử dụng rất nhiều và rộng rãi trong thực tế ví dụ như bài toán nhận dạng khuôn mặt, nhận diện giọng nói, phát hiện email spam (hình 3.</w:t>
      </w:r>
      <w:r w:rsidR="0084003F">
        <w:t>5)</w:t>
      </w:r>
    </w:p>
    <w:p w14:paraId="777A98E0" w14:textId="77777777" w:rsidR="006F6891" w:rsidRDefault="006F6891" w:rsidP="006F6891">
      <w:pPr>
        <w:pStyle w:val="BodyText"/>
        <w:spacing w:before="9"/>
        <w:rPr>
          <w:sz w:val="9"/>
        </w:rPr>
      </w:pPr>
      <w:r>
        <w:rPr>
          <w:noProof/>
        </w:rPr>
        <w:drawing>
          <wp:anchor distT="0" distB="0" distL="114300" distR="114300" simplePos="0" relativeHeight="251724800" behindDoc="0" locked="0" layoutInCell="1" allowOverlap="1" wp14:anchorId="62347BB1" wp14:editId="2207E198">
            <wp:simplePos x="0" y="0"/>
            <wp:positionH relativeFrom="column">
              <wp:posOffset>709930</wp:posOffset>
            </wp:positionH>
            <wp:positionV relativeFrom="paragraph">
              <wp:posOffset>0</wp:posOffset>
            </wp:positionV>
            <wp:extent cx="4914900" cy="2075815"/>
            <wp:effectExtent l="0" t="0" r="0" b="635"/>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914900" cy="2075815"/>
                    </a:xfrm>
                    <a:prstGeom prst="rect">
                      <a:avLst/>
                    </a:prstGeom>
                  </pic:spPr>
                </pic:pic>
              </a:graphicData>
            </a:graphic>
            <wp14:sizeRelH relativeFrom="margin">
              <wp14:pctWidth>0</wp14:pctWidth>
            </wp14:sizeRelH>
          </wp:anchor>
        </w:drawing>
      </w:r>
    </w:p>
    <w:p w14:paraId="1AA32BD4" w14:textId="34FA72B1" w:rsidR="006F6891" w:rsidRDefault="006F6891" w:rsidP="00233ED0">
      <w:pPr>
        <w:pStyle w:val="Image"/>
      </w:pPr>
      <w:bookmarkStart w:id="247" w:name="_bookmark99"/>
      <w:bookmarkStart w:id="248" w:name="_Toc222271354"/>
      <w:bookmarkEnd w:id="247"/>
      <w:r w:rsidRPr="00B67008">
        <w:t>Hình</w:t>
      </w:r>
      <w:r w:rsidRPr="00233ED0">
        <w:t xml:space="preserve"> </w:t>
      </w:r>
      <w:r w:rsidRPr="00B67008">
        <w:t>3.</w:t>
      </w:r>
      <w:r w:rsidR="00233ED0">
        <w:t>9</w:t>
      </w:r>
      <w:r w:rsidRPr="00B67008">
        <w:t>:</w:t>
      </w:r>
      <w:r w:rsidRPr="00233ED0">
        <w:t xml:space="preserve"> </w:t>
      </w:r>
      <w:r w:rsidRPr="00B67008">
        <w:t>Phân</w:t>
      </w:r>
      <w:r w:rsidRPr="00233ED0">
        <w:t xml:space="preserve"> </w:t>
      </w:r>
      <w:r w:rsidRPr="00B67008">
        <w:t>lớp</w:t>
      </w:r>
      <w:r w:rsidRPr="00233ED0">
        <w:t xml:space="preserve"> </w:t>
      </w:r>
      <w:r>
        <w:t>nhị phân</w:t>
      </w:r>
      <w:r w:rsidR="00DA485C">
        <w:t xml:space="preserve"> </w:t>
      </w:r>
      <w:r w:rsidRPr="00B67008">
        <w:t>nhận</w:t>
      </w:r>
      <w:r w:rsidRPr="00233ED0">
        <w:t xml:space="preserve"> </w:t>
      </w:r>
      <w:r w:rsidRPr="00B67008">
        <w:t>dạng</w:t>
      </w:r>
      <w:r w:rsidRPr="00233ED0">
        <w:t xml:space="preserve"> </w:t>
      </w:r>
      <w:r w:rsidRPr="00B67008">
        <w:t>Email</w:t>
      </w:r>
      <w:r w:rsidRPr="00233ED0">
        <w:t xml:space="preserve"> spam.</w:t>
      </w:r>
      <w:bookmarkEnd w:id="248"/>
    </w:p>
    <w:p w14:paraId="0EB2F7BE" w14:textId="20D24E35" w:rsidR="006F6891" w:rsidRDefault="006F6891" w:rsidP="0084003F">
      <w:pPr>
        <w:pStyle w:val="BodyText"/>
        <w:spacing w:line="360" w:lineRule="auto"/>
        <w:ind w:right="13"/>
      </w:pPr>
      <w:r>
        <w:t xml:space="preserve">Đối với các bài toán phân lớp dữ liệu sử dụng các thuật toán học có giám sát để xây </w:t>
      </w:r>
      <w:r w:rsidR="001366E8">
        <w:t>dụng</w:t>
      </w:r>
      <w:r>
        <w:t xml:space="preserve"> mô hình cho bài toán này.</w:t>
      </w:r>
    </w:p>
    <w:p w14:paraId="02D6FC8F" w14:textId="77777777" w:rsidR="006F6891" w:rsidRDefault="006F6891" w:rsidP="0084003F">
      <w:pPr>
        <w:pStyle w:val="BodyText"/>
        <w:spacing w:line="360" w:lineRule="auto"/>
        <w:ind w:right="13"/>
      </w:pPr>
      <w:r>
        <w:t>Bài toán hệ thống gợi ý chọn khối thi đại học là bài toán phân đa lớp, từ sáu đặc trưng điểm số ban đầu được phân thành bốn lớp được gán nhãn A01, B00, C01, D01</w:t>
      </w:r>
    </w:p>
    <w:p w14:paraId="55B85F49" w14:textId="3F8B951D" w:rsidR="006F6891" w:rsidRPr="00350D35" w:rsidRDefault="006F6891"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49" w:name="_bookmark100"/>
      <w:bookmarkStart w:id="250" w:name="_Toc222431831"/>
      <w:bookmarkEnd w:id="249"/>
      <w:r w:rsidRPr="00350D35">
        <w:rPr>
          <w:rFonts w:eastAsia="Times New Roman"/>
          <w:b/>
          <w:bCs/>
        </w:rPr>
        <w:t>Hệ thống gợi ý chọn khối thi đại học</w:t>
      </w:r>
      <w:bookmarkEnd w:id="250"/>
    </w:p>
    <w:p w14:paraId="06425115" w14:textId="77777777" w:rsidR="00D57FFE" w:rsidRPr="00D57FFE" w:rsidRDefault="00D57FFE" w:rsidP="0084003F">
      <w:pPr>
        <w:pStyle w:val="BodyText"/>
        <w:spacing w:line="360" w:lineRule="auto"/>
        <w:ind w:right="13"/>
      </w:pPr>
      <w:r w:rsidRPr="00D57FFE">
        <w:t>Hệ thống gợi ý chọn khối thi đại học trong luận văn được xây dựng dựa trên nền tảng của bài toán phân lớp trong nhận dạng mẫu, trong đó mục tiêu là xác định khối thi phù hợp cho từng học sinh dựa trên dữ liệu điểm số học tập. Về mặt cấu trúc, hệ thống được tổ chức theo hai giai đoạn chính: giai đoạn huấn luyện mô hình và giai đoạn phân lớp (suy diễn). Cách tiếp cận này đảm bảo tính khoa học, rõ ràng và phù hợp với các hệ thống học máy ứng dụng trong thực tế.</w:t>
      </w:r>
    </w:p>
    <w:p w14:paraId="392D4E0C" w14:textId="70A5FCCB" w:rsidR="00D57FFE" w:rsidRPr="00D57FFE" w:rsidRDefault="00D57FFE" w:rsidP="0084003F">
      <w:pPr>
        <w:pStyle w:val="BodyText"/>
        <w:spacing w:line="360" w:lineRule="auto"/>
        <w:ind w:right="13"/>
      </w:pPr>
      <w:r w:rsidRPr="00D57FFE">
        <w:t xml:space="preserve">Trong giai đoạn huấn luyện, hệ thống tiếp nhận tập dữ liệu điểm học sinh đã được thu thập và tiền xử lý. Dữ liệu đầu vào phản ánh năng lực học tập của học sinh thông qua các môn học cốt lõi, đóng vai trò là các đặc trưng để mô hình học máy khai thác. Trước khi đưa vào thuật toán huấn luyện, dữ liệu được làm sạch, chuẩn hóa và xử lý mất cân bằng nhằm đảm bảo chất lượng và tính nhất quán. Trên cơ sở dữ liệu đã được chuẩn bị, </w:t>
      </w:r>
      <w:r w:rsidR="00C754C6">
        <w:t>mô hình MLP</w:t>
      </w:r>
      <w:r w:rsidRPr="00D57FFE">
        <w:t xml:space="preserve"> được sử dụng để xây dựng mô hình phân lớp. </w:t>
      </w:r>
      <w:r w:rsidR="00C754C6">
        <w:t>Mô hình</w:t>
      </w:r>
      <w:r w:rsidRPr="00D57FFE">
        <w:t xml:space="preserve"> này học cách ánh xạ từ không gian đặc trưng điểm số sang các nhãn khối thi đại học thông qua cơ chế </w:t>
      </w:r>
      <w:r w:rsidR="00C754C6">
        <w:t>lan truyền trong</w:t>
      </w:r>
      <w:r w:rsidRPr="00D57FFE">
        <w:t xml:space="preserve"> các </w:t>
      </w:r>
      <w:r w:rsidR="00C754C6">
        <w:t>lớp ẩn</w:t>
      </w:r>
      <w:r w:rsidRPr="00D57FFE">
        <w:t xml:space="preserve">, giúp mô hình từng bước cải thiện khả năng </w:t>
      </w:r>
      <w:r w:rsidR="00441162">
        <w:t>gợi ý</w:t>
      </w:r>
      <w:r w:rsidRPr="00D57FFE">
        <w:t xml:space="preserve"> và giảm thiểu sai số.</w:t>
      </w:r>
    </w:p>
    <w:p w14:paraId="1A17FDC6" w14:textId="77777777" w:rsidR="00D57FFE" w:rsidRPr="00D57FFE" w:rsidRDefault="00D57FFE" w:rsidP="0084003F">
      <w:pPr>
        <w:pStyle w:val="BodyText"/>
        <w:spacing w:line="360" w:lineRule="auto"/>
        <w:ind w:right="13"/>
      </w:pPr>
      <w:r w:rsidRPr="00D57FFE">
        <w:t>Sau khi hoàn tất quá trình huấn luyện, hệ thống thu được mô hình phân lớp khối thi đại học, đóng vai trò là thành phần cốt lõi của hệ thống gợi ý. Mô hình này lưu giữ tri thức đã học từ dữ liệu lịch sử và sẵn sàng được sử dụng trong giai đoạn tiếp theo.</w:t>
      </w:r>
    </w:p>
    <w:p w14:paraId="256F5F7C" w14:textId="52898BAF" w:rsidR="00D57FFE" w:rsidRPr="00D57FFE" w:rsidRDefault="00D57FFE" w:rsidP="0084003F">
      <w:pPr>
        <w:pStyle w:val="BodyText"/>
        <w:spacing w:line="360" w:lineRule="auto"/>
        <w:ind w:right="13"/>
      </w:pPr>
      <w:r w:rsidRPr="00D57FFE">
        <w:t>Trong giai đoạn phân lớp, hệ thống tiếp nhận dữ liệu điểm số mới của học sinh thông qua giao diện hoặc các nguồn nhập liệu tương ứng. Dữ liệu đầu vào tiếp tục được xử lý theo cùng quy trình tiền xử lý như trong giai đoạn huấn luyện nhằm đảm bảo tính tương thích với mô hình đã xây dựng. Sau đó, dữ liệu đượ</w:t>
      </w:r>
      <w:r w:rsidR="00C754C6">
        <w:t xml:space="preserve">c đưa qua mô hình MLP </w:t>
      </w:r>
      <w:r w:rsidRPr="00D57FFE">
        <w:t>để thực hiện suy diễn. Kết quả đầu ra của quá trình này là khối thi đại học đượ</w:t>
      </w:r>
      <w:r w:rsidR="00C754C6">
        <w:t>c gợi ý</w:t>
      </w:r>
      <w:r w:rsidRPr="00D57FFE">
        <w:t>, thể hiện mức độ phù hợp giữa năng lực học tập của học sinh và các tổ hợp môn thi đã được xác định.</w:t>
      </w:r>
    </w:p>
    <w:p w14:paraId="3A9F6765" w14:textId="311B1457" w:rsidR="006F6891" w:rsidRPr="00350D35" w:rsidRDefault="006F6891"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51" w:name="_Toc222431832"/>
      <w:r w:rsidRPr="00350D35">
        <w:rPr>
          <w:rFonts w:eastAsia="Times New Roman"/>
          <w:b/>
          <w:bCs/>
        </w:rPr>
        <w:t>Thuật toán huấn luyện</w:t>
      </w:r>
      <w:bookmarkEnd w:id="251"/>
    </w:p>
    <w:p w14:paraId="104E57A6" w14:textId="77777777" w:rsidR="006F6891" w:rsidRDefault="006F6891" w:rsidP="006F6891">
      <w:pPr>
        <w:pStyle w:val="BodyText"/>
        <w:spacing w:before="3"/>
        <w:rPr>
          <w:b/>
          <w:i/>
          <w:sz w:val="8"/>
        </w:rPr>
      </w:pPr>
      <w:r>
        <w:rPr>
          <w:b/>
          <w:i/>
          <w:noProof/>
          <w:sz w:val="8"/>
        </w:rPr>
        <mc:AlternateContent>
          <mc:Choice Requires="wps">
            <w:drawing>
              <wp:anchor distT="0" distB="0" distL="0" distR="0" simplePos="0" relativeHeight="251718656" behindDoc="1" locked="0" layoutInCell="1" allowOverlap="1" wp14:anchorId="75100B48" wp14:editId="038DCD55">
                <wp:simplePos x="0" y="0"/>
                <wp:positionH relativeFrom="page">
                  <wp:posOffset>1062532</wp:posOffset>
                </wp:positionH>
                <wp:positionV relativeFrom="paragraph">
                  <wp:posOffset>75835</wp:posOffset>
                </wp:positionV>
                <wp:extent cx="5800090" cy="3810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38100"/>
                        </a:xfrm>
                        <a:custGeom>
                          <a:avLst/>
                          <a:gdLst/>
                          <a:ahLst/>
                          <a:cxnLst/>
                          <a:rect l="l" t="t" r="r" b="b"/>
                          <a:pathLst>
                            <a:path w="5800090" h="38100">
                              <a:moveTo>
                                <a:pt x="5800090" y="0"/>
                              </a:moveTo>
                              <a:lnTo>
                                <a:pt x="0" y="0"/>
                              </a:lnTo>
                              <a:lnTo>
                                <a:pt x="0" y="38100"/>
                              </a:lnTo>
                              <a:lnTo>
                                <a:pt x="5800090" y="38100"/>
                              </a:lnTo>
                              <a:lnTo>
                                <a:pt x="5800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2EA2601" id="Graphic 126" o:spid="_x0000_s1026" style="position:absolute;margin-left:83.65pt;margin-top:5.95pt;width:456.7pt;height:3pt;z-index:-251597824;visibility:visible;mso-wrap-style:square;mso-wrap-distance-left:0;mso-wrap-distance-top:0;mso-wrap-distance-right:0;mso-wrap-distance-bottom:0;mso-position-horizontal:absolute;mso-position-horizontal-relative:page;mso-position-vertical:absolute;mso-position-vertical-relative:text;v-text-anchor:top" coordsize="5800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nLLQIAAOkEAAAOAAAAZHJzL2Uyb0RvYy54bWysVMFu2zAMvQ/YPwi6L3YyrMiMOMXQosWA&#10;oivQDDsrshwbk0WNUmLn70fJkettpxbzQabEJ5qPj/Tmeug0Oyl0LZiSLxc5Z8pIqFpzKPn33d2H&#10;NWfOC1MJDUaV/Kwcv96+f7fpbaFW0ICuFDIKYlzR25I33tsiy5xsVCfcAqwy5KwBO+Fpi4esQtFT&#10;9E5nqzy/ynrAyiJI5Ryd3o5Ovo3x61pJ/62unfJMl5xy83HFuO7Dmm03ojigsE0rL2mIN2TRidbQ&#10;R6dQt8ILdsT2n1BdKxEc1H4hocugrlupIgdis8z/YvPcCKsiFyqOs1OZ3P8LKx9PT8jairRbXXFm&#10;REci3V/qEY6oQL11BeGe7RMGis4+gPzpyJH94Qkbd8EMNXYBSwTZEKt9nqqtBs8kHX5a53n+mUSR&#10;5Pu4XuZRjUwU6bI8On+vIAYSpwfnR7GqZIkmWXIwyUSSPIito9ieMxIbOSOx96PYVvhwL2QXTNbP&#10;MmlSIsHbwUntIOJ8IDHlm6hQqi8YbeZYYjVDJV962xhvxMyJJ396j7j5d1+HTgVN8aQGp4JuI/XJ&#10;iOWgw3nBHei2umu1DgVweNjfaGQnEcYoPqGYdGUGi90wNkBohT1UZ2qtnnqp5O7XUaDiTH811Lxh&#10;EJOBydgnA72+gTiusfbo/G74IdAyS2bJPfXPI6TREEXqjEBqwoabBr4cPdRtaJuY25jRZUPzFAlc&#10;Zj8M7HwfUS9/qO1vAAAA//8DAFBLAwQUAAYACAAAACEAVupSp98AAAAKAQAADwAAAGRycy9kb3du&#10;cmV2LnhtbEyPwU7DMBBE70j8g7VIXFBrl6KkDXGqCqjEASHRlrsbL0lEvE5itw1/z/YEtxnt0+xM&#10;vhpdK044hMaThtlUgUAqvW2o0rDfbSYLECEasqb1hBp+MMCquL7KTWb9mT7wtI2V4BAKmdFQx9hl&#10;UoayRmfC1HdIfPvygzOR7VBJO5gzh7tW3iuVSGca4g+16fCpxvJ7e3QaPt0+eejdun977vvXZDPc&#10;vczxXevbm3H9CCLiGP9guNTn6lBwp4M/kg2iZZ+kc0ZZzJYgLoBaqBTEgVW6BFnk8v+E4hcAAP//&#10;AwBQSwECLQAUAAYACAAAACEAtoM4kv4AAADhAQAAEwAAAAAAAAAAAAAAAAAAAAAAW0NvbnRlbnRf&#10;VHlwZXNdLnhtbFBLAQItABQABgAIAAAAIQA4/SH/1gAAAJQBAAALAAAAAAAAAAAAAAAAAC8BAABf&#10;cmVscy8ucmVsc1BLAQItABQABgAIAAAAIQB/4lnLLQIAAOkEAAAOAAAAAAAAAAAAAAAAAC4CAABk&#10;cnMvZTJvRG9jLnhtbFBLAQItABQABgAIAAAAIQBW6lKn3wAAAAoBAAAPAAAAAAAAAAAAAAAAAIcE&#10;AABkcnMvZG93bnJldi54bWxQSwUGAAAAAAQABADzAAAAkwUAAAAA&#10;" path="m5800090,l,,,38100r5800090,l5800090,xe" fillcolor="black" stroked="f">
                <v:path arrowok="t"/>
                <w10:wrap type="topAndBottom" anchorx="page"/>
              </v:shape>
            </w:pict>
          </mc:Fallback>
        </mc:AlternateContent>
      </w:r>
    </w:p>
    <w:p w14:paraId="2885397F" w14:textId="615B4A04" w:rsidR="006F6891" w:rsidRDefault="006F6891" w:rsidP="006F6891">
      <w:pPr>
        <w:pStyle w:val="BodyText"/>
        <w:spacing w:before="21"/>
        <w:ind w:left="851"/>
      </w:pPr>
      <w:r>
        <w:rPr>
          <w:b/>
        </w:rPr>
        <w:t>Đầu</w:t>
      </w:r>
      <w:r>
        <w:rPr>
          <w:b/>
          <w:spacing w:val="-6"/>
        </w:rPr>
        <w:t xml:space="preserve"> </w:t>
      </w:r>
      <w:r>
        <w:rPr>
          <w:b/>
        </w:rPr>
        <w:t>vào:</w:t>
      </w:r>
      <w:r>
        <w:rPr>
          <w:b/>
          <w:spacing w:val="-2"/>
        </w:rPr>
        <w:t xml:space="preserve"> </w:t>
      </w:r>
      <w:r>
        <w:t>Tập</w:t>
      </w:r>
      <w:r>
        <w:rPr>
          <w:spacing w:val="-5"/>
        </w:rPr>
        <w:t xml:space="preserve"> </w:t>
      </w:r>
      <w:r>
        <w:t>dữ</w:t>
      </w:r>
      <w:r>
        <w:rPr>
          <w:spacing w:val="-4"/>
        </w:rPr>
        <w:t xml:space="preserve"> </w:t>
      </w:r>
      <w:r>
        <w:t>liệu</w:t>
      </w:r>
      <w:r>
        <w:rPr>
          <w:spacing w:val="-3"/>
        </w:rPr>
        <w:t xml:space="preserve"> </w:t>
      </w:r>
      <w:r>
        <w:t>điểm</w:t>
      </w:r>
      <w:r>
        <w:rPr>
          <w:spacing w:val="-5"/>
        </w:rPr>
        <w:t xml:space="preserve"> </w:t>
      </w:r>
      <w:r w:rsidR="00D57FFE">
        <w:t xml:space="preserve">số </w:t>
      </w:r>
      <w:r>
        <w:t>học</w:t>
      </w:r>
      <w:r>
        <w:rPr>
          <w:spacing w:val="-5"/>
        </w:rPr>
        <w:t xml:space="preserve"> </w:t>
      </w:r>
      <w:r>
        <w:t>sinh</w:t>
      </w:r>
      <w:r>
        <w:rPr>
          <w:spacing w:val="-6"/>
        </w:rPr>
        <w:t xml:space="preserve"> </w:t>
      </w:r>
      <w:r w:rsidR="00D57FFE">
        <w:t xml:space="preserve">lớp mười hai </w:t>
      </w:r>
      <w:r>
        <w:t>của</w:t>
      </w:r>
      <w:r>
        <w:rPr>
          <w:spacing w:val="-5"/>
        </w:rPr>
        <w:t xml:space="preserve"> </w:t>
      </w:r>
      <w:r>
        <w:t>Trung tâm GDTX</w:t>
      </w:r>
      <w:r>
        <w:rPr>
          <w:spacing w:val="-2"/>
        </w:rPr>
        <w:t>.</w:t>
      </w:r>
    </w:p>
    <w:p w14:paraId="19FB8DD6" w14:textId="77777777" w:rsidR="006F6891" w:rsidRPr="00B81211" w:rsidRDefault="006F6891" w:rsidP="006F6891">
      <w:pPr>
        <w:spacing w:before="150"/>
        <w:ind w:left="851"/>
      </w:pPr>
      <w:r>
        <w:rPr>
          <w:noProof/>
        </w:rPr>
        <mc:AlternateContent>
          <mc:Choice Requires="wps">
            <w:drawing>
              <wp:anchor distT="0" distB="0" distL="0" distR="0" simplePos="0" relativeHeight="251719680" behindDoc="1" locked="0" layoutInCell="1" allowOverlap="1" wp14:anchorId="720AF93D" wp14:editId="2A087E51">
                <wp:simplePos x="0" y="0"/>
                <wp:positionH relativeFrom="page">
                  <wp:posOffset>1062532</wp:posOffset>
                </wp:positionH>
                <wp:positionV relativeFrom="paragraph">
                  <wp:posOffset>296688</wp:posOffset>
                </wp:positionV>
                <wp:extent cx="5800090" cy="3810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38100"/>
                        </a:xfrm>
                        <a:custGeom>
                          <a:avLst/>
                          <a:gdLst/>
                          <a:ahLst/>
                          <a:cxnLst/>
                          <a:rect l="l" t="t" r="r" b="b"/>
                          <a:pathLst>
                            <a:path w="5800090" h="38100">
                              <a:moveTo>
                                <a:pt x="5800090" y="0"/>
                              </a:moveTo>
                              <a:lnTo>
                                <a:pt x="0" y="0"/>
                              </a:lnTo>
                              <a:lnTo>
                                <a:pt x="0" y="38100"/>
                              </a:lnTo>
                              <a:lnTo>
                                <a:pt x="5800090" y="38100"/>
                              </a:lnTo>
                              <a:lnTo>
                                <a:pt x="5800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B8296FB" id="Graphic 127" o:spid="_x0000_s1026" style="position:absolute;margin-left:83.65pt;margin-top:23.35pt;width:456.7pt;height:3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00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UbqLQIAAOkEAAAOAAAAZHJzL2Uyb0RvYy54bWysVMFu2zAMvQ/YPwi6L3YybMuMOMXQosWA&#10;oivQDD0rshwbk0WNUmLn70fJkeutpw3zQabEJ5qPj/Tmaug0Oyl0LZiSLxc5Z8pIqFpzKPn33e27&#10;NWfOC1MJDUaV/Kwcv9q+fbPpbaFW0ICuFDIKYlzR25I33tsiy5xsVCfcAqwy5KwBO+Fpi4esQtFT&#10;9E5nqzz/mPWAlUWQyjk6vRmdfBvj17WS/ltdO+WZLjnl5uOKcd2HNdtuRHFAYZtWXtIQ/5BFJ1pD&#10;H51C3Qgv2BHbV6G6ViI4qP1CQpdBXbdSRQ7EZpn/weapEVZFLlQcZ6cyuf8XVj6cHpG1FWm3+sSZ&#10;ER2JdHepRziiAvXWFYR7so8YKDp7D/KHI0f2myds3AUz1NgFLBFkQ6z2eaq2GjyTdPhhnef5ZxJF&#10;ku/9eplHNTJRpMvy6PydghhInO6dH8WqkiWaZMnBJBNJ8iC2jmJ7zkhs5IzE3o9iW+HDvZBdMFk/&#10;y6RJiQRvBye1g4jzgcSUb6JCqb5gtJljidUMlXzpbWO8ETMnnvzpPeLm3/07dCpoiic1OBV0G6lP&#10;RiwHHc4L7kC31W2rdSiAw8P+WiM7iTBG8QnFpCszWOyGsQFCK+yhOlNr9dRLJXc/jwIVZ/qroeYN&#10;g5gMTMY+Gej1NcRxjbVH53fDs0DLLJkl99Q/D5BGQxSpMwKpCRtuGvhy9FC3oW1ibmNGlw3NUyRw&#10;mf0wsPN9RL38oba/AAAA//8DAFBLAwQUAAYACAAAACEAuiW82+AAAAAKAQAADwAAAGRycy9kb3du&#10;cmV2LnhtbEyPwU7DMAyG70i8Q2QkLmhL2EY6labTBEzigJDYxj1rTFvROG2SbeXtyU5w8y9/+v25&#10;WI22Yyf0oXWk4H4qgCFVzrRUK9jvNpMlsBA1Gd05QgU/GGBVXl8VOjfuTB942saapRIKuVbQxNjn&#10;nIeqQavD1PVIafflvNUxRV9z4/U5lduOz4SQ3OqW0oVG9/jUYPW9PVoFn3YvF4NdD2/Pw/AqN/7u&#10;ZY7vSt3ejOtHYBHH+AfDRT+pQ5mcDu5IJrAuZZnNE6pgITNgF0AsRZoOCh5mGfCy4P9fKH8BAAD/&#10;/wMAUEsBAi0AFAAGAAgAAAAhALaDOJL+AAAA4QEAABMAAAAAAAAAAAAAAAAAAAAAAFtDb250ZW50&#10;X1R5cGVzXS54bWxQSwECLQAUAAYACAAAACEAOP0h/9YAAACUAQAACwAAAAAAAAAAAAAAAAAvAQAA&#10;X3JlbHMvLnJlbHNQSwECLQAUAAYACAAAACEA6FlG6i0CAADpBAAADgAAAAAAAAAAAAAAAAAuAgAA&#10;ZHJzL2Uyb0RvYy54bWxQSwECLQAUAAYACAAAACEAuiW82+AAAAAKAQAADwAAAAAAAAAAAAAAAACH&#10;BAAAZHJzL2Rvd25yZXYueG1sUEsFBgAAAAAEAAQA8wAAAJQFAAAAAA==&#10;" path="m5800090,l,,,38100r5800090,l5800090,xe" fillcolor="black" stroked="f">
                <v:path arrowok="t"/>
                <w10:wrap type="topAndBottom" anchorx="page"/>
              </v:shape>
            </w:pict>
          </mc:Fallback>
        </mc:AlternateContent>
      </w:r>
      <w:r>
        <w:rPr>
          <w:b/>
        </w:rPr>
        <w:t>Đầu</w:t>
      </w:r>
      <w:r>
        <w:rPr>
          <w:b/>
          <w:spacing w:val="-6"/>
        </w:rPr>
        <w:t xml:space="preserve"> </w:t>
      </w:r>
      <w:r>
        <w:rPr>
          <w:b/>
        </w:rPr>
        <w:t>ra:</w:t>
      </w:r>
      <w:r>
        <w:rPr>
          <w:b/>
          <w:spacing w:val="-3"/>
        </w:rPr>
        <w:t xml:space="preserve"> </w:t>
      </w:r>
      <w:r>
        <w:t>Mô</w:t>
      </w:r>
      <w:r>
        <w:rPr>
          <w:spacing w:val="-5"/>
        </w:rPr>
        <w:t xml:space="preserve"> </w:t>
      </w:r>
      <w:r>
        <w:t>hình</w:t>
      </w:r>
      <w:r>
        <w:rPr>
          <w:spacing w:val="-3"/>
        </w:rPr>
        <w:t xml:space="preserve"> </w:t>
      </w:r>
      <w:r>
        <w:t>phân</w:t>
      </w:r>
      <w:r>
        <w:rPr>
          <w:spacing w:val="-3"/>
        </w:rPr>
        <w:t xml:space="preserve"> </w:t>
      </w:r>
      <w:r>
        <w:t>lớp</w:t>
      </w:r>
      <w:r>
        <w:rPr>
          <w:spacing w:val="-5"/>
        </w:rPr>
        <w:t xml:space="preserve"> </w:t>
      </w:r>
      <w:r>
        <w:t>khối thi đại học</w:t>
      </w:r>
    </w:p>
    <w:p w14:paraId="627D1645" w14:textId="77777777" w:rsidR="006F6891" w:rsidRDefault="006F6891" w:rsidP="006F6891">
      <w:pPr>
        <w:pStyle w:val="BodyText"/>
        <w:spacing w:before="2"/>
        <w:ind w:left="851"/>
      </w:pPr>
      <w:r>
        <w:rPr>
          <w:b/>
        </w:rPr>
        <w:t>1:</w:t>
      </w:r>
      <w:r>
        <w:rPr>
          <w:b/>
          <w:spacing w:val="-5"/>
        </w:rPr>
        <w:t xml:space="preserve"> </w:t>
      </w:r>
      <w:r>
        <w:t>Dữ</w:t>
      </w:r>
      <w:r>
        <w:rPr>
          <w:spacing w:val="-3"/>
        </w:rPr>
        <w:t xml:space="preserve"> </w:t>
      </w:r>
      <w:r>
        <w:t>liệu</w:t>
      </w:r>
      <w:r>
        <w:rPr>
          <w:spacing w:val="-5"/>
        </w:rPr>
        <w:t xml:space="preserve"> </w:t>
      </w:r>
      <w:r>
        <w:t>điểm</w:t>
      </w:r>
      <w:r>
        <w:rPr>
          <w:spacing w:val="-4"/>
        </w:rPr>
        <w:t xml:space="preserve"> </w:t>
      </w:r>
      <w:r>
        <w:t>học</w:t>
      </w:r>
      <w:r>
        <w:rPr>
          <w:spacing w:val="-5"/>
        </w:rPr>
        <w:t xml:space="preserve"> </w:t>
      </w:r>
      <w:r>
        <w:rPr>
          <w:spacing w:val="-4"/>
        </w:rPr>
        <w:t>sinh</w:t>
      </w:r>
    </w:p>
    <w:p w14:paraId="73CC3280" w14:textId="77777777" w:rsidR="006F6891" w:rsidRDefault="006F6891" w:rsidP="006F6891">
      <w:pPr>
        <w:pStyle w:val="BodyText"/>
        <w:tabs>
          <w:tab w:val="left" w:pos="5325"/>
        </w:tabs>
        <w:spacing w:before="150" w:line="360" w:lineRule="auto"/>
        <w:ind w:left="5325" w:right="1130" w:hanging="3601"/>
      </w:pPr>
      <w:r>
        <w:rPr>
          <w:spacing w:val="-2"/>
        </w:rPr>
        <w:t>data</w:t>
      </w:r>
      <w:r>
        <w:tab/>
        <w:t>#</w:t>
      </w:r>
      <w:r>
        <w:rPr>
          <w:spacing w:val="-6"/>
        </w:rPr>
        <w:t xml:space="preserve"> </w:t>
      </w:r>
      <w:r>
        <w:t>Đọc</w:t>
      </w:r>
      <w:r>
        <w:rPr>
          <w:spacing w:val="-7"/>
        </w:rPr>
        <w:t xml:space="preserve"> </w:t>
      </w:r>
      <w:r>
        <w:t>dữ</w:t>
      </w:r>
      <w:r>
        <w:rPr>
          <w:spacing w:val="-6"/>
        </w:rPr>
        <w:t xml:space="preserve"> </w:t>
      </w:r>
      <w:r>
        <w:t>liệu</w:t>
      </w:r>
      <w:r>
        <w:rPr>
          <w:spacing w:val="-6"/>
        </w:rPr>
        <w:t xml:space="preserve"> </w:t>
      </w:r>
      <w:r>
        <w:t>từ</w:t>
      </w:r>
      <w:r>
        <w:rPr>
          <w:spacing w:val="-6"/>
        </w:rPr>
        <w:t xml:space="preserve"> </w:t>
      </w:r>
      <w:r>
        <w:t>file</w:t>
      </w:r>
      <w:r>
        <w:rPr>
          <w:spacing w:val="-6"/>
        </w:rPr>
        <w:t xml:space="preserve"> </w:t>
      </w:r>
      <w:r>
        <w:t>điểm</w:t>
      </w:r>
      <w:r>
        <w:rPr>
          <w:spacing w:val="-7"/>
        </w:rPr>
        <w:t xml:space="preserve"> </w:t>
      </w:r>
      <w:r>
        <w:t>học</w:t>
      </w:r>
      <w:r>
        <w:rPr>
          <w:spacing w:val="-6"/>
        </w:rPr>
        <w:t xml:space="preserve"> </w:t>
      </w:r>
      <w:r>
        <w:t>sinh</w:t>
      </w:r>
      <w:r>
        <w:rPr>
          <w:spacing w:val="-5"/>
        </w:rPr>
        <w:t xml:space="preserve"> </w:t>
      </w:r>
      <w:r>
        <w:t>của Trung tâm GDTX.</w:t>
      </w:r>
    </w:p>
    <w:p w14:paraId="7BBA45BE" w14:textId="77777777" w:rsidR="006F6891" w:rsidRDefault="006F6891" w:rsidP="006F6891">
      <w:pPr>
        <w:pStyle w:val="BodyText"/>
        <w:ind w:left="851"/>
      </w:pPr>
      <w:r>
        <w:rPr>
          <w:b/>
        </w:rPr>
        <w:t>2:</w:t>
      </w:r>
      <w:r>
        <w:rPr>
          <w:b/>
          <w:spacing w:val="-5"/>
        </w:rPr>
        <w:t xml:space="preserve"> </w:t>
      </w:r>
      <w:r>
        <w:t>Tiền</w:t>
      </w:r>
      <w:r>
        <w:rPr>
          <w:spacing w:val="-4"/>
        </w:rPr>
        <w:t xml:space="preserve"> </w:t>
      </w:r>
      <w:r>
        <w:t>xử</w:t>
      </w:r>
      <w:r>
        <w:rPr>
          <w:spacing w:val="-2"/>
        </w:rPr>
        <w:t xml:space="preserve"> </w:t>
      </w:r>
      <w:r>
        <w:t>lý</w:t>
      </w:r>
      <w:r>
        <w:rPr>
          <w:spacing w:val="-4"/>
        </w:rPr>
        <w:t xml:space="preserve"> </w:t>
      </w:r>
      <w:r>
        <w:t>dữ</w:t>
      </w:r>
      <w:r>
        <w:rPr>
          <w:spacing w:val="-3"/>
        </w:rPr>
        <w:t xml:space="preserve"> </w:t>
      </w:r>
      <w:r>
        <w:rPr>
          <w:spacing w:val="-4"/>
        </w:rPr>
        <w:t>liệu</w:t>
      </w:r>
    </w:p>
    <w:p w14:paraId="341283EF" w14:textId="591EE663" w:rsidR="006F6891" w:rsidRDefault="006F6891" w:rsidP="006F6891">
      <w:pPr>
        <w:pStyle w:val="BodyText"/>
        <w:tabs>
          <w:tab w:val="left" w:pos="5249"/>
        </w:tabs>
        <w:spacing w:before="150" w:line="360" w:lineRule="auto"/>
        <w:ind w:left="5249" w:right="1130" w:hanging="3525"/>
      </w:pPr>
      <w:r>
        <w:t>Xử lý dữ liệu</w:t>
      </w:r>
      <w:r>
        <w:tab/>
        <w:t xml:space="preserve"># Dữ liệu được xử lý để phù hợp với thuật toán </w:t>
      </w:r>
      <w:r w:rsidR="00BF13F2">
        <w:t>huấn luyện</w:t>
      </w:r>
      <w:r>
        <w:t xml:space="preserve"> (đã được nêu ở phầ</w:t>
      </w:r>
      <w:r w:rsidR="007F1F7D">
        <w:t>n</w:t>
      </w:r>
      <w:r>
        <w:t xml:space="preserve"> dữ liệu)</w:t>
      </w:r>
    </w:p>
    <w:p w14:paraId="455C2FAE" w14:textId="78EFE4AC" w:rsidR="006F6891" w:rsidRDefault="006F6891" w:rsidP="006F6891">
      <w:pPr>
        <w:pStyle w:val="BodyText"/>
        <w:spacing w:line="299" w:lineRule="exact"/>
        <w:ind w:left="851"/>
      </w:pPr>
      <w:r>
        <w:rPr>
          <w:b/>
        </w:rPr>
        <w:t>3:</w:t>
      </w:r>
      <w:r>
        <w:rPr>
          <w:b/>
          <w:spacing w:val="-7"/>
        </w:rPr>
        <w:t xml:space="preserve"> </w:t>
      </w:r>
      <w:r>
        <w:t>Thuật</w:t>
      </w:r>
      <w:r>
        <w:rPr>
          <w:spacing w:val="-6"/>
        </w:rPr>
        <w:t xml:space="preserve"> </w:t>
      </w:r>
      <w:r>
        <w:t>toán</w:t>
      </w:r>
      <w:r>
        <w:rPr>
          <w:spacing w:val="-6"/>
        </w:rPr>
        <w:t xml:space="preserve"> </w:t>
      </w:r>
      <w:r w:rsidR="00DC4FDF">
        <w:t>cơ sở, đối chứng và đề xuất</w:t>
      </w:r>
    </w:p>
    <w:p w14:paraId="7C9E0777" w14:textId="6987A5D1" w:rsidR="006F6891" w:rsidRDefault="00DC4FDF" w:rsidP="00280A2C">
      <w:pPr>
        <w:pStyle w:val="BodyText"/>
        <w:spacing w:before="150" w:line="360" w:lineRule="auto"/>
        <w:ind w:left="1725"/>
        <w:jc w:val="left"/>
      </w:pPr>
      <w:r>
        <w:t>Đề xuất s</w:t>
      </w:r>
      <w:r w:rsidR="006F6891">
        <w:t>ử</w:t>
      </w:r>
      <w:r w:rsidR="006F6891">
        <w:rPr>
          <w:spacing w:val="30"/>
        </w:rPr>
        <w:t xml:space="preserve"> </w:t>
      </w:r>
      <w:r w:rsidR="006F6891">
        <w:t>dụng</w:t>
      </w:r>
      <w:r w:rsidR="006F6891">
        <w:rPr>
          <w:spacing w:val="30"/>
        </w:rPr>
        <w:t xml:space="preserve"> </w:t>
      </w:r>
      <w:r w:rsidR="006F6891">
        <w:t>hàm</w:t>
      </w:r>
      <w:r w:rsidR="006F6891">
        <w:rPr>
          <w:spacing w:val="30"/>
        </w:rPr>
        <w:t xml:space="preserve"> </w:t>
      </w:r>
      <w:r w:rsidR="00280A2C" w:rsidRPr="00280A2C">
        <w:t>MLPClassifier</w:t>
      </w:r>
      <w:r w:rsidR="00280A2C">
        <w:t xml:space="preserve"> </w:t>
      </w:r>
      <w:r w:rsidR="006F6891">
        <w:t>trong</w:t>
      </w:r>
      <w:r w:rsidR="006F6891">
        <w:rPr>
          <w:spacing w:val="30"/>
        </w:rPr>
        <w:t xml:space="preserve"> </w:t>
      </w:r>
      <w:r w:rsidR="006F6891">
        <w:t>thư</w:t>
      </w:r>
      <w:r w:rsidR="006F6891">
        <w:rPr>
          <w:spacing w:val="31"/>
        </w:rPr>
        <w:t xml:space="preserve"> </w:t>
      </w:r>
      <w:r w:rsidR="006F6891">
        <w:t>viện</w:t>
      </w:r>
      <w:r w:rsidR="006F6891">
        <w:rPr>
          <w:spacing w:val="31"/>
        </w:rPr>
        <w:t xml:space="preserve"> </w:t>
      </w:r>
      <w:r w:rsidR="00280A2C" w:rsidRPr="00280A2C">
        <w:t>sklearn.neural_network</w:t>
      </w:r>
      <w:r w:rsidR="00280A2C">
        <w:t xml:space="preserve"> </w:t>
      </w:r>
      <w:r w:rsidR="006F6891">
        <w:t>để</w:t>
      </w:r>
      <w:r w:rsidR="006F6891">
        <w:rPr>
          <w:spacing w:val="33"/>
        </w:rPr>
        <w:t xml:space="preserve"> </w:t>
      </w:r>
      <w:r w:rsidR="006F6891">
        <w:rPr>
          <w:spacing w:val="-4"/>
        </w:rPr>
        <w:t>chạy</w:t>
      </w:r>
      <w:r w:rsidR="00280A2C">
        <w:t xml:space="preserve"> </w:t>
      </w:r>
    </w:p>
    <w:p w14:paraId="55915797" w14:textId="5BE99911" w:rsidR="006F6891" w:rsidRDefault="006F6891" w:rsidP="00280A2C">
      <w:pPr>
        <w:pStyle w:val="BodyText"/>
        <w:spacing w:before="149"/>
        <w:ind w:left="1701"/>
      </w:pPr>
      <w:r>
        <w:t>thuật</w:t>
      </w:r>
      <w:r>
        <w:rPr>
          <w:spacing w:val="-9"/>
        </w:rPr>
        <w:t xml:space="preserve"> </w:t>
      </w:r>
      <w:r w:rsidR="00DC4FDF">
        <w:rPr>
          <w:spacing w:val="-2"/>
        </w:rPr>
        <w:t>toán chính ( mặc định)</w:t>
      </w:r>
    </w:p>
    <w:p w14:paraId="43DA2355" w14:textId="77777777" w:rsidR="006F6891" w:rsidRDefault="006F6891" w:rsidP="006F6891">
      <w:pPr>
        <w:pStyle w:val="BodyText"/>
      </w:pPr>
    </w:p>
    <w:p w14:paraId="228A47CD" w14:textId="77777777" w:rsidR="006F6891" w:rsidRDefault="006F6891" w:rsidP="006F6891">
      <w:pPr>
        <w:pStyle w:val="BodyText"/>
        <w:spacing w:before="1"/>
      </w:pPr>
    </w:p>
    <w:p w14:paraId="2DF147BC" w14:textId="77777777" w:rsidR="006F6891" w:rsidRDefault="006F6891" w:rsidP="006F6891">
      <w:pPr>
        <w:pStyle w:val="BodyText"/>
        <w:ind w:left="851"/>
      </w:pPr>
      <w:r>
        <w:rPr>
          <w:b/>
        </w:rPr>
        <w:t>4:</w:t>
      </w:r>
      <w:r>
        <w:rPr>
          <w:b/>
          <w:spacing w:val="-5"/>
        </w:rPr>
        <w:t xml:space="preserve"> </w:t>
      </w:r>
      <w:r>
        <w:t>Mô</w:t>
      </w:r>
      <w:r>
        <w:rPr>
          <w:spacing w:val="-4"/>
        </w:rPr>
        <w:t xml:space="preserve"> </w:t>
      </w:r>
      <w:r>
        <w:t>hình</w:t>
      </w:r>
      <w:r>
        <w:rPr>
          <w:spacing w:val="-5"/>
        </w:rPr>
        <w:t xml:space="preserve"> </w:t>
      </w:r>
      <w:r>
        <w:t>phân</w:t>
      </w:r>
      <w:r>
        <w:rPr>
          <w:spacing w:val="-4"/>
        </w:rPr>
        <w:t xml:space="preserve"> </w:t>
      </w:r>
      <w:r>
        <w:rPr>
          <w:spacing w:val="-5"/>
        </w:rPr>
        <w:t>lớp</w:t>
      </w:r>
    </w:p>
    <w:p w14:paraId="1C59BCFC" w14:textId="77777777" w:rsidR="006F6891" w:rsidRDefault="006F6891" w:rsidP="006F6891">
      <w:pPr>
        <w:spacing w:before="148"/>
        <w:ind w:left="851"/>
      </w:pPr>
      <w:r>
        <w:rPr>
          <w:noProof/>
        </w:rPr>
        <mc:AlternateContent>
          <mc:Choice Requires="wps">
            <w:drawing>
              <wp:anchor distT="0" distB="0" distL="0" distR="0" simplePos="0" relativeHeight="251720704" behindDoc="1" locked="0" layoutInCell="1" allowOverlap="1" wp14:anchorId="22E2A54C" wp14:editId="6BEC0D1A">
                <wp:simplePos x="0" y="0"/>
                <wp:positionH relativeFrom="page">
                  <wp:posOffset>1062532</wp:posOffset>
                </wp:positionH>
                <wp:positionV relativeFrom="paragraph">
                  <wp:posOffset>288908</wp:posOffset>
                </wp:positionV>
                <wp:extent cx="5800090" cy="3810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38100"/>
                        </a:xfrm>
                        <a:custGeom>
                          <a:avLst/>
                          <a:gdLst/>
                          <a:ahLst/>
                          <a:cxnLst/>
                          <a:rect l="l" t="t" r="r" b="b"/>
                          <a:pathLst>
                            <a:path w="5800090" h="38100">
                              <a:moveTo>
                                <a:pt x="5800090" y="0"/>
                              </a:moveTo>
                              <a:lnTo>
                                <a:pt x="0" y="0"/>
                              </a:lnTo>
                              <a:lnTo>
                                <a:pt x="0" y="38100"/>
                              </a:lnTo>
                              <a:lnTo>
                                <a:pt x="5800090" y="38100"/>
                              </a:lnTo>
                              <a:lnTo>
                                <a:pt x="5800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A772F74" id="Graphic 128" o:spid="_x0000_s1026" style="position:absolute;margin-left:83.65pt;margin-top:22.75pt;width:456.7pt;height:3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00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ZTeLAIAAOkEAAAOAAAAZHJzL2Uyb0RvYy54bWysVMFu2zAMvQ/YPwi6L3YybMiMOMXQosWA&#10;oivQFDsrshwbk0VNVGLn70fJkeutpw7zQabEJ5qPj/Tmaug0OymHLZiSLxc5Z8pIqFpzKPnz7vbD&#10;mjP0wlRCg1ElPyvkV9v37za9LdQKGtCVcoyCGCx6W/LGe1tkGcpGdQIXYJUhZw2uE5627pBVTvQU&#10;vdPZKs8/Zz24yjqQCpFOb0Yn38b4da2k/17XqDzTJafcfFxdXPdhzbYbURycsE0rL2mIf8iiE62h&#10;j06hboQX7OjaV6G6VjpAqP1CQpdBXbdSRQ7EZpn/xeapEVZFLlQctFOZ8P+FlQ+nR8fairRbkVRG&#10;dCTS3aUe4YgK1FssCPdkH12giPYe5E8kR/aHJ2zwghlq1wUsEWRDrPZ5qrYaPJN0+Gmd5/kXEkWS&#10;7+N6mUc1MlGky/KI/k5BDCRO9+hHsapkiSZZcjDJdCR5EFtHsT1nJLbjjMTej2Jb4cO9kF0wWT/L&#10;pEmJBG8HJ7WDiPOBxJRvokKpvmC0mWOJ1QyVfOltY7wRMyee/Ok94ubffRs6FTTFkxpQBd1G6pMR&#10;y0GH84Ij6La6bbUOBUB32F9rx04ijFF8QjHpygwWu2FsgNAKe6jO1Fo99VLJ8ddROMWZ/maoecMg&#10;JsMlY58M5/U1xHGNtXfod8MP4SyzZJbcU/88QBoNUaTOCKQmbLhp4OvRQ92Gtom5jRldNjRPkcBl&#10;9sPAzvcR9fKH2v4GAAD//wMAUEsDBBQABgAIAAAAIQCZRtiX4AAAAAoBAAAPAAAAZHJzL2Rvd25y&#10;ZXYueG1sTI/BbsIwEETvlfoP1lbqpSo2hQSUxkGIFqkHhFRK7ybeJhHxOrENpH9fcyrH0T7NvM0X&#10;g2nZGZ1vLEkYjwQwpNLqhioJ+6/18xyYD4q0ai2hhF/0sCju73KVaXuhTzzvQsViCflMSahD6DLO&#10;fVmjUX5kO6R4+7HOqBCjq7h26hLLTctfhEi5UQ3FhVp1uKqxPO5ORsK32afT3iz7zVvff6Rr9/Q+&#10;wa2Ujw/D8hVYwCH8w3DVj+pQRKeDPZH2rI05nU0iKmGaJMCugJiLGbCDhGScAC9yfvtC8QcAAP//&#10;AwBQSwECLQAUAAYACAAAACEAtoM4kv4AAADhAQAAEwAAAAAAAAAAAAAAAAAAAAAAW0NvbnRlbnRf&#10;VHlwZXNdLnhtbFBLAQItABQABgAIAAAAIQA4/SH/1gAAAJQBAAALAAAAAAAAAAAAAAAAAC8BAABf&#10;cmVscy8ucmVsc1BLAQItABQABgAIAAAAIQD0oZTeLAIAAOkEAAAOAAAAAAAAAAAAAAAAAC4CAABk&#10;cnMvZTJvRG9jLnhtbFBLAQItABQABgAIAAAAIQCZRtiX4AAAAAoBAAAPAAAAAAAAAAAAAAAAAIYE&#10;AABkcnMvZG93bnJldi54bWxQSwUGAAAAAAQABADzAAAAkwUAAAAA&#10;" path="m5800090,l,,,38100r5800090,l5800090,xe" fillcolor="black" stroked="f">
                <v:path arrowok="t"/>
                <w10:wrap type="topAndBottom" anchorx="page"/>
              </v:shape>
            </w:pict>
          </mc:Fallback>
        </mc:AlternateContent>
      </w:r>
      <w:r>
        <w:rPr>
          <w:b/>
        </w:rPr>
        <w:t>5:</w:t>
      </w:r>
      <w:r>
        <w:rPr>
          <w:b/>
          <w:spacing w:val="-4"/>
        </w:rPr>
        <w:t xml:space="preserve"> </w:t>
      </w:r>
      <w:r>
        <w:rPr>
          <w:spacing w:val="-5"/>
        </w:rPr>
        <w:t>End</w:t>
      </w:r>
    </w:p>
    <w:p w14:paraId="39B3C02D" w14:textId="77777777" w:rsidR="006F6891" w:rsidRDefault="006F6891" w:rsidP="006F6891">
      <w:pPr>
        <w:sectPr w:rsidR="006F6891" w:rsidSect="005510C3">
          <w:pgSz w:w="11920" w:h="16850"/>
          <w:pgMar w:top="1418" w:right="1134" w:bottom="1418" w:left="1701" w:header="805" w:footer="488" w:gutter="0"/>
          <w:pgNumType w:start="1"/>
          <w:cols w:space="720"/>
          <w:docGrid w:linePitch="354"/>
        </w:sectPr>
      </w:pPr>
    </w:p>
    <w:p w14:paraId="3FE053C4" w14:textId="77777777" w:rsidR="006F6891" w:rsidRDefault="006F6891" w:rsidP="001D2B22">
      <w:r>
        <w:t>Thuật</w:t>
      </w:r>
      <w:r w:rsidRPr="001D2B22">
        <w:t xml:space="preserve"> </w:t>
      </w:r>
      <w:r>
        <w:t>toán</w:t>
      </w:r>
      <w:r w:rsidRPr="001D2B22">
        <w:t xml:space="preserve"> </w:t>
      </w:r>
      <w:r>
        <w:t>phân</w:t>
      </w:r>
      <w:r w:rsidRPr="001D2B22">
        <w:t xml:space="preserve"> lớp</w:t>
      </w:r>
    </w:p>
    <w:p w14:paraId="1BFA62BE" w14:textId="77777777" w:rsidR="006F6891" w:rsidRDefault="006F6891" w:rsidP="006F6891">
      <w:pPr>
        <w:pStyle w:val="BodyText"/>
        <w:spacing w:before="9"/>
        <w:rPr>
          <w:b/>
          <w:i/>
          <w:sz w:val="10"/>
        </w:rPr>
      </w:pPr>
      <w:r>
        <w:rPr>
          <w:b/>
          <w:i/>
          <w:noProof/>
          <w:sz w:val="10"/>
        </w:rPr>
        <mc:AlternateContent>
          <mc:Choice Requires="wps">
            <w:drawing>
              <wp:anchor distT="0" distB="0" distL="0" distR="0" simplePos="0" relativeHeight="251721728" behindDoc="1" locked="0" layoutInCell="1" allowOverlap="1" wp14:anchorId="59BF9CFF" wp14:editId="26F6DAE6">
                <wp:simplePos x="0" y="0"/>
                <wp:positionH relativeFrom="page">
                  <wp:posOffset>1062532</wp:posOffset>
                </wp:positionH>
                <wp:positionV relativeFrom="paragraph">
                  <wp:posOffset>94123</wp:posOffset>
                </wp:positionV>
                <wp:extent cx="5800090" cy="3810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38100"/>
                        </a:xfrm>
                        <a:custGeom>
                          <a:avLst/>
                          <a:gdLst/>
                          <a:ahLst/>
                          <a:cxnLst/>
                          <a:rect l="l" t="t" r="r" b="b"/>
                          <a:pathLst>
                            <a:path w="5800090" h="38100">
                              <a:moveTo>
                                <a:pt x="5800090" y="0"/>
                              </a:moveTo>
                              <a:lnTo>
                                <a:pt x="0" y="0"/>
                              </a:lnTo>
                              <a:lnTo>
                                <a:pt x="0" y="38100"/>
                              </a:lnTo>
                              <a:lnTo>
                                <a:pt x="5800090" y="38100"/>
                              </a:lnTo>
                              <a:lnTo>
                                <a:pt x="5800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23D475E" id="Graphic 129" o:spid="_x0000_s1026" style="position:absolute;margin-left:83.65pt;margin-top:7.4pt;width:456.7pt;height:3pt;z-index:-251594752;visibility:visible;mso-wrap-style:square;mso-wrap-distance-left:0;mso-wrap-distance-top:0;mso-wrap-distance-right:0;mso-wrap-distance-bottom:0;mso-position-horizontal:absolute;mso-position-horizontal-relative:page;mso-position-vertical:absolute;mso-position-vertical-relative:text;v-text-anchor:top" coordsize="5800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ov/LQIAAOkEAAAOAAAAZHJzL2Uyb0RvYy54bWysVMFu2zAMvQ/YPwi6L3YybEiNOMXQosWA&#10;oivQDDsrshwbk0WNUmLn70fJkettpxbzQabEJ5qPj/Tmeug0Oyl0LZiSLxc5Z8pIqFpzKPn33d2H&#10;NWfOC1MJDUaV/Kwcv96+f7fpbaFW0ICuFDIKYlzR25I33tsiy5xsVCfcAqwy5KwBO+Fpi4esQtFT&#10;9E5nqzz/nPWAlUWQyjk6vR2dfBvj17WS/ltdO+WZLjnl5uOKcd2HNdtuRHFAYZtWXtIQb8iiE62h&#10;j06hboUX7IjtP6G6ViI4qP1CQpdBXbdSRQ7EZpn/xea5EVZFLlQcZ6cyuf8XVj6enpC1FWm3uuLM&#10;iI5Eur/UIxxRgXrrCsI92ycMFJ19APnTkSP7wxM27oIZauwClgiyIVb7PFVbDZ5JOvy0zvP8ikSR&#10;5Pu4XuZRjUwU6bI8On+vIAYSpwfnR7GqZIkmWXIwyUSSPIito9ieMxIbOSOx96PYVvhwL2QXTNbP&#10;MmlSIsHbwUntIOJ8IDHlm6hQqi8YbeZYYjVDJV962xhvxMyJJ396j7j5d1+HTgVN8aQGp4JuI/XJ&#10;iOWgw3nBHei2umu1DgVweNjfaGQnEcYoPqGYdGUGi90wNkBohT1UZ2qtnnqp5O7XUaDiTH811Lxh&#10;EJOBydgnA72+gTiusfbo/G74IdAyS2bJPfXPI6TREEXqjEBqwoabBr4cPdRtaJuY25jRZUPzFAlc&#10;Zj8M7HwfUS9/qO1vAAAA//8DAFBLAwQUAAYACAAAACEAyFkivN8AAAAKAQAADwAAAGRycy9kb3du&#10;cmV2LnhtbEyPTU/CQBCG7yb+h82YeDGyK5DSlG4JUUk8GBIR7kt3bBu7s213gfrvHU56mzfz5P3I&#10;V6NrxRmH0HjS8DRRIJBKbxuqNOw/N48piBANWdN6Qg0/GGBV3N7kJrP+Qh943sVKsAmFzGioY+wy&#10;KUNZozNh4jsk/n35wZnIcqikHcyFzV0rp0ol0pmGOKE2HT7XWH7vTk7Dwe2Tee/W/ftL378lm+Hh&#10;dYZbre/vxvUSRMQx/sFwrc/VoeBOR38iG0TLOlnMGOVjzhOugErVAsRRw1SlIItc/p9Q/AIAAP//&#10;AwBQSwECLQAUAAYACAAAACEAtoM4kv4AAADhAQAAEwAAAAAAAAAAAAAAAAAAAAAAW0NvbnRlbnRf&#10;VHlwZXNdLnhtbFBLAQItABQABgAIAAAAIQA4/SH/1gAAAJQBAAALAAAAAAAAAAAAAAAAAC8BAABf&#10;cmVscy8ucmVsc1BLAQItABQABgAIAAAAIQBjGov/LQIAAOkEAAAOAAAAAAAAAAAAAAAAAC4CAABk&#10;cnMvZTJvRG9jLnhtbFBLAQItABQABgAIAAAAIQDIWSK83wAAAAoBAAAPAAAAAAAAAAAAAAAAAIcE&#10;AABkcnMvZG93bnJldi54bWxQSwUGAAAAAAQABADzAAAAkwUAAAAA&#10;" path="m5800090,l,,,38100r5800090,l5800090,xe" fillcolor="black" stroked="f">
                <v:path arrowok="t"/>
                <w10:wrap type="topAndBottom" anchorx="page"/>
              </v:shape>
            </w:pict>
          </mc:Fallback>
        </mc:AlternateContent>
      </w:r>
    </w:p>
    <w:p w14:paraId="6FAAD302" w14:textId="77777777" w:rsidR="006F6891" w:rsidRDefault="006F6891" w:rsidP="006F6891">
      <w:pPr>
        <w:spacing w:before="21"/>
        <w:ind w:left="851"/>
      </w:pPr>
      <w:r>
        <w:rPr>
          <w:b/>
        </w:rPr>
        <w:t>Đầu</w:t>
      </w:r>
      <w:r>
        <w:rPr>
          <w:b/>
          <w:spacing w:val="-6"/>
        </w:rPr>
        <w:t xml:space="preserve"> </w:t>
      </w:r>
      <w:r>
        <w:rPr>
          <w:b/>
        </w:rPr>
        <w:t>vào:</w:t>
      </w:r>
      <w:r>
        <w:rPr>
          <w:b/>
          <w:spacing w:val="-3"/>
        </w:rPr>
        <w:t xml:space="preserve"> </w:t>
      </w:r>
      <w:r>
        <w:t>Dữ</w:t>
      </w:r>
      <w:r>
        <w:rPr>
          <w:spacing w:val="-5"/>
        </w:rPr>
        <w:t xml:space="preserve"> </w:t>
      </w:r>
      <w:r>
        <w:t>liệu</w:t>
      </w:r>
      <w:r>
        <w:rPr>
          <w:spacing w:val="-5"/>
        </w:rPr>
        <w:t xml:space="preserve"> </w:t>
      </w:r>
      <w:r>
        <w:t>điểm</w:t>
      </w:r>
      <w:r>
        <w:rPr>
          <w:spacing w:val="-4"/>
        </w:rPr>
        <w:t xml:space="preserve"> </w:t>
      </w:r>
      <w:r>
        <w:t>của</w:t>
      </w:r>
      <w:r>
        <w:rPr>
          <w:spacing w:val="-5"/>
        </w:rPr>
        <w:t xml:space="preserve"> </w:t>
      </w:r>
      <w:r>
        <w:t>học</w:t>
      </w:r>
      <w:r>
        <w:rPr>
          <w:spacing w:val="-6"/>
        </w:rPr>
        <w:t xml:space="preserve"> </w:t>
      </w:r>
      <w:r>
        <w:rPr>
          <w:spacing w:val="-4"/>
        </w:rPr>
        <w:t>sinh.</w:t>
      </w:r>
    </w:p>
    <w:p w14:paraId="076DF894" w14:textId="77777777" w:rsidR="006F6891" w:rsidRPr="00B81211" w:rsidRDefault="006F6891" w:rsidP="006F6891">
      <w:pPr>
        <w:spacing w:before="152"/>
        <w:ind w:left="851"/>
      </w:pPr>
      <w:r>
        <w:rPr>
          <w:noProof/>
        </w:rPr>
        <mc:AlternateContent>
          <mc:Choice Requires="wps">
            <w:drawing>
              <wp:anchor distT="0" distB="0" distL="0" distR="0" simplePos="0" relativeHeight="251722752" behindDoc="1" locked="0" layoutInCell="1" allowOverlap="1" wp14:anchorId="6738717C" wp14:editId="7B668A45">
                <wp:simplePos x="0" y="0"/>
                <wp:positionH relativeFrom="page">
                  <wp:posOffset>1062532</wp:posOffset>
                </wp:positionH>
                <wp:positionV relativeFrom="paragraph">
                  <wp:posOffset>296688</wp:posOffset>
                </wp:positionV>
                <wp:extent cx="5800090" cy="3810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38100"/>
                        </a:xfrm>
                        <a:custGeom>
                          <a:avLst/>
                          <a:gdLst/>
                          <a:ahLst/>
                          <a:cxnLst/>
                          <a:rect l="l" t="t" r="r" b="b"/>
                          <a:pathLst>
                            <a:path w="5800090" h="38100">
                              <a:moveTo>
                                <a:pt x="5800090" y="0"/>
                              </a:moveTo>
                              <a:lnTo>
                                <a:pt x="0" y="0"/>
                              </a:lnTo>
                              <a:lnTo>
                                <a:pt x="0" y="38100"/>
                              </a:lnTo>
                              <a:lnTo>
                                <a:pt x="5800090" y="38100"/>
                              </a:lnTo>
                              <a:lnTo>
                                <a:pt x="5800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A5D7DF5" id="Graphic 130" o:spid="_x0000_s1026" style="position:absolute;margin-left:83.65pt;margin-top:23.35pt;width:456.7pt;height:3pt;z-index:-251593728;visibility:visible;mso-wrap-style:square;mso-wrap-distance-left:0;mso-wrap-distance-top:0;mso-wrap-distance-right:0;mso-wrap-distance-bottom:0;mso-position-horizontal:absolute;mso-position-horizontal-relative:page;mso-position-vertical:absolute;mso-position-vertical-relative:text;v-text-anchor:top" coordsize="5800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JjLAIAAOkEAAAOAAAAZHJzL2Uyb0RvYy54bWysVMFu2zAMvQ/YPwi6L3ZabMiMOMXQosWA&#10;oivQDDvLshwbk0VNVGLn70fJkettpw3LQabEJ4rvkcz2Zuw1OymHHZiSr1c5Z8pIqDtzKPnX/f27&#10;DWfohamFBqNKflbIb3Zv32wHW6graEHXyjEKYrAYbMlb722RZShb1QtcgVWGnA24XnjaukNWOzFQ&#10;9F5nV3n+IRvA1daBVIh0ejc5+S7Gbxol/ZemQeWZLjnl5uPq4lqFNdttRXFwwradvKQh/iGLXnSG&#10;Hp1D3Qkv2NF1f4TqO+kAofErCX0GTdNJFTkQm3X+G5uXVlgVuZA4aGeZ8P+FlU+nZ8e6mmp3TfoY&#10;0VORHi56hCMSaLBYEO7FPrtAEe0jyO9IjuwXT9jgBTM2rg9YIsjGqPZ5VluNnkk6fL/J8/wjPSrJ&#10;d71Z5/GxTBTpsjyif1AQA4nTI/qpWHWyRJssOZpkOip5KLaOxfacUbEdZ1Tsaiq2FT7cC9kFkw2L&#10;TNqUSPD2cFJ7iDgfSMz5JiqU6itGmyWWWC1QyZe+NsabMEviyZ++E2757t+hk6ApntSAKtRtoj4b&#10;UQ46XAqOoLv6vtM6CIDuUN1qx04ijFH8BTHpygIWu2FqgNAKFdRnaq2Beqnk+OMonOJMfzbUvMTc&#10;J8Mlo0qG8/oW4rhG7R36/fhNOMssmSX31D9PkEZDFKkzAqkZG24a+HT00HShbWJuU0aXDc1TJHCZ&#10;/TCwy31Evf5D7X4CAAD//wMAUEsDBBQABgAIAAAAIQC6Jbzb4AAAAAoBAAAPAAAAZHJzL2Rvd25y&#10;ZXYueG1sTI/BTsMwDIbvSLxDZCQuaEvYRjqVptMETOKAkNjGPWtMW9E4bZJt5e3JTnDzL3/6/blY&#10;jbZjJ/ShdaTgfiqAIVXOtFQr2O82kyWwEDUZ3TlCBT8YYFVeXxU6N+5MH3jaxpqlEgq5VtDE2Oec&#10;h6pBq8PU9Uhp9+W81TFFX3Pj9TmV247PhJDc6pbShUb3+NRg9b09WgWfdi8Xg10Pb8/D8Co3/u5l&#10;ju9K3d6M60dgEcf4B8NFP6lDmZwO7kgmsC5lmc0TqmAhM2AXQCxFmg4KHmYZ8LLg/18ofwEAAP//&#10;AwBQSwECLQAUAAYACAAAACEAtoM4kv4AAADhAQAAEwAAAAAAAAAAAAAAAAAAAAAAW0NvbnRlbnRf&#10;VHlwZXNdLnhtbFBLAQItABQABgAIAAAAIQA4/SH/1gAAAJQBAAALAAAAAAAAAAAAAAAAAC8BAABf&#10;cmVscy8ucmVsc1BLAQItABQABgAIAAAAIQBRYlJjLAIAAOkEAAAOAAAAAAAAAAAAAAAAAC4CAABk&#10;cnMvZTJvRG9jLnhtbFBLAQItABQABgAIAAAAIQC6Jbzb4AAAAAoBAAAPAAAAAAAAAAAAAAAAAIYE&#10;AABkcnMvZG93bnJldi54bWxQSwUGAAAAAAQABADzAAAAkwUAAAAA&#10;" path="m5800090,l,,,38100r5800090,l5800090,xe" fillcolor="black" stroked="f">
                <v:path arrowok="t"/>
                <w10:wrap type="topAndBottom" anchorx="page"/>
              </v:shape>
            </w:pict>
          </mc:Fallback>
        </mc:AlternateContent>
      </w:r>
      <w:r>
        <w:rPr>
          <w:b/>
        </w:rPr>
        <w:t>Đầu</w:t>
      </w:r>
      <w:r>
        <w:rPr>
          <w:b/>
          <w:spacing w:val="-5"/>
        </w:rPr>
        <w:t xml:space="preserve"> </w:t>
      </w:r>
      <w:r>
        <w:rPr>
          <w:b/>
        </w:rPr>
        <w:t>ra:</w:t>
      </w:r>
      <w:r>
        <w:rPr>
          <w:b/>
          <w:spacing w:val="-4"/>
        </w:rPr>
        <w:t xml:space="preserve"> </w:t>
      </w:r>
      <w:r>
        <w:t>Kết</w:t>
      </w:r>
      <w:r>
        <w:rPr>
          <w:spacing w:val="-4"/>
        </w:rPr>
        <w:t xml:space="preserve"> </w:t>
      </w:r>
      <w:r>
        <w:t>quả A01/B00/C01 hoặc D01</w:t>
      </w:r>
    </w:p>
    <w:p w14:paraId="20E5FB31" w14:textId="77777777" w:rsidR="006F6891" w:rsidRDefault="006F6891" w:rsidP="006F6891">
      <w:pPr>
        <w:pStyle w:val="BodyText"/>
        <w:spacing w:before="2"/>
        <w:ind w:left="851"/>
      </w:pPr>
      <w:r>
        <w:rPr>
          <w:b/>
        </w:rPr>
        <w:t>1:</w:t>
      </w:r>
      <w:r>
        <w:rPr>
          <w:b/>
          <w:spacing w:val="-5"/>
        </w:rPr>
        <w:t xml:space="preserve"> </w:t>
      </w:r>
      <w:r>
        <w:t>Dữ</w:t>
      </w:r>
      <w:r>
        <w:rPr>
          <w:spacing w:val="-3"/>
        </w:rPr>
        <w:t xml:space="preserve"> </w:t>
      </w:r>
      <w:r>
        <w:t>liệu</w:t>
      </w:r>
      <w:r>
        <w:rPr>
          <w:spacing w:val="-5"/>
        </w:rPr>
        <w:t xml:space="preserve"> </w:t>
      </w:r>
      <w:r>
        <w:t>điểm</w:t>
      </w:r>
      <w:r>
        <w:rPr>
          <w:spacing w:val="-4"/>
        </w:rPr>
        <w:t xml:space="preserve"> </w:t>
      </w:r>
      <w:r>
        <w:t>học</w:t>
      </w:r>
      <w:r>
        <w:rPr>
          <w:spacing w:val="-5"/>
        </w:rPr>
        <w:t xml:space="preserve"> </w:t>
      </w:r>
      <w:r>
        <w:rPr>
          <w:spacing w:val="-4"/>
        </w:rPr>
        <w:t>sinh</w:t>
      </w:r>
    </w:p>
    <w:p w14:paraId="31E24DD6" w14:textId="77777777" w:rsidR="006F6891" w:rsidRDefault="006F6891" w:rsidP="006F6891">
      <w:pPr>
        <w:pStyle w:val="BodyText"/>
        <w:tabs>
          <w:tab w:val="left" w:pos="5325"/>
        </w:tabs>
        <w:spacing w:before="150"/>
        <w:ind w:left="1725"/>
      </w:pPr>
      <w:r>
        <w:t>Nhập</w:t>
      </w:r>
      <w:r>
        <w:rPr>
          <w:spacing w:val="-6"/>
        </w:rPr>
        <w:t xml:space="preserve"> </w:t>
      </w:r>
      <w:r>
        <w:t>điểm</w:t>
      </w:r>
      <w:r>
        <w:rPr>
          <w:spacing w:val="-5"/>
        </w:rPr>
        <w:t xml:space="preserve"> </w:t>
      </w:r>
      <w:r>
        <w:t>của</w:t>
      </w:r>
      <w:r>
        <w:rPr>
          <w:spacing w:val="-5"/>
        </w:rPr>
        <w:t xml:space="preserve"> </w:t>
      </w:r>
      <w:r>
        <w:t>học</w:t>
      </w:r>
      <w:r>
        <w:rPr>
          <w:spacing w:val="-3"/>
        </w:rPr>
        <w:t xml:space="preserve"> </w:t>
      </w:r>
      <w:r>
        <w:rPr>
          <w:spacing w:val="-4"/>
        </w:rPr>
        <w:t>sinh.</w:t>
      </w:r>
      <w:r>
        <w:tab/>
        <w:t>#</w:t>
      </w:r>
      <w:r>
        <w:rPr>
          <w:spacing w:val="-5"/>
        </w:rPr>
        <w:t xml:space="preserve"> </w:t>
      </w:r>
      <w:r>
        <w:t>Đọc</w:t>
      </w:r>
      <w:r>
        <w:rPr>
          <w:spacing w:val="-1"/>
        </w:rPr>
        <w:t xml:space="preserve"> </w:t>
      </w:r>
      <w:r>
        <w:t>dữ</w:t>
      </w:r>
      <w:r>
        <w:rPr>
          <w:spacing w:val="-3"/>
        </w:rPr>
        <w:t xml:space="preserve"> </w:t>
      </w:r>
      <w:r>
        <w:t>liệu</w:t>
      </w:r>
      <w:r>
        <w:rPr>
          <w:spacing w:val="-4"/>
        </w:rPr>
        <w:t xml:space="preserve"> </w:t>
      </w:r>
      <w:r>
        <w:t>điểm</w:t>
      </w:r>
      <w:r>
        <w:rPr>
          <w:spacing w:val="-3"/>
        </w:rPr>
        <w:t xml:space="preserve"> </w:t>
      </w:r>
      <w:r>
        <w:t>của</w:t>
      </w:r>
      <w:r>
        <w:rPr>
          <w:spacing w:val="-1"/>
        </w:rPr>
        <w:t xml:space="preserve"> </w:t>
      </w:r>
      <w:r>
        <w:t>học</w:t>
      </w:r>
      <w:r>
        <w:rPr>
          <w:spacing w:val="-1"/>
        </w:rPr>
        <w:t xml:space="preserve"> </w:t>
      </w:r>
      <w:r>
        <w:t>sinh</w:t>
      </w:r>
      <w:r>
        <w:rPr>
          <w:spacing w:val="-2"/>
        </w:rPr>
        <w:t xml:space="preserve"> thông</w:t>
      </w:r>
    </w:p>
    <w:p w14:paraId="51D0C5B6" w14:textId="77777777" w:rsidR="006F6891" w:rsidRDefault="006F6891" w:rsidP="006F6891">
      <w:pPr>
        <w:pStyle w:val="BodyText"/>
        <w:spacing w:before="149"/>
        <w:ind w:left="5325"/>
      </w:pPr>
      <w:r>
        <w:t>qua</w:t>
      </w:r>
      <w:r>
        <w:rPr>
          <w:spacing w:val="-5"/>
        </w:rPr>
        <w:t xml:space="preserve"> </w:t>
      </w:r>
      <w:r>
        <w:t>giao</w:t>
      </w:r>
      <w:r>
        <w:rPr>
          <w:spacing w:val="-5"/>
        </w:rPr>
        <w:t xml:space="preserve"> </w:t>
      </w:r>
      <w:r>
        <w:t>diện</w:t>
      </w:r>
      <w:r>
        <w:rPr>
          <w:spacing w:val="-4"/>
        </w:rPr>
        <w:t xml:space="preserve"> </w:t>
      </w:r>
      <w:r>
        <w:t>phần</w:t>
      </w:r>
      <w:r>
        <w:rPr>
          <w:spacing w:val="-3"/>
        </w:rPr>
        <w:t xml:space="preserve"> </w:t>
      </w:r>
      <w:r>
        <w:rPr>
          <w:spacing w:val="-4"/>
        </w:rPr>
        <w:t>mềm.</w:t>
      </w:r>
    </w:p>
    <w:p w14:paraId="513DAF15" w14:textId="77777777" w:rsidR="006F6891" w:rsidRDefault="006F6891" w:rsidP="006F6891">
      <w:pPr>
        <w:pStyle w:val="BodyText"/>
        <w:spacing w:before="150"/>
        <w:ind w:left="851"/>
      </w:pPr>
      <w:r>
        <w:rPr>
          <w:b/>
        </w:rPr>
        <w:t>2:</w:t>
      </w:r>
      <w:r>
        <w:rPr>
          <w:b/>
          <w:spacing w:val="-5"/>
        </w:rPr>
        <w:t xml:space="preserve"> </w:t>
      </w:r>
      <w:r>
        <w:t>Tiền</w:t>
      </w:r>
      <w:r>
        <w:rPr>
          <w:spacing w:val="-4"/>
        </w:rPr>
        <w:t xml:space="preserve"> </w:t>
      </w:r>
      <w:r>
        <w:t>xử</w:t>
      </w:r>
      <w:r>
        <w:rPr>
          <w:spacing w:val="-2"/>
        </w:rPr>
        <w:t xml:space="preserve"> </w:t>
      </w:r>
      <w:r>
        <w:t>lý</w:t>
      </w:r>
      <w:r>
        <w:rPr>
          <w:spacing w:val="-4"/>
        </w:rPr>
        <w:t xml:space="preserve"> </w:t>
      </w:r>
      <w:r>
        <w:t>dữ</w:t>
      </w:r>
      <w:r>
        <w:rPr>
          <w:spacing w:val="-3"/>
        </w:rPr>
        <w:t xml:space="preserve"> </w:t>
      </w:r>
      <w:r>
        <w:rPr>
          <w:spacing w:val="-4"/>
        </w:rPr>
        <w:t>liệu</w:t>
      </w:r>
    </w:p>
    <w:p w14:paraId="46729BE9" w14:textId="7B8D120E" w:rsidR="006F6891" w:rsidRDefault="006F6891" w:rsidP="006F6891">
      <w:pPr>
        <w:pStyle w:val="BodyText"/>
        <w:tabs>
          <w:tab w:val="left" w:pos="5249"/>
        </w:tabs>
        <w:spacing w:before="150" w:line="360" w:lineRule="auto"/>
        <w:ind w:left="5249" w:right="1130" w:hanging="3525"/>
      </w:pPr>
      <w:r>
        <w:t>Xử lý dữ liệu</w:t>
      </w:r>
      <w:r>
        <w:tab/>
        <w:t xml:space="preserve"># Dữ liệu được xử lý để phù hợp với thuật toán </w:t>
      </w:r>
      <w:r w:rsidR="00280A2C">
        <w:t>trong mô hình MLP</w:t>
      </w:r>
      <w:r>
        <w:t xml:space="preserve"> (đã được nêu ở phần dữ liệu)</w:t>
      </w:r>
    </w:p>
    <w:p w14:paraId="35D406F9" w14:textId="79C92362" w:rsidR="006F6891" w:rsidRDefault="006F6891" w:rsidP="006F6891">
      <w:pPr>
        <w:pStyle w:val="BodyText"/>
        <w:spacing w:line="299" w:lineRule="exact"/>
        <w:ind w:left="851"/>
      </w:pPr>
      <w:r>
        <w:rPr>
          <w:b/>
        </w:rPr>
        <w:t>3:</w:t>
      </w:r>
      <w:r>
        <w:rPr>
          <w:b/>
          <w:spacing w:val="-7"/>
        </w:rPr>
        <w:t xml:space="preserve"> </w:t>
      </w:r>
      <w:r w:rsidR="00360645">
        <w:t>Mô hình MLP</w:t>
      </w:r>
    </w:p>
    <w:p w14:paraId="6B14F851" w14:textId="7719CFB8" w:rsidR="00280A2C" w:rsidRDefault="006F6891" w:rsidP="00360645">
      <w:pPr>
        <w:pStyle w:val="BodyText"/>
        <w:spacing w:before="149"/>
        <w:ind w:left="851"/>
      </w:pPr>
      <w:r>
        <w:rPr>
          <w:spacing w:val="-2"/>
        </w:rPr>
        <w:t>Sử</w:t>
      </w:r>
      <w:r>
        <w:rPr>
          <w:spacing w:val="-7"/>
        </w:rPr>
        <w:t xml:space="preserve"> </w:t>
      </w:r>
      <w:r>
        <w:rPr>
          <w:spacing w:val="-2"/>
        </w:rPr>
        <w:t>dụng</w:t>
      </w:r>
      <w:r>
        <w:rPr>
          <w:spacing w:val="-8"/>
        </w:rPr>
        <w:t xml:space="preserve"> </w:t>
      </w:r>
      <w:r w:rsidR="00360645">
        <w:rPr>
          <w:spacing w:val="-2"/>
        </w:rPr>
        <w:t xml:space="preserve">lớp </w:t>
      </w:r>
      <w:r w:rsidR="00280A2C">
        <w:rPr>
          <w:spacing w:val="-2"/>
        </w:rPr>
        <w:t>MLP</w:t>
      </w:r>
      <w:r>
        <w:rPr>
          <w:spacing w:val="-2"/>
        </w:rPr>
        <w:t>Classifier</w:t>
      </w:r>
      <w:r>
        <w:rPr>
          <w:spacing w:val="-8"/>
        </w:rPr>
        <w:t xml:space="preserve"> </w:t>
      </w:r>
      <w:r>
        <w:rPr>
          <w:spacing w:val="-2"/>
        </w:rPr>
        <w:t>trong</w:t>
      </w:r>
      <w:r>
        <w:rPr>
          <w:spacing w:val="-9"/>
        </w:rPr>
        <w:t xml:space="preserve"> </w:t>
      </w:r>
      <w:r>
        <w:rPr>
          <w:spacing w:val="-2"/>
        </w:rPr>
        <w:t>thư</w:t>
      </w:r>
      <w:r>
        <w:rPr>
          <w:spacing w:val="-7"/>
        </w:rPr>
        <w:t xml:space="preserve"> </w:t>
      </w:r>
      <w:r>
        <w:rPr>
          <w:spacing w:val="-2"/>
        </w:rPr>
        <w:t>viện</w:t>
      </w:r>
      <w:r>
        <w:rPr>
          <w:spacing w:val="-8"/>
        </w:rPr>
        <w:t xml:space="preserve"> </w:t>
      </w:r>
      <w:r w:rsidR="00280A2C" w:rsidRPr="00280A2C">
        <w:rPr>
          <w:spacing w:val="-2"/>
        </w:rPr>
        <w:t>sklearn.neural_network</w:t>
      </w:r>
      <w:r w:rsidR="00280A2C">
        <w:rPr>
          <w:spacing w:val="-2"/>
        </w:rPr>
        <w:t xml:space="preserve"> </w:t>
      </w:r>
      <w:r>
        <w:rPr>
          <w:spacing w:val="-2"/>
        </w:rPr>
        <w:t>để</w:t>
      </w:r>
      <w:r>
        <w:rPr>
          <w:spacing w:val="-8"/>
        </w:rPr>
        <w:t xml:space="preserve"> </w:t>
      </w:r>
      <w:r>
        <w:rPr>
          <w:spacing w:val="-2"/>
        </w:rPr>
        <w:t>chạy</w:t>
      </w:r>
      <w:r>
        <w:rPr>
          <w:spacing w:val="-5"/>
        </w:rPr>
        <w:t xml:space="preserve"> </w:t>
      </w:r>
      <w:r>
        <w:rPr>
          <w:spacing w:val="-2"/>
        </w:rPr>
        <w:t>thuật</w:t>
      </w:r>
      <w:r w:rsidR="00280A2C">
        <w:rPr>
          <w:spacing w:val="-2"/>
        </w:rPr>
        <w:t xml:space="preserve"> toán.</w:t>
      </w:r>
    </w:p>
    <w:p w14:paraId="221C4351" w14:textId="53CF4069" w:rsidR="006F6891" w:rsidRDefault="006F6891" w:rsidP="006F6891">
      <w:pPr>
        <w:pStyle w:val="BodyText"/>
        <w:spacing w:before="150"/>
        <w:ind w:left="1725"/>
      </w:pPr>
    </w:p>
    <w:p w14:paraId="7093696C" w14:textId="77777777" w:rsidR="006F6891" w:rsidRDefault="006F6891" w:rsidP="006F6891">
      <w:pPr>
        <w:pStyle w:val="BodyText"/>
        <w:ind w:left="851"/>
      </w:pPr>
      <w:r>
        <w:rPr>
          <w:b/>
        </w:rPr>
        <w:t>4:</w:t>
      </w:r>
      <w:r>
        <w:rPr>
          <w:b/>
          <w:spacing w:val="-5"/>
        </w:rPr>
        <w:t xml:space="preserve"> </w:t>
      </w:r>
      <w:r>
        <w:t>Mô</w:t>
      </w:r>
      <w:r>
        <w:rPr>
          <w:spacing w:val="-4"/>
        </w:rPr>
        <w:t xml:space="preserve"> </w:t>
      </w:r>
      <w:r>
        <w:t>hình</w:t>
      </w:r>
      <w:r>
        <w:rPr>
          <w:spacing w:val="-5"/>
        </w:rPr>
        <w:t xml:space="preserve"> </w:t>
      </w:r>
      <w:r>
        <w:t>phân</w:t>
      </w:r>
      <w:r>
        <w:rPr>
          <w:spacing w:val="-4"/>
        </w:rPr>
        <w:t xml:space="preserve"> </w:t>
      </w:r>
      <w:r>
        <w:rPr>
          <w:spacing w:val="-5"/>
        </w:rPr>
        <w:t>lớp</w:t>
      </w:r>
    </w:p>
    <w:p w14:paraId="6240558F" w14:textId="77777777" w:rsidR="006F6891" w:rsidRDefault="006F6891" w:rsidP="006F6891">
      <w:pPr>
        <w:spacing w:before="150"/>
        <w:ind w:left="851"/>
      </w:pPr>
      <w:r>
        <w:rPr>
          <w:noProof/>
        </w:rPr>
        <mc:AlternateContent>
          <mc:Choice Requires="wps">
            <w:drawing>
              <wp:anchor distT="0" distB="0" distL="0" distR="0" simplePos="0" relativeHeight="251723776" behindDoc="1" locked="0" layoutInCell="1" allowOverlap="1" wp14:anchorId="27D36C4F" wp14:editId="74EED442">
                <wp:simplePos x="0" y="0"/>
                <wp:positionH relativeFrom="page">
                  <wp:posOffset>1062532</wp:posOffset>
                </wp:positionH>
                <wp:positionV relativeFrom="paragraph">
                  <wp:posOffset>296980</wp:posOffset>
                </wp:positionV>
                <wp:extent cx="5800090" cy="3810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38100"/>
                        </a:xfrm>
                        <a:custGeom>
                          <a:avLst/>
                          <a:gdLst/>
                          <a:ahLst/>
                          <a:cxnLst/>
                          <a:rect l="l" t="t" r="r" b="b"/>
                          <a:pathLst>
                            <a:path w="5800090" h="38100">
                              <a:moveTo>
                                <a:pt x="5800090" y="0"/>
                              </a:moveTo>
                              <a:lnTo>
                                <a:pt x="0" y="0"/>
                              </a:lnTo>
                              <a:lnTo>
                                <a:pt x="0" y="38100"/>
                              </a:lnTo>
                              <a:lnTo>
                                <a:pt x="5800090" y="38100"/>
                              </a:lnTo>
                              <a:lnTo>
                                <a:pt x="5800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F3526DE" id="Graphic 131" o:spid="_x0000_s1026" style="position:absolute;margin-left:83.65pt;margin-top:23.4pt;width:456.7pt;height:3pt;z-index:-251592704;visibility:visible;mso-wrap-style:square;mso-wrap-distance-left:0;mso-wrap-distance-top:0;mso-wrap-distance-right:0;mso-wrap-distance-bottom:0;mso-position-horizontal:absolute;mso-position-horizontal-relative:page;mso-position-vertical:absolute;mso-position-vertical-relative:text;v-text-anchor:top" coordsize="5800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U1CLQIAAOkEAAAOAAAAZHJzL2Uyb0RvYy54bWysVMFu2zAMvQ/YPwi6L3ZabMiMOMXQosWA&#10;oivQDDvLshwbk0WNUmLn70fJkettpw3zQabEJ5qPj/T2Zuw1Oyl0HZiSr1c5Z8pIqDtzKPnX/f27&#10;DWfOC1MLDUaV/Kwcv9m9fbMdbKGuoAVdK2QUxLhisCVvvbdFljnZql64FVhlyNkA9sLTFg9ZjWKg&#10;6L3OrvL8QzYA1hZBKufo9G5y8l2M3zRK+i9N45RnuuSUm48rxrUKa7bbiuKAwradvKQh/iGLXnSG&#10;PjqHuhNesCN2f4TqO4ngoPErCX0GTdNJFTkQm3X+G5uXVlgVuVBxnJ3L5P5fWPl0ekbW1aTd9Zoz&#10;I3oS6eFSj3BEBRqsKwj3Yp8xUHT2EeR3R47sF0/YuAtmbLAPWCLIxljt81xtNXom6fD9Js/zjySK&#10;JN/1Zp1HNTJRpMvy6PyDghhInB6dn8SqkyXaZMnRJBNJ8iC2jmJ7zkhs5IzEriaxrfDhXsgumGxY&#10;ZNKmRIK3h5PaQ8T5QGLON1GhVF8x2iyxxGqBSr70tjHehFkST/70nnDL7/4dOhU0xZManAq6TdRn&#10;I5aDDpcFd6C7+r7TOhTA4aG61chOIoxRfEIx6coCFrthaoDQChXUZ2qtgXqp5O7HUaDiTH821Lxh&#10;EJOByaiSgV7fQhzXWHt0fj9+E2iZJbPknvrnCdJoiCJ1RiA1Y8NNA5+OHpoutE3MbcrosqF5igQu&#10;sx8GdrmPqNc/1O4nAAAA//8DAFBLAwQUAAYACAAAACEA1Xe3cOAAAAAKAQAADwAAAGRycy9kb3du&#10;cmV2LnhtbEyPwU7DMBBE70j8g7VIXFBr0xY3CnGqCqjEASHRlrsbL0lEvE5stw1/j3uC42ifZt8U&#10;q9F27IQ+tI4U3E8FMKTKmZZqBfvdZpIBC1GT0Z0jVPCDAVbl9VWhc+PO9IGnbaxZKqGQawVNjH3O&#10;eagatDpMXY+Ubl/OWx1T9DU3Xp9Tue34TAjJrW4pfWh0j08NVt/bo1XwafdyMdj18PY8DK9y4+9e&#10;5viu1O3NuH4EFnGMfzBc9JM6lMnp4I5kAutSlst5QhUsZJpwAUQmlsAOCh5mGfCy4P8nlL8AAAD/&#10;/wMAUEsBAi0AFAAGAAgAAAAhALaDOJL+AAAA4QEAABMAAAAAAAAAAAAAAAAAAAAAAFtDb250ZW50&#10;X1R5cGVzXS54bWxQSwECLQAUAAYACAAAACEAOP0h/9YAAACUAQAACwAAAAAAAAAAAAAAAAAvAQAA&#10;X3JlbHMvLnJlbHNQSwECLQAUAAYACAAAACEAxtlNQi0CAADpBAAADgAAAAAAAAAAAAAAAAAuAgAA&#10;ZHJzL2Uyb0RvYy54bWxQSwECLQAUAAYACAAAACEA1Xe3cOAAAAAKAQAADwAAAAAAAAAAAAAAAACH&#10;BAAAZHJzL2Rvd25yZXYueG1sUEsFBgAAAAAEAAQA8wAAAJQFAAAAAA==&#10;" path="m5800090,l,,,38100r5800090,l5800090,xe" fillcolor="black" stroked="f">
                <v:path arrowok="t"/>
                <w10:wrap type="topAndBottom" anchorx="page"/>
              </v:shape>
            </w:pict>
          </mc:Fallback>
        </mc:AlternateContent>
      </w:r>
      <w:r>
        <w:rPr>
          <w:b/>
        </w:rPr>
        <w:t>5:</w:t>
      </w:r>
      <w:r>
        <w:rPr>
          <w:b/>
          <w:spacing w:val="-4"/>
        </w:rPr>
        <w:t xml:space="preserve"> </w:t>
      </w:r>
      <w:r>
        <w:rPr>
          <w:spacing w:val="-5"/>
        </w:rPr>
        <w:t>End</w:t>
      </w:r>
    </w:p>
    <w:p w14:paraId="0E3C131A" w14:textId="77777777" w:rsidR="00BA507D" w:rsidRPr="00BA507D" w:rsidRDefault="00BA507D" w:rsidP="001D2B22">
      <w:pPr>
        <w:rPr>
          <w:sz w:val="12"/>
        </w:rPr>
      </w:pPr>
      <w:bookmarkStart w:id="252" w:name="_bookmark101"/>
      <w:bookmarkEnd w:id="252"/>
    </w:p>
    <w:p w14:paraId="60FC9DA5" w14:textId="77777777" w:rsidR="005A0340" w:rsidRPr="005A0340" w:rsidRDefault="005A0340" w:rsidP="005A0340">
      <w:r w:rsidRPr="005A0340">
        <w:t>Rút trích và biểu diễn đặc trưng trong MLP</w:t>
      </w:r>
    </w:p>
    <w:p w14:paraId="5638AC84" w14:textId="77777777" w:rsidR="005A0340" w:rsidRPr="005A0340" w:rsidRDefault="005A0340" w:rsidP="005A0340">
      <w:r w:rsidRPr="005A0340">
        <w:t>Trong cả hai giai đoạn huấn luyện và phân lớp, dữ liệu điểm số của học sinh sau khi trải qua quá trình tiền xử lý (làm sạch, chuẩn hóa và cân bằng dữ liệu) sẽ được đưa trực tiếp vào mô hình MLP dưới dạng vector đặc trưng số.</w:t>
      </w:r>
    </w:p>
    <w:p w14:paraId="573F1B2B" w14:textId="77777777" w:rsidR="005A0340" w:rsidRPr="005A0340" w:rsidRDefault="005A0340" w:rsidP="005A0340">
      <w:r w:rsidRPr="005A0340">
        <w:t xml:space="preserve">Khác với các mô hình dựa trên cây quyết định, MLP </w:t>
      </w:r>
      <w:r w:rsidRPr="005A0340">
        <w:rPr>
          <w:bCs/>
        </w:rPr>
        <w:t xml:space="preserve">không yêu cầu module rút trích đặc trưng </w:t>
      </w:r>
      <w:r w:rsidRPr="005A0340">
        <w:t>riêng</w:t>
      </w:r>
      <w:r w:rsidRPr="005A0340">
        <w:rPr>
          <w:bCs/>
        </w:rPr>
        <w:t xml:space="preserve"> biệt</w:t>
      </w:r>
      <w:r w:rsidRPr="005A0340">
        <w:t>. Thay vào đó, quá trình học đặc trưng (feature learning) được thực hiện tự động thông qua các lớp ẩn của mạng nơ-ron. Các neuron trong lớp ẩn đóng vai trò học các biểu diễn trung gian (hidden representations) từ dữ liệu đầu vào, cho phép mô hình nắm bắt các mối quan hệ phi tuyến giữa điểm số các môn học và khối thi tương ứng.</w:t>
      </w:r>
    </w:p>
    <w:p w14:paraId="2B022AF2" w14:textId="77777777" w:rsidR="005A0340" w:rsidRPr="005A0340" w:rsidRDefault="005A0340" w:rsidP="005A0340">
      <w:r w:rsidRPr="005A0340">
        <w:t>Cụ thể, dữ liệu đầu vào gồm sáu đặc trưng:</w:t>
      </w:r>
    </w:p>
    <w:p w14:paraId="0D365617" w14:textId="4721703E" w:rsidR="005A0340" w:rsidRPr="005A0340" w:rsidRDefault="00CE27F3" w:rsidP="00281157">
      <w:pPr>
        <w:spacing w:line="240" w:lineRule="auto"/>
        <w:jc w:val="center"/>
        <w:rPr>
          <w:rFonts w:eastAsia="Times New Roman"/>
          <w:sz w:val="24"/>
          <w:szCs w:val="24"/>
        </w:rPr>
      </w:pPr>
      <w:r>
        <w:rPr>
          <w:rFonts w:eastAsia="Times New Roman"/>
          <w:sz w:val="24"/>
          <w:szCs w:val="24"/>
        </w:rPr>
        <w:t>x</w:t>
      </w:r>
      <w:r w:rsidR="00281157">
        <w:rPr>
          <w:rFonts w:eastAsia="Times New Roman"/>
          <w:sz w:val="24"/>
          <w:szCs w:val="24"/>
        </w:rPr>
        <w:t xml:space="preserve"> </w:t>
      </w:r>
      <w:r w:rsidR="005A0340" w:rsidRPr="005A0340">
        <w:rPr>
          <w:rFonts w:eastAsia="Times New Roman"/>
          <w:sz w:val="24"/>
          <w:szCs w:val="24"/>
        </w:rPr>
        <w:t>=</w:t>
      </w:r>
      <w:r w:rsidR="00281157">
        <w:rPr>
          <w:rFonts w:eastAsia="Times New Roman"/>
          <w:sz w:val="24"/>
          <w:szCs w:val="24"/>
        </w:rPr>
        <w:t xml:space="preserve"> </w:t>
      </w:r>
      <w:r w:rsidR="005A0340" w:rsidRPr="005A0340">
        <w:rPr>
          <w:rFonts w:eastAsia="Times New Roman"/>
          <w:sz w:val="24"/>
          <w:szCs w:val="24"/>
        </w:rPr>
        <w:t xml:space="preserve"> </w:t>
      </w:r>
      <w:r>
        <w:rPr>
          <w:rFonts w:eastAsia="Times New Roman"/>
          <w:sz w:val="24"/>
          <w:szCs w:val="24"/>
        </w:rPr>
        <w:t>[Toán, Lý, Hóa, Sinh, Văn, Anh]</w:t>
      </w:r>
    </w:p>
    <w:p w14:paraId="78917177" w14:textId="0343BCF9" w:rsidR="005A0340" w:rsidRPr="005A0340" w:rsidRDefault="005A0340" w:rsidP="005A0340">
      <w:r w:rsidRPr="005A0340">
        <w:t>được đưa vào lớp đầu vào của mạng. Thông qua các phép biến đổi tuyến tính kết hợp với hàm kích hoạt phi tuyế</w:t>
      </w:r>
      <w:r w:rsidR="00CE27F3">
        <w:t>n</w:t>
      </w:r>
      <w:r w:rsidRPr="005A0340">
        <w:t>, các lớp ẩn sẽ tự động trích xuất các đặc trưng tiềm ẩn có ý nghĩa cho bài toán phân lớp đa lớp.</w:t>
      </w:r>
    </w:p>
    <w:p w14:paraId="47D19153" w14:textId="3857DF3E" w:rsidR="00281157" w:rsidRPr="00281157" w:rsidRDefault="005A0340" w:rsidP="00281157">
      <w:r w:rsidRPr="005A0340">
        <w:t>Cấu hình mô hình MLP</w:t>
      </w:r>
      <w:r w:rsidR="00AE5687">
        <w:t xml:space="preserve">: </w:t>
      </w:r>
      <w:r w:rsidR="00281157" w:rsidRPr="00281157">
        <w:t>Mô hình được triển khai bằng lớp MLPClassifier trong thư viện sklearn.neural_network với cấu hình (theo mô hình cuối cùng trong code) như sau:</w:t>
      </w:r>
    </w:p>
    <w:p w14:paraId="4DC0E90E" w14:textId="77777777" w:rsidR="00281157" w:rsidRPr="00281157" w:rsidRDefault="00281157" w:rsidP="00281157">
      <w:r w:rsidRPr="00281157">
        <w:t>from sklearn.neural_network import MLPClassifier</w:t>
      </w:r>
    </w:p>
    <w:p w14:paraId="770910A3" w14:textId="77777777" w:rsidR="00281157" w:rsidRPr="00281157" w:rsidRDefault="00281157" w:rsidP="00281157">
      <w:r w:rsidRPr="00281157">
        <w:t>model = MLPClassifier(</w:t>
      </w:r>
    </w:p>
    <w:p w14:paraId="31D038EC" w14:textId="34367644" w:rsidR="00281157" w:rsidRPr="00281157" w:rsidRDefault="00CE27F3" w:rsidP="00281157">
      <w:r>
        <w:t xml:space="preserve">    hidden_layer_sizes=(8 lớp</w:t>
      </w:r>
      <w:r w:rsidR="00281157" w:rsidRPr="00281157">
        <w:t>),</w:t>
      </w:r>
    </w:p>
    <w:p w14:paraId="1C248B61" w14:textId="77777777" w:rsidR="00281157" w:rsidRPr="00281157" w:rsidRDefault="00281157" w:rsidP="00281157">
      <w:r w:rsidRPr="00281157">
        <w:t xml:space="preserve">    activation='relu',</w:t>
      </w:r>
    </w:p>
    <w:p w14:paraId="4103D351" w14:textId="77777777" w:rsidR="00281157" w:rsidRPr="00281157" w:rsidRDefault="00281157" w:rsidP="00281157">
      <w:r w:rsidRPr="00281157">
        <w:t xml:space="preserve">    solver='adam',</w:t>
      </w:r>
    </w:p>
    <w:p w14:paraId="4ACEA46A" w14:textId="77777777" w:rsidR="00281157" w:rsidRPr="00281157" w:rsidRDefault="00281157" w:rsidP="00281157">
      <w:r w:rsidRPr="00281157">
        <w:t xml:space="preserve">    learning_rate='adaptive',</w:t>
      </w:r>
    </w:p>
    <w:p w14:paraId="7486561D" w14:textId="79AB7DD0" w:rsidR="00281157" w:rsidRPr="00281157" w:rsidRDefault="00CE27F3" w:rsidP="00281157">
      <w:r>
        <w:t xml:space="preserve">    learning_rate_init=0.0005</w:t>
      </w:r>
      <w:r w:rsidR="00281157" w:rsidRPr="00281157">
        <w:t>,</w:t>
      </w:r>
    </w:p>
    <w:p w14:paraId="60A28E0B" w14:textId="77777777" w:rsidR="00281157" w:rsidRPr="00281157" w:rsidRDefault="00281157" w:rsidP="00281157">
      <w:r w:rsidRPr="00281157">
        <w:t xml:space="preserve">    max_iter=4000,</w:t>
      </w:r>
    </w:p>
    <w:p w14:paraId="57303168" w14:textId="77777777" w:rsidR="00281157" w:rsidRPr="00281157" w:rsidRDefault="00281157" w:rsidP="00281157">
      <w:r w:rsidRPr="00281157">
        <w:t xml:space="preserve">    early_stopping=True,</w:t>
      </w:r>
    </w:p>
    <w:p w14:paraId="6EE454D2" w14:textId="77777777" w:rsidR="00281157" w:rsidRPr="00281157" w:rsidRDefault="00281157" w:rsidP="00281157">
      <w:r w:rsidRPr="00281157">
        <w:t xml:space="preserve">    validation_fraction=0.12,</w:t>
      </w:r>
    </w:p>
    <w:p w14:paraId="4896E7A9" w14:textId="77777777" w:rsidR="00281157" w:rsidRPr="00281157" w:rsidRDefault="00281157" w:rsidP="00281157">
      <w:r w:rsidRPr="00281157">
        <w:t xml:space="preserve">    n_iter_no_change=100,</w:t>
      </w:r>
    </w:p>
    <w:p w14:paraId="60422379" w14:textId="77777777" w:rsidR="00281157" w:rsidRPr="00281157" w:rsidRDefault="00281157" w:rsidP="00281157">
      <w:r w:rsidRPr="00281157">
        <w:t xml:space="preserve">    tol=1e-4,</w:t>
      </w:r>
    </w:p>
    <w:p w14:paraId="6457B411" w14:textId="77777777" w:rsidR="00281157" w:rsidRPr="00281157" w:rsidRDefault="00281157" w:rsidP="00281157">
      <w:r w:rsidRPr="00281157">
        <w:t xml:space="preserve">    beta_1=0.9,</w:t>
      </w:r>
    </w:p>
    <w:p w14:paraId="13A3EB96" w14:textId="77777777" w:rsidR="00281157" w:rsidRPr="00281157" w:rsidRDefault="00281157" w:rsidP="00281157">
      <w:r w:rsidRPr="00281157">
        <w:t xml:space="preserve">    beta_2=0.999,</w:t>
      </w:r>
    </w:p>
    <w:p w14:paraId="12919331" w14:textId="77777777" w:rsidR="00281157" w:rsidRPr="00281157" w:rsidRDefault="00281157" w:rsidP="00281157">
      <w:r w:rsidRPr="00281157">
        <w:t xml:space="preserve">    epsilon=1e-8,</w:t>
      </w:r>
    </w:p>
    <w:p w14:paraId="75C86D07" w14:textId="77777777" w:rsidR="00281157" w:rsidRPr="00281157" w:rsidRDefault="00281157" w:rsidP="00281157">
      <w:r w:rsidRPr="00281157">
        <w:t xml:space="preserve">    random_state=42</w:t>
      </w:r>
    </w:p>
    <w:p w14:paraId="250BA885" w14:textId="77777777" w:rsidR="00281157" w:rsidRPr="00281157" w:rsidRDefault="00281157" w:rsidP="00281157">
      <w:r w:rsidRPr="00281157">
        <w:t>)</w:t>
      </w:r>
    </w:p>
    <w:p w14:paraId="4B4CBD46" w14:textId="77777777" w:rsidR="00281157" w:rsidRPr="00281157" w:rsidRDefault="00281157" w:rsidP="00281157">
      <w:r w:rsidRPr="00281157">
        <w:t>Trong đó:</w:t>
      </w:r>
    </w:p>
    <w:p w14:paraId="5A0600CB" w14:textId="09C56089" w:rsidR="00281157" w:rsidRPr="00281157" w:rsidRDefault="00CE27F3" w:rsidP="00276911">
      <w:pPr>
        <w:numPr>
          <w:ilvl w:val="0"/>
          <w:numId w:val="36"/>
        </w:numPr>
        <w:spacing w:before="100" w:beforeAutospacing="1" w:after="100" w:afterAutospacing="1"/>
        <w:rPr>
          <w:rFonts w:eastAsia="Times New Roman"/>
        </w:rPr>
      </w:pPr>
      <w:r>
        <w:rPr>
          <w:rFonts w:eastAsia="Times New Roman"/>
        </w:rPr>
        <w:t>hidden_layer_sizes=(</w:t>
      </w:r>
      <w:r w:rsidR="00281157" w:rsidRPr="00AE5687">
        <w:rPr>
          <w:rFonts w:eastAsia="Times New Roman"/>
        </w:rPr>
        <w:t>)</w:t>
      </w:r>
      <w:r w:rsidR="00281157" w:rsidRPr="00281157">
        <w:rPr>
          <w:rFonts w:eastAsia="Times New Roman"/>
        </w:rPr>
        <w:t xml:space="preserve">: mạng gồm </w:t>
      </w:r>
      <w:r>
        <w:rPr>
          <w:rFonts w:eastAsia="Times New Roman"/>
          <w:bCs/>
        </w:rPr>
        <w:t>tám</w:t>
      </w:r>
      <w:r w:rsidR="00281157" w:rsidRPr="00AE5687">
        <w:rPr>
          <w:rFonts w:eastAsia="Times New Roman"/>
          <w:bCs/>
        </w:rPr>
        <w:t xml:space="preserve"> lớp ẩn</w:t>
      </w:r>
      <w:r w:rsidR="00281157" w:rsidRPr="00281157">
        <w:rPr>
          <w:rFonts w:eastAsia="Times New Roman"/>
        </w:rPr>
        <w:t xml:space="preserve"> với số neuron giảm dần, giúp mô hình học biểu diễn phi tuyến từ mức khái quát đến mức tinh hơn, đồng thời hạn chế xu hướng quá khớp nhờ cơ chế thu hẹp dần số chiều biểu diễn.</w:t>
      </w:r>
    </w:p>
    <w:p w14:paraId="335947D6" w14:textId="77777777" w:rsidR="00281157" w:rsidRPr="00281157" w:rsidRDefault="00281157" w:rsidP="00276911">
      <w:pPr>
        <w:numPr>
          <w:ilvl w:val="0"/>
          <w:numId w:val="36"/>
        </w:numPr>
        <w:spacing w:before="100" w:beforeAutospacing="1" w:after="100" w:afterAutospacing="1"/>
        <w:rPr>
          <w:rFonts w:eastAsia="Times New Roman"/>
        </w:rPr>
      </w:pPr>
      <w:r w:rsidRPr="00AE5687">
        <w:rPr>
          <w:rFonts w:eastAsia="Times New Roman"/>
        </w:rPr>
        <w:t>activation='relu'</w:t>
      </w:r>
      <w:r w:rsidRPr="00281157">
        <w:rPr>
          <w:rFonts w:eastAsia="Times New Roman"/>
        </w:rPr>
        <w:t xml:space="preserve">: sử dụng hàm kích hoạt </w:t>
      </w:r>
      <w:r w:rsidRPr="00AE5687">
        <w:rPr>
          <w:rFonts w:eastAsia="Times New Roman"/>
          <w:bCs/>
        </w:rPr>
        <w:t>ReLU</w:t>
      </w:r>
      <w:r w:rsidRPr="00281157">
        <w:rPr>
          <w:rFonts w:eastAsia="Times New Roman"/>
        </w:rPr>
        <w:t xml:space="preserve"> cho các lớp ẩn nhằm tăng tốc hội tụ và giảm nguy cơ suy giảm gradient khi mạng có nhiều lớp.</w:t>
      </w:r>
    </w:p>
    <w:p w14:paraId="0325994A" w14:textId="77777777" w:rsidR="00281157" w:rsidRPr="00281157" w:rsidRDefault="00281157" w:rsidP="00276911">
      <w:pPr>
        <w:numPr>
          <w:ilvl w:val="0"/>
          <w:numId w:val="36"/>
        </w:numPr>
        <w:spacing w:before="100" w:beforeAutospacing="1" w:after="100" w:afterAutospacing="1"/>
        <w:rPr>
          <w:rFonts w:eastAsia="Times New Roman"/>
        </w:rPr>
      </w:pPr>
      <w:r w:rsidRPr="00AE5687">
        <w:rPr>
          <w:rFonts w:eastAsia="Times New Roman"/>
        </w:rPr>
        <w:t>solver='adam'</w:t>
      </w:r>
      <w:r w:rsidRPr="00281157">
        <w:rPr>
          <w:rFonts w:eastAsia="Times New Roman"/>
        </w:rPr>
        <w:t xml:space="preserve">: thuật toán tối ưu </w:t>
      </w:r>
      <w:r w:rsidRPr="00AE5687">
        <w:rPr>
          <w:rFonts w:eastAsia="Times New Roman"/>
          <w:bCs/>
        </w:rPr>
        <w:t>Adam</w:t>
      </w:r>
      <w:r w:rsidRPr="00281157">
        <w:rPr>
          <w:rFonts w:eastAsia="Times New Roman"/>
        </w:rPr>
        <w:t xml:space="preserve"> được dùng để cập nhật trọng số theo cơ chế thích nghi, giúp huấn luyện ổn định trên dữ liệu phân lớp đa lớp.</w:t>
      </w:r>
    </w:p>
    <w:p w14:paraId="5476565E" w14:textId="77777777" w:rsidR="00281157" w:rsidRPr="00281157" w:rsidRDefault="00281157" w:rsidP="00276911">
      <w:pPr>
        <w:numPr>
          <w:ilvl w:val="0"/>
          <w:numId w:val="36"/>
        </w:numPr>
        <w:spacing w:before="100" w:beforeAutospacing="1" w:after="100" w:afterAutospacing="1"/>
        <w:rPr>
          <w:rFonts w:eastAsia="Times New Roman"/>
        </w:rPr>
      </w:pPr>
      <w:r w:rsidRPr="00AE5687">
        <w:rPr>
          <w:rFonts w:eastAsia="Times New Roman"/>
        </w:rPr>
        <w:t>learning_rate='adaptive'</w:t>
      </w:r>
      <w:r w:rsidRPr="00281157">
        <w:rPr>
          <w:rFonts w:eastAsia="Times New Roman"/>
        </w:rPr>
        <w:t xml:space="preserve">, </w:t>
      </w:r>
      <w:r w:rsidRPr="00AE5687">
        <w:rPr>
          <w:rFonts w:eastAsia="Times New Roman"/>
        </w:rPr>
        <w:t>learning_rate_init=0.0008</w:t>
      </w:r>
      <w:r w:rsidRPr="00281157">
        <w:rPr>
          <w:rFonts w:eastAsia="Times New Roman"/>
        </w:rPr>
        <w:t>: tốc độ học được điều chỉnh thích nghi trong quá trình huấn luyện, với giá trị khởi tạo là 0.0008 để cân bằng giữa tốc độ hội tụ và độ ổn định.</w:t>
      </w:r>
    </w:p>
    <w:p w14:paraId="5ADC2D9D" w14:textId="77777777" w:rsidR="00281157" w:rsidRPr="00281157" w:rsidRDefault="00281157" w:rsidP="00276911">
      <w:pPr>
        <w:numPr>
          <w:ilvl w:val="0"/>
          <w:numId w:val="36"/>
        </w:numPr>
        <w:spacing w:before="100" w:beforeAutospacing="1" w:after="100" w:afterAutospacing="1"/>
        <w:rPr>
          <w:rFonts w:eastAsia="Times New Roman"/>
        </w:rPr>
      </w:pPr>
      <w:r w:rsidRPr="00AE5687">
        <w:rPr>
          <w:rFonts w:eastAsia="Times New Roman"/>
        </w:rPr>
        <w:t>max_iter=4000</w:t>
      </w:r>
      <w:r w:rsidRPr="00281157">
        <w:rPr>
          <w:rFonts w:eastAsia="Times New Roman"/>
        </w:rPr>
        <w:t>: số vòng lặp tối đa cho quá trình huấn luyện.</w:t>
      </w:r>
    </w:p>
    <w:p w14:paraId="4BCECC3B" w14:textId="77777777" w:rsidR="00281157" w:rsidRPr="00281157" w:rsidRDefault="00281157" w:rsidP="00276911">
      <w:pPr>
        <w:numPr>
          <w:ilvl w:val="0"/>
          <w:numId w:val="37"/>
        </w:numPr>
        <w:spacing w:before="100" w:beforeAutospacing="1" w:after="100" w:afterAutospacing="1"/>
        <w:rPr>
          <w:rFonts w:eastAsia="Times New Roman"/>
        </w:rPr>
      </w:pPr>
      <w:r w:rsidRPr="00AE5687">
        <w:rPr>
          <w:rFonts w:eastAsia="Times New Roman"/>
        </w:rPr>
        <w:t>early_stopping=True</w:t>
      </w:r>
      <w:r w:rsidRPr="00281157">
        <w:rPr>
          <w:rFonts w:eastAsia="Times New Roman"/>
        </w:rPr>
        <w:t xml:space="preserve">, </w:t>
      </w:r>
      <w:r w:rsidRPr="00AE5687">
        <w:rPr>
          <w:rFonts w:eastAsia="Times New Roman"/>
        </w:rPr>
        <w:t>validation_fraction=0.12</w:t>
      </w:r>
      <w:r w:rsidRPr="00281157">
        <w:rPr>
          <w:rFonts w:eastAsia="Times New Roman"/>
        </w:rPr>
        <w:t xml:space="preserve">: kích hoạt cơ chế </w:t>
      </w:r>
      <w:r w:rsidRPr="00AE5687">
        <w:rPr>
          <w:rFonts w:eastAsia="Times New Roman"/>
          <w:bCs/>
        </w:rPr>
        <w:t>dừng sớm</w:t>
      </w:r>
      <w:r w:rsidRPr="00281157">
        <w:rPr>
          <w:rFonts w:eastAsia="Times New Roman"/>
        </w:rPr>
        <w:t>, trong đó 12% dữ liệu huấn luyện được tách làm tập validation nội bộ để theo dõi khả năng tổng quát hóa.</w:t>
      </w:r>
    </w:p>
    <w:p w14:paraId="577DD85C" w14:textId="77777777" w:rsidR="00281157" w:rsidRPr="00281157" w:rsidRDefault="00281157" w:rsidP="00276911">
      <w:pPr>
        <w:numPr>
          <w:ilvl w:val="0"/>
          <w:numId w:val="37"/>
        </w:numPr>
        <w:spacing w:before="100" w:beforeAutospacing="1" w:after="100" w:afterAutospacing="1"/>
        <w:rPr>
          <w:rFonts w:eastAsia="Times New Roman"/>
        </w:rPr>
      </w:pPr>
      <w:r w:rsidRPr="00AE5687">
        <w:rPr>
          <w:rFonts w:eastAsia="Times New Roman"/>
        </w:rPr>
        <w:t>n_iter_no_change=100</w:t>
      </w:r>
      <w:r w:rsidRPr="00281157">
        <w:rPr>
          <w:rFonts w:eastAsia="Times New Roman"/>
        </w:rPr>
        <w:t xml:space="preserve">, </w:t>
      </w:r>
      <w:r w:rsidRPr="00AE5687">
        <w:rPr>
          <w:rFonts w:eastAsia="Times New Roman"/>
        </w:rPr>
        <w:t>tol=1e-4</w:t>
      </w:r>
      <w:r w:rsidRPr="00281157">
        <w:rPr>
          <w:rFonts w:eastAsia="Times New Roman"/>
        </w:rPr>
        <w:t xml:space="preserve">: mô hình sẽ dừng nếu chất lượng trên validation không cải thiện sau 100 vòng lặp liên tiếp, với ngưỡng hội tụ </w:t>
      </w:r>
      <w:r w:rsidRPr="00AE5687">
        <w:rPr>
          <w:rFonts w:eastAsia="Times New Roman"/>
        </w:rPr>
        <w:t>10−410^{-4}10−4</w:t>
      </w:r>
      <w:r w:rsidRPr="00281157">
        <w:rPr>
          <w:rFonts w:eastAsia="Times New Roman"/>
        </w:rPr>
        <w:t>.</w:t>
      </w:r>
    </w:p>
    <w:p w14:paraId="11E234F7" w14:textId="77777777" w:rsidR="00281157" w:rsidRPr="00281157" w:rsidRDefault="00281157" w:rsidP="00276911">
      <w:pPr>
        <w:numPr>
          <w:ilvl w:val="0"/>
          <w:numId w:val="37"/>
        </w:numPr>
        <w:spacing w:before="100" w:beforeAutospacing="1" w:after="100" w:afterAutospacing="1"/>
        <w:rPr>
          <w:rFonts w:eastAsia="Times New Roman"/>
        </w:rPr>
      </w:pPr>
      <w:r w:rsidRPr="00AE5687">
        <w:rPr>
          <w:rFonts w:eastAsia="Times New Roman"/>
        </w:rPr>
        <w:t>beta_1=0.9</w:t>
      </w:r>
      <w:r w:rsidRPr="00281157">
        <w:rPr>
          <w:rFonts w:eastAsia="Times New Roman"/>
        </w:rPr>
        <w:t xml:space="preserve">, </w:t>
      </w:r>
      <w:r w:rsidRPr="00AE5687">
        <w:rPr>
          <w:rFonts w:eastAsia="Times New Roman"/>
        </w:rPr>
        <w:t>beta_2=0.999</w:t>
      </w:r>
      <w:r w:rsidRPr="00281157">
        <w:rPr>
          <w:rFonts w:eastAsia="Times New Roman"/>
        </w:rPr>
        <w:t xml:space="preserve">, </w:t>
      </w:r>
      <w:r w:rsidRPr="00AE5687">
        <w:rPr>
          <w:rFonts w:eastAsia="Times New Roman"/>
        </w:rPr>
        <w:t>epsilon=1e-8</w:t>
      </w:r>
      <w:r w:rsidRPr="00281157">
        <w:rPr>
          <w:rFonts w:eastAsia="Times New Roman"/>
        </w:rPr>
        <w:t xml:space="preserve">: các tham số của Adam, trong đó </w:t>
      </w:r>
      <w:r w:rsidRPr="00AE5687">
        <w:rPr>
          <w:rFonts w:eastAsia="Times New Roman"/>
        </w:rPr>
        <w:t>ϵ\epsilonϵ</w:t>
      </w:r>
      <w:r w:rsidRPr="00281157">
        <w:rPr>
          <w:rFonts w:eastAsia="Times New Roman"/>
        </w:rPr>
        <w:t xml:space="preserve"> giúp tránh chia cho 0 và tăng ổn định số học.</w:t>
      </w:r>
    </w:p>
    <w:p w14:paraId="2E169EA8" w14:textId="77777777" w:rsidR="00281157" w:rsidRPr="00281157" w:rsidRDefault="00281157" w:rsidP="00276911">
      <w:pPr>
        <w:numPr>
          <w:ilvl w:val="0"/>
          <w:numId w:val="37"/>
        </w:numPr>
        <w:spacing w:before="100" w:beforeAutospacing="1" w:after="100" w:afterAutospacing="1"/>
        <w:rPr>
          <w:rFonts w:eastAsia="Times New Roman"/>
        </w:rPr>
      </w:pPr>
      <w:r w:rsidRPr="00AE5687">
        <w:rPr>
          <w:rFonts w:eastAsia="Times New Roman"/>
        </w:rPr>
        <w:t>random_state=42</w:t>
      </w:r>
      <w:r w:rsidRPr="00281157">
        <w:rPr>
          <w:rFonts w:eastAsia="Times New Roman"/>
        </w:rPr>
        <w:t>: đảm bảo tính tái lập của kết quả thực nghiệm</w:t>
      </w:r>
    </w:p>
    <w:p w14:paraId="363C20E8" w14:textId="77777777" w:rsidR="005A0340" w:rsidRPr="005A0340" w:rsidRDefault="005A0340" w:rsidP="005A0340">
      <w:r w:rsidRPr="005A0340">
        <w:t>Như vậy, trong mô hình MLP, quá trình “rút trích đặc trưng” không phải là một bước tách biệt bằng thuật toán khác, mà được thực hiện nội tại thông qua cơ chế lan truyền xuôi và lan truyền ngược của mạng nơ-ron. Điều này giúp mô hình tự động học các đặc trưng phi tuyến phù hợp với bài toán gợi ý khối thi đại học.</w:t>
      </w:r>
    </w:p>
    <w:p w14:paraId="20B20E1A" w14:textId="7D71DD32" w:rsidR="00AE433B" w:rsidRPr="00360645" w:rsidRDefault="00AE433B" w:rsidP="00360645">
      <w:r w:rsidRPr="00360645">
        <w:t>Chia tập dữ liệu huấn luyện và kiểm thử</w:t>
      </w:r>
    </w:p>
    <w:p w14:paraId="69D3B510" w14:textId="77777777" w:rsidR="00AE433B" w:rsidRPr="00AE433B" w:rsidRDefault="00AE433B" w:rsidP="00AE433B">
      <w:r w:rsidRPr="00AE433B">
        <w:t>Sau khi hoàn tất các bước làm sạch, chuẩn hóa và xử lý mất cân bằng dữ liệu, tập dữ liệu được tiến hành chia thành hai phần độc lập nhằm phục vụ cho quá trình huấn luyện và đánh giá mô hình phân lớp.</w:t>
      </w:r>
    </w:p>
    <w:p w14:paraId="12EDB6EA" w14:textId="6055627C" w:rsidR="00AE433B" w:rsidRPr="00AE433B" w:rsidRDefault="00AE433B" w:rsidP="00AE433B">
      <w:r w:rsidRPr="00AE433B">
        <w:t>Cụ thể, dữ liệu được chia theo tỷ lệ 70% cho tập huấn luyện và 30% cho tập kiểm thử. Tập huấn luyện được sử dụng để học các tham số của mô hình, trong khi tập kiểm thử đóng vai trò đánh giá khả năng tổng quát hóa của mô hình trên các mẫu dữ liệu chưa từng xuất hiện trong quá trình huấn luyện.</w:t>
      </w:r>
      <w:r w:rsidR="002021E4">
        <w:t xml:space="preserve"> </w:t>
      </w:r>
      <w:r w:rsidRPr="00AE433B">
        <w:t>Để đảm bảo tính khách quan và độ tin cậy của kết quả đánh giá, việc chia dữ liệu được thực hiện theo nguyên tắc giữ nguyên phân bố nhãn giữa các khối thi. Cách tiếp cận này giúp hạn chế hiện tượng sai lệch do mất cân bằng lớp trong quá trình đánh giá, đồng thời phản ánh đúng đặc trưng phân bố của dữ liệu thực tế.</w:t>
      </w:r>
      <w:r w:rsidR="002021E4">
        <w:t xml:space="preserve"> </w:t>
      </w:r>
      <w:r w:rsidRPr="00AE433B">
        <w:t>Việc tách biệt rõ ràng giữa tập huấn luyện và tập kiểm thử giúp mô hình tránh hiện tượng học thuộc dữ liệ</w:t>
      </w:r>
      <w:r w:rsidR="00A1512D">
        <w:t>u</w:t>
      </w:r>
      <w:r w:rsidRPr="00AE433B">
        <w:t xml:space="preserve"> và cho phép đánh giá chính xác hơn hiệu năng </w:t>
      </w:r>
      <w:r w:rsidR="00441162">
        <w:t>gợi ý</w:t>
      </w:r>
      <w:r w:rsidRPr="00AE433B">
        <w:t>. Đây là bước cần thiết trong các bài toán học máy có giám sát, đặc biệt đối với các hệ thống gợi ý được định hướng triển khai trong môi trường giáo dục thực tiễn.</w:t>
      </w:r>
    </w:p>
    <w:p w14:paraId="4F7048D5" w14:textId="701F3964" w:rsidR="00AE433B" w:rsidRPr="002021E4" w:rsidRDefault="006F7D85" w:rsidP="00A1512D">
      <w:pPr>
        <w:pStyle w:val="BodyText"/>
        <w:spacing w:before="1" w:line="456" w:lineRule="auto"/>
        <w:ind w:right="-7"/>
        <w:jc w:val="center"/>
        <w:rPr>
          <w:sz w:val="16"/>
        </w:rPr>
      </w:pPr>
      <w:r>
        <w:rPr>
          <w:noProof/>
        </w:rPr>
        <w:drawing>
          <wp:inline distT="0" distB="0" distL="0" distR="0" wp14:anchorId="78E997D4" wp14:editId="34728C70">
            <wp:extent cx="5612130" cy="374142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h chia tập du lieu82.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554B8D9A" w14:textId="13036132" w:rsidR="00A1512D" w:rsidRPr="002021E4" w:rsidRDefault="00A1512D" w:rsidP="00A1512D">
      <w:pPr>
        <w:pStyle w:val="BodyText"/>
        <w:spacing w:before="1" w:line="456" w:lineRule="auto"/>
        <w:ind w:right="-7"/>
        <w:jc w:val="center"/>
        <w:rPr>
          <w:sz w:val="14"/>
        </w:rPr>
      </w:pPr>
    </w:p>
    <w:p w14:paraId="09068169" w14:textId="39647D87" w:rsidR="00A1512D" w:rsidRDefault="00A1512D" w:rsidP="002021E4">
      <w:pPr>
        <w:pStyle w:val="Image"/>
      </w:pPr>
      <w:bookmarkStart w:id="253" w:name="_Toc222271355"/>
      <w:r>
        <w:t>Hình 3.</w:t>
      </w:r>
      <w:r w:rsidR="00233ED0">
        <w:t>10</w:t>
      </w:r>
      <w:r w:rsidR="00C62E87">
        <w:t xml:space="preserve"> </w:t>
      </w:r>
      <w:r w:rsidR="002021E4" w:rsidRPr="00233ED0">
        <w:t>Tập chia dữ liệu huấn luyện và kiểm thử</w:t>
      </w:r>
      <w:bookmarkEnd w:id="253"/>
    </w:p>
    <w:p w14:paraId="06337853" w14:textId="77777777" w:rsidR="006F6891" w:rsidRPr="001D2B22" w:rsidRDefault="006F6891"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54" w:name="_bookmark102"/>
      <w:bookmarkStart w:id="255" w:name="_Toc222431833"/>
      <w:bookmarkEnd w:id="254"/>
      <w:r w:rsidRPr="001D2B22">
        <w:rPr>
          <w:rFonts w:eastAsia="Times New Roman"/>
          <w:b/>
          <w:bCs/>
        </w:rPr>
        <w:t>Phân lớp cho khối thi đại học:</w:t>
      </w:r>
      <w:bookmarkEnd w:id="255"/>
    </w:p>
    <w:p w14:paraId="7F9BC55D" w14:textId="77777777" w:rsidR="006F6891" w:rsidRDefault="006F6891" w:rsidP="002A2F40">
      <w:pPr>
        <w:pStyle w:val="BodyText"/>
        <w:spacing w:before="121" w:line="360" w:lineRule="auto"/>
        <w:ind w:right="-7"/>
      </w:pPr>
      <w:r>
        <w:t>Một mô hình phân lớp là một mô hình học máy dùng để phân loại các vật mẫu dựa trên các đặc tính đã xác định.</w:t>
      </w:r>
    </w:p>
    <w:p w14:paraId="22818113" w14:textId="77777777" w:rsidR="006F6891" w:rsidRDefault="006F6891" w:rsidP="002A2F40">
      <w:pPr>
        <w:pStyle w:val="BodyText"/>
        <w:spacing w:before="121" w:line="360" w:lineRule="auto"/>
        <w:ind w:right="-7"/>
      </w:pPr>
      <w:r>
        <w:t>Trong</w:t>
      </w:r>
      <w:r w:rsidRPr="002A2F40">
        <w:t xml:space="preserve"> </w:t>
      </w:r>
      <w:r>
        <w:t>giai</w:t>
      </w:r>
      <w:r w:rsidRPr="002A2F40">
        <w:t xml:space="preserve"> </w:t>
      </w:r>
      <w:r>
        <w:t>đoạn</w:t>
      </w:r>
      <w:r w:rsidRPr="002A2F40">
        <w:t xml:space="preserve"> </w:t>
      </w:r>
      <w:r>
        <w:t>huấn</w:t>
      </w:r>
      <w:r w:rsidRPr="002A2F40">
        <w:t xml:space="preserve"> </w:t>
      </w:r>
      <w:r>
        <w:t>luyện,</w:t>
      </w:r>
      <w:r w:rsidRPr="002A2F40">
        <w:t xml:space="preserve"> </w:t>
      </w:r>
      <w:r>
        <w:t>dữ</w:t>
      </w:r>
      <w:r w:rsidRPr="002A2F40">
        <w:t xml:space="preserve"> </w:t>
      </w:r>
      <w:r>
        <w:t>liệu</w:t>
      </w:r>
      <w:r w:rsidRPr="002A2F40">
        <w:t xml:space="preserve"> </w:t>
      </w:r>
      <w:r>
        <w:t>sau</w:t>
      </w:r>
      <w:r w:rsidRPr="002A2F40">
        <w:t xml:space="preserve"> </w:t>
      </w:r>
      <w:r>
        <w:t>khi</w:t>
      </w:r>
      <w:r w:rsidRPr="002A2F40">
        <w:t xml:space="preserve"> </w:t>
      </w:r>
      <w:r>
        <w:t>được</w:t>
      </w:r>
      <w:r w:rsidRPr="002A2F40">
        <w:t xml:space="preserve"> </w:t>
      </w:r>
      <w:r>
        <w:t>rút</w:t>
      </w:r>
      <w:r w:rsidRPr="002A2F40">
        <w:t xml:space="preserve"> </w:t>
      </w:r>
      <w:r>
        <w:t>trích</w:t>
      </w:r>
      <w:r w:rsidRPr="002A2F40">
        <w:t xml:space="preserve"> </w:t>
      </w:r>
      <w:r>
        <w:t>sẽ</w:t>
      </w:r>
      <w:r w:rsidRPr="002A2F40">
        <w:t xml:space="preserve"> </w:t>
      </w:r>
      <w:r>
        <w:t>tạo</w:t>
      </w:r>
      <w:r w:rsidRPr="002A2F40">
        <w:t xml:space="preserve"> </w:t>
      </w:r>
      <w:r>
        <w:t>mô</w:t>
      </w:r>
      <w:r w:rsidRPr="002A2F40">
        <w:t xml:space="preserve"> </w:t>
      </w:r>
      <w:r>
        <w:t>hình</w:t>
      </w:r>
      <w:r w:rsidRPr="002A2F40">
        <w:t xml:space="preserve"> </w:t>
      </w:r>
      <w:r>
        <w:t>dùng cho giai đoạn phân lớp.</w:t>
      </w:r>
    </w:p>
    <w:p w14:paraId="3143A21C" w14:textId="5F32E1CE" w:rsidR="006F6891" w:rsidRDefault="006F6891" w:rsidP="002A2F40">
      <w:pPr>
        <w:pStyle w:val="BodyText"/>
        <w:spacing w:before="121" w:line="360" w:lineRule="auto"/>
        <w:ind w:right="-7"/>
      </w:pPr>
      <w:r>
        <w:t xml:space="preserve">Dữ liệu điểm của học sinh đầu vào sau khi qua mô hình và được phân thành bốn lớp [1], [2], [3], [4]. Tương ứng với </w:t>
      </w:r>
      <w:r w:rsidR="003A10E4">
        <w:t>bốn</w:t>
      </w:r>
      <w:r>
        <w:t xml:space="preserve"> khối thi đại học được nhà trường quy </w:t>
      </w:r>
      <w:r w:rsidRPr="002A2F40">
        <w:t>định.</w:t>
      </w:r>
    </w:p>
    <w:p w14:paraId="0AAEDEE5" w14:textId="47A53CBB" w:rsidR="006F6891" w:rsidRPr="00ED41CE" w:rsidRDefault="006F6891"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56" w:name="_bookmark103"/>
      <w:bookmarkStart w:id="257" w:name="_Toc222431834"/>
      <w:bookmarkEnd w:id="256"/>
      <w:r w:rsidRPr="00ED41CE">
        <w:rPr>
          <w:rFonts w:eastAsia="Times New Roman"/>
          <w:b/>
          <w:bCs/>
        </w:rPr>
        <w:t xml:space="preserve">Đánh giá mô </w:t>
      </w:r>
      <w:r w:rsidR="00ED41CE">
        <w:rPr>
          <w:rFonts w:eastAsia="Times New Roman"/>
          <w:b/>
          <w:bCs/>
        </w:rPr>
        <w:t>hình</w:t>
      </w:r>
      <w:bookmarkEnd w:id="257"/>
    </w:p>
    <w:p w14:paraId="04DD4D06" w14:textId="5ABA451D" w:rsidR="00ED41CE" w:rsidRPr="00ED41CE" w:rsidRDefault="00ED41CE" w:rsidP="00ED41CE">
      <w:pPr>
        <w:pStyle w:val="BodyText"/>
        <w:spacing w:before="121" w:line="360" w:lineRule="auto"/>
        <w:ind w:right="-7"/>
      </w:pPr>
      <w:r w:rsidRPr="00ED41CE">
        <w:t xml:space="preserve">Sau khi hoàn tất quá trình huấn luyện và xây dựng mô hình phân lớp khối thi đại học, hiệu năng của mô hình được đánh giá thông qua nhiều chỉ số khác nhau nhằm phản ánh một cách toàn diện khả năng </w:t>
      </w:r>
      <w:r w:rsidR="00441162">
        <w:t>gợi ý</w:t>
      </w:r>
      <w:r w:rsidRPr="00ED41CE">
        <w:t xml:space="preserve"> của hệ thống. Việc sử dụng đa dạng các thước đo đánh giá là cần thiết, đặc biệt trong bối cảnh bài toán phân lớp đa lớp và dữ liệu có khả năng mất cân bằng giữa các lớp khối thi.</w:t>
      </w:r>
    </w:p>
    <w:p w14:paraId="38E0870B" w14:textId="68BF12C4" w:rsidR="00ED41CE" w:rsidRPr="00ED41CE" w:rsidRDefault="00ED41CE" w:rsidP="00ED41CE">
      <w:pPr>
        <w:pStyle w:val="BodyText"/>
        <w:spacing w:before="121" w:line="360" w:lineRule="auto"/>
        <w:ind w:right="-7"/>
      </w:pPr>
      <w:r w:rsidRPr="00ED41CE">
        <w:t xml:space="preserve">Trước hết, ma trận nhầm lẫn được sử dụng để phân tích chi tiết kết quả phân lớp của mô hình. Ma trận này cho phép quan sát số lượng mẫu được </w:t>
      </w:r>
      <w:r w:rsidR="00441162">
        <w:t>gợi ý</w:t>
      </w:r>
      <w:r w:rsidRPr="00ED41CE">
        <w:t xml:space="preserve"> đúng và </w:t>
      </w:r>
      <w:r w:rsidR="00441162">
        <w:t>gợi ý</w:t>
      </w:r>
      <w:r w:rsidRPr="00ED41CE">
        <w:t xml:space="preserve"> sai ở từng lớp khối thi, từ đó giúp đánh giá khả năng phân biệt giữa các lớp cũng như phát hiện các trường hợp nhầm lẫn phổ biến. Thông qua ma trận nhầm lẫn, có thể nhận diện rõ mô hình đang hoạt động tốt hay chưa đối với từng khối thi cụ thể.</w:t>
      </w:r>
    </w:p>
    <w:p w14:paraId="18A97CC0" w14:textId="5E5AF40A" w:rsidR="00ED41CE" w:rsidRPr="00ED41CE" w:rsidRDefault="00ED41CE" w:rsidP="00ED41CE">
      <w:pPr>
        <w:pStyle w:val="BodyText"/>
        <w:spacing w:before="121" w:line="360" w:lineRule="auto"/>
        <w:ind w:right="-7"/>
      </w:pPr>
      <w:r w:rsidRPr="00ED41CE">
        <w:t>Bên cạnh đó, đường cong ROC (Receiver Operating Characteristic) được sử dụng để đánh giá khả năng phân biệt của mô hình tại các ngưỡng phân loại khác nhau. Đối với bài toán phân lớp đa lớp, đường cong ROC được xây dựng theo cách mở rộng, cho phép đánh giá hiệu suất của mô hình trên từng lớp hoặc theo phương pháp trung bình hóa. Diện tích dưới đường cong ROC (AUC) phản ánh mức độ mà mô hình có thể phân biệt đúng giữa các lớp, trong đó giá trị AUC càng cao cho thấy khả năng phân loại càng tốt.</w:t>
      </w:r>
    </w:p>
    <w:p w14:paraId="39239DBA" w14:textId="1B821732" w:rsidR="00ED41CE" w:rsidRPr="00ED41CE" w:rsidRDefault="00ED41CE" w:rsidP="00ED41CE">
      <w:pPr>
        <w:pStyle w:val="BodyText"/>
        <w:spacing w:before="121" w:line="360" w:lineRule="auto"/>
        <w:ind w:right="-7"/>
      </w:pPr>
      <w:r w:rsidRPr="00ED41CE">
        <w:t>Ngoài các công cụ trực quan, mô hình còn được đánh giá thông qua các chỉ số định lượng phổ biến trong học máy. Độ</w:t>
      </w:r>
      <w:r w:rsidR="0084003F">
        <w:t xml:space="preserve"> chính xác</w:t>
      </w:r>
      <w:r w:rsidRPr="00ED41CE">
        <w:t xml:space="preserve"> cho biết tỷ lệ </w:t>
      </w:r>
      <w:r w:rsidR="00441162">
        <w:t>gợi ý</w:t>
      </w:r>
      <w:r w:rsidRPr="00ED41CE">
        <w:t xml:space="preserve"> đúng trên tổng số mẫu, cung cấp cái nhìn tổng quát về hiệu năng mô hình. Tuy nhiên, trong trường hợp dữ liệu không cân bằng, độ chính xác có thể gây ngộ nhận, do đó cần kết hợp thêm các chỉ số khác.</w:t>
      </w:r>
    </w:p>
    <w:p w14:paraId="2666C974" w14:textId="4219C07C" w:rsidR="00ED41CE" w:rsidRPr="00ED41CE" w:rsidRDefault="00ED41CE" w:rsidP="00ED41CE">
      <w:pPr>
        <w:pStyle w:val="BodyText"/>
        <w:spacing w:before="121" w:line="360" w:lineRule="auto"/>
        <w:ind w:right="-7"/>
      </w:pPr>
      <w:r w:rsidRPr="00ED41CE">
        <w:t xml:space="preserve">Precision phản ánh mức độ chính xác của các </w:t>
      </w:r>
      <w:r w:rsidR="00441162">
        <w:t>gợi ý</w:t>
      </w:r>
      <w:r w:rsidRPr="00ED41CE">
        <w:t xml:space="preserve"> dương tính, trong khi recall thể hiện khả năng mô hình phát hiện đầy đủ các mẫu thuộc một lớp nhất định. Hai chỉ số này thường có mối quan hệ đánh đổi, vì vậy F1-score được sử dụng như một thước đo tổng hợp, cân bằng giữa precision và recall, đặc biệt hữu ích trong bài toán phân lớp đa lớp và dữ liệu mất cân bằng.</w:t>
      </w:r>
    </w:p>
    <w:p w14:paraId="504B3BA9" w14:textId="77777777" w:rsidR="00ED41CE" w:rsidRPr="00ED41CE" w:rsidRDefault="00ED41CE" w:rsidP="00ED41CE">
      <w:pPr>
        <w:pStyle w:val="BodyText"/>
        <w:spacing w:before="121" w:line="360" w:lineRule="auto"/>
        <w:ind w:right="-7"/>
      </w:pPr>
      <w:r w:rsidRPr="00ED41CE">
        <w:t>Để đánh giá hiệu năng mô hình một cách công bằng giữa các lớp khối thi, luận văn sử dụng thêm các chỉ số macro average và weighted average. Chỉ số macro average tính trung bình các chỉ số đánh giá trên từng lớp mà không xét đến số lượng mẫu của mỗi lớp, qua đó phản ánh khả năng phân loại đồng đều của mô hình. Trong khi đó, weighted average có xét đến trọng số theo số lượng mẫu của từng lớp, giúp phản ánh hiệu năng tổng thể của mô hình trong bối cảnh phân bố dữ liệu thực tế.</w:t>
      </w:r>
    </w:p>
    <w:p w14:paraId="713C9809" w14:textId="5FF4887E" w:rsidR="00ED41CE" w:rsidRDefault="00ED41CE" w:rsidP="00ED41CE">
      <w:pPr>
        <w:pStyle w:val="BodyText"/>
        <w:spacing w:before="121" w:line="360" w:lineRule="auto"/>
        <w:ind w:right="-7"/>
      </w:pPr>
      <w:r w:rsidRPr="00ED41CE">
        <w:t>Việc kết hợp ma trận nhầm lẫn, đường cong ROC cùng các chỉ số đánh giá định lượng như accuracy, precision, recall, F1-score, macro average và weighted average cho phép đánh giá mô hình một cách toàn diện, khách quan và phù hợp với yêu cầu của bài toán gợi ý chọn khối thi đại học.</w:t>
      </w:r>
    </w:p>
    <w:p w14:paraId="51D1AEB3" w14:textId="05BBAD75" w:rsidR="00EB3CB3" w:rsidRPr="00EB72C8" w:rsidRDefault="00EB3CB3" w:rsidP="001E04A2">
      <w:pPr>
        <w:pStyle w:val="ListParagraph"/>
        <w:numPr>
          <w:ilvl w:val="1"/>
          <w:numId w:val="8"/>
        </w:numPr>
        <w:spacing w:before="100" w:beforeAutospacing="1" w:after="100" w:afterAutospacing="1" w:line="240" w:lineRule="auto"/>
        <w:ind w:left="0" w:firstLine="1"/>
        <w:outlineLvl w:val="1"/>
        <w:rPr>
          <w:rFonts w:eastAsia="Times New Roman"/>
          <w:b/>
          <w:bCs/>
        </w:rPr>
      </w:pPr>
      <w:bookmarkStart w:id="258" w:name="_Toc222431835"/>
      <w:r w:rsidRPr="00EB72C8">
        <w:rPr>
          <w:rFonts w:eastAsia="Times New Roman"/>
          <w:b/>
          <w:bCs/>
        </w:rPr>
        <w:t>Kết luận chương</w:t>
      </w:r>
      <w:bookmarkEnd w:id="258"/>
    </w:p>
    <w:p w14:paraId="7427E7F5" w14:textId="000C7CA3" w:rsidR="00EB3CB3" w:rsidRPr="00EB3CB3" w:rsidRDefault="00EB3CB3" w:rsidP="008E16B8">
      <w:pPr>
        <w:spacing w:before="100" w:beforeAutospacing="1" w:after="100" w:afterAutospacing="1"/>
        <w:ind w:firstLine="720"/>
        <w:rPr>
          <w:rFonts w:eastAsia="Times New Roman"/>
        </w:rPr>
      </w:pPr>
      <w:r w:rsidRPr="00EB3CB3">
        <w:rPr>
          <w:rFonts w:eastAsia="Times New Roman"/>
        </w:rPr>
        <w:t xml:space="preserve">Chương </w:t>
      </w:r>
      <w:r w:rsidR="009B1132">
        <w:rPr>
          <w:rFonts w:eastAsia="Times New Roman"/>
        </w:rPr>
        <w:t>ba</w:t>
      </w:r>
      <w:r w:rsidRPr="00EB3CB3">
        <w:rPr>
          <w:rFonts w:eastAsia="Times New Roman"/>
        </w:rPr>
        <w:t xml:space="preserve"> đã trình bày đầy đủ quá trình xây dựng </w:t>
      </w:r>
      <w:r w:rsidR="006236E6">
        <w:rPr>
          <w:rFonts w:eastAsia="Times New Roman"/>
        </w:rPr>
        <w:t>ứng dụng</w:t>
      </w:r>
      <w:r w:rsidRPr="00EB3CB3">
        <w:rPr>
          <w:rFonts w:eastAsia="Times New Roman"/>
        </w:rPr>
        <w:t xml:space="preserve"> phân lớp và triển khai ứng dụng gợi ý khối thi đại học dành cho học sinh GDTX. Không chỉ dừng ở việc thiết kế mô hình </w:t>
      </w:r>
      <w:r w:rsidR="003A10E4">
        <w:rPr>
          <w:rFonts w:eastAsia="Times New Roman"/>
        </w:rPr>
        <w:t>MLP</w:t>
      </w:r>
      <w:r w:rsidRPr="00EB3CB3">
        <w:rPr>
          <w:rFonts w:eastAsia="Times New Roman"/>
        </w:rPr>
        <w:t xml:space="preserve">, chương này còn mô tả xử lý dữ liệu thực tế, quy trình huấn luyện mô hình, thiết kế </w:t>
      </w:r>
      <w:r w:rsidR="006236E6">
        <w:rPr>
          <w:rFonts w:eastAsia="Times New Roman"/>
        </w:rPr>
        <w:t>ứng dụng</w:t>
      </w:r>
      <w:r w:rsidRPr="00EB3CB3">
        <w:rPr>
          <w:rFonts w:eastAsia="Times New Roman"/>
        </w:rPr>
        <w:t>, mô hình vào ứng dụng tư vấn trực tuyến.</w:t>
      </w:r>
    </w:p>
    <w:p w14:paraId="3B31E0D0" w14:textId="7A4934DA" w:rsidR="00EB3CB3" w:rsidRPr="00767104" w:rsidRDefault="006236E6" w:rsidP="009B1132">
      <w:pPr>
        <w:spacing w:before="100" w:beforeAutospacing="1" w:after="100" w:afterAutospacing="1"/>
        <w:rPr>
          <w:rFonts w:eastAsia="Times New Roman"/>
        </w:rPr>
      </w:pPr>
      <w:r>
        <w:rPr>
          <w:rFonts w:eastAsia="Times New Roman"/>
        </w:rPr>
        <w:t>Ứng dụng</w:t>
      </w:r>
      <w:r w:rsidR="00EB3CB3" w:rsidRPr="00EB3CB3">
        <w:rPr>
          <w:rFonts w:eastAsia="Times New Roman"/>
        </w:rPr>
        <w:t xml:space="preserve"> đạt được các mục tiêu sau:</w:t>
      </w:r>
      <w:r w:rsidR="009B1132">
        <w:rPr>
          <w:rFonts w:eastAsia="Times New Roman"/>
        </w:rPr>
        <w:t xml:space="preserve"> </w:t>
      </w:r>
      <w:r w:rsidR="00763637" w:rsidRPr="00767104">
        <w:rPr>
          <w:rFonts w:eastAsia="Times New Roman"/>
        </w:rPr>
        <w:t>Khai thác hiệu quả điểm số sáu</w:t>
      </w:r>
      <w:r w:rsidR="00030EC0" w:rsidRPr="00767104">
        <w:rPr>
          <w:rFonts w:eastAsia="Times New Roman"/>
        </w:rPr>
        <w:t xml:space="preserve"> môn để phân lớp bốn</w:t>
      </w:r>
      <w:r w:rsidR="00EB3CB3" w:rsidRPr="00767104">
        <w:rPr>
          <w:rFonts w:eastAsia="Times New Roman"/>
        </w:rPr>
        <w:t xml:space="preserve"> khối thi</w:t>
      </w:r>
      <w:r w:rsidR="009B1132">
        <w:rPr>
          <w:rFonts w:eastAsia="Times New Roman"/>
        </w:rPr>
        <w:t xml:space="preserve">, </w:t>
      </w:r>
      <w:r w:rsidR="00EB3CB3" w:rsidRPr="00767104">
        <w:rPr>
          <w:rFonts w:eastAsia="Times New Roman"/>
        </w:rPr>
        <w:t>Giảm sai lệch do mất cân bằng dữ liệu</w:t>
      </w:r>
      <w:r w:rsidR="009B1132">
        <w:rPr>
          <w:rFonts w:eastAsia="Times New Roman"/>
        </w:rPr>
        <w:t xml:space="preserve">, </w:t>
      </w:r>
      <w:r w:rsidR="00EB3CB3" w:rsidRPr="00767104">
        <w:rPr>
          <w:rFonts w:eastAsia="Times New Roman"/>
        </w:rPr>
        <w:t>Tốc độ suy luận nhanh, phù hợp triển khai thực tế</w:t>
      </w:r>
      <w:r w:rsidR="009B1132">
        <w:rPr>
          <w:rFonts w:eastAsia="Times New Roman"/>
        </w:rPr>
        <w:t>.</w:t>
      </w:r>
    </w:p>
    <w:p w14:paraId="75EBDB86" w14:textId="77777777" w:rsidR="00AA336B" w:rsidRDefault="00AA336B" w:rsidP="004C1E58">
      <w:pPr>
        <w:pStyle w:val="C1"/>
        <w:rPr>
          <w:sz w:val="32"/>
          <w:szCs w:val="32"/>
        </w:rPr>
      </w:pPr>
      <w:r>
        <w:rPr>
          <w:sz w:val="32"/>
          <w:szCs w:val="32"/>
        </w:rPr>
        <w:br w:type="page"/>
      </w:r>
    </w:p>
    <w:p w14:paraId="236CC944" w14:textId="77EDB955" w:rsidR="00FF182D" w:rsidRPr="004C1E58" w:rsidRDefault="0059337E" w:rsidP="004C1E58">
      <w:pPr>
        <w:pStyle w:val="C1"/>
        <w:rPr>
          <w:sz w:val="32"/>
          <w:szCs w:val="32"/>
        </w:rPr>
      </w:pPr>
      <w:bookmarkStart w:id="259" w:name="_Toc222431836"/>
      <w:r w:rsidRPr="004C1E58">
        <w:rPr>
          <w:sz w:val="32"/>
          <w:szCs w:val="32"/>
        </w:rPr>
        <w:t>CHƯƠNG 4: THỰC NGHIỆM VÀ ĐÁNH GIÁ KẾT QUẢ</w:t>
      </w:r>
      <w:bookmarkEnd w:id="259"/>
    </w:p>
    <w:p w14:paraId="42176488" w14:textId="77777777" w:rsidR="00D4062F" w:rsidRPr="00D4062F" w:rsidRDefault="00D4062F" w:rsidP="00D4062F">
      <w:pPr>
        <w:rPr>
          <w:sz w:val="2"/>
          <w:szCs w:val="2"/>
        </w:rPr>
      </w:pPr>
    </w:p>
    <w:p w14:paraId="6710B304" w14:textId="390E2568" w:rsidR="003606CD" w:rsidRDefault="003606CD" w:rsidP="00ED41CE">
      <w:pPr>
        <w:spacing w:before="100" w:beforeAutospacing="1" w:after="100" w:afterAutospacing="1"/>
        <w:rPr>
          <w:rFonts w:eastAsia="Times New Roman"/>
        </w:rPr>
      </w:pPr>
      <w:r w:rsidRPr="00007737">
        <w:rPr>
          <w:rFonts w:eastAsia="Times New Roman"/>
        </w:rPr>
        <w:t xml:space="preserve">Chương này trình bày quá trình thực nghiệm, kiểm thử và đánh giá hiệu năng của các mô hình phân lớp trong bài toán gợi ý khối thi đại học cho học sinh lớp </w:t>
      </w:r>
      <w:r w:rsidR="003A10E4">
        <w:rPr>
          <w:rFonts w:eastAsia="Times New Roman"/>
        </w:rPr>
        <w:t>mười hai</w:t>
      </w:r>
      <w:r w:rsidRPr="00007737">
        <w:rPr>
          <w:rFonts w:eastAsia="Times New Roman"/>
        </w:rPr>
        <w:t xml:space="preserve">. Các mô hình được áp dụng bao gồm: </w:t>
      </w:r>
      <w:r w:rsidR="000E5DF3">
        <w:rPr>
          <w:rFonts w:eastAsia="Times New Roman"/>
        </w:rPr>
        <w:t>Cây quyết định</w:t>
      </w:r>
      <w:r w:rsidRPr="008963A5">
        <w:rPr>
          <w:rFonts w:eastAsia="Times New Roman"/>
        </w:rPr>
        <w:t>,</w:t>
      </w:r>
      <w:r w:rsidR="000D1A56">
        <w:rPr>
          <w:rFonts w:eastAsia="Times New Roman"/>
        </w:rPr>
        <w:t xml:space="preserve"> </w:t>
      </w:r>
      <w:r w:rsidR="001C74F8">
        <w:rPr>
          <w:rFonts w:eastAsia="Times New Roman"/>
        </w:rPr>
        <w:t>SVM</w:t>
      </w:r>
      <w:r w:rsidR="003A10E4">
        <w:rPr>
          <w:rFonts w:eastAsia="Times New Roman"/>
        </w:rPr>
        <w:t xml:space="preserve">, MLP, </w:t>
      </w:r>
      <w:r w:rsidRPr="008963A5">
        <w:rPr>
          <w:rFonts w:eastAsia="Times New Roman"/>
        </w:rPr>
        <w:t>Toàn bộ hệ thống được triển khai và kiểm thử trê</w:t>
      </w:r>
      <w:r w:rsidR="003A10E4">
        <w:rPr>
          <w:rFonts w:eastAsia="Times New Roman"/>
        </w:rPr>
        <w:t xml:space="preserve">n nền tảng Python </w:t>
      </w:r>
      <w:r w:rsidRPr="008963A5">
        <w:rPr>
          <w:rFonts w:eastAsia="Times New Roman"/>
        </w:rPr>
        <w:t xml:space="preserve">và xây dựng giao diện </w:t>
      </w:r>
      <w:r w:rsidR="00B77848">
        <w:rPr>
          <w:rFonts w:eastAsia="Times New Roman"/>
        </w:rPr>
        <w:t xml:space="preserve">bằng </w:t>
      </w:r>
      <w:r w:rsidR="004726FA">
        <w:rPr>
          <w:rFonts w:eastAsia="Times New Roman"/>
        </w:rPr>
        <w:t>Tkinter</w:t>
      </w:r>
      <w:r w:rsidRPr="008963A5">
        <w:rPr>
          <w:rFonts w:eastAsia="Times New Roman"/>
        </w:rPr>
        <w:t>.</w:t>
      </w:r>
    </w:p>
    <w:p w14:paraId="6301B2E8" w14:textId="1202142B" w:rsidR="00944E6F" w:rsidRPr="00944E6F" w:rsidRDefault="00685947" w:rsidP="00944E6F">
      <w:pPr>
        <w:spacing w:before="100" w:beforeAutospacing="1" w:after="100" w:afterAutospacing="1"/>
        <w:jc w:val="center"/>
        <w:rPr>
          <w:rFonts w:eastAsia="Times New Roman"/>
          <w:sz w:val="10"/>
        </w:rPr>
      </w:pPr>
      <w:r>
        <w:rPr>
          <w:noProof/>
        </w:rPr>
        <w:drawing>
          <wp:inline distT="0" distB="0" distL="0" distR="0" wp14:anchorId="74CC6772" wp14:editId="60A97899">
            <wp:extent cx="5612130" cy="4209415"/>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4209415"/>
                    </a:xfrm>
                    <a:prstGeom prst="rect">
                      <a:avLst/>
                    </a:prstGeom>
                  </pic:spPr>
                </pic:pic>
              </a:graphicData>
            </a:graphic>
          </wp:inline>
        </w:drawing>
      </w:r>
    </w:p>
    <w:p w14:paraId="0A2179BD" w14:textId="677DE274" w:rsidR="00944E6F" w:rsidRPr="00233ED0" w:rsidRDefault="00944E6F" w:rsidP="00233ED0">
      <w:pPr>
        <w:pStyle w:val="Image"/>
      </w:pPr>
      <w:bookmarkStart w:id="260" w:name="_Toc222271356"/>
      <w:r w:rsidRPr="00233ED0">
        <w:t xml:space="preserve">Hình 4.1. Giao diện chính của ứng </w:t>
      </w:r>
      <w:r w:rsidR="001366E8">
        <w:t>dụng</w:t>
      </w:r>
      <w:bookmarkEnd w:id="260"/>
    </w:p>
    <w:p w14:paraId="55695B8C" w14:textId="77777777" w:rsidR="007015CB" w:rsidRPr="007015CB" w:rsidRDefault="007015CB" w:rsidP="001E04A2">
      <w:pPr>
        <w:pStyle w:val="ListParagraph"/>
        <w:numPr>
          <w:ilvl w:val="0"/>
          <w:numId w:val="10"/>
        </w:numPr>
        <w:spacing w:before="100" w:beforeAutospacing="1" w:after="100" w:afterAutospacing="1"/>
        <w:outlineLvl w:val="0"/>
        <w:rPr>
          <w:rFonts w:eastAsia="Times New Roman"/>
          <w:b/>
          <w:bCs/>
          <w:vanish/>
          <w:kern w:val="36"/>
        </w:rPr>
      </w:pPr>
      <w:bookmarkStart w:id="261" w:name="_Toc218437002"/>
      <w:bookmarkStart w:id="262" w:name="_Toc218437137"/>
      <w:bookmarkStart w:id="263" w:name="_Toc218587814"/>
      <w:bookmarkStart w:id="264" w:name="_Toc221515300"/>
      <w:bookmarkStart w:id="265" w:name="_Toc221971606"/>
      <w:bookmarkStart w:id="266" w:name="_Toc221972038"/>
      <w:bookmarkStart w:id="267" w:name="_Toc221975490"/>
      <w:bookmarkStart w:id="268" w:name="_Toc222010861"/>
      <w:bookmarkStart w:id="269" w:name="_Toc222010955"/>
      <w:bookmarkStart w:id="270" w:name="_Toc222335691"/>
      <w:bookmarkStart w:id="271" w:name="_Toc222336793"/>
      <w:bookmarkStart w:id="272" w:name="_Toc222339845"/>
      <w:bookmarkStart w:id="273" w:name="_Toc222431727"/>
      <w:bookmarkStart w:id="274" w:name="_Toc222431837"/>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3891DE8C" w14:textId="77777777" w:rsidR="007015CB" w:rsidRPr="007015CB" w:rsidRDefault="007015CB" w:rsidP="001E04A2">
      <w:pPr>
        <w:pStyle w:val="ListParagraph"/>
        <w:numPr>
          <w:ilvl w:val="0"/>
          <w:numId w:val="10"/>
        </w:numPr>
        <w:spacing w:before="100" w:beforeAutospacing="1" w:after="100" w:afterAutospacing="1"/>
        <w:outlineLvl w:val="0"/>
        <w:rPr>
          <w:rFonts w:eastAsia="Times New Roman"/>
          <w:b/>
          <w:bCs/>
          <w:vanish/>
          <w:kern w:val="36"/>
        </w:rPr>
      </w:pPr>
      <w:bookmarkStart w:id="275" w:name="_Toc218437003"/>
      <w:bookmarkStart w:id="276" w:name="_Toc218437138"/>
      <w:bookmarkStart w:id="277" w:name="_Toc218587815"/>
      <w:bookmarkStart w:id="278" w:name="_Toc221515301"/>
      <w:bookmarkStart w:id="279" w:name="_Toc221971607"/>
      <w:bookmarkStart w:id="280" w:name="_Toc221972039"/>
      <w:bookmarkStart w:id="281" w:name="_Toc221975491"/>
      <w:bookmarkStart w:id="282" w:name="_Toc222010862"/>
      <w:bookmarkStart w:id="283" w:name="_Toc222010956"/>
      <w:bookmarkStart w:id="284" w:name="_Toc222335692"/>
      <w:bookmarkStart w:id="285" w:name="_Toc222336794"/>
      <w:bookmarkStart w:id="286" w:name="_Toc222339846"/>
      <w:bookmarkStart w:id="287" w:name="_Toc222431728"/>
      <w:bookmarkStart w:id="288" w:name="_Toc222431838"/>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359CA1A3" w14:textId="77777777" w:rsidR="007015CB" w:rsidRPr="007015CB" w:rsidRDefault="007015CB" w:rsidP="001E04A2">
      <w:pPr>
        <w:pStyle w:val="ListParagraph"/>
        <w:numPr>
          <w:ilvl w:val="0"/>
          <w:numId w:val="10"/>
        </w:numPr>
        <w:spacing w:before="100" w:beforeAutospacing="1" w:after="100" w:afterAutospacing="1"/>
        <w:outlineLvl w:val="0"/>
        <w:rPr>
          <w:rFonts w:eastAsia="Times New Roman"/>
          <w:b/>
          <w:bCs/>
          <w:vanish/>
          <w:kern w:val="36"/>
        </w:rPr>
      </w:pPr>
      <w:bookmarkStart w:id="289" w:name="_Toc218437004"/>
      <w:bookmarkStart w:id="290" w:name="_Toc218437139"/>
      <w:bookmarkStart w:id="291" w:name="_Toc218587816"/>
      <w:bookmarkStart w:id="292" w:name="_Toc221515302"/>
      <w:bookmarkStart w:id="293" w:name="_Toc221971608"/>
      <w:bookmarkStart w:id="294" w:name="_Toc221972040"/>
      <w:bookmarkStart w:id="295" w:name="_Toc221975492"/>
      <w:bookmarkStart w:id="296" w:name="_Toc222010863"/>
      <w:bookmarkStart w:id="297" w:name="_Toc222010957"/>
      <w:bookmarkStart w:id="298" w:name="_Toc222335693"/>
      <w:bookmarkStart w:id="299" w:name="_Toc222336795"/>
      <w:bookmarkStart w:id="300" w:name="_Toc222339847"/>
      <w:bookmarkStart w:id="301" w:name="_Toc222431729"/>
      <w:bookmarkStart w:id="302" w:name="_Toc222431839"/>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CD8FB60" w14:textId="77777777" w:rsidR="007B06A7" w:rsidRPr="007B06A7" w:rsidRDefault="007B06A7" w:rsidP="001E04A2">
      <w:pPr>
        <w:pStyle w:val="ListParagraph"/>
        <w:numPr>
          <w:ilvl w:val="0"/>
          <w:numId w:val="8"/>
        </w:numPr>
        <w:spacing w:before="100" w:beforeAutospacing="1" w:after="100" w:afterAutospacing="1" w:line="240" w:lineRule="auto"/>
        <w:outlineLvl w:val="1"/>
        <w:rPr>
          <w:rFonts w:eastAsia="Times New Roman"/>
          <w:b/>
          <w:bCs/>
          <w:vanish/>
        </w:rPr>
      </w:pPr>
      <w:bookmarkStart w:id="303" w:name="_Toc218437005"/>
      <w:bookmarkStart w:id="304" w:name="_Toc218437140"/>
      <w:bookmarkStart w:id="305" w:name="_Toc218587817"/>
      <w:bookmarkStart w:id="306" w:name="_Toc221515303"/>
      <w:bookmarkStart w:id="307" w:name="_Toc221971609"/>
      <w:bookmarkStart w:id="308" w:name="_Toc221972041"/>
      <w:bookmarkStart w:id="309" w:name="_Toc221975493"/>
      <w:bookmarkStart w:id="310" w:name="_Toc222010864"/>
      <w:bookmarkStart w:id="311" w:name="_Toc222010958"/>
      <w:bookmarkStart w:id="312" w:name="_Toc222335694"/>
      <w:bookmarkStart w:id="313" w:name="_Toc222336796"/>
      <w:bookmarkStart w:id="314" w:name="_Toc222339848"/>
      <w:bookmarkStart w:id="315" w:name="_Toc222431730"/>
      <w:bookmarkStart w:id="316" w:name="_Toc222431840"/>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06B09186" w14:textId="2330A93B" w:rsidR="003606CD" w:rsidRPr="007015CB" w:rsidRDefault="007E00AE" w:rsidP="001E04A2">
      <w:pPr>
        <w:pStyle w:val="ListParagraph"/>
        <w:numPr>
          <w:ilvl w:val="1"/>
          <w:numId w:val="8"/>
        </w:numPr>
        <w:spacing w:before="100" w:beforeAutospacing="1" w:after="100" w:afterAutospacing="1" w:line="240" w:lineRule="auto"/>
        <w:ind w:left="142" w:firstLine="0"/>
        <w:outlineLvl w:val="1"/>
        <w:rPr>
          <w:rFonts w:eastAsia="Times New Roman"/>
          <w:b/>
          <w:bCs/>
        </w:rPr>
      </w:pPr>
      <w:bookmarkStart w:id="317" w:name="_Toc222431841"/>
      <w:r w:rsidRPr="007015CB">
        <w:rPr>
          <w:rFonts w:eastAsia="Times New Roman"/>
          <w:b/>
          <w:bCs/>
        </w:rPr>
        <w:t xml:space="preserve">Cài đặt môi trường </w:t>
      </w:r>
      <w:r w:rsidR="003606CD" w:rsidRPr="007015CB">
        <w:rPr>
          <w:rFonts w:eastAsia="Times New Roman"/>
          <w:b/>
          <w:bCs/>
        </w:rPr>
        <w:t>thực nghiệm</w:t>
      </w:r>
      <w:bookmarkEnd w:id="317"/>
    </w:p>
    <w:p w14:paraId="78C7C11A" w14:textId="77777777" w:rsidR="003B224C" w:rsidRPr="003B224C" w:rsidRDefault="003B224C" w:rsidP="003B224C">
      <w:pPr>
        <w:spacing w:before="100" w:beforeAutospacing="1" w:after="100" w:afterAutospacing="1"/>
        <w:rPr>
          <w:rFonts w:eastAsia="Times New Roman"/>
        </w:rPr>
      </w:pPr>
      <w:r w:rsidRPr="003B224C">
        <w:rPr>
          <w:rFonts w:eastAsia="Times New Roman"/>
        </w:rPr>
        <w:t>Để đảm bảo tính chính xác, ổn định và khả năng tái lập của kết quả thực nghiệm, toàn bộ quá trình huấn luyện, kiểm thử và đánh giá mô hình trong luận văn được thực hiện trong một môi trường tính toán thống nhất và được kiểm soát chặt chẽ. Việc cài đặt môi trường thực nghiệm đóng vai trò quan trọng nhằm loại bỏ các sai lệch do khác biệt về phần cứng, phần mềm hoặc thư viện hỗ trợ, từ đó giúp các kết quả thu được phản ánh đúng năng lực của mô hình phân lớp được đề xuất.</w:t>
      </w:r>
    </w:p>
    <w:p w14:paraId="224802E0" w14:textId="77777777" w:rsidR="003B224C" w:rsidRPr="003B224C" w:rsidRDefault="003B224C" w:rsidP="003B224C">
      <w:pPr>
        <w:spacing w:before="100" w:beforeAutospacing="1" w:after="100" w:afterAutospacing="1"/>
        <w:rPr>
          <w:rFonts w:eastAsia="Times New Roman"/>
        </w:rPr>
      </w:pPr>
      <w:r w:rsidRPr="003B224C">
        <w:rPr>
          <w:rFonts w:eastAsia="Times New Roman"/>
        </w:rPr>
        <w:t>Về nền tảng phần cứng, các thí nghiệm được triển khai trên hệ thống máy tính cá nhân có cấu hình đáp ứng yêu cầu xử lý dữ liệu học máy, bao gồm bộ vi xử lý đa nhân, dung lượng bộ nhớ đủ lớn để lưu trữ và xử lý tập dữ liệu học sinh, cùng với thiết bị lưu trữ đảm bảo tốc độ truy xuất ổn định. Cấu hình này phù hợp với điều kiện triển khai thực tế tại các cơ sở giáo dục, đặc biệt là Trung tâm Giáo dục thường xuyên, nơi hệ thống gợi ý có khả năng được áp dụng trong tương lai.</w:t>
      </w:r>
    </w:p>
    <w:p w14:paraId="3FA30BBD" w14:textId="77777777" w:rsidR="003B224C" w:rsidRPr="003B224C" w:rsidRDefault="003B224C" w:rsidP="003B224C">
      <w:pPr>
        <w:spacing w:before="100" w:beforeAutospacing="1" w:after="100" w:afterAutospacing="1"/>
        <w:rPr>
          <w:rFonts w:eastAsia="Times New Roman"/>
        </w:rPr>
      </w:pPr>
      <w:r w:rsidRPr="003B224C">
        <w:rPr>
          <w:rFonts w:eastAsia="Times New Roman"/>
        </w:rPr>
        <w:t>Về môi trường phần mềm, luận văn sử dụng hệ điều hành phổ biến trong nghiên cứu và phát triển ứng dụng khoa học dữ liệu, kết hợp với ngôn ngữ lập trình Python – một ngôn ngữ được sử dụng rộng rãi trong lĩnh vực học máy và trí tuệ nhân tạo. Python được lựa chọn nhờ hệ sinh thái thư viện phong phú, khả năng mở rộng cao và tính tương thích tốt với các thuật toán học máy hiện đại.</w:t>
      </w:r>
    </w:p>
    <w:p w14:paraId="6D062C9F" w14:textId="437B3204" w:rsidR="003B224C" w:rsidRPr="003B224C" w:rsidRDefault="003B224C" w:rsidP="003B224C">
      <w:pPr>
        <w:spacing w:before="100" w:beforeAutospacing="1" w:after="100" w:afterAutospacing="1"/>
        <w:rPr>
          <w:rFonts w:eastAsia="Times New Roman"/>
        </w:rPr>
      </w:pPr>
      <w:r w:rsidRPr="003B224C">
        <w:rPr>
          <w:rFonts w:eastAsia="Times New Roman"/>
        </w:rPr>
        <w:t xml:space="preserve">Trong quá trình thực nghiệm, các thư viện hỗ trợ học máy và xử lý dữ liệu được sử dụng bao gồm các công cụ tiêu chuẩn phục vụ cho từng giai đoạn của quy trình nghiên cứu. Cụ thể, các thư viện xử lý dữ liệu được dùng để thao tác, làm sạch và chuẩn hóa tập dữ liệu điểm học sinh; các thư viện học máy hỗ trợ xây dựng, huấn luyện và đánh giá mô hình phân lớp; trong khi các thư viện trực quan hóa được sử dụng để biểu diễn kết quả thực nghiệm thông qua các biểu đồ và đồ thị đánh giá. Riêng thuật toán phân lớp trung tâm của luận văn được triển khai thông qua thư viện </w:t>
      </w:r>
      <w:r w:rsidR="004726FA">
        <w:rPr>
          <w:rFonts w:eastAsia="Times New Roman"/>
        </w:rPr>
        <w:t>mô hình MLP</w:t>
      </w:r>
      <w:r w:rsidRPr="003B224C">
        <w:rPr>
          <w:rFonts w:eastAsia="Times New Roman"/>
        </w:rPr>
        <w:t>, đảm bảo tận dụng các cải tiến về hiệu năng và khả năng xử lý dữ liệu.</w:t>
      </w:r>
    </w:p>
    <w:p w14:paraId="20EABD3C" w14:textId="77777777" w:rsidR="003B224C" w:rsidRPr="003B224C" w:rsidRDefault="003B224C" w:rsidP="003B224C">
      <w:pPr>
        <w:spacing w:before="100" w:beforeAutospacing="1" w:after="100" w:afterAutospacing="1"/>
        <w:rPr>
          <w:rFonts w:eastAsia="Times New Roman"/>
        </w:rPr>
      </w:pPr>
      <w:r w:rsidRPr="003B224C">
        <w:rPr>
          <w:rFonts w:eastAsia="Times New Roman"/>
        </w:rPr>
        <w:t>Bên cạnh đó, môi trường thực nghiệm được tổ chức theo hướng tách biệt rõ ràng giữa các giai đoạn: tiền xử lý dữ liệu, huấn luyện mô hình, kiểm thử và đánh giá kết quả. Việc tổ chức này giúp giảm thiểu rủi ro sai sót trong quá trình thực nghiệm, đồng thời tạo điều kiện thuận lợi cho việc phân tích, so sánh và mở rộng mô hình trong các nghiên cứu tiếp theo.</w:t>
      </w:r>
    </w:p>
    <w:p w14:paraId="686A68CE" w14:textId="411DBE3A" w:rsidR="003B224C" w:rsidRPr="003B224C" w:rsidRDefault="003B224C" w:rsidP="003B224C">
      <w:pPr>
        <w:spacing w:before="100" w:beforeAutospacing="1" w:after="100" w:afterAutospacing="1"/>
        <w:rPr>
          <w:rFonts w:eastAsia="Times New Roman"/>
        </w:rPr>
      </w:pPr>
      <w:r>
        <w:rPr>
          <w:rFonts w:eastAsia="Times New Roman"/>
        </w:rPr>
        <w:t>M</w:t>
      </w:r>
      <w:r w:rsidRPr="003B224C">
        <w:rPr>
          <w:rFonts w:eastAsia="Times New Roman"/>
        </w:rPr>
        <w:t>ôi trường thực nghiệm được cài đặt với mục tiêu đảm bảo tính khoa học, tính ổn định và khả năng tái lập của kết quả, phù hợp với điều kiện thực tế của các đơn vị giáo dục. Đây là nền tảng quan trọng để các kết quả đánh giá mô hình phân lớp trong các mục tiếp theo của chương này có giá trị tham khảo và ứng dụng thực tiễn.</w:t>
      </w:r>
    </w:p>
    <w:p w14:paraId="69A2C0CB" w14:textId="3DD66636" w:rsidR="003606CD" w:rsidRPr="00075959" w:rsidRDefault="003606CD" w:rsidP="001E04A2">
      <w:pPr>
        <w:pStyle w:val="ListParagraph"/>
        <w:numPr>
          <w:ilvl w:val="1"/>
          <w:numId w:val="8"/>
        </w:numPr>
        <w:spacing w:before="100" w:beforeAutospacing="1" w:after="100" w:afterAutospacing="1" w:line="240" w:lineRule="auto"/>
        <w:ind w:left="0" w:hanging="10"/>
        <w:outlineLvl w:val="1"/>
        <w:rPr>
          <w:rFonts w:eastAsia="Times New Roman"/>
          <w:b/>
          <w:bCs/>
        </w:rPr>
      </w:pPr>
      <w:bookmarkStart w:id="318" w:name="_Toc222431842"/>
      <w:r w:rsidRPr="00075959">
        <w:rPr>
          <w:rFonts w:eastAsia="Times New Roman"/>
          <w:b/>
          <w:bCs/>
        </w:rPr>
        <w:t>Môi trường và công cụ thực nghiệm</w:t>
      </w:r>
      <w:bookmarkEnd w:id="318"/>
    </w:p>
    <w:p w14:paraId="23CB1ACB" w14:textId="4817ACE1" w:rsidR="003606CD" w:rsidRPr="008C6730" w:rsidRDefault="003606CD" w:rsidP="00AA336B">
      <w:pPr>
        <w:pStyle w:val="Table"/>
        <w:rPr>
          <w:bCs/>
        </w:rPr>
      </w:pPr>
      <w:bookmarkStart w:id="319" w:name="_Toc222339875"/>
      <w:r w:rsidRPr="008C6730">
        <w:rPr>
          <w:bCs/>
        </w:rPr>
        <w:t>Bảng</w:t>
      </w:r>
      <w:r w:rsidR="007E00AE" w:rsidRPr="008C6730">
        <w:rPr>
          <w:bCs/>
        </w:rPr>
        <w:t xml:space="preserve"> 4.</w:t>
      </w:r>
      <w:r w:rsidR="0084003F" w:rsidRPr="008C6730">
        <w:rPr>
          <w:bCs/>
        </w:rPr>
        <w:t>1 Mô tả môi trường thực nghiệm</w:t>
      </w:r>
      <w:bookmarkEnd w:id="319"/>
    </w:p>
    <w:tbl>
      <w:tblPr>
        <w:tblStyle w:val="TableGrid"/>
        <w:tblW w:w="0" w:type="auto"/>
        <w:jc w:val="center"/>
        <w:tblLook w:val="04A0" w:firstRow="1" w:lastRow="0" w:firstColumn="1" w:lastColumn="0" w:noHBand="0" w:noVBand="1"/>
      </w:tblPr>
      <w:tblGrid>
        <w:gridCol w:w="2337"/>
        <w:gridCol w:w="1336"/>
        <w:gridCol w:w="3423"/>
      </w:tblGrid>
      <w:tr w:rsidR="003606CD" w:rsidRPr="00007737" w14:paraId="69E14D95" w14:textId="77777777" w:rsidTr="003606CD">
        <w:trPr>
          <w:jc w:val="center"/>
        </w:trPr>
        <w:tc>
          <w:tcPr>
            <w:tcW w:w="0" w:type="auto"/>
            <w:hideMark/>
          </w:tcPr>
          <w:p w14:paraId="41CF9891" w14:textId="77777777" w:rsidR="003606CD" w:rsidRPr="00007737" w:rsidRDefault="003606CD" w:rsidP="003606CD">
            <w:pPr>
              <w:rPr>
                <w:b/>
                <w:bCs/>
                <w:sz w:val="26"/>
                <w:szCs w:val="26"/>
              </w:rPr>
            </w:pPr>
            <w:r w:rsidRPr="00007737">
              <w:rPr>
                <w:b/>
                <w:bCs/>
                <w:sz w:val="26"/>
                <w:szCs w:val="26"/>
              </w:rPr>
              <w:t>Công cụ / Thư viện</w:t>
            </w:r>
          </w:p>
        </w:tc>
        <w:tc>
          <w:tcPr>
            <w:tcW w:w="0" w:type="auto"/>
            <w:hideMark/>
          </w:tcPr>
          <w:p w14:paraId="541CBCB4" w14:textId="77777777" w:rsidR="003606CD" w:rsidRPr="00007737" w:rsidRDefault="003606CD" w:rsidP="003606CD">
            <w:pPr>
              <w:rPr>
                <w:b/>
                <w:bCs/>
                <w:sz w:val="26"/>
                <w:szCs w:val="26"/>
              </w:rPr>
            </w:pPr>
            <w:r w:rsidRPr="00007737">
              <w:rPr>
                <w:b/>
                <w:bCs/>
                <w:sz w:val="26"/>
                <w:szCs w:val="26"/>
              </w:rPr>
              <w:t>Phiên bản</w:t>
            </w:r>
          </w:p>
        </w:tc>
        <w:tc>
          <w:tcPr>
            <w:tcW w:w="0" w:type="auto"/>
            <w:hideMark/>
          </w:tcPr>
          <w:p w14:paraId="6D8030E9" w14:textId="77777777" w:rsidR="003606CD" w:rsidRPr="00007737" w:rsidRDefault="003606CD" w:rsidP="003606CD">
            <w:pPr>
              <w:rPr>
                <w:b/>
                <w:bCs/>
                <w:sz w:val="26"/>
                <w:szCs w:val="26"/>
              </w:rPr>
            </w:pPr>
            <w:r w:rsidRPr="00007737">
              <w:rPr>
                <w:b/>
                <w:bCs/>
                <w:sz w:val="26"/>
                <w:szCs w:val="26"/>
              </w:rPr>
              <w:t>Vai trò</w:t>
            </w:r>
          </w:p>
        </w:tc>
      </w:tr>
      <w:tr w:rsidR="003606CD" w:rsidRPr="00007737" w14:paraId="4DE080F3" w14:textId="77777777" w:rsidTr="003606CD">
        <w:trPr>
          <w:jc w:val="center"/>
        </w:trPr>
        <w:tc>
          <w:tcPr>
            <w:tcW w:w="0" w:type="auto"/>
            <w:hideMark/>
          </w:tcPr>
          <w:p w14:paraId="036A3F8C" w14:textId="77777777" w:rsidR="003606CD" w:rsidRPr="00007737" w:rsidRDefault="003606CD" w:rsidP="003606CD">
            <w:pPr>
              <w:rPr>
                <w:sz w:val="26"/>
                <w:szCs w:val="26"/>
              </w:rPr>
            </w:pPr>
            <w:r w:rsidRPr="00007737">
              <w:rPr>
                <w:sz w:val="26"/>
                <w:szCs w:val="26"/>
              </w:rPr>
              <w:t>Python</w:t>
            </w:r>
          </w:p>
        </w:tc>
        <w:tc>
          <w:tcPr>
            <w:tcW w:w="0" w:type="auto"/>
            <w:hideMark/>
          </w:tcPr>
          <w:p w14:paraId="1E149F59" w14:textId="77777777" w:rsidR="003606CD" w:rsidRPr="00007737" w:rsidRDefault="003606CD" w:rsidP="003606CD">
            <w:pPr>
              <w:rPr>
                <w:sz w:val="26"/>
                <w:szCs w:val="26"/>
              </w:rPr>
            </w:pPr>
            <w:r w:rsidRPr="00007737">
              <w:rPr>
                <w:sz w:val="26"/>
                <w:szCs w:val="26"/>
              </w:rPr>
              <w:t>3.10</w:t>
            </w:r>
          </w:p>
        </w:tc>
        <w:tc>
          <w:tcPr>
            <w:tcW w:w="0" w:type="auto"/>
            <w:hideMark/>
          </w:tcPr>
          <w:p w14:paraId="1831E9BC" w14:textId="77777777" w:rsidR="003606CD" w:rsidRPr="00007737" w:rsidRDefault="003606CD" w:rsidP="003606CD">
            <w:pPr>
              <w:rPr>
                <w:sz w:val="26"/>
                <w:szCs w:val="26"/>
              </w:rPr>
            </w:pPr>
            <w:r w:rsidRPr="00007737">
              <w:rPr>
                <w:sz w:val="26"/>
                <w:szCs w:val="26"/>
              </w:rPr>
              <w:t>Ngôn ngữ triển khai</w:t>
            </w:r>
          </w:p>
        </w:tc>
      </w:tr>
      <w:tr w:rsidR="003606CD" w:rsidRPr="00007737" w14:paraId="209F4D14" w14:textId="77777777" w:rsidTr="003606CD">
        <w:trPr>
          <w:jc w:val="center"/>
        </w:trPr>
        <w:tc>
          <w:tcPr>
            <w:tcW w:w="0" w:type="auto"/>
            <w:hideMark/>
          </w:tcPr>
          <w:p w14:paraId="6FECF414" w14:textId="77777777" w:rsidR="003606CD" w:rsidRPr="00007737" w:rsidRDefault="003606CD" w:rsidP="003606CD">
            <w:pPr>
              <w:rPr>
                <w:sz w:val="26"/>
                <w:szCs w:val="26"/>
              </w:rPr>
            </w:pPr>
            <w:r w:rsidRPr="00007737">
              <w:rPr>
                <w:sz w:val="26"/>
                <w:szCs w:val="26"/>
              </w:rPr>
              <w:t>Scikit-learn</w:t>
            </w:r>
          </w:p>
        </w:tc>
        <w:tc>
          <w:tcPr>
            <w:tcW w:w="0" w:type="auto"/>
            <w:hideMark/>
          </w:tcPr>
          <w:p w14:paraId="705C97B4" w14:textId="77777777" w:rsidR="003606CD" w:rsidRPr="00007737" w:rsidRDefault="003606CD" w:rsidP="003606CD">
            <w:pPr>
              <w:rPr>
                <w:sz w:val="26"/>
                <w:szCs w:val="26"/>
              </w:rPr>
            </w:pPr>
            <w:r w:rsidRPr="00007737">
              <w:rPr>
                <w:sz w:val="26"/>
                <w:szCs w:val="26"/>
              </w:rPr>
              <w:t>1.4.x</w:t>
            </w:r>
          </w:p>
        </w:tc>
        <w:tc>
          <w:tcPr>
            <w:tcW w:w="0" w:type="auto"/>
            <w:hideMark/>
          </w:tcPr>
          <w:p w14:paraId="2B34B8B9" w14:textId="18C21247" w:rsidR="003606CD" w:rsidRPr="00007737" w:rsidRDefault="003606CD" w:rsidP="003606CD">
            <w:pPr>
              <w:rPr>
                <w:sz w:val="26"/>
                <w:szCs w:val="26"/>
              </w:rPr>
            </w:pPr>
            <w:r w:rsidRPr="00007737">
              <w:rPr>
                <w:sz w:val="26"/>
                <w:szCs w:val="26"/>
              </w:rPr>
              <w:t xml:space="preserve">Mô hình </w:t>
            </w:r>
            <w:r w:rsidR="000E5DF3">
              <w:rPr>
                <w:sz w:val="26"/>
                <w:szCs w:val="26"/>
              </w:rPr>
              <w:t>Cây quyết định</w:t>
            </w:r>
            <w:r w:rsidRPr="00007737">
              <w:rPr>
                <w:sz w:val="26"/>
                <w:szCs w:val="26"/>
              </w:rPr>
              <w:t>, MLP</w:t>
            </w:r>
          </w:p>
        </w:tc>
      </w:tr>
      <w:tr w:rsidR="003606CD" w:rsidRPr="00007737" w14:paraId="0EA427D8" w14:textId="77777777" w:rsidTr="003606CD">
        <w:trPr>
          <w:jc w:val="center"/>
        </w:trPr>
        <w:tc>
          <w:tcPr>
            <w:tcW w:w="0" w:type="auto"/>
            <w:hideMark/>
          </w:tcPr>
          <w:p w14:paraId="51EE5489" w14:textId="77777777" w:rsidR="003606CD" w:rsidRPr="00007737" w:rsidRDefault="003606CD" w:rsidP="003606CD">
            <w:pPr>
              <w:rPr>
                <w:sz w:val="26"/>
                <w:szCs w:val="26"/>
              </w:rPr>
            </w:pPr>
            <w:r w:rsidRPr="00007737">
              <w:rPr>
                <w:sz w:val="26"/>
                <w:szCs w:val="26"/>
              </w:rPr>
              <w:t>Pandas</w:t>
            </w:r>
          </w:p>
        </w:tc>
        <w:tc>
          <w:tcPr>
            <w:tcW w:w="0" w:type="auto"/>
            <w:hideMark/>
          </w:tcPr>
          <w:p w14:paraId="3F2DFEA3" w14:textId="77777777" w:rsidR="003606CD" w:rsidRPr="00007737" w:rsidRDefault="003606CD" w:rsidP="003606CD">
            <w:pPr>
              <w:rPr>
                <w:sz w:val="26"/>
                <w:szCs w:val="26"/>
              </w:rPr>
            </w:pPr>
            <w:r w:rsidRPr="00007737">
              <w:rPr>
                <w:sz w:val="26"/>
                <w:szCs w:val="26"/>
              </w:rPr>
              <w:t>2.2</w:t>
            </w:r>
          </w:p>
        </w:tc>
        <w:tc>
          <w:tcPr>
            <w:tcW w:w="0" w:type="auto"/>
            <w:hideMark/>
          </w:tcPr>
          <w:p w14:paraId="628E7826" w14:textId="77777777" w:rsidR="003606CD" w:rsidRPr="00007737" w:rsidRDefault="003606CD" w:rsidP="003606CD">
            <w:pPr>
              <w:rPr>
                <w:sz w:val="26"/>
                <w:szCs w:val="26"/>
              </w:rPr>
            </w:pPr>
            <w:r w:rsidRPr="00007737">
              <w:rPr>
                <w:sz w:val="26"/>
                <w:szCs w:val="26"/>
              </w:rPr>
              <w:t>Xử lý dữ liệu</w:t>
            </w:r>
          </w:p>
        </w:tc>
      </w:tr>
      <w:tr w:rsidR="003606CD" w:rsidRPr="00007737" w14:paraId="50FBE811" w14:textId="77777777" w:rsidTr="003606CD">
        <w:trPr>
          <w:jc w:val="center"/>
        </w:trPr>
        <w:tc>
          <w:tcPr>
            <w:tcW w:w="0" w:type="auto"/>
            <w:hideMark/>
          </w:tcPr>
          <w:p w14:paraId="4A993B5F" w14:textId="77777777" w:rsidR="003606CD" w:rsidRPr="00007737" w:rsidRDefault="003606CD" w:rsidP="003606CD">
            <w:pPr>
              <w:rPr>
                <w:sz w:val="26"/>
                <w:szCs w:val="26"/>
              </w:rPr>
            </w:pPr>
            <w:r w:rsidRPr="00007737">
              <w:rPr>
                <w:sz w:val="26"/>
                <w:szCs w:val="26"/>
              </w:rPr>
              <w:t>Numpy</w:t>
            </w:r>
          </w:p>
        </w:tc>
        <w:tc>
          <w:tcPr>
            <w:tcW w:w="0" w:type="auto"/>
            <w:hideMark/>
          </w:tcPr>
          <w:p w14:paraId="7387844D" w14:textId="77777777" w:rsidR="003606CD" w:rsidRPr="00007737" w:rsidRDefault="003606CD" w:rsidP="003606CD">
            <w:pPr>
              <w:rPr>
                <w:sz w:val="26"/>
                <w:szCs w:val="26"/>
              </w:rPr>
            </w:pPr>
            <w:r w:rsidRPr="00007737">
              <w:rPr>
                <w:sz w:val="26"/>
                <w:szCs w:val="26"/>
              </w:rPr>
              <w:t>1.26</w:t>
            </w:r>
          </w:p>
        </w:tc>
        <w:tc>
          <w:tcPr>
            <w:tcW w:w="0" w:type="auto"/>
            <w:hideMark/>
          </w:tcPr>
          <w:p w14:paraId="30EB612E" w14:textId="77777777" w:rsidR="003606CD" w:rsidRPr="00007737" w:rsidRDefault="003606CD" w:rsidP="003606CD">
            <w:pPr>
              <w:rPr>
                <w:sz w:val="26"/>
                <w:szCs w:val="26"/>
              </w:rPr>
            </w:pPr>
            <w:r w:rsidRPr="00007737">
              <w:rPr>
                <w:sz w:val="26"/>
                <w:szCs w:val="26"/>
              </w:rPr>
              <w:t>Tính toán</w:t>
            </w:r>
          </w:p>
        </w:tc>
      </w:tr>
      <w:tr w:rsidR="003606CD" w:rsidRPr="00007737" w14:paraId="550A8BBE" w14:textId="77777777" w:rsidTr="003606CD">
        <w:trPr>
          <w:jc w:val="center"/>
        </w:trPr>
        <w:tc>
          <w:tcPr>
            <w:tcW w:w="0" w:type="auto"/>
            <w:hideMark/>
          </w:tcPr>
          <w:p w14:paraId="6B02C384" w14:textId="77777777" w:rsidR="003606CD" w:rsidRPr="00007737" w:rsidRDefault="003606CD" w:rsidP="003606CD">
            <w:pPr>
              <w:rPr>
                <w:sz w:val="26"/>
                <w:szCs w:val="26"/>
              </w:rPr>
            </w:pPr>
            <w:r w:rsidRPr="00007737">
              <w:rPr>
                <w:sz w:val="26"/>
                <w:szCs w:val="26"/>
              </w:rPr>
              <w:t>Imbalanced-learn</w:t>
            </w:r>
          </w:p>
        </w:tc>
        <w:tc>
          <w:tcPr>
            <w:tcW w:w="0" w:type="auto"/>
            <w:hideMark/>
          </w:tcPr>
          <w:p w14:paraId="64139C02" w14:textId="77777777" w:rsidR="003606CD" w:rsidRPr="00007737" w:rsidRDefault="003606CD" w:rsidP="003606CD">
            <w:pPr>
              <w:rPr>
                <w:sz w:val="26"/>
                <w:szCs w:val="26"/>
              </w:rPr>
            </w:pPr>
            <w:r w:rsidRPr="00007737">
              <w:rPr>
                <w:sz w:val="26"/>
                <w:szCs w:val="26"/>
              </w:rPr>
              <w:t>0.12</w:t>
            </w:r>
          </w:p>
        </w:tc>
        <w:tc>
          <w:tcPr>
            <w:tcW w:w="0" w:type="auto"/>
            <w:hideMark/>
          </w:tcPr>
          <w:p w14:paraId="5F54D8B5" w14:textId="77777777" w:rsidR="003606CD" w:rsidRPr="00007737" w:rsidRDefault="003606CD" w:rsidP="003606CD">
            <w:pPr>
              <w:rPr>
                <w:sz w:val="26"/>
                <w:szCs w:val="26"/>
              </w:rPr>
            </w:pPr>
            <w:r w:rsidRPr="00007737">
              <w:rPr>
                <w:sz w:val="26"/>
                <w:szCs w:val="26"/>
              </w:rPr>
              <w:t>SMOTE</w:t>
            </w:r>
          </w:p>
        </w:tc>
      </w:tr>
      <w:tr w:rsidR="003606CD" w:rsidRPr="00007737" w14:paraId="55F1BC76" w14:textId="77777777" w:rsidTr="003606CD">
        <w:trPr>
          <w:jc w:val="center"/>
        </w:trPr>
        <w:tc>
          <w:tcPr>
            <w:tcW w:w="0" w:type="auto"/>
            <w:hideMark/>
          </w:tcPr>
          <w:p w14:paraId="442BF512" w14:textId="5DEC9416" w:rsidR="003606CD" w:rsidRPr="00007737" w:rsidRDefault="004726FA" w:rsidP="003606CD">
            <w:pPr>
              <w:rPr>
                <w:sz w:val="26"/>
                <w:szCs w:val="26"/>
              </w:rPr>
            </w:pPr>
            <w:r>
              <w:rPr>
                <w:sz w:val="26"/>
                <w:szCs w:val="26"/>
              </w:rPr>
              <w:t>TKinter</w:t>
            </w:r>
          </w:p>
        </w:tc>
        <w:tc>
          <w:tcPr>
            <w:tcW w:w="0" w:type="auto"/>
            <w:hideMark/>
          </w:tcPr>
          <w:p w14:paraId="656595FE" w14:textId="77777777" w:rsidR="003606CD" w:rsidRPr="00007737" w:rsidRDefault="003606CD" w:rsidP="003606CD">
            <w:pPr>
              <w:rPr>
                <w:sz w:val="26"/>
                <w:szCs w:val="26"/>
              </w:rPr>
            </w:pPr>
            <w:r w:rsidRPr="00007737">
              <w:rPr>
                <w:sz w:val="26"/>
                <w:szCs w:val="26"/>
              </w:rPr>
              <w:t>4.x</w:t>
            </w:r>
          </w:p>
        </w:tc>
        <w:tc>
          <w:tcPr>
            <w:tcW w:w="0" w:type="auto"/>
            <w:hideMark/>
          </w:tcPr>
          <w:p w14:paraId="0538250B" w14:textId="438FEA3F" w:rsidR="003606CD" w:rsidRPr="00007737" w:rsidRDefault="003606CD" w:rsidP="004726FA">
            <w:pPr>
              <w:rPr>
                <w:sz w:val="26"/>
                <w:szCs w:val="26"/>
              </w:rPr>
            </w:pPr>
            <w:r w:rsidRPr="00007737">
              <w:rPr>
                <w:sz w:val="26"/>
                <w:szCs w:val="26"/>
              </w:rPr>
              <w:t xml:space="preserve">Xây dựng giao diện </w:t>
            </w:r>
            <w:r w:rsidR="004726FA">
              <w:rPr>
                <w:sz w:val="26"/>
                <w:szCs w:val="26"/>
              </w:rPr>
              <w:t>gợi ý</w:t>
            </w:r>
          </w:p>
        </w:tc>
      </w:tr>
    </w:tbl>
    <w:p w14:paraId="1C7374C5" w14:textId="77777777" w:rsidR="00282343" w:rsidRPr="00282343" w:rsidRDefault="00282343" w:rsidP="001E04A2">
      <w:pPr>
        <w:pStyle w:val="ListParagraph"/>
        <w:numPr>
          <w:ilvl w:val="1"/>
          <w:numId w:val="8"/>
        </w:numPr>
        <w:spacing w:before="100" w:beforeAutospacing="1" w:after="100" w:afterAutospacing="1"/>
        <w:outlineLvl w:val="0"/>
        <w:rPr>
          <w:rFonts w:eastAsia="Times New Roman"/>
          <w:b/>
          <w:bCs/>
          <w:vanish/>
          <w:kern w:val="36"/>
        </w:rPr>
      </w:pPr>
      <w:bookmarkStart w:id="320" w:name="_Toc218437008"/>
      <w:bookmarkStart w:id="321" w:name="_Toc218437143"/>
      <w:bookmarkStart w:id="322" w:name="_Toc218587820"/>
      <w:bookmarkStart w:id="323" w:name="_Toc221515306"/>
      <w:bookmarkStart w:id="324" w:name="_Toc221971612"/>
      <w:bookmarkStart w:id="325" w:name="_Toc221972044"/>
      <w:bookmarkStart w:id="326" w:name="_Toc221975496"/>
      <w:bookmarkStart w:id="327" w:name="_Toc222010867"/>
      <w:bookmarkStart w:id="328" w:name="_Toc222010961"/>
      <w:bookmarkStart w:id="329" w:name="_Toc222335697"/>
      <w:bookmarkStart w:id="330" w:name="_Toc222336799"/>
      <w:bookmarkStart w:id="331" w:name="_Toc222339851"/>
      <w:bookmarkStart w:id="332" w:name="_Toc222431733"/>
      <w:bookmarkStart w:id="333" w:name="_Toc222431843"/>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43B29597" w14:textId="18BDCD4D" w:rsidR="00075959" w:rsidRPr="0016044F" w:rsidRDefault="00075959" w:rsidP="001E04A2">
      <w:pPr>
        <w:numPr>
          <w:ilvl w:val="0"/>
          <w:numId w:val="12"/>
        </w:numPr>
        <w:spacing w:before="100" w:beforeAutospacing="1" w:after="100" w:afterAutospacing="1"/>
        <w:rPr>
          <w:rFonts w:eastAsia="Times New Roman"/>
        </w:rPr>
      </w:pPr>
      <w:r w:rsidRPr="0016044F">
        <w:rPr>
          <w:rFonts w:eastAsia="Times New Roman"/>
        </w:rPr>
        <w:t xml:space="preserve">Mức độ hiệu quả của các mô hình phân lớp trong việc </w:t>
      </w:r>
      <w:r w:rsidR="00441162">
        <w:rPr>
          <w:rFonts w:eastAsia="Times New Roman"/>
        </w:rPr>
        <w:t>gợi ý</w:t>
      </w:r>
      <w:r w:rsidRPr="0016044F">
        <w:rPr>
          <w:rFonts w:eastAsia="Times New Roman"/>
        </w:rPr>
        <w:t xml:space="preserve"> khối thi đại học từ dữ liệu điểm học tập.</w:t>
      </w:r>
    </w:p>
    <w:p w14:paraId="35218D02" w14:textId="77777777" w:rsidR="00075959" w:rsidRPr="0016044F" w:rsidRDefault="00075959" w:rsidP="001E04A2">
      <w:pPr>
        <w:numPr>
          <w:ilvl w:val="0"/>
          <w:numId w:val="12"/>
        </w:numPr>
        <w:spacing w:before="100" w:beforeAutospacing="1" w:after="100" w:afterAutospacing="1"/>
        <w:rPr>
          <w:rFonts w:eastAsia="Times New Roman"/>
        </w:rPr>
      </w:pPr>
      <w:r w:rsidRPr="0016044F">
        <w:rPr>
          <w:rFonts w:eastAsia="Times New Roman"/>
        </w:rPr>
        <w:t>So sánh định lượng hiệu năng giữa các mô hình học máy phổ biến và mô hình đề xuất.</w:t>
      </w:r>
    </w:p>
    <w:p w14:paraId="632B66AF" w14:textId="77777777" w:rsidR="00075959" w:rsidRPr="0016044F" w:rsidRDefault="00075959" w:rsidP="001E04A2">
      <w:pPr>
        <w:numPr>
          <w:ilvl w:val="0"/>
          <w:numId w:val="12"/>
        </w:numPr>
        <w:spacing w:before="100" w:beforeAutospacing="1" w:after="100" w:afterAutospacing="1"/>
        <w:rPr>
          <w:rFonts w:eastAsia="Times New Roman"/>
        </w:rPr>
      </w:pPr>
      <w:r w:rsidRPr="0016044F">
        <w:rPr>
          <w:rFonts w:eastAsia="Times New Roman"/>
        </w:rPr>
        <w:t>Đánh giá tác động của quá trình tiền xử lý và cân bằng dữ liệu đến kết quả phân lớp.</w:t>
      </w:r>
    </w:p>
    <w:p w14:paraId="130F2311" w14:textId="77777777" w:rsidR="00075959" w:rsidRPr="0016044F" w:rsidRDefault="00075959" w:rsidP="001E04A2">
      <w:pPr>
        <w:numPr>
          <w:ilvl w:val="0"/>
          <w:numId w:val="12"/>
        </w:numPr>
        <w:spacing w:before="100" w:beforeAutospacing="1" w:after="100" w:afterAutospacing="1"/>
        <w:rPr>
          <w:rFonts w:eastAsia="Times New Roman"/>
        </w:rPr>
      </w:pPr>
      <w:r w:rsidRPr="0016044F">
        <w:rPr>
          <w:rFonts w:eastAsia="Times New Roman"/>
        </w:rPr>
        <w:t>Phân tích khả năng ứng dụng thực tế của mô hình trong bối cảnh tư vấn hướng nghiệp và định hướng lựa chọn khối thi cho học sinh.</w:t>
      </w:r>
    </w:p>
    <w:p w14:paraId="728424B1" w14:textId="61DD7F82" w:rsidR="00075959" w:rsidRPr="0016044F" w:rsidRDefault="00075959" w:rsidP="004649A6">
      <w:r w:rsidRPr="00075959">
        <w:t>Phạm vi thực nghiệm tập trung vào dữ liệu điểm học tập của học sinh hệ Giáo dục thường xuyên (GDTX), với bốn khối thi đại học được xem xét gồ</w:t>
      </w:r>
      <w:r w:rsidR="004649A6">
        <w:t>m A01, B00, C01 và D01</w:t>
      </w:r>
    </w:p>
    <w:p w14:paraId="2A32BE82" w14:textId="05521FFA" w:rsidR="00075959" w:rsidRPr="0016044F" w:rsidRDefault="00075959" w:rsidP="00075959">
      <w:pPr>
        <w:spacing w:before="100" w:beforeAutospacing="1" w:after="100" w:afterAutospacing="1"/>
        <w:rPr>
          <w:rFonts w:eastAsia="Times New Roman"/>
        </w:rPr>
      </w:pPr>
      <w:r w:rsidRPr="0016044F">
        <w:rPr>
          <w:rFonts w:eastAsia="Times New Roman"/>
        </w:rPr>
        <w:t xml:space="preserve">Bộ dữ liệu thực nghiệm được xây dựng từ tập dữ liệu tổng hợp gồm </w:t>
      </w:r>
      <w:r w:rsidR="004726FA">
        <w:rPr>
          <w:rFonts w:eastAsia="Times New Roman"/>
          <w:bCs/>
        </w:rPr>
        <w:t>sáu ngàn</w:t>
      </w:r>
      <w:r w:rsidRPr="004649A6">
        <w:rPr>
          <w:rFonts w:eastAsia="Times New Roman"/>
          <w:bCs/>
        </w:rPr>
        <w:t xml:space="preserve"> mẫu học sinh</w:t>
      </w:r>
      <w:r w:rsidRPr="004649A6">
        <w:rPr>
          <w:rFonts w:eastAsia="Times New Roman"/>
        </w:rPr>
        <w:t>,</w:t>
      </w:r>
      <w:r w:rsidRPr="0016044F">
        <w:rPr>
          <w:rFonts w:eastAsia="Times New Roman"/>
        </w:rPr>
        <w:t xml:space="preserve"> đại diện cho nhiều khóa học khác nhau. Mỗi mẫu dữ liệu bao gồm:</w:t>
      </w:r>
    </w:p>
    <w:p w14:paraId="77C33BD1" w14:textId="77777777" w:rsidR="00075959" w:rsidRPr="0016044F" w:rsidRDefault="00075959" w:rsidP="001E04A2">
      <w:pPr>
        <w:numPr>
          <w:ilvl w:val="0"/>
          <w:numId w:val="15"/>
        </w:numPr>
        <w:spacing w:before="100" w:beforeAutospacing="1" w:after="100" w:afterAutospacing="1"/>
        <w:rPr>
          <w:rFonts w:eastAsia="Times New Roman"/>
        </w:rPr>
      </w:pPr>
      <w:r>
        <w:rPr>
          <w:rFonts w:eastAsia="Times New Roman"/>
          <w:b/>
          <w:bCs/>
        </w:rPr>
        <w:t>Sáu</w:t>
      </w:r>
      <w:r w:rsidRPr="0016044F">
        <w:rPr>
          <w:rFonts w:eastAsia="Times New Roman"/>
          <w:b/>
          <w:bCs/>
        </w:rPr>
        <w:t xml:space="preserve"> biến đầu vào</w:t>
      </w:r>
      <w:r w:rsidRPr="0016044F">
        <w:rPr>
          <w:rFonts w:eastAsia="Times New Roman"/>
        </w:rPr>
        <w:t>: điểm các môn Toán, Ngữ văn, Vật lý, Hóa học, Sinh học và Tiếng Anh.</w:t>
      </w:r>
    </w:p>
    <w:p w14:paraId="17DAC2C7" w14:textId="77777777" w:rsidR="00075959" w:rsidRPr="0016044F" w:rsidRDefault="00075959" w:rsidP="001E04A2">
      <w:pPr>
        <w:numPr>
          <w:ilvl w:val="0"/>
          <w:numId w:val="15"/>
        </w:numPr>
        <w:spacing w:before="100" w:beforeAutospacing="1" w:after="100" w:afterAutospacing="1"/>
        <w:rPr>
          <w:rFonts w:eastAsia="Times New Roman"/>
        </w:rPr>
      </w:pPr>
      <w:r>
        <w:rPr>
          <w:rFonts w:eastAsia="Times New Roman"/>
          <w:b/>
          <w:bCs/>
        </w:rPr>
        <w:t>Một</w:t>
      </w:r>
      <w:r w:rsidRPr="0016044F">
        <w:rPr>
          <w:rFonts w:eastAsia="Times New Roman"/>
          <w:b/>
          <w:bCs/>
        </w:rPr>
        <w:t xml:space="preserve"> biến đầu ra</w:t>
      </w:r>
      <w:r w:rsidRPr="0016044F">
        <w:rPr>
          <w:rFonts w:eastAsia="Times New Roman"/>
        </w:rPr>
        <w:t>: nhãn khối thi đại học, tương ứng với bốn lớp A01, B00, C01 và D01.</w:t>
      </w:r>
    </w:p>
    <w:p w14:paraId="3E6F1DE4" w14:textId="77777777" w:rsidR="00075959" w:rsidRPr="0016044F" w:rsidRDefault="00075959" w:rsidP="00075959">
      <w:pPr>
        <w:spacing w:before="100" w:beforeAutospacing="1" w:after="100" w:afterAutospacing="1"/>
        <w:contextualSpacing/>
        <w:rPr>
          <w:rFonts w:eastAsia="Times New Roman"/>
        </w:rPr>
      </w:pPr>
      <w:r w:rsidRPr="0016044F">
        <w:rPr>
          <w:rFonts w:eastAsia="Times New Roman"/>
        </w:rPr>
        <w:t>Bộ dữ liệu được chuẩn hóa và sử dụng thống nhất cho toàn bộ quá trình thực nghiệm nhằm đảm bảo tính nhất quán và khả năng so sánh kết quả giữa các mô hình.</w:t>
      </w:r>
    </w:p>
    <w:p w14:paraId="47DA8640" w14:textId="27C02BBA" w:rsidR="00075959" w:rsidRPr="0016044F" w:rsidRDefault="00075959" w:rsidP="00380C13">
      <w:pPr>
        <w:contextualSpacing/>
      </w:pPr>
      <w:r w:rsidRPr="0016044F">
        <w:t>Phân bố dữ liệu ban đầu</w:t>
      </w:r>
    </w:p>
    <w:p w14:paraId="255D1799" w14:textId="5A26D7E8" w:rsidR="00075959" w:rsidRDefault="00075959" w:rsidP="00075959">
      <w:pPr>
        <w:spacing w:before="100" w:beforeAutospacing="1" w:after="100" w:afterAutospacing="1"/>
        <w:contextualSpacing/>
        <w:rPr>
          <w:rFonts w:eastAsia="Times New Roman"/>
        </w:rPr>
      </w:pPr>
      <w:r w:rsidRPr="0016044F">
        <w:rPr>
          <w:rFonts w:eastAsia="Times New Roman"/>
        </w:rPr>
        <w:t>Trước khi tiền xử lý, phân bố dữ liệu theo các khối thi cho thấy sự chênh lệch nhất định về số lượng mẫu giữa các lớp.</w:t>
      </w:r>
    </w:p>
    <w:p w14:paraId="1F35B676" w14:textId="44EF6AA4" w:rsidR="004649A6" w:rsidRPr="0016044F" w:rsidRDefault="008806F2" w:rsidP="004649A6">
      <w:pPr>
        <w:spacing w:before="100" w:beforeAutospacing="1" w:after="100" w:afterAutospacing="1"/>
        <w:jc w:val="center"/>
        <w:rPr>
          <w:rFonts w:eastAsia="Times New Roman"/>
        </w:rPr>
      </w:pPr>
      <w:r>
        <w:rPr>
          <w:noProof/>
        </w:rPr>
        <w:drawing>
          <wp:inline distT="0" distB="0" distL="0" distR="0" wp14:anchorId="2FDAFC3B" wp14:editId="7F0B376D">
            <wp:extent cx="4028571" cy="26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8571" cy="2600000"/>
                    </a:xfrm>
                    <a:prstGeom prst="rect">
                      <a:avLst/>
                    </a:prstGeom>
                  </pic:spPr>
                </pic:pic>
              </a:graphicData>
            </a:graphic>
          </wp:inline>
        </w:drawing>
      </w:r>
    </w:p>
    <w:p w14:paraId="7F5F13F5" w14:textId="30FE6642" w:rsidR="00075959" w:rsidRPr="00233ED0" w:rsidRDefault="00075959" w:rsidP="00FF3AF3">
      <w:pPr>
        <w:pStyle w:val="Image"/>
      </w:pPr>
      <w:bookmarkStart w:id="334" w:name="_Toc222271357"/>
      <w:r w:rsidRPr="00233ED0">
        <w:t>Hình 4.</w:t>
      </w:r>
      <w:r w:rsidR="00497AA4" w:rsidRPr="00233ED0">
        <w:t>2</w:t>
      </w:r>
      <w:r w:rsidRPr="00233ED0">
        <w:t>.</w:t>
      </w:r>
      <w:r w:rsidRPr="008806F2">
        <w:t xml:space="preserve"> </w:t>
      </w:r>
      <w:r w:rsidRPr="00233ED0">
        <w:t>Phân bố dữ liệu ban đầu theo bốn khối thi đại học</w:t>
      </w:r>
      <w:bookmarkEnd w:id="334"/>
    </w:p>
    <w:p w14:paraId="7D8D93DD" w14:textId="54427607" w:rsidR="00075959" w:rsidRPr="0016044F" w:rsidRDefault="00075959" w:rsidP="00075959">
      <w:pPr>
        <w:spacing w:before="100" w:beforeAutospacing="1" w:after="100" w:afterAutospacing="1"/>
        <w:jc w:val="center"/>
        <w:rPr>
          <w:rFonts w:eastAsia="Times New Roman"/>
        </w:rPr>
      </w:pPr>
      <w:r w:rsidRPr="0016044F">
        <w:rPr>
          <w:rFonts w:eastAsia="Times New Roman"/>
          <w:i/>
          <w:iCs/>
        </w:rPr>
        <w:t>(Biểu đồ cột thể hiện số lượng mẫu của A01, B00, C01, D01; trong đó một số khối có số mẫu thấp hơn đáng kể.)</w:t>
      </w:r>
    </w:p>
    <w:p w14:paraId="3B6E7AD9" w14:textId="77777777" w:rsidR="00075959" w:rsidRPr="008806F2" w:rsidRDefault="00075959" w:rsidP="008806F2">
      <w:r w:rsidRPr="008806F2">
        <w:t>Nhận xét ban đầu cho thấy dữ liệu có dấu hiệu mất cân bằng lớp, đây là một yếu tố có thể ảnh hưởng đến hiệu năng của các mô hình phân lớp nếu không được xử lý phù hợp.</w:t>
      </w:r>
    </w:p>
    <w:p w14:paraId="186BB086" w14:textId="77777777" w:rsidR="00075959" w:rsidRPr="007B06A7" w:rsidRDefault="00075959" w:rsidP="00380C13">
      <w:pPr>
        <w:pStyle w:val="ListParagraph"/>
        <w:spacing w:before="100" w:beforeAutospacing="1" w:after="100" w:afterAutospacing="1" w:line="240" w:lineRule="auto"/>
        <w:ind w:left="0"/>
        <w:outlineLvl w:val="1"/>
        <w:rPr>
          <w:rFonts w:eastAsia="Times New Roman"/>
          <w:b/>
          <w:bCs/>
        </w:rPr>
      </w:pPr>
      <w:bookmarkStart w:id="335" w:name="_Toc222431844"/>
      <w:r w:rsidRPr="007B06A7">
        <w:rPr>
          <w:rFonts w:eastAsia="Times New Roman"/>
          <w:b/>
          <w:bCs/>
        </w:rPr>
        <w:t>4.3. Tiền xử lý và cân bằng dữ liệu</w:t>
      </w:r>
      <w:bookmarkEnd w:id="335"/>
    </w:p>
    <w:p w14:paraId="765FC869" w14:textId="77777777" w:rsidR="00075959" w:rsidRPr="00C47E09" w:rsidRDefault="00075959" w:rsidP="00991E59">
      <w:pPr>
        <w:pStyle w:val="Heading3"/>
      </w:pPr>
      <w:bookmarkStart w:id="336" w:name="_Toc222431845"/>
      <w:r w:rsidRPr="00C47E09">
        <w:t>4.3.1. Làm sạch dữ liệu</w:t>
      </w:r>
      <w:bookmarkEnd w:id="336"/>
    </w:p>
    <w:p w14:paraId="53986C23" w14:textId="77777777" w:rsidR="00075959" w:rsidRPr="0016044F" w:rsidRDefault="00075959" w:rsidP="00075959">
      <w:pPr>
        <w:spacing w:before="100" w:beforeAutospacing="1" w:after="100" w:afterAutospacing="1"/>
        <w:rPr>
          <w:rFonts w:eastAsia="Times New Roman"/>
        </w:rPr>
      </w:pPr>
      <w:r w:rsidRPr="0016044F">
        <w:rPr>
          <w:rFonts w:eastAsia="Times New Roman"/>
        </w:rPr>
        <w:t>Quá trình làm sạch dữ liệu được thực hiện nhằm đảm bảo chất lượng và độ tin cậy của tập dữ liệu đầu vào. Các bước chính bao gồm:</w:t>
      </w:r>
    </w:p>
    <w:p w14:paraId="19796EA2" w14:textId="77777777" w:rsidR="00075959" w:rsidRPr="0016044F" w:rsidRDefault="00075959" w:rsidP="001E04A2">
      <w:pPr>
        <w:numPr>
          <w:ilvl w:val="0"/>
          <w:numId w:val="11"/>
        </w:numPr>
        <w:spacing w:before="100" w:beforeAutospacing="1" w:after="100" w:afterAutospacing="1"/>
        <w:rPr>
          <w:rFonts w:eastAsia="Times New Roman"/>
        </w:rPr>
      </w:pPr>
      <w:r w:rsidRPr="0016044F">
        <w:rPr>
          <w:rFonts w:eastAsia="Times New Roman"/>
        </w:rPr>
        <w:t>Loại bỏ các bản ghi có giá trị điểm không hợp lệ hoặc nằm ngoài phạm vi cho phép.</w:t>
      </w:r>
    </w:p>
    <w:p w14:paraId="6295F040" w14:textId="77777777" w:rsidR="00075959" w:rsidRPr="0016044F" w:rsidRDefault="00075959" w:rsidP="001E04A2">
      <w:pPr>
        <w:numPr>
          <w:ilvl w:val="0"/>
          <w:numId w:val="11"/>
        </w:numPr>
        <w:spacing w:before="100" w:beforeAutospacing="1" w:after="100" w:afterAutospacing="1"/>
        <w:rPr>
          <w:rFonts w:eastAsia="Times New Roman"/>
        </w:rPr>
      </w:pPr>
      <w:r w:rsidRPr="0016044F">
        <w:rPr>
          <w:rFonts w:eastAsia="Times New Roman"/>
        </w:rPr>
        <w:t>Loại bỏ các mẫu thiếu thông tin quan trọng ở một hoặc nhiều môn học.</w:t>
      </w:r>
    </w:p>
    <w:p w14:paraId="2D2EB851" w14:textId="77777777" w:rsidR="00075959" w:rsidRPr="0016044F" w:rsidRDefault="00075959" w:rsidP="001E04A2">
      <w:pPr>
        <w:numPr>
          <w:ilvl w:val="0"/>
          <w:numId w:val="11"/>
        </w:numPr>
        <w:spacing w:before="100" w:beforeAutospacing="1" w:after="100" w:afterAutospacing="1"/>
        <w:rPr>
          <w:rFonts w:eastAsia="Times New Roman"/>
        </w:rPr>
      </w:pPr>
      <w:r w:rsidRPr="0016044F">
        <w:rPr>
          <w:rFonts w:eastAsia="Times New Roman"/>
        </w:rPr>
        <w:t>Chuẩn hóa định dạng dữ liệu để đảm bảo tính thống nhất giữa các biến đầu vào.</w:t>
      </w:r>
    </w:p>
    <w:p w14:paraId="7461D8EF" w14:textId="77777777" w:rsidR="00075959" w:rsidRPr="0016044F" w:rsidRDefault="00075959" w:rsidP="00075959">
      <w:pPr>
        <w:spacing w:before="100" w:beforeAutospacing="1" w:after="100" w:afterAutospacing="1"/>
        <w:rPr>
          <w:rFonts w:eastAsia="Times New Roman"/>
        </w:rPr>
      </w:pPr>
      <w:r w:rsidRPr="0016044F">
        <w:rPr>
          <w:rFonts w:eastAsia="Times New Roman"/>
        </w:rPr>
        <w:t>Sau bước làm sạch, tập dữ liệu đạt được tính nhất quán cao hơn, phù hợp cho quá trình huấn luyện mô hình.</w:t>
      </w:r>
    </w:p>
    <w:p w14:paraId="68CC3D09" w14:textId="77777777" w:rsidR="00075959" w:rsidRPr="0016044F" w:rsidRDefault="00075959" w:rsidP="00991E59">
      <w:pPr>
        <w:pStyle w:val="Heading3"/>
      </w:pPr>
      <w:bookmarkStart w:id="337" w:name="_Toc222431846"/>
      <w:r w:rsidRPr="0016044F">
        <w:t>4.3.2. Phân tích hiện tượng mất cân bằng dữ liệu</w:t>
      </w:r>
      <w:bookmarkEnd w:id="337"/>
    </w:p>
    <w:p w14:paraId="235DBFBD" w14:textId="6547B65E" w:rsidR="00075959" w:rsidRPr="0016044F" w:rsidRDefault="00075959" w:rsidP="008806F2">
      <w:pPr>
        <w:spacing w:before="100" w:beforeAutospacing="1" w:after="100" w:afterAutospacing="1"/>
        <w:rPr>
          <w:rFonts w:eastAsia="Times New Roman"/>
        </w:rPr>
      </w:pPr>
      <w:r w:rsidRPr="0016044F">
        <w:rPr>
          <w:rFonts w:eastAsia="Times New Roman"/>
        </w:rPr>
        <w:t>Phân tích thống kê cho thấy số lượng mẫu giữa các khối thi không đồng đều, trong đó một số khối có số lượng mẫu thấp hơn đáng kể so với các khối còn lại.</w:t>
      </w:r>
      <w:r w:rsidR="008806F2">
        <w:rPr>
          <w:rFonts w:eastAsia="Times New Roman"/>
        </w:rPr>
        <w:t xml:space="preserve"> Dữ liệu mất cân bằng như </w:t>
      </w:r>
      <w:r w:rsidR="008806F2">
        <w:rPr>
          <w:rFonts w:eastAsia="Times New Roman"/>
          <w:bCs/>
        </w:rPr>
        <w:t>Hình 4.1</w:t>
      </w:r>
      <w:r w:rsidRPr="0016044F">
        <w:rPr>
          <w:rFonts w:eastAsia="Times New Roman"/>
        </w:rPr>
        <w:t>.</w:t>
      </w:r>
    </w:p>
    <w:p w14:paraId="5E916A55" w14:textId="4E7549AE" w:rsidR="00075959" w:rsidRPr="0016044F" w:rsidRDefault="00075959" w:rsidP="00075959">
      <w:pPr>
        <w:spacing w:before="100" w:beforeAutospacing="1" w:after="100" w:afterAutospacing="1"/>
        <w:rPr>
          <w:rFonts w:eastAsia="Times New Roman"/>
        </w:rPr>
      </w:pPr>
      <w:r w:rsidRPr="0016044F">
        <w:rPr>
          <w:rFonts w:eastAsia="Times New Roman"/>
        </w:rPr>
        <w:t xml:space="preserve">Hiện tượng này có thể </w:t>
      </w:r>
      <w:r w:rsidR="006118B5">
        <w:rPr>
          <w:rFonts w:eastAsia="Times New Roman"/>
        </w:rPr>
        <w:t>dẫn đến việc mô hình ưu tiên gợi ý</w:t>
      </w:r>
      <w:r w:rsidRPr="0016044F">
        <w:rPr>
          <w:rFonts w:eastAsia="Times New Roman"/>
        </w:rPr>
        <w:t xml:space="preserve"> các lớp chiếm đa số, làm giảm độ chính xác đối với các lớp thiểu số.</w:t>
      </w:r>
    </w:p>
    <w:p w14:paraId="0BA93352" w14:textId="77777777" w:rsidR="00075959" w:rsidRPr="0016044F" w:rsidRDefault="00075959" w:rsidP="008806F2">
      <w:pPr>
        <w:pStyle w:val="Heading3"/>
      </w:pPr>
      <w:bookmarkStart w:id="338" w:name="_Toc222431847"/>
      <w:r w:rsidRPr="0016044F">
        <w:t>4.3.3. Cân bằng dữ liệu bằng SMOTE</w:t>
      </w:r>
      <w:bookmarkEnd w:id="338"/>
    </w:p>
    <w:p w14:paraId="75228E9A" w14:textId="20660E9A" w:rsidR="00075959" w:rsidRPr="0016044F" w:rsidRDefault="00075959" w:rsidP="00075959">
      <w:pPr>
        <w:spacing w:before="100" w:beforeAutospacing="1" w:after="100" w:afterAutospacing="1"/>
        <w:rPr>
          <w:rFonts w:eastAsia="Times New Roman"/>
        </w:rPr>
      </w:pPr>
      <w:r w:rsidRPr="0016044F">
        <w:rPr>
          <w:rFonts w:eastAsia="Times New Roman"/>
        </w:rPr>
        <w:t xml:space="preserve">Để khắc phục vấn đề trên, luận văn áp dụng kỹ thuật </w:t>
      </w:r>
      <w:r w:rsidRPr="00784E89">
        <w:rPr>
          <w:rFonts w:eastAsia="Times New Roman"/>
          <w:bCs/>
        </w:rPr>
        <w:t>Synthetic Minority Oversampling Technique</w:t>
      </w:r>
      <w:r w:rsidR="00784E89">
        <w:rPr>
          <w:rFonts w:eastAsia="Times New Roman"/>
          <w:bCs/>
        </w:rPr>
        <w:t xml:space="preserve"> (SMOTE</w:t>
      </w:r>
      <w:r w:rsidRPr="00784E89">
        <w:rPr>
          <w:rFonts w:eastAsia="Times New Roman"/>
          <w:bCs/>
        </w:rPr>
        <w:t>)</w:t>
      </w:r>
      <w:r w:rsidRPr="00784E89">
        <w:rPr>
          <w:rFonts w:eastAsia="Times New Roman"/>
        </w:rPr>
        <w:t xml:space="preserve"> </w:t>
      </w:r>
      <w:r w:rsidRPr="0016044F">
        <w:rPr>
          <w:rFonts w:eastAsia="Times New Roman"/>
        </w:rPr>
        <w:t>nhằm tăng cường số lượng mẫu cho các lớp thiểu số thông qua việc sinh dữ liệu tổng hợp dựa trên quan hệ lân cận trong không gian đặc trưng.</w:t>
      </w:r>
    </w:p>
    <w:p w14:paraId="1AB09DC9" w14:textId="04CF5E6F" w:rsidR="00C47E09" w:rsidRDefault="007D0FC0" w:rsidP="000900F3">
      <w:pPr>
        <w:spacing w:before="100" w:beforeAutospacing="1" w:after="100" w:afterAutospacing="1"/>
        <w:jc w:val="center"/>
        <w:rPr>
          <w:rFonts w:eastAsia="Times New Roman"/>
          <w:b/>
          <w:bCs/>
        </w:rPr>
      </w:pPr>
      <w:r>
        <w:rPr>
          <w:noProof/>
        </w:rPr>
        <w:drawing>
          <wp:inline distT="0" distB="0" distL="0" distR="0" wp14:anchorId="2266688C" wp14:editId="4DC57A61">
            <wp:extent cx="4114286" cy="2333333"/>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14286" cy="2333333"/>
                    </a:xfrm>
                    <a:prstGeom prst="rect">
                      <a:avLst/>
                    </a:prstGeom>
                  </pic:spPr>
                </pic:pic>
              </a:graphicData>
            </a:graphic>
          </wp:inline>
        </w:drawing>
      </w:r>
    </w:p>
    <w:p w14:paraId="49C5A487" w14:textId="3127D509" w:rsidR="00075959" w:rsidRPr="007D0FC0" w:rsidRDefault="001E3971" w:rsidP="00FF3AF3">
      <w:pPr>
        <w:pStyle w:val="Image"/>
      </w:pPr>
      <w:bookmarkStart w:id="339" w:name="_Toc222271358"/>
      <w:r w:rsidRPr="00233ED0">
        <w:t>Hình 4.</w:t>
      </w:r>
      <w:r w:rsidR="00497AA4" w:rsidRPr="00233ED0">
        <w:t>3</w:t>
      </w:r>
      <w:r w:rsidR="00075959" w:rsidRPr="00233ED0">
        <w:t>.</w:t>
      </w:r>
      <w:r w:rsidR="00075959" w:rsidRPr="007D0FC0">
        <w:t xml:space="preserve"> </w:t>
      </w:r>
      <w:r w:rsidR="00075959" w:rsidRPr="00233ED0">
        <w:t>Phân bố dữ liệu sau khi áp dụng kỹ thuật SMOTE.</w:t>
      </w:r>
      <w:bookmarkEnd w:id="339"/>
    </w:p>
    <w:p w14:paraId="3E45AF2D" w14:textId="77777777" w:rsidR="00075959" w:rsidRPr="0016044F" w:rsidRDefault="00075959" w:rsidP="00075959">
      <w:pPr>
        <w:spacing w:before="100" w:beforeAutospacing="1" w:after="100" w:afterAutospacing="1"/>
        <w:contextualSpacing/>
        <w:rPr>
          <w:rFonts w:eastAsia="Times New Roman"/>
        </w:rPr>
      </w:pPr>
      <w:r w:rsidRPr="0016044F">
        <w:rPr>
          <w:rFonts w:eastAsia="Times New Roman"/>
        </w:rPr>
        <w:t>Sau khi cân bằng, phân bố dữ liệu giữa các khối thi trở nên đồng đều hơn, góp phần cải thiện khả năng học và độ ổn định của các mô hình phân lớp.</w:t>
      </w:r>
    </w:p>
    <w:p w14:paraId="125E2CEA" w14:textId="77777777" w:rsidR="00075959" w:rsidRPr="0016044F" w:rsidRDefault="00075959" w:rsidP="00075959">
      <w:pPr>
        <w:spacing w:before="100" w:beforeAutospacing="1" w:after="100" w:afterAutospacing="1"/>
        <w:contextualSpacing/>
        <w:outlineLvl w:val="1"/>
        <w:rPr>
          <w:rFonts w:eastAsia="Times New Roman"/>
          <w:b/>
          <w:bCs/>
        </w:rPr>
      </w:pPr>
      <w:bookmarkStart w:id="340" w:name="_Toc222431848"/>
      <w:r w:rsidRPr="0016044F">
        <w:rPr>
          <w:rFonts w:eastAsia="Times New Roman"/>
          <w:b/>
          <w:bCs/>
        </w:rPr>
        <w:t>4.4. Các mô hình phân lớp được huấn luyện</w:t>
      </w:r>
      <w:bookmarkEnd w:id="340"/>
    </w:p>
    <w:p w14:paraId="41EDBF23" w14:textId="77777777" w:rsidR="00075959" w:rsidRPr="0016044F" w:rsidRDefault="00075959" w:rsidP="00075959">
      <w:pPr>
        <w:spacing w:before="100" w:beforeAutospacing="1" w:after="100" w:afterAutospacing="1"/>
        <w:contextualSpacing/>
        <w:rPr>
          <w:rFonts w:eastAsia="Times New Roman"/>
        </w:rPr>
      </w:pPr>
      <w:r w:rsidRPr="0016044F">
        <w:rPr>
          <w:rFonts w:eastAsia="Times New Roman"/>
        </w:rPr>
        <w:t>Trong quá trình thực nghiệm, bốn mô hình đại diện được lựa chọn để huấn luyện và so sánh, bao gồm:</w:t>
      </w:r>
    </w:p>
    <w:p w14:paraId="58CA690C" w14:textId="4EF65243" w:rsidR="00075959" w:rsidRPr="00CE569A" w:rsidRDefault="00075959" w:rsidP="001E04A2">
      <w:pPr>
        <w:numPr>
          <w:ilvl w:val="0"/>
          <w:numId w:val="13"/>
        </w:numPr>
        <w:spacing w:before="100" w:beforeAutospacing="1" w:after="100" w:afterAutospacing="1"/>
        <w:contextualSpacing/>
        <w:rPr>
          <w:rFonts w:eastAsia="Times New Roman"/>
        </w:rPr>
      </w:pPr>
      <w:r w:rsidRPr="00CE569A">
        <w:rPr>
          <w:rFonts w:eastAsia="Times New Roman"/>
          <w:bCs/>
        </w:rPr>
        <w:t>Cây quyết định</w:t>
      </w:r>
      <w:r w:rsidRPr="00CE569A">
        <w:rPr>
          <w:rFonts w:eastAsia="Times New Roman"/>
        </w:rPr>
        <w:t>: mô hình cây quyết định, được sử dụng làm mốc so sánh.</w:t>
      </w:r>
    </w:p>
    <w:p w14:paraId="2E37424D" w14:textId="014B95C9" w:rsidR="001C74F8" w:rsidRPr="00CE569A" w:rsidRDefault="001C74F8" w:rsidP="0026201A">
      <w:pPr>
        <w:numPr>
          <w:ilvl w:val="0"/>
          <w:numId w:val="13"/>
        </w:numPr>
        <w:spacing w:before="100" w:beforeAutospacing="1" w:after="100" w:afterAutospacing="1"/>
        <w:contextualSpacing/>
        <w:rPr>
          <w:rFonts w:eastAsia="Times New Roman"/>
        </w:rPr>
      </w:pPr>
      <w:r w:rsidRPr="00CE569A">
        <w:rPr>
          <w:rFonts w:eastAsia="Times New Roman"/>
          <w:bCs/>
        </w:rPr>
        <w:t>SVM</w:t>
      </w:r>
      <w:r w:rsidR="003C4D55" w:rsidRPr="00CE569A">
        <w:rPr>
          <w:rFonts w:eastAsia="Times New Roman"/>
        </w:rPr>
        <w:t xml:space="preserve">: </w:t>
      </w:r>
      <w:r w:rsidRPr="00CE569A">
        <w:t>Mô hình học có giám sát dựa trên nguyên lý tìm siêu phẳng tối ưu nhằm phân tách các lớp dữ liệu với biên độ lớn nhất.</w:t>
      </w:r>
    </w:p>
    <w:p w14:paraId="682CC833" w14:textId="120A3F9E" w:rsidR="00075959" w:rsidRPr="00CE569A" w:rsidRDefault="00075959" w:rsidP="0026201A">
      <w:pPr>
        <w:numPr>
          <w:ilvl w:val="0"/>
          <w:numId w:val="13"/>
        </w:numPr>
        <w:spacing w:before="100" w:beforeAutospacing="1" w:after="100" w:afterAutospacing="1"/>
        <w:contextualSpacing/>
        <w:rPr>
          <w:rFonts w:eastAsia="Times New Roman"/>
        </w:rPr>
      </w:pPr>
      <w:r w:rsidRPr="00CE569A">
        <w:rPr>
          <w:rFonts w:eastAsia="Times New Roman"/>
        </w:rPr>
        <w:t>Mạng nơ-ron nhân tạo với hai lớp ẩn, đại diện cho nhóm mô hình học sâu.</w:t>
      </w:r>
    </w:p>
    <w:p w14:paraId="1211334B" w14:textId="102C6A64" w:rsidR="00075959" w:rsidRPr="00CE569A" w:rsidRDefault="003C4D55" w:rsidP="001E04A2">
      <w:pPr>
        <w:numPr>
          <w:ilvl w:val="0"/>
          <w:numId w:val="13"/>
        </w:numPr>
        <w:spacing w:before="100" w:beforeAutospacing="1" w:after="100" w:afterAutospacing="1"/>
        <w:contextualSpacing/>
        <w:rPr>
          <w:rFonts w:eastAsia="Times New Roman"/>
        </w:rPr>
      </w:pPr>
      <w:r w:rsidRPr="00CE569A">
        <w:rPr>
          <w:rFonts w:eastAsia="Times New Roman"/>
          <w:bCs/>
        </w:rPr>
        <w:t>MLP</w:t>
      </w:r>
      <w:r w:rsidR="00075959" w:rsidRPr="00CE569A">
        <w:rPr>
          <w:rFonts w:eastAsia="Times New Roman"/>
          <w:bCs/>
        </w:rPr>
        <w:t xml:space="preserve"> – mô hình đề xuất</w:t>
      </w:r>
      <w:r w:rsidR="00075959" w:rsidRPr="00CE569A">
        <w:rPr>
          <w:rFonts w:eastAsia="Times New Roman"/>
        </w:rPr>
        <w:t>: mô hình trọng tâm của luận văn, được tinh chỉnh nhằm phù hợp với đặc trưng dữ liệu điểm học sinh.</w:t>
      </w:r>
    </w:p>
    <w:p w14:paraId="38E9837D" w14:textId="77777777" w:rsidR="00075959" w:rsidRPr="0016044F" w:rsidRDefault="00075959" w:rsidP="00075959">
      <w:pPr>
        <w:spacing w:before="100" w:beforeAutospacing="1" w:after="100" w:afterAutospacing="1"/>
        <w:contextualSpacing/>
        <w:rPr>
          <w:rFonts w:eastAsia="Times New Roman"/>
        </w:rPr>
      </w:pPr>
      <w:r w:rsidRPr="0016044F">
        <w:rPr>
          <w:rFonts w:eastAsia="Times New Roman"/>
        </w:rPr>
        <w:t>Việc sử dụng nhiều mô hình khác nhau cho phép đánh giá toàn diện hiệu năng và làm rõ ưu thế của mô hình đề xuất.</w:t>
      </w:r>
    </w:p>
    <w:p w14:paraId="71661192" w14:textId="77777777" w:rsidR="00075959" w:rsidRPr="0016044F" w:rsidRDefault="00075959" w:rsidP="00075959">
      <w:pPr>
        <w:spacing w:before="100" w:beforeAutospacing="1" w:after="100" w:afterAutospacing="1"/>
        <w:contextualSpacing/>
        <w:outlineLvl w:val="1"/>
        <w:rPr>
          <w:rFonts w:eastAsia="Times New Roman"/>
          <w:b/>
          <w:bCs/>
        </w:rPr>
      </w:pPr>
      <w:bookmarkStart w:id="341" w:name="_Toc222431849"/>
      <w:r w:rsidRPr="0016044F">
        <w:rPr>
          <w:rFonts w:eastAsia="Times New Roman"/>
          <w:b/>
          <w:bCs/>
        </w:rPr>
        <w:t>4.5. Môi trường và thiết lập thực nghiệm</w:t>
      </w:r>
      <w:bookmarkEnd w:id="341"/>
    </w:p>
    <w:p w14:paraId="73BD12F6" w14:textId="31CFE1C4" w:rsidR="00075959" w:rsidRPr="0016044F" w:rsidRDefault="00075959" w:rsidP="00075959">
      <w:pPr>
        <w:spacing w:before="100" w:beforeAutospacing="1" w:after="100" w:afterAutospacing="1"/>
        <w:contextualSpacing/>
        <w:rPr>
          <w:rFonts w:eastAsia="Times New Roman"/>
        </w:rPr>
      </w:pPr>
      <w:r w:rsidRPr="0016044F">
        <w:rPr>
          <w:rFonts w:eastAsia="Times New Roman"/>
        </w:rPr>
        <w:t xml:space="preserve">Toàn bộ quá trình thực nghiệm được triển khai trên nền tảng </w:t>
      </w:r>
      <w:r w:rsidR="003C4D55" w:rsidRPr="00CE569A">
        <w:rPr>
          <w:rFonts w:eastAsia="Times New Roman"/>
          <w:bCs/>
        </w:rPr>
        <w:t>Python</w:t>
      </w:r>
      <w:r w:rsidRPr="0016044F">
        <w:rPr>
          <w:rFonts w:eastAsia="Times New Roman"/>
        </w:rPr>
        <w:t>, sử dụng môi trường Python cùng các thư viện học máy phổ biến. Dữ liệu được chia thành:</w:t>
      </w:r>
    </w:p>
    <w:p w14:paraId="378D4A33" w14:textId="24A47EDB" w:rsidR="00075959" w:rsidRPr="003C1D5A" w:rsidRDefault="00F64ED3" w:rsidP="001E04A2">
      <w:pPr>
        <w:numPr>
          <w:ilvl w:val="0"/>
          <w:numId w:val="14"/>
        </w:numPr>
        <w:spacing w:before="100" w:beforeAutospacing="1" w:after="100" w:afterAutospacing="1"/>
        <w:contextualSpacing/>
        <w:rPr>
          <w:rFonts w:eastAsia="Times New Roman"/>
        </w:rPr>
      </w:pPr>
      <w:r w:rsidRPr="003C1D5A">
        <w:rPr>
          <w:rFonts w:eastAsia="Times New Roman"/>
          <w:bCs/>
        </w:rPr>
        <w:t>80</w:t>
      </w:r>
      <w:r w:rsidR="00075959" w:rsidRPr="003C1D5A">
        <w:rPr>
          <w:rFonts w:eastAsia="Times New Roman"/>
          <w:bCs/>
        </w:rPr>
        <w:t>% cho tập huấn luyện</w:t>
      </w:r>
    </w:p>
    <w:p w14:paraId="4264507B" w14:textId="3D3437B4" w:rsidR="00075959" w:rsidRPr="003C1D5A" w:rsidRDefault="00F64ED3" w:rsidP="001E04A2">
      <w:pPr>
        <w:numPr>
          <w:ilvl w:val="0"/>
          <w:numId w:val="14"/>
        </w:numPr>
        <w:spacing w:before="100" w:beforeAutospacing="1" w:after="100" w:afterAutospacing="1"/>
        <w:contextualSpacing/>
        <w:rPr>
          <w:rFonts w:eastAsia="Times New Roman"/>
        </w:rPr>
      </w:pPr>
      <w:r w:rsidRPr="003C1D5A">
        <w:rPr>
          <w:rFonts w:eastAsia="Times New Roman"/>
          <w:bCs/>
        </w:rPr>
        <w:t>20</w:t>
      </w:r>
      <w:r w:rsidR="00075959" w:rsidRPr="003C1D5A">
        <w:rPr>
          <w:rFonts w:eastAsia="Times New Roman"/>
          <w:bCs/>
        </w:rPr>
        <w:t>% cho tập kiểm thử</w:t>
      </w:r>
    </w:p>
    <w:p w14:paraId="1D70633D" w14:textId="4277F4EC" w:rsidR="00075959" w:rsidRDefault="00075959" w:rsidP="00075959">
      <w:pPr>
        <w:spacing w:before="100" w:beforeAutospacing="1" w:after="100" w:afterAutospacing="1"/>
        <w:contextualSpacing/>
        <w:rPr>
          <w:rFonts w:eastAsia="Times New Roman"/>
        </w:rPr>
      </w:pPr>
      <w:r w:rsidRPr="0016044F">
        <w:rPr>
          <w:rFonts w:eastAsia="Times New Roman"/>
        </w:rPr>
        <w:t>Cách chia này đảm bảo đủ dữ liệu để huấn luyện mô hình đồng thời vẫn giữ được tập kiểm thử độc lập để đánh giá khách quan.</w:t>
      </w:r>
    </w:p>
    <w:p w14:paraId="0EFBDD26" w14:textId="003D0F23" w:rsidR="000900F3" w:rsidRPr="0016044F" w:rsidRDefault="00941249" w:rsidP="000900F3">
      <w:pPr>
        <w:spacing w:before="100" w:beforeAutospacing="1" w:after="100" w:afterAutospacing="1"/>
        <w:jc w:val="center"/>
        <w:rPr>
          <w:rFonts w:eastAsia="Times New Roman"/>
        </w:rPr>
      </w:pPr>
      <w:r>
        <w:rPr>
          <w:noProof/>
        </w:rPr>
        <w:drawing>
          <wp:inline distT="0" distB="0" distL="0" distR="0" wp14:anchorId="417A6710" wp14:editId="679CDCFC">
            <wp:extent cx="4973955" cy="13620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81472" cy="1364133"/>
                    </a:xfrm>
                    <a:prstGeom prst="rect">
                      <a:avLst/>
                    </a:prstGeom>
                  </pic:spPr>
                </pic:pic>
              </a:graphicData>
            </a:graphic>
          </wp:inline>
        </w:drawing>
      </w:r>
    </w:p>
    <w:p w14:paraId="37548898" w14:textId="75A64F9A" w:rsidR="00941249" w:rsidRDefault="001E3971" w:rsidP="00941249">
      <w:pPr>
        <w:pStyle w:val="Image"/>
      </w:pPr>
      <w:bookmarkStart w:id="342" w:name="_Toc222271359"/>
      <w:r w:rsidRPr="00233ED0">
        <w:t>Hình 4.</w:t>
      </w:r>
      <w:r w:rsidR="00497AA4" w:rsidRPr="00233ED0">
        <w:t>4</w:t>
      </w:r>
      <w:r w:rsidR="00075959" w:rsidRPr="00233ED0">
        <w:t>.</w:t>
      </w:r>
      <w:r w:rsidR="00075959" w:rsidRPr="007D0FC0">
        <w:t xml:space="preserve"> Sơ đồ tổng thể quy trình thực nghiệm.</w:t>
      </w:r>
      <w:bookmarkEnd w:id="342"/>
    </w:p>
    <w:p w14:paraId="27B42274" w14:textId="12F76F1D" w:rsidR="00075959" w:rsidRDefault="00075959" w:rsidP="00941249">
      <w:pPr>
        <w:spacing w:before="100" w:beforeAutospacing="1" w:after="100" w:afterAutospacing="1"/>
        <w:jc w:val="left"/>
        <w:rPr>
          <w:rFonts w:eastAsia="Times New Roman"/>
          <w:b/>
          <w:bCs/>
        </w:rPr>
      </w:pPr>
      <w:r w:rsidRPr="0016044F">
        <w:rPr>
          <w:rFonts w:eastAsia="Times New Roman"/>
          <w:b/>
          <w:bCs/>
        </w:rPr>
        <w:t>4.6. Kết quả thực nghiệm</w:t>
      </w:r>
    </w:p>
    <w:p w14:paraId="3FD1A0D3" w14:textId="3418EDB9" w:rsidR="00C73148" w:rsidRPr="00C73148" w:rsidRDefault="00C73148" w:rsidP="00C73148">
      <w:pPr>
        <w:contextualSpacing/>
      </w:pPr>
      <w:r w:rsidRPr="00C73148">
        <w:t xml:space="preserve">Kết quả thực nghiệm cho thấy sự khác biệt rõ rệt về hiệu năng giữa các mô hình được khảo sát. Mô hình </w:t>
      </w:r>
      <w:r w:rsidR="00FD125A">
        <w:t>cây quyết định</w:t>
      </w:r>
      <w:r w:rsidRPr="00C73148">
        <w:t xml:space="preserve"> cho kết quả ở mức cơ bản, phản ánh đúng vai trò của một mô hình tham chiếu. Mặc dù có ưu điểm về khả năng diễn giải, mô hình này bộc lộ hạn chế khi làm việc với dữ liệu có mối quan hệ phi tuyến phức tạp.</w:t>
      </w:r>
    </w:p>
    <w:p w14:paraId="5340E645" w14:textId="1C0980E1" w:rsidR="00C73148" w:rsidRPr="00C73148" w:rsidRDefault="00C73148" w:rsidP="00C73148">
      <w:pPr>
        <w:contextualSpacing/>
      </w:pPr>
      <w:r w:rsidRPr="00C73148">
        <w:t xml:space="preserve">Mô hình MLP với </w:t>
      </w:r>
      <w:r w:rsidR="003C4D55">
        <w:t>nhiều</w:t>
      </w:r>
      <w:r w:rsidRPr="00C73148">
        <w:t xml:space="preserve"> lớp ẩn cho thấy sự cải thiện đáng kể so với </w:t>
      </w:r>
      <w:r w:rsidR="00FD125A">
        <w:t>cây quyết định</w:t>
      </w:r>
      <w:r w:rsidRPr="00C73148">
        <w:t xml:space="preserve"> nhờ khả năng học các quan hệ phi tuyến trong dữ liệu. Tuy nhiên, kết quả của mô hình MLP có xu hướng dao động giữa các lần huấn luyện và nhạy cảm hơn với sự thay đổi phân bố dữ liệu, đặc biệt trong bối cảnh dữ liệu ban đầu có hiện tượng mất cân bằng giữa các khối thi.</w:t>
      </w:r>
      <w:r w:rsidR="00FD125A">
        <w:t xml:space="preserve"> </w:t>
      </w:r>
      <w:r w:rsidRPr="00C73148">
        <w:t xml:space="preserve">Các mô hình </w:t>
      </w:r>
      <w:r w:rsidR="003C4D55">
        <w:t>đề xuất</w:t>
      </w:r>
      <w:r w:rsidRPr="00C73148">
        <w:t xml:space="preserve"> thể hiện ưu thế vượt trội so với hai mô hình còn lại. </w:t>
      </w:r>
      <w:r w:rsidR="003C4D55">
        <w:t>Mô hình tối ưu</w:t>
      </w:r>
      <w:r w:rsidRPr="00C73148">
        <w:t xml:space="preserve"> đạt kết quả cao và ổn định trên hầu hết các chỉ số đánh giá. Đặc biệt, mô hình </w:t>
      </w:r>
      <w:r w:rsidR="00E40255">
        <w:t>MLP</w:t>
      </w:r>
      <w:r w:rsidRPr="00C73148">
        <w:t xml:space="preserve"> đề xuất đạt hiệu năng tốt nhất, với độ chính xác cao và sự cân bằng hợp lý giữa Precision và Recall trên cả bốn khối thi A01, B00, C01 và D01.</w:t>
      </w:r>
    </w:p>
    <w:p w14:paraId="449A7337" w14:textId="5F05519B" w:rsidR="00075959" w:rsidRPr="0016044F" w:rsidRDefault="00075959" w:rsidP="00075959">
      <w:pPr>
        <w:spacing w:before="100" w:beforeAutospacing="1" w:after="100" w:afterAutospacing="1"/>
        <w:outlineLvl w:val="2"/>
        <w:rPr>
          <w:rFonts w:eastAsia="Times New Roman"/>
          <w:b/>
          <w:bCs/>
        </w:rPr>
      </w:pPr>
      <w:bookmarkStart w:id="343" w:name="_Toc222431850"/>
      <w:r w:rsidRPr="0016044F">
        <w:rPr>
          <w:rFonts w:eastAsia="Times New Roman"/>
          <w:b/>
          <w:bCs/>
        </w:rPr>
        <w:t>4.6.1. Kết quả đánh giá</w:t>
      </w:r>
      <w:bookmarkEnd w:id="343"/>
    </w:p>
    <w:p w14:paraId="7442CBDC" w14:textId="54420616" w:rsidR="00075959" w:rsidRPr="00C73148" w:rsidRDefault="00075959" w:rsidP="00075959">
      <w:pPr>
        <w:spacing w:before="100" w:beforeAutospacing="1" w:after="100" w:afterAutospacing="1"/>
      </w:pPr>
      <w:r w:rsidRPr="0016044F">
        <w:rPr>
          <w:rFonts w:eastAsia="Times New Roman"/>
        </w:rPr>
        <w:t xml:space="preserve">Kết quả đánh giá các mô hình được tổng hợp dựa trên các chỉ số phổ biến gồm </w:t>
      </w:r>
      <w:r w:rsidRPr="00C73148">
        <w:t>Accuracy, Precision, Recall, F1-score, Macro-F1 và Weighted-F1</w:t>
      </w:r>
      <w:r w:rsidR="00C73148">
        <w:t>, trình bày trong Bảng 4.2</w:t>
      </w:r>
    </w:p>
    <w:p w14:paraId="4193B0AE" w14:textId="6E626ED9" w:rsidR="00075959" w:rsidRPr="008C6730" w:rsidRDefault="00322329" w:rsidP="008C6730">
      <w:pPr>
        <w:pStyle w:val="Table"/>
        <w:rPr>
          <w:bCs/>
        </w:rPr>
      </w:pPr>
      <w:bookmarkStart w:id="344" w:name="_Toc222339876"/>
      <w:r w:rsidRPr="008C6730">
        <w:rPr>
          <w:bCs/>
        </w:rPr>
        <w:t>Bảng 4.2</w:t>
      </w:r>
      <w:r w:rsidR="00075959" w:rsidRPr="008C6730">
        <w:rPr>
          <w:bCs/>
        </w:rPr>
        <w:t>. Kết quả đánh giá các mô hình phân lớp trên tập kiểm thử.</w:t>
      </w:r>
      <w:bookmarkEnd w:id="344"/>
    </w:p>
    <w:tbl>
      <w:tblPr>
        <w:tblStyle w:val="TableGrid"/>
        <w:tblW w:w="0" w:type="auto"/>
        <w:jc w:val="center"/>
        <w:tblLook w:val="04A0" w:firstRow="1" w:lastRow="0" w:firstColumn="1" w:lastColumn="0" w:noHBand="0" w:noVBand="1"/>
      </w:tblPr>
      <w:tblGrid>
        <w:gridCol w:w="1805"/>
        <w:gridCol w:w="1270"/>
        <w:gridCol w:w="1328"/>
        <w:gridCol w:w="1661"/>
      </w:tblGrid>
      <w:tr w:rsidR="00075959" w:rsidRPr="0016044F" w14:paraId="599E5B0B" w14:textId="77777777" w:rsidTr="007B06A7">
        <w:trPr>
          <w:jc w:val="center"/>
        </w:trPr>
        <w:tc>
          <w:tcPr>
            <w:tcW w:w="0" w:type="auto"/>
            <w:hideMark/>
          </w:tcPr>
          <w:p w14:paraId="59EDE37E" w14:textId="77777777" w:rsidR="00075959" w:rsidRPr="0016044F" w:rsidRDefault="00075959" w:rsidP="00C73148">
            <w:pPr>
              <w:jc w:val="center"/>
              <w:rPr>
                <w:b/>
                <w:bCs/>
                <w:sz w:val="26"/>
                <w:szCs w:val="26"/>
              </w:rPr>
            </w:pPr>
            <w:r w:rsidRPr="0016044F">
              <w:rPr>
                <w:b/>
                <w:bCs/>
                <w:sz w:val="26"/>
                <w:szCs w:val="26"/>
              </w:rPr>
              <w:t>Mô hình</w:t>
            </w:r>
          </w:p>
        </w:tc>
        <w:tc>
          <w:tcPr>
            <w:tcW w:w="0" w:type="auto"/>
            <w:hideMark/>
          </w:tcPr>
          <w:p w14:paraId="163D4246" w14:textId="3DFC468D" w:rsidR="00075959" w:rsidRPr="0016044F" w:rsidRDefault="00075959" w:rsidP="00C73148">
            <w:pPr>
              <w:jc w:val="center"/>
              <w:rPr>
                <w:b/>
                <w:bCs/>
                <w:sz w:val="26"/>
                <w:szCs w:val="26"/>
              </w:rPr>
            </w:pPr>
            <w:r w:rsidRPr="0016044F">
              <w:rPr>
                <w:b/>
                <w:bCs/>
                <w:sz w:val="26"/>
                <w:szCs w:val="26"/>
              </w:rPr>
              <w:t>Accuracy</w:t>
            </w:r>
          </w:p>
        </w:tc>
        <w:tc>
          <w:tcPr>
            <w:tcW w:w="0" w:type="auto"/>
            <w:hideMark/>
          </w:tcPr>
          <w:p w14:paraId="472447AE" w14:textId="77777777" w:rsidR="00075959" w:rsidRPr="0016044F" w:rsidRDefault="00075959" w:rsidP="00C73148">
            <w:pPr>
              <w:jc w:val="center"/>
              <w:rPr>
                <w:b/>
                <w:bCs/>
                <w:sz w:val="26"/>
                <w:szCs w:val="26"/>
              </w:rPr>
            </w:pPr>
            <w:r w:rsidRPr="0016044F">
              <w:rPr>
                <w:b/>
                <w:bCs/>
                <w:sz w:val="26"/>
                <w:szCs w:val="26"/>
              </w:rPr>
              <w:t>Macro-F1</w:t>
            </w:r>
          </w:p>
        </w:tc>
        <w:tc>
          <w:tcPr>
            <w:tcW w:w="0" w:type="auto"/>
            <w:hideMark/>
          </w:tcPr>
          <w:p w14:paraId="55DEA64A" w14:textId="77777777" w:rsidR="00075959" w:rsidRPr="0016044F" w:rsidRDefault="00075959" w:rsidP="00C73148">
            <w:pPr>
              <w:jc w:val="center"/>
              <w:rPr>
                <w:b/>
                <w:bCs/>
                <w:sz w:val="26"/>
                <w:szCs w:val="26"/>
              </w:rPr>
            </w:pPr>
            <w:r w:rsidRPr="0016044F">
              <w:rPr>
                <w:b/>
                <w:bCs/>
                <w:sz w:val="26"/>
                <w:szCs w:val="26"/>
              </w:rPr>
              <w:t>Weighted-F1</w:t>
            </w:r>
          </w:p>
        </w:tc>
      </w:tr>
      <w:tr w:rsidR="00075959" w:rsidRPr="0016044F" w14:paraId="0CA8ACFD" w14:textId="77777777" w:rsidTr="007B06A7">
        <w:trPr>
          <w:jc w:val="center"/>
        </w:trPr>
        <w:tc>
          <w:tcPr>
            <w:tcW w:w="0" w:type="auto"/>
            <w:hideMark/>
          </w:tcPr>
          <w:p w14:paraId="2B179FFF" w14:textId="12284315" w:rsidR="00075959" w:rsidRPr="0016044F" w:rsidRDefault="000E5DF3" w:rsidP="007B06A7">
            <w:pPr>
              <w:rPr>
                <w:sz w:val="26"/>
                <w:szCs w:val="26"/>
              </w:rPr>
            </w:pPr>
            <w:r>
              <w:rPr>
                <w:sz w:val="26"/>
                <w:szCs w:val="26"/>
              </w:rPr>
              <w:t>Cây quyết định</w:t>
            </w:r>
          </w:p>
        </w:tc>
        <w:tc>
          <w:tcPr>
            <w:tcW w:w="0" w:type="auto"/>
            <w:hideMark/>
          </w:tcPr>
          <w:p w14:paraId="4461BBCC" w14:textId="431F791B" w:rsidR="00075959" w:rsidRPr="0016044F" w:rsidRDefault="00C73148" w:rsidP="00AA336B">
            <w:pPr>
              <w:jc w:val="center"/>
              <w:rPr>
                <w:sz w:val="26"/>
                <w:szCs w:val="26"/>
              </w:rPr>
            </w:pPr>
            <w:r>
              <w:rPr>
                <w:sz w:val="26"/>
                <w:szCs w:val="26"/>
              </w:rPr>
              <w:t>0.</w:t>
            </w:r>
            <w:r w:rsidR="003C1D5A">
              <w:rPr>
                <w:sz w:val="26"/>
                <w:szCs w:val="26"/>
              </w:rPr>
              <w:t>75</w:t>
            </w:r>
          </w:p>
        </w:tc>
        <w:tc>
          <w:tcPr>
            <w:tcW w:w="0" w:type="auto"/>
            <w:hideMark/>
          </w:tcPr>
          <w:p w14:paraId="746E69DB" w14:textId="486EC741" w:rsidR="00075959" w:rsidRPr="0016044F" w:rsidRDefault="00075959" w:rsidP="00C73148">
            <w:pPr>
              <w:jc w:val="center"/>
              <w:rPr>
                <w:sz w:val="26"/>
                <w:szCs w:val="26"/>
              </w:rPr>
            </w:pPr>
            <w:r w:rsidRPr="0016044F">
              <w:rPr>
                <w:sz w:val="26"/>
                <w:szCs w:val="26"/>
              </w:rPr>
              <w:t>0</w:t>
            </w:r>
            <w:r w:rsidR="00C73148">
              <w:rPr>
                <w:sz w:val="26"/>
                <w:szCs w:val="26"/>
              </w:rPr>
              <w:t>.</w:t>
            </w:r>
            <w:r w:rsidRPr="0016044F">
              <w:rPr>
                <w:sz w:val="26"/>
                <w:szCs w:val="26"/>
              </w:rPr>
              <w:t>75</w:t>
            </w:r>
          </w:p>
        </w:tc>
        <w:tc>
          <w:tcPr>
            <w:tcW w:w="0" w:type="auto"/>
            <w:hideMark/>
          </w:tcPr>
          <w:p w14:paraId="4ADFF437" w14:textId="0F025404" w:rsidR="00075959" w:rsidRPr="0016044F" w:rsidRDefault="00075959" w:rsidP="00AA336B">
            <w:pPr>
              <w:jc w:val="center"/>
              <w:rPr>
                <w:sz w:val="26"/>
                <w:szCs w:val="26"/>
              </w:rPr>
            </w:pPr>
            <w:r w:rsidRPr="0016044F">
              <w:rPr>
                <w:sz w:val="26"/>
                <w:szCs w:val="26"/>
              </w:rPr>
              <w:t>0</w:t>
            </w:r>
            <w:r w:rsidR="00C73148">
              <w:rPr>
                <w:sz w:val="26"/>
                <w:szCs w:val="26"/>
              </w:rPr>
              <w:t>.</w:t>
            </w:r>
            <w:r w:rsidR="00146D0B">
              <w:rPr>
                <w:sz w:val="26"/>
                <w:szCs w:val="26"/>
              </w:rPr>
              <w:t>76</w:t>
            </w:r>
          </w:p>
        </w:tc>
      </w:tr>
      <w:tr w:rsidR="00075959" w:rsidRPr="0016044F" w14:paraId="7B244EF1" w14:textId="77777777" w:rsidTr="007B06A7">
        <w:trPr>
          <w:jc w:val="center"/>
        </w:trPr>
        <w:tc>
          <w:tcPr>
            <w:tcW w:w="0" w:type="auto"/>
            <w:hideMark/>
          </w:tcPr>
          <w:p w14:paraId="3E011291" w14:textId="139514E0" w:rsidR="00075959" w:rsidRPr="0016044F" w:rsidRDefault="00CE569A" w:rsidP="007B06A7">
            <w:pPr>
              <w:rPr>
                <w:sz w:val="26"/>
                <w:szCs w:val="26"/>
              </w:rPr>
            </w:pPr>
            <w:r>
              <w:rPr>
                <w:sz w:val="26"/>
                <w:szCs w:val="26"/>
              </w:rPr>
              <w:t>SVM</w:t>
            </w:r>
          </w:p>
        </w:tc>
        <w:tc>
          <w:tcPr>
            <w:tcW w:w="0" w:type="auto"/>
            <w:hideMark/>
          </w:tcPr>
          <w:p w14:paraId="4A322868" w14:textId="29A644C3" w:rsidR="00075959" w:rsidRPr="0016044F" w:rsidRDefault="00C73148" w:rsidP="00AA336B">
            <w:pPr>
              <w:jc w:val="center"/>
              <w:rPr>
                <w:sz w:val="26"/>
                <w:szCs w:val="26"/>
              </w:rPr>
            </w:pPr>
            <w:r>
              <w:rPr>
                <w:sz w:val="26"/>
                <w:szCs w:val="26"/>
              </w:rPr>
              <w:t>0.</w:t>
            </w:r>
            <w:r w:rsidR="003C1D5A">
              <w:rPr>
                <w:sz w:val="26"/>
                <w:szCs w:val="26"/>
              </w:rPr>
              <w:t>78</w:t>
            </w:r>
          </w:p>
        </w:tc>
        <w:tc>
          <w:tcPr>
            <w:tcW w:w="0" w:type="auto"/>
            <w:hideMark/>
          </w:tcPr>
          <w:p w14:paraId="0144EE8F" w14:textId="4B83D7CA" w:rsidR="00075959" w:rsidRPr="0016044F" w:rsidRDefault="00C73148" w:rsidP="00AA336B">
            <w:pPr>
              <w:jc w:val="center"/>
              <w:rPr>
                <w:sz w:val="26"/>
                <w:szCs w:val="26"/>
              </w:rPr>
            </w:pPr>
            <w:r>
              <w:rPr>
                <w:sz w:val="26"/>
                <w:szCs w:val="26"/>
              </w:rPr>
              <w:t>0.</w:t>
            </w:r>
            <w:r w:rsidR="00146D0B">
              <w:rPr>
                <w:sz w:val="26"/>
                <w:szCs w:val="26"/>
              </w:rPr>
              <w:t>78</w:t>
            </w:r>
          </w:p>
        </w:tc>
        <w:tc>
          <w:tcPr>
            <w:tcW w:w="0" w:type="auto"/>
            <w:hideMark/>
          </w:tcPr>
          <w:p w14:paraId="4C809015" w14:textId="6252B70F" w:rsidR="00075959" w:rsidRPr="0016044F" w:rsidRDefault="00C73148" w:rsidP="00AA336B">
            <w:pPr>
              <w:jc w:val="center"/>
              <w:rPr>
                <w:sz w:val="26"/>
                <w:szCs w:val="26"/>
              </w:rPr>
            </w:pPr>
            <w:r>
              <w:rPr>
                <w:sz w:val="26"/>
                <w:szCs w:val="26"/>
              </w:rPr>
              <w:t>0.</w:t>
            </w:r>
            <w:r w:rsidR="00146D0B">
              <w:rPr>
                <w:sz w:val="26"/>
                <w:szCs w:val="26"/>
              </w:rPr>
              <w:t>79</w:t>
            </w:r>
          </w:p>
        </w:tc>
      </w:tr>
      <w:tr w:rsidR="00E40255" w:rsidRPr="0016044F" w14:paraId="7F4049F3" w14:textId="77777777" w:rsidTr="00E40255">
        <w:trPr>
          <w:jc w:val="center"/>
        </w:trPr>
        <w:tc>
          <w:tcPr>
            <w:tcW w:w="0" w:type="auto"/>
          </w:tcPr>
          <w:p w14:paraId="3AF56CA3" w14:textId="6CC5FCF4" w:rsidR="00E40255" w:rsidRPr="0016044F" w:rsidRDefault="00E40255" w:rsidP="00E40255">
            <w:pPr>
              <w:rPr>
                <w:sz w:val="26"/>
                <w:szCs w:val="26"/>
              </w:rPr>
            </w:pPr>
            <w:r>
              <w:rPr>
                <w:sz w:val="26"/>
                <w:szCs w:val="26"/>
              </w:rPr>
              <w:t>MLP</w:t>
            </w:r>
          </w:p>
        </w:tc>
        <w:tc>
          <w:tcPr>
            <w:tcW w:w="0" w:type="auto"/>
          </w:tcPr>
          <w:p w14:paraId="74557111" w14:textId="35CD66CB" w:rsidR="00E40255" w:rsidRPr="0016044F" w:rsidRDefault="00784E89" w:rsidP="00E40255">
            <w:pPr>
              <w:jc w:val="center"/>
              <w:rPr>
                <w:sz w:val="26"/>
                <w:szCs w:val="26"/>
              </w:rPr>
            </w:pPr>
            <w:r>
              <w:rPr>
                <w:sz w:val="26"/>
                <w:szCs w:val="26"/>
              </w:rPr>
              <w:t>0.84</w:t>
            </w:r>
          </w:p>
        </w:tc>
        <w:tc>
          <w:tcPr>
            <w:tcW w:w="0" w:type="auto"/>
          </w:tcPr>
          <w:p w14:paraId="0CDFA0CD" w14:textId="371ADEFE" w:rsidR="00E40255" w:rsidRPr="0016044F" w:rsidRDefault="00E40255" w:rsidP="00E40255">
            <w:pPr>
              <w:jc w:val="center"/>
              <w:rPr>
                <w:sz w:val="26"/>
                <w:szCs w:val="26"/>
              </w:rPr>
            </w:pPr>
            <w:r>
              <w:rPr>
                <w:sz w:val="26"/>
                <w:szCs w:val="26"/>
              </w:rPr>
              <w:t>0.</w:t>
            </w:r>
            <w:r w:rsidRPr="0016044F">
              <w:rPr>
                <w:sz w:val="26"/>
                <w:szCs w:val="26"/>
              </w:rPr>
              <w:t>8</w:t>
            </w:r>
            <w:r w:rsidR="00146D0B">
              <w:rPr>
                <w:sz w:val="26"/>
                <w:szCs w:val="26"/>
              </w:rPr>
              <w:t>0</w:t>
            </w:r>
          </w:p>
        </w:tc>
        <w:tc>
          <w:tcPr>
            <w:tcW w:w="0" w:type="auto"/>
          </w:tcPr>
          <w:p w14:paraId="7A288341" w14:textId="36E2B70F" w:rsidR="00E40255" w:rsidRPr="0016044F" w:rsidRDefault="00146D0B" w:rsidP="00E40255">
            <w:pPr>
              <w:jc w:val="center"/>
              <w:rPr>
                <w:sz w:val="26"/>
                <w:szCs w:val="26"/>
              </w:rPr>
            </w:pPr>
            <w:r>
              <w:rPr>
                <w:sz w:val="26"/>
                <w:szCs w:val="26"/>
              </w:rPr>
              <w:t>0.80</w:t>
            </w:r>
          </w:p>
        </w:tc>
      </w:tr>
    </w:tbl>
    <w:p w14:paraId="5B46A771" w14:textId="6C4DB6DF" w:rsidR="00075959" w:rsidRPr="0016044F" w:rsidRDefault="00075959" w:rsidP="00075959">
      <w:pPr>
        <w:spacing w:before="100" w:beforeAutospacing="1" w:after="100" w:afterAutospacing="1"/>
        <w:rPr>
          <w:rFonts w:eastAsia="Times New Roman"/>
        </w:rPr>
      </w:pPr>
      <w:r w:rsidRPr="0016044F">
        <w:rPr>
          <w:rFonts w:eastAsia="Times New Roman"/>
        </w:rPr>
        <w:t xml:space="preserve">Kết quả cho thấy mô hình </w:t>
      </w:r>
      <w:r w:rsidR="00E40255">
        <w:rPr>
          <w:rFonts w:eastAsia="Times New Roman"/>
        </w:rPr>
        <w:t>MLP</w:t>
      </w:r>
      <w:r w:rsidRPr="0016044F">
        <w:rPr>
          <w:rFonts w:eastAsia="Times New Roman"/>
        </w:rPr>
        <w:t xml:space="preserve"> đề xuất đạt hiệu năng cao nhất trên hầu hết các chỉ số đánh giá.</w:t>
      </w:r>
    </w:p>
    <w:p w14:paraId="409272EB" w14:textId="4760AABA" w:rsidR="00075959" w:rsidRPr="0016044F" w:rsidRDefault="00075959" w:rsidP="00075959">
      <w:pPr>
        <w:spacing w:before="100" w:beforeAutospacing="1" w:after="100" w:afterAutospacing="1"/>
        <w:outlineLvl w:val="2"/>
        <w:rPr>
          <w:rFonts w:eastAsia="Times New Roman"/>
          <w:b/>
          <w:bCs/>
        </w:rPr>
      </w:pPr>
      <w:bookmarkStart w:id="345" w:name="_Toc222431851"/>
      <w:r w:rsidRPr="0016044F">
        <w:rPr>
          <w:rFonts w:eastAsia="Times New Roman"/>
          <w:b/>
          <w:bCs/>
        </w:rPr>
        <w:t>4.6.2. Phân tích ma trận nhầm lẫn</w:t>
      </w:r>
      <w:bookmarkEnd w:id="345"/>
    </w:p>
    <w:p w14:paraId="25B02BE5" w14:textId="1A2D6C55" w:rsidR="009458A9" w:rsidRDefault="008152EA" w:rsidP="008152EA">
      <w:pPr>
        <w:rPr>
          <w:rFonts w:eastAsia="Times New Roman"/>
          <w:b/>
          <w:bCs/>
        </w:rPr>
      </w:pPr>
      <w:r w:rsidRPr="008152EA">
        <w:t>Ma trận nhầm lẫn là công cụ quan trọng trong đánh giá các mô hình phân lớp, cho phép xem xét chi tiết mối quan hệ giữ</w:t>
      </w:r>
      <w:r w:rsidR="006118B5">
        <w:t>a nhãn gợi ý</w:t>
      </w:r>
      <w:r w:rsidRPr="008152EA">
        <w:t xml:space="preserve"> và nhãn thực tế của từng lớp. Thông qua ma trận này, không chỉ mức độ chính xác tổng thể của mô hình được phản ánh, mà còn làm rõ các trường hợp phân loại sai, từ đó đánh giá khả năng phân biệt giữa các lớp trong bối cảnh bài toán phân lớp đa lớp.</w:t>
      </w:r>
      <w:r>
        <w:t xml:space="preserve"> </w:t>
      </w:r>
      <w:r w:rsidRPr="008152EA">
        <w:t>Đối với bài toán gợi ý chọn khối thi đại học, việc phân tích ma trận nhầm lẫn có ý nghĩa đặc biệt quan trọng do các khối thi có đặc trưng điểm số tương đối gầ</w:t>
      </w:r>
      <w:r>
        <w:t>n nhau như Hình 4.5</w:t>
      </w:r>
    </w:p>
    <w:p w14:paraId="4E75E31C" w14:textId="10133A99" w:rsidR="009458A9" w:rsidRPr="009458A9" w:rsidRDefault="00F64CFF" w:rsidP="00075959">
      <w:pPr>
        <w:spacing w:before="100" w:beforeAutospacing="1" w:after="100" w:afterAutospacing="1"/>
        <w:jc w:val="center"/>
        <w:rPr>
          <w:rFonts w:eastAsia="Times New Roman"/>
          <w:b/>
          <w:bCs/>
          <w:sz w:val="2"/>
        </w:rPr>
      </w:pPr>
      <w:r w:rsidRPr="009458A9">
        <w:rPr>
          <w:rStyle w:val="ImageChar"/>
          <w:noProof/>
        </w:rPr>
        <w:drawing>
          <wp:anchor distT="0" distB="0" distL="114300" distR="114300" simplePos="0" relativeHeight="251764736" behindDoc="0" locked="0" layoutInCell="1" allowOverlap="1" wp14:anchorId="1A28515B" wp14:editId="3060B86B">
            <wp:simplePos x="0" y="0"/>
            <wp:positionH relativeFrom="margin">
              <wp:align>center</wp:align>
            </wp:positionH>
            <wp:positionV relativeFrom="page">
              <wp:posOffset>6376670</wp:posOffset>
            </wp:positionV>
            <wp:extent cx="3757295" cy="2419350"/>
            <wp:effectExtent l="0" t="0" r="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757295" cy="2419350"/>
                    </a:xfrm>
                    <a:prstGeom prst="rect">
                      <a:avLst/>
                    </a:prstGeom>
                  </pic:spPr>
                </pic:pic>
              </a:graphicData>
            </a:graphic>
            <wp14:sizeRelH relativeFrom="margin">
              <wp14:pctWidth>0</wp14:pctWidth>
            </wp14:sizeRelH>
            <wp14:sizeRelV relativeFrom="margin">
              <wp14:pctHeight>0</wp14:pctHeight>
            </wp14:sizeRelV>
          </wp:anchor>
        </w:drawing>
      </w:r>
    </w:p>
    <w:p w14:paraId="630D64D4" w14:textId="7C05D5F3" w:rsidR="00F64CFF" w:rsidRPr="00F64CFF" w:rsidRDefault="00694368" w:rsidP="00075959">
      <w:pPr>
        <w:spacing w:before="100" w:beforeAutospacing="1" w:after="100" w:afterAutospacing="1"/>
        <w:jc w:val="center"/>
        <w:rPr>
          <w:rStyle w:val="ImageChar"/>
          <w:sz w:val="18"/>
        </w:rPr>
      </w:pPr>
      <w:r>
        <w:rPr>
          <w:noProof/>
        </w:rPr>
        <w:drawing>
          <wp:inline distT="0" distB="0" distL="0" distR="0" wp14:anchorId="06EDC6B0" wp14:editId="05522386">
            <wp:extent cx="5756275" cy="32505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6275" cy="3250565"/>
                    </a:xfrm>
                    <a:prstGeom prst="rect">
                      <a:avLst/>
                    </a:prstGeom>
                  </pic:spPr>
                </pic:pic>
              </a:graphicData>
            </a:graphic>
          </wp:inline>
        </w:drawing>
      </w:r>
    </w:p>
    <w:p w14:paraId="79E97E4F" w14:textId="54183C60" w:rsidR="00075959" w:rsidRPr="00233ED0" w:rsidRDefault="00075959" w:rsidP="00233ED0">
      <w:pPr>
        <w:pStyle w:val="Image"/>
      </w:pPr>
      <w:bookmarkStart w:id="346" w:name="_Toc222271360"/>
      <w:r w:rsidRPr="00F9349E">
        <w:t>Hình 4.</w:t>
      </w:r>
      <w:r w:rsidR="00497AA4" w:rsidRPr="00F9349E">
        <w:t>5</w:t>
      </w:r>
      <w:r w:rsidRPr="00F9349E">
        <w:t>. Ma trận nhầm lẫ</w:t>
      </w:r>
      <w:r w:rsidR="00630CD5">
        <w:t>n</w:t>
      </w:r>
      <w:r w:rsidRPr="00233ED0">
        <w:t>.</w:t>
      </w:r>
      <w:bookmarkEnd w:id="346"/>
    </w:p>
    <w:p w14:paraId="0D9F8C6C" w14:textId="7E5A1FCD" w:rsidR="00075959" w:rsidRPr="0016044F" w:rsidRDefault="00075959" w:rsidP="00075959">
      <w:pPr>
        <w:spacing w:before="100" w:beforeAutospacing="1" w:after="100" w:afterAutospacing="1"/>
        <w:rPr>
          <w:rFonts w:eastAsia="Times New Roman"/>
        </w:rPr>
      </w:pPr>
      <w:r w:rsidRPr="0016044F">
        <w:rPr>
          <w:rFonts w:eastAsia="Times New Roman"/>
        </w:rPr>
        <w:t>Kết quả cho thấy mô hình giảm đáng kể số lượng mẫu bị nhầm lẫn giữa các khối thi có đặc trưng gần nhau, đặc biệt là giữa A01 và D01.</w:t>
      </w:r>
    </w:p>
    <w:p w14:paraId="3CDAB81E" w14:textId="559ECE7B" w:rsidR="00075959" w:rsidRPr="0016044F" w:rsidRDefault="00075959" w:rsidP="00075959">
      <w:pPr>
        <w:spacing w:before="100" w:beforeAutospacing="1" w:after="100" w:afterAutospacing="1"/>
        <w:outlineLvl w:val="2"/>
        <w:rPr>
          <w:rFonts w:eastAsia="Times New Roman"/>
          <w:b/>
          <w:bCs/>
        </w:rPr>
      </w:pPr>
      <w:bookmarkStart w:id="347" w:name="_Toc222431852"/>
      <w:r w:rsidRPr="0016044F">
        <w:rPr>
          <w:rFonts w:eastAsia="Times New Roman"/>
          <w:b/>
          <w:bCs/>
        </w:rPr>
        <w:t>4.6.3. Đường cong ROC và chỉ số AUC</w:t>
      </w:r>
      <w:bookmarkEnd w:id="347"/>
    </w:p>
    <w:p w14:paraId="1C83E599" w14:textId="1C9CE7E2" w:rsidR="00D91006" w:rsidRDefault="001C6D22" w:rsidP="00694368">
      <w:pPr>
        <w:spacing w:before="100" w:beforeAutospacing="1" w:after="100" w:afterAutospacing="1"/>
        <w:jc w:val="center"/>
        <w:rPr>
          <w:rFonts w:eastAsia="Times New Roman"/>
        </w:rPr>
      </w:pPr>
      <w:r>
        <w:rPr>
          <w:noProof/>
        </w:rPr>
        <w:drawing>
          <wp:inline distT="0" distB="0" distL="0" distR="0" wp14:anchorId="4A788006" wp14:editId="0BD4457E">
            <wp:extent cx="3983355" cy="27141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91171" cy="2719487"/>
                    </a:xfrm>
                    <a:prstGeom prst="rect">
                      <a:avLst/>
                    </a:prstGeom>
                  </pic:spPr>
                </pic:pic>
              </a:graphicData>
            </a:graphic>
          </wp:inline>
        </w:drawing>
      </w:r>
    </w:p>
    <w:p w14:paraId="0BF64166" w14:textId="1DF450FA" w:rsidR="00075959" w:rsidRPr="00F9349E" w:rsidRDefault="00075959" w:rsidP="00C47E09">
      <w:pPr>
        <w:pStyle w:val="Image"/>
      </w:pPr>
      <w:bookmarkStart w:id="348" w:name="_Toc222271361"/>
      <w:r w:rsidRPr="00F9349E">
        <w:t>Hình 4.</w:t>
      </w:r>
      <w:r w:rsidR="00497AA4" w:rsidRPr="00F9349E">
        <w:t>6</w:t>
      </w:r>
      <w:r w:rsidRPr="00F9349E">
        <w:t>.</w:t>
      </w:r>
      <w:r w:rsidRPr="0016044F">
        <w:t xml:space="preserve"> </w:t>
      </w:r>
      <w:r w:rsidRPr="00F9349E">
        <w:t>Đường cong ROC đa lớp củ</w:t>
      </w:r>
      <w:r w:rsidR="001C6D22">
        <w:t>a mô hình MLP</w:t>
      </w:r>
      <w:r w:rsidRPr="00F9349E">
        <w:t>.</w:t>
      </w:r>
      <w:bookmarkEnd w:id="348"/>
    </w:p>
    <w:p w14:paraId="4B95DD27" w14:textId="77777777" w:rsidR="00D91006" w:rsidRPr="0016044F" w:rsidRDefault="00D91006" w:rsidP="00D91006">
      <w:pPr>
        <w:spacing w:before="100" w:beforeAutospacing="1" w:after="100" w:afterAutospacing="1"/>
        <w:rPr>
          <w:rFonts w:eastAsia="Times New Roman"/>
        </w:rPr>
      </w:pPr>
      <w:r w:rsidRPr="0016044F">
        <w:rPr>
          <w:rFonts w:eastAsia="Times New Roman"/>
        </w:rPr>
        <w:t>Đường cong ROC và chỉ số AUC được sử dụng để đánh giá khả năng phân biệt của mô hình đối với từng lớp.</w:t>
      </w:r>
    </w:p>
    <w:p w14:paraId="01379351" w14:textId="26F300A6" w:rsidR="00075959" w:rsidRDefault="00075959" w:rsidP="00075959">
      <w:pPr>
        <w:spacing w:before="100" w:beforeAutospacing="1" w:after="100" w:afterAutospacing="1"/>
        <w:rPr>
          <w:rFonts w:eastAsia="Times New Roman"/>
        </w:rPr>
      </w:pPr>
      <w:r w:rsidRPr="0016044F">
        <w:rPr>
          <w:rFonts w:eastAsia="Times New Roman"/>
        </w:rPr>
        <w:t xml:space="preserve">Mô hình </w:t>
      </w:r>
      <w:r w:rsidR="00D91006">
        <w:rPr>
          <w:rFonts w:eastAsia="Times New Roman"/>
        </w:rPr>
        <w:t>MLP</w:t>
      </w:r>
      <w:r w:rsidRPr="0016044F">
        <w:rPr>
          <w:rFonts w:eastAsia="Times New Roman"/>
        </w:rPr>
        <w:t xml:space="preserve"> đề xuất đạt giá trị AUC cao </w:t>
      </w:r>
      <w:r w:rsidR="001F2EEF">
        <w:rPr>
          <w:rFonts w:eastAsia="Times New Roman"/>
        </w:rPr>
        <w:t xml:space="preserve">như Hình 4.7 </w:t>
      </w:r>
      <w:r w:rsidRPr="0016044F">
        <w:rPr>
          <w:rFonts w:eastAsia="Times New Roman"/>
        </w:rPr>
        <w:t>và ổn định hơn so với các mô hình còn lại, cho thấy khả năng phân biệt tốt giữa các khối thi.</w:t>
      </w:r>
    </w:p>
    <w:p w14:paraId="4EDA9104" w14:textId="176C5686" w:rsidR="001F2EEF" w:rsidRDefault="00565C1E" w:rsidP="001F2EEF">
      <w:pPr>
        <w:spacing w:before="100" w:beforeAutospacing="1" w:after="100" w:afterAutospacing="1"/>
        <w:jc w:val="center"/>
        <w:rPr>
          <w:rFonts w:eastAsia="Times New Roman"/>
        </w:rPr>
      </w:pPr>
      <w:r>
        <w:rPr>
          <w:noProof/>
        </w:rPr>
        <w:drawing>
          <wp:inline distT="0" distB="0" distL="0" distR="0" wp14:anchorId="32D0A605" wp14:editId="7725104F">
            <wp:extent cx="3285261" cy="2414221"/>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05603" cy="2429170"/>
                    </a:xfrm>
                    <a:prstGeom prst="rect">
                      <a:avLst/>
                    </a:prstGeom>
                  </pic:spPr>
                </pic:pic>
              </a:graphicData>
            </a:graphic>
          </wp:inline>
        </w:drawing>
      </w:r>
    </w:p>
    <w:p w14:paraId="64C98148" w14:textId="59234DE4" w:rsidR="00DA62BD" w:rsidRPr="00F9349E" w:rsidRDefault="001F2EEF" w:rsidP="001F2EEF">
      <w:pPr>
        <w:pStyle w:val="Image"/>
      </w:pPr>
      <w:bookmarkStart w:id="349" w:name="_Toc222271362"/>
      <w:r w:rsidRPr="00F9349E">
        <w:t>Hình 4.</w:t>
      </w:r>
      <w:r w:rsidR="00497AA4" w:rsidRPr="00F9349E">
        <w:t>7</w:t>
      </w:r>
      <w:r w:rsidRPr="00F9349E">
        <w:t xml:space="preserve"> Diện tích dưới đường cong (</w:t>
      </w:r>
      <w:r w:rsidRPr="00F9349E">
        <w:rPr>
          <w:bCs/>
        </w:rPr>
        <w:t>AUC</w:t>
      </w:r>
      <w:r w:rsidRPr="00F9349E">
        <w:t>)</w:t>
      </w:r>
      <w:bookmarkEnd w:id="349"/>
    </w:p>
    <w:p w14:paraId="52C2E539" w14:textId="355B5E3E" w:rsidR="00464B76" w:rsidRPr="00464B76" w:rsidRDefault="00464B76" w:rsidP="00464B76">
      <w:pPr>
        <w:spacing w:before="100" w:beforeAutospacing="1" w:after="100" w:afterAutospacing="1"/>
        <w:outlineLvl w:val="1"/>
        <w:rPr>
          <w:rFonts w:eastAsia="Times New Roman"/>
          <w:b/>
          <w:bCs/>
        </w:rPr>
      </w:pPr>
      <w:bookmarkStart w:id="350" w:name="_Toc222431853"/>
      <w:r w:rsidRPr="00464B76">
        <w:rPr>
          <w:rFonts w:eastAsia="Times New Roman"/>
          <w:b/>
          <w:bCs/>
        </w:rPr>
        <w:t>4.</w:t>
      </w:r>
      <w:r w:rsidR="000875AB">
        <w:rPr>
          <w:rFonts w:eastAsia="Times New Roman"/>
          <w:b/>
          <w:bCs/>
        </w:rPr>
        <w:t>6</w:t>
      </w:r>
      <w:r w:rsidRPr="00464B76">
        <w:rPr>
          <w:rFonts w:eastAsia="Times New Roman"/>
          <w:b/>
          <w:bCs/>
        </w:rPr>
        <w:t xml:space="preserve">. </w:t>
      </w:r>
      <w:r w:rsidR="000875AB">
        <w:rPr>
          <w:rFonts w:eastAsia="Times New Roman"/>
          <w:b/>
          <w:bCs/>
        </w:rPr>
        <w:t>Đánh giá</w:t>
      </w:r>
      <w:r w:rsidRPr="00464B76">
        <w:rPr>
          <w:rFonts w:eastAsia="Times New Roman"/>
          <w:b/>
          <w:bCs/>
        </w:rPr>
        <w:t xml:space="preserve"> mô hình</w:t>
      </w:r>
      <w:bookmarkEnd w:id="350"/>
      <w:r w:rsidRPr="00464B76">
        <w:rPr>
          <w:rFonts w:eastAsia="Times New Roman"/>
          <w:b/>
          <w:bCs/>
        </w:rPr>
        <w:t xml:space="preserve"> </w:t>
      </w:r>
    </w:p>
    <w:p w14:paraId="19E0A4D6" w14:textId="3A7D03C4" w:rsidR="00464B76" w:rsidRPr="00464B76" w:rsidRDefault="00464B76" w:rsidP="00464B76">
      <w:r w:rsidRPr="00464B76">
        <w:t xml:space="preserve">Mặc dù mô hình </w:t>
      </w:r>
      <w:r w:rsidR="00D91006">
        <w:t>MLP</w:t>
      </w:r>
      <w:r w:rsidRPr="00464B76">
        <w:t xml:space="preserve"> đề xuất đạt hiệ</w:t>
      </w:r>
      <w:r w:rsidR="00313330">
        <w:t>u năng gợi ý</w:t>
      </w:r>
      <w:r w:rsidRPr="00464B76">
        <w:t xml:space="preserve"> cao, việc giải thích kết quả</w:t>
      </w:r>
      <w:r w:rsidR="00313330">
        <w:t xml:space="preserve"> gợi ý</w:t>
      </w:r>
      <w:r w:rsidRPr="00464B76">
        <w:t xml:space="preserve"> vẫn đóng vai trò quan trọng, đặc biệt trong bối cảnh ứng dụng vào lĩnh vực giáo dục. Các hệ thống hỗ trợ ra quyết định không chỉ cần chính xác mà còn phải có khả năng giải thích, nhằm giúp giáo viên và người học hiểu rõ các yếu tố ảnh hưởng đến kết quả gợi ý khối thi.</w:t>
      </w:r>
    </w:p>
    <w:p w14:paraId="2522B57E" w14:textId="7F01F514" w:rsidR="00464B76" w:rsidRPr="00464B76" w:rsidRDefault="00464B76" w:rsidP="00464B76">
      <w:pPr>
        <w:spacing w:before="100" w:beforeAutospacing="1" w:after="100" w:afterAutospacing="1"/>
        <w:outlineLvl w:val="2"/>
        <w:rPr>
          <w:rFonts w:eastAsia="Times New Roman"/>
          <w:b/>
          <w:bCs/>
        </w:rPr>
      </w:pPr>
      <w:bookmarkStart w:id="351" w:name="_Toc222431854"/>
      <w:r w:rsidRPr="00464B76">
        <w:rPr>
          <w:rFonts w:eastAsia="Times New Roman"/>
          <w:b/>
          <w:bCs/>
        </w:rPr>
        <w:t>4.</w:t>
      </w:r>
      <w:r w:rsidR="000875AB">
        <w:rPr>
          <w:rFonts w:eastAsia="Times New Roman"/>
          <w:b/>
          <w:bCs/>
        </w:rPr>
        <w:t>6</w:t>
      </w:r>
      <w:r w:rsidRPr="00464B76">
        <w:rPr>
          <w:rFonts w:eastAsia="Times New Roman"/>
          <w:b/>
          <w:bCs/>
        </w:rPr>
        <w:t>.1. Phân tích mức độ ảnh hưởng của các đặc trưng</w:t>
      </w:r>
      <w:bookmarkEnd w:id="351"/>
    </w:p>
    <w:p w14:paraId="3F9970B3" w14:textId="4D6F3C94" w:rsidR="00464B76" w:rsidRPr="00464B76" w:rsidRDefault="00464B76" w:rsidP="00464B76">
      <w:r w:rsidRPr="00464B76">
        <w:t>Kết quả phân tích cho thấy các đặc trưng điểm số của học sinh có mức độ ảnh hưởng khác nhau đến quyết định gợi ý khối thi. Các môn học thuộc nhóm thế mạnh của từng khối thi, như Toán, Vật lý, Hóa học, Sinh học, Ngữ văn và Tiếng Anh, thể hiện vai trò quan trọng trong quá trình phân lớp. Giá trị dương hoặc âm phản ánh mức độ mà một đặc trưng làm tăng hoặc giảm xác suất mô hình gợi ý một khối thi cụ thể.</w:t>
      </w:r>
    </w:p>
    <w:p w14:paraId="7C855944" w14:textId="77777777" w:rsidR="00464B76" w:rsidRPr="00464B76" w:rsidRDefault="00464B76" w:rsidP="00464B76">
      <w:r w:rsidRPr="00464B76">
        <w:t>Phân tích này cho thấy mô hình không đưa ra quyết định một cách ngẫu nhiên mà dựa trên mối quan hệ hợp lý giữa năng lực học tập của học sinh và yêu cầu đặc trưng của từng khối thi. Điều này góp phần củng cố độ tin cậy của hệ thống gợi ý trong thực tiễn sử dụng.</w:t>
      </w:r>
    </w:p>
    <w:p w14:paraId="22BE8888" w14:textId="392D2DBB" w:rsidR="00464B76" w:rsidRPr="00464B76" w:rsidRDefault="00464B76" w:rsidP="00464B76">
      <w:pPr>
        <w:spacing w:before="100" w:beforeAutospacing="1" w:after="100" w:afterAutospacing="1"/>
        <w:outlineLvl w:val="2"/>
        <w:rPr>
          <w:rFonts w:eastAsia="Times New Roman"/>
          <w:b/>
          <w:bCs/>
        </w:rPr>
      </w:pPr>
      <w:bookmarkStart w:id="352" w:name="_Toc222431855"/>
      <w:r w:rsidRPr="00464B76">
        <w:rPr>
          <w:rFonts w:eastAsia="Times New Roman"/>
          <w:b/>
          <w:bCs/>
        </w:rPr>
        <w:t>4.</w:t>
      </w:r>
      <w:r w:rsidR="000875AB">
        <w:rPr>
          <w:rFonts w:eastAsia="Times New Roman"/>
          <w:b/>
          <w:bCs/>
        </w:rPr>
        <w:t>6</w:t>
      </w:r>
      <w:r w:rsidR="001F567A">
        <w:rPr>
          <w:rFonts w:eastAsia="Times New Roman"/>
          <w:b/>
          <w:bCs/>
        </w:rPr>
        <w:t>.2. Giải thích gợi ý</w:t>
      </w:r>
      <w:r w:rsidRPr="00464B76">
        <w:rPr>
          <w:rFonts w:eastAsia="Times New Roman"/>
          <w:b/>
          <w:bCs/>
        </w:rPr>
        <w:t xml:space="preserve"> cho từng trường hợp cụ thể</w:t>
      </w:r>
      <w:bookmarkEnd w:id="352"/>
    </w:p>
    <w:p w14:paraId="02888295" w14:textId="188D82AE" w:rsidR="00464B76" w:rsidRPr="00464B76" w:rsidRDefault="00464B76" w:rsidP="00464B76">
      <w:r w:rsidRPr="00464B76">
        <w:t xml:space="preserve">Bên cạnh việc phân tích tổng quát, </w:t>
      </w:r>
      <w:r w:rsidR="00D91006">
        <w:t xml:space="preserve">Mô hình </w:t>
      </w:r>
      <w:r w:rsidRPr="00464B76">
        <w:t>còn được sử dụng để giải thích kết quả</w:t>
      </w:r>
      <w:r w:rsidR="001244A9">
        <w:t xml:space="preserve"> gợi ý</w:t>
      </w:r>
      <w:r w:rsidRPr="00464B76">
        <w:t xml:space="preserve"> cho từng học sinh cụ thể. Thông qua các giá trị cục bộ, có thể xác định những môn học nào đóng vai trò chính trong việc dẫn đến kết quả gợi ý khối thi của mô hình.</w:t>
      </w:r>
    </w:p>
    <w:p w14:paraId="4A0631F2" w14:textId="5BC9679A" w:rsidR="00464B76" w:rsidRPr="00464B76" w:rsidRDefault="00464B76" w:rsidP="00464B76">
      <w:r w:rsidRPr="00464B76">
        <w:t>Cách tiếp cận này giúp giáo viên và học sinh hiểu rõ vì sao hệ thống đưa ra khuyến nghị một khối thi nhất định, đồng thời cung cấp cơ sở để học sinh điều chỉnh kế hoạch học tập trong tương lai. Việc giả</w:t>
      </w:r>
      <w:r w:rsidR="001244A9">
        <w:t>i thích gợi ý</w:t>
      </w:r>
      <w:r w:rsidRPr="00464B76">
        <w:t xml:space="preserve"> ở mức cá nhân là một ưu điểm quan trọng của hệ thống gợi ý, giúp tăng tính minh bạch và khả năng chấp nhận của người sử dụng.</w:t>
      </w:r>
    </w:p>
    <w:p w14:paraId="6AB6E402" w14:textId="4C94BBFE" w:rsidR="00464B76" w:rsidRPr="00464B76" w:rsidRDefault="00464B76" w:rsidP="00464B76">
      <w:pPr>
        <w:spacing w:before="100" w:beforeAutospacing="1" w:after="100" w:afterAutospacing="1"/>
        <w:outlineLvl w:val="2"/>
        <w:rPr>
          <w:rFonts w:eastAsia="Times New Roman"/>
          <w:b/>
          <w:bCs/>
        </w:rPr>
      </w:pPr>
      <w:bookmarkStart w:id="353" w:name="_Toc222431856"/>
      <w:r w:rsidRPr="00464B76">
        <w:rPr>
          <w:rFonts w:eastAsia="Times New Roman"/>
          <w:b/>
          <w:bCs/>
        </w:rPr>
        <w:t>4.</w:t>
      </w:r>
      <w:r w:rsidR="000875AB">
        <w:rPr>
          <w:rFonts w:eastAsia="Times New Roman"/>
          <w:b/>
          <w:bCs/>
        </w:rPr>
        <w:t>6</w:t>
      </w:r>
      <w:r w:rsidRPr="00464B76">
        <w:rPr>
          <w:rFonts w:eastAsia="Times New Roman"/>
          <w:b/>
          <w:bCs/>
        </w:rPr>
        <w:t>.3. Nhận xét và đánh giá</w:t>
      </w:r>
      <w:r w:rsidR="00B8217D">
        <w:rPr>
          <w:rFonts w:eastAsia="Times New Roman"/>
          <w:b/>
          <w:bCs/>
        </w:rPr>
        <w:t xml:space="preserve"> phân tích</w:t>
      </w:r>
      <w:bookmarkEnd w:id="353"/>
    </w:p>
    <w:p w14:paraId="0556226E" w14:textId="1960595C" w:rsidR="00464B76" w:rsidRPr="00464B76" w:rsidRDefault="00D91006" w:rsidP="00464B76">
      <w:r>
        <w:t>Thông qua phân tích</w:t>
      </w:r>
      <w:r w:rsidR="00464B76" w:rsidRPr="00464B76">
        <w:t xml:space="preserve">, mô hình </w:t>
      </w:r>
      <w:r>
        <w:t>MLP</w:t>
      </w:r>
      <w:r w:rsidR="00464B76" w:rsidRPr="00464B76">
        <w:t xml:space="preserve"> đề xuất không chỉ đạt hiệu năng cao mà còn đảm bảo khả năng giải thích hợp lý. Các kết quả giải thích cho thấy mô hình học được các quy luật phù hợp với thực tế giáo dục và không xuất hiện các dấu hiệu bất thường trong quá trình ra quyết định.</w:t>
      </w:r>
    </w:p>
    <w:p w14:paraId="5473998C" w14:textId="00285B43" w:rsidR="00464B76" w:rsidRDefault="00464B76" w:rsidP="00464B76">
      <w:r w:rsidRPr="00464B76">
        <w:t xml:space="preserve">Việc tích hợp phương pháp </w:t>
      </w:r>
      <w:r w:rsidR="00D91006">
        <w:t>đánh giá</w:t>
      </w:r>
      <w:r w:rsidRPr="00464B76">
        <w:t xml:space="preserve"> vào quá trình </w:t>
      </w:r>
      <w:r w:rsidR="00D91006">
        <w:t>lựa chọn</w:t>
      </w:r>
      <w:r w:rsidRPr="00464B76">
        <w:t xml:space="preserve"> mô hình giúp nâng cao giá trị khoa học và tính ứng dụng của luận văn, đồng thời đáp ứng yêu cầu ngày càng cao về tính minh bạch của các hệ thống học máy trong lĩnh vực giáo dục.</w:t>
      </w:r>
    </w:p>
    <w:p w14:paraId="47EC6467" w14:textId="4D921D23" w:rsidR="00075959" w:rsidRDefault="00075959" w:rsidP="00EF20C2">
      <w:pPr>
        <w:pStyle w:val="C1"/>
        <w:jc w:val="left"/>
        <w:outlineLvl w:val="1"/>
        <w:rPr>
          <w:b w:val="0"/>
          <w:bCs/>
        </w:rPr>
      </w:pPr>
      <w:bookmarkStart w:id="354" w:name="_Toc222431857"/>
      <w:r w:rsidRPr="0016044F">
        <w:rPr>
          <w:bCs/>
        </w:rPr>
        <w:t>4.</w:t>
      </w:r>
      <w:r w:rsidR="009B3A3F">
        <w:rPr>
          <w:b w:val="0"/>
          <w:bCs/>
        </w:rPr>
        <w:t>7</w:t>
      </w:r>
      <w:r w:rsidRPr="0016044F">
        <w:rPr>
          <w:bCs/>
        </w:rPr>
        <w:t xml:space="preserve"> </w:t>
      </w:r>
      <w:r w:rsidR="008F404C">
        <w:rPr>
          <w:b w:val="0"/>
          <w:bCs/>
        </w:rPr>
        <w:t>. Đánh giá kết quả</w:t>
      </w:r>
      <w:r w:rsidR="00B8217D">
        <w:rPr>
          <w:b w:val="0"/>
          <w:bCs/>
        </w:rPr>
        <w:t xml:space="preserve"> sau thử nghiệm.</w:t>
      </w:r>
      <w:bookmarkEnd w:id="354"/>
    </w:p>
    <w:p w14:paraId="5E65A8DA" w14:textId="77777777" w:rsidR="00B8217D" w:rsidRPr="00B8217D" w:rsidRDefault="00B8217D" w:rsidP="00B8217D">
      <w:r w:rsidRPr="00B8217D">
        <w:t>Trên cơ sở các kết quả thực nghiệm đã trình bày ở các mục trước, mục này tiến hành đánh giá tổng hợp hiệu quả của mô hình đề xuất, tập trung vào độ chính xác phân lớp, tính ổn định, khả năng tổng quát hóa và ý nghĩa ứng dụng trong bối cảnh tư vấn chọn khối thi đại học cho học sinh hệ Giáo dục thường xuyên (GDTX).</w:t>
      </w:r>
    </w:p>
    <w:p w14:paraId="7D0B95B9" w14:textId="3990B7F2" w:rsidR="00B8217D" w:rsidRPr="00B8217D" w:rsidRDefault="00B8217D" w:rsidP="00B8217D">
      <w:r w:rsidRPr="00B8217D">
        <w:t xml:space="preserve">Thứ nhất, xét về hiệu năng phân lớp, mô hình </w:t>
      </w:r>
      <w:r w:rsidR="001A00E6">
        <w:t>MLP</w:t>
      </w:r>
      <w:r w:rsidRPr="00B8217D">
        <w:t xml:space="preserve"> cho thấy kết quả vượt trội so với các mô hình tham chiếu như Cây quyết định và </w:t>
      </w:r>
      <w:r w:rsidR="008337BB">
        <w:t>SVM</w:t>
      </w:r>
      <w:r w:rsidRPr="00B8217D">
        <w:t xml:space="preserve">. Các chỉ số đánh giá tổng hợp gồm Accuracy, Macro-F1 và AUC đều đạt giá trị cao và ổn định trên tập kiểm thử, phản ánh khả năng học tốt mối quan hệ phi tuyến giữa điểm số các môn học và khối thi đại học tương ứng. Đặc biệt, chỉ số AUC đa lớp của mô hình </w:t>
      </w:r>
      <w:r w:rsidR="001A00E6">
        <w:t>MLP</w:t>
      </w:r>
      <w:r w:rsidRPr="00B8217D">
        <w:t xml:space="preserve"> đạt giá trị cao và đồng đều giữa các lớp, cho thấy mô hình không chỉ chính xác mà còn có khả năng phân biệt tốt giữa các khối thi.</w:t>
      </w:r>
    </w:p>
    <w:p w14:paraId="407BD4F1" w14:textId="6F20A957" w:rsidR="00B8217D" w:rsidRPr="00B8217D" w:rsidRDefault="00B8217D" w:rsidP="00B8217D">
      <w:r w:rsidRPr="00B8217D">
        <w:t>Thứ hai, ma trận nhầm lẫn cho thấy số lượ</w:t>
      </w:r>
      <w:r w:rsidR="006118B5">
        <w:t>ng gợi ý</w:t>
      </w:r>
      <w:r w:rsidRPr="00B8217D">
        <w:t xml:space="preserve"> sai tập trung chủ yếu ở các cặp khối thi có cấu trúc môn học tương đồng, chẳng hạn giữa A01 và D01 hoặc giữa B00 và các khối còn lại. Điều này phù hợp với thực tiễn giáo dục, khi nhiều học sinh có năng lực tương đối cân bằng ở một số môn chung. Tuy nhiên, tỷ lệ nhầm lẫn này ở mức chấp nhận được và không ảnh hưởng đáng kể đến hiệu quả tổng thể của hệ thống gợi ý.</w:t>
      </w:r>
    </w:p>
    <w:p w14:paraId="69A4E968" w14:textId="77777777" w:rsidR="00B8217D" w:rsidRPr="00B8217D" w:rsidRDefault="00B8217D" w:rsidP="00B8217D">
      <w:r w:rsidRPr="00B8217D">
        <w:t>Thứ ba, việc áp dụng kỹ thuật cân bằng dữ liệu bằng SMOTE đã góp phần cải thiện rõ rệt khả năng học của mô hình đối với các lớp thiểu số, đặc biệt là khối B00. Sau khi cân bằng dữ liệu, các chỉ số Recall và F1-score của các lớp ít mẫu được cải thiện, cho thấy mô hình không còn thiên lệch mạnh về các lớp chiếm đa số, từ đó nâng cao tính công bằng và độ tin cậy của kết quả gợi ý.</w:t>
      </w:r>
    </w:p>
    <w:p w14:paraId="769B1C09" w14:textId="5747911D" w:rsidR="00B8217D" w:rsidRPr="00B8217D" w:rsidRDefault="00B8217D" w:rsidP="00B8217D">
      <w:r w:rsidRPr="00B8217D">
        <w:t>Thứ</w:t>
      </w:r>
      <w:r w:rsidR="001A00E6">
        <w:t xml:space="preserve"> tư, thông qua phân tích</w:t>
      </w:r>
      <w:r w:rsidRPr="00B8217D">
        <w:t xml:space="preserve">, mô hình </w:t>
      </w:r>
      <w:r w:rsidR="001A00E6">
        <w:t>MLP</w:t>
      </w:r>
      <w:r w:rsidRPr="00B8217D">
        <w:t xml:space="preserve"> thể hiện khả năng giải thích tốt kết quả</w:t>
      </w:r>
      <w:r w:rsidR="006118B5">
        <w:t xml:space="preserve"> gợi ý</w:t>
      </w:r>
      <w:r w:rsidRPr="00B8217D">
        <w:t>. Các đặc trưng như điểm Toán, Vật lý, Tiếng Anh và Ngữ văn được xác định là những yếu tố có mức độ ảnh hưởng lớn nhất đến quyết định gợi ý khối thi. Điều này không chỉ phù hợp với cấu trúc các khối thi đại học đang xét mà còn giúp kết quả gợi ý trở nên minh bạch, dễ hiểu và có cơ sở khoa học rõ ràng, đáp ứng yêu cầu của một hệ thống tư vấn trong lĩnh vực giáo dục.</w:t>
      </w:r>
    </w:p>
    <w:p w14:paraId="378F7CA2" w14:textId="77777777" w:rsidR="00B8217D" w:rsidRPr="00B8217D" w:rsidRDefault="00B8217D" w:rsidP="00B8217D">
      <w:r w:rsidRPr="00B8217D">
        <w:t>Cuối cùng, xét về khả năng ứng dụng thực tiễn, kết quả thực nghiệm cho thấy mô hình đề xuất hoàn toàn có thể được triển khai trong các trung tâm GDTX như một công cụ hỗ trợ tư vấn hướng nghiệp. Hệ thống gợi ý khối thi dựa trên mô hình phân lớp không nhằm thay thế vai trò của giáo viên hay chuyên viên tư vấn, mà đóng vai trò như một công cụ hỗ trợ ra quyết định dựa trên dữ liệu, giúp quá trình tư vấn trở nên khách quan, nhanh chóng và cá nhân hóa hơn.</w:t>
      </w:r>
    </w:p>
    <w:p w14:paraId="16AD13F8" w14:textId="0F24AC13" w:rsidR="00B8217D" w:rsidRPr="00B8217D" w:rsidRDefault="00B8217D" w:rsidP="00B8217D">
      <w:r w:rsidRPr="00B8217D">
        <w:t xml:space="preserve">Tóm lại, các kết quả đạt được khẳng định rằng mô hình </w:t>
      </w:r>
      <w:r w:rsidR="001A00E6">
        <w:t>MLP</w:t>
      </w:r>
      <w:r w:rsidRPr="00B8217D">
        <w:t xml:space="preserve"> là lựa chọn phù hợp cho bài toán gợi ý chọn khối thi đại học dựa trên dữ liệu điểm học tập của học sinh hệ GDTX. Mô hình không chỉ đạt hiệu năng cao mà còn đảm bảo tính ổn định, khả năng giải thích và tiềm năng ứng dụng thực tiễn, tạo tiền đề vững chắc cho các hướng phát triển tiếp theo của đề tài.</w:t>
      </w:r>
    </w:p>
    <w:p w14:paraId="49981413" w14:textId="77777777" w:rsidR="00784E89" w:rsidRDefault="00784E89" w:rsidP="004D4CFB">
      <w:pPr>
        <w:pStyle w:val="C1"/>
        <w:rPr>
          <w:sz w:val="32"/>
          <w:szCs w:val="32"/>
        </w:rPr>
      </w:pPr>
      <w:bookmarkStart w:id="355" w:name="_Toc222431858"/>
      <w:r>
        <w:rPr>
          <w:sz w:val="32"/>
          <w:szCs w:val="32"/>
        </w:rPr>
        <w:br w:type="page"/>
      </w:r>
    </w:p>
    <w:p w14:paraId="5C71B35F" w14:textId="45F0FFF4" w:rsidR="00FF182D" w:rsidRPr="004D4CFB" w:rsidRDefault="0059337E" w:rsidP="004D4CFB">
      <w:pPr>
        <w:pStyle w:val="C1"/>
        <w:rPr>
          <w:sz w:val="32"/>
          <w:szCs w:val="32"/>
        </w:rPr>
      </w:pPr>
      <w:r w:rsidRPr="004D4CFB">
        <w:rPr>
          <w:sz w:val="32"/>
          <w:szCs w:val="32"/>
        </w:rPr>
        <w:t>CHƯƠNG 5: KẾT LUẬN VÀ HƯỚNG PHÁT TRIỂN</w:t>
      </w:r>
      <w:bookmarkEnd w:id="355"/>
    </w:p>
    <w:p w14:paraId="02E350A2" w14:textId="77777777" w:rsidR="00F70EE2" w:rsidRPr="00F70EE2" w:rsidRDefault="00F70EE2" w:rsidP="00F70EE2">
      <w:pPr>
        <w:spacing w:before="100" w:beforeAutospacing="1" w:after="100" w:afterAutospacing="1" w:line="240" w:lineRule="auto"/>
        <w:outlineLvl w:val="1"/>
        <w:rPr>
          <w:rFonts w:eastAsia="Times New Roman"/>
          <w:b/>
          <w:bCs/>
        </w:rPr>
      </w:pPr>
      <w:bookmarkStart w:id="356" w:name="_Toc222431859"/>
      <w:r w:rsidRPr="00F70EE2">
        <w:rPr>
          <w:rFonts w:eastAsia="Times New Roman"/>
          <w:b/>
          <w:bCs/>
        </w:rPr>
        <w:t>5.1. Kết luận</w:t>
      </w:r>
      <w:bookmarkEnd w:id="356"/>
    </w:p>
    <w:p w14:paraId="659919B0" w14:textId="50217765" w:rsidR="00F70EE2" w:rsidRDefault="00F70EE2" w:rsidP="00F70EE2">
      <w:pPr>
        <w:pStyle w:val="BodyText"/>
        <w:spacing w:line="360" w:lineRule="auto"/>
        <w:ind w:firstLine="720"/>
      </w:pPr>
      <w:r w:rsidRPr="00F70EE2">
        <w:t>Luận văn đã nghiên cứu và xây dựng thành công hệ thống gợi ý khối thi đại học dành cho học sinh lớp 12, dựa trên dữ liệu điểm số và phương pháp phân lớp trong học máy. Trong bối cảnh đa dạng hóa tổ hợp xét tuyển và nhu cầu cá nhân hóa tư vấn hướng nghiệp, mô hình gợi ý tự động đóng vai trò quan trọng nhằm giảm sai lệch lựa chọn và hỗ trợ học sinh định hướng phù hợp hơn với năng lực.</w:t>
      </w:r>
    </w:p>
    <w:p w14:paraId="2EEE32E3" w14:textId="3228DFDD" w:rsidR="00F84419" w:rsidRPr="00F84419" w:rsidRDefault="001C21A8" w:rsidP="00F70EE2">
      <w:pPr>
        <w:pStyle w:val="BodyText"/>
        <w:spacing w:line="360" w:lineRule="auto"/>
        <w:ind w:firstLine="720"/>
        <w:rPr>
          <w:sz w:val="18"/>
        </w:rPr>
      </w:pPr>
      <w:r>
        <w:rPr>
          <w:noProof/>
        </w:rPr>
        <w:drawing>
          <wp:anchor distT="0" distB="0" distL="114300" distR="114300" simplePos="0" relativeHeight="251774976" behindDoc="0" locked="0" layoutInCell="1" allowOverlap="1" wp14:anchorId="22D3362F" wp14:editId="660AB875">
            <wp:simplePos x="0" y="0"/>
            <wp:positionH relativeFrom="margin">
              <wp:align>right</wp:align>
            </wp:positionH>
            <wp:positionV relativeFrom="paragraph">
              <wp:posOffset>142240</wp:posOffset>
            </wp:positionV>
            <wp:extent cx="5756275" cy="4317365"/>
            <wp:effectExtent l="0" t="0" r="0" b="698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56275" cy="4317365"/>
                    </a:xfrm>
                    <a:prstGeom prst="rect">
                      <a:avLst/>
                    </a:prstGeom>
                  </pic:spPr>
                </pic:pic>
              </a:graphicData>
            </a:graphic>
          </wp:anchor>
        </w:drawing>
      </w:r>
    </w:p>
    <w:p w14:paraId="053441BA" w14:textId="6ED31065" w:rsidR="00F64CFF" w:rsidRDefault="00F64CFF" w:rsidP="00F84419">
      <w:pPr>
        <w:pStyle w:val="BodyText"/>
        <w:spacing w:line="360" w:lineRule="auto"/>
        <w:ind w:firstLine="720"/>
        <w:jc w:val="center"/>
      </w:pPr>
    </w:p>
    <w:p w14:paraId="1A32AA94" w14:textId="77777777" w:rsidR="00F64CFF" w:rsidRPr="00F84419" w:rsidRDefault="00F64CFF" w:rsidP="00F64CFF">
      <w:pPr>
        <w:pStyle w:val="BodyText"/>
        <w:spacing w:line="360" w:lineRule="auto"/>
        <w:ind w:firstLine="720"/>
        <w:jc w:val="center"/>
        <w:rPr>
          <w:sz w:val="16"/>
        </w:rPr>
      </w:pPr>
    </w:p>
    <w:p w14:paraId="23409933" w14:textId="7E1FE903" w:rsidR="00F64CFF" w:rsidRPr="00F9349E" w:rsidRDefault="00F64CFF" w:rsidP="00F64CFF">
      <w:pPr>
        <w:pStyle w:val="Image"/>
      </w:pPr>
      <w:bookmarkStart w:id="357" w:name="_Toc222271363"/>
      <w:r>
        <w:t xml:space="preserve">Hình 5.1. </w:t>
      </w:r>
      <w:r w:rsidRPr="00F9349E">
        <w:t>Kết quả Gợi ý khối thi A01</w:t>
      </w:r>
      <w:bookmarkEnd w:id="357"/>
    </w:p>
    <w:p w14:paraId="3D7B4FAE" w14:textId="77777777" w:rsidR="00F70EE2" w:rsidRPr="00F70EE2" w:rsidRDefault="00F70EE2" w:rsidP="00F70EE2">
      <w:pPr>
        <w:spacing w:before="100" w:beforeAutospacing="1" w:after="100" w:afterAutospacing="1" w:line="240" w:lineRule="auto"/>
        <w:rPr>
          <w:rFonts w:eastAsia="Times New Roman"/>
        </w:rPr>
      </w:pPr>
      <w:r w:rsidRPr="00F70EE2">
        <w:rPr>
          <w:rFonts w:eastAsia="Times New Roman"/>
        </w:rPr>
        <w:t>Các kết quả chính của luận văn bao gồm:</w:t>
      </w:r>
    </w:p>
    <w:p w14:paraId="3EAC8F6B" w14:textId="3023E0D2" w:rsidR="00F70EE2" w:rsidRPr="00B8217D" w:rsidRDefault="00F70EE2" w:rsidP="001E04A2">
      <w:pPr>
        <w:numPr>
          <w:ilvl w:val="0"/>
          <w:numId w:val="2"/>
        </w:numPr>
        <w:spacing w:before="100" w:beforeAutospacing="1" w:after="100" w:afterAutospacing="1"/>
        <w:rPr>
          <w:rFonts w:eastAsia="Times New Roman"/>
        </w:rPr>
      </w:pPr>
      <w:r w:rsidRPr="00B8217D">
        <w:rPr>
          <w:rFonts w:eastAsia="Times New Roman"/>
        </w:rPr>
        <w:t>Mô hình hóa bài toán gợi ý khối thi dưới dạng bài toán phân lớp đa nhãn sử dụng dữ liệu điểm học bạ.</w:t>
      </w:r>
    </w:p>
    <w:p w14:paraId="7D06C11A" w14:textId="6B749FC5" w:rsidR="00F70EE2" w:rsidRPr="00B8217D" w:rsidRDefault="00F70EE2" w:rsidP="001E04A2">
      <w:pPr>
        <w:numPr>
          <w:ilvl w:val="0"/>
          <w:numId w:val="2"/>
        </w:numPr>
        <w:spacing w:before="100" w:beforeAutospacing="1" w:after="100" w:afterAutospacing="1"/>
        <w:rPr>
          <w:rFonts w:eastAsia="Times New Roman"/>
        </w:rPr>
      </w:pPr>
      <w:r w:rsidRPr="00B8217D">
        <w:rPr>
          <w:rFonts w:eastAsia="Times New Roman"/>
        </w:rPr>
        <w:t>Xây dựng xử lý dữ liệu hoàn chỉnh, bao gồm: làm sạch dữ liệu, chuẩn hóa, mã hóa, xử lý mất cân bằng bằng SMOTE, chia tập dữ liệu và lựa chọn thuật toán.</w:t>
      </w:r>
    </w:p>
    <w:p w14:paraId="072AFC5C" w14:textId="73415507" w:rsidR="00F70EE2" w:rsidRPr="00B8217D" w:rsidRDefault="00F70EE2" w:rsidP="001E04A2">
      <w:pPr>
        <w:numPr>
          <w:ilvl w:val="0"/>
          <w:numId w:val="2"/>
        </w:numPr>
        <w:spacing w:before="100" w:beforeAutospacing="1" w:after="100" w:afterAutospacing="1"/>
        <w:rPr>
          <w:rFonts w:eastAsia="Times New Roman"/>
        </w:rPr>
      </w:pPr>
      <w:r w:rsidRPr="00B8217D">
        <w:rPr>
          <w:rFonts w:eastAsia="Times New Roman"/>
        </w:rPr>
        <w:t xml:space="preserve">Triển khai và đánh giá ba mô hình học máy phổ biến: </w:t>
      </w:r>
      <w:r w:rsidR="000E5DF3">
        <w:rPr>
          <w:rFonts w:eastAsia="Times New Roman"/>
        </w:rPr>
        <w:t>Cây quyết định</w:t>
      </w:r>
      <w:r w:rsidRPr="00B8217D">
        <w:rPr>
          <w:rFonts w:eastAsia="Times New Roman"/>
        </w:rPr>
        <w:t xml:space="preserve">, </w:t>
      </w:r>
      <w:r w:rsidR="008E677E">
        <w:rPr>
          <w:rFonts w:eastAsia="Times New Roman"/>
        </w:rPr>
        <w:t>SVM</w:t>
      </w:r>
      <w:r w:rsidR="001A00E6">
        <w:rPr>
          <w:rFonts w:eastAsia="Times New Roman"/>
        </w:rPr>
        <w:t xml:space="preserve"> và MLP</w:t>
      </w:r>
      <w:r w:rsidRPr="00B8217D">
        <w:rPr>
          <w:rFonts w:eastAsia="Times New Roman"/>
        </w:rPr>
        <w:t>.</w:t>
      </w:r>
    </w:p>
    <w:p w14:paraId="171FF6EB" w14:textId="7B9A4E46" w:rsidR="00F70EE2" w:rsidRPr="00B8217D" w:rsidRDefault="00F70EE2" w:rsidP="001E04A2">
      <w:pPr>
        <w:numPr>
          <w:ilvl w:val="0"/>
          <w:numId w:val="2"/>
        </w:numPr>
        <w:spacing w:before="100" w:beforeAutospacing="1" w:after="100" w:afterAutospacing="1"/>
        <w:rPr>
          <w:rFonts w:eastAsia="Times New Roman"/>
        </w:rPr>
      </w:pPr>
      <w:r w:rsidRPr="00B8217D">
        <w:rPr>
          <w:rFonts w:eastAsia="Times New Roman"/>
        </w:rPr>
        <w:t xml:space="preserve">Đề xuất và ứng dụng </w:t>
      </w:r>
      <w:r w:rsidR="001A00E6">
        <w:rPr>
          <w:rFonts w:eastAsia="Times New Roman"/>
        </w:rPr>
        <w:t>mô hình MLP</w:t>
      </w:r>
      <w:r w:rsidRPr="00B8217D">
        <w:rPr>
          <w:rFonts w:eastAsia="Times New Roman"/>
        </w:rPr>
        <w:t xml:space="preserve"> với cải tiến về tốc độ học, tối ưu hoá </w:t>
      </w:r>
      <w:r w:rsidR="0012236A">
        <w:rPr>
          <w:rFonts w:eastAsia="Times New Roman"/>
        </w:rPr>
        <w:t>trọng số</w:t>
      </w:r>
      <w:r w:rsidRPr="00B8217D">
        <w:rPr>
          <w:rFonts w:eastAsia="Times New Roman"/>
        </w:rPr>
        <w:t xml:space="preserve">, cơ chế </w:t>
      </w:r>
      <w:r w:rsidR="001A00E6">
        <w:rPr>
          <w:rFonts w:eastAsia="Times New Roman"/>
        </w:rPr>
        <w:t xml:space="preserve">học </w:t>
      </w:r>
      <w:r w:rsidRPr="00B8217D">
        <w:rPr>
          <w:rFonts w:eastAsia="Times New Roman"/>
        </w:rPr>
        <w:t>và hàm mất mát, giúp mô hình đạt hiệu năng cao vượt trội.</w:t>
      </w:r>
    </w:p>
    <w:p w14:paraId="40505044" w14:textId="7227A582" w:rsidR="00F70EE2" w:rsidRPr="00B8217D" w:rsidRDefault="00F70EE2" w:rsidP="0012236A">
      <w:pPr>
        <w:numPr>
          <w:ilvl w:val="0"/>
          <w:numId w:val="2"/>
        </w:numPr>
        <w:spacing w:before="100" w:beforeAutospacing="1" w:after="100" w:afterAutospacing="1"/>
        <w:contextualSpacing/>
        <w:rPr>
          <w:rFonts w:eastAsia="Times New Roman"/>
        </w:rPr>
      </w:pPr>
      <w:r w:rsidRPr="00B8217D">
        <w:rPr>
          <w:rFonts w:eastAsia="Times New Roman"/>
        </w:rPr>
        <w:t xml:space="preserve">Xây dựng giao diện </w:t>
      </w:r>
      <w:r w:rsidR="001A00E6">
        <w:rPr>
          <w:rFonts w:eastAsia="Times New Roman"/>
        </w:rPr>
        <w:t>TKinter</w:t>
      </w:r>
      <w:r w:rsidRPr="00B8217D">
        <w:rPr>
          <w:rFonts w:eastAsia="Times New Roman"/>
        </w:rPr>
        <w:t xml:space="preserve"> trực quan, cho phép nhập điểm và trả kết quả gợi ý khối thi kèm xác suất, hỗ trợ học sinh, giáo viên và nhà trường trong công tác tư vấn hướng nghiệp.</w:t>
      </w:r>
    </w:p>
    <w:p w14:paraId="642411B3" w14:textId="0B3B7AF7" w:rsidR="00F70EE2" w:rsidRPr="00F70EE2" w:rsidRDefault="00F70EE2" w:rsidP="0012236A">
      <w:pPr>
        <w:pStyle w:val="BodyText"/>
        <w:spacing w:line="360" w:lineRule="auto"/>
        <w:ind w:firstLine="720"/>
        <w:contextualSpacing/>
      </w:pPr>
      <w:r w:rsidRPr="00F70EE2">
        <w:t xml:space="preserve">Kết quả thực nghiệm chứng minh mô hình </w:t>
      </w:r>
      <w:r w:rsidR="001A00E6">
        <w:t>MLP</w:t>
      </w:r>
      <w:r w:rsidRPr="00F70EE2">
        <w:t xml:space="preserve"> có độ chính xác và F1-score cao hơn so với </w:t>
      </w:r>
      <w:r w:rsidR="000E5DF3">
        <w:t>Cây quyết định</w:t>
      </w:r>
      <w:r w:rsidRPr="00F70EE2">
        <w:t xml:space="preserve"> và </w:t>
      </w:r>
      <w:r w:rsidR="006D5E17">
        <w:t>SVM</w:t>
      </w:r>
      <w:r w:rsidRPr="00F70EE2">
        <w:t>, đồng thời ổn định hơn khi dữ liệu mất cân bằng. Hệ thống gợi ý cung cấp kết quả nhanh, dễ hiểu và dễ triển khai, góp phần vào tiến trình chuyển đổi số trong trường học và tăng tính khách quan trong tư vấn nghề nghiệp.</w:t>
      </w:r>
    </w:p>
    <w:p w14:paraId="56C7E76D" w14:textId="77777777" w:rsidR="00F70EE2" w:rsidRPr="00F70EE2" w:rsidRDefault="00F70EE2" w:rsidP="00F70EE2">
      <w:pPr>
        <w:pStyle w:val="BodyText"/>
        <w:spacing w:line="360" w:lineRule="auto"/>
        <w:ind w:firstLine="720"/>
      </w:pPr>
      <w:r w:rsidRPr="00F70EE2">
        <w:t>Luận văn đã hoàn thành đầy đủ mục tiêu đặt ra, từ lý thuyết, thiết kế mô hình, thực nghiệm đến ứng dụng thực tế.</w:t>
      </w:r>
    </w:p>
    <w:p w14:paraId="5F026063" w14:textId="77777777" w:rsidR="00F70EE2" w:rsidRPr="00F70EE2" w:rsidRDefault="00F70EE2" w:rsidP="00F70EE2">
      <w:pPr>
        <w:spacing w:before="100" w:beforeAutospacing="1" w:after="100" w:afterAutospacing="1" w:line="240" w:lineRule="auto"/>
        <w:outlineLvl w:val="1"/>
        <w:rPr>
          <w:rFonts w:eastAsia="Times New Roman"/>
          <w:b/>
          <w:bCs/>
        </w:rPr>
      </w:pPr>
      <w:bookmarkStart w:id="358" w:name="_Toc222431860"/>
      <w:r w:rsidRPr="00F70EE2">
        <w:rPr>
          <w:rFonts w:eastAsia="Times New Roman"/>
          <w:b/>
          <w:bCs/>
        </w:rPr>
        <w:t>5.2. Hạn chế của hệ thống</w:t>
      </w:r>
      <w:bookmarkEnd w:id="358"/>
    </w:p>
    <w:p w14:paraId="7938A1A2" w14:textId="77777777" w:rsidR="00F70EE2" w:rsidRPr="00B8217D" w:rsidRDefault="00F70EE2" w:rsidP="00B8217D">
      <w:r w:rsidRPr="00B8217D">
        <w:t>Mặc dù hệ thống đã đạt được kết quả khả quan, vẫn tồn tại một số hạn chế:</w:t>
      </w:r>
    </w:p>
    <w:p w14:paraId="0C9DC4BB" w14:textId="77777777" w:rsidR="00F70EE2" w:rsidRPr="00B8217D" w:rsidRDefault="00F70EE2" w:rsidP="00B8217D">
      <w:r w:rsidRPr="00B8217D">
        <w:t>Dữ liệu sử dụng chủ yếu là dữ liệu tổng hợp, chưa hoàn toàn phản ánh phân bố điểm thực tế của học sinh theo từng khu vực, từng loại hình trường.</w:t>
      </w:r>
    </w:p>
    <w:p w14:paraId="1B90FD99" w14:textId="42E3E628" w:rsidR="00F70EE2" w:rsidRPr="00B8217D" w:rsidRDefault="00030EC0" w:rsidP="00B8217D">
      <w:r w:rsidRPr="00B8217D">
        <w:t>Chỉ sử dụng sáu</w:t>
      </w:r>
      <w:r w:rsidR="00F70EE2" w:rsidRPr="00B8217D">
        <w:t xml:space="preserve"> môn học (Toán, Lý, Hóa, Văn, Anh, Sinh) do đặc thù của chương trình GDTX, chưa mở rộng ra các môn khác như Sử, Địa, GDCD/GDKTPL</w:t>
      </w:r>
      <w:r w:rsidR="00FE2C5A" w:rsidRPr="00B8217D">
        <w:t>, Tin</w:t>
      </w:r>
      <w:r w:rsidR="00F70EE2" w:rsidRPr="00B8217D">
        <w:t>.</w:t>
      </w:r>
    </w:p>
    <w:p w14:paraId="245D8AE2" w14:textId="77777777" w:rsidR="00F70EE2" w:rsidRPr="00B8217D" w:rsidRDefault="00F70EE2" w:rsidP="00B8217D">
      <w:r w:rsidRPr="00B8217D">
        <w:t>Chưa tích hợp đặc trưng phi học thuật (MBTI, sở thích nghề nghiệp, năng lực mềm) vốn có ảnh hưởng lớn đến lựa chọn ngành nghề.</w:t>
      </w:r>
    </w:p>
    <w:p w14:paraId="33A5D1B3" w14:textId="77777777" w:rsidR="00F70EE2" w:rsidRPr="00B8217D" w:rsidRDefault="00F70EE2" w:rsidP="00B8217D">
      <w:r w:rsidRPr="00B8217D">
        <w:t>Hệ thống đánh giá mô hình mới dừng ở các chỉ số cơ bản, chưa phân tích sâu theo confusion matrix từng khối thi để xem lớp nào dễ nhầm lẫn.</w:t>
      </w:r>
    </w:p>
    <w:p w14:paraId="7B6A9272" w14:textId="1861ACBD" w:rsidR="00F70EE2" w:rsidRPr="00B8217D" w:rsidRDefault="006A5845" w:rsidP="00B8217D">
      <w:r>
        <w:t>Tkinter</w:t>
      </w:r>
      <w:r w:rsidR="00F70EE2" w:rsidRPr="00B8217D">
        <w:t xml:space="preserve"> vận hành dạng demo, chưa có cơ sở dữ liệu </w:t>
      </w:r>
      <w:r>
        <w:t xml:space="preserve">lớn </w:t>
      </w:r>
      <w:r w:rsidR="00F70EE2" w:rsidRPr="00B8217D">
        <w:t>hoặc backend để triển khai dưới dạng hệ thống tư vấn quy mô lớn.</w:t>
      </w:r>
    </w:p>
    <w:p w14:paraId="6D874F13" w14:textId="77777777" w:rsidR="00F70EE2" w:rsidRPr="000E5DF3" w:rsidRDefault="00F70EE2" w:rsidP="000E5DF3">
      <w:pPr>
        <w:spacing w:before="100" w:beforeAutospacing="1" w:after="100" w:afterAutospacing="1" w:line="240" w:lineRule="auto"/>
        <w:outlineLvl w:val="1"/>
        <w:rPr>
          <w:rFonts w:eastAsia="Times New Roman"/>
          <w:b/>
          <w:bCs/>
        </w:rPr>
      </w:pPr>
      <w:bookmarkStart w:id="359" w:name="_Toc222431861"/>
      <w:r w:rsidRPr="000E5DF3">
        <w:rPr>
          <w:rFonts w:eastAsia="Times New Roman"/>
          <w:b/>
          <w:bCs/>
        </w:rPr>
        <w:t>5.3. Hướng phát triển của đề tài</w:t>
      </w:r>
      <w:bookmarkEnd w:id="359"/>
    </w:p>
    <w:p w14:paraId="0BF39700" w14:textId="77777777" w:rsidR="00B8217D" w:rsidRPr="00B8217D" w:rsidRDefault="00B8217D" w:rsidP="00B8217D">
      <w:pPr>
        <w:rPr>
          <w:lang w:val="en-US" w:eastAsia="en-US"/>
        </w:rPr>
      </w:pPr>
      <w:r w:rsidRPr="00B8217D">
        <w:rPr>
          <w:lang w:val="en-US" w:eastAsia="en-US"/>
        </w:rPr>
        <w:t>Mặc dù đề tài đã đạt được các mục tiêu nghiên cứu đặt ra và cho thấy tiềm năng ứng dụng rõ rệt trong thực tiễn tư vấn chọn khối thi đại học cho học sinh hệ Giáo dục thường xuyên, hệ thống đề xuất vẫn còn nhiều dư địa để tiếp tục mở rộng và hoàn thiện trong tương lai.</w:t>
      </w:r>
    </w:p>
    <w:p w14:paraId="1AF498AB" w14:textId="77777777" w:rsidR="00B8217D" w:rsidRPr="00B8217D" w:rsidRDefault="00B8217D" w:rsidP="00B8217D">
      <w:pPr>
        <w:rPr>
          <w:lang w:val="en-US" w:eastAsia="en-US"/>
        </w:rPr>
      </w:pPr>
      <w:r w:rsidRPr="00B8217D">
        <w:rPr>
          <w:lang w:val="en-US" w:eastAsia="en-US"/>
        </w:rPr>
        <w:t>Trước hết, về mở rộng và nâng cao chất lượng dữ liệu, nghiên cứu trong tương lai có thể hướng đến việc thu thập dữ liệu học tập thực tế từ nhiều trung tâm GDTX khác nhau, thay vì chỉ giới hạn trong một đơn vị khảo sát. Việc bổ sung dữ liệu theo nhiều năm học và nhiều khu vực địa lý sẽ giúp mô hình phản ánh tốt hơn sự đa dạng về năng lực học tập và đặc điểm người học. Bên cạnh đó, việc kết hợp thêm dữ liệu khảo sát liên quan đến sở thích cá nhân và hành vi học tập của học sinh được kỳ vọng sẽ góp phần nâng cao độ chính xác và tính cá nhân hóa của kết quả gợi ý.</w:t>
      </w:r>
    </w:p>
    <w:p w14:paraId="34919E68" w14:textId="52E9A263" w:rsidR="00B8217D" w:rsidRPr="00B8217D" w:rsidRDefault="00B8217D" w:rsidP="00B8217D">
      <w:pPr>
        <w:rPr>
          <w:lang w:val="en-US" w:eastAsia="en-US"/>
        </w:rPr>
      </w:pPr>
      <w:r w:rsidRPr="00B8217D">
        <w:rPr>
          <w:lang w:val="en-US" w:eastAsia="en-US"/>
        </w:rPr>
        <w:t>Tiếp theo, hệ thống có thể được cải tiến thông qua bổ sung các đặc trưng nâng cao nhằm mô tả toàn diện hơn hồ sơ người học. Các yếu tố như đặc điểm tính cách theo các mô hình tâm lý học (ví dụ MBTI hoặc mã nghề nghiệp Holland), mức độ năng lực học thuật tổng quát, cũng như nhóm ngành nghề quan tâm có thể được tích hợp như những biến đầu vào bổ sung. Ngoài ra, việc kết hợp kết quả từ các kỳ thi đánh giá năng lực, đặc biệt là các kỳ thi do Đại họ</w:t>
      </w:r>
      <w:r w:rsidR="000013CA">
        <w:rPr>
          <w:lang w:val="en-US" w:eastAsia="en-US"/>
        </w:rPr>
        <w:t>c</w:t>
      </w:r>
      <w:r w:rsidRPr="00B8217D">
        <w:rPr>
          <w:lang w:val="en-US" w:eastAsia="en-US"/>
        </w:rPr>
        <w:t xml:space="preserve"> tổ chức, sẽ giúp mô hình gợi ý phản ánh sát hơn năng lực thực tế của học sinh trong bối cảnh tuyển sinh hiện nay.</w:t>
      </w:r>
    </w:p>
    <w:p w14:paraId="5176BDCB" w14:textId="77777777" w:rsidR="00B8217D" w:rsidRPr="00B8217D" w:rsidRDefault="00B8217D" w:rsidP="00B8217D">
      <w:pPr>
        <w:rPr>
          <w:lang w:val="en-US" w:eastAsia="en-US"/>
        </w:rPr>
      </w:pPr>
      <w:r w:rsidRPr="00B8217D">
        <w:rPr>
          <w:lang w:val="en-US" w:eastAsia="en-US"/>
        </w:rPr>
        <w:t>Cuối cùng, một hướng phát triển quan trọng của đề tài là mở rộng hệ thống thành một hệ chuyên gia tư vấn hướng nghiệp toàn diện. Theo đó, mô hình học máy có thể được tích hợp với các tiêu chí tuyển sinh, định hướng ngành nghề và thông tin đào tạo do Bộ Giáo dục và Đào tạo công bố nhằm hình thành một hệ thống hỗ trợ ra quyết định mang tính tổng hợp. Trên cơ sở này, các mô-đun gợi ý nâng cao như gợi ý ngành học, cơ sở đào tạo, tổ hợp xét tuyển hoặc cơ hội học bổng có thể được xây dựng đồng bộ. Đồng thời, việc ứng dụng công nghệ chatbot dựa trên trí tuệ nhân tạo sẽ cho phép học sinh tương tác trực tiếp với hệ thống, từ đó nâng cao khả năng tiếp cận và hiệu quả tư vấn trong thực tế.</w:t>
      </w:r>
    </w:p>
    <w:p w14:paraId="535BEF8F" w14:textId="77777777" w:rsidR="00B8217D" w:rsidRPr="00B8217D" w:rsidRDefault="00B8217D" w:rsidP="00B8217D">
      <w:pPr>
        <w:rPr>
          <w:rFonts w:eastAsia="Times New Roman"/>
          <w:sz w:val="24"/>
          <w:szCs w:val="24"/>
          <w:lang w:val="en-US" w:eastAsia="en-US"/>
        </w:rPr>
      </w:pPr>
      <w:r w:rsidRPr="00B8217D">
        <w:rPr>
          <w:lang w:val="en-US" w:eastAsia="en-US"/>
        </w:rPr>
        <w:t>Tổng thể, các hướng phát triển nêu trên không chỉ góp phần hoàn thiện hệ thống gợi ý chọn khối thi đã đề xuất, mà còn mở ra khả năng ứng dụng rộng rãi trong lĩnh vực tư vấn hướng nghiệp và hỗ trợ tuyển sinh dựa trên dữ liệu trong bối cảnh chuyển đổi số giáo dục hiện nay</w:t>
      </w:r>
      <w:r w:rsidRPr="00B8217D">
        <w:rPr>
          <w:rFonts w:eastAsia="Times New Roman"/>
          <w:sz w:val="24"/>
          <w:szCs w:val="24"/>
          <w:lang w:val="en-US" w:eastAsia="en-US"/>
        </w:rPr>
        <w:t>.</w:t>
      </w:r>
    </w:p>
    <w:p w14:paraId="181D56BB" w14:textId="77777777" w:rsidR="00F70EE2" w:rsidRPr="00F70EE2" w:rsidRDefault="00F70EE2" w:rsidP="00F70EE2">
      <w:pPr>
        <w:spacing w:before="100" w:beforeAutospacing="1" w:after="100" w:afterAutospacing="1" w:line="240" w:lineRule="auto"/>
        <w:outlineLvl w:val="1"/>
        <w:rPr>
          <w:rFonts w:eastAsia="Times New Roman"/>
          <w:b/>
          <w:bCs/>
        </w:rPr>
      </w:pPr>
      <w:bookmarkStart w:id="360" w:name="_Toc222431862"/>
      <w:r w:rsidRPr="00F70EE2">
        <w:rPr>
          <w:rFonts w:eastAsia="Times New Roman"/>
          <w:b/>
          <w:bCs/>
        </w:rPr>
        <w:t>5.4. Kết luận chung</w:t>
      </w:r>
      <w:bookmarkEnd w:id="360"/>
    </w:p>
    <w:p w14:paraId="38951109" w14:textId="04AD845F" w:rsidR="00F70EE2" w:rsidRPr="00F70EE2" w:rsidRDefault="00F70EE2" w:rsidP="00F70EE2">
      <w:pPr>
        <w:spacing w:before="100" w:beforeAutospacing="1" w:after="100" w:afterAutospacing="1"/>
        <w:ind w:firstLine="720"/>
        <w:rPr>
          <w:rFonts w:eastAsia="Times New Roman"/>
        </w:rPr>
      </w:pPr>
      <w:r w:rsidRPr="00F70EE2">
        <w:rPr>
          <w:rFonts w:eastAsia="Times New Roman"/>
        </w:rPr>
        <w:t xml:space="preserve">Hệ thống gợi ý khối thi dựa trên </w:t>
      </w:r>
      <w:r w:rsidR="006A5845">
        <w:rPr>
          <w:rFonts w:eastAsia="Times New Roman"/>
        </w:rPr>
        <w:t>mô hình MLP</w:t>
      </w:r>
      <w:r w:rsidRPr="00F70EE2">
        <w:rPr>
          <w:rFonts w:eastAsia="Times New Roman"/>
        </w:rPr>
        <w:t xml:space="preserve"> là một hướng tiếp cận hiệu quả và khả thi trong việc hỗ trợ học sinh lựa chọn tổ hợp môn xét tuyển. Mặc dù còn những hạn chế nhất định, luận văn đã chứng minh tiềm năng lớn của học máy trong lĩnh vực hướng nghiệp thông minh. Với việc mở rộng dữ liệu và nâng cấp mô hình, hệ thống hoàn toàn có thể phát triển thành một công cụ hỗ trợ tuyển sinh và tư vấn nghề nghiệp quy mô quốc gia, phù hợp chiến lược chuyển đổi số giáo dục đến năm 2030.</w:t>
      </w:r>
    </w:p>
    <w:p w14:paraId="39497946" w14:textId="06E941BF" w:rsidR="00F70EE2" w:rsidRDefault="00F70EE2" w:rsidP="00F70EE2">
      <w:r>
        <w:br w:type="page"/>
      </w:r>
    </w:p>
    <w:p w14:paraId="115EAB6A" w14:textId="303A8925" w:rsidR="00BC14C8" w:rsidRDefault="00BC14C8" w:rsidP="004D4CFB">
      <w:pPr>
        <w:pStyle w:val="C1"/>
        <w:rPr>
          <w:sz w:val="32"/>
          <w:szCs w:val="32"/>
        </w:rPr>
      </w:pPr>
      <w:bookmarkStart w:id="361" w:name="_Toc222431863"/>
      <w:r w:rsidRPr="004D4CFB">
        <w:rPr>
          <w:sz w:val="32"/>
          <w:szCs w:val="32"/>
        </w:rPr>
        <w:t>TÀI LIỆU THAM KHẢO</w:t>
      </w:r>
      <w:bookmarkEnd w:id="361"/>
    </w:p>
    <w:p w14:paraId="03FF93F4"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 </w:t>
      </w:r>
      <w:r w:rsidRPr="00404C67">
        <w:rPr>
          <w:rFonts w:eastAsia="Times New Roman"/>
          <w:bCs/>
        </w:rPr>
        <w:t>Bộ Giáo dục và Đào tạo</w:t>
      </w:r>
      <w:r w:rsidRPr="00404C67">
        <w:rPr>
          <w:rFonts w:eastAsia="Times New Roman"/>
        </w:rPr>
        <w:t xml:space="preserve">, </w:t>
      </w:r>
      <w:r w:rsidRPr="00404C67">
        <w:rPr>
          <w:rFonts w:eastAsia="Times New Roman"/>
          <w:i/>
          <w:iCs/>
        </w:rPr>
        <w:t>Thông tư số 08/2022/TT-BGDĐT ngày 06/6/2022 ban hành Quy chế tuyển sinh trình độ đại học; tuyển sinh trình độ cao đẳng ngành Giáo dục Mầm non</w:t>
      </w:r>
      <w:r w:rsidRPr="00404C67">
        <w:rPr>
          <w:rFonts w:eastAsia="Times New Roman"/>
        </w:rPr>
        <w:t>, Hà Nội, 2022.</w:t>
      </w:r>
    </w:p>
    <w:p w14:paraId="7EDB9FA6"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[2] </w:t>
      </w:r>
      <w:r w:rsidRPr="00404C67">
        <w:rPr>
          <w:rFonts w:eastAsia="Times New Roman"/>
          <w:bCs/>
        </w:rPr>
        <w:t>Bộ Giáo dục và Đào tạo</w:t>
      </w:r>
      <w:r w:rsidRPr="00404C67">
        <w:rPr>
          <w:rFonts w:eastAsia="Times New Roman"/>
        </w:rPr>
        <w:t xml:space="preserve">, </w:t>
      </w:r>
      <w:r w:rsidRPr="00404C67">
        <w:rPr>
          <w:rFonts w:eastAsia="Times New Roman"/>
          <w:i/>
          <w:iCs/>
        </w:rPr>
        <w:t>Thông tư số 06/2025/TT-BGDĐT ngày 15/3/2025 sửa đổi, bổ sung một số điều của Quy chế tuyển sinh đại học</w:t>
      </w:r>
      <w:r w:rsidRPr="00404C67">
        <w:rPr>
          <w:rFonts w:eastAsia="Times New Roman"/>
        </w:rPr>
        <w:t>, Hà Nội, 2025.</w:t>
      </w:r>
    </w:p>
    <w:p w14:paraId="4A88A35B"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[3] M. Albatayneh </w:t>
      </w:r>
      <w:r w:rsidRPr="00404C67">
        <w:rPr>
          <w:rFonts w:eastAsia="Times New Roman"/>
          <w:i/>
          <w:iCs/>
        </w:rPr>
        <w:t>et al.</w:t>
      </w:r>
      <w:r w:rsidRPr="00404C67">
        <w:rPr>
          <w:rFonts w:eastAsia="Times New Roman"/>
        </w:rPr>
        <w:t xml:space="preserve">, “Semantic-based collaborative recommendation system for e-learning environments,” </w:t>
      </w:r>
      <w:r w:rsidRPr="00404C67">
        <w:rPr>
          <w:rFonts w:eastAsia="Times New Roman"/>
          <w:i/>
          <w:iCs/>
        </w:rPr>
        <w:t>IEEE Access</w:t>
      </w:r>
      <w:r w:rsidRPr="00404C67">
        <w:rPr>
          <w:rFonts w:eastAsia="Times New Roman"/>
        </w:rPr>
        <w:t>, vol. 9, pp. 118745–118756, 2021.</w:t>
      </w:r>
    </w:p>
    <w:p w14:paraId="76EFC43B"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[4] B. Brik and M. Touahria, “Context-aware recommender system using ontology in e-learning,” </w:t>
      </w:r>
      <w:r w:rsidRPr="00404C67">
        <w:rPr>
          <w:rFonts w:eastAsia="Times New Roman"/>
          <w:i/>
          <w:iCs/>
        </w:rPr>
        <w:t>Education and Information Technologies</w:t>
      </w:r>
      <w:r w:rsidRPr="00404C67">
        <w:rPr>
          <w:rFonts w:eastAsia="Times New Roman"/>
        </w:rPr>
        <w:t>, vol. 25, no. 6, pp. 5479–5503, 2020.</w:t>
      </w:r>
    </w:p>
    <w:p w14:paraId="6747F408"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[5] M. Yassine </w:t>
      </w:r>
      <w:r w:rsidRPr="00404C67">
        <w:rPr>
          <w:rFonts w:eastAsia="Times New Roman"/>
          <w:i/>
          <w:iCs/>
        </w:rPr>
        <w:t>et al.</w:t>
      </w:r>
      <w:r w:rsidRPr="00404C67">
        <w:rPr>
          <w:rFonts w:eastAsia="Times New Roman"/>
        </w:rPr>
        <w:t xml:space="preserve">, “Clustering-based collaborative filtering using K-means,” </w:t>
      </w:r>
      <w:r w:rsidRPr="00404C67">
        <w:rPr>
          <w:rFonts w:eastAsia="Times New Roman"/>
          <w:i/>
          <w:iCs/>
        </w:rPr>
        <w:t>Journal of King Saud University – Computer and Information Sciences</w:t>
      </w:r>
      <w:r w:rsidRPr="00404C67">
        <w:rPr>
          <w:rFonts w:eastAsia="Times New Roman"/>
        </w:rPr>
        <w:t>, vol. 34, no. 7, pp. 4210–4221, 2022.</w:t>
      </w:r>
    </w:p>
    <w:p w14:paraId="4E69C6A0"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[6] R. L. C. </w:t>
      </w:r>
      <w:r w:rsidRPr="00404C67">
        <w:rPr>
          <w:rFonts w:eastAsia="Times New Roman"/>
          <w:i/>
          <w:iCs/>
        </w:rPr>
        <w:t>et al.</w:t>
      </w:r>
      <w:r w:rsidRPr="00404C67">
        <w:rPr>
          <w:rFonts w:eastAsia="Times New Roman"/>
        </w:rPr>
        <w:t xml:space="preserve">, “DeepMF: A deep learning approach for collaborative filtering,” </w:t>
      </w:r>
      <w:r w:rsidRPr="00404C67">
        <w:rPr>
          <w:rFonts w:eastAsia="Times New Roman"/>
          <w:i/>
          <w:iCs/>
        </w:rPr>
        <w:t>Neurocomputing</w:t>
      </w:r>
      <w:r w:rsidRPr="00404C67">
        <w:rPr>
          <w:rFonts w:eastAsia="Times New Roman"/>
        </w:rPr>
        <w:t>, vol. 428, pp. 89–101, 2021.</w:t>
      </w:r>
    </w:p>
    <w:p w14:paraId="4AF5BB4C"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[7] S. Zhang </w:t>
      </w:r>
      <w:r w:rsidRPr="00404C67">
        <w:rPr>
          <w:rFonts w:eastAsia="Times New Roman"/>
          <w:i/>
          <w:iCs/>
        </w:rPr>
        <w:t>et al.</w:t>
      </w:r>
      <w:r w:rsidRPr="00404C67">
        <w:rPr>
          <w:rFonts w:eastAsia="Times New Roman"/>
        </w:rPr>
        <w:t xml:space="preserve">, “Deep learning based recommender systems: A survey,” </w:t>
      </w:r>
      <w:r w:rsidRPr="00404C67">
        <w:rPr>
          <w:rFonts w:eastAsia="Times New Roman"/>
          <w:i/>
          <w:iCs/>
        </w:rPr>
        <w:t>ACM Computing Surveys</w:t>
      </w:r>
      <w:r w:rsidRPr="00404C67">
        <w:rPr>
          <w:rFonts w:eastAsia="Times New Roman"/>
        </w:rPr>
        <w:t>, vol. 52, no. 1, pp. 1–38, 2020.</w:t>
      </w:r>
    </w:p>
    <w:p w14:paraId="501F1DE9"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[8] Y. Fu </w:t>
      </w:r>
      <w:r w:rsidRPr="00404C67">
        <w:rPr>
          <w:rFonts w:eastAsia="Times New Roman"/>
          <w:i/>
          <w:iCs/>
        </w:rPr>
        <w:t>et al.</w:t>
      </w:r>
      <w:r w:rsidRPr="00404C67">
        <w:rPr>
          <w:rFonts w:eastAsia="Times New Roman"/>
        </w:rPr>
        <w:t xml:space="preserve">, “Neural collaborative filtering with deep interaction modeling,” </w:t>
      </w:r>
      <w:r w:rsidRPr="00404C67">
        <w:rPr>
          <w:rFonts w:eastAsia="Times New Roman"/>
          <w:i/>
          <w:iCs/>
        </w:rPr>
        <w:t>Information Sciences</w:t>
      </w:r>
      <w:r w:rsidRPr="00404C67">
        <w:rPr>
          <w:rFonts w:eastAsia="Times New Roman"/>
        </w:rPr>
        <w:t>, vol. 560, pp. 15–28, 2021.</w:t>
      </w:r>
    </w:p>
    <w:p w14:paraId="54CB628A"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[9] J. Guo </w:t>
      </w:r>
      <w:r w:rsidRPr="00404C67">
        <w:rPr>
          <w:rFonts w:eastAsia="Times New Roman"/>
          <w:i/>
          <w:iCs/>
        </w:rPr>
        <w:t>et al.</w:t>
      </w:r>
      <w:r w:rsidRPr="00404C67">
        <w:rPr>
          <w:rFonts w:eastAsia="Times New Roman"/>
        </w:rPr>
        <w:t xml:space="preserve">, “Predicting academic performance using machine learning,” </w:t>
      </w:r>
      <w:r w:rsidRPr="00404C67">
        <w:rPr>
          <w:rFonts w:eastAsia="Times New Roman"/>
          <w:i/>
          <w:iCs/>
        </w:rPr>
        <w:t>IEEE Access</w:t>
      </w:r>
      <w:r w:rsidRPr="00404C67">
        <w:rPr>
          <w:rFonts w:eastAsia="Times New Roman"/>
        </w:rPr>
        <w:t>, vol. 8, pp. 215213–215224, 2020.</w:t>
      </w:r>
    </w:p>
    <w:p w14:paraId="19901B61"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[10] D. Tanuar </w:t>
      </w:r>
      <w:r w:rsidRPr="00404C67">
        <w:rPr>
          <w:rFonts w:eastAsia="Times New Roman"/>
          <w:i/>
          <w:iCs/>
        </w:rPr>
        <w:t>et al.</w:t>
      </w:r>
      <w:r w:rsidRPr="00404C67">
        <w:rPr>
          <w:rFonts w:eastAsia="Times New Roman"/>
        </w:rPr>
        <w:t xml:space="preserve">, “Student performance prediction using machine learning,” </w:t>
      </w:r>
      <w:r w:rsidRPr="00404C67">
        <w:rPr>
          <w:rFonts w:eastAsia="Times New Roman"/>
          <w:i/>
          <w:iCs/>
        </w:rPr>
        <w:t>International Journal of Advanced Computer Science and Applications</w:t>
      </w:r>
      <w:r w:rsidRPr="00404C67">
        <w:rPr>
          <w:rFonts w:eastAsia="Times New Roman"/>
        </w:rPr>
        <w:t>, vol. 12, no. 3, pp. 45–53, 2021.</w:t>
      </w:r>
    </w:p>
    <w:p w14:paraId="48772A82"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[11] H. Altabrawee </w:t>
      </w:r>
      <w:r w:rsidRPr="00404C67">
        <w:rPr>
          <w:rFonts w:eastAsia="Times New Roman"/>
          <w:i/>
          <w:iCs/>
        </w:rPr>
        <w:t>et al.</w:t>
      </w:r>
      <w:r w:rsidRPr="00404C67">
        <w:rPr>
          <w:rFonts w:eastAsia="Times New Roman"/>
        </w:rPr>
        <w:t xml:space="preserve">, “Educational data mining for student performance prediction,” </w:t>
      </w:r>
      <w:r w:rsidRPr="00404C67">
        <w:rPr>
          <w:rFonts w:eastAsia="Times New Roman"/>
          <w:i/>
          <w:iCs/>
        </w:rPr>
        <w:t>Computers &amp; Education</w:t>
      </w:r>
      <w:r w:rsidRPr="00404C67">
        <w:rPr>
          <w:rFonts w:eastAsia="Times New Roman"/>
        </w:rPr>
        <w:t>, vol. 184, 104514, 2022.</w:t>
      </w:r>
    </w:p>
    <w:p w14:paraId="1EA6A800"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[12] T. Hai </w:t>
      </w:r>
      <w:r w:rsidRPr="00404C67">
        <w:rPr>
          <w:rFonts w:eastAsia="Times New Roman"/>
          <w:i/>
          <w:iCs/>
        </w:rPr>
        <w:t>et al.</w:t>
      </w:r>
      <w:r w:rsidRPr="00404C67">
        <w:rPr>
          <w:rFonts w:eastAsia="Times New Roman"/>
        </w:rPr>
        <w:t xml:space="preserve">, “A hybrid grey model with Taylor approximation for student performance forecasting,” </w:t>
      </w:r>
      <w:r w:rsidRPr="00404C67">
        <w:rPr>
          <w:rFonts w:eastAsia="Times New Roman"/>
          <w:i/>
          <w:iCs/>
        </w:rPr>
        <w:t>Applied Soft Computing</w:t>
      </w:r>
      <w:r w:rsidRPr="00404C67">
        <w:rPr>
          <w:rFonts w:eastAsia="Times New Roman"/>
        </w:rPr>
        <w:t>, vol. 134, 109903, 2023.</w:t>
      </w:r>
    </w:p>
    <w:p w14:paraId="7A87DB9E"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[13] A. Iqbal </w:t>
      </w:r>
      <w:r w:rsidRPr="00404C67">
        <w:rPr>
          <w:rFonts w:eastAsia="Times New Roman"/>
          <w:i/>
          <w:iCs/>
        </w:rPr>
        <w:t>et al.</w:t>
      </w:r>
      <w:r w:rsidRPr="00404C67">
        <w:rPr>
          <w:rFonts w:eastAsia="Times New Roman"/>
        </w:rPr>
        <w:t xml:space="preserve">, “Student performance prediction using RBM and matrix factorization,” </w:t>
      </w:r>
      <w:r w:rsidRPr="00404C67">
        <w:rPr>
          <w:rFonts w:eastAsia="Times New Roman"/>
          <w:i/>
          <w:iCs/>
        </w:rPr>
        <w:t>Expert Systems with Applications</w:t>
      </w:r>
      <w:r w:rsidRPr="00404C67">
        <w:rPr>
          <w:rFonts w:eastAsia="Times New Roman"/>
        </w:rPr>
        <w:t>, vol. 170, 114511, 2021.</w:t>
      </w:r>
    </w:p>
    <w:p w14:paraId="49013183"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[14] </w:t>
      </w:r>
      <w:r w:rsidRPr="00404C67">
        <w:rPr>
          <w:rFonts w:eastAsia="Times New Roman"/>
          <w:bCs/>
        </w:rPr>
        <w:t>Hồ Công Duy</w:t>
      </w:r>
      <w:r w:rsidRPr="00404C67">
        <w:rPr>
          <w:rFonts w:eastAsia="Times New Roman"/>
        </w:rPr>
        <w:t xml:space="preserve">, </w:t>
      </w:r>
      <w:r w:rsidRPr="00404C67">
        <w:rPr>
          <w:rFonts w:eastAsia="Times New Roman"/>
          <w:i/>
          <w:iCs/>
        </w:rPr>
        <w:t>Nghiên cứu và ứng dụng thuật toán KNN trong gợi ý tài liệu học tập trên nền tảng e-learning</w:t>
      </w:r>
      <w:r w:rsidRPr="00404C67">
        <w:rPr>
          <w:rFonts w:eastAsia="Times New Roman"/>
        </w:rPr>
        <w:t>, Đại học Sư phạm – Đại học Đà Nẵng, 2023.</w:t>
      </w:r>
    </w:p>
    <w:p w14:paraId="4DD544D5"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[15] </w:t>
      </w:r>
      <w:r w:rsidRPr="00404C67">
        <w:rPr>
          <w:rFonts w:eastAsia="Times New Roman"/>
          <w:bCs/>
        </w:rPr>
        <w:t>Nguyễn Văn Thủy</w:t>
      </w:r>
      <w:r w:rsidRPr="00404C67">
        <w:rPr>
          <w:rFonts w:eastAsia="Times New Roman"/>
        </w:rPr>
        <w:t xml:space="preserve">, </w:t>
      </w:r>
      <w:r w:rsidRPr="00404C67">
        <w:rPr>
          <w:rFonts w:eastAsia="Times New Roman"/>
          <w:i/>
          <w:iCs/>
        </w:rPr>
        <w:t>Sử dụng các mô hình học máy dự đoán tình trạng sinh viên tốt nghiệp đúng hạn</w:t>
      </w:r>
      <w:r w:rsidRPr="00404C67">
        <w:rPr>
          <w:rFonts w:eastAsia="Times New Roman"/>
        </w:rPr>
        <w:t>, Học viện Ngân hàng, 2023.</w:t>
      </w:r>
    </w:p>
    <w:p w14:paraId="09BE7BD8"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[16] </w:t>
      </w:r>
      <w:r w:rsidRPr="00404C67">
        <w:rPr>
          <w:rFonts w:eastAsia="Times New Roman"/>
          <w:bCs/>
        </w:rPr>
        <w:t>Phạm Công Hiệp</w:t>
      </w:r>
      <w:r w:rsidRPr="00404C67">
        <w:rPr>
          <w:rFonts w:eastAsia="Times New Roman"/>
        </w:rPr>
        <w:t xml:space="preserve"> và </w:t>
      </w:r>
      <w:r w:rsidRPr="00404C67">
        <w:rPr>
          <w:rFonts w:eastAsia="Times New Roman"/>
          <w:bCs/>
        </w:rPr>
        <w:t>Phạm Khánh Duy</w:t>
      </w:r>
      <w:r w:rsidRPr="00404C67">
        <w:rPr>
          <w:rFonts w:eastAsia="Times New Roman"/>
        </w:rPr>
        <w:t xml:space="preserve">, “Predictive model of student learning outcomes,” </w:t>
      </w:r>
      <w:r w:rsidRPr="00404C67">
        <w:rPr>
          <w:rFonts w:eastAsia="Times New Roman"/>
          <w:i/>
          <w:iCs/>
        </w:rPr>
        <w:t>VNU Journal of Science: Education Research</w:t>
      </w:r>
      <w:r w:rsidRPr="00404C67">
        <w:rPr>
          <w:rFonts w:eastAsia="Times New Roman"/>
        </w:rPr>
        <w:t>, 2021.</w:t>
      </w:r>
    </w:p>
    <w:p w14:paraId="6BA1C67D" w14:textId="77777777" w:rsidR="00BF58BF" w:rsidRPr="00404C67" w:rsidRDefault="00BF58BF" w:rsidP="00BF58BF">
      <w:pPr>
        <w:spacing w:before="100" w:beforeAutospacing="1" w:after="100" w:afterAutospacing="1"/>
        <w:rPr>
          <w:rFonts w:eastAsia="Times New Roman"/>
        </w:rPr>
      </w:pPr>
      <w:r w:rsidRPr="00404C67">
        <w:rPr>
          <w:rFonts w:eastAsia="Times New Roman"/>
        </w:rPr>
        <w:t xml:space="preserve">[17] </w:t>
      </w:r>
      <w:r w:rsidRPr="00404C67">
        <w:rPr>
          <w:rFonts w:eastAsia="Times New Roman"/>
          <w:bCs/>
        </w:rPr>
        <w:t>Lê Hải Duy</w:t>
      </w:r>
      <w:r w:rsidRPr="00404C67">
        <w:rPr>
          <w:rFonts w:eastAsia="Times New Roman"/>
        </w:rPr>
        <w:t xml:space="preserve">, </w:t>
      </w:r>
      <w:r w:rsidRPr="00404C67">
        <w:rPr>
          <w:rFonts w:eastAsia="Times New Roman"/>
          <w:bCs/>
        </w:rPr>
        <w:t>Huỳnh Cam Thảo Trang</w:t>
      </w:r>
      <w:r w:rsidRPr="00404C67">
        <w:rPr>
          <w:rFonts w:eastAsia="Times New Roman"/>
        </w:rPr>
        <w:t xml:space="preserve">, </w:t>
      </w:r>
      <w:r w:rsidRPr="00404C67">
        <w:rPr>
          <w:rFonts w:eastAsia="Times New Roman"/>
          <w:bCs/>
        </w:rPr>
        <w:t>Chen Long-Sheng</w:t>
      </w:r>
      <w:r w:rsidRPr="00404C67">
        <w:rPr>
          <w:rFonts w:eastAsia="Times New Roman"/>
        </w:rPr>
        <w:t xml:space="preserve">, </w:t>
      </w:r>
      <w:r w:rsidRPr="00404C67">
        <w:rPr>
          <w:rFonts w:eastAsia="Times New Roman"/>
          <w:bCs/>
        </w:rPr>
        <w:t>Võ Phan Thu Ngân</w:t>
      </w:r>
      <w:r w:rsidRPr="00404C67">
        <w:rPr>
          <w:rFonts w:eastAsia="Times New Roman"/>
        </w:rPr>
        <w:t xml:space="preserve">, “Predicting the learning performance of minority students in a Vietnamese high school using AI algorithms,” </w:t>
      </w:r>
      <w:r w:rsidRPr="00404C67">
        <w:rPr>
          <w:rFonts w:eastAsia="Times New Roman"/>
          <w:i/>
          <w:iCs/>
        </w:rPr>
        <w:t>Engineering Proceedings</w:t>
      </w:r>
      <w:r w:rsidRPr="00404C67">
        <w:rPr>
          <w:rFonts w:eastAsia="Times New Roman"/>
        </w:rPr>
        <w:t>, 2025.</w:t>
      </w:r>
    </w:p>
    <w:p w14:paraId="50AC1FA4" w14:textId="77777777" w:rsidR="00BF58BF" w:rsidRPr="00380853" w:rsidRDefault="00BF58BF" w:rsidP="00380853"/>
    <w:p w14:paraId="0CB696AB" w14:textId="7CF706F5" w:rsidR="005C1AE6" w:rsidRPr="007F5B38" w:rsidRDefault="005C1AE6" w:rsidP="00032D28">
      <w:pPr>
        <w:rPr>
          <w:sz w:val="25"/>
          <w:szCs w:val="25"/>
        </w:rPr>
      </w:pPr>
      <w:r w:rsidRPr="007F5B38">
        <w:rPr>
          <w:sz w:val="25"/>
          <w:szCs w:val="25"/>
        </w:rPr>
        <w:br w:type="page"/>
      </w:r>
    </w:p>
    <w:p w14:paraId="1D935294" w14:textId="1AC00A88" w:rsidR="004668A0" w:rsidRDefault="005C1AE6" w:rsidP="009C3C75">
      <w:pPr>
        <w:pStyle w:val="C1"/>
        <w:spacing w:line="240" w:lineRule="auto"/>
        <w:rPr>
          <w:sz w:val="32"/>
          <w:szCs w:val="32"/>
        </w:rPr>
      </w:pPr>
      <w:bookmarkStart w:id="362" w:name="_Toc222431864"/>
      <w:r w:rsidRPr="004D4CFB">
        <w:rPr>
          <w:sz w:val="32"/>
          <w:szCs w:val="32"/>
        </w:rPr>
        <w:t>PHỤ LỤC</w:t>
      </w:r>
      <w:bookmarkEnd w:id="362"/>
    </w:p>
    <w:p w14:paraId="21823978" w14:textId="677B9A14" w:rsidR="00551135" w:rsidRDefault="00551135" w:rsidP="00393D8E">
      <w:pPr>
        <w:spacing w:line="240" w:lineRule="auto"/>
        <w:jc w:val="center"/>
      </w:pPr>
      <w:r w:rsidRPr="00551135">
        <w:t># MÃ NGUỒN MINH HỌA ỨNG DỤNG GỢI Ý KHỐI THI</w:t>
      </w:r>
    </w:p>
    <w:p w14:paraId="4AFB0B6D" w14:textId="77777777" w:rsidR="00712A4D" w:rsidRDefault="00712A4D" w:rsidP="00712A4D">
      <w:pPr>
        <w:spacing w:line="240" w:lineRule="auto"/>
        <w:jc w:val="left"/>
      </w:pPr>
      <w:r>
        <w:t># =========================================================</w:t>
      </w:r>
    </w:p>
    <w:p w14:paraId="5418F128" w14:textId="77777777" w:rsidR="00712A4D" w:rsidRDefault="00712A4D" w:rsidP="00712A4D">
      <w:pPr>
        <w:spacing w:line="240" w:lineRule="auto"/>
        <w:jc w:val="left"/>
      </w:pPr>
      <w:r>
        <w:t>import pandas as pd</w:t>
      </w:r>
    </w:p>
    <w:p w14:paraId="5BE87C86" w14:textId="77777777" w:rsidR="00712A4D" w:rsidRDefault="00712A4D" w:rsidP="00712A4D">
      <w:pPr>
        <w:spacing w:line="240" w:lineRule="auto"/>
        <w:jc w:val="left"/>
      </w:pPr>
      <w:r>
        <w:t>import numpy as np</w:t>
      </w:r>
    </w:p>
    <w:p w14:paraId="00FDF73A" w14:textId="77777777" w:rsidR="00712A4D" w:rsidRDefault="00712A4D" w:rsidP="00712A4D">
      <w:pPr>
        <w:spacing w:line="240" w:lineRule="auto"/>
        <w:jc w:val="left"/>
      </w:pPr>
      <w:r>
        <w:t>from sklearn.model_selection import train_test_split</w:t>
      </w:r>
    </w:p>
    <w:p w14:paraId="2A0217AE" w14:textId="77777777" w:rsidR="00712A4D" w:rsidRDefault="00712A4D" w:rsidP="00712A4D">
      <w:pPr>
        <w:spacing w:line="240" w:lineRule="auto"/>
        <w:jc w:val="left"/>
      </w:pPr>
      <w:r>
        <w:t>from sklearn.preprocessing import LabelBinarizer</w:t>
      </w:r>
    </w:p>
    <w:p w14:paraId="2D533D1D" w14:textId="77777777" w:rsidR="00712A4D" w:rsidRDefault="00712A4D" w:rsidP="00712A4D">
      <w:pPr>
        <w:spacing w:line="240" w:lineRule="auto"/>
        <w:jc w:val="left"/>
      </w:pPr>
      <w:r>
        <w:t>from sklearn.tree import DecisionTreeClassifier</w:t>
      </w:r>
    </w:p>
    <w:p w14:paraId="6D5C4AC6" w14:textId="77777777" w:rsidR="00712A4D" w:rsidRDefault="00712A4D" w:rsidP="00712A4D">
      <w:pPr>
        <w:spacing w:line="240" w:lineRule="auto"/>
        <w:jc w:val="left"/>
      </w:pPr>
      <w:r>
        <w:t>from sklearn.svm import SVC</w:t>
      </w:r>
    </w:p>
    <w:p w14:paraId="08AD9032" w14:textId="77777777" w:rsidR="00712A4D" w:rsidRDefault="00712A4D" w:rsidP="00712A4D">
      <w:pPr>
        <w:spacing w:line="240" w:lineRule="auto"/>
        <w:jc w:val="left"/>
      </w:pPr>
      <w:r>
        <w:t>from sklearn.neural_network import MLPClassifier</w:t>
      </w:r>
    </w:p>
    <w:p w14:paraId="05818C95" w14:textId="77777777" w:rsidR="00712A4D" w:rsidRDefault="00712A4D" w:rsidP="00712A4D">
      <w:pPr>
        <w:spacing w:line="240" w:lineRule="auto"/>
        <w:jc w:val="left"/>
      </w:pPr>
      <w:r>
        <w:t>from sklearn.metrics import accuracy_score, f1_score, roc_auc_score</w:t>
      </w:r>
    </w:p>
    <w:p w14:paraId="16BDCEAE" w14:textId="77777777" w:rsidR="00712A4D" w:rsidRDefault="00712A4D" w:rsidP="00712A4D">
      <w:pPr>
        <w:spacing w:line="240" w:lineRule="auto"/>
        <w:jc w:val="left"/>
      </w:pPr>
      <w:r>
        <w:t># -------------------------------</w:t>
      </w:r>
    </w:p>
    <w:p w14:paraId="0AAEA169" w14:textId="77777777" w:rsidR="00712A4D" w:rsidRDefault="00712A4D" w:rsidP="00712A4D">
      <w:pPr>
        <w:spacing w:line="240" w:lineRule="auto"/>
        <w:jc w:val="left"/>
      </w:pPr>
      <w:r>
        <w:t># 1. Load dữ liệu</w:t>
      </w:r>
    </w:p>
    <w:p w14:paraId="6872F576" w14:textId="77777777" w:rsidR="00712A4D" w:rsidRDefault="00712A4D" w:rsidP="00712A4D">
      <w:pPr>
        <w:spacing w:line="240" w:lineRule="auto"/>
        <w:jc w:val="left"/>
      </w:pPr>
      <w:r>
        <w:t># -------------------------------</w:t>
      </w:r>
    </w:p>
    <w:p w14:paraId="1D3F922D" w14:textId="77777777" w:rsidR="00712A4D" w:rsidRDefault="00712A4D" w:rsidP="00712A4D">
      <w:pPr>
        <w:spacing w:line="240" w:lineRule="auto"/>
        <w:jc w:val="left"/>
      </w:pPr>
      <w:r>
        <w:t>df = pd.read_csv("rs12excel6k-datienXuly.csv")</w:t>
      </w:r>
    </w:p>
    <w:p w14:paraId="29820AA2" w14:textId="77777777" w:rsidR="00712A4D" w:rsidRDefault="00712A4D" w:rsidP="00712A4D">
      <w:pPr>
        <w:spacing w:line="240" w:lineRule="auto"/>
        <w:jc w:val="left"/>
      </w:pPr>
      <w:r>
        <w:t>X = df[['Toan', 'Van', 'Ly', 'Hoa', 'Sinh', 'Anh']]</w:t>
      </w:r>
    </w:p>
    <w:p w14:paraId="7CDEBB0B" w14:textId="77777777" w:rsidR="00712A4D" w:rsidRDefault="00712A4D" w:rsidP="00712A4D">
      <w:pPr>
        <w:spacing w:line="240" w:lineRule="auto"/>
        <w:jc w:val="left"/>
      </w:pPr>
      <w:r>
        <w:t>y = df['Khoi_Thi']</w:t>
      </w:r>
    </w:p>
    <w:p w14:paraId="1D78E600" w14:textId="77777777" w:rsidR="00712A4D" w:rsidRDefault="00712A4D" w:rsidP="00712A4D">
      <w:pPr>
        <w:spacing w:line="240" w:lineRule="auto"/>
        <w:jc w:val="left"/>
      </w:pPr>
      <w:r>
        <w:t># Chia dữ liệu (Stratified 80/20)</w:t>
      </w:r>
    </w:p>
    <w:p w14:paraId="421C5C60" w14:textId="77777777" w:rsidR="00712A4D" w:rsidRDefault="00712A4D" w:rsidP="00712A4D">
      <w:pPr>
        <w:spacing w:line="240" w:lineRule="auto"/>
        <w:jc w:val="left"/>
      </w:pPr>
      <w:r>
        <w:t>X_train, X_test, y_train, y_test = train_test_split(</w:t>
      </w:r>
    </w:p>
    <w:p w14:paraId="5510A890" w14:textId="77777777" w:rsidR="00712A4D" w:rsidRDefault="00712A4D" w:rsidP="00712A4D">
      <w:pPr>
        <w:spacing w:line="240" w:lineRule="auto"/>
        <w:jc w:val="left"/>
      </w:pPr>
      <w:r>
        <w:t xml:space="preserve">    X, y,</w:t>
      </w:r>
    </w:p>
    <w:p w14:paraId="7B1F8668" w14:textId="77777777" w:rsidR="00712A4D" w:rsidRDefault="00712A4D" w:rsidP="00712A4D">
      <w:pPr>
        <w:spacing w:line="240" w:lineRule="auto"/>
        <w:jc w:val="left"/>
      </w:pPr>
      <w:r>
        <w:t xml:space="preserve">    test_size=0.2,</w:t>
      </w:r>
    </w:p>
    <w:p w14:paraId="03744BC8" w14:textId="77777777" w:rsidR="00712A4D" w:rsidRDefault="00712A4D" w:rsidP="00712A4D">
      <w:pPr>
        <w:spacing w:line="240" w:lineRule="auto"/>
        <w:jc w:val="left"/>
      </w:pPr>
      <w:r>
        <w:t xml:space="preserve">    random_state=42,</w:t>
      </w:r>
    </w:p>
    <w:p w14:paraId="1F8BDED9" w14:textId="77777777" w:rsidR="00712A4D" w:rsidRDefault="00712A4D" w:rsidP="00712A4D">
      <w:pPr>
        <w:spacing w:line="240" w:lineRule="auto"/>
        <w:jc w:val="left"/>
      </w:pPr>
      <w:r>
        <w:t xml:space="preserve">    stratify=y</w:t>
      </w:r>
    </w:p>
    <w:p w14:paraId="53F0DE3B" w14:textId="77777777" w:rsidR="00712A4D" w:rsidRDefault="00712A4D" w:rsidP="00712A4D">
      <w:pPr>
        <w:spacing w:line="240" w:lineRule="auto"/>
        <w:jc w:val="left"/>
      </w:pPr>
      <w:r>
        <w:t>)</w:t>
      </w:r>
    </w:p>
    <w:p w14:paraId="0BBE0204" w14:textId="77777777" w:rsidR="00712A4D" w:rsidRDefault="00712A4D" w:rsidP="00712A4D">
      <w:pPr>
        <w:spacing w:line="240" w:lineRule="auto"/>
        <w:jc w:val="left"/>
      </w:pPr>
      <w:r>
        <w:t># Binarize nhãn cho ROC đa lớp</w:t>
      </w:r>
    </w:p>
    <w:p w14:paraId="135FFAF2" w14:textId="77777777" w:rsidR="00712A4D" w:rsidRDefault="00712A4D" w:rsidP="00712A4D">
      <w:pPr>
        <w:spacing w:line="240" w:lineRule="auto"/>
        <w:jc w:val="left"/>
      </w:pPr>
      <w:r>
        <w:t>lb = LabelBinarizer()</w:t>
      </w:r>
    </w:p>
    <w:p w14:paraId="642ABED3" w14:textId="77777777" w:rsidR="00712A4D" w:rsidRDefault="00712A4D" w:rsidP="00712A4D">
      <w:pPr>
        <w:spacing w:line="240" w:lineRule="auto"/>
        <w:jc w:val="left"/>
      </w:pPr>
      <w:r>
        <w:t>y_test_bin = lb.fit_transform(y_test)</w:t>
      </w:r>
    </w:p>
    <w:p w14:paraId="0AEF2DCF" w14:textId="77777777" w:rsidR="00712A4D" w:rsidRDefault="00712A4D" w:rsidP="00712A4D">
      <w:pPr>
        <w:spacing w:line="240" w:lineRule="auto"/>
        <w:jc w:val="left"/>
      </w:pPr>
      <w:r>
        <w:t># -------------------------------</w:t>
      </w:r>
    </w:p>
    <w:p w14:paraId="14BD1DF7" w14:textId="77777777" w:rsidR="00712A4D" w:rsidRDefault="00712A4D" w:rsidP="00712A4D">
      <w:pPr>
        <w:spacing w:line="240" w:lineRule="auto"/>
        <w:jc w:val="left"/>
      </w:pPr>
      <w:r>
        <w:t># 2. Khai báo mô hình</w:t>
      </w:r>
    </w:p>
    <w:p w14:paraId="36335650" w14:textId="77777777" w:rsidR="00712A4D" w:rsidRDefault="00712A4D" w:rsidP="00712A4D">
      <w:pPr>
        <w:spacing w:line="240" w:lineRule="auto"/>
        <w:jc w:val="left"/>
      </w:pPr>
      <w:r>
        <w:t># -------------------------------</w:t>
      </w:r>
    </w:p>
    <w:p w14:paraId="3E281D3C" w14:textId="77777777" w:rsidR="00712A4D" w:rsidRDefault="00712A4D" w:rsidP="00712A4D">
      <w:pPr>
        <w:spacing w:line="240" w:lineRule="auto"/>
        <w:jc w:val="left"/>
      </w:pPr>
      <w:r>
        <w:t># Decision Tree</w:t>
      </w:r>
    </w:p>
    <w:p w14:paraId="23F65074" w14:textId="77777777" w:rsidR="00712A4D" w:rsidRDefault="00712A4D" w:rsidP="00712A4D">
      <w:pPr>
        <w:spacing w:line="240" w:lineRule="auto"/>
        <w:jc w:val="left"/>
      </w:pPr>
      <w:r>
        <w:t>dt = DecisionTreeClassifier(</w:t>
      </w:r>
    </w:p>
    <w:p w14:paraId="3B793AD2" w14:textId="77777777" w:rsidR="00712A4D" w:rsidRDefault="00712A4D" w:rsidP="00712A4D">
      <w:pPr>
        <w:spacing w:line="240" w:lineRule="auto"/>
        <w:jc w:val="left"/>
      </w:pPr>
      <w:r>
        <w:t xml:space="preserve">    max_depth=28,</w:t>
      </w:r>
    </w:p>
    <w:p w14:paraId="34D26B79" w14:textId="77777777" w:rsidR="00712A4D" w:rsidRDefault="00712A4D" w:rsidP="00712A4D">
      <w:pPr>
        <w:spacing w:line="240" w:lineRule="auto"/>
        <w:jc w:val="left"/>
      </w:pPr>
      <w:r>
        <w:t xml:space="preserve">    min_samples_split=12,</w:t>
      </w:r>
    </w:p>
    <w:p w14:paraId="0771CAFD" w14:textId="77777777" w:rsidR="00712A4D" w:rsidRDefault="00712A4D" w:rsidP="00712A4D">
      <w:pPr>
        <w:spacing w:line="240" w:lineRule="auto"/>
        <w:jc w:val="left"/>
      </w:pPr>
      <w:r>
        <w:t xml:space="preserve">    min_samples_leaf=4,</w:t>
      </w:r>
    </w:p>
    <w:p w14:paraId="33851112" w14:textId="77777777" w:rsidR="00712A4D" w:rsidRDefault="00712A4D" w:rsidP="00712A4D">
      <w:pPr>
        <w:spacing w:line="240" w:lineRule="auto"/>
        <w:jc w:val="left"/>
      </w:pPr>
      <w:r>
        <w:t xml:space="preserve">    random_state=42</w:t>
      </w:r>
    </w:p>
    <w:p w14:paraId="12ECAC1E" w14:textId="77777777" w:rsidR="00712A4D" w:rsidRDefault="00712A4D" w:rsidP="00712A4D">
      <w:pPr>
        <w:spacing w:line="240" w:lineRule="auto"/>
        <w:jc w:val="left"/>
      </w:pPr>
      <w:r>
        <w:t>)</w:t>
      </w:r>
    </w:p>
    <w:p w14:paraId="6C3E8062" w14:textId="77777777" w:rsidR="00712A4D" w:rsidRDefault="00712A4D" w:rsidP="00712A4D">
      <w:pPr>
        <w:spacing w:line="240" w:lineRule="auto"/>
        <w:jc w:val="left"/>
      </w:pPr>
      <w:r>
        <w:t># SVM</w:t>
      </w:r>
    </w:p>
    <w:p w14:paraId="34D02E9B" w14:textId="77777777" w:rsidR="00712A4D" w:rsidRDefault="00712A4D" w:rsidP="00712A4D">
      <w:pPr>
        <w:spacing w:line="240" w:lineRule="auto"/>
        <w:jc w:val="left"/>
      </w:pPr>
      <w:r>
        <w:t>svm = SVC(</w:t>
      </w:r>
    </w:p>
    <w:p w14:paraId="3198C5A7" w14:textId="77777777" w:rsidR="00712A4D" w:rsidRDefault="00712A4D" w:rsidP="00712A4D">
      <w:pPr>
        <w:spacing w:line="240" w:lineRule="auto"/>
        <w:jc w:val="left"/>
      </w:pPr>
      <w:r>
        <w:t xml:space="preserve">    kernel='rbf',</w:t>
      </w:r>
    </w:p>
    <w:p w14:paraId="4CE36D3C" w14:textId="77777777" w:rsidR="00712A4D" w:rsidRDefault="00712A4D" w:rsidP="00712A4D">
      <w:pPr>
        <w:spacing w:line="240" w:lineRule="auto"/>
        <w:jc w:val="left"/>
      </w:pPr>
      <w:r>
        <w:t xml:space="preserve">    C=80,</w:t>
      </w:r>
    </w:p>
    <w:p w14:paraId="4BE28145" w14:textId="77777777" w:rsidR="00712A4D" w:rsidRDefault="00712A4D" w:rsidP="00712A4D">
      <w:pPr>
        <w:spacing w:line="240" w:lineRule="auto"/>
        <w:jc w:val="left"/>
      </w:pPr>
      <w:r>
        <w:t xml:space="preserve">    gamma='scale',</w:t>
      </w:r>
    </w:p>
    <w:p w14:paraId="4B86122D" w14:textId="77777777" w:rsidR="00712A4D" w:rsidRDefault="00712A4D" w:rsidP="00712A4D">
      <w:pPr>
        <w:spacing w:line="240" w:lineRule="auto"/>
        <w:jc w:val="left"/>
      </w:pPr>
      <w:r>
        <w:t xml:space="preserve">    probability=True,</w:t>
      </w:r>
    </w:p>
    <w:p w14:paraId="71742794" w14:textId="77777777" w:rsidR="00712A4D" w:rsidRDefault="00712A4D" w:rsidP="00712A4D">
      <w:pPr>
        <w:spacing w:line="240" w:lineRule="auto"/>
        <w:jc w:val="left"/>
      </w:pPr>
      <w:r>
        <w:t xml:space="preserve">    random_state=42</w:t>
      </w:r>
    </w:p>
    <w:p w14:paraId="101F53CD" w14:textId="77777777" w:rsidR="00712A4D" w:rsidRDefault="00712A4D" w:rsidP="00712A4D">
      <w:pPr>
        <w:spacing w:line="240" w:lineRule="auto"/>
        <w:jc w:val="left"/>
      </w:pPr>
      <w:r>
        <w:t>)</w:t>
      </w:r>
    </w:p>
    <w:p w14:paraId="2333B4E1" w14:textId="77777777" w:rsidR="00712A4D" w:rsidRDefault="00712A4D" w:rsidP="00712A4D">
      <w:pPr>
        <w:spacing w:line="240" w:lineRule="auto"/>
        <w:jc w:val="left"/>
      </w:pPr>
      <w:r>
        <w:t># MLP (8 hidden layers)</w:t>
      </w:r>
    </w:p>
    <w:p w14:paraId="11AEEE3D" w14:textId="77777777" w:rsidR="00712A4D" w:rsidRDefault="00712A4D" w:rsidP="00712A4D">
      <w:pPr>
        <w:spacing w:line="240" w:lineRule="auto"/>
        <w:jc w:val="left"/>
      </w:pPr>
      <w:r>
        <w:t>mlp = MLPClassifier(</w:t>
      </w:r>
    </w:p>
    <w:p w14:paraId="495E502F" w14:textId="77777777" w:rsidR="00410988" w:rsidRDefault="00410988" w:rsidP="00410988">
      <w:pPr>
        <w:spacing w:line="240" w:lineRule="auto"/>
        <w:jc w:val="left"/>
      </w:pPr>
      <w:r>
        <w:t>hidden_layer_sizes = (1024, 512, 256, 128, 64, 32, 16, 8)</w:t>
      </w:r>
    </w:p>
    <w:p w14:paraId="423704B9" w14:textId="77777777" w:rsidR="00410988" w:rsidRDefault="00410988" w:rsidP="00410988">
      <w:pPr>
        <w:spacing w:line="240" w:lineRule="auto"/>
        <w:jc w:val="left"/>
      </w:pPr>
      <w:r>
        <w:t>activation = relu</w:t>
      </w:r>
    </w:p>
    <w:p w14:paraId="53BD0B64" w14:textId="77777777" w:rsidR="00410988" w:rsidRDefault="00410988" w:rsidP="00410988">
      <w:pPr>
        <w:spacing w:line="240" w:lineRule="auto"/>
        <w:jc w:val="left"/>
      </w:pPr>
      <w:r>
        <w:t>solver = adam</w:t>
      </w:r>
    </w:p>
    <w:p w14:paraId="166AE188" w14:textId="77777777" w:rsidR="00410988" w:rsidRDefault="00410988" w:rsidP="00410988">
      <w:pPr>
        <w:spacing w:line="240" w:lineRule="auto"/>
        <w:jc w:val="left"/>
      </w:pPr>
      <w:r>
        <w:t>alpha = 1e-05</w:t>
      </w:r>
    </w:p>
    <w:p w14:paraId="1D5AEEF5" w14:textId="77777777" w:rsidR="00410988" w:rsidRDefault="00410988" w:rsidP="00410988">
      <w:pPr>
        <w:spacing w:line="240" w:lineRule="auto"/>
        <w:jc w:val="left"/>
      </w:pPr>
      <w:r>
        <w:t>batch_size = 32</w:t>
      </w:r>
    </w:p>
    <w:p w14:paraId="448DEA98" w14:textId="77777777" w:rsidR="00410988" w:rsidRDefault="00410988" w:rsidP="00410988">
      <w:pPr>
        <w:spacing w:line="240" w:lineRule="auto"/>
        <w:jc w:val="left"/>
      </w:pPr>
      <w:r>
        <w:t>learning_rate = adaptive</w:t>
      </w:r>
    </w:p>
    <w:p w14:paraId="136DAEE6" w14:textId="77777777" w:rsidR="00410988" w:rsidRDefault="00410988" w:rsidP="00410988">
      <w:pPr>
        <w:spacing w:line="240" w:lineRule="auto"/>
        <w:jc w:val="left"/>
      </w:pPr>
      <w:r>
        <w:t>learning_rate_init = 0.0005</w:t>
      </w:r>
    </w:p>
    <w:p w14:paraId="71DB73AF" w14:textId="77777777" w:rsidR="00410988" w:rsidRDefault="00410988" w:rsidP="00410988">
      <w:pPr>
        <w:spacing w:line="240" w:lineRule="auto"/>
        <w:jc w:val="left"/>
      </w:pPr>
      <w:r>
        <w:t>max_iter = 3000</w:t>
      </w:r>
    </w:p>
    <w:p w14:paraId="0AF20161" w14:textId="77777777" w:rsidR="00410988" w:rsidRDefault="00410988" w:rsidP="00410988">
      <w:pPr>
        <w:spacing w:line="240" w:lineRule="auto"/>
        <w:jc w:val="left"/>
      </w:pPr>
      <w:r>
        <w:t>early_stopping = True</w:t>
      </w:r>
    </w:p>
    <w:p w14:paraId="012BA302" w14:textId="77777777" w:rsidR="00410988" w:rsidRDefault="00410988" w:rsidP="00410988">
      <w:pPr>
        <w:spacing w:line="240" w:lineRule="auto"/>
        <w:jc w:val="left"/>
      </w:pPr>
      <w:r>
        <w:t>validation_fraction = 0.1</w:t>
      </w:r>
    </w:p>
    <w:p w14:paraId="0219431F" w14:textId="77777777" w:rsidR="00410988" w:rsidRDefault="00410988" w:rsidP="00410988">
      <w:pPr>
        <w:spacing w:line="240" w:lineRule="auto"/>
        <w:jc w:val="left"/>
      </w:pPr>
      <w:r>
        <w:t>n_iter_no_change = 50</w:t>
      </w:r>
    </w:p>
    <w:p w14:paraId="491727D0" w14:textId="1E30A301" w:rsidR="00712A4D" w:rsidRDefault="00410988" w:rsidP="00410988">
      <w:pPr>
        <w:spacing w:line="240" w:lineRule="auto"/>
        <w:jc w:val="left"/>
      </w:pPr>
      <w:r>
        <w:t>random_state = 42</w:t>
      </w:r>
      <w:bookmarkStart w:id="363" w:name="_GoBack"/>
      <w:bookmarkEnd w:id="363"/>
      <w:r w:rsidR="00712A4D">
        <w:t>)</w:t>
      </w:r>
    </w:p>
    <w:p w14:paraId="1640F78F" w14:textId="77777777" w:rsidR="00712A4D" w:rsidRDefault="00712A4D" w:rsidP="00712A4D">
      <w:pPr>
        <w:spacing w:line="240" w:lineRule="auto"/>
        <w:jc w:val="left"/>
      </w:pPr>
      <w:r>
        <w:t>models = {</w:t>
      </w:r>
    </w:p>
    <w:p w14:paraId="5565EA36" w14:textId="77777777" w:rsidR="00712A4D" w:rsidRDefault="00712A4D" w:rsidP="00712A4D">
      <w:pPr>
        <w:spacing w:line="240" w:lineRule="auto"/>
        <w:jc w:val="left"/>
      </w:pPr>
      <w:r>
        <w:t xml:space="preserve">    "Decision Tree": dt,</w:t>
      </w:r>
    </w:p>
    <w:p w14:paraId="41D6FB79" w14:textId="77777777" w:rsidR="00712A4D" w:rsidRDefault="00712A4D" w:rsidP="00712A4D">
      <w:pPr>
        <w:spacing w:line="240" w:lineRule="auto"/>
        <w:jc w:val="left"/>
      </w:pPr>
      <w:r>
        <w:t xml:space="preserve">    "SVM": svm,</w:t>
      </w:r>
    </w:p>
    <w:p w14:paraId="6F7A3356" w14:textId="77777777" w:rsidR="00712A4D" w:rsidRDefault="00712A4D" w:rsidP="00712A4D">
      <w:pPr>
        <w:spacing w:line="240" w:lineRule="auto"/>
        <w:jc w:val="left"/>
      </w:pPr>
      <w:r>
        <w:t xml:space="preserve">    "MLP": mlp</w:t>
      </w:r>
    </w:p>
    <w:p w14:paraId="3E10570A" w14:textId="77777777" w:rsidR="00712A4D" w:rsidRDefault="00712A4D" w:rsidP="00712A4D">
      <w:pPr>
        <w:spacing w:line="240" w:lineRule="auto"/>
        <w:jc w:val="left"/>
      </w:pPr>
      <w:r>
        <w:t>}</w:t>
      </w:r>
    </w:p>
    <w:p w14:paraId="431F28B3" w14:textId="77777777" w:rsidR="00712A4D" w:rsidRDefault="00712A4D" w:rsidP="00712A4D">
      <w:pPr>
        <w:spacing w:line="240" w:lineRule="auto"/>
        <w:jc w:val="left"/>
      </w:pPr>
      <w:r>
        <w:t># -------------------------------</w:t>
      </w:r>
    </w:p>
    <w:p w14:paraId="1D693B50" w14:textId="77777777" w:rsidR="00712A4D" w:rsidRDefault="00712A4D" w:rsidP="00712A4D">
      <w:pPr>
        <w:spacing w:line="240" w:lineRule="auto"/>
        <w:jc w:val="left"/>
      </w:pPr>
      <w:r>
        <w:t># 3. Huấn luyện và đánh giá</w:t>
      </w:r>
    </w:p>
    <w:p w14:paraId="69152F32" w14:textId="77777777" w:rsidR="00712A4D" w:rsidRDefault="00712A4D" w:rsidP="00712A4D">
      <w:pPr>
        <w:spacing w:line="240" w:lineRule="auto"/>
        <w:jc w:val="left"/>
      </w:pPr>
      <w:r>
        <w:t># -------------------------------</w:t>
      </w:r>
    </w:p>
    <w:p w14:paraId="6CC087C6" w14:textId="77777777" w:rsidR="00712A4D" w:rsidRDefault="00712A4D" w:rsidP="00712A4D">
      <w:pPr>
        <w:spacing w:line="240" w:lineRule="auto"/>
        <w:jc w:val="left"/>
      </w:pPr>
      <w:r>
        <w:t>print("="*60)</w:t>
      </w:r>
    </w:p>
    <w:p w14:paraId="3125A560" w14:textId="77777777" w:rsidR="00712A4D" w:rsidRDefault="00712A4D" w:rsidP="00712A4D">
      <w:pPr>
        <w:spacing w:line="240" w:lineRule="auto"/>
        <w:jc w:val="left"/>
      </w:pPr>
      <w:r>
        <w:t>print("KẾT QUẢ ĐÁNH GIÁ MÔ HÌNH")</w:t>
      </w:r>
    </w:p>
    <w:p w14:paraId="0C4623D4" w14:textId="77777777" w:rsidR="00712A4D" w:rsidRDefault="00712A4D" w:rsidP="00712A4D">
      <w:pPr>
        <w:spacing w:line="240" w:lineRule="auto"/>
        <w:jc w:val="left"/>
      </w:pPr>
      <w:r>
        <w:t>print("="*60)</w:t>
      </w:r>
    </w:p>
    <w:p w14:paraId="1AE8F2FE" w14:textId="77777777" w:rsidR="00712A4D" w:rsidRDefault="00712A4D" w:rsidP="00712A4D">
      <w:pPr>
        <w:spacing w:line="240" w:lineRule="auto"/>
        <w:jc w:val="left"/>
      </w:pPr>
      <w:r>
        <w:t>for name, model in models.items():</w:t>
      </w:r>
    </w:p>
    <w:p w14:paraId="31781544" w14:textId="3A574150" w:rsidR="00712A4D" w:rsidRDefault="00712A4D" w:rsidP="00712A4D">
      <w:pPr>
        <w:spacing w:line="240" w:lineRule="auto"/>
        <w:jc w:val="left"/>
      </w:pPr>
      <w:r>
        <w:t># Train</w:t>
      </w:r>
    </w:p>
    <w:p w14:paraId="66D495A9" w14:textId="77777777" w:rsidR="00712A4D" w:rsidRDefault="00712A4D" w:rsidP="00712A4D">
      <w:pPr>
        <w:spacing w:line="240" w:lineRule="auto"/>
        <w:jc w:val="left"/>
      </w:pPr>
      <w:r>
        <w:t xml:space="preserve">    model.fit(X_train, y_train)</w:t>
      </w:r>
    </w:p>
    <w:p w14:paraId="047E6AEF" w14:textId="77777777" w:rsidR="00712A4D" w:rsidRDefault="00712A4D" w:rsidP="00712A4D">
      <w:pPr>
        <w:spacing w:line="240" w:lineRule="auto"/>
        <w:jc w:val="left"/>
      </w:pPr>
      <w:r>
        <w:t xml:space="preserve">    </w:t>
      </w:r>
    </w:p>
    <w:p w14:paraId="00D913F1" w14:textId="77777777" w:rsidR="00712A4D" w:rsidRDefault="00712A4D" w:rsidP="00712A4D">
      <w:pPr>
        <w:spacing w:line="240" w:lineRule="auto"/>
        <w:jc w:val="left"/>
      </w:pPr>
      <w:r>
        <w:t xml:space="preserve">    # Predict</w:t>
      </w:r>
    </w:p>
    <w:p w14:paraId="22DEB21C" w14:textId="77777777" w:rsidR="00712A4D" w:rsidRDefault="00712A4D" w:rsidP="00712A4D">
      <w:pPr>
        <w:spacing w:line="240" w:lineRule="auto"/>
        <w:jc w:val="left"/>
      </w:pPr>
      <w:r>
        <w:t xml:space="preserve">    y_pred = model.predict(X_test)</w:t>
      </w:r>
    </w:p>
    <w:p w14:paraId="5463A06F" w14:textId="77777777" w:rsidR="00712A4D" w:rsidRDefault="00712A4D" w:rsidP="00712A4D">
      <w:pPr>
        <w:spacing w:line="240" w:lineRule="auto"/>
        <w:jc w:val="left"/>
      </w:pPr>
      <w:r>
        <w:t xml:space="preserve">    y_prob = model.predict_proba(X_test)</w:t>
      </w:r>
    </w:p>
    <w:p w14:paraId="033DC7D5" w14:textId="17EC34C8" w:rsidR="00712A4D" w:rsidRDefault="00712A4D" w:rsidP="00712A4D">
      <w:pPr>
        <w:spacing w:line="240" w:lineRule="auto"/>
        <w:jc w:val="left"/>
      </w:pPr>
      <w:r>
        <w:t xml:space="preserve">        # Metrics</w:t>
      </w:r>
    </w:p>
    <w:p w14:paraId="7427F58A" w14:textId="77777777" w:rsidR="00712A4D" w:rsidRDefault="00712A4D" w:rsidP="00712A4D">
      <w:pPr>
        <w:spacing w:line="240" w:lineRule="auto"/>
        <w:jc w:val="left"/>
      </w:pPr>
      <w:r>
        <w:t xml:space="preserve">    acc = accuracy_score(y_test, y_pred)</w:t>
      </w:r>
    </w:p>
    <w:p w14:paraId="3C03B40F" w14:textId="77777777" w:rsidR="00712A4D" w:rsidRDefault="00712A4D" w:rsidP="00712A4D">
      <w:pPr>
        <w:spacing w:line="240" w:lineRule="auto"/>
        <w:jc w:val="left"/>
      </w:pPr>
      <w:r>
        <w:t xml:space="preserve">    f1w = f1_score(y_test, y_pred, average="weighted")</w:t>
      </w:r>
    </w:p>
    <w:p w14:paraId="751F76D7" w14:textId="77777777" w:rsidR="00712A4D" w:rsidRDefault="00712A4D" w:rsidP="00712A4D">
      <w:pPr>
        <w:spacing w:line="240" w:lineRule="auto"/>
        <w:jc w:val="left"/>
      </w:pPr>
      <w:r>
        <w:t xml:space="preserve">    roc_micro = roc_auc_score(y_test_bin, y_prob, average="micro")</w:t>
      </w:r>
    </w:p>
    <w:p w14:paraId="6B9BFB60" w14:textId="1F443B34" w:rsidR="00712A4D" w:rsidRDefault="00712A4D" w:rsidP="00712A4D">
      <w:pPr>
        <w:spacing w:line="240" w:lineRule="auto"/>
        <w:jc w:val="left"/>
      </w:pPr>
      <w:r>
        <w:t xml:space="preserve">    print(f"\n{name}")</w:t>
      </w:r>
    </w:p>
    <w:p w14:paraId="5A078C9B" w14:textId="77777777" w:rsidR="00712A4D" w:rsidRDefault="00712A4D" w:rsidP="00712A4D">
      <w:pPr>
        <w:spacing w:line="240" w:lineRule="auto"/>
        <w:jc w:val="left"/>
      </w:pPr>
      <w:r>
        <w:t xml:space="preserve">    print("-"*40)</w:t>
      </w:r>
    </w:p>
    <w:p w14:paraId="6EAA0487" w14:textId="77777777" w:rsidR="00712A4D" w:rsidRDefault="00712A4D" w:rsidP="00712A4D">
      <w:pPr>
        <w:spacing w:line="240" w:lineRule="auto"/>
        <w:jc w:val="left"/>
      </w:pPr>
      <w:r>
        <w:t xml:space="preserve">    print(f"Accuracy     : {acc:.4f}")</w:t>
      </w:r>
    </w:p>
    <w:p w14:paraId="0B7C904E" w14:textId="77777777" w:rsidR="00712A4D" w:rsidRDefault="00712A4D" w:rsidP="00712A4D">
      <w:pPr>
        <w:spacing w:line="240" w:lineRule="auto"/>
        <w:jc w:val="left"/>
      </w:pPr>
      <w:r>
        <w:t xml:space="preserve">    print(f"F1-weighted  : {f1w:.4f}")</w:t>
      </w:r>
    </w:p>
    <w:p w14:paraId="44B8AB1F" w14:textId="77777777" w:rsidR="00712A4D" w:rsidRDefault="00712A4D" w:rsidP="00712A4D">
      <w:pPr>
        <w:spacing w:line="240" w:lineRule="auto"/>
        <w:jc w:val="left"/>
      </w:pPr>
      <w:r>
        <w:t xml:space="preserve">    print(f"ROC-AUC(micro): {roc_micro:.4f}")</w:t>
      </w:r>
    </w:p>
    <w:p w14:paraId="7B89933C" w14:textId="77777777" w:rsidR="00712A4D" w:rsidRDefault="00712A4D" w:rsidP="00712A4D">
      <w:pPr>
        <w:spacing w:line="240" w:lineRule="auto"/>
        <w:jc w:val="left"/>
      </w:pPr>
    </w:p>
    <w:p w14:paraId="5A21F591" w14:textId="063D4E59" w:rsidR="003C0549" w:rsidRPr="00551135" w:rsidRDefault="00712A4D" w:rsidP="00712A4D">
      <w:pPr>
        <w:spacing w:line="240" w:lineRule="auto"/>
        <w:jc w:val="left"/>
      </w:pPr>
      <w:r>
        <w:t>print("\nHoàn tất đánh giá.")</w:t>
      </w:r>
    </w:p>
    <w:sectPr w:rsidR="003C0549" w:rsidRPr="00551135" w:rsidSect="00DC4FDF">
      <w:headerReference w:type="default" r:id="rId44"/>
      <w:pgSz w:w="11900" w:h="16840" w:code="9"/>
      <w:pgMar w:top="1418" w:right="1134" w:bottom="1418"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37FD69" w14:textId="77777777" w:rsidR="00C92CD8" w:rsidRPr="007F5B38" w:rsidRDefault="00C92CD8">
      <w:pPr>
        <w:spacing w:line="240" w:lineRule="auto"/>
        <w:rPr>
          <w:sz w:val="25"/>
          <w:szCs w:val="25"/>
        </w:rPr>
      </w:pPr>
      <w:r w:rsidRPr="007F5B38">
        <w:rPr>
          <w:sz w:val="25"/>
          <w:szCs w:val="25"/>
        </w:rPr>
        <w:separator/>
      </w:r>
    </w:p>
  </w:endnote>
  <w:endnote w:type="continuationSeparator" w:id="0">
    <w:p w14:paraId="1224D224" w14:textId="77777777" w:rsidR="00C92CD8" w:rsidRPr="007F5B38" w:rsidRDefault="00C92CD8">
      <w:pPr>
        <w:spacing w:line="240" w:lineRule="auto"/>
        <w:rPr>
          <w:sz w:val="25"/>
          <w:szCs w:val="25"/>
        </w:rPr>
      </w:pPr>
      <w:r w:rsidRPr="007F5B38">
        <w:rPr>
          <w:sz w:val="25"/>
          <w:szCs w:val="25"/>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nter">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6C324" w14:textId="77777777" w:rsidR="005C311B" w:rsidRPr="007F5B38" w:rsidRDefault="005C311B">
    <w:pPr>
      <w:pBdr>
        <w:top w:val="nil"/>
        <w:left w:val="nil"/>
        <w:bottom w:val="nil"/>
        <w:right w:val="nil"/>
        <w:between w:val="nil"/>
      </w:pBdr>
      <w:tabs>
        <w:tab w:val="center" w:pos="4680"/>
        <w:tab w:val="right" w:pos="9360"/>
      </w:tabs>
      <w:spacing w:line="240" w:lineRule="auto"/>
      <w:jc w:val="center"/>
      <w:rPr>
        <w:color w:val="000000"/>
        <w:sz w:val="25"/>
        <w:szCs w:val="25"/>
      </w:rPr>
    </w:pPr>
  </w:p>
  <w:p w14:paraId="4629372F" w14:textId="77777777" w:rsidR="005C311B" w:rsidRPr="007F5B38" w:rsidRDefault="005C311B">
    <w:pPr>
      <w:pBdr>
        <w:top w:val="nil"/>
        <w:left w:val="nil"/>
        <w:bottom w:val="nil"/>
        <w:right w:val="nil"/>
        <w:between w:val="nil"/>
      </w:pBdr>
      <w:tabs>
        <w:tab w:val="center" w:pos="4680"/>
        <w:tab w:val="right" w:pos="9360"/>
      </w:tabs>
      <w:spacing w:line="240" w:lineRule="auto"/>
      <w:rPr>
        <w:color w:val="000000"/>
        <w:sz w:val="25"/>
        <w:szCs w:val="25"/>
      </w:rPr>
    </w:pPr>
    <w:r w:rsidRPr="007F5B38">
      <w:rPr>
        <w:color w:val="000000"/>
        <w:sz w:val="25"/>
        <w:szCs w:val="25"/>
      </w:rPr>
      <w:fldChar w:fldCharType="begin"/>
    </w:r>
    <w:r w:rsidRPr="007F5B38">
      <w:rPr>
        <w:color w:val="000000"/>
        <w:sz w:val="25"/>
        <w:szCs w:val="25"/>
      </w:rPr>
      <w:instrText>PAGE</w:instrText>
    </w:r>
    <w:r w:rsidRPr="007F5B38">
      <w:rPr>
        <w:color w:val="000000"/>
        <w:sz w:val="25"/>
        <w:szCs w:val="25"/>
      </w:rPr>
      <w:fldChar w:fldCharType="end"/>
    </w:r>
  </w:p>
  <w:p w14:paraId="3636F0B3" w14:textId="77777777" w:rsidR="005C311B" w:rsidRPr="007F5B38" w:rsidRDefault="005C311B">
    <w:pPr>
      <w:widowControl w:val="0"/>
      <w:pBdr>
        <w:top w:val="nil"/>
        <w:left w:val="nil"/>
        <w:bottom w:val="nil"/>
        <w:right w:val="nil"/>
        <w:between w:val="nil"/>
      </w:pBdr>
      <w:spacing w:line="276" w:lineRule="auto"/>
      <w:rPr>
        <w:color w:val="000000"/>
        <w:sz w:val="25"/>
        <w:szCs w:val="25"/>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F9737" w14:textId="77777777" w:rsidR="00C92CD8" w:rsidRPr="007F5B38" w:rsidRDefault="00C92CD8">
      <w:pPr>
        <w:spacing w:line="240" w:lineRule="auto"/>
        <w:rPr>
          <w:sz w:val="25"/>
          <w:szCs w:val="25"/>
        </w:rPr>
      </w:pPr>
      <w:r w:rsidRPr="007F5B38">
        <w:rPr>
          <w:sz w:val="25"/>
          <w:szCs w:val="25"/>
        </w:rPr>
        <w:separator/>
      </w:r>
    </w:p>
  </w:footnote>
  <w:footnote w:type="continuationSeparator" w:id="0">
    <w:p w14:paraId="44C6233D" w14:textId="77777777" w:rsidR="00C92CD8" w:rsidRPr="007F5B38" w:rsidRDefault="00C92CD8">
      <w:pPr>
        <w:spacing w:line="240" w:lineRule="auto"/>
        <w:rPr>
          <w:sz w:val="25"/>
          <w:szCs w:val="25"/>
        </w:rPr>
      </w:pPr>
      <w:r w:rsidRPr="007F5B38">
        <w:rPr>
          <w:sz w:val="25"/>
          <w:szCs w:val="25"/>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CC51D" w14:textId="07A1F547" w:rsidR="005C311B" w:rsidRPr="007F5B38" w:rsidRDefault="005C311B">
    <w:pPr>
      <w:pBdr>
        <w:top w:val="nil"/>
        <w:left w:val="nil"/>
        <w:bottom w:val="nil"/>
        <w:right w:val="nil"/>
        <w:between w:val="nil"/>
      </w:pBdr>
      <w:tabs>
        <w:tab w:val="center" w:pos="4513"/>
        <w:tab w:val="right" w:pos="9026"/>
      </w:tabs>
      <w:spacing w:line="240" w:lineRule="auto"/>
      <w:jc w:val="center"/>
      <w:rPr>
        <w:color w:val="000000"/>
        <w:sz w:val="25"/>
        <w:szCs w:val="25"/>
      </w:rPr>
    </w:pPr>
    <w:r w:rsidRPr="007F5B38">
      <w:rPr>
        <w:color w:val="000000"/>
        <w:sz w:val="25"/>
        <w:szCs w:val="25"/>
      </w:rPr>
      <w:fldChar w:fldCharType="begin"/>
    </w:r>
    <w:r w:rsidRPr="007F5B38">
      <w:rPr>
        <w:color w:val="000000"/>
        <w:sz w:val="25"/>
        <w:szCs w:val="25"/>
      </w:rPr>
      <w:instrText>PAGE</w:instrText>
    </w:r>
    <w:r w:rsidRPr="007F5B38">
      <w:rPr>
        <w:color w:val="000000"/>
        <w:sz w:val="25"/>
        <w:szCs w:val="25"/>
      </w:rPr>
      <w:fldChar w:fldCharType="separate"/>
    </w:r>
    <w:r w:rsidR="005B4571">
      <w:rPr>
        <w:noProof/>
        <w:color w:val="000000"/>
        <w:sz w:val="25"/>
        <w:szCs w:val="25"/>
      </w:rPr>
      <w:t>xi</w:t>
    </w:r>
    <w:r w:rsidRPr="007F5B38">
      <w:rPr>
        <w:color w:val="000000"/>
        <w:sz w:val="25"/>
        <w:szCs w:val="25"/>
      </w:rPr>
      <w:fldChar w:fldCharType="end"/>
    </w:r>
  </w:p>
  <w:p w14:paraId="2CD298AB" w14:textId="77777777" w:rsidR="005C311B" w:rsidRPr="007F5B38" w:rsidRDefault="005C311B">
    <w:pPr>
      <w:pBdr>
        <w:top w:val="nil"/>
        <w:left w:val="nil"/>
        <w:bottom w:val="nil"/>
        <w:right w:val="nil"/>
        <w:between w:val="nil"/>
      </w:pBdr>
      <w:tabs>
        <w:tab w:val="center" w:pos="4513"/>
        <w:tab w:val="right" w:pos="9026"/>
      </w:tabs>
      <w:spacing w:line="240" w:lineRule="auto"/>
      <w:rPr>
        <w:color w:val="000000"/>
        <w:sz w:val="25"/>
        <w:szCs w:val="25"/>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5213152"/>
      <w:docPartObj>
        <w:docPartGallery w:val="Page Numbers (Top of Page)"/>
        <w:docPartUnique/>
      </w:docPartObj>
    </w:sdtPr>
    <w:sdtEndPr>
      <w:rPr>
        <w:noProof/>
      </w:rPr>
    </w:sdtEndPr>
    <w:sdtContent>
      <w:p w14:paraId="526C9A54" w14:textId="22A88B3C" w:rsidR="005C311B" w:rsidRDefault="005C311B">
        <w:pPr>
          <w:pStyle w:val="Header"/>
          <w:jc w:val="center"/>
        </w:pPr>
        <w:r>
          <w:fldChar w:fldCharType="begin"/>
        </w:r>
        <w:r>
          <w:instrText xml:space="preserve"> PAGE   \* MERGEFORMAT </w:instrText>
        </w:r>
        <w:r>
          <w:fldChar w:fldCharType="separate"/>
        </w:r>
        <w:r w:rsidR="005B4571">
          <w:rPr>
            <w:noProof/>
          </w:rPr>
          <w:t>75</w:t>
        </w:r>
        <w:r>
          <w:rPr>
            <w:noProof/>
          </w:rPr>
          <w:fldChar w:fldCharType="end"/>
        </w:r>
      </w:p>
    </w:sdtContent>
  </w:sdt>
  <w:p w14:paraId="3D660D92" w14:textId="77777777" w:rsidR="005C311B" w:rsidRPr="007F5B38" w:rsidRDefault="005C311B">
    <w:pPr>
      <w:pBdr>
        <w:top w:val="nil"/>
        <w:left w:val="nil"/>
        <w:bottom w:val="nil"/>
        <w:right w:val="nil"/>
        <w:between w:val="nil"/>
      </w:pBdr>
      <w:tabs>
        <w:tab w:val="center" w:pos="4513"/>
        <w:tab w:val="right" w:pos="9026"/>
      </w:tabs>
      <w:spacing w:line="240" w:lineRule="auto"/>
      <w:rPr>
        <w:color w:val="000000"/>
        <w:sz w:val="25"/>
        <w:szCs w:val="25"/>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1.25pt;height:11.25pt" o:bullet="t">
        <v:imagedata r:id="rId1" o:title="mso75ED"/>
      </v:shape>
    </w:pict>
  </w:numPicBullet>
  <w:abstractNum w:abstractNumId="0" w15:restartNumberingAfterBreak="0">
    <w:nsid w:val="FFFFFF88"/>
    <w:multiLevelType w:val="singleLevel"/>
    <w:tmpl w:val="6D12BBFC"/>
    <w:lvl w:ilvl="0">
      <w:start w:val="1"/>
      <w:numFmt w:val="decimal"/>
      <w:pStyle w:val="ListNumber"/>
      <w:lvlText w:val="%1."/>
      <w:lvlJc w:val="left"/>
      <w:pPr>
        <w:tabs>
          <w:tab w:val="num" w:pos="360"/>
        </w:tabs>
        <w:ind w:left="360" w:hanging="360"/>
      </w:pPr>
    </w:lvl>
  </w:abstractNum>
  <w:abstractNum w:abstractNumId="1" w15:restartNumberingAfterBreak="0">
    <w:nsid w:val="010958A2"/>
    <w:multiLevelType w:val="multilevel"/>
    <w:tmpl w:val="1A105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2AE1"/>
    <w:multiLevelType w:val="multilevel"/>
    <w:tmpl w:val="8F2AD2E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C12C52"/>
    <w:multiLevelType w:val="multilevel"/>
    <w:tmpl w:val="F5544E6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35E91"/>
    <w:multiLevelType w:val="multilevel"/>
    <w:tmpl w:val="4B64B18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05029"/>
    <w:multiLevelType w:val="multilevel"/>
    <w:tmpl w:val="123840B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A1CC7"/>
    <w:multiLevelType w:val="multilevel"/>
    <w:tmpl w:val="7CDC6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C2D5A"/>
    <w:multiLevelType w:val="multilevel"/>
    <w:tmpl w:val="2E84C48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E36D3"/>
    <w:multiLevelType w:val="multilevel"/>
    <w:tmpl w:val="F684B05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26305"/>
    <w:multiLevelType w:val="multilevel"/>
    <w:tmpl w:val="123A8FE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4173D"/>
    <w:multiLevelType w:val="multilevel"/>
    <w:tmpl w:val="870A23B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E3E74"/>
    <w:multiLevelType w:val="multilevel"/>
    <w:tmpl w:val="455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05CC5"/>
    <w:multiLevelType w:val="multilevel"/>
    <w:tmpl w:val="60C24D0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F3600"/>
    <w:multiLevelType w:val="multilevel"/>
    <w:tmpl w:val="CF521EE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C6F65"/>
    <w:multiLevelType w:val="multilevel"/>
    <w:tmpl w:val="8D76811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B17BB"/>
    <w:multiLevelType w:val="hybridMultilevel"/>
    <w:tmpl w:val="506CCA5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2472AB"/>
    <w:multiLevelType w:val="multilevel"/>
    <w:tmpl w:val="DA3CD62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B18D6"/>
    <w:multiLevelType w:val="multilevel"/>
    <w:tmpl w:val="22927FB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E070D"/>
    <w:multiLevelType w:val="multilevel"/>
    <w:tmpl w:val="381E525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B15DC"/>
    <w:multiLevelType w:val="multilevel"/>
    <w:tmpl w:val="844247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E6E66"/>
    <w:multiLevelType w:val="hybridMultilevel"/>
    <w:tmpl w:val="210AF914"/>
    <w:lvl w:ilvl="0" w:tplc="04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722D91"/>
    <w:multiLevelType w:val="multilevel"/>
    <w:tmpl w:val="8E4A5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B0922"/>
    <w:multiLevelType w:val="multilevel"/>
    <w:tmpl w:val="0382D01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C5319"/>
    <w:multiLevelType w:val="hybridMultilevel"/>
    <w:tmpl w:val="39A25112"/>
    <w:lvl w:ilvl="0" w:tplc="04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9BA0926"/>
    <w:multiLevelType w:val="multilevel"/>
    <w:tmpl w:val="32044AB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B06F9"/>
    <w:multiLevelType w:val="multilevel"/>
    <w:tmpl w:val="48DED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A5E32"/>
    <w:multiLevelType w:val="multilevel"/>
    <w:tmpl w:val="E0E6737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EE2D9D"/>
    <w:multiLevelType w:val="multilevel"/>
    <w:tmpl w:val="40381FD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422B1"/>
    <w:multiLevelType w:val="multilevel"/>
    <w:tmpl w:val="3516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EE2A04"/>
    <w:multiLevelType w:val="hybridMultilevel"/>
    <w:tmpl w:val="449EB64A"/>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CA2D86"/>
    <w:multiLevelType w:val="hybridMultilevel"/>
    <w:tmpl w:val="3B70A6CC"/>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764C9E"/>
    <w:multiLevelType w:val="multilevel"/>
    <w:tmpl w:val="1FB60852"/>
    <w:lvl w:ilvl="0">
      <w:start w:val="1"/>
      <w:numFmt w:val="decimal"/>
      <w:lvlText w:val="%1"/>
      <w:lvlJc w:val="left"/>
      <w:pPr>
        <w:ind w:left="719" w:hanging="576"/>
      </w:pPr>
      <w:rPr>
        <w:rFonts w:hint="default"/>
        <w:lang w:val="vi" w:eastAsia="en-US" w:bidi="ar-SA"/>
      </w:rPr>
    </w:lvl>
    <w:lvl w:ilvl="1">
      <w:start w:val="1"/>
      <w:numFmt w:val="decimal"/>
      <w:lvlText w:val="%1.%2."/>
      <w:lvlJc w:val="left"/>
      <w:pPr>
        <w:ind w:left="3554" w:hanging="576"/>
      </w:pPr>
      <w:rPr>
        <w:rFonts w:ascii="Times New Roman" w:eastAsia="Times New Roman" w:hAnsi="Times New Roman" w:cs="Times New Roman" w:hint="default"/>
        <w:b/>
        <w:bCs/>
        <w:i w:val="0"/>
        <w:iCs w:val="0"/>
        <w:spacing w:val="0"/>
        <w:w w:val="98"/>
        <w:sz w:val="28"/>
        <w:szCs w:val="28"/>
        <w:lang w:val="vi" w:eastAsia="en-US" w:bidi="ar-SA"/>
      </w:rPr>
    </w:lvl>
    <w:lvl w:ilvl="2">
      <w:start w:val="1"/>
      <w:numFmt w:val="decimal"/>
      <w:lvlText w:val="%1.%2.%3."/>
      <w:lvlJc w:val="left"/>
      <w:pPr>
        <w:ind w:left="3414"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050" w:hanging="908"/>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855" w:hanging="356"/>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4275" w:hanging="356"/>
      </w:pPr>
      <w:rPr>
        <w:rFonts w:hint="default"/>
        <w:lang w:val="vi" w:eastAsia="en-US" w:bidi="ar-SA"/>
      </w:rPr>
    </w:lvl>
    <w:lvl w:ilvl="6">
      <w:numFmt w:val="bullet"/>
      <w:lvlText w:val="•"/>
      <w:lvlJc w:val="left"/>
      <w:pPr>
        <w:ind w:left="5347" w:hanging="356"/>
      </w:pPr>
      <w:rPr>
        <w:rFonts w:hint="default"/>
        <w:lang w:val="vi" w:eastAsia="en-US" w:bidi="ar-SA"/>
      </w:rPr>
    </w:lvl>
    <w:lvl w:ilvl="7">
      <w:numFmt w:val="bullet"/>
      <w:lvlText w:val="•"/>
      <w:lvlJc w:val="left"/>
      <w:pPr>
        <w:ind w:left="6419" w:hanging="356"/>
      </w:pPr>
      <w:rPr>
        <w:rFonts w:hint="default"/>
        <w:lang w:val="vi" w:eastAsia="en-US" w:bidi="ar-SA"/>
      </w:rPr>
    </w:lvl>
    <w:lvl w:ilvl="8">
      <w:numFmt w:val="bullet"/>
      <w:lvlText w:val="•"/>
      <w:lvlJc w:val="left"/>
      <w:pPr>
        <w:ind w:left="7490" w:hanging="356"/>
      </w:pPr>
      <w:rPr>
        <w:rFonts w:hint="default"/>
        <w:lang w:val="vi" w:eastAsia="en-US" w:bidi="ar-SA"/>
      </w:rPr>
    </w:lvl>
  </w:abstractNum>
  <w:abstractNum w:abstractNumId="32" w15:restartNumberingAfterBreak="0">
    <w:nsid w:val="753C40E9"/>
    <w:multiLevelType w:val="multilevel"/>
    <w:tmpl w:val="E58026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A4BF1"/>
    <w:multiLevelType w:val="hybridMultilevel"/>
    <w:tmpl w:val="DCCAC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9B435F2"/>
    <w:multiLevelType w:val="hybridMultilevel"/>
    <w:tmpl w:val="6C349B22"/>
    <w:lvl w:ilvl="0" w:tplc="04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B06618"/>
    <w:multiLevelType w:val="multilevel"/>
    <w:tmpl w:val="EBA49C42"/>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D3385"/>
    <w:multiLevelType w:val="multilevel"/>
    <w:tmpl w:val="851AA0C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9"/>
  </w:num>
  <w:num w:numId="4">
    <w:abstractNumId w:val="35"/>
  </w:num>
  <w:num w:numId="5">
    <w:abstractNumId w:val="22"/>
  </w:num>
  <w:num w:numId="6">
    <w:abstractNumId w:val="7"/>
  </w:num>
  <w:num w:numId="7">
    <w:abstractNumId w:val="2"/>
  </w:num>
  <w:num w:numId="8">
    <w:abstractNumId w:val="31"/>
  </w:num>
  <w:num w:numId="9">
    <w:abstractNumId w:val="28"/>
  </w:num>
  <w:num w:numId="10">
    <w:abstractNumId w:val="33"/>
  </w:num>
  <w:num w:numId="11">
    <w:abstractNumId w:val="25"/>
  </w:num>
  <w:num w:numId="12">
    <w:abstractNumId w:val="6"/>
  </w:num>
  <w:num w:numId="13">
    <w:abstractNumId w:val="32"/>
  </w:num>
  <w:num w:numId="14">
    <w:abstractNumId w:val="1"/>
  </w:num>
  <w:num w:numId="15">
    <w:abstractNumId w:val="17"/>
  </w:num>
  <w:num w:numId="16">
    <w:abstractNumId w:val="4"/>
  </w:num>
  <w:num w:numId="17">
    <w:abstractNumId w:val="18"/>
  </w:num>
  <w:num w:numId="18">
    <w:abstractNumId w:val="23"/>
  </w:num>
  <w:num w:numId="19">
    <w:abstractNumId w:val="36"/>
  </w:num>
  <w:num w:numId="20">
    <w:abstractNumId w:val="8"/>
  </w:num>
  <w:num w:numId="21">
    <w:abstractNumId w:val="26"/>
  </w:num>
  <w:num w:numId="22">
    <w:abstractNumId w:val="13"/>
  </w:num>
  <w:num w:numId="23">
    <w:abstractNumId w:val="34"/>
  </w:num>
  <w:num w:numId="24">
    <w:abstractNumId w:val="10"/>
  </w:num>
  <w:num w:numId="25">
    <w:abstractNumId w:val="11"/>
  </w:num>
  <w:num w:numId="26">
    <w:abstractNumId w:val="24"/>
  </w:num>
  <w:num w:numId="27">
    <w:abstractNumId w:val="27"/>
  </w:num>
  <w:num w:numId="28">
    <w:abstractNumId w:val="3"/>
  </w:num>
  <w:num w:numId="29">
    <w:abstractNumId w:val="21"/>
  </w:num>
  <w:num w:numId="30">
    <w:abstractNumId w:val="20"/>
  </w:num>
  <w:num w:numId="31">
    <w:abstractNumId w:val="19"/>
  </w:num>
  <w:num w:numId="32">
    <w:abstractNumId w:val="15"/>
  </w:num>
  <w:num w:numId="33">
    <w:abstractNumId w:val="29"/>
  </w:num>
  <w:num w:numId="34">
    <w:abstractNumId w:val="30"/>
  </w:num>
  <w:num w:numId="35">
    <w:abstractNumId w:val="12"/>
  </w:num>
  <w:num w:numId="36">
    <w:abstractNumId w:val="14"/>
  </w:num>
  <w:num w:numId="37">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lignBordersAndEdges/>
  <w:activeWritingStyle w:appName="MSWord" w:lang="en-US" w:vendorID="64" w:dllVersion="6" w:nlCheck="1" w:checkStyle="0"/>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55B"/>
    <w:rsid w:val="000001F9"/>
    <w:rsid w:val="00000EA6"/>
    <w:rsid w:val="000013CA"/>
    <w:rsid w:val="0000162F"/>
    <w:rsid w:val="00001794"/>
    <w:rsid w:val="000019C6"/>
    <w:rsid w:val="00001B64"/>
    <w:rsid w:val="00002421"/>
    <w:rsid w:val="00003251"/>
    <w:rsid w:val="000032A3"/>
    <w:rsid w:val="00003AC0"/>
    <w:rsid w:val="000040AF"/>
    <w:rsid w:val="00004789"/>
    <w:rsid w:val="00005E7F"/>
    <w:rsid w:val="0000662E"/>
    <w:rsid w:val="00007572"/>
    <w:rsid w:val="0001001F"/>
    <w:rsid w:val="000105D9"/>
    <w:rsid w:val="00011712"/>
    <w:rsid w:val="00012276"/>
    <w:rsid w:val="00012494"/>
    <w:rsid w:val="0001294B"/>
    <w:rsid w:val="00012E0E"/>
    <w:rsid w:val="000144C2"/>
    <w:rsid w:val="000156AA"/>
    <w:rsid w:val="000166CD"/>
    <w:rsid w:val="0001672A"/>
    <w:rsid w:val="000172EC"/>
    <w:rsid w:val="00017BE9"/>
    <w:rsid w:val="00021A29"/>
    <w:rsid w:val="00021D2F"/>
    <w:rsid w:val="00022614"/>
    <w:rsid w:val="00023744"/>
    <w:rsid w:val="00023ABB"/>
    <w:rsid w:val="00023B24"/>
    <w:rsid w:val="00024124"/>
    <w:rsid w:val="00024A3E"/>
    <w:rsid w:val="000253F4"/>
    <w:rsid w:val="00025B8D"/>
    <w:rsid w:val="00025B98"/>
    <w:rsid w:val="0002654B"/>
    <w:rsid w:val="0002693F"/>
    <w:rsid w:val="00027637"/>
    <w:rsid w:val="00030243"/>
    <w:rsid w:val="0003057F"/>
    <w:rsid w:val="00030C5B"/>
    <w:rsid w:val="00030EC0"/>
    <w:rsid w:val="000310FB"/>
    <w:rsid w:val="0003116F"/>
    <w:rsid w:val="00031EC2"/>
    <w:rsid w:val="00032076"/>
    <w:rsid w:val="000323AC"/>
    <w:rsid w:val="00032D28"/>
    <w:rsid w:val="000330EA"/>
    <w:rsid w:val="000334A4"/>
    <w:rsid w:val="00033743"/>
    <w:rsid w:val="00033F13"/>
    <w:rsid w:val="00034678"/>
    <w:rsid w:val="000355AE"/>
    <w:rsid w:val="00035616"/>
    <w:rsid w:val="00035803"/>
    <w:rsid w:val="00035C75"/>
    <w:rsid w:val="00035CAB"/>
    <w:rsid w:val="00036389"/>
    <w:rsid w:val="000412F8"/>
    <w:rsid w:val="00041517"/>
    <w:rsid w:val="000416DA"/>
    <w:rsid w:val="0004293D"/>
    <w:rsid w:val="000429B5"/>
    <w:rsid w:val="000449A1"/>
    <w:rsid w:val="00044CBE"/>
    <w:rsid w:val="00045313"/>
    <w:rsid w:val="0004550C"/>
    <w:rsid w:val="00045BAE"/>
    <w:rsid w:val="00046434"/>
    <w:rsid w:val="00046C8A"/>
    <w:rsid w:val="0004721D"/>
    <w:rsid w:val="00047264"/>
    <w:rsid w:val="000501CA"/>
    <w:rsid w:val="00050AF6"/>
    <w:rsid w:val="00050DE6"/>
    <w:rsid w:val="00051742"/>
    <w:rsid w:val="000519D2"/>
    <w:rsid w:val="00051E75"/>
    <w:rsid w:val="00053C6E"/>
    <w:rsid w:val="0005405D"/>
    <w:rsid w:val="00054E46"/>
    <w:rsid w:val="00055E13"/>
    <w:rsid w:val="00056306"/>
    <w:rsid w:val="00056FBF"/>
    <w:rsid w:val="00056FEA"/>
    <w:rsid w:val="000571B5"/>
    <w:rsid w:val="00060100"/>
    <w:rsid w:val="00060198"/>
    <w:rsid w:val="000618DB"/>
    <w:rsid w:val="00061C5D"/>
    <w:rsid w:val="00061D20"/>
    <w:rsid w:val="00062396"/>
    <w:rsid w:val="00062A70"/>
    <w:rsid w:val="00062B2C"/>
    <w:rsid w:val="000632D0"/>
    <w:rsid w:val="000649D3"/>
    <w:rsid w:val="00065F62"/>
    <w:rsid w:val="00065FAB"/>
    <w:rsid w:val="0006603D"/>
    <w:rsid w:val="0006642D"/>
    <w:rsid w:val="00066EDA"/>
    <w:rsid w:val="00066EFE"/>
    <w:rsid w:val="000723FE"/>
    <w:rsid w:val="0007257F"/>
    <w:rsid w:val="00073297"/>
    <w:rsid w:val="000732E5"/>
    <w:rsid w:val="000737EC"/>
    <w:rsid w:val="00073A48"/>
    <w:rsid w:val="000740F2"/>
    <w:rsid w:val="0007415F"/>
    <w:rsid w:val="00074E18"/>
    <w:rsid w:val="00075959"/>
    <w:rsid w:val="000771F4"/>
    <w:rsid w:val="0007741F"/>
    <w:rsid w:val="00077704"/>
    <w:rsid w:val="00080078"/>
    <w:rsid w:val="000810B6"/>
    <w:rsid w:val="00081492"/>
    <w:rsid w:val="00081D43"/>
    <w:rsid w:val="00082619"/>
    <w:rsid w:val="00082B0F"/>
    <w:rsid w:val="0008314E"/>
    <w:rsid w:val="00084556"/>
    <w:rsid w:val="00084FCC"/>
    <w:rsid w:val="00085201"/>
    <w:rsid w:val="00085831"/>
    <w:rsid w:val="00085C1D"/>
    <w:rsid w:val="0008641F"/>
    <w:rsid w:val="00087117"/>
    <w:rsid w:val="000875AB"/>
    <w:rsid w:val="00087AD5"/>
    <w:rsid w:val="000900F3"/>
    <w:rsid w:val="000909E9"/>
    <w:rsid w:val="00090ED7"/>
    <w:rsid w:val="00092E07"/>
    <w:rsid w:val="0009323F"/>
    <w:rsid w:val="00093AFD"/>
    <w:rsid w:val="0009410B"/>
    <w:rsid w:val="00094353"/>
    <w:rsid w:val="00094680"/>
    <w:rsid w:val="00095229"/>
    <w:rsid w:val="000958C3"/>
    <w:rsid w:val="0009592A"/>
    <w:rsid w:val="00095D00"/>
    <w:rsid w:val="00096163"/>
    <w:rsid w:val="00097160"/>
    <w:rsid w:val="000A0F3F"/>
    <w:rsid w:val="000A3188"/>
    <w:rsid w:val="000A537A"/>
    <w:rsid w:val="000A58E8"/>
    <w:rsid w:val="000A5A69"/>
    <w:rsid w:val="000A6666"/>
    <w:rsid w:val="000A7045"/>
    <w:rsid w:val="000B08EA"/>
    <w:rsid w:val="000B0B7D"/>
    <w:rsid w:val="000B0E6A"/>
    <w:rsid w:val="000B1FCD"/>
    <w:rsid w:val="000B26D0"/>
    <w:rsid w:val="000B2BA4"/>
    <w:rsid w:val="000B39E9"/>
    <w:rsid w:val="000B4513"/>
    <w:rsid w:val="000B5937"/>
    <w:rsid w:val="000B5A00"/>
    <w:rsid w:val="000B5E6F"/>
    <w:rsid w:val="000B626B"/>
    <w:rsid w:val="000B6A13"/>
    <w:rsid w:val="000B70CC"/>
    <w:rsid w:val="000C0F81"/>
    <w:rsid w:val="000C1036"/>
    <w:rsid w:val="000C1425"/>
    <w:rsid w:val="000C23B7"/>
    <w:rsid w:val="000C24E0"/>
    <w:rsid w:val="000C3220"/>
    <w:rsid w:val="000C32D9"/>
    <w:rsid w:val="000C52D3"/>
    <w:rsid w:val="000C54DC"/>
    <w:rsid w:val="000C656E"/>
    <w:rsid w:val="000C66B1"/>
    <w:rsid w:val="000C6B34"/>
    <w:rsid w:val="000D04B9"/>
    <w:rsid w:val="000D10D6"/>
    <w:rsid w:val="000D12AE"/>
    <w:rsid w:val="000D1A56"/>
    <w:rsid w:val="000D20FC"/>
    <w:rsid w:val="000D337E"/>
    <w:rsid w:val="000D348F"/>
    <w:rsid w:val="000D492F"/>
    <w:rsid w:val="000D4FC6"/>
    <w:rsid w:val="000D5F9F"/>
    <w:rsid w:val="000D7B6F"/>
    <w:rsid w:val="000E053E"/>
    <w:rsid w:val="000E0B7B"/>
    <w:rsid w:val="000E0D38"/>
    <w:rsid w:val="000E10C1"/>
    <w:rsid w:val="000E1662"/>
    <w:rsid w:val="000E1865"/>
    <w:rsid w:val="000E1C2E"/>
    <w:rsid w:val="000E36D6"/>
    <w:rsid w:val="000E5908"/>
    <w:rsid w:val="000E5DF3"/>
    <w:rsid w:val="000E5EB4"/>
    <w:rsid w:val="000E63F1"/>
    <w:rsid w:val="000E7D04"/>
    <w:rsid w:val="000F0831"/>
    <w:rsid w:val="000F1F92"/>
    <w:rsid w:val="000F27FD"/>
    <w:rsid w:val="000F28AA"/>
    <w:rsid w:val="000F2B03"/>
    <w:rsid w:val="000F2F9D"/>
    <w:rsid w:val="000F382A"/>
    <w:rsid w:val="000F3C9F"/>
    <w:rsid w:val="000F45A9"/>
    <w:rsid w:val="000F4CE0"/>
    <w:rsid w:val="000F5133"/>
    <w:rsid w:val="000F57CB"/>
    <w:rsid w:val="000F5F57"/>
    <w:rsid w:val="000F613D"/>
    <w:rsid w:val="000F65D0"/>
    <w:rsid w:val="000F6EB9"/>
    <w:rsid w:val="000F7078"/>
    <w:rsid w:val="00101BCD"/>
    <w:rsid w:val="00101BE2"/>
    <w:rsid w:val="00102D7D"/>
    <w:rsid w:val="001033AC"/>
    <w:rsid w:val="00104317"/>
    <w:rsid w:val="00105B17"/>
    <w:rsid w:val="00106F29"/>
    <w:rsid w:val="0010712A"/>
    <w:rsid w:val="00107974"/>
    <w:rsid w:val="001102C3"/>
    <w:rsid w:val="00110777"/>
    <w:rsid w:val="00110CE7"/>
    <w:rsid w:val="001119D7"/>
    <w:rsid w:val="00111D2A"/>
    <w:rsid w:val="00112820"/>
    <w:rsid w:val="00112B72"/>
    <w:rsid w:val="00113B33"/>
    <w:rsid w:val="00114039"/>
    <w:rsid w:val="00114946"/>
    <w:rsid w:val="00114F83"/>
    <w:rsid w:val="00115F55"/>
    <w:rsid w:val="00116FF2"/>
    <w:rsid w:val="001171FC"/>
    <w:rsid w:val="0012077B"/>
    <w:rsid w:val="0012236A"/>
    <w:rsid w:val="001240A6"/>
    <w:rsid w:val="001244A9"/>
    <w:rsid w:val="00124D16"/>
    <w:rsid w:val="00126685"/>
    <w:rsid w:val="00126D82"/>
    <w:rsid w:val="001274CF"/>
    <w:rsid w:val="00127BE0"/>
    <w:rsid w:val="0013014A"/>
    <w:rsid w:val="001319E0"/>
    <w:rsid w:val="00131E72"/>
    <w:rsid w:val="00132D87"/>
    <w:rsid w:val="00132E75"/>
    <w:rsid w:val="00133617"/>
    <w:rsid w:val="0013362C"/>
    <w:rsid w:val="00134709"/>
    <w:rsid w:val="001366E8"/>
    <w:rsid w:val="00140189"/>
    <w:rsid w:val="00141FB3"/>
    <w:rsid w:val="001421C3"/>
    <w:rsid w:val="001425B0"/>
    <w:rsid w:val="00142969"/>
    <w:rsid w:val="00142E5F"/>
    <w:rsid w:val="00143308"/>
    <w:rsid w:val="001436EF"/>
    <w:rsid w:val="001438C1"/>
    <w:rsid w:val="00144B8B"/>
    <w:rsid w:val="00144EFB"/>
    <w:rsid w:val="001464C7"/>
    <w:rsid w:val="00146C7D"/>
    <w:rsid w:val="00146D0B"/>
    <w:rsid w:val="001505B1"/>
    <w:rsid w:val="001520D0"/>
    <w:rsid w:val="00152E8F"/>
    <w:rsid w:val="00153C4F"/>
    <w:rsid w:val="00154152"/>
    <w:rsid w:val="00154B20"/>
    <w:rsid w:val="00154D53"/>
    <w:rsid w:val="00154F0A"/>
    <w:rsid w:val="001562FB"/>
    <w:rsid w:val="0015710F"/>
    <w:rsid w:val="00157257"/>
    <w:rsid w:val="00157FD7"/>
    <w:rsid w:val="00157FE7"/>
    <w:rsid w:val="00160678"/>
    <w:rsid w:val="001609B1"/>
    <w:rsid w:val="001612AA"/>
    <w:rsid w:val="00162B26"/>
    <w:rsid w:val="00162BFE"/>
    <w:rsid w:val="00163913"/>
    <w:rsid w:val="00163FE4"/>
    <w:rsid w:val="00164C16"/>
    <w:rsid w:val="00164D85"/>
    <w:rsid w:val="001653D7"/>
    <w:rsid w:val="00165A57"/>
    <w:rsid w:val="00165B53"/>
    <w:rsid w:val="00165FA3"/>
    <w:rsid w:val="0016616C"/>
    <w:rsid w:val="00166EBC"/>
    <w:rsid w:val="0016721E"/>
    <w:rsid w:val="0017089F"/>
    <w:rsid w:val="00170F7B"/>
    <w:rsid w:val="001711F6"/>
    <w:rsid w:val="0017191D"/>
    <w:rsid w:val="001720F0"/>
    <w:rsid w:val="001723CB"/>
    <w:rsid w:val="001726A1"/>
    <w:rsid w:val="00172831"/>
    <w:rsid w:val="0017377B"/>
    <w:rsid w:val="0017477C"/>
    <w:rsid w:val="00175597"/>
    <w:rsid w:val="001757FC"/>
    <w:rsid w:val="00176D01"/>
    <w:rsid w:val="00176D50"/>
    <w:rsid w:val="00177367"/>
    <w:rsid w:val="0017780E"/>
    <w:rsid w:val="001803E1"/>
    <w:rsid w:val="00180B04"/>
    <w:rsid w:val="00181036"/>
    <w:rsid w:val="001837EA"/>
    <w:rsid w:val="00183CA7"/>
    <w:rsid w:val="001840A0"/>
    <w:rsid w:val="001840B3"/>
    <w:rsid w:val="0018518B"/>
    <w:rsid w:val="00185F65"/>
    <w:rsid w:val="00186B4F"/>
    <w:rsid w:val="00186DD6"/>
    <w:rsid w:val="0018703E"/>
    <w:rsid w:val="00187A24"/>
    <w:rsid w:val="00187B30"/>
    <w:rsid w:val="00187B5F"/>
    <w:rsid w:val="00190026"/>
    <w:rsid w:val="0019149D"/>
    <w:rsid w:val="00191647"/>
    <w:rsid w:val="00192ECD"/>
    <w:rsid w:val="00193B92"/>
    <w:rsid w:val="001944BD"/>
    <w:rsid w:val="00194794"/>
    <w:rsid w:val="0019677C"/>
    <w:rsid w:val="00196D21"/>
    <w:rsid w:val="001A00E6"/>
    <w:rsid w:val="001A0A87"/>
    <w:rsid w:val="001A0FA6"/>
    <w:rsid w:val="001A3AFC"/>
    <w:rsid w:val="001A43BF"/>
    <w:rsid w:val="001A4A91"/>
    <w:rsid w:val="001A4BB0"/>
    <w:rsid w:val="001A4BCB"/>
    <w:rsid w:val="001A56AD"/>
    <w:rsid w:val="001A57CC"/>
    <w:rsid w:val="001A5FE2"/>
    <w:rsid w:val="001A62E7"/>
    <w:rsid w:val="001A6C5F"/>
    <w:rsid w:val="001B10E9"/>
    <w:rsid w:val="001B1296"/>
    <w:rsid w:val="001B1C85"/>
    <w:rsid w:val="001B22A4"/>
    <w:rsid w:val="001B22E9"/>
    <w:rsid w:val="001B2D54"/>
    <w:rsid w:val="001B32B2"/>
    <w:rsid w:val="001B376F"/>
    <w:rsid w:val="001B4B43"/>
    <w:rsid w:val="001B4F3C"/>
    <w:rsid w:val="001B6BF7"/>
    <w:rsid w:val="001B6DB6"/>
    <w:rsid w:val="001B7484"/>
    <w:rsid w:val="001B775D"/>
    <w:rsid w:val="001B7BB3"/>
    <w:rsid w:val="001C044D"/>
    <w:rsid w:val="001C14CF"/>
    <w:rsid w:val="001C1D71"/>
    <w:rsid w:val="001C21A8"/>
    <w:rsid w:val="001C2C3E"/>
    <w:rsid w:val="001C3A1B"/>
    <w:rsid w:val="001C47B7"/>
    <w:rsid w:val="001C53DC"/>
    <w:rsid w:val="001C6D00"/>
    <w:rsid w:val="001C6D22"/>
    <w:rsid w:val="001C74D7"/>
    <w:rsid w:val="001C74F8"/>
    <w:rsid w:val="001C7C13"/>
    <w:rsid w:val="001D198A"/>
    <w:rsid w:val="001D1A09"/>
    <w:rsid w:val="001D1B51"/>
    <w:rsid w:val="001D1FEB"/>
    <w:rsid w:val="001D20EA"/>
    <w:rsid w:val="001D24E8"/>
    <w:rsid w:val="001D25CB"/>
    <w:rsid w:val="001D29BF"/>
    <w:rsid w:val="001D2B22"/>
    <w:rsid w:val="001D2B2E"/>
    <w:rsid w:val="001D2F73"/>
    <w:rsid w:val="001D41D8"/>
    <w:rsid w:val="001D5893"/>
    <w:rsid w:val="001D58C0"/>
    <w:rsid w:val="001D5E7B"/>
    <w:rsid w:val="001D6A8A"/>
    <w:rsid w:val="001D75CF"/>
    <w:rsid w:val="001E04A2"/>
    <w:rsid w:val="001E0C03"/>
    <w:rsid w:val="001E23C0"/>
    <w:rsid w:val="001E25BA"/>
    <w:rsid w:val="001E3440"/>
    <w:rsid w:val="001E351F"/>
    <w:rsid w:val="001E3971"/>
    <w:rsid w:val="001E4060"/>
    <w:rsid w:val="001E40E9"/>
    <w:rsid w:val="001E417B"/>
    <w:rsid w:val="001E5467"/>
    <w:rsid w:val="001E5CBC"/>
    <w:rsid w:val="001E7075"/>
    <w:rsid w:val="001E7984"/>
    <w:rsid w:val="001F0E44"/>
    <w:rsid w:val="001F0FED"/>
    <w:rsid w:val="001F193C"/>
    <w:rsid w:val="001F20FB"/>
    <w:rsid w:val="001F23C0"/>
    <w:rsid w:val="001F2EEF"/>
    <w:rsid w:val="001F3654"/>
    <w:rsid w:val="001F3D93"/>
    <w:rsid w:val="001F4251"/>
    <w:rsid w:val="001F4521"/>
    <w:rsid w:val="001F54FF"/>
    <w:rsid w:val="001F567A"/>
    <w:rsid w:val="001F5789"/>
    <w:rsid w:val="001F5A91"/>
    <w:rsid w:val="001F63A8"/>
    <w:rsid w:val="001F6E5B"/>
    <w:rsid w:val="001F7326"/>
    <w:rsid w:val="001F741A"/>
    <w:rsid w:val="00200320"/>
    <w:rsid w:val="00200B85"/>
    <w:rsid w:val="00200CF3"/>
    <w:rsid w:val="002014C5"/>
    <w:rsid w:val="002018F1"/>
    <w:rsid w:val="002019EB"/>
    <w:rsid w:val="002021E4"/>
    <w:rsid w:val="00202551"/>
    <w:rsid w:val="00202F2D"/>
    <w:rsid w:val="00203985"/>
    <w:rsid w:val="00204179"/>
    <w:rsid w:val="0020462D"/>
    <w:rsid w:val="00204D21"/>
    <w:rsid w:val="00205A84"/>
    <w:rsid w:val="00205F0F"/>
    <w:rsid w:val="002062A4"/>
    <w:rsid w:val="00206506"/>
    <w:rsid w:val="002065DC"/>
    <w:rsid w:val="002070CA"/>
    <w:rsid w:val="002077C6"/>
    <w:rsid w:val="002079E7"/>
    <w:rsid w:val="002100B6"/>
    <w:rsid w:val="0021021E"/>
    <w:rsid w:val="0021093A"/>
    <w:rsid w:val="00212C0F"/>
    <w:rsid w:val="00213683"/>
    <w:rsid w:val="002138D9"/>
    <w:rsid w:val="00213A7F"/>
    <w:rsid w:val="00214BD2"/>
    <w:rsid w:val="0021745E"/>
    <w:rsid w:val="00217877"/>
    <w:rsid w:val="00220040"/>
    <w:rsid w:val="002206B4"/>
    <w:rsid w:val="002215E0"/>
    <w:rsid w:val="0022338E"/>
    <w:rsid w:val="00223814"/>
    <w:rsid w:val="00223D22"/>
    <w:rsid w:val="0022548D"/>
    <w:rsid w:val="002256B1"/>
    <w:rsid w:val="00225ACB"/>
    <w:rsid w:val="00225DAE"/>
    <w:rsid w:val="002261E9"/>
    <w:rsid w:val="0022675B"/>
    <w:rsid w:val="00227E31"/>
    <w:rsid w:val="002323E6"/>
    <w:rsid w:val="00232ED0"/>
    <w:rsid w:val="002338C5"/>
    <w:rsid w:val="00233ED0"/>
    <w:rsid w:val="00234CBE"/>
    <w:rsid w:val="002358DC"/>
    <w:rsid w:val="00236057"/>
    <w:rsid w:val="00236A2D"/>
    <w:rsid w:val="00236B99"/>
    <w:rsid w:val="002400B0"/>
    <w:rsid w:val="0024137A"/>
    <w:rsid w:val="002414CC"/>
    <w:rsid w:val="00242637"/>
    <w:rsid w:val="00242A4F"/>
    <w:rsid w:val="0024349C"/>
    <w:rsid w:val="00243BA0"/>
    <w:rsid w:val="00243D42"/>
    <w:rsid w:val="00244D19"/>
    <w:rsid w:val="002455C0"/>
    <w:rsid w:val="00245C34"/>
    <w:rsid w:val="00246570"/>
    <w:rsid w:val="00247111"/>
    <w:rsid w:val="0024796F"/>
    <w:rsid w:val="002510B0"/>
    <w:rsid w:val="00251776"/>
    <w:rsid w:val="00251B71"/>
    <w:rsid w:val="00251E27"/>
    <w:rsid w:val="00252693"/>
    <w:rsid w:val="00252DB0"/>
    <w:rsid w:val="00252F79"/>
    <w:rsid w:val="0025371D"/>
    <w:rsid w:val="00253F24"/>
    <w:rsid w:val="00254215"/>
    <w:rsid w:val="0025461B"/>
    <w:rsid w:val="0025494A"/>
    <w:rsid w:val="00254A54"/>
    <w:rsid w:val="002550CB"/>
    <w:rsid w:val="00256162"/>
    <w:rsid w:val="002562C7"/>
    <w:rsid w:val="002602E6"/>
    <w:rsid w:val="00261805"/>
    <w:rsid w:val="00261AB0"/>
    <w:rsid w:val="00261AFD"/>
    <w:rsid w:val="00261B85"/>
    <w:rsid w:val="0026201A"/>
    <w:rsid w:val="00262AEA"/>
    <w:rsid w:val="00263060"/>
    <w:rsid w:val="00264771"/>
    <w:rsid w:val="002654D9"/>
    <w:rsid w:val="002660F5"/>
    <w:rsid w:val="00266260"/>
    <w:rsid w:val="00266736"/>
    <w:rsid w:val="00266D10"/>
    <w:rsid w:val="00266F2C"/>
    <w:rsid w:val="00267123"/>
    <w:rsid w:val="00267CD5"/>
    <w:rsid w:val="00267EDF"/>
    <w:rsid w:val="00270397"/>
    <w:rsid w:val="0027256C"/>
    <w:rsid w:val="00272DE7"/>
    <w:rsid w:val="00272EA6"/>
    <w:rsid w:val="00273A86"/>
    <w:rsid w:val="00273B05"/>
    <w:rsid w:val="00274043"/>
    <w:rsid w:val="00276641"/>
    <w:rsid w:val="00276911"/>
    <w:rsid w:val="002772C4"/>
    <w:rsid w:val="0027785C"/>
    <w:rsid w:val="00277901"/>
    <w:rsid w:val="00277BD3"/>
    <w:rsid w:val="00280105"/>
    <w:rsid w:val="00280678"/>
    <w:rsid w:val="00280A2C"/>
    <w:rsid w:val="00281157"/>
    <w:rsid w:val="00282343"/>
    <w:rsid w:val="002825F0"/>
    <w:rsid w:val="00284063"/>
    <w:rsid w:val="00285558"/>
    <w:rsid w:val="0028600E"/>
    <w:rsid w:val="002862DF"/>
    <w:rsid w:val="0028689C"/>
    <w:rsid w:val="00287011"/>
    <w:rsid w:val="0028713C"/>
    <w:rsid w:val="00287ACB"/>
    <w:rsid w:val="00290A22"/>
    <w:rsid w:val="00290BB9"/>
    <w:rsid w:val="00291792"/>
    <w:rsid w:val="0029198E"/>
    <w:rsid w:val="00292973"/>
    <w:rsid w:val="00292D4C"/>
    <w:rsid w:val="00292E54"/>
    <w:rsid w:val="00293DCD"/>
    <w:rsid w:val="00293FD3"/>
    <w:rsid w:val="0029402A"/>
    <w:rsid w:val="00294F12"/>
    <w:rsid w:val="0029528E"/>
    <w:rsid w:val="0029538A"/>
    <w:rsid w:val="002975B4"/>
    <w:rsid w:val="002A006D"/>
    <w:rsid w:val="002A1869"/>
    <w:rsid w:val="002A18CC"/>
    <w:rsid w:val="002A1C43"/>
    <w:rsid w:val="002A2432"/>
    <w:rsid w:val="002A272E"/>
    <w:rsid w:val="002A2F40"/>
    <w:rsid w:val="002A330D"/>
    <w:rsid w:val="002A3C52"/>
    <w:rsid w:val="002A45F4"/>
    <w:rsid w:val="002A63E3"/>
    <w:rsid w:val="002A652D"/>
    <w:rsid w:val="002A672F"/>
    <w:rsid w:val="002A71F7"/>
    <w:rsid w:val="002A7D27"/>
    <w:rsid w:val="002B095F"/>
    <w:rsid w:val="002B20A3"/>
    <w:rsid w:val="002B4122"/>
    <w:rsid w:val="002B4343"/>
    <w:rsid w:val="002B5048"/>
    <w:rsid w:val="002B5506"/>
    <w:rsid w:val="002B5993"/>
    <w:rsid w:val="002B601F"/>
    <w:rsid w:val="002B67A1"/>
    <w:rsid w:val="002B69A3"/>
    <w:rsid w:val="002B6BFC"/>
    <w:rsid w:val="002B757F"/>
    <w:rsid w:val="002C066B"/>
    <w:rsid w:val="002C21E5"/>
    <w:rsid w:val="002C2705"/>
    <w:rsid w:val="002C2FD5"/>
    <w:rsid w:val="002C60F4"/>
    <w:rsid w:val="002C67C3"/>
    <w:rsid w:val="002C6A52"/>
    <w:rsid w:val="002C6B2E"/>
    <w:rsid w:val="002C6C5D"/>
    <w:rsid w:val="002D018B"/>
    <w:rsid w:val="002D04D1"/>
    <w:rsid w:val="002D0B5D"/>
    <w:rsid w:val="002D0D7D"/>
    <w:rsid w:val="002D133A"/>
    <w:rsid w:val="002D1DC3"/>
    <w:rsid w:val="002D1F2B"/>
    <w:rsid w:val="002D3DFA"/>
    <w:rsid w:val="002D40B3"/>
    <w:rsid w:val="002D4208"/>
    <w:rsid w:val="002D49A2"/>
    <w:rsid w:val="002D4DC2"/>
    <w:rsid w:val="002D6753"/>
    <w:rsid w:val="002D758A"/>
    <w:rsid w:val="002E02AB"/>
    <w:rsid w:val="002E062E"/>
    <w:rsid w:val="002E084F"/>
    <w:rsid w:val="002E0E83"/>
    <w:rsid w:val="002E16B8"/>
    <w:rsid w:val="002E4490"/>
    <w:rsid w:val="002E502D"/>
    <w:rsid w:val="002E5154"/>
    <w:rsid w:val="002E55EA"/>
    <w:rsid w:val="002E5E31"/>
    <w:rsid w:val="002E6FE0"/>
    <w:rsid w:val="002E7DA6"/>
    <w:rsid w:val="002F17E5"/>
    <w:rsid w:val="002F1F08"/>
    <w:rsid w:val="002F20E0"/>
    <w:rsid w:val="002F2EC0"/>
    <w:rsid w:val="002F31CF"/>
    <w:rsid w:val="002F35B8"/>
    <w:rsid w:val="002F38F8"/>
    <w:rsid w:val="002F3A88"/>
    <w:rsid w:val="002F476C"/>
    <w:rsid w:val="002F7755"/>
    <w:rsid w:val="002F78A4"/>
    <w:rsid w:val="002F7AAD"/>
    <w:rsid w:val="002F7B37"/>
    <w:rsid w:val="002F7C19"/>
    <w:rsid w:val="002F7C21"/>
    <w:rsid w:val="003004AD"/>
    <w:rsid w:val="003009B4"/>
    <w:rsid w:val="00300B29"/>
    <w:rsid w:val="00301661"/>
    <w:rsid w:val="003023F9"/>
    <w:rsid w:val="00303D16"/>
    <w:rsid w:val="00304857"/>
    <w:rsid w:val="00304B8C"/>
    <w:rsid w:val="00304BC2"/>
    <w:rsid w:val="00305514"/>
    <w:rsid w:val="00306D2D"/>
    <w:rsid w:val="0030736D"/>
    <w:rsid w:val="003076BC"/>
    <w:rsid w:val="00307AFC"/>
    <w:rsid w:val="003102E9"/>
    <w:rsid w:val="003108CA"/>
    <w:rsid w:val="00310DD6"/>
    <w:rsid w:val="0031189E"/>
    <w:rsid w:val="003119B8"/>
    <w:rsid w:val="00313330"/>
    <w:rsid w:val="00314583"/>
    <w:rsid w:val="00315056"/>
    <w:rsid w:val="00315865"/>
    <w:rsid w:val="0031609C"/>
    <w:rsid w:val="00316912"/>
    <w:rsid w:val="003173DF"/>
    <w:rsid w:val="00320838"/>
    <w:rsid w:val="00322299"/>
    <w:rsid w:val="00322329"/>
    <w:rsid w:val="003245E3"/>
    <w:rsid w:val="003248D9"/>
    <w:rsid w:val="00324B22"/>
    <w:rsid w:val="00326187"/>
    <w:rsid w:val="0032631A"/>
    <w:rsid w:val="00326A9C"/>
    <w:rsid w:val="0032738B"/>
    <w:rsid w:val="00330255"/>
    <w:rsid w:val="00330826"/>
    <w:rsid w:val="00330BD4"/>
    <w:rsid w:val="00332902"/>
    <w:rsid w:val="00332ADC"/>
    <w:rsid w:val="00332D48"/>
    <w:rsid w:val="0033312A"/>
    <w:rsid w:val="003331BA"/>
    <w:rsid w:val="00333630"/>
    <w:rsid w:val="00333784"/>
    <w:rsid w:val="00333856"/>
    <w:rsid w:val="003339A0"/>
    <w:rsid w:val="00333C19"/>
    <w:rsid w:val="00334A8E"/>
    <w:rsid w:val="0033576C"/>
    <w:rsid w:val="003360A1"/>
    <w:rsid w:val="003361DB"/>
    <w:rsid w:val="003364AB"/>
    <w:rsid w:val="00336826"/>
    <w:rsid w:val="003410E1"/>
    <w:rsid w:val="003411CB"/>
    <w:rsid w:val="003414B8"/>
    <w:rsid w:val="00342615"/>
    <w:rsid w:val="0034305A"/>
    <w:rsid w:val="003433AA"/>
    <w:rsid w:val="00343690"/>
    <w:rsid w:val="00343C65"/>
    <w:rsid w:val="00343D07"/>
    <w:rsid w:val="00343F70"/>
    <w:rsid w:val="003448F6"/>
    <w:rsid w:val="00345897"/>
    <w:rsid w:val="00345A87"/>
    <w:rsid w:val="00345C41"/>
    <w:rsid w:val="003466CA"/>
    <w:rsid w:val="0034753E"/>
    <w:rsid w:val="00347B5C"/>
    <w:rsid w:val="003503A6"/>
    <w:rsid w:val="00350D35"/>
    <w:rsid w:val="00351454"/>
    <w:rsid w:val="003534A9"/>
    <w:rsid w:val="00354287"/>
    <w:rsid w:val="0035480D"/>
    <w:rsid w:val="0035508D"/>
    <w:rsid w:val="00355682"/>
    <w:rsid w:val="003563EC"/>
    <w:rsid w:val="00356498"/>
    <w:rsid w:val="00357049"/>
    <w:rsid w:val="003575BE"/>
    <w:rsid w:val="00357B27"/>
    <w:rsid w:val="00360645"/>
    <w:rsid w:val="003606CD"/>
    <w:rsid w:val="003631A9"/>
    <w:rsid w:val="00363C2E"/>
    <w:rsid w:val="00363F43"/>
    <w:rsid w:val="00364053"/>
    <w:rsid w:val="003641A7"/>
    <w:rsid w:val="00364824"/>
    <w:rsid w:val="00364EB4"/>
    <w:rsid w:val="00365462"/>
    <w:rsid w:val="00366478"/>
    <w:rsid w:val="00366753"/>
    <w:rsid w:val="00367333"/>
    <w:rsid w:val="00367AC6"/>
    <w:rsid w:val="00367D1A"/>
    <w:rsid w:val="00370604"/>
    <w:rsid w:val="0037106E"/>
    <w:rsid w:val="00371645"/>
    <w:rsid w:val="00371E2D"/>
    <w:rsid w:val="003734B1"/>
    <w:rsid w:val="00373CED"/>
    <w:rsid w:val="0037411F"/>
    <w:rsid w:val="00375DA1"/>
    <w:rsid w:val="00375F73"/>
    <w:rsid w:val="003761EF"/>
    <w:rsid w:val="00377035"/>
    <w:rsid w:val="003775FE"/>
    <w:rsid w:val="00377784"/>
    <w:rsid w:val="003777DE"/>
    <w:rsid w:val="0037791E"/>
    <w:rsid w:val="003779A7"/>
    <w:rsid w:val="00377B87"/>
    <w:rsid w:val="00380853"/>
    <w:rsid w:val="00380C13"/>
    <w:rsid w:val="00380C83"/>
    <w:rsid w:val="00381B2F"/>
    <w:rsid w:val="00382E3C"/>
    <w:rsid w:val="003834A3"/>
    <w:rsid w:val="0038443A"/>
    <w:rsid w:val="00386B5C"/>
    <w:rsid w:val="0038714D"/>
    <w:rsid w:val="00387B5F"/>
    <w:rsid w:val="003906E3"/>
    <w:rsid w:val="00390A75"/>
    <w:rsid w:val="00390C41"/>
    <w:rsid w:val="00390EDF"/>
    <w:rsid w:val="00391D49"/>
    <w:rsid w:val="00392B80"/>
    <w:rsid w:val="00392FCC"/>
    <w:rsid w:val="003933B3"/>
    <w:rsid w:val="003934AC"/>
    <w:rsid w:val="00393D8E"/>
    <w:rsid w:val="00393F40"/>
    <w:rsid w:val="0039453B"/>
    <w:rsid w:val="00394C3A"/>
    <w:rsid w:val="003950F4"/>
    <w:rsid w:val="0039533D"/>
    <w:rsid w:val="003953F0"/>
    <w:rsid w:val="00395947"/>
    <w:rsid w:val="00395B51"/>
    <w:rsid w:val="0039636A"/>
    <w:rsid w:val="00397CBC"/>
    <w:rsid w:val="003A10E4"/>
    <w:rsid w:val="003A1457"/>
    <w:rsid w:val="003A18D5"/>
    <w:rsid w:val="003A1BD8"/>
    <w:rsid w:val="003A2A2B"/>
    <w:rsid w:val="003A39B0"/>
    <w:rsid w:val="003A3AD4"/>
    <w:rsid w:val="003A3B5E"/>
    <w:rsid w:val="003A4CF4"/>
    <w:rsid w:val="003A5748"/>
    <w:rsid w:val="003A627A"/>
    <w:rsid w:val="003A72C6"/>
    <w:rsid w:val="003A730B"/>
    <w:rsid w:val="003A74F6"/>
    <w:rsid w:val="003A7C71"/>
    <w:rsid w:val="003A7D4E"/>
    <w:rsid w:val="003B0432"/>
    <w:rsid w:val="003B0BCC"/>
    <w:rsid w:val="003B0E00"/>
    <w:rsid w:val="003B1907"/>
    <w:rsid w:val="003B21E9"/>
    <w:rsid w:val="003B224C"/>
    <w:rsid w:val="003B2345"/>
    <w:rsid w:val="003B29DF"/>
    <w:rsid w:val="003B2A57"/>
    <w:rsid w:val="003B3592"/>
    <w:rsid w:val="003B4F93"/>
    <w:rsid w:val="003B56BF"/>
    <w:rsid w:val="003B67FE"/>
    <w:rsid w:val="003B6F35"/>
    <w:rsid w:val="003B70FB"/>
    <w:rsid w:val="003C0549"/>
    <w:rsid w:val="003C137E"/>
    <w:rsid w:val="003C17FF"/>
    <w:rsid w:val="003C1D5A"/>
    <w:rsid w:val="003C264E"/>
    <w:rsid w:val="003C2A4B"/>
    <w:rsid w:val="003C2EB1"/>
    <w:rsid w:val="003C32FC"/>
    <w:rsid w:val="003C3D41"/>
    <w:rsid w:val="003C446C"/>
    <w:rsid w:val="003C4AE3"/>
    <w:rsid w:val="003C4D55"/>
    <w:rsid w:val="003C5040"/>
    <w:rsid w:val="003C6656"/>
    <w:rsid w:val="003C7484"/>
    <w:rsid w:val="003C765B"/>
    <w:rsid w:val="003C7DCC"/>
    <w:rsid w:val="003C7F37"/>
    <w:rsid w:val="003D0EB3"/>
    <w:rsid w:val="003D15AF"/>
    <w:rsid w:val="003D29AB"/>
    <w:rsid w:val="003D2D0A"/>
    <w:rsid w:val="003D35EF"/>
    <w:rsid w:val="003D4CF1"/>
    <w:rsid w:val="003D534C"/>
    <w:rsid w:val="003D5855"/>
    <w:rsid w:val="003D77A2"/>
    <w:rsid w:val="003D7F00"/>
    <w:rsid w:val="003E00B9"/>
    <w:rsid w:val="003E04C2"/>
    <w:rsid w:val="003E0925"/>
    <w:rsid w:val="003E18D1"/>
    <w:rsid w:val="003E1FCC"/>
    <w:rsid w:val="003E27A9"/>
    <w:rsid w:val="003E2C06"/>
    <w:rsid w:val="003E3041"/>
    <w:rsid w:val="003E39F7"/>
    <w:rsid w:val="003E4FEC"/>
    <w:rsid w:val="003E599C"/>
    <w:rsid w:val="003E5B8A"/>
    <w:rsid w:val="003E5F71"/>
    <w:rsid w:val="003E6067"/>
    <w:rsid w:val="003E68E6"/>
    <w:rsid w:val="003E7D42"/>
    <w:rsid w:val="003F0081"/>
    <w:rsid w:val="003F16D6"/>
    <w:rsid w:val="003F1C76"/>
    <w:rsid w:val="003F2495"/>
    <w:rsid w:val="003F2C30"/>
    <w:rsid w:val="003F3152"/>
    <w:rsid w:val="003F3F8D"/>
    <w:rsid w:val="003F4CD1"/>
    <w:rsid w:val="003F62B7"/>
    <w:rsid w:val="003F6B24"/>
    <w:rsid w:val="003F763D"/>
    <w:rsid w:val="003F76E3"/>
    <w:rsid w:val="00400610"/>
    <w:rsid w:val="004009B1"/>
    <w:rsid w:val="00402E5D"/>
    <w:rsid w:val="00403393"/>
    <w:rsid w:val="00403BE1"/>
    <w:rsid w:val="00404C7A"/>
    <w:rsid w:val="00404D3E"/>
    <w:rsid w:val="00404F27"/>
    <w:rsid w:val="0040537C"/>
    <w:rsid w:val="0040623D"/>
    <w:rsid w:val="004074BD"/>
    <w:rsid w:val="0040757A"/>
    <w:rsid w:val="00410988"/>
    <w:rsid w:val="00411280"/>
    <w:rsid w:val="004125A5"/>
    <w:rsid w:val="0041297B"/>
    <w:rsid w:val="00413A79"/>
    <w:rsid w:val="004142F7"/>
    <w:rsid w:val="00414D95"/>
    <w:rsid w:val="00414DEF"/>
    <w:rsid w:val="00415346"/>
    <w:rsid w:val="0041672D"/>
    <w:rsid w:val="00417E74"/>
    <w:rsid w:val="00421475"/>
    <w:rsid w:val="0042156C"/>
    <w:rsid w:val="004215F4"/>
    <w:rsid w:val="00421654"/>
    <w:rsid w:val="00422141"/>
    <w:rsid w:val="00423C37"/>
    <w:rsid w:val="00424671"/>
    <w:rsid w:val="00426E33"/>
    <w:rsid w:val="00427138"/>
    <w:rsid w:val="0042731E"/>
    <w:rsid w:val="00430028"/>
    <w:rsid w:val="00430326"/>
    <w:rsid w:val="00430686"/>
    <w:rsid w:val="00430AF8"/>
    <w:rsid w:val="00430EAE"/>
    <w:rsid w:val="004310D3"/>
    <w:rsid w:val="004311A1"/>
    <w:rsid w:val="00431625"/>
    <w:rsid w:val="00431873"/>
    <w:rsid w:val="00431D3F"/>
    <w:rsid w:val="00432D19"/>
    <w:rsid w:val="0043327E"/>
    <w:rsid w:val="004336C0"/>
    <w:rsid w:val="004337D5"/>
    <w:rsid w:val="00433BEE"/>
    <w:rsid w:val="00433CEB"/>
    <w:rsid w:val="00434383"/>
    <w:rsid w:val="00436ED9"/>
    <w:rsid w:val="00436F5C"/>
    <w:rsid w:val="004372D9"/>
    <w:rsid w:val="00437E43"/>
    <w:rsid w:val="00437F49"/>
    <w:rsid w:val="004407FC"/>
    <w:rsid w:val="00441162"/>
    <w:rsid w:val="00441177"/>
    <w:rsid w:val="0044154C"/>
    <w:rsid w:val="0044212F"/>
    <w:rsid w:val="00442240"/>
    <w:rsid w:val="004428D0"/>
    <w:rsid w:val="00442A7C"/>
    <w:rsid w:val="00442DCB"/>
    <w:rsid w:val="004435CE"/>
    <w:rsid w:val="004435D8"/>
    <w:rsid w:val="0044389A"/>
    <w:rsid w:val="0044466C"/>
    <w:rsid w:val="00444DFE"/>
    <w:rsid w:val="0044516E"/>
    <w:rsid w:val="00445A4C"/>
    <w:rsid w:val="00445B13"/>
    <w:rsid w:val="0044660F"/>
    <w:rsid w:val="004475CD"/>
    <w:rsid w:val="00447AF0"/>
    <w:rsid w:val="00450609"/>
    <w:rsid w:val="004509EC"/>
    <w:rsid w:val="00452F29"/>
    <w:rsid w:val="00453822"/>
    <w:rsid w:val="004539DC"/>
    <w:rsid w:val="004540E3"/>
    <w:rsid w:val="00454982"/>
    <w:rsid w:val="0045533B"/>
    <w:rsid w:val="0045571C"/>
    <w:rsid w:val="00455AE7"/>
    <w:rsid w:val="00456AE9"/>
    <w:rsid w:val="00456B85"/>
    <w:rsid w:val="00460596"/>
    <w:rsid w:val="004606E8"/>
    <w:rsid w:val="004611A6"/>
    <w:rsid w:val="00461494"/>
    <w:rsid w:val="00461E57"/>
    <w:rsid w:val="00462D7D"/>
    <w:rsid w:val="00463320"/>
    <w:rsid w:val="00463AE0"/>
    <w:rsid w:val="004645A7"/>
    <w:rsid w:val="004649A6"/>
    <w:rsid w:val="00464B76"/>
    <w:rsid w:val="00464E0E"/>
    <w:rsid w:val="00465777"/>
    <w:rsid w:val="00465C4A"/>
    <w:rsid w:val="004668A0"/>
    <w:rsid w:val="004675A0"/>
    <w:rsid w:val="00470900"/>
    <w:rsid w:val="004726FA"/>
    <w:rsid w:val="00472B18"/>
    <w:rsid w:val="0047328F"/>
    <w:rsid w:val="00474226"/>
    <w:rsid w:val="00474A17"/>
    <w:rsid w:val="00474C41"/>
    <w:rsid w:val="00474D89"/>
    <w:rsid w:val="004750EB"/>
    <w:rsid w:val="004756D2"/>
    <w:rsid w:val="00475B4B"/>
    <w:rsid w:val="00475C02"/>
    <w:rsid w:val="0047757C"/>
    <w:rsid w:val="00477F16"/>
    <w:rsid w:val="00480CEF"/>
    <w:rsid w:val="00480FE8"/>
    <w:rsid w:val="00481CEC"/>
    <w:rsid w:val="0048238C"/>
    <w:rsid w:val="004833F7"/>
    <w:rsid w:val="0048396F"/>
    <w:rsid w:val="00483BB7"/>
    <w:rsid w:val="00483EF5"/>
    <w:rsid w:val="0048434B"/>
    <w:rsid w:val="004853C3"/>
    <w:rsid w:val="0048588A"/>
    <w:rsid w:val="004864DC"/>
    <w:rsid w:val="0048714E"/>
    <w:rsid w:val="0048750E"/>
    <w:rsid w:val="00487516"/>
    <w:rsid w:val="0048788A"/>
    <w:rsid w:val="00487BA4"/>
    <w:rsid w:val="00490267"/>
    <w:rsid w:val="004908F2"/>
    <w:rsid w:val="00490A0B"/>
    <w:rsid w:val="00490E6E"/>
    <w:rsid w:val="00490FF7"/>
    <w:rsid w:val="00492C76"/>
    <w:rsid w:val="00493B99"/>
    <w:rsid w:val="00493DDB"/>
    <w:rsid w:val="00493EE4"/>
    <w:rsid w:val="00494D6C"/>
    <w:rsid w:val="0049541B"/>
    <w:rsid w:val="0049650D"/>
    <w:rsid w:val="00496BCE"/>
    <w:rsid w:val="00497215"/>
    <w:rsid w:val="00497787"/>
    <w:rsid w:val="00497AA4"/>
    <w:rsid w:val="00497FA3"/>
    <w:rsid w:val="004A0205"/>
    <w:rsid w:val="004A09AF"/>
    <w:rsid w:val="004A0DB4"/>
    <w:rsid w:val="004A1788"/>
    <w:rsid w:val="004A27FE"/>
    <w:rsid w:val="004A3FE6"/>
    <w:rsid w:val="004A46D2"/>
    <w:rsid w:val="004A492A"/>
    <w:rsid w:val="004A6B3E"/>
    <w:rsid w:val="004A7BF4"/>
    <w:rsid w:val="004A7F22"/>
    <w:rsid w:val="004B0C2C"/>
    <w:rsid w:val="004B1EE9"/>
    <w:rsid w:val="004B2122"/>
    <w:rsid w:val="004B29B9"/>
    <w:rsid w:val="004B43CB"/>
    <w:rsid w:val="004B4CB1"/>
    <w:rsid w:val="004B530E"/>
    <w:rsid w:val="004B5D89"/>
    <w:rsid w:val="004B7398"/>
    <w:rsid w:val="004C064F"/>
    <w:rsid w:val="004C0D43"/>
    <w:rsid w:val="004C10FD"/>
    <w:rsid w:val="004C148E"/>
    <w:rsid w:val="004C195C"/>
    <w:rsid w:val="004C1E58"/>
    <w:rsid w:val="004C2915"/>
    <w:rsid w:val="004C2DDA"/>
    <w:rsid w:val="004C34C6"/>
    <w:rsid w:val="004C5424"/>
    <w:rsid w:val="004C549E"/>
    <w:rsid w:val="004C5914"/>
    <w:rsid w:val="004C65A0"/>
    <w:rsid w:val="004C6812"/>
    <w:rsid w:val="004C6C71"/>
    <w:rsid w:val="004C6E60"/>
    <w:rsid w:val="004D0EAD"/>
    <w:rsid w:val="004D1EDC"/>
    <w:rsid w:val="004D2FCA"/>
    <w:rsid w:val="004D351D"/>
    <w:rsid w:val="004D3632"/>
    <w:rsid w:val="004D3CC0"/>
    <w:rsid w:val="004D4337"/>
    <w:rsid w:val="004D4CC5"/>
    <w:rsid w:val="004D4CFB"/>
    <w:rsid w:val="004D50B0"/>
    <w:rsid w:val="004D5C8D"/>
    <w:rsid w:val="004D61D5"/>
    <w:rsid w:val="004D6C13"/>
    <w:rsid w:val="004D6E3F"/>
    <w:rsid w:val="004D7798"/>
    <w:rsid w:val="004D7B0E"/>
    <w:rsid w:val="004E0A8B"/>
    <w:rsid w:val="004E19B0"/>
    <w:rsid w:val="004E35D4"/>
    <w:rsid w:val="004E38F8"/>
    <w:rsid w:val="004E3F0E"/>
    <w:rsid w:val="004E461E"/>
    <w:rsid w:val="004E4814"/>
    <w:rsid w:val="004E4BD5"/>
    <w:rsid w:val="004E5336"/>
    <w:rsid w:val="004E5D38"/>
    <w:rsid w:val="004E7BF4"/>
    <w:rsid w:val="004F15E6"/>
    <w:rsid w:val="004F18B4"/>
    <w:rsid w:val="004F2E92"/>
    <w:rsid w:val="004F342E"/>
    <w:rsid w:val="004F411C"/>
    <w:rsid w:val="004F41E2"/>
    <w:rsid w:val="004F4E8E"/>
    <w:rsid w:val="004F4EFA"/>
    <w:rsid w:val="004F5409"/>
    <w:rsid w:val="004F668E"/>
    <w:rsid w:val="004F6D36"/>
    <w:rsid w:val="004F7646"/>
    <w:rsid w:val="005005C0"/>
    <w:rsid w:val="00500AF6"/>
    <w:rsid w:val="0050116C"/>
    <w:rsid w:val="005019AA"/>
    <w:rsid w:val="00501A15"/>
    <w:rsid w:val="0050201B"/>
    <w:rsid w:val="00503866"/>
    <w:rsid w:val="005041FD"/>
    <w:rsid w:val="0050431A"/>
    <w:rsid w:val="005046C0"/>
    <w:rsid w:val="005046DD"/>
    <w:rsid w:val="00505913"/>
    <w:rsid w:val="005064C9"/>
    <w:rsid w:val="0050692B"/>
    <w:rsid w:val="00506E00"/>
    <w:rsid w:val="005111DA"/>
    <w:rsid w:val="005120AA"/>
    <w:rsid w:val="005124C8"/>
    <w:rsid w:val="00513286"/>
    <w:rsid w:val="005149DA"/>
    <w:rsid w:val="00514B41"/>
    <w:rsid w:val="00514D2B"/>
    <w:rsid w:val="00516015"/>
    <w:rsid w:val="005165B0"/>
    <w:rsid w:val="0051679B"/>
    <w:rsid w:val="005171F5"/>
    <w:rsid w:val="00517F37"/>
    <w:rsid w:val="005217C6"/>
    <w:rsid w:val="00521E91"/>
    <w:rsid w:val="005223B9"/>
    <w:rsid w:val="005224F7"/>
    <w:rsid w:val="00522F32"/>
    <w:rsid w:val="00525712"/>
    <w:rsid w:val="00525779"/>
    <w:rsid w:val="00525AE9"/>
    <w:rsid w:val="005260D5"/>
    <w:rsid w:val="00526AFF"/>
    <w:rsid w:val="00526C9A"/>
    <w:rsid w:val="005317A0"/>
    <w:rsid w:val="00532AB7"/>
    <w:rsid w:val="00532D64"/>
    <w:rsid w:val="00532E82"/>
    <w:rsid w:val="005331AE"/>
    <w:rsid w:val="00533402"/>
    <w:rsid w:val="00533ADB"/>
    <w:rsid w:val="00534D3B"/>
    <w:rsid w:val="005362B0"/>
    <w:rsid w:val="00537275"/>
    <w:rsid w:val="00537665"/>
    <w:rsid w:val="005378A0"/>
    <w:rsid w:val="00537B34"/>
    <w:rsid w:val="00541BEB"/>
    <w:rsid w:val="00541E08"/>
    <w:rsid w:val="005436F2"/>
    <w:rsid w:val="0054438D"/>
    <w:rsid w:val="0054463B"/>
    <w:rsid w:val="00544811"/>
    <w:rsid w:val="0054643B"/>
    <w:rsid w:val="005465A2"/>
    <w:rsid w:val="00550B16"/>
    <w:rsid w:val="00550F70"/>
    <w:rsid w:val="005510C3"/>
    <w:rsid w:val="00551135"/>
    <w:rsid w:val="0055195B"/>
    <w:rsid w:val="00551ED6"/>
    <w:rsid w:val="00553AE2"/>
    <w:rsid w:val="00553E05"/>
    <w:rsid w:val="00554063"/>
    <w:rsid w:val="0055548A"/>
    <w:rsid w:val="0055548B"/>
    <w:rsid w:val="005566A0"/>
    <w:rsid w:val="00557236"/>
    <w:rsid w:val="00560BD0"/>
    <w:rsid w:val="005610C7"/>
    <w:rsid w:val="00562B75"/>
    <w:rsid w:val="005631DF"/>
    <w:rsid w:val="00563502"/>
    <w:rsid w:val="0056356E"/>
    <w:rsid w:val="00563BB0"/>
    <w:rsid w:val="00563C5C"/>
    <w:rsid w:val="0056446C"/>
    <w:rsid w:val="005647B2"/>
    <w:rsid w:val="00565C1E"/>
    <w:rsid w:val="0056709C"/>
    <w:rsid w:val="00567D07"/>
    <w:rsid w:val="00570129"/>
    <w:rsid w:val="00570F62"/>
    <w:rsid w:val="00571539"/>
    <w:rsid w:val="00571E2A"/>
    <w:rsid w:val="00572130"/>
    <w:rsid w:val="00572E08"/>
    <w:rsid w:val="00572F81"/>
    <w:rsid w:val="005731B6"/>
    <w:rsid w:val="00573E24"/>
    <w:rsid w:val="0057408F"/>
    <w:rsid w:val="00574631"/>
    <w:rsid w:val="00574C6C"/>
    <w:rsid w:val="00574D32"/>
    <w:rsid w:val="00574F2E"/>
    <w:rsid w:val="00575218"/>
    <w:rsid w:val="0057630C"/>
    <w:rsid w:val="005765E0"/>
    <w:rsid w:val="005769A3"/>
    <w:rsid w:val="005769F0"/>
    <w:rsid w:val="00576A5F"/>
    <w:rsid w:val="00576BEF"/>
    <w:rsid w:val="005771D6"/>
    <w:rsid w:val="005777E9"/>
    <w:rsid w:val="00577FCC"/>
    <w:rsid w:val="005817D7"/>
    <w:rsid w:val="00582DAC"/>
    <w:rsid w:val="00582DC5"/>
    <w:rsid w:val="00582E4D"/>
    <w:rsid w:val="00582F11"/>
    <w:rsid w:val="00582F4C"/>
    <w:rsid w:val="00583669"/>
    <w:rsid w:val="00583C35"/>
    <w:rsid w:val="00583F42"/>
    <w:rsid w:val="00584823"/>
    <w:rsid w:val="00584BE9"/>
    <w:rsid w:val="00584DB1"/>
    <w:rsid w:val="00584DBA"/>
    <w:rsid w:val="00584E79"/>
    <w:rsid w:val="00585121"/>
    <w:rsid w:val="0058525B"/>
    <w:rsid w:val="0058612D"/>
    <w:rsid w:val="005866CF"/>
    <w:rsid w:val="00586A30"/>
    <w:rsid w:val="00587B1C"/>
    <w:rsid w:val="00587B76"/>
    <w:rsid w:val="00590876"/>
    <w:rsid w:val="0059099D"/>
    <w:rsid w:val="005913F3"/>
    <w:rsid w:val="005916BB"/>
    <w:rsid w:val="00592BC3"/>
    <w:rsid w:val="0059337E"/>
    <w:rsid w:val="00594AF0"/>
    <w:rsid w:val="0059533B"/>
    <w:rsid w:val="00596208"/>
    <w:rsid w:val="005975AE"/>
    <w:rsid w:val="00597687"/>
    <w:rsid w:val="005A0339"/>
    <w:rsid w:val="005A0340"/>
    <w:rsid w:val="005A0B86"/>
    <w:rsid w:val="005A1CE4"/>
    <w:rsid w:val="005A26A9"/>
    <w:rsid w:val="005A382B"/>
    <w:rsid w:val="005A3843"/>
    <w:rsid w:val="005A4037"/>
    <w:rsid w:val="005A493B"/>
    <w:rsid w:val="005A4E25"/>
    <w:rsid w:val="005A4E30"/>
    <w:rsid w:val="005A5D6A"/>
    <w:rsid w:val="005A6741"/>
    <w:rsid w:val="005A6E21"/>
    <w:rsid w:val="005A7938"/>
    <w:rsid w:val="005B0561"/>
    <w:rsid w:val="005B164D"/>
    <w:rsid w:val="005B3B15"/>
    <w:rsid w:val="005B3B21"/>
    <w:rsid w:val="005B4571"/>
    <w:rsid w:val="005B4842"/>
    <w:rsid w:val="005B4863"/>
    <w:rsid w:val="005B4A3A"/>
    <w:rsid w:val="005B4D2D"/>
    <w:rsid w:val="005B517E"/>
    <w:rsid w:val="005B5FE8"/>
    <w:rsid w:val="005B79D1"/>
    <w:rsid w:val="005C0418"/>
    <w:rsid w:val="005C04B2"/>
    <w:rsid w:val="005C08C3"/>
    <w:rsid w:val="005C10BC"/>
    <w:rsid w:val="005C1AE6"/>
    <w:rsid w:val="005C1C3C"/>
    <w:rsid w:val="005C25C9"/>
    <w:rsid w:val="005C3110"/>
    <w:rsid w:val="005C311B"/>
    <w:rsid w:val="005C4056"/>
    <w:rsid w:val="005C53E1"/>
    <w:rsid w:val="005C5728"/>
    <w:rsid w:val="005C6261"/>
    <w:rsid w:val="005C6624"/>
    <w:rsid w:val="005C6C4B"/>
    <w:rsid w:val="005C7577"/>
    <w:rsid w:val="005D051B"/>
    <w:rsid w:val="005D0AFC"/>
    <w:rsid w:val="005D2856"/>
    <w:rsid w:val="005D445B"/>
    <w:rsid w:val="005D48B4"/>
    <w:rsid w:val="005D59BA"/>
    <w:rsid w:val="005D7203"/>
    <w:rsid w:val="005D7799"/>
    <w:rsid w:val="005D7BCD"/>
    <w:rsid w:val="005E07E6"/>
    <w:rsid w:val="005E1688"/>
    <w:rsid w:val="005E20BA"/>
    <w:rsid w:val="005E35A4"/>
    <w:rsid w:val="005E3A3C"/>
    <w:rsid w:val="005E3ACA"/>
    <w:rsid w:val="005E3C60"/>
    <w:rsid w:val="005E4048"/>
    <w:rsid w:val="005E4093"/>
    <w:rsid w:val="005E464C"/>
    <w:rsid w:val="005E60B1"/>
    <w:rsid w:val="005E639A"/>
    <w:rsid w:val="005E6999"/>
    <w:rsid w:val="005E6FD2"/>
    <w:rsid w:val="005E7256"/>
    <w:rsid w:val="005F0382"/>
    <w:rsid w:val="005F09B5"/>
    <w:rsid w:val="005F0E5F"/>
    <w:rsid w:val="005F17BC"/>
    <w:rsid w:val="005F2674"/>
    <w:rsid w:val="005F2E9C"/>
    <w:rsid w:val="005F3385"/>
    <w:rsid w:val="005F3E7B"/>
    <w:rsid w:val="005F3F98"/>
    <w:rsid w:val="005F5280"/>
    <w:rsid w:val="005F6241"/>
    <w:rsid w:val="005F6350"/>
    <w:rsid w:val="005F63CD"/>
    <w:rsid w:val="005F6480"/>
    <w:rsid w:val="005F700B"/>
    <w:rsid w:val="006006B4"/>
    <w:rsid w:val="00600F0C"/>
    <w:rsid w:val="00601BEC"/>
    <w:rsid w:val="00602ABF"/>
    <w:rsid w:val="006036B0"/>
    <w:rsid w:val="00604778"/>
    <w:rsid w:val="00604CC3"/>
    <w:rsid w:val="0060522F"/>
    <w:rsid w:val="00605334"/>
    <w:rsid w:val="0060612F"/>
    <w:rsid w:val="00607B1F"/>
    <w:rsid w:val="006104DE"/>
    <w:rsid w:val="006118B5"/>
    <w:rsid w:val="00611EB5"/>
    <w:rsid w:val="0061253A"/>
    <w:rsid w:val="00612CA6"/>
    <w:rsid w:val="00612D8E"/>
    <w:rsid w:val="0061379B"/>
    <w:rsid w:val="00613956"/>
    <w:rsid w:val="00615B8A"/>
    <w:rsid w:val="00615E66"/>
    <w:rsid w:val="006162DA"/>
    <w:rsid w:val="00617816"/>
    <w:rsid w:val="00617DBA"/>
    <w:rsid w:val="00620670"/>
    <w:rsid w:val="006208BC"/>
    <w:rsid w:val="00620DEE"/>
    <w:rsid w:val="00621721"/>
    <w:rsid w:val="006217D9"/>
    <w:rsid w:val="00621D97"/>
    <w:rsid w:val="00622503"/>
    <w:rsid w:val="00623005"/>
    <w:rsid w:val="006236E6"/>
    <w:rsid w:val="006248E2"/>
    <w:rsid w:val="00624E57"/>
    <w:rsid w:val="00624E82"/>
    <w:rsid w:val="006256D4"/>
    <w:rsid w:val="0062640D"/>
    <w:rsid w:val="00626C57"/>
    <w:rsid w:val="00626F1C"/>
    <w:rsid w:val="00627645"/>
    <w:rsid w:val="0062788D"/>
    <w:rsid w:val="0063040C"/>
    <w:rsid w:val="00630677"/>
    <w:rsid w:val="00630CD5"/>
    <w:rsid w:val="00631097"/>
    <w:rsid w:val="006317B2"/>
    <w:rsid w:val="00631CD1"/>
    <w:rsid w:val="00632084"/>
    <w:rsid w:val="00632358"/>
    <w:rsid w:val="006323A3"/>
    <w:rsid w:val="0063292E"/>
    <w:rsid w:val="00632D10"/>
    <w:rsid w:val="00633AF7"/>
    <w:rsid w:val="00634905"/>
    <w:rsid w:val="0063521C"/>
    <w:rsid w:val="006353E4"/>
    <w:rsid w:val="0063706E"/>
    <w:rsid w:val="00637307"/>
    <w:rsid w:val="00642377"/>
    <w:rsid w:val="00642791"/>
    <w:rsid w:val="00643D05"/>
    <w:rsid w:val="006442BC"/>
    <w:rsid w:val="0064520C"/>
    <w:rsid w:val="00645FA4"/>
    <w:rsid w:val="006467DA"/>
    <w:rsid w:val="00646E18"/>
    <w:rsid w:val="00647BB1"/>
    <w:rsid w:val="00647C80"/>
    <w:rsid w:val="00647F31"/>
    <w:rsid w:val="00650073"/>
    <w:rsid w:val="0065049C"/>
    <w:rsid w:val="00652FD0"/>
    <w:rsid w:val="00654A23"/>
    <w:rsid w:val="00655077"/>
    <w:rsid w:val="006552C9"/>
    <w:rsid w:val="00655F8A"/>
    <w:rsid w:val="00656BA3"/>
    <w:rsid w:val="00660044"/>
    <w:rsid w:val="00660274"/>
    <w:rsid w:val="0066074A"/>
    <w:rsid w:val="00660EA0"/>
    <w:rsid w:val="00661AFB"/>
    <w:rsid w:val="00661D09"/>
    <w:rsid w:val="0066242A"/>
    <w:rsid w:val="006630DF"/>
    <w:rsid w:val="006637CC"/>
    <w:rsid w:val="00663FA4"/>
    <w:rsid w:val="00664210"/>
    <w:rsid w:val="00666230"/>
    <w:rsid w:val="006664EE"/>
    <w:rsid w:val="00666B0F"/>
    <w:rsid w:val="00667073"/>
    <w:rsid w:val="00667445"/>
    <w:rsid w:val="0066757B"/>
    <w:rsid w:val="00667A7E"/>
    <w:rsid w:val="006705B1"/>
    <w:rsid w:val="00672301"/>
    <w:rsid w:val="006724A8"/>
    <w:rsid w:val="006726E1"/>
    <w:rsid w:val="00672F5D"/>
    <w:rsid w:val="00673C00"/>
    <w:rsid w:val="006751AE"/>
    <w:rsid w:val="00676287"/>
    <w:rsid w:val="006762B6"/>
    <w:rsid w:val="0067634C"/>
    <w:rsid w:val="0067686A"/>
    <w:rsid w:val="00676B87"/>
    <w:rsid w:val="00677DC9"/>
    <w:rsid w:val="006827A9"/>
    <w:rsid w:val="00682E7B"/>
    <w:rsid w:val="006831FA"/>
    <w:rsid w:val="00684F1D"/>
    <w:rsid w:val="006855CF"/>
    <w:rsid w:val="00685947"/>
    <w:rsid w:val="00685D6F"/>
    <w:rsid w:val="006879F4"/>
    <w:rsid w:val="00687E3E"/>
    <w:rsid w:val="006910B7"/>
    <w:rsid w:val="006917AB"/>
    <w:rsid w:val="00691FF4"/>
    <w:rsid w:val="00694246"/>
    <w:rsid w:val="00694368"/>
    <w:rsid w:val="00694F5F"/>
    <w:rsid w:val="006953E3"/>
    <w:rsid w:val="0069573D"/>
    <w:rsid w:val="006960A0"/>
    <w:rsid w:val="006966CB"/>
    <w:rsid w:val="00696700"/>
    <w:rsid w:val="00696A73"/>
    <w:rsid w:val="00696D46"/>
    <w:rsid w:val="00697403"/>
    <w:rsid w:val="00697898"/>
    <w:rsid w:val="006A0B1E"/>
    <w:rsid w:val="006A2B6F"/>
    <w:rsid w:val="006A4E26"/>
    <w:rsid w:val="006A5845"/>
    <w:rsid w:val="006A5B5A"/>
    <w:rsid w:val="006A6132"/>
    <w:rsid w:val="006A622F"/>
    <w:rsid w:val="006A691A"/>
    <w:rsid w:val="006A6AF8"/>
    <w:rsid w:val="006A7127"/>
    <w:rsid w:val="006A742D"/>
    <w:rsid w:val="006B042F"/>
    <w:rsid w:val="006B1672"/>
    <w:rsid w:val="006B1B6F"/>
    <w:rsid w:val="006B307F"/>
    <w:rsid w:val="006B39C2"/>
    <w:rsid w:val="006B3F9F"/>
    <w:rsid w:val="006B41A3"/>
    <w:rsid w:val="006B45DF"/>
    <w:rsid w:val="006B47DF"/>
    <w:rsid w:val="006B4A07"/>
    <w:rsid w:val="006B4BE0"/>
    <w:rsid w:val="006B5775"/>
    <w:rsid w:val="006B5972"/>
    <w:rsid w:val="006B59AD"/>
    <w:rsid w:val="006B5A8B"/>
    <w:rsid w:val="006B5BBD"/>
    <w:rsid w:val="006B5C5E"/>
    <w:rsid w:val="006B7995"/>
    <w:rsid w:val="006B7D86"/>
    <w:rsid w:val="006B7DAC"/>
    <w:rsid w:val="006C09E1"/>
    <w:rsid w:val="006C1931"/>
    <w:rsid w:val="006C43FA"/>
    <w:rsid w:val="006C4ABF"/>
    <w:rsid w:val="006C50E0"/>
    <w:rsid w:val="006C54E2"/>
    <w:rsid w:val="006C5C9B"/>
    <w:rsid w:val="006C640D"/>
    <w:rsid w:val="006C6425"/>
    <w:rsid w:val="006C7450"/>
    <w:rsid w:val="006D0267"/>
    <w:rsid w:val="006D0592"/>
    <w:rsid w:val="006D0F5F"/>
    <w:rsid w:val="006D4DB1"/>
    <w:rsid w:val="006D572E"/>
    <w:rsid w:val="006D5E17"/>
    <w:rsid w:val="006D66D5"/>
    <w:rsid w:val="006D75C3"/>
    <w:rsid w:val="006E036E"/>
    <w:rsid w:val="006E0DAC"/>
    <w:rsid w:val="006E1FC4"/>
    <w:rsid w:val="006E298C"/>
    <w:rsid w:val="006E2AFC"/>
    <w:rsid w:val="006E3723"/>
    <w:rsid w:val="006E3C74"/>
    <w:rsid w:val="006E4BC8"/>
    <w:rsid w:val="006E5462"/>
    <w:rsid w:val="006E61EF"/>
    <w:rsid w:val="006E768D"/>
    <w:rsid w:val="006F04DE"/>
    <w:rsid w:val="006F09D5"/>
    <w:rsid w:val="006F0F62"/>
    <w:rsid w:val="006F1294"/>
    <w:rsid w:val="006F1534"/>
    <w:rsid w:val="006F177C"/>
    <w:rsid w:val="006F18B8"/>
    <w:rsid w:val="006F31CA"/>
    <w:rsid w:val="006F4090"/>
    <w:rsid w:val="006F44C9"/>
    <w:rsid w:val="006F5BB5"/>
    <w:rsid w:val="006F5D4B"/>
    <w:rsid w:val="006F6234"/>
    <w:rsid w:val="006F6241"/>
    <w:rsid w:val="006F6891"/>
    <w:rsid w:val="006F6F4D"/>
    <w:rsid w:val="006F7554"/>
    <w:rsid w:val="006F7781"/>
    <w:rsid w:val="006F7D85"/>
    <w:rsid w:val="006F7FC2"/>
    <w:rsid w:val="00700B7D"/>
    <w:rsid w:val="007015CB"/>
    <w:rsid w:val="00701833"/>
    <w:rsid w:val="00701F5F"/>
    <w:rsid w:val="00703B73"/>
    <w:rsid w:val="00705599"/>
    <w:rsid w:val="00706D0B"/>
    <w:rsid w:val="00707A11"/>
    <w:rsid w:val="00707C2E"/>
    <w:rsid w:val="00710A16"/>
    <w:rsid w:val="0071239A"/>
    <w:rsid w:val="00712A4D"/>
    <w:rsid w:val="00712AE1"/>
    <w:rsid w:val="00712ED1"/>
    <w:rsid w:val="007131D5"/>
    <w:rsid w:val="007133CD"/>
    <w:rsid w:val="0071347B"/>
    <w:rsid w:val="00713A26"/>
    <w:rsid w:val="00713E15"/>
    <w:rsid w:val="00714CEB"/>
    <w:rsid w:val="00714E53"/>
    <w:rsid w:val="00715588"/>
    <w:rsid w:val="007162C3"/>
    <w:rsid w:val="00716679"/>
    <w:rsid w:val="00716FE8"/>
    <w:rsid w:val="0071726B"/>
    <w:rsid w:val="0071778D"/>
    <w:rsid w:val="0072099A"/>
    <w:rsid w:val="0072225E"/>
    <w:rsid w:val="00722396"/>
    <w:rsid w:val="0072298E"/>
    <w:rsid w:val="00723F72"/>
    <w:rsid w:val="007261F2"/>
    <w:rsid w:val="00726D15"/>
    <w:rsid w:val="00726E56"/>
    <w:rsid w:val="00727D56"/>
    <w:rsid w:val="00727D62"/>
    <w:rsid w:val="007308DA"/>
    <w:rsid w:val="00731085"/>
    <w:rsid w:val="00732146"/>
    <w:rsid w:val="00732AFC"/>
    <w:rsid w:val="00732CAD"/>
    <w:rsid w:val="00734BCD"/>
    <w:rsid w:val="007357AE"/>
    <w:rsid w:val="00736C7D"/>
    <w:rsid w:val="00737596"/>
    <w:rsid w:val="007401B9"/>
    <w:rsid w:val="00740265"/>
    <w:rsid w:val="00741537"/>
    <w:rsid w:val="00741CCB"/>
    <w:rsid w:val="00742DD0"/>
    <w:rsid w:val="00742E25"/>
    <w:rsid w:val="007431B6"/>
    <w:rsid w:val="0074358A"/>
    <w:rsid w:val="00743A11"/>
    <w:rsid w:val="007447E5"/>
    <w:rsid w:val="007450D6"/>
    <w:rsid w:val="007453C7"/>
    <w:rsid w:val="00750399"/>
    <w:rsid w:val="00750400"/>
    <w:rsid w:val="00750CF6"/>
    <w:rsid w:val="00751888"/>
    <w:rsid w:val="00751B27"/>
    <w:rsid w:val="0075296B"/>
    <w:rsid w:val="00752FEE"/>
    <w:rsid w:val="0075435F"/>
    <w:rsid w:val="00755373"/>
    <w:rsid w:val="007553AF"/>
    <w:rsid w:val="007557A6"/>
    <w:rsid w:val="00756C1C"/>
    <w:rsid w:val="00757F0B"/>
    <w:rsid w:val="007604B4"/>
    <w:rsid w:val="00760804"/>
    <w:rsid w:val="00763637"/>
    <w:rsid w:val="0076451E"/>
    <w:rsid w:val="00764685"/>
    <w:rsid w:val="0076593A"/>
    <w:rsid w:val="00766F15"/>
    <w:rsid w:val="00766F4B"/>
    <w:rsid w:val="00767104"/>
    <w:rsid w:val="00767EAB"/>
    <w:rsid w:val="00770364"/>
    <w:rsid w:val="007706C5"/>
    <w:rsid w:val="00773B15"/>
    <w:rsid w:val="007749E4"/>
    <w:rsid w:val="00774B0F"/>
    <w:rsid w:val="00774C16"/>
    <w:rsid w:val="00774D73"/>
    <w:rsid w:val="00774F1F"/>
    <w:rsid w:val="007755FE"/>
    <w:rsid w:val="00775BB0"/>
    <w:rsid w:val="007764EF"/>
    <w:rsid w:val="0077658F"/>
    <w:rsid w:val="007771EE"/>
    <w:rsid w:val="007771F3"/>
    <w:rsid w:val="0077747F"/>
    <w:rsid w:val="00777586"/>
    <w:rsid w:val="00777957"/>
    <w:rsid w:val="00780B03"/>
    <w:rsid w:val="00780DA2"/>
    <w:rsid w:val="00780FC5"/>
    <w:rsid w:val="00783386"/>
    <w:rsid w:val="007843D8"/>
    <w:rsid w:val="00784D5F"/>
    <w:rsid w:val="00784E89"/>
    <w:rsid w:val="00785777"/>
    <w:rsid w:val="0078581A"/>
    <w:rsid w:val="0078774B"/>
    <w:rsid w:val="00787A4A"/>
    <w:rsid w:val="00787DF2"/>
    <w:rsid w:val="00790C5E"/>
    <w:rsid w:val="00791BD2"/>
    <w:rsid w:val="00792627"/>
    <w:rsid w:val="0079273B"/>
    <w:rsid w:val="00792F33"/>
    <w:rsid w:val="00793223"/>
    <w:rsid w:val="007938DD"/>
    <w:rsid w:val="00794F8A"/>
    <w:rsid w:val="007957C8"/>
    <w:rsid w:val="00795A1D"/>
    <w:rsid w:val="00796BE3"/>
    <w:rsid w:val="00796DA7"/>
    <w:rsid w:val="00797017"/>
    <w:rsid w:val="007A00FE"/>
    <w:rsid w:val="007A2C4E"/>
    <w:rsid w:val="007A34B8"/>
    <w:rsid w:val="007A395D"/>
    <w:rsid w:val="007A39E5"/>
    <w:rsid w:val="007A3DAA"/>
    <w:rsid w:val="007A5297"/>
    <w:rsid w:val="007A535B"/>
    <w:rsid w:val="007A5C26"/>
    <w:rsid w:val="007B06A7"/>
    <w:rsid w:val="007B2314"/>
    <w:rsid w:val="007B2D01"/>
    <w:rsid w:val="007B2F77"/>
    <w:rsid w:val="007B530A"/>
    <w:rsid w:val="007B5985"/>
    <w:rsid w:val="007B5B80"/>
    <w:rsid w:val="007B5BE7"/>
    <w:rsid w:val="007B6166"/>
    <w:rsid w:val="007B6535"/>
    <w:rsid w:val="007B6C00"/>
    <w:rsid w:val="007B7182"/>
    <w:rsid w:val="007B7884"/>
    <w:rsid w:val="007C0124"/>
    <w:rsid w:val="007C0BFB"/>
    <w:rsid w:val="007C0E77"/>
    <w:rsid w:val="007C0FF5"/>
    <w:rsid w:val="007C2ECC"/>
    <w:rsid w:val="007C37E8"/>
    <w:rsid w:val="007C4795"/>
    <w:rsid w:val="007C4E19"/>
    <w:rsid w:val="007C6523"/>
    <w:rsid w:val="007C72B8"/>
    <w:rsid w:val="007C7E9B"/>
    <w:rsid w:val="007D000A"/>
    <w:rsid w:val="007D007A"/>
    <w:rsid w:val="007D071C"/>
    <w:rsid w:val="007D0FC0"/>
    <w:rsid w:val="007D1A1A"/>
    <w:rsid w:val="007D227B"/>
    <w:rsid w:val="007D2B9C"/>
    <w:rsid w:val="007D3BB7"/>
    <w:rsid w:val="007D3C59"/>
    <w:rsid w:val="007D48F1"/>
    <w:rsid w:val="007D4B53"/>
    <w:rsid w:val="007D5CD4"/>
    <w:rsid w:val="007D6045"/>
    <w:rsid w:val="007D6BF3"/>
    <w:rsid w:val="007D7743"/>
    <w:rsid w:val="007D7BE3"/>
    <w:rsid w:val="007E00AE"/>
    <w:rsid w:val="007E02F9"/>
    <w:rsid w:val="007E12D1"/>
    <w:rsid w:val="007E19ED"/>
    <w:rsid w:val="007E28E2"/>
    <w:rsid w:val="007E2E6B"/>
    <w:rsid w:val="007E3AF4"/>
    <w:rsid w:val="007E3F64"/>
    <w:rsid w:val="007E4D14"/>
    <w:rsid w:val="007E4E47"/>
    <w:rsid w:val="007E5398"/>
    <w:rsid w:val="007E6ADC"/>
    <w:rsid w:val="007E7806"/>
    <w:rsid w:val="007E7C2D"/>
    <w:rsid w:val="007F0E83"/>
    <w:rsid w:val="007F1093"/>
    <w:rsid w:val="007F11E3"/>
    <w:rsid w:val="007F16C6"/>
    <w:rsid w:val="007F1C20"/>
    <w:rsid w:val="007F1F7D"/>
    <w:rsid w:val="007F22AF"/>
    <w:rsid w:val="007F2717"/>
    <w:rsid w:val="007F2FDF"/>
    <w:rsid w:val="007F33FF"/>
    <w:rsid w:val="007F3ADF"/>
    <w:rsid w:val="007F3ED4"/>
    <w:rsid w:val="007F4586"/>
    <w:rsid w:val="007F4741"/>
    <w:rsid w:val="007F4EE0"/>
    <w:rsid w:val="007F5B38"/>
    <w:rsid w:val="007F688B"/>
    <w:rsid w:val="007F6CF5"/>
    <w:rsid w:val="007F7423"/>
    <w:rsid w:val="007F77A1"/>
    <w:rsid w:val="00800874"/>
    <w:rsid w:val="008015BA"/>
    <w:rsid w:val="008017D0"/>
    <w:rsid w:val="0080293B"/>
    <w:rsid w:val="00803281"/>
    <w:rsid w:val="008034E3"/>
    <w:rsid w:val="00804F6A"/>
    <w:rsid w:val="008051EF"/>
    <w:rsid w:val="0080527A"/>
    <w:rsid w:val="008054FB"/>
    <w:rsid w:val="00805C17"/>
    <w:rsid w:val="00806764"/>
    <w:rsid w:val="00806CE3"/>
    <w:rsid w:val="008078AE"/>
    <w:rsid w:val="008101F0"/>
    <w:rsid w:val="008104CD"/>
    <w:rsid w:val="00811111"/>
    <w:rsid w:val="00811EC6"/>
    <w:rsid w:val="008124BE"/>
    <w:rsid w:val="00812EDA"/>
    <w:rsid w:val="00813786"/>
    <w:rsid w:val="008152EA"/>
    <w:rsid w:val="00820075"/>
    <w:rsid w:val="00820ACE"/>
    <w:rsid w:val="00821B11"/>
    <w:rsid w:val="00821D86"/>
    <w:rsid w:val="00821E0F"/>
    <w:rsid w:val="0082354E"/>
    <w:rsid w:val="0082431D"/>
    <w:rsid w:val="008246F5"/>
    <w:rsid w:val="008254CD"/>
    <w:rsid w:val="0082578B"/>
    <w:rsid w:val="0082589C"/>
    <w:rsid w:val="008264DA"/>
    <w:rsid w:val="008277A2"/>
    <w:rsid w:val="00830974"/>
    <w:rsid w:val="008309B8"/>
    <w:rsid w:val="00830CAC"/>
    <w:rsid w:val="00830E1E"/>
    <w:rsid w:val="00831C05"/>
    <w:rsid w:val="0083278F"/>
    <w:rsid w:val="00832DAE"/>
    <w:rsid w:val="00832DB1"/>
    <w:rsid w:val="008335AD"/>
    <w:rsid w:val="008337BB"/>
    <w:rsid w:val="00835C68"/>
    <w:rsid w:val="00835E21"/>
    <w:rsid w:val="00835FB2"/>
    <w:rsid w:val="00836393"/>
    <w:rsid w:val="00836AC3"/>
    <w:rsid w:val="0084003F"/>
    <w:rsid w:val="00840635"/>
    <w:rsid w:val="00841405"/>
    <w:rsid w:val="00842915"/>
    <w:rsid w:val="00842E32"/>
    <w:rsid w:val="00842F3C"/>
    <w:rsid w:val="008431D8"/>
    <w:rsid w:val="00845A4E"/>
    <w:rsid w:val="00846B64"/>
    <w:rsid w:val="00847F62"/>
    <w:rsid w:val="00850005"/>
    <w:rsid w:val="0085017A"/>
    <w:rsid w:val="0085078F"/>
    <w:rsid w:val="00851794"/>
    <w:rsid w:val="00851C10"/>
    <w:rsid w:val="00851E4F"/>
    <w:rsid w:val="00854F32"/>
    <w:rsid w:val="00855559"/>
    <w:rsid w:val="00855FDA"/>
    <w:rsid w:val="00856584"/>
    <w:rsid w:val="0085667F"/>
    <w:rsid w:val="00856C52"/>
    <w:rsid w:val="00857144"/>
    <w:rsid w:val="00857534"/>
    <w:rsid w:val="00857EE1"/>
    <w:rsid w:val="00860AF4"/>
    <w:rsid w:val="0086113A"/>
    <w:rsid w:val="008615DB"/>
    <w:rsid w:val="00861A5A"/>
    <w:rsid w:val="008628DF"/>
    <w:rsid w:val="00862A37"/>
    <w:rsid w:val="00862B32"/>
    <w:rsid w:val="00864581"/>
    <w:rsid w:val="00864A1C"/>
    <w:rsid w:val="00865207"/>
    <w:rsid w:val="0086523A"/>
    <w:rsid w:val="00866C69"/>
    <w:rsid w:val="008677C1"/>
    <w:rsid w:val="008705A0"/>
    <w:rsid w:val="00871410"/>
    <w:rsid w:val="008714D7"/>
    <w:rsid w:val="0087160A"/>
    <w:rsid w:val="00872F7C"/>
    <w:rsid w:val="008737B2"/>
    <w:rsid w:val="008740E9"/>
    <w:rsid w:val="00874324"/>
    <w:rsid w:val="00876763"/>
    <w:rsid w:val="00876766"/>
    <w:rsid w:val="008767F7"/>
    <w:rsid w:val="00877693"/>
    <w:rsid w:val="0087796F"/>
    <w:rsid w:val="00877B17"/>
    <w:rsid w:val="00880304"/>
    <w:rsid w:val="0088048D"/>
    <w:rsid w:val="008806F2"/>
    <w:rsid w:val="00880801"/>
    <w:rsid w:val="00881608"/>
    <w:rsid w:val="008819C0"/>
    <w:rsid w:val="00881F76"/>
    <w:rsid w:val="008827EF"/>
    <w:rsid w:val="0088303D"/>
    <w:rsid w:val="00883740"/>
    <w:rsid w:val="00884D2B"/>
    <w:rsid w:val="00884E11"/>
    <w:rsid w:val="008850FA"/>
    <w:rsid w:val="00885177"/>
    <w:rsid w:val="00885F11"/>
    <w:rsid w:val="00885F55"/>
    <w:rsid w:val="00886349"/>
    <w:rsid w:val="008867DF"/>
    <w:rsid w:val="00890906"/>
    <w:rsid w:val="00890BB5"/>
    <w:rsid w:val="00890F99"/>
    <w:rsid w:val="00892FAD"/>
    <w:rsid w:val="00893067"/>
    <w:rsid w:val="00893331"/>
    <w:rsid w:val="00895A38"/>
    <w:rsid w:val="00895CA8"/>
    <w:rsid w:val="00895E0E"/>
    <w:rsid w:val="008960AC"/>
    <w:rsid w:val="008963A5"/>
    <w:rsid w:val="0089650B"/>
    <w:rsid w:val="00896628"/>
    <w:rsid w:val="008967CD"/>
    <w:rsid w:val="008969C1"/>
    <w:rsid w:val="00896B40"/>
    <w:rsid w:val="00896C5D"/>
    <w:rsid w:val="00897EB7"/>
    <w:rsid w:val="008A1011"/>
    <w:rsid w:val="008A1E60"/>
    <w:rsid w:val="008A2182"/>
    <w:rsid w:val="008A3970"/>
    <w:rsid w:val="008A4401"/>
    <w:rsid w:val="008A462F"/>
    <w:rsid w:val="008A4C93"/>
    <w:rsid w:val="008A5B30"/>
    <w:rsid w:val="008A6502"/>
    <w:rsid w:val="008A6BC5"/>
    <w:rsid w:val="008A6F26"/>
    <w:rsid w:val="008B17C0"/>
    <w:rsid w:val="008B1F0E"/>
    <w:rsid w:val="008B27C8"/>
    <w:rsid w:val="008B2C34"/>
    <w:rsid w:val="008B36E6"/>
    <w:rsid w:val="008B3D43"/>
    <w:rsid w:val="008B4B9E"/>
    <w:rsid w:val="008B4FC1"/>
    <w:rsid w:val="008B63AD"/>
    <w:rsid w:val="008B7735"/>
    <w:rsid w:val="008C1067"/>
    <w:rsid w:val="008C10B0"/>
    <w:rsid w:val="008C1673"/>
    <w:rsid w:val="008C4A9B"/>
    <w:rsid w:val="008C4D6D"/>
    <w:rsid w:val="008C6116"/>
    <w:rsid w:val="008C6730"/>
    <w:rsid w:val="008C6C53"/>
    <w:rsid w:val="008C6C5D"/>
    <w:rsid w:val="008C6DF1"/>
    <w:rsid w:val="008C73A8"/>
    <w:rsid w:val="008C7C63"/>
    <w:rsid w:val="008C7FB7"/>
    <w:rsid w:val="008D0AB1"/>
    <w:rsid w:val="008D0DC6"/>
    <w:rsid w:val="008D134E"/>
    <w:rsid w:val="008D1836"/>
    <w:rsid w:val="008D1CD6"/>
    <w:rsid w:val="008D1D71"/>
    <w:rsid w:val="008D281A"/>
    <w:rsid w:val="008D2B3C"/>
    <w:rsid w:val="008D397A"/>
    <w:rsid w:val="008D4175"/>
    <w:rsid w:val="008D42B9"/>
    <w:rsid w:val="008D4460"/>
    <w:rsid w:val="008D4860"/>
    <w:rsid w:val="008D4CD3"/>
    <w:rsid w:val="008D54B3"/>
    <w:rsid w:val="008D5A36"/>
    <w:rsid w:val="008D5A72"/>
    <w:rsid w:val="008D5B9F"/>
    <w:rsid w:val="008D74C3"/>
    <w:rsid w:val="008E0907"/>
    <w:rsid w:val="008E0D47"/>
    <w:rsid w:val="008E1637"/>
    <w:rsid w:val="008E16B8"/>
    <w:rsid w:val="008E3044"/>
    <w:rsid w:val="008E3A6F"/>
    <w:rsid w:val="008E3F3B"/>
    <w:rsid w:val="008E436B"/>
    <w:rsid w:val="008E43FA"/>
    <w:rsid w:val="008E442F"/>
    <w:rsid w:val="008E496E"/>
    <w:rsid w:val="008E50B1"/>
    <w:rsid w:val="008E5470"/>
    <w:rsid w:val="008E5478"/>
    <w:rsid w:val="008E5724"/>
    <w:rsid w:val="008E5A78"/>
    <w:rsid w:val="008E6282"/>
    <w:rsid w:val="008E6717"/>
    <w:rsid w:val="008E677E"/>
    <w:rsid w:val="008E6785"/>
    <w:rsid w:val="008E7C26"/>
    <w:rsid w:val="008F025E"/>
    <w:rsid w:val="008F0A36"/>
    <w:rsid w:val="008F0B47"/>
    <w:rsid w:val="008F0FD2"/>
    <w:rsid w:val="008F10BF"/>
    <w:rsid w:val="008F12A5"/>
    <w:rsid w:val="008F2974"/>
    <w:rsid w:val="008F29DC"/>
    <w:rsid w:val="008F2B7A"/>
    <w:rsid w:val="008F3B2E"/>
    <w:rsid w:val="008F3C9F"/>
    <w:rsid w:val="008F3FFE"/>
    <w:rsid w:val="008F404C"/>
    <w:rsid w:val="008F5B20"/>
    <w:rsid w:val="008F6518"/>
    <w:rsid w:val="008F728A"/>
    <w:rsid w:val="00900BA1"/>
    <w:rsid w:val="00901CE3"/>
    <w:rsid w:val="00902319"/>
    <w:rsid w:val="00902C4A"/>
    <w:rsid w:val="00902C55"/>
    <w:rsid w:val="00902EFD"/>
    <w:rsid w:val="00904321"/>
    <w:rsid w:val="009046C9"/>
    <w:rsid w:val="00904804"/>
    <w:rsid w:val="00904CF4"/>
    <w:rsid w:val="0090668D"/>
    <w:rsid w:val="009067C4"/>
    <w:rsid w:val="00907C57"/>
    <w:rsid w:val="00907E0F"/>
    <w:rsid w:val="00910217"/>
    <w:rsid w:val="00910CA0"/>
    <w:rsid w:val="009112F4"/>
    <w:rsid w:val="009118E7"/>
    <w:rsid w:val="00911B91"/>
    <w:rsid w:val="00912950"/>
    <w:rsid w:val="00912D67"/>
    <w:rsid w:val="00912FF5"/>
    <w:rsid w:val="00913226"/>
    <w:rsid w:val="009135C3"/>
    <w:rsid w:val="00913C1D"/>
    <w:rsid w:val="00914A3B"/>
    <w:rsid w:val="00915997"/>
    <w:rsid w:val="0091636C"/>
    <w:rsid w:val="009168B4"/>
    <w:rsid w:val="009168B8"/>
    <w:rsid w:val="00916EA3"/>
    <w:rsid w:val="00917BFA"/>
    <w:rsid w:val="0092014E"/>
    <w:rsid w:val="00920351"/>
    <w:rsid w:val="00920397"/>
    <w:rsid w:val="00920561"/>
    <w:rsid w:val="00921120"/>
    <w:rsid w:val="00922805"/>
    <w:rsid w:val="009231E5"/>
    <w:rsid w:val="00923B50"/>
    <w:rsid w:val="00923CF9"/>
    <w:rsid w:val="00923F9B"/>
    <w:rsid w:val="00924542"/>
    <w:rsid w:val="00924899"/>
    <w:rsid w:val="00925244"/>
    <w:rsid w:val="009252B9"/>
    <w:rsid w:val="0093004F"/>
    <w:rsid w:val="00930530"/>
    <w:rsid w:val="00930FAC"/>
    <w:rsid w:val="00931AD6"/>
    <w:rsid w:val="00931E04"/>
    <w:rsid w:val="00933144"/>
    <w:rsid w:val="009334A7"/>
    <w:rsid w:val="009335CB"/>
    <w:rsid w:val="00933661"/>
    <w:rsid w:val="00934191"/>
    <w:rsid w:val="0093454F"/>
    <w:rsid w:val="00935109"/>
    <w:rsid w:val="00935361"/>
    <w:rsid w:val="009354D5"/>
    <w:rsid w:val="00936B16"/>
    <w:rsid w:val="00936EBB"/>
    <w:rsid w:val="00937788"/>
    <w:rsid w:val="0094095C"/>
    <w:rsid w:val="00940E1F"/>
    <w:rsid w:val="00940FC4"/>
    <w:rsid w:val="00941217"/>
    <w:rsid w:val="00941249"/>
    <w:rsid w:val="009446EB"/>
    <w:rsid w:val="00944AE7"/>
    <w:rsid w:val="00944E6F"/>
    <w:rsid w:val="00944F6C"/>
    <w:rsid w:val="00945415"/>
    <w:rsid w:val="009457B0"/>
    <w:rsid w:val="009458A9"/>
    <w:rsid w:val="00945E6E"/>
    <w:rsid w:val="00947852"/>
    <w:rsid w:val="009505F8"/>
    <w:rsid w:val="00950701"/>
    <w:rsid w:val="0095135C"/>
    <w:rsid w:val="0095159A"/>
    <w:rsid w:val="00951698"/>
    <w:rsid w:val="00951808"/>
    <w:rsid w:val="00951CAA"/>
    <w:rsid w:val="00952578"/>
    <w:rsid w:val="009537B7"/>
    <w:rsid w:val="00953912"/>
    <w:rsid w:val="00953A09"/>
    <w:rsid w:val="00953D63"/>
    <w:rsid w:val="00954621"/>
    <w:rsid w:val="00955290"/>
    <w:rsid w:val="00956395"/>
    <w:rsid w:val="009564A9"/>
    <w:rsid w:val="0095653A"/>
    <w:rsid w:val="0095681D"/>
    <w:rsid w:val="00957284"/>
    <w:rsid w:val="009572C0"/>
    <w:rsid w:val="00957C2A"/>
    <w:rsid w:val="00960D48"/>
    <w:rsid w:val="00961F1F"/>
    <w:rsid w:val="00962BE2"/>
    <w:rsid w:val="00962FA0"/>
    <w:rsid w:val="00963858"/>
    <w:rsid w:val="00963917"/>
    <w:rsid w:val="00964099"/>
    <w:rsid w:val="009642B3"/>
    <w:rsid w:val="00964D42"/>
    <w:rsid w:val="00964F18"/>
    <w:rsid w:val="009651D5"/>
    <w:rsid w:val="009654BF"/>
    <w:rsid w:val="00965912"/>
    <w:rsid w:val="00965F1A"/>
    <w:rsid w:val="009662EE"/>
    <w:rsid w:val="00966378"/>
    <w:rsid w:val="00966EEC"/>
    <w:rsid w:val="00967177"/>
    <w:rsid w:val="00971088"/>
    <w:rsid w:val="00971491"/>
    <w:rsid w:val="00971A7A"/>
    <w:rsid w:val="0097217F"/>
    <w:rsid w:val="009722B9"/>
    <w:rsid w:val="009722F9"/>
    <w:rsid w:val="00974F0D"/>
    <w:rsid w:val="0097522B"/>
    <w:rsid w:val="0097540A"/>
    <w:rsid w:val="00977957"/>
    <w:rsid w:val="00977A88"/>
    <w:rsid w:val="00981D06"/>
    <w:rsid w:val="00982078"/>
    <w:rsid w:val="009827F8"/>
    <w:rsid w:val="00983455"/>
    <w:rsid w:val="00984BD1"/>
    <w:rsid w:val="0098503C"/>
    <w:rsid w:val="00986DD0"/>
    <w:rsid w:val="00986E34"/>
    <w:rsid w:val="00987BD2"/>
    <w:rsid w:val="00987C98"/>
    <w:rsid w:val="00987EC7"/>
    <w:rsid w:val="00990894"/>
    <w:rsid w:val="00990945"/>
    <w:rsid w:val="00991E59"/>
    <w:rsid w:val="00992143"/>
    <w:rsid w:val="009921C2"/>
    <w:rsid w:val="00992375"/>
    <w:rsid w:val="009924EC"/>
    <w:rsid w:val="00992BCF"/>
    <w:rsid w:val="00993BF5"/>
    <w:rsid w:val="00993D3F"/>
    <w:rsid w:val="00994495"/>
    <w:rsid w:val="009944DD"/>
    <w:rsid w:val="009A0247"/>
    <w:rsid w:val="009A06B5"/>
    <w:rsid w:val="009A1902"/>
    <w:rsid w:val="009A29D8"/>
    <w:rsid w:val="009A2B35"/>
    <w:rsid w:val="009A2E82"/>
    <w:rsid w:val="009A437E"/>
    <w:rsid w:val="009A5B61"/>
    <w:rsid w:val="009A5FAE"/>
    <w:rsid w:val="009A60C3"/>
    <w:rsid w:val="009A6321"/>
    <w:rsid w:val="009A71A3"/>
    <w:rsid w:val="009A7ABA"/>
    <w:rsid w:val="009B06EE"/>
    <w:rsid w:val="009B1132"/>
    <w:rsid w:val="009B1155"/>
    <w:rsid w:val="009B29BD"/>
    <w:rsid w:val="009B2E8A"/>
    <w:rsid w:val="009B3A3F"/>
    <w:rsid w:val="009B3A78"/>
    <w:rsid w:val="009B3E13"/>
    <w:rsid w:val="009B4C42"/>
    <w:rsid w:val="009B5083"/>
    <w:rsid w:val="009B6472"/>
    <w:rsid w:val="009B66CE"/>
    <w:rsid w:val="009B73B3"/>
    <w:rsid w:val="009C0B0E"/>
    <w:rsid w:val="009C2C07"/>
    <w:rsid w:val="009C3259"/>
    <w:rsid w:val="009C3C75"/>
    <w:rsid w:val="009C3CC3"/>
    <w:rsid w:val="009C4B4A"/>
    <w:rsid w:val="009C57F2"/>
    <w:rsid w:val="009C6208"/>
    <w:rsid w:val="009C62E0"/>
    <w:rsid w:val="009C6CEE"/>
    <w:rsid w:val="009C6D1A"/>
    <w:rsid w:val="009D01A8"/>
    <w:rsid w:val="009D055B"/>
    <w:rsid w:val="009D0B9F"/>
    <w:rsid w:val="009D1CDF"/>
    <w:rsid w:val="009D2983"/>
    <w:rsid w:val="009D3782"/>
    <w:rsid w:val="009D3A6A"/>
    <w:rsid w:val="009D3D39"/>
    <w:rsid w:val="009D4D7C"/>
    <w:rsid w:val="009D643C"/>
    <w:rsid w:val="009D6665"/>
    <w:rsid w:val="009D6D6A"/>
    <w:rsid w:val="009D6FC5"/>
    <w:rsid w:val="009D7191"/>
    <w:rsid w:val="009D7A71"/>
    <w:rsid w:val="009D7D9A"/>
    <w:rsid w:val="009E0F5F"/>
    <w:rsid w:val="009E1302"/>
    <w:rsid w:val="009E3104"/>
    <w:rsid w:val="009E3181"/>
    <w:rsid w:val="009E32D7"/>
    <w:rsid w:val="009E3514"/>
    <w:rsid w:val="009E4452"/>
    <w:rsid w:val="009E4C4C"/>
    <w:rsid w:val="009E4D3F"/>
    <w:rsid w:val="009E4EC1"/>
    <w:rsid w:val="009E4FAB"/>
    <w:rsid w:val="009E5DC1"/>
    <w:rsid w:val="009E5F74"/>
    <w:rsid w:val="009E6140"/>
    <w:rsid w:val="009E62DC"/>
    <w:rsid w:val="009E6613"/>
    <w:rsid w:val="009E730F"/>
    <w:rsid w:val="009E77BF"/>
    <w:rsid w:val="009E7B7E"/>
    <w:rsid w:val="009F0946"/>
    <w:rsid w:val="009F190F"/>
    <w:rsid w:val="009F2C34"/>
    <w:rsid w:val="009F3825"/>
    <w:rsid w:val="009F3B46"/>
    <w:rsid w:val="009F4245"/>
    <w:rsid w:val="009F4F76"/>
    <w:rsid w:val="009F4FE7"/>
    <w:rsid w:val="009F60ED"/>
    <w:rsid w:val="009F7613"/>
    <w:rsid w:val="009F7B66"/>
    <w:rsid w:val="00A00B95"/>
    <w:rsid w:val="00A00E3D"/>
    <w:rsid w:val="00A02286"/>
    <w:rsid w:val="00A0247A"/>
    <w:rsid w:val="00A03337"/>
    <w:rsid w:val="00A037BB"/>
    <w:rsid w:val="00A047F1"/>
    <w:rsid w:val="00A04BB8"/>
    <w:rsid w:val="00A04D35"/>
    <w:rsid w:val="00A04F9A"/>
    <w:rsid w:val="00A051EA"/>
    <w:rsid w:val="00A051FC"/>
    <w:rsid w:val="00A056B3"/>
    <w:rsid w:val="00A0583B"/>
    <w:rsid w:val="00A05885"/>
    <w:rsid w:val="00A06673"/>
    <w:rsid w:val="00A06DE8"/>
    <w:rsid w:val="00A100D7"/>
    <w:rsid w:val="00A10575"/>
    <w:rsid w:val="00A10648"/>
    <w:rsid w:val="00A10707"/>
    <w:rsid w:val="00A107A4"/>
    <w:rsid w:val="00A107D5"/>
    <w:rsid w:val="00A11211"/>
    <w:rsid w:val="00A116C6"/>
    <w:rsid w:val="00A123FB"/>
    <w:rsid w:val="00A12AA0"/>
    <w:rsid w:val="00A12D45"/>
    <w:rsid w:val="00A140CB"/>
    <w:rsid w:val="00A14961"/>
    <w:rsid w:val="00A14A97"/>
    <w:rsid w:val="00A14DD1"/>
    <w:rsid w:val="00A1512D"/>
    <w:rsid w:val="00A152B6"/>
    <w:rsid w:val="00A1560C"/>
    <w:rsid w:val="00A1562A"/>
    <w:rsid w:val="00A159DA"/>
    <w:rsid w:val="00A15DD7"/>
    <w:rsid w:val="00A1610E"/>
    <w:rsid w:val="00A17190"/>
    <w:rsid w:val="00A17250"/>
    <w:rsid w:val="00A209DD"/>
    <w:rsid w:val="00A2176E"/>
    <w:rsid w:val="00A21BBE"/>
    <w:rsid w:val="00A221C7"/>
    <w:rsid w:val="00A22C1C"/>
    <w:rsid w:val="00A2380F"/>
    <w:rsid w:val="00A252D7"/>
    <w:rsid w:val="00A25EFF"/>
    <w:rsid w:val="00A25F86"/>
    <w:rsid w:val="00A26704"/>
    <w:rsid w:val="00A26710"/>
    <w:rsid w:val="00A277AB"/>
    <w:rsid w:val="00A308B5"/>
    <w:rsid w:val="00A30B57"/>
    <w:rsid w:val="00A3189C"/>
    <w:rsid w:val="00A31C55"/>
    <w:rsid w:val="00A32645"/>
    <w:rsid w:val="00A32FC2"/>
    <w:rsid w:val="00A34101"/>
    <w:rsid w:val="00A3458D"/>
    <w:rsid w:val="00A35F74"/>
    <w:rsid w:val="00A35FAD"/>
    <w:rsid w:val="00A36A32"/>
    <w:rsid w:val="00A37175"/>
    <w:rsid w:val="00A37794"/>
    <w:rsid w:val="00A40D9D"/>
    <w:rsid w:val="00A41A27"/>
    <w:rsid w:val="00A41D47"/>
    <w:rsid w:val="00A41DAA"/>
    <w:rsid w:val="00A42C07"/>
    <w:rsid w:val="00A42F2B"/>
    <w:rsid w:val="00A42FFD"/>
    <w:rsid w:val="00A434A7"/>
    <w:rsid w:val="00A44398"/>
    <w:rsid w:val="00A4542D"/>
    <w:rsid w:val="00A455F9"/>
    <w:rsid w:val="00A46FF4"/>
    <w:rsid w:val="00A4750A"/>
    <w:rsid w:val="00A47820"/>
    <w:rsid w:val="00A47B6D"/>
    <w:rsid w:val="00A51240"/>
    <w:rsid w:val="00A5125D"/>
    <w:rsid w:val="00A51B33"/>
    <w:rsid w:val="00A5341A"/>
    <w:rsid w:val="00A536C8"/>
    <w:rsid w:val="00A54433"/>
    <w:rsid w:val="00A55321"/>
    <w:rsid w:val="00A55AB0"/>
    <w:rsid w:val="00A55B71"/>
    <w:rsid w:val="00A56FB8"/>
    <w:rsid w:val="00A57A2A"/>
    <w:rsid w:val="00A57D0A"/>
    <w:rsid w:val="00A57D63"/>
    <w:rsid w:val="00A60D22"/>
    <w:rsid w:val="00A618C3"/>
    <w:rsid w:val="00A62609"/>
    <w:rsid w:val="00A62A2A"/>
    <w:rsid w:val="00A62B69"/>
    <w:rsid w:val="00A632E9"/>
    <w:rsid w:val="00A647F0"/>
    <w:rsid w:val="00A64BD3"/>
    <w:rsid w:val="00A654DE"/>
    <w:rsid w:val="00A65DE6"/>
    <w:rsid w:val="00A66C79"/>
    <w:rsid w:val="00A67E4E"/>
    <w:rsid w:val="00A70091"/>
    <w:rsid w:val="00A70B32"/>
    <w:rsid w:val="00A70EAE"/>
    <w:rsid w:val="00A71027"/>
    <w:rsid w:val="00A71C96"/>
    <w:rsid w:val="00A7257A"/>
    <w:rsid w:val="00A72B41"/>
    <w:rsid w:val="00A7377B"/>
    <w:rsid w:val="00A73B40"/>
    <w:rsid w:val="00A74497"/>
    <w:rsid w:val="00A7659E"/>
    <w:rsid w:val="00A76C40"/>
    <w:rsid w:val="00A7760F"/>
    <w:rsid w:val="00A77677"/>
    <w:rsid w:val="00A80659"/>
    <w:rsid w:val="00A80C9A"/>
    <w:rsid w:val="00A82B6D"/>
    <w:rsid w:val="00A82F50"/>
    <w:rsid w:val="00A83915"/>
    <w:rsid w:val="00A83967"/>
    <w:rsid w:val="00A840EA"/>
    <w:rsid w:val="00A84CA2"/>
    <w:rsid w:val="00A852FA"/>
    <w:rsid w:val="00A854DC"/>
    <w:rsid w:val="00A86EFF"/>
    <w:rsid w:val="00A87167"/>
    <w:rsid w:val="00A871D7"/>
    <w:rsid w:val="00A87900"/>
    <w:rsid w:val="00A90419"/>
    <w:rsid w:val="00A90CD5"/>
    <w:rsid w:val="00A91409"/>
    <w:rsid w:val="00A92170"/>
    <w:rsid w:val="00A9467D"/>
    <w:rsid w:val="00A9481C"/>
    <w:rsid w:val="00A951E7"/>
    <w:rsid w:val="00A95A68"/>
    <w:rsid w:val="00A96504"/>
    <w:rsid w:val="00A97CE7"/>
    <w:rsid w:val="00AA034D"/>
    <w:rsid w:val="00AA20A4"/>
    <w:rsid w:val="00AA336B"/>
    <w:rsid w:val="00AA3CE8"/>
    <w:rsid w:val="00AA467F"/>
    <w:rsid w:val="00AA5481"/>
    <w:rsid w:val="00AA5AA7"/>
    <w:rsid w:val="00AA5EDD"/>
    <w:rsid w:val="00AA60C7"/>
    <w:rsid w:val="00AA65FA"/>
    <w:rsid w:val="00AA6913"/>
    <w:rsid w:val="00AA7B7C"/>
    <w:rsid w:val="00AB18E8"/>
    <w:rsid w:val="00AB2205"/>
    <w:rsid w:val="00AB27F3"/>
    <w:rsid w:val="00AB2904"/>
    <w:rsid w:val="00AB2F67"/>
    <w:rsid w:val="00AB36E6"/>
    <w:rsid w:val="00AB387B"/>
    <w:rsid w:val="00AB3C16"/>
    <w:rsid w:val="00AB44E6"/>
    <w:rsid w:val="00AB4756"/>
    <w:rsid w:val="00AB4A39"/>
    <w:rsid w:val="00AB4EB7"/>
    <w:rsid w:val="00AB563C"/>
    <w:rsid w:val="00AB59DB"/>
    <w:rsid w:val="00AB5ED2"/>
    <w:rsid w:val="00AB754D"/>
    <w:rsid w:val="00AC001B"/>
    <w:rsid w:val="00AC1ADD"/>
    <w:rsid w:val="00AC1C31"/>
    <w:rsid w:val="00AC3A80"/>
    <w:rsid w:val="00AC3D80"/>
    <w:rsid w:val="00AC41EA"/>
    <w:rsid w:val="00AC4773"/>
    <w:rsid w:val="00AC513D"/>
    <w:rsid w:val="00AC52BD"/>
    <w:rsid w:val="00AC578D"/>
    <w:rsid w:val="00AC6931"/>
    <w:rsid w:val="00AC71FE"/>
    <w:rsid w:val="00AC7747"/>
    <w:rsid w:val="00AD079B"/>
    <w:rsid w:val="00AD083F"/>
    <w:rsid w:val="00AD1BC8"/>
    <w:rsid w:val="00AD3975"/>
    <w:rsid w:val="00AD3A40"/>
    <w:rsid w:val="00AD4853"/>
    <w:rsid w:val="00AD7286"/>
    <w:rsid w:val="00AD740D"/>
    <w:rsid w:val="00AD75CA"/>
    <w:rsid w:val="00AD7DDF"/>
    <w:rsid w:val="00AD7F02"/>
    <w:rsid w:val="00AD7F3E"/>
    <w:rsid w:val="00AE0F41"/>
    <w:rsid w:val="00AE12A1"/>
    <w:rsid w:val="00AE1A6D"/>
    <w:rsid w:val="00AE1C76"/>
    <w:rsid w:val="00AE2301"/>
    <w:rsid w:val="00AE2B82"/>
    <w:rsid w:val="00AE3C20"/>
    <w:rsid w:val="00AE433B"/>
    <w:rsid w:val="00AE4BF3"/>
    <w:rsid w:val="00AE4F52"/>
    <w:rsid w:val="00AE5495"/>
    <w:rsid w:val="00AE5687"/>
    <w:rsid w:val="00AE57AE"/>
    <w:rsid w:val="00AE7AA5"/>
    <w:rsid w:val="00AE7D1B"/>
    <w:rsid w:val="00AF00F3"/>
    <w:rsid w:val="00AF104A"/>
    <w:rsid w:val="00AF24C7"/>
    <w:rsid w:val="00AF29B5"/>
    <w:rsid w:val="00AF2BAB"/>
    <w:rsid w:val="00AF3494"/>
    <w:rsid w:val="00AF3546"/>
    <w:rsid w:val="00AF46E1"/>
    <w:rsid w:val="00AF4855"/>
    <w:rsid w:val="00AF4F0C"/>
    <w:rsid w:val="00AF5F81"/>
    <w:rsid w:val="00AF5FDD"/>
    <w:rsid w:val="00AF60E2"/>
    <w:rsid w:val="00B00733"/>
    <w:rsid w:val="00B008CC"/>
    <w:rsid w:val="00B02524"/>
    <w:rsid w:val="00B03098"/>
    <w:rsid w:val="00B033A0"/>
    <w:rsid w:val="00B034A9"/>
    <w:rsid w:val="00B0383D"/>
    <w:rsid w:val="00B046C0"/>
    <w:rsid w:val="00B04942"/>
    <w:rsid w:val="00B04C8C"/>
    <w:rsid w:val="00B04D94"/>
    <w:rsid w:val="00B050A1"/>
    <w:rsid w:val="00B057F3"/>
    <w:rsid w:val="00B05A5A"/>
    <w:rsid w:val="00B066FC"/>
    <w:rsid w:val="00B06A48"/>
    <w:rsid w:val="00B06D8A"/>
    <w:rsid w:val="00B10DEB"/>
    <w:rsid w:val="00B11190"/>
    <w:rsid w:val="00B11277"/>
    <w:rsid w:val="00B116AC"/>
    <w:rsid w:val="00B11710"/>
    <w:rsid w:val="00B11CDA"/>
    <w:rsid w:val="00B12E41"/>
    <w:rsid w:val="00B14216"/>
    <w:rsid w:val="00B14989"/>
    <w:rsid w:val="00B15046"/>
    <w:rsid w:val="00B157C9"/>
    <w:rsid w:val="00B16075"/>
    <w:rsid w:val="00B16CD9"/>
    <w:rsid w:val="00B17023"/>
    <w:rsid w:val="00B17138"/>
    <w:rsid w:val="00B20275"/>
    <w:rsid w:val="00B20AA5"/>
    <w:rsid w:val="00B21202"/>
    <w:rsid w:val="00B21C5B"/>
    <w:rsid w:val="00B22122"/>
    <w:rsid w:val="00B23F08"/>
    <w:rsid w:val="00B25260"/>
    <w:rsid w:val="00B25B34"/>
    <w:rsid w:val="00B25D36"/>
    <w:rsid w:val="00B26823"/>
    <w:rsid w:val="00B2752D"/>
    <w:rsid w:val="00B313E5"/>
    <w:rsid w:val="00B315EB"/>
    <w:rsid w:val="00B3176E"/>
    <w:rsid w:val="00B3180D"/>
    <w:rsid w:val="00B31ADB"/>
    <w:rsid w:val="00B31D2B"/>
    <w:rsid w:val="00B31F83"/>
    <w:rsid w:val="00B322B9"/>
    <w:rsid w:val="00B3288D"/>
    <w:rsid w:val="00B32EEF"/>
    <w:rsid w:val="00B34003"/>
    <w:rsid w:val="00B3408B"/>
    <w:rsid w:val="00B341E6"/>
    <w:rsid w:val="00B354C0"/>
    <w:rsid w:val="00B36947"/>
    <w:rsid w:val="00B36A16"/>
    <w:rsid w:val="00B36D69"/>
    <w:rsid w:val="00B3716F"/>
    <w:rsid w:val="00B376AD"/>
    <w:rsid w:val="00B37DF8"/>
    <w:rsid w:val="00B408C8"/>
    <w:rsid w:val="00B421A8"/>
    <w:rsid w:val="00B422CF"/>
    <w:rsid w:val="00B42C94"/>
    <w:rsid w:val="00B441E2"/>
    <w:rsid w:val="00B4421F"/>
    <w:rsid w:val="00B450A2"/>
    <w:rsid w:val="00B45525"/>
    <w:rsid w:val="00B46001"/>
    <w:rsid w:val="00B46D17"/>
    <w:rsid w:val="00B47C02"/>
    <w:rsid w:val="00B505A4"/>
    <w:rsid w:val="00B50745"/>
    <w:rsid w:val="00B50EBC"/>
    <w:rsid w:val="00B537DC"/>
    <w:rsid w:val="00B54262"/>
    <w:rsid w:val="00B54C0C"/>
    <w:rsid w:val="00B556EA"/>
    <w:rsid w:val="00B556FB"/>
    <w:rsid w:val="00B55CEF"/>
    <w:rsid w:val="00B5607B"/>
    <w:rsid w:val="00B56B31"/>
    <w:rsid w:val="00B5787A"/>
    <w:rsid w:val="00B57C53"/>
    <w:rsid w:val="00B60B47"/>
    <w:rsid w:val="00B610C6"/>
    <w:rsid w:val="00B6146E"/>
    <w:rsid w:val="00B62387"/>
    <w:rsid w:val="00B62B52"/>
    <w:rsid w:val="00B63657"/>
    <w:rsid w:val="00B638BA"/>
    <w:rsid w:val="00B63ACA"/>
    <w:rsid w:val="00B64315"/>
    <w:rsid w:val="00B64370"/>
    <w:rsid w:val="00B6491F"/>
    <w:rsid w:val="00B64CB9"/>
    <w:rsid w:val="00B64CFD"/>
    <w:rsid w:val="00B65188"/>
    <w:rsid w:val="00B65A0B"/>
    <w:rsid w:val="00B65E45"/>
    <w:rsid w:val="00B66B7F"/>
    <w:rsid w:val="00B66D6B"/>
    <w:rsid w:val="00B67A32"/>
    <w:rsid w:val="00B70282"/>
    <w:rsid w:val="00B705EF"/>
    <w:rsid w:val="00B70E06"/>
    <w:rsid w:val="00B70FAB"/>
    <w:rsid w:val="00B722B6"/>
    <w:rsid w:val="00B72688"/>
    <w:rsid w:val="00B72F1B"/>
    <w:rsid w:val="00B7363A"/>
    <w:rsid w:val="00B74FD5"/>
    <w:rsid w:val="00B751F5"/>
    <w:rsid w:val="00B755B2"/>
    <w:rsid w:val="00B76681"/>
    <w:rsid w:val="00B76F42"/>
    <w:rsid w:val="00B7766F"/>
    <w:rsid w:val="00B77848"/>
    <w:rsid w:val="00B779F2"/>
    <w:rsid w:val="00B8010C"/>
    <w:rsid w:val="00B8132B"/>
    <w:rsid w:val="00B81370"/>
    <w:rsid w:val="00B814C1"/>
    <w:rsid w:val="00B81C81"/>
    <w:rsid w:val="00B8217D"/>
    <w:rsid w:val="00B8271D"/>
    <w:rsid w:val="00B82F96"/>
    <w:rsid w:val="00B83F97"/>
    <w:rsid w:val="00B84676"/>
    <w:rsid w:val="00B84A60"/>
    <w:rsid w:val="00B84D88"/>
    <w:rsid w:val="00B85278"/>
    <w:rsid w:val="00B858E9"/>
    <w:rsid w:val="00B86394"/>
    <w:rsid w:val="00B86FD9"/>
    <w:rsid w:val="00B8779F"/>
    <w:rsid w:val="00B90B61"/>
    <w:rsid w:val="00B91286"/>
    <w:rsid w:val="00B9249E"/>
    <w:rsid w:val="00B933CE"/>
    <w:rsid w:val="00B93BB4"/>
    <w:rsid w:val="00B93D0D"/>
    <w:rsid w:val="00B93D5C"/>
    <w:rsid w:val="00B93FF3"/>
    <w:rsid w:val="00B94286"/>
    <w:rsid w:val="00B94F8E"/>
    <w:rsid w:val="00B9588A"/>
    <w:rsid w:val="00B96FF0"/>
    <w:rsid w:val="00B97829"/>
    <w:rsid w:val="00B97C16"/>
    <w:rsid w:val="00B97FCF"/>
    <w:rsid w:val="00BA0EF2"/>
    <w:rsid w:val="00BA3611"/>
    <w:rsid w:val="00BA4C3E"/>
    <w:rsid w:val="00BA507D"/>
    <w:rsid w:val="00BA710D"/>
    <w:rsid w:val="00BA73D3"/>
    <w:rsid w:val="00BA73DE"/>
    <w:rsid w:val="00BB0935"/>
    <w:rsid w:val="00BB0FA1"/>
    <w:rsid w:val="00BB1D32"/>
    <w:rsid w:val="00BB2E3E"/>
    <w:rsid w:val="00BB36D5"/>
    <w:rsid w:val="00BB3C48"/>
    <w:rsid w:val="00BB400A"/>
    <w:rsid w:val="00BB4A38"/>
    <w:rsid w:val="00BB4CBF"/>
    <w:rsid w:val="00BB5217"/>
    <w:rsid w:val="00BB6865"/>
    <w:rsid w:val="00BC0536"/>
    <w:rsid w:val="00BC0FC3"/>
    <w:rsid w:val="00BC14C8"/>
    <w:rsid w:val="00BC358F"/>
    <w:rsid w:val="00BC50A2"/>
    <w:rsid w:val="00BC5A71"/>
    <w:rsid w:val="00BC62FF"/>
    <w:rsid w:val="00BC6368"/>
    <w:rsid w:val="00BC6381"/>
    <w:rsid w:val="00BC6832"/>
    <w:rsid w:val="00BC686B"/>
    <w:rsid w:val="00BC7B6F"/>
    <w:rsid w:val="00BD0A5E"/>
    <w:rsid w:val="00BD1ABC"/>
    <w:rsid w:val="00BD1ACF"/>
    <w:rsid w:val="00BD2491"/>
    <w:rsid w:val="00BD29E9"/>
    <w:rsid w:val="00BD3321"/>
    <w:rsid w:val="00BD53D1"/>
    <w:rsid w:val="00BD570A"/>
    <w:rsid w:val="00BD5AFC"/>
    <w:rsid w:val="00BD6CA0"/>
    <w:rsid w:val="00BD7A10"/>
    <w:rsid w:val="00BE07B3"/>
    <w:rsid w:val="00BE0D2E"/>
    <w:rsid w:val="00BE0F55"/>
    <w:rsid w:val="00BE12D6"/>
    <w:rsid w:val="00BE1B43"/>
    <w:rsid w:val="00BE22F4"/>
    <w:rsid w:val="00BE26CC"/>
    <w:rsid w:val="00BE2725"/>
    <w:rsid w:val="00BE3A67"/>
    <w:rsid w:val="00BE3AE3"/>
    <w:rsid w:val="00BE55E0"/>
    <w:rsid w:val="00BE6547"/>
    <w:rsid w:val="00BE67FD"/>
    <w:rsid w:val="00BE726D"/>
    <w:rsid w:val="00BE75BE"/>
    <w:rsid w:val="00BF0B7C"/>
    <w:rsid w:val="00BF13F2"/>
    <w:rsid w:val="00BF14C9"/>
    <w:rsid w:val="00BF1D25"/>
    <w:rsid w:val="00BF1F41"/>
    <w:rsid w:val="00BF2776"/>
    <w:rsid w:val="00BF3196"/>
    <w:rsid w:val="00BF3F94"/>
    <w:rsid w:val="00BF42D4"/>
    <w:rsid w:val="00BF4F67"/>
    <w:rsid w:val="00BF58BF"/>
    <w:rsid w:val="00BF5E6C"/>
    <w:rsid w:val="00BF62DA"/>
    <w:rsid w:val="00BF67F5"/>
    <w:rsid w:val="00BF6FCA"/>
    <w:rsid w:val="00BF76F9"/>
    <w:rsid w:val="00C009A2"/>
    <w:rsid w:val="00C00E53"/>
    <w:rsid w:val="00C011AC"/>
    <w:rsid w:val="00C011D0"/>
    <w:rsid w:val="00C037D8"/>
    <w:rsid w:val="00C03D2C"/>
    <w:rsid w:val="00C03D79"/>
    <w:rsid w:val="00C0545E"/>
    <w:rsid w:val="00C05D19"/>
    <w:rsid w:val="00C06E6B"/>
    <w:rsid w:val="00C0746F"/>
    <w:rsid w:val="00C10196"/>
    <w:rsid w:val="00C103AA"/>
    <w:rsid w:val="00C109B5"/>
    <w:rsid w:val="00C10C01"/>
    <w:rsid w:val="00C115AC"/>
    <w:rsid w:val="00C11BE3"/>
    <w:rsid w:val="00C11C13"/>
    <w:rsid w:val="00C12697"/>
    <w:rsid w:val="00C13DAE"/>
    <w:rsid w:val="00C13E42"/>
    <w:rsid w:val="00C143D0"/>
    <w:rsid w:val="00C14AB5"/>
    <w:rsid w:val="00C1588B"/>
    <w:rsid w:val="00C167CD"/>
    <w:rsid w:val="00C1724D"/>
    <w:rsid w:val="00C176C7"/>
    <w:rsid w:val="00C17760"/>
    <w:rsid w:val="00C20943"/>
    <w:rsid w:val="00C20AF7"/>
    <w:rsid w:val="00C22ADD"/>
    <w:rsid w:val="00C22C0A"/>
    <w:rsid w:val="00C22EA4"/>
    <w:rsid w:val="00C23BCF"/>
    <w:rsid w:val="00C243B9"/>
    <w:rsid w:val="00C25FCE"/>
    <w:rsid w:val="00C2612F"/>
    <w:rsid w:val="00C27564"/>
    <w:rsid w:val="00C276F6"/>
    <w:rsid w:val="00C27D44"/>
    <w:rsid w:val="00C30C07"/>
    <w:rsid w:val="00C313F1"/>
    <w:rsid w:val="00C32B4F"/>
    <w:rsid w:val="00C32DDE"/>
    <w:rsid w:val="00C3341F"/>
    <w:rsid w:val="00C336EC"/>
    <w:rsid w:val="00C337B9"/>
    <w:rsid w:val="00C34894"/>
    <w:rsid w:val="00C34C29"/>
    <w:rsid w:val="00C351F6"/>
    <w:rsid w:val="00C353DE"/>
    <w:rsid w:val="00C35C34"/>
    <w:rsid w:val="00C35EBC"/>
    <w:rsid w:val="00C35ED2"/>
    <w:rsid w:val="00C37DE8"/>
    <w:rsid w:val="00C4072A"/>
    <w:rsid w:val="00C409CC"/>
    <w:rsid w:val="00C41385"/>
    <w:rsid w:val="00C41CF6"/>
    <w:rsid w:val="00C42651"/>
    <w:rsid w:val="00C42A53"/>
    <w:rsid w:val="00C42AC4"/>
    <w:rsid w:val="00C4312F"/>
    <w:rsid w:val="00C44698"/>
    <w:rsid w:val="00C4508A"/>
    <w:rsid w:val="00C4747B"/>
    <w:rsid w:val="00C47E09"/>
    <w:rsid w:val="00C5015C"/>
    <w:rsid w:val="00C5130C"/>
    <w:rsid w:val="00C513FE"/>
    <w:rsid w:val="00C5144A"/>
    <w:rsid w:val="00C5149C"/>
    <w:rsid w:val="00C51CA2"/>
    <w:rsid w:val="00C51E0A"/>
    <w:rsid w:val="00C52EE1"/>
    <w:rsid w:val="00C52F6F"/>
    <w:rsid w:val="00C53362"/>
    <w:rsid w:val="00C533BA"/>
    <w:rsid w:val="00C5370D"/>
    <w:rsid w:val="00C53F5E"/>
    <w:rsid w:val="00C54221"/>
    <w:rsid w:val="00C546F2"/>
    <w:rsid w:val="00C55858"/>
    <w:rsid w:val="00C5585F"/>
    <w:rsid w:val="00C55F86"/>
    <w:rsid w:val="00C57252"/>
    <w:rsid w:val="00C6040A"/>
    <w:rsid w:val="00C60A7F"/>
    <w:rsid w:val="00C61DEB"/>
    <w:rsid w:val="00C61DFC"/>
    <w:rsid w:val="00C62390"/>
    <w:rsid w:val="00C62E87"/>
    <w:rsid w:val="00C630D7"/>
    <w:rsid w:val="00C648CD"/>
    <w:rsid w:val="00C64CE3"/>
    <w:rsid w:val="00C70335"/>
    <w:rsid w:val="00C714DA"/>
    <w:rsid w:val="00C72618"/>
    <w:rsid w:val="00C72BA4"/>
    <w:rsid w:val="00C72FA9"/>
    <w:rsid w:val="00C73148"/>
    <w:rsid w:val="00C73734"/>
    <w:rsid w:val="00C7397C"/>
    <w:rsid w:val="00C745AD"/>
    <w:rsid w:val="00C74CAF"/>
    <w:rsid w:val="00C74D9A"/>
    <w:rsid w:val="00C74ECF"/>
    <w:rsid w:val="00C754C6"/>
    <w:rsid w:val="00C75794"/>
    <w:rsid w:val="00C75E96"/>
    <w:rsid w:val="00C75EC8"/>
    <w:rsid w:val="00C76D07"/>
    <w:rsid w:val="00C77084"/>
    <w:rsid w:val="00C772E6"/>
    <w:rsid w:val="00C818FA"/>
    <w:rsid w:val="00C81D16"/>
    <w:rsid w:val="00C8208E"/>
    <w:rsid w:val="00C82231"/>
    <w:rsid w:val="00C82D72"/>
    <w:rsid w:val="00C82E02"/>
    <w:rsid w:val="00C8341F"/>
    <w:rsid w:val="00C843FB"/>
    <w:rsid w:val="00C86064"/>
    <w:rsid w:val="00C87432"/>
    <w:rsid w:val="00C87682"/>
    <w:rsid w:val="00C911D9"/>
    <w:rsid w:val="00C9238F"/>
    <w:rsid w:val="00C927B6"/>
    <w:rsid w:val="00C92CD8"/>
    <w:rsid w:val="00C931DF"/>
    <w:rsid w:val="00C9353A"/>
    <w:rsid w:val="00C93ED6"/>
    <w:rsid w:val="00C940D1"/>
    <w:rsid w:val="00C950D4"/>
    <w:rsid w:val="00C95C00"/>
    <w:rsid w:val="00C9652F"/>
    <w:rsid w:val="00C965DC"/>
    <w:rsid w:val="00C97195"/>
    <w:rsid w:val="00C976AE"/>
    <w:rsid w:val="00CA061E"/>
    <w:rsid w:val="00CA18BA"/>
    <w:rsid w:val="00CA1CF0"/>
    <w:rsid w:val="00CA2111"/>
    <w:rsid w:val="00CA212C"/>
    <w:rsid w:val="00CA2450"/>
    <w:rsid w:val="00CA246F"/>
    <w:rsid w:val="00CA2B9E"/>
    <w:rsid w:val="00CA2BBD"/>
    <w:rsid w:val="00CA2C9C"/>
    <w:rsid w:val="00CA3057"/>
    <w:rsid w:val="00CA4313"/>
    <w:rsid w:val="00CA44B8"/>
    <w:rsid w:val="00CA490E"/>
    <w:rsid w:val="00CA4BFE"/>
    <w:rsid w:val="00CA4CB7"/>
    <w:rsid w:val="00CA4D21"/>
    <w:rsid w:val="00CA72AB"/>
    <w:rsid w:val="00CA7B54"/>
    <w:rsid w:val="00CA7CCF"/>
    <w:rsid w:val="00CB0814"/>
    <w:rsid w:val="00CB1409"/>
    <w:rsid w:val="00CB25A8"/>
    <w:rsid w:val="00CB316C"/>
    <w:rsid w:val="00CB3E5C"/>
    <w:rsid w:val="00CB3E9E"/>
    <w:rsid w:val="00CB4B1C"/>
    <w:rsid w:val="00CB5132"/>
    <w:rsid w:val="00CB6755"/>
    <w:rsid w:val="00CB7176"/>
    <w:rsid w:val="00CB7683"/>
    <w:rsid w:val="00CB7C91"/>
    <w:rsid w:val="00CB7FE9"/>
    <w:rsid w:val="00CC0033"/>
    <w:rsid w:val="00CC003B"/>
    <w:rsid w:val="00CC07A9"/>
    <w:rsid w:val="00CC1257"/>
    <w:rsid w:val="00CC31FF"/>
    <w:rsid w:val="00CC36FF"/>
    <w:rsid w:val="00CC40F0"/>
    <w:rsid w:val="00CC484F"/>
    <w:rsid w:val="00CC4D44"/>
    <w:rsid w:val="00CC4DA6"/>
    <w:rsid w:val="00CC5291"/>
    <w:rsid w:val="00CC5CFF"/>
    <w:rsid w:val="00CC6EB8"/>
    <w:rsid w:val="00CC76A4"/>
    <w:rsid w:val="00CC778A"/>
    <w:rsid w:val="00CC7B60"/>
    <w:rsid w:val="00CC7BDD"/>
    <w:rsid w:val="00CD04F8"/>
    <w:rsid w:val="00CD0C42"/>
    <w:rsid w:val="00CD3405"/>
    <w:rsid w:val="00CD3FA7"/>
    <w:rsid w:val="00CD42DA"/>
    <w:rsid w:val="00CD4443"/>
    <w:rsid w:val="00CD4B62"/>
    <w:rsid w:val="00CD4E1D"/>
    <w:rsid w:val="00CD4EE3"/>
    <w:rsid w:val="00CD5020"/>
    <w:rsid w:val="00CD55CE"/>
    <w:rsid w:val="00CD7201"/>
    <w:rsid w:val="00CD725B"/>
    <w:rsid w:val="00CE0850"/>
    <w:rsid w:val="00CE18CE"/>
    <w:rsid w:val="00CE1D47"/>
    <w:rsid w:val="00CE216D"/>
    <w:rsid w:val="00CE27F3"/>
    <w:rsid w:val="00CE2C48"/>
    <w:rsid w:val="00CE2E9E"/>
    <w:rsid w:val="00CE323E"/>
    <w:rsid w:val="00CE32A1"/>
    <w:rsid w:val="00CE32C9"/>
    <w:rsid w:val="00CE356C"/>
    <w:rsid w:val="00CE49BA"/>
    <w:rsid w:val="00CE569A"/>
    <w:rsid w:val="00CE5D39"/>
    <w:rsid w:val="00CE5F9D"/>
    <w:rsid w:val="00CE619F"/>
    <w:rsid w:val="00CE74A1"/>
    <w:rsid w:val="00CE75B0"/>
    <w:rsid w:val="00CF06C8"/>
    <w:rsid w:val="00CF06E8"/>
    <w:rsid w:val="00CF0C9E"/>
    <w:rsid w:val="00CF33D1"/>
    <w:rsid w:val="00CF4F3D"/>
    <w:rsid w:val="00CF5BF6"/>
    <w:rsid w:val="00CF5D7A"/>
    <w:rsid w:val="00CF633D"/>
    <w:rsid w:val="00CF66C6"/>
    <w:rsid w:val="00CF6C72"/>
    <w:rsid w:val="00CF77C9"/>
    <w:rsid w:val="00D000E4"/>
    <w:rsid w:val="00D001FA"/>
    <w:rsid w:val="00D00CBC"/>
    <w:rsid w:val="00D0105C"/>
    <w:rsid w:val="00D01769"/>
    <w:rsid w:val="00D01834"/>
    <w:rsid w:val="00D01B88"/>
    <w:rsid w:val="00D0424C"/>
    <w:rsid w:val="00D049FF"/>
    <w:rsid w:val="00D04E84"/>
    <w:rsid w:val="00D0555C"/>
    <w:rsid w:val="00D05966"/>
    <w:rsid w:val="00D05CBD"/>
    <w:rsid w:val="00D05F6D"/>
    <w:rsid w:val="00D06099"/>
    <w:rsid w:val="00D077B4"/>
    <w:rsid w:val="00D077E1"/>
    <w:rsid w:val="00D1077C"/>
    <w:rsid w:val="00D107BB"/>
    <w:rsid w:val="00D10869"/>
    <w:rsid w:val="00D1213B"/>
    <w:rsid w:val="00D12C39"/>
    <w:rsid w:val="00D131A8"/>
    <w:rsid w:val="00D137AB"/>
    <w:rsid w:val="00D13967"/>
    <w:rsid w:val="00D13F96"/>
    <w:rsid w:val="00D14C19"/>
    <w:rsid w:val="00D152E5"/>
    <w:rsid w:val="00D1536E"/>
    <w:rsid w:val="00D162F0"/>
    <w:rsid w:val="00D201B1"/>
    <w:rsid w:val="00D20B29"/>
    <w:rsid w:val="00D20CFF"/>
    <w:rsid w:val="00D20DA4"/>
    <w:rsid w:val="00D212A8"/>
    <w:rsid w:val="00D220FA"/>
    <w:rsid w:val="00D2253D"/>
    <w:rsid w:val="00D22AEF"/>
    <w:rsid w:val="00D23ABE"/>
    <w:rsid w:val="00D23C90"/>
    <w:rsid w:val="00D23EF2"/>
    <w:rsid w:val="00D24DFC"/>
    <w:rsid w:val="00D252A5"/>
    <w:rsid w:val="00D261A0"/>
    <w:rsid w:val="00D26919"/>
    <w:rsid w:val="00D2753D"/>
    <w:rsid w:val="00D27B1F"/>
    <w:rsid w:val="00D27D48"/>
    <w:rsid w:val="00D27E32"/>
    <w:rsid w:val="00D30477"/>
    <w:rsid w:val="00D312D6"/>
    <w:rsid w:val="00D32C56"/>
    <w:rsid w:val="00D33088"/>
    <w:rsid w:val="00D35BF6"/>
    <w:rsid w:val="00D36017"/>
    <w:rsid w:val="00D3635E"/>
    <w:rsid w:val="00D36472"/>
    <w:rsid w:val="00D37912"/>
    <w:rsid w:val="00D37BB3"/>
    <w:rsid w:val="00D4034A"/>
    <w:rsid w:val="00D4062F"/>
    <w:rsid w:val="00D409F2"/>
    <w:rsid w:val="00D4176F"/>
    <w:rsid w:val="00D41C96"/>
    <w:rsid w:val="00D43627"/>
    <w:rsid w:val="00D436FA"/>
    <w:rsid w:val="00D44140"/>
    <w:rsid w:val="00D44169"/>
    <w:rsid w:val="00D4464C"/>
    <w:rsid w:val="00D45F41"/>
    <w:rsid w:val="00D4648A"/>
    <w:rsid w:val="00D46A3E"/>
    <w:rsid w:val="00D4731E"/>
    <w:rsid w:val="00D47B04"/>
    <w:rsid w:val="00D47FA5"/>
    <w:rsid w:val="00D518F3"/>
    <w:rsid w:val="00D522D2"/>
    <w:rsid w:val="00D53578"/>
    <w:rsid w:val="00D540DF"/>
    <w:rsid w:val="00D54C5A"/>
    <w:rsid w:val="00D56470"/>
    <w:rsid w:val="00D570F9"/>
    <w:rsid w:val="00D57134"/>
    <w:rsid w:val="00D575E3"/>
    <w:rsid w:val="00D57FFE"/>
    <w:rsid w:val="00D608C9"/>
    <w:rsid w:val="00D60B28"/>
    <w:rsid w:val="00D61128"/>
    <w:rsid w:val="00D61BA4"/>
    <w:rsid w:val="00D61BAA"/>
    <w:rsid w:val="00D61D30"/>
    <w:rsid w:val="00D6243E"/>
    <w:rsid w:val="00D62925"/>
    <w:rsid w:val="00D62A01"/>
    <w:rsid w:val="00D63389"/>
    <w:rsid w:val="00D63D73"/>
    <w:rsid w:val="00D64A2F"/>
    <w:rsid w:val="00D65956"/>
    <w:rsid w:val="00D65B64"/>
    <w:rsid w:val="00D660CB"/>
    <w:rsid w:val="00D6680E"/>
    <w:rsid w:val="00D66944"/>
    <w:rsid w:val="00D67978"/>
    <w:rsid w:val="00D67BEF"/>
    <w:rsid w:val="00D70886"/>
    <w:rsid w:val="00D708BD"/>
    <w:rsid w:val="00D70E30"/>
    <w:rsid w:val="00D713F8"/>
    <w:rsid w:val="00D71E4A"/>
    <w:rsid w:val="00D71F79"/>
    <w:rsid w:val="00D727A7"/>
    <w:rsid w:val="00D738BD"/>
    <w:rsid w:val="00D740B3"/>
    <w:rsid w:val="00D74154"/>
    <w:rsid w:val="00D74185"/>
    <w:rsid w:val="00D7598A"/>
    <w:rsid w:val="00D7681E"/>
    <w:rsid w:val="00D76CD4"/>
    <w:rsid w:val="00D77A4B"/>
    <w:rsid w:val="00D77A58"/>
    <w:rsid w:val="00D77BDA"/>
    <w:rsid w:val="00D807C1"/>
    <w:rsid w:val="00D80C8B"/>
    <w:rsid w:val="00D80F03"/>
    <w:rsid w:val="00D82584"/>
    <w:rsid w:val="00D8266C"/>
    <w:rsid w:val="00D84F58"/>
    <w:rsid w:val="00D85BF9"/>
    <w:rsid w:val="00D860F2"/>
    <w:rsid w:val="00D864CE"/>
    <w:rsid w:val="00D87232"/>
    <w:rsid w:val="00D8787B"/>
    <w:rsid w:val="00D87E2A"/>
    <w:rsid w:val="00D87F1B"/>
    <w:rsid w:val="00D9055B"/>
    <w:rsid w:val="00D91006"/>
    <w:rsid w:val="00D91303"/>
    <w:rsid w:val="00D9201E"/>
    <w:rsid w:val="00D922EE"/>
    <w:rsid w:val="00D93128"/>
    <w:rsid w:val="00D93338"/>
    <w:rsid w:val="00D93655"/>
    <w:rsid w:val="00D93784"/>
    <w:rsid w:val="00D948B5"/>
    <w:rsid w:val="00D9556F"/>
    <w:rsid w:val="00D95C94"/>
    <w:rsid w:val="00D96E25"/>
    <w:rsid w:val="00D97024"/>
    <w:rsid w:val="00D97672"/>
    <w:rsid w:val="00DA120B"/>
    <w:rsid w:val="00DA120F"/>
    <w:rsid w:val="00DA199D"/>
    <w:rsid w:val="00DA1B1B"/>
    <w:rsid w:val="00DA1F32"/>
    <w:rsid w:val="00DA2B3F"/>
    <w:rsid w:val="00DA3AB2"/>
    <w:rsid w:val="00DA43CA"/>
    <w:rsid w:val="00DA4852"/>
    <w:rsid w:val="00DA485C"/>
    <w:rsid w:val="00DA4D6B"/>
    <w:rsid w:val="00DA4E46"/>
    <w:rsid w:val="00DA536D"/>
    <w:rsid w:val="00DA62BD"/>
    <w:rsid w:val="00DA6555"/>
    <w:rsid w:val="00DA6B3A"/>
    <w:rsid w:val="00DA6D6A"/>
    <w:rsid w:val="00DA6E75"/>
    <w:rsid w:val="00DA766C"/>
    <w:rsid w:val="00DA7E64"/>
    <w:rsid w:val="00DA7FCD"/>
    <w:rsid w:val="00DB0FC8"/>
    <w:rsid w:val="00DB1106"/>
    <w:rsid w:val="00DB173B"/>
    <w:rsid w:val="00DB1853"/>
    <w:rsid w:val="00DB1DD7"/>
    <w:rsid w:val="00DB2380"/>
    <w:rsid w:val="00DB28EB"/>
    <w:rsid w:val="00DB32C3"/>
    <w:rsid w:val="00DB3EE6"/>
    <w:rsid w:val="00DB516D"/>
    <w:rsid w:val="00DB5B2E"/>
    <w:rsid w:val="00DB5D2C"/>
    <w:rsid w:val="00DB5D50"/>
    <w:rsid w:val="00DB6A78"/>
    <w:rsid w:val="00DB7360"/>
    <w:rsid w:val="00DB77D1"/>
    <w:rsid w:val="00DC0749"/>
    <w:rsid w:val="00DC11DA"/>
    <w:rsid w:val="00DC1D8B"/>
    <w:rsid w:val="00DC34F7"/>
    <w:rsid w:val="00DC3CFA"/>
    <w:rsid w:val="00DC3F95"/>
    <w:rsid w:val="00DC435A"/>
    <w:rsid w:val="00DC48F5"/>
    <w:rsid w:val="00DC4F66"/>
    <w:rsid w:val="00DC4FDF"/>
    <w:rsid w:val="00DC510F"/>
    <w:rsid w:val="00DC5193"/>
    <w:rsid w:val="00DC59F4"/>
    <w:rsid w:val="00DC59FD"/>
    <w:rsid w:val="00DC5A84"/>
    <w:rsid w:val="00DC613C"/>
    <w:rsid w:val="00DC6323"/>
    <w:rsid w:val="00DC664E"/>
    <w:rsid w:val="00DC702C"/>
    <w:rsid w:val="00DC7583"/>
    <w:rsid w:val="00DD0A33"/>
    <w:rsid w:val="00DD0F54"/>
    <w:rsid w:val="00DD1036"/>
    <w:rsid w:val="00DD2627"/>
    <w:rsid w:val="00DD45E5"/>
    <w:rsid w:val="00DD4AFC"/>
    <w:rsid w:val="00DD56BC"/>
    <w:rsid w:val="00DD6141"/>
    <w:rsid w:val="00DD6392"/>
    <w:rsid w:val="00DD6651"/>
    <w:rsid w:val="00DD6BE1"/>
    <w:rsid w:val="00DD7D9D"/>
    <w:rsid w:val="00DD7DEA"/>
    <w:rsid w:val="00DD7FE2"/>
    <w:rsid w:val="00DE0111"/>
    <w:rsid w:val="00DE16F0"/>
    <w:rsid w:val="00DE1702"/>
    <w:rsid w:val="00DE20EF"/>
    <w:rsid w:val="00DE226F"/>
    <w:rsid w:val="00DE2A32"/>
    <w:rsid w:val="00DE34D9"/>
    <w:rsid w:val="00DE36AE"/>
    <w:rsid w:val="00DE50D5"/>
    <w:rsid w:val="00DE540E"/>
    <w:rsid w:val="00DE58E0"/>
    <w:rsid w:val="00DE78AB"/>
    <w:rsid w:val="00DF0E28"/>
    <w:rsid w:val="00DF0EA4"/>
    <w:rsid w:val="00DF1945"/>
    <w:rsid w:val="00DF3EDD"/>
    <w:rsid w:val="00DF429C"/>
    <w:rsid w:val="00DF48CA"/>
    <w:rsid w:val="00DF55C0"/>
    <w:rsid w:val="00DF6479"/>
    <w:rsid w:val="00DF6FEA"/>
    <w:rsid w:val="00DF7A15"/>
    <w:rsid w:val="00DF7C7E"/>
    <w:rsid w:val="00E0053B"/>
    <w:rsid w:val="00E01666"/>
    <w:rsid w:val="00E01F05"/>
    <w:rsid w:val="00E01F7D"/>
    <w:rsid w:val="00E029B6"/>
    <w:rsid w:val="00E037EB"/>
    <w:rsid w:val="00E040AF"/>
    <w:rsid w:val="00E04E8C"/>
    <w:rsid w:val="00E052DB"/>
    <w:rsid w:val="00E056C4"/>
    <w:rsid w:val="00E05AA7"/>
    <w:rsid w:val="00E05DAE"/>
    <w:rsid w:val="00E06AD0"/>
    <w:rsid w:val="00E06CB0"/>
    <w:rsid w:val="00E0734A"/>
    <w:rsid w:val="00E077F4"/>
    <w:rsid w:val="00E10293"/>
    <w:rsid w:val="00E107FA"/>
    <w:rsid w:val="00E108A1"/>
    <w:rsid w:val="00E10F5E"/>
    <w:rsid w:val="00E12154"/>
    <w:rsid w:val="00E12252"/>
    <w:rsid w:val="00E12F32"/>
    <w:rsid w:val="00E14EA9"/>
    <w:rsid w:val="00E14F9F"/>
    <w:rsid w:val="00E1547F"/>
    <w:rsid w:val="00E157C2"/>
    <w:rsid w:val="00E15EF9"/>
    <w:rsid w:val="00E15FDA"/>
    <w:rsid w:val="00E16F78"/>
    <w:rsid w:val="00E20BC5"/>
    <w:rsid w:val="00E21CA3"/>
    <w:rsid w:val="00E22532"/>
    <w:rsid w:val="00E22E1D"/>
    <w:rsid w:val="00E248E2"/>
    <w:rsid w:val="00E254A4"/>
    <w:rsid w:val="00E255A4"/>
    <w:rsid w:val="00E2656C"/>
    <w:rsid w:val="00E3044D"/>
    <w:rsid w:val="00E31326"/>
    <w:rsid w:val="00E313FA"/>
    <w:rsid w:val="00E316D3"/>
    <w:rsid w:val="00E31D03"/>
    <w:rsid w:val="00E32089"/>
    <w:rsid w:val="00E32B20"/>
    <w:rsid w:val="00E32D5C"/>
    <w:rsid w:val="00E33A26"/>
    <w:rsid w:val="00E33C92"/>
    <w:rsid w:val="00E34301"/>
    <w:rsid w:val="00E34ADF"/>
    <w:rsid w:val="00E359F1"/>
    <w:rsid w:val="00E35A13"/>
    <w:rsid w:val="00E36734"/>
    <w:rsid w:val="00E369A5"/>
    <w:rsid w:val="00E36DB4"/>
    <w:rsid w:val="00E375D8"/>
    <w:rsid w:val="00E37C61"/>
    <w:rsid w:val="00E40255"/>
    <w:rsid w:val="00E40708"/>
    <w:rsid w:val="00E419FD"/>
    <w:rsid w:val="00E41E61"/>
    <w:rsid w:val="00E41F8D"/>
    <w:rsid w:val="00E41FC8"/>
    <w:rsid w:val="00E42C36"/>
    <w:rsid w:val="00E42CF1"/>
    <w:rsid w:val="00E43F41"/>
    <w:rsid w:val="00E44142"/>
    <w:rsid w:val="00E4494B"/>
    <w:rsid w:val="00E45130"/>
    <w:rsid w:val="00E45353"/>
    <w:rsid w:val="00E45A3E"/>
    <w:rsid w:val="00E46079"/>
    <w:rsid w:val="00E462B9"/>
    <w:rsid w:val="00E465AB"/>
    <w:rsid w:val="00E47622"/>
    <w:rsid w:val="00E47A75"/>
    <w:rsid w:val="00E47B42"/>
    <w:rsid w:val="00E47E45"/>
    <w:rsid w:val="00E51492"/>
    <w:rsid w:val="00E51A40"/>
    <w:rsid w:val="00E52F73"/>
    <w:rsid w:val="00E5317B"/>
    <w:rsid w:val="00E534CE"/>
    <w:rsid w:val="00E5371A"/>
    <w:rsid w:val="00E537E4"/>
    <w:rsid w:val="00E541D5"/>
    <w:rsid w:val="00E55F89"/>
    <w:rsid w:val="00E56DA9"/>
    <w:rsid w:val="00E56E78"/>
    <w:rsid w:val="00E578BF"/>
    <w:rsid w:val="00E60447"/>
    <w:rsid w:val="00E6069F"/>
    <w:rsid w:val="00E60CAB"/>
    <w:rsid w:val="00E611B9"/>
    <w:rsid w:val="00E61F7B"/>
    <w:rsid w:val="00E6222B"/>
    <w:rsid w:val="00E6260E"/>
    <w:rsid w:val="00E62A73"/>
    <w:rsid w:val="00E633C6"/>
    <w:rsid w:val="00E635C0"/>
    <w:rsid w:val="00E640B4"/>
    <w:rsid w:val="00E645A8"/>
    <w:rsid w:val="00E64828"/>
    <w:rsid w:val="00E656FC"/>
    <w:rsid w:val="00E65CC5"/>
    <w:rsid w:val="00E66402"/>
    <w:rsid w:val="00E66F5F"/>
    <w:rsid w:val="00E70202"/>
    <w:rsid w:val="00E704AD"/>
    <w:rsid w:val="00E728A3"/>
    <w:rsid w:val="00E73205"/>
    <w:rsid w:val="00E7468B"/>
    <w:rsid w:val="00E758A4"/>
    <w:rsid w:val="00E758E9"/>
    <w:rsid w:val="00E75AE1"/>
    <w:rsid w:val="00E75D7B"/>
    <w:rsid w:val="00E767DF"/>
    <w:rsid w:val="00E773C2"/>
    <w:rsid w:val="00E773E1"/>
    <w:rsid w:val="00E77C79"/>
    <w:rsid w:val="00E77EF8"/>
    <w:rsid w:val="00E80D11"/>
    <w:rsid w:val="00E81C01"/>
    <w:rsid w:val="00E81D77"/>
    <w:rsid w:val="00E8250F"/>
    <w:rsid w:val="00E82515"/>
    <w:rsid w:val="00E83424"/>
    <w:rsid w:val="00E8428C"/>
    <w:rsid w:val="00E845B5"/>
    <w:rsid w:val="00E84801"/>
    <w:rsid w:val="00E84895"/>
    <w:rsid w:val="00E8497F"/>
    <w:rsid w:val="00E84D75"/>
    <w:rsid w:val="00E854CA"/>
    <w:rsid w:val="00E85DAA"/>
    <w:rsid w:val="00E86537"/>
    <w:rsid w:val="00E8727B"/>
    <w:rsid w:val="00E90497"/>
    <w:rsid w:val="00E9100C"/>
    <w:rsid w:val="00E91BE7"/>
    <w:rsid w:val="00E91E36"/>
    <w:rsid w:val="00E925BA"/>
    <w:rsid w:val="00E942C5"/>
    <w:rsid w:val="00E9459A"/>
    <w:rsid w:val="00E9494E"/>
    <w:rsid w:val="00E95257"/>
    <w:rsid w:val="00E95722"/>
    <w:rsid w:val="00E95C63"/>
    <w:rsid w:val="00E96937"/>
    <w:rsid w:val="00E97634"/>
    <w:rsid w:val="00EA0457"/>
    <w:rsid w:val="00EA0BC2"/>
    <w:rsid w:val="00EA128B"/>
    <w:rsid w:val="00EA2063"/>
    <w:rsid w:val="00EA3C21"/>
    <w:rsid w:val="00EA53E8"/>
    <w:rsid w:val="00EA6014"/>
    <w:rsid w:val="00EA6830"/>
    <w:rsid w:val="00EA6D6B"/>
    <w:rsid w:val="00EA6F23"/>
    <w:rsid w:val="00EA7439"/>
    <w:rsid w:val="00EB25CF"/>
    <w:rsid w:val="00EB27D3"/>
    <w:rsid w:val="00EB3491"/>
    <w:rsid w:val="00EB3CB3"/>
    <w:rsid w:val="00EB4DAB"/>
    <w:rsid w:val="00EB4F53"/>
    <w:rsid w:val="00EB52FE"/>
    <w:rsid w:val="00EB5D88"/>
    <w:rsid w:val="00EB684C"/>
    <w:rsid w:val="00EB6C51"/>
    <w:rsid w:val="00EB6D34"/>
    <w:rsid w:val="00EB6E1E"/>
    <w:rsid w:val="00EB72C8"/>
    <w:rsid w:val="00EB74B9"/>
    <w:rsid w:val="00EC02B3"/>
    <w:rsid w:val="00EC0C98"/>
    <w:rsid w:val="00EC15ED"/>
    <w:rsid w:val="00EC34DC"/>
    <w:rsid w:val="00EC35BE"/>
    <w:rsid w:val="00EC41FB"/>
    <w:rsid w:val="00EC472E"/>
    <w:rsid w:val="00EC4EF5"/>
    <w:rsid w:val="00EC6556"/>
    <w:rsid w:val="00EC7F91"/>
    <w:rsid w:val="00ED0777"/>
    <w:rsid w:val="00ED0A7D"/>
    <w:rsid w:val="00ED0FB9"/>
    <w:rsid w:val="00ED1643"/>
    <w:rsid w:val="00ED2BBA"/>
    <w:rsid w:val="00ED4193"/>
    <w:rsid w:val="00ED41CE"/>
    <w:rsid w:val="00ED4355"/>
    <w:rsid w:val="00ED5219"/>
    <w:rsid w:val="00ED5539"/>
    <w:rsid w:val="00ED570E"/>
    <w:rsid w:val="00ED5CAA"/>
    <w:rsid w:val="00ED5DD1"/>
    <w:rsid w:val="00ED5FFA"/>
    <w:rsid w:val="00ED611C"/>
    <w:rsid w:val="00ED6441"/>
    <w:rsid w:val="00ED756F"/>
    <w:rsid w:val="00ED7BA4"/>
    <w:rsid w:val="00EE0A8F"/>
    <w:rsid w:val="00EE0E69"/>
    <w:rsid w:val="00EE16B3"/>
    <w:rsid w:val="00EE1928"/>
    <w:rsid w:val="00EE2C82"/>
    <w:rsid w:val="00EE374D"/>
    <w:rsid w:val="00EE3839"/>
    <w:rsid w:val="00EE5075"/>
    <w:rsid w:val="00EE568F"/>
    <w:rsid w:val="00EE5831"/>
    <w:rsid w:val="00EE6D3B"/>
    <w:rsid w:val="00EE70E4"/>
    <w:rsid w:val="00EE76EF"/>
    <w:rsid w:val="00EE7B42"/>
    <w:rsid w:val="00EE7D16"/>
    <w:rsid w:val="00EF01B2"/>
    <w:rsid w:val="00EF0C01"/>
    <w:rsid w:val="00EF191A"/>
    <w:rsid w:val="00EF1C3E"/>
    <w:rsid w:val="00EF20C2"/>
    <w:rsid w:val="00EF2586"/>
    <w:rsid w:val="00EF29FE"/>
    <w:rsid w:val="00EF4B1F"/>
    <w:rsid w:val="00EF6106"/>
    <w:rsid w:val="00EF61A2"/>
    <w:rsid w:val="00EF62AD"/>
    <w:rsid w:val="00EF76F7"/>
    <w:rsid w:val="00EF7CE6"/>
    <w:rsid w:val="00EF7FAD"/>
    <w:rsid w:val="00F00984"/>
    <w:rsid w:val="00F00FA6"/>
    <w:rsid w:val="00F011B3"/>
    <w:rsid w:val="00F037B5"/>
    <w:rsid w:val="00F039B2"/>
    <w:rsid w:val="00F047CB"/>
    <w:rsid w:val="00F05494"/>
    <w:rsid w:val="00F054E4"/>
    <w:rsid w:val="00F06833"/>
    <w:rsid w:val="00F10602"/>
    <w:rsid w:val="00F12828"/>
    <w:rsid w:val="00F128A9"/>
    <w:rsid w:val="00F12EE9"/>
    <w:rsid w:val="00F1329B"/>
    <w:rsid w:val="00F1376A"/>
    <w:rsid w:val="00F13789"/>
    <w:rsid w:val="00F13C15"/>
    <w:rsid w:val="00F1408F"/>
    <w:rsid w:val="00F14194"/>
    <w:rsid w:val="00F14CBA"/>
    <w:rsid w:val="00F1579F"/>
    <w:rsid w:val="00F16D91"/>
    <w:rsid w:val="00F1702F"/>
    <w:rsid w:val="00F17249"/>
    <w:rsid w:val="00F1774E"/>
    <w:rsid w:val="00F17C9B"/>
    <w:rsid w:val="00F17CCF"/>
    <w:rsid w:val="00F17DB9"/>
    <w:rsid w:val="00F20037"/>
    <w:rsid w:val="00F2152E"/>
    <w:rsid w:val="00F221FC"/>
    <w:rsid w:val="00F22363"/>
    <w:rsid w:val="00F2360A"/>
    <w:rsid w:val="00F240F8"/>
    <w:rsid w:val="00F24793"/>
    <w:rsid w:val="00F24EF4"/>
    <w:rsid w:val="00F2722D"/>
    <w:rsid w:val="00F27820"/>
    <w:rsid w:val="00F27995"/>
    <w:rsid w:val="00F302C3"/>
    <w:rsid w:val="00F31642"/>
    <w:rsid w:val="00F3248F"/>
    <w:rsid w:val="00F32675"/>
    <w:rsid w:val="00F32C67"/>
    <w:rsid w:val="00F3345B"/>
    <w:rsid w:val="00F3445C"/>
    <w:rsid w:val="00F357FA"/>
    <w:rsid w:val="00F35BAA"/>
    <w:rsid w:val="00F36594"/>
    <w:rsid w:val="00F36D85"/>
    <w:rsid w:val="00F36F9F"/>
    <w:rsid w:val="00F37AEA"/>
    <w:rsid w:val="00F37DE6"/>
    <w:rsid w:val="00F4263C"/>
    <w:rsid w:val="00F43FB1"/>
    <w:rsid w:val="00F453E0"/>
    <w:rsid w:val="00F45462"/>
    <w:rsid w:val="00F459C9"/>
    <w:rsid w:val="00F46189"/>
    <w:rsid w:val="00F46F59"/>
    <w:rsid w:val="00F47A5E"/>
    <w:rsid w:val="00F47DD7"/>
    <w:rsid w:val="00F5012D"/>
    <w:rsid w:val="00F50C8F"/>
    <w:rsid w:val="00F5111A"/>
    <w:rsid w:val="00F5207D"/>
    <w:rsid w:val="00F52911"/>
    <w:rsid w:val="00F52A79"/>
    <w:rsid w:val="00F52FF0"/>
    <w:rsid w:val="00F54171"/>
    <w:rsid w:val="00F543BD"/>
    <w:rsid w:val="00F54442"/>
    <w:rsid w:val="00F54854"/>
    <w:rsid w:val="00F54A25"/>
    <w:rsid w:val="00F54B4C"/>
    <w:rsid w:val="00F54B84"/>
    <w:rsid w:val="00F55932"/>
    <w:rsid w:val="00F55EDF"/>
    <w:rsid w:val="00F560E4"/>
    <w:rsid w:val="00F57C0F"/>
    <w:rsid w:val="00F609A4"/>
    <w:rsid w:val="00F6137B"/>
    <w:rsid w:val="00F62141"/>
    <w:rsid w:val="00F626BF"/>
    <w:rsid w:val="00F633EB"/>
    <w:rsid w:val="00F63B60"/>
    <w:rsid w:val="00F64CFF"/>
    <w:rsid w:val="00F64ED3"/>
    <w:rsid w:val="00F65168"/>
    <w:rsid w:val="00F65591"/>
    <w:rsid w:val="00F65702"/>
    <w:rsid w:val="00F6573A"/>
    <w:rsid w:val="00F65EFE"/>
    <w:rsid w:val="00F66776"/>
    <w:rsid w:val="00F66DD1"/>
    <w:rsid w:val="00F67CBD"/>
    <w:rsid w:val="00F70645"/>
    <w:rsid w:val="00F70EE2"/>
    <w:rsid w:val="00F713BF"/>
    <w:rsid w:val="00F71EFF"/>
    <w:rsid w:val="00F746A3"/>
    <w:rsid w:val="00F74F3C"/>
    <w:rsid w:val="00F751AB"/>
    <w:rsid w:val="00F76829"/>
    <w:rsid w:val="00F768C4"/>
    <w:rsid w:val="00F76F80"/>
    <w:rsid w:val="00F77A78"/>
    <w:rsid w:val="00F80214"/>
    <w:rsid w:val="00F8142E"/>
    <w:rsid w:val="00F819F0"/>
    <w:rsid w:val="00F84419"/>
    <w:rsid w:val="00F8481B"/>
    <w:rsid w:val="00F84C0F"/>
    <w:rsid w:val="00F84E48"/>
    <w:rsid w:val="00F8562E"/>
    <w:rsid w:val="00F86528"/>
    <w:rsid w:val="00F866E8"/>
    <w:rsid w:val="00F87012"/>
    <w:rsid w:val="00F8717B"/>
    <w:rsid w:val="00F87354"/>
    <w:rsid w:val="00F873BF"/>
    <w:rsid w:val="00F90058"/>
    <w:rsid w:val="00F90A9C"/>
    <w:rsid w:val="00F90D61"/>
    <w:rsid w:val="00F9165E"/>
    <w:rsid w:val="00F9338C"/>
    <w:rsid w:val="00F9338F"/>
    <w:rsid w:val="00F9349E"/>
    <w:rsid w:val="00F93CCB"/>
    <w:rsid w:val="00F93CF1"/>
    <w:rsid w:val="00F93D87"/>
    <w:rsid w:val="00F94580"/>
    <w:rsid w:val="00F945BD"/>
    <w:rsid w:val="00F94FD7"/>
    <w:rsid w:val="00F95C3B"/>
    <w:rsid w:val="00F96E41"/>
    <w:rsid w:val="00F972AD"/>
    <w:rsid w:val="00FA024E"/>
    <w:rsid w:val="00FA24AF"/>
    <w:rsid w:val="00FA2573"/>
    <w:rsid w:val="00FA2EEE"/>
    <w:rsid w:val="00FA31B7"/>
    <w:rsid w:val="00FA3593"/>
    <w:rsid w:val="00FA35B7"/>
    <w:rsid w:val="00FA4377"/>
    <w:rsid w:val="00FA47A2"/>
    <w:rsid w:val="00FA4A3F"/>
    <w:rsid w:val="00FA4C28"/>
    <w:rsid w:val="00FA5EA4"/>
    <w:rsid w:val="00FB1B31"/>
    <w:rsid w:val="00FB1D5F"/>
    <w:rsid w:val="00FB315D"/>
    <w:rsid w:val="00FB3DD4"/>
    <w:rsid w:val="00FB41AA"/>
    <w:rsid w:val="00FB4908"/>
    <w:rsid w:val="00FB4A91"/>
    <w:rsid w:val="00FB63A0"/>
    <w:rsid w:val="00FB69DA"/>
    <w:rsid w:val="00FB71FB"/>
    <w:rsid w:val="00FB7411"/>
    <w:rsid w:val="00FC0033"/>
    <w:rsid w:val="00FC0200"/>
    <w:rsid w:val="00FC179E"/>
    <w:rsid w:val="00FC1F05"/>
    <w:rsid w:val="00FC233E"/>
    <w:rsid w:val="00FC32D8"/>
    <w:rsid w:val="00FC35C1"/>
    <w:rsid w:val="00FC5D46"/>
    <w:rsid w:val="00FC5E71"/>
    <w:rsid w:val="00FC5E9C"/>
    <w:rsid w:val="00FC6734"/>
    <w:rsid w:val="00FC6F29"/>
    <w:rsid w:val="00FC7B94"/>
    <w:rsid w:val="00FC7EB9"/>
    <w:rsid w:val="00FD118A"/>
    <w:rsid w:val="00FD125A"/>
    <w:rsid w:val="00FD1A03"/>
    <w:rsid w:val="00FD1CAE"/>
    <w:rsid w:val="00FD1F98"/>
    <w:rsid w:val="00FD3A41"/>
    <w:rsid w:val="00FD4AA5"/>
    <w:rsid w:val="00FD4B62"/>
    <w:rsid w:val="00FD4E82"/>
    <w:rsid w:val="00FD56AC"/>
    <w:rsid w:val="00FD58C1"/>
    <w:rsid w:val="00FD5AC4"/>
    <w:rsid w:val="00FD5B29"/>
    <w:rsid w:val="00FD5B48"/>
    <w:rsid w:val="00FD6BF7"/>
    <w:rsid w:val="00FD72BB"/>
    <w:rsid w:val="00FD7DCB"/>
    <w:rsid w:val="00FE020F"/>
    <w:rsid w:val="00FE02BE"/>
    <w:rsid w:val="00FE160E"/>
    <w:rsid w:val="00FE2C5A"/>
    <w:rsid w:val="00FE354B"/>
    <w:rsid w:val="00FE3783"/>
    <w:rsid w:val="00FE3A15"/>
    <w:rsid w:val="00FE52EB"/>
    <w:rsid w:val="00FE65CA"/>
    <w:rsid w:val="00FE6915"/>
    <w:rsid w:val="00FE7170"/>
    <w:rsid w:val="00FE7D89"/>
    <w:rsid w:val="00FF0BFE"/>
    <w:rsid w:val="00FF0C23"/>
    <w:rsid w:val="00FF14BE"/>
    <w:rsid w:val="00FF1578"/>
    <w:rsid w:val="00FF182D"/>
    <w:rsid w:val="00FF2288"/>
    <w:rsid w:val="00FF2C9C"/>
    <w:rsid w:val="00FF3AF3"/>
    <w:rsid w:val="00FF4080"/>
    <w:rsid w:val="00FF4C50"/>
    <w:rsid w:val="00FF5761"/>
    <w:rsid w:val="00FF5AB5"/>
    <w:rsid w:val="00FF5F4C"/>
    <w:rsid w:val="00FF61B6"/>
    <w:rsid w:val="00FF650F"/>
    <w:rsid w:val="00FF6761"/>
    <w:rsid w:val="00FF67A8"/>
    <w:rsid w:val="00FF6AD0"/>
    <w:rsid w:val="00FF6B23"/>
    <w:rsid w:val="00FF742A"/>
    <w:rsid w:val="00FF7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AFCA43"/>
  <w15:chartTrackingRefBased/>
  <w15:docId w15:val="{9A4DA5CC-1583-4795-8E59-738F2A4D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6"/>
        <w:szCs w:val="26"/>
        <w:lang w:val="en-GB" w:eastAsia="en-GB"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64CB9"/>
  </w:style>
  <w:style w:type="paragraph" w:styleId="Heading1">
    <w:name w:val="heading 1"/>
    <w:basedOn w:val="Normal"/>
    <w:next w:val="Normal"/>
    <w:link w:val="Heading1Char"/>
    <w:uiPriority w:val="9"/>
    <w:qFormat/>
    <w:rsid w:val="00E537E4"/>
    <w:pPr>
      <w:keepNext/>
      <w:keepLines/>
      <w:spacing w:before="240"/>
      <w:outlineLvl w:val="0"/>
    </w:pPr>
    <w:rPr>
      <w:rFonts w:ascii="Calibri Light" w:hAnsi="Calibri Light"/>
      <w:color w:val="2F5496"/>
      <w:sz w:val="32"/>
      <w:szCs w:val="32"/>
    </w:rPr>
  </w:style>
  <w:style w:type="paragraph" w:styleId="Heading2">
    <w:name w:val="heading 2"/>
    <w:basedOn w:val="Normal"/>
    <w:next w:val="Normal"/>
    <w:link w:val="Heading2Char"/>
    <w:uiPriority w:val="9"/>
    <w:unhideWhenUsed/>
    <w:qFormat/>
    <w:rsid w:val="00E537E4"/>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E537E4"/>
    <w:pPr>
      <w:keepNext/>
      <w:keepLines/>
      <w:spacing w:before="280" w:after="80"/>
      <w:outlineLvl w:val="2"/>
    </w:pPr>
    <w:rPr>
      <w:b/>
    </w:rPr>
  </w:style>
  <w:style w:type="paragraph" w:styleId="Heading4">
    <w:name w:val="heading 4"/>
    <w:basedOn w:val="Normal"/>
    <w:next w:val="Normal"/>
    <w:link w:val="Heading4Char"/>
    <w:uiPriority w:val="9"/>
    <w:unhideWhenUsed/>
    <w:qFormat/>
    <w:rsid w:val="00E537E4"/>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rsid w:val="00E537E4"/>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E537E4"/>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9055B"/>
    <w:pPr>
      <w:keepNext/>
      <w:keepLines/>
      <w:spacing w:before="40"/>
      <w:ind w:firstLine="680"/>
      <w:outlineLvl w:val="6"/>
    </w:pPr>
    <w:rPr>
      <w:rFonts w:ascii="Cambria" w:hAnsi="Cambria"/>
      <w:i/>
      <w:iCs/>
      <w:color w:val="244061"/>
      <w:sz w:val="21"/>
      <w:szCs w:val="21"/>
    </w:rPr>
  </w:style>
  <w:style w:type="paragraph" w:styleId="Heading8">
    <w:name w:val="heading 8"/>
    <w:basedOn w:val="Normal"/>
    <w:next w:val="Normal"/>
    <w:link w:val="Heading8Char"/>
    <w:uiPriority w:val="9"/>
    <w:semiHidden/>
    <w:unhideWhenUsed/>
    <w:qFormat/>
    <w:rsid w:val="00D9055B"/>
    <w:pPr>
      <w:keepNext/>
      <w:keepLines/>
      <w:spacing w:before="40"/>
      <w:ind w:firstLine="680"/>
      <w:outlineLvl w:val="7"/>
    </w:pPr>
    <w:rPr>
      <w:rFonts w:ascii="Cambria" w:hAnsi="Cambria"/>
      <w:b/>
      <w:bCs/>
      <w:color w:val="1F497D"/>
    </w:rPr>
  </w:style>
  <w:style w:type="paragraph" w:styleId="Heading9">
    <w:name w:val="heading 9"/>
    <w:basedOn w:val="Normal"/>
    <w:next w:val="Normal"/>
    <w:link w:val="Heading9Char"/>
    <w:uiPriority w:val="9"/>
    <w:semiHidden/>
    <w:unhideWhenUsed/>
    <w:qFormat/>
    <w:rsid w:val="00D9055B"/>
    <w:pPr>
      <w:keepNext/>
      <w:keepLines/>
      <w:spacing w:before="40"/>
      <w:ind w:firstLine="680"/>
      <w:outlineLvl w:val="8"/>
    </w:pPr>
    <w:rPr>
      <w:rFonts w:ascii="Cambria" w:hAnsi="Cambria"/>
      <w:b/>
      <w:bCs/>
      <w:i/>
      <w:iCs/>
      <w:color w:val="1F497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537E4"/>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E537E4"/>
    <w:rPr>
      <w:rFonts w:ascii="Times New Roman" w:eastAsia="Times New Roman" w:hAnsi="Times New Roman" w:cs="Times New Roman"/>
      <w:b/>
      <w:sz w:val="36"/>
      <w:szCs w:val="36"/>
    </w:rPr>
  </w:style>
  <w:style w:type="character" w:customStyle="1" w:styleId="Heading3Char">
    <w:name w:val="Heading 3 Char"/>
    <w:link w:val="Heading3"/>
    <w:uiPriority w:val="9"/>
    <w:rsid w:val="00E537E4"/>
    <w:rPr>
      <w:rFonts w:ascii="Times New Roman" w:eastAsia="Times New Roman" w:hAnsi="Times New Roman" w:cs="Times New Roman"/>
      <w:b/>
      <w:sz w:val="28"/>
      <w:szCs w:val="28"/>
    </w:rPr>
  </w:style>
  <w:style w:type="character" w:customStyle="1" w:styleId="Heading4Char">
    <w:name w:val="Heading 4 Char"/>
    <w:link w:val="Heading4"/>
    <w:uiPriority w:val="9"/>
    <w:rsid w:val="00E537E4"/>
    <w:rPr>
      <w:rFonts w:ascii="Times New Roman" w:eastAsia="Times New Roman" w:hAnsi="Times New Roman" w:cs="Times New Roman"/>
      <w:b/>
      <w:sz w:val="24"/>
      <w:szCs w:val="24"/>
    </w:rPr>
  </w:style>
  <w:style w:type="character" w:customStyle="1" w:styleId="Heading5Char">
    <w:name w:val="Heading 5 Char"/>
    <w:link w:val="Heading5"/>
    <w:uiPriority w:val="9"/>
    <w:rsid w:val="00E537E4"/>
    <w:rPr>
      <w:rFonts w:ascii="Times New Roman" w:eastAsia="Times New Roman" w:hAnsi="Times New Roman" w:cs="Times New Roman"/>
      <w:b/>
    </w:rPr>
  </w:style>
  <w:style w:type="character" w:customStyle="1" w:styleId="Heading6Char">
    <w:name w:val="Heading 6 Char"/>
    <w:link w:val="Heading6"/>
    <w:uiPriority w:val="9"/>
    <w:semiHidden/>
    <w:rsid w:val="00E537E4"/>
    <w:rPr>
      <w:rFonts w:ascii="Times New Roman" w:eastAsia="Times New Roman" w:hAnsi="Times New Roman" w:cs="Times New Roman"/>
      <w:b/>
      <w:sz w:val="20"/>
      <w:szCs w:val="20"/>
    </w:rPr>
  </w:style>
  <w:style w:type="paragraph" w:styleId="Title">
    <w:name w:val="Title"/>
    <w:basedOn w:val="Normal"/>
    <w:next w:val="Normal"/>
    <w:link w:val="TitleChar"/>
    <w:uiPriority w:val="10"/>
    <w:qFormat/>
    <w:rsid w:val="00E537E4"/>
    <w:pPr>
      <w:keepNext/>
      <w:keepLines/>
      <w:spacing w:before="480" w:after="120"/>
    </w:pPr>
    <w:rPr>
      <w:b/>
      <w:sz w:val="72"/>
      <w:szCs w:val="72"/>
    </w:rPr>
  </w:style>
  <w:style w:type="character" w:customStyle="1" w:styleId="TitleChar">
    <w:name w:val="Title Char"/>
    <w:link w:val="Title"/>
    <w:uiPriority w:val="10"/>
    <w:rsid w:val="00E537E4"/>
    <w:rPr>
      <w:rFonts w:ascii="Times New Roman" w:eastAsia="Times New Roman" w:hAnsi="Times New Roman" w:cs="Times New Roman"/>
      <w:b/>
      <w:sz w:val="72"/>
      <w:szCs w:val="72"/>
    </w:rPr>
  </w:style>
  <w:style w:type="paragraph" w:styleId="ListParagraph">
    <w:name w:val="List Paragraph"/>
    <w:basedOn w:val="Normal"/>
    <w:link w:val="ListParagraphChar"/>
    <w:uiPriority w:val="34"/>
    <w:qFormat/>
    <w:rsid w:val="00E537E4"/>
    <w:pPr>
      <w:ind w:left="720"/>
      <w:contextualSpacing/>
    </w:pPr>
  </w:style>
  <w:style w:type="paragraph" w:styleId="Subtitle">
    <w:name w:val="Subtitle"/>
    <w:basedOn w:val="Normal"/>
    <w:next w:val="Normal"/>
    <w:link w:val="SubtitleChar"/>
    <w:uiPriority w:val="11"/>
    <w:qFormat/>
    <w:rsid w:val="00E537E4"/>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E537E4"/>
    <w:rPr>
      <w:rFonts w:ascii="Georgia" w:eastAsia="Georgia" w:hAnsi="Georgia" w:cs="Georgia"/>
      <w:i/>
      <w:color w:val="666666"/>
      <w:sz w:val="48"/>
      <w:szCs w:val="48"/>
    </w:rPr>
  </w:style>
  <w:style w:type="paragraph" w:styleId="Footer">
    <w:name w:val="footer"/>
    <w:basedOn w:val="Normal"/>
    <w:link w:val="FooterChar"/>
    <w:uiPriority w:val="99"/>
    <w:rsid w:val="00E537E4"/>
    <w:pPr>
      <w:tabs>
        <w:tab w:val="center" w:pos="4680"/>
        <w:tab w:val="right" w:pos="9360"/>
      </w:tabs>
      <w:spacing w:line="240" w:lineRule="auto"/>
    </w:pPr>
    <w:rPr>
      <w:szCs w:val="20"/>
    </w:rPr>
  </w:style>
  <w:style w:type="character" w:customStyle="1" w:styleId="FooterChar">
    <w:name w:val="Footer Char"/>
    <w:link w:val="Footer"/>
    <w:uiPriority w:val="99"/>
    <w:rsid w:val="00E537E4"/>
    <w:rPr>
      <w:rFonts w:ascii="Times New Roman" w:eastAsia="Calibri" w:hAnsi="Times New Roman" w:cs="Times New Roman"/>
      <w:sz w:val="26"/>
      <w:szCs w:val="20"/>
    </w:rPr>
  </w:style>
  <w:style w:type="character" w:styleId="PageNumber">
    <w:name w:val="page number"/>
    <w:uiPriority w:val="99"/>
    <w:semiHidden/>
    <w:rsid w:val="00E537E4"/>
    <w:rPr>
      <w:rFonts w:cs="Times New Roman"/>
    </w:rPr>
  </w:style>
  <w:style w:type="paragraph" w:customStyle="1" w:styleId="L1-Normal">
    <w:name w:val="L1- Normal"/>
    <w:basedOn w:val="Normal"/>
    <w:link w:val="L1-NormalChar"/>
    <w:qFormat/>
    <w:rsid w:val="00E537E4"/>
    <w:pPr>
      <w:spacing w:before="120" w:after="120"/>
      <w:ind w:firstLine="567"/>
    </w:pPr>
    <w:rPr>
      <w:shd w:val="clear" w:color="auto" w:fill="FFFFFF"/>
    </w:rPr>
  </w:style>
  <w:style w:type="character" w:customStyle="1" w:styleId="L1-NormalChar">
    <w:name w:val="L1- Normal Char"/>
    <w:link w:val="L1-Normal"/>
    <w:rsid w:val="00E537E4"/>
    <w:rPr>
      <w:rFonts w:ascii="Times New Roman" w:eastAsia="Calibri" w:hAnsi="Times New Roman" w:cs="Times New Roman"/>
      <w:sz w:val="26"/>
      <w:szCs w:val="26"/>
    </w:rPr>
  </w:style>
  <w:style w:type="paragraph" w:customStyle="1" w:styleId="Image">
    <w:name w:val="Image"/>
    <w:basedOn w:val="Normal"/>
    <w:link w:val="ImageChar"/>
    <w:qFormat/>
    <w:rsid w:val="006B45DF"/>
    <w:pPr>
      <w:spacing w:before="120" w:after="240"/>
      <w:jc w:val="center"/>
    </w:pPr>
    <w:rPr>
      <w:b/>
    </w:rPr>
  </w:style>
  <w:style w:type="character" w:customStyle="1" w:styleId="ImageChar">
    <w:name w:val="Image Char"/>
    <w:link w:val="Image"/>
    <w:rsid w:val="006B45DF"/>
    <w:rPr>
      <w:rFonts w:ascii="Times New Roman" w:eastAsia="Calibri" w:hAnsi="Times New Roman" w:cs="Times New Roman"/>
      <w:b/>
      <w:sz w:val="26"/>
      <w:szCs w:val="26"/>
    </w:rPr>
  </w:style>
  <w:style w:type="character" w:customStyle="1" w:styleId="fontstyle01">
    <w:name w:val="fontstyle01"/>
    <w:rsid w:val="00E537E4"/>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E537E4"/>
    <w:pPr>
      <w:tabs>
        <w:tab w:val="center" w:pos="4513"/>
        <w:tab w:val="right" w:pos="9026"/>
      </w:tabs>
      <w:spacing w:line="240" w:lineRule="auto"/>
    </w:pPr>
  </w:style>
  <w:style w:type="character" w:customStyle="1" w:styleId="HeaderChar">
    <w:name w:val="Header Char"/>
    <w:link w:val="Header"/>
    <w:uiPriority w:val="99"/>
    <w:rsid w:val="00E537E4"/>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E537E4"/>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537E4"/>
    <w:rPr>
      <w:rFonts w:ascii="Tahoma" w:eastAsia="Times New Roman" w:hAnsi="Tahoma" w:cs="Tahoma"/>
      <w:sz w:val="16"/>
      <w:szCs w:val="16"/>
    </w:rPr>
  </w:style>
  <w:style w:type="character" w:styleId="CommentReference">
    <w:name w:val="annotation reference"/>
    <w:uiPriority w:val="99"/>
    <w:semiHidden/>
    <w:unhideWhenUsed/>
    <w:rsid w:val="00E537E4"/>
    <w:rPr>
      <w:sz w:val="16"/>
      <w:szCs w:val="16"/>
    </w:rPr>
  </w:style>
  <w:style w:type="paragraph" w:styleId="CommentText">
    <w:name w:val="annotation text"/>
    <w:basedOn w:val="Normal"/>
    <w:link w:val="CommentTextChar"/>
    <w:unhideWhenUsed/>
    <w:rsid w:val="00E537E4"/>
    <w:pPr>
      <w:spacing w:line="240" w:lineRule="auto"/>
    </w:pPr>
    <w:rPr>
      <w:sz w:val="20"/>
      <w:szCs w:val="20"/>
    </w:rPr>
  </w:style>
  <w:style w:type="character" w:customStyle="1" w:styleId="CommentTextChar">
    <w:name w:val="Comment Text Char"/>
    <w:link w:val="CommentText"/>
    <w:rsid w:val="00E537E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537E4"/>
    <w:rPr>
      <w:b/>
      <w:bCs/>
    </w:rPr>
  </w:style>
  <w:style w:type="character" w:customStyle="1" w:styleId="CommentSubjectChar">
    <w:name w:val="Comment Subject Char"/>
    <w:link w:val="CommentSubject"/>
    <w:uiPriority w:val="99"/>
    <w:semiHidden/>
    <w:rsid w:val="00E537E4"/>
    <w:rPr>
      <w:rFonts w:ascii="Times New Roman" w:eastAsia="Times New Roman" w:hAnsi="Times New Roman" w:cs="Times New Roman"/>
      <w:b/>
      <w:bCs/>
      <w:sz w:val="20"/>
      <w:szCs w:val="20"/>
    </w:rPr>
  </w:style>
  <w:style w:type="paragraph" w:customStyle="1" w:styleId="C1">
    <w:name w:val="C1"/>
    <w:qFormat/>
    <w:rsid w:val="00E537E4"/>
    <w:pPr>
      <w:spacing w:before="120" w:after="240"/>
      <w:contextualSpacing/>
      <w:jc w:val="center"/>
      <w:outlineLvl w:val="0"/>
    </w:pPr>
    <w:rPr>
      <w:rFonts w:eastAsia="Times New Roman"/>
      <w:b/>
      <w:sz w:val="28"/>
      <w:lang w:val="en-US" w:eastAsia="en-US"/>
    </w:rPr>
  </w:style>
  <w:style w:type="paragraph" w:customStyle="1" w:styleId="C2">
    <w:name w:val="C2"/>
    <w:qFormat/>
    <w:rsid w:val="00E537E4"/>
    <w:pPr>
      <w:spacing w:before="120" w:after="120"/>
      <w:outlineLvl w:val="1"/>
    </w:pPr>
    <w:rPr>
      <w:rFonts w:eastAsia="Times New Roman"/>
      <w:b/>
      <w:szCs w:val="28"/>
      <w:lang w:val="en-US" w:eastAsia="en-US"/>
    </w:rPr>
  </w:style>
  <w:style w:type="paragraph" w:customStyle="1" w:styleId="C3">
    <w:name w:val="C3"/>
    <w:qFormat/>
    <w:rsid w:val="00E537E4"/>
    <w:pPr>
      <w:spacing w:before="120" w:after="120" w:line="259" w:lineRule="auto"/>
      <w:ind w:left="567"/>
      <w:outlineLvl w:val="2"/>
    </w:pPr>
    <w:rPr>
      <w:rFonts w:eastAsia="Times New Roman"/>
      <w:b/>
      <w:szCs w:val="28"/>
      <w:lang w:val="en-US" w:eastAsia="en-US"/>
    </w:rPr>
  </w:style>
  <w:style w:type="character" w:customStyle="1" w:styleId="ListParagraphChar">
    <w:name w:val="List Paragraph Char"/>
    <w:link w:val="ListParagraph"/>
    <w:uiPriority w:val="34"/>
    <w:rsid w:val="00E537E4"/>
    <w:rPr>
      <w:rFonts w:ascii="Times New Roman" w:eastAsia="Times New Roman" w:hAnsi="Times New Roman" w:cs="Times New Roman"/>
      <w:sz w:val="28"/>
      <w:szCs w:val="28"/>
    </w:rPr>
  </w:style>
  <w:style w:type="paragraph" w:styleId="Caption">
    <w:name w:val="caption"/>
    <w:aliases w:val="C4"/>
    <w:basedOn w:val="Normal"/>
    <w:next w:val="Normal"/>
    <w:autoRedefine/>
    <w:qFormat/>
    <w:rsid w:val="00045BAE"/>
    <w:pPr>
      <w:spacing w:before="120"/>
      <w:ind w:right="1224"/>
    </w:pPr>
  </w:style>
  <w:style w:type="paragraph" w:customStyle="1" w:styleId="ct">
    <w:name w:val="ct"/>
    <w:basedOn w:val="Normal"/>
    <w:rsid w:val="00E537E4"/>
    <w:pPr>
      <w:ind w:left="567"/>
    </w:pPr>
    <w:rPr>
      <w:i/>
    </w:rPr>
  </w:style>
  <w:style w:type="character" w:styleId="Hyperlink">
    <w:name w:val="Hyperlink"/>
    <w:uiPriority w:val="99"/>
    <w:unhideWhenUsed/>
    <w:rsid w:val="00E537E4"/>
    <w:rPr>
      <w:color w:val="0563C1"/>
      <w:u w:val="single"/>
    </w:rPr>
  </w:style>
  <w:style w:type="character" w:styleId="FollowedHyperlink">
    <w:name w:val="FollowedHyperlink"/>
    <w:uiPriority w:val="99"/>
    <w:semiHidden/>
    <w:unhideWhenUsed/>
    <w:rsid w:val="00E537E4"/>
    <w:rPr>
      <w:color w:val="954F72"/>
      <w:u w:val="single"/>
    </w:rPr>
  </w:style>
  <w:style w:type="character" w:styleId="PlaceholderText">
    <w:name w:val="Placeholder Text"/>
    <w:uiPriority w:val="99"/>
    <w:semiHidden/>
    <w:rsid w:val="00E537E4"/>
    <w:rPr>
      <w:color w:val="808080"/>
    </w:rPr>
  </w:style>
  <w:style w:type="paragraph" w:styleId="TOCHeading">
    <w:name w:val="TOC Heading"/>
    <w:basedOn w:val="Heading1"/>
    <w:next w:val="Normal"/>
    <w:uiPriority w:val="39"/>
    <w:unhideWhenUsed/>
    <w:qFormat/>
    <w:rsid w:val="00E537E4"/>
    <w:pPr>
      <w:outlineLvl w:val="9"/>
    </w:pPr>
  </w:style>
  <w:style w:type="paragraph" w:styleId="TOC1">
    <w:name w:val="toc 1"/>
    <w:basedOn w:val="L1-Normal"/>
    <w:next w:val="L1-Normal"/>
    <w:uiPriority w:val="39"/>
    <w:unhideWhenUsed/>
    <w:rsid w:val="00C42A53"/>
    <w:pPr>
      <w:tabs>
        <w:tab w:val="right" w:leader="dot" w:pos="8778"/>
      </w:tabs>
      <w:spacing w:before="0" w:after="0"/>
      <w:ind w:firstLine="0"/>
    </w:pPr>
  </w:style>
  <w:style w:type="paragraph" w:styleId="TOC2">
    <w:name w:val="toc 2"/>
    <w:basedOn w:val="Normal"/>
    <w:next w:val="Normal"/>
    <w:autoRedefine/>
    <w:uiPriority w:val="39"/>
    <w:unhideWhenUsed/>
    <w:rsid w:val="00FB41AA"/>
    <w:pPr>
      <w:tabs>
        <w:tab w:val="right" w:leader="dot" w:pos="8771"/>
      </w:tabs>
      <w:ind w:left="289"/>
    </w:pPr>
    <w:rPr>
      <w:bCs/>
      <w:noProof/>
    </w:rPr>
  </w:style>
  <w:style w:type="paragraph" w:styleId="TOC3">
    <w:name w:val="toc 3"/>
    <w:basedOn w:val="Normal"/>
    <w:next w:val="Normal"/>
    <w:autoRedefine/>
    <w:uiPriority w:val="39"/>
    <w:unhideWhenUsed/>
    <w:rsid w:val="00DC3CFA"/>
    <w:pPr>
      <w:tabs>
        <w:tab w:val="right" w:leader="dot" w:pos="8778"/>
      </w:tabs>
      <w:ind w:left="284"/>
    </w:pPr>
  </w:style>
  <w:style w:type="paragraph" w:styleId="EndnoteText">
    <w:name w:val="endnote text"/>
    <w:basedOn w:val="Normal"/>
    <w:link w:val="EndnoteTextChar"/>
    <w:uiPriority w:val="99"/>
    <w:semiHidden/>
    <w:unhideWhenUsed/>
    <w:rsid w:val="00E537E4"/>
    <w:pPr>
      <w:spacing w:line="240" w:lineRule="auto"/>
    </w:pPr>
    <w:rPr>
      <w:sz w:val="20"/>
      <w:szCs w:val="20"/>
    </w:rPr>
  </w:style>
  <w:style w:type="character" w:customStyle="1" w:styleId="EndnoteTextChar">
    <w:name w:val="Endnote Text Char"/>
    <w:link w:val="EndnoteText"/>
    <w:uiPriority w:val="99"/>
    <w:semiHidden/>
    <w:rsid w:val="00E537E4"/>
    <w:rPr>
      <w:rFonts w:ascii="Times New Roman" w:eastAsia="Times New Roman" w:hAnsi="Times New Roman" w:cs="Times New Roman"/>
      <w:sz w:val="20"/>
      <w:szCs w:val="20"/>
    </w:rPr>
  </w:style>
  <w:style w:type="character" w:styleId="EndnoteReference">
    <w:name w:val="endnote reference"/>
    <w:uiPriority w:val="99"/>
    <w:semiHidden/>
    <w:unhideWhenUsed/>
    <w:rsid w:val="00E537E4"/>
    <w:rPr>
      <w:vertAlign w:val="superscript"/>
    </w:rPr>
  </w:style>
  <w:style w:type="character" w:styleId="LineNumber">
    <w:name w:val="line number"/>
    <w:basedOn w:val="DefaultParagraphFont"/>
    <w:uiPriority w:val="99"/>
    <w:semiHidden/>
    <w:unhideWhenUsed/>
    <w:rsid w:val="00E537E4"/>
  </w:style>
  <w:style w:type="table" w:styleId="TableGrid">
    <w:name w:val="Table Grid"/>
    <w:basedOn w:val="TableNormal"/>
    <w:uiPriority w:val="59"/>
    <w:rsid w:val="00E537E4"/>
    <w:rPr>
      <w:rFonts w:eastAsia="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537E4"/>
    <w:rPr>
      <w:rFonts w:eastAsia="Times New Roman"/>
      <w:sz w:val="28"/>
      <w:szCs w:val="28"/>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Table">
    <w:name w:val="Table"/>
    <w:basedOn w:val="Image"/>
    <w:qFormat/>
    <w:rsid w:val="00E537E4"/>
    <w:pPr>
      <w:spacing w:after="120"/>
    </w:pPr>
  </w:style>
  <w:style w:type="character" w:customStyle="1" w:styleId="cpChagiiquyt1">
    <w:name w:val="Đề cập Chưa giải quyết1"/>
    <w:uiPriority w:val="99"/>
    <w:semiHidden/>
    <w:unhideWhenUsed/>
    <w:rsid w:val="00E537E4"/>
    <w:rPr>
      <w:color w:val="605E5C"/>
      <w:shd w:val="clear" w:color="auto" w:fill="E1DFDD"/>
    </w:rPr>
  </w:style>
  <w:style w:type="paragraph" w:styleId="NoSpacing">
    <w:name w:val="No Spacing"/>
    <w:uiPriority w:val="1"/>
    <w:qFormat/>
    <w:rsid w:val="00E537E4"/>
    <w:rPr>
      <w:rFonts w:eastAsia="Times New Roman"/>
      <w:sz w:val="28"/>
      <w:szCs w:val="28"/>
      <w:lang w:val="en-US" w:eastAsia="en-US"/>
    </w:rPr>
  </w:style>
  <w:style w:type="paragraph" w:styleId="NormalWeb">
    <w:name w:val="Normal (Web)"/>
    <w:basedOn w:val="Normal"/>
    <w:uiPriority w:val="99"/>
    <w:rsid w:val="003C7484"/>
    <w:pPr>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semiHidden/>
    <w:unhideWhenUsed/>
    <w:rsid w:val="00687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link w:val="HTMLPreformatted"/>
    <w:uiPriority w:val="99"/>
    <w:semiHidden/>
    <w:rsid w:val="00687E3E"/>
    <w:rPr>
      <w:rFonts w:ascii="Courier New" w:eastAsia="Times New Roman" w:hAnsi="Courier New" w:cs="Courier New"/>
      <w:sz w:val="20"/>
      <w:szCs w:val="20"/>
    </w:rPr>
  </w:style>
  <w:style w:type="paragraph" w:styleId="TOC4">
    <w:name w:val="toc 4"/>
    <w:basedOn w:val="Normal"/>
    <w:next w:val="Normal"/>
    <w:autoRedefine/>
    <w:uiPriority w:val="39"/>
    <w:unhideWhenUsed/>
    <w:rsid w:val="00901CE3"/>
    <w:pPr>
      <w:spacing w:after="120" w:line="240" w:lineRule="auto"/>
      <w:ind w:left="720"/>
    </w:pPr>
  </w:style>
  <w:style w:type="paragraph" w:styleId="TOC5">
    <w:name w:val="toc 5"/>
    <w:basedOn w:val="Normal"/>
    <w:next w:val="Normal"/>
    <w:autoRedefine/>
    <w:uiPriority w:val="39"/>
    <w:unhideWhenUsed/>
    <w:rsid w:val="00901CE3"/>
    <w:pPr>
      <w:spacing w:after="120" w:line="240" w:lineRule="auto"/>
      <w:ind w:left="1008"/>
    </w:pPr>
  </w:style>
  <w:style w:type="paragraph" w:styleId="TOC6">
    <w:name w:val="toc 6"/>
    <w:basedOn w:val="Normal"/>
    <w:next w:val="Normal"/>
    <w:autoRedefine/>
    <w:uiPriority w:val="39"/>
    <w:unhideWhenUsed/>
    <w:rsid w:val="00901CE3"/>
    <w:pPr>
      <w:spacing w:after="120" w:line="240" w:lineRule="auto"/>
      <w:ind w:left="1296"/>
    </w:pPr>
  </w:style>
  <w:style w:type="paragraph" w:styleId="TOC7">
    <w:name w:val="toc 7"/>
    <w:basedOn w:val="Normal"/>
    <w:next w:val="Normal"/>
    <w:autoRedefine/>
    <w:uiPriority w:val="39"/>
    <w:unhideWhenUsed/>
    <w:rsid w:val="00901CE3"/>
    <w:pPr>
      <w:spacing w:after="120" w:line="240" w:lineRule="auto"/>
      <w:ind w:left="1584"/>
    </w:pPr>
  </w:style>
  <w:style w:type="paragraph" w:styleId="TOC8">
    <w:name w:val="toc 8"/>
    <w:basedOn w:val="Normal"/>
    <w:next w:val="Normal"/>
    <w:autoRedefine/>
    <w:uiPriority w:val="39"/>
    <w:unhideWhenUsed/>
    <w:rsid w:val="00901CE3"/>
    <w:pPr>
      <w:spacing w:after="120" w:line="240" w:lineRule="auto"/>
      <w:ind w:left="1872"/>
    </w:pPr>
  </w:style>
  <w:style w:type="paragraph" w:styleId="TOC9">
    <w:name w:val="toc 9"/>
    <w:basedOn w:val="Normal"/>
    <w:next w:val="Normal"/>
    <w:autoRedefine/>
    <w:uiPriority w:val="39"/>
    <w:unhideWhenUsed/>
    <w:rsid w:val="00901CE3"/>
    <w:pPr>
      <w:spacing w:after="120" w:line="240" w:lineRule="auto"/>
      <w:ind w:left="2160"/>
    </w:pPr>
  </w:style>
  <w:style w:type="paragraph" w:styleId="TableofFigures">
    <w:name w:val="table of figures"/>
    <w:basedOn w:val="Normal"/>
    <w:next w:val="Normal"/>
    <w:autoRedefine/>
    <w:uiPriority w:val="99"/>
    <w:unhideWhenUsed/>
    <w:rsid w:val="0035508D"/>
    <w:pPr>
      <w:tabs>
        <w:tab w:val="right" w:leader="dot" w:pos="8637"/>
      </w:tabs>
      <w:ind w:left="560" w:hanging="560"/>
    </w:pPr>
    <w:rPr>
      <w:rFonts w:ascii="Calibri" w:hAnsi="Calibri" w:cs="Calibri"/>
      <w:b/>
      <w:bCs/>
      <w:i/>
      <w:iCs/>
      <w:sz w:val="20"/>
      <w:szCs w:val="20"/>
    </w:rPr>
  </w:style>
  <w:style w:type="paragraph" w:styleId="Index1">
    <w:name w:val="index 1"/>
    <w:basedOn w:val="Normal"/>
    <w:next w:val="Normal"/>
    <w:autoRedefine/>
    <w:uiPriority w:val="99"/>
    <w:semiHidden/>
    <w:unhideWhenUsed/>
    <w:rsid w:val="00677DC9"/>
    <w:pPr>
      <w:spacing w:line="240" w:lineRule="auto"/>
      <w:ind w:left="280" w:hanging="280"/>
    </w:pPr>
  </w:style>
  <w:style w:type="paragraph" w:customStyle="1" w:styleId="Default">
    <w:name w:val="Default"/>
    <w:rsid w:val="00C37DE8"/>
    <w:pPr>
      <w:autoSpaceDE w:val="0"/>
      <w:autoSpaceDN w:val="0"/>
      <w:adjustRightInd w:val="0"/>
    </w:pPr>
    <w:rPr>
      <w:color w:val="000000"/>
      <w:sz w:val="24"/>
      <w:szCs w:val="24"/>
      <w:lang w:val="en-US" w:eastAsia="en-US"/>
    </w:rPr>
  </w:style>
  <w:style w:type="table" w:styleId="ListTable1Light">
    <w:name w:val="List Table 1 Light"/>
    <w:basedOn w:val="TableNormal"/>
    <w:uiPriority w:val="46"/>
    <w:rsid w:val="0039453B"/>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GridLight">
    <w:name w:val="Grid Table Light"/>
    <w:basedOn w:val="TableNormal"/>
    <w:uiPriority w:val="40"/>
    <w:rsid w:val="00C5130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odyText">
    <w:name w:val="Body Text"/>
    <w:basedOn w:val="Normal"/>
    <w:link w:val="BodyTextChar"/>
    <w:uiPriority w:val="1"/>
    <w:qFormat/>
    <w:rsid w:val="00264771"/>
    <w:pPr>
      <w:spacing w:line="240" w:lineRule="auto"/>
    </w:pPr>
  </w:style>
  <w:style w:type="character" w:customStyle="1" w:styleId="BodyTextChar">
    <w:name w:val="Body Text Char"/>
    <w:link w:val="BodyText"/>
    <w:uiPriority w:val="1"/>
    <w:rsid w:val="00264771"/>
    <w:rPr>
      <w:rFonts w:ascii="Times New Roman" w:eastAsia="Times New Roman" w:hAnsi="Times New Roman" w:cs="Times New Roman"/>
      <w:sz w:val="28"/>
      <w:szCs w:val="28"/>
    </w:rPr>
  </w:style>
  <w:style w:type="character" w:customStyle="1" w:styleId="UnresolvedMention1">
    <w:name w:val="Unresolved Mention1"/>
    <w:uiPriority w:val="99"/>
    <w:semiHidden/>
    <w:unhideWhenUsed/>
    <w:rsid w:val="00B56B31"/>
    <w:rPr>
      <w:color w:val="605E5C"/>
      <w:shd w:val="clear" w:color="auto" w:fill="E1DFDD"/>
    </w:rPr>
  </w:style>
  <w:style w:type="paragraph" w:customStyle="1" w:styleId="TableParagraph">
    <w:name w:val="Table Paragraph"/>
    <w:basedOn w:val="Normal"/>
    <w:uiPriority w:val="1"/>
    <w:rsid w:val="00336826"/>
    <w:pPr>
      <w:spacing w:before="122" w:after="120"/>
      <w:ind w:left="7" w:firstLine="680"/>
      <w:jc w:val="center"/>
    </w:pPr>
    <w:rPr>
      <w:szCs w:val="20"/>
    </w:rPr>
  </w:style>
  <w:style w:type="character" w:styleId="HTMLCode">
    <w:name w:val="HTML Code"/>
    <w:uiPriority w:val="99"/>
    <w:semiHidden/>
    <w:unhideWhenUsed/>
    <w:rsid w:val="00660EA0"/>
    <w:rPr>
      <w:rFonts w:ascii="Courier New" w:eastAsia="Times New Roman" w:hAnsi="Courier New" w:cs="Courier New"/>
      <w:sz w:val="20"/>
      <w:szCs w:val="20"/>
    </w:rPr>
  </w:style>
  <w:style w:type="character" w:customStyle="1" w:styleId="selected">
    <w:name w:val="selected"/>
    <w:basedOn w:val="DefaultParagraphFont"/>
    <w:rsid w:val="009505F8"/>
  </w:style>
  <w:style w:type="character" w:customStyle="1" w:styleId="ng-star-inserted">
    <w:name w:val="ng-star-inserted"/>
    <w:basedOn w:val="DefaultParagraphFont"/>
    <w:rsid w:val="00D0424C"/>
  </w:style>
  <w:style w:type="character" w:styleId="Strong">
    <w:name w:val="Strong"/>
    <w:uiPriority w:val="22"/>
    <w:qFormat/>
    <w:rsid w:val="00B057F3"/>
    <w:rPr>
      <w:b/>
      <w:bCs/>
    </w:rPr>
  </w:style>
  <w:style w:type="character" w:styleId="Emphasis">
    <w:name w:val="Emphasis"/>
    <w:uiPriority w:val="20"/>
    <w:qFormat/>
    <w:rsid w:val="00A26704"/>
    <w:rPr>
      <w:i/>
      <w:iCs/>
    </w:rPr>
  </w:style>
  <w:style w:type="paragraph" w:styleId="ListNumber">
    <w:name w:val="List Number"/>
    <w:basedOn w:val="Normal"/>
    <w:uiPriority w:val="99"/>
    <w:unhideWhenUsed/>
    <w:rsid w:val="00DC4F66"/>
    <w:pPr>
      <w:numPr>
        <w:numId w:val="1"/>
      </w:numPr>
      <w:spacing w:after="200" w:line="276" w:lineRule="auto"/>
      <w:contextualSpacing/>
    </w:pPr>
    <w:rPr>
      <w:rFonts w:ascii="Calibri" w:hAnsi="Calibri"/>
      <w:sz w:val="22"/>
      <w:szCs w:val="22"/>
    </w:rPr>
  </w:style>
  <w:style w:type="character" w:customStyle="1" w:styleId="katex">
    <w:name w:val="katex"/>
    <w:basedOn w:val="DefaultParagraphFont"/>
    <w:rsid w:val="00647BB1"/>
  </w:style>
  <w:style w:type="character" w:customStyle="1" w:styleId="mord">
    <w:name w:val="mord"/>
    <w:basedOn w:val="DefaultParagraphFont"/>
    <w:rsid w:val="00563BB0"/>
  </w:style>
  <w:style w:type="character" w:customStyle="1" w:styleId="mopen">
    <w:name w:val="mopen"/>
    <w:basedOn w:val="DefaultParagraphFont"/>
    <w:rsid w:val="00563BB0"/>
  </w:style>
  <w:style w:type="character" w:customStyle="1" w:styleId="mclose">
    <w:name w:val="mclose"/>
    <w:basedOn w:val="DefaultParagraphFont"/>
    <w:rsid w:val="00563BB0"/>
  </w:style>
  <w:style w:type="character" w:customStyle="1" w:styleId="mrel">
    <w:name w:val="mrel"/>
    <w:basedOn w:val="DefaultParagraphFont"/>
    <w:rsid w:val="00563BB0"/>
  </w:style>
  <w:style w:type="character" w:customStyle="1" w:styleId="delimsizing">
    <w:name w:val="delimsizing"/>
    <w:basedOn w:val="DefaultParagraphFont"/>
    <w:rsid w:val="00563BB0"/>
  </w:style>
  <w:style w:type="character" w:customStyle="1" w:styleId="mbin">
    <w:name w:val="mbin"/>
    <w:basedOn w:val="DefaultParagraphFont"/>
    <w:rsid w:val="00563BB0"/>
  </w:style>
  <w:style w:type="character" w:customStyle="1" w:styleId="katex-mathml">
    <w:name w:val="katex-mathml"/>
    <w:basedOn w:val="DefaultParagraphFont"/>
    <w:rsid w:val="000C32D9"/>
  </w:style>
  <w:style w:type="character" w:customStyle="1" w:styleId="vlist-s">
    <w:name w:val="vlist-s"/>
    <w:basedOn w:val="DefaultParagraphFont"/>
    <w:rsid w:val="000C32D9"/>
  </w:style>
  <w:style w:type="character" w:customStyle="1" w:styleId="hljs-selector-tag">
    <w:name w:val="hljs-selector-tag"/>
    <w:rsid w:val="00977957"/>
  </w:style>
  <w:style w:type="character" w:customStyle="1" w:styleId="Heading7Char">
    <w:name w:val="Heading 7 Char"/>
    <w:link w:val="Heading7"/>
    <w:uiPriority w:val="9"/>
    <w:semiHidden/>
    <w:rsid w:val="00D9055B"/>
    <w:rPr>
      <w:rFonts w:ascii="Cambria" w:eastAsia="Times New Roman" w:hAnsi="Cambria"/>
      <w:i/>
      <w:iCs/>
      <w:color w:val="244061"/>
      <w:sz w:val="21"/>
      <w:szCs w:val="21"/>
      <w:lang w:val="en-US" w:eastAsia="en-US"/>
    </w:rPr>
  </w:style>
  <w:style w:type="character" w:customStyle="1" w:styleId="Heading8Char">
    <w:name w:val="Heading 8 Char"/>
    <w:link w:val="Heading8"/>
    <w:uiPriority w:val="9"/>
    <w:semiHidden/>
    <w:rsid w:val="00D9055B"/>
    <w:rPr>
      <w:rFonts w:ascii="Cambria" w:eastAsia="Times New Roman" w:hAnsi="Cambria"/>
      <w:b/>
      <w:bCs/>
      <w:color w:val="1F497D"/>
      <w:sz w:val="26"/>
      <w:szCs w:val="26"/>
      <w:lang w:val="en-US" w:eastAsia="en-US"/>
    </w:rPr>
  </w:style>
  <w:style w:type="character" w:customStyle="1" w:styleId="Heading9Char">
    <w:name w:val="Heading 9 Char"/>
    <w:link w:val="Heading9"/>
    <w:uiPriority w:val="9"/>
    <w:semiHidden/>
    <w:rsid w:val="00D9055B"/>
    <w:rPr>
      <w:rFonts w:ascii="Cambria" w:eastAsia="Times New Roman" w:hAnsi="Cambria"/>
      <w:b/>
      <w:bCs/>
      <w:i/>
      <w:iCs/>
      <w:color w:val="1F497D"/>
      <w:sz w:val="26"/>
      <w:szCs w:val="26"/>
      <w:lang w:val="en-US" w:eastAsia="en-US"/>
    </w:rPr>
  </w:style>
  <w:style w:type="character" w:customStyle="1" w:styleId="border-0">
    <w:name w:val="border-0"/>
    <w:rsid w:val="00D9055B"/>
  </w:style>
  <w:style w:type="paragraph" w:styleId="Quote">
    <w:name w:val="Quote"/>
    <w:basedOn w:val="Normal"/>
    <w:next w:val="Normal"/>
    <w:link w:val="QuoteChar"/>
    <w:uiPriority w:val="29"/>
    <w:qFormat/>
    <w:rsid w:val="00D9055B"/>
    <w:pPr>
      <w:spacing w:before="160" w:after="120"/>
      <w:ind w:left="720" w:right="720" w:firstLine="680"/>
    </w:pPr>
    <w:rPr>
      <w:i/>
      <w:iCs/>
      <w:color w:val="404040"/>
    </w:rPr>
  </w:style>
  <w:style w:type="character" w:customStyle="1" w:styleId="QuoteChar">
    <w:name w:val="Quote Char"/>
    <w:link w:val="Quote"/>
    <w:uiPriority w:val="29"/>
    <w:rsid w:val="00D9055B"/>
    <w:rPr>
      <w:rFonts w:ascii="Times New Roman" w:eastAsia="Times New Roman" w:hAnsi="Times New Roman"/>
      <w:i/>
      <w:iCs/>
      <w:color w:val="404040"/>
      <w:sz w:val="26"/>
      <w:szCs w:val="26"/>
      <w:lang w:val="en-US" w:eastAsia="en-US"/>
    </w:rPr>
  </w:style>
  <w:style w:type="paragraph" w:styleId="IntenseQuote">
    <w:name w:val="Intense Quote"/>
    <w:basedOn w:val="Normal"/>
    <w:next w:val="Normal"/>
    <w:link w:val="IntenseQuoteChar"/>
    <w:uiPriority w:val="30"/>
    <w:qFormat/>
    <w:rsid w:val="00D9055B"/>
    <w:pPr>
      <w:pBdr>
        <w:left w:val="single" w:sz="18" w:space="12" w:color="4F81BD"/>
      </w:pBdr>
      <w:spacing w:before="100" w:beforeAutospacing="1" w:after="120" w:line="300" w:lineRule="auto"/>
      <w:ind w:left="1224" w:right="1224" w:firstLine="680"/>
    </w:pPr>
    <w:rPr>
      <w:rFonts w:ascii="Cambria" w:hAnsi="Cambria"/>
      <w:color w:val="4F81BD"/>
    </w:rPr>
  </w:style>
  <w:style w:type="character" w:customStyle="1" w:styleId="IntenseQuoteChar">
    <w:name w:val="Intense Quote Char"/>
    <w:link w:val="IntenseQuote"/>
    <w:uiPriority w:val="30"/>
    <w:rsid w:val="00D9055B"/>
    <w:rPr>
      <w:rFonts w:ascii="Cambria" w:eastAsia="Times New Roman" w:hAnsi="Cambria"/>
      <w:color w:val="4F81BD"/>
      <w:sz w:val="28"/>
      <w:szCs w:val="28"/>
      <w:lang w:val="en-US" w:eastAsia="en-US"/>
    </w:rPr>
  </w:style>
  <w:style w:type="character" w:styleId="SubtleEmphasis">
    <w:name w:val="Subtle Emphasis"/>
    <w:uiPriority w:val="19"/>
    <w:qFormat/>
    <w:rsid w:val="00D9055B"/>
    <w:rPr>
      <w:i/>
      <w:iCs/>
      <w:color w:val="404040"/>
    </w:rPr>
  </w:style>
  <w:style w:type="character" w:styleId="IntenseEmphasis">
    <w:name w:val="Intense Emphasis"/>
    <w:uiPriority w:val="21"/>
    <w:qFormat/>
    <w:rsid w:val="00D9055B"/>
    <w:rPr>
      <w:b/>
      <w:bCs/>
      <w:i/>
      <w:iCs/>
    </w:rPr>
  </w:style>
  <w:style w:type="character" w:styleId="SubtleReference">
    <w:name w:val="Subtle Reference"/>
    <w:uiPriority w:val="31"/>
    <w:qFormat/>
    <w:rsid w:val="00D9055B"/>
    <w:rPr>
      <w:smallCaps/>
      <w:color w:val="404040"/>
      <w:u w:val="single" w:color="7F7F7F"/>
    </w:rPr>
  </w:style>
  <w:style w:type="character" w:styleId="IntenseReference">
    <w:name w:val="Intense Reference"/>
    <w:uiPriority w:val="32"/>
    <w:qFormat/>
    <w:rsid w:val="00D9055B"/>
    <w:rPr>
      <w:b/>
      <w:bCs/>
      <w:smallCaps/>
      <w:spacing w:val="5"/>
      <w:u w:val="single"/>
    </w:rPr>
  </w:style>
  <w:style w:type="character" w:styleId="BookTitle">
    <w:name w:val="Book Title"/>
    <w:uiPriority w:val="33"/>
    <w:qFormat/>
    <w:rsid w:val="00D9055B"/>
    <w:rPr>
      <w:b/>
      <w:bCs/>
      <w:smallCaps/>
    </w:rPr>
  </w:style>
  <w:style w:type="character" w:customStyle="1" w:styleId="fontstyle21">
    <w:name w:val="fontstyle21"/>
    <w:rsid w:val="00D9055B"/>
    <w:rPr>
      <w:rFonts w:ascii="Cambria Math" w:hAnsi="Cambria Math" w:hint="default"/>
      <w:b w:val="0"/>
      <w:bCs w:val="0"/>
      <w:i w:val="0"/>
      <w:iCs w:val="0"/>
      <w:color w:val="000000"/>
      <w:sz w:val="20"/>
      <w:szCs w:val="20"/>
    </w:rPr>
  </w:style>
  <w:style w:type="character" w:customStyle="1" w:styleId="UnresolvedMention2">
    <w:name w:val="Unresolved Mention2"/>
    <w:uiPriority w:val="99"/>
    <w:semiHidden/>
    <w:unhideWhenUsed/>
    <w:rsid w:val="00D9055B"/>
    <w:rPr>
      <w:color w:val="605E5C"/>
      <w:shd w:val="clear" w:color="auto" w:fill="E1DFDD"/>
    </w:rPr>
  </w:style>
  <w:style w:type="character" w:customStyle="1" w:styleId="anchor-text">
    <w:name w:val="anchor-text"/>
    <w:rsid w:val="00D9055B"/>
  </w:style>
  <w:style w:type="character" w:customStyle="1" w:styleId="given-name">
    <w:name w:val="given-name"/>
    <w:rsid w:val="00D9055B"/>
  </w:style>
  <w:style w:type="paragraph" w:customStyle="1" w:styleId="Bang">
    <w:name w:val="Bang"/>
    <w:basedOn w:val="Image"/>
    <w:link w:val="BangChar"/>
    <w:qFormat/>
    <w:rsid w:val="00D9055B"/>
    <w:pPr>
      <w:ind w:firstLine="680"/>
    </w:pPr>
    <w:rPr>
      <w:bCs/>
    </w:rPr>
  </w:style>
  <w:style w:type="character" w:customStyle="1" w:styleId="BangChar">
    <w:name w:val="Bang Char"/>
    <w:link w:val="Bang"/>
    <w:rsid w:val="00D9055B"/>
    <w:rPr>
      <w:rFonts w:ascii="Times New Roman" w:hAnsi="Times New Roman"/>
      <w:b/>
      <w:bCs/>
      <w:sz w:val="26"/>
      <w:szCs w:val="26"/>
      <w:lang w:val="en-US" w:eastAsia="en-US"/>
    </w:rPr>
  </w:style>
  <w:style w:type="character" w:customStyle="1" w:styleId="Headinginmage">
    <w:name w:val="Heading inmage"/>
    <w:basedOn w:val="DefaultParagraphFont"/>
    <w:uiPriority w:val="1"/>
    <w:qFormat/>
    <w:rsid w:val="00423C37"/>
    <w:rPr>
      <w:rFonts w:ascii="Times New Roman" w:hAnsi="Times New Roman" w:cs="Times New Roman"/>
      <w:sz w:val="26"/>
      <w:szCs w:val="26"/>
    </w:rPr>
  </w:style>
  <w:style w:type="table" w:styleId="PlainTable1">
    <w:name w:val="Plain Table 1"/>
    <w:basedOn w:val="TableNormal"/>
    <w:uiPriority w:val="41"/>
    <w:rsid w:val="007123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ED0A7D"/>
    <w:rPr>
      <w:color w:val="605E5C"/>
      <w:shd w:val="clear" w:color="auto" w:fill="E1DFDD"/>
    </w:rPr>
  </w:style>
  <w:style w:type="character" w:customStyle="1" w:styleId="mpunct">
    <w:name w:val="mpunct"/>
    <w:basedOn w:val="DefaultParagraphFont"/>
    <w:rsid w:val="005378A0"/>
  </w:style>
  <w:style w:type="character" w:customStyle="1" w:styleId="mop">
    <w:name w:val="mop"/>
    <w:basedOn w:val="DefaultParagraphFont"/>
    <w:rsid w:val="00132D87"/>
  </w:style>
  <w:style w:type="paragraph" w:customStyle="1" w:styleId="break-words">
    <w:name w:val="break-words"/>
    <w:basedOn w:val="Normal"/>
    <w:rsid w:val="00620DEE"/>
    <w:pPr>
      <w:spacing w:before="100" w:beforeAutospacing="1" w:after="100" w:afterAutospacing="1" w:line="240" w:lineRule="auto"/>
    </w:pPr>
    <w:rPr>
      <w:rFonts w:eastAsia="Times New Roman"/>
      <w:sz w:val="24"/>
      <w:szCs w:val="24"/>
    </w:rPr>
  </w:style>
  <w:style w:type="character" w:customStyle="1" w:styleId="font-mono">
    <w:name w:val="font-mono"/>
    <w:basedOn w:val="DefaultParagraphFont"/>
    <w:rsid w:val="00620DEE"/>
  </w:style>
  <w:style w:type="character" w:customStyle="1" w:styleId="hidden">
    <w:name w:val="hidden"/>
    <w:basedOn w:val="DefaultParagraphFont"/>
    <w:rsid w:val="00620DEE"/>
  </w:style>
  <w:style w:type="character" w:customStyle="1" w:styleId="line">
    <w:name w:val="line"/>
    <w:basedOn w:val="DefaultParagraphFont"/>
    <w:rsid w:val="00620DEE"/>
  </w:style>
  <w:style w:type="character" w:customStyle="1" w:styleId="hljs-attr">
    <w:name w:val="hljs-attr"/>
    <w:basedOn w:val="DefaultParagraphFont"/>
    <w:rsid w:val="00160678"/>
  </w:style>
  <w:style w:type="character" w:customStyle="1" w:styleId="hljs-string">
    <w:name w:val="hljs-string"/>
    <w:basedOn w:val="DefaultParagraphFont"/>
    <w:rsid w:val="00160678"/>
  </w:style>
  <w:style w:type="character" w:customStyle="1" w:styleId="mi">
    <w:name w:val="mi"/>
    <w:basedOn w:val="DefaultParagraphFont"/>
    <w:rsid w:val="00E14EA9"/>
  </w:style>
  <w:style w:type="character" w:customStyle="1" w:styleId="mo">
    <w:name w:val="mo"/>
    <w:basedOn w:val="DefaultParagraphFont"/>
    <w:rsid w:val="00E14EA9"/>
  </w:style>
  <w:style w:type="character" w:customStyle="1" w:styleId="minner">
    <w:name w:val="minner"/>
    <w:basedOn w:val="DefaultParagraphFont"/>
    <w:rsid w:val="00D70E30"/>
  </w:style>
  <w:style w:type="character" w:customStyle="1" w:styleId="UnresolvedMention4">
    <w:name w:val="Unresolved Mention4"/>
    <w:basedOn w:val="DefaultParagraphFont"/>
    <w:uiPriority w:val="99"/>
    <w:semiHidden/>
    <w:unhideWhenUsed/>
    <w:rsid w:val="00251B71"/>
    <w:rPr>
      <w:color w:val="605E5C"/>
      <w:shd w:val="clear" w:color="auto" w:fill="E1DFDD"/>
    </w:rPr>
  </w:style>
  <w:style w:type="character" w:customStyle="1" w:styleId="mtight">
    <w:name w:val="mtight"/>
    <w:basedOn w:val="DefaultParagraphFont"/>
    <w:rsid w:val="004B4CB1"/>
  </w:style>
  <w:style w:type="character" w:customStyle="1" w:styleId="citation-148">
    <w:name w:val="citation-148"/>
    <w:basedOn w:val="DefaultParagraphFont"/>
    <w:rsid w:val="003534A9"/>
  </w:style>
  <w:style w:type="character" w:customStyle="1" w:styleId="citation-147">
    <w:name w:val="citation-147"/>
    <w:basedOn w:val="DefaultParagraphFont"/>
    <w:rsid w:val="003534A9"/>
  </w:style>
  <w:style w:type="character" w:customStyle="1" w:styleId="citation-146">
    <w:name w:val="citation-146"/>
    <w:basedOn w:val="DefaultParagraphFont"/>
    <w:rsid w:val="003534A9"/>
  </w:style>
  <w:style w:type="character" w:customStyle="1" w:styleId="citation-145">
    <w:name w:val="citation-145"/>
    <w:basedOn w:val="DefaultParagraphFont"/>
    <w:rsid w:val="003534A9"/>
  </w:style>
  <w:style w:type="character" w:customStyle="1" w:styleId="citation-144">
    <w:name w:val="citation-144"/>
    <w:basedOn w:val="DefaultParagraphFont"/>
    <w:rsid w:val="003534A9"/>
  </w:style>
  <w:style w:type="character" w:customStyle="1" w:styleId="citation-143">
    <w:name w:val="citation-143"/>
    <w:basedOn w:val="DefaultParagraphFont"/>
    <w:rsid w:val="003534A9"/>
  </w:style>
  <w:style w:type="character" w:customStyle="1" w:styleId="citation-202">
    <w:name w:val="citation-202"/>
    <w:basedOn w:val="DefaultParagraphFont"/>
    <w:rsid w:val="00D87F1B"/>
  </w:style>
  <w:style w:type="character" w:customStyle="1" w:styleId="citation-201">
    <w:name w:val="citation-201"/>
    <w:basedOn w:val="DefaultParagraphFont"/>
    <w:rsid w:val="00D87F1B"/>
  </w:style>
  <w:style w:type="character" w:customStyle="1" w:styleId="citation-200">
    <w:name w:val="citation-200"/>
    <w:basedOn w:val="DefaultParagraphFont"/>
    <w:rsid w:val="00D87F1B"/>
  </w:style>
  <w:style w:type="character" w:customStyle="1" w:styleId="UnresolvedMention">
    <w:name w:val="Unresolved Mention"/>
    <w:basedOn w:val="DefaultParagraphFont"/>
    <w:uiPriority w:val="99"/>
    <w:semiHidden/>
    <w:unhideWhenUsed/>
    <w:rsid w:val="00EF20C2"/>
    <w:rPr>
      <w:color w:val="605E5C"/>
      <w:shd w:val="clear" w:color="auto" w:fill="E1DFDD"/>
    </w:rPr>
  </w:style>
  <w:style w:type="character" w:customStyle="1" w:styleId="math-inline">
    <w:name w:val="math-inline"/>
    <w:basedOn w:val="DefaultParagraphFont"/>
    <w:rsid w:val="0019677C"/>
  </w:style>
  <w:style w:type="character" w:customStyle="1" w:styleId="hljs-keyword">
    <w:name w:val="hljs-keyword"/>
    <w:basedOn w:val="DefaultParagraphFont"/>
    <w:rsid w:val="005A0340"/>
  </w:style>
  <w:style w:type="character" w:customStyle="1" w:styleId="hljs-number">
    <w:name w:val="hljs-number"/>
    <w:basedOn w:val="DefaultParagraphFont"/>
    <w:rsid w:val="005A0340"/>
  </w:style>
  <w:style w:type="character" w:customStyle="1" w:styleId="hljs-literal">
    <w:name w:val="hljs-literal"/>
    <w:basedOn w:val="DefaultParagraphFont"/>
    <w:rsid w:val="00281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6558">
      <w:bodyDiv w:val="1"/>
      <w:marLeft w:val="0"/>
      <w:marRight w:val="0"/>
      <w:marTop w:val="0"/>
      <w:marBottom w:val="0"/>
      <w:divBdr>
        <w:top w:val="none" w:sz="0" w:space="0" w:color="auto"/>
        <w:left w:val="none" w:sz="0" w:space="0" w:color="auto"/>
        <w:bottom w:val="none" w:sz="0" w:space="0" w:color="auto"/>
        <w:right w:val="none" w:sz="0" w:space="0" w:color="auto"/>
      </w:divBdr>
      <w:divsChild>
        <w:div w:id="647129716">
          <w:marLeft w:val="0"/>
          <w:marRight w:val="0"/>
          <w:marTop w:val="0"/>
          <w:marBottom w:val="0"/>
          <w:divBdr>
            <w:top w:val="none" w:sz="0" w:space="0" w:color="auto"/>
            <w:left w:val="none" w:sz="0" w:space="0" w:color="auto"/>
            <w:bottom w:val="none" w:sz="0" w:space="0" w:color="auto"/>
            <w:right w:val="none" w:sz="0" w:space="0" w:color="auto"/>
          </w:divBdr>
        </w:div>
      </w:divsChild>
    </w:div>
    <w:div w:id="8720676">
      <w:bodyDiv w:val="1"/>
      <w:marLeft w:val="0"/>
      <w:marRight w:val="0"/>
      <w:marTop w:val="0"/>
      <w:marBottom w:val="0"/>
      <w:divBdr>
        <w:top w:val="none" w:sz="0" w:space="0" w:color="auto"/>
        <w:left w:val="none" w:sz="0" w:space="0" w:color="auto"/>
        <w:bottom w:val="none" w:sz="0" w:space="0" w:color="auto"/>
        <w:right w:val="none" w:sz="0" w:space="0" w:color="auto"/>
      </w:divBdr>
    </w:div>
    <w:div w:id="36323604">
      <w:bodyDiv w:val="1"/>
      <w:marLeft w:val="0"/>
      <w:marRight w:val="0"/>
      <w:marTop w:val="0"/>
      <w:marBottom w:val="0"/>
      <w:divBdr>
        <w:top w:val="none" w:sz="0" w:space="0" w:color="auto"/>
        <w:left w:val="none" w:sz="0" w:space="0" w:color="auto"/>
        <w:bottom w:val="none" w:sz="0" w:space="0" w:color="auto"/>
        <w:right w:val="none" w:sz="0" w:space="0" w:color="auto"/>
      </w:divBdr>
    </w:div>
    <w:div w:id="97675242">
      <w:bodyDiv w:val="1"/>
      <w:marLeft w:val="0"/>
      <w:marRight w:val="0"/>
      <w:marTop w:val="0"/>
      <w:marBottom w:val="0"/>
      <w:divBdr>
        <w:top w:val="none" w:sz="0" w:space="0" w:color="auto"/>
        <w:left w:val="none" w:sz="0" w:space="0" w:color="auto"/>
        <w:bottom w:val="none" w:sz="0" w:space="0" w:color="auto"/>
        <w:right w:val="none" w:sz="0" w:space="0" w:color="auto"/>
      </w:divBdr>
    </w:div>
    <w:div w:id="142817740">
      <w:bodyDiv w:val="1"/>
      <w:marLeft w:val="0"/>
      <w:marRight w:val="0"/>
      <w:marTop w:val="0"/>
      <w:marBottom w:val="0"/>
      <w:divBdr>
        <w:top w:val="none" w:sz="0" w:space="0" w:color="auto"/>
        <w:left w:val="none" w:sz="0" w:space="0" w:color="auto"/>
        <w:bottom w:val="none" w:sz="0" w:space="0" w:color="auto"/>
        <w:right w:val="none" w:sz="0" w:space="0" w:color="auto"/>
      </w:divBdr>
    </w:div>
    <w:div w:id="153034578">
      <w:bodyDiv w:val="1"/>
      <w:marLeft w:val="0"/>
      <w:marRight w:val="0"/>
      <w:marTop w:val="0"/>
      <w:marBottom w:val="0"/>
      <w:divBdr>
        <w:top w:val="none" w:sz="0" w:space="0" w:color="auto"/>
        <w:left w:val="none" w:sz="0" w:space="0" w:color="auto"/>
        <w:bottom w:val="none" w:sz="0" w:space="0" w:color="auto"/>
        <w:right w:val="none" w:sz="0" w:space="0" w:color="auto"/>
      </w:divBdr>
    </w:div>
    <w:div w:id="161239282">
      <w:bodyDiv w:val="1"/>
      <w:marLeft w:val="0"/>
      <w:marRight w:val="0"/>
      <w:marTop w:val="0"/>
      <w:marBottom w:val="0"/>
      <w:divBdr>
        <w:top w:val="none" w:sz="0" w:space="0" w:color="auto"/>
        <w:left w:val="none" w:sz="0" w:space="0" w:color="auto"/>
        <w:bottom w:val="none" w:sz="0" w:space="0" w:color="auto"/>
        <w:right w:val="none" w:sz="0" w:space="0" w:color="auto"/>
      </w:divBdr>
      <w:divsChild>
        <w:div w:id="76899586">
          <w:marLeft w:val="0"/>
          <w:marRight w:val="0"/>
          <w:marTop w:val="0"/>
          <w:marBottom w:val="0"/>
          <w:divBdr>
            <w:top w:val="none" w:sz="0" w:space="0" w:color="auto"/>
            <w:left w:val="none" w:sz="0" w:space="0" w:color="auto"/>
            <w:bottom w:val="none" w:sz="0" w:space="0" w:color="auto"/>
            <w:right w:val="none" w:sz="0" w:space="0" w:color="auto"/>
          </w:divBdr>
          <w:divsChild>
            <w:div w:id="125752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3158">
      <w:bodyDiv w:val="1"/>
      <w:marLeft w:val="0"/>
      <w:marRight w:val="0"/>
      <w:marTop w:val="0"/>
      <w:marBottom w:val="0"/>
      <w:divBdr>
        <w:top w:val="none" w:sz="0" w:space="0" w:color="auto"/>
        <w:left w:val="none" w:sz="0" w:space="0" w:color="auto"/>
        <w:bottom w:val="none" w:sz="0" w:space="0" w:color="auto"/>
        <w:right w:val="none" w:sz="0" w:space="0" w:color="auto"/>
      </w:divBdr>
      <w:divsChild>
        <w:div w:id="1062367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70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88387">
      <w:bodyDiv w:val="1"/>
      <w:marLeft w:val="0"/>
      <w:marRight w:val="0"/>
      <w:marTop w:val="0"/>
      <w:marBottom w:val="0"/>
      <w:divBdr>
        <w:top w:val="none" w:sz="0" w:space="0" w:color="auto"/>
        <w:left w:val="none" w:sz="0" w:space="0" w:color="auto"/>
        <w:bottom w:val="none" w:sz="0" w:space="0" w:color="auto"/>
        <w:right w:val="none" w:sz="0" w:space="0" w:color="auto"/>
      </w:divBdr>
    </w:div>
    <w:div w:id="224608246">
      <w:bodyDiv w:val="1"/>
      <w:marLeft w:val="0"/>
      <w:marRight w:val="0"/>
      <w:marTop w:val="0"/>
      <w:marBottom w:val="0"/>
      <w:divBdr>
        <w:top w:val="none" w:sz="0" w:space="0" w:color="auto"/>
        <w:left w:val="none" w:sz="0" w:space="0" w:color="auto"/>
        <w:bottom w:val="none" w:sz="0" w:space="0" w:color="auto"/>
        <w:right w:val="none" w:sz="0" w:space="0" w:color="auto"/>
      </w:divBdr>
    </w:div>
    <w:div w:id="236282248">
      <w:bodyDiv w:val="1"/>
      <w:marLeft w:val="0"/>
      <w:marRight w:val="0"/>
      <w:marTop w:val="0"/>
      <w:marBottom w:val="0"/>
      <w:divBdr>
        <w:top w:val="none" w:sz="0" w:space="0" w:color="auto"/>
        <w:left w:val="none" w:sz="0" w:space="0" w:color="auto"/>
        <w:bottom w:val="none" w:sz="0" w:space="0" w:color="auto"/>
        <w:right w:val="none" w:sz="0" w:space="0" w:color="auto"/>
      </w:divBdr>
    </w:div>
    <w:div w:id="246769225">
      <w:bodyDiv w:val="1"/>
      <w:marLeft w:val="0"/>
      <w:marRight w:val="0"/>
      <w:marTop w:val="0"/>
      <w:marBottom w:val="0"/>
      <w:divBdr>
        <w:top w:val="none" w:sz="0" w:space="0" w:color="auto"/>
        <w:left w:val="none" w:sz="0" w:space="0" w:color="auto"/>
        <w:bottom w:val="none" w:sz="0" w:space="0" w:color="auto"/>
        <w:right w:val="none" w:sz="0" w:space="0" w:color="auto"/>
      </w:divBdr>
    </w:div>
    <w:div w:id="249581518">
      <w:bodyDiv w:val="1"/>
      <w:marLeft w:val="0"/>
      <w:marRight w:val="0"/>
      <w:marTop w:val="0"/>
      <w:marBottom w:val="0"/>
      <w:divBdr>
        <w:top w:val="none" w:sz="0" w:space="0" w:color="auto"/>
        <w:left w:val="none" w:sz="0" w:space="0" w:color="auto"/>
        <w:bottom w:val="none" w:sz="0" w:space="0" w:color="auto"/>
        <w:right w:val="none" w:sz="0" w:space="0" w:color="auto"/>
      </w:divBdr>
    </w:div>
    <w:div w:id="251284716">
      <w:bodyDiv w:val="1"/>
      <w:marLeft w:val="0"/>
      <w:marRight w:val="0"/>
      <w:marTop w:val="0"/>
      <w:marBottom w:val="0"/>
      <w:divBdr>
        <w:top w:val="none" w:sz="0" w:space="0" w:color="auto"/>
        <w:left w:val="none" w:sz="0" w:space="0" w:color="auto"/>
        <w:bottom w:val="none" w:sz="0" w:space="0" w:color="auto"/>
        <w:right w:val="none" w:sz="0" w:space="0" w:color="auto"/>
      </w:divBdr>
      <w:divsChild>
        <w:div w:id="281959651">
          <w:marLeft w:val="0"/>
          <w:marRight w:val="0"/>
          <w:marTop w:val="0"/>
          <w:marBottom w:val="0"/>
          <w:divBdr>
            <w:top w:val="none" w:sz="0" w:space="0" w:color="auto"/>
            <w:left w:val="none" w:sz="0" w:space="0" w:color="auto"/>
            <w:bottom w:val="none" w:sz="0" w:space="0" w:color="auto"/>
            <w:right w:val="none" w:sz="0" w:space="0" w:color="auto"/>
          </w:divBdr>
        </w:div>
      </w:divsChild>
    </w:div>
    <w:div w:id="253632026">
      <w:bodyDiv w:val="1"/>
      <w:marLeft w:val="0"/>
      <w:marRight w:val="0"/>
      <w:marTop w:val="0"/>
      <w:marBottom w:val="0"/>
      <w:divBdr>
        <w:top w:val="none" w:sz="0" w:space="0" w:color="auto"/>
        <w:left w:val="none" w:sz="0" w:space="0" w:color="auto"/>
        <w:bottom w:val="none" w:sz="0" w:space="0" w:color="auto"/>
        <w:right w:val="none" w:sz="0" w:space="0" w:color="auto"/>
      </w:divBdr>
      <w:divsChild>
        <w:div w:id="1327905826">
          <w:marLeft w:val="0"/>
          <w:marRight w:val="0"/>
          <w:marTop w:val="0"/>
          <w:marBottom w:val="0"/>
          <w:divBdr>
            <w:top w:val="none" w:sz="0" w:space="0" w:color="auto"/>
            <w:left w:val="none" w:sz="0" w:space="0" w:color="auto"/>
            <w:bottom w:val="none" w:sz="0" w:space="0" w:color="auto"/>
            <w:right w:val="none" w:sz="0" w:space="0" w:color="auto"/>
          </w:divBdr>
        </w:div>
      </w:divsChild>
    </w:div>
    <w:div w:id="272713179">
      <w:bodyDiv w:val="1"/>
      <w:marLeft w:val="0"/>
      <w:marRight w:val="0"/>
      <w:marTop w:val="0"/>
      <w:marBottom w:val="0"/>
      <w:divBdr>
        <w:top w:val="none" w:sz="0" w:space="0" w:color="auto"/>
        <w:left w:val="none" w:sz="0" w:space="0" w:color="auto"/>
        <w:bottom w:val="none" w:sz="0" w:space="0" w:color="auto"/>
        <w:right w:val="none" w:sz="0" w:space="0" w:color="auto"/>
      </w:divBdr>
    </w:div>
    <w:div w:id="302853319">
      <w:bodyDiv w:val="1"/>
      <w:marLeft w:val="0"/>
      <w:marRight w:val="0"/>
      <w:marTop w:val="0"/>
      <w:marBottom w:val="0"/>
      <w:divBdr>
        <w:top w:val="none" w:sz="0" w:space="0" w:color="auto"/>
        <w:left w:val="none" w:sz="0" w:space="0" w:color="auto"/>
        <w:bottom w:val="none" w:sz="0" w:space="0" w:color="auto"/>
        <w:right w:val="none" w:sz="0" w:space="0" w:color="auto"/>
      </w:divBdr>
    </w:div>
    <w:div w:id="307831040">
      <w:bodyDiv w:val="1"/>
      <w:marLeft w:val="0"/>
      <w:marRight w:val="0"/>
      <w:marTop w:val="0"/>
      <w:marBottom w:val="0"/>
      <w:divBdr>
        <w:top w:val="none" w:sz="0" w:space="0" w:color="auto"/>
        <w:left w:val="none" w:sz="0" w:space="0" w:color="auto"/>
        <w:bottom w:val="none" w:sz="0" w:space="0" w:color="auto"/>
        <w:right w:val="none" w:sz="0" w:space="0" w:color="auto"/>
      </w:divBdr>
    </w:div>
    <w:div w:id="335890317">
      <w:bodyDiv w:val="1"/>
      <w:marLeft w:val="0"/>
      <w:marRight w:val="0"/>
      <w:marTop w:val="0"/>
      <w:marBottom w:val="0"/>
      <w:divBdr>
        <w:top w:val="none" w:sz="0" w:space="0" w:color="auto"/>
        <w:left w:val="none" w:sz="0" w:space="0" w:color="auto"/>
        <w:bottom w:val="none" w:sz="0" w:space="0" w:color="auto"/>
        <w:right w:val="none" w:sz="0" w:space="0" w:color="auto"/>
      </w:divBdr>
    </w:div>
    <w:div w:id="339507405">
      <w:bodyDiv w:val="1"/>
      <w:marLeft w:val="0"/>
      <w:marRight w:val="0"/>
      <w:marTop w:val="0"/>
      <w:marBottom w:val="0"/>
      <w:divBdr>
        <w:top w:val="none" w:sz="0" w:space="0" w:color="auto"/>
        <w:left w:val="none" w:sz="0" w:space="0" w:color="auto"/>
        <w:bottom w:val="none" w:sz="0" w:space="0" w:color="auto"/>
        <w:right w:val="none" w:sz="0" w:space="0" w:color="auto"/>
      </w:divBdr>
    </w:div>
    <w:div w:id="347830293">
      <w:bodyDiv w:val="1"/>
      <w:marLeft w:val="0"/>
      <w:marRight w:val="0"/>
      <w:marTop w:val="0"/>
      <w:marBottom w:val="0"/>
      <w:divBdr>
        <w:top w:val="none" w:sz="0" w:space="0" w:color="auto"/>
        <w:left w:val="none" w:sz="0" w:space="0" w:color="auto"/>
        <w:bottom w:val="none" w:sz="0" w:space="0" w:color="auto"/>
        <w:right w:val="none" w:sz="0" w:space="0" w:color="auto"/>
      </w:divBdr>
      <w:divsChild>
        <w:div w:id="650599775">
          <w:marLeft w:val="0"/>
          <w:marRight w:val="0"/>
          <w:marTop w:val="0"/>
          <w:marBottom w:val="0"/>
          <w:divBdr>
            <w:top w:val="none" w:sz="0" w:space="0" w:color="auto"/>
            <w:left w:val="none" w:sz="0" w:space="0" w:color="auto"/>
            <w:bottom w:val="none" w:sz="0" w:space="0" w:color="auto"/>
            <w:right w:val="none" w:sz="0" w:space="0" w:color="auto"/>
          </w:divBdr>
          <w:divsChild>
            <w:div w:id="149910520">
              <w:marLeft w:val="0"/>
              <w:marRight w:val="0"/>
              <w:marTop w:val="0"/>
              <w:marBottom w:val="0"/>
              <w:divBdr>
                <w:top w:val="none" w:sz="0" w:space="0" w:color="auto"/>
                <w:left w:val="none" w:sz="0" w:space="0" w:color="auto"/>
                <w:bottom w:val="none" w:sz="0" w:space="0" w:color="auto"/>
                <w:right w:val="none" w:sz="0" w:space="0" w:color="auto"/>
              </w:divBdr>
            </w:div>
          </w:divsChild>
        </w:div>
        <w:div w:id="1765177164">
          <w:marLeft w:val="0"/>
          <w:marRight w:val="0"/>
          <w:marTop w:val="0"/>
          <w:marBottom w:val="0"/>
          <w:divBdr>
            <w:top w:val="none" w:sz="0" w:space="0" w:color="auto"/>
            <w:left w:val="none" w:sz="0" w:space="0" w:color="auto"/>
            <w:bottom w:val="none" w:sz="0" w:space="0" w:color="auto"/>
            <w:right w:val="none" w:sz="0" w:space="0" w:color="auto"/>
          </w:divBdr>
          <w:divsChild>
            <w:div w:id="14690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6351">
      <w:bodyDiv w:val="1"/>
      <w:marLeft w:val="0"/>
      <w:marRight w:val="0"/>
      <w:marTop w:val="0"/>
      <w:marBottom w:val="0"/>
      <w:divBdr>
        <w:top w:val="none" w:sz="0" w:space="0" w:color="auto"/>
        <w:left w:val="none" w:sz="0" w:space="0" w:color="auto"/>
        <w:bottom w:val="none" w:sz="0" w:space="0" w:color="auto"/>
        <w:right w:val="none" w:sz="0" w:space="0" w:color="auto"/>
      </w:divBdr>
    </w:div>
    <w:div w:id="395323885">
      <w:bodyDiv w:val="1"/>
      <w:marLeft w:val="0"/>
      <w:marRight w:val="0"/>
      <w:marTop w:val="0"/>
      <w:marBottom w:val="0"/>
      <w:divBdr>
        <w:top w:val="none" w:sz="0" w:space="0" w:color="auto"/>
        <w:left w:val="none" w:sz="0" w:space="0" w:color="auto"/>
        <w:bottom w:val="none" w:sz="0" w:space="0" w:color="auto"/>
        <w:right w:val="none" w:sz="0" w:space="0" w:color="auto"/>
      </w:divBdr>
    </w:div>
    <w:div w:id="402677188">
      <w:bodyDiv w:val="1"/>
      <w:marLeft w:val="0"/>
      <w:marRight w:val="0"/>
      <w:marTop w:val="0"/>
      <w:marBottom w:val="0"/>
      <w:divBdr>
        <w:top w:val="none" w:sz="0" w:space="0" w:color="auto"/>
        <w:left w:val="none" w:sz="0" w:space="0" w:color="auto"/>
        <w:bottom w:val="none" w:sz="0" w:space="0" w:color="auto"/>
        <w:right w:val="none" w:sz="0" w:space="0" w:color="auto"/>
      </w:divBdr>
    </w:div>
    <w:div w:id="409471176">
      <w:bodyDiv w:val="1"/>
      <w:marLeft w:val="0"/>
      <w:marRight w:val="0"/>
      <w:marTop w:val="0"/>
      <w:marBottom w:val="0"/>
      <w:divBdr>
        <w:top w:val="none" w:sz="0" w:space="0" w:color="auto"/>
        <w:left w:val="none" w:sz="0" w:space="0" w:color="auto"/>
        <w:bottom w:val="none" w:sz="0" w:space="0" w:color="auto"/>
        <w:right w:val="none" w:sz="0" w:space="0" w:color="auto"/>
      </w:divBdr>
      <w:divsChild>
        <w:div w:id="1698658843">
          <w:marLeft w:val="0"/>
          <w:marRight w:val="0"/>
          <w:marTop w:val="0"/>
          <w:marBottom w:val="0"/>
          <w:divBdr>
            <w:top w:val="none" w:sz="0" w:space="0" w:color="auto"/>
            <w:left w:val="none" w:sz="0" w:space="0" w:color="auto"/>
            <w:bottom w:val="none" w:sz="0" w:space="0" w:color="auto"/>
            <w:right w:val="none" w:sz="0" w:space="0" w:color="auto"/>
          </w:divBdr>
        </w:div>
      </w:divsChild>
    </w:div>
    <w:div w:id="416748842">
      <w:bodyDiv w:val="1"/>
      <w:marLeft w:val="0"/>
      <w:marRight w:val="0"/>
      <w:marTop w:val="0"/>
      <w:marBottom w:val="0"/>
      <w:divBdr>
        <w:top w:val="none" w:sz="0" w:space="0" w:color="auto"/>
        <w:left w:val="none" w:sz="0" w:space="0" w:color="auto"/>
        <w:bottom w:val="none" w:sz="0" w:space="0" w:color="auto"/>
        <w:right w:val="none" w:sz="0" w:space="0" w:color="auto"/>
      </w:divBdr>
    </w:div>
    <w:div w:id="420182371">
      <w:bodyDiv w:val="1"/>
      <w:marLeft w:val="0"/>
      <w:marRight w:val="0"/>
      <w:marTop w:val="0"/>
      <w:marBottom w:val="0"/>
      <w:divBdr>
        <w:top w:val="none" w:sz="0" w:space="0" w:color="auto"/>
        <w:left w:val="none" w:sz="0" w:space="0" w:color="auto"/>
        <w:bottom w:val="none" w:sz="0" w:space="0" w:color="auto"/>
        <w:right w:val="none" w:sz="0" w:space="0" w:color="auto"/>
      </w:divBdr>
    </w:div>
    <w:div w:id="421493094">
      <w:bodyDiv w:val="1"/>
      <w:marLeft w:val="0"/>
      <w:marRight w:val="0"/>
      <w:marTop w:val="0"/>
      <w:marBottom w:val="0"/>
      <w:divBdr>
        <w:top w:val="none" w:sz="0" w:space="0" w:color="auto"/>
        <w:left w:val="none" w:sz="0" w:space="0" w:color="auto"/>
        <w:bottom w:val="none" w:sz="0" w:space="0" w:color="auto"/>
        <w:right w:val="none" w:sz="0" w:space="0" w:color="auto"/>
      </w:divBdr>
    </w:div>
    <w:div w:id="426460643">
      <w:bodyDiv w:val="1"/>
      <w:marLeft w:val="0"/>
      <w:marRight w:val="0"/>
      <w:marTop w:val="0"/>
      <w:marBottom w:val="0"/>
      <w:divBdr>
        <w:top w:val="none" w:sz="0" w:space="0" w:color="auto"/>
        <w:left w:val="none" w:sz="0" w:space="0" w:color="auto"/>
        <w:bottom w:val="none" w:sz="0" w:space="0" w:color="auto"/>
        <w:right w:val="none" w:sz="0" w:space="0" w:color="auto"/>
      </w:divBdr>
    </w:div>
    <w:div w:id="442264327">
      <w:bodyDiv w:val="1"/>
      <w:marLeft w:val="0"/>
      <w:marRight w:val="0"/>
      <w:marTop w:val="0"/>
      <w:marBottom w:val="0"/>
      <w:divBdr>
        <w:top w:val="none" w:sz="0" w:space="0" w:color="auto"/>
        <w:left w:val="none" w:sz="0" w:space="0" w:color="auto"/>
        <w:bottom w:val="none" w:sz="0" w:space="0" w:color="auto"/>
        <w:right w:val="none" w:sz="0" w:space="0" w:color="auto"/>
      </w:divBdr>
    </w:div>
    <w:div w:id="460147684">
      <w:bodyDiv w:val="1"/>
      <w:marLeft w:val="0"/>
      <w:marRight w:val="0"/>
      <w:marTop w:val="0"/>
      <w:marBottom w:val="0"/>
      <w:divBdr>
        <w:top w:val="none" w:sz="0" w:space="0" w:color="auto"/>
        <w:left w:val="none" w:sz="0" w:space="0" w:color="auto"/>
        <w:bottom w:val="none" w:sz="0" w:space="0" w:color="auto"/>
        <w:right w:val="none" w:sz="0" w:space="0" w:color="auto"/>
      </w:divBdr>
    </w:div>
    <w:div w:id="476148834">
      <w:bodyDiv w:val="1"/>
      <w:marLeft w:val="0"/>
      <w:marRight w:val="0"/>
      <w:marTop w:val="0"/>
      <w:marBottom w:val="0"/>
      <w:divBdr>
        <w:top w:val="none" w:sz="0" w:space="0" w:color="auto"/>
        <w:left w:val="none" w:sz="0" w:space="0" w:color="auto"/>
        <w:bottom w:val="none" w:sz="0" w:space="0" w:color="auto"/>
        <w:right w:val="none" w:sz="0" w:space="0" w:color="auto"/>
      </w:divBdr>
    </w:div>
    <w:div w:id="494341915">
      <w:bodyDiv w:val="1"/>
      <w:marLeft w:val="0"/>
      <w:marRight w:val="0"/>
      <w:marTop w:val="0"/>
      <w:marBottom w:val="0"/>
      <w:divBdr>
        <w:top w:val="none" w:sz="0" w:space="0" w:color="auto"/>
        <w:left w:val="none" w:sz="0" w:space="0" w:color="auto"/>
        <w:bottom w:val="none" w:sz="0" w:space="0" w:color="auto"/>
        <w:right w:val="none" w:sz="0" w:space="0" w:color="auto"/>
      </w:divBdr>
    </w:div>
    <w:div w:id="501359750">
      <w:bodyDiv w:val="1"/>
      <w:marLeft w:val="0"/>
      <w:marRight w:val="0"/>
      <w:marTop w:val="0"/>
      <w:marBottom w:val="0"/>
      <w:divBdr>
        <w:top w:val="none" w:sz="0" w:space="0" w:color="auto"/>
        <w:left w:val="none" w:sz="0" w:space="0" w:color="auto"/>
        <w:bottom w:val="none" w:sz="0" w:space="0" w:color="auto"/>
        <w:right w:val="none" w:sz="0" w:space="0" w:color="auto"/>
      </w:divBdr>
      <w:divsChild>
        <w:div w:id="60006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2851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4486750">
              <w:marLeft w:val="0"/>
              <w:marRight w:val="0"/>
              <w:marTop w:val="0"/>
              <w:marBottom w:val="0"/>
              <w:divBdr>
                <w:top w:val="none" w:sz="0" w:space="0" w:color="auto"/>
                <w:left w:val="none" w:sz="0" w:space="0" w:color="auto"/>
                <w:bottom w:val="none" w:sz="0" w:space="0" w:color="auto"/>
                <w:right w:val="none" w:sz="0" w:space="0" w:color="auto"/>
              </w:divBdr>
              <w:divsChild>
                <w:div w:id="847989963">
                  <w:marLeft w:val="0"/>
                  <w:marRight w:val="0"/>
                  <w:marTop w:val="0"/>
                  <w:marBottom w:val="0"/>
                  <w:divBdr>
                    <w:top w:val="none" w:sz="0" w:space="0" w:color="auto"/>
                    <w:left w:val="none" w:sz="0" w:space="0" w:color="auto"/>
                    <w:bottom w:val="none" w:sz="0" w:space="0" w:color="auto"/>
                    <w:right w:val="none" w:sz="0" w:space="0" w:color="auto"/>
                  </w:divBdr>
                  <w:divsChild>
                    <w:div w:id="565721357">
                      <w:marLeft w:val="0"/>
                      <w:marRight w:val="0"/>
                      <w:marTop w:val="0"/>
                      <w:marBottom w:val="0"/>
                      <w:divBdr>
                        <w:top w:val="none" w:sz="0" w:space="0" w:color="auto"/>
                        <w:left w:val="none" w:sz="0" w:space="0" w:color="auto"/>
                        <w:bottom w:val="none" w:sz="0" w:space="0" w:color="auto"/>
                        <w:right w:val="none" w:sz="0" w:space="0" w:color="auto"/>
                      </w:divBdr>
                      <w:divsChild>
                        <w:div w:id="10637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049">
                  <w:marLeft w:val="0"/>
                  <w:marRight w:val="0"/>
                  <w:marTop w:val="0"/>
                  <w:marBottom w:val="0"/>
                  <w:divBdr>
                    <w:top w:val="none" w:sz="0" w:space="0" w:color="auto"/>
                    <w:left w:val="none" w:sz="0" w:space="0" w:color="auto"/>
                    <w:bottom w:val="none" w:sz="0" w:space="0" w:color="auto"/>
                    <w:right w:val="none" w:sz="0" w:space="0" w:color="auto"/>
                  </w:divBdr>
                </w:div>
                <w:div w:id="8686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20315">
      <w:bodyDiv w:val="1"/>
      <w:marLeft w:val="0"/>
      <w:marRight w:val="0"/>
      <w:marTop w:val="0"/>
      <w:marBottom w:val="0"/>
      <w:divBdr>
        <w:top w:val="none" w:sz="0" w:space="0" w:color="auto"/>
        <w:left w:val="none" w:sz="0" w:space="0" w:color="auto"/>
        <w:bottom w:val="none" w:sz="0" w:space="0" w:color="auto"/>
        <w:right w:val="none" w:sz="0" w:space="0" w:color="auto"/>
      </w:divBdr>
    </w:div>
    <w:div w:id="512913759">
      <w:bodyDiv w:val="1"/>
      <w:marLeft w:val="0"/>
      <w:marRight w:val="0"/>
      <w:marTop w:val="0"/>
      <w:marBottom w:val="0"/>
      <w:divBdr>
        <w:top w:val="none" w:sz="0" w:space="0" w:color="auto"/>
        <w:left w:val="none" w:sz="0" w:space="0" w:color="auto"/>
        <w:bottom w:val="none" w:sz="0" w:space="0" w:color="auto"/>
        <w:right w:val="none" w:sz="0" w:space="0" w:color="auto"/>
      </w:divBdr>
    </w:div>
    <w:div w:id="561913675">
      <w:bodyDiv w:val="1"/>
      <w:marLeft w:val="0"/>
      <w:marRight w:val="0"/>
      <w:marTop w:val="0"/>
      <w:marBottom w:val="0"/>
      <w:divBdr>
        <w:top w:val="none" w:sz="0" w:space="0" w:color="auto"/>
        <w:left w:val="none" w:sz="0" w:space="0" w:color="auto"/>
        <w:bottom w:val="none" w:sz="0" w:space="0" w:color="auto"/>
        <w:right w:val="none" w:sz="0" w:space="0" w:color="auto"/>
      </w:divBdr>
    </w:div>
    <w:div w:id="566182730">
      <w:bodyDiv w:val="1"/>
      <w:marLeft w:val="0"/>
      <w:marRight w:val="0"/>
      <w:marTop w:val="0"/>
      <w:marBottom w:val="0"/>
      <w:divBdr>
        <w:top w:val="none" w:sz="0" w:space="0" w:color="auto"/>
        <w:left w:val="none" w:sz="0" w:space="0" w:color="auto"/>
        <w:bottom w:val="none" w:sz="0" w:space="0" w:color="auto"/>
        <w:right w:val="none" w:sz="0" w:space="0" w:color="auto"/>
      </w:divBdr>
    </w:div>
    <w:div w:id="585727011">
      <w:bodyDiv w:val="1"/>
      <w:marLeft w:val="0"/>
      <w:marRight w:val="0"/>
      <w:marTop w:val="0"/>
      <w:marBottom w:val="0"/>
      <w:divBdr>
        <w:top w:val="none" w:sz="0" w:space="0" w:color="auto"/>
        <w:left w:val="none" w:sz="0" w:space="0" w:color="auto"/>
        <w:bottom w:val="none" w:sz="0" w:space="0" w:color="auto"/>
        <w:right w:val="none" w:sz="0" w:space="0" w:color="auto"/>
      </w:divBdr>
    </w:div>
    <w:div w:id="601884492">
      <w:bodyDiv w:val="1"/>
      <w:marLeft w:val="0"/>
      <w:marRight w:val="0"/>
      <w:marTop w:val="0"/>
      <w:marBottom w:val="0"/>
      <w:divBdr>
        <w:top w:val="none" w:sz="0" w:space="0" w:color="auto"/>
        <w:left w:val="none" w:sz="0" w:space="0" w:color="auto"/>
        <w:bottom w:val="none" w:sz="0" w:space="0" w:color="auto"/>
        <w:right w:val="none" w:sz="0" w:space="0" w:color="auto"/>
      </w:divBdr>
    </w:div>
    <w:div w:id="608125896">
      <w:bodyDiv w:val="1"/>
      <w:marLeft w:val="0"/>
      <w:marRight w:val="0"/>
      <w:marTop w:val="0"/>
      <w:marBottom w:val="0"/>
      <w:divBdr>
        <w:top w:val="none" w:sz="0" w:space="0" w:color="auto"/>
        <w:left w:val="none" w:sz="0" w:space="0" w:color="auto"/>
        <w:bottom w:val="none" w:sz="0" w:space="0" w:color="auto"/>
        <w:right w:val="none" w:sz="0" w:space="0" w:color="auto"/>
      </w:divBdr>
    </w:div>
    <w:div w:id="614479136">
      <w:bodyDiv w:val="1"/>
      <w:marLeft w:val="0"/>
      <w:marRight w:val="0"/>
      <w:marTop w:val="0"/>
      <w:marBottom w:val="0"/>
      <w:divBdr>
        <w:top w:val="none" w:sz="0" w:space="0" w:color="auto"/>
        <w:left w:val="none" w:sz="0" w:space="0" w:color="auto"/>
        <w:bottom w:val="none" w:sz="0" w:space="0" w:color="auto"/>
        <w:right w:val="none" w:sz="0" w:space="0" w:color="auto"/>
      </w:divBdr>
    </w:div>
    <w:div w:id="617686219">
      <w:bodyDiv w:val="1"/>
      <w:marLeft w:val="0"/>
      <w:marRight w:val="0"/>
      <w:marTop w:val="0"/>
      <w:marBottom w:val="0"/>
      <w:divBdr>
        <w:top w:val="none" w:sz="0" w:space="0" w:color="auto"/>
        <w:left w:val="none" w:sz="0" w:space="0" w:color="auto"/>
        <w:bottom w:val="none" w:sz="0" w:space="0" w:color="auto"/>
        <w:right w:val="none" w:sz="0" w:space="0" w:color="auto"/>
      </w:divBdr>
    </w:div>
    <w:div w:id="640497873">
      <w:bodyDiv w:val="1"/>
      <w:marLeft w:val="0"/>
      <w:marRight w:val="0"/>
      <w:marTop w:val="0"/>
      <w:marBottom w:val="0"/>
      <w:divBdr>
        <w:top w:val="none" w:sz="0" w:space="0" w:color="auto"/>
        <w:left w:val="none" w:sz="0" w:space="0" w:color="auto"/>
        <w:bottom w:val="none" w:sz="0" w:space="0" w:color="auto"/>
        <w:right w:val="none" w:sz="0" w:space="0" w:color="auto"/>
      </w:divBdr>
    </w:div>
    <w:div w:id="654719058">
      <w:bodyDiv w:val="1"/>
      <w:marLeft w:val="0"/>
      <w:marRight w:val="0"/>
      <w:marTop w:val="0"/>
      <w:marBottom w:val="0"/>
      <w:divBdr>
        <w:top w:val="none" w:sz="0" w:space="0" w:color="auto"/>
        <w:left w:val="none" w:sz="0" w:space="0" w:color="auto"/>
        <w:bottom w:val="none" w:sz="0" w:space="0" w:color="auto"/>
        <w:right w:val="none" w:sz="0" w:space="0" w:color="auto"/>
      </w:divBdr>
    </w:div>
    <w:div w:id="657727919">
      <w:bodyDiv w:val="1"/>
      <w:marLeft w:val="0"/>
      <w:marRight w:val="0"/>
      <w:marTop w:val="0"/>
      <w:marBottom w:val="0"/>
      <w:divBdr>
        <w:top w:val="none" w:sz="0" w:space="0" w:color="auto"/>
        <w:left w:val="none" w:sz="0" w:space="0" w:color="auto"/>
        <w:bottom w:val="none" w:sz="0" w:space="0" w:color="auto"/>
        <w:right w:val="none" w:sz="0" w:space="0" w:color="auto"/>
      </w:divBdr>
    </w:div>
    <w:div w:id="673918685">
      <w:bodyDiv w:val="1"/>
      <w:marLeft w:val="0"/>
      <w:marRight w:val="0"/>
      <w:marTop w:val="0"/>
      <w:marBottom w:val="0"/>
      <w:divBdr>
        <w:top w:val="none" w:sz="0" w:space="0" w:color="auto"/>
        <w:left w:val="none" w:sz="0" w:space="0" w:color="auto"/>
        <w:bottom w:val="none" w:sz="0" w:space="0" w:color="auto"/>
        <w:right w:val="none" w:sz="0" w:space="0" w:color="auto"/>
      </w:divBdr>
    </w:div>
    <w:div w:id="711737123">
      <w:bodyDiv w:val="1"/>
      <w:marLeft w:val="0"/>
      <w:marRight w:val="0"/>
      <w:marTop w:val="0"/>
      <w:marBottom w:val="0"/>
      <w:divBdr>
        <w:top w:val="none" w:sz="0" w:space="0" w:color="auto"/>
        <w:left w:val="none" w:sz="0" w:space="0" w:color="auto"/>
        <w:bottom w:val="none" w:sz="0" w:space="0" w:color="auto"/>
        <w:right w:val="none" w:sz="0" w:space="0" w:color="auto"/>
      </w:divBdr>
    </w:div>
    <w:div w:id="719861425">
      <w:bodyDiv w:val="1"/>
      <w:marLeft w:val="0"/>
      <w:marRight w:val="0"/>
      <w:marTop w:val="0"/>
      <w:marBottom w:val="0"/>
      <w:divBdr>
        <w:top w:val="none" w:sz="0" w:space="0" w:color="auto"/>
        <w:left w:val="none" w:sz="0" w:space="0" w:color="auto"/>
        <w:bottom w:val="none" w:sz="0" w:space="0" w:color="auto"/>
        <w:right w:val="none" w:sz="0" w:space="0" w:color="auto"/>
      </w:divBdr>
    </w:div>
    <w:div w:id="732704191">
      <w:bodyDiv w:val="1"/>
      <w:marLeft w:val="0"/>
      <w:marRight w:val="0"/>
      <w:marTop w:val="0"/>
      <w:marBottom w:val="0"/>
      <w:divBdr>
        <w:top w:val="none" w:sz="0" w:space="0" w:color="auto"/>
        <w:left w:val="none" w:sz="0" w:space="0" w:color="auto"/>
        <w:bottom w:val="none" w:sz="0" w:space="0" w:color="auto"/>
        <w:right w:val="none" w:sz="0" w:space="0" w:color="auto"/>
      </w:divBdr>
    </w:div>
    <w:div w:id="735274677">
      <w:bodyDiv w:val="1"/>
      <w:marLeft w:val="0"/>
      <w:marRight w:val="0"/>
      <w:marTop w:val="0"/>
      <w:marBottom w:val="0"/>
      <w:divBdr>
        <w:top w:val="none" w:sz="0" w:space="0" w:color="auto"/>
        <w:left w:val="none" w:sz="0" w:space="0" w:color="auto"/>
        <w:bottom w:val="none" w:sz="0" w:space="0" w:color="auto"/>
        <w:right w:val="none" w:sz="0" w:space="0" w:color="auto"/>
      </w:divBdr>
    </w:div>
    <w:div w:id="739400996">
      <w:bodyDiv w:val="1"/>
      <w:marLeft w:val="0"/>
      <w:marRight w:val="0"/>
      <w:marTop w:val="0"/>
      <w:marBottom w:val="0"/>
      <w:divBdr>
        <w:top w:val="none" w:sz="0" w:space="0" w:color="auto"/>
        <w:left w:val="none" w:sz="0" w:space="0" w:color="auto"/>
        <w:bottom w:val="none" w:sz="0" w:space="0" w:color="auto"/>
        <w:right w:val="none" w:sz="0" w:space="0" w:color="auto"/>
      </w:divBdr>
    </w:div>
    <w:div w:id="749276291">
      <w:bodyDiv w:val="1"/>
      <w:marLeft w:val="0"/>
      <w:marRight w:val="0"/>
      <w:marTop w:val="0"/>
      <w:marBottom w:val="0"/>
      <w:divBdr>
        <w:top w:val="none" w:sz="0" w:space="0" w:color="auto"/>
        <w:left w:val="none" w:sz="0" w:space="0" w:color="auto"/>
        <w:bottom w:val="none" w:sz="0" w:space="0" w:color="auto"/>
        <w:right w:val="none" w:sz="0" w:space="0" w:color="auto"/>
      </w:divBdr>
      <w:divsChild>
        <w:div w:id="564023297">
          <w:blockQuote w:val="1"/>
          <w:marLeft w:val="720"/>
          <w:marRight w:val="720"/>
          <w:marTop w:val="100"/>
          <w:marBottom w:val="100"/>
          <w:divBdr>
            <w:top w:val="none" w:sz="0" w:space="0" w:color="auto"/>
            <w:left w:val="none" w:sz="0" w:space="0" w:color="auto"/>
            <w:bottom w:val="none" w:sz="0" w:space="0" w:color="auto"/>
            <w:right w:val="none" w:sz="0" w:space="0" w:color="auto"/>
          </w:divBdr>
        </w:div>
        <w:div w:id="728840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439541">
      <w:bodyDiv w:val="1"/>
      <w:marLeft w:val="0"/>
      <w:marRight w:val="0"/>
      <w:marTop w:val="0"/>
      <w:marBottom w:val="0"/>
      <w:divBdr>
        <w:top w:val="none" w:sz="0" w:space="0" w:color="auto"/>
        <w:left w:val="none" w:sz="0" w:space="0" w:color="auto"/>
        <w:bottom w:val="none" w:sz="0" w:space="0" w:color="auto"/>
        <w:right w:val="none" w:sz="0" w:space="0" w:color="auto"/>
      </w:divBdr>
    </w:div>
    <w:div w:id="801967320">
      <w:bodyDiv w:val="1"/>
      <w:marLeft w:val="0"/>
      <w:marRight w:val="0"/>
      <w:marTop w:val="0"/>
      <w:marBottom w:val="0"/>
      <w:divBdr>
        <w:top w:val="none" w:sz="0" w:space="0" w:color="auto"/>
        <w:left w:val="none" w:sz="0" w:space="0" w:color="auto"/>
        <w:bottom w:val="none" w:sz="0" w:space="0" w:color="auto"/>
        <w:right w:val="none" w:sz="0" w:space="0" w:color="auto"/>
      </w:divBdr>
    </w:div>
    <w:div w:id="802574306">
      <w:bodyDiv w:val="1"/>
      <w:marLeft w:val="0"/>
      <w:marRight w:val="0"/>
      <w:marTop w:val="0"/>
      <w:marBottom w:val="0"/>
      <w:divBdr>
        <w:top w:val="none" w:sz="0" w:space="0" w:color="auto"/>
        <w:left w:val="none" w:sz="0" w:space="0" w:color="auto"/>
        <w:bottom w:val="none" w:sz="0" w:space="0" w:color="auto"/>
        <w:right w:val="none" w:sz="0" w:space="0" w:color="auto"/>
      </w:divBdr>
    </w:div>
    <w:div w:id="817573812">
      <w:bodyDiv w:val="1"/>
      <w:marLeft w:val="0"/>
      <w:marRight w:val="0"/>
      <w:marTop w:val="0"/>
      <w:marBottom w:val="0"/>
      <w:divBdr>
        <w:top w:val="none" w:sz="0" w:space="0" w:color="auto"/>
        <w:left w:val="none" w:sz="0" w:space="0" w:color="auto"/>
        <w:bottom w:val="none" w:sz="0" w:space="0" w:color="auto"/>
        <w:right w:val="none" w:sz="0" w:space="0" w:color="auto"/>
      </w:divBdr>
    </w:div>
    <w:div w:id="824667664">
      <w:bodyDiv w:val="1"/>
      <w:marLeft w:val="0"/>
      <w:marRight w:val="0"/>
      <w:marTop w:val="0"/>
      <w:marBottom w:val="0"/>
      <w:divBdr>
        <w:top w:val="none" w:sz="0" w:space="0" w:color="auto"/>
        <w:left w:val="none" w:sz="0" w:space="0" w:color="auto"/>
        <w:bottom w:val="none" w:sz="0" w:space="0" w:color="auto"/>
        <w:right w:val="none" w:sz="0" w:space="0" w:color="auto"/>
      </w:divBdr>
    </w:div>
    <w:div w:id="828638265">
      <w:bodyDiv w:val="1"/>
      <w:marLeft w:val="0"/>
      <w:marRight w:val="0"/>
      <w:marTop w:val="0"/>
      <w:marBottom w:val="0"/>
      <w:divBdr>
        <w:top w:val="none" w:sz="0" w:space="0" w:color="auto"/>
        <w:left w:val="none" w:sz="0" w:space="0" w:color="auto"/>
        <w:bottom w:val="none" w:sz="0" w:space="0" w:color="auto"/>
        <w:right w:val="none" w:sz="0" w:space="0" w:color="auto"/>
      </w:divBdr>
    </w:div>
    <w:div w:id="839658591">
      <w:bodyDiv w:val="1"/>
      <w:marLeft w:val="0"/>
      <w:marRight w:val="0"/>
      <w:marTop w:val="0"/>
      <w:marBottom w:val="0"/>
      <w:divBdr>
        <w:top w:val="none" w:sz="0" w:space="0" w:color="auto"/>
        <w:left w:val="none" w:sz="0" w:space="0" w:color="auto"/>
        <w:bottom w:val="none" w:sz="0" w:space="0" w:color="auto"/>
        <w:right w:val="none" w:sz="0" w:space="0" w:color="auto"/>
      </w:divBdr>
    </w:div>
    <w:div w:id="857549196">
      <w:bodyDiv w:val="1"/>
      <w:marLeft w:val="0"/>
      <w:marRight w:val="0"/>
      <w:marTop w:val="0"/>
      <w:marBottom w:val="0"/>
      <w:divBdr>
        <w:top w:val="none" w:sz="0" w:space="0" w:color="auto"/>
        <w:left w:val="none" w:sz="0" w:space="0" w:color="auto"/>
        <w:bottom w:val="none" w:sz="0" w:space="0" w:color="auto"/>
        <w:right w:val="none" w:sz="0" w:space="0" w:color="auto"/>
      </w:divBdr>
    </w:div>
    <w:div w:id="860238125">
      <w:bodyDiv w:val="1"/>
      <w:marLeft w:val="0"/>
      <w:marRight w:val="0"/>
      <w:marTop w:val="0"/>
      <w:marBottom w:val="0"/>
      <w:divBdr>
        <w:top w:val="none" w:sz="0" w:space="0" w:color="auto"/>
        <w:left w:val="none" w:sz="0" w:space="0" w:color="auto"/>
        <w:bottom w:val="none" w:sz="0" w:space="0" w:color="auto"/>
        <w:right w:val="none" w:sz="0" w:space="0" w:color="auto"/>
      </w:divBdr>
    </w:div>
    <w:div w:id="877736883">
      <w:bodyDiv w:val="1"/>
      <w:marLeft w:val="0"/>
      <w:marRight w:val="0"/>
      <w:marTop w:val="0"/>
      <w:marBottom w:val="0"/>
      <w:divBdr>
        <w:top w:val="none" w:sz="0" w:space="0" w:color="auto"/>
        <w:left w:val="none" w:sz="0" w:space="0" w:color="auto"/>
        <w:bottom w:val="none" w:sz="0" w:space="0" w:color="auto"/>
        <w:right w:val="none" w:sz="0" w:space="0" w:color="auto"/>
      </w:divBdr>
      <w:divsChild>
        <w:div w:id="773482344">
          <w:marLeft w:val="0"/>
          <w:marRight w:val="0"/>
          <w:marTop w:val="0"/>
          <w:marBottom w:val="0"/>
          <w:divBdr>
            <w:top w:val="none" w:sz="0" w:space="0" w:color="auto"/>
            <w:left w:val="none" w:sz="0" w:space="0" w:color="auto"/>
            <w:bottom w:val="none" w:sz="0" w:space="0" w:color="auto"/>
            <w:right w:val="none" w:sz="0" w:space="0" w:color="auto"/>
          </w:divBdr>
          <w:divsChild>
            <w:div w:id="979656071">
              <w:marLeft w:val="0"/>
              <w:marRight w:val="0"/>
              <w:marTop w:val="0"/>
              <w:marBottom w:val="0"/>
              <w:divBdr>
                <w:top w:val="none" w:sz="0" w:space="0" w:color="auto"/>
                <w:left w:val="none" w:sz="0" w:space="0" w:color="auto"/>
                <w:bottom w:val="none" w:sz="0" w:space="0" w:color="auto"/>
                <w:right w:val="none" w:sz="0" w:space="0" w:color="auto"/>
              </w:divBdr>
              <w:divsChild>
                <w:div w:id="12483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48677">
      <w:bodyDiv w:val="1"/>
      <w:marLeft w:val="0"/>
      <w:marRight w:val="0"/>
      <w:marTop w:val="0"/>
      <w:marBottom w:val="0"/>
      <w:divBdr>
        <w:top w:val="none" w:sz="0" w:space="0" w:color="auto"/>
        <w:left w:val="none" w:sz="0" w:space="0" w:color="auto"/>
        <w:bottom w:val="none" w:sz="0" w:space="0" w:color="auto"/>
        <w:right w:val="none" w:sz="0" w:space="0" w:color="auto"/>
      </w:divBdr>
    </w:div>
    <w:div w:id="922450775">
      <w:bodyDiv w:val="1"/>
      <w:marLeft w:val="0"/>
      <w:marRight w:val="0"/>
      <w:marTop w:val="0"/>
      <w:marBottom w:val="0"/>
      <w:divBdr>
        <w:top w:val="none" w:sz="0" w:space="0" w:color="auto"/>
        <w:left w:val="none" w:sz="0" w:space="0" w:color="auto"/>
        <w:bottom w:val="none" w:sz="0" w:space="0" w:color="auto"/>
        <w:right w:val="none" w:sz="0" w:space="0" w:color="auto"/>
      </w:divBdr>
    </w:div>
    <w:div w:id="979572309">
      <w:bodyDiv w:val="1"/>
      <w:marLeft w:val="0"/>
      <w:marRight w:val="0"/>
      <w:marTop w:val="0"/>
      <w:marBottom w:val="0"/>
      <w:divBdr>
        <w:top w:val="none" w:sz="0" w:space="0" w:color="auto"/>
        <w:left w:val="none" w:sz="0" w:space="0" w:color="auto"/>
        <w:bottom w:val="none" w:sz="0" w:space="0" w:color="auto"/>
        <w:right w:val="none" w:sz="0" w:space="0" w:color="auto"/>
      </w:divBdr>
    </w:div>
    <w:div w:id="991300399">
      <w:bodyDiv w:val="1"/>
      <w:marLeft w:val="0"/>
      <w:marRight w:val="0"/>
      <w:marTop w:val="0"/>
      <w:marBottom w:val="0"/>
      <w:divBdr>
        <w:top w:val="none" w:sz="0" w:space="0" w:color="auto"/>
        <w:left w:val="none" w:sz="0" w:space="0" w:color="auto"/>
        <w:bottom w:val="none" w:sz="0" w:space="0" w:color="auto"/>
        <w:right w:val="none" w:sz="0" w:space="0" w:color="auto"/>
      </w:divBdr>
      <w:divsChild>
        <w:div w:id="929897136">
          <w:marLeft w:val="0"/>
          <w:marRight w:val="0"/>
          <w:marTop w:val="0"/>
          <w:marBottom w:val="0"/>
          <w:divBdr>
            <w:top w:val="none" w:sz="0" w:space="0" w:color="auto"/>
            <w:left w:val="none" w:sz="0" w:space="0" w:color="auto"/>
            <w:bottom w:val="none" w:sz="0" w:space="0" w:color="auto"/>
            <w:right w:val="none" w:sz="0" w:space="0" w:color="auto"/>
          </w:divBdr>
          <w:divsChild>
            <w:div w:id="14787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18506">
      <w:bodyDiv w:val="1"/>
      <w:marLeft w:val="0"/>
      <w:marRight w:val="0"/>
      <w:marTop w:val="0"/>
      <w:marBottom w:val="0"/>
      <w:divBdr>
        <w:top w:val="none" w:sz="0" w:space="0" w:color="auto"/>
        <w:left w:val="none" w:sz="0" w:space="0" w:color="auto"/>
        <w:bottom w:val="none" w:sz="0" w:space="0" w:color="auto"/>
        <w:right w:val="none" w:sz="0" w:space="0" w:color="auto"/>
      </w:divBdr>
    </w:div>
    <w:div w:id="1008291409">
      <w:bodyDiv w:val="1"/>
      <w:marLeft w:val="0"/>
      <w:marRight w:val="0"/>
      <w:marTop w:val="0"/>
      <w:marBottom w:val="0"/>
      <w:divBdr>
        <w:top w:val="none" w:sz="0" w:space="0" w:color="auto"/>
        <w:left w:val="none" w:sz="0" w:space="0" w:color="auto"/>
        <w:bottom w:val="none" w:sz="0" w:space="0" w:color="auto"/>
        <w:right w:val="none" w:sz="0" w:space="0" w:color="auto"/>
      </w:divBdr>
    </w:div>
    <w:div w:id="1012949416">
      <w:bodyDiv w:val="1"/>
      <w:marLeft w:val="0"/>
      <w:marRight w:val="0"/>
      <w:marTop w:val="0"/>
      <w:marBottom w:val="0"/>
      <w:divBdr>
        <w:top w:val="none" w:sz="0" w:space="0" w:color="auto"/>
        <w:left w:val="none" w:sz="0" w:space="0" w:color="auto"/>
        <w:bottom w:val="none" w:sz="0" w:space="0" w:color="auto"/>
        <w:right w:val="none" w:sz="0" w:space="0" w:color="auto"/>
      </w:divBdr>
    </w:div>
    <w:div w:id="1014575041">
      <w:bodyDiv w:val="1"/>
      <w:marLeft w:val="0"/>
      <w:marRight w:val="0"/>
      <w:marTop w:val="0"/>
      <w:marBottom w:val="0"/>
      <w:divBdr>
        <w:top w:val="none" w:sz="0" w:space="0" w:color="auto"/>
        <w:left w:val="none" w:sz="0" w:space="0" w:color="auto"/>
        <w:bottom w:val="none" w:sz="0" w:space="0" w:color="auto"/>
        <w:right w:val="none" w:sz="0" w:space="0" w:color="auto"/>
      </w:divBdr>
    </w:div>
    <w:div w:id="1021126459">
      <w:bodyDiv w:val="1"/>
      <w:marLeft w:val="0"/>
      <w:marRight w:val="0"/>
      <w:marTop w:val="0"/>
      <w:marBottom w:val="0"/>
      <w:divBdr>
        <w:top w:val="none" w:sz="0" w:space="0" w:color="auto"/>
        <w:left w:val="none" w:sz="0" w:space="0" w:color="auto"/>
        <w:bottom w:val="none" w:sz="0" w:space="0" w:color="auto"/>
        <w:right w:val="none" w:sz="0" w:space="0" w:color="auto"/>
      </w:divBdr>
    </w:div>
    <w:div w:id="1032419146">
      <w:bodyDiv w:val="1"/>
      <w:marLeft w:val="0"/>
      <w:marRight w:val="0"/>
      <w:marTop w:val="0"/>
      <w:marBottom w:val="0"/>
      <w:divBdr>
        <w:top w:val="none" w:sz="0" w:space="0" w:color="auto"/>
        <w:left w:val="none" w:sz="0" w:space="0" w:color="auto"/>
        <w:bottom w:val="none" w:sz="0" w:space="0" w:color="auto"/>
        <w:right w:val="none" w:sz="0" w:space="0" w:color="auto"/>
      </w:divBdr>
    </w:div>
    <w:div w:id="1045105332">
      <w:bodyDiv w:val="1"/>
      <w:marLeft w:val="0"/>
      <w:marRight w:val="0"/>
      <w:marTop w:val="0"/>
      <w:marBottom w:val="0"/>
      <w:divBdr>
        <w:top w:val="none" w:sz="0" w:space="0" w:color="auto"/>
        <w:left w:val="none" w:sz="0" w:space="0" w:color="auto"/>
        <w:bottom w:val="none" w:sz="0" w:space="0" w:color="auto"/>
        <w:right w:val="none" w:sz="0" w:space="0" w:color="auto"/>
      </w:divBdr>
    </w:div>
    <w:div w:id="1054036953">
      <w:bodyDiv w:val="1"/>
      <w:marLeft w:val="0"/>
      <w:marRight w:val="0"/>
      <w:marTop w:val="0"/>
      <w:marBottom w:val="0"/>
      <w:divBdr>
        <w:top w:val="none" w:sz="0" w:space="0" w:color="auto"/>
        <w:left w:val="none" w:sz="0" w:space="0" w:color="auto"/>
        <w:bottom w:val="none" w:sz="0" w:space="0" w:color="auto"/>
        <w:right w:val="none" w:sz="0" w:space="0" w:color="auto"/>
      </w:divBdr>
    </w:div>
    <w:div w:id="1079983439">
      <w:bodyDiv w:val="1"/>
      <w:marLeft w:val="0"/>
      <w:marRight w:val="0"/>
      <w:marTop w:val="0"/>
      <w:marBottom w:val="0"/>
      <w:divBdr>
        <w:top w:val="none" w:sz="0" w:space="0" w:color="auto"/>
        <w:left w:val="none" w:sz="0" w:space="0" w:color="auto"/>
        <w:bottom w:val="none" w:sz="0" w:space="0" w:color="auto"/>
        <w:right w:val="none" w:sz="0" w:space="0" w:color="auto"/>
      </w:divBdr>
    </w:div>
    <w:div w:id="1111241227">
      <w:bodyDiv w:val="1"/>
      <w:marLeft w:val="0"/>
      <w:marRight w:val="0"/>
      <w:marTop w:val="0"/>
      <w:marBottom w:val="0"/>
      <w:divBdr>
        <w:top w:val="none" w:sz="0" w:space="0" w:color="auto"/>
        <w:left w:val="none" w:sz="0" w:space="0" w:color="auto"/>
        <w:bottom w:val="none" w:sz="0" w:space="0" w:color="auto"/>
        <w:right w:val="none" w:sz="0" w:space="0" w:color="auto"/>
      </w:divBdr>
    </w:div>
    <w:div w:id="1119295113">
      <w:bodyDiv w:val="1"/>
      <w:marLeft w:val="0"/>
      <w:marRight w:val="0"/>
      <w:marTop w:val="0"/>
      <w:marBottom w:val="0"/>
      <w:divBdr>
        <w:top w:val="none" w:sz="0" w:space="0" w:color="auto"/>
        <w:left w:val="none" w:sz="0" w:space="0" w:color="auto"/>
        <w:bottom w:val="none" w:sz="0" w:space="0" w:color="auto"/>
        <w:right w:val="none" w:sz="0" w:space="0" w:color="auto"/>
      </w:divBdr>
    </w:div>
    <w:div w:id="1159035938">
      <w:bodyDiv w:val="1"/>
      <w:marLeft w:val="0"/>
      <w:marRight w:val="0"/>
      <w:marTop w:val="0"/>
      <w:marBottom w:val="0"/>
      <w:divBdr>
        <w:top w:val="none" w:sz="0" w:space="0" w:color="auto"/>
        <w:left w:val="none" w:sz="0" w:space="0" w:color="auto"/>
        <w:bottom w:val="none" w:sz="0" w:space="0" w:color="auto"/>
        <w:right w:val="none" w:sz="0" w:space="0" w:color="auto"/>
      </w:divBdr>
    </w:div>
    <w:div w:id="1174031126">
      <w:bodyDiv w:val="1"/>
      <w:marLeft w:val="0"/>
      <w:marRight w:val="0"/>
      <w:marTop w:val="0"/>
      <w:marBottom w:val="0"/>
      <w:divBdr>
        <w:top w:val="none" w:sz="0" w:space="0" w:color="auto"/>
        <w:left w:val="none" w:sz="0" w:space="0" w:color="auto"/>
        <w:bottom w:val="none" w:sz="0" w:space="0" w:color="auto"/>
        <w:right w:val="none" w:sz="0" w:space="0" w:color="auto"/>
      </w:divBdr>
    </w:div>
    <w:div w:id="1203597956">
      <w:bodyDiv w:val="1"/>
      <w:marLeft w:val="0"/>
      <w:marRight w:val="0"/>
      <w:marTop w:val="0"/>
      <w:marBottom w:val="0"/>
      <w:divBdr>
        <w:top w:val="none" w:sz="0" w:space="0" w:color="auto"/>
        <w:left w:val="none" w:sz="0" w:space="0" w:color="auto"/>
        <w:bottom w:val="none" w:sz="0" w:space="0" w:color="auto"/>
        <w:right w:val="none" w:sz="0" w:space="0" w:color="auto"/>
      </w:divBdr>
    </w:div>
    <w:div w:id="1223249068">
      <w:bodyDiv w:val="1"/>
      <w:marLeft w:val="0"/>
      <w:marRight w:val="0"/>
      <w:marTop w:val="0"/>
      <w:marBottom w:val="0"/>
      <w:divBdr>
        <w:top w:val="none" w:sz="0" w:space="0" w:color="auto"/>
        <w:left w:val="none" w:sz="0" w:space="0" w:color="auto"/>
        <w:bottom w:val="none" w:sz="0" w:space="0" w:color="auto"/>
        <w:right w:val="none" w:sz="0" w:space="0" w:color="auto"/>
      </w:divBdr>
      <w:divsChild>
        <w:div w:id="2002738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331257">
      <w:bodyDiv w:val="1"/>
      <w:marLeft w:val="0"/>
      <w:marRight w:val="0"/>
      <w:marTop w:val="0"/>
      <w:marBottom w:val="0"/>
      <w:divBdr>
        <w:top w:val="none" w:sz="0" w:space="0" w:color="auto"/>
        <w:left w:val="none" w:sz="0" w:space="0" w:color="auto"/>
        <w:bottom w:val="none" w:sz="0" w:space="0" w:color="auto"/>
        <w:right w:val="none" w:sz="0" w:space="0" w:color="auto"/>
      </w:divBdr>
    </w:div>
    <w:div w:id="1244414452">
      <w:bodyDiv w:val="1"/>
      <w:marLeft w:val="0"/>
      <w:marRight w:val="0"/>
      <w:marTop w:val="0"/>
      <w:marBottom w:val="0"/>
      <w:divBdr>
        <w:top w:val="none" w:sz="0" w:space="0" w:color="auto"/>
        <w:left w:val="none" w:sz="0" w:space="0" w:color="auto"/>
        <w:bottom w:val="none" w:sz="0" w:space="0" w:color="auto"/>
        <w:right w:val="none" w:sz="0" w:space="0" w:color="auto"/>
      </w:divBdr>
    </w:div>
    <w:div w:id="1257595502">
      <w:bodyDiv w:val="1"/>
      <w:marLeft w:val="0"/>
      <w:marRight w:val="0"/>
      <w:marTop w:val="0"/>
      <w:marBottom w:val="0"/>
      <w:divBdr>
        <w:top w:val="none" w:sz="0" w:space="0" w:color="auto"/>
        <w:left w:val="none" w:sz="0" w:space="0" w:color="auto"/>
        <w:bottom w:val="none" w:sz="0" w:space="0" w:color="auto"/>
        <w:right w:val="none" w:sz="0" w:space="0" w:color="auto"/>
      </w:divBdr>
    </w:div>
    <w:div w:id="1271545214">
      <w:bodyDiv w:val="1"/>
      <w:marLeft w:val="0"/>
      <w:marRight w:val="0"/>
      <w:marTop w:val="0"/>
      <w:marBottom w:val="0"/>
      <w:divBdr>
        <w:top w:val="none" w:sz="0" w:space="0" w:color="auto"/>
        <w:left w:val="none" w:sz="0" w:space="0" w:color="auto"/>
        <w:bottom w:val="none" w:sz="0" w:space="0" w:color="auto"/>
        <w:right w:val="none" w:sz="0" w:space="0" w:color="auto"/>
      </w:divBdr>
    </w:div>
    <w:div w:id="1286765714">
      <w:bodyDiv w:val="1"/>
      <w:marLeft w:val="0"/>
      <w:marRight w:val="0"/>
      <w:marTop w:val="0"/>
      <w:marBottom w:val="0"/>
      <w:divBdr>
        <w:top w:val="none" w:sz="0" w:space="0" w:color="auto"/>
        <w:left w:val="none" w:sz="0" w:space="0" w:color="auto"/>
        <w:bottom w:val="none" w:sz="0" w:space="0" w:color="auto"/>
        <w:right w:val="none" w:sz="0" w:space="0" w:color="auto"/>
      </w:divBdr>
    </w:div>
    <w:div w:id="1299145940">
      <w:bodyDiv w:val="1"/>
      <w:marLeft w:val="0"/>
      <w:marRight w:val="0"/>
      <w:marTop w:val="0"/>
      <w:marBottom w:val="0"/>
      <w:divBdr>
        <w:top w:val="none" w:sz="0" w:space="0" w:color="auto"/>
        <w:left w:val="none" w:sz="0" w:space="0" w:color="auto"/>
        <w:bottom w:val="none" w:sz="0" w:space="0" w:color="auto"/>
        <w:right w:val="none" w:sz="0" w:space="0" w:color="auto"/>
      </w:divBdr>
    </w:div>
    <w:div w:id="1307272896">
      <w:bodyDiv w:val="1"/>
      <w:marLeft w:val="0"/>
      <w:marRight w:val="0"/>
      <w:marTop w:val="0"/>
      <w:marBottom w:val="0"/>
      <w:divBdr>
        <w:top w:val="none" w:sz="0" w:space="0" w:color="auto"/>
        <w:left w:val="none" w:sz="0" w:space="0" w:color="auto"/>
        <w:bottom w:val="none" w:sz="0" w:space="0" w:color="auto"/>
        <w:right w:val="none" w:sz="0" w:space="0" w:color="auto"/>
      </w:divBdr>
    </w:div>
    <w:div w:id="1311131207">
      <w:bodyDiv w:val="1"/>
      <w:marLeft w:val="0"/>
      <w:marRight w:val="0"/>
      <w:marTop w:val="0"/>
      <w:marBottom w:val="0"/>
      <w:divBdr>
        <w:top w:val="none" w:sz="0" w:space="0" w:color="auto"/>
        <w:left w:val="none" w:sz="0" w:space="0" w:color="auto"/>
        <w:bottom w:val="none" w:sz="0" w:space="0" w:color="auto"/>
        <w:right w:val="none" w:sz="0" w:space="0" w:color="auto"/>
      </w:divBdr>
    </w:div>
    <w:div w:id="1312294945">
      <w:bodyDiv w:val="1"/>
      <w:marLeft w:val="0"/>
      <w:marRight w:val="0"/>
      <w:marTop w:val="0"/>
      <w:marBottom w:val="0"/>
      <w:divBdr>
        <w:top w:val="none" w:sz="0" w:space="0" w:color="auto"/>
        <w:left w:val="none" w:sz="0" w:space="0" w:color="auto"/>
        <w:bottom w:val="none" w:sz="0" w:space="0" w:color="auto"/>
        <w:right w:val="none" w:sz="0" w:space="0" w:color="auto"/>
      </w:divBdr>
      <w:divsChild>
        <w:div w:id="158742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389321">
      <w:bodyDiv w:val="1"/>
      <w:marLeft w:val="0"/>
      <w:marRight w:val="0"/>
      <w:marTop w:val="0"/>
      <w:marBottom w:val="0"/>
      <w:divBdr>
        <w:top w:val="none" w:sz="0" w:space="0" w:color="auto"/>
        <w:left w:val="none" w:sz="0" w:space="0" w:color="auto"/>
        <w:bottom w:val="none" w:sz="0" w:space="0" w:color="auto"/>
        <w:right w:val="none" w:sz="0" w:space="0" w:color="auto"/>
      </w:divBdr>
    </w:div>
    <w:div w:id="1336687410">
      <w:bodyDiv w:val="1"/>
      <w:marLeft w:val="0"/>
      <w:marRight w:val="0"/>
      <w:marTop w:val="0"/>
      <w:marBottom w:val="0"/>
      <w:divBdr>
        <w:top w:val="none" w:sz="0" w:space="0" w:color="auto"/>
        <w:left w:val="none" w:sz="0" w:space="0" w:color="auto"/>
        <w:bottom w:val="none" w:sz="0" w:space="0" w:color="auto"/>
        <w:right w:val="none" w:sz="0" w:space="0" w:color="auto"/>
      </w:divBdr>
    </w:div>
    <w:div w:id="1345014410">
      <w:bodyDiv w:val="1"/>
      <w:marLeft w:val="0"/>
      <w:marRight w:val="0"/>
      <w:marTop w:val="0"/>
      <w:marBottom w:val="0"/>
      <w:divBdr>
        <w:top w:val="none" w:sz="0" w:space="0" w:color="auto"/>
        <w:left w:val="none" w:sz="0" w:space="0" w:color="auto"/>
        <w:bottom w:val="none" w:sz="0" w:space="0" w:color="auto"/>
        <w:right w:val="none" w:sz="0" w:space="0" w:color="auto"/>
      </w:divBdr>
      <w:divsChild>
        <w:div w:id="1319387714">
          <w:marLeft w:val="0"/>
          <w:marRight w:val="0"/>
          <w:marTop w:val="0"/>
          <w:marBottom w:val="0"/>
          <w:divBdr>
            <w:top w:val="none" w:sz="0" w:space="0" w:color="auto"/>
            <w:left w:val="none" w:sz="0" w:space="0" w:color="auto"/>
            <w:bottom w:val="none" w:sz="0" w:space="0" w:color="auto"/>
            <w:right w:val="none" w:sz="0" w:space="0" w:color="auto"/>
          </w:divBdr>
          <w:divsChild>
            <w:div w:id="237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5063">
      <w:bodyDiv w:val="1"/>
      <w:marLeft w:val="0"/>
      <w:marRight w:val="0"/>
      <w:marTop w:val="0"/>
      <w:marBottom w:val="0"/>
      <w:divBdr>
        <w:top w:val="none" w:sz="0" w:space="0" w:color="auto"/>
        <w:left w:val="none" w:sz="0" w:space="0" w:color="auto"/>
        <w:bottom w:val="none" w:sz="0" w:space="0" w:color="auto"/>
        <w:right w:val="none" w:sz="0" w:space="0" w:color="auto"/>
      </w:divBdr>
    </w:div>
    <w:div w:id="1406797727">
      <w:bodyDiv w:val="1"/>
      <w:marLeft w:val="0"/>
      <w:marRight w:val="0"/>
      <w:marTop w:val="0"/>
      <w:marBottom w:val="0"/>
      <w:divBdr>
        <w:top w:val="none" w:sz="0" w:space="0" w:color="auto"/>
        <w:left w:val="none" w:sz="0" w:space="0" w:color="auto"/>
        <w:bottom w:val="none" w:sz="0" w:space="0" w:color="auto"/>
        <w:right w:val="none" w:sz="0" w:space="0" w:color="auto"/>
      </w:divBdr>
    </w:div>
    <w:div w:id="1409695241">
      <w:bodyDiv w:val="1"/>
      <w:marLeft w:val="0"/>
      <w:marRight w:val="0"/>
      <w:marTop w:val="0"/>
      <w:marBottom w:val="0"/>
      <w:divBdr>
        <w:top w:val="none" w:sz="0" w:space="0" w:color="auto"/>
        <w:left w:val="none" w:sz="0" w:space="0" w:color="auto"/>
        <w:bottom w:val="none" w:sz="0" w:space="0" w:color="auto"/>
        <w:right w:val="none" w:sz="0" w:space="0" w:color="auto"/>
      </w:divBdr>
    </w:div>
    <w:div w:id="1427572972">
      <w:bodyDiv w:val="1"/>
      <w:marLeft w:val="0"/>
      <w:marRight w:val="0"/>
      <w:marTop w:val="0"/>
      <w:marBottom w:val="0"/>
      <w:divBdr>
        <w:top w:val="none" w:sz="0" w:space="0" w:color="auto"/>
        <w:left w:val="none" w:sz="0" w:space="0" w:color="auto"/>
        <w:bottom w:val="none" w:sz="0" w:space="0" w:color="auto"/>
        <w:right w:val="none" w:sz="0" w:space="0" w:color="auto"/>
      </w:divBdr>
      <w:divsChild>
        <w:div w:id="1169952968">
          <w:marLeft w:val="0"/>
          <w:marRight w:val="0"/>
          <w:marTop w:val="0"/>
          <w:marBottom w:val="0"/>
          <w:divBdr>
            <w:top w:val="none" w:sz="0" w:space="0" w:color="auto"/>
            <w:left w:val="none" w:sz="0" w:space="0" w:color="auto"/>
            <w:bottom w:val="none" w:sz="0" w:space="0" w:color="auto"/>
            <w:right w:val="none" w:sz="0" w:space="0" w:color="auto"/>
          </w:divBdr>
        </w:div>
      </w:divsChild>
    </w:div>
    <w:div w:id="1428888112">
      <w:bodyDiv w:val="1"/>
      <w:marLeft w:val="0"/>
      <w:marRight w:val="0"/>
      <w:marTop w:val="0"/>
      <w:marBottom w:val="0"/>
      <w:divBdr>
        <w:top w:val="none" w:sz="0" w:space="0" w:color="auto"/>
        <w:left w:val="none" w:sz="0" w:space="0" w:color="auto"/>
        <w:bottom w:val="none" w:sz="0" w:space="0" w:color="auto"/>
        <w:right w:val="none" w:sz="0" w:space="0" w:color="auto"/>
      </w:divBdr>
    </w:div>
    <w:div w:id="1430665510">
      <w:bodyDiv w:val="1"/>
      <w:marLeft w:val="0"/>
      <w:marRight w:val="0"/>
      <w:marTop w:val="0"/>
      <w:marBottom w:val="0"/>
      <w:divBdr>
        <w:top w:val="none" w:sz="0" w:space="0" w:color="auto"/>
        <w:left w:val="none" w:sz="0" w:space="0" w:color="auto"/>
        <w:bottom w:val="none" w:sz="0" w:space="0" w:color="auto"/>
        <w:right w:val="none" w:sz="0" w:space="0" w:color="auto"/>
      </w:divBdr>
    </w:div>
    <w:div w:id="1436903792">
      <w:bodyDiv w:val="1"/>
      <w:marLeft w:val="0"/>
      <w:marRight w:val="0"/>
      <w:marTop w:val="0"/>
      <w:marBottom w:val="0"/>
      <w:divBdr>
        <w:top w:val="none" w:sz="0" w:space="0" w:color="auto"/>
        <w:left w:val="none" w:sz="0" w:space="0" w:color="auto"/>
        <w:bottom w:val="none" w:sz="0" w:space="0" w:color="auto"/>
        <w:right w:val="none" w:sz="0" w:space="0" w:color="auto"/>
      </w:divBdr>
    </w:div>
    <w:div w:id="1440755144">
      <w:bodyDiv w:val="1"/>
      <w:marLeft w:val="0"/>
      <w:marRight w:val="0"/>
      <w:marTop w:val="0"/>
      <w:marBottom w:val="0"/>
      <w:divBdr>
        <w:top w:val="none" w:sz="0" w:space="0" w:color="auto"/>
        <w:left w:val="none" w:sz="0" w:space="0" w:color="auto"/>
        <w:bottom w:val="none" w:sz="0" w:space="0" w:color="auto"/>
        <w:right w:val="none" w:sz="0" w:space="0" w:color="auto"/>
      </w:divBdr>
    </w:div>
    <w:div w:id="1453087819">
      <w:bodyDiv w:val="1"/>
      <w:marLeft w:val="0"/>
      <w:marRight w:val="0"/>
      <w:marTop w:val="0"/>
      <w:marBottom w:val="0"/>
      <w:divBdr>
        <w:top w:val="none" w:sz="0" w:space="0" w:color="auto"/>
        <w:left w:val="none" w:sz="0" w:space="0" w:color="auto"/>
        <w:bottom w:val="none" w:sz="0" w:space="0" w:color="auto"/>
        <w:right w:val="none" w:sz="0" w:space="0" w:color="auto"/>
      </w:divBdr>
    </w:div>
    <w:div w:id="1502117884">
      <w:bodyDiv w:val="1"/>
      <w:marLeft w:val="0"/>
      <w:marRight w:val="0"/>
      <w:marTop w:val="0"/>
      <w:marBottom w:val="0"/>
      <w:divBdr>
        <w:top w:val="none" w:sz="0" w:space="0" w:color="auto"/>
        <w:left w:val="none" w:sz="0" w:space="0" w:color="auto"/>
        <w:bottom w:val="none" w:sz="0" w:space="0" w:color="auto"/>
        <w:right w:val="none" w:sz="0" w:space="0" w:color="auto"/>
      </w:divBdr>
    </w:div>
    <w:div w:id="1510370798">
      <w:bodyDiv w:val="1"/>
      <w:marLeft w:val="0"/>
      <w:marRight w:val="0"/>
      <w:marTop w:val="0"/>
      <w:marBottom w:val="0"/>
      <w:divBdr>
        <w:top w:val="none" w:sz="0" w:space="0" w:color="auto"/>
        <w:left w:val="none" w:sz="0" w:space="0" w:color="auto"/>
        <w:bottom w:val="none" w:sz="0" w:space="0" w:color="auto"/>
        <w:right w:val="none" w:sz="0" w:space="0" w:color="auto"/>
      </w:divBdr>
    </w:div>
    <w:div w:id="1524048203">
      <w:bodyDiv w:val="1"/>
      <w:marLeft w:val="0"/>
      <w:marRight w:val="0"/>
      <w:marTop w:val="0"/>
      <w:marBottom w:val="0"/>
      <w:divBdr>
        <w:top w:val="none" w:sz="0" w:space="0" w:color="auto"/>
        <w:left w:val="none" w:sz="0" w:space="0" w:color="auto"/>
        <w:bottom w:val="none" w:sz="0" w:space="0" w:color="auto"/>
        <w:right w:val="none" w:sz="0" w:space="0" w:color="auto"/>
      </w:divBdr>
    </w:div>
    <w:div w:id="1530490999">
      <w:bodyDiv w:val="1"/>
      <w:marLeft w:val="0"/>
      <w:marRight w:val="0"/>
      <w:marTop w:val="0"/>
      <w:marBottom w:val="0"/>
      <w:divBdr>
        <w:top w:val="none" w:sz="0" w:space="0" w:color="auto"/>
        <w:left w:val="none" w:sz="0" w:space="0" w:color="auto"/>
        <w:bottom w:val="none" w:sz="0" w:space="0" w:color="auto"/>
        <w:right w:val="none" w:sz="0" w:space="0" w:color="auto"/>
      </w:divBdr>
    </w:div>
    <w:div w:id="1534033617">
      <w:bodyDiv w:val="1"/>
      <w:marLeft w:val="0"/>
      <w:marRight w:val="0"/>
      <w:marTop w:val="0"/>
      <w:marBottom w:val="0"/>
      <w:divBdr>
        <w:top w:val="none" w:sz="0" w:space="0" w:color="auto"/>
        <w:left w:val="none" w:sz="0" w:space="0" w:color="auto"/>
        <w:bottom w:val="none" w:sz="0" w:space="0" w:color="auto"/>
        <w:right w:val="none" w:sz="0" w:space="0" w:color="auto"/>
      </w:divBdr>
    </w:div>
    <w:div w:id="1545217161">
      <w:bodyDiv w:val="1"/>
      <w:marLeft w:val="0"/>
      <w:marRight w:val="0"/>
      <w:marTop w:val="0"/>
      <w:marBottom w:val="0"/>
      <w:divBdr>
        <w:top w:val="none" w:sz="0" w:space="0" w:color="auto"/>
        <w:left w:val="none" w:sz="0" w:space="0" w:color="auto"/>
        <w:bottom w:val="none" w:sz="0" w:space="0" w:color="auto"/>
        <w:right w:val="none" w:sz="0" w:space="0" w:color="auto"/>
      </w:divBdr>
    </w:div>
    <w:div w:id="1559589307">
      <w:bodyDiv w:val="1"/>
      <w:marLeft w:val="0"/>
      <w:marRight w:val="0"/>
      <w:marTop w:val="0"/>
      <w:marBottom w:val="0"/>
      <w:divBdr>
        <w:top w:val="none" w:sz="0" w:space="0" w:color="auto"/>
        <w:left w:val="none" w:sz="0" w:space="0" w:color="auto"/>
        <w:bottom w:val="none" w:sz="0" w:space="0" w:color="auto"/>
        <w:right w:val="none" w:sz="0" w:space="0" w:color="auto"/>
      </w:divBdr>
    </w:div>
    <w:div w:id="1602374374">
      <w:bodyDiv w:val="1"/>
      <w:marLeft w:val="0"/>
      <w:marRight w:val="0"/>
      <w:marTop w:val="0"/>
      <w:marBottom w:val="0"/>
      <w:divBdr>
        <w:top w:val="none" w:sz="0" w:space="0" w:color="auto"/>
        <w:left w:val="none" w:sz="0" w:space="0" w:color="auto"/>
        <w:bottom w:val="none" w:sz="0" w:space="0" w:color="auto"/>
        <w:right w:val="none" w:sz="0" w:space="0" w:color="auto"/>
      </w:divBdr>
    </w:div>
    <w:div w:id="1612201597">
      <w:bodyDiv w:val="1"/>
      <w:marLeft w:val="0"/>
      <w:marRight w:val="0"/>
      <w:marTop w:val="0"/>
      <w:marBottom w:val="0"/>
      <w:divBdr>
        <w:top w:val="none" w:sz="0" w:space="0" w:color="auto"/>
        <w:left w:val="none" w:sz="0" w:space="0" w:color="auto"/>
        <w:bottom w:val="none" w:sz="0" w:space="0" w:color="auto"/>
        <w:right w:val="none" w:sz="0" w:space="0" w:color="auto"/>
      </w:divBdr>
    </w:div>
    <w:div w:id="1627590053">
      <w:bodyDiv w:val="1"/>
      <w:marLeft w:val="0"/>
      <w:marRight w:val="0"/>
      <w:marTop w:val="0"/>
      <w:marBottom w:val="0"/>
      <w:divBdr>
        <w:top w:val="none" w:sz="0" w:space="0" w:color="auto"/>
        <w:left w:val="none" w:sz="0" w:space="0" w:color="auto"/>
        <w:bottom w:val="none" w:sz="0" w:space="0" w:color="auto"/>
        <w:right w:val="none" w:sz="0" w:space="0" w:color="auto"/>
      </w:divBdr>
    </w:div>
    <w:div w:id="1643535887">
      <w:bodyDiv w:val="1"/>
      <w:marLeft w:val="0"/>
      <w:marRight w:val="0"/>
      <w:marTop w:val="0"/>
      <w:marBottom w:val="0"/>
      <w:divBdr>
        <w:top w:val="none" w:sz="0" w:space="0" w:color="auto"/>
        <w:left w:val="none" w:sz="0" w:space="0" w:color="auto"/>
        <w:bottom w:val="none" w:sz="0" w:space="0" w:color="auto"/>
        <w:right w:val="none" w:sz="0" w:space="0" w:color="auto"/>
      </w:divBdr>
    </w:div>
    <w:div w:id="1645037573">
      <w:bodyDiv w:val="1"/>
      <w:marLeft w:val="0"/>
      <w:marRight w:val="0"/>
      <w:marTop w:val="0"/>
      <w:marBottom w:val="0"/>
      <w:divBdr>
        <w:top w:val="none" w:sz="0" w:space="0" w:color="auto"/>
        <w:left w:val="none" w:sz="0" w:space="0" w:color="auto"/>
        <w:bottom w:val="none" w:sz="0" w:space="0" w:color="auto"/>
        <w:right w:val="none" w:sz="0" w:space="0" w:color="auto"/>
      </w:divBdr>
    </w:div>
    <w:div w:id="1656756518">
      <w:bodyDiv w:val="1"/>
      <w:marLeft w:val="0"/>
      <w:marRight w:val="0"/>
      <w:marTop w:val="0"/>
      <w:marBottom w:val="0"/>
      <w:divBdr>
        <w:top w:val="none" w:sz="0" w:space="0" w:color="auto"/>
        <w:left w:val="none" w:sz="0" w:space="0" w:color="auto"/>
        <w:bottom w:val="none" w:sz="0" w:space="0" w:color="auto"/>
        <w:right w:val="none" w:sz="0" w:space="0" w:color="auto"/>
      </w:divBdr>
    </w:div>
    <w:div w:id="1664967976">
      <w:bodyDiv w:val="1"/>
      <w:marLeft w:val="0"/>
      <w:marRight w:val="0"/>
      <w:marTop w:val="0"/>
      <w:marBottom w:val="0"/>
      <w:divBdr>
        <w:top w:val="none" w:sz="0" w:space="0" w:color="auto"/>
        <w:left w:val="none" w:sz="0" w:space="0" w:color="auto"/>
        <w:bottom w:val="none" w:sz="0" w:space="0" w:color="auto"/>
        <w:right w:val="none" w:sz="0" w:space="0" w:color="auto"/>
      </w:divBdr>
    </w:div>
    <w:div w:id="1675373145">
      <w:bodyDiv w:val="1"/>
      <w:marLeft w:val="0"/>
      <w:marRight w:val="0"/>
      <w:marTop w:val="0"/>
      <w:marBottom w:val="0"/>
      <w:divBdr>
        <w:top w:val="none" w:sz="0" w:space="0" w:color="auto"/>
        <w:left w:val="none" w:sz="0" w:space="0" w:color="auto"/>
        <w:bottom w:val="none" w:sz="0" w:space="0" w:color="auto"/>
        <w:right w:val="none" w:sz="0" w:space="0" w:color="auto"/>
      </w:divBdr>
    </w:div>
    <w:div w:id="1678314480">
      <w:bodyDiv w:val="1"/>
      <w:marLeft w:val="0"/>
      <w:marRight w:val="0"/>
      <w:marTop w:val="0"/>
      <w:marBottom w:val="0"/>
      <w:divBdr>
        <w:top w:val="none" w:sz="0" w:space="0" w:color="auto"/>
        <w:left w:val="none" w:sz="0" w:space="0" w:color="auto"/>
        <w:bottom w:val="none" w:sz="0" w:space="0" w:color="auto"/>
        <w:right w:val="none" w:sz="0" w:space="0" w:color="auto"/>
      </w:divBdr>
      <w:divsChild>
        <w:div w:id="844247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425605">
      <w:bodyDiv w:val="1"/>
      <w:marLeft w:val="0"/>
      <w:marRight w:val="0"/>
      <w:marTop w:val="0"/>
      <w:marBottom w:val="0"/>
      <w:divBdr>
        <w:top w:val="none" w:sz="0" w:space="0" w:color="auto"/>
        <w:left w:val="none" w:sz="0" w:space="0" w:color="auto"/>
        <w:bottom w:val="none" w:sz="0" w:space="0" w:color="auto"/>
        <w:right w:val="none" w:sz="0" w:space="0" w:color="auto"/>
      </w:divBdr>
    </w:div>
    <w:div w:id="1724256038">
      <w:bodyDiv w:val="1"/>
      <w:marLeft w:val="0"/>
      <w:marRight w:val="0"/>
      <w:marTop w:val="0"/>
      <w:marBottom w:val="0"/>
      <w:divBdr>
        <w:top w:val="none" w:sz="0" w:space="0" w:color="auto"/>
        <w:left w:val="none" w:sz="0" w:space="0" w:color="auto"/>
        <w:bottom w:val="none" w:sz="0" w:space="0" w:color="auto"/>
        <w:right w:val="none" w:sz="0" w:space="0" w:color="auto"/>
      </w:divBdr>
      <w:divsChild>
        <w:div w:id="1608538508">
          <w:marLeft w:val="0"/>
          <w:marRight w:val="0"/>
          <w:marTop w:val="0"/>
          <w:marBottom w:val="0"/>
          <w:divBdr>
            <w:top w:val="none" w:sz="0" w:space="0" w:color="auto"/>
            <w:left w:val="none" w:sz="0" w:space="0" w:color="auto"/>
            <w:bottom w:val="none" w:sz="0" w:space="0" w:color="auto"/>
            <w:right w:val="none" w:sz="0" w:space="0" w:color="auto"/>
          </w:divBdr>
          <w:divsChild>
            <w:div w:id="19556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308">
      <w:bodyDiv w:val="1"/>
      <w:marLeft w:val="0"/>
      <w:marRight w:val="0"/>
      <w:marTop w:val="0"/>
      <w:marBottom w:val="0"/>
      <w:divBdr>
        <w:top w:val="none" w:sz="0" w:space="0" w:color="auto"/>
        <w:left w:val="none" w:sz="0" w:space="0" w:color="auto"/>
        <w:bottom w:val="none" w:sz="0" w:space="0" w:color="auto"/>
        <w:right w:val="none" w:sz="0" w:space="0" w:color="auto"/>
      </w:divBdr>
    </w:div>
    <w:div w:id="1732844040">
      <w:bodyDiv w:val="1"/>
      <w:marLeft w:val="0"/>
      <w:marRight w:val="0"/>
      <w:marTop w:val="0"/>
      <w:marBottom w:val="0"/>
      <w:divBdr>
        <w:top w:val="none" w:sz="0" w:space="0" w:color="auto"/>
        <w:left w:val="none" w:sz="0" w:space="0" w:color="auto"/>
        <w:bottom w:val="none" w:sz="0" w:space="0" w:color="auto"/>
        <w:right w:val="none" w:sz="0" w:space="0" w:color="auto"/>
      </w:divBdr>
    </w:div>
    <w:div w:id="1738627406">
      <w:bodyDiv w:val="1"/>
      <w:marLeft w:val="0"/>
      <w:marRight w:val="0"/>
      <w:marTop w:val="0"/>
      <w:marBottom w:val="0"/>
      <w:divBdr>
        <w:top w:val="none" w:sz="0" w:space="0" w:color="auto"/>
        <w:left w:val="none" w:sz="0" w:space="0" w:color="auto"/>
        <w:bottom w:val="none" w:sz="0" w:space="0" w:color="auto"/>
        <w:right w:val="none" w:sz="0" w:space="0" w:color="auto"/>
      </w:divBdr>
    </w:div>
    <w:div w:id="1766069024">
      <w:bodyDiv w:val="1"/>
      <w:marLeft w:val="0"/>
      <w:marRight w:val="0"/>
      <w:marTop w:val="0"/>
      <w:marBottom w:val="0"/>
      <w:divBdr>
        <w:top w:val="none" w:sz="0" w:space="0" w:color="auto"/>
        <w:left w:val="none" w:sz="0" w:space="0" w:color="auto"/>
        <w:bottom w:val="none" w:sz="0" w:space="0" w:color="auto"/>
        <w:right w:val="none" w:sz="0" w:space="0" w:color="auto"/>
      </w:divBdr>
    </w:div>
    <w:div w:id="1778674123">
      <w:bodyDiv w:val="1"/>
      <w:marLeft w:val="0"/>
      <w:marRight w:val="0"/>
      <w:marTop w:val="0"/>
      <w:marBottom w:val="0"/>
      <w:divBdr>
        <w:top w:val="none" w:sz="0" w:space="0" w:color="auto"/>
        <w:left w:val="none" w:sz="0" w:space="0" w:color="auto"/>
        <w:bottom w:val="none" w:sz="0" w:space="0" w:color="auto"/>
        <w:right w:val="none" w:sz="0" w:space="0" w:color="auto"/>
      </w:divBdr>
    </w:div>
    <w:div w:id="1801410696">
      <w:bodyDiv w:val="1"/>
      <w:marLeft w:val="0"/>
      <w:marRight w:val="0"/>
      <w:marTop w:val="0"/>
      <w:marBottom w:val="0"/>
      <w:divBdr>
        <w:top w:val="none" w:sz="0" w:space="0" w:color="auto"/>
        <w:left w:val="none" w:sz="0" w:space="0" w:color="auto"/>
        <w:bottom w:val="none" w:sz="0" w:space="0" w:color="auto"/>
        <w:right w:val="none" w:sz="0" w:space="0" w:color="auto"/>
      </w:divBdr>
      <w:divsChild>
        <w:div w:id="475222822">
          <w:marLeft w:val="0"/>
          <w:marRight w:val="0"/>
          <w:marTop w:val="0"/>
          <w:marBottom w:val="0"/>
          <w:divBdr>
            <w:top w:val="none" w:sz="0" w:space="0" w:color="auto"/>
            <w:left w:val="none" w:sz="0" w:space="0" w:color="auto"/>
            <w:bottom w:val="none" w:sz="0" w:space="0" w:color="auto"/>
            <w:right w:val="none" w:sz="0" w:space="0" w:color="auto"/>
          </w:divBdr>
          <w:divsChild>
            <w:div w:id="190390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69195">
      <w:bodyDiv w:val="1"/>
      <w:marLeft w:val="0"/>
      <w:marRight w:val="0"/>
      <w:marTop w:val="0"/>
      <w:marBottom w:val="0"/>
      <w:divBdr>
        <w:top w:val="none" w:sz="0" w:space="0" w:color="auto"/>
        <w:left w:val="none" w:sz="0" w:space="0" w:color="auto"/>
        <w:bottom w:val="none" w:sz="0" w:space="0" w:color="auto"/>
        <w:right w:val="none" w:sz="0" w:space="0" w:color="auto"/>
      </w:divBdr>
    </w:div>
    <w:div w:id="1818835231">
      <w:bodyDiv w:val="1"/>
      <w:marLeft w:val="0"/>
      <w:marRight w:val="0"/>
      <w:marTop w:val="0"/>
      <w:marBottom w:val="0"/>
      <w:divBdr>
        <w:top w:val="none" w:sz="0" w:space="0" w:color="auto"/>
        <w:left w:val="none" w:sz="0" w:space="0" w:color="auto"/>
        <w:bottom w:val="none" w:sz="0" w:space="0" w:color="auto"/>
        <w:right w:val="none" w:sz="0" w:space="0" w:color="auto"/>
      </w:divBdr>
    </w:div>
    <w:div w:id="1826895641">
      <w:bodyDiv w:val="1"/>
      <w:marLeft w:val="0"/>
      <w:marRight w:val="0"/>
      <w:marTop w:val="0"/>
      <w:marBottom w:val="0"/>
      <w:divBdr>
        <w:top w:val="none" w:sz="0" w:space="0" w:color="auto"/>
        <w:left w:val="none" w:sz="0" w:space="0" w:color="auto"/>
        <w:bottom w:val="none" w:sz="0" w:space="0" w:color="auto"/>
        <w:right w:val="none" w:sz="0" w:space="0" w:color="auto"/>
      </w:divBdr>
    </w:div>
    <w:div w:id="1831169255">
      <w:bodyDiv w:val="1"/>
      <w:marLeft w:val="0"/>
      <w:marRight w:val="0"/>
      <w:marTop w:val="0"/>
      <w:marBottom w:val="0"/>
      <w:divBdr>
        <w:top w:val="none" w:sz="0" w:space="0" w:color="auto"/>
        <w:left w:val="none" w:sz="0" w:space="0" w:color="auto"/>
        <w:bottom w:val="none" w:sz="0" w:space="0" w:color="auto"/>
        <w:right w:val="none" w:sz="0" w:space="0" w:color="auto"/>
      </w:divBdr>
    </w:div>
    <w:div w:id="1836677020">
      <w:bodyDiv w:val="1"/>
      <w:marLeft w:val="0"/>
      <w:marRight w:val="0"/>
      <w:marTop w:val="0"/>
      <w:marBottom w:val="0"/>
      <w:divBdr>
        <w:top w:val="none" w:sz="0" w:space="0" w:color="auto"/>
        <w:left w:val="none" w:sz="0" w:space="0" w:color="auto"/>
        <w:bottom w:val="none" w:sz="0" w:space="0" w:color="auto"/>
        <w:right w:val="none" w:sz="0" w:space="0" w:color="auto"/>
      </w:divBdr>
    </w:div>
    <w:div w:id="1855533333">
      <w:bodyDiv w:val="1"/>
      <w:marLeft w:val="0"/>
      <w:marRight w:val="0"/>
      <w:marTop w:val="0"/>
      <w:marBottom w:val="0"/>
      <w:divBdr>
        <w:top w:val="none" w:sz="0" w:space="0" w:color="auto"/>
        <w:left w:val="none" w:sz="0" w:space="0" w:color="auto"/>
        <w:bottom w:val="none" w:sz="0" w:space="0" w:color="auto"/>
        <w:right w:val="none" w:sz="0" w:space="0" w:color="auto"/>
      </w:divBdr>
    </w:div>
    <w:div w:id="1858959152">
      <w:bodyDiv w:val="1"/>
      <w:marLeft w:val="0"/>
      <w:marRight w:val="0"/>
      <w:marTop w:val="0"/>
      <w:marBottom w:val="0"/>
      <w:divBdr>
        <w:top w:val="none" w:sz="0" w:space="0" w:color="auto"/>
        <w:left w:val="none" w:sz="0" w:space="0" w:color="auto"/>
        <w:bottom w:val="none" w:sz="0" w:space="0" w:color="auto"/>
        <w:right w:val="none" w:sz="0" w:space="0" w:color="auto"/>
      </w:divBdr>
    </w:div>
    <w:div w:id="1866170130">
      <w:bodyDiv w:val="1"/>
      <w:marLeft w:val="0"/>
      <w:marRight w:val="0"/>
      <w:marTop w:val="0"/>
      <w:marBottom w:val="0"/>
      <w:divBdr>
        <w:top w:val="none" w:sz="0" w:space="0" w:color="auto"/>
        <w:left w:val="none" w:sz="0" w:space="0" w:color="auto"/>
        <w:bottom w:val="none" w:sz="0" w:space="0" w:color="auto"/>
        <w:right w:val="none" w:sz="0" w:space="0" w:color="auto"/>
      </w:divBdr>
    </w:div>
    <w:div w:id="1866749500">
      <w:bodyDiv w:val="1"/>
      <w:marLeft w:val="0"/>
      <w:marRight w:val="0"/>
      <w:marTop w:val="0"/>
      <w:marBottom w:val="0"/>
      <w:divBdr>
        <w:top w:val="none" w:sz="0" w:space="0" w:color="auto"/>
        <w:left w:val="none" w:sz="0" w:space="0" w:color="auto"/>
        <w:bottom w:val="none" w:sz="0" w:space="0" w:color="auto"/>
        <w:right w:val="none" w:sz="0" w:space="0" w:color="auto"/>
      </w:divBdr>
    </w:div>
    <w:div w:id="1880824008">
      <w:bodyDiv w:val="1"/>
      <w:marLeft w:val="0"/>
      <w:marRight w:val="0"/>
      <w:marTop w:val="0"/>
      <w:marBottom w:val="0"/>
      <w:divBdr>
        <w:top w:val="none" w:sz="0" w:space="0" w:color="auto"/>
        <w:left w:val="none" w:sz="0" w:space="0" w:color="auto"/>
        <w:bottom w:val="none" w:sz="0" w:space="0" w:color="auto"/>
        <w:right w:val="none" w:sz="0" w:space="0" w:color="auto"/>
      </w:divBdr>
      <w:divsChild>
        <w:div w:id="716391692">
          <w:marLeft w:val="0"/>
          <w:marRight w:val="0"/>
          <w:marTop w:val="0"/>
          <w:marBottom w:val="0"/>
          <w:divBdr>
            <w:top w:val="none" w:sz="0" w:space="0" w:color="auto"/>
            <w:left w:val="none" w:sz="0" w:space="0" w:color="auto"/>
            <w:bottom w:val="none" w:sz="0" w:space="0" w:color="auto"/>
            <w:right w:val="none" w:sz="0" w:space="0" w:color="auto"/>
          </w:divBdr>
        </w:div>
      </w:divsChild>
    </w:div>
    <w:div w:id="1885948413">
      <w:bodyDiv w:val="1"/>
      <w:marLeft w:val="0"/>
      <w:marRight w:val="0"/>
      <w:marTop w:val="0"/>
      <w:marBottom w:val="0"/>
      <w:divBdr>
        <w:top w:val="none" w:sz="0" w:space="0" w:color="auto"/>
        <w:left w:val="none" w:sz="0" w:space="0" w:color="auto"/>
        <w:bottom w:val="none" w:sz="0" w:space="0" w:color="auto"/>
        <w:right w:val="none" w:sz="0" w:space="0" w:color="auto"/>
      </w:divBdr>
    </w:div>
    <w:div w:id="1894199147">
      <w:bodyDiv w:val="1"/>
      <w:marLeft w:val="0"/>
      <w:marRight w:val="0"/>
      <w:marTop w:val="0"/>
      <w:marBottom w:val="0"/>
      <w:divBdr>
        <w:top w:val="none" w:sz="0" w:space="0" w:color="auto"/>
        <w:left w:val="none" w:sz="0" w:space="0" w:color="auto"/>
        <w:bottom w:val="none" w:sz="0" w:space="0" w:color="auto"/>
        <w:right w:val="none" w:sz="0" w:space="0" w:color="auto"/>
      </w:divBdr>
    </w:div>
    <w:div w:id="1911039271">
      <w:bodyDiv w:val="1"/>
      <w:marLeft w:val="0"/>
      <w:marRight w:val="0"/>
      <w:marTop w:val="0"/>
      <w:marBottom w:val="0"/>
      <w:divBdr>
        <w:top w:val="none" w:sz="0" w:space="0" w:color="auto"/>
        <w:left w:val="none" w:sz="0" w:space="0" w:color="auto"/>
        <w:bottom w:val="none" w:sz="0" w:space="0" w:color="auto"/>
        <w:right w:val="none" w:sz="0" w:space="0" w:color="auto"/>
      </w:divBdr>
    </w:div>
    <w:div w:id="1937900836">
      <w:bodyDiv w:val="1"/>
      <w:marLeft w:val="0"/>
      <w:marRight w:val="0"/>
      <w:marTop w:val="0"/>
      <w:marBottom w:val="0"/>
      <w:divBdr>
        <w:top w:val="none" w:sz="0" w:space="0" w:color="auto"/>
        <w:left w:val="none" w:sz="0" w:space="0" w:color="auto"/>
        <w:bottom w:val="none" w:sz="0" w:space="0" w:color="auto"/>
        <w:right w:val="none" w:sz="0" w:space="0" w:color="auto"/>
      </w:divBdr>
    </w:div>
    <w:div w:id="1955945319">
      <w:bodyDiv w:val="1"/>
      <w:marLeft w:val="0"/>
      <w:marRight w:val="0"/>
      <w:marTop w:val="0"/>
      <w:marBottom w:val="0"/>
      <w:divBdr>
        <w:top w:val="none" w:sz="0" w:space="0" w:color="auto"/>
        <w:left w:val="none" w:sz="0" w:space="0" w:color="auto"/>
        <w:bottom w:val="none" w:sz="0" w:space="0" w:color="auto"/>
        <w:right w:val="none" w:sz="0" w:space="0" w:color="auto"/>
      </w:divBdr>
    </w:div>
    <w:div w:id="1962759916">
      <w:bodyDiv w:val="1"/>
      <w:marLeft w:val="0"/>
      <w:marRight w:val="0"/>
      <w:marTop w:val="0"/>
      <w:marBottom w:val="0"/>
      <w:divBdr>
        <w:top w:val="none" w:sz="0" w:space="0" w:color="auto"/>
        <w:left w:val="none" w:sz="0" w:space="0" w:color="auto"/>
        <w:bottom w:val="none" w:sz="0" w:space="0" w:color="auto"/>
        <w:right w:val="none" w:sz="0" w:space="0" w:color="auto"/>
      </w:divBdr>
    </w:div>
    <w:div w:id="1966812121">
      <w:bodyDiv w:val="1"/>
      <w:marLeft w:val="0"/>
      <w:marRight w:val="0"/>
      <w:marTop w:val="0"/>
      <w:marBottom w:val="0"/>
      <w:divBdr>
        <w:top w:val="none" w:sz="0" w:space="0" w:color="auto"/>
        <w:left w:val="none" w:sz="0" w:space="0" w:color="auto"/>
        <w:bottom w:val="none" w:sz="0" w:space="0" w:color="auto"/>
        <w:right w:val="none" w:sz="0" w:space="0" w:color="auto"/>
      </w:divBdr>
    </w:div>
    <w:div w:id="1969431474">
      <w:bodyDiv w:val="1"/>
      <w:marLeft w:val="0"/>
      <w:marRight w:val="0"/>
      <w:marTop w:val="0"/>
      <w:marBottom w:val="0"/>
      <w:divBdr>
        <w:top w:val="none" w:sz="0" w:space="0" w:color="auto"/>
        <w:left w:val="none" w:sz="0" w:space="0" w:color="auto"/>
        <w:bottom w:val="none" w:sz="0" w:space="0" w:color="auto"/>
        <w:right w:val="none" w:sz="0" w:space="0" w:color="auto"/>
      </w:divBdr>
    </w:div>
    <w:div w:id="1969582252">
      <w:bodyDiv w:val="1"/>
      <w:marLeft w:val="0"/>
      <w:marRight w:val="0"/>
      <w:marTop w:val="0"/>
      <w:marBottom w:val="0"/>
      <w:divBdr>
        <w:top w:val="none" w:sz="0" w:space="0" w:color="auto"/>
        <w:left w:val="none" w:sz="0" w:space="0" w:color="auto"/>
        <w:bottom w:val="none" w:sz="0" w:space="0" w:color="auto"/>
        <w:right w:val="none" w:sz="0" w:space="0" w:color="auto"/>
      </w:divBdr>
    </w:div>
    <w:div w:id="1990668682">
      <w:bodyDiv w:val="1"/>
      <w:marLeft w:val="0"/>
      <w:marRight w:val="0"/>
      <w:marTop w:val="0"/>
      <w:marBottom w:val="0"/>
      <w:divBdr>
        <w:top w:val="none" w:sz="0" w:space="0" w:color="auto"/>
        <w:left w:val="none" w:sz="0" w:space="0" w:color="auto"/>
        <w:bottom w:val="none" w:sz="0" w:space="0" w:color="auto"/>
        <w:right w:val="none" w:sz="0" w:space="0" w:color="auto"/>
      </w:divBdr>
    </w:div>
    <w:div w:id="1995840803">
      <w:bodyDiv w:val="1"/>
      <w:marLeft w:val="0"/>
      <w:marRight w:val="0"/>
      <w:marTop w:val="0"/>
      <w:marBottom w:val="0"/>
      <w:divBdr>
        <w:top w:val="none" w:sz="0" w:space="0" w:color="auto"/>
        <w:left w:val="none" w:sz="0" w:space="0" w:color="auto"/>
        <w:bottom w:val="none" w:sz="0" w:space="0" w:color="auto"/>
        <w:right w:val="none" w:sz="0" w:space="0" w:color="auto"/>
      </w:divBdr>
      <w:divsChild>
        <w:div w:id="220675967">
          <w:marLeft w:val="0"/>
          <w:marRight w:val="0"/>
          <w:marTop w:val="0"/>
          <w:marBottom w:val="0"/>
          <w:divBdr>
            <w:top w:val="none" w:sz="0" w:space="0" w:color="auto"/>
            <w:left w:val="none" w:sz="0" w:space="0" w:color="auto"/>
            <w:bottom w:val="none" w:sz="0" w:space="0" w:color="auto"/>
            <w:right w:val="none" w:sz="0" w:space="0" w:color="auto"/>
          </w:divBdr>
          <w:divsChild>
            <w:div w:id="2095201561">
              <w:marLeft w:val="0"/>
              <w:marRight w:val="0"/>
              <w:marTop w:val="0"/>
              <w:marBottom w:val="0"/>
              <w:divBdr>
                <w:top w:val="none" w:sz="0" w:space="0" w:color="auto"/>
                <w:left w:val="none" w:sz="0" w:space="0" w:color="auto"/>
                <w:bottom w:val="none" w:sz="0" w:space="0" w:color="auto"/>
                <w:right w:val="none" w:sz="0" w:space="0" w:color="auto"/>
              </w:divBdr>
            </w:div>
          </w:divsChild>
        </w:div>
        <w:div w:id="1045522744">
          <w:marLeft w:val="0"/>
          <w:marRight w:val="0"/>
          <w:marTop w:val="0"/>
          <w:marBottom w:val="0"/>
          <w:divBdr>
            <w:top w:val="none" w:sz="0" w:space="0" w:color="auto"/>
            <w:left w:val="none" w:sz="0" w:space="0" w:color="auto"/>
            <w:bottom w:val="none" w:sz="0" w:space="0" w:color="auto"/>
            <w:right w:val="none" w:sz="0" w:space="0" w:color="auto"/>
          </w:divBdr>
          <w:divsChild>
            <w:div w:id="2013994925">
              <w:marLeft w:val="0"/>
              <w:marRight w:val="0"/>
              <w:marTop w:val="0"/>
              <w:marBottom w:val="0"/>
              <w:divBdr>
                <w:top w:val="none" w:sz="0" w:space="0" w:color="auto"/>
                <w:left w:val="none" w:sz="0" w:space="0" w:color="auto"/>
                <w:bottom w:val="none" w:sz="0" w:space="0" w:color="auto"/>
                <w:right w:val="none" w:sz="0" w:space="0" w:color="auto"/>
              </w:divBdr>
            </w:div>
          </w:divsChild>
        </w:div>
        <w:div w:id="1805273793">
          <w:marLeft w:val="0"/>
          <w:marRight w:val="0"/>
          <w:marTop w:val="0"/>
          <w:marBottom w:val="0"/>
          <w:divBdr>
            <w:top w:val="none" w:sz="0" w:space="0" w:color="auto"/>
            <w:left w:val="none" w:sz="0" w:space="0" w:color="auto"/>
            <w:bottom w:val="none" w:sz="0" w:space="0" w:color="auto"/>
            <w:right w:val="none" w:sz="0" w:space="0" w:color="auto"/>
          </w:divBdr>
          <w:divsChild>
            <w:div w:id="137036039">
              <w:marLeft w:val="0"/>
              <w:marRight w:val="0"/>
              <w:marTop w:val="0"/>
              <w:marBottom w:val="0"/>
              <w:divBdr>
                <w:top w:val="none" w:sz="0" w:space="0" w:color="auto"/>
                <w:left w:val="none" w:sz="0" w:space="0" w:color="auto"/>
                <w:bottom w:val="none" w:sz="0" w:space="0" w:color="auto"/>
                <w:right w:val="none" w:sz="0" w:space="0" w:color="auto"/>
              </w:divBdr>
              <w:divsChild>
                <w:div w:id="303628672">
                  <w:marLeft w:val="0"/>
                  <w:marRight w:val="0"/>
                  <w:marTop w:val="0"/>
                  <w:marBottom w:val="0"/>
                  <w:divBdr>
                    <w:top w:val="none" w:sz="0" w:space="0" w:color="auto"/>
                    <w:left w:val="none" w:sz="0" w:space="0" w:color="auto"/>
                    <w:bottom w:val="none" w:sz="0" w:space="0" w:color="auto"/>
                    <w:right w:val="none" w:sz="0" w:space="0" w:color="auto"/>
                  </w:divBdr>
                  <w:divsChild>
                    <w:div w:id="745035035">
                      <w:marLeft w:val="0"/>
                      <w:marRight w:val="0"/>
                      <w:marTop w:val="0"/>
                      <w:marBottom w:val="0"/>
                      <w:divBdr>
                        <w:top w:val="none" w:sz="0" w:space="0" w:color="auto"/>
                        <w:left w:val="none" w:sz="0" w:space="0" w:color="auto"/>
                        <w:bottom w:val="none" w:sz="0" w:space="0" w:color="auto"/>
                        <w:right w:val="none" w:sz="0" w:space="0" w:color="auto"/>
                      </w:divBdr>
                    </w:div>
                    <w:div w:id="884103145">
                      <w:marLeft w:val="0"/>
                      <w:marRight w:val="0"/>
                      <w:marTop w:val="0"/>
                      <w:marBottom w:val="0"/>
                      <w:divBdr>
                        <w:top w:val="none" w:sz="0" w:space="0" w:color="auto"/>
                        <w:left w:val="none" w:sz="0" w:space="0" w:color="auto"/>
                        <w:bottom w:val="none" w:sz="0" w:space="0" w:color="auto"/>
                        <w:right w:val="none" w:sz="0" w:space="0" w:color="auto"/>
                      </w:divBdr>
                      <w:divsChild>
                        <w:div w:id="462044612">
                          <w:marLeft w:val="0"/>
                          <w:marRight w:val="0"/>
                          <w:marTop w:val="0"/>
                          <w:marBottom w:val="0"/>
                          <w:divBdr>
                            <w:top w:val="none" w:sz="0" w:space="0" w:color="auto"/>
                            <w:left w:val="none" w:sz="0" w:space="0" w:color="auto"/>
                            <w:bottom w:val="none" w:sz="0" w:space="0" w:color="auto"/>
                            <w:right w:val="none" w:sz="0" w:space="0" w:color="auto"/>
                          </w:divBdr>
                        </w:div>
                      </w:divsChild>
                    </w:div>
                    <w:div w:id="21338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001145">
      <w:bodyDiv w:val="1"/>
      <w:marLeft w:val="0"/>
      <w:marRight w:val="0"/>
      <w:marTop w:val="0"/>
      <w:marBottom w:val="0"/>
      <w:divBdr>
        <w:top w:val="none" w:sz="0" w:space="0" w:color="auto"/>
        <w:left w:val="none" w:sz="0" w:space="0" w:color="auto"/>
        <w:bottom w:val="none" w:sz="0" w:space="0" w:color="auto"/>
        <w:right w:val="none" w:sz="0" w:space="0" w:color="auto"/>
      </w:divBdr>
    </w:div>
    <w:div w:id="2004507383">
      <w:bodyDiv w:val="1"/>
      <w:marLeft w:val="0"/>
      <w:marRight w:val="0"/>
      <w:marTop w:val="0"/>
      <w:marBottom w:val="0"/>
      <w:divBdr>
        <w:top w:val="none" w:sz="0" w:space="0" w:color="auto"/>
        <w:left w:val="none" w:sz="0" w:space="0" w:color="auto"/>
        <w:bottom w:val="none" w:sz="0" w:space="0" w:color="auto"/>
        <w:right w:val="none" w:sz="0" w:space="0" w:color="auto"/>
      </w:divBdr>
    </w:div>
    <w:div w:id="2022318148">
      <w:bodyDiv w:val="1"/>
      <w:marLeft w:val="0"/>
      <w:marRight w:val="0"/>
      <w:marTop w:val="0"/>
      <w:marBottom w:val="0"/>
      <w:divBdr>
        <w:top w:val="none" w:sz="0" w:space="0" w:color="auto"/>
        <w:left w:val="none" w:sz="0" w:space="0" w:color="auto"/>
        <w:bottom w:val="none" w:sz="0" w:space="0" w:color="auto"/>
        <w:right w:val="none" w:sz="0" w:space="0" w:color="auto"/>
      </w:divBdr>
      <w:divsChild>
        <w:div w:id="276716403">
          <w:marLeft w:val="0"/>
          <w:marRight w:val="0"/>
          <w:marTop w:val="0"/>
          <w:marBottom w:val="0"/>
          <w:divBdr>
            <w:top w:val="none" w:sz="0" w:space="0" w:color="auto"/>
            <w:left w:val="none" w:sz="0" w:space="0" w:color="auto"/>
            <w:bottom w:val="none" w:sz="0" w:space="0" w:color="auto"/>
            <w:right w:val="none" w:sz="0" w:space="0" w:color="auto"/>
          </w:divBdr>
        </w:div>
      </w:divsChild>
    </w:div>
    <w:div w:id="2022731014">
      <w:bodyDiv w:val="1"/>
      <w:marLeft w:val="0"/>
      <w:marRight w:val="0"/>
      <w:marTop w:val="0"/>
      <w:marBottom w:val="0"/>
      <w:divBdr>
        <w:top w:val="none" w:sz="0" w:space="0" w:color="auto"/>
        <w:left w:val="none" w:sz="0" w:space="0" w:color="auto"/>
        <w:bottom w:val="none" w:sz="0" w:space="0" w:color="auto"/>
        <w:right w:val="none" w:sz="0" w:space="0" w:color="auto"/>
      </w:divBdr>
    </w:div>
    <w:div w:id="2070227029">
      <w:bodyDiv w:val="1"/>
      <w:marLeft w:val="0"/>
      <w:marRight w:val="0"/>
      <w:marTop w:val="0"/>
      <w:marBottom w:val="0"/>
      <w:divBdr>
        <w:top w:val="none" w:sz="0" w:space="0" w:color="auto"/>
        <w:left w:val="none" w:sz="0" w:space="0" w:color="auto"/>
        <w:bottom w:val="none" w:sz="0" w:space="0" w:color="auto"/>
        <w:right w:val="none" w:sz="0" w:space="0" w:color="auto"/>
      </w:divBdr>
    </w:div>
    <w:div w:id="2127461685">
      <w:bodyDiv w:val="1"/>
      <w:marLeft w:val="0"/>
      <w:marRight w:val="0"/>
      <w:marTop w:val="0"/>
      <w:marBottom w:val="0"/>
      <w:divBdr>
        <w:top w:val="none" w:sz="0" w:space="0" w:color="auto"/>
        <w:left w:val="none" w:sz="0" w:space="0" w:color="auto"/>
        <w:bottom w:val="none" w:sz="0" w:space="0" w:color="auto"/>
        <w:right w:val="none" w:sz="0" w:space="0" w:color="auto"/>
      </w:divBdr>
      <w:divsChild>
        <w:div w:id="1331563475">
          <w:marLeft w:val="0"/>
          <w:marRight w:val="0"/>
          <w:marTop w:val="0"/>
          <w:marBottom w:val="0"/>
          <w:divBdr>
            <w:top w:val="none" w:sz="0" w:space="0" w:color="auto"/>
            <w:left w:val="none" w:sz="0" w:space="0" w:color="auto"/>
            <w:bottom w:val="none" w:sz="0" w:space="0" w:color="auto"/>
            <w:right w:val="none" w:sz="0" w:space="0" w:color="auto"/>
          </w:divBdr>
          <w:divsChild>
            <w:div w:id="594940237">
              <w:marLeft w:val="0"/>
              <w:marRight w:val="0"/>
              <w:marTop w:val="0"/>
              <w:marBottom w:val="0"/>
              <w:divBdr>
                <w:top w:val="none" w:sz="0" w:space="0" w:color="auto"/>
                <w:left w:val="none" w:sz="0" w:space="0" w:color="auto"/>
                <w:bottom w:val="none" w:sz="0" w:space="0" w:color="auto"/>
                <w:right w:val="none" w:sz="0" w:space="0" w:color="auto"/>
              </w:divBdr>
            </w:div>
          </w:divsChild>
        </w:div>
        <w:div w:id="2072804481">
          <w:marLeft w:val="0"/>
          <w:marRight w:val="0"/>
          <w:marTop w:val="0"/>
          <w:marBottom w:val="0"/>
          <w:divBdr>
            <w:top w:val="none" w:sz="0" w:space="0" w:color="auto"/>
            <w:left w:val="none" w:sz="0" w:space="0" w:color="auto"/>
            <w:bottom w:val="none" w:sz="0" w:space="0" w:color="auto"/>
            <w:right w:val="none" w:sz="0" w:space="0" w:color="auto"/>
          </w:divBdr>
          <w:divsChild>
            <w:div w:id="15089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Documents\Custom%20Office%20Templates\TruongMinhDiep_Finally0408202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223B3-7279-494D-BCCD-813F051DC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TruongMinhDiep_Finally04082025.dot</Template>
  <TotalTime>778</TotalTime>
  <Pages>1</Pages>
  <Words>19744</Words>
  <Characters>112545</Characters>
  <Application>Microsoft Office Word</Application>
  <DocSecurity>0</DocSecurity>
  <Lines>937</Lines>
  <Paragraphs>264</Paragraphs>
  <ScaleCrop>false</ScaleCrop>
  <HeadingPairs>
    <vt:vector size="6" baseType="variant">
      <vt:variant>
        <vt:lpstr>Title</vt:lpstr>
      </vt:variant>
      <vt:variant>
        <vt:i4>1</vt:i4>
      </vt:variant>
      <vt:variant>
        <vt:lpstr>Headings</vt:lpstr>
      </vt:variant>
      <vt:variant>
        <vt:i4>79</vt:i4>
      </vt:variant>
      <vt:variant>
        <vt:lpstr>Tiêu đề</vt:lpstr>
      </vt:variant>
      <vt:variant>
        <vt:i4>1</vt:i4>
      </vt:variant>
    </vt:vector>
  </HeadingPairs>
  <TitlesOfParts>
    <vt:vector size="81" baseType="lpstr">
      <vt:lpstr/>
      <vt:lpstr>LỜI CAM ĐOAN </vt:lpstr>
      <vt:lpstr>LỜI CẢM ƠN</vt:lpstr>
      <vt:lpstr>TÓM TẮT LUẬN VĂN</vt:lpstr>
      <vt:lpstr>ABSTRACT</vt:lpstr>
      <vt:lpstr>DANH MỤC CÁC KÝ HIỆU, CHỮ VIẾT TẮT</vt:lpstr>
      <vt:lpstr>DANH MỤC HÌNH ẢNH</vt:lpstr>
      <vt:lpstr>DANH MỤC BẢNG</vt:lpstr>
      <vt:lpstr>CHƯƠNG 1: GIỚI THIỆU VỀ ĐỀ TÀI</vt:lpstr>
      <vt:lpstr>    Lý do chọn đề tài</vt:lpstr>
      <vt:lpstr>    </vt:lpstr>
      <vt:lpstr>    </vt:lpstr>
      <vt:lpstr>    Mục tiêu</vt:lpstr>
      <vt:lpstr>    Phạm vi và đối tượng nghiên cứu</vt:lpstr>
      <vt:lpstr>    Nội dung thực hiện</vt:lpstr>
      <vt:lpstr>    Phương pháp thực hiện</vt:lpstr>
      <vt:lpstr>    Cấu trúc luận văn</vt:lpstr>
      <vt:lpstr>CHƯƠNG 2. CƠ SỞ LÝ THUYẾT PHÂN LỚP KHỐI THI</vt:lpstr>
      <vt:lpstr>    </vt:lpstr>
      <vt:lpstr>    Tổng quan các nghiên cứu liên quan</vt:lpstr>
      <vt:lpstr>        Các công trình trên thế giới</vt:lpstr>
      <vt:lpstr>        Các công trình nghiên cứu trong nước</vt:lpstr>
      <vt:lpstr>        Định hướng nghiên cứu, đóng góp luận văn</vt:lpstr>
      <vt:lpstr>    Cơ sở lý thuyết về Trí tuệ nhân tạo, Học máy và Kỹ thuật phân lớp</vt:lpstr>
      <vt:lpstr>        Trí tuệ nhân tạo</vt:lpstr>
      <vt:lpstr>        Học máy</vt:lpstr>
      <vt:lpstr>    2.3 Mạng nơ-ron nhân tạo</vt:lpstr>
      <vt:lpstr>        </vt:lpstr>
      <vt:lpstr>        Mạng thần kinh con người</vt:lpstr>
      <vt:lpstr>        Mạng nơ-ron nhân tạo</vt:lpstr>
      <vt:lpstr>        Các hàm kích hoạt thường dùng</vt:lpstr>
      <vt:lpstr>        Hàm mất mát</vt:lpstr>
      <vt:lpstr>        Thuật toán: </vt:lpstr>
      <vt:lpstr>        Kỹ thuật phân lớp</vt:lpstr>
      <vt:lpstr>        Vai trò của phân lớp trong hệ thống gợi ý khối thi</vt:lpstr>
      <vt:lpstr>        Lý do lựa chọn kỹ thuật phân lớp dùng mô hình MLP</vt:lpstr>
      <vt:lpstr>    2.4. Thuật toán lan truyền của MLP</vt:lpstr>
      <vt:lpstr>        </vt:lpstr>
      <vt:lpstr>        Nguyên lý hoạt động</vt:lpstr>
      <vt:lpstr>        Hàm mục tiêu của MLP</vt:lpstr>
      <vt:lpstr>        2.4.5. Ưu điểm của MLP trong phân lớp gợi ý khối thi</vt:lpstr>
      <vt:lpstr>        2.4.6. Các cải tiến kỹ thuật trong kiến trúc MLP hiện đại</vt:lpstr>
      <vt:lpstr>        Ứng dụng của MLP trong bài toán phân lớp khối thi</vt:lpstr>
      <vt:lpstr>    2.5. Các mô hình được xem xét trong nghiên cứu phân lớp</vt:lpstr>
      <vt:lpstr>        2.5.1. Cây quyết định</vt:lpstr>
      <vt:lpstr>        2.5.2. Máy vector hỗ trợ</vt:lpstr>
      <vt:lpstr>        2.5.3. Mô hình MLP – Mô hình chính của hệ thống</vt:lpstr>
      <vt:lpstr>        2.5.5. Quy trình tinh chỉnh siêu tham số cho mô hình MLP</vt:lpstr>
      <vt:lpstr>        2.5.6. Tinh chỉnh siêu tham số</vt:lpstr>
      <vt:lpstr>        2.5.7. Hệ thống giải thích mô hình bằng SHAP Dashboard</vt:lpstr>
      <vt:lpstr>    2.6. Cơ sở toán học của mô hình</vt:lpstr>
      <vt:lpstr>        2.6.1.Lan truyền xuôi</vt:lpstr>
      <vt:lpstr>        2.6.2. Hàm Softmax</vt:lpstr>
      <vt:lpstr>        2.6.3. Hàm mất mát Cross-Entropy</vt:lpstr>
      <vt:lpstr>        2.6.4. Đạo hàm Softmax</vt:lpstr>
      <vt:lpstr>        2.6.5. Gradient Cross-Entropy kết hợp Softmax</vt:lpstr>
      <vt:lpstr>        2.6.6. Lan truyền ngược lớp ẩn</vt:lpstr>
      <vt:lpstr>        2.6.7. Gradient theo tham số</vt:lpstr>
      <vt:lpstr>        2.6.8. Gradient Descent</vt:lpstr>
      <vt:lpstr>        2.6.9. Thuật toán Adam</vt:lpstr>
      <vt:lpstr>        2.7. Các công cụ và nền tảng hỗ trợ phân lớp </vt:lpstr>
      <vt:lpstr>        2.7.1. Ngôn ngữ lập trình Python</vt:lpstr>
      <vt:lpstr>        2.7.2. Môi trường thực nghiệm</vt:lpstr>
      <vt:lpstr>        2.7.3. Thư viện Scikit-learn</vt:lpstr>
      <vt:lpstr>        2.7.4. Mô hình Multi-Layer Perceptron (MLP)</vt:lpstr>
      <vt:lpstr>        2.7.5. Thư viện Imbalanced-learn</vt:lpstr>
      <vt:lpstr>        2.7.6. Các thư viện học sâu</vt:lpstr>
      <vt:lpstr>        2.7.7. Công cụ trực quan hóa</vt:lpstr>
      <vt:lpstr>        2.7.8. Công cụ xây dựng giao diện người dùng</vt:lpstr>
      <vt:lpstr/>
      <vt:lpstr>CHƯƠNG 3: ĐỀ XUẤT PHÂN LỚP CHO KHỐI THI ĐẠI HỌC</vt:lpstr>
      <vt:lpstr>    </vt:lpstr>
      <vt:lpstr>    Giới thiệu</vt:lpstr>
      <vt:lpstr>        Mô tả tập dữ liệu và đặc điểm bài toán</vt:lpstr>
      <vt:lpstr>        Tập dữ liệu đầu vào</vt:lpstr>
      <vt:lpstr>    Thu thập bộ dữ liệu cho bài toán</vt:lpstr>
      <vt:lpstr>    Bộ dữ liệu sử dụng cho mô hình đề xuất</vt:lpstr>
      <vt:lpstr>    Mô tả bài toán phân lớp</vt:lpstr>
      <vt:lpstr>    Hệ thống gợi ý chọn khối thi đại học</vt:lpstr>
      <vt:lpstr>    Thuật toán huấn luyện</vt:lpstr>
      <vt:lpstr/>
    </vt:vector>
  </TitlesOfParts>
  <Company/>
  <LinksUpToDate>false</LinksUpToDate>
  <CharactersWithSpaces>132025</CharactersWithSpaces>
  <SharedDoc>false</SharedDoc>
  <HLinks>
    <vt:vector size="780" baseType="variant">
      <vt:variant>
        <vt:i4>2818175</vt:i4>
      </vt:variant>
      <vt:variant>
        <vt:i4>834</vt:i4>
      </vt:variant>
      <vt:variant>
        <vt:i4>0</vt:i4>
      </vt:variant>
      <vt:variant>
        <vt:i4>5</vt:i4>
      </vt:variant>
      <vt:variant>
        <vt:lpwstr>https://codelearn.io/sharing/xu-ly-du-lieu-voi-pandas-trong-python</vt:lpwstr>
      </vt:variant>
      <vt:variant>
        <vt:lpwstr/>
      </vt:variant>
      <vt:variant>
        <vt:i4>2818105</vt:i4>
      </vt:variant>
      <vt:variant>
        <vt:i4>831</vt:i4>
      </vt:variant>
      <vt:variant>
        <vt:i4>0</vt:i4>
      </vt:variant>
      <vt:variant>
        <vt:i4>5</vt:i4>
      </vt:variant>
      <vt:variant>
        <vt:lpwstr>https://codelearn.io/sharing/ve-bieu-do-voi-thu-vien-matplotlib-p1</vt:lpwstr>
      </vt:variant>
      <vt:variant>
        <vt:lpwstr/>
      </vt:variant>
      <vt:variant>
        <vt:i4>4653142</vt:i4>
      </vt:variant>
      <vt:variant>
        <vt:i4>828</vt:i4>
      </vt:variant>
      <vt:variant>
        <vt:i4>0</vt:i4>
      </vt:variant>
      <vt:variant>
        <vt:i4>5</vt:i4>
      </vt:variant>
      <vt:variant>
        <vt:lpwstr>https://codelearn.io/sharing/tim-hieu-thu-vien-numpy-trong-python</vt:lpwstr>
      </vt:variant>
      <vt:variant>
        <vt:lpwstr/>
      </vt:variant>
      <vt:variant>
        <vt:i4>1900596</vt:i4>
      </vt:variant>
      <vt:variant>
        <vt:i4>764</vt:i4>
      </vt:variant>
      <vt:variant>
        <vt:i4>0</vt:i4>
      </vt:variant>
      <vt:variant>
        <vt:i4>5</vt:i4>
      </vt:variant>
      <vt:variant>
        <vt:lpwstr/>
      </vt:variant>
      <vt:variant>
        <vt:lpwstr>_Toc205240785</vt:lpwstr>
      </vt:variant>
      <vt:variant>
        <vt:i4>1900596</vt:i4>
      </vt:variant>
      <vt:variant>
        <vt:i4>758</vt:i4>
      </vt:variant>
      <vt:variant>
        <vt:i4>0</vt:i4>
      </vt:variant>
      <vt:variant>
        <vt:i4>5</vt:i4>
      </vt:variant>
      <vt:variant>
        <vt:lpwstr/>
      </vt:variant>
      <vt:variant>
        <vt:lpwstr>_Toc205240784</vt:lpwstr>
      </vt:variant>
      <vt:variant>
        <vt:i4>1900596</vt:i4>
      </vt:variant>
      <vt:variant>
        <vt:i4>752</vt:i4>
      </vt:variant>
      <vt:variant>
        <vt:i4>0</vt:i4>
      </vt:variant>
      <vt:variant>
        <vt:i4>5</vt:i4>
      </vt:variant>
      <vt:variant>
        <vt:lpwstr/>
      </vt:variant>
      <vt:variant>
        <vt:lpwstr>_Toc205240783</vt:lpwstr>
      </vt:variant>
      <vt:variant>
        <vt:i4>1900596</vt:i4>
      </vt:variant>
      <vt:variant>
        <vt:i4>746</vt:i4>
      </vt:variant>
      <vt:variant>
        <vt:i4>0</vt:i4>
      </vt:variant>
      <vt:variant>
        <vt:i4>5</vt:i4>
      </vt:variant>
      <vt:variant>
        <vt:lpwstr/>
      </vt:variant>
      <vt:variant>
        <vt:lpwstr>_Toc205240782</vt:lpwstr>
      </vt:variant>
      <vt:variant>
        <vt:i4>1900596</vt:i4>
      </vt:variant>
      <vt:variant>
        <vt:i4>740</vt:i4>
      </vt:variant>
      <vt:variant>
        <vt:i4>0</vt:i4>
      </vt:variant>
      <vt:variant>
        <vt:i4>5</vt:i4>
      </vt:variant>
      <vt:variant>
        <vt:lpwstr/>
      </vt:variant>
      <vt:variant>
        <vt:lpwstr>_Toc205240781</vt:lpwstr>
      </vt:variant>
      <vt:variant>
        <vt:i4>1310779</vt:i4>
      </vt:variant>
      <vt:variant>
        <vt:i4>731</vt:i4>
      </vt:variant>
      <vt:variant>
        <vt:i4>0</vt:i4>
      </vt:variant>
      <vt:variant>
        <vt:i4>5</vt:i4>
      </vt:variant>
      <vt:variant>
        <vt:lpwstr/>
      </vt:variant>
      <vt:variant>
        <vt:lpwstr>_Toc205240817</vt:lpwstr>
      </vt:variant>
      <vt:variant>
        <vt:i4>1310779</vt:i4>
      </vt:variant>
      <vt:variant>
        <vt:i4>725</vt:i4>
      </vt:variant>
      <vt:variant>
        <vt:i4>0</vt:i4>
      </vt:variant>
      <vt:variant>
        <vt:i4>5</vt:i4>
      </vt:variant>
      <vt:variant>
        <vt:lpwstr/>
      </vt:variant>
      <vt:variant>
        <vt:lpwstr>_Toc205240816</vt:lpwstr>
      </vt:variant>
      <vt:variant>
        <vt:i4>1310779</vt:i4>
      </vt:variant>
      <vt:variant>
        <vt:i4>719</vt:i4>
      </vt:variant>
      <vt:variant>
        <vt:i4>0</vt:i4>
      </vt:variant>
      <vt:variant>
        <vt:i4>5</vt:i4>
      </vt:variant>
      <vt:variant>
        <vt:lpwstr/>
      </vt:variant>
      <vt:variant>
        <vt:lpwstr>_Toc205240815</vt:lpwstr>
      </vt:variant>
      <vt:variant>
        <vt:i4>1310779</vt:i4>
      </vt:variant>
      <vt:variant>
        <vt:i4>713</vt:i4>
      </vt:variant>
      <vt:variant>
        <vt:i4>0</vt:i4>
      </vt:variant>
      <vt:variant>
        <vt:i4>5</vt:i4>
      </vt:variant>
      <vt:variant>
        <vt:lpwstr/>
      </vt:variant>
      <vt:variant>
        <vt:lpwstr>_Toc205240814</vt:lpwstr>
      </vt:variant>
      <vt:variant>
        <vt:i4>1310779</vt:i4>
      </vt:variant>
      <vt:variant>
        <vt:i4>707</vt:i4>
      </vt:variant>
      <vt:variant>
        <vt:i4>0</vt:i4>
      </vt:variant>
      <vt:variant>
        <vt:i4>5</vt:i4>
      </vt:variant>
      <vt:variant>
        <vt:lpwstr/>
      </vt:variant>
      <vt:variant>
        <vt:lpwstr>_Toc205240813</vt:lpwstr>
      </vt:variant>
      <vt:variant>
        <vt:i4>1310779</vt:i4>
      </vt:variant>
      <vt:variant>
        <vt:i4>701</vt:i4>
      </vt:variant>
      <vt:variant>
        <vt:i4>0</vt:i4>
      </vt:variant>
      <vt:variant>
        <vt:i4>5</vt:i4>
      </vt:variant>
      <vt:variant>
        <vt:lpwstr/>
      </vt:variant>
      <vt:variant>
        <vt:lpwstr>_Toc205240812</vt:lpwstr>
      </vt:variant>
      <vt:variant>
        <vt:i4>1310779</vt:i4>
      </vt:variant>
      <vt:variant>
        <vt:i4>695</vt:i4>
      </vt:variant>
      <vt:variant>
        <vt:i4>0</vt:i4>
      </vt:variant>
      <vt:variant>
        <vt:i4>5</vt:i4>
      </vt:variant>
      <vt:variant>
        <vt:lpwstr/>
      </vt:variant>
      <vt:variant>
        <vt:lpwstr>_Toc205240811</vt:lpwstr>
      </vt:variant>
      <vt:variant>
        <vt:i4>1310779</vt:i4>
      </vt:variant>
      <vt:variant>
        <vt:i4>689</vt:i4>
      </vt:variant>
      <vt:variant>
        <vt:i4>0</vt:i4>
      </vt:variant>
      <vt:variant>
        <vt:i4>5</vt:i4>
      </vt:variant>
      <vt:variant>
        <vt:lpwstr/>
      </vt:variant>
      <vt:variant>
        <vt:lpwstr>_Toc205240810</vt:lpwstr>
      </vt:variant>
      <vt:variant>
        <vt:i4>1376315</vt:i4>
      </vt:variant>
      <vt:variant>
        <vt:i4>683</vt:i4>
      </vt:variant>
      <vt:variant>
        <vt:i4>0</vt:i4>
      </vt:variant>
      <vt:variant>
        <vt:i4>5</vt:i4>
      </vt:variant>
      <vt:variant>
        <vt:lpwstr/>
      </vt:variant>
      <vt:variant>
        <vt:lpwstr>_Toc205240809</vt:lpwstr>
      </vt:variant>
      <vt:variant>
        <vt:i4>1376315</vt:i4>
      </vt:variant>
      <vt:variant>
        <vt:i4>677</vt:i4>
      </vt:variant>
      <vt:variant>
        <vt:i4>0</vt:i4>
      </vt:variant>
      <vt:variant>
        <vt:i4>5</vt:i4>
      </vt:variant>
      <vt:variant>
        <vt:lpwstr/>
      </vt:variant>
      <vt:variant>
        <vt:lpwstr>_Toc205240808</vt:lpwstr>
      </vt:variant>
      <vt:variant>
        <vt:i4>1376315</vt:i4>
      </vt:variant>
      <vt:variant>
        <vt:i4>671</vt:i4>
      </vt:variant>
      <vt:variant>
        <vt:i4>0</vt:i4>
      </vt:variant>
      <vt:variant>
        <vt:i4>5</vt:i4>
      </vt:variant>
      <vt:variant>
        <vt:lpwstr/>
      </vt:variant>
      <vt:variant>
        <vt:lpwstr>_Toc205240807</vt:lpwstr>
      </vt:variant>
      <vt:variant>
        <vt:i4>1376315</vt:i4>
      </vt:variant>
      <vt:variant>
        <vt:i4>665</vt:i4>
      </vt:variant>
      <vt:variant>
        <vt:i4>0</vt:i4>
      </vt:variant>
      <vt:variant>
        <vt:i4>5</vt:i4>
      </vt:variant>
      <vt:variant>
        <vt:lpwstr/>
      </vt:variant>
      <vt:variant>
        <vt:lpwstr>_Toc205240806</vt:lpwstr>
      </vt:variant>
      <vt:variant>
        <vt:i4>1376315</vt:i4>
      </vt:variant>
      <vt:variant>
        <vt:i4>659</vt:i4>
      </vt:variant>
      <vt:variant>
        <vt:i4>0</vt:i4>
      </vt:variant>
      <vt:variant>
        <vt:i4>5</vt:i4>
      </vt:variant>
      <vt:variant>
        <vt:lpwstr/>
      </vt:variant>
      <vt:variant>
        <vt:lpwstr>_Toc205240805</vt:lpwstr>
      </vt:variant>
      <vt:variant>
        <vt:i4>1376315</vt:i4>
      </vt:variant>
      <vt:variant>
        <vt:i4>653</vt:i4>
      </vt:variant>
      <vt:variant>
        <vt:i4>0</vt:i4>
      </vt:variant>
      <vt:variant>
        <vt:i4>5</vt:i4>
      </vt:variant>
      <vt:variant>
        <vt:lpwstr/>
      </vt:variant>
      <vt:variant>
        <vt:lpwstr>_Toc205240804</vt:lpwstr>
      </vt:variant>
      <vt:variant>
        <vt:i4>1376315</vt:i4>
      </vt:variant>
      <vt:variant>
        <vt:i4>647</vt:i4>
      </vt:variant>
      <vt:variant>
        <vt:i4>0</vt:i4>
      </vt:variant>
      <vt:variant>
        <vt:i4>5</vt:i4>
      </vt:variant>
      <vt:variant>
        <vt:lpwstr/>
      </vt:variant>
      <vt:variant>
        <vt:lpwstr>_Toc205240803</vt:lpwstr>
      </vt:variant>
      <vt:variant>
        <vt:i4>1376315</vt:i4>
      </vt:variant>
      <vt:variant>
        <vt:i4>641</vt:i4>
      </vt:variant>
      <vt:variant>
        <vt:i4>0</vt:i4>
      </vt:variant>
      <vt:variant>
        <vt:i4>5</vt:i4>
      </vt:variant>
      <vt:variant>
        <vt:lpwstr/>
      </vt:variant>
      <vt:variant>
        <vt:lpwstr>_Toc205240802</vt:lpwstr>
      </vt:variant>
      <vt:variant>
        <vt:i4>1376315</vt:i4>
      </vt:variant>
      <vt:variant>
        <vt:i4>635</vt:i4>
      </vt:variant>
      <vt:variant>
        <vt:i4>0</vt:i4>
      </vt:variant>
      <vt:variant>
        <vt:i4>5</vt:i4>
      </vt:variant>
      <vt:variant>
        <vt:lpwstr/>
      </vt:variant>
      <vt:variant>
        <vt:lpwstr>_Toc205240801</vt:lpwstr>
      </vt:variant>
      <vt:variant>
        <vt:i4>1376315</vt:i4>
      </vt:variant>
      <vt:variant>
        <vt:i4>629</vt:i4>
      </vt:variant>
      <vt:variant>
        <vt:i4>0</vt:i4>
      </vt:variant>
      <vt:variant>
        <vt:i4>5</vt:i4>
      </vt:variant>
      <vt:variant>
        <vt:lpwstr/>
      </vt:variant>
      <vt:variant>
        <vt:lpwstr>_Toc205240800</vt:lpwstr>
      </vt:variant>
      <vt:variant>
        <vt:i4>1835060</vt:i4>
      </vt:variant>
      <vt:variant>
        <vt:i4>623</vt:i4>
      </vt:variant>
      <vt:variant>
        <vt:i4>0</vt:i4>
      </vt:variant>
      <vt:variant>
        <vt:i4>5</vt:i4>
      </vt:variant>
      <vt:variant>
        <vt:lpwstr/>
      </vt:variant>
      <vt:variant>
        <vt:lpwstr>_Toc205240799</vt:lpwstr>
      </vt:variant>
      <vt:variant>
        <vt:i4>1835060</vt:i4>
      </vt:variant>
      <vt:variant>
        <vt:i4>617</vt:i4>
      </vt:variant>
      <vt:variant>
        <vt:i4>0</vt:i4>
      </vt:variant>
      <vt:variant>
        <vt:i4>5</vt:i4>
      </vt:variant>
      <vt:variant>
        <vt:lpwstr/>
      </vt:variant>
      <vt:variant>
        <vt:lpwstr>_Toc205240798</vt:lpwstr>
      </vt:variant>
      <vt:variant>
        <vt:i4>1835060</vt:i4>
      </vt:variant>
      <vt:variant>
        <vt:i4>611</vt:i4>
      </vt:variant>
      <vt:variant>
        <vt:i4>0</vt:i4>
      </vt:variant>
      <vt:variant>
        <vt:i4>5</vt:i4>
      </vt:variant>
      <vt:variant>
        <vt:lpwstr/>
      </vt:variant>
      <vt:variant>
        <vt:lpwstr>_Toc205240797</vt:lpwstr>
      </vt:variant>
      <vt:variant>
        <vt:i4>1835060</vt:i4>
      </vt:variant>
      <vt:variant>
        <vt:i4>605</vt:i4>
      </vt:variant>
      <vt:variant>
        <vt:i4>0</vt:i4>
      </vt:variant>
      <vt:variant>
        <vt:i4>5</vt:i4>
      </vt:variant>
      <vt:variant>
        <vt:lpwstr/>
      </vt:variant>
      <vt:variant>
        <vt:lpwstr>_Toc205240796</vt:lpwstr>
      </vt:variant>
      <vt:variant>
        <vt:i4>1835060</vt:i4>
      </vt:variant>
      <vt:variant>
        <vt:i4>599</vt:i4>
      </vt:variant>
      <vt:variant>
        <vt:i4>0</vt:i4>
      </vt:variant>
      <vt:variant>
        <vt:i4>5</vt:i4>
      </vt:variant>
      <vt:variant>
        <vt:lpwstr/>
      </vt:variant>
      <vt:variant>
        <vt:lpwstr>_Toc205240795</vt:lpwstr>
      </vt:variant>
      <vt:variant>
        <vt:i4>1835060</vt:i4>
      </vt:variant>
      <vt:variant>
        <vt:i4>593</vt:i4>
      </vt:variant>
      <vt:variant>
        <vt:i4>0</vt:i4>
      </vt:variant>
      <vt:variant>
        <vt:i4>5</vt:i4>
      </vt:variant>
      <vt:variant>
        <vt:lpwstr/>
      </vt:variant>
      <vt:variant>
        <vt:lpwstr>_Toc205240794</vt:lpwstr>
      </vt:variant>
      <vt:variant>
        <vt:i4>1835060</vt:i4>
      </vt:variant>
      <vt:variant>
        <vt:i4>587</vt:i4>
      </vt:variant>
      <vt:variant>
        <vt:i4>0</vt:i4>
      </vt:variant>
      <vt:variant>
        <vt:i4>5</vt:i4>
      </vt:variant>
      <vt:variant>
        <vt:lpwstr/>
      </vt:variant>
      <vt:variant>
        <vt:lpwstr>_Toc205240793</vt:lpwstr>
      </vt:variant>
      <vt:variant>
        <vt:i4>1835060</vt:i4>
      </vt:variant>
      <vt:variant>
        <vt:i4>581</vt:i4>
      </vt:variant>
      <vt:variant>
        <vt:i4>0</vt:i4>
      </vt:variant>
      <vt:variant>
        <vt:i4>5</vt:i4>
      </vt:variant>
      <vt:variant>
        <vt:lpwstr/>
      </vt:variant>
      <vt:variant>
        <vt:lpwstr>_Toc205240792</vt:lpwstr>
      </vt:variant>
      <vt:variant>
        <vt:i4>1835060</vt:i4>
      </vt:variant>
      <vt:variant>
        <vt:i4>575</vt:i4>
      </vt:variant>
      <vt:variant>
        <vt:i4>0</vt:i4>
      </vt:variant>
      <vt:variant>
        <vt:i4>5</vt:i4>
      </vt:variant>
      <vt:variant>
        <vt:lpwstr/>
      </vt:variant>
      <vt:variant>
        <vt:lpwstr>_Toc205240791</vt:lpwstr>
      </vt:variant>
      <vt:variant>
        <vt:i4>1835060</vt:i4>
      </vt:variant>
      <vt:variant>
        <vt:i4>569</vt:i4>
      </vt:variant>
      <vt:variant>
        <vt:i4>0</vt:i4>
      </vt:variant>
      <vt:variant>
        <vt:i4>5</vt:i4>
      </vt:variant>
      <vt:variant>
        <vt:lpwstr/>
      </vt:variant>
      <vt:variant>
        <vt:lpwstr>_Toc205240790</vt:lpwstr>
      </vt:variant>
      <vt:variant>
        <vt:i4>1900596</vt:i4>
      </vt:variant>
      <vt:variant>
        <vt:i4>563</vt:i4>
      </vt:variant>
      <vt:variant>
        <vt:i4>0</vt:i4>
      </vt:variant>
      <vt:variant>
        <vt:i4>5</vt:i4>
      </vt:variant>
      <vt:variant>
        <vt:lpwstr/>
      </vt:variant>
      <vt:variant>
        <vt:lpwstr>_Toc205240789</vt:lpwstr>
      </vt:variant>
      <vt:variant>
        <vt:i4>1900596</vt:i4>
      </vt:variant>
      <vt:variant>
        <vt:i4>557</vt:i4>
      </vt:variant>
      <vt:variant>
        <vt:i4>0</vt:i4>
      </vt:variant>
      <vt:variant>
        <vt:i4>5</vt:i4>
      </vt:variant>
      <vt:variant>
        <vt:lpwstr/>
      </vt:variant>
      <vt:variant>
        <vt:lpwstr>_Toc205240788</vt:lpwstr>
      </vt:variant>
      <vt:variant>
        <vt:i4>1900596</vt:i4>
      </vt:variant>
      <vt:variant>
        <vt:i4>551</vt:i4>
      </vt:variant>
      <vt:variant>
        <vt:i4>0</vt:i4>
      </vt:variant>
      <vt:variant>
        <vt:i4>5</vt:i4>
      </vt:variant>
      <vt:variant>
        <vt:lpwstr/>
      </vt:variant>
      <vt:variant>
        <vt:lpwstr>_Toc205240787</vt:lpwstr>
      </vt:variant>
      <vt:variant>
        <vt:i4>1900596</vt:i4>
      </vt:variant>
      <vt:variant>
        <vt:i4>545</vt:i4>
      </vt:variant>
      <vt:variant>
        <vt:i4>0</vt:i4>
      </vt:variant>
      <vt:variant>
        <vt:i4>5</vt:i4>
      </vt:variant>
      <vt:variant>
        <vt:lpwstr/>
      </vt:variant>
      <vt:variant>
        <vt:lpwstr>_Toc205240786</vt:lpwstr>
      </vt:variant>
      <vt:variant>
        <vt:i4>1900596</vt:i4>
      </vt:variant>
      <vt:variant>
        <vt:i4>536</vt:i4>
      </vt:variant>
      <vt:variant>
        <vt:i4>0</vt:i4>
      </vt:variant>
      <vt:variant>
        <vt:i4>5</vt:i4>
      </vt:variant>
      <vt:variant>
        <vt:lpwstr/>
      </vt:variant>
      <vt:variant>
        <vt:lpwstr>_Toc205240780</vt:lpwstr>
      </vt:variant>
      <vt:variant>
        <vt:i4>1179700</vt:i4>
      </vt:variant>
      <vt:variant>
        <vt:i4>530</vt:i4>
      </vt:variant>
      <vt:variant>
        <vt:i4>0</vt:i4>
      </vt:variant>
      <vt:variant>
        <vt:i4>5</vt:i4>
      </vt:variant>
      <vt:variant>
        <vt:lpwstr/>
      </vt:variant>
      <vt:variant>
        <vt:lpwstr>_Toc205240779</vt:lpwstr>
      </vt:variant>
      <vt:variant>
        <vt:i4>1179700</vt:i4>
      </vt:variant>
      <vt:variant>
        <vt:i4>524</vt:i4>
      </vt:variant>
      <vt:variant>
        <vt:i4>0</vt:i4>
      </vt:variant>
      <vt:variant>
        <vt:i4>5</vt:i4>
      </vt:variant>
      <vt:variant>
        <vt:lpwstr/>
      </vt:variant>
      <vt:variant>
        <vt:lpwstr>_Toc205240778</vt:lpwstr>
      </vt:variant>
      <vt:variant>
        <vt:i4>1179700</vt:i4>
      </vt:variant>
      <vt:variant>
        <vt:i4>518</vt:i4>
      </vt:variant>
      <vt:variant>
        <vt:i4>0</vt:i4>
      </vt:variant>
      <vt:variant>
        <vt:i4>5</vt:i4>
      </vt:variant>
      <vt:variant>
        <vt:lpwstr/>
      </vt:variant>
      <vt:variant>
        <vt:lpwstr>_Toc205240777</vt:lpwstr>
      </vt:variant>
      <vt:variant>
        <vt:i4>1179700</vt:i4>
      </vt:variant>
      <vt:variant>
        <vt:i4>512</vt:i4>
      </vt:variant>
      <vt:variant>
        <vt:i4>0</vt:i4>
      </vt:variant>
      <vt:variant>
        <vt:i4>5</vt:i4>
      </vt:variant>
      <vt:variant>
        <vt:lpwstr/>
      </vt:variant>
      <vt:variant>
        <vt:lpwstr>_Toc205240776</vt:lpwstr>
      </vt:variant>
      <vt:variant>
        <vt:i4>1179700</vt:i4>
      </vt:variant>
      <vt:variant>
        <vt:i4>506</vt:i4>
      </vt:variant>
      <vt:variant>
        <vt:i4>0</vt:i4>
      </vt:variant>
      <vt:variant>
        <vt:i4>5</vt:i4>
      </vt:variant>
      <vt:variant>
        <vt:lpwstr/>
      </vt:variant>
      <vt:variant>
        <vt:lpwstr>_Toc205240775</vt:lpwstr>
      </vt:variant>
      <vt:variant>
        <vt:i4>1179700</vt:i4>
      </vt:variant>
      <vt:variant>
        <vt:i4>500</vt:i4>
      </vt:variant>
      <vt:variant>
        <vt:i4>0</vt:i4>
      </vt:variant>
      <vt:variant>
        <vt:i4>5</vt:i4>
      </vt:variant>
      <vt:variant>
        <vt:lpwstr/>
      </vt:variant>
      <vt:variant>
        <vt:lpwstr>_Toc205240774</vt:lpwstr>
      </vt:variant>
      <vt:variant>
        <vt:i4>1179700</vt:i4>
      </vt:variant>
      <vt:variant>
        <vt:i4>494</vt:i4>
      </vt:variant>
      <vt:variant>
        <vt:i4>0</vt:i4>
      </vt:variant>
      <vt:variant>
        <vt:i4>5</vt:i4>
      </vt:variant>
      <vt:variant>
        <vt:lpwstr/>
      </vt:variant>
      <vt:variant>
        <vt:lpwstr>_Toc205240773</vt:lpwstr>
      </vt:variant>
      <vt:variant>
        <vt:i4>1179700</vt:i4>
      </vt:variant>
      <vt:variant>
        <vt:i4>488</vt:i4>
      </vt:variant>
      <vt:variant>
        <vt:i4>0</vt:i4>
      </vt:variant>
      <vt:variant>
        <vt:i4>5</vt:i4>
      </vt:variant>
      <vt:variant>
        <vt:lpwstr/>
      </vt:variant>
      <vt:variant>
        <vt:lpwstr>_Toc205240772</vt:lpwstr>
      </vt:variant>
      <vt:variant>
        <vt:i4>1179700</vt:i4>
      </vt:variant>
      <vt:variant>
        <vt:i4>482</vt:i4>
      </vt:variant>
      <vt:variant>
        <vt:i4>0</vt:i4>
      </vt:variant>
      <vt:variant>
        <vt:i4>5</vt:i4>
      </vt:variant>
      <vt:variant>
        <vt:lpwstr/>
      </vt:variant>
      <vt:variant>
        <vt:lpwstr>_Toc205240771</vt:lpwstr>
      </vt:variant>
      <vt:variant>
        <vt:i4>1179700</vt:i4>
      </vt:variant>
      <vt:variant>
        <vt:i4>476</vt:i4>
      </vt:variant>
      <vt:variant>
        <vt:i4>0</vt:i4>
      </vt:variant>
      <vt:variant>
        <vt:i4>5</vt:i4>
      </vt:variant>
      <vt:variant>
        <vt:lpwstr/>
      </vt:variant>
      <vt:variant>
        <vt:lpwstr>_Toc205240770</vt:lpwstr>
      </vt:variant>
      <vt:variant>
        <vt:i4>1245236</vt:i4>
      </vt:variant>
      <vt:variant>
        <vt:i4>470</vt:i4>
      </vt:variant>
      <vt:variant>
        <vt:i4>0</vt:i4>
      </vt:variant>
      <vt:variant>
        <vt:i4>5</vt:i4>
      </vt:variant>
      <vt:variant>
        <vt:lpwstr/>
      </vt:variant>
      <vt:variant>
        <vt:lpwstr>_Toc205240769</vt:lpwstr>
      </vt:variant>
      <vt:variant>
        <vt:i4>1245236</vt:i4>
      </vt:variant>
      <vt:variant>
        <vt:i4>464</vt:i4>
      </vt:variant>
      <vt:variant>
        <vt:i4>0</vt:i4>
      </vt:variant>
      <vt:variant>
        <vt:i4>5</vt:i4>
      </vt:variant>
      <vt:variant>
        <vt:lpwstr/>
      </vt:variant>
      <vt:variant>
        <vt:lpwstr>_Toc205240768</vt:lpwstr>
      </vt:variant>
      <vt:variant>
        <vt:i4>1245236</vt:i4>
      </vt:variant>
      <vt:variant>
        <vt:i4>458</vt:i4>
      </vt:variant>
      <vt:variant>
        <vt:i4>0</vt:i4>
      </vt:variant>
      <vt:variant>
        <vt:i4>5</vt:i4>
      </vt:variant>
      <vt:variant>
        <vt:lpwstr/>
      </vt:variant>
      <vt:variant>
        <vt:lpwstr>_Toc205240767</vt:lpwstr>
      </vt:variant>
      <vt:variant>
        <vt:i4>1245236</vt:i4>
      </vt:variant>
      <vt:variant>
        <vt:i4>452</vt:i4>
      </vt:variant>
      <vt:variant>
        <vt:i4>0</vt:i4>
      </vt:variant>
      <vt:variant>
        <vt:i4>5</vt:i4>
      </vt:variant>
      <vt:variant>
        <vt:lpwstr/>
      </vt:variant>
      <vt:variant>
        <vt:lpwstr>_Toc205240766</vt:lpwstr>
      </vt:variant>
      <vt:variant>
        <vt:i4>1245236</vt:i4>
      </vt:variant>
      <vt:variant>
        <vt:i4>446</vt:i4>
      </vt:variant>
      <vt:variant>
        <vt:i4>0</vt:i4>
      </vt:variant>
      <vt:variant>
        <vt:i4>5</vt:i4>
      </vt:variant>
      <vt:variant>
        <vt:lpwstr/>
      </vt:variant>
      <vt:variant>
        <vt:lpwstr>_Toc205240765</vt:lpwstr>
      </vt:variant>
      <vt:variant>
        <vt:i4>1245236</vt:i4>
      </vt:variant>
      <vt:variant>
        <vt:i4>440</vt:i4>
      </vt:variant>
      <vt:variant>
        <vt:i4>0</vt:i4>
      </vt:variant>
      <vt:variant>
        <vt:i4>5</vt:i4>
      </vt:variant>
      <vt:variant>
        <vt:lpwstr/>
      </vt:variant>
      <vt:variant>
        <vt:lpwstr>_Toc205240764</vt:lpwstr>
      </vt:variant>
      <vt:variant>
        <vt:i4>1245236</vt:i4>
      </vt:variant>
      <vt:variant>
        <vt:i4>434</vt:i4>
      </vt:variant>
      <vt:variant>
        <vt:i4>0</vt:i4>
      </vt:variant>
      <vt:variant>
        <vt:i4>5</vt:i4>
      </vt:variant>
      <vt:variant>
        <vt:lpwstr/>
      </vt:variant>
      <vt:variant>
        <vt:lpwstr>_Toc205240763</vt:lpwstr>
      </vt:variant>
      <vt:variant>
        <vt:i4>1245236</vt:i4>
      </vt:variant>
      <vt:variant>
        <vt:i4>428</vt:i4>
      </vt:variant>
      <vt:variant>
        <vt:i4>0</vt:i4>
      </vt:variant>
      <vt:variant>
        <vt:i4>5</vt:i4>
      </vt:variant>
      <vt:variant>
        <vt:lpwstr/>
      </vt:variant>
      <vt:variant>
        <vt:lpwstr>_Toc205240762</vt:lpwstr>
      </vt:variant>
      <vt:variant>
        <vt:i4>1245236</vt:i4>
      </vt:variant>
      <vt:variant>
        <vt:i4>422</vt:i4>
      </vt:variant>
      <vt:variant>
        <vt:i4>0</vt:i4>
      </vt:variant>
      <vt:variant>
        <vt:i4>5</vt:i4>
      </vt:variant>
      <vt:variant>
        <vt:lpwstr/>
      </vt:variant>
      <vt:variant>
        <vt:lpwstr>_Toc205240761</vt:lpwstr>
      </vt:variant>
      <vt:variant>
        <vt:i4>1245236</vt:i4>
      </vt:variant>
      <vt:variant>
        <vt:i4>416</vt:i4>
      </vt:variant>
      <vt:variant>
        <vt:i4>0</vt:i4>
      </vt:variant>
      <vt:variant>
        <vt:i4>5</vt:i4>
      </vt:variant>
      <vt:variant>
        <vt:lpwstr/>
      </vt:variant>
      <vt:variant>
        <vt:lpwstr>_Toc205240760</vt:lpwstr>
      </vt:variant>
      <vt:variant>
        <vt:i4>1048628</vt:i4>
      </vt:variant>
      <vt:variant>
        <vt:i4>410</vt:i4>
      </vt:variant>
      <vt:variant>
        <vt:i4>0</vt:i4>
      </vt:variant>
      <vt:variant>
        <vt:i4>5</vt:i4>
      </vt:variant>
      <vt:variant>
        <vt:lpwstr/>
      </vt:variant>
      <vt:variant>
        <vt:lpwstr>_Toc205240759</vt:lpwstr>
      </vt:variant>
      <vt:variant>
        <vt:i4>1048628</vt:i4>
      </vt:variant>
      <vt:variant>
        <vt:i4>404</vt:i4>
      </vt:variant>
      <vt:variant>
        <vt:i4>0</vt:i4>
      </vt:variant>
      <vt:variant>
        <vt:i4>5</vt:i4>
      </vt:variant>
      <vt:variant>
        <vt:lpwstr/>
      </vt:variant>
      <vt:variant>
        <vt:lpwstr>_Toc205240758</vt:lpwstr>
      </vt:variant>
      <vt:variant>
        <vt:i4>1048628</vt:i4>
      </vt:variant>
      <vt:variant>
        <vt:i4>398</vt:i4>
      </vt:variant>
      <vt:variant>
        <vt:i4>0</vt:i4>
      </vt:variant>
      <vt:variant>
        <vt:i4>5</vt:i4>
      </vt:variant>
      <vt:variant>
        <vt:lpwstr/>
      </vt:variant>
      <vt:variant>
        <vt:lpwstr>_Toc205240757</vt:lpwstr>
      </vt:variant>
      <vt:variant>
        <vt:i4>1048628</vt:i4>
      </vt:variant>
      <vt:variant>
        <vt:i4>392</vt:i4>
      </vt:variant>
      <vt:variant>
        <vt:i4>0</vt:i4>
      </vt:variant>
      <vt:variant>
        <vt:i4>5</vt:i4>
      </vt:variant>
      <vt:variant>
        <vt:lpwstr/>
      </vt:variant>
      <vt:variant>
        <vt:lpwstr>_Toc205240756</vt:lpwstr>
      </vt:variant>
      <vt:variant>
        <vt:i4>1048628</vt:i4>
      </vt:variant>
      <vt:variant>
        <vt:i4>386</vt:i4>
      </vt:variant>
      <vt:variant>
        <vt:i4>0</vt:i4>
      </vt:variant>
      <vt:variant>
        <vt:i4>5</vt:i4>
      </vt:variant>
      <vt:variant>
        <vt:lpwstr/>
      </vt:variant>
      <vt:variant>
        <vt:lpwstr>_Toc205240755</vt:lpwstr>
      </vt:variant>
      <vt:variant>
        <vt:i4>1048628</vt:i4>
      </vt:variant>
      <vt:variant>
        <vt:i4>380</vt:i4>
      </vt:variant>
      <vt:variant>
        <vt:i4>0</vt:i4>
      </vt:variant>
      <vt:variant>
        <vt:i4>5</vt:i4>
      </vt:variant>
      <vt:variant>
        <vt:lpwstr/>
      </vt:variant>
      <vt:variant>
        <vt:lpwstr>_Toc205240754</vt:lpwstr>
      </vt:variant>
      <vt:variant>
        <vt:i4>1048628</vt:i4>
      </vt:variant>
      <vt:variant>
        <vt:i4>374</vt:i4>
      </vt:variant>
      <vt:variant>
        <vt:i4>0</vt:i4>
      </vt:variant>
      <vt:variant>
        <vt:i4>5</vt:i4>
      </vt:variant>
      <vt:variant>
        <vt:lpwstr/>
      </vt:variant>
      <vt:variant>
        <vt:lpwstr>_Toc205240753</vt:lpwstr>
      </vt:variant>
      <vt:variant>
        <vt:i4>1048628</vt:i4>
      </vt:variant>
      <vt:variant>
        <vt:i4>368</vt:i4>
      </vt:variant>
      <vt:variant>
        <vt:i4>0</vt:i4>
      </vt:variant>
      <vt:variant>
        <vt:i4>5</vt:i4>
      </vt:variant>
      <vt:variant>
        <vt:lpwstr/>
      </vt:variant>
      <vt:variant>
        <vt:lpwstr>_Toc205240752</vt:lpwstr>
      </vt:variant>
      <vt:variant>
        <vt:i4>1048628</vt:i4>
      </vt:variant>
      <vt:variant>
        <vt:i4>362</vt:i4>
      </vt:variant>
      <vt:variant>
        <vt:i4>0</vt:i4>
      </vt:variant>
      <vt:variant>
        <vt:i4>5</vt:i4>
      </vt:variant>
      <vt:variant>
        <vt:lpwstr/>
      </vt:variant>
      <vt:variant>
        <vt:lpwstr>_Toc205240751</vt:lpwstr>
      </vt:variant>
      <vt:variant>
        <vt:i4>1048628</vt:i4>
      </vt:variant>
      <vt:variant>
        <vt:i4>356</vt:i4>
      </vt:variant>
      <vt:variant>
        <vt:i4>0</vt:i4>
      </vt:variant>
      <vt:variant>
        <vt:i4>5</vt:i4>
      </vt:variant>
      <vt:variant>
        <vt:lpwstr/>
      </vt:variant>
      <vt:variant>
        <vt:lpwstr>_Toc205240750</vt:lpwstr>
      </vt:variant>
      <vt:variant>
        <vt:i4>1114164</vt:i4>
      </vt:variant>
      <vt:variant>
        <vt:i4>350</vt:i4>
      </vt:variant>
      <vt:variant>
        <vt:i4>0</vt:i4>
      </vt:variant>
      <vt:variant>
        <vt:i4>5</vt:i4>
      </vt:variant>
      <vt:variant>
        <vt:lpwstr/>
      </vt:variant>
      <vt:variant>
        <vt:lpwstr>_Toc205240749</vt:lpwstr>
      </vt:variant>
      <vt:variant>
        <vt:i4>1114164</vt:i4>
      </vt:variant>
      <vt:variant>
        <vt:i4>344</vt:i4>
      </vt:variant>
      <vt:variant>
        <vt:i4>0</vt:i4>
      </vt:variant>
      <vt:variant>
        <vt:i4>5</vt:i4>
      </vt:variant>
      <vt:variant>
        <vt:lpwstr/>
      </vt:variant>
      <vt:variant>
        <vt:lpwstr>_Toc205240748</vt:lpwstr>
      </vt:variant>
      <vt:variant>
        <vt:i4>1114164</vt:i4>
      </vt:variant>
      <vt:variant>
        <vt:i4>338</vt:i4>
      </vt:variant>
      <vt:variant>
        <vt:i4>0</vt:i4>
      </vt:variant>
      <vt:variant>
        <vt:i4>5</vt:i4>
      </vt:variant>
      <vt:variant>
        <vt:lpwstr/>
      </vt:variant>
      <vt:variant>
        <vt:lpwstr>_Toc205240747</vt:lpwstr>
      </vt:variant>
      <vt:variant>
        <vt:i4>1114164</vt:i4>
      </vt:variant>
      <vt:variant>
        <vt:i4>332</vt:i4>
      </vt:variant>
      <vt:variant>
        <vt:i4>0</vt:i4>
      </vt:variant>
      <vt:variant>
        <vt:i4>5</vt:i4>
      </vt:variant>
      <vt:variant>
        <vt:lpwstr/>
      </vt:variant>
      <vt:variant>
        <vt:lpwstr>_Toc205240746</vt:lpwstr>
      </vt:variant>
      <vt:variant>
        <vt:i4>1114164</vt:i4>
      </vt:variant>
      <vt:variant>
        <vt:i4>326</vt:i4>
      </vt:variant>
      <vt:variant>
        <vt:i4>0</vt:i4>
      </vt:variant>
      <vt:variant>
        <vt:i4>5</vt:i4>
      </vt:variant>
      <vt:variant>
        <vt:lpwstr/>
      </vt:variant>
      <vt:variant>
        <vt:lpwstr>_Toc205240745</vt:lpwstr>
      </vt:variant>
      <vt:variant>
        <vt:i4>1114164</vt:i4>
      </vt:variant>
      <vt:variant>
        <vt:i4>320</vt:i4>
      </vt:variant>
      <vt:variant>
        <vt:i4>0</vt:i4>
      </vt:variant>
      <vt:variant>
        <vt:i4>5</vt:i4>
      </vt:variant>
      <vt:variant>
        <vt:lpwstr/>
      </vt:variant>
      <vt:variant>
        <vt:lpwstr>_Toc205240744</vt:lpwstr>
      </vt:variant>
      <vt:variant>
        <vt:i4>1114164</vt:i4>
      </vt:variant>
      <vt:variant>
        <vt:i4>314</vt:i4>
      </vt:variant>
      <vt:variant>
        <vt:i4>0</vt:i4>
      </vt:variant>
      <vt:variant>
        <vt:i4>5</vt:i4>
      </vt:variant>
      <vt:variant>
        <vt:lpwstr/>
      </vt:variant>
      <vt:variant>
        <vt:lpwstr>_Toc205240743</vt:lpwstr>
      </vt:variant>
      <vt:variant>
        <vt:i4>1114164</vt:i4>
      </vt:variant>
      <vt:variant>
        <vt:i4>308</vt:i4>
      </vt:variant>
      <vt:variant>
        <vt:i4>0</vt:i4>
      </vt:variant>
      <vt:variant>
        <vt:i4>5</vt:i4>
      </vt:variant>
      <vt:variant>
        <vt:lpwstr/>
      </vt:variant>
      <vt:variant>
        <vt:lpwstr>_Toc205240742</vt:lpwstr>
      </vt:variant>
      <vt:variant>
        <vt:i4>1114164</vt:i4>
      </vt:variant>
      <vt:variant>
        <vt:i4>302</vt:i4>
      </vt:variant>
      <vt:variant>
        <vt:i4>0</vt:i4>
      </vt:variant>
      <vt:variant>
        <vt:i4>5</vt:i4>
      </vt:variant>
      <vt:variant>
        <vt:lpwstr/>
      </vt:variant>
      <vt:variant>
        <vt:lpwstr>_Toc205240741</vt:lpwstr>
      </vt:variant>
      <vt:variant>
        <vt:i4>1114164</vt:i4>
      </vt:variant>
      <vt:variant>
        <vt:i4>296</vt:i4>
      </vt:variant>
      <vt:variant>
        <vt:i4>0</vt:i4>
      </vt:variant>
      <vt:variant>
        <vt:i4>5</vt:i4>
      </vt:variant>
      <vt:variant>
        <vt:lpwstr/>
      </vt:variant>
      <vt:variant>
        <vt:lpwstr>_Toc205240740</vt:lpwstr>
      </vt:variant>
      <vt:variant>
        <vt:i4>1441844</vt:i4>
      </vt:variant>
      <vt:variant>
        <vt:i4>290</vt:i4>
      </vt:variant>
      <vt:variant>
        <vt:i4>0</vt:i4>
      </vt:variant>
      <vt:variant>
        <vt:i4>5</vt:i4>
      </vt:variant>
      <vt:variant>
        <vt:lpwstr/>
      </vt:variant>
      <vt:variant>
        <vt:lpwstr>_Toc205240739</vt:lpwstr>
      </vt:variant>
      <vt:variant>
        <vt:i4>1441844</vt:i4>
      </vt:variant>
      <vt:variant>
        <vt:i4>284</vt:i4>
      </vt:variant>
      <vt:variant>
        <vt:i4>0</vt:i4>
      </vt:variant>
      <vt:variant>
        <vt:i4>5</vt:i4>
      </vt:variant>
      <vt:variant>
        <vt:lpwstr/>
      </vt:variant>
      <vt:variant>
        <vt:lpwstr>_Toc205240738</vt:lpwstr>
      </vt:variant>
      <vt:variant>
        <vt:i4>1441844</vt:i4>
      </vt:variant>
      <vt:variant>
        <vt:i4>278</vt:i4>
      </vt:variant>
      <vt:variant>
        <vt:i4>0</vt:i4>
      </vt:variant>
      <vt:variant>
        <vt:i4>5</vt:i4>
      </vt:variant>
      <vt:variant>
        <vt:lpwstr/>
      </vt:variant>
      <vt:variant>
        <vt:lpwstr>_Toc205240737</vt:lpwstr>
      </vt:variant>
      <vt:variant>
        <vt:i4>1441844</vt:i4>
      </vt:variant>
      <vt:variant>
        <vt:i4>272</vt:i4>
      </vt:variant>
      <vt:variant>
        <vt:i4>0</vt:i4>
      </vt:variant>
      <vt:variant>
        <vt:i4>5</vt:i4>
      </vt:variant>
      <vt:variant>
        <vt:lpwstr/>
      </vt:variant>
      <vt:variant>
        <vt:lpwstr>_Toc205240736</vt:lpwstr>
      </vt:variant>
      <vt:variant>
        <vt:i4>1441844</vt:i4>
      </vt:variant>
      <vt:variant>
        <vt:i4>266</vt:i4>
      </vt:variant>
      <vt:variant>
        <vt:i4>0</vt:i4>
      </vt:variant>
      <vt:variant>
        <vt:i4>5</vt:i4>
      </vt:variant>
      <vt:variant>
        <vt:lpwstr/>
      </vt:variant>
      <vt:variant>
        <vt:lpwstr>_Toc205240735</vt:lpwstr>
      </vt:variant>
      <vt:variant>
        <vt:i4>1441844</vt:i4>
      </vt:variant>
      <vt:variant>
        <vt:i4>260</vt:i4>
      </vt:variant>
      <vt:variant>
        <vt:i4>0</vt:i4>
      </vt:variant>
      <vt:variant>
        <vt:i4>5</vt:i4>
      </vt:variant>
      <vt:variant>
        <vt:lpwstr/>
      </vt:variant>
      <vt:variant>
        <vt:lpwstr>_Toc205240734</vt:lpwstr>
      </vt:variant>
      <vt:variant>
        <vt:i4>1441844</vt:i4>
      </vt:variant>
      <vt:variant>
        <vt:i4>254</vt:i4>
      </vt:variant>
      <vt:variant>
        <vt:i4>0</vt:i4>
      </vt:variant>
      <vt:variant>
        <vt:i4>5</vt:i4>
      </vt:variant>
      <vt:variant>
        <vt:lpwstr/>
      </vt:variant>
      <vt:variant>
        <vt:lpwstr>_Toc205240733</vt:lpwstr>
      </vt:variant>
      <vt:variant>
        <vt:i4>1441844</vt:i4>
      </vt:variant>
      <vt:variant>
        <vt:i4>248</vt:i4>
      </vt:variant>
      <vt:variant>
        <vt:i4>0</vt:i4>
      </vt:variant>
      <vt:variant>
        <vt:i4>5</vt:i4>
      </vt:variant>
      <vt:variant>
        <vt:lpwstr/>
      </vt:variant>
      <vt:variant>
        <vt:lpwstr>_Toc205240732</vt:lpwstr>
      </vt:variant>
      <vt:variant>
        <vt:i4>1441844</vt:i4>
      </vt:variant>
      <vt:variant>
        <vt:i4>242</vt:i4>
      </vt:variant>
      <vt:variant>
        <vt:i4>0</vt:i4>
      </vt:variant>
      <vt:variant>
        <vt:i4>5</vt:i4>
      </vt:variant>
      <vt:variant>
        <vt:lpwstr/>
      </vt:variant>
      <vt:variant>
        <vt:lpwstr>_Toc205240731</vt:lpwstr>
      </vt:variant>
      <vt:variant>
        <vt:i4>1441844</vt:i4>
      </vt:variant>
      <vt:variant>
        <vt:i4>236</vt:i4>
      </vt:variant>
      <vt:variant>
        <vt:i4>0</vt:i4>
      </vt:variant>
      <vt:variant>
        <vt:i4>5</vt:i4>
      </vt:variant>
      <vt:variant>
        <vt:lpwstr/>
      </vt:variant>
      <vt:variant>
        <vt:lpwstr>_Toc205240730</vt:lpwstr>
      </vt:variant>
      <vt:variant>
        <vt:i4>1507380</vt:i4>
      </vt:variant>
      <vt:variant>
        <vt:i4>230</vt:i4>
      </vt:variant>
      <vt:variant>
        <vt:i4>0</vt:i4>
      </vt:variant>
      <vt:variant>
        <vt:i4>5</vt:i4>
      </vt:variant>
      <vt:variant>
        <vt:lpwstr/>
      </vt:variant>
      <vt:variant>
        <vt:lpwstr>_Toc205240729</vt:lpwstr>
      </vt:variant>
      <vt:variant>
        <vt:i4>1507380</vt:i4>
      </vt:variant>
      <vt:variant>
        <vt:i4>224</vt:i4>
      </vt:variant>
      <vt:variant>
        <vt:i4>0</vt:i4>
      </vt:variant>
      <vt:variant>
        <vt:i4>5</vt:i4>
      </vt:variant>
      <vt:variant>
        <vt:lpwstr/>
      </vt:variant>
      <vt:variant>
        <vt:lpwstr>_Toc205240728</vt:lpwstr>
      </vt:variant>
      <vt:variant>
        <vt:i4>1507380</vt:i4>
      </vt:variant>
      <vt:variant>
        <vt:i4>218</vt:i4>
      </vt:variant>
      <vt:variant>
        <vt:i4>0</vt:i4>
      </vt:variant>
      <vt:variant>
        <vt:i4>5</vt:i4>
      </vt:variant>
      <vt:variant>
        <vt:lpwstr/>
      </vt:variant>
      <vt:variant>
        <vt:lpwstr>_Toc205240727</vt:lpwstr>
      </vt:variant>
      <vt:variant>
        <vt:i4>1507380</vt:i4>
      </vt:variant>
      <vt:variant>
        <vt:i4>212</vt:i4>
      </vt:variant>
      <vt:variant>
        <vt:i4>0</vt:i4>
      </vt:variant>
      <vt:variant>
        <vt:i4>5</vt:i4>
      </vt:variant>
      <vt:variant>
        <vt:lpwstr/>
      </vt:variant>
      <vt:variant>
        <vt:lpwstr>_Toc205240726</vt:lpwstr>
      </vt:variant>
      <vt:variant>
        <vt:i4>1507380</vt:i4>
      </vt:variant>
      <vt:variant>
        <vt:i4>206</vt:i4>
      </vt:variant>
      <vt:variant>
        <vt:i4>0</vt:i4>
      </vt:variant>
      <vt:variant>
        <vt:i4>5</vt:i4>
      </vt:variant>
      <vt:variant>
        <vt:lpwstr/>
      </vt:variant>
      <vt:variant>
        <vt:lpwstr>_Toc205240725</vt:lpwstr>
      </vt:variant>
      <vt:variant>
        <vt:i4>1507380</vt:i4>
      </vt:variant>
      <vt:variant>
        <vt:i4>200</vt:i4>
      </vt:variant>
      <vt:variant>
        <vt:i4>0</vt:i4>
      </vt:variant>
      <vt:variant>
        <vt:i4>5</vt:i4>
      </vt:variant>
      <vt:variant>
        <vt:lpwstr/>
      </vt:variant>
      <vt:variant>
        <vt:lpwstr>_Toc205240724</vt:lpwstr>
      </vt:variant>
      <vt:variant>
        <vt:i4>1507380</vt:i4>
      </vt:variant>
      <vt:variant>
        <vt:i4>194</vt:i4>
      </vt:variant>
      <vt:variant>
        <vt:i4>0</vt:i4>
      </vt:variant>
      <vt:variant>
        <vt:i4>5</vt:i4>
      </vt:variant>
      <vt:variant>
        <vt:lpwstr/>
      </vt:variant>
      <vt:variant>
        <vt:lpwstr>_Toc205240723</vt:lpwstr>
      </vt:variant>
      <vt:variant>
        <vt:i4>1507380</vt:i4>
      </vt:variant>
      <vt:variant>
        <vt:i4>188</vt:i4>
      </vt:variant>
      <vt:variant>
        <vt:i4>0</vt:i4>
      </vt:variant>
      <vt:variant>
        <vt:i4>5</vt:i4>
      </vt:variant>
      <vt:variant>
        <vt:lpwstr/>
      </vt:variant>
      <vt:variant>
        <vt:lpwstr>_Toc205240722</vt:lpwstr>
      </vt:variant>
      <vt:variant>
        <vt:i4>1507380</vt:i4>
      </vt:variant>
      <vt:variant>
        <vt:i4>182</vt:i4>
      </vt:variant>
      <vt:variant>
        <vt:i4>0</vt:i4>
      </vt:variant>
      <vt:variant>
        <vt:i4>5</vt:i4>
      </vt:variant>
      <vt:variant>
        <vt:lpwstr/>
      </vt:variant>
      <vt:variant>
        <vt:lpwstr>_Toc205240721</vt:lpwstr>
      </vt:variant>
      <vt:variant>
        <vt:i4>1507380</vt:i4>
      </vt:variant>
      <vt:variant>
        <vt:i4>176</vt:i4>
      </vt:variant>
      <vt:variant>
        <vt:i4>0</vt:i4>
      </vt:variant>
      <vt:variant>
        <vt:i4>5</vt:i4>
      </vt:variant>
      <vt:variant>
        <vt:lpwstr/>
      </vt:variant>
      <vt:variant>
        <vt:lpwstr>_Toc205240720</vt:lpwstr>
      </vt:variant>
      <vt:variant>
        <vt:i4>1310772</vt:i4>
      </vt:variant>
      <vt:variant>
        <vt:i4>170</vt:i4>
      </vt:variant>
      <vt:variant>
        <vt:i4>0</vt:i4>
      </vt:variant>
      <vt:variant>
        <vt:i4>5</vt:i4>
      </vt:variant>
      <vt:variant>
        <vt:lpwstr/>
      </vt:variant>
      <vt:variant>
        <vt:lpwstr>_Toc205240719</vt:lpwstr>
      </vt:variant>
      <vt:variant>
        <vt:i4>1310772</vt:i4>
      </vt:variant>
      <vt:variant>
        <vt:i4>164</vt:i4>
      </vt:variant>
      <vt:variant>
        <vt:i4>0</vt:i4>
      </vt:variant>
      <vt:variant>
        <vt:i4>5</vt:i4>
      </vt:variant>
      <vt:variant>
        <vt:lpwstr/>
      </vt:variant>
      <vt:variant>
        <vt:lpwstr>_Toc205240718</vt:lpwstr>
      </vt:variant>
      <vt:variant>
        <vt:i4>1310772</vt:i4>
      </vt:variant>
      <vt:variant>
        <vt:i4>158</vt:i4>
      </vt:variant>
      <vt:variant>
        <vt:i4>0</vt:i4>
      </vt:variant>
      <vt:variant>
        <vt:i4>5</vt:i4>
      </vt:variant>
      <vt:variant>
        <vt:lpwstr/>
      </vt:variant>
      <vt:variant>
        <vt:lpwstr>_Toc205240717</vt:lpwstr>
      </vt:variant>
      <vt:variant>
        <vt:i4>1310772</vt:i4>
      </vt:variant>
      <vt:variant>
        <vt:i4>152</vt:i4>
      </vt:variant>
      <vt:variant>
        <vt:i4>0</vt:i4>
      </vt:variant>
      <vt:variant>
        <vt:i4>5</vt:i4>
      </vt:variant>
      <vt:variant>
        <vt:lpwstr/>
      </vt:variant>
      <vt:variant>
        <vt:lpwstr>_Toc205240716</vt:lpwstr>
      </vt:variant>
      <vt:variant>
        <vt:i4>1310772</vt:i4>
      </vt:variant>
      <vt:variant>
        <vt:i4>146</vt:i4>
      </vt:variant>
      <vt:variant>
        <vt:i4>0</vt:i4>
      </vt:variant>
      <vt:variant>
        <vt:i4>5</vt:i4>
      </vt:variant>
      <vt:variant>
        <vt:lpwstr/>
      </vt:variant>
      <vt:variant>
        <vt:lpwstr>_Toc205240715</vt:lpwstr>
      </vt:variant>
      <vt:variant>
        <vt:i4>1310772</vt:i4>
      </vt:variant>
      <vt:variant>
        <vt:i4>140</vt:i4>
      </vt:variant>
      <vt:variant>
        <vt:i4>0</vt:i4>
      </vt:variant>
      <vt:variant>
        <vt:i4>5</vt:i4>
      </vt:variant>
      <vt:variant>
        <vt:lpwstr/>
      </vt:variant>
      <vt:variant>
        <vt:lpwstr>_Toc205240714</vt:lpwstr>
      </vt:variant>
      <vt:variant>
        <vt:i4>1310772</vt:i4>
      </vt:variant>
      <vt:variant>
        <vt:i4>134</vt:i4>
      </vt:variant>
      <vt:variant>
        <vt:i4>0</vt:i4>
      </vt:variant>
      <vt:variant>
        <vt:i4>5</vt:i4>
      </vt:variant>
      <vt:variant>
        <vt:lpwstr/>
      </vt:variant>
      <vt:variant>
        <vt:lpwstr>_Toc205240713</vt:lpwstr>
      </vt:variant>
      <vt:variant>
        <vt:i4>1310772</vt:i4>
      </vt:variant>
      <vt:variant>
        <vt:i4>128</vt:i4>
      </vt:variant>
      <vt:variant>
        <vt:i4>0</vt:i4>
      </vt:variant>
      <vt:variant>
        <vt:i4>5</vt:i4>
      </vt:variant>
      <vt:variant>
        <vt:lpwstr/>
      </vt:variant>
      <vt:variant>
        <vt:lpwstr>_Toc205240712</vt:lpwstr>
      </vt:variant>
      <vt:variant>
        <vt:i4>1310772</vt:i4>
      </vt:variant>
      <vt:variant>
        <vt:i4>122</vt:i4>
      </vt:variant>
      <vt:variant>
        <vt:i4>0</vt:i4>
      </vt:variant>
      <vt:variant>
        <vt:i4>5</vt:i4>
      </vt:variant>
      <vt:variant>
        <vt:lpwstr/>
      </vt:variant>
      <vt:variant>
        <vt:lpwstr>_Toc205240711</vt:lpwstr>
      </vt:variant>
      <vt:variant>
        <vt:i4>1310772</vt:i4>
      </vt:variant>
      <vt:variant>
        <vt:i4>116</vt:i4>
      </vt:variant>
      <vt:variant>
        <vt:i4>0</vt:i4>
      </vt:variant>
      <vt:variant>
        <vt:i4>5</vt:i4>
      </vt:variant>
      <vt:variant>
        <vt:lpwstr/>
      </vt:variant>
      <vt:variant>
        <vt:lpwstr>_Toc205240710</vt:lpwstr>
      </vt:variant>
      <vt:variant>
        <vt:i4>1376308</vt:i4>
      </vt:variant>
      <vt:variant>
        <vt:i4>110</vt:i4>
      </vt:variant>
      <vt:variant>
        <vt:i4>0</vt:i4>
      </vt:variant>
      <vt:variant>
        <vt:i4>5</vt:i4>
      </vt:variant>
      <vt:variant>
        <vt:lpwstr/>
      </vt:variant>
      <vt:variant>
        <vt:lpwstr>_Toc205240709</vt:lpwstr>
      </vt:variant>
      <vt:variant>
        <vt:i4>1376308</vt:i4>
      </vt:variant>
      <vt:variant>
        <vt:i4>104</vt:i4>
      </vt:variant>
      <vt:variant>
        <vt:i4>0</vt:i4>
      </vt:variant>
      <vt:variant>
        <vt:i4>5</vt:i4>
      </vt:variant>
      <vt:variant>
        <vt:lpwstr/>
      </vt:variant>
      <vt:variant>
        <vt:lpwstr>_Toc205240708</vt:lpwstr>
      </vt:variant>
      <vt:variant>
        <vt:i4>1376308</vt:i4>
      </vt:variant>
      <vt:variant>
        <vt:i4>98</vt:i4>
      </vt:variant>
      <vt:variant>
        <vt:i4>0</vt:i4>
      </vt:variant>
      <vt:variant>
        <vt:i4>5</vt:i4>
      </vt:variant>
      <vt:variant>
        <vt:lpwstr/>
      </vt:variant>
      <vt:variant>
        <vt:lpwstr>_Toc205240707</vt:lpwstr>
      </vt:variant>
      <vt:variant>
        <vt:i4>1376308</vt:i4>
      </vt:variant>
      <vt:variant>
        <vt:i4>92</vt:i4>
      </vt:variant>
      <vt:variant>
        <vt:i4>0</vt:i4>
      </vt:variant>
      <vt:variant>
        <vt:i4>5</vt:i4>
      </vt:variant>
      <vt:variant>
        <vt:lpwstr/>
      </vt:variant>
      <vt:variant>
        <vt:lpwstr>_Toc205240706</vt:lpwstr>
      </vt:variant>
      <vt:variant>
        <vt:i4>1376308</vt:i4>
      </vt:variant>
      <vt:variant>
        <vt:i4>86</vt:i4>
      </vt:variant>
      <vt:variant>
        <vt:i4>0</vt:i4>
      </vt:variant>
      <vt:variant>
        <vt:i4>5</vt:i4>
      </vt:variant>
      <vt:variant>
        <vt:lpwstr/>
      </vt:variant>
      <vt:variant>
        <vt:lpwstr>_Toc205240705</vt:lpwstr>
      </vt:variant>
      <vt:variant>
        <vt:i4>1376308</vt:i4>
      </vt:variant>
      <vt:variant>
        <vt:i4>80</vt:i4>
      </vt:variant>
      <vt:variant>
        <vt:i4>0</vt:i4>
      </vt:variant>
      <vt:variant>
        <vt:i4>5</vt:i4>
      </vt:variant>
      <vt:variant>
        <vt:lpwstr/>
      </vt:variant>
      <vt:variant>
        <vt:lpwstr>_Toc205240704</vt:lpwstr>
      </vt:variant>
      <vt:variant>
        <vt:i4>1376308</vt:i4>
      </vt:variant>
      <vt:variant>
        <vt:i4>74</vt:i4>
      </vt:variant>
      <vt:variant>
        <vt:i4>0</vt:i4>
      </vt:variant>
      <vt:variant>
        <vt:i4>5</vt:i4>
      </vt:variant>
      <vt:variant>
        <vt:lpwstr/>
      </vt:variant>
      <vt:variant>
        <vt:lpwstr>_Toc205240703</vt:lpwstr>
      </vt:variant>
      <vt:variant>
        <vt:i4>1376308</vt:i4>
      </vt:variant>
      <vt:variant>
        <vt:i4>68</vt:i4>
      </vt:variant>
      <vt:variant>
        <vt:i4>0</vt:i4>
      </vt:variant>
      <vt:variant>
        <vt:i4>5</vt:i4>
      </vt:variant>
      <vt:variant>
        <vt:lpwstr/>
      </vt:variant>
      <vt:variant>
        <vt:lpwstr>_Toc205240702</vt:lpwstr>
      </vt:variant>
      <vt:variant>
        <vt:i4>1376308</vt:i4>
      </vt:variant>
      <vt:variant>
        <vt:i4>62</vt:i4>
      </vt:variant>
      <vt:variant>
        <vt:i4>0</vt:i4>
      </vt:variant>
      <vt:variant>
        <vt:i4>5</vt:i4>
      </vt:variant>
      <vt:variant>
        <vt:lpwstr/>
      </vt:variant>
      <vt:variant>
        <vt:lpwstr>_Toc205240701</vt:lpwstr>
      </vt:variant>
      <vt:variant>
        <vt:i4>1376308</vt:i4>
      </vt:variant>
      <vt:variant>
        <vt:i4>56</vt:i4>
      </vt:variant>
      <vt:variant>
        <vt:i4>0</vt:i4>
      </vt:variant>
      <vt:variant>
        <vt:i4>5</vt:i4>
      </vt:variant>
      <vt:variant>
        <vt:lpwstr/>
      </vt:variant>
      <vt:variant>
        <vt:lpwstr>_Toc205240700</vt:lpwstr>
      </vt:variant>
      <vt:variant>
        <vt:i4>1835061</vt:i4>
      </vt:variant>
      <vt:variant>
        <vt:i4>50</vt:i4>
      </vt:variant>
      <vt:variant>
        <vt:i4>0</vt:i4>
      </vt:variant>
      <vt:variant>
        <vt:i4>5</vt:i4>
      </vt:variant>
      <vt:variant>
        <vt:lpwstr/>
      </vt:variant>
      <vt:variant>
        <vt:lpwstr>_Toc205240699</vt:lpwstr>
      </vt:variant>
      <vt:variant>
        <vt:i4>1835061</vt:i4>
      </vt:variant>
      <vt:variant>
        <vt:i4>44</vt:i4>
      </vt:variant>
      <vt:variant>
        <vt:i4>0</vt:i4>
      </vt:variant>
      <vt:variant>
        <vt:i4>5</vt:i4>
      </vt:variant>
      <vt:variant>
        <vt:lpwstr/>
      </vt:variant>
      <vt:variant>
        <vt:lpwstr>_Toc205240698</vt:lpwstr>
      </vt:variant>
      <vt:variant>
        <vt:i4>1835061</vt:i4>
      </vt:variant>
      <vt:variant>
        <vt:i4>38</vt:i4>
      </vt:variant>
      <vt:variant>
        <vt:i4>0</vt:i4>
      </vt:variant>
      <vt:variant>
        <vt:i4>5</vt:i4>
      </vt:variant>
      <vt:variant>
        <vt:lpwstr/>
      </vt:variant>
      <vt:variant>
        <vt:lpwstr>_Toc205240697</vt:lpwstr>
      </vt:variant>
      <vt:variant>
        <vt:i4>1835061</vt:i4>
      </vt:variant>
      <vt:variant>
        <vt:i4>32</vt:i4>
      </vt:variant>
      <vt:variant>
        <vt:i4>0</vt:i4>
      </vt:variant>
      <vt:variant>
        <vt:i4>5</vt:i4>
      </vt:variant>
      <vt:variant>
        <vt:lpwstr/>
      </vt:variant>
      <vt:variant>
        <vt:lpwstr>_Toc205240696</vt:lpwstr>
      </vt:variant>
      <vt:variant>
        <vt:i4>1835061</vt:i4>
      </vt:variant>
      <vt:variant>
        <vt:i4>26</vt:i4>
      </vt:variant>
      <vt:variant>
        <vt:i4>0</vt:i4>
      </vt:variant>
      <vt:variant>
        <vt:i4>5</vt:i4>
      </vt:variant>
      <vt:variant>
        <vt:lpwstr/>
      </vt:variant>
      <vt:variant>
        <vt:lpwstr>_Toc205240695</vt:lpwstr>
      </vt:variant>
      <vt:variant>
        <vt:i4>1835061</vt:i4>
      </vt:variant>
      <vt:variant>
        <vt:i4>20</vt:i4>
      </vt:variant>
      <vt:variant>
        <vt:i4>0</vt:i4>
      </vt:variant>
      <vt:variant>
        <vt:i4>5</vt:i4>
      </vt:variant>
      <vt:variant>
        <vt:lpwstr/>
      </vt:variant>
      <vt:variant>
        <vt:lpwstr>_Toc205240694</vt:lpwstr>
      </vt:variant>
      <vt:variant>
        <vt:i4>1835061</vt:i4>
      </vt:variant>
      <vt:variant>
        <vt:i4>14</vt:i4>
      </vt:variant>
      <vt:variant>
        <vt:i4>0</vt:i4>
      </vt:variant>
      <vt:variant>
        <vt:i4>5</vt:i4>
      </vt:variant>
      <vt:variant>
        <vt:lpwstr/>
      </vt:variant>
      <vt:variant>
        <vt:lpwstr>_Toc205240693</vt:lpwstr>
      </vt:variant>
      <vt:variant>
        <vt:i4>1835061</vt:i4>
      </vt:variant>
      <vt:variant>
        <vt:i4>8</vt:i4>
      </vt:variant>
      <vt:variant>
        <vt:i4>0</vt:i4>
      </vt:variant>
      <vt:variant>
        <vt:i4>5</vt:i4>
      </vt:variant>
      <vt:variant>
        <vt:lpwstr/>
      </vt:variant>
      <vt:variant>
        <vt:lpwstr>_Toc205240692</vt:lpwstr>
      </vt:variant>
      <vt:variant>
        <vt:i4>1835061</vt:i4>
      </vt:variant>
      <vt:variant>
        <vt:i4>2</vt:i4>
      </vt:variant>
      <vt:variant>
        <vt:i4>0</vt:i4>
      </vt:variant>
      <vt:variant>
        <vt:i4>5</vt:i4>
      </vt:variant>
      <vt:variant>
        <vt:lpwstr/>
      </vt:variant>
      <vt:variant>
        <vt:lpwstr>_Toc205240691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60</cp:revision>
  <cp:lastPrinted>2026-02-19T16:10:00Z</cp:lastPrinted>
  <dcterms:created xsi:type="dcterms:W3CDTF">2026-02-17T18:32:00Z</dcterms:created>
  <dcterms:modified xsi:type="dcterms:W3CDTF">2026-02-19T16:10:00Z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d70ac17c16e9be2a0552c48255f3b6371c28adb720a29100070bb873db669e4f</vt:lpwstr>
  </property>
</Properties>
</file>