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D66" w:rsidRPr="007E2813" w:rsidRDefault="00D46A9F" w:rsidP="007E2813">
      <w:pPr>
        <w:jc w:val="center"/>
        <w:rPr>
          <w:color w:val="17365D" w:themeColor="text2" w:themeShade="BF"/>
          <w:sz w:val="38"/>
          <w:u w:val="single"/>
        </w:rPr>
      </w:pPr>
      <w:r w:rsidRPr="007E2813">
        <w:rPr>
          <w:color w:val="17365D" w:themeColor="text2" w:themeShade="BF"/>
          <w:sz w:val="38"/>
          <w:u w:val="single"/>
        </w:rPr>
        <w:t>Booth Multiplier</w:t>
      </w:r>
    </w:p>
    <w:p w:rsidR="00D46A9F" w:rsidRDefault="00917754" w:rsidP="001A2CB4">
      <w:pPr>
        <w:spacing w:after="0" w:line="240" w:lineRule="auto"/>
        <w:jc w:val="center"/>
        <w:rPr>
          <w:sz w:val="24"/>
          <w:szCs w:val="24"/>
        </w:rPr>
      </w:pPr>
      <w:r w:rsidRPr="001A2CB4">
        <w:rPr>
          <w:sz w:val="24"/>
          <w:szCs w:val="24"/>
        </w:rPr>
        <w:t>Prepared</w:t>
      </w:r>
      <w:r w:rsidR="002B6074">
        <w:rPr>
          <w:sz w:val="24"/>
          <w:szCs w:val="24"/>
        </w:rPr>
        <w:t xml:space="preserve"> by</w:t>
      </w:r>
      <w:r w:rsidRPr="001A2CB4">
        <w:rPr>
          <w:sz w:val="24"/>
          <w:szCs w:val="24"/>
        </w:rPr>
        <w:t xml:space="preserve">: Het </w:t>
      </w:r>
      <w:proofErr w:type="spellStart"/>
      <w:r w:rsidRPr="001A2CB4">
        <w:rPr>
          <w:sz w:val="24"/>
          <w:szCs w:val="24"/>
        </w:rPr>
        <w:t>S</w:t>
      </w:r>
      <w:r w:rsidR="00D46A9F" w:rsidRPr="001A2CB4">
        <w:rPr>
          <w:sz w:val="24"/>
          <w:szCs w:val="24"/>
        </w:rPr>
        <w:t>oni</w:t>
      </w:r>
      <w:proofErr w:type="spellEnd"/>
      <w:r w:rsidRPr="001A2CB4">
        <w:rPr>
          <w:sz w:val="24"/>
          <w:szCs w:val="24"/>
        </w:rPr>
        <w:t xml:space="preserve"> </w:t>
      </w:r>
      <w:r w:rsidR="00D46A9F" w:rsidRPr="001A2CB4">
        <w:rPr>
          <w:sz w:val="24"/>
          <w:szCs w:val="24"/>
        </w:rPr>
        <w:t>*</w:t>
      </w:r>
    </w:p>
    <w:p w:rsidR="008579F9" w:rsidRPr="001A2CB4" w:rsidRDefault="008579F9" w:rsidP="001A2CB4">
      <w:pPr>
        <w:spacing w:after="0" w:line="240" w:lineRule="auto"/>
        <w:jc w:val="center"/>
        <w:rPr>
          <w:sz w:val="24"/>
          <w:szCs w:val="24"/>
        </w:rPr>
      </w:pPr>
    </w:p>
    <w:p w:rsidR="007B7A28" w:rsidRDefault="00D46A9F" w:rsidP="001A2CB4">
      <w:pPr>
        <w:spacing w:after="0" w:line="240" w:lineRule="auto"/>
        <w:rPr>
          <w:sz w:val="24"/>
          <w:szCs w:val="24"/>
        </w:rPr>
      </w:pPr>
      <w:r w:rsidRPr="001A2CB4">
        <w:rPr>
          <w:b/>
          <w:sz w:val="24"/>
          <w:szCs w:val="24"/>
        </w:rPr>
        <w:t>Abstract</w:t>
      </w:r>
      <w:r w:rsidRPr="001A2CB4">
        <w:rPr>
          <w:sz w:val="24"/>
          <w:szCs w:val="24"/>
        </w:rPr>
        <w:t xml:space="preserve"> – Booth multiplier is a</w:t>
      </w:r>
      <w:r w:rsidR="00917754" w:rsidRPr="001A2CB4">
        <w:rPr>
          <w:sz w:val="24"/>
          <w:szCs w:val="24"/>
        </w:rPr>
        <w:t>n</w:t>
      </w:r>
      <w:r w:rsidRPr="001A2CB4">
        <w:rPr>
          <w:sz w:val="24"/>
          <w:szCs w:val="24"/>
        </w:rPr>
        <w:t xml:space="preserve"> </w:t>
      </w:r>
      <w:r w:rsidR="00917754" w:rsidRPr="001A2CB4">
        <w:rPr>
          <w:sz w:val="24"/>
          <w:szCs w:val="24"/>
        </w:rPr>
        <w:t xml:space="preserve">algorithm developed by Donald Booth, which used radix-2 </w:t>
      </w:r>
      <w:r w:rsidR="00554D0C">
        <w:rPr>
          <w:sz w:val="24"/>
          <w:szCs w:val="24"/>
        </w:rPr>
        <w:t>(0, +1 and -1</w:t>
      </w:r>
      <w:r w:rsidR="00DA5263">
        <w:rPr>
          <w:sz w:val="24"/>
          <w:szCs w:val="24"/>
        </w:rPr>
        <w:t>)</w:t>
      </w:r>
      <w:r w:rsidR="00DA5263" w:rsidRPr="001A2CB4">
        <w:rPr>
          <w:sz w:val="24"/>
          <w:szCs w:val="24"/>
        </w:rPr>
        <w:t xml:space="preserve"> algorithm</w:t>
      </w:r>
      <w:r w:rsidR="00917754" w:rsidRPr="001A2CB4">
        <w:rPr>
          <w:sz w:val="24"/>
          <w:szCs w:val="24"/>
        </w:rPr>
        <w:t xml:space="preserve"> to recode the multiplier and decrease the number of partial products that are produced during the multiplication process. For an example if we are multiplying a 8 bit number using the simple shift and add technique then we are ought to have 8 partial products but while using the booth multiplier we can recode the multiplier and decrease the number of 1s in and neglect</w:t>
      </w:r>
      <w:r w:rsidR="00AE7B21">
        <w:rPr>
          <w:sz w:val="24"/>
          <w:szCs w:val="24"/>
        </w:rPr>
        <w:t>ing</w:t>
      </w:r>
      <w:r w:rsidR="00917754" w:rsidRPr="001A2CB4">
        <w:rPr>
          <w:sz w:val="24"/>
          <w:szCs w:val="24"/>
        </w:rPr>
        <w:t xml:space="preserve"> the 0s and in return the number of partial products are decreased then that of in normal shift and add technique.</w:t>
      </w:r>
      <w:r w:rsidR="00406D66" w:rsidRPr="001A2CB4">
        <w:rPr>
          <w:sz w:val="24"/>
          <w:szCs w:val="24"/>
        </w:rPr>
        <w:t xml:space="preserve"> Booth multipliers are effective and essential need of any processing units or computing units like calculators. They are easy to implement and also they take signed numbers as inputs and</w:t>
      </w:r>
      <w:r w:rsidR="00AE7B21">
        <w:rPr>
          <w:sz w:val="24"/>
          <w:szCs w:val="24"/>
        </w:rPr>
        <w:t xml:space="preserve"> give signed numbers as outputs.</w:t>
      </w:r>
    </w:p>
    <w:p w:rsidR="001A2CB4" w:rsidRPr="001A2CB4" w:rsidRDefault="001A2CB4" w:rsidP="001A2CB4">
      <w:pPr>
        <w:spacing w:after="0" w:line="240" w:lineRule="auto"/>
        <w:rPr>
          <w:sz w:val="24"/>
          <w:szCs w:val="24"/>
        </w:rPr>
      </w:pPr>
    </w:p>
    <w:p w:rsidR="007B7A28" w:rsidRDefault="007B7A28" w:rsidP="001A2CB4">
      <w:pPr>
        <w:pStyle w:val="Heading1"/>
        <w:spacing w:before="0" w:line="240" w:lineRule="auto"/>
        <w:rPr>
          <w:sz w:val="26"/>
          <w:szCs w:val="24"/>
        </w:rPr>
      </w:pPr>
      <w:r w:rsidRPr="001A2CB4">
        <w:rPr>
          <w:sz w:val="26"/>
          <w:szCs w:val="24"/>
        </w:rPr>
        <w:t>Object</w:t>
      </w:r>
      <w:r w:rsidR="002E0E4E" w:rsidRPr="001A2CB4">
        <w:rPr>
          <w:sz w:val="26"/>
          <w:szCs w:val="24"/>
        </w:rPr>
        <w:t>ives</w:t>
      </w:r>
      <w:r w:rsidRPr="001A2CB4">
        <w:rPr>
          <w:sz w:val="26"/>
          <w:szCs w:val="24"/>
        </w:rPr>
        <w:t xml:space="preserve"> of Project:</w:t>
      </w:r>
    </w:p>
    <w:p w:rsidR="008579F9" w:rsidRPr="008579F9" w:rsidRDefault="008579F9" w:rsidP="008579F9"/>
    <w:p w:rsidR="007B7A28" w:rsidRPr="001A2CB4" w:rsidRDefault="007B7A28" w:rsidP="001A2CB4">
      <w:pPr>
        <w:spacing w:after="0" w:line="240" w:lineRule="auto"/>
        <w:rPr>
          <w:sz w:val="24"/>
          <w:szCs w:val="24"/>
        </w:rPr>
      </w:pPr>
      <w:r w:rsidRPr="001A2CB4">
        <w:rPr>
          <w:sz w:val="24"/>
          <w:szCs w:val="24"/>
        </w:rPr>
        <w:t>The main objectives of booth multipliers are as follows.</w:t>
      </w:r>
    </w:p>
    <w:p w:rsidR="007B7A28" w:rsidRPr="001A2CB4" w:rsidRDefault="007B7A28" w:rsidP="001A2CB4">
      <w:pPr>
        <w:pStyle w:val="ListParagraph"/>
        <w:numPr>
          <w:ilvl w:val="0"/>
          <w:numId w:val="1"/>
        </w:numPr>
        <w:spacing w:after="0" w:line="240" w:lineRule="auto"/>
        <w:rPr>
          <w:sz w:val="24"/>
          <w:szCs w:val="24"/>
        </w:rPr>
      </w:pPr>
      <w:r w:rsidRPr="001A2CB4">
        <w:rPr>
          <w:sz w:val="24"/>
          <w:szCs w:val="24"/>
        </w:rPr>
        <w:t>To Decreases the number of partial products</w:t>
      </w:r>
      <w:r w:rsidR="002E0E4E" w:rsidRPr="001A2CB4">
        <w:rPr>
          <w:sz w:val="24"/>
          <w:szCs w:val="24"/>
        </w:rPr>
        <w:t xml:space="preserve"> and achieve faster multiplication.</w:t>
      </w:r>
    </w:p>
    <w:p w:rsidR="002E0E4E" w:rsidRPr="001A2CB4" w:rsidRDefault="002E0E4E" w:rsidP="001A2CB4">
      <w:pPr>
        <w:pStyle w:val="ListParagraph"/>
        <w:numPr>
          <w:ilvl w:val="0"/>
          <w:numId w:val="1"/>
        </w:numPr>
        <w:spacing w:after="0" w:line="240" w:lineRule="auto"/>
        <w:rPr>
          <w:sz w:val="24"/>
          <w:szCs w:val="24"/>
        </w:rPr>
      </w:pPr>
      <w:r w:rsidRPr="001A2CB4">
        <w:rPr>
          <w:sz w:val="24"/>
          <w:szCs w:val="24"/>
        </w:rPr>
        <w:t>Booth multiplier takes signed numbers as inputs and gives output in signed form too. So the negative numbers can also be multiplied and we can get the accurate results in faster way.</w:t>
      </w:r>
    </w:p>
    <w:p w:rsidR="002E0E4E" w:rsidRDefault="002E0E4E" w:rsidP="001A2CB4">
      <w:pPr>
        <w:pStyle w:val="ListParagraph"/>
        <w:numPr>
          <w:ilvl w:val="0"/>
          <w:numId w:val="1"/>
        </w:numPr>
        <w:spacing w:after="0" w:line="240" w:lineRule="auto"/>
        <w:rPr>
          <w:sz w:val="24"/>
          <w:szCs w:val="24"/>
        </w:rPr>
      </w:pPr>
      <w:r w:rsidRPr="001A2CB4">
        <w:rPr>
          <w:sz w:val="24"/>
          <w:szCs w:val="24"/>
        </w:rPr>
        <w:t>Using Verilog HDL to design the booth multiplier using radix-2 algorithm.</w:t>
      </w:r>
    </w:p>
    <w:p w:rsidR="001A2CB4" w:rsidRPr="001A2CB4" w:rsidRDefault="001A2CB4" w:rsidP="001A2CB4">
      <w:pPr>
        <w:spacing w:after="0" w:line="240" w:lineRule="auto"/>
        <w:ind w:left="360"/>
        <w:rPr>
          <w:sz w:val="24"/>
          <w:szCs w:val="24"/>
        </w:rPr>
      </w:pPr>
    </w:p>
    <w:p w:rsidR="001A2CB4" w:rsidRDefault="002E0E4E" w:rsidP="008579F9">
      <w:pPr>
        <w:pStyle w:val="Heading1"/>
        <w:spacing w:before="0" w:line="240" w:lineRule="auto"/>
        <w:rPr>
          <w:sz w:val="26"/>
          <w:szCs w:val="24"/>
        </w:rPr>
      </w:pPr>
      <w:r w:rsidRPr="001A2CB4">
        <w:rPr>
          <w:sz w:val="26"/>
          <w:szCs w:val="24"/>
        </w:rPr>
        <w:t>Design of booth multiplier and flow chart:</w:t>
      </w:r>
    </w:p>
    <w:p w:rsidR="008579F9" w:rsidRPr="008579F9" w:rsidRDefault="008579F9" w:rsidP="008579F9"/>
    <w:p w:rsidR="002E0E4E" w:rsidRPr="001A2CB4" w:rsidRDefault="002E0E4E" w:rsidP="001A2CB4">
      <w:pPr>
        <w:spacing w:after="0" w:line="240" w:lineRule="auto"/>
        <w:rPr>
          <w:sz w:val="24"/>
          <w:szCs w:val="24"/>
        </w:rPr>
      </w:pPr>
      <w:r w:rsidRPr="001A2CB4">
        <w:rPr>
          <w:sz w:val="24"/>
          <w:szCs w:val="24"/>
        </w:rPr>
        <w:t>In booth multiplier we recode the multiplier to decrease the number of 1s and to obtain less number of partial products the recoding is done by using this equation and the respective flow chart for that.</w:t>
      </w:r>
    </w:p>
    <w:p w:rsidR="00C739D5" w:rsidRPr="001A2CB4" w:rsidRDefault="00C6523E" w:rsidP="001A2CB4">
      <w:pPr>
        <w:numPr>
          <w:ilvl w:val="0"/>
          <w:numId w:val="2"/>
        </w:numPr>
        <w:spacing w:after="0" w:line="240" w:lineRule="auto"/>
        <w:rPr>
          <w:sz w:val="24"/>
          <w:szCs w:val="24"/>
        </w:rPr>
      </w:pPr>
      <m:oMath>
        <m:sSup>
          <m:sSupPr>
            <m:ctrlPr>
              <w:rPr>
                <w:rFonts w:ascii="Cambria Math" w:hAnsi="Cambria Math"/>
                <w:i/>
                <w:iCs/>
                <w:sz w:val="24"/>
                <w:szCs w:val="24"/>
              </w:rPr>
            </m:ctrlPr>
          </m:sSupPr>
          <m:e>
            <m:r>
              <w:rPr>
                <w:rFonts w:ascii="Cambria Math" w:hAnsi="Cambria Math"/>
                <w:sz w:val="24"/>
                <w:szCs w:val="24"/>
              </w:rPr>
              <m:t>2</m:t>
            </m:r>
          </m:e>
          <m:sup>
            <m:r>
              <w:rPr>
                <w:rFonts w:ascii="Cambria Math" w:hAnsi="Cambria Math"/>
                <w:sz w:val="24"/>
                <w:szCs w:val="24"/>
              </w:rPr>
              <m:t>i+k</m:t>
            </m:r>
          </m:sup>
        </m:sSup>
        <m:r>
          <w:rPr>
            <w:rFonts w:ascii="Cambria Math" w:hAnsi="Cambria Math"/>
            <w:sz w:val="24"/>
            <w:szCs w:val="24"/>
          </w:rPr>
          <m:t> -</m:t>
        </m:r>
        <m:sSup>
          <m:sSupPr>
            <m:ctrlPr>
              <w:rPr>
                <w:rFonts w:ascii="Cambria Math" w:hAnsi="Cambria Math"/>
                <w:i/>
                <w:iCs/>
                <w:sz w:val="24"/>
                <w:szCs w:val="24"/>
              </w:rPr>
            </m:ctrlPr>
          </m:sSupPr>
          <m:e>
            <m:r>
              <w:rPr>
                <w:rFonts w:ascii="Cambria Math" w:hAnsi="Cambria Math"/>
                <w:sz w:val="24"/>
                <w:szCs w:val="24"/>
              </w:rPr>
              <m:t>2</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m:t>
            </m:r>
          </m:e>
          <m:sup>
            <m:r>
              <w:rPr>
                <w:rFonts w:ascii="Cambria Math" w:hAnsi="Cambria Math"/>
                <w:sz w:val="24"/>
                <w:szCs w:val="24"/>
              </w:rPr>
              <m:t>i+k-1</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m:t>
            </m:r>
          </m:e>
          <m:sup>
            <m:r>
              <w:rPr>
                <w:rFonts w:ascii="Cambria Math" w:hAnsi="Cambria Math"/>
                <w:sz w:val="24"/>
                <w:szCs w:val="24"/>
              </w:rPr>
              <m:t>i+k-2</m:t>
            </m:r>
          </m:sup>
        </m:sSup>
        <m:r>
          <w:rPr>
            <w:rFonts w:ascii="Cambria Math" w:hAnsi="Cambria Math"/>
            <w:sz w:val="24"/>
            <w:szCs w:val="24"/>
          </w:rPr>
          <m:t>+ …</m:t>
        </m:r>
        <m:sSup>
          <m:sSupPr>
            <m:ctrlPr>
              <w:rPr>
                <w:rFonts w:ascii="Cambria Math" w:hAnsi="Cambria Math"/>
                <w:i/>
                <w:iCs/>
                <w:sz w:val="24"/>
                <w:szCs w:val="24"/>
              </w:rPr>
            </m:ctrlPr>
          </m:sSupPr>
          <m:e>
            <m:r>
              <w:rPr>
                <w:rFonts w:ascii="Cambria Math" w:hAnsi="Cambria Math"/>
                <w:sz w:val="24"/>
                <w:szCs w:val="24"/>
              </w:rPr>
              <m:t>2</m:t>
            </m:r>
          </m:e>
          <m:sup>
            <m:r>
              <w:rPr>
                <w:rFonts w:ascii="Cambria Math" w:hAnsi="Cambria Math"/>
                <w:sz w:val="24"/>
                <w:szCs w:val="24"/>
              </w:rPr>
              <m:t>i+1</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m:t>
            </m:r>
          </m:e>
          <m:sup>
            <m:r>
              <w:rPr>
                <w:rFonts w:ascii="Cambria Math" w:hAnsi="Cambria Math"/>
                <w:sz w:val="24"/>
                <w:szCs w:val="24"/>
              </w:rPr>
              <m:t>i</m:t>
            </m:r>
          </m:sup>
        </m:sSup>
      </m:oMath>
    </w:p>
    <w:p w:rsidR="001A2CB4" w:rsidRPr="001A2CB4" w:rsidRDefault="000F17D9" w:rsidP="001A2CB4">
      <w:pPr>
        <w:numPr>
          <w:ilvl w:val="0"/>
          <w:numId w:val="2"/>
        </w:numPr>
        <w:spacing w:after="0" w:line="240" w:lineRule="auto"/>
        <w:rPr>
          <w:sz w:val="24"/>
          <w:szCs w:val="24"/>
        </w:rPr>
      </w:pPr>
      <w:r w:rsidRPr="001A2CB4">
        <w:rPr>
          <w:sz w:val="24"/>
          <w:szCs w:val="24"/>
        </w:rPr>
        <w:t xml:space="preserve">Here the </w:t>
      </w:r>
      <w:proofErr w:type="gramStart"/>
      <w:r w:rsidRPr="001A2CB4">
        <w:rPr>
          <w:sz w:val="24"/>
          <w:szCs w:val="24"/>
        </w:rPr>
        <w:t xml:space="preserve">‘ </w:t>
      </w:r>
      <w:proofErr w:type="spellStart"/>
      <w:r w:rsidRPr="001A2CB4">
        <w:rPr>
          <w:sz w:val="24"/>
          <w:szCs w:val="24"/>
        </w:rPr>
        <w:t>i</w:t>
      </w:r>
      <w:proofErr w:type="spellEnd"/>
      <w:proofErr w:type="gramEnd"/>
      <w:r w:rsidRPr="001A2CB4">
        <w:rPr>
          <w:sz w:val="24"/>
          <w:szCs w:val="24"/>
        </w:rPr>
        <w:t xml:space="preserve"> ‘ is the first 1’s place and the </w:t>
      </w:r>
      <w:proofErr w:type="spellStart"/>
      <w:r w:rsidR="002E0E4E" w:rsidRPr="001A2CB4">
        <w:rPr>
          <w:sz w:val="24"/>
          <w:szCs w:val="24"/>
        </w:rPr>
        <w:t>i</w:t>
      </w:r>
      <w:proofErr w:type="spellEnd"/>
      <w:r w:rsidR="002E0E4E" w:rsidRPr="001A2CB4">
        <w:rPr>
          <w:sz w:val="24"/>
          <w:szCs w:val="24"/>
        </w:rPr>
        <w:t xml:space="preserve"> </w:t>
      </w:r>
      <w:r w:rsidRPr="001A2CB4">
        <w:rPr>
          <w:sz w:val="24"/>
          <w:szCs w:val="24"/>
        </w:rPr>
        <w:t>+</w:t>
      </w:r>
      <w:r w:rsidR="002E0E4E" w:rsidRPr="001A2CB4">
        <w:rPr>
          <w:sz w:val="24"/>
          <w:szCs w:val="24"/>
        </w:rPr>
        <w:t xml:space="preserve"> </w:t>
      </w:r>
      <w:r w:rsidRPr="001A2CB4">
        <w:rPr>
          <w:sz w:val="24"/>
          <w:szCs w:val="24"/>
        </w:rPr>
        <w:t>k is the last 1’s place.</w:t>
      </w:r>
    </w:p>
    <w:p w:rsidR="001A2CB4" w:rsidRDefault="001A2CB4" w:rsidP="001A2CB4">
      <w:pPr>
        <w:spacing w:after="0" w:line="240" w:lineRule="auto"/>
        <w:rPr>
          <w:sz w:val="24"/>
          <w:szCs w:val="24"/>
        </w:rPr>
      </w:pPr>
    </w:p>
    <w:p w:rsidR="002E0E4E" w:rsidRPr="001A2CB4" w:rsidRDefault="002E0E4E" w:rsidP="001A2CB4">
      <w:pPr>
        <w:spacing w:after="0" w:line="240" w:lineRule="auto"/>
        <w:rPr>
          <w:sz w:val="24"/>
          <w:szCs w:val="24"/>
        </w:rPr>
      </w:pPr>
      <w:r w:rsidRPr="001A2CB4">
        <w:rPr>
          <w:sz w:val="24"/>
          <w:szCs w:val="24"/>
        </w:rPr>
        <w:t>Recoding and multiplication process…</w:t>
      </w:r>
    </w:p>
    <w:tbl>
      <w:tblPr>
        <w:tblStyle w:val="TableGrid"/>
        <w:tblW w:w="0" w:type="auto"/>
        <w:tblLook w:val="04A0" w:firstRow="1" w:lastRow="0" w:firstColumn="1" w:lastColumn="0" w:noHBand="0" w:noVBand="1"/>
      </w:tblPr>
      <w:tblGrid>
        <w:gridCol w:w="2394"/>
        <w:gridCol w:w="2394"/>
        <w:gridCol w:w="4788"/>
      </w:tblGrid>
      <w:tr w:rsidR="001A2CB4" w:rsidRPr="001A2CB4" w:rsidTr="00CE50BC">
        <w:tc>
          <w:tcPr>
            <w:tcW w:w="4788" w:type="dxa"/>
            <w:gridSpan w:val="2"/>
          </w:tcPr>
          <w:p w:rsidR="001A2CB4" w:rsidRPr="001A2CB4" w:rsidRDefault="001A2CB4" w:rsidP="001A2CB4">
            <w:pPr>
              <w:jc w:val="center"/>
              <w:rPr>
                <w:sz w:val="24"/>
                <w:szCs w:val="24"/>
              </w:rPr>
            </w:pPr>
            <w:r w:rsidRPr="001A2CB4">
              <w:rPr>
                <w:sz w:val="24"/>
                <w:szCs w:val="24"/>
              </w:rPr>
              <w:t>Multiplier</w:t>
            </w:r>
          </w:p>
        </w:tc>
        <w:tc>
          <w:tcPr>
            <w:tcW w:w="4788" w:type="dxa"/>
            <w:vMerge w:val="restart"/>
          </w:tcPr>
          <w:p w:rsidR="001A2CB4" w:rsidRPr="001A2CB4" w:rsidRDefault="001A2CB4" w:rsidP="001A2CB4">
            <w:pPr>
              <w:jc w:val="center"/>
              <w:rPr>
                <w:sz w:val="24"/>
                <w:szCs w:val="24"/>
              </w:rPr>
            </w:pPr>
            <w:r w:rsidRPr="001A2CB4">
              <w:rPr>
                <w:sz w:val="24"/>
                <w:szCs w:val="24"/>
              </w:rPr>
              <w:t>Multiplicand</w:t>
            </w:r>
          </w:p>
        </w:tc>
      </w:tr>
      <w:tr w:rsidR="001A2CB4" w:rsidRPr="001A2CB4" w:rsidTr="005422D9">
        <w:tc>
          <w:tcPr>
            <w:tcW w:w="2394" w:type="dxa"/>
          </w:tcPr>
          <w:p w:rsidR="001A2CB4" w:rsidRPr="001A2CB4" w:rsidRDefault="001A2CB4" w:rsidP="001A2CB4">
            <w:pPr>
              <w:jc w:val="center"/>
              <w:rPr>
                <w:sz w:val="24"/>
                <w:szCs w:val="24"/>
              </w:rPr>
            </w:pPr>
            <w:r w:rsidRPr="001A2CB4">
              <w:rPr>
                <w:sz w:val="24"/>
                <w:szCs w:val="24"/>
              </w:rPr>
              <w:t xml:space="preserve">Bit </w:t>
            </w:r>
            <w:proofErr w:type="spellStart"/>
            <w:r w:rsidRPr="001A2CB4">
              <w:rPr>
                <w:sz w:val="24"/>
                <w:szCs w:val="24"/>
              </w:rPr>
              <w:t>i</w:t>
            </w:r>
            <w:proofErr w:type="spellEnd"/>
          </w:p>
        </w:tc>
        <w:tc>
          <w:tcPr>
            <w:tcW w:w="2394" w:type="dxa"/>
          </w:tcPr>
          <w:p w:rsidR="001A2CB4" w:rsidRPr="001A2CB4" w:rsidRDefault="001A2CB4" w:rsidP="001A2CB4">
            <w:pPr>
              <w:jc w:val="center"/>
              <w:rPr>
                <w:sz w:val="24"/>
                <w:szCs w:val="24"/>
              </w:rPr>
            </w:pPr>
            <w:r w:rsidRPr="001A2CB4">
              <w:rPr>
                <w:sz w:val="24"/>
                <w:szCs w:val="24"/>
              </w:rPr>
              <w:t xml:space="preserve">Bit </w:t>
            </w:r>
            <w:proofErr w:type="spellStart"/>
            <w:r w:rsidRPr="001A2CB4">
              <w:rPr>
                <w:sz w:val="24"/>
                <w:szCs w:val="24"/>
              </w:rPr>
              <w:t>i</w:t>
            </w:r>
            <w:proofErr w:type="spellEnd"/>
            <w:r w:rsidRPr="001A2CB4">
              <w:rPr>
                <w:sz w:val="24"/>
                <w:szCs w:val="24"/>
              </w:rPr>
              <w:t xml:space="preserve"> - 1</w:t>
            </w:r>
          </w:p>
        </w:tc>
        <w:tc>
          <w:tcPr>
            <w:tcW w:w="4788" w:type="dxa"/>
            <w:vMerge/>
          </w:tcPr>
          <w:p w:rsidR="001A2CB4" w:rsidRPr="001A2CB4" w:rsidRDefault="001A2CB4" w:rsidP="001A2CB4">
            <w:pPr>
              <w:rPr>
                <w:sz w:val="24"/>
                <w:szCs w:val="24"/>
              </w:rPr>
            </w:pPr>
          </w:p>
        </w:tc>
      </w:tr>
      <w:tr w:rsidR="002E0E4E" w:rsidRPr="001A2CB4" w:rsidTr="00AF477C">
        <w:tc>
          <w:tcPr>
            <w:tcW w:w="2394" w:type="dxa"/>
          </w:tcPr>
          <w:p w:rsidR="002E0E4E" w:rsidRPr="001A2CB4" w:rsidRDefault="001A2CB4" w:rsidP="001A2CB4">
            <w:pPr>
              <w:jc w:val="center"/>
              <w:rPr>
                <w:sz w:val="24"/>
                <w:szCs w:val="24"/>
              </w:rPr>
            </w:pPr>
            <w:r w:rsidRPr="001A2CB4">
              <w:rPr>
                <w:sz w:val="24"/>
                <w:szCs w:val="24"/>
              </w:rPr>
              <w:t>0</w:t>
            </w:r>
          </w:p>
        </w:tc>
        <w:tc>
          <w:tcPr>
            <w:tcW w:w="2394" w:type="dxa"/>
          </w:tcPr>
          <w:p w:rsidR="002E0E4E" w:rsidRPr="001A2CB4" w:rsidRDefault="001A2CB4" w:rsidP="001A2CB4">
            <w:pPr>
              <w:jc w:val="center"/>
              <w:rPr>
                <w:sz w:val="24"/>
                <w:szCs w:val="24"/>
              </w:rPr>
            </w:pPr>
            <w:r w:rsidRPr="001A2CB4">
              <w:rPr>
                <w:sz w:val="24"/>
                <w:szCs w:val="24"/>
              </w:rPr>
              <w:t>0</w:t>
            </w:r>
          </w:p>
        </w:tc>
        <w:tc>
          <w:tcPr>
            <w:tcW w:w="4788" w:type="dxa"/>
          </w:tcPr>
          <w:p w:rsidR="002E0E4E" w:rsidRPr="001A2CB4" w:rsidRDefault="001A2CB4" w:rsidP="001A2CB4">
            <w:pPr>
              <w:jc w:val="center"/>
              <w:rPr>
                <w:sz w:val="24"/>
                <w:szCs w:val="24"/>
              </w:rPr>
            </w:pPr>
            <w:r w:rsidRPr="001A2CB4">
              <w:rPr>
                <w:sz w:val="24"/>
                <w:szCs w:val="24"/>
              </w:rPr>
              <w:t>0 x multiplicand</w:t>
            </w:r>
          </w:p>
        </w:tc>
      </w:tr>
      <w:tr w:rsidR="002E0E4E" w:rsidRPr="001A2CB4" w:rsidTr="00AF0C3C">
        <w:tc>
          <w:tcPr>
            <w:tcW w:w="2394" w:type="dxa"/>
          </w:tcPr>
          <w:p w:rsidR="002E0E4E" w:rsidRPr="001A2CB4" w:rsidRDefault="001A2CB4" w:rsidP="001A2CB4">
            <w:pPr>
              <w:jc w:val="center"/>
              <w:rPr>
                <w:sz w:val="24"/>
                <w:szCs w:val="24"/>
              </w:rPr>
            </w:pPr>
            <w:r w:rsidRPr="001A2CB4">
              <w:rPr>
                <w:sz w:val="24"/>
                <w:szCs w:val="24"/>
              </w:rPr>
              <w:t>0</w:t>
            </w:r>
          </w:p>
        </w:tc>
        <w:tc>
          <w:tcPr>
            <w:tcW w:w="2394" w:type="dxa"/>
          </w:tcPr>
          <w:p w:rsidR="002E0E4E" w:rsidRPr="001A2CB4" w:rsidRDefault="001A2CB4" w:rsidP="001A2CB4">
            <w:pPr>
              <w:jc w:val="center"/>
              <w:rPr>
                <w:sz w:val="24"/>
                <w:szCs w:val="24"/>
              </w:rPr>
            </w:pPr>
            <w:r w:rsidRPr="001A2CB4">
              <w:rPr>
                <w:sz w:val="24"/>
                <w:szCs w:val="24"/>
              </w:rPr>
              <w:t>1</w:t>
            </w:r>
          </w:p>
        </w:tc>
        <w:tc>
          <w:tcPr>
            <w:tcW w:w="4788" w:type="dxa"/>
          </w:tcPr>
          <w:p w:rsidR="002E0E4E" w:rsidRPr="001A2CB4" w:rsidRDefault="001A2CB4" w:rsidP="001A2CB4">
            <w:pPr>
              <w:jc w:val="center"/>
              <w:rPr>
                <w:sz w:val="24"/>
                <w:szCs w:val="24"/>
              </w:rPr>
            </w:pPr>
            <w:r w:rsidRPr="001A2CB4">
              <w:rPr>
                <w:sz w:val="24"/>
                <w:szCs w:val="24"/>
              </w:rPr>
              <w:t>+1 x multiplicand</w:t>
            </w:r>
          </w:p>
        </w:tc>
      </w:tr>
      <w:tr w:rsidR="002E0E4E" w:rsidRPr="001A2CB4" w:rsidTr="00281459">
        <w:tc>
          <w:tcPr>
            <w:tcW w:w="2394" w:type="dxa"/>
          </w:tcPr>
          <w:p w:rsidR="002E0E4E" w:rsidRPr="001A2CB4" w:rsidRDefault="001A2CB4" w:rsidP="001A2CB4">
            <w:pPr>
              <w:jc w:val="center"/>
              <w:rPr>
                <w:sz w:val="24"/>
                <w:szCs w:val="24"/>
              </w:rPr>
            </w:pPr>
            <w:r w:rsidRPr="001A2CB4">
              <w:rPr>
                <w:sz w:val="24"/>
                <w:szCs w:val="24"/>
              </w:rPr>
              <w:t>1</w:t>
            </w:r>
          </w:p>
        </w:tc>
        <w:tc>
          <w:tcPr>
            <w:tcW w:w="2394" w:type="dxa"/>
          </w:tcPr>
          <w:p w:rsidR="002E0E4E" w:rsidRPr="001A2CB4" w:rsidRDefault="001A2CB4" w:rsidP="001A2CB4">
            <w:pPr>
              <w:jc w:val="center"/>
              <w:rPr>
                <w:sz w:val="24"/>
                <w:szCs w:val="24"/>
              </w:rPr>
            </w:pPr>
            <w:r w:rsidRPr="001A2CB4">
              <w:rPr>
                <w:sz w:val="24"/>
                <w:szCs w:val="24"/>
              </w:rPr>
              <w:t>0</w:t>
            </w:r>
          </w:p>
        </w:tc>
        <w:tc>
          <w:tcPr>
            <w:tcW w:w="4788" w:type="dxa"/>
          </w:tcPr>
          <w:p w:rsidR="002E0E4E" w:rsidRPr="001A2CB4" w:rsidRDefault="001A2CB4" w:rsidP="001A2CB4">
            <w:pPr>
              <w:jc w:val="center"/>
              <w:rPr>
                <w:sz w:val="24"/>
                <w:szCs w:val="24"/>
              </w:rPr>
            </w:pPr>
            <w:r w:rsidRPr="001A2CB4">
              <w:rPr>
                <w:sz w:val="24"/>
                <w:szCs w:val="24"/>
              </w:rPr>
              <w:t>-1 x multiplicand</w:t>
            </w:r>
          </w:p>
        </w:tc>
      </w:tr>
      <w:tr w:rsidR="001A2CB4" w:rsidRPr="001A2CB4" w:rsidTr="00281459">
        <w:tc>
          <w:tcPr>
            <w:tcW w:w="2394" w:type="dxa"/>
          </w:tcPr>
          <w:p w:rsidR="001A2CB4" w:rsidRPr="001A2CB4" w:rsidRDefault="001A2CB4" w:rsidP="001A2CB4">
            <w:pPr>
              <w:jc w:val="center"/>
              <w:rPr>
                <w:sz w:val="24"/>
                <w:szCs w:val="24"/>
              </w:rPr>
            </w:pPr>
            <w:r w:rsidRPr="001A2CB4">
              <w:rPr>
                <w:sz w:val="24"/>
                <w:szCs w:val="24"/>
              </w:rPr>
              <w:t>1</w:t>
            </w:r>
          </w:p>
        </w:tc>
        <w:tc>
          <w:tcPr>
            <w:tcW w:w="2394" w:type="dxa"/>
          </w:tcPr>
          <w:p w:rsidR="001A2CB4" w:rsidRPr="001A2CB4" w:rsidRDefault="001A2CB4" w:rsidP="001A2CB4">
            <w:pPr>
              <w:jc w:val="center"/>
              <w:rPr>
                <w:sz w:val="24"/>
                <w:szCs w:val="24"/>
              </w:rPr>
            </w:pPr>
            <w:r w:rsidRPr="001A2CB4">
              <w:rPr>
                <w:sz w:val="24"/>
                <w:szCs w:val="24"/>
              </w:rPr>
              <w:t>1</w:t>
            </w:r>
          </w:p>
        </w:tc>
        <w:tc>
          <w:tcPr>
            <w:tcW w:w="4788" w:type="dxa"/>
          </w:tcPr>
          <w:p w:rsidR="001A2CB4" w:rsidRPr="001A2CB4" w:rsidRDefault="001A2CB4" w:rsidP="001A2CB4">
            <w:pPr>
              <w:jc w:val="center"/>
              <w:rPr>
                <w:sz w:val="24"/>
                <w:szCs w:val="24"/>
              </w:rPr>
            </w:pPr>
            <w:r w:rsidRPr="001A2CB4">
              <w:rPr>
                <w:sz w:val="24"/>
                <w:szCs w:val="24"/>
              </w:rPr>
              <w:t>0 x multiplicand</w:t>
            </w:r>
          </w:p>
        </w:tc>
      </w:tr>
    </w:tbl>
    <w:p w:rsidR="001A2CB4" w:rsidRPr="001A2CB4" w:rsidRDefault="001A2CB4" w:rsidP="001A2CB4">
      <w:pPr>
        <w:spacing w:after="0" w:line="240" w:lineRule="auto"/>
        <w:rPr>
          <w:sz w:val="24"/>
          <w:szCs w:val="24"/>
        </w:rPr>
      </w:pPr>
    </w:p>
    <w:p w:rsidR="001A2CB4" w:rsidRDefault="001A2CB4">
      <w:pPr>
        <w:rPr>
          <w:sz w:val="24"/>
          <w:szCs w:val="24"/>
        </w:rPr>
      </w:pPr>
      <w:r>
        <w:rPr>
          <w:sz w:val="24"/>
          <w:szCs w:val="24"/>
        </w:rPr>
        <w:br w:type="page"/>
      </w:r>
    </w:p>
    <w:p w:rsidR="002E0E4E" w:rsidRPr="001A2CB4" w:rsidRDefault="001A2CB4" w:rsidP="001A2CB4">
      <w:pPr>
        <w:pStyle w:val="ListParagraph"/>
        <w:numPr>
          <w:ilvl w:val="0"/>
          <w:numId w:val="4"/>
        </w:numPr>
        <w:spacing w:after="0" w:line="240" w:lineRule="auto"/>
        <w:rPr>
          <w:sz w:val="24"/>
          <w:szCs w:val="24"/>
        </w:rPr>
      </w:pPr>
      <w:r w:rsidRPr="001A2CB4">
        <w:rPr>
          <w:sz w:val="24"/>
          <w:szCs w:val="24"/>
        </w:rPr>
        <w:lastRenderedPageBreak/>
        <w:t xml:space="preserve">Flowchart: </w:t>
      </w:r>
    </w:p>
    <w:p w:rsidR="001A2CB4" w:rsidRDefault="001A2CB4" w:rsidP="001A2CB4">
      <w:pPr>
        <w:pStyle w:val="ListParagraph"/>
        <w:spacing w:after="0" w:line="240" w:lineRule="auto"/>
        <w:jc w:val="center"/>
        <w:rPr>
          <w:sz w:val="24"/>
          <w:szCs w:val="24"/>
        </w:rPr>
      </w:pPr>
      <w:r w:rsidRPr="001A2CB4">
        <w:rPr>
          <w:noProof/>
          <w:sz w:val="24"/>
          <w:szCs w:val="24"/>
        </w:rPr>
        <w:drawing>
          <wp:inline distT="0" distB="0" distL="0" distR="0" wp14:anchorId="3B08D945" wp14:editId="5D83F306">
            <wp:extent cx="2222500" cy="2986729"/>
            <wp:effectExtent l="0" t="0" r="6350" b="4445"/>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2500" cy="2986729"/>
                    </a:xfrm>
                    <a:prstGeom prst="rect">
                      <a:avLst/>
                    </a:prstGeom>
                    <a:noFill/>
                    <a:ln>
                      <a:noFill/>
                    </a:ln>
                    <a:effectLst/>
                    <a:extLst/>
                  </pic:spPr>
                </pic:pic>
              </a:graphicData>
            </a:graphic>
          </wp:inline>
        </w:drawing>
      </w:r>
    </w:p>
    <w:p w:rsidR="001A2CB4" w:rsidRPr="007306B6" w:rsidRDefault="001A2CB4" w:rsidP="001A2CB4">
      <w:pPr>
        <w:pStyle w:val="Heading1"/>
        <w:rPr>
          <w:sz w:val="24"/>
          <w:szCs w:val="24"/>
        </w:rPr>
      </w:pPr>
      <w:r w:rsidRPr="007306B6">
        <w:rPr>
          <w:sz w:val="24"/>
          <w:szCs w:val="24"/>
        </w:rPr>
        <w:t xml:space="preserve">Simulation Results: </w:t>
      </w:r>
    </w:p>
    <w:p w:rsidR="001A2CB4" w:rsidRDefault="0074245A" w:rsidP="007306B6">
      <w:pPr>
        <w:pStyle w:val="ListParagraph"/>
        <w:spacing w:after="0" w:line="240" w:lineRule="auto"/>
        <w:jc w:val="center"/>
        <w:rPr>
          <w:sz w:val="24"/>
          <w:szCs w:val="24"/>
        </w:rPr>
      </w:pPr>
      <w:r>
        <w:rPr>
          <w:sz w:val="24"/>
          <w:szCs w:val="24"/>
        </w:rPr>
        <w:pict>
          <v:shape id="_x0000_i1025" type="#_x0000_t75" style="width:460.2pt;height:169.8pt">
            <v:imagedata r:id="rId10" o:title="booth_simulation_results" cropbottom="18064f" cropright="1155f"/>
          </v:shape>
        </w:pict>
      </w:r>
    </w:p>
    <w:p w:rsidR="001A2CB4" w:rsidRDefault="001A2CB4" w:rsidP="007306B6">
      <w:pPr>
        <w:pStyle w:val="ListParagraph"/>
        <w:spacing w:after="0" w:line="240" w:lineRule="auto"/>
        <w:rPr>
          <w:sz w:val="24"/>
          <w:szCs w:val="24"/>
        </w:rPr>
      </w:pPr>
    </w:p>
    <w:p w:rsidR="001A2CB4" w:rsidRPr="007306B6" w:rsidRDefault="001A2CB4" w:rsidP="007306B6">
      <w:pPr>
        <w:pStyle w:val="Heading1"/>
        <w:spacing w:before="0" w:line="240" w:lineRule="auto"/>
        <w:rPr>
          <w:sz w:val="26"/>
        </w:rPr>
      </w:pPr>
      <w:r w:rsidRPr="007306B6">
        <w:rPr>
          <w:sz w:val="26"/>
        </w:rPr>
        <w:t xml:space="preserve">Applications: </w:t>
      </w:r>
    </w:p>
    <w:p w:rsidR="00C739D5" w:rsidRPr="007306B6" w:rsidRDefault="000F17D9" w:rsidP="007306B6">
      <w:pPr>
        <w:pStyle w:val="ListParagraph"/>
        <w:numPr>
          <w:ilvl w:val="0"/>
          <w:numId w:val="4"/>
        </w:numPr>
      </w:pPr>
      <w:r w:rsidRPr="007306B6">
        <w:t>Booth multiplier plays a major role in digital integrated circuits.</w:t>
      </w:r>
    </w:p>
    <w:p w:rsidR="00C739D5" w:rsidRPr="007306B6" w:rsidRDefault="000F17D9" w:rsidP="007306B6">
      <w:pPr>
        <w:pStyle w:val="ListParagraph"/>
        <w:numPr>
          <w:ilvl w:val="0"/>
          <w:numId w:val="4"/>
        </w:numPr>
      </w:pPr>
      <w:r w:rsidRPr="007306B6">
        <w:t>Booth used </w:t>
      </w:r>
      <w:r w:rsidRPr="007306B6">
        <w:rPr>
          <w:b/>
          <w:bCs/>
        </w:rPr>
        <w:t>desk calculators</w:t>
      </w:r>
      <w:r w:rsidRPr="007306B6">
        <w:t xml:space="preserve"> that were faster at shifting than adding and created the algorithm to increase their speed of arithmetic operations. </w:t>
      </w:r>
    </w:p>
    <w:p w:rsidR="001A2CB4" w:rsidRPr="007306B6" w:rsidRDefault="000F17D9" w:rsidP="007306B6">
      <w:pPr>
        <w:pStyle w:val="ListParagraph"/>
        <w:numPr>
          <w:ilvl w:val="0"/>
          <w:numId w:val="4"/>
        </w:numPr>
      </w:pPr>
      <w:r w:rsidRPr="007306B6">
        <w:t>One advantage of the Booth multiplier is, it </w:t>
      </w:r>
      <w:r w:rsidRPr="007306B6">
        <w:rPr>
          <w:b/>
          <w:bCs/>
        </w:rPr>
        <w:t>reduce the number of partial product</w:t>
      </w:r>
      <w:r w:rsidRPr="007306B6">
        <w:t>, thus make it extensively used in multiplier with long operands (&gt;16 bits). The main disadvantage of Booth multiplier is the complexity of the circuit to generate a partial product bit in the Booth encoding.</w:t>
      </w:r>
    </w:p>
    <w:sectPr w:rsidR="001A2CB4" w:rsidRPr="007306B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23E" w:rsidRDefault="00C6523E" w:rsidP="008579F9">
      <w:pPr>
        <w:spacing w:after="0" w:line="240" w:lineRule="auto"/>
      </w:pPr>
      <w:r>
        <w:separator/>
      </w:r>
    </w:p>
  </w:endnote>
  <w:endnote w:type="continuationSeparator" w:id="0">
    <w:p w:rsidR="00C6523E" w:rsidRDefault="00C6523E" w:rsidP="00857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5A" w:rsidRDefault="007424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579F9">
      <w:tc>
        <w:tcPr>
          <w:tcW w:w="918" w:type="dxa"/>
        </w:tcPr>
        <w:p w:rsidR="008579F9" w:rsidRDefault="008579F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74245A" w:rsidRPr="0074245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579F9" w:rsidRDefault="008579F9">
          <w:pPr>
            <w:pStyle w:val="Footer"/>
          </w:pPr>
        </w:p>
      </w:tc>
    </w:tr>
  </w:tbl>
  <w:p w:rsidR="008579F9" w:rsidRDefault="008579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5A" w:rsidRDefault="007424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23E" w:rsidRDefault="00C6523E" w:rsidP="008579F9">
      <w:pPr>
        <w:spacing w:after="0" w:line="240" w:lineRule="auto"/>
      </w:pPr>
      <w:r>
        <w:separator/>
      </w:r>
    </w:p>
  </w:footnote>
  <w:footnote w:type="continuationSeparator" w:id="0">
    <w:p w:rsidR="00C6523E" w:rsidRDefault="00C6523E" w:rsidP="008579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5A" w:rsidRDefault="007424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28"/>
      <w:gridCol w:w="1962"/>
    </w:tblGrid>
    <w:tr w:rsidR="008579F9" w:rsidTr="0074245A">
      <w:trPr>
        <w:trHeight w:val="288"/>
      </w:trPr>
      <w:sdt>
        <w:sdtPr>
          <w:rPr>
            <w:rFonts w:asciiTheme="majorHAnsi" w:eastAsiaTheme="majorEastAsia" w:hAnsiTheme="majorHAnsi" w:cstheme="majorBidi"/>
            <w:sz w:val="36"/>
            <w:szCs w:val="36"/>
          </w:rPr>
          <w:alias w:val="Title"/>
          <w:id w:val="77761602"/>
          <w:placeholder>
            <w:docPart w:val="E4968C5F40B84018BDB82F336226568B"/>
          </w:placeholder>
          <w:dataBinding w:prefixMappings="xmlns:ns0='http://schemas.openxmlformats.org/package/2006/metadata/core-properties' xmlns:ns1='http://purl.org/dc/elements/1.1/'" w:xpath="/ns0:coreProperties[1]/ns1:title[1]" w:storeItemID="{6C3C8BC8-F283-45AE-878A-BAB7291924A1}"/>
          <w:text/>
        </w:sdtPr>
        <w:sdtEndPr/>
        <w:sdtContent>
          <w:tc>
            <w:tcPr>
              <w:tcW w:w="7628" w:type="dxa"/>
            </w:tcPr>
            <w:p w:rsidR="008579F9" w:rsidRDefault="008579F9" w:rsidP="008579F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Verilog Project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6709A73715C24980A1062C4F3E84A40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62" w:type="dxa"/>
            </w:tcPr>
            <w:p w:rsidR="008579F9" w:rsidRDefault="0074245A" w:rsidP="0074245A">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Het </w:t>
              </w:r>
              <w:proofErr w:type="spellStart"/>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Soni</w:t>
              </w:r>
              <w:proofErr w:type="spellEnd"/>
            </w:p>
          </w:tc>
        </w:sdtContent>
      </w:sdt>
    </w:tr>
  </w:tbl>
  <w:p w:rsidR="008579F9" w:rsidRDefault="008579F9">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5A" w:rsidRDefault="007424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B77E"/>
      </v:shape>
    </w:pict>
  </w:numPicBullet>
  <w:abstractNum w:abstractNumId="0">
    <w:nsid w:val="15F056D5"/>
    <w:multiLevelType w:val="hybridMultilevel"/>
    <w:tmpl w:val="FBF802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57B54"/>
    <w:multiLevelType w:val="hybridMultilevel"/>
    <w:tmpl w:val="054A35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7790D"/>
    <w:multiLevelType w:val="hybridMultilevel"/>
    <w:tmpl w:val="791EF10A"/>
    <w:lvl w:ilvl="0" w:tplc="985EF454">
      <w:start w:val="1"/>
      <w:numFmt w:val="bullet"/>
      <w:lvlText w:val="•"/>
      <w:lvlJc w:val="left"/>
      <w:pPr>
        <w:tabs>
          <w:tab w:val="num" w:pos="720"/>
        </w:tabs>
        <w:ind w:left="720" w:hanging="360"/>
      </w:pPr>
      <w:rPr>
        <w:rFonts w:ascii="Arial" w:hAnsi="Arial" w:hint="default"/>
      </w:rPr>
    </w:lvl>
    <w:lvl w:ilvl="1" w:tplc="D6CA9470" w:tentative="1">
      <w:start w:val="1"/>
      <w:numFmt w:val="bullet"/>
      <w:lvlText w:val="•"/>
      <w:lvlJc w:val="left"/>
      <w:pPr>
        <w:tabs>
          <w:tab w:val="num" w:pos="1440"/>
        </w:tabs>
        <w:ind w:left="1440" w:hanging="360"/>
      </w:pPr>
      <w:rPr>
        <w:rFonts w:ascii="Arial" w:hAnsi="Arial" w:hint="default"/>
      </w:rPr>
    </w:lvl>
    <w:lvl w:ilvl="2" w:tplc="F2C8652A" w:tentative="1">
      <w:start w:val="1"/>
      <w:numFmt w:val="bullet"/>
      <w:lvlText w:val="•"/>
      <w:lvlJc w:val="left"/>
      <w:pPr>
        <w:tabs>
          <w:tab w:val="num" w:pos="2160"/>
        </w:tabs>
        <w:ind w:left="2160" w:hanging="360"/>
      </w:pPr>
      <w:rPr>
        <w:rFonts w:ascii="Arial" w:hAnsi="Arial" w:hint="default"/>
      </w:rPr>
    </w:lvl>
    <w:lvl w:ilvl="3" w:tplc="871CC77A" w:tentative="1">
      <w:start w:val="1"/>
      <w:numFmt w:val="bullet"/>
      <w:lvlText w:val="•"/>
      <w:lvlJc w:val="left"/>
      <w:pPr>
        <w:tabs>
          <w:tab w:val="num" w:pos="2880"/>
        </w:tabs>
        <w:ind w:left="2880" w:hanging="360"/>
      </w:pPr>
      <w:rPr>
        <w:rFonts w:ascii="Arial" w:hAnsi="Arial" w:hint="default"/>
      </w:rPr>
    </w:lvl>
    <w:lvl w:ilvl="4" w:tplc="45CE7F18" w:tentative="1">
      <w:start w:val="1"/>
      <w:numFmt w:val="bullet"/>
      <w:lvlText w:val="•"/>
      <w:lvlJc w:val="left"/>
      <w:pPr>
        <w:tabs>
          <w:tab w:val="num" w:pos="3600"/>
        </w:tabs>
        <w:ind w:left="3600" w:hanging="360"/>
      </w:pPr>
      <w:rPr>
        <w:rFonts w:ascii="Arial" w:hAnsi="Arial" w:hint="default"/>
      </w:rPr>
    </w:lvl>
    <w:lvl w:ilvl="5" w:tplc="5474791A" w:tentative="1">
      <w:start w:val="1"/>
      <w:numFmt w:val="bullet"/>
      <w:lvlText w:val="•"/>
      <w:lvlJc w:val="left"/>
      <w:pPr>
        <w:tabs>
          <w:tab w:val="num" w:pos="4320"/>
        </w:tabs>
        <w:ind w:left="4320" w:hanging="360"/>
      </w:pPr>
      <w:rPr>
        <w:rFonts w:ascii="Arial" w:hAnsi="Arial" w:hint="default"/>
      </w:rPr>
    </w:lvl>
    <w:lvl w:ilvl="6" w:tplc="5074D7CA" w:tentative="1">
      <w:start w:val="1"/>
      <w:numFmt w:val="bullet"/>
      <w:lvlText w:val="•"/>
      <w:lvlJc w:val="left"/>
      <w:pPr>
        <w:tabs>
          <w:tab w:val="num" w:pos="5040"/>
        </w:tabs>
        <w:ind w:left="5040" w:hanging="360"/>
      </w:pPr>
      <w:rPr>
        <w:rFonts w:ascii="Arial" w:hAnsi="Arial" w:hint="default"/>
      </w:rPr>
    </w:lvl>
    <w:lvl w:ilvl="7" w:tplc="152EF3D4" w:tentative="1">
      <w:start w:val="1"/>
      <w:numFmt w:val="bullet"/>
      <w:lvlText w:val="•"/>
      <w:lvlJc w:val="left"/>
      <w:pPr>
        <w:tabs>
          <w:tab w:val="num" w:pos="5760"/>
        </w:tabs>
        <w:ind w:left="5760" w:hanging="360"/>
      </w:pPr>
      <w:rPr>
        <w:rFonts w:ascii="Arial" w:hAnsi="Arial" w:hint="default"/>
      </w:rPr>
    </w:lvl>
    <w:lvl w:ilvl="8" w:tplc="AC84B9F2" w:tentative="1">
      <w:start w:val="1"/>
      <w:numFmt w:val="bullet"/>
      <w:lvlText w:val="•"/>
      <w:lvlJc w:val="left"/>
      <w:pPr>
        <w:tabs>
          <w:tab w:val="num" w:pos="6480"/>
        </w:tabs>
        <w:ind w:left="6480" w:hanging="360"/>
      </w:pPr>
      <w:rPr>
        <w:rFonts w:ascii="Arial" w:hAnsi="Arial" w:hint="default"/>
      </w:rPr>
    </w:lvl>
  </w:abstractNum>
  <w:abstractNum w:abstractNumId="3">
    <w:nsid w:val="464E6FDD"/>
    <w:multiLevelType w:val="hybridMultilevel"/>
    <w:tmpl w:val="8744E65A"/>
    <w:lvl w:ilvl="0" w:tplc="917836EA">
      <w:start w:val="1"/>
      <w:numFmt w:val="bullet"/>
      <w:lvlText w:val="•"/>
      <w:lvlJc w:val="left"/>
      <w:pPr>
        <w:tabs>
          <w:tab w:val="num" w:pos="720"/>
        </w:tabs>
        <w:ind w:left="720" w:hanging="360"/>
      </w:pPr>
      <w:rPr>
        <w:rFonts w:ascii="Arial" w:hAnsi="Arial" w:hint="default"/>
      </w:rPr>
    </w:lvl>
    <w:lvl w:ilvl="1" w:tplc="01EE65DE" w:tentative="1">
      <w:start w:val="1"/>
      <w:numFmt w:val="bullet"/>
      <w:lvlText w:val="•"/>
      <w:lvlJc w:val="left"/>
      <w:pPr>
        <w:tabs>
          <w:tab w:val="num" w:pos="1440"/>
        </w:tabs>
        <w:ind w:left="1440" w:hanging="360"/>
      </w:pPr>
      <w:rPr>
        <w:rFonts w:ascii="Arial" w:hAnsi="Arial" w:hint="default"/>
      </w:rPr>
    </w:lvl>
    <w:lvl w:ilvl="2" w:tplc="5C6AECCE" w:tentative="1">
      <w:start w:val="1"/>
      <w:numFmt w:val="bullet"/>
      <w:lvlText w:val="•"/>
      <w:lvlJc w:val="left"/>
      <w:pPr>
        <w:tabs>
          <w:tab w:val="num" w:pos="2160"/>
        </w:tabs>
        <w:ind w:left="2160" w:hanging="360"/>
      </w:pPr>
      <w:rPr>
        <w:rFonts w:ascii="Arial" w:hAnsi="Arial" w:hint="default"/>
      </w:rPr>
    </w:lvl>
    <w:lvl w:ilvl="3" w:tplc="1AE405BA" w:tentative="1">
      <w:start w:val="1"/>
      <w:numFmt w:val="bullet"/>
      <w:lvlText w:val="•"/>
      <w:lvlJc w:val="left"/>
      <w:pPr>
        <w:tabs>
          <w:tab w:val="num" w:pos="2880"/>
        </w:tabs>
        <w:ind w:left="2880" w:hanging="360"/>
      </w:pPr>
      <w:rPr>
        <w:rFonts w:ascii="Arial" w:hAnsi="Arial" w:hint="default"/>
      </w:rPr>
    </w:lvl>
    <w:lvl w:ilvl="4" w:tplc="2AA68B32" w:tentative="1">
      <w:start w:val="1"/>
      <w:numFmt w:val="bullet"/>
      <w:lvlText w:val="•"/>
      <w:lvlJc w:val="left"/>
      <w:pPr>
        <w:tabs>
          <w:tab w:val="num" w:pos="3600"/>
        </w:tabs>
        <w:ind w:left="3600" w:hanging="360"/>
      </w:pPr>
      <w:rPr>
        <w:rFonts w:ascii="Arial" w:hAnsi="Arial" w:hint="default"/>
      </w:rPr>
    </w:lvl>
    <w:lvl w:ilvl="5" w:tplc="90185222" w:tentative="1">
      <w:start w:val="1"/>
      <w:numFmt w:val="bullet"/>
      <w:lvlText w:val="•"/>
      <w:lvlJc w:val="left"/>
      <w:pPr>
        <w:tabs>
          <w:tab w:val="num" w:pos="4320"/>
        </w:tabs>
        <w:ind w:left="4320" w:hanging="360"/>
      </w:pPr>
      <w:rPr>
        <w:rFonts w:ascii="Arial" w:hAnsi="Arial" w:hint="default"/>
      </w:rPr>
    </w:lvl>
    <w:lvl w:ilvl="6" w:tplc="7324A430" w:tentative="1">
      <w:start w:val="1"/>
      <w:numFmt w:val="bullet"/>
      <w:lvlText w:val="•"/>
      <w:lvlJc w:val="left"/>
      <w:pPr>
        <w:tabs>
          <w:tab w:val="num" w:pos="5040"/>
        </w:tabs>
        <w:ind w:left="5040" w:hanging="360"/>
      </w:pPr>
      <w:rPr>
        <w:rFonts w:ascii="Arial" w:hAnsi="Arial" w:hint="default"/>
      </w:rPr>
    </w:lvl>
    <w:lvl w:ilvl="7" w:tplc="70784EDC" w:tentative="1">
      <w:start w:val="1"/>
      <w:numFmt w:val="bullet"/>
      <w:lvlText w:val="•"/>
      <w:lvlJc w:val="left"/>
      <w:pPr>
        <w:tabs>
          <w:tab w:val="num" w:pos="5760"/>
        </w:tabs>
        <w:ind w:left="5760" w:hanging="360"/>
      </w:pPr>
      <w:rPr>
        <w:rFonts w:ascii="Arial" w:hAnsi="Arial" w:hint="default"/>
      </w:rPr>
    </w:lvl>
    <w:lvl w:ilvl="8" w:tplc="B896E666" w:tentative="1">
      <w:start w:val="1"/>
      <w:numFmt w:val="bullet"/>
      <w:lvlText w:val="•"/>
      <w:lvlJc w:val="left"/>
      <w:pPr>
        <w:tabs>
          <w:tab w:val="num" w:pos="6480"/>
        </w:tabs>
        <w:ind w:left="6480" w:hanging="360"/>
      </w:pPr>
      <w:rPr>
        <w:rFonts w:ascii="Arial" w:hAnsi="Arial" w:hint="default"/>
      </w:rPr>
    </w:lvl>
  </w:abstractNum>
  <w:abstractNum w:abstractNumId="4">
    <w:nsid w:val="47901F5D"/>
    <w:multiLevelType w:val="hybridMultilevel"/>
    <w:tmpl w:val="E2A6B8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983"/>
    <w:rsid w:val="000F17D9"/>
    <w:rsid w:val="001A2CB4"/>
    <w:rsid w:val="002B6074"/>
    <w:rsid w:val="002E0E4E"/>
    <w:rsid w:val="00406D66"/>
    <w:rsid w:val="00554D0C"/>
    <w:rsid w:val="007277C6"/>
    <w:rsid w:val="007306B6"/>
    <w:rsid w:val="0074245A"/>
    <w:rsid w:val="007B7A28"/>
    <w:rsid w:val="007E2813"/>
    <w:rsid w:val="008579F9"/>
    <w:rsid w:val="008F0654"/>
    <w:rsid w:val="00917754"/>
    <w:rsid w:val="0092712D"/>
    <w:rsid w:val="00AE7B21"/>
    <w:rsid w:val="00C27C7E"/>
    <w:rsid w:val="00C6523E"/>
    <w:rsid w:val="00C739D5"/>
    <w:rsid w:val="00C94CF0"/>
    <w:rsid w:val="00D46A9F"/>
    <w:rsid w:val="00DA5263"/>
    <w:rsid w:val="00E63983"/>
    <w:rsid w:val="00E7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6A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6A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6A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7A28"/>
    <w:pPr>
      <w:ind w:left="720"/>
      <w:contextualSpacing/>
    </w:pPr>
  </w:style>
  <w:style w:type="paragraph" w:styleId="BalloonText">
    <w:name w:val="Balloon Text"/>
    <w:basedOn w:val="Normal"/>
    <w:link w:val="BalloonTextChar"/>
    <w:uiPriority w:val="99"/>
    <w:semiHidden/>
    <w:unhideWhenUsed/>
    <w:rsid w:val="002E0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E4E"/>
    <w:rPr>
      <w:rFonts w:ascii="Tahoma" w:hAnsi="Tahoma" w:cs="Tahoma"/>
      <w:sz w:val="16"/>
      <w:szCs w:val="16"/>
    </w:rPr>
  </w:style>
  <w:style w:type="table" w:styleId="TableGrid">
    <w:name w:val="Table Grid"/>
    <w:basedOn w:val="TableNormal"/>
    <w:uiPriority w:val="59"/>
    <w:rsid w:val="002E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7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F9"/>
  </w:style>
  <w:style w:type="paragraph" w:styleId="Footer">
    <w:name w:val="footer"/>
    <w:basedOn w:val="Normal"/>
    <w:link w:val="FooterChar"/>
    <w:uiPriority w:val="99"/>
    <w:unhideWhenUsed/>
    <w:rsid w:val="00857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6A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6A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6A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7A28"/>
    <w:pPr>
      <w:ind w:left="720"/>
      <w:contextualSpacing/>
    </w:pPr>
  </w:style>
  <w:style w:type="paragraph" w:styleId="BalloonText">
    <w:name w:val="Balloon Text"/>
    <w:basedOn w:val="Normal"/>
    <w:link w:val="BalloonTextChar"/>
    <w:uiPriority w:val="99"/>
    <w:semiHidden/>
    <w:unhideWhenUsed/>
    <w:rsid w:val="002E0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E4E"/>
    <w:rPr>
      <w:rFonts w:ascii="Tahoma" w:hAnsi="Tahoma" w:cs="Tahoma"/>
      <w:sz w:val="16"/>
      <w:szCs w:val="16"/>
    </w:rPr>
  </w:style>
  <w:style w:type="table" w:styleId="TableGrid">
    <w:name w:val="Table Grid"/>
    <w:basedOn w:val="TableNormal"/>
    <w:uiPriority w:val="59"/>
    <w:rsid w:val="002E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7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F9"/>
  </w:style>
  <w:style w:type="paragraph" w:styleId="Footer">
    <w:name w:val="footer"/>
    <w:basedOn w:val="Normal"/>
    <w:link w:val="FooterChar"/>
    <w:uiPriority w:val="99"/>
    <w:unhideWhenUsed/>
    <w:rsid w:val="00857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318260">
      <w:bodyDiv w:val="1"/>
      <w:marLeft w:val="0"/>
      <w:marRight w:val="0"/>
      <w:marTop w:val="0"/>
      <w:marBottom w:val="0"/>
      <w:divBdr>
        <w:top w:val="none" w:sz="0" w:space="0" w:color="auto"/>
        <w:left w:val="none" w:sz="0" w:space="0" w:color="auto"/>
        <w:bottom w:val="none" w:sz="0" w:space="0" w:color="auto"/>
        <w:right w:val="none" w:sz="0" w:space="0" w:color="auto"/>
      </w:divBdr>
      <w:divsChild>
        <w:div w:id="1747530011">
          <w:marLeft w:val="432"/>
          <w:marRight w:val="0"/>
          <w:marTop w:val="115"/>
          <w:marBottom w:val="0"/>
          <w:divBdr>
            <w:top w:val="none" w:sz="0" w:space="0" w:color="auto"/>
            <w:left w:val="none" w:sz="0" w:space="0" w:color="auto"/>
            <w:bottom w:val="none" w:sz="0" w:space="0" w:color="auto"/>
            <w:right w:val="none" w:sz="0" w:space="0" w:color="auto"/>
          </w:divBdr>
        </w:div>
        <w:div w:id="1295941104">
          <w:marLeft w:val="432"/>
          <w:marRight w:val="0"/>
          <w:marTop w:val="115"/>
          <w:marBottom w:val="0"/>
          <w:divBdr>
            <w:top w:val="none" w:sz="0" w:space="0" w:color="auto"/>
            <w:left w:val="none" w:sz="0" w:space="0" w:color="auto"/>
            <w:bottom w:val="none" w:sz="0" w:space="0" w:color="auto"/>
            <w:right w:val="none" w:sz="0" w:space="0" w:color="auto"/>
          </w:divBdr>
        </w:div>
      </w:divsChild>
    </w:div>
    <w:div w:id="1627464848">
      <w:bodyDiv w:val="1"/>
      <w:marLeft w:val="0"/>
      <w:marRight w:val="0"/>
      <w:marTop w:val="0"/>
      <w:marBottom w:val="0"/>
      <w:divBdr>
        <w:top w:val="none" w:sz="0" w:space="0" w:color="auto"/>
        <w:left w:val="none" w:sz="0" w:space="0" w:color="auto"/>
        <w:bottom w:val="none" w:sz="0" w:space="0" w:color="auto"/>
        <w:right w:val="none" w:sz="0" w:space="0" w:color="auto"/>
      </w:divBdr>
      <w:divsChild>
        <w:div w:id="151065127">
          <w:marLeft w:val="432"/>
          <w:marRight w:val="0"/>
          <w:marTop w:val="115"/>
          <w:marBottom w:val="0"/>
          <w:divBdr>
            <w:top w:val="none" w:sz="0" w:space="0" w:color="auto"/>
            <w:left w:val="none" w:sz="0" w:space="0" w:color="auto"/>
            <w:bottom w:val="none" w:sz="0" w:space="0" w:color="auto"/>
            <w:right w:val="none" w:sz="0" w:space="0" w:color="auto"/>
          </w:divBdr>
        </w:div>
        <w:div w:id="489640429">
          <w:marLeft w:val="432"/>
          <w:marRight w:val="0"/>
          <w:marTop w:val="115"/>
          <w:marBottom w:val="0"/>
          <w:divBdr>
            <w:top w:val="none" w:sz="0" w:space="0" w:color="auto"/>
            <w:left w:val="none" w:sz="0" w:space="0" w:color="auto"/>
            <w:bottom w:val="none" w:sz="0" w:space="0" w:color="auto"/>
            <w:right w:val="none" w:sz="0" w:space="0" w:color="auto"/>
          </w:divBdr>
        </w:div>
        <w:div w:id="442308625">
          <w:marLeft w:val="432"/>
          <w:marRight w:val="0"/>
          <w:marTop w:val="115"/>
          <w:marBottom w:val="0"/>
          <w:divBdr>
            <w:top w:val="none" w:sz="0" w:space="0" w:color="auto"/>
            <w:left w:val="none" w:sz="0" w:space="0" w:color="auto"/>
            <w:bottom w:val="none" w:sz="0" w:space="0" w:color="auto"/>
            <w:right w:val="none" w:sz="0" w:space="0" w:color="auto"/>
          </w:divBdr>
        </w:div>
      </w:divsChild>
    </w:div>
    <w:div w:id="1968973513">
      <w:bodyDiv w:val="1"/>
      <w:marLeft w:val="0"/>
      <w:marRight w:val="0"/>
      <w:marTop w:val="0"/>
      <w:marBottom w:val="0"/>
      <w:divBdr>
        <w:top w:val="none" w:sz="0" w:space="0" w:color="auto"/>
        <w:left w:val="none" w:sz="0" w:space="0" w:color="auto"/>
        <w:bottom w:val="none" w:sz="0" w:space="0" w:color="auto"/>
        <w:right w:val="none" w:sz="0" w:space="0" w:color="auto"/>
      </w:divBdr>
      <w:divsChild>
        <w:div w:id="1249390742">
          <w:marLeft w:val="432"/>
          <w:marRight w:val="0"/>
          <w:marTop w:val="115"/>
          <w:marBottom w:val="0"/>
          <w:divBdr>
            <w:top w:val="none" w:sz="0" w:space="0" w:color="auto"/>
            <w:left w:val="none" w:sz="0" w:space="0" w:color="auto"/>
            <w:bottom w:val="none" w:sz="0" w:space="0" w:color="auto"/>
            <w:right w:val="none" w:sz="0" w:space="0" w:color="auto"/>
          </w:divBdr>
        </w:div>
        <w:div w:id="1019087676">
          <w:marLeft w:val="432"/>
          <w:marRight w:val="0"/>
          <w:marTop w:val="115"/>
          <w:marBottom w:val="0"/>
          <w:divBdr>
            <w:top w:val="none" w:sz="0" w:space="0" w:color="auto"/>
            <w:left w:val="none" w:sz="0" w:space="0" w:color="auto"/>
            <w:bottom w:val="none" w:sz="0" w:space="0" w:color="auto"/>
            <w:right w:val="none" w:sz="0" w:space="0" w:color="auto"/>
          </w:divBdr>
        </w:div>
        <w:div w:id="1085805833">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968C5F40B84018BDB82F336226568B"/>
        <w:category>
          <w:name w:val="General"/>
          <w:gallery w:val="placeholder"/>
        </w:category>
        <w:types>
          <w:type w:val="bbPlcHdr"/>
        </w:types>
        <w:behaviors>
          <w:behavior w:val="content"/>
        </w:behaviors>
        <w:guid w:val="{6E95F3B6-A277-4966-B86D-B8EE0AD76AB9}"/>
      </w:docPartPr>
      <w:docPartBody>
        <w:p w:rsidR="000C05CE" w:rsidRDefault="002B7BE0" w:rsidP="002B7BE0">
          <w:pPr>
            <w:pStyle w:val="E4968C5F40B84018BDB82F336226568B"/>
          </w:pPr>
          <w:r>
            <w:rPr>
              <w:rFonts w:asciiTheme="majorHAnsi" w:eastAsiaTheme="majorEastAsia" w:hAnsiTheme="majorHAnsi" w:cstheme="majorBidi"/>
              <w:sz w:val="36"/>
              <w:szCs w:val="36"/>
            </w:rPr>
            <w:t>[Type the document title]</w:t>
          </w:r>
        </w:p>
      </w:docPartBody>
    </w:docPart>
    <w:docPart>
      <w:docPartPr>
        <w:name w:val="6709A73715C24980A1062C4F3E84A406"/>
        <w:category>
          <w:name w:val="General"/>
          <w:gallery w:val="placeholder"/>
        </w:category>
        <w:types>
          <w:type w:val="bbPlcHdr"/>
        </w:types>
        <w:behaviors>
          <w:behavior w:val="content"/>
        </w:behaviors>
        <w:guid w:val="{3FFA456A-346E-4B30-A605-A2D569292209}"/>
      </w:docPartPr>
      <w:docPartBody>
        <w:p w:rsidR="000C05CE" w:rsidRDefault="002B7BE0" w:rsidP="002B7BE0">
          <w:pPr>
            <w:pStyle w:val="6709A73715C24980A1062C4F3E84A40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BE0"/>
    <w:rsid w:val="000C05CE"/>
    <w:rsid w:val="002B7BE0"/>
    <w:rsid w:val="006D0D8F"/>
    <w:rsid w:val="00FF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68C5F40B84018BDB82F336226568B">
    <w:name w:val="E4968C5F40B84018BDB82F336226568B"/>
    <w:rsid w:val="002B7BE0"/>
  </w:style>
  <w:style w:type="paragraph" w:customStyle="1" w:styleId="6709A73715C24980A1062C4F3E84A406">
    <w:name w:val="6709A73715C24980A1062C4F3E84A406"/>
    <w:rsid w:val="002B7B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68C5F40B84018BDB82F336226568B">
    <w:name w:val="E4968C5F40B84018BDB82F336226568B"/>
    <w:rsid w:val="002B7BE0"/>
  </w:style>
  <w:style w:type="paragraph" w:customStyle="1" w:styleId="6709A73715C24980A1062C4F3E84A406">
    <w:name w:val="6709A73715C24980A1062C4F3E84A406"/>
    <w:rsid w:val="002B7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Het Soni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 Project</dc:title>
  <dc:subject/>
  <dc:creator>sys</dc:creator>
  <cp:keywords/>
  <dc:description/>
  <cp:lastModifiedBy>sys</cp:lastModifiedBy>
  <cp:revision>59</cp:revision>
  <dcterms:created xsi:type="dcterms:W3CDTF">2022-02-01T08:26:00Z</dcterms:created>
  <dcterms:modified xsi:type="dcterms:W3CDTF">2022-05-18T08:07:00Z</dcterms:modified>
</cp:coreProperties>
</file>