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-207434231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</w:rPr>
      </w:sdtEndPr>
      <w:sdtContent>
        <w:p w:rsidR="0072279F" w:rsidRPr="000C15C0" w:rsidRDefault="0072279F" w:rsidP="005A35CA">
          <w:pPr>
            <w:pStyle w:val="a3"/>
            <w:spacing w:before="60"/>
            <w:rPr>
              <w:rFonts w:ascii="Times New Roman" w:hAnsi="Times New Roman" w:cs="Times New Roman"/>
              <w:sz w:val="28"/>
              <w:szCs w:val="28"/>
            </w:rPr>
          </w:pPr>
          <w:r w:rsidRPr="000C15C0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FC06BD" w:rsidRDefault="0072279F">
          <w:pPr>
            <w:pStyle w:val="11"/>
            <w:tabs>
              <w:tab w:val="right" w:leader="dot" w:pos="9345"/>
            </w:tabs>
            <w:rPr>
              <w:noProof/>
            </w:rPr>
          </w:pPr>
          <w:r w:rsidRPr="000C15C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15C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15C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FC06BD" w:rsidRPr="009B1BA1">
            <w:rPr>
              <w:rStyle w:val="a4"/>
              <w:noProof/>
            </w:rPr>
            <w:fldChar w:fldCharType="begin"/>
          </w:r>
          <w:r w:rsidR="00FC06BD" w:rsidRPr="009B1BA1">
            <w:rPr>
              <w:rStyle w:val="a4"/>
              <w:noProof/>
            </w:rPr>
            <w:instrText xml:space="preserve"> </w:instrText>
          </w:r>
          <w:r w:rsidR="00FC06BD">
            <w:rPr>
              <w:noProof/>
            </w:rPr>
            <w:instrText>HYPERLINK \l "_Toc98859597"</w:instrText>
          </w:r>
          <w:r w:rsidR="00FC06BD" w:rsidRPr="009B1BA1">
            <w:rPr>
              <w:rStyle w:val="a4"/>
              <w:noProof/>
            </w:rPr>
            <w:instrText xml:space="preserve"> </w:instrText>
          </w:r>
          <w:r w:rsidR="00FC06BD" w:rsidRPr="009B1BA1">
            <w:rPr>
              <w:rStyle w:val="a4"/>
              <w:noProof/>
            </w:rPr>
          </w:r>
          <w:r w:rsidR="00FC06BD" w:rsidRPr="009B1BA1">
            <w:rPr>
              <w:rStyle w:val="a4"/>
              <w:noProof/>
            </w:rPr>
            <w:fldChar w:fldCharType="separate"/>
          </w:r>
          <w:r w:rsidR="00FC06BD" w:rsidRPr="009B1BA1">
            <w:rPr>
              <w:rStyle w:val="a4"/>
              <w:rFonts w:ascii="Times New Roman" w:hAnsi="Times New Roman" w:cs="Times New Roman"/>
              <w:noProof/>
            </w:rPr>
            <w:t>1 Вопрос</w:t>
          </w:r>
          <w:r w:rsidR="00FC06BD">
            <w:rPr>
              <w:noProof/>
              <w:webHidden/>
            </w:rPr>
            <w:tab/>
          </w:r>
          <w:r w:rsidR="00FC06BD">
            <w:rPr>
              <w:noProof/>
              <w:webHidden/>
            </w:rPr>
            <w:fldChar w:fldCharType="begin"/>
          </w:r>
          <w:r w:rsidR="00FC06BD">
            <w:rPr>
              <w:noProof/>
              <w:webHidden/>
            </w:rPr>
            <w:instrText xml:space="preserve"> PAGEREF _Toc98859597 \h </w:instrText>
          </w:r>
          <w:r w:rsidR="00FC06BD">
            <w:rPr>
              <w:noProof/>
              <w:webHidden/>
            </w:rPr>
          </w:r>
          <w:r w:rsidR="00FC06BD">
            <w:rPr>
              <w:noProof/>
              <w:webHidden/>
            </w:rPr>
            <w:fldChar w:fldCharType="separate"/>
          </w:r>
          <w:r w:rsidR="00FC06BD">
            <w:rPr>
              <w:noProof/>
              <w:webHidden/>
            </w:rPr>
            <w:t>2</w:t>
          </w:r>
          <w:r w:rsidR="00FC06BD">
            <w:rPr>
              <w:noProof/>
              <w:webHidden/>
            </w:rPr>
            <w:fldChar w:fldCharType="end"/>
          </w:r>
          <w:r w:rsidR="00FC06BD" w:rsidRPr="009B1BA1">
            <w:rPr>
              <w:rStyle w:val="a4"/>
              <w:noProof/>
            </w:rPr>
            <w:fldChar w:fldCharType="end"/>
          </w:r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598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Основные причины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599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КРЕСТЬЯНСКАЯ РЕФОРМА 1861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00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01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02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603" w:history="1">
            <w:r w:rsidRPr="009B1BA1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СУДЕБНАЯ РЕФОРМА 1864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04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05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06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607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РЕФОРМЫ МЕСТНОГО САМОУПРАВЛЕНИЯ: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608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ЗЕМСКАЯ 1864 ГОДА, ГОРОДСКАЯ 1870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09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10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11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612" w:history="1">
            <w:r w:rsidRPr="009B1BA1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Реформы в области печати 1863-1865 годов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13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14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15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616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ВОЕННАЯ РЕФОРМА 1874 ГОДА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17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18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19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620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РЕФОРМЫ В ОБЛАСТИ ОБРАЗОВАНИЯ 1863-1864 ГОДОВ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21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22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Суть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23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Итоги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624" w:history="1">
            <w:r w:rsidRPr="009B1BA1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Другая 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25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Реформы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26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Последствия реформ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27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Поражение в Крымской войне, как обоснование реформ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8859628" w:history="1">
            <w:r w:rsidRPr="009B1BA1">
              <w:rPr>
                <w:rStyle w:val="a4"/>
                <w:rFonts w:ascii="Times New Roman" w:hAnsi="Times New Roman" w:cs="Times New Roman"/>
                <w:noProof/>
                <w:shd w:val="clear" w:color="auto" w:fill="FFFFFF"/>
              </w:rPr>
              <w:t>2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29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Контрреформы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30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Сословная и национальная политика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31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Модернизация армии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32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Политика в сфере культуры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6BD" w:rsidRDefault="00FC06B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8859633" w:history="1">
            <w:r w:rsidRPr="009B1BA1">
              <w:rPr>
                <w:rStyle w:val="a4"/>
                <w:rFonts w:ascii="Times New Roman" w:hAnsi="Times New Roman" w:cs="Times New Roman"/>
                <w:noProof/>
              </w:rPr>
              <w:t>Итоги внутренней политики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79F" w:rsidRPr="000C15C0" w:rsidRDefault="0072279F" w:rsidP="005A35CA">
          <w:pPr>
            <w:spacing w:before="60"/>
            <w:rPr>
              <w:rFonts w:ascii="Times New Roman" w:hAnsi="Times New Roman" w:cs="Times New Roman"/>
              <w:sz w:val="28"/>
              <w:szCs w:val="28"/>
            </w:rPr>
          </w:pPr>
          <w:r w:rsidRPr="000C15C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86C64" w:rsidRPr="000C15C0" w:rsidRDefault="00386C64" w:rsidP="005A35CA">
      <w:pPr>
        <w:pStyle w:val="1"/>
        <w:spacing w:before="60"/>
        <w:rPr>
          <w:rFonts w:ascii="Times New Roman" w:hAnsi="Times New Roman" w:cs="Times New Roman"/>
          <w:sz w:val="28"/>
          <w:szCs w:val="28"/>
        </w:rPr>
      </w:pPr>
      <w:bookmarkStart w:id="1" w:name="_Toc98859597"/>
      <w:r w:rsidRPr="000C15C0">
        <w:rPr>
          <w:rFonts w:ascii="Times New Roman" w:hAnsi="Times New Roman" w:cs="Times New Roman"/>
          <w:sz w:val="28"/>
          <w:szCs w:val="28"/>
        </w:rPr>
        <w:t>1 Вопрос</w:t>
      </w:r>
      <w:bookmarkEnd w:id="1"/>
    </w:p>
    <w:p w:rsidR="0072279F" w:rsidRPr="000C15C0" w:rsidRDefault="0072279F" w:rsidP="005A35CA">
      <w:pPr>
        <w:spacing w:before="60"/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Поражение в Крымской войне подорвало престиж России как великой державы и продемонстрировало ее отставание от развитых европейских стран. Перед империей остро встал вопрос модернизации. Для коренной перестройки государственных основ требовались энергичные, образованные, прогрессивно мыслящие чиновники. Александру II приписывают фразу, сказанную в ходе министерских перестановок: "Папа был гений, и ему нужны были лишь усердные исполнители, а я - не гений, как был папа - мне нужны умные советники</w:t>
      </w:r>
      <w:r w:rsidRPr="000C15C0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!"</w:t>
      </w:r>
    </w:p>
    <w:p w:rsidR="0072279F" w:rsidRPr="000C15C0" w:rsidRDefault="0072279F" w:rsidP="005A35CA">
      <w:pPr>
        <w:spacing w:before="60"/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</w:pPr>
      <w:r w:rsidRPr="000C15C0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Советниками, идеологами и проводниками реформ стали либеральные бюрократы - круг высших чиновников, сформировавшийся в последнее десятилетие николаевского царствования в недрах административного аппарата и вокруг идеологов реформ - великой княгини Елены Павловны, тетки Александра II, "первой пружины освобождения крестьян", и великого князя Константина Николаевича, брата императора, убежденного либерала и сторонника коренных преобразований</w:t>
      </w:r>
    </w:p>
    <w:p w:rsidR="009B2AA9" w:rsidRPr="009B2AA9" w:rsidRDefault="009B2AA9" w:rsidP="009B2AA9">
      <w:pPr>
        <w:spacing w:before="120" w:after="120" w:line="240" w:lineRule="atLeast"/>
        <w:ind w:firstLine="45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98859598"/>
      <w:r w:rsidRPr="000C15C0">
        <w:rPr>
          <w:rStyle w:val="10"/>
          <w:rFonts w:ascii="Times New Roman" w:hAnsi="Times New Roman" w:cs="Times New Roman"/>
          <w:sz w:val="28"/>
          <w:szCs w:val="28"/>
        </w:rPr>
        <w:t>Основные причины</w:t>
      </w:r>
      <w:bookmarkEnd w:id="2"/>
      <w:r w:rsidRPr="009B2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реформ эпохи Александра 2 следующие:</w:t>
      </w:r>
    </w:p>
    <w:p w:rsidR="009B2AA9" w:rsidRPr="009B2AA9" w:rsidRDefault="009B2AA9" w:rsidP="009B2AA9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2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Поражение в Крымской войне.</w:t>
      </w:r>
    </w:p>
    <w:p w:rsidR="009B2AA9" w:rsidRPr="009B2AA9" w:rsidRDefault="009B2AA9" w:rsidP="009B2AA9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2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Нарастающее недовольство народа.</w:t>
      </w:r>
    </w:p>
    <w:p w:rsidR="009B2AA9" w:rsidRPr="009B2AA9" w:rsidRDefault="009B2AA9" w:rsidP="009B2AA9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2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Проигрывание экономической конкуренции западным странам.</w:t>
      </w:r>
    </w:p>
    <w:p w:rsidR="009B2AA9" w:rsidRPr="000C15C0" w:rsidRDefault="009B2AA9" w:rsidP="009B2AA9">
      <w:pPr>
        <w:numPr>
          <w:ilvl w:val="0"/>
          <w:numId w:val="1"/>
        </w:numPr>
        <w:spacing w:after="0" w:line="240" w:lineRule="auto"/>
        <w:ind w:left="945" w:right="22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B2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Прогрессивное окружение императора.</w:t>
      </w:r>
    </w:p>
    <w:p w:rsidR="009B2AA9" w:rsidRPr="000C15C0" w:rsidRDefault="009B2AA9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</w:p>
    <w:p w:rsidR="0072279F" w:rsidRPr="000C15C0" w:rsidRDefault="0072279F" w:rsidP="005A35CA">
      <w:pPr>
        <w:pStyle w:val="1"/>
        <w:spacing w:before="60"/>
        <w:rPr>
          <w:rFonts w:ascii="Times New Roman" w:hAnsi="Times New Roman" w:cs="Times New Roman"/>
          <w:sz w:val="28"/>
          <w:szCs w:val="28"/>
        </w:rPr>
      </w:pPr>
      <w:bookmarkStart w:id="3" w:name="_Toc98859599"/>
      <w:r w:rsidRPr="000C15C0">
        <w:rPr>
          <w:rFonts w:ascii="Times New Roman" w:hAnsi="Times New Roman" w:cs="Times New Roman"/>
          <w:sz w:val="28"/>
          <w:szCs w:val="28"/>
        </w:rPr>
        <w:t>КРЕСТЬЯНСКАЯ РЕФОРМА 1861 ГОДА</w:t>
      </w:r>
      <w:bookmarkEnd w:id="3"/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4" w:name="_Toc98859600"/>
      <w:r w:rsidRPr="000C15C0">
        <w:rPr>
          <w:rFonts w:ascii="Times New Roman" w:hAnsi="Times New Roman" w:cs="Times New Roman"/>
          <w:sz w:val="28"/>
          <w:szCs w:val="28"/>
        </w:rPr>
        <w:t>Документы</w:t>
      </w:r>
      <w:bookmarkEnd w:id="4"/>
    </w:p>
    <w:p w:rsidR="00386C64" w:rsidRPr="000C15C0" w:rsidRDefault="00386C64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Манифест от 19 февраля 1861 года "О всемилостивейшем даровании крепостным людям прав состояния свободных сельских обывателей". "Высочайше утвержденное Общее Положение о крестьянах, вышедших из крепостной зависимости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5" w:name="_Toc98859601"/>
      <w:r w:rsidRPr="000C15C0">
        <w:rPr>
          <w:rFonts w:ascii="Times New Roman" w:hAnsi="Times New Roman" w:cs="Times New Roman"/>
          <w:sz w:val="28"/>
          <w:szCs w:val="28"/>
        </w:rPr>
        <w:t>Суть</w:t>
      </w:r>
      <w:bookmarkEnd w:id="5"/>
    </w:p>
    <w:p w:rsidR="00386C64" w:rsidRPr="000C15C0" w:rsidRDefault="00386C64" w:rsidP="005A35CA">
      <w:pPr>
        <w:spacing w:before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Крестьяне получали личную свободу и гражданские права. Имущество крестьян было признано личной собственностью, однако землю они должны были выкупить у помещика. До заключения выкупной сделки крестьяне оставались "</w:t>
      </w:r>
      <w:proofErr w:type="spellStart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временнообязанными</w:t>
      </w:r>
      <w:proofErr w:type="spellEnd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 и за пользование земельными наделами несли прежние повинности. Размеры наделов и повинностей фиксировались в уставных грамотах, составлявшихся помещиком и его крестьянами при участии мировых посредников из дворян. (Одним из мировых посредников </w:t>
      </w: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был Л.Н. Толстой, который "всегда держал сторону крестьян в ущерб помещикам, чем вызвал неудовольствие как владельцев, так и мирового института"). Выкупать землю крестьяне должны были общиной. 20% выкупной суммы вносила община, а остальные 80% крестьяне получали в кредит от государства под 6% годовых сроком на 49 лет. С 1 января 1907 года выкупные платежи были отменены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6" w:name="_Toc98859602"/>
      <w:r w:rsidRPr="000C15C0">
        <w:rPr>
          <w:rFonts w:ascii="Times New Roman" w:hAnsi="Times New Roman" w:cs="Times New Roman"/>
          <w:sz w:val="28"/>
          <w:szCs w:val="28"/>
        </w:rPr>
        <w:t>Итоги</w:t>
      </w:r>
      <w:bookmarkEnd w:id="6"/>
    </w:p>
    <w:p w:rsidR="00386C64" w:rsidRPr="000C15C0" w:rsidRDefault="00386C64" w:rsidP="005A35CA">
      <w:pPr>
        <w:spacing w:before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23 миллиона подданных получили гражданские права. Начал формироваться рынок рабочей силы, однако крестьянское малоземелье породило болезненный аграрный вопрос.</w:t>
      </w:r>
    </w:p>
    <w:p w:rsidR="00183883" w:rsidRPr="000C15C0" w:rsidRDefault="0072279F" w:rsidP="005A35CA">
      <w:pPr>
        <w:pStyle w:val="1"/>
        <w:spacing w:before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Toc98859603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СУДЕБНАЯ РЕФОРМА 1864 ГОДА</w:t>
      </w:r>
      <w:bookmarkEnd w:id="7"/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8" w:name="_Toc98859604"/>
      <w:r w:rsidRPr="000C15C0">
        <w:rPr>
          <w:rFonts w:ascii="Times New Roman" w:hAnsi="Times New Roman" w:cs="Times New Roman"/>
          <w:sz w:val="28"/>
          <w:szCs w:val="28"/>
        </w:rPr>
        <w:t>Документы</w:t>
      </w:r>
      <w:bookmarkEnd w:id="8"/>
    </w:p>
    <w:p w:rsidR="00386C64" w:rsidRPr="000C15C0" w:rsidRDefault="00386C64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"Судебные Уставы 20 ноября 1864 года с изложением рассуждений, на коих они основаны".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9" w:name="_Toc98859605"/>
      <w:r w:rsidRPr="000C15C0">
        <w:rPr>
          <w:rFonts w:ascii="Times New Roman" w:hAnsi="Times New Roman" w:cs="Times New Roman"/>
          <w:sz w:val="28"/>
          <w:szCs w:val="28"/>
        </w:rPr>
        <w:t>Суть</w:t>
      </w:r>
      <w:bookmarkEnd w:id="9"/>
    </w:p>
    <w:p w:rsidR="00386C64" w:rsidRPr="000C15C0" w:rsidRDefault="00386C64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По новым судебным Уставам судебный процесс организовывался как состязание адвоката (присяжный или частный поверенный) и прокурора. Заседания проходили гласно. При рассмотрении уголовных дел присутствовали присяжные заседатели. Судьи назначались пожизненно и потому были независимы от администрации. Вводился принцип бессословности суда. Основными судебными инстанциями становились мировой и коронный суд. Мировой суд имел упрощенное судопроизводство и рассматривал гражданские иски до 500 рублей и мелкие уголовные преступления, мировые судьи избирались уездными земскими собраниями. Коронный суд состоял из Окружных судов и Судебных палат. Кассационные департаменты Правительствующего сената и Верховный уголовный суд рассматривали дела о преступлениях чиновников высшего ранга. Предварительное следствие из ведения полиции передавалось судебным следователям. C 1871 года следствие по политическим делам осуществляла политическая полиция - жандармерия, с 1878 года решение таких дел было передано военным судам.</w:t>
      </w:r>
    </w:p>
    <w:p w:rsidR="00386C64" w:rsidRPr="000C15C0" w:rsidRDefault="00386C64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В связи с подготовкой судебной реформы 17 апреля 1863 года именным высочайшим указом были отменены телесные наказания по приговорам гражданских и военных судов.</w:t>
      </w:r>
    </w:p>
    <w:p w:rsidR="00386C64" w:rsidRPr="000C15C0" w:rsidRDefault="00386C64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10" w:name="_Toc98859606"/>
      <w:r w:rsidRPr="000C15C0">
        <w:rPr>
          <w:rFonts w:ascii="Times New Roman" w:hAnsi="Times New Roman" w:cs="Times New Roman"/>
          <w:sz w:val="28"/>
          <w:szCs w:val="28"/>
        </w:rPr>
        <w:lastRenderedPageBreak/>
        <w:t>Итоги</w:t>
      </w:r>
      <w:bookmarkEnd w:id="10"/>
    </w:p>
    <w:p w:rsidR="00386C64" w:rsidRPr="000C15C0" w:rsidRDefault="00386C64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Судебная власть полностью отделялась от административной, судебное следствие от полицейского, появилась процессуальная независимость, суд становился бессословным и гласным.</w:t>
      </w:r>
    </w:p>
    <w:p w:rsidR="00386C64" w:rsidRPr="000C15C0" w:rsidRDefault="0072279F" w:rsidP="005A35CA">
      <w:pPr>
        <w:pStyle w:val="1"/>
        <w:spacing w:before="60"/>
        <w:rPr>
          <w:rFonts w:ascii="Times New Roman" w:hAnsi="Times New Roman" w:cs="Times New Roman"/>
          <w:sz w:val="28"/>
          <w:szCs w:val="28"/>
        </w:rPr>
      </w:pPr>
      <w:bookmarkStart w:id="11" w:name="_Toc98859607"/>
      <w:r w:rsidRPr="000C15C0">
        <w:rPr>
          <w:rFonts w:ascii="Times New Roman" w:hAnsi="Times New Roman" w:cs="Times New Roman"/>
          <w:sz w:val="28"/>
          <w:szCs w:val="28"/>
        </w:rPr>
        <w:t>РЕФОРМЫ МЕСТНОГО САМОУПРАВЛЕНИЯ</w:t>
      </w:r>
      <w:r w:rsidR="00365278" w:rsidRPr="000C15C0">
        <w:rPr>
          <w:rFonts w:ascii="Times New Roman" w:hAnsi="Times New Roman" w:cs="Times New Roman"/>
          <w:sz w:val="28"/>
          <w:szCs w:val="28"/>
        </w:rPr>
        <w:t>:</w:t>
      </w:r>
      <w:bookmarkEnd w:id="11"/>
    </w:p>
    <w:p w:rsidR="00365278" w:rsidRPr="000C15C0" w:rsidRDefault="00365278" w:rsidP="005A35CA">
      <w:pPr>
        <w:pStyle w:val="1"/>
        <w:spacing w:before="60"/>
        <w:rPr>
          <w:rFonts w:ascii="Times New Roman" w:hAnsi="Times New Roman" w:cs="Times New Roman"/>
          <w:sz w:val="28"/>
          <w:szCs w:val="28"/>
        </w:rPr>
      </w:pPr>
      <w:bookmarkStart w:id="12" w:name="_Toc98859608"/>
      <w:r w:rsidRPr="000C15C0">
        <w:rPr>
          <w:rFonts w:ascii="Times New Roman" w:hAnsi="Times New Roman" w:cs="Times New Roman"/>
          <w:sz w:val="28"/>
          <w:szCs w:val="28"/>
        </w:rPr>
        <w:t>ЗЕМСКАЯ 1864 ГОДА, ГОРОДСКАЯ 1870 ГОДА</w:t>
      </w:r>
      <w:bookmarkEnd w:id="12"/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13" w:name="_Toc98859609"/>
      <w:r w:rsidRPr="000C15C0">
        <w:rPr>
          <w:rFonts w:ascii="Times New Roman" w:hAnsi="Times New Roman" w:cs="Times New Roman"/>
          <w:sz w:val="28"/>
          <w:szCs w:val="28"/>
        </w:rPr>
        <w:t>Документы</w:t>
      </w:r>
      <w:bookmarkEnd w:id="13"/>
    </w:p>
    <w:p w:rsidR="00386C64" w:rsidRPr="000C15C0" w:rsidRDefault="00386C64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"Положение о губернских и уездных земских учреждениях" 1 января 1864 года; "</w:t>
      </w:r>
      <w:proofErr w:type="spellStart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Городовое</w:t>
      </w:r>
      <w:proofErr w:type="spellEnd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положение" 16 июня 1870 года.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14" w:name="_Toc98859610"/>
      <w:r w:rsidRPr="000C15C0">
        <w:rPr>
          <w:rFonts w:ascii="Times New Roman" w:hAnsi="Times New Roman" w:cs="Times New Roman"/>
          <w:sz w:val="28"/>
          <w:szCs w:val="28"/>
        </w:rPr>
        <w:t>Суть</w:t>
      </w:r>
      <w:bookmarkEnd w:id="14"/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В губерниях и уездах были учреждены земства - выборные органы местного самоуправления. В их компетенцию входили хозяйственные вопросы, земства были лишены политических функций. Земскими учреждениями являлись уездные и губернские земские собрания, а также уездные и губернские управы как их распорядительные исполнительные органы. Гласные избирались от трех курий - уездных землевладельцев, городских избирателей и выборных от сельских обществ. Земства развернули широкую практическую деятельность, прежде всего в области медицины и образования. Одной из важнейших заслуг земской медицины стало возникновение врачебного участка на селе. Земства создали широкую сеть начальных сельских школ.</w:t>
      </w:r>
      <w:r w:rsidRPr="000C15C0">
        <w:rPr>
          <w:rFonts w:ascii="Times New Roman" w:hAnsi="Times New Roman" w:cs="Times New Roman"/>
          <w:sz w:val="28"/>
          <w:szCs w:val="28"/>
        </w:rPr>
        <w:t xml:space="preserve"> Городская реформа строилась на тех же принципах, что и земская, - бессословности и выборности. В выборах могли принимать участие мужчины старше 25 лет, удовлетворявшие требованиям имущественного ценза, в соответствии с которым выделялось три разряда (курии) избирателей. Сначала создавалось городское избирательное собрание, которое раз в четыре года выбирало "гласных" в городскую думу. Та в свою очередь выбирала городскую управу - исполнительный орган общественного самоуправления. В ведении городской управы были проблемы городского хозяйства, составление общегородских смет, взимание местных сборов.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15" w:name="_Toc98859611"/>
      <w:r w:rsidRPr="000C15C0">
        <w:rPr>
          <w:rFonts w:ascii="Times New Roman" w:hAnsi="Times New Roman" w:cs="Times New Roman"/>
          <w:sz w:val="28"/>
          <w:szCs w:val="28"/>
        </w:rPr>
        <w:t>Итоги</w:t>
      </w:r>
      <w:bookmarkEnd w:id="15"/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Реформы местного самоуправления содействовали развитию местной инициативы, хозяйства и культуры, стали первыми шагами к становлению гражданского общества.</w:t>
      </w:r>
    </w:p>
    <w:p w:rsidR="0072279F" w:rsidRPr="000C15C0" w:rsidRDefault="0072279F" w:rsidP="005A35CA">
      <w:pPr>
        <w:pStyle w:val="1"/>
        <w:spacing w:before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6" w:name="_Toc98859612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Реформы в области печати 1863-1865 годов</w:t>
      </w:r>
      <w:bookmarkEnd w:id="16"/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17" w:name="_Toc98859613"/>
      <w:r w:rsidRPr="000C15C0">
        <w:rPr>
          <w:rFonts w:ascii="Times New Roman" w:hAnsi="Times New Roman" w:cs="Times New Roman"/>
          <w:sz w:val="28"/>
          <w:szCs w:val="28"/>
        </w:rPr>
        <w:t>Документы</w:t>
      </w:r>
      <w:bookmarkEnd w:id="17"/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"О даровании некоторых облегчений и удобств отечественной печати", "О некоторых переменах и дополнениях в действующих ныне цензурных постановлениях" 6 апреля 1865 года</w:t>
      </w: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18" w:name="_Toc98859614"/>
      <w:r w:rsidRPr="000C15C0">
        <w:rPr>
          <w:rFonts w:ascii="Times New Roman" w:hAnsi="Times New Roman" w:cs="Times New Roman"/>
          <w:sz w:val="28"/>
          <w:szCs w:val="28"/>
        </w:rPr>
        <w:t>Суть</w:t>
      </w:r>
      <w:bookmarkEnd w:id="18"/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В 1863 году надзор за печатью был передан из Министерства народного просвещения в Министерство внутренних дел. Цензурная реформа 1865 года отменяла предварительную цензуру на оригинальные и переводные сочинения большого объема, издания академий, университетов и научных обществ и центральные периодические издания. Для этих изданий вводилась карательная цензура, т.е. в случае отступления от цензурных норм и требований автор нес ответственность в судебном порядке</w:t>
      </w:r>
      <w:r w:rsidRPr="000C15C0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.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19" w:name="_Toc98859615"/>
      <w:r w:rsidRPr="000C15C0">
        <w:rPr>
          <w:rFonts w:ascii="Times New Roman" w:hAnsi="Times New Roman" w:cs="Times New Roman"/>
          <w:sz w:val="28"/>
          <w:szCs w:val="28"/>
        </w:rPr>
        <w:t>Итоги</w:t>
      </w:r>
      <w:bookmarkEnd w:id="19"/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Карательная цензура дала возможность динамичного развития газет и журналов.</w:t>
      </w:r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</w:p>
    <w:p w:rsidR="0072279F" w:rsidRPr="000C15C0" w:rsidRDefault="0072279F" w:rsidP="005A35CA">
      <w:pPr>
        <w:pStyle w:val="1"/>
        <w:spacing w:before="60"/>
        <w:rPr>
          <w:rFonts w:ascii="Times New Roman" w:hAnsi="Times New Roman" w:cs="Times New Roman"/>
          <w:sz w:val="28"/>
          <w:szCs w:val="28"/>
        </w:rPr>
      </w:pPr>
      <w:bookmarkStart w:id="20" w:name="_Toc98859616"/>
      <w:r w:rsidRPr="000C15C0">
        <w:rPr>
          <w:rFonts w:ascii="Times New Roman" w:hAnsi="Times New Roman" w:cs="Times New Roman"/>
          <w:sz w:val="28"/>
          <w:szCs w:val="28"/>
        </w:rPr>
        <w:t>ВОЕННАЯ РЕФОРМА 1874 ГОДА</w:t>
      </w:r>
      <w:bookmarkEnd w:id="20"/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21" w:name="_Toc98859617"/>
      <w:r w:rsidRPr="000C15C0">
        <w:rPr>
          <w:rFonts w:ascii="Times New Roman" w:hAnsi="Times New Roman" w:cs="Times New Roman"/>
          <w:sz w:val="28"/>
          <w:szCs w:val="28"/>
        </w:rPr>
        <w:t>Документы</w:t>
      </w:r>
      <w:bookmarkEnd w:id="21"/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"Положение о военно-окружных управлениях" 6 августа 1864 года; "Манифест о введении всеобщей воинской повинности" и "Устав о воинской повинности" 1 января 1874 года.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22" w:name="_Toc98859618"/>
      <w:r w:rsidRPr="000C15C0">
        <w:rPr>
          <w:rFonts w:ascii="Times New Roman" w:hAnsi="Times New Roman" w:cs="Times New Roman"/>
          <w:sz w:val="28"/>
          <w:szCs w:val="28"/>
        </w:rPr>
        <w:t>Суть</w:t>
      </w:r>
      <w:bookmarkEnd w:id="22"/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В целях децентрализации системы управления войсками были созданы военные округа, произведена реорганизация офицерского корпуса, сокращена численность армии в мирное время и модернизировано ее вооружение. Открылись юнкерские училища, что повысило уровень образования офицеров. Были облегчены условия солдатской службы, отменены телесные наказания.</w:t>
      </w:r>
      <w:r w:rsidRPr="000C15C0">
        <w:rPr>
          <w:rFonts w:ascii="Times New Roman" w:hAnsi="Times New Roman" w:cs="Times New Roman"/>
          <w:sz w:val="28"/>
          <w:szCs w:val="28"/>
        </w:rPr>
        <w:t xml:space="preserve"> По уставу 1874 года рекрутская повинность была заменена всеобщей воинской. От несения службы освобождались духовенство и учителя. По новому закону в армию призывались молодые люди, достигшие 20 лет. Правительство каждый год определяло нужное количество новобранцев, остальные годные к службе зачислялись в ополчение. Срок службы составлял 15 лет: 6 лет в строю, 9 в запасе. Лица с образованием служили меньше. Не подлежали призыву единственный сын у родителей и единственный кормилец в семье.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23" w:name="_Toc98859619"/>
      <w:r w:rsidRPr="000C15C0">
        <w:rPr>
          <w:rFonts w:ascii="Times New Roman" w:hAnsi="Times New Roman" w:cs="Times New Roman"/>
          <w:sz w:val="28"/>
          <w:szCs w:val="28"/>
        </w:rPr>
        <w:lastRenderedPageBreak/>
        <w:t>Итоги</w:t>
      </w:r>
      <w:bookmarkEnd w:id="23"/>
    </w:p>
    <w:p w:rsidR="00386C64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Создана мощная боеспособная армия.</w:t>
      </w:r>
    </w:p>
    <w:p w:rsidR="0072279F" w:rsidRPr="000C15C0" w:rsidRDefault="0072279F" w:rsidP="005A35CA">
      <w:pPr>
        <w:pStyle w:val="1"/>
        <w:spacing w:before="60"/>
        <w:rPr>
          <w:rFonts w:ascii="Times New Roman" w:hAnsi="Times New Roman" w:cs="Times New Roman"/>
          <w:sz w:val="28"/>
          <w:szCs w:val="28"/>
        </w:rPr>
      </w:pPr>
      <w:bookmarkStart w:id="24" w:name="_Toc98859620"/>
      <w:r w:rsidRPr="000C15C0">
        <w:rPr>
          <w:rFonts w:ascii="Times New Roman" w:hAnsi="Times New Roman" w:cs="Times New Roman"/>
          <w:sz w:val="28"/>
          <w:szCs w:val="28"/>
        </w:rPr>
        <w:t>РЕФОРМЫ В ОБЛАСТИ ОБРАЗОВАНИЯ 1863-1864 ГОДОВ</w:t>
      </w:r>
      <w:bookmarkEnd w:id="24"/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25" w:name="_Toc98859621"/>
      <w:r w:rsidRPr="000C15C0">
        <w:rPr>
          <w:rFonts w:ascii="Times New Roman" w:hAnsi="Times New Roman" w:cs="Times New Roman"/>
          <w:sz w:val="28"/>
          <w:szCs w:val="28"/>
        </w:rPr>
        <w:t>Документы</w:t>
      </w:r>
      <w:bookmarkEnd w:id="25"/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"Университетский устав" 18 июня 1863 года, "Устав гимназий и прогимназий" 19 ноября 1864 года, "Положение о начальных народных училищах" 14 июля 1864 года.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26" w:name="_Toc98859622"/>
      <w:r w:rsidRPr="000C15C0">
        <w:rPr>
          <w:rFonts w:ascii="Times New Roman" w:hAnsi="Times New Roman" w:cs="Times New Roman"/>
          <w:sz w:val="28"/>
          <w:szCs w:val="28"/>
        </w:rPr>
        <w:t>Суть</w:t>
      </w:r>
      <w:bookmarkEnd w:id="26"/>
    </w:p>
    <w:p w:rsidR="00365278" w:rsidRPr="000C15C0" w:rsidRDefault="00365278" w:rsidP="005A35CA">
      <w:pPr>
        <w:spacing w:before="60"/>
        <w:rPr>
          <w:rFonts w:ascii="Times New Roman" w:hAnsi="Times New Roman" w:cs="Times New Roman"/>
          <w:color w:val="231F20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Высшее образование: новый Университетский устав возвращал университетам автономию, которую ликвидировал устав 1835 года, перестроил научную и учебную работу в соответствии с потребностями развития страны. В 1878 году был открыт первый женский вуз - "</w:t>
      </w:r>
      <w:proofErr w:type="spellStart"/>
      <w:r w:rsidRPr="000C15C0">
        <w:rPr>
          <w:rFonts w:ascii="Times New Roman" w:hAnsi="Times New Roman" w:cs="Times New Roman"/>
          <w:sz w:val="28"/>
          <w:szCs w:val="28"/>
        </w:rPr>
        <w:t>Бестужевские</w:t>
      </w:r>
      <w:proofErr w:type="spellEnd"/>
      <w:r w:rsidRPr="000C15C0">
        <w:rPr>
          <w:rFonts w:ascii="Times New Roman" w:hAnsi="Times New Roman" w:cs="Times New Roman"/>
          <w:sz w:val="28"/>
          <w:szCs w:val="28"/>
        </w:rPr>
        <w:t xml:space="preserve"> курсы", а также курсы в Москве под руководством профессора В.И. Герье.</w:t>
      </w:r>
      <w:r w:rsidRPr="000C15C0">
        <w:rPr>
          <w:rFonts w:ascii="Times New Roman" w:hAnsi="Times New Roman" w:cs="Times New Roman"/>
          <w:color w:val="231F20"/>
          <w:sz w:val="28"/>
          <w:szCs w:val="28"/>
        </w:rPr>
        <w:t xml:space="preserve"> Среднее и начальное образование: в империи создавалась доступная всесословная система образования. Дети купцов, мещан, крестьян вновь получили право учиться в гимназиях. Кроме государственных образовательных учреждений разрешалось создавать частные - и мужские, и женские. Гимназии и училища в России были разделены на классические и реальные. Классические гимназии давали гуманитарное образование, реальные - математическое и естественно-научное. Однако образование было платным. Для тех, кто не мог оплатить обучение, оставались начальные церковно-приходские и появившиеся земские школы. </w:t>
      </w:r>
    </w:p>
    <w:p w:rsidR="00386C64" w:rsidRPr="000C15C0" w:rsidRDefault="00386C64" w:rsidP="005A35CA">
      <w:pPr>
        <w:pStyle w:val="2"/>
        <w:spacing w:before="60"/>
        <w:rPr>
          <w:rFonts w:ascii="Times New Roman" w:hAnsi="Times New Roman" w:cs="Times New Roman"/>
          <w:sz w:val="28"/>
          <w:szCs w:val="28"/>
        </w:rPr>
      </w:pPr>
      <w:bookmarkStart w:id="27" w:name="_Toc98859623"/>
      <w:r w:rsidRPr="000C15C0">
        <w:rPr>
          <w:rFonts w:ascii="Times New Roman" w:hAnsi="Times New Roman" w:cs="Times New Roman"/>
          <w:sz w:val="28"/>
          <w:szCs w:val="28"/>
        </w:rPr>
        <w:t>Итоги</w:t>
      </w:r>
      <w:bookmarkEnd w:id="27"/>
    </w:p>
    <w:p w:rsidR="00386C64" w:rsidRPr="000C15C0" w:rsidRDefault="00365278" w:rsidP="005A35CA">
      <w:pPr>
        <w:spacing w:before="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Была расширена сеть школ, организована всесословная система образования, восстановлена университетская автономия. Однако уже в 1866 году, с приходом нового министра, система школьного образования вновь была пересмотрена</w:t>
      </w:r>
    </w:p>
    <w:p w:rsidR="000C15C0" w:rsidRPr="000C15C0" w:rsidRDefault="000C15C0" w:rsidP="000C15C0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98859624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Другая версия</w:t>
      </w:r>
      <w:bookmarkEnd w:id="28"/>
    </w:p>
    <w:p w:rsidR="000C15C0" w:rsidRPr="000C15C0" w:rsidRDefault="000C15C0" w:rsidP="000C15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9" w:name="_Toc98859625"/>
      <w:r w:rsidRPr="000C15C0">
        <w:rPr>
          <w:rFonts w:ascii="Times New Roman" w:hAnsi="Times New Roman" w:cs="Times New Roman"/>
          <w:sz w:val="28"/>
          <w:szCs w:val="28"/>
        </w:rPr>
        <w:t>Реформы</w:t>
      </w:r>
      <w:bookmarkEnd w:id="29"/>
    </w:p>
    <w:p w:rsidR="000C15C0" w:rsidRPr="000C15C0" w:rsidRDefault="000C15C0" w:rsidP="000C15C0">
      <w:pPr>
        <w:pStyle w:val="osnov"/>
        <w:spacing w:before="120" w:beforeAutospacing="0" w:after="120" w:afterAutospacing="0" w:line="240" w:lineRule="atLeast"/>
        <w:ind w:firstLine="450"/>
        <w:jc w:val="center"/>
        <w:rPr>
          <w:color w:val="000000"/>
          <w:sz w:val="28"/>
          <w:szCs w:val="28"/>
        </w:rPr>
      </w:pPr>
      <w:r w:rsidRPr="000C15C0">
        <w:rPr>
          <w:rStyle w:val="a6"/>
          <w:color w:val="000000"/>
          <w:sz w:val="28"/>
          <w:szCs w:val="28"/>
        </w:rPr>
        <w:t>Финансовая реформа 1860 - 1864 года</w:t>
      </w:r>
      <w:r w:rsidRPr="000C15C0">
        <w:rPr>
          <w:color w:val="000000"/>
          <w:sz w:val="28"/>
          <w:szCs w:val="28"/>
        </w:rPr>
        <w:t>. Создаются государственный банк, земский и коммерческий банки. Деятельность банков в основном направлялась на поддержку промышленности. В последний год проведения реформ создаются контрольные органы, независимые от местных органов власти, которые проводят проверку финансовой деятельности органов власти.</w:t>
      </w:r>
    </w:p>
    <w:p w:rsidR="000C15C0" w:rsidRPr="000C15C0" w:rsidRDefault="000C15C0" w:rsidP="000C15C0">
      <w:pPr>
        <w:pStyle w:val="osnov"/>
        <w:spacing w:before="120" w:beforeAutospacing="0" w:after="120" w:afterAutospacing="0" w:line="240" w:lineRule="atLeast"/>
        <w:ind w:firstLine="450"/>
        <w:jc w:val="center"/>
        <w:rPr>
          <w:color w:val="000000"/>
          <w:sz w:val="28"/>
          <w:szCs w:val="28"/>
        </w:rPr>
      </w:pPr>
      <w:r w:rsidRPr="000C15C0">
        <w:rPr>
          <w:rStyle w:val="a6"/>
          <w:color w:val="000000"/>
          <w:sz w:val="28"/>
          <w:szCs w:val="28"/>
        </w:rPr>
        <w:lastRenderedPageBreak/>
        <w:t>Земская реформа 1864 года</w:t>
      </w:r>
      <w:r w:rsidRPr="000C15C0">
        <w:rPr>
          <w:color w:val="000000"/>
          <w:sz w:val="28"/>
          <w:szCs w:val="28"/>
        </w:rPr>
        <w:t>. С ее помощью была решена задача привлечения широких масс населения для решения повседневных вопросов. Создавались выборные органы земского и местного самоуправления.</w:t>
      </w:r>
    </w:p>
    <w:p w:rsidR="000C15C0" w:rsidRPr="000C15C0" w:rsidRDefault="000C15C0" w:rsidP="000C15C0">
      <w:pPr>
        <w:pStyle w:val="osnov"/>
        <w:spacing w:before="120" w:beforeAutospacing="0" w:after="120" w:afterAutospacing="0" w:line="240" w:lineRule="atLeast"/>
        <w:ind w:firstLine="450"/>
        <w:jc w:val="center"/>
        <w:rPr>
          <w:color w:val="000000"/>
          <w:sz w:val="28"/>
          <w:szCs w:val="28"/>
        </w:rPr>
      </w:pPr>
      <w:r w:rsidRPr="000C15C0">
        <w:rPr>
          <w:rStyle w:val="a6"/>
          <w:color w:val="000000"/>
          <w:sz w:val="28"/>
          <w:szCs w:val="28"/>
        </w:rPr>
        <w:t>Судебная реформа 1864 года</w:t>
      </w:r>
      <w:r w:rsidRPr="000C15C0">
        <w:rPr>
          <w:color w:val="000000"/>
          <w:sz w:val="28"/>
          <w:szCs w:val="28"/>
        </w:rPr>
        <w:t>. После реформы суд стал более "законным". При Александре 2 впервые был введен суд присяжных, гласность, возможность привлечь к суду любого человека вне зависимости от его положения, независимость суда от местных администраций, отменены телесные наказания и многое другое.</w:t>
      </w:r>
    </w:p>
    <w:p w:rsidR="000C15C0" w:rsidRPr="000C15C0" w:rsidRDefault="000C15C0" w:rsidP="000C15C0">
      <w:pPr>
        <w:pStyle w:val="osnov"/>
        <w:spacing w:before="120" w:beforeAutospacing="0" w:after="120" w:afterAutospacing="0" w:line="240" w:lineRule="atLeast"/>
        <w:ind w:firstLine="450"/>
        <w:jc w:val="center"/>
        <w:rPr>
          <w:color w:val="000000"/>
          <w:sz w:val="28"/>
          <w:szCs w:val="28"/>
        </w:rPr>
      </w:pPr>
      <w:r w:rsidRPr="000C15C0">
        <w:rPr>
          <w:rStyle w:val="a6"/>
          <w:color w:val="000000"/>
          <w:sz w:val="28"/>
          <w:szCs w:val="28"/>
        </w:rPr>
        <w:t>Реформа образования 1864 года</w:t>
      </w:r>
      <w:r w:rsidRPr="000C15C0">
        <w:rPr>
          <w:color w:val="000000"/>
          <w:sz w:val="28"/>
          <w:szCs w:val="28"/>
        </w:rPr>
        <w:t xml:space="preserve">. Это реформа полностью меняла систему, которую пытался выстроить Николай 1, стремившийся ограничить население от знаний. Александр 2 пропагандировал принцип общедоступного образования, которое будет доступным для всех сословий. Для этого открывались новые начальные школы и гимназии. </w:t>
      </w:r>
      <w:proofErr w:type="gramStart"/>
      <w:r w:rsidRPr="000C15C0">
        <w:rPr>
          <w:color w:val="000000"/>
          <w:sz w:val="28"/>
          <w:szCs w:val="28"/>
        </w:rPr>
        <w:t>В частности</w:t>
      </w:r>
      <w:proofErr w:type="gramEnd"/>
      <w:r w:rsidRPr="000C15C0">
        <w:rPr>
          <w:color w:val="000000"/>
          <w:sz w:val="28"/>
          <w:szCs w:val="28"/>
        </w:rPr>
        <w:t xml:space="preserve"> именно в Александровскую эпоху начинается открытие женские гимназии и происходит допуск женщин на государственную службу.</w:t>
      </w:r>
    </w:p>
    <w:p w:rsidR="000C15C0" w:rsidRPr="000C15C0" w:rsidRDefault="000C15C0" w:rsidP="000C15C0">
      <w:pPr>
        <w:pStyle w:val="osnov"/>
        <w:spacing w:before="120" w:beforeAutospacing="0" w:after="120" w:afterAutospacing="0" w:line="240" w:lineRule="atLeast"/>
        <w:ind w:firstLine="450"/>
        <w:jc w:val="center"/>
        <w:rPr>
          <w:color w:val="000000"/>
          <w:sz w:val="28"/>
          <w:szCs w:val="28"/>
        </w:rPr>
      </w:pPr>
      <w:r w:rsidRPr="000C15C0">
        <w:rPr>
          <w:rStyle w:val="a6"/>
          <w:color w:val="000000"/>
          <w:sz w:val="28"/>
          <w:szCs w:val="28"/>
        </w:rPr>
        <w:t>Реформа цензуры 1865 года</w:t>
      </w:r>
      <w:r w:rsidRPr="000C15C0">
        <w:rPr>
          <w:color w:val="000000"/>
          <w:sz w:val="28"/>
          <w:szCs w:val="28"/>
        </w:rPr>
        <w:t>. Эти изменения абсолютно поддерживали предыдущий курс. По-прежнему проводился контроль над всем, что публикуется, поскольку деятельность революционного характера в России продвигалась крайне активно.</w:t>
      </w:r>
    </w:p>
    <w:p w:rsidR="000C15C0" w:rsidRPr="000C15C0" w:rsidRDefault="000C15C0" w:rsidP="000C15C0">
      <w:pPr>
        <w:pStyle w:val="osnov"/>
        <w:spacing w:before="120" w:beforeAutospacing="0" w:after="120" w:afterAutospacing="0" w:line="240" w:lineRule="atLeast"/>
        <w:ind w:firstLine="450"/>
        <w:jc w:val="center"/>
        <w:rPr>
          <w:color w:val="000000"/>
          <w:sz w:val="28"/>
          <w:szCs w:val="28"/>
        </w:rPr>
      </w:pPr>
      <w:r w:rsidRPr="000C15C0">
        <w:rPr>
          <w:rStyle w:val="a6"/>
          <w:color w:val="000000"/>
          <w:sz w:val="28"/>
          <w:szCs w:val="28"/>
        </w:rPr>
        <w:t>Городская реформа 1870 года</w:t>
      </w:r>
      <w:r w:rsidRPr="000C15C0">
        <w:rPr>
          <w:color w:val="000000"/>
          <w:sz w:val="28"/>
          <w:szCs w:val="28"/>
        </w:rPr>
        <w:t xml:space="preserve">. Главным образом направлялась на благоустройство городов, развитие рынков, здравоохранения, образование, установление санитарных норм и так далее. Реформы были введены в 509 городах из 1130, которые насчитывались в России. Реформа не была применена </w:t>
      </w:r>
      <w:proofErr w:type="gramStart"/>
      <w:r w:rsidRPr="000C15C0">
        <w:rPr>
          <w:color w:val="000000"/>
          <w:sz w:val="28"/>
          <w:szCs w:val="28"/>
        </w:rPr>
        <w:t>для городов</w:t>
      </w:r>
      <w:proofErr w:type="gramEnd"/>
      <w:r w:rsidRPr="000C15C0">
        <w:rPr>
          <w:color w:val="000000"/>
          <w:sz w:val="28"/>
          <w:szCs w:val="28"/>
        </w:rPr>
        <w:t xml:space="preserve"> находящихся на территории Польши, Финляндии и Средней Азии.</w:t>
      </w:r>
    </w:p>
    <w:p w:rsidR="000C15C0" w:rsidRPr="000C15C0" w:rsidRDefault="000C15C0" w:rsidP="000C15C0">
      <w:pPr>
        <w:pStyle w:val="osnov"/>
        <w:spacing w:before="120" w:beforeAutospacing="0" w:after="120" w:afterAutospacing="0" w:line="240" w:lineRule="atLeast"/>
        <w:ind w:firstLine="450"/>
        <w:jc w:val="center"/>
        <w:rPr>
          <w:color w:val="000000"/>
          <w:sz w:val="28"/>
          <w:szCs w:val="28"/>
        </w:rPr>
      </w:pPr>
      <w:r w:rsidRPr="000C15C0">
        <w:rPr>
          <w:rStyle w:val="a6"/>
          <w:color w:val="000000"/>
          <w:sz w:val="28"/>
          <w:szCs w:val="28"/>
        </w:rPr>
        <w:t>Военная реформа 1874 года</w:t>
      </w:r>
      <w:r w:rsidRPr="000C15C0">
        <w:rPr>
          <w:color w:val="000000"/>
          <w:sz w:val="28"/>
          <w:szCs w:val="28"/>
        </w:rPr>
        <w:t>. Главным образом направлялась на модернизацию вооружения, развитие флота и обучение личного состава. В результате российская армия вновь стала одной из ведущих в мире.</w:t>
      </w:r>
    </w:p>
    <w:p w:rsidR="000C15C0" w:rsidRPr="000C15C0" w:rsidRDefault="000C15C0" w:rsidP="000C15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0" w:name="_Toc98859626"/>
      <w:r w:rsidRPr="000C15C0">
        <w:rPr>
          <w:rFonts w:ascii="Times New Roman" w:hAnsi="Times New Roman" w:cs="Times New Roman"/>
          <w:sz w:val="28"/>
          <w:szCs w:val="28"/>
        </w:rPr>
        <w:t>Последствия реформ</w:t>
      </w:r>
      <w:bookmarkEnd w:id="30"/>
    </w:p>
    <w:p w:rsidR="000C15C0" w:rsidRPr="000C15C0" w:rsidRDefault="000C15C0" w:rsidP="000C15C0">
      <w:pPr>
        <w:pStyle w:val="osnov"/>
        <w:spacing w:before="120" w:beforeAutospacing="0" w:after="120" w:afterAutospacing="0" w:line="240" w:lineRule="atLeast"/>
        <w:ind w:firstLine="450"/>
        <w:jc w:val="center"/>
        <w:rPr>
          <w:color w:val="000000"/>
          <w:sz w:val="28"/>
          <w:szCs w:val="28"/>
        </w:rPr>
      </w:pPr>
      <w:r w:rsidRPr="000C15C0">
        <w:rPr>
          <w:color w:val="000000"/>
          <w:sz w:val="28"/>
          <w:szCs w:val="28"/>
        </w:rPr>
        <w:t>Реформы Александра 2 имели следующие последствия для России:</w:t>
      </w:r>
    </w:p>
    <w:p w:rsidR="000C15C0" w:rsidRPr="000C15C0" w:rsidRDefault="000C15C0" w:rsidP="000C15C0">
      <w:pPr>
        <w:numPr>
          <w:ilvl w:val="0"/>
          <w:numId w:val="2"/>
        </w:numPr>
        <w:spacing w:after="0" w:line="240" w:lineRule="auto"/>
        <w:ind w:left="225" w:right="2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15C0">
        <w:rPr>
          <w:rFonts w:ascii="Times New Roman" w:hAnsi="Times New Roman" w:cs="Times New Roman"/>
          <w:color w:val="000000"/>
          <w:sz w:val="28"/>
          <w:szCs w:val="28"/>
        </w:rPr>
        <w:t>Созданы перспективы для построения капиталистической модели экономики. В стране был снижен уровень государственного регулирования экономики, а также создан свободный рынок рабочей силы. Тем не менее, промышленность не была на 100% готова к восприятию капиталистической модели. Для этого требовалось больше времени.</w:t>
      </w:r>
    </w:p>
    <w:p w:rsidR="000C15C0" w:rsidRPr="000C15C0" w:rsidRDefault="000C15C0" w:rsidP="000C15C0">
      <w:pPr>
        <w:numPr>
          <w:ilvl w:val="0"/>
          <w:numId w:val="2"/>
        </w:numPr>
        <w:spacing w:after="0" w:line="240" w:lineRule="auto"/>
        <w:ind w:left="225" w:right="2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15C0">
        <w:rPr>
          <w:rFonts w:ascii="Times New Roman" w:hAnsi="Times New Roman" w:cs="Times New Roman"/>
          <w:color w:val="000000"/>
          <w:sz w:val="28"/>
          <w:szCs w:val="28"/>
        </w:rPr>
        <w:t>Заложены основы формирования гражданского общества. Население получило больше гражданских прав и свобод. Это касается всех сфер деятельности, начиная от образования, заканчивая реальными свободами на передвижение и труд.</w:t>
      </w:r>
    </w:p>
    <w:p w:rsidR="000C15C0" w:rsidRPr="000C15C0" w:rsidRDefault="000C15C0" w:rsidP="000C15C0">
      <w:pPr>
        <w:numPr>
          <w:ilvl w:val="0"/>
          <w:numId w:val="2"/>
        </w:numPr>
        <w:spacing w:after="0" w:line="240" w:lineRule="auto"/>
        <w:ind w:left="225" w:right="2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15C0">
        <w:rPr>
          <w:rFonts w:ascii="Times New Roman" w:hAnsi="Times New Roman" w:cs="Times New Roman"/>
          <w:color w:val="000000"/>
          <w:sz w:val="28"/>
          <w:szCs w:val="28"/>
        </w:rPr>
        <w:t xml:space="preserve">Усиление оппозиционного движения. Основная часть реформ Александра 2 были либеральными, поэтому либеральные движения, которые были </w:t>
      </w:r>
      <w:r w:rsidRPr="000C15C0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причислены Николаем Первым, вновь начали набирать силу. Именно в эту эпоху заложены ключевые аспекты, которые привели к событиям 1917 года.</w:t>
      </w:r>
    </w:p>
    <w:p w:rsidR="000C15C0" w:rsidRPr="000C15C0" w:rsidRDefault="000C15C0" w:rsidP="000C15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1" w:name="_Toc98859627"/>
      <w:r w:rsidRPr="000C15C0">
        <w:rPr>
          <w:rFonts w:ascii="Times New Roman" w:hAnsi="Times New Roman" w:cs="Times New Roman"/>
          <w:sz w:val="28"/>
          <w:szCs w:val="28"/>
        </w:rPr>
        <w:t>Поражение в Крымской войне, как обоснование реформ</w:t>
      </w:r>
      <w:bookmarkEnd w:id="31"/>
    </w:p>
    <w:p w:rsidR="000C15C0" w:rsidRPr="000C15C0" w:rsidRDefault="000C15C0" w:rsidP="000C15C0">
      <w:pPr>
        <w:pStyle w:val="osnov"/>
        <w:spacing w:before="120" w:beforeAutospacing="0" w:after="120" w:afterAutospacing="0" w:line="240" w:lineRule="atLeast"/>
        <w:ind w:firstLine="450"/>
        <w:jc w:val="center"/>
        <w:rPr>
          <w:color w:val="000000"/>
          <w:sz w:val="28"/>
          <w:szCs w:val="28"/>
        </w:rPr>
      </w:pPr>
      <w:r w:rsidRPr="000C15C0">
        <w:rPr>
          <w:color w:val="000000"/>
          <w:sz w:val="28"/>
          <w:szCs w:val="28"/>
        </w:rPr>
        <w:t>Россия проиграла Крымскую войну по нескольким причинам:</w:t>
      </w:r>
    </w:p>
    <w:p w:rsidR="000C15C0" w:rsidRPr="000C15C0" w:rsidRDefault="000C15C0" w:rsidP="000C15C0">
      <w:pPr>
        <w:numPr>
          <w:ilvl w:val="0"/>
          <w:numId w:val="3"/>
        </w:numPr>
        <w:spacing w:after="0" w:line="240" w:lineRule="auto"/>
        <w:ind w:left="225" w:right="2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15C0">
        <w:rPr>
          <w:rFonts w:ascii="Times New Roman" w:hAnsi="Times New Roman" w:cs="Times New Roman"/>
          <w:color w:val="000000"/>
          <w:sz w:val="28"/>
          <w:szCs w:val="28"/>
        </w:rPr>
        <w:t>Отсутствие коммуникаций. Россия огромная страна и передвигать по ней армию очень тяжело. Николай 1 для решения этой проблемы начал строительство железной дороги, но этот проект не был реализован по причине банальной коррупции. Деньги, предназначавшиеся на строительство железной дороги, соединяющие Москву и Причерноморье, попросту были разорваны.</w:t>
      </w:r>
    </w:p>
    <w:p w:rsidR="000C15C0" w:rsidRPr="000C15C0" w:rsidRDefault="000C15C0" w:rsidP="000C15C0">
      <w:pPr>
        <w:numPr>
          <w:ilvl w:val="0"/>
          <w:numId w:val="3"/>
        </w:numPr>
        <w:spacing w:after="0" w:line="240" w:lineRule="auto"/>
        <w:ind w:left="225" w:right="2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15C0">
        <w:rPr>
          <w:rFonts w:ascii="Times New Roman" w:hAnsi="Times New Roman" w:cs="Times New Roman"/>
          <w:color w:val="000000"/>
          <w:sz w:val="28"/>
          <w:szCs w:val="28"/>
        </w:rPr>
        <w:t xml:space="preserve">Разногласие в армии. Солдаты и офицеры не понимали друг друга. Между ними была целая пропасть как сословная, так и образовательная. Усугубляло ситуацию то, что Николай 1 требовал сурового наказания солдат за любую провинность. Именно отсюда идет прозвище Императора среди солдат – «Николай </w:t>
      </w:r>
      <w:proofErr w:type="spellStart"/>
      <w:r w:rsidRPr="000C15C0">
        <w:rPr>
          <w:rFonts w:ascii="Times New Roman" w:hAnsi="Times New Roman" w:cs="Times New Roman"/>
          <w:color w:val="000000"/>
          <w:sz w:val="28"/>
          <w:szCs w:val="28"/>
        </w:rPr>
        <w:t>Палкин</w:t>
      </w:r>
      <w:proofErr w:type="spellEnd"/>
      <w:r w:rsidRPr="000C15C0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0C15C0" w:rsidRPr="000C15C0" w:rsidRDefault="000C15C0" w:rsidP="000C15C0">
      <w:pPr>
        <w:numPr>
          <w:ilvl w:val="0"/>
          <w:numId w:val="3"/>
        </w:numPr>
        <w:spacing w:after="0" w:line="240" w:lineRule="auto"/>
        <w:ind w:left="225" w:right="2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C15C0">
        <w:rPr>
          <w:rFonts w:ascii="Times New Roman" w:hAnsi="Times New Roman" w:cs="Times New Roman"/>
          <w:color w:val="000000"/>
          <w:sz w:val="28"/>
          <w:szCs w:val="28"/>
        </w:rPr>
        <w:t>Военно-техническое отставание от западных стран.</w:t>
      </w:r>
    </w:p>
    <w:p w:rsidR="000C15C0" w:rsidRPr="000C15C0" w:rsidRDefault="000C15C0" w:rsidP="000C15C0">
      <w:pPr>
        <w:spacing w:after="0" w:line="240" w:lineRule="auto"/>
        <w:ind w:left="-135" w:right="22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2AA9" w:rsidRPr="000C15C0" w:rsidRDefault="009B2AA9" w:rsidP="009B2AA9">
      <w:pPr>
        <w:pStyle w:val="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2" w:name="_Toc98859628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2 Вопрос</w:t>
      </w:r>
      <w:bookmarkEnd w:id="32"/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Александр III не поддерживал политику своего отца и под влиянием К. П. Победоносцева отошел от либеральных начинаний Александра II.</w:t>
      </w:r>
    </w:p>
    <w:p w:rsidR="000C15C0" w:rsidRPr="000C15C0" w:rsidRDefault="000C15C0" w:rsidP="000C15C0">
      <w:pPr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Борьба между либералами и консерваторами, </w:t>
      </w:r>
      <w:proofErr w:type="gramStart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развернувшаяся  в</w:t>
      </w:r>
      <w:proofErr w:type="gramEnd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правительстве в 1881 г., завершилась победой консервативных сил. На заседании Комитета министров Александр III принял проект, составленный Победоносцевым, известный </w:t>
      </w:r>
      <w:proofErr w:type="gramStart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как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Манифест</w:t>
      </w:r>
      <w:proofErr w:type="gramEnd"/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 незыблемости самодержавия 1881 г.</w:t>
      </w:r>
    </w:p>
    <w:p w:rsidR="000C15C0" w:rsidRPr="000C15C0" w:rsidRDefault="000C15C0" w:rsidP="000C15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3" w:name="_Toc98859629"/>
      <w:r w:rsidRPr="000C15C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Контрреформы</w:t>
      </w:r>
      <w:bookmarkEnd w:id="33"/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 xml:space="preserve">Правительство Александра III пересмотрело </w:t>
      </w:r>
      <w:proofErr w:type="gramStart"/>
      <w:r w:rsidRPr="000C15C0">
        <w:rPr>
          <w:rFonts w:ascii="Times New Roman" w:hAnsi="Times New Roman" w:cs="Times New Roman"/>
          <w:sz w:val="28"/>
          <w:szCs w:val="28"/>
        </w:rPr>
        <w:t>итоги  либеральных</w:t>
      </w:r>
      <w:proofErr w:type="gramEnd"/>
      <w:r w:rsidRPr="000C15C0">
        <w:rPr>
          <w:rFonts w:ascii="Times New Roman" w:hAnsi="Times New Roman" w:cs="Times New Roman"/>
          <w:sz w:val="28"/>
          <w:szCs w:val="28"/>
        </w:rPr>
        <w:t xml:space="preserve"> преобразований 1860–1870-х гг. В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1882 г.</w:t>
      </w:r>
      <w:r w:rsidRPr="000C15C0">
        <w:rPr>
          <w:rFonts w:ascii="Times New Roman" w:hAnsi="Times New Roman" w:cs="Times New Roman"/>
          <w:sz w:val="28"/>
          <w:szCs w:val="28"/>
        </w:rPr>
        <w:t> были введены новые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Временные правила о печати</w:t>
      </w:r>
      <w:r w:rsidRPr="000C15C0">
        <w:rPr>
          <w:rFonts w:ascii="Times New Roman" w:hAnsi="Times New Roman" w:cs="Times New Roman"/>
          <w:sz w:val="28"/>
          <w:szCs w:val="28"/>
        </w:rPr>
        <w:t>, фактически восстановившие предварительную цензуру для периодической печати. Усиливались административные меры (штрафы, конфискация тиражей) против оппозиционных изданий.  В 1883 г. были закрыты наиболее влиятельные газеты либерального направления «Голос», «Страна» и «Московский телеграф». В 1884 г. их судьбу разделили газеты «Русский курьер», «Восток» и журнал М. Е. Салтыкова-Щедрина «Отечественные записки».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 xml:space="preserve">В 1884 г. введены сословные </w:t>
      </w:r>
      <w:proofErr w:type="gramStart"/>
      <w:r w:rsidRPr="000C15C0">
        <w:rPr>
          <w:rFonts w:ascii="Times New Roman" w:hAnsi="Times New Roman" w:cs="Times New Roman"/>
          <w:sz w:val="28"/>
          <w:szCs w:val="28"/>
        </w:rPr>
        <w:t>принципы  в</w:t>
      </w:r>
      <w:proofErr w:type="gramEnd"/>
      <w:r w:rsidRPr="000C15C0">
        <w:rPr>
          <w:rFonts w:ascii="Times New Roman" w:hAnsi="Times New Roman" w:cs="Times New Roman"/>
          <w:sz w:val="28"/>
          <w:szCs w:val="28"/>
        </w:rPr>
        <w:t xml:space="preserve"> начальной и средней школе, отменена автономия университетов.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Университетский устав 1884 г.</w:t>
      </w:r>
      <w:r w:rsidRPr="000C15C0">
        <w:rPr>
          <w:rFonts w:ascii="Times New Roman" w:hAnsi="Times New Roman" w:cs="Times New Roman"/>
          <w:sz w:val="28"/>
          <w:szCs w:val="28"/>
        </w:rPr>
        <w:t xml:space="preserve"> ввел государственные экзамены, поставил под контроль не только студентов, но и </w:t>
      </w:r>
      <w:r w:rsidRPr="000C15C0">
        <w:rPr>
          <w:rFonts w:ascii="Times New Roman" w:hAnsi="Times New Roman" w:cs="Times New Roman"/>
          <w:sz w:val="28"/>
          <w:szCs w:val="28"/>
        </w:rPr>
        <w:lastRenderedPageBreak/>
        <w:t>профессуру. Ректор и декан назначались Министерством просвещения, а не избирались самими преподавателями из их среды. 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В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1887 г.</w:t>
      </w:r>
      <w:r w:rsidRPr="000C15C0">
        <w:rPr>
          <w:rFonts w:ascii="Times New Roman" w:hAnsi="Times New Roman" w:cs="Times New Roman"/>
          <w:sz w:val="28"/>
          <w:szCs w:val="28"/>
        </w:rPr>
        <w:t xml:space="preserve"> составленный министром народного просвещения И. Д. </w:t>
      </w:r>
      <w:proofErr w:type="spellStart"/>
      <w:r w:rsidRPr="000C15C0">
        <w:rPr>
          <w:rFonts w:ascii="Times New Roman" w:hAnsi="Times New Roman" w:cs="Times New Roman"/>
          <w:sz w:val="28"/>
          <w:szCs w:val="28"/>
        </w:rPr>
        <w:t>Деляновым</w:t>
      </w:r>
      <w:proofErr w:type="spellEnd"/>
      <w:r w:rsidRPr="000C15C0">
        <w:rPr>
          <w:rFonts w:ascii="Times New Roman" w:hAnsi="Times New Roman" w:cs="Times New Roman"/>
          <w:sz w:val="28"/>
          <w:szCs w:val="28"/>
        </w:rPr>
        <w:t xml:space="preserve"> циркуляр «О сокращении гимназического образования» ограничил поступление в гимназии детей низших сословий («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циркуляр о кухаркиных детях»)</w:t>
      </w:r>
      <w:r w:rsidRPr="000C15C0">
        <w:rPr>
          <w:rFonts w:ascii="Times New Roman" w:hAnsi="Times New Roman" w:cs="Times New Roman"/>
          <w:sz w:val="28"/>
          <w:szCs w:val="28"/>
        </w:rPr>
        <w:t>.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Закон 12 июля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 1889 г</w:t>
      </w:r>
      <w:r w:rsidRPr="000C15C0">
        <w:rPr>
          <w:rFonts w:ascii="Times New Roman" w:hAnsi="Times New Roman" w:cs="Times New Roman"/>
          <w:sz w:val="28"/>
          <w:szCs w:val="28"/>
        </w:rPr>
        <w:t>. ввел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 xml:space="preserve">институт земских </w:t>
      </w:r>
      <w:proofErr w:type="gramStart"/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начальников</w:t>
      </w:r>
      <w:r w:rsidRPr="000C15C0">
        <w:rPr>
          <w:rFonts w:ascii="Times New Roman" w:hAnsi="Times New Roman" w:cs="Times New Roman"/>
          <w:sz w:val="28"/>
          <w:szCs w:val="28"/>
        </w:rPr>
        <w:t>  чиновников</w:t>
      </w:r>
      <w:proofErr w:type="gramEnd"/>
      <w:r w:rsidRPr="000C15C0">
        <w:rPr>
          <w:rFonts w:ascii="Times New Roman" w:hAnsi="Times New Roman" w:cs="Times New Roman"/>
          <w:sz w:val="28"/>
          <w:szCs w:val="28"/>
        </w:rPr>
        <w:t>, сочетающих на территории своего участка административную власть по отношению к крестьянам  и ограниченную судебную власть по отношению ко всему населению. Земские начальники заменили собой уездные по крестьянским делам присутствия и упраздненных мировых судей. Закон, таким образом, отменил крестьянское самоуправление, введенное в 1861 г. Земский начальник назначался из потомственных дворян министром внутренних дел. В его власти оказались гражданские права и сама личность крестьянина: он утверждал и смещал должностных лиц крестьянской администрации, штрафовал и арестовывал без объяснения причин отдельных крестьян и даже целые сходы, чинил расправу над ними.</w:t>
      </w:r>
    </w:p>
    <w:p w:rsidR="000C15C0" w:rsidRPr="000C15C0" w:rsidRDefault="000C15C0" w:rsidP="000C15C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0C15C0">
        <w:rPr>
          <w:rFonts w:ascii="Times New Roman" w:hAnsi="Times New Roman" w:cs="Times New Roman"/>
          <w:color w:val="333333"/>
          <w:sz w:val="28"/>
          <w:szCs w:val="28"/>
        </w:rPr>
        <w:t>12 июня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1890 г.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в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Положении о губернских и уездных земских учреждениях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правительство пересмотрело условия Земской реформы 1864 г. в сторону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стеснения прав земств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, усиления контроля администрации за их деятельностью (создание губернских по земским делам присутствий, предоставление губернаторам права решать вопрос о целесообразности постановлений земств и др.).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Новое положение отменило выборность крестьянских представителей в земство.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Бессословная избирательная курия землевладельцев была ликвидирована, вместо нее учреждена курия дворян.</w:t>
      </w:r>
    </w:p>
    <w:p w:rsidR="000C15C0" w:rsidRPr="000C15C0" w:rsidRDefault="000C15C0" w:rsidP="000C15C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0C15C0">
        <w:rPr>
          <w:rFonts w:ascii="Times New Roman" w:hAnsi="Times New Roman" w:cs="Times New Roman"/>
          <w:color w:val="333333"/>
          <w:sz w:val="28"/>
          <w:szCs w:val="28"/>
        </w:rPr>
        <w:t>11 июня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1892 г.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новое </w:t>
      </w:r>
      <w:proofErr w:type="spellStart"/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Городовое</w:t>
      </w:r>
      <w:proofErr w:type="spellEnd"/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 xml:space="preserve"> положение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лишило избирательных прав всех горожан без недвижимой собственности: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 xml:space="preserve"> рабочих, квартиросъемщиков, приказчиков, мелких торговцев. Уменьшилась политическая правомочность средней буржуазии. По 132 городам с населением в 9,5 млн </w:t>
      </w:r>
      <w:proofErr w:type="gramStart"/>
      <w:r w:rsidRPr="000C15C0">
        <w:rPr>
          <w:rFonts w:ascii="Times New Roman" w:hAnsi="Times New Roman" w:cs="Times New Roman"/>
          <w:color w:val="333333"/>
          <w:sz w:val="28"/>
          <w:szCs w:val="28"/>
        </w:rPr>
        <w:t>человек  избирательные</w:t>
      </w:r>
      <w:proofErr w:type="gramEnd"/>
      <w:r w:rsidRPr="000C15C0">
        <w:rPr>
          <w:rFonts w:ascii="Times New Roman" w:hAnsi="Times New Roman" w:cs="Times New Roman"/>
          <w:color w:val="333333"/>
          <w:sz w:val="28"/>
          <w:szCs w:val="28"/>
        </w:rPr>
        <w:t xml:space="preserve"> права по закону 1892 г. сохранили только 100 тыс. горожан (1,05 %). Отныне в городском управлении главенствовали владельцы недвижимого имущества, т. е. крупные домовладельцы.</w:t>
      </w:r>
    </w:p>
    <w:p w:rsidR="000C15C0" w:rsidRPr="000C15C0" w:rsidRDefault="000C15C0" w:rsidP="000C15C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Закон 20 мая 1885 г. 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учредил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 Высшее дисциплинарное присутствие Сената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 xml:space="preserve">, правомочное смещать или перемещать </w:t>
      </w:r>
      <w:proofErr w:type="gramStart"/>
      <w:r w:rsidRPr="000C15C0">
        <w:rPr>
          <w:rFonts w:ascii="Times New Roman" w:hAnsi="Times New Roman" w:cs="Times New Roman"/>
          <w:color w:val="333333"/>
          <w:sz w:val="28"/>
          <w:szCs w:val="28"/>
        </w:rPr>
        <w:t>судей  по</w:t>
      </w:r>
      <w:proofErr w:type="gramEnd"/>
      <w:r w:rsidRPr="000C15C0">
        <w:rPr>
          <w:rFonts w:ascii="Times New Roman" w:hAnsi="Times New Roman" w:cs="Times New Roman"/>
          <w:color w:val="333333"/>
          <w:sz w:val="28"/>
          <w:szCs w:val="28"/>
        </w:rPr>
        <w:t xml:space="preserve"> усмотрению и представлению министра юстиции. Так несменяемость судей, провозглашенная судебной реформой 1864 г., обратилась в фикцию.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Закон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12 февраля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 xml:space="preserve">1887 г. резко ограничил гласность 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lastRenderedPageBreak/>
        <w:t>судопроизводства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. Министр юстиции получил право закрывать в любое время двери заседаний любого суда.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 В 1887 г. был значительно увеличен имущественный ценз 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 xml:space="preserve">для присяжных, особенно в столицах и крупных городах. В то же время для присяжных – владельцев земли ценз был снижен со 100 </w:t>
      </w:r>
      <w:proofErr w:type="spellStart"/>
      <w:r w:rsidRPr="000C15C0">
        <w:rPr>
          <w:rFonts w:ascii="Times New Roman" w:hAnsi="Times New Roman" w:cs="Times New Roman"/>
          <w:color w:val="333333"/>
          <w:sz w:val="28"/>
          <w:szCs w:val="28"/>
        </w:rPr>
        <w:t>дес</w:t>
      </w:r>
      <w:proofErr w:type="spellEnd"/>
      <w:r w:rsidRPr="000C15C0">
        <w:rPr>
          <w:rFonts w:ascii="Times New Roman" w:hAnsi="Times New Roman" w:cs="Times New Roman"/>
          <w:color w:val="333333"/>
          <w:sz w:val="28"/>
          <w:szCs w:val="28"/>
        </w:rPr>
        <w:t xml:space="preserve">. до 10–20 </w:t>
      </w:r>
      <w:proofErr w:type="spellStart"/>
      <w:r w:rsidRPr="000C15C0">
        <w:rPr>
          <w:rFonts w:ascii="Times New Roman" w:hAnsi="Times New Roman" w:cs="Times New Roman"/>
          <w:color w:val="333333"/>
          <w:sz w:val="28"/>
          <w:szCs w:val="28"/>
        </w:rPr>
        <w:t>дес</w:t>
      </w:r>
      <w:proofErr w:type="spellEnd"/>
      <w:r w:rsidRPr="000C15C0">
        <w:rPr>
          <w:rFonts w:ascii="Times New Roman" w:hAnsi="Times New Roman" w:cs="Times New Roman"/>
          <w:color w:val="333333"/>
          <w:sz w:val="28"/>
          <w:szCs w:val="28"/>
        </w:rPr>
        <w:t>.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Закон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7 июля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1889 г. изъял из юрисдикции присяжных обширный круг дел,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предусмотренных 37 статьями Уложения о наказаниях.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 Закон 12 июля 1889 г. о земских начальниках ликвидировал мировой суд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в 37 губерниях.</w:t>
      </w:r>
    </w:p>
    <w:p w:rsidR="000C15C0" w:rsidRPr="000C15C0" w:rsidRDefault="000C15C0" w:rsidP="000C15C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Сословная и национальная политика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</w:t>
      </w:r>
    </w:p>
    <w:p w:rsidR="000C15C0" w:rsidRPr="000C15C0" w:rsidRDefault="000C15C0" w:rsidP="000C15C0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0C15C0">
        <w:rPr>
          <w:rFonts w:ascii="Times New Roman" w:hAnsi="Times New Roman" w:cs="Times New Roman"/>
          <w:color w:val="333333"/>
          <w:sz w:val="28"/>
          <w:szCs w:val="28"/>
        </w:rPr>
        <w:t>Во время коронации в 1883 г.  Александр III объявил волостным старшинам: «Следуйте советам и руководству ваших предводителей дворянства». Его правительство встало на охрану сословных прав дворян-помещиков.  В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1885 г.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был основан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Дворянский земельный банк</w:t>
      </w:r>
      <w:r w:rsidRPr="000C15C0">
        <w:rPr>
          <w:rFonts w:ascii="Times New Roman" w:hAnsi="Times New Roman" w:cs="Times New Roman"/>
          <w:color w:val="333333"/>
          <w:sz w:val="28"/>
          <w:szCs w:val="28"/>
        </w:rPr>
        <w:t> для поддержания землевладения потомственных дворян. Он выдавал ссуды помещикам под залог их земельных владений в размере 60–75 % от стоимости. Максимальный срок погашения ссуды достигал от 48 до 66 лет 6 месяцев. Процент, уплачиваемый по ссуде, составлял в 1880-х гг. 5–6 %, к 1897 г. он был снижен до 3,5 %</w:t>
      </w:r>
    </w:p>
    <w:p w:rsidR="000C15C0" w:rsidRPr="000C15C0" w:rsidRDefault="000C15C0" w:rsidP="000C15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4" w:name="_Toc98859630"/>
      <w:r w:rsidRPr="000C15C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Сословная и национальная политика</w:t>
      </w:r>
      <w:bookmarkEnd w:id="34"/>
      <w:r w:rsidRPr="000C15C0">
        <w:rPr>
          <w:rFonts w:ascii="Times New Roman" w:hAnsi="Times New Roman" w:cs="Times New Roman"/>
          <w:sz w:val="28"/>
          <w:szCs w:val="28"/>
        </w:rPr>
        <w:t> 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.  Во время коронации в 1883 г.  Александр III объявил волостным старшинам: «Следуйте советам и руководству ваших предводителей дворянства». Его правительство встало на охрану сословных прав дворян-помещиков.  В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1885 г.</w:t>
      </w:r>
      <w:r w:rsidRPr="000C15C0">
        <w:rPr>
          <w:rFonts w:ascii="Times New Roman" w:hAnsi="Times New Roman" w:cs="Times New Roman"/>
          <w:sz w:val="28"/>
          <w:szCs w:val="28"/>
        </w:rPr>
        <w:t> был основан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Дворянский земельный банк</w:t>
      </w:r>
      <w:r w:rsidRPr="000C15C0">
        <w:rPr>
          <w:rFonts w:ascii="Times New Roman" w:hAnsi="Times New Roman" w:cs="Times New Roman"/>
          <w:sz w:val="28"/>
          <w:szCs w:val="28"/>
        </w:rPr>
        <w:t> для поддержания землевладения потомственных дворян. Он выдавал ссуды помещикам под залог их земельных владений в размере 60–75 % от стоимости. Максимальный срок погашения ссуды достигал от 48 до 66 лет 6 месяцев. Процент, уплачиваемый по ссуде, составлял в 1880-х гг. 5–6 %, к 1897 г. он был снижен до 3,5 %.  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И. Репин. Прием волостных старшин Александром III во дворе Петровского дворца в Москве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12 июня 1886 г. Александр III утвердил «Положение о найме на сельскохозяйственные работы». Оно предоставило право нанимателям и рабочим заключать договор или словесно, или письменно. Кроме взыскания с самовольно ушедшего рабочего вознаграждения в размере 3-месячного жалованья наниматель мог через полицию потребовать возвращения рабочего; в случае нежелания последнего исполнить это требование он подвергался уголовной ответственности. 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lastRenderedPageBreak/>
        <w:t>При Александре III были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понижены выкупные платежи, узаконена обязательность выкупа крестьянских наделов.</w:t>
      </w:r>
      <w:r w:rsidRPr="000C15C0">
        <w:rPr>
          <w:rFonts w:ascii="Times New Roman" w:hAnsi="Times New Roman" w:cs="Times New Roman"/>
          <w:sz w:val="28"/>
          <w:szCs w:val="28"/>
        </w:rPr>
        <w:t> В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 1882 г.</w:t>
      </w:r>
      <w:r w:rsidRPr="000C15C0">
        <w:rPr>
          <w:rFonts w:ascii="Times New Roman" w:hAnsi="Times New Roman" w:cs="Times New Roman"/>
          <w:sz w:val="28"/>
          <w:szCs w:val="28"/>
        </w:rPr>
        <w:t> учрежденный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Крестьянский поземельный банк</w:t>
      </w:r>
      <w:r w:rsidRPr="000C15C0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0C15C0">
        <w:rPr>
          <w:rFonts w:ascii="Times New Roman" w:hAnsi="Times New Roman" w:cs="Times New Roman"/>
          <w:sz w:val="28"/>
          <w:szCs w:val="28"/>
        </w:rPr>
        <w:t>предоставил  возможности</w:t>
      </w:r>
      <w:proofErr w:type="gramEnd"/>
      <w:r w:rsidRPr="000C15C0">
        <w:rPr>
          <w:rFonts w:ascii="Times New Roman" w:hAnsi="Times New Roman" w:cs="Times New Roman"/>
          <w:sz w:val="28"/>
          <w:szCs w:val="28"/>
        </w:rPr>
        <w:t xml:space="preserve"> для получения крестьянами ссуд на покупку земли. Законом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1886 г. с 1 января 1887 г. (в Сибири с 1899 г.)  была отменена подушная подать. </w:t>
      </w:r>
      <w:r w:rsidRPr="000C15C0">
        <w:rPr>
          <w:rFonts w:ascii="Times New Roman" w:hAnsi="Times New Roman" w:cs="Times New Roman"/>
          <w:sz w:val="28"/>
          <w:szCs w:val="28"/>
        </w:rPr>
        <w:t> В 1882-1884 гг. введен налог на наследство и процентные бумаги. 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 xml:space="preserve">Правительство Александра III усилило административную опеку над крестьянством, способствовало консервации общины и большой патриархальной семьи. Усилиями обер-прокурора Синода К. П. Победоносцева предпринимались попытки повысить общественную роль православной церкви путем распространения церковно-приходских школ, ужесточались репрессии против старообрядцев и сектантов. В </w:t>
      </w:r>
      <w:proofErr w:type="gramStart"/>
      <w:r w:rsidRPr="000C15C0">
        <w:rPr>
          <w:rFonts w:ascii="Times New Roman" w:hAnsi="Times New Roman" w:cs="Times New Roman"/>
          <w:sz w:val="28"/>
          <w:szCs w:val="28"/>
        </w:rPr>
        <w:t>стране  возросло</w:t>
      </w:r>
      <w:proofErr w:type="gramEnd"/>
      <w:r w:rsidRPr="000C15C0">
        <w:rPr>
          <w:rFonts w:ascii="Times New Roman" w:hAnsi="Times New Roman" w:cs="Times New Roman"/>
          <w:sz w:val="28"/>
          <w:szCs w:val="28"/>
        </w:rPr>
        <w:t xml:space="preserve"> число церковных периодических изданий, увеличивались тиражи духовной литературы. Шло интенсивное строительство новых храмов и создание новых епархий.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В 1882 г. </w:t>
      </w:r>
      <w:r w:rsidRPr="000C15C0">
        <w:rPr>
          <w:rFonts w:ascii="Times New Roman" w:hAnsi="Times New Roman" w:cs="Times New Roman"/>
          <w:sz w:val="28"/>
          <w:szCs w:val="28"/>
        </w:rPr>
        <w:t xml:space="preserve">с подачи министра финансов Н. Х. </w:t>
      </w:r>
      <w:proofErr w:type="spellStart"/>
      <w:r w:rsidRPr="000C15C0">
        <w:rPr>
          <w:rFonts w:ascii="Times New Roman" w:hAnsi="Times New Roman" w:cs="Times New Roman"/>
          <w:sz w:val="28"/>
          <w:szCs w:val="28"/>
        </w:rPr>
        <w:t>Бунге</w:t>
      </w:r>
      <w:proofErr w:type="spellEnd"/>
      <w:r w:rsidRPr="000C15C0">
        <w:rPr>
          <w:rFonts w:ascii="Times New Roman" w:hAnsi="Times New Roman" w:cs="Times New Roman"/>
          <w:sz w:val="28"/>
          <w:szCs w:val="28"/>
        </w:rPr>
        <w:t xml:space="preserve"> было введено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 ограничение на фабричный труд малолетних. В 1885 г. закон запретил ночную работу женщин и детей. Закон 1886 г. ввел правила о взаимных отношениях фабрикантов и рабочих.</w:t>
      </w:r>
      <w:r w:rsidRPr="000C15C0">
        <w:rPr>
          <w:rFonts w:ascii="Times New Roman" w:hAnsi="Times New Roman" w:cs="Times New Roman"/>
          <w:sz w:val="28"/>
          <w:szCs w:val="28"/>
        </w:rPr>
        <w:t> </w:t>
      </w:r>
      <w:r w:rsidRPr="000C15C0">
        <w:rPr>
          <w:rStyle w:val="a7"/>
          <w:rFonts w:ascii="Times New Roman" w:hAnsi="Times New Roman" w:cs="Times New Roman"/>
          <w:color w:val="333333"/>
          <w:sz w:val="28"/>
          <w:szCs w:val="28"/>
        </w:rPr>
        <w:t>Закон 1887 г. ограничил время рабочего дня</w:t>
      </w:r>
      <w:r w:rsidRPr="000C15C0">
        <w:rPr>
          <w:rFonts w:ascii="Times New Roman" w:hAnsi="Times New Roman" w:cs="Times New Roman"/>
          <w:sz w:val="28"/>
          <w:szCs w:val="28"/>
        </w:rPr>
        <w:t> на фабриках и заводах 11,5 часами для мужчин, а в случае работы в ночное время, а также в субботу и перед праздниками – 10 часами. Для женщин было установлено ограничение рабочего дня в 10 часов. Закон также запрещал работы в воскресенье и устанавливал 14 обязательных праздников. Фабричное законодательство Александра III положило начало оформлению трудового законодательства в России.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 xml:space="preserve">На окраинах империи активно проводилась политика русификации, ограничивались права инородцев. Была установлена процентная норма для евреев в средних, а затем и высших учебных заведениях: в черте оседлости (часть территории, на которой разрешалось постоянное проживание </w:t>
      </w:r>
      <w:proofErr w:type="gramStart"/>
      <w:r w:rsidRPr="000C15C0">
        <w:rPr>
          <w:rFonts w:ascii="Times New Roman" w:hAnsi="Times New Roman" w:cs="Times New Roman"/>
          <w:sz w:val="28"/>
          <w:szCs w:val="28"/>
        </w:rPr>
        <w:t>евреям)   </w:t>
      </w:r>
      <w:proofErr w:type="gramEnd"/>
      <w:r w:rsidRPr="000C15C0">
        <w:rPr>
          <w:rFonts w:ascii="Times New Roman" w:hAnsi="Times New Roman" w:cs="Times New Roman"/>
          <w:sz w:val="28"/>
          <w:szCs w:val="28"/>
        </w:rPr>
        <w:t>10 %, вне черты  5 %, в столицах  3 %. В 1880-е гг. в польских вузах вводилось обучение на русском языке. В Польше, Финляндии, Прибалтике, на Украине русский язык был введен в учреждениях, на железных дорогах, на афишах.</w:t>
      </w:r>
    </w:p>
    <w:p w:rsidR="000C15C0" w:rsidRPr="000C15C0" w:rsidRDefault="000C15C0" w:rsidP="000C15C0">
      <w:pPr>
        <w:pStyle w:val="2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bookmarkStart w:id="35" w:name="_Toc98859631"/>
      <w:r w:rsidRPr="000C15C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Модернизация армии</w:t>
      </w:r>
      <w:bookmarkEnd w:id="35"/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течение 13 </w:t>
      </w:r>
      <w:proofErr w:type="gramStart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лет  царствования</w:t>
      </w:r>
      <w:proofErr w:type="gramEnd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Александра III проводились мероприятия по модернизации армии, было построено 114 новых военных судов, в том числе 17 броненосцев и 10 бронированных крейсеров. Русский флот </w:t>
      </w:r>
      <w:proofErr w:type="gramStart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занял  третье</w:t>
      </w:r>
      <w:proofErr w:type="gramEnd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место в мире после Англии и Франции. Россия обладала самой </w:t>
      </w:r>
      <w:proofErr w:type="gramStart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большой  армией</w:t>
      </w:r>
      <w:proofErr w:type="gramEnd"/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  мирного времени.</w:t>
      </w:r>
    </w:p>
    <w:p w:rsidR="000C15C0" w:rsidRPr="000C15C0" w:rsidRDefault="000C15C0" w:rsidP="000C15C0">
      <w:pPr>
        <w:pStyle w:val="2"/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</w:pPr>
      <w:bookmarkStart w:id="36" w:name="_Toc98859632"/>
      <w:r w:rsidRPr="000C15C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Политика в сфере культуры</w:t>
      </w:r>
      <w:bookmarkEnd w:id="36"/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</w:rPr>
        <w:t>1880–1890-е гг. стали временем расцвета русской национальной культуры. Император-меценат оказывал поддержку композитору П. И. Чайковскому. С. П. Дягилев называл Александра III лучшим из русских монархов, уверяя, что именно при нем начался расцвет русской литературы, живописи, музыки и балета. 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15C0">
        <w:rPr>
          <w:rFonts w:ascii="Times New Roman" w:hAnsi="Times New Roman" w:cs="Times New Roman"/>
          <w:sz w:val="28"/>
          <w:szCs w:val="28"/>
        </w:rPr>
        <w:t>Император  возглавил</w:t>
      </w:r>
      <w:proofErr w:type="gramEnd"/>
      <w:r w:rsidRPr="000C15C0">
        <w:rPr>
          <w:rFonts w:ascii="Times New Roman" w:hAnsi="Times New Roman" w:cs="Times New Roman"/>
          <w:sz w:val="28"/>
          <w:szCs w:val="28"/>
        </w:rPr>
        <w:t xml:space="preserve"> Императорское Русское историческое общество, стал создателем и учредителем Исторического музея в Москве. При нем открылся Томский университет в Сибири. Был подготовлен проект создания Русского археологического института в Константинополе, стало действовать Русское Императорское Палестинское общество. </w:t>
      </w:r>
      <w:proofErr w:type="gramStart"/>
      <w:r w:rsidRPr="000C15C0">
        <w:rPr>
          <w:rFonts w:ascii="Times New Roman" w:hAnsi="Times New Roman" w:cs="Times New Roman"/>
          <w:sz w:val="28"/>
          <w:szCs w:val="28"/>
        </w:rPr>
        <w:t>В  Севастополе</w:t>
      </w:r>
      <w:proofErr w:type="gramEnd"/>
      <w:r w:rsidRPr="000C15C0">
        <w:rPr>
          <w:rFonts w:ascii="Times New Roman" w:hAnsi="Times New Roman" w:cs="Times New Roman"/>
          <w:sz w:val="28"/>
          <w:szCs w:val="28"/>
        </w:rPr>
        <w:t xml:space="preserve"> был создан патриотический музей, главную экспозицию которого представляла  панорама Севастопольской обороны.</w:t>
      </w:r>
    </w:p>
    <w:p w:rsidR="000C15C0" w:rsidRPr="000C15C0" w:rsidRDefault="000C15C0" w:rsidP="000C15C0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7" w:name="_Toc98859633"/>
      <w:r w:rsidRPr="000C15C0">
        <w:rPr>
          <w:rFonts w:ascii="Times New Roman" w:hAnsi="Times New Roman" w:cs="Times New Roman"/>
          <w:sz w:val="28"/>
          <w:szCs w:val="28"/>
        </w:rPr>
        <w:t>Итоги внутренней политики</w:t>
      </w:r>
      <w:bookmarkEnd w:id="37"/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  <w:r w:rsidRPr="000C15C0">
        <w:rPr>
          <w:rFonts w:ascii="Times New Roman" w:hAnsi="Times New Roman" w:cs="Times New Roman"/>
          <w:sz w:val="28"/>
          <w:szCs w:val="28"/>
          <w:shd w:val="clear" w:color="auto" w:fill="FFFFFF"/>
        </w:rPr>
        <w:t>В царствование императора Александра III Россия совершила экономический рывок, стала крупнейшим в мире экспортером сельскохозяйственной продукции. При императоре-миротворце, обеспечившем передышку от войн, продолжилась модернизация армии и флота. В середине 1880-х гг. пошло на спад революционное движение, уменьшилась террористическая активность. </w:t>
      </w: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</w:p>
    <w:p w:rsidR="000C15C0" w:rsidRPr="000C15C0" w:rsidRDefault="000C15C0" w:rsidP="000C15C0">
      <w:pPr>
        <w:rPr>
          <w:rFonts w:ascii="Times New Roman" w:hAnsi="Times New Roman" w:cs="Times New Roman"/>
          <w:sz w:val="28"/>
          <w:szCs w:val="28"/>
        </w:rPr>
      </w:pPr>
    </w:p>
    <w:p w:rsidR="0072279F" w:rsidRPr="000C15C0" w:rsidRDefault="0072279F" w:rsidP="000C15C0">
      <w:pPr>
        <w:pStyle w:val="1"/>
        <w:spacing w:before="60"/>
        <w:jc w:val="left"/>
        <w:rPr>
          <w:rFonts w:ascii="Times New Roman" w:hAnsi="Times New Roman" w:cs="Times New Roman"/>
          <w:sz w:val="28"/>
          <w:szCs w:val="28"/>
        </w:rPr>
      </w:pPr>
    </w:p>
    <w:sectPr w:rsidR="0072279F" w:rsidRPr="000C1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46BA6"/>
    <w:multiLevelType w:val="multilevel"/>
    <w:tmpl w:val="3B40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13207"/>
    <w:multiLevelType w:val="multilevel"/>
    <w:tmpl w:val="C75E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C47DE"/>
    <w:multiLevelType w:val="multilevel"/>
    <w:tmpl w:val="B17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89D"/>
    <w:rsid w:val="000C15C0"/>
    <w:rsid w:val="00183883"/>
    <w:rsid w:val="00365278"/>
    <w:rsid w:val="00386C64"/>
    <w:rsid w:val="005A35CA"/>
    <w:rsid w:val="0072279F"/>
    <w:rsid w:val="008E489D"/>
    <w:rsid w:val="009B2AA9"/>
    <w:rsid w:val="00AB0052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0A91"/>
  <w15:chartTrackingRefBased/>
  <w15:docId w15:val="{825B4455-BBDA-4F7A-A88B-9E0044D6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279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6C6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1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5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6C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22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2279F"/>
    <w:pPr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2279F"/>
    <w:pPr>
      <w:spacing w:after="100"/>
    </w:pPr>
  </w:style>
  <w:style w:type="character" w:styleId="a4">
    <w:name w:val="Hyperlink"/>
    <w:basedOn w:val="a0"/>
    <w:uiPriority w:val="99"/>
    <w:unhideWhenUsed/>
    <w:rsid w:val="0072279F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8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86C64"/>
    <w:pPr>
      <w:spacing w:after="100"/>
      <w:ind w:left="220"/>
    </w:pPr>
  </w:style>
  <w:style w:type="paragraph" w:customStyle="1" w:styleId="osnov">
    <w:name w:val="osnov"/>
    <w:basedOn w:val="a"/>
    <w:rsid w:val="009B2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0C15C0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C15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0C15C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C15C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59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809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57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4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8146-4FFD-45CA-88BD-CA73E26CF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3725</Words>
  <Characters>21238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5</cp:revision>
  <dcterms:created xsi:type="dcterms:W3CDTF">2022-03-22T10:43:00Z</dcterms:created>
  <dcterms:modified xsi:type="dcterms:W3CDTF">2022-03-22T11:40:00Z</dcterms:modified>
</cp:coreProperties>
</file>