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6C" w:rsidRPr="00D629C3" w:rsidRDefault="00EE1F6C" w:rsidP="00EE1F6C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образования </w:t>
      </w:r>
    </w:p>
    <w:p w:rsidR="00EE1F6C" w:rsidRPr="00D629C3" w:rsidRDefault="00EE1F6C" w:rsidP="00EE1F6C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Ханты-Мансийского автономного округа - Югры</w:t>
      </w:r>
    </w:p>
    <w:p w:rsidR="00EE1F6C" w:rsidRPr="00D629C3" w:rsidRDefault="00EE1F6C" w:rsidP="00EE1F6C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29C3">
        <w:rPr>
          <w:rFonts w:ascii="Times New Roman" w:hAnsi="Times New Roman" w:cs="Times New Roman"/>
          <w:bCs/>
          <w:sz w:val="28"/>
          <w:szCs w:val="28"/>
        </w:rPr>
        <w:t>“СУРГУТСКИЙ ГОСУДАРСТВЕННЫЙ УНИВЕРСИТЕТ”</w:t>
      </w:r>
    </w:p>
    <w:p w:rsidR="00EE1F6C" w:rsidRPr="00D629C3" w:rsidRDefault="00EE1F6C" w:rsidP="00EE1F6C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:rsidR="00EE1F6C" w:rsidRPr="00D629C3" w:rsidRDefault="00EE1F6C" w:rsidP="00EE1F6C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Кафедра экспериментальной физики</w:t>
      </w:r>
    </w:p>
    <w:p w:rsidR="00EE1F6C" w:rsidRPr="00D629C3" w:rsidRDefault="00EE1F6C" w:rsidP="00EE1F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29C3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29C3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EE1F6C" w:rsidRPr="00D629C3" w:rsidRDefault="00EE1F6C" w:rsidP="00EE1F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bCs/>
          <w:sz w:val="28"/>
          <w:szCs w:val="28"/>
        </w:rPr>
        <w:t>«</w:t>
      </w:r>
      <w:r w:rsidRPr="00D629C3">
        <w:rPr>
          <w:rFonts w:ascii="Times New Roman" w:hAnsi="Times New Roman" w:cs="Times New Roman"/>
          <w:bCs/>
          <w:color w:val="000000"/>
          <w:sz w:val="28"/>
          <w:szCs w:val="28"/>
        </w:rPr>
        <w:t>Внешний фотоэффект. Изучение закона Столетова и проверка формулы Эйнштейна</w:t>
      </w:r>
      <w:r w:rsidRPr="00D629C3">
        <w:rPr>
          <w:rFonts w:ascii="Times New Roman" w:hAnsi="Times New Roman" w:cs="Times New Roman"/>
          <w:bCs/>
          <w:sz w:val="28"/>
          <w:szCs w:val="28"/>
        </w:rPr>
        <w:t>»</w:t>
      </w: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Выполнил:</w:t>
      </w:r>
    </w:p>
    <w:p w:rsidR="00EE1F6C" w:rsidRPr="00D629C3" w:rsidRDefault="00EE1F6C" w:rsidP="00EE1F6C">
      <w:pPr>
        <w:spacing w:after="0" w:line="24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студент группы</w:t>
      </w:r>
      <w:r w:rsidR="00EE5DB0" w:rsidRPr="00D629C3">
        <w:rPr>
          <w:rFonts w:ascii="Times New Roman" w:hAnsi="Times New Roman" w:cs="Times New Roman"/>
          <w:sz w:val="28"/>
          <w:szCs w:val="28"/>
        </w:rPr>
        <w:t xml:space="preserve"> </w:t>
      </w:r>
      <w:r w:rsidRPr="00D629C3">
        <w:rPr>
          <w:rFonts w:ascii="Times New Roman" w:hAnsi="Times New Roman" w:cs="Times New Roman"/>
          <w:sz w:val="28"/>
          <w:szCs w:val="28"/>
        </w:rPr>
        <w:t>606-11</w:t>
      </w:r>
    </w:p>
    <w:p w:rsidR="00EE1F6C" w:rsidRPr="00D629C3" w:rsidRDefault="00EE1F6C" w:rsidP="00EE1F6C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Демьянцев В.В.</w:t>
      </w:r>
    </w:p>
    <w:p w:rsidR="00EE1F6C" w:rsidRPr="00D629C3" w:rsidRDefault="00EE1F6C" w:rsidP="00EE1F6C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EE1F6C" w:rsidRPr="00D629C3" w:rsidRDefault="00EE1F6C" w:rsidP="00EE1F6C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629C3">
        <w:rPr>
          <w:rFonts w:ascii="Times New Roman" w:hAnsi="Times New Roman" w:cs="Times New Roman"/>
          <w:sz w:val="28"/>
          <w:szCs w:val="28"/>
        </w:rPr>
        <w:t>Ненахова</w:t>
      </w:r>
      <w:proofErr w:type="spellEnd"/>
      <w:r w:rsidRPr="00D629C3"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EE1F6C" w:rsidRPr="00D629C3" w:rsidRDefault="00EE1F6C" w:rsidP="00EE1F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5DB0" w:rsidRPr="00D629C3" w:rsidRDefault="00EE5DB0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5DB0" w:rsidRPr="00D629C3" w:rsidRDefault="00EE5DB0" w:rsidP="00EE1F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1F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F6C" w:rsidRPr="00D629C3" w:rsidRDefault="00EE1F6C" w:rsidP="00EE5D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29C3">
        <w:rPr>
          <w:rFonts w:ascii="Times New Roman" w:hAnsi="Times New Roman" w:cs="Times New Roman"/>
          <w:sz w:val="28"/>
          <w:szCs w:val="28"/>
        </w:rPr>
        <w:t>Сургут 2022г.</w:t>
      </w:r>
    </w:p>
    <w:p w:rsidR="00254E62" w:rsidRPr="00D629C3" w:rsidRDefault="003501D1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629C3">
        <w:rPr>
          <w:rFonts w:ascii="Times New Roman" w:hAnsi="Times New Roman" w:cs="Times New Roman"/>
          <w:color w:val="000000"/>
          <w:sz w:val="24"/>
          <w:szCs w:val="24"/>
        </w:rPr>
        <w:lastRenderedPageBreak/>
        <w:t>Цель работы:</w:t>
      </w:r>
      <w:r w:rsidRPr="00D629C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Изучение основных законов внешнего фотоэффекта на основе измерения световой и вольтамперной характеристик вакуумного фотоэлемента.</w:t>
      </w:r>
    </w:p>
    <w:p w:rsidR="00D629C3" w:rsidRPr="00D629C3" w:rsidRDefault="00D629C3" w:rsidP="00D629C3">
      <w:pPr>
        <w:rPr>
          <w:rFonts w:ascii="Times New Roman" w:hAnsi="Times New Roman" w:cs="Times New Roman"/>
          <w:bCs/>
          <w:sz w:val="24"/>
          <w:szCs w:val="24"/>
        </w:rPr>
      </w:pPr>
      <w:r w:rsidRPr="00D629C3">
        <w:rPr>
          <w:rFonts w:ascii="Times New Roman" w:hAnsi="Times New Roman" w:cs="Times New Roman"/>
          <w:bCs/>
          <w:sz w:val="24"/>
          <w:szCs w:val="24"/>
        </w:rPr>
        <w:t>Описание экспериментальной установки:</w:t>
      </w:r>
    </w:p>
    <w:p w:rsidR="00D629C3" w:rsidRPr="00D629C3" w:rsidRDefault="00D629C3">
      <w:pPr>
        <w:rPr>
          <w:rFonts w:ascii="Times New Roman" w:hAnsi="Times New Roman" w:cs="Times New Roman"/>
          <w:sz w:val="24"/>
          <w:szCs w:val="24"/>
        </w:rPr>
      </w:pPr>
      <w:r w:rsidRPr="00D629C3">
        <w:rPr>
          <w:rFonts w:ascii="Times New Roman" w:hAnsi="Times New Roman" w:cs="Times New Roman"/>
          <w:sz w:val="24"/>
          <w:szCs w:val="24"/>
        </w:rPr>
        <w:t>Экспериментальный макет включает в себя источник постоянного напряжения, потенциометр для регулировки напряжения, подаваемого на фотоэлемент, переключатель для смены полярности напряжения и приборы для измерения фототока и напряжения на фотоэлементе. Органы регулировки напряжения, подаваемого на фотоэлемент и переключатель полярности этого напряжения выведены на лицевую панель макета. Регулировка напряжения в прямом и запорном направлениях осуществляется разными рукоятками.</w:t>
      </w:r>
    </w:p>
    <w:p w:rsidR="00D629C3" w:rsidRPr="00D629C3" w:rsidRDefault="00F26588" w:rsidP="00D629C3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629C3">
        <w:rPr>
          <w:rFonts w:ascii="Times New Roman" w:hAnsi="Times New Roman" w:cs="Times New Roman"/>
          <w:iCs/>
          <w:color w:val="000000"/>
          <w:sz w:val="28"/>
          <w:szCs w:val="28"/>
        </w:rPr>
        <w:t>I</w:t>
      </w:r>
      <w:r w:rsidR="007F2FF4" w:rsidRPr="00D629C3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нас</w:t>
      </w:r>
      <w:proofErr w:type="spellEnd"/>
      <w:r w:rsidRPr="00D629C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Cs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*S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</w:t>
      </w:r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c∕λ</m:t>
        </m:r>
      </m:oMath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629C3" w:rsidRPr="00D629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629C3" w:rsidRPr="00D629C3" w:rsidRDefault="00D629C3" w:rsidP="00D629C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29C3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D629C3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den>
        </m:f>
      </m:oMath>
      <w:r w:rsidRPr="00D629C3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D629C3" w:rsidRPr="00D629C3" w:rsidRDefault="00D629C3" w:rsidP="00D629C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29C3">
        <w:rPr>
          <w:rFonts w:ascii="Times New Roman" w:hAnsi="Times New Roman" w:cs="Times New Roman"/>
          <w:bCs/>
          <w:sz w:val="28"/>
          <w:szCs w:val="28"/>
        </w:rPr>
        <w:t xml:space="preserve">А = </w:t>
      </w:r>
      <w:r w:rsidRPr="00D629C3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629C3">
        <w:rPr>
          <w:rFonts w:ascii="Times New Roman" w:hAnsi="Times New Roman" w:cs="Times New Roman"/>
          <w:bCs/>
          <w:sz w:val="28"/>
          <w:szCs w:val="28"/>
        </w:rPr>
        <w:t xml:space="preserve"> *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</w:p>
    <w:p w:rsidR="00F26588" w:rsidRPr="00D629C3" w:rsidRDefault="00F26588" w:rsidP="00D629C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07EFC" w:rsidRPr="00D629C3" w:rsidRDefault="00B07EFC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629C3">
        <w:rPr>
          <w:rFonts w:ascii="Times New Roman" w:hAnsi="Times New Roman" w:cs="Times New Roman"/>
          <w:iCs/>
          <w:color w:val="000000"/>
          <w:sz w:val="24"/>
          <w:szCs w:val="24"/>
        </w:rPr>
        <w:t>Задание 1.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803"/>
        <w:gridCol w:w="803"/>
        <w:gridCol w:w="803"/>
        <w:gridCol w:w="803"/>
        <w:gridCol w:w="808"/>
        <w:gridCol w:w="803"/>
        <w:gridCol w:w="803"/>
        <w:gridCol w:w="803"/>
        <w:gridCol w:w="575"/>
        <w:gridCol w:w="569"/>
      </w:tblGrid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0,02,м </w:t>
            </w:r>
          </w:p>
        </w:tc>
        <w:tc>
          <w:tcPr>
            <w:tcW w:w="190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U, B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мкА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0,04,м</w:t>
            </w:r>
          </w:p>
        </w:tc>
        <w:tc>
          <w:tcPr>
            <w:tcW w:w="190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мкА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0,06,м</w:t>
            </w:r>
          </w:p>
        </w:tc>
        <w:tc>
          <w:tcPr>
            <w:tcW w:w="190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мкА 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0,08,м</w:t>
            </w:r>
          </w:p>
        </w:tc>
        <w:tc>
          <w:tcPr>
            <w:tcW w:w="190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1/r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2 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156,25</w:t>
            </w:r>
          </w:p>
        </w:tc>
      </w:tr>
      <w:tr w:rsidR="003501D1" w:rsidRPr="00D629C3" w:rsidTr="003501D1"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мкА 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1D1" w:rsidRPr="00D629C3" w:rsidRDefault="003501D1" w:rsidP="0035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F064B" w:rsidRPr="00D629C3" w:rsidRDefault="002F064B">
      <w:pPr>
        <w:rPr>
          <w:rFonts w:ascii="Times New Roman" w:hAnsi="Times New Roman" w:cs="Times New Roman"/>
          <w:sz w:val="24"/>
          <w:szCs w:val="24"/>
        </w:rPr>
      </w:pPr>
    </w:p>
    <w:p w:rsidR="00B07EFC" w:rsidRPr="00D629C3" w:rsidRDefault="00B07EFC" w:rsidP="002F064B">
      <w:pPr>
        <w:rPr>
          <w:rFonts w:ascii="Times New Roman" w:hAnsi="Times New Roman" w:cs="Times New Roman"/>
          <w:sz w:val="24"/>
          <w:szCs w:val="24"/>
        </w:rPr>
      </w:pPr>
      <w:r w:rsidRPr="00D629C3">
        <w:rPr>
          <w:rFonts w:ascii="Times New Roman" w:hAnsi="Times New Roman" w:cs="Times New Roman"/>
          <w:sz w:val="24"/>
          <w:szCs w:val="24"/>
        </w:rPr>
        <w:t>Задание</w:t>
      </w:r>
      <w:r w:rsidR="00D629C3">
        <w:rPr>
          <w:rFonts w:ascii="Times New Roman" w:hAnsi="Times New Roman" w:cs="Times New Roman"/>
          <w:sz w:val="24"/>
          <w:szCs w:val="24"/>
        </w:rPr>
        <w:t xml:space="preserve"> </w:t>
      </w:r>
      <w:r w:rsidRPr="00D629C3"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1568"/>
        <w:gridCol w:w="1283"/>
        <w:gridCol w:w="1973"/>
      </w:tblGrid>
      <w:tr w:rsidR="00B07EFC" w:rsidRPr="00D629C3" w:rsidTr="00D629C3"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EFC" w:rsidRPr="00D629C3" w:rsidRDefault="00B07EFC" w:rsidP="00B07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Светофильтр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EFC" w:rsidRPr="00D629C3" w:rsidRDefault="00B07EFC" w:rsidP="00B07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гр</w:t>
            </w:r>
            <w:proofErr w:type="spellEnd"/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6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EFC" w:rsidRPr="00D629C3" w:rsidRDefault="00B07EFC" w:rsidP="00B07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ν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в</w:t>
            </w:r>
            <w:proofErr w:type="spellEnd"/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EFC" w:rsidRPr="00D629C3" w:rsidRDefault="00B07EFC" w:rsidP="00B07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з</w:t>
            </w:r>
            <w:proofErr w:type="spellEnd"/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</w:t>
            </w:r>
            <w:r w:rsidR="00D629C3"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r w:rsidR="00D629C3" w:rsidRPr="00D62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 В</w:t>
            </w:r>
          </w:p>
        </w:tc>
      </w:tr>
      <w:tr w:rsidR="00D629C3" w:rsidRPr="00D629C3" w:rsidTr="0014542E"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Красный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650 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oMath>
          </w:p>
        </w:tc>
        <w:tc>
          <w:tcPr>
            <w:tcW w:w="6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46 *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13</m:t>
                  </m:r>
                </m:sup>
              </m:sSup>
            </m:oMath>
          </w:p>
        </w:tc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</w:tr>
      <w:tr w:rsidR="00D629C3" w:rsidRPr="00D629C3" w:rsidTr="0014542E"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610*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oMath>
          </w:p>
        </w:tc>
        <w:tc>
          <w:tcPr>
            <w:tcW w:w="6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49 *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13</m:t>
                  </m:r>
                </m:sup>
              </m:sSup>
            </m:oMath>
          </w:p>
        </w:tc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</w:tr>
      <w:tr w:rsidR="00D629C3" w:rsidRPr="00D629C3" w:rsidTr="0014542E"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Желтый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590*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oMath>
          </w:p>
        </w:tc>
        <w:tc>
          <w:tcPr>
            <w:tcW w:w="6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 *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13</m:t>
                  </m:r>
                </m:sup>
              </m:sSup>
            </m:oMath>
          </w:p>
        </w:tc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</w:tr>
      <w:tr w:rsidR="00D629C3" w:rsidRPr="00D629C3" w:rsidTr="0014542E"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Зеленый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520*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oMath>
          </w:p>
        </w:tc>
        <w:tc>
          <w:tcPr>
            <w:tcW w:w="6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57 *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13</m:t>
                  </m:r>
                </m:sup>
              </m:sSup>
            </m:oMath>
          </w:p>
        </w:tc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</w:t>
            </w:r>
          </w:p>
        </w:tc>
      </w:tr>
      <w:tr w:rsidR="00D629C3" w:rsidRPr="00D629C3" w:rsidTr="0014542E"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Синий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</w:rPr>
              <w:t>450*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oMath>
          </w:p>
        </w:tc>
        <w:tc>
          <w:tcPr>
            <w:tcW w:w="6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9C3" w:rsidRPr="00D629C3" w:rsidRDefault="00D629C3" w:rsidP="00D629C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67 *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13</m:t>
                  </m:r>
                </m:sup>
              </m:sSup>
            </m:oMath>
          </w:p>
        </w:tc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9C3" w:rsidRPr="00D629C3" w:rsidRDefault="00D629C3" w:rsidP="00D6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</w:tr>
    </w:tbl>
    <w:p w:rsidR="00374D69" w:rsidRPr="00D629C3" w:rsidRDefault="00374D69" w:rsidP="00D62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29C3" w:rsidRPr="00D629C3" w:rsidRDefault="00D629C3" w:rsidP="00A804E4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629C3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D629C3">
        <w:rPr>
          <w:rFonts w:ascii="Times New Roman" w:hAnsi="Times New Roman" w:cs="Times New Roman"/>
          <w:bCs/>
          <w:sz w:val="28"/>
          <w:szCs w:val="28"/>
        </w:rPr>
        <w:t xml:space="preserve"> = 2,71 * 0,76 / (21 * 10</w:t>
      </w:r>
      <w:r w:rsidRPr="00D629C3">
        <w:rPr>
          <w:rFonts w:ascii="Times New Roman" w:hAnsi="Times New Roman" w:cs="Times New Roman"/>
          <w:bCs/>
          <w:sz w:val="28"/>
          <w:szCs w:val="28"/>
          <w:vertAlign w:val="superscript"/>
        </w:rPr>
        <w:t>13</w:t>
      </w:r>
      <w:r w:rsidRPr="00D629C3">
        <w:rPr>
          <w:rFonts w:ascii="Times New Roman" w:hAnsi="Times New Roman" w:cs="Times New Roman"/>
          <w:bCs/>
          <w:sz w:val="28"/>
          <w:szCs w:val="28"/>
        </w:rPr>
        <w:t>) = 9,7 * 10</w:t>
      </w:r>
      <w:r w:rsidRPr="00D629C3">
        <w:rPr>
          <w:rFonts w:ascii="Times New Roman" w:hAnsi="Times New Roman" w:cs="Times New Roman"/>
          <w:bCs/>
          <w:sz w:val="28"/>
          <w:szCs w:val="28"/>
          <w:vertAlign w:val="superscript"/>
        </w:rPr>
        <w:t>-15</w:t>
      </w:r>
      <w:r w:rsidRPr="00D629C3">
        <w:rPr>
          <w:rFonts w:ascii="Times New Roman" w:hAnsi="Times New Roman" w:cs="Times New Roman"/>
          <w:bCs/>
          <w:sz w:val="28"/>
          <w:szCs w:val="28"/>
        </w:rPr>
        <w:t xml:space="preserve"> эВ</w:t>
      </w:r>
    </w:p>
    <w:p w:rsidR="00D629C3" w:rsidRPr="00D629C3" w:rsidRDefault="00D629C3" w:rsidP="00A804E4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629C3">
        <w:rPr>
          <w:rFonts w:ascii="Times New Roman" w:hAnsi="Times New Roman" w:cs="Times New Roman"/>
          <w:iCs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табл</w:t>
      </w:r>
      <w:proofErr w:type="spellEnd"/>
      <w:r w:rsidRPr="00D629C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4,13*</w:t>
      </w:r>
      <w:bookmarkStart w:id="0" w:name="_GoBack"/>
      <w:bookmarkEnd w:id="0"/>
      <w:r w:rsidRPr="00D629C3">
        <w:rPr>
          <w:rFonts w:ascii="Times New Roman" w:hAnsi="Times New Roman" w:cs="Times New Roman"/>
          <w:iCs/>
          <w:color w:val="000000"/>
          <w:sz w:val="28"/>
          <w:szCs w:val="28"/>
        </w:rPr>
        <w:t>10</w:t>
      </w:r>
      <w:r w:rsidRPr="00D629C3"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</w:rPr>
        <w:t>−15</w:t>
      </w:r>
      <w:r w:rsidRPr="00D629C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эВ</w:t>
      </w:r>
    </w:p>
    <w:p w:rsidR="00B07EFC" w:rsidRPr="00D629C3" w:rsidRDefault="00D629C3" w:rsidP="00A804E4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629C3">
        <w:rPr>
          <w:rFonts w:ascii="Times New Roman" w:hAnsi="Times New Roman" w:cs="Times New Roman"/>
          <w:bCs/>
          <w:sz w:val="28"/>
          <w:szCs w:val="28"/>
        </w:rPr>
        <w:t>А = 2,71 * 1,44 = 3,9 эВ</w:t>
      </w:r>
    </w:p>
    <w:p w:rsidR="00D629C3" w:rsidRPr="00D629C3" w:rsidRDefault="00D629C3" w:rsidP="00D629C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29C3">
        <w:rPr>
          <w:rFonts w:ascii="Times New Roman" w:hAnsi="Times New Roman" w:cs="Times New Roman"/>
          <w:sz w:val="24"/>
          <w:szCs w:val="24"/>
        </w:rPr>
        <w:br/>
      </w: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629C3">
        <w:rPr>
          <w:rFonts w:ascii="Times New Roman" w:hAnsi="Times New Roman" w:cs="Times New Roman"/>
          <w:sz w:val="24"/>
          <w:szCs w:val="24"/>
        </w:rPr>
        <w:br w:type="page"/>
      </w:r>
    </w:p>
    <w:p w:rsidR="00A804E4" w:rsidRDefault="00A804E4" w:rsidP="00A804E4">
      <w:pPr>
        <w:spacing w:after="120"/>
        <w:jc w:val="center"/>
        <w:rPr>
          <w:rFonts w:asciiTheme="majorBidi" w:eastAsia="Times New Roman" w:hAnsiTheme="majorBidi" w:cstheme="majorBidi"/>
          <w:b/>
          <w:color w:val="000000"/>
          <w:sz w:val="24"/>
          <w:szCs w:val="24"/>
          <w:lang w:eastAsia="ru-RU"/>
        </w:rPr>
      </w:pPr>
      <w:r w:rsidRPr="0087064D">
        <w:rPr>
          <w:rFonts w:asciiTheme="majorBidi" w:hAnsiTheme="majorBidi" w:cstheme="majorBidi"/>
          <w:b/>
          <w:sz w:val="24"/>
          <w:szCs w:val="24"/>
        </w:rPr>
        <w:lastRenderedPageBreak/>
        <w:t xml:space="preserve">График зависимости </w:t>
      </w:r>
      <w:proofErr w:type="spellStart"/>
      <w:r w:rsidRPr="0087064D">
        <w:rPr>
          <w:rFonts w:asciiTheme="majorBidi" w:eastAsia="Times New Roman" w:hAnsiTheme="majorBidi" w:cstheme="majorBidi"/>
          <w:b/>
          <w:color w:val="000000"/>
          <w:sz w:val="24"/>
          <w:szCs w:val="24"/>
          <w:lang w:eastAsia="ru-RU"/>
        </w:rPr>
        <w:t>U</w:t>
      </w:r>
      <w:r w:rsidRPr="0087064D">
        <w:rPr>
          <w:rFonts w:asciiTheme="majorBidi" w:eastAsia="Times New Roman" w:hAnsiTheme="majorBidi" w:cstheme="majorBidi"/>
          <w:b/>
          <w:color w:val="000000"/>
          <w:sz w:val="24"/>
          <w:szCs w:val="24"/>
          <w:vertAlign w:val="subscript"/>
          <w:lang w:eastAsia="ru-RU"/>
        </w:rPr>
        <w:t>з</w:t>
      </w:r>
      <w:proofErr w:type="spellEnd"/>
      <w:r w:rsidRPr="0087064D">
        <w:rPr>
          <w:rFonts w:asciiTheme="majorBidi" w:eastAsia="Times New Roman" w:hAnsiTheme="majorBidi" w:cstheme="majorBidi"/>
          <w:b/>
          <w:color w:val="000000"/>
          <w:sz w:val="24"/>
          <w:szCs w:val="24"/>
          <w:vertAlign w:val="subscript"/>
          <w:lang w:eastAsia="ru-RU"/>
        </w:rPr>
        <w:t xml:space="preserve"> </w:t>
      </w:r>
      <w:r w:rsidRPr="0087064D">
        <w:rPr>
          <w:rFonts w:asciiTheme="majorBidi" w:eastAsia="Times New Roman" w:hAnsiTheme="majorBidi" w:cstheme="majorBidi"/>
          <w:b/>
          <w:color w:val="000000"/>
          <w:sz w:val="24"/>
          <w:szCs w:val="24"/>
          <w:lang w:eastAsia="ru-RU"/>
        </w:rPr>
        <w:t xml:space="preserve">от </w:t>
      </w:r>
      <w:proofErr w:type="spellStart"/>
      <w:r w:rsidRPr="0087064D">
        <w:rPr>
          <w:rFonts w:asciiTheme="majorBidi" w:eastAsia="Times New Roman" w:hAnsiTheme="majorBidi" w:cstheme="majorBidi"/>
          <w:b/>
          <w:color w:val="000000"/>
          <w:sz w:val="28"/>
          <w:szCs w:val="28"/>
          <w:lang w:eastAsia="ru-RU"/>
        </w:rPr>
        <w:t>ν</w:t>
      </w:r>
      <w:r w:rsidRPr="0087064D">
        <w:rPr>
          <w:rFonts w:asciiTheme="majorBidi" w:eastAsia="Times New Roman" w:hAnsiTheme="majorBidi" w:cstheme="majorBidi"/>
          <w:b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eastAsia="ru-RU"/>
        </w:rPr>
        <w:t>:</w:t>
      </w: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A804E4" w:rsidP="00A804E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iCs/>
          <w:sz w:val="24"/>
          <w:szCs w:val="24"/>
        </w:rPr>
        <w:t xml:space="preserve">и график зависимости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нас</m:t>
            </m:r>
          </m:sub>
        </m:sSub>
      </m:oMath>
      <w:r w:rsidRPr="00C322EF">
        <w:rPr>
          <w:rFonts w:asciiTheme="majorBidi" w:hAnsiTheme="majorBidi" w:cstheme="majorBidi"/>
          <w:b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iCs/>
          <w:sz w:val="24"/>
          <w:szCs w:val="24"/>
        </w:rPr>
        <w:t>от 1</w:t>
      </w:r>
      <w:r w:rsidRPr="00C322EF">
        <w:rPr>
          <w:rFonts w:asciiTheme="majorBidi" w:hAnsiTheme="majorBidi" w:cstheme="majorBidi"/>
          <w:b/>
          <w:iCs/>
          <w:sz w:val="24"/>
          <w:szCs w:val="24"/>
        </w:rPr>
        <w:t>/</w:t>
      </w:r>
      <w:r>
        <w:rPr>
          <w:rFonts w:asciiTheme="majorBidi" w:hAnsiTheme="majorBidi" w:cstheme="majorBidi"/>
          <w:b/>
          <w:iCs/>
          <w:sz w:val="24"/>
          <w:szCs w:val="24"/>
          <w:lang w:val="en-US"/>
        </w:rPr>
        <w:t>r</w:t>
      </w:r>
      <w:r w:rsidRPr="00C322EF">
        <w:rPr>
          <w:rFonts w:asciiTheme="majorBidi" w:hAnsiTheme="majorBidi" w:cstheme="majorBidi"/>
          <w:b/>
          <w:iCs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b/>
          <w:iCs/>
          <w:sz w:val="24"/>
          <w:szCs w:val="24"/>
        </w:rPr>
        <w:t>:</w:t>
      </w: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804E4" w:rsidRDefault="00A804E4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37B39" w:rsidRDefault="00937B39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Default="00D629C3" w:rsidP="00D629C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29C3" w:rsidRPr="00937B39" w:rsidRDefault="00D629C3" w:rsidP="00937B39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29C3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D629C3">
        <w:rPr>
          <w:rFonts w:ascii="Times New Roman" w:hAnsi="Times New Roman" w:cs="Times New Roman"/>
          <w:bCs/>
          <w:sz w:val="24"/>
          <w:szCs w:val="24"/>
        </w:rPr>
        <w:t>в ходе лабораторной работы</w:t>
      </w:r>
      <w:r w:rsidRPr="00D629C3">
        <w:rPr>
          <w:rFonts w:ascii="Times New Roman" w:hAnsi="Times New Roman" w:cs="Times New Roman"/>
          <w:sz w:val="24"/>
          <w:szCs w:val="24"/>
        </w:rPr>
        <w:t xml:space="preserve"> </w:t>
      </w:r>
      <w:r w:rsidRPr="00D629C3">
        <w:rPr>
          <w:rFonts w:ascii="Times New Roman" w:hAnsi="Times New Roman" w:cs="Times New Roman"/>
          <w:iCs/>
          <w:color w:val="000000"/>
          <w:sz w:val="24"/>
          <w:szCs w:val="24"/>
        </w:rPr>
        <w:t>были изучены основные законы внешнего фотоэффекта на основе измерения световой и вольтамперной характеристик вакуумного фотоэлемента, также была подтверждена справедливость 1 закона Столетова и вычислена постоянная Планка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D629C3">
        <w:rPr>
          <w:rFonts w:ascii="Times New Roman" w:hAnsi="Times New Roman" w:cs="Times New Roman"/>
          <w:iCs/>
          <w:color w:val="000000"/>
          <w:sz w:val="24"/>
          <w:szCs w:val="24"/>
        </w:rPr>
        <w:t>что больше табличного значения, а также работа выхода.</w:t>
      </w:r>
    </w:p>
    <w:sectPr w:rsidR="00D629C3" w:rsidRPr="00937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CFF"/>
    <w:multiLevelType w:val="multilevel"/>
    <w:tmpl w:val="3E6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8314C"/>
    <w:multiLevelType w:val="multilevel"/>
    <w:tmpl w:val="B602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A282F"/>
    <w:multiLevelType w:val="multilevel"/>
    <w:tmpl w:val="B07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95967"/>
    <w:multiLevelType w:val="multilevel"/>
    <w:tmpl w:val="F86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00CC7"/>
    <w:multiLevelType w:val="multilevel"/>
    <w:tmpl w:val="E68C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B5485"/>
    <w:multiLevelType w:val="multilevel"/>
    <w:tmpl w:val="7DF4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4144A"/>
    <w:multiLevelType w:val="hybridMultilevel"/>
    <w:tmpl w:val="352C4B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2ED4A79"/>
    <w:multiLevelType w:val="multilevel"/>
    <w:tmpl w:val="9E0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9E"/>
    <w:rsid w:val="000C129E"/>
    <w:rsid w:val="00254E62"/>
    <w:rsid w:val="002F064B"/>
    <w:rsid w:val="003501D1"/>
    <w:rsid w:val="00374D69"/>
    <w:rsid w:val="007F2FF4"/>
    <w:rsid w:val="00937B39"/>
    <w:rsid w:val="00A804E4"/>
    <w:rsid w:val="00B07EFC"/>
    <w:rsid w:val="00BA74F3"/>
    <w:rsid w:val="00D629C3"/>
    <w:rsid w:val="00E40025"/>
    <w:rsid w:val="00EE1F6C"/>
    <w:rsid w:val="00EE5DB0"/>
    <w:rsid w:val="00F2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36BE"/>
  <w15:chartTrackingRefBased/>
  <w15:docId w15:val="{EFCFD9B5-A8FA-4DAA-821F-00EF869F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F6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F26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12</cp:revision>
  <dcterms:created xsi:type="dcterms:W3CDTF">2022-04-19T15:45:00Z</dcterms:created>
  <dcterms:modified xsi:type="dcterms:W3CDTF">2022-04-26T18:23:00Z</dcterms:modified>
</cp:coreProperties>
</file>