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6338" w:rsidRPr="0032157A" w:rsidRDefault="00676338" w:rsidP="00676338">
      <w:pPr>
        <w:tabs>
          <w:tab w:val="left" w:pos="1560"/>
        </w:tabs>
        <w:ind w:right="-143"/>
        <w:jc w:val="center"/>
        <w:rPr>
          <w:rFonts w:ascii="Times New Roman" w:hAnsi="Times New Roman" w:cs="Times New Roman"/>
          <w:sz w:val="28"/>
          <w:szCs w:val="28"/>
        </w:rPr>
      </w:pPr>
      <w:r w:rsidRPr="0032157A">
        <w:rPr>
          <w:rFonts w:ascii="Times New Roman" w:hAnsi="Times New Roman" w:cs="Times New Roman"/>
          <w:sz w:val="28"/>
          <w:szCs w:val="28"/>
        </w:rPr>
        <w:t xml:space="preserve">Бюджетное учреждение высшего образования </w:t>
      </w:r>
    </w:p>
    <w:p w:rsidR="00676338" w:rsidRPr="0032157A" w:rsidRDefault="00676338" w:rsidP="00676338">
      <w:pPr>
        <w:tabs>
          <w:tab w:val="left" w:pos="1560"/>
        </w:tabs>
        <w:ind w:right="-143"/>
        <w:jc w:val="center"/>
        <w:rPr>
          <w:rFonts w:ascii="Times New Roman" w:hAnsi="Times New Roman" w:cs="Times New Roman"/>
          <w:sz w:val="28"/>
          <w:szCs w:val="28"/>
        </w:rPr>
      </w:pPr>
      <w:r w:rsidRPr="0032157A">
        <w:rPr>
          <w:rFonts w:ascii="Times New Roman" w:hAnsi="Times New Roman" w:cs="Times New Roman"/>
          <w:sz w:val="28"/>
          <w:szCs w:val="28"/>
        </w:rPr>
        <w:t>Ханты-Мансийского автономного округа - Югры</w:t>
      </w:r>
    </w:p>
    <w:p w:rsidR="00676338" w:rsidRPr="0032157A" w:rsidRDefault="00676338" w:rsidP="00676338">
      <w:pPr>
        <w:tabs>
          <w:tab w:val="left" w:pos="1560"/>
        </w:tabs>
        <w:ind w:right="-143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32157A">
        <w:rPr>
          <w:rFonts w:ascii="Times New Roman" w:hAnsi="Times New Roman" w:cs="Times New Roman"/>
          <w:bCs/>
          <w:sz w:val="28"/>
          <w:szCs w:val="28"/>
        </w:rPr>
        <w:t>“СУРГУТСКИЙ ГОСУДАРСТВЕННЫЙ УНИВЕРСИТЕТ”</w:t>
      </w:r>
    </w:p>
    <w:p w:rsidR="00676338" w:rsidRPr="0032157A" w:rsidRDefault="00676338" w:rsidP="00676338">
      <w:pPr>
        <w:ind w:right="-143"/>
        <w:jc w:val="center"/>
        <w:rPr>
          <w:rFonts w:ascii="Times New Roman" w:hAnsi="Times New Roman" w:cs="Times New Roman"/>
          <w:sz w:val="28"/>
          <w:szCs w:val="28"/>
        </w:rPr>
      </w:pPr>
      <w:r w:rsidRPr="0032157A">
        <w:rPr>
          <w:rFonts w:ascii="Times New Roman" w:hAnsi="Times New Roman" w:cs="Times New Roman"/>
          <w:sz w:val="28"/>
          <w:szCs w:val="28"/>
        </w:rPr>
        <w:t>Политехнический институт</w:t>
      </w:r>
    </w:p>
    <w:p w:rsidR="00676338" w:rsidRPr="0032157A" w:rsidRDefault="00676338" w:rsidP="00676338">
      <w:pPr>
        <w:ind w:right="-143"/>
        <w:jc w:val="center"/>
        <w:rPr>
          <w:rFonts w:ascii="Times New Roman" w:hAnsi="Times New Roman" w:cs="Times New Roman"/>
          <w:sz w:val="28"/>
          <w:szCs w:val="28"/>
        </w:rPr>
      </w:pPr>
      <w:r w:rsidRPr="0032157A">
        <w:rPr>
          <w:rFonts w:ascii="Times New Roman" w:hAnsi="Times New Roman" w:cs="Times New Roman"/>
          <w:sz w:val="28"/>
          <w:szCs w:val="28"/>
        </w:rPr>
        <w:t>Кафедра экспериментальной физики</w:t>
      </w:r>
    </w:p>
    <w:p w:rsidR="00676338" w:rsidRPr="0032157A" w:rsidRDefault="00676338" w:rsidP="00676338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76338" w:rsidRPr="0032157A" w:rsidRDefault="00676338" w:rsidP="0067633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76338" w:rsidRPr="0032157A" w:rsidRDefault="00676338" w:rsidP="0067633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76338" w:rsidRPr="0032157A" w:rsidRDefault="00676338" w:rsidP="0067633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76338" w:rsidRPr="0032157A" w:rsidRDefault="00676338" w:rsidP="0067633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76338" w:rsidRPr="0032157A" w:rsidRDefault="00676338" w:rsidP="0067633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76338" w:rsidRPr="0032157A" w:rsidRDefault="00676338" w:rsidP="0067633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76338" w:rsidRPr="0032157A" w:rsidRDefault="00676338" w:rsidP="0067633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2157A">
        <w:rPr>
          <w:rFonts w:ascii="Times New Roman" w:eastAsia="Times New Roman" w:hAnsi="Times New Roman" w:cs="Times New Roman"/>
          <w:sz w:val="28"/>
          <w:szCs w:val="28"/>
        </w:rPr>
        <w:t>Отчет</w:t>
      </w:r>
    </w:p>
    <w:p w:rsidR="00676338" w:rsidRPr="0032157A" w:rsidRDefault="00676338" w:rsidP="0067633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2157A">
        <w:rPr>
          <w:rFonts w:ascii="Times New Roman" w:eastAsia="Times New Roman" w:hAnsi="Times New Roman" w:cs="Times New Roman"/>
          <w:sz w:val="28"/>
          <w:szCs w:val="28"/>
        </w:rPr>
        <w:t>Лабораторная работа №</w:t>
      </w:r>
      <w:r>
        <w:rPr>
          <w:rFonts w:ascii="Times New Roman" w:eastAsia="Times New Roman" w:hAnsi="Times New Roman" w:cs="Times New Roman"/>
          <w:sz w:val="28"/>
          <w:szCs w:val="28"/>
        </w:rPr>
        <w:t>9</w:t>
      </w:r>
    </w:p>
    <w:p w:rsidR="00676338" w:rsidRPr="0032157A" w:rsidRDefault="00676338" w:rsidP="00676338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 w:rsidRPr="0032157A">
        <w:rPr>
          <w:bCs/>
          <w:sz w:val="28"/>
          <w:szCs w:val="28"/>
        </w:rPr>
        <w:t>«</w:t>
      </w:r>
      <w:r>
        <w:rPr>
          <w:bCs/>
          <w:color w:val="000000"/>
          <w:sz w:val="28"/>
          <w:szCs w:val="28"/>
        </w:rPr>
        <w:t>Определение резонансного потенциала криптона методом франка и герца</w:t>
      </w:r>
      <w:r w:rsidRPr="0032157A">
        <w:rPr>
          <w:bCs/>
          <w:sz w:val="28"/>
          <w:szCs w:val="28"/>
        </w:rPr>
        <w:t>»</w:t>
      </w:r>
    </w:p>
    <w:p w:rsidR="00676338" w:rsidRPr="0032157A" w:rsidRDefault="00676338" w:rsidP="0067633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76338" w:rsidRPr="0032157A" w:rsidRDefault="00676338" w:rsidP="00676338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76338" w:rsidRPr="0032157A" w:rsidRDefault="00676338" w:rsidP="00676338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76338" w:rsidRPr="0032157A" w:rsidRDefault="00676338" w:rsidP="0067633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76338" w:rsidRPr="0032157A" w:rsidRDefault="00676338" w:rsidP="00676338">
      <w:pPr>
        <w:spacing w:after="0" w:line="240" w:lineRule="auto"/>
        <w:ind w:left="6663" w:right="-143"/>
        <w:jc w:val="right"/>
        <w:rPr>
          <w:rFonts w:ascii="Times New Roman" w:hAnsi="Times New Roman" w:cs="Times New Roman"/>
          <w:sz w:val="28"/>
          <w:szCs w:val="28"/>
        </w:rPr>
      </w:pPr>
      <w:r w:rsidRPr="0032157A">
        <w:rPr>
          <w:rFonts w:ascii="Times New Roman" w:hAnsi="Times New Roman" w:cs="Times New Roman"/>
          <w:sz w:val="28"/>
          <w:szCs w:val="28"/>
        </w:rPr>
        <w:t>Выполнил:</w:t>
      </w:r>
    </w:p>
    <w:p w:rsidR="00676338" w:rsidRPr="0032157A" w:rsidRDefault="00676338" w:rsidP="00676338">
      <w:pPr>
        <w:spacing w:after="0" w:line="240" w:lineRule="auto"/>
        <w:ind w:right="-143"/>
        <w:jc w:val="right"/>
        <w:rPr>
          <w:rFonts w:ascii="Times New Roman" w:hAnsi="Times New Roman" w:cs="Times New Roman"/>
          <w:sz w:val="28"/>
          <w:szCs w:val="28"/>
        </w:rPr>
      </w:pPr>
      <w:r w:rsidRPr="0032157A">
        <w:rPr>
          <w:rFonts w:ascii="Times New Roman" w:hAnsi="Times New Roman" w:cs="Times New Roman"/>
          <w:sz w:val="28"/>
          <w:szCs w:val="28"/>
        </w:rPr>
        <w:t>студент группы 606-11</w:t>
      </w:r>
    </w:p>
    <w:p w:rsidR="00676338" w:rsidRPr="0032157A" w:rsidRDefault="00676338" w:rsidP="00676338">
      <w:pPr>
        <w:spacing w:after="0" w:line="240" w:lineRule="auto"/>
        <w:ind w:left="6663" w:right="-143"/>
        <w:jc w:val="right"/>
        <w:rPr>
          <w:rFonts w:ascii="Times New Roman" w:hAnsi="Times New Roman" w:cs="Times New Roman"/>
          <w:sz w:val="28"/>
          <w:szCs w:val="28"/>
        </w:rPr>
      </w:pPr>
      <w:r w:rsidRPr="0032157A">
        <w:rPr>
          <w:rFonts w:ascii="Times New Roman" w:hAnsi="Times New Roman" w:cs="Times New Roman"/>
          <w:sz w:val="28"/>
          <w:szCs w:val="28"/>
        </w:rPr>
        <w:t>Демьянцев В.В.</w:t>
      </w:r>
    </w:p>
    <w:p w:rsidR="00676338" w:rsidRPr="0032157A" w:rsidRDefault="00676338" w:rsidP="00676338">
      <w:pPr>
        <w:spacing w:after="0" w:line="240" w:lineRule="auto"/>
        <w:ind w:left="6663" w:right="-143"/>
        <w:jc w:val="right"/>
        <w:rPr>
          <w:rFonts w:ascii="Times New Roman" w:hAnsi="Times New Roman" w:cs="Times New Roman"/>
          <w:sz w:val="28"/>
          <w:szCs w:val="28"/>
        </w:rPr>
      </w:pPr>
      <w:r w:rsidRPr="0032157A">
        <w:rPr>
          <w:rFonts w:ascii="Times New Roman" w:hAnsi="Times New Roman" w:cs="Times New Roman"/>
          <w:sz w:val="28"/>
          <w:szCs w:val="28"/>
        </w:rPr>
        <w:t xml:space="preserve">Проверила: </w:t>
      </w:r>
    </w:p>
    <w:p w:rsidR="00676338" w:rsidRPr="0032157A" w:rsidRDefault="00676338" w:rsidP="00676338">
      <w:pPr>
        <w:spacing w:after="0" w:line="240" w:lineRule="auto"/>
        <w:ind w:left="6663" w:right="-143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32157A">
        <w:rPr>
          <w:rFonts w:ascii="Times New Roman" w:hAnsi="Times New Roman" w:cs="Times New Roman"/>
          <w:sz w:val="28"/>
          <w:szCs w:val="28"/>
        </w:rPr>
        <w:t>Ненахова</w:t>
      </w:r>
      <w:proofErr w:type="spellEnd"/>
      <w:r w:rsidRPr="0032157A">
        <w:rPr>
          <w:rFonts w:ascii="Times New Roman" w:hAnsi="Times New Roman" w:cs="Times New Roman"/>
          <w:sz w:val="28"/>
          <w:szCs w:val="28"/>
        </w:rPr>
        <w:t xml:space="preserve"> Н.А.</w:t>
      </w:r>
    </w:p>
    <w:p w:rsidR="00676338" w:rsidRPr="0032157A" w:rsidRDefault="00676338" w:rsidP="00676338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76338" w:rsidRPr="0032157A" w:rsidRDefault="00676338" w:rsidP="0067633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76338" w:rsidRPr="0032157A" w:rsidRDefault="00676338" w:rsidP="0067633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76338" w:rsidRDefault="00676338" w:rsidP="0067633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76338" w:rsidRPr="0032157A" w:rsidRDefault="00676338" w:rsidP="0067633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76338" w:rsidRPr="0032157A" w:rsidRDefault="00676338" w:rsidP="00676338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3455E" w:rsidRDefault="00676338" w:rsidP="0043455E">
      <w:pPr>
        <w:jc w:val="center"/>
        <w:rPr>
          <w:rFonts w:ascii="Times New Roman" w:hAnsi="Times New Roman" w:cs="Times New Roman"/>
          <w:sz w:val="28"/>
          <w:szCs w:val="28"/>
        </w:rPr>
      </w:pPr>
      <w:r w:rsidRPr="0032157A">
        <w:rPr>
          <w:rFonts w:ascii="Times New Roman" w:hAnsi="Times New Roman" w:cs="Times New Roman"/>
          <w:sz w:val="28"/>
          <w:szCs w:val="28"/>
        </w:rPr>
        <w:t>Сургут 2022г.</w:t>
      </w:r>
    </w:p>
    <w:tbl>
      <w:tblPr>
        <w:tblStyle w:val="a4"/>
        <w:tblpPr w:leftFromText="180" w:rightFromText="180" w:vertAnchor="text" w:horzAnchor="margin" w:tblpY="1943"/>
        <w:tblW w:w="0" w:type="auto"/>
        <w:tblLook w:val="04A0" w:firstRow="1" w:lastRow="0" w:firstColumn="1" w:lastColumn="0" w:noHBand="0" w:noVBand="1"/>
      </w:tblPr>
      <w:tblGrid>
        <w:gridCol w:w="484"/>
        <w:gridCol w:w="1005"/>
        <w:gridCol w:w="1005"/>
        <w:gridCol w:w="1006"/>
        <w:gridCol w:w="1005"/>
        <w:gridCol w:w="1005"/>
        <w:gridCol w:w="1006"/>
        <w:gridCol w:w="1417"/>
        <w:gridCol w:w="1412"/>
      </w:tblGrid>
      <w:tr w:rsidR="0043455E" w:rsidTr="0043455E">
        <w:tc>
          <w:tcPr>
            <w:tcW w:w="484" w:type="dxa"/>
          </w:tcPr>
          <w:p w:rsidR="0043455E" w:rsidRPr="00426FAD" w:rsidRDefault="0043455E" w:rsidP="0043455E">
            <w:pPr>
              <w:spacing w:line="259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26FAD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№</w:t>
            </w:r>
          </w:p>
        </w:tc>
        <w:tc>
          <w:tcPr>
            <w:tcW w:w="1005" w:type="dxa"/>
          </w:tcPr>
          <w:p w:rsidR="0043455E" w:rsidRPr="00426FAD" w:rsidRDefault="0043455E" w:rsidP="0043455E">
            <w:pPr>
              <w:jc w:val="center"/>
              <w:rPr>
                <w:sz w:val="20"/>
                <w:szCs w:val="20"/>
              </w:rPr>
            </w:pPr>
            <w:r w:rsidRPr="00426FAD">
              <w:rPr>
                <w:rFonts w:ascii="Times New Roman" w:hAnsi="Times New Roman" w:cs="Times New Roman"/>
                <w:sz w:val="20"/>
                <w:szCs w:val="20"/>
              </w:rPr>
              <w:t>U</w:t>
            </w:r>
            <w:r w:rsidRPr="00426FAD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1</w:t>
            </w:r>
            <w:r w:rsidRPr="00426FAD">
              <w:rPr>
                <w:rFonts w:ascii="Times New Roman" w:hAnsi="Times New Roman" w:cs="Times New Roman"/>
                <w:sz w:val="20"/>
                <w:szCs w:val="20"/>
              </w:rPr>
              <w:t>, В</w:t>
            </w:r>
          </w:p>
        </w:tc>
        <w:tc>
          <w:tcPr>
            <w:tcW w:w="1005" w:type="dxa"/>
          </w:tcPr>
          <w:p w:rsidR="0043455E" w:rsidRPr="00426FAD" w:rsidRDefault="0043455E" w:rsidP="0043455E">
            <w:pPr>
              <w:jc w:val="center"/>
              <w:rPr>
                <w:sz w:val="20"/>
                <w:szCs w:val="20"/>
              </w:rPr>
            </w:pPr>
            <w:r w:rsidRPr="00426FAD">
              <w:rPr>
                <w:rFonts w:ascii="Times New Roman" w:hAnsi="Times New Roman" w:cs="Times New Roman"/>
                <w:sz w:val="20"/>
                <w:szCs w:val="20"/>
              </w:rPr>
              <w:t>U</w:t>
            </w:r>
            <w:r w:rsidRPr="00426FAD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</w:t>
            </w:r>
            <w:r w:rsidRPr="00426FAD">
              <w:rPr>
                <w:rFonts w:ascii="Times New Roman" w:hAnsi="Times New Roman" w:cs="Times New Roman"/>
                <w:sz w:val="20"/>
                <w:szCs w:val="20"/>
              </w:rPr>
              <w:t>, В</w:t>
            </w:r>
          </w:p>
        </w:tc>
        <w:tc>
          <w:tcPr>
            <w:tcW w:w="1006" w:type="dxa"/>
          </w:tcPr>
          <w:p w:rsidR="0043455E" w:rsidRPr="00426FAD" w:rsidRDefault="0043455E" w:rsidP="0043455E">
            <w:pPr>
              <w:jc w:val="center"/>
              <w:rPr>
                <w:sz w:val="20"/>
                <w:szCs w:val="20"/>
              </w:rPr>
            </w:pPr>
            <w:r w:rsidRPr="00426FAD">
              <w:rPr>
                <w:rFonts w:ascii="Times New Roman" w:hAnsi="Times New Roman" w:cs="Times New Roman"/>
                <w:sz w:val="20"/>
                <w:szCs w:val="20"/>
              </w:rPr>
              <w:t>U</w:t>
            </w:r>
            <w:r w:rsidRPr="00426FAD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3</w:t>
            </w:r>
            <w:r w:rsidRPr="00426FAD">
              <w:rPr>
                <w:rFonts w:ascii="Times New Roman" w:hAnsi="Times New Roman" w:cs="Times New Roman"/>
                <w:sz w:val="20"/>
                <w:szCs w:val="20"/>
              </w:rPr>
              <w:t>, В</w:t>
            </w:r>
          </w:p>
        </w:tc>
        <w:tc>
          <w:tcPr>
            <w:tcW w:w="1005" w:type="dxa"/>
          </w:tcPr>
          <w:p w:rsidR="0043455E" w:rsidRPr="00426FAD" w:rsidRDefault="0043455E" w:rsidP="0043455E">
            <w:pPr>
              <w:jc w:val="center"/>
              <w:rPr>
                <w:sz w:val="20"/>
                <w:szCs w:val="20"/>
              </w:rPr>
            </w:pPr>
            <w:r w:rsidRPr="00426FAD">
              <w:rPr>
                <w:rFonts w:ascii="Times New Roman" w:hAnsi="Times New Roman" w:cs="Times New Roman"/>
                <w:sz w:val="20"/>
                <w:szCs w:val="20"/>
              </w:rPr>
              <w:t>U</w:t>
            </w:r>
            <w:r w:rsidRPr="00426FAD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в1</w:t>
            </w:r>
            <w:r w:rsidRPr="00426FAD">
              <w:rPr>
                <w:rFonts w:ascii="Times New Roman" w:hAnsi="Times New Roman" w:cs="Times New Roman"/>
                <w:sz w:val="20"/>
                <w:szCs w:val="20"/>
              </w:rPr>
              <w:t>, В</w:t>
            </w:r>
          </w:p>
        </w:tc>
        <w:tc>
          <w:tcPr>
            <w:tcW w:w="1005" w:type="dxa"/>
          </w:tcPr>
          <w:p w:rsidR="0043455E" w:rsidRPr="00426FAD" w:rsidRDefault="0043455E" w:rsidP="0043455E">
            <w:pPr>
              <w:jc w:val="center"/>
              <w:rPr>
                <w:sz w:val="20"/>
                <w:szCs w:val="20"/>
              </w:rPr>
            </w:pPr>
            <w:r w:rsidRPr="00426FAD">
              <w:rPr>
                <w:rFonts w:ascii="Times New Roman" w:hAnsi="Times New Roman" w:cs="Times New Roman"/>
                <w:sz w:val="20"/>
                <w:szCs w:val="20"/>
              </w:rPr>
              <w:t>U</w:t>
            </w:r>
            <w:r w:rsidRPr="00426FAD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 xml:space="preserve"> в2</w:t>
            </w:r>
            <w:r w:rsidRPr="00426FAD">
              <w:rPr>
                <w:rFonts w:ascii="Times New Roman" w:hAnsi="Times New Roman" w:cs="Times New Roman"/>
                <w:sz w:val="20"/>
                <w:szCs w:val="20"/>
              </w:rPr>
              <w:t>, В</w:t>
            </w:r>
          </w:p>
        </w:tc>
        <w:tc>
          <w:tcPr>
            <w:tcW w:w="1006" w:type="dxa"/>
          </w:tcPr>
          <w:p w:rsidR="0043455E" w:rsidRPr="00426FAD" w:rsidRDefault="0043455E" w:rsidP="0043455E">
            <w:pPr>
              <w:jc w:val="center"/>
              <w:rPr>
                <w:sz w:val="20"/>
                <w:szCs w:val="20"/>
              </w:rPr>
            </w:pPr>
            <w:r w:rsidRPr="00426FAD">
              <w:rPr>
                <w:rFonts w:ascii="Times New Roman" w:hAnsi="Times New Roman" w:cs="Times New Roman"/>
                <w:sz w:val="20"/>
                <w:szCs w:val="20"/>
              </w:rPr>
              <w:t>U</w:t>
            </w:r>
            <w:r w:rsidRPr="00426FAD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 xml:space="preserve"> </w:t>
            </w:r>
            <w:proofErr w:type="spellStart"/>
            <w:r w:rsidRPr="00426FAD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в</w:t>
            </w:r>
            <w:r w:rsidRPr="00426FAD">
              <w:rPr>
                <w:rFonts w:ascii="Times New Roman" w:hAnsi="Times New Roman" w:cs="Times New Roman" w:hint="eastAsia"/>
                <w:sz w:val="20"/>
                <w:szCs w:val="20"/>
                <w:vertAlign w:val="subscript"/>
              </w:rPr>
              <w:t>i</w:t>
            </w:r>
            <w:proofErr w:type="spellEnd"/>
            <w:r w:rsidRPr="00426FAD">
              <w:rPr>
                <w:rFonts w:ascii="Times New Roman" w:hAnsi="Times New Roman" w:cs="Times New Roman"/>
                <w:sz w:val="20"/>
                <w:szCs w:val="20"/>
              </w:rPr>
              <w:t>, В</w:t>
            </w:r>
          </w:p>
        </w:tc>
        <w:tc>
          <w:tcPr>
            <w:tcW w:w="1417" w:type="dxa"/>
          </w:tcPr>
          <w:p w:rsidR="0043455E" w:rsidRPr="00426FAD" w:rsidRDefault="0043455E" w:rsidP="0043455E">
            <w:pPr>
              <w:jc w:val="center"/>
              <w:rPr>
                <w:sz w:val="20"/>
                <w:szCs w:val="20"/>
              </w:rPr>
            </w:pPr>
            <w:r w:rsidRPr="00426FAD">
              <w:rPr>
                <w:rFonts w:ascii="Times New Roman" w:hAnsi="Times New Roman" w:cs="Times New Roman"/>
                <w:sz w:val="20"/>
                <w:szCs w:val="20"/>
              </w:rPr>
              <w:t>(U</w:t>
            </w:r>
            <w:r w:rsidRPr="00426FAD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 xml:space="preserve"> </w:t>
            </w:r>
            <w:proofErr w:type="spellStart"/>
            <w:r w:rsidRPr="00426FAD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в</w:t>
            </w:r>
            <w:r w:rsidRPr="00426FAD">
              <w:rPr>
                <w:rFonts w:ascii="Times New Roman" w:hAnsi="Times New Roman" w:cs="Times New Roman" w:hint="eastAsia"/>
                <w:sz w:val="20"/>
                <w:szCs w:val="20"/>
                <w:vertAlign w:val="subscript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-</w:t>
            </w:r>
            <w:r w:rsidRPr="00426FAD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426FAD">
              <w:rPr>
                <w:rFonts w:ascii="Arial" w:hAnsi="Arial" w:cs="Arial"/>
                <w:color w:val="202020"/>
                <w:sz w:val="20"/>
                <w:szCs w:val="20"/>
                <w:shd w:val="clear" w:color="auto" w:fill="FFFFFF"/>
              </w:rPr>
              <w:instrText>EQ \x \to(</w:instrText>
            </w:r>
            <w:r w:rsidRPr="00426FAD">
              <w:rPr>
                <w:rFonts w:ascii="Arial" w:hAnsi="Arial" w:cs="Arial" w:hint="eastAsia"/>
                <w:color w:val="202020"/>
                <w:sz w:val="20"/>
                <w:szCs w:val="20"/>
                <w:shd w:val="clear" w:color="auto" w:fill="FFFFFF"/>
              </w:rPr>
              <w:instrText>U</w:instrText>
            </w:r>
            <w:r w:rsidRPr="00426FAD">
              <w:rPr>
                <w:rFonts w:ascii="Arial" w:hAnsi="Arial" w:cs="Arial"/>
                <w:color w:val="202020"/>
                <w:sz w:val="20"/>
                <w:szCs w:val="20"/>
                <w:shd w:val="clear" w:color="auto" w:fill="FFFFFF"/>
              </w:rPr>
              <w:instrText>)</w:instrText>
            </w:r>
            <w:r w:rsidRPr="00426FAD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 w:rsidRPr="00426FAD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в</w:t>
            </w:r>
            <w:r w:rsidRPr="00426FAD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412" w:type="dxa"/>
          </w:tcPr>
          <w:p w:rsidR="0043455E" w:rsidRPr="00426FAD" w:rsidRDefault="0043455E" w:rsidP="0043455E">
            <w:pPr>
              <w:jc w:val="center"/>
              <w:rPr>
                <w:sz w:val="20"/>
                <w:szCs w:val="20"/>
              </w:rPr>
            </w:pPr>
            <w:r w:rsidRPr="00426FAD">
              <w:rPr>
                <w:rFonts w:ascii="Times New Roman" w:hAnsi="Times New Roman" w:cs="Times New Roman"/>
                <w:sz w:val="20"/>
                <w:szCs w:val="20"/>
              </w:rPr>
              <w:t>(U</w:t>
            </w:r>
            <w:r w:rsidRPr="00426FAD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 xml:space="preserve"> в2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426FAD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426FAD">
              <w:rPr>
                <w:rFonts w:ascii="Arial" w:hAnsi="Arial" w:cs="Arial"/>
                <w:color w:val="202020"/>
                <w:sz w:val="20"/>
                <w:szCs w:val="20"/>
                <w:shd w:val="clear" w:color="auto" w:fill="FFFFFF"/>
              </w:rPr>
              <w:instrText>EQ \x \to(</w:instrText>
            </w:r>
            <w:r w:rsidRPr="00426FAD">
              <w:rPr>
                <w:rFonts w:ascii="Arial" w:hAnsi="Arial" w:cs="Arial" w:hint="eastAsia"/>
                <w:color w:val="202020"/>
                <w:sz w:val="20"/>
                <w:szCs w:val="20"/>
                <w:shd w:val="clear" w:color="auto" w:fill="FFFFFF"/>
              </w:rPr>
              <w:instrText>U</w:instrText>
            </w:r>
            <w:r w:rsidRPr="00426FAD">
              <w:rPr>
                <w:rFonts w:ascii="Arial" w:hAnsi="Arial" w:cs="Arial"/>
                <w:color w:val="202020"/>
                <w:sz w:val="20"/>
                <w:szCs w:val="20"/>
                <w:shd w:val="clear" w:color="auto" w:fill="FFFFFF"/>
              </w:rPr>
              <w:instrText>)</w:instrText>
            </w:r>
            <w:r w:rsidRPr="00426FAD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 w:rsidRPr="00426FAD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в</w:t>
            </w:r>
            <w:r w:rsidRPr="00426FAD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43455E" w:rsidTr="0043455E">
        <w:tc>
          <w:tcPr>
            <w:tcW w:w="484" w:type="dxa"/>
          </w:tcPr>
          <w:p w:rsidR="0043455E" w:rsidRPr="00426FAD" w:rsidRDefault="0043455E" w:rsidP="0043455E">
            <w:pPr>
              <w:spacing w:line="259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26FAD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05" w:type="dxa"/>
          </w:tcPr>
          <w:p w:rsidR="0043455E" w:rsidRPr="00426FAD" w:rsidRDefault="0043455E" w:rsidP="0043455E">
            <w:pPr>
              <w:spacing w:line="259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9,3</w:t>
            </w:r>
          </w:p>
        </w:tc>
        <w:tc>
          <w:tcPr>
            <w:tcW w:w="1005" w:type="dxa"/>
          </w:tcPr>
          <w:p w:rsidR="0043455E" w:rsidRPr="00426FAD" w:rsidRDefault="0043455E" w:rsidP="0043455E">
            <w:pPr>
              <w:spacing w:line="259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21,8</w:t>
            </w:r>
          </w:p>
        </w:tc>
        <w:tc>
          <w:tcPr>
            <w:tcW w:w="1006" w:type="dxa"/>
          </w:tcPr>
          <w:p w:rsidR="0043455E" w:rsidRPr="00426FAD" w:rsidRDefault="0043455E" w:rsidP="0043455E">
            <w:pPr>
              <w:spacing w:line="259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33</w:t>
            </w:r>
          </w:p>
        </w:tc>
        <w:tc>
          <w:tcPr>
            <w:tcW w:w="1005" w:type="dxa"/>
          </w:tcPr>
          <w:p w:rsidR="0043455E" w:rsidRPr="00426FAD" w:rsidRDefault="0043455E" w:rsidP="0043455E">
            <w:pPr>
              <w:spacing w:line="259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12,5</w:t>
            </w:r>
          </w:p>
        </w:tc>
        <w:tc>
          <w:tcPr>
            <w:tcW w:w="1005" w:type="dxa"/>
            <w:vAlign w:val="center"/>
          </w:tcPr>
          <w:p w:rsidR="0043455E" w:rsidRDefault="0043455E" w:rsidP="0043455E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11,2</w:t>
            </w:r>
          </w:p>
        </w:tc>
        <w:tc>
          <w:tcPr>
            <w:tcW w:w="1006" w:type="dxa"/>
            <w:vAlign w:val="center"/>
          </w:tcPr>
          <w:p w:rsidR="0043455E" w:rsidRDefault="0043455E" w:rsidP="0043455E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11,85</w:t>
            </w:r>
          </w:p>
        </w:tc>
        <w:tc>
          <w:tcPr>
            <w:tcW w:w="1417" w:type="dxa"/>
            <w:vAlign w:val="center"/>
          </w:tcPr>
          <w:p w:rsidR="0043455E" w:rsidRDefault="0043455E" w:rsidP="0043455E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-47,75</w:t>
            </w:r>
          </w:p>
        </w:tc>
        <w:tc>
          <w:tcPr>
            <w:tcW w:w="1412" w:type="dxa"/>
            <w:vAlign w:val="center"/>
          </w:tcPr>
          <w:p w:rsidR="0043455E" w:rsidRDefault="0043455E" w:rsidP="0043455E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-48,4</w:t>
            </w:r>
          </w:p>
        </w:tc>
      </w:tr>
      <w:tr w:rsidR="0043455E" w:rsidTr="0043455E">
        <w:tc>
          <w:tcPr>
            <w:tcW w:w="484" w:type="dxa"/>
          </w:tcPr>
          <w:p w:rsidR="0043455E" w:rsidRPr="00426FAD" w:rsidRDefault="0043455E" w:rsidP="0043455E">
            <w:pPr>
              <w:spacing w:line="259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26FAD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005" w:type="dxa"/>
          </w:tcPr>
          <w:p w:rsidR="0043455E" w:rsidRPr="00426FAD" w:rsidRDefault="0043455E" w:rsidP="0043455E">
            <w:pPr>
              <w:spacing w:line="259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9,4</w:t>
            </w:r>
          </w:p>
        </w:tc>
        <w:tc>
          <w:tcPr>
            <w:tcW w:w="1005" w:type="dxa"/>
          </w:tcPr>
          <w:p w:rsidR="0043455E" w:rsidRPr="00426FAD" w:rsidRDefault="0043455E" w:rsidP="0043455E">
            <w:pPr>
              <w:spacing w:line="259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21,5</w:t>
            </w:r>
          </w:p>
        </w:tc>
        <w:tc>
          <w:tcPr>
            <w:tcW w:w="1006" w:type="dxa"/>
          </w:tcPr>
          <w:p w:rsidR="0043455E" w:rsidRPr="00426FAD" w:rsidRDefault="0043455E" w:rsidP="0043455E">
            <w:pPr>
              <w:spacing w:line="259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33,4</w:t>
            </w:r>
          </w:p>
        </w:tc>
        <w:tc>
          <w:tcPr>
            <w:tcW w:w="1005" w:type="dxa"/>
          </w:tcPr>
          <w:p w:rsidR="0043455E" w:rsidRPr="00426FAD" w:rsidRDefault="0043455E" w:rsidP="0043455E">
            <w:pPr>
              <w:spacing w:line="259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12,1</w:t>
            </w:r>
          </w:p>
        </w:tc>
        <w:tc>
          <w:tcPr>
            <w:tcW w:w="1005" w:type="dxa"/>
            <w:vAlign w:val="center"/>
          </w:tcPr>
          <w:p w:rsidR="0043455E" w:rsidRDefault="0043455E" w:rsidP="0043455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11,9</w:t>
            </w:r>
          </w:p>
        </w:tc>
        <w:tc>
          <w:tcPr>
            <w:tcW w:w="1006" w:type="dxa"/>
            <w:vAlign w:val="center"/>
          </w:tcPr>
          <w:p w:rsidR="0043455E" w:rsidRDefault="0043455E" w:rsidP="0043455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</w:t>
            </w:r>
          </w:p>
        </w:tc>
        <w:tc>
          <w:tcPr>
            <w:tcW w:w="1417" w:type="dxa"/>
            <w:vAlign w:val="center"/>
          </w:tcPr>
          <w:p w:rsidR="0043455E" w:rsidRDefault="0043455E" w:rsidP="0043455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-47,6</w:t>
            </w:r>
          </w:p>
        </w:tc>
        <w:tc>
          <w:tcPr>
            <w:tcW w:w="1412" w:type="dxa"/>
            <w:vAlign w:val="center"/>
          </w:tcPr>
          <w:p w:rsidR="0043455E" w:rsidRDefault="0043455E" w:rsidP="0043455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-47,7</w:t>
            </w:r>
          </w:p>
        </w:tc>
      </w:tr>
      <w:tr w:rsidR="0043455E" w:rsidTr="0043455E">
        <w:tc>
          <w:tcPr>
            <w:tcW w:w="484" w:type="dxa"/>
          </w:tcPr>
          <w:p w:rsidR="0043455E" w:rsidRPr="00426FAD" w:rsidRDefault="0043455E" w:rsidP="0043455E">
            <w:pPr>
              <w:spacing w:line="259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26FAD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005" w:type="dxa"/>
          </w:tcPr>
          <w:p w:rsidR="0043455E" w:rsidRPr="00426FAD" w:rsidRDefault="0043455E" w:rsidP="0043455E">
            <w:pPr>
              <w:spacing w:line="259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9,8</w:t>
            </w:r>
          </w:p>
        </w:tc>
        <w:tc>
          <w:tcPr>
            <w:tcW w:w="1005" w:type="dxa"/>
          </w:tcPr>
          <w:p w:rsidR="0043455E" w:rsidRPr="00426FAD" w:rsidRDefault="0043455E" w:rsidP="0043455E">
            <w:pPr>
              <w:spacing w:line="259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21,2</w:t>
            </w:r>
          </w:p>
        </w:tc>
        <w:tc>
          <w:tcPr>
            <w:tcW w:w="1006" w:type="dxa"/>
          </w:tcPr>
          <w:p w:rsidR="0043455E" w:rsidRPr="00426FAD" w:rsidRDefault="0043455E" w:rsidP="0043455E">
            <w:pPr>
              <w:spacing w:line="259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33,6</w:t>
            </w:r>
          </w:p>
        </w:tc>
        <w:tc>
          <w:tcPr>
            <w:tcW w:w="1005" w:type="dxa"/>
          </w:tcPr>
          <w:p w:rsidR="0043455E" w:rsidRPr="00426FAD" w:rsidRDefault="0043455E" w:rsidP="0043455E">
            <w:pPr>
              <w:spacing w:line="259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11,1</w:t>
            </w:r>
          </w:p>
        </w:tc>
        <w:tc>
          <w:tcPr>
            <w:tcW w:w="1005" w:type="dxa"/>
            <w:vAlign w:val="center"/>
          </w:tcPr>
          <w:p w:rsidR="0043455E" w:rsidRDefault="0043455E" w:rsidP="0043455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12,4</w:t>
            </w:r>
          </w:p>
        </w:tc>
        <w:tc>
          <w:tcPr>
            <w:tcW w:w="1006" w:type="dxa"/>
            <w:vAlign w:val="center"/>
          </w:tcPr>
          <w:p w:rsidR="0043455E" w:rsidRDefault="0043455E" w:rsidP="0043455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11,9</w:t>
            </w:r>
          </w:p>
        </w:tc>
        <w:tc>
          <w:tcPr>
            <w:tcW w:w="1417" w:type="dxa"/>
            <w:vAlign w:val="center"/>
          </w:tcPr>
          <w:p w:rsidR="0043455E" w:rsidRDefault="0043455E" w:rsidP="0043455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-47,7</w:t>
            </w:r>
          </w:p>
        </w:tc>
        <w:tc>
          <w:tcPr>
            <w:tcW w:w="1412" w:type="dxa"/>
            <w:vAlign w:val="center"/>
          </w:tcPr>
          <w:p w:rsidR="0043455E" w:rsidRDefault="0043455E" w:rsidP="0043455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-47,2</w:t>
            </w:r>
          </w:p>
        </w:tc>
      </w:tr>
      <w:tr w:rsidR="0043455E" w:rsidTr="0043455E">
        <w:tc>
          <w:tcPr>
            <w:tcW w:w="484" w:type="dxa"/>
          </w:tcPr>
          <w:p w:rsidR="0043455E" w:rsidRPr="00426FAD" w:rsidRDefault="0043455E" w:rsidP="0043455E">
            <w:pPr>
              <w:spacing w:line="259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26FAD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005" w:type="dxa"/>
          </w:tcPr>
          <w:p w:rsidR="0043455E" w:rsidRPr="00426FAD" w:rsidRDefault="0043455E" w:rsidP="0043455E">
            <w:pPr>
              <w:spacing w:line="259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9,7</w:t>
            </w:r>
          </w:p>
        </w:tc>
        <w:tc>
          <w:tcPr>
            <w:tcW w:w="1005" w:type="dxa"/>
          </w:tcPr>
          <w:p w:rsidR="0043455E" w:rsidRPr="00426FAD" w:rsidRDefault="0043455E" w:rsidP="0043455E">
            <w:pPr>
              <w:spacing w:line="259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21,7</w:t>
            </w:r>
          </w:p>
        </w:tc>
        <w:tc>
          <w:tcPr>
            <w:tcW w:w="1006" w:type="dxa"/>
          </w:tcPr>
          <w:p w:rsidR="0043455E" w:rsidRPr="00426FAD" w:rsidRDefault="0043455E" w:rsidP="0043455E">
            <w:pPr>
              <w:spacing w:line="259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33,5</w:t>
            </w:r>
          </w:p>
        </w:tc>
        <w:tc>
          <w:tcPr>
            <w:tcW w:w="1005" w:type="dxa"/>
          </w:tcPr>
          <w:p w:rsidR="0043455E" w:rsidRPr="00426FAD" w:rsidRDefault="0043455E" w:rsidP="0043455E">
            <w:pPr>
              <w:spacing w:line="259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1005" w:type="dxa"/>
            <w:vAlign w:val="center"/>
          </w:tcPr>
          <w:p w:rsidR="0043455E" w:rsidRDefault="0043455E" w:rsidP="0043455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11,8</w:t>
            </w:r>
          </w:p>
        </w:tc>
        <w:tc>
          <w:tcPr>
            <w:tcW w:w="1006" w:type="dxa"/>
            <w:vAlign w:val="center"/>
          </w:tcPr>
          <w:p w:rsidR="0043455E" w:rsidRDefault="0043455E" w:rsidP="0043455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11,9</w:t>
            </w:r>
          </w:p>
        </w:tc>
        <w:tc>
          <w:tcPr>
            <w:tcW w:w="1417" w:type="dxa"/>
            <w:vAlign w:val="center"/>
          </w:tcPr>
          <w:p w:rsidR="0043455E" w:rsidRDefault="0043455E" w:rsidP="0043455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-47,7</w:t>
            </w:r>
          </w:p>
        </w:tc>
        <w:tc>
          <w:tcPr>
            <w:tcW w:w="1412" w:type="dxa"/>
            <w:vAlign w:val="center"/>
          </w:tcPr>
          <w:p w:rsidR="0043455E" w:rsidRDefault="0043455E" w:rsidP="0043455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-47,8</w:t>
            </w:r>
          </w:p>
        </w:tc>
      </w:tr>
      <w:tr w:rsidR="0043455E" w:rsidTr="0043455E">
        <w:tc>
          <w:tcPr>
            <w:tcW w:w="484" w:type="dxa"/>
          </w:tcPr>
          <w:p w:rsidR="0043455E" w:rsidRPr="00426FAD" w:rsidRDefault="0043455E" w:rsidP="0043455E">
            <w:pPr>
              <w:spacing w:line="259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26FAD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005" w:type="dxa"/>
          </w:tcPr>
          <w:p w:rsidR="0043455E" w:rsidRPr="00426FAD" w:rsidRDefault="0043455E" w:rsidP="0043455E">
            <w:pPr>
              <w:spacing w:line="259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005" w:type="dxa"/>
          </w:tcPr>
          <w:p w:rsidR="0043455E" w:rsidRPr="00426FAD" w:rsidRDefault="0043455E" w:rsidP="0043455E">
            <w:pPr>
              <w:spacing w:line="259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21,6</w:t>
            </w:r>
          </w:p>
        </w:tc>
        <w:tc>
          <w:tcPr>
            <w:tcW w:w="1006" w:type="dxa"/>
          </w:tcPr>
          <w:p w:rsidR="0043455E" w:rsidRPr="00426FAD" w:rsidRDefault="0043455E" w:rsidP="0043455E">
            <w:pPr>
              <w:spacing w:line="259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32</w:t>
            </w:r>
          </w:p>
        </w:tc>
        <w:tc>
          <w:tcPr>
            <w:tcW w:w="1005" w:type="dxa"/>
          </w:tcPr>
          <w:p w:rsidR="0043455E" w:rsidRPr="00426FAD" w:rsidRDefault="0043455E" w:rsidP="0043455E">
            <w:pPr>
              <w:spacing w:line="259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12,6</w:t>
            </w:r>
          </w:p>
        </w:tc>
        <w:tc>
          <w:tcPr>
            <w:tcW w:w="1005" w:type="dxa"/>
            <w:vAlign w:val="center"/>
          </w:tcPr>
          <w:p w:rsidR="0043455E" w:rsidRDefault="0043455E" w:rsidP="0043455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10,4</w:t>
            </w:r>
          </w:p>
        </w:tc>
        <w:tc>
          <w:tcPr>
            <w:tcW w:w="1006" w:type="dxa"/>
            <w:vAlign w:val="center"/>
          </w:tcPr>
          <w:p w:rsidR="0043455E" w:rsidRDefault="0043455E" w:rsidP="0043455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</w:t>
            </w:r>
          </w:p>
        </w:tc>
        <w:tc>
          <w:tcPr>
            <w:tcW w:w="1417" w:type="dxa"/>
            <w:vAlign w:val="center"/>
          </w:tcPr>
          <w:p w:rsidR="0043455E" w:rsidRDefault="0043455E" w:rsidP="0043455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-48,6</w:t>
            </w:r>
          </w:p>
        </w:tc>
        <w:tc>
          <w:tcPr>
            <w:tcW w:w="1412" w:type="dxa"/>
            <w:vAlign w:val="center"/>
          </w:tcPr>
          <w:p w:rsidR="0043455E" w:rsidRDefault="0043455E" w:rsidP="0043455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-49,2</w:t>
            </w:r>
          </w:p>
        </w:tc>
      </w:tr>
      <w:tr w:rsidR="0043455E" w:rsidTr="0043455E">
        <w:tc>
          <w:tcPr>
            <w:tcW w:w="484" w:type="dxa"/>
          </w:tcPr>
          <w:p w:rsidR="0043455E" w:rsidRPr="00426FAD" w:rsidRDefault="0043455E" w:rsidP="0043455E">
            <w:pPr>
              <w:spacing w:line="259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5" w:type="dxa"/>
          </w:tcPr>
          <w:p w:rsidR="0043455E" w:rsidRPr="00426FAD" w:rsidRDefault="0043455E" w:rsidP="0043455E">
            <w:pPr>
              <w:spacing w:line="259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5" w:type="dxa"/>
          </w:tcPr>
          <w:p w:rsidR="0043455E" w:rsidRPr="00426FAD" w:rsidRDefault="0043455E" w:rsidP="0043455E">
            <w:pPr>
              <w:spacing w:line="259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6" w:type="dxa"/>
          </w:tcPr>
          <w:p w:rsidR="0043455E" w:rsidRPr="00426FAD" w:rsidRDefault="0043455E" w:rsidP="0043455E">
            <w:pPr>
              <w:spacing w:line="259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5" w:type="dxa"/>
          </w:tcPr>
          <w:p w:rsidR="0043455E" w:rsidRPr="00426FAD" w:rsidRDefault="0043455E" w:rsidP="0043455E">
            <w:pPr>
              <w:jc w:val="center"/>
              <w:rPr>
                <w:sz w:val="20"/>
                <w:szCs w:val="20"/>
              </w:rPr>
            </w:pPr>
            <w:r w:rsidRPr="00426FAD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426FAD">
              <w:rPr>
                <w:rFonts w:ascii="Arial" w:hAnsi="Arial" w:cs="Arial"/>
                <w:color w:val="202020"/>
                <w:sz w:val="20"/>
                <w:szCs w:val="20"/>
                <w:shd w:val="clear" w:color="auto" w:fill="FFFFFF"/>
              </w:rPr>
              <w:instrText>EQ \x \to(</w:instrText>
            </w:r>
            <w:r w:rsidRPr="00426FAD">
              <w:rPr>
                <w:rFonts w:ascii="Arial" w:hAnsi="Arial" w:cs="Arial" w:hint="eastAsia"/>
                <w:color w:val="202020"/>
                <w:sz w:val="20"/>
                <w:szCs w:val="20"/>
                <w:shd w:val="clear" w:color="auto" w:fill="FFFFFF"/>
              </w:rPr>
              <w:instrText>U</w:instrText>
            </w:r>
            <w:r w:rsidRPr="00426FAD">
              <w:rPr>
                <w:rFonts w:ascii="Arial" w:hAnsi="Arial" w:cs="Arial"/>
                <w:color w:val="202020"/>
                <w:sz w:val="20"/>
                <w:szCs w:val="20"/>
                <w:shd w:val="clear" w:color="auto" w:fill="FFFFFF"/>
              </w:rPr>
              <w:instrText>)</w:instrText>
            </w:r>
            <w:r w:rsidRPr="00426FAD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 w:rsidRPr="00426FAD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в1</w:t>
            </w:r>
            <w:r w:rsidRPr="00426FAD">
              <w:rPr>
                <w:rFonts w:ascii="Times New Roman" w:hAnsi="Times New Roman" w:cs="Times New Roman"/>
                <w:sz w:val="20"/>
                <w:szCs w:val="20"/>
              </w:rPr>
              <w:t>, В</w:t>
            </w:r>
          </w:p>
        </w:tc>
        <w:tc>
          <w:tcPr>
            <w:tcW w:w="1005" w:type="dxa"/>
          </w:tcPr>
          <w:p w:rsidR="0043455E" w:rsidRPr="00426FAD" w:rsidRDefault="0043455E" w:rsidP="0043455E">
            <w:pPr>
              <w:jc w:val="center"/>
              <w:rPr>
                <w:sz w:val="20"/>
                <w:szCs w:val="20"/>
              </w:rPr>
            </w:pPr>
            <w:r w:rsidRPr="00426FAD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426FAD">
              <w:rPr>
                <w:rFonts w:ascii="Arial" w:hAnsi="Arial" w:cs="Arial"/>
                <w:color w:val="202020"/>
                <w:sz w:val="20"/>
                <w:szCs w:val="20"/>
                <w:shd w:val="clear" w:color="auto" w:fill="FFFFFF"/>
              </w:rPr>
              <w:instrText>EQ \x \to(</w:instrText>
            </w:r>
            <w:r w:rsidRPr="00426FAD">
              <w:rPr>
                <w:rFonts w:ascii="Arial" w:hAnsi="Arial" w:cs="Arial" w:hint="eastAsia"/>
                <w:color w:val="202020"/>
                <w:sz w:val="20"/>
                <w:szCs w:val="20"/>
                <w:shd w:val="clear" w:color="auto" w:fill="FFFFFF"/>
              </w:rPr>
              <w:instrText>U</w:instrText>
            </w:r>
            <w:r w:rsidRPr="00426FAD">
              <w:rPr>
                <w:rFonts w:ascii="Arial" w:hAnsi="Arial" w:cs="Arial"/>
                <w:color w:val="202020"/>
                <w:sz w:val="20"/>
                <w:szCs w:val="20"/>
                <w:shd w:val="clear" w:color="auto" w:fill="FFFFFF"/>
              </w:rPr>
              <w:instrText>)</w:instrText>
            </w:r>
            <w:r w:rsidRPr="00426FAD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 w:rsidRPr="00426FAD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в2</w:t>
            </w:r>
            <w:r w:rsidRPr="00426FAD">
              <w:rPr>
                <w:rFonts w:ascii="Times New Roman" w:hAnsi="Times New Roman" w:cs="Times New Roman"/>
                <w:sz w:val="20"/>
                <w:szCs w:val="20"/>
              </w:rPr>
              <w:t>, В</w:t>
            </w:r>
          </w:p>
        </w:tc>
        <w:tc>
          <w:tcPr>
            <w:tcW w:w="1006" w:type="dxa"/>
          </w:tcPr>
          <w:p w:rsidR="0043455E" w:rsidRPr="00426FAD" w:rsidRDefault="0043455E" w:rsidP="0043455E">
            <w:pPr>
              <w:jc w:val="center"/>
              <w:rPr>
                <w:sz w:val="20"/>
                <w:szCs w:val="20"/>
              </w:rPr>
            </w:pPr>
            <w:r w:rsidRPr="00426FAD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426FAD">
              <w:rPr>
                <w:rFonts w:ascii="Arial" w:hAnsi="Arial" w:cs="Arial"/>
                <w:color w:val="202020"/>
                <w:sz w:val="20"/>
                <w:szCs w:val="20"/>
                <w:shd w:val="clear" w:color="auto" w:fill="FFFFFF"/>
              </w:rPr>
              <w:instrText>EQ \x \to(</w:instrText>
            </w:r>
            <w:r w:rsidRPr="00426FAD">
              <w:rPr>
                <w:rFonts w:ascii="Arial" w:hAnsi="Arial" w:cs="Arial" w:hint="eastAsia"/>
                <w:color w:val="202020"/>
                <w:sz w:val="20"/>
                <w:szCs w:val="20"/>
                <w:shd w:val="clear" w:color="auto" w:fill="FFFFFF"/>
              </w:rPr>
              <w:instrText>U</w:instrText>
            </w:r>
            <w:r w:rsidRPr="00426FAD">
              <w:rPr>
                <w:rFonts w:ascii="Arial" w:hAnsi="Arial" w:cs="Arial"/>
                <w:color w:val="202020"/>
                <w:sz w:val="20"/>
                <w:szCs w:val="20"/>
                <w:shd w:val="clear" w:color="auto" w:fill="FFFFFF"/>
              </w:rPr>
              <w:instrText>)</w:instrText>
            </w:r>
            <w:r w:rsidRPr="00426FAD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proofErr w:type="spellStart"/>
            <w:r w:rsidRPr="00426FAD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в</w:t>
            </w:r>
            <w:r w:rsidRPr="00426FAD">
              <w:rPr>
                <w:rFonts w:ascii="Times New Roman" w:hAnsi="Times New Roman" w:cs="Times New Roman" w:hint="eastAsia"/>
                <w:sz w:val="20"/>
                <w:szCs w:val="20"/>
                <w:vertAlign w:val="subscript"/>
              </w:rPr>
              <w:t>i</w:t>
            </w:r>
            <w:proofErr w:type="spellEnd"/>
            <w:r w:rsidRPr="00426FAD">
              <w:rPr>
                <w:rFonts w:ascii="Times New Roman" w:hAnsi="Times New Roman" w:cs="Times New Roman"/>
                <w:sz w:val="20"/>
                <w:szCs w:val="20"/>
              </w:rPr>
              <w:t>, В</w:t>
            </w:r>
          </w:p>
        </w:tc>
        <w:tc>
          <w:tcPr>
            <w:tcW w:w="1417" w:type="dxa"/>
          </w:tcPr>
          <w:p w:rsidR="0043455E" w:rsidRPr="00426FAD" w:rsidRDefault="0043455E" w:rsidP="0043455E">
            <w:pPr>
              <w:spacing w:line="259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2" w:type="dxa"/>
          </w:tcPr>
          <w:p w:rsidR="0043455E" w:rsidRPr="00426FAD" w:rsidRDefault="0043455E" w:rsidP="0043455E">
            <w:pPr>
              <w:spacing w:line="259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3455E" w:rsidTr="0043455E">
        <w:tc>
          <w:tcPr>
            <w:tcW w:w="484" w:type="dxa"/>
          </w:tcPr>
          <w:p w:rsidR="0043455E" w:rsidRPr="00426FAD" w:rsidRDefault="0043455E" w:rsidP="0043455E">
            <w:pPr>
              <w:spacing w:line="259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5" w:type="dxa"/>
          </w:tcPr>
          <w:p w:rsidR="0043455E" w:rsidRPr="00426FAD" w:rsidRDefault="0043455E" w:rsidP="0043455E">
            <w:pPr>
              <w:spacing w:line="259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5" w:type="dxa"/>
          </w:tcPr>
          <w:p w:rsidR="0043455E" w:rsidRPr="00426FAD" w:rsidRDefault="0043455E" w:rsidP="0043455E">
            <w:pPr>
              <w:spacing w:line="259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6" w:type="dxa"/>
          </w:tcPr>
          <w:p w:rsidR="0043455E" w:rsidRPr="00426FAD" w:rsidRDefault="0043455E" w:rsidP="0043455E">
            <w:pPr>
              <w:spacing w:line="259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5" w:type="dxa"/>
          </w:tcPr>
          <w:p w:rsidR="0043455E" w:rsidRPr="00671141" w:rsidRDefault="0043455E" w:rsidP="0043455E">
            <w:pPr>
              <w:jc w:val="center"/>
            </w:pPr>
            <w:r w:rsidRPr="00671141">
              <w:t>59,6</w:t>
            </w:r>
          </w:p>
        </w:tc>
        <w:tc>
          <w:tcPr>
            <w:tcW w:w="1005" w:type="dxa"/>
          </w:tcPr>
          <w:p w:rsidR="0043455E" w:rsidRPr="00671141" w:rsidRDefault="0043455E" w:rsidP="0043455E">
            <w:pPr>
              <w:jc w:val="center"/>
            </w:pPr>
            <w:r w:rsidRPr="00671141">
              <w:t>57,7</w:t>
            </w:r>
          </w:p>
        </w:tc>
        <w:tc>
          <w:tcPr>
            <w:tcW w:w="1006" w:type="dxa"/>
          </w:tcPr>
          <w:p w:rsidR="0043455E" w:rsidRDefault="0043455E" w:rsidP="0043455E">
            <w:pPr>
              <w:jc w:val="center"/>
            </w:pPr>
            <w:r w:rsidRPr="00671141">
              <w:t>58,65</w:t>
            </w:r>
          </w:p>
        </w:tc>
        <w:tc>
          <w:tcPr>
            <w:tcW w:w="1417" w:type="dxa"/>
          </w:tcPr>
          <w:p w:rsidR="0043455E" w:rsidRPr="00426FAD" w:rsidRDefault="0043455E" w:rsidP="0043455E">
            <w:pPr>
              <w:spacing w:line="259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2" w:type="dxa"/>
          </w:tcPr>
          <w:p w:rsidR="0043455E" w:rsidRPr="00426FAD" w:rsidRDefault="0043455E" w:rsidP="0043455E">
            <w:pPr>
              <w:spacing w:line="259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5C0556" w:rsidRDefault="005C0556" w:rsidP="004345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работы: получить устойчивую осциллограмму на экране осциллографа</w:t>
      </w:r>
      <w:r>
        <w:rPr>
          <w:rFonts w:ascii="Times New Roman" w:hAnsi="Times New Roman" w:cs="Times New Roman" w:hint="eastAsia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зависимость силы анодного тока от напряжения. </w:t>
      </w:r>
    </w:p>
    <w:p w:rsidR="0043455E" w:rsidRPr="0043455E" w:rsidRDefault="0043455E" w:rsidP="004345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Приборы и принадлежности: Установка ФПК-02, объект исследования, осциллограф.</w:t>
      </w:r>
    </w:p>
    <w:p w:rsidR="009E1E31" w:rsidRPr="0043455E" w:rsidRDefault="0043455E" w:rsidP="004345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455E">
        <w:rPr>
          <w:rFonts w:ascii="Times New Roman" w:hAnsi="Times New Roman" w:cs="Times New Roman"/>
          <w:sz w:val="28"/>
          <w:szCs w:val="28"/>
        </w:rPr>
        <w:t xml:space="preserve"> </w:t>
      </w:r>
      <w:r w:rsidR="00426FAD" w:rsidRPr="00426FAD">
        <w:rPr>
          <w:rFonts w:ascii="Times New Roman" w:hAnsi="Times New Roman" w:cs="Times New Roman"/>
          <w:sz w:val="20"/>
          <w:szCs w:val="20"/>
          <w:lang w:val="en-US"/>
        </w:rPr>
        <w:t>U</w:t>
      </w:r>
      <w:r w:rsidR="00426FAD" w:rsidRPr="0043455E">
        <w:rPr>
          <w:rFonts w:ascii="Times New Roman" w:hAnsi="Times New Roman" w:cs="Times New Roman"/>
          <w:sz w:val="20"/>
          <w:szCs w:val="20"/>
          <w:vertAlign w:val="subscript"/>
          <w:lang w:val="en-US"/>
        </w:rPr>
        <w:t xml:space="preserve"> </w:t>
      </w:r>
      <w:r w:rsidR="00426FAD" w:rsidRPr="00426FAD">
        <w:rPr>
          <w:rFonts w:ascii="Times New Roman" w:hAnsi="Times New Roman" w:cs="Times New Roman"/>
          <w:sz w:val="20"/>
          <w:szCs w:val="20"/>
          <w:vertAlign w:val="subscript"/>
        </w:rPr>
        <w:t>в</w:t>
      </w:r>
      <w:proofErr w:type="spellStart"/>
      <w:r w:rsidR="00426FAD" w:rsidRPr="00426FAD">
        <w:rPr>
          <w:rFonts w:ascii="Times New Roman" w:hAnsi="Times New Roman" w:cs="Times New Roman" w:hint="eastAsia"/>
          <w:sz w:val="20"/>
          <w:szCs w:val="20"/>
          <w:vertAlign w:val="subscript"/>
          <w:lang w:val="en-US"/>
        </w:rPr>
        <w:t>i</w:t>
      </w:r>
      <w:proofErr w:type="spellEnd"/>
      <w:r w:rsidR="00426FAD" w:rsidRPr="0043455E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U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vertAlign w:val="subscript"/>
              </w:rPr>
              <m:t>в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vertAlign w:val="subscript"/>
                <w:lang w:val="en-US"/>
              </w:rPr>
              <m:t>1</m:t>
            </m:r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  <w:vertAlign w:val="subscript"/>
                <w:lang w:val="en-US"/>
              </w:rPr>
              <m:t xml:space="preserve">+ 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U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vertAlign w:val="subscript"/>
              </w:rPr>
              <m:t>в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vertAlign w:val="subscript"/>
                <w:lang w:val="en-US"/>
              </w:rPr>
              <m:t>2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den>
        </m:f>
      </m:oMath>
      <w:r w:rsidR="00426FAD" w:rsidRPr="0043455E">
        <w:rPr>
          <w:rFonts w:ascii="Times New Roman" w:hAnsi="Times New Roman" w:cs="Times New Roman"/>
          <w:sz w:val="24"/>
          <w:szCs w:val="24"/>
          <w:lang w:val="en-US"/>
        </w:rPr>
        <w:t>;</w:t>
      </w:r>
      <w:r w:rsidR="009E1E31" w:rsidRPr="0043455E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26FAD" w:rsidRPr="00426FAD">
        <w:rPr>
          <w:rFonts w:ascii="Times New Roman" w:hAnsi="Times New Roman" w:cs="Times New Roman"/>
          <w:sz w:val="20"/>
          <w:szCs w:val="20"/>
        </w:rPr>
        <w:fldChar w:fldCharType="begin"/>
      </w:r>
      <w:r w:rsidR="00426FAD" w:rsidRPr="009728B7">
        <w:rPr>
          <w:rFonts w:ascii="Arial" w:hAnsi="Arial" w:cs="Arial"/>
          <w:color w:val="202020"/>
          <w:sz w:val="20"/>
          <w:szCs w:val="20"/>
          <w:shd w:val="clear" w:color="auto" w:fill="FFFFFF"/>
          <w:lang w:val="en-US"/>
        </w:rPr>
        <w:instrText>EQ</w:instrText>
      </w:r>
      <w:r w:rsidR="00426FAD" w:rsidRPr="0043455E">
        <w:rPr>
          <w:rFonts w:ascii="Arial" w:hAnsi="Arial" w:cs="Arial"/>
          <w:color w:val="202020"/>
          <w:sz w:val="20"/>
          <w:szCs w:val="20"/>
          <w:shd w:val="clear" w:color="auto" w:fill="FFFFFF"/>
          <w:lang w:val="en-US"/>
        </w:rPr>
        <w:instrText xml:space="preserve"> \</w:instrText>
      </w:r>
      <w:r w:rsidR="00426FAD" w:rsidRPr="009728B7">
        <w:rPr>
          <w:rFonts w:ascii="Arial" w:hAnsi="Arial" w:cs="Arial"/>
          <w:color w:val="202020"/>
          <w:sz w:val="20"/>
          <w:szCs w:val="20"/>
          <w:shd w:val="clear" w:color="auto" w:fill="FFFFFF"/>
          <w:lang w:val="en-US"/>
        </w:rPr>
        <w:instrText>x</w:instrText>
      </w:r>
      <w:r w:rsidR="00426FAD" w:rsidRPr="0043455E">
        <w:rPr>
          <w:rFonts w:ascii="Arial" w:hAnsi="Arial" w:cs="Arial"/>
          <w:color w:val="202020"/>
          <w:sz w:val="20"/>
          <w:szCs w:val="20"/>
          <w:shd w:val="clear" w:color="auto" w:fill="FFFFFF"/>
          <w:lang w:val="en-US"/>
        </w:rPr>
        <w:instrText xml:space="preserve"> \</w:instrText>
      </w:r>
      <w:r w:rsidR="00426FAD" w:rsidRPr="009728B7">
        <w:rPr>
          <w:rFonts w:ascii="Arial" w:hAnsi="Arial" w:cs="Arial"/>
          <w:color w:val="202020"/>
          <w:sz w:val="20"/>
          <w:szCs w:val="20"/>
          <w:shd w:val="clear" w:color="auto" w:fill="FFFFFF"/>
          <w:lang w:val="en-US"/>
        </w:rPr>
        <w:instrText>to</w:instrText>
      </w:r>
      <w:r w:rsidR="00426FAD" w:rsidRPr="0043455E">
        <w:rPr>
          <w:rFonts w:ascii="Arial" w:hAnsi="Arial" w:cs="Arial"/>
          <w:color w:val="202020"/>
          <w:sz w:val="20"/>
          <w:szCs w:val="20"/>
          <w:shd w:val="clear" w:color="auto" w:fill="FFFFFF"/>
          <w:lang w:val="en-US"/>
        </w:rPr>
        <w:instrText>(</w:instrText>
      </w:r>
      <w:r w:rsidR="00426FAD" w:rsidRPr="009728B7">
        <w:rPr>
          <w:rFonts w:ascii="Arial" w:hAnsi="Arial" w:cs="Arial" w:hint="eastAsia"/>
          <w:color w:val="202020"/>
          <w:sz w:val="20"/>
          <w:szCs w:val="20"/>
          <w:shd w:val="clear" w:color="auto" w:fill="FFFFFF"/>
          <w:lang w:val="en-US"/>
        </w:rPr>
        <w:instrText>U</w:instrText>
      </w:r>
      <w:r w:rsidR="00426FAD" w:rsidRPr="0043455E">
        <w:rPr>
          <w:rFonts w:ascii="Arial" w:hAnsi="Arial" w:cs="Arial"/>
          <w:color w:val="202020"/>
          <w:sz w:val="20"/>
          <w:szCs w:val="20"/>
          <w:shd w:val="clear" w:color="auto" w:fill="FFFFFF"/>
          <w:lang w:val="en-US"/>
        </w:rPr>
        <w:instrText>)</w:instrText>
      </w:r>
      <w:r w:rsidR="00426FAD" w:rsidRPr="00426FAD">
        <w:rPr>
          <w:rFonts w:ascii="Times New Roman" w:hAnsi="Times New Roman" w:cs="Times New Roman"/>
          <w:sz w:val="20"/>
          <w:szCs w:val="20"/>
        </w:rPr>
        <w:fldChar w:fldCharType="end"/>
      </w:r>
      <w:proofErr w:type="spellStart"/>
      <w:r w:rsidR="009728B7" w:rsidRPr="009728B7">
        <w:rPr>
          <w:rFonts w:ascii="Times New Roman" w:hAnsi="Times New Roman" w:cs="Times New Roman"/>
          <w:sz w:val="20"/>
          <w:szCs w:val="20"/>
          <w:vertAlign w:val="subscript"/>
          <w:lang w:val="en-US"/>
        </w:rPr>
        <w:t>i</w:t>
      </w:r>
      <w:proofErr w:type="spellEnd"/>
      <w:r w:rsidR="00426FAD" w:rsidRPr="0043455E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</m:ctrlPr>
              </m:naryPr>
              <m:sub/>
              <m:sup/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U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vertAlign w:val="subscript"/>
                  </w:rPr>
                  <m:t>в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vertAlign w:val="subscript"/>
                    <w:lang w:val="en-US"/>
                  </w:rPr>
                  <m:t>i</m:t>
                </m:r>
              </m:e>
            </m:nary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4"/>
                <w:szCs w:val="24"/>
              </w:rPr>
              <m:t>изм</m:t>
            </m:r>
          </m:den>
        </m:f>
      </m:oMath>
      <w:r w:rsidR="00426FAD" w:rsidRPr="0043455E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r w:rsidR="009E1E31" w:rsidRPr="0043455E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26FAD" w:rsidRPr="00426FAD">
        <w:rPr>
          <w:rFonts w:ascii="Times New Roman" w:hAnsi="Times New Roman" w:cs="Times New Roman"/>
          <w:sz w:val="20"/>
          <w:szCs w:val="20"/>
        </w:rPr>
        <w:fldChar w:fldCharType="begin"/>
      </w:r>
      <w:r w:rsidR="00426FAD" w:rsidRPr="009728B7">
        <w:rPr>
          <w:rFonts w:ascii="Arial" w:hAnsi="Arial" w:cs="Arial"/>
          <w:color w:val="202020"/>
          <w:sz w:val="20"/>
          <w:szCs w:val="20"/>
          <w:shd w:val="clear" w:color="auto" w:fill="FFFFFF"/>
          <w:lang w:val="en-US"/>
        </w:rPr>
        <w:instrText>EQ</w:instrText>
      </w:r>
      <w:r w:rsidR="00426FAD" w:rsidRPr="0043455E">
        <w:rPr>
          <w:rFonts w:ascii="Arial" w:hAnsi="Arial" w:cs="Arial"/>
          <w:color w:val="202020"/>
          <w:sz w:val="20"/>
          <w:szCs w:val="20"/>
          <w:shd w:val="clear" w:color="auto" w:fill="FFFFFF"/>
          <w:lang w:val="en-US"/>
        </w:rPr>
        <w:instrText xml:space="preserve"> \</w:instrText>
      </w:r>
      <w:r w:rsidR="00426FAD" w:rsidRPr="009728B7">
        <w:rPr>
          <w:rFonts w:ascii="Arial" w:hAnsi="Arial" w:cs="Arial"/>
          <w:color w:val="202020"/>
          <w:sz w:val="20"/>
          <w:szCs w:val="20"/>
          <w:shd w:val="clear" w:color="auto" w:fill="FFFFFF"/>
          <w:lang w:val="en-US"/>
        </w:rPr>
        <w:instrText>x</w:instrText>
      </w:r>
      <w:r w:rsidR="00426FAD" w:rsidRPr="0043455E">
        <w:rPr>
          <w:rFonts w:ascii="Arial" w:hAnsi="Arial" w:cs="Arial"/>
          <w:color w:val="202020"/>
          <w:sz w:val="20"/>
          <w:szCs w:val="20"/>
          <w:shd w:val="clear" w:color="auto" w:fill="FFFFFF"/>
          <w:lang w:val="en-US"/>
        </w:rPr>
        <w:instrText xml:space="preserve"> \</w:instrText>
      </w:r>
      <w:r w:rsidR="00426FAD" w:rsidRPr="009728B7">
        <w:rPr>
          <w:rFonts w:ascii="Arial" w:hAnsi="Arial" w:cs="Arial"/>
          <w:color w:val="202020"/>
          <w:sz w:val="20"/>
          <w:szCs w:val="20"/>
          <w:shd w:val="clear" w:color="auto" w:fill="FFFFFF"/>
          <w:lang w:val="en-US"/>
        </w:rPr>
        <w:instrText>to</w:instrText>
      </w:r>
      <w:r w:rsidR="00426FAD" w:rsidRPr="0043455E">
        <w:rPr>
          <w:rFonts w:ascii="Arial" w:hAnsi="Arial" w:cs="Arial"/>
          <w:color w:val="202020"/>
          <w:sz w:val="20"/>
          <w:szCs w:val="20"/>
          <w:shd w:val="clear" w:color="auto" w:fill="FFFFFF"/>
          <w:lang w:val="en-US"/>
        </w:rPr>
        <w:instrText>(</w:instrText>
      </w:r>
      <w:r w:rsidR="00426FAD" w:rsidRPr="009728B7">
        <w:rPr>
          <w:rFonts w:ascii="Arial" w:hAnsi="Arial" w:cs="Arial" w:hint="eastAsia"/>
          <w:color w:val="202020"/>
          <w:sz w:val="20"/>
          <w:szCs w:val="20"/>
          <w:shd w:val="clear" w:color="auto" w:fill="FFFFFF"/>
          <w:lang w:val="en-US"/>
        </w:rPr>
        <w:instrText>U</w:instrText>
      </w:r>
      <w:r w:rsidR="00426FAD" w:rsidRPr="0043455E">
        <w:rPr>
          <w:rFonts w:ascii="Arial" w:hAnsi="Arial" w:cs="Arial"/>
          <w:color w:val="202020"/>
          <w:sz w:val="20"/>
          <w:szCs w:val="20"/>
          <w:shd w:val="clear" w:color="auto" w:fill="FFFFFF"/>
          <w:lang w:val="en-US"/>
        </w:rPr>
        <w:instrText>)</w:instrText>
      </w:r>
      <w:r w:rsidR="00426FAD" w:rsidRPr="00426FAD">
        <w:rPr>
          <w:rFonts w:ascii="Times New Roman" w:hAnsi="Times New Roman" w:cs="Times New Roman"/>
          <w:sz w:val="20"/>
          <w:szCs w:val="20"/>
        </w:rPr>
        <w:fldChar w:fldCharType="end"/>
      </w:r>
      <w:r w:rsidR="00426FAD">
        <w:rPr>
          <w:rFonts w:ascii="Times New Roman" w:hAnsi="Times New Roman" w:cs="Times New Roman"/>
          <w:sz w:val="20"/>
          <w:szCs w:val="20"/>
          <w:vertAlign w:val="subscript"/>
        </w:rPr>
        <w:t>в</w:t>
      </w:r>
      <w:r w:rsidR="00426FAD" w:rsidRPr="0043455E">
        <w:rPr>
          <w:rFonts w:ascii="Times New Roman" w:hAnsi="Times New Roman" w:cs="Times New Roman"/>
          <w:sz w:val="20"/>
          <w:szCs w:val="20"/>
          <w:lang w:val="en-US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=1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5</m:t>
                </m:r>
              </m:sup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U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vertAlign w:val="subscript"/>
                  </w:rPr>
                  <m:t>в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vertAlign w:val="subscript"/>
                    <w:lang w:val="en-US"/>
                  </w:rPr>
                  <m:t>1</m:t>
                </m:r>
              </m:e>
            </m:nary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4"/>
                <w:szCs w:val="24"/>
              </w:rPr>
              <m:t>изм</m:t>
            </m:r>
          </m:den>
        </m:f>
      </m:oMath>
      <w:r w:rsidR="00426FAD" w:rsidRPr="0043455E">
        <w:rPr>
          <w:rFonts w:ascii="Times New Roman" w:hAnsi="Times New Roman" w:cs="Times New Roman"/>
          <w:sz w:val="24"/>
          <w:szCs w:val="24"/>
          <w:lang w:val="en-US"/>
        </w:rPr>
        <w:t>;</w:t>
      </w:r>
      <w:r w:rsidR="009E1E31" w:rsidRPr="0043455E">
        <w:rPr>
          <w:rFonts w:ascii="Arial" w:hAnsi="Arial" w:cs="Arial"/>
          <w:color w:val="202124"/>
          <w:sz w:val="16"/>
          <w:szCs w:val="16"/>
          <w:shd w:val="clear" w:color="auto" w:fill="FFFFFF"/>
          <w:lang w:val="en-US"/>
        </w:rPr>
        <w:t xml:space="preserve"> </w:t>
      </w:r>
      <w:r w:rsidR="009E1E31" w:rsidRPr="0043455E">
        <w:rPr>
          <w:rFonts w:ascii="Arial" w:hAnsi="Arial" w:cs="Arial"/>
          <w:color w:val="202124"/>
          <w:sz w:val="16"/>
          <w:szCs w:val="16"/>
          <w:shd w:val="clear" w:color="auto" w:fill="FFFFFF"/>
          <w:lang w:val="en-US"/>
        </w:rPr>
        <w:tab/>
        <w:t xml:space="preserve">    </w:t>
      </w:r>
      <w:r w:rsidR="009E1E31" w:rsidRPr="00426FAD">
        <w:rPr>
          <w:rFonts w:ascii="Arial" w:hAnsi="Arial" w:cs="Arial"/>
          <w:color w:val="202124"/>
          <w:sz w:val="16"/>
          <w:szCs w:val="16"/>
          <w:shd w:val="clear" w:color="auto" w:fill="FFFFFF"/>
        </w:rPr>
        <w:t>Δ</w:t>
      </w:r>
      <w:r w:rsidR="009E1E31" w:rsidRPr="0043455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9E1E31" w:rsidRPr="00426FAD">
        <w:rPr>
          <w:rFonts w:ascii="Times New Roman" w:hAnsi="Times New Roman" w:cs="Times New Roman"/>
          <w:sz w:val="20"/>
          <w:szCs w:val="20"/>
          <w:lang w:val="en-US"/>
        </w:rPr>
        <w:t>U</w:t>
      </w:r>
      <w:r w:rsidR="009E1E31" w:rsidRPr="0043455E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r w:rsidR="009E1E31" w:rsidRPr="004345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E1E31" w:rsidRPr="009728B7">
        <w:rPr>
          <w:rFonts w:ascii="Times New Roman" w:hAnsi="Times New Roman" w:cs="Times New Roman"/>
          <w:sz w:val="20"/>
          <w:szCs w:val="20"/>
          <w:lang w:val="en-US"/>
        </w:rPr>
        <w:t>U</w:t>
      </w:r>
      <w:r w:rsidR="009E1E31" w:rsidRPr="0043455E">
        <w:rPr>
          <w:rFonts w:ascii="Times New Roman" w:hAnsi="Times New Roman" w:cs="Times New Roman"/>
          <w:sz w:val="20"/>
          <w:szCs w:val="20"/>
          <w:vertAlign w:val="subscript"/>
          <w:lang w:val="en-US"/>
        </w:rPr>
        <w:t>2</w:t>
      </w:r>
      <w:r w:rsidR="009E1E31" w:rsidRPr="0043455E">
        <w:rPr>
          <w:rFonts w:ascii="Times New Roman" w:hAnsi="Times New Roman" w:cs="Times New Roman"/>
          <w:sz w:val="20"/>
          <w:szCs w:val="20"/>
          <w:lang w:val="en-US"/>
        </w:rPr>
        <w:t xml:space="preserve">- </w:t>
      </w:r>
      <w:r w:rsidR="009E1E31" w:rsidRPr="009728B7">
        <w:rPr>
          <w:rFonts w:ascii="Times New Roman" w:hAnsi="Times New Roman" w:cs="Times New Roman"/>
          <w:sz w:val="20"/>
          <w:szCs w:val="20"/>
          <w:lang w:val="en-US"/>
        </w:rPr>
        <w:t>U</w:t>
      </w:r>
      <w:r w:rsidR="009E1E31" w:rsidRPr="0043455E">
        <w:rPr>
          <w:rFonts w:ascii="Times New Roman" w:hAnsi="Times New Roman" w:cs="Times New Roman"/>
          <w:sz w:val="20"/>
          <w:szCs w:val="20"/>
          <w:vertAlign w:val="subscript"/>
          <w:lang w:val="en-US"/>
        </w:rPr>
        <w:t xml:space="preserve">1 </w:t>
      </w:r>
      <w:r w:rsidR="009E1E31" w:rsidRPr="0043455E">
        <w:rPr>
          <w:rFonts w:ascii="Times New Roman" w:hAnsi="Times New Roman" w:cs="Times New Roman"/>
          <w:sz w:val="20"/>
          <w:szCs w:val="20"/>
          <w:lang w:val="en-US"/>
        </w:rPr>
        <w:t xml:space="preserve">= </w:t>
      </w:r>
      <w:r w:rsidR="009E1E31" w:rsidRPr="009728B7">
        <w:rPr>
          <w:rFonts w:ascii="Times New Roman" w:hAnsi="Times New Roman" w:cs="Times New Roman"/>
          <w:sz w:val="20"/>
          <w:szCs w:val="20"/>
          <w:lang w:val="en-US"/>
        </w:rPr>
        <w:t>U</w:t>
      </w:r>
      <w:r w:rsidR="009E1E31" w:rsidRPr="0043455E">
        <w:rPr>
          <w:rFonts w:ascii="Times New Roman" w:hAnsi="Times New Roman" w:cs="Times New Roman"/>
          <w:sz w:val="20"/>
          <w:szCs w:val="20"/>
          <w:vertAlign w:val="subscript"/>
          <w:lang w:val="en-US"/>
        </w:rPr>
        <w:t>3</w:t>
      </w:r>
      <w:r w:rsidR="009E1E31" w:rsidRPr="0043455E">
        <w:rPr>
          <w:rFonts w:ascii="Times New Roman" w:hAnsi="Times New Roman" w:cs="Times New Roman"/>
          <w:sz w:val="20"/>
          <w:szCs w:val="20"/>
          <w:lang w:val="en-US"/>
        </w:rPr>
        <w:t xml:space="preserve">- </w:t>
      </w:r>
      <w:r w:rsidR="009E1E31" w:rsidRPr="009728B7">
        <w:rPr>
          <w:rFonts w:ascii="Times New Roman" w:hAnsi="Times New Roman" w:cs="Times New Roman"/>
          <w:sz w:val="20"/>
          <w:szCs w:val="20"/>
          <w:lang w:val="en-US"/>
        </w:rPr>
        <w:t>U</w:t>
      </w:r>
      <w:r w:rsidR="009E1E31" w:rsidRPr="0043455E">
        <w:rPr>
          <w:rFonts w:ascii="Times New Roman" w:hAnsi="Times New Roman" w:cs="Times New Roman"/>
          <w:sz w:val="20"/>
          <w:szCs w:val="20"/>
          <w:vertAlign w:val="subscript"/>
          <w:lang w:val="en-US"/>
        </w:rPr>
        <w:t>2</w:t>
      </w:r>
      <w:r w:rsidR="009E1E31" w:rsidRPr="0043455E">
        <w:rPr>
          <w:rFonts w:ascii="Times New Roman" w:hAnsi="Times New Roman" w:cs="Times New Roman"/>
          <w:sz w:val="20"/>
          <w:szCs w:val="20"/>
          <w:lang w:val="en-US"/>
        </w:rPr>
        <w:t>;</w:t>
      </w:r>
      <w:r w:rsidR="00784992" w:rsidRPr="0043455E">
        <w:rPr>
          <w:rFonts w:ascii="Times New Roman" w:hAnsi="Times New Roman" w:cs="Times New Roman"/>
          <w:sz w:val="20"/>
          <w:szCs w:val="20"/>
          <w:lang w:val="en-US"/>
        </w:rPr>
        <w:tab/>
      </w:r>
      <w:bookmarkStart w:id="0" w:name="_GoBack"/>
      <w:bookmarkEnd w:id="0"/>
    </w:p>
    <w:p w:rsidR="00676338" w:rsidRPr="009E1E31" w:rsidRDefault="009E1E31" w:rsidP="009E1E31">
      <w:pPr>
        <w:rPr>
          <w:rFonts w:ascii="Times New Roman" w:hAnsi="Times New Roman" w:cs="Times New Roman"/>
          <w:sz w:val="24"/>
          <w:szCs w:val="24"/>
        </w:rPr>
      </w:pPr>
      <w:r w:rsidRPr="0043455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26FAD">
        <w:rPr>
          <w:rFonts w:ascii="Times New Roman" w:hAnsi="Times New Roman" w:cs="Times New Roman"/>
          <w:sz w:val="20"/>
          <w:szCs w:val="20"/>
          <w:lang w:val="en-US"/>
        </w:rPr>
        <w:t>U</w:t>
      </w:r>
      <w:r w:rsidRPr="00426FAD">
        <w:rPr>
          <w:rFonts w:ascii="Times New Roman" w:hAnsi="Times New Roman" w:cs="Times New Roman"/>
          <w:sz w:val="20"/>
          <w:szCs w:val="20"/>
          <w:vertAlign w:val="subscript"/>
        </w:rPr>
        <w:t xml:space="preserve"> в</w:t>
      </w:r>
      <w:r>
        <w:rPr>
          <w:rFonts w:ascii="Times New Roman" w:hAnsi="Times New Roman" w:cs="Times New Roman"/>
          <w:sz w:val="20"/>
          <w:szCs w:val="20"/>
          <w:vertAlign w:val="subscript"/>
        </w:rPr>
        <w:t>1</w:t>
      </w:r>
      <w:r>
        <w:rPr>
          <w:rFonts w:ascii="Times New Roman" w:hAnsi="Times New Roman" w:cs="Times New Roman"/>
          <w:sz w:val="20"/>
          <w:szCs w:val="20"/>
        </w:rPr>
        <w:t xml:space="preserve"> = </w:t>
      </w:r>
      <w:r w:rsidRPr="00426FAD">
        <w:rPr>
          <w:rFonts w:ascii="Times New Roman" w:hAnsi="Times New Roman" w:cs="Times New Roman"/>
          <w:sz w:val="20"/>
          <w:szCs w:val="20"/>
        </w:rPr>
        <w:t>U</w:t>
      </w:r>
      <w:r w:rsidRPr="00426FAD">
        <w:rPr>
          <w:rFonts w:ascii="Times New Roman" w:hAnsi="Times New Roman" w:cs="Times New Roman"/>
          <w:sz w:val="20"/>
          <w:szCs w:val="20"/>
          <w:vertAlign w:val="subscript"/>
        </w:rPr>
        <w:t>2</w:t>
      </w:r>
      <w:r>
        <w:rPr>
          <w:rFonts w:ascii="Times New Roman" w:hAnsi="Times New Roman" w:cs="Times New Roman"/>
          <w:sz w:val="20"/>
          <w:szCs w:val="20"/>
        </w:rPr>
        <w:t>-</w:t>
      </w:r>
      <w:r w:rsidRPr="009E1E31">
        <w:rPr>
          <w:rFonts w:ascii="Times New Roman" w:hAnsi="Times New Roman" w:cs="Times New Roman"/>
          <w:sz w:val="20"/>
          <w:szCs w:val="20"/>
        </w:rPr>
        <w:t xml:space="preserve"> </w:t>
      </w:r>
      <w:r w:rsidRPr="00426FAD">
        <w:rPr>
          <w:rFonts w:ascii="Times New Roman" w:hAnsi="Times New Roman" w:cs="Times New Roman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  <w:vertAlign w:val="subscript"/>
        </w:rPr>
        <w:t>1</w:t>
      </w:r>
      <w:r>
        <w:rPr>
          <w:rFonts w:ascii="Times New Roman" w:hAnsi="Times New Roman" w:cs="Times New Roman"/>
          <w:sz w:val="20"/>
          <w:szCs w:val="20"/>
        </w:rPr>
        <w:t xml:space="preserve">; </w:t>
      </w:r>
      <w:r w:rsidRPr="00426FAD">
        <w:rPr>
          <w:rFonts w:ascii="Times New Roman" w:hAnsi="Times New Roman" w:cs="Times New Roman"/>
          <w:sz w:val="20"/>
          <w:szCs w:val="20"/>
          <w:lang w:val="en-US"/>
        </w:rPr>
        <w:t>U</w:t>
      </w:r>
      <w:r w:rsidRPr="00426FAD">
        <w:rPr>
          <w:rFonts w:ascii="Times New Roman" w:hAnsi="Times New Roman" w:cs="Times New Roman"/>
          <w:sz w:val="20"/>
          <w:szCs w:val="20"/>
          <w:vertAlign w:val="subscript"/>
        </w:rPr>
        <w:t xml:space="preserve"> в</w:t>
      </w:r>
      <w:r>
        <w:rPr>
          <w:rFonts w:ascii="Times New Roman" w:hAnsi="Times New Roman" w:cs="Times New Roman"/>
          <w:sz w:val="20"/>
          <w:szCs w:val="20"/>
          <w:vertAlign w:val="subscript"/>
        </w:rPr>
        <w:t>2</w:t>
      </w:r>
      <w:r>
        <w:rPr>
          <w:rFonts w:ascii="Times New Roman" w:hAnsi="Times New Roman" w:cs="Times New Roman"/>
          <w:sz w:val="20"/>
          <w:szCs w:val="20"/>
        </w:rPr>
        <w:t xml:space="preserve"> = </w:t>
      </w:r>
      <w:r w:rsidRPr="00426FAD">
        <w:rPr>
          <w:rFonts w:ascii="Times New Roman" w:hAnsi="Times New Roman" w:cs="Times New Roman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  <w:vertAlign w:val="subscript"/>
        </w:rPr>
        <w:t>3</w:t>
      </w:r>
      <w:r>
        <w:rPr>
          <w:rFonts w:ascii="Times New Roman" w:hAnsi="Times New Roman" w:cs="Times New Roman"/>
          <w:sz w:val="20"/>
          <w:szCs w:val="20"/>
        </w:rPr>
        <w:t>-</w:t>
      </w:r>
      <w:r w:rsidRPr="009E1E31">
        <w:rPr>
          <w:rFonts w:ascii="Times New Roman" w:hAnsi="Times New Roman" w:cs="Times New Roman"/>
          <w:sz w:val="20"/>
          <w:szCs w:val="20"/>
        </w:rPr>
        <w:t xml:space="preserve"> </w:t>
      </w:r>
      <w:r w:rsidRPr="00426FAD">
        <w:rPr>
          <w:rFonts w:ascii="Times New Roman" w:hAnsi="Times New Roman" w:cs="Times New Roman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  <w:vertAlign w:val="subscript"/>
        </w:rPr>
        <w:t>2</w:t>
      </w:r>
    </w:p>
    <w:p w:rsidR="00426FAD" w:rsidRDefault="00426FAD" w:rsidP="00426FAD">
      <w:pPr>
        <w:rPr>
          <w:rFonts w:ascii="Times New Roman" w:hAnsi="Times New Roman" w:cs="Times New Roman"/>
          <w:sz w:val="20"/>
          <w:szCs w:val="20"/>
          <w:vertAlign w:val="subscript"/>
        </w:rPr>
      </w:pPr>
      <w:r w:rsidRPr="00426FAD">
        <w:rPr>
          <w:rFonts w:ascii="Times New Roman" w:hAnsi="Times New Roman" w:cs="Times New Roman"/>
          <w:sz w:val="20"/>
          <w:szCs w:val="20"/>
        </w:rPr>
        <w:fldChar w:fldCharType="begin"/>
      </w:r>
      <w:r w:rsidRPr="00426FAD">
        <w:rPr>
          <w:rFonts w:ascii="Arial" w:hAnsi="Arial" w:cs="Arial"/>
          <w:color w:val="202020"/>
          <w:sz w:val="20"/>
          <w:szCs w:val="20"/>
          <w:shd w:val="clear" w:color="auto" w:fill="FFFFFF"/>
        </w:rPr>
        <w:instrText>EQ \x \to(</w:instrText>
      </w:r>
      <w:r w:rsidRPr="00426FAD">
        <w:rPr>
          <w:rFonts w:ascii="Arial" w:hAnsi="Arial" w:cs="Arial" w:hint="eastAsia"/>
          <w:color w:val="202020"/>
          <w:sz w:val="20"/>
          <w:szCs w:val="20"/>
          <w:shd w:val="clear" w:color="auto" w:fill="FFFFFF"/>
        </w:rPr>
        <w:instrText>U</w:instrText>
      </w:r>
      <w:r w:rsidRPr="00426FAD">
        <w:rPr>
          <w:rFonts w:ascii="Arial" w:hAnsi="Arial" w:cs="Arial"/>
          <w:color w:val="202020"/>
          <w:sz w:val="20"/>
          <w:szCs w:val="20"/>
          <w:shd w:val="clear" w:color="auto" w:fill="FFFFFF"/>
        </w:rPr>
        <w:instrText>)</w:instrText>
      </w:r>
      <w:r w:rsidRPr="00426FAD">
        <w:rPr>
          <w:rFonts w:ascii="Times New Roman" w:hAnsi="Times New Roman" w:cs="Times New Roman"/>
          <w:sz w:val="20"/>
          <w:szCs w:val="20"/>
        </w:rPr>
        <w:fldChar w:fldCharType="end"/>
      </w:r>
      <w:r w:rsidRPr="00426FAD">
        <w:rPr>
          <w:rFonts w:ascii="Times New Roman" w:hAnsi="Times New Roman" w:cs="Times New Roman"/>
          <w:sz w:val="20"/>
          <w:szCs w:val="20"/>
          <w:vertAlign w:val="subscript"/>
        </w:rPr>
        <w:t xml:space="preserve"> в</w:t>
      </w:r>
      <w:r>
        <w:rPr>
          <w:rFonts w:ascii="Times New Roman" w:hAnsi="Times New Roman" w:cs="Times New Roman"/>
          <w:sz w:val="20"/>
          <w:szCs w:val="20"/>
          <w:vertAlign w:val="subscript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</m:ctrlPr>
              </m:naryPr>
              <m:sub/>
              <m:sup/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U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  <w:vertAlign w:val="subscript"/>
                      </w:rPr>
                      <m:t>в1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0"/>
                        <w:szCs w:val="20"/>
                        <w:vertAlign w:val="subscript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0"/>
                        <w:szCs w:val="20"/>
                        <w:vertAlign w:val="subscript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U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  <w:vertAlign w:val="subscript"/>
                      </w:rPr>
                      <m:t>в2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+ 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</m:ctrlPr>
                  </m:naryPr>
                  <m:sub/>
                  <m:sup/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U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0"/>
                            <w:szCs w:val="20"/>
                            <w:vertAlign w:val="subscript"/>
                          </w:rPr>
                          <m:t xml:space="preserve">в2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0"/>
                            <w:szCs w:val="20"/>
                            <w:vertAlign w:val="subscript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0"/>
                            <w:szCs w:val="20"/>
                            <w:vertAlign w:val="subscript"/>
                          </w:rPr>
                          <m:t xml:space="preserve">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U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0"/>
                            <w:szCs w:val="20"/>
                            <w:vertAlign w:val="subscript"/>
                          </w:rPr>
                          <m:t>в1</m:t>
                        </m:r>
                      </m:e>
                    </m:d>
                  </m:e>
                </m:nary>
              </m:e>
            </m:nary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4"/>
                <w:szCs w:val="24"/>
              </w:rPr>
              <m:t>изм</m:t>
            </m:r>
          </m:den>
        </m:f>
      </m:oMath>
      <w:r w:rsidRPr="00426FAD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C055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26FAD">
        <w:rPr>
          <w:rFonts w:ascii="Times New Roman" w:hAnsi="Times New Roman" w:cs="Times New Roman"/>
          <w:sz w:val="20"/>
          <w:szCs w:val="20"/>
        </w:rPr>
        <w:t>U</w:t>
      </w:r>
      <w:r w:rsidRPr="00426FAD">
        <w:rPr>
          <w:rFonts w:ascii="Times New Roman" w:hAnsi="Times New Roman" w:cs="Times New Roman"/>
          <w:sz w:val="20"/>
          <w:szCs w:val="20"/>
          <w:vertAlign w:val="subscript"/>
        </w:rPr>
        <w:t>в</w:t>
      </w:r>
      <w:proofErr w:type="spellEnd"/>
      <w:r>
        <w:rPr>
          <w:rFonts w:ascii="Times New Roman" w:hAnsi="Times New Roman" w:cs="Times New Roman"/>
          <w:sz w:val="20"/>
          <w:szCs w:val="20"/>
          <w:vertAlign w:val="subscript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= </w:t>
      </w:r>
      <w:r w:rsidRPr="00426FAD">
        <w:rPr>
          <w:rFonts w:ascii="Times New Roman" w:hAnsi="Times New Roman" w:cs="Times New Roman"/>
          <w:sz w:val="20"/>
          <w:szCs w:val="20"/>
        </w:rPr>
        <w:fldChar w:fldCharType="begin"/>
      </w:r>
      <w:r w:rsidRPr="00426FAD">
        <w:rPr>
          <w:rFonts w:ascii="Arial" w:hAnsi="Arial" w:cs="Arial"/>
          <w:color w:val="202020"/>
          <w:sz w:val="20"/>
          <w:szCs w:val="20"/>
          <w:shd w:val="clear" w:color="auto" w:fill="FFFFFF"/>
        </w:rPr>
        <w:instrText>EQ \x \to(</w:instrText>
      </w:r>
      <w:r w:rsidRPr="00426FAD">
        <w:rPr>
          <w:rFonts w:ascii="Arial" w:hAnsi="Arial" w:cs="Arial" w:hint="eastAsia"/>
          <w:color w:val="202020"/>
          <w:sz w:val="20"/>
          <w:szCs w:val="20"/>
          <w:shd w:val="clear" w:color="auto" w:fill="FFFFFF"/>
        </w:rPr>
        <w:instrText>U</w:instrText>
      </w:r>
      <w:r w:rsidRPr="00426FAD">
        <w:rPr>
          <w:rFonts w:ascii="Arial" w:hAnsi="Arial" w:cs="Arial"/>
          <w:color w:val="202020"/>
          <w:sz w:val="20"/>
          <w:szCs w:val="20"/>
          <w:shd w:val="clear" w:color="auto" w:fill="FFFFFF"/>
        </w:rPr>
        <w:instrText>)</w:instrText>
      </w:r>
      <w:r w:rsidRPr="00426FAD">
        <w:rPr>
          <w:rFonts w:ascii="Times New Roman" w:hAnsi="Times New Roman" w:cs="Times New Roman"/>
          <w:sz w:val="20"/>
          <w:szCs w:val="20"/>
        </w:rPr>
        <w:fldChar w:fldCharType="end"/>
      </w:r>
      <w:r w:rsidRPr="00426FAD">
        <w:rPr>
          <w:rFonts w:ascii="Times New Roman" w:hAnsi="Times New Roman" w:cs="Times New Roman"/>
          <w:sz w:val="20"/>
          <w:szCs w:val="20"/>
          <w:vertAlign w:val="subscript"/>
        </w:rPr>
        <w:t>в</w:t>
      </w:r>
      <w:r>
        <w:rPr>
          <w:rFonts w:ascii="Times New Roman" w:hAnsi="Times New Roman" w:cs="Times New Roman"/>
          <w:sz w:val="20"/>
          <w:szCs w:val="20"/>
          <w:vertAlign w:val="subscript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+ </w:t>
      </w:r>
      <w:r w:rsidRPr="00426FAD">
        <w:rPr>
          <w:rFonts w:ascii="Arial" w:hAnsi="Arial" w:cs="Arial"/>
          <w:color w:val="202124"/>
          <w:sz w:val="16"/>
          <w:szCs w:val="16"/>
          <w:shd w:val="clear" w:color="auto" w:fill="FFFFFF"/>
        </w:rPr>
        <w:t>Δ</w:t>
      </w:r>
      <w:r w:rsidRPr="00426FAD">
        <w:rPr>
          <w:rFonts w:ascii="Times New Roman" w:hAnsi="Times New Roman" w:cs="Times New Roman"/>
          <w:sz w:val="20"/>
          <w:szCs w:val="20"/>
        </w:rPr>
        <w:t xml:space="preserve"> </w:t>
      </w:r>
      <w:r w:rsidRPr="00426FAD">
        <w:rPr>
          <w:rFonts w:ascii="Times New Roman" w:hAnsi="Times New Roman" w:cs="Times New Roman"/>
          <w:sz w:val="20"/>
          <w:szCs w:val="20"/>
        </w:rPr>
        <w:fldChar w:fldCharType="begin"/>
      </w:r>
      <w:r w:rsidRPr="00426FAD">
        <w:rPr>
          <w:rFonts w:ascii="Arial" w:hAnsi="Arial" w:cs="Arial"/>
          <w:color w:val="202020"/>
          <w:sz w:val="20"/>
          <w:szCs w:val="20"/>
          <w:shd w:val="clear" w:color="auto" w:fill="FFFFFF"/>
        </w:rPr>
        <w:instrText>EQ \x \to(</w:instrText>
      </w:r>
      <w:r w:rsidRPr="00426FAD">
        <w:rPr>
          <w:rFonts w:ascii="Arial" w:hAnsi="Arial" w:cs="Arial" w:hint="eastAsia"/>
          <w:color w:val="202020"/>
          <w:sz w:val="20"/>
          <w:szCs w:val="20"/>
          <w:shd w:val="clear" w:color="auto" w:fill="FFFFFF"/>
        </w:rPr>
        <w:instrText>U</w:instrText>
      </w:r>
      <w:r w:rsidRPr="00426FAD">
        <w:rPr>
          <w:rFonts w:ascii="Arial" w:hAnsi="Arial" w:cs="Arial"/>
          <w:color w:val="202020"/>
          <w:sz w:val="20"/>
          <w:szCs w:val="20"/>
          <w:shd w:val="clear" w:color="auto" w:fill="FFFFFF"/>
        </w:rPr>
        <w:instrText>)</w:instrText>
      </w:r>
      <w:r w:rsidRPr="00426FAD">
        <w:rPr>
          <w:rFonts w:ascii="Times New Roman" w:hAnsi="Times New Roman" w:cs="Times New Roman"/>
          <w:sz w:val="20"/>
          <w:szCs w:val="20"/>
        </w:rPr>
        <w:fldChar w:fldCharType="end"/>
      </w:r>
      <w:r w:rsidRPr="00426FAD">
        <w:rPr>
          <w:rFonts w:ascii="Times New Roman" w:hAnsi="Times New Roman" w:cs="Times New Roman"/>
          <w:sz w:val="20"/>
          <w:szCs w:val="20"/>
          <w:vertAlign w:val="subscript"/>
        </w:rPr>
        <w:t>в</w:t>
      </w:r>
    </w:p>
    <w:p w:rsidR="00426FAD" w:rsidRDefault="00C556E9" w:rsidP="00C556E9">
      <w:pPr>
        <w:rPr>
          <w:rFonts w:ascii="Times New Roman" w:hAnsi="Times New Roman" w:cs="Times New Roman"/>
          <w:sz w:val="24"/>
          <w:szCs w:val="24"/>
        </w:rPr>
      </w:pPr>
      <w:r w:rsidRPr="00426FAD">
        <w:rPr>
          <w:rFonts w:ascii="Times New Roman" w:hAnsi="Times New Roman" w:cs="Times New Roman"/>
          <w:sz w:val="20"/>
          <w:szCs w:val="20"/>
          <w:lang w:val="en-US"/>
        </w:rPr>
        <w:t>U</w:t>
      </w:r>
      <w:r w:rsidRPr="00426FAD">
        <w:rPr>
          <w:rFonts w:ascii="Times New Roman" w:hAnsi="Times New Roman" w:cs="Times New Roman"/>
          <w:sz w:val="20"/>
          <w:szCs w:val="20"/>
          <w:vertAlign w:val="subscript"/>
        </w:rPr>
        <w:t xml:space="preserve"> в</w:t>
      </w:r>
      <w:r>
        <w:rPr>
          <w:rFonts w:ascii="Times New Roman" w:hAnsi="Times New Roman" w:cs="Times New Roman"/>
          <w:sz w:val="20"/>
          <w:szCs w:val="20"/>
          <w:vertAlign w:val="subscript"/>
        </w:rPr>
        <w:t>1</w:t>
      </w:r>
      <w:r>
        <w:rPr>
          <w:rFonts w:ascii="Times New Roman" w:hAnsi="Times New Roman" w:cs="Times New Roman"/>
          <w:sz w:val="20"/>
          <w:szCs w:val="20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U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vertAlign w:val="subscript"/>
              </w:rPr>
              <m:t>в1</m:t>
            </m:r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  <w:vertAlign w:val="subscript"/>
              </w:rPr>
              <m:t xml:space="preserve">+ 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U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vertAlign w:val="subscript"/>
              </w:rPr>
              <m:t>в2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</w:p>
    <w:p w:rsidR="00D33EF8" w:rsidRDefault="00D33EF8" w:rsidP="00C556E9">
      <w:pPr>
        <w:rPr>
          <w:rFonts w:ascii="Times New Roman" w:hAnsi="Times New Roman" w:cs="Times New Roman"/>
          <w:sz w:val="24"/>
          <w:szCs w:val="24"/>
        </w:rPr>
      </w:pPr>
    </w:p>
    <w:p w:rsidR="00D33EF8" w:rsidRDefault="00D33EF8" w:rsidP="00C556E9">
      <w:pPr>
        <w:rPr>
          <w:rFonts w:ascii="Times New Roman" w:hAnsi="Times New Roman" w:cs="Times New Roman"/>
          <w:sz w:val="24"/>
          <w:szCs w:val="24"/>
        </w:rPr>
      </w:pPr>
    </w:p>
    <w:p w:rsidR="00D33EF8" w:rsidRDefault="00D33EF8" w:rsidP="00C556E9">
      <w:pPr>
        <w:rPr>
          <w:rFonts w:ascii="Times New Roman" w:hAnsi="Times New Roman" w:cs="Times New Roman"/>
          <w:sz w:val="24"/>
          <w:szCs w:val="24"/>
        </w:rPr>
      </w:pPr>
    </w:p>
    <w:p w:rsidR="00D33EF8" w:rsidRDefault="00D33EF8" w:rsidP="00C556E9">
      <w:pPr>
        <w:rPr>
          <w:rFonts w:ascii="Times New Roman" w:hAnsi="Times New Roman" w:cs="Times New Roman"/>
          <w:sz w:val="24"/>
          <w:szCs w:val="24"/>
        </w:rPr>
      </w:pPr>
    </w:p>
    <w:p w:rsidR="00D33EF8" w:rsidRDefault="00D33EF8" w:rsidP="00C556E9">
      <w:pPr>
        <w:rPr>
          <w:rFonts w:ascii="Times New Roman" w:hAnsi="Times New Roman" w:cs="Times New Roman"/>
          <w:sz w:val="24"/>
          <w:szCs w:val="24"/>
        </w:rPr>
      </w:pPr>
    </w:p>
    <w:p w:rsidR="00D33EF8" w:rsidRDefault="00D33EF8" w:rsidP="00C556E9">
      <w:pPr>
        <w:rPr>
          <w:rFonts w:ascii="Times New Roman" w:hAnsi="Times New Roman" w:cs="Times New Roman"/>
          <w:sz w:val="24"/>
          <w:szCs w:val="24"/>
        </w:rPr>
      </w:pPr>
    </w:p>
    <w:p w:rsidR="00D33EF8" w:rsidRDefault="00D33EF8" w:rsidP="00C556E9">
      <w:pPr>
        <w:rPr>
          <w:rFonts w:ascii="Times New Roman" w:hAnsi="Times New Roman" w:cs="Times New Roman"/>
          <w:sz w:val="24"/>
          <w:szCs w:val="24"/>
        </w:rPr>
      </w:pPr>
    </w:p>
    <w:p w:rsidR="00D33EF8" w:rsidRDefault="00D33EF8" w:rsidP="00C556E9">
      <w:pPr>
        <w:rPr>
          <w:rFonts w:ascii="Times New Roman" w:hAnsi="Times New Roman" w:cs="Times New Roman"/>
          <w:sz w:val="24"/>
          <w:szCs w:val="24"/>
        </w:rPr>
      </w:pPr>
    </w:p>
    <w:p w:rsidR="00D33EF8" w:rsidRDefault="00D33EF8" w:rsidP="00C556E9">
      <w:pPr>
        <w:rPr>
          <w:rFonts w:ascii="Times New Roman" w:hAnsi="Times New Roman" w:cs="Times New Roman"/>
          <w:sz w:val="24"/>
          <w:szCs w:val="24"/>
        </w:rPr>
      </w:pPr>
    </w:p>
    <w:p w:rsidR="005C0556" w:rsidRDefault="005C0556" w:rsidP="00C556E9">
      <w:pPr>
        <w:rPr>
          <w:rFonts w:ascii="Times New Roman" w:hAnsi="Times New Roman" w:cs="Times New Roman"/>
          <w:sz w:val="24"/>
          <w:szCs w:val="24"/>
        </w:rPr>
      </w:pPr>
    </w:p>
    <w:p w:rsidR="00D33EF8" w:rsidRDefault="00D33EF8" w:rsidP="00C556E9">
      <w:pPr>
        <w:rPr>
          <w:rFonts w:ascii="Times New Roman" w:hAnsi="Times New Roman" w:cs="Times New Roman"/>
          <w:sz w:val="24"/>
          <w:szCs w:val="24"/>
        </w:rPr>
      </w:pPr>
    </w:p>
    <w:p w:rsidR="00D33EF8" w:rsidRDefault="00D33EF8" w:rsidP="00C556E9">
      <w:pPr>
        <w:rPr>
          <w:rFonts w:ascii="Times New Roman" w:hAnsi="Times New Roman" w:cs="Times New Roman"/>
          <w:sz w:val="24"/>
          <w:szCs w:val="24"/>
        </w:rPr>
      </w:pPr>
    </w:p>
    <w:p w:rsidR="00D33EF8" w:rsidRDefault="00D33EF8" w:rsidP="00C556E9">
      <w:pPr>
        <w:rPr>
          <w:rFonts w:ascii="Times New Roman" w:hAnsi="Times New Roman" w:cs="Times New Roman"/>
          <w:sz w:val="24"/>
          <w:szCs w:val="24"/>
        </w:rPr>
      </w:pPr>
    </w:p>
    <w:p w:rsidR="00D33EF8" w:rsidRDefault="00D33EF8" w:rsidP="00C556E9">
      <w:pPr>
        <w:rPr>
          <w:rFonts w:ascii="Times New Roman" w:hAnsi="Times New Roman" w:cs="Times New Roman"/>
          <w:sz w:val="24"/>
          <w:szCs w:val="24"/>
        </w:rPr>
      </w:pPr>
    </w:p>
    <w:p w:rsidR="00D33EF8" w:rsidRDefault="00D33EF8" w:rsidP="00C556E9">
      <w:pPr>
        <w:rPr>
          <w:rFonts w:ascii="Times New Roman" w:hAnsi="Times New Roman" w:cs="Times New Roman"/>
          <w:sz w:val="24"/>
          <w:szCs w:val="24"/>
        </w:rPr>
      </w:pPr>
    </w:p>
    <w:p w:rsidR="00D33EF8" w:rsidRDefault="00D33EF8" w:rsidP="00C556E9">
      <w:pPr>
        <w:rPr>
          <w:rFonts w:ascii="Times New Roman" w:hAnsi="Times New Roman" w:cs="Times New Roman"/>
          <w:sz w:val="24"/>
          <w:szCs w:val="24"/>
        </w:rPr>
      </w:pPr>
    </w:p>
    <w:p w:rsidR="00D33EF8" w:rsidRPr="00C556E9" w:rsidRDefault="00D33EF8" w:rsidP="00C556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Вывод</w:t>
      </w:r>
      <w:r>
        <w:rPr>
          <w:rFonts w:ascii="Times New Roman" w:hAnsi="Times New Roman" w:cs="Times New Roman" w:hint="eastAsia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провели исследование и провели обработку результатов.</w:t>
      </w:r>
      <w:r w:rsidR="005C0556">
        <w:rPr>
          <w:rFonts w:ascii="Times New Roman" w:hAnsi="Times New Roman" w:cs="Times New Roman"/>
          <w:sz w:val="24"/>
          <w:szCs w:val="24"/>
        </w:rPr>
        <w:t xml:space="preserve"> </w:t>
      </w:r>
      <w:r w:rsidR="005C0556" w:rsidRPr="005C0556">
        <w:rPr>
          <w:rFonts w:ascii="Times New Roman" w:hAnsi="Times New Roman" w:cs="Times New Roman"/>
          <w:sz w:val="24"/>
          <w:szCs w:val="24"/>
        </w:rPr>
        <w:t>Установили соответствие</w:t>
      </w:r>
      <w:r w:rsidR="005C0556">
        <w:rPr>
          <w:rFonts w:ascii="Times New Roman" w:hAnsi="Times New Roman" w:cs="Times New Roman"/>
          <w:sz w:val="24"/>
          <w:szCs w:val="24"/>
        </w:rPr>
        <w:t xml:space="preserve"> силы анодного тока от напряжения.</w:t>
      </w:r>
    </w:p>
    <w:sectPr w:rsidR="00D33EF8" w:rsidRPr="00C556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CEA"/>
    <w:rsid w:val="00101704"/>
    <w:rsid w:val="00426FAD"/>
    <w:rsid w:val="0043455E"/>
    <w:rsid w:val="005C0556"/>
    <w:rsid w:val="005E18F9"/>
    <w:rsid w:val="00676338"/>
    <w:rsid w:val="00784992"/>
    <w:rsid w:val="007E3831"/>
    <w:rsid w:val="007E6CEA"/>
    <w:rsid w:val="00865CFC"/>
    <w:rsid w:val="009728B7"/>
    <w:rsid w:val="009E1E31"/>
    <w:rsid w:val="00C556E9"/>
    <w:rsid w:val="00D04F20"/>
    <w:rsid w:val="00D33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A79BA"/>
  <w15:chartTrackingRefBased/>
  <w15:docId w15:val="{EB77C61C-C51C-484E-BDC2-660ACE8FC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6338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763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4">
    <w:name w:val="Table Grid"/>
    <w:basedOn w:val="a1"/>
    <w:uiPriority w:val="39"/>
    <w:rsid w:val="007E38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426FA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777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Демьянцев</dc:creator>
  <cp:keywords/>
  <dc:description/>
  <cp:lastModifiedBy>Виталий Демьянцев</cp:lastModifiedBy>
  <cp:revision>9</cp:revision>
  <dcterms:created xsi:type="dcterms:W3CDTF">2022-04-30T14:10:00Z</dcterms:created>
  <dcterms:modified xsi:type="dcterms:W3CDTF">2022-05-16T16:17:00Z</dcterms:modified>
</cp:coreProperties>
</file>