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hAnsi="Century Gothic"/>
          <w:color w:val="000000" w:themeColor="text1"/>
          <w:sz w:val="28"/>
          <w:szCs w:val="28"/>
        </w:rPr>
        <w:id w:val="1894006541"/>
        <w:docPartObj>
          <w:docPartGallery w:val="Table of Contents"/>
          <w:docPartUnique/>
        </w:docPartObj>
      </w:sdtPr>
      <w:sdtEndPr>
        <w:rPr>
          <w:rFonts w:eastAsiaTheme="minorEastAsia" w:cstheme="minorBidi"/>
          <w:b/>
          <w:bCs/>
        </w:rPr>
      </w:sdtEndPr>
      <w:sdtContent>
        <w:p w:rsidR="00E94B2A" w:rsidRPr="00E928A7" w:rsidRDefault="00E94B2A">
          <w:pPr>
            <w:pStyle w:val="a5"/>
            <w:rPr>
              <w:rFonts w:ascii="Century Gothic" w:hAnsi="Century Gothic"/>
              <w:color w:val="000000" w:themeColor="text1"/>
              <w:sz w:val="28"/>
              <w:szCs w:val="28"/>
            </w:rPr>
          </w:pPr>
          <w:r w:rsidRPr="00E928A7">
            <w:rPr>
              <w:rFonts w:ascii="Century Gothic" w:hAnsi="Century Gothic"/>
              <w:color w:val="000000" w:themeColor="text1"/>
              <w:sz w:val="28"/>
              <w:szCs w:val="28"/>
            </w:rPr>
            <w:t>Оглавлени</w:t>
          </w:r>
          <w:bookmarkStart w:id="0" w:name="_GoBack"/>
          <w:bookmarkEnd w:id="0"/>
          <w:r w:rsidRPr="00E928A7">
            <w:rPr>
              <w:rFonts w:ascii="Century Gothic" w:hAnsi="Century Gothic"/>
              <w:color w:val="000000" w:themeColor="text1"/>
              <w:sz w:val="28"/>
              <w:szCs w:val="28"/>
            </w:rPr>
            <w:t>е</w:t>
          </w:r>
        </w:p>
        <w:p w:rsidR="0044490F" w:rsidRDefault="00E94B2A">
          <w:pPr>
            <w:pStyle w:val="21"/>
            <w:rPr>
              <w:noProof/>
            </w:rPr>
          </w:pPr>
          <w:r w:rsidRPr="00E928A7">
            <w:rPr>
              <w:color w:val="000000" w:themeColor="text1"/>
              <w:sz w:val="28"/>
              <w:szCs w:val="28"/>
            </w:rPr>
            <w:fldChar w:fldCharType="begin"/>
          </w:r>
          <w:r w:rsidRPr="00E928A7">
            <w:rPr>
              <w:color w:val="000000" w:themeColor="text1"/>
              <w:sz w:val="28"/>
              <w:szCs w:val="28"/>
            </w:rPr>
            <w:instrText xml:space="preserve"> TOC \o "1-3" \h \z \u </w:instrText>
          </w:r>
          <w:r w:rsidRPr="00E928A7">
            <w:rPr>
              <w:color w:val="000000" w:themeColor="text1"/>
              <w:sz w:val="28"/>
              <w:szCs w:val="28"/>
            </w:rPr>
            <w:fldChar w:fldCharType="separate"/>
          </w:r>
          <w:hyperlink w:anchor="_Toc102460707" w:history="1">
            <w:r w:rsidR="0044490F" w:rsidRPr="00A911F1">
              <w:rPr>
                <w:rStyle w:val="a6"/>
                <w:rFonts w:ascii="Century Gothic" w:hAnsi="Century Gothic" w:cs="Arial"/>
                <w:i/>
                <w:noProof/>
              </w:rPr>
              <w:t>1.</w:t>
            </w:r>
            <w:r w:rsidR="0044490F">
              <w:rPr>
                <w:noProof/>
              </w:rPr>
              <w:tab/>
            </w:r>
            <w:r w:rsidR="0044490F" w:rsidRPr="00A911F1">
              <w:rPr>
                <w:rStyle w:val="a6"/>
                <w:rFonts w:ascii="Century Gothic" w:hAnsi="Century Gothic"/>
                <w:noProof/>
              </w:rPr>
              <w:t>В чём заключается сущность явления фотоэффекта?</w:t>
            </w:r>
            <w:r w:rsidR="0044490F">
              <w:rPr>
                <w:noProof/>
                <w:webHidden/>
              </w:rPr>
              <w:tab/>
            </w:r>
            <w:r w:rsidR="0044490F">
              <w:rPr>
                <w:noProof/>
                <w:webHidden/>
              </w:rPr>
              <w:fldChar w:fldCharType="begin"/>
            </w:r>
            <w:r w:rsidR="0044490F">
              <w:rPr>
                <w:noProof/>
                <w:webHidden/>
              </w:rPr>
              <w:instrText xml:space="preserve"> PAGEREF _Toc102460707 \h </w:instrText>
            </w:r>
            <w:r w:rsidR="0044490F">
              <w:rPr>
                <w:noProof/>
                <w:webHidden/>
              </w:rPr>
            </w:r>
            <w:r w:rsidR="0044490F">
              <w:rPr>
                <w:noProof/>
                <w:webHidden/>
              </w:rPr>
              <w:fldChar w:fldCharType="separate"/>
            </w:r>
            <w:r w:rsidR="0044490F">
              <w:rPr>
                <w:noProof/>
                <w:webHidden/>
              </w:rPr>
              <w:t>1</w:t>
            </w:r>
            <w:r w:rsidR="0044490F">
              <w:rPr>
                <w:noProof/>
                <w:webHidden/>
              </w:rPr>
              <w:fldChar w:fldCharType="end"/>
            </w:r>
          </w:hyperlink>
        </w:p>
        <w:p w:rsidR="0044490F" w:rsidRDefault="0044490F">
          <w:pPr>
            <w:pStyle w:val="11"/>
            <w:tabs>
              <w:tab w:val="left" w:pos="440"/>
              <w:tab w:val="right" w:leader="dot" w:pos="9345"/>
            </w:tabs>
            <w:rPr>
              <w:noProof/>
            </w:rPr>
          </w:pPr>
          <w:hyperlink w:anchor="_Toc102460708" w:history="1">
            <w:r w:rsidRPr="00A911F1">
              <w:rPr>
                <w:rStyle w:val="a6"/>
                <w:rFonts w:ascii="Century Gothic" w:hAnsi="Century Gothic"/>
                <w:i/>
                <w:noProof/>
              </w:rPr>
              <w:t>2.</w:t>
            </w:r>
            <w:r>
              <w:rPr>
                <w:noProof/>
              </w:rPr>
              <w:tab/>
            </w:r>
            <w:r w:rsidRPr="00A911F1">
              <w:rPr>
                <w:rStyle w:val="a6"/>
                <w:rFonts w:ascii="Century Gothic" w:hAnsi="Century Gothic"/>
                <w:noProof/>
              </w:rPr>
              <w:t>Сформулируйте законы внешнего фотоэффекта</w:t>
            </w:r>
            <w:r>
              <w:rPr>
                <w:noProof/>
                <w:webHidden/>
              </w:rPr>
              <w:tab/>
            </w:r>
            <w:r>
              <w:rPr>
                <w:noProof/>
                <w:webHidden/>
              </w:rPr>
              <w:fldChar w:fldCharType="begin"/>
            </w:r>
            <w:r>
              <w:rPr>
                <w:noProof/>
                <w:webHidden/>
              </w:rPr>
              <w:instrText xml:space="preserve"> PAGEREF _Toc102460708 \h </w:instrText>
            </w:r>
            <w:r>
              <w:rPr>
                <w:noProof/>
                <w:webHidden/>
              </w:rPr>
            </w:r>
            <w:r>
              <w:rPr>
                <w:noProof/>
                <w:webHidden/>
              </w:rPr>
              <w:fldChar w:fldCharType="separate"/>
            </w:r>
            <w:r>
              <w:rPr>
                <w:noProof/>
                <w:webHidden/>
              </w:rPr>
              <w:t>2</w:t>
            </w:r>
            <w:r>
              <w:rPr>
                <w:noProof/>
                <w:webHidden/>
              </w:rPr>
              <w:fldChar w:fldCharType="end"/>
            </w:r>
          </w:hyperlink>
        </w:p>
        <w:p w:rsidR="0044490F" w:rsidRDefault="0044490F">
          <w:pPr>
            <w:pStyle w:val="11"/>
            <w:tabs>
              <w:tab w:val="left" w:pos="440"/>
              <w:tab w:val="right" w:leader="dot" w:pos="9345"/>
            </w:tabs>
            <w:rPr>
              <w:noProof/>
            </w:rPr>
          </w:pPr>
          <w:hyperlink w:anchor="_Toc102460709" w:history="1">
            <w:r w:rsidRPr="00A911F1">
              <w:rPr>
                <w:rStyle w:val="a6"/>
                <w:rFonts w:ascii="Century Gothic" w:hAnsi="Century Gothic"/>
                <w:i/>
                <w:noProof/>
              </w:rPr>
              <w:t>3.</w:t>
            </w:r>
            <w:r>
              <w:rPr>
                <w:noProof/>
              </w:rPr>
              <w:tab/>
            </w:r>
            <w:r w:rsidRPr="00A911F1">
              <w:rPr>
                <w:rStyle w:val="a6"/>
                <w:rFonts w:ascii="Century Gothic" w:hAnsi="Century Gothic"/>
                <w:noProof/>
              </w:rPr>
              <w:t>Объясните принцип работы фотоэлемента с внешним фотоэффектом.</w:t>
            </w:r>
            <w:r>
              <w:rPr>
                <w:noProof/>
                <w:webHidden/>
              </w:rPr>
              <w:tab/>
            </w:r>
            <w:r>
              <w:rPr>
                <w:noProof/>
                <w:webHidden/>
              </w:rPr>
              <w:fldChar w:fldCharType="begin"/>
            </w:r>
            <w:r>
              <w:rPr>
                <w:noProof/>
                <w:webHidden/>
              </w:rPr>
              <w:instrText xml:space="preserve"> PAGEREF _Toc102460709 \h </w:instrText>
            </w:r>
            <w:r>
              <w:rPr>
                <w:noProof/>
                <w:webHidden/>
              </w:rPr>
            </w:r>
            <w:r>
              <w:rPr>
                <w:noProof/>
                <w:webHidden/>
              </w:rPr>
              <w:fldChar w:fldCharType="separate"/>
            </w:r>
            <w:r>
              <w:rPr>
                <w:noProof/>
                <w:webHidden/>
              </w:rPr>
              <w:t>2</w:t>
            </w:r>
            <w:r>
              <w:rPr>
                <w:noProof/>
                <w:webHidden/>
              </w:rPr>
              <w:fldChar w:fldCharType="end"/>
            </w:r>
          </w:hyperlink>
        </w:p>
        <w:p w:rsidR="0044490F" w:rsidRDefault="0044490F">
          <w:pPr>
            <w:pStyle w:val="11"/>
            <w:tabs>
              <w:tab w:val="left" w:pos="440"/>
              <w:tab w:val="right" w:leader="dot" w:pos="9345"/>
            </w:tabs>
            <w:rPr>
              <w:noProof/>
            </w:rPr>
          </w:pPr>
          <w:hyperlink w:anchor="_Toc102460710" w:history="1">
            <w:r w:rsidRPr="00A911F1">
              <w:rPr>
                <w:rStyle w:val="a6"/>
                <w:rFonts w:ascii="Century Gothic" w:hAnsi="Century Gothic"/>
                <w:i/>
                <w:noProof/>
              </w:rPr>
              <w:t>4.</w:t>
            </w:r>
            <w:r>
              <w:rPr>
                <w:noProof/>
              </w:rPr>
              <w:tab/>
            </w:r>
            <w:r w:rsidRPr="00A911F1">
              <w:rPr>
                <w:rStyle w:val="a6"/>
                <w:rFonts w:ascii="Century Gothic" w:hAnsi="Century Gothic"/>
                <w:noProof/>
              </w:rPr>
              <w:t>Как объяснить фототок насыщения и как его увеличить?</w:t>
            </w:r>
            <w:r>
              <w:rPr>
                <w:noProof/>
                <w:webHidden/>
              </w:rPr>
              <w:tab/>
            </w:r>
            <w:r>
              <w:rPr>
                <w:noProof/>
                <w:webHidden/>
              </w:rPr>
              <w:fldChar w:fldCharType="begin"/>
            </w:r>
            <w:r>
              <w:rPr>
                <w:noProof/>
                <w:webHidden/>
              </w:rPr>
              <w:instrText xml:space="preserve"> PAGEREF _Toc102460710 \h </w:instrText>
            </w:r>
            <w:r>
              <w:rPr>
                <w:noProof/>
                <w:webHidden/>
              </w:rPr>
            </w:r>
            <w:r>
              <w:rPr>
                <w:noProof/>
                <w:webHidden/>
              </w:rPr>
              <w:fldChar w:fldCharType="separate"/>
            </w:r>
            <w:r>
              <w:rPr>
                <w:noProof/>
                <w:webHidden/>
              </w:rPr>
              <w:t>3</w:t>
            </w:r>
            <w:r>
              <w:rPr>
                <w:noProof/>
                <w:webHidden/>
              </w:rPr>
              <w:fldChar w:fldCharType="end"/>
            </w:r>
          </w:hyperlink>
        </w:p>
        <w:p w:rsidR="0044490F" w:rsidRDefault="0044490F">
          <w:pPr>
            <w:pStyle w:val="11"/>
            <w:tabs>
              <w:tab w:val="left" w:pos="440"/>
              <w:tab w:val="right" w:leader="dot" w:pos="9345"/>
            </w:tabs>
            <w:rPr>
              <w:noProof/>
            </w:rPr>
          </w:pPr>
          <w:hyperlink w:anchor="_Toc102460711" w:history="1">
            <w:r w:rsidRPr="00A911F1">
              <w:rPr>
                <w:rStyle w:val="a6"/>
                <w:rFonts w:ascii="Century Gothic" w:hAnsi="Century Gothic"/>
                <w:i/>
                <w:noProof/>
              </w:rPr>
              <w:t>5.</w:t>
            </w:r>
            <w:r>
              <w:rPr>
                <w:noProof/>
              </w:rPr>
              <w:tab/>
            </w:r>
            <w:r w:rsidRPr="00A911F1">
              <w:rPr>
                <w:rStyle w:val="a6"/>
                <w:rFonts w:ascii="Century Gothic" w:hAnsi="Century Gothic"/>
                <w:noProof/>
              </w:rPr>
              <w:t>Объясните причину различия вольтамперных характеристик в прямом направлении для разных световых потоков.</w:t>
            </w:r>
            <w:r>
              <w:rPr>
                <w:noProof/>
                <w:webHidden/>
              </w:rPr>
              <w:tab/>
            </w:r>
            <w:r>
              <w:rPr>
                <w:noProof/>
                <w:webHidden/>
              </w:rPr>
              <w:fldChar w:fldCharType="begin"/>
            </w:r>
            <w:r>
              <w:rPr>
                <w:noProof/>
                <w:webHidden/>
              </w:rPr>
              <w:instrText xml:space="preserve"> PAGEREF _Toc102460711 \h </w:instrText>
            </w:r>
            <w:r>
              <w:rPr>
                <w:noProof/>
                <w:webHidden/>
              </w:rPr>
            </w:r>
            <w:r>
              <w:rPr>
                <w:noProof/>
                <w:webHidden/>
              </w:rPr>
              <w:fldChar w:fldCharType="separate"/>
            </w:r>
            <w:r>
              <w:rPr>
                <w:noProof/>
                <w:webHidden/>
              </w:rPr>
              <w:t>3</w:t>
            </w:r>
            <w:r>
              <w:rPr>
                <w:noProof/>
                <w:webHidden/>
              </w:rPr>
              <w:fldChar w:fldCharType="end"/>
            </w:r>
          </w:hyperlink>
        </w:p>
        <w:p w:rsidR="0044490F" w:rsidRDefault="0044490F">
          <w:pPr>
            <w:pStyle w:val="11"/>
            <w:tabs>
              <w:tab w:val="left" w:pos="440"/>
              <w:tab w:val="right" w:leader="dot" w:pos="9345"/>
            </w:tabs>
            <w:rPr>
              <w:noProof/>
            </w:rPr>
          </w:pPr>
          <w:hyperlink w:anchor="_Toc102460712" w:history="1">
            <w:r w:rsidRPr="00A911F1">
              <w:rPr>
                <w:rStyle w:val="a6"/>
                <w:rFonts w:ascii="Century Gothic" w:hAnsi="Century Gothic"/>
                <w:i/>
                <w:noProof/>
              </w:rPr>
              <w:t>6.</w:t>
            </w:r>
            <w:r>
              <w:rPr>
                <w:noProof/>
              </w:rPr>
              <w:tab/>
            </w:r>
            <w:r w:rsidRPr="00A911F1">
              <w:rPr>
                <w:rStyle w:val="a6"/>
                <w:rFonts w:ascii="Century Gothic" w:hAnsi="Century Gothic"/>
                <w:noProof/>
              </w:rPr>
              <w:t>Что такое «красная граница» фотоэффекта? Чем обусловлено её наличие и положение на шкале длин волн?</w:t>
            </w:r>
            <w:r>
              <w:rPr>
                <w:noProof/>
                <w:webHidden/>
              </w:rPr>
              <w:tab/>
            </w:r>
            <w:r>
              <w:rPr>
                <w:noProof/>
                <w:webHidden/>
              </w:rPr>
              <w:fldChar w:fldCharType="begin"/>
            </w:r>
            <w:r>
              <w:rPr>
                <w:noProof/>
                <w:webHidden/>
              </w:rPr>
              <w:instrText xml:space="preserve"> PAGEREF _Toc102460712 \h </w:instrText>
            </w:r>
            <w:r>
              <w:rPr>
                <w:noProof/>
                <w:webHidden/>
              </w:rPr>
            </w:r>
            <w:r>
              <w:rPr>
                <w:noProof/>
                <w:webHidden/>
              </w:rPr>
              <w:fldChar w:fldCharType="separate"/>
            </w:r>
            <w:r>
              <w:rPr>
                <w:noProof/>
                <w:webHidden/>
              </w:rPr>
              <w:t>3</w:t>
            </w:r>
            <w:r>
              <w:rPr>
                <w:noProof/>
                <w:webHidden/>
              </w:rPr>
              <w:fldChar w:fldCharType="end"/>
            </w:r>
          </w:hyperlink>
        </w:p>
        <w:p w:rsidR="0044490F" w:rsidRDefault="0044490F">
          <w:pPr>
            <w:pStyle w:val="11"/>
            <w:tabs>
              <w:tab w:val="left" w:pos="440"/>
              <w:tab w:val="right" w:leader="dot" w:pos="9345"/>
            </w:tabs>
            <w:rPr>
              <w:noProof/>
            </w:rPr>
          </w:pPr>
          <w:hyperlink w:anchor="_Toc102460713" w:history="1">
            <w:r w:rsidRPr="00A911F1">
              <w:rPr>
                <w:rStyle w:val="a6"/>
                <w:rFonts w:ascii="Century Gothic" w:hAnsi="Century Gothic"/>
                <w:i/>
                <w:noProof/>
              </w:rPr>
              <w:t>7.</w:t>
            </w:r>
            <w:r>
              <w:rPr>
                <w:noProof/>
              </w:rPr>
              <w:tab/>
            </w:r>
            <w:r w:rsidRPr="00A911F1">
              <w:rPr>
                <w:rStyle w:val="a6"/>
                <w:rFonts w:ascii="Century Gothic" w:hAnsi="Century Gothic"/>
                <w:noProof/>
              </w:rPr>
              <w:t>Определение метод определения постоянной Планка и работы выхода электрона из фотокатода</w:t>
            </w:r>
            <w:r>
              <w:rPr>
                <w:noProof/>
                <w:webHidden/>
              </w:rPr>
              <w:tab/>
            </w:r>
            <w:r>
              <w:rPr>
                <w:noProof/>
                <w:webHidden/>
              </w:rPr>
              <w:fldChar w:fldCharType="begin"/>
            </w:r>
            <w:r>
              <w:rPr>
                <w:noProof/>
                <w:webHidden/>
              </w:rPr>
              <w:instrText xml:space="preserve"> PAGEREF _Toc102460713 \h </w:instrText>
            </w:r>
            <w:r>
              <w:rPr>
                <w:noProof/>
                <w:webHidden/>
              </w:rPr>
            </w:r>
            <w:r>
              <w:rPr>
                <w:noProof/>
                <w:webHidden/>
              </w:rPr>
              <w:fldChar w:fldCharType="separate"/>
            </w:r>
            <w:r>
              <w:rPr>
                <w:noProof/>
                <w:webHidden/>
              </w:rPr>
              <w:t>4</w:t>
            </w:r>
            <w:r>
              <w:rPr>
                <w:noProof/>
                <w:webHidden/>
              </w:rPr>
              <w:fldChar w:fldCharType="end"/>
            </w:r>
          </w:hyperlink>
        </w:p>
        <w:p w:rsidR="0044490F" w:rsidRDefault="0044490F">
          <w:pPr>
            <w:pStyle w:val="11"/>
            <w:tabs>
              <w:tab w:val="right" w:leader="dot" w:pos="9345"/>
            </w:tabs>
            <w:rPr>
              <w:noProof/>
            </w:rPr>
          </w:pPr>
          <w:hyperlink w:anchor="_Toc102460714" w:history="1">
            <w:bookmarkStart w:id="1" w:name="_Toc102460647"/>
            <w:r w:rsidRPr="00A911F1">
              <w:rPr>
                <w:rStyle w:val="a6"/>
                <w:rFonts w:ascii="Century Gothic" w:hAnsi="Century Gothic"/>
                <w:noProof/>
                <w:sz w:val="28"/>
                <w:szCs w:val="28"/>
              </w:rPr>
              <w:drawing>
                <wp:inline distT="0" distB="0" distL="0" distR="0" wp14:anchorId="171E0AAB" wp14:editId="768C0BB3">
                  <wp:extent cx="5940425" cy="2472690"/>
                  <wp:effectExtent l="0" t="0" r="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72690"/>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_Toc102460714 \h </w:instrText>
            </w:r>
            <w:r>
              <w:rPr>
                <w:noProof/>
                <w:webHidden/>
              </w:rPr>
            </w:r>
            <w:r>
              <w:rPr>
                <w:noProof/>
                <w:webHidden/>
              </w:rPr>
              <w:fldChar w:fldCharType="separate"/>
            </w:r>
            <w:r>
              <w:rPr>
                <w:noProof/>
                <w:webHidden/>
              </w:rPr>
              <w:t>4</w:t>
            </w:r>
            <w:r>
              <w:rPr>
                <w:noProof/>
                <w:webHidden/>
              </w:rPr>
              <w:fldChar w:fldCharType="end"/>
            </w:r>
          </w:hyperlink>
        </w:p>
        <w:p w:rsidR="0044490F" w:rsidRDefault="0044490F">
          <w:pPr>
            <w:pStyle w:val="11"/>
            <w:tabs>
              <w:tab w:val="left" w:pos="440"/>
              <w:tab w:val="right" w:leader="dot" w:pos="9345"/>
            </w:tabs>
            <w:rPr>
              <w:noProof/>
            </w:rPr>
          </w:pPr>
          <w:hyperlink w:anchor="_Toc102460715" w:history="1">
            <w:r w:rsidRPr="00A911F1">
              <w:rPr>
                <w:rStyle w:val="a6"/>
                <w:rFonts w:ascii="Century Gothic" w:hAnsi="Century Gothic"/>
                <w:i/>
                <w:noProof/>
              </w:rPr>
              <w:t>8.</w:t>
            </w:r>
            <w:r>
              <w:rPr>
                <w:noProof/>
              </w:rPr>
              <w:tab/>
            </w:r>
            <w:r w:rsidRPr="00A911F1">
              <w:rPr>
                <w:rStyle w:val="a6"/>
                <w:rFonts w:ascii="Century Gothic" w:hAnsi="Century Gothic"/>
                <w:noProof/>
              </w:rPr>
              <w:t>Оценить относительную ошибку в определениии h(Сравнить с h теоретической)</w:t>
            </w:r>
            <w:r>
              <w:rPr>
                <w:noProof/>
                <w:webHidden/>
              </w:rPr>
              <w:tab/>
            </w:r>
            <w:r>
              <w:rPr>
                <w:noProof/>
                <w:webHidden/>
              </w:rPr>
              <w:fldChar w:fldCharType="begin"/>
            </w:r>
            <w:r>
              <w:rPr>
                <w:noProof/>
                <w:webHidden/>
              </w:rPr>
              <w:instrText xml:space="preserve"> PAGEREF _Toc102460715 \h </w:instrText>
            </w:r>
            <w:r>
              <w:rPr>
                <w:noProof/>
                <w:webHidden/>
              </w:rPr>
            </w:r>
            <w:r>
              <w:rPr>
                <w:noProof/>
                <w:webHidden/>
              </w:rPr>
              <w:fldChar w:fldCharType="separate"/>
            </w:r>
            <w:r>
              <w:rPr>
                <w:noProof/>
                <w:webHidden/>
              </w:rPr>
              <w:t>4</w:t>
            </w:r>
            <w:r>
              <w:rPr>
                <w:noProof/>
                <w:webHidden/>
              </w:rPr>
              <w:fldChar w:fldCharType="end"/>
            </w:r>
          </w:hyperlink>
        </w:p>
        <w:p w:rsidR="0044490F" w:rsidRDefault="0044490F">
          <w:pPr>
            <w:pStyle w:val="11"/>
            <w:tabs>
              <w:tab w:val="right" w:leader="dot" w:pos="9345"/>
            </w:tabs>
            <w:rPr>
              <w:noProof/>
            </w:rPr>
          </w:pPr>
          <w:hyperlink w:anchor="_Toc102460716" w:history="1">
            <w:r w:rsidRPr="00A911F1">
              <w:rPr>
                <w:rStyle w:val="a6"/>
                <w:rFonts w:ascii="Century Gothic" w:hAnsi="Century Gothic"/>
                <w:noProof/>
                <w:sz w:val="28"/>
                <w:szCs w:val="28"/>
              </w:rPr>
              <w:drawing>
                <wp:inline distT="0" distB="0" distL="0" distR="0" wp14:anchorId="20E3A63C" wp14:editId="586D0770">
                  <wp:extent cx="2591162" cy="34294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342948"/>
                          </a:xfrm>
                          <a:prstGeom prst="rect">
                            <a:avLst/>
                          </a:prstGeom>
                        </pic:spPr>
                      </pic:pic>
                    </a:graphicData>
                  </a:graphic>
                </wp:inline>
              </w:drawing>
            </w:r>
            <w:r w:rsidRPr="00A911F1">
              <w:rPr>
                <w:rStyle w:val="a6"/>
                <w:rFonts w:ascii="Century Gothic" w:hAnsi="Century Gothic"/>
                <w:noProof/>
              </w:rPr>
              <w:t>-зафиксированная планка</w:t>
            </w:r>
            <w:r>
              <w:rPr>
                <w:noProof/>
                <w:webHidden/>
              </w:rPr>
              <w:tab/>
            </w:r>
            <w:r>
              <w:rPr>
                <w:noProof/>
                <w:webHidden/>
              </w:rPr>
              <w:fldChar w:fldCharType="begin"/>
            </w:r>
            <w:r>
              <w:rPr>
                <w:noProof/>
                <w:webHidden/>
              </w:rPr>
              <w:instrText xml:space="preserve"> PAGEREF _Toc102460716 \h </w:instrText>
            </w:r>
            <w:r>
              <w:rPr>
                <w:noProof/>
                <w:webHidden/>
              </w:rPr>
            </w:r>
            <w:r>
              <w:rPr>
                <w:noProof/>
                <w:webHidden/>
              </w:rPr>
              <w:fldChar w:fldCharType="separate"/>
            </w:r>
            <w:r>
              <w:rPr>
                <w:noProof/>
                <w:webHidden/>
              </w:rPr>
              <w:t>4</w:t>
            </w:r>
            <w:r>
              <w:rPr>
                <w:noProof/>
                <w:webHidden/>
              </w:rPr>
              <w:fldChar w:fldCharType="end"/>
            </w:r>
          </w:hyperlink>
        </w:p>
        <w:p w:rsidR="0044490F" w:rsidRDefault="0044490F">
          <w:pPr>
            <w:pStyle w:val="11"/>
            <w:tabs>
              <w:tab w:val="left" w:pos="440"/>
              <w:tab w:val="right" w:leader="dot" w:pos="9345"/>
            </w:tabs>
            <w:rPr>
              <w:noProof/>
            </w:rPr>
          </w:pPr>
          <w:hyperlink w:anchor="_Toc102460717" w:history="1">
            <w:r w:rsidRPr="00A911F1">
              <w:rPr>
                <w:rStyle w:val="a6"/>
                <w:rFonts w:ascii="Century Gothic" w:hAnsi="Century Gothic"/>
                <w:i/>
                <w:noProof/>
              </w:rPr>
              <w:t>9.</w:t>
            </w:r>
            <w:r>
              <w:rPr>
                <w:noProof/>
              </w:rPr>
              <w:tab/>
            </w:r>
            <w:r w:rsidRPr="00A911F1">
              <w:rPr>
                <w:rStyle w:val="a6"/>
                <w:rFonts w:ascii="Century Gothic" w:hAnsi="Century Gothic"/>
                <w:noProof/>
              </w:rPr>
              <w:t>При каких условиях возникает ток насыщения?</w:t>
            </w:r>
            <w:r>
              <w:rPr>
                <w:noProof/>
                <w:webHidden/>
              </w:rPr>
              <w:tab/>
            </w:r>
            <w:r>
              <w:rPr>
                <w:noProof/>
                <w:webHidden/>
              </w:rPr>
              <w:fldChar w:fldCharType="begin"/>
            </w:r>
            <w:r>
              <w:rPr>
                <w:noProof/>
                <w:webHidden/>
              </w:rPr>
              <w:instrText xml:space="preserve"> PAGEREF _Toc102460717 \h </w:instrText>
            </w:r>
            <w:r>
              <w:rPr>
                <w:noProof/>
                <w:webHidden/>
              </w:rPr>
            </w:r>
            <w:r>
              <w:rPr>
                <w:noProof/>
                <w:webHidden/>
              </w:rPr>
              <w:fldChar w:fldCharType="separate"/>
            </w:r>
            <w:r>
              <w:rPr>
                <w:noProof/>
                <w:webHidden/>
              </w:rPr>
              <w:t>4</w:t>
            </w:r>
            <w:r>
              <w:rPr>
                <w:noProof/>
                <w:webHidden/>
              </w:rPr>
              <w:fldChar w:fldCharType="end"/>
            </w:r>
          </w:hyperlink>
        </w:p>
        <w:p w:rsidR="00E94B2A" w:rsidRPr="00E928A7" w:rsidRDefault="00E94B2A">
          <w:pPr>
            <w:rPr>
              <w:rFonts w:ascii="Century Gothic" w:hAnsi="Century Gothic"/>
              <w:color w:val="000000" w:themeColor="text1"/>
              <w:sz w:val="28"/>
              <w:szCs w:val="28"/>
            </w:rPr>
          </w:pPr>
          <w:r w:rsidRPr="00E928A7">
            <w:rPr>
              <w:rFonts w:ascii="Century Gothic" w:hAnsi="Century Gothic"/>
              <w:b/>
              <w:bCs/>
              <w:color w:val="000000" w:themeColor="text1"/>
              <w:sz w:val="28"/>
              <w:szCs w:val="28"/>
            </w:rPr>
            <w:fldChar w:fldCharType="end"/>
          </w:r>
        </w:p>
      </w:sdtContent>
    </w:sdt>
    <w:p w:rsidR="009B5D58" w:rsidRPr="00E928A7" w:rsidRDefault="009B5D58">
      <w:pPr>
        <w:rPr>
          <w:rFonts w:ascii="Century Gothic" w:hAnsi="Century Gothic"/>
          <w:color w:val="000000" w:themeColor="text1"/>
          <w:sz w:val="28"/>
          <w:szCs w:val="28"/>
        </w:rPr>
      </w:pPr>
    </w:p>
    <w:p w:rsidR="00E94B2A" w:rsidRPr="00E928A7" w:rsidRDefault="00E94B2A" w:rsidP="00E94B2A">
      <w:pPr>
        <w:pStyle w:val="a4"/>
        <w:numPr>
          <w:ilvl w:val="0"/>
          <w:numId w:val="8"/>
        </w:numPr>
        <w:rPr>
          <w:rFonts w:ascii="Century Gothic" w:hAnsi="Century Gothic" w:cs="Arial"/>
          <w:color w:val="000000" w:themeColor="text1"/>
          <w:sz w:val="28"/>
          <w:szCs w:val="28"/>
        </w:rPr>
      </w:pPr>
      <w:bookmarkStart w:id="2" w:name="_Toc102460707"/>
      <w:r w:rsidRPr="00E928A7">
        <w:rPr>
          <w:rStyle w:val="20"/>
          <w:rFonts w:ascii="Century Gothic" w:hAnsi="Century Gothic"/>
          <w:color w:val="000000" w:themeColor="text1"/>
          <w:sz w:val="28"/>
          <w:szCs w:val="28"/>
        </w:rPr>
        <w:t>В чём заключается сущность явления фотоэффекта?</w:t>
      </w:r>
      <w:bookmarkEnd w:id="2"/>
      <w:r w:rsidRPr="00E928A7">
        <w:rPr>
          <w:rStyle w:val="20"/>
          <w:rFonts w:ascii="Century Gothic" w:hAnsi="Century Gothic"/>
          <w:color w:val="000000" w:themeColor="text1"/>
          <w:sz w:val="28"/>
          <w:szCs w:val="28"/>
        </w:rPr>
        <w:br/>
      </w:r>
      <w:r w:rsidRPr="00E928A7">
        <w:rPr>
          <w:rFonts w:ascii="Century Gothic" w:hAnsi="Century Gothic" w:cs="Arial"/>
          <w:color w:val="000000" w:themeColor="text1"/>
          <w:sz w:val="28"/>
          <w:szCs w:val="28"/>
        </w:rPr>
        <w:t>Сущность явления фотоэффекта состоит в том, что при попадании фотонного пучка на поверхность металлического, содержащие свободные электроны, каждый фотон может с некоторой вероятностью передать всю свою энергию какому-то электрону, в результате чего электрон может вылететь из проводника.</w:t>
      </w:r>
    </w:p>
    <w:p w:rsidR="00E94B2A" w:rsidRPr="00E928A7" w:rsidRDefault="00E94B2A" w:rsidP="00E94B2A">
      <w:pPr>
        <w:pStyle w:val="1"/>
        <w:numPr>
          <w:ilvl w:val="0"/>
          <w:numId w:val="8"/>
        </w:numPr>
        <w:rPr>
          <w:rFonts w:ascii="Century Gothic" w:hAnsi="Century Gothic"/>
          <w:color w:val="000000" w:themeColor="text1"/>
          <w:sz w:val="28"/>
          <w:szCs w:val="28"/>
        </w:rPr>
      </w:pPr>
      <w:bookmarkStart w:id="3" w:name="_Toc102460708"/>
      <w:r w:rsidRPr="00E928A7">
        <w:rPr>
          <w:rFonts w:ascii="Century Gothic" w:hAnsi="Century Gothic"/>
          <w:color w:val="000000" w:themeColor="text1"/>
          <w:sz w:val="28"/>
          <w:szCs w:val="28"/>
        </w:rPr>
        <w:lastRenderedPageBreak/>
        <w:t>Сформулируйте законы внешнего фотоэффекта</w:t>
      </w:r>
      <w:bookmarkEnd w:id="3"/>
    </w:p>
    <w:p w:rsidR="00E94B2A" w:rsidRPr="00E928A7" w:rsidRDefault="00E94B2A" w:rsidP="00E94B2A">
      <w:pPr>
        <w:pStyle w:val="a3"/>
        <w:shd w:val="clear" w:color="auto" w:fill="FFFFFF"/>
        <w:ind w:left="227"/>
        <w:rPr>
          <w:rFonts w:ascii="Century Gothic" w:hAnsi="Century Gothic"/>
          <w:color w:val="000000" w:themeColor="text1"/>
          <w:sz w:val="28"/>
          <w:szCs w:val="28"/>
        </w:rPr>
      </w:pPr>
      <w:r w:rsidRPr="00E928A7">
        <w:rPr>
          <w:rFonts w:ascii="Century Gothic" w:hAnsi="Century Gothic"/>
          <w:color w:val="000000" w:themeColor="text1"/>
          <w:sz w:val="28"/>
          <w:szCs w:val="28"/>
        </w:rPr>
        <w:t>А.Г. Столетов установил три закона фотоэффекта, не утратившие своего значения и в настоящее время. В современном виде законы внешнего фотоэффекта формулируются следующим образом:</w:t>
      </w:r>
    </w:p>
    <w:p w:rsidR="00E94B2A" w:rsidRPr="00E928A7" w:rsidRDefault="00E94B2A" w:rsidP="00E94B2A">
      <w:pPr>
        <w:pStyle w:val="a3"/>
        <w:shd w:val="clear" w:color="auto" w:fill="FFFFFF"/>
        <w:ind w:left="227"/>
        <w:rPr>
          <w:rFonts w:ascii="Century Gothic" w:hAnsi="Century Gothic"/>
          <w:color w:val="000000" w:themeColor="text1"/>
          <w:sz w:val="28"/>
          <w:szCs w:val="28"/>
        </w:rPr>
      </w:pPr>
      <w:r w:rsidRPr="00E928A7">
        <w:rPr>
          <w:rFonts w:ascii="Century Gothic" w:hAnsi="Century Gothic"/>
          <w:color w:val="000000" w:themeColor="text1"/>
          <w:sz w:val="28"/>
          <w:szCs w:val="28"/>
        </w:rPr>
        <w:t>      I.      </w:t>
      </w:r>
      <w:r w:rsidR="002A4683" w:rsidRPr="00E928A7">
        <w:rPr>
          <w:rFonts w:ascii="Century Gothic" w:hAnsi="Century Gothic"/>
          <w:b/>
          <w:bCs/>
          <w:i/>
          <w:iCs/>
          <w:color w:val="000000" w:themeColor="text1"/>
          <w:sz w:val="28"/>
          <w:szCs w:val="28"/>
        </w:rPr>
        <w:t xml:space="preserve">Фототок насыщения </w:t>
      </w:r>
      <w:proofErr w:type="gramStart"/>
      <w:r w:rsidR="002A4683" w:rsidRPr="00E928A7">
        <w:rPr>
          <w:rFonts w:ascii="Century Gothic" w:hAnsi="Century Gothic"/>
          <w:b/>
          <w:bCs/>
          <w:i/>
          <w:iCs/>
          <w:color w:val="000000" w:themeColor="text1"/>
          <w:sz w:val="28"/>
          <w:szCs w:val="28"/>
        </w:rPr>
        <w:t xml:space="preserve">( </w:t>
      </w:r>
      <w:proofErr w:type="spellStart"/>
      <w:r w:rsidR="002A4683" w:rsidRPr="00E928A7">
        <w:rPr>
          <w:rFonts w:ascii="Century Gothic" w:eastAsiaTheme="minorEastAsia" w:hAnsi="Century Gothic"/>
          <w:b/>
          <w:bCs/>
          <w:i/>
          <w:iCs/>
          <w:color w:val="000000" w:themeColor="text1"/>
          <w:sz w:val="28"/>
          <w:szCs w:val="28"/>
        </w:rPr>
        <w:t>I</w:t>
      </w:r>
      <w:proofErr w:type="gramEnd"/>
      <w:r w:rsidR="002A4683" w:rsidRPr="00E928A7">
        <w:rPr>
          <w:rFonts w:ascii="Century Gothic" w:eastAsiaTheme="minorEastAsia" w:hAnsi="Century Gothic"/>
          <w:b/>
          <w:bCs/>
          <w:i/>
          <w:iCs/>
          <w:color w:val="000000" w:themeColor="text1"/>
          <w:sz w:val="28"/>
          <w:szCs w:val="28"/>
        </w:rPr>
        <w:t>нас</w:t>
      </w:r>
      <w:proofErr w:type="spellEnd"/>
      <w:r w:rsidR="002A4683" w:rsidRPr="00E928A7">
        <w:rPr>
          <w:rFonts w:ascii="Century Gothic" w:eastAsiaTheme="minorEastAsia" w:hAnsi="Century Gothic"/>
          <w:b/>
          <w:bCs/>
          <w:i/>
          <w:iCs/>
          <w:color w:val="000000" w:themeColor="text1"/>
          <w:sz w:val="28"/>
          <w:szCs w:val="28"/>
        </w:rPr>
        <w:t xml:space="preserve"> </w:t>
      </w:r>
      <w:r w:rsidR="002A4683" w:rsidRPr="00E928A7">
        <w:rPr>
          <w:rFonts w:ascii="Century Gothic" w:hAnsi="Century Gothic"/>
          <w:b/>
          <w:bCs/>
          <w:i/>
          <w:iCs/>
          <w:color w:val="000000" w:themeColor="text1"/>
          <w:sz w:val="28"/>
          <w:szCs w:val="28"/>
        </w:rPr>
        <w:t>) пропорционален светлому потоку.</w:t>
      </w:r>
    </w:p>
    <w:p w:rsidR="002A4683" w:rsidRPr="00E928A7" w:rsidRDefault="00E94B2A" w:rsidP="00E94B2A">
      <w:pPr>
        <w:pStyle w:val="a3"/>
        <w:shd w:val="clear" w:color="auto" w:fill="FFFFFF"/>
        <w:ind w:left="227"/>
        <w:rPr>
          <w:rFonts w:ascii="Century Gothic" w:hAnsi="Century Gothic"/>
          <w:i/>
          <w:iCs/>
          <w:color w:val="000000" w:themeColor="text1"/>
          <w:sz w:val="28"/>
          <w:szCs w:val="28"/>
        </w:rPr>
      </w:pPr>
      <w:r w:rsidRPr="00E928A7">
        <w:rPr>
          <w:rFonts w:ascii="Century Gothic" w:hAnsi="Century Gothic"/>
          <w:color w:val="000000" w:themeColor="text1"/>
          <w:sz w:val="28"/>
          <w:szCs w:val="28"/>
        </w:rPr>
        <w:t>       II.   </w:t>
      </w:r>
      <w:r w:rsidRPr="00E928A7">
        <w:rPr>
          <w:rFonts w:ascii="Century Gothic" w:hAnsi="Century Gothic"/>
          <w:b/>
          <w:bCs/>
          <w:i/>
          <w:iCs/>
          <w:color w:val="000000" w:themeColor="text1"/>
          <w:sz w:val="28"/>
          <w:szCs w:val="28"/>
        </w:rPr>
        <w:t>Максимальная начальная скорость</w:t>
      </w:r>
      <w:r w:rsidRPr="00E928A7">
        <w:rPr>
          <w:rFonts w:ascii="Century Gothic" w:hAnsi="Century Gothic"/>
          <w:i/>
          <w:iCs/>
          <w:color w:val="000000" w:themeColor="text1"/>
          <w:sz w:val="28"/>
          <w:szCs w:val="28"/>
        </w:rPr>
        <w:t> </w:t>
      </w:r>
      <w:r w:rsidR="002A4683" w:rsidRPr="00E928A7">
        <w:rPr>
          <w:rFonts w:ascii="Century Gothic" w:hAnsi="Century Gothic"/>
          <w:i/>
          <w:iCs/>
          <w:color w:val="000000" w:themeColor="text1"/>
          <w:sz w:val="28"/>
          <w:szCs w:val="28"/>
        </w:rPr>
        <w:t>фотоэлектронов определяется частотой света и не зависит от его интенсивности</w:t>
      </w:r>
    </w:p>
    <w:p w:rsidR="00E94B2A" w:rsidRPr="00E928A7" w:rsidRDefault="00E94B2A" w:rsidP="00E94B2A">
      <w:pPr>
        <w:pStyle w:val="a3"/>
        <w:shd w:val="clear" w:color="auto" w:fill="FFFFFF"/>
        <w:ind w:left="227"/>
        <w:rPr>
          <w:rFonts w:ascii="Century Gothic" w:hAnsi="Century Gothic"/>
          <w:color w:val="000000" w:themeColor="text1"/>
          <w:sz w:val="28"/>
          <w:szCs w:val="28"/>
        </w:rPr>
      </w:pPr>
      <w:r w:rsidRPr="00E928A7">
        <w:rPr>
          <w:rFonts w:ascii="Century Gothic" w:hAnsi="Century Gothic"/>
          <w:color w:val="000000" w:themeColor="text1"/>
          <w:sz w:val="28"/>
          <w:szCs w:val="28"/>
        </w:rPr>
        <w:t>       III. </w:t>
      </w:r>
      <w:r w:rsidRPr="00E928A7">
        <w:rPr>
          <w:rFonts w:ascii="Century Gothic" w:hAnsi="Century Gothic"/>
          <w:b/>
          <w:bCs/>
          <w:i/>
          <w:iCs/>
          <w:color w:val="000000" w:themeColor="text1"/>
          <w:sz w:val="28"/>
          <w:szCs w:val="28"/>
        </w:rPr>
        <w:t>Для каждого вещества существует красная граница фотоэффекта</w:t>
      </w:r>
      <w:r w:rsidRPr="00E928A7">
        <w:rPr>
          <w:rFonts w:ascii="Century Gothic" w:hAnsi="Century Gothic"/>
          <w:i/>
          <w:iCs/>
          <w:color w:val="000000" w:themeColor="text1"/>
          <w:sz w:val="28"/>
          <w:szCs w:val="28"/>
        </w:rPr>
        <w:t xml:space="preserve">, т.е. минимальная </w:t>
      </w:r>
      <w:proofErr w:type="gramStart"/>
      <w:r w:rsidRPr="00E928A7">
        <w:rPr>
          <w:rFonts w:ascii="Century Gothic" w:hAnsi="Century Gothic"/>
          <w:i/>
          <w:iCs/>
          <w:color w:val="000000" w:themeColor="text1"/>
          <w:sz w:val="28"/>
          <w:szCs w:val="28"/>
        </w:rPr>
        <w:t>частота  света</w:t>
      </w:r>
      <w:proofErr w:type="gramEnd"/>
      <w:r w:rsidRPr="00E928A7">
        <w:rPr>
          <w:rFonts w:ascii="Century Gothic" w:hAnsi="Century Gothic"/>
          <w:i/>
          <w:iCs/>
          <w:color w:val="000000" w:themeColor="text1"/>
          <w:sz w:val="28"/>
          <w:szCs w:val="28"/>
        </w:rPr>
        <w:t xml:space="preserve"> (зависящая от химической природы вещества и состояния его поверхности), ниже которой фотоэффект невозможен.</w:t>
      </w:r>
    </w:p>
    <w:p w:rsidR="00E94B2A" w:rsidRPr="00E928A7" w:rsidRDefault="00E94B2A" w:rsidP="00E94B2A">
      <w:pPr>
        <w:pStyle w:val="a3"/>
        <w:shd w:val="clear" w:color="auto" w:fill="FFFFFF"/>
        <w:ind w:left="227"/>
        <w:rPr>
          <w:rFonts w:ascii="Century Gothic" w:hAnsi="Century Gothic"/>
          <w:color w:val="000000" w:themeColor="text1"/>
          <w:sz w:val="28"/>
          <w:szCs w:val="28"/>
        </w:rPr>
      </w:pPr>
      <w:r w:rsidRPr="00E928A7">
        <w:rPr>
          <w:rFonts w:ascii="Century Gothic" w:hAnsi="Century Gothic"/>
          <w:color w:val="000000" w:themeColor="text1"/>
          <w:sz w:val="28"/>
          <w:szCs w:val="28"/>
        </w:rPr>
        <w:t xml:space="preserve">      Качественное объяснение фотоэффекта с волновой точки зрения на первый взгляд не должно было бы представлять трудностей. Действительно, под действием поля световой волны, в металле возникают колебания электронов, амплитуда которых (например, при резонансе) может быть достаточной для того, чтобы электроны покинули металл, – тогда и наблюдается фотоэффект. Кинетическая энергия вырываемого электрона из металла должна была бы зависеть от интенсивности падающего света, т.к. с увеличением последней электрону передавалась бы большая энергия. Однако этот вывод противоречит II закону фотоэффекта. Т.к., по волновой теории, энергия, передаваемая электроном, пропорциональна интенсивности света, то свет любой частоты, но достаточно большой интенсивности должен был бы вырывать электроны из металла; иными словами, красной границы фотоэффекта не должно быть, что противоречит III закону фотоэффекта. Кроме того, волновая теория фотоэффекта не смогла объяснить </w:t>
      </w:r>
      <w:proofErr w:type="spellStart"/>
      <w:r w:rsidRPr="00E928A7">
        <w:rPr>
          <w:rFonts w:ascii="Century Gothic" w:hAnsi="Century Gothic"/>
          <w:color w:val="000000" w:themeColor="text1"/>
          <w:sz w:val="28"/>
          <w:szCs w:val="28"/>
        </w:rPr>
        <w:t>безынерционность</w:t>
      </w:r>
      <w:proofErr w:type="spellEnd"/>
      <w:r w:rsidRPr="00E928A7">
        <w:rPr>
          <w:rFonts w:ascii="Century Gothic" w:hAnsi="Century Gothic"/>
          <w:color w:val="000000" w:themeColor="text1"/>
          <w:sz w:val="28"/>
          <w:szCs w:val="28"/>
        </w:rPr>
        <w:t xml:space="preserve"> фотоэффекта, установленную опытами. Таким образом, фотоэффект необъясним с точки зрения волновой теории света.</w:t>
      </w:r>
    </w:p>
    <w:p w:rsidR="00E94B2A" w:rsidRPr="00E928A7" w:rsidRDefault="00E94B2A" w:rsidP="00E94B2A">
      <w:pPr>
        <w:pStyle w:val="a4"/>
        <w:ind w:left="227"/>
        <w:rPr>
          <w:rFonts w:ascii="Century Gothic" w:hAnsi="Century Gothic" w:cs="Arial"/>
          <w:color w:val="000000" w:themeColor="text1"/>
          <w:sz w:val="28"/>
          <w:szCs w:val="28"/>
        </w:rPr>
      </w:pPr>
    </w:p>
    <w:p w:rsidR="00E94B2A" w:rsidRPr="00E928A7" w:rsidRDefault="00E94B2A" w:rsidP="00E94B2A">
      <w:pPr>
        <w:pStyle w:val="a4"/>
        <w:numPr>
          <w:ilvl w:val="0"/>
          <w:numId w:val="8"/>
        </w:numPr>
        <w:rPr>
          <w:rFonts w:ascii="Century Gothic" w:hAnsi="Century Gothic"/>
          <w:color w:val="000000" w:themeColor="text1"/>
          <w:sz w:val="28"/>
          <w:szCs w:val="28"/>
        </w:rPr>
      </w:pPr>
      <w:bookmarkStart w:id="4" w:name="_Toc102460709"/>
      <w:r w:rsidRPr="00E928A7">
        <w:rPr>
          <w:rStyle w:val="10"/>
          <w:rFonts w:ascii="Century Gothic" w:hAnsi="Century Gothic"/>
          <w:color w:val="000000" w:themeColor="text1"/>
          <w:sz w:val="28"/>
          <w:szCs w:val="28"/>
        </w:rPr>
        <w:t>Объясните принцип работы фотоэлемента с внешним фотоэффектом.</w:t>
      </w:r>
      <w:bookmarkEnd w:id="4"/>
      <w:r w:rsidRPr="00E928A7">
        <w:rPr>
          <w:rStyle w:val="10"/>
          <w:rFonts w:ascii="Century Gothic" w:hAnsi="Century Gothic"/>
          <w:color w:val="000000" w:themeColor="text1"/>
          <w:sz w:val="28"/>
          <w:szCs w:val="28"/>
        </w:rPr>
        <w:br/>
      </w:r>
      <w:r w:rsidRPr="00E928A7">
        <w:rPr>
          <w:rFonts w:ascii="Century Gothic" w:hAnsi="Century Gothic" w:cs="Arial"/>
          <w:color w:val="000000" w:themeColor="text1"/>
          <w:sz w:val="28"/>
          <w:szCs w:val="28"/>
        </w:rPr>
        <w:lastRenderedPageBreak/>
        <w:t>Если электромагнитное излучение (фотонный пучок) направить на поверхность катода электронной лампы, например, диода, то электроны, которых выбивают фотоны, вылетают из катода и попадают в электрическое поле. Это поле направляет их к аноду. В результате в анодной цепи возникает электрический ток – фототок.</w:t>
      </w:r>
    </w:p>
    <w:p w:rsidR="00E94B2A" w:rsidRPr="00E928A7" w:rsidRDefault="00E94B2A" w:rsidP="002A4683">
      <w:pPr>
        <w:pStyle w:val="a4"/>
        <w:ind w:left="227"/>
        <w:rPr>
          <w:rFonts w:ascii="Century Gothic" w:hAnsi="Century Gothic"/>
          <w:color w:val="000000" w:themeColor="text1"/>
          <w:sz w:val="28"/>
          <w:szCs w:val="28"/>
        </w:rPr>
      </w:pPr>
      <w:r w:rsidRPr="00E928A7">
        <w:rPr>
          <w:rFonts w:ascii="Century Gothic" w:hAnsi="Century Gothic" w:cs="Arial"/>
          <w:i/>
          <w:iCs/>
          <w:color w:val="000000" w:themeColor="text1"/>
          <w:sz w:val="28"/>
          <w:szCs w:val="28"/>
        </w:rPr>
        <w:t xml:space="preserve"> </w:t>
      </w:r>
    </w:p>
    <w:p w:rsidR="002A4683" w:rsidRPr="00E928A7" w:rsidRDefault="002A4683" w:rsidP="002A4683">
      <w:pPr>
        <w:pStyle w:val="1"/>
        <w:numPr>
          <w:ilvl w:val="0"/>
          <w:numId w:val="8"/>
        </w:numPr>
        <w:rPr>
          <w:rFonts w:ascii="Century Gothic" w:hAnsi="Century Gothic"/>
          <w:color w:val="000000" w:themeColor="text1"/>
          <w:sz w:val="28"/>
          <w:szCs w:val="28"/>
        </w:rPr>
      </w:pPr>
      <w:bookmarkStart w:id="5" w:name="_Toc102460710"/>
      <w:r w:rsidRPr="00E928A7">
        <w:rPr>
          <w:rFonts w:ascii="Century Gothic" w:hAnsi="Century Gothic"/>
          <w:color w:val="000000" w:themeColor="text1"/>
          <w:sz w:val="28"/>
          <w:szCs w:val="28"/>
        </w:rPr>
        <w:t>Как объяснить фототок насыщения и как его увеличить</w:t>
      </w:r>
      <w:r w:rsidRPr="00E928A7">
        <w:rPr>
          <w:rFonts w:ascii="Century Gothic" w:eastAsiaTheme="minorEastAsia" w:hAnsi="Century Gothic"/>
          <w:color w:val="000000" w:themeColor="text1"/>
          <w:sz w:val="28"/>
          <w:szCs w:val="28"/>
        </w:rPr>
        <w:t>?</w:t>
      </w:r>
      <w:bookmarkEnd w:id="5"/>
    </w:p>
    <w:p w:rsidR="002A4683" w:rsidRPr="00E928A7" w:rsidRDefault="002A4683" w:rsidP="002A4683">
      <w:pPr>
        <w:pStyle w:val="a3"/>
        <w:shd w:val="clear" w:color="auto" w:fill="FFFFFF"/>
        <w:spacing w:before="120" w:beforeAutospacing="0" w:after="120" w:afterAutospacing="0"/>
        <w:ind w:left="227"/>
        <w:rPr>
          <w:rFonts w:ascii="Century Gothic" w:hAnsi="Century Gothic" w:cs="Arial"/>
          <w:color w:val="000000" w:themeColor="text1"/>
          <w:sz w:val="28"/>
          <w:szCs w:val="28"/>
        </w:rPr>
      </w:pPr>
      <w:r w:rsidRPr="00E928A7">
        <w:rPr>
          <w:rFonts w:ascii="Century Gothic" w:hAnsi="Century Gothic" w:cs="Arial"/>
          <w:b/>
          <w:bCs/>
          <w:color w:val="000000" w:themeColor="text1"/>
          <w:sz w:val="28"/>
          <w:szCs w:val="28"/>
        </w:rPr>
        <w:t>Фототок насыщения</w:t>
      </w:r>
      <w:r w:rsidRPr="00E928A7">
        <w:rPr>
          <w:rFonts w:ascii="Century Gothic" w:hAnsi="Century Gothic" w:cs="Arial"/>
          <w:color w:val="000000" w:themeColor="text1"/>
          <w:sz w:val="28"/>
          <w:szCs w:val="28"/>
        </w:rPr>
        <w:t> — максимальный ток выбитых электронов, ток между фотокатодом и анодом, при котором все выбитые электроны собираются на аноде.</w:t>
      </w:r>
    </w:p>
    <w:p w:rsidR="002A4683" w:rsidRPr="00E928A7" w:rsidRDefault="002A4683" w:rsidP="002A4683">
      <w:pPr>
        <w:pStyle w:val="a4"/>
        <w:ind w:left="227"/>
        <w:rPr>
          <w:rFonts w:ascii="Century Gothic" w:hAnsi="Century Gothic"/>
          <w:color w:val="000000" w:themeColor="text1"/>
          <w:sz w:val="28"/>
          <w:szCs w:val="28"/>
        </w:rPr>
      </w:pPr>
      <w:r w:rsidRPr="00E928A7">
        <w:rPr>
          <w:rFonts w:ascii="Century Gothic" w:hAnsi="Century Gothic" w:cs="Helvetica"/>
          <w:color w:val="000000" w:themeColor="text1"/>
          <w:sz w:val="28"/>
          <w:szCs w:val="28"/>
          <w:shd w:val="clear" w:color="auto" w:fill="FFFFFF"/>
        </w:rPr>
        <w:t xml:space="preserve">Сила </w:t>
      </w:r>
      <w:r w:rsidRPr="00E928A7">
        <w:rPr>
          <w:rFonts w:ascii="Century Gothic" w:hAnsi="Century Gothic" w:cs="Helvetica"/>
          <w:color w:val="000000" w:themeColor="text1"/>
          <w:sz w:val="28"/>
          <w:szCs w:val="28"/>
          <w:shd w:val="clear" w:color="auto" w:fill="FFFFFF"/>
        </w:rPr>
        <w:t>фото</w:t>
      </w:r>
      <w:r w:rsidRPr="00E928A7">
        <w:rPr>
          <w:rFonts w:ascii="Century Gothic" w:hAnsi="Century Gothic" w:cs="Helvetica"/>
          <w:color w:val="000000" w:themeColor="text1"/>
          <w:sz w:val="28"/>
          <w:szCs w:val="28"/>
          <w:shd w:val="clear" w:color="auto" w:fill="FFFFFF"/>
        </w:rPr>
        <w:t>тока насыщения прямо пропорциональна интенсивности света</w:t>
      </w:r>
      <w:r w:rsidRPr="00E928A7">
        <w:rPr>
          <w:rFonts w:ascii="Century Gothic" w:hAnsi="Century Gothic" w:cs="Helvetica"/>
          <w:color w:val="000000" w:themeColor="text1"/>
          <w:sz w:val="28"/>
          <w:szCs w:val="28"/>
          <w:shd w:val="clear" w:color="auto" w:fill="FFFFFF"/>
        </w:rPr>
        <w:t>.</w:t>
      </w:r>
    </w:p>
    <w:p w:rsidR="00E94B2A" w:rsidRPr="00E928A7" w:rsidRDefault="00E94B2A" w:rsidP="00E94B2A">
      <w:pPr>
        <w:pStyle w:val="a4"/>
        <w:numPr>
          <w:ilvl w:val="0"/>
          <w:numId w:val="8"/>
        </w:numPr>
        <w:rPr>
          <w:rFonts w:ascii="Century Gothic" w:hAnsi="Century Gothic"/>
          <w:color w:val="000000" w:themeColor="text1"/>
          <w:sz w:val="28"/>
          <w:szCs w:val="28"/>
        </w:rPr>
      </w:pPr>
      <w:bookmarkStart w:id="6" w:name="_Toc102460711"/>
      <w:r w:rsidRPr="00E928A7">
        <w:rPr>
          <w:rStyle w:val="10"/>
          <w:rFonts w:ascii="Century Gothic" w:hAnsi="Century Gothic"/>
          <w:color w:val="000000" w:themeColor="text1"/>
          <w:sz w:val="28"/>
          <w:szCs w:val="28"/>
        </w:rPr>
        <w:t>Объясните причину различия вольтамперных характеристик в прямом направлении для разных световых потоков.</w:t>
      </w:r>
      <w:bookmarkEnd w:id="6"/>
      <w:r w:rsidRPr="00E928A7">
        <w:rPr>
          <w:rStyle w:val="10"/>
          <w:rFonts w:ascii="Century Gothic" w:hAnsi="Century Gothic"/>
          <w:color w:val="000000" w:themeColor="text1"/>
          <w:sz w:val="28"/>
          <w:szCs w:val="28"/>
        </w:rPr>
        <w:br/>
      </w:r>
      <w:r w:rsidRPr="00E928A7">
        <w:rPr>
          <w:rFonts w:ascii="Century Gothic" w:hAnsi="Century Gothic" w:cs="Arial"/>
          <w:color w:val="000000" w:themeColor="text1"/>
          <w:sz w:val="28"/>
          <w:szCs w:val="28"/>
        </w:rPr>
        <w:t xml:space="preserve">Энергия различных световых потоков имеет разную величину, которая тратится на столкновения с другими частицами, выбивание электрона из вещества и на придание ему кинетической энергии. Следовательно, чем меньше будет расстояние от источника света до поверхности фотокатода, тем больше энергия </w:t>
      </w:r>
      <w:proofErr w:type="gramStart"/>
      <w:r w:rsidRPr="00E928A7">
        <w:rPr>
          <w:rFonts w:ascii="Century Gothic" w:hAnsi="Century Gothic" w:cs="Arial"/>
          <w:color w:val="000000" w:themeColor="text1"/>
          <w:sz w:val="28"/>
          <w:szCs w:val="28"/>
        </w:rPr>
        <w:t>фотона</w:t>
      </w:r>
      <w:proofErr w:type="gramEnd"/>
      <w:r w:rsidRPr="00E928A7">
        <w:rPr>
          <w:rFonts w:ascii="Century Gothic" w:hAnsi="Century Gothic" w:cs="Arial"/>
          <w:color w:val="000000" w:themeColor="text1"/>
          <w:sz w:val="28"/>
          <w:szCs w:val="28"/>
        </w:rPr>
        <w:t xml:space="preserve"> дошедшего до электрона, то есть вероятность того, что этот электрон будет выбит с поверхности фотокатода. От энергии фотоэлектрона зависит значение фототока, то есть вольтамперная характеристика будет зависеть от расстояния от источника света до фотоэлемента.</w:t>
      </w:r>
    </w:p>
    <w:p w:rsidR="002A4683" w:rsidRPr="00E928A7" w:rsidRDefault="002A4683" w:rsidP="002A4683">
      <w:pPr>
        <w:pStyle w:val="a4"/>
        <w:numPr>
          <w:ilvl w:val="0"/>
          <w:numId w:val="8"/>
        </w:numPr>
        <w:rPr>
          <w:rFonts w:ascii="Century Gothic" w:hAnsi="Century Gothic"/>
          <w:color w:val="000000" w:themeColor="text1"/>
          <w:sz w:val="28"/>
          <w:szCs w:val="28"/>
        </w:rPr>
      </w:pPr>
      <w:bookmarkStart w:id="7" w:name="_Toc102460712"/>
      <w:r w:rsidRPr="00E928A7">
        <w:rPr>
          <w:rStyle w:val="10"/>
          <w:rFonts w:ascii="Century Gothic" w:hAnsi="Century Gothic"/>
          <w:color w:val="000000" w:themeColor="text1"/>
          <w:sz w:val="28"/>
          <w:szCs w:val="28"/>
        </w:rPr>
        <w:t>Что такое «красная граница» фотоэффекта? Чем обусловлено её наличие и положение на шкале длин волн?</w:t>
      </w:r>
      <w:bookmarkEnd w:id="7"/>
      <w:r w:rsidRPr="00E928A7">
        <w:rPr>
          <w:rFonts w:ascii="Century Gothic" w:hAnsi="Century Gothic" w:cs="Arial"/>
          <w:color w:val="000000" w:themeColor="text1"/>
          <w:sz w:val="28"/>
          <w:szCs w:val="28"/>
        </w:rPr>
        <w:br/>
        <w:t>Красная граница фотоэффекта - это минимальная частота света (максимальная длина волны), при которой еще возможен внешний фотоэффект.</w:t>
      </w:r>
      <w:r w:rsidRPr="00E928A7">
        <w:rPr>
          <w:rFonts w:ascii="Century Gothic" w:hAnsi="Century Gothic" w:cs="Arial"/>
          <w:color w:val="000000" w:themeColor="text1"/>
          <w:sz w:val="28"/>
          <w:szCs w:val="28"/>
        </w:rPr>
        <w:br/>
        <w:t>При длине волны, равной «длине красной границы фотоэффекта» тогда максимальная кинетическая энергия вылетевшего фотоэлектрона равна нулю, следовательно, при длине волны большей «красной границы» фотоэффект невозможен. Длина волны (частота) «красной границы» зависит от работы выхода, что отображено в «уравнении Эйнштейна для внешнего фотоэффекта»:</w:t>
      </w:r>
      <w:r w:rsidRPr="00E928A7">
        <w:rPr>
          <w:rFonts w:ascii="Century Gothic" w:hAnsi="Century Gothic" w:cs="Arial"/>
          <w:color w:val="000000" w:themeColor="text1"/>
          <w:sz w:val="28"/>
          <w:szCs w:val="28"/>
        </w:rPr>
        <w:br/>
      </w:r>
      <w:r w:rsidRPr="00E928A7">
        <w:rPr>
          <w:rFonts w:ascii="Century Gothic" w:hAnsi="Century Gothic"/>
          <w:noProof/>
          <w:color w:val="000000" w:themeColor="text1"/>
          <w:sz w:val="28"/>
          <w:szCs w:val="28"/>
        </w:rPr>
        <w:lastRenderedPageBreak/>
        <w:drawing>
          <wp:inline distT="0" distB="0" distL="0" distR="0" wp14:anchorId="0D41F31E" wp14:editId="36188045">
            <wp:extent cx="1019175" cy="428625"/>
            <wp:effectExtent l="0" t="0" r="9525" b="9525"/>
            <wp:docPr id="3" name="Рисунок 3" descr="https://pics.semestr.ru/images/referat/114_10624_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semestr.ru/images/referat/114_10624_image0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428625"/>
                    </a:xfrm>
                    <a:prstGeom prst="rect">
                      <a:avLst/>
                    </a:prstGeom>
                    <a:noFill/>
                    <a:ln>
                      <a:noFill/>
                    </a:ln>
                  </pic:spPr>
                </pic:pic>
              </a:graphicData>
            </a:graphic>
          </wp:inline>
        </w:drawing>
      </w:r>
      <w:r w:rsidRPr="00E928A7">
        <w:rPr>
          <w:rFonts w:ascii="Century Gothic" w:hAnsi="Century Gothic" w:cs="Arial"/>
          <w:color w:val="000000" w:themeColor="text1"/>
          <w:sz w:val="28"/>
          <w:szCs w:val="28"/>
        </w:rPr>
        <w:br/>
        <w:t>где: </w:t>
      </w:r>
      <w:r w:rsidRPr="00E928A7">
        <w:rPr>
          <w:rFonts w:ascii="Century Gothic" w:hAnsi="Century Gothic" w:cs="Arial"/>
          <w:i/>
          <w:iCs/>
          <w:color w:val="000000" w:themeColor="text1"/>
          <w:sz w:val="28"/>
          <w:szCs w:val="28"/>
        </w:rPr>
        <w:t>m</w:t>
      </w:r>
      <w:r w:rsidRPr="00E928A7">
        <w:rPr>
          <w:rFonts w:ascii="Century Gothic" w:hAnsi="Century Gothic" w:cs="Arial"/>
          <w:color w:val="000000" w:themeColor="text1"/>
          <w:sz w:val="28"/>
          <w:szCs w:val="28"/>
        </w:rPr>
        <w:t> – масса электрона</w:t>
      </w:r>
      <w:r w:rsidRPr="00E928A7">
        <w:rPr>
          <w:rFonts w:ascii="Century Gothic" w:hAnsi="Century Gothic" w:cs="Arial"/>
          <w:color w:val="000000" w:themeColor="text1"/>
          <w:sz w:val="28"/>
          <w:szCs w:val="28"/>
        </w:rPr>
        <w:br/>
      </w:r>
      <w:r w:rsidRPr="00E928A7">
        <w:rPr>
          <w:rFonts w:ascii="Century Gothic" w:hAnsi="Century Gothic" w:cs="Arial"/>
          <w:i/>
          <w:iCs/>
          <w:color w:val="000000" w:themeColor="text1"/>
          <w:sz w:val="28"/>
          <w:szCs w:val="28"/>
        </w:rPr>
        <w:t>V</w:t>
      </w:r>
      <w:r w:rsidRPr="00E928A7">
        <w:rPr>
          <w:rFonts w:ascii="Century Gothic" w:hAnsi="Century Gothic" w:cs="Arial"/>
          <w:color w:val="000000" w:themeColor="text1"/>
          <w:sz w:val="28"/>
          <w:szCs w:val="28"/>
        </w:rPr>
        <w:t> – скорость фотоэлектрона</w:t>
      </w:r>
      <w:r w:rsidRPr="00E928A7">
        <w:rPr>
          <w:rFonts w:ascii="Century Gothic" w:hAnsi="Century Gothic" w:cs="Arial"/>
          <w:color w:val="000000" w:themeColor="text1"/>
          <w:sz w:val="28"/>
          <w:szCs w:val="28"/>
        </w:rPr>
        <w:br/>
      </w:r>
      <w:r w:rsidRPr="00E928A7">
        <w:rPr>
          <w:rFonts w:ascii="Century Gothic" w:hAnsi="Century Gothic" w:cs="Arial"/>
          <w:i/>
          <w:iCs/>
          <w:color w:val="000000" w:themeColor="text1"/>
          <w:sz w:val="28"/>
          <w:szCs w:val="28"/>
        </w:rPr>
        <w:t>A</w:t>
      </w:r>
      <w:r w:rsidRPr="00E928A7">
        <w:rPr>
          <w:rFonts w:ascii="Century Gothic" w:hAnsi="Century Gothic" w:cs="Arial"/>
          <w:color w:val="000000" w:themeColor="text1"/>
          <w:sz w:val="28"/>
          <w:szCs w:val="28"/>
        </w:rPr>
        <w:t> – работа выхода материала фотокатода</w:t>
      </w:r>
      <w:r w:rsidRPr="00E928A7">
        <w:rPr>
          <w:rFonts w:ascii="Century Gothic" w:hAnsi="Century Gothic" w:cs="Arial"/>
          <w:color w:val="000000" w:themeColor="text1"/>
          <w:sz w:val="28"/>
          <w:szCs w:val="28"/>
        </w:rPr>
        <w:br/>
        <w:t>Значение «красной границы фотоэффекта» зависит от вещества и состояния его поверхности.</w:t>
      </w:r>
    </w:p>
    <w:p w:rsidR="002A4683" w:rsidRPr="00E928A7" w:rsidRDefault="002A4683" w:rsidP="002A4683">
      <w:pPr>
        <w:pStyle w:val="a4"/>
        <w:ind w:left="227"/>
        <w:rPr>
          <w:rStyle w:val="10"/>
          <w:rFonts w:ascii="Century Gothic" w:eastAsiaTheme="minorEastAsia" w:hAnsi="Century Gothic" w:cstheme="minorBidi"/>
          <w:color w:val="000000" w:themeColor="text1"/>
          <w:sz w:val="28"/>
          <w:szCs w:val="28"/>
        </w:rPr>
      </w:pPr>
    </w:p>
    <w:p w:rsidR="002A4683" w:rsidRPr="0044490F" w:rsidRDefault="00E928A7" w:rsidP="0044490F">
      <w:pPr>
        <w:pStyle w:val="a4"/>
        <w:numPr>
          <w:ilvl w:val="0"/>
          <w:numId w:val="8"/>
        </w:numPr>
        <w:rPr>
          <w:rStyle w:val="10"/>
          <w:rFonts w:ascii="Century Gothic" w:eastAsiaTheme="minorEastAsia" w:hAnsi="Century Gothic" w:cstheme="minorBidi"/>
          <w:color w:val="000000" w:themeColor="text1"/>
          <w:sz w:val="28"/>
          <w:szCs w:val="28"/>
        </w:rPr>
      </w:pPr>
      <w:bookmarkStart w:id="8" w:name="_Toc102460713"/>
      <w:r w:rsidRPr="0044490F">
        <w:rPr>
          <w:rStyle w:val="10"/>
          <w:rFonts w:ascii="Century Gothic" w:eastAsiaTheme="minorEastAsia" w:hAnsi="Century Gothic" w:cstheme="minorBidi"/>
          <w:color w:val="000000" w:themeColor="text1"/>
          <w:sz w:val="28"/>
          <w:szCs w:val="28"/>
        </w:rPr>
        <w:t>Определение метод определения постоянной Планка и работы выхода электрона из фотокатода</w:t>
      </w:r>
      <w:bookmarkEnd w:id="8"/>
      <w:r w:rsidRPr="0044490F">
        <w:rPr>
          <w:rStyle w:val="10"/>
          <w:rFonts w:ascii="Century Gothic" w:eastAsiaTheme="minorEastAsia" w:hAnsi="Century Gothic" w:cstheme="minorBidi"/>
          <w:color w:val="000000" w:themeColor="text1"/>
          <w:sz w:val="28"/>
          <w:szCs w:val="28"/>
        </w:rPr>
        <w:t xml:space="preserve"> </w:t>
      </w:r>
    </w:p>
    <w:p w:rsidR="002A4683" w:rsidRPr="00E928A7" w:rsidRDefault="002A4683" w:rsidP="0044490F">
      <w:pPr>
        <w:rPr>
          <w:rStyle w:val="10"/>
          <w:rFonts w:ascii="Century Gothic" w:hAnsi="Century Gothic"/>
          <w:color w:val="000000" w:themeColor="text1"/>
          <w:sz w:val="28"/>
          <w:szCs w:val="28"/>
        </w:rPr>
      </w:pPr>
      <w:bookmarkStart w:id="9" w:name="_Toc102460714"/>
      <w:r w:rsidRPr="00E928A7">
        <w:rPr>
          <w:rStyle w:val="10"/>
          <w:rFonts w:ascii="Century Gothic" w:eastAsiaTheme="minorEastAsia" w:hAnsi="Century Gothic" w:cstheme="minorBidi"/>
          <w:color w:val="000000" w:themeColor="text1"/>
          <w:sz w:val="28"/>
          <w:szCs w:val="28"/>
        </w:rPr>
        <w:drawing>
          <wp:inline distT="0" distB="0" distL="0" distR="0" wp14:anchorId="64FD9DA6" wp14:editId="7095C730">
            <wp:extent cx="5940425" cy="247269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72690"/>
                    </a:xfrm>
                    <a:prstGeom prst="rect">
                      <a:avLst/>
                    </a:prstGeom>
                  </pic:spPr>
                </pic:pic>
              </a:graphicData>
            </a:graphic>
          </wp:inline>
        </w:drawing>
      </w:r>
      <w:bookmarkEnd w:id="9"/>
    </w:p>
    <w:p w:rsidR="00E928A7" w:rsidRPr="0044490F" w:rsidRDefault="0044490F" w:rsidP="0044490F">
      <w:pPr>
        <w:pStyle w:val="a4"/>
        <w:numPr>
          <w:ilvl w:val="0"/>
          <w:numId w:val="8"/>
        </w:numPr>
        <w:rPr>
          <w:rStyle w:val="10"/>
          <w:rFonts w:ascii="Century Gothic" w:eastAsiaTheme="minorEastAsia" w:hAnsi="Century Gothic" w:cstheme="minorBidi"/>
          <w:color w:val="000000" w:themeColor="text1"/>
          <w:sz w:val="28"/>
          <w:szCs w:val="28"/>
        </w:rPr>
      </w:pPr>
      <w:bookmarkStart w:id="10" w:name="_Toc102460715"/>
      <w:r>
        <w:rPr>
          <w:rStyle w:val="10"/>
          <w:rFonts w:ascii="Century Gothic" w:eastAsiaTheme="minorEastAsia" w:hAnsi="Century Gothic" w:cstheme="minorBidi"/>
          <w:color w:val="000000" w:themeColor="text1"/>
          <w:sz w:val="28"/>
          <w:szCs w:val="28"/>
        </w:rPr>
        <w:t xml:space="preserve">Оценить относительную ошибку в </w:t>
      </w:r>
      <w:proofErr w:type="spellStart"/>
      <w:r>
        <w:rPr>
          <w:rStyle w:val="10"/>
          <w:rFonts w:ascii="Century Gothic" w:eastAsiaTheme="minorEastAsia" w:hAnsi="Century Gothic" w:cstheme="minorBidi"/>
          <w:color w:val="000000" w:themeColor="text1"/>
          <w:sz w:val="28"/>
          <w:szCs w:val="28"/>
        </w:rPr>
        <w:t>определениии</w:t>
      </w:r>
      <w:proofErr w:type="spellEnd"/>
      <w:r>
        <w:rPr>
          <w:rStyle w:val="10"/>
          <w:rFonts w:ascii="Century Gothic" w:eastAsiaTheme="minorEastAsia" w:hAnsi="Century Gothic" w:cstheme="minorBidi"/>
          <w:color w:val="000000" w:themeColor="text1"/>
          <w:sz w:val="28"/>
          <w:szCs w:val="28"/>
        </w:rPr>
        <w:t xml:space="preserve"> </w:t>
      </w:r>
      <w:proofErr w:type="gramStart"/>
      <w:r>
        <w:rPr>
          <w:rStyle w:val="10"/>
          <w:rFonts w:ascii="Century Gothic" w:eastAsiaTheme="minorEastAsia" w:hAnsi="Century Gothic" w:cstheme="minorBidi" w:hint="eastAsia"/>
          <w:color w:val="000000" w:themeColor="text1"/>
          <w:sz w:val="28"/>
          <w:szCs w:val="28"/>
        </w:rPr>
        <w:t>h</w:t>
      </w:r>
      <w:r>
        <w:rPr>
          <w:rStyle w:val="10"/>
          <w:rFonts w:ascii="Century Gothic" w:eastAsiaTheme="minorEastAsia" w:hAnsi="Century Gothic" w:cstheme="minorBidi"/>
          <w:color w:val="000000" w:themeColor="text1"/>
          <w:sz w:val="28"/>
          <w:szCs w:val="28"/>
        </w:rPr>
        <w:t>(</w:t>
      </w:r>
      <w:proofErr w:type="gramEnd"/>
      <w:r>
        <w:rPr>
          <w:rStyle w:val="10"/>
          <w:rFonts w:ascii="Century Gothic" w:eastAsiaTheme="minorEastAsia" w:hAnsi="Century Gothic" w:cstheme="minorBidi"/>
          <w:color w:val="000000" w:themeColor="text1"/>
          <w:sz w:val="28"/>
          <w:szCs w:val="28"/>
        </w:rPr>
        <w:t xml:space="preserve">Сравнить с </w:t>
      </w:r>
      <w:r>
        <w:rPr>
          <w:rStyle w:val="10"/>
          <w:rFonts w:ascii="Century Gothic" w:eastAsiaTheme="minorEastAsia" w:hAnsi="Century Gothic" w:cstheme="minorBidi" w:hint="eastAsia"/>
          <w:color w:val="000000" w:themeColor="text1"/>
          <w:sz w:val="28"/>
          <w:szCs w:val="28"/>
        </w:rPr>
        <w:t>h</w:t>
      </w:r>
      <w:r>
        <w:rPr>
          <w:rStyle w:val="10"/>
          <w:rFonts w:ascii="Century Gothic" w:eastAsiaTheme="minorEastAsia" w:hAnsi="Century Gothic" w:cstheme="minorBidi"/>
          <w:color w:val="000000" w:themeColor="text1"/>
          <w:sz w:val="28"/>
          <w:szCs w:val="28"/>
        </w:rPr>
        <w:t xml:space="preserve"> теоретической)</w:t>
      </w:r>
      <w:bookmarkEnd w:id="10"/>
    </w:p>
    <w:p w:rsidR="00E928A7" w:rsidRPr="0044490F" w:rsidRDefault="00E928A7" w:rsidP="0044490F">
      <w:pPr>
        <w:ind w:left="226"/>
        <w:rPr>
          <w:rStyle w:val="10"/>
          <w:rFonts w:ascii="Century Gothic" w:eastAsiaTheme="minorEastAsia" w:hAnsi="Century Gothic" w:cstheme="minorBidi"/>
          <w:color w:val="000000" w:themeColor="text1"/>
          <w:sz w:val="28"/>
          <w:szCs w:val="28"/>
        </w:rPr>
      </w:pPr>
      <w:bookmarkStart w:id="11" w:name="_Toc102460716"/>
      <w:r w:rsidRPr="00E928A7">
        <w:rPr>
          <w:rStyle w:val="10"/>
          <w:rFonts w:ascii="Century Gothic" w:eastAsiaTheme="minorEastAsia" w:hAnsi="Century Gothic" w:cstheme="minorBidi"/>
          <w:color w:val="000000" w:themeColor="text1"/>
          <w:sz w:val="28"/>
          <w:szCs w:val="28"/>
        </w:rPr>
        <w:drawing>
          <wp:inline distT="0" distB="0" distL="0" distR="0" wp14:anchorId="3D076D21" wp14:editId="60F26C05">
            <wp:extent cx="2591162" cy="3429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342948"/>
                    </a:xfrm>
                    <a:prstGeom prst="rect">
                      <a:avLst/>
                    </a:prstGeom>
                  </pic:spPr>
                </pic:pic>
              </a:graphicData>
            </a:graphic>
          </wp:inline>
        </w:drawing>
      </w:r>
      <w:r w:rsidRPr="0044490F">
        <w:rPr>
          <w:rStyle w:val="10"/>
          <w:rFonts w:ascii="Century Gothic" w:eastAsiaTheme="minorEastAsia" w:hAnsi="Century Gothic" w:cstheme="minorBidi"/>
          <w:color w:val="000000" w:themeColor="text1"/>
          <w:sz w:val="28"/>
          <w:szCs w:val="28"/>
        </w:rPr>
        <w:t>-зафиксированная планка</w:t>
      </w:r>
      <w:bookmarkEnd w:id="11"/>
    </w:p>
    <w:p w:rsidR="00E928A7" w:rsidRPr="00E928A7" w:rsidRDefault="00E928A7" w:rsidP="00E928A7">
      <w:pPr>
        <w:spacing w:after="0" w:line="240" w:lineRule="auto"/>
        <w:ind w:firstLine="720"/>
        <w:rPr>
          <w:rFonts w:ascii="Century Gothic" w:hAnsi="Century Gothic" w:cs="Times New Roman"/>
          <w:bCs/>
          <w:color w:val="000000" w:themeColor="text1"/>
          <w:sz w:val="28"/>
          <w:szCs w:val="28"/>
        </w:rPr>
      </w:pPr>
      <w:r w:rsidRPr="00E928A7">
        <w:rPr>
          <w:rFonts w:ascii="Century Gothic" w:hAnsi="Century Gothic" w:cs="Times New Roman"/>
          <w:bCs/>
          <w:color w:val="000000" w:themeColor="text1"/>
          <w:sz w:val="28"/>
          <w:szCs w:val="28"/>
          <w:lang w:val="en-US"/>
        </w:rPr>
        <w:t>h</w:t>
      </w:r>
      <w:r w:rsidRPr="00E928A7">
        <w:rPr>
          <w:rFonts w:ascii="Century Gothic" w:hAnsi="Century Gothic" w:cs="Times New Roman"/>
          <w:bCs/>
          <w:color w:val="000000" w:themeColor="text1"/>
          <w:sz w:val="28"/>
          <w:szCs w:val="28"/>
        </w:rPr>
        <w:t xml:space="preserve"> = 2,71 * 0,76 / (21 * 10</w:t>
      </w:r>
      <w:r w:rsidRPr="00E928A7">
        <w:rPr>
          <w:rFonts w:ascii="Century Gothic" w:hAnsi="Century Gothic" w:cs="Times New Roman"/>
          <w:bCs/>
          <w:color w:val="000000" w:themeColor="text1"/>
          <w:sz w:val="28"/>
          <w:szCs w:val="28"/>
          <w:vertAlign w:val="superscript"/>
        </w:rPr>
        <w:t>13</w:t>
      </w:r>
      <w:r w:rsidRPr="00E928A7">
        <w:rPr>
          <w:rFonts w:ascii="Century Gothic" w:hAnsi="Century Gothic" w:cs="Times New Roman"/>
          <w:bCs/>
          <w:color w:val="000000" w:themeColor="text1"/>
          <w:sz w:val="28"/>
          <w:szCs w:val="28"/>
        </w:rPr>
        <w:t>) = 9,7 * 10</w:t>
      </w:r>
      <w:r w:rsidRPr="00E928A7">
        <w:rPr>
          <w:rFonts w:ascii="Century Gothic" w:hAnsi="Century Gothic" w:cs="Times New Roman"/>
          <w:bCs/>
          <w:color w:val="000000" w:themeColor="text1"/>
          <w:sz w:val="28"/>
          <w:szCs w:val="28"/>
          <w:vertAlign w:val="superscript"/>
        </w:rPr>
        <w:t>-15</w:t>
      </w:r>
      <w:r w:rsidRPr="00E928A7">
        <w:rPr>
          <w:rFonts w:ascii="Century Gothic" w:hAnsi="Century Gothic" w:cs="Times New Roman"/>
          <w:bCs/>
          <w:color w:val="000000" w:themeColor="text1"/>
          <w:sz w:val="28"/>
          <w:szCs w:val="28"/>
        </w:rPr>
        <w:t xml:space="preserve"> эВ</w:t>
      </w:r>
      <w:r w:rsidRPr="00E928A7">
        <w:rPr>
          <w:rFonts w:ascii="Century Gothic" w:hAnsi="Century Gothic" w:cs="Times New Roman"/>
          <w:bCs/>
          <w:color w:val="000000" w:themeColor="text1"/>
          <w:sz w:val="28"/>
          <w:szCs w:val="28"/>
        </w:rPr>
        <w:t xml:space="preserve"> – а </w:t>
      </w:r>
      <w:proofErr w:type="spellStart"/>
      <w:r w:rsidRPr="00E928A7">
        <w:rPr>
          <w:rFonts w:ascii="Century Gothic" w:hAnsi="Century Gothic" w:cs="Times New Roman"/>
          <w:bCs/>
          <w:color w:val="000000" w:themeColor="text1"/>
          <w:sz w:val="28"/>
          <w:szCs w:val="28"/>
        </w:rPr>
        <w:t>лабе</w:t>
      </w:r>
      <w:proofErr w:type="spellEnd"/>
      <w:r w:rsidRPr="00E928A7">
        <w:rPr>
          <w:rFonts w:ascii="Century Gothic" w:hAnsi="Century Gothic" w:cs="Times New Roman"/>
          <w:bCs/>
          <w:color w:val="000000" w:themeColor="text1"/>
          <w:sz w:val="28"/>
          <w:szCs w:val="28"/>
        </w:rPr>
        <w:t>.</w:t>
      </w:r>
    </w:p>
    <w:p w:rsidR="00E928A7" w:rsidRPr="00E928A7" w:rsidRDefault="00E928A7" w:rsidP="00E928A7">
      <w:pPr>
        <w:ind w:left="113"/>
        <w:rPr>
          <w:rStyle w:val="10"/>
          <w:rFonts w:ascii="Century Gothic" w:eastAsiaTheme="minorEastAsia" w:hAnsi="Century Gothic" w:cstheme="minorBidi"/>
          <w:color w:val="000000" w:themeColor="text1"/>
          <w:sz w:val="28"/>
          <w:szCs w:val="28"/>
        </w:rPr>
      </w:pPr>
    </w:p>
    <w:p w:rsidR="00E928A7" w:rsidRPr="00E928A7" w:rsidRDefault="00E928A7" w:rsidP="00E928A7">
      <w:pPr>
        <w:pStyle w:val="a4"/>
        <w:ind w:left="227"/>
        <w:rPr>
          <w:rStyle w:val="10"/>
          <w:rFonts w:ascii="Century Gothic" w:eastAsiaTheme="minorEastAsia" w:hAnsi="Century Gothic" w:cstheme="minorBidi"/>
          <w:color w:val="000000" w:themeColor="text1"/>
          <w:sz w:val="28"/>
          <w:szCs w:val="28"/>
        </w:rPr>
      </w:pPr>
    </w:p>
    <w:p w:rsidR="00E94B2A" w:rsidRPr="00E928A7" w:rsidRDefault="00E94B2A" w:rsidP="00E94B2A">
      <w:pPr>
        <w:pStyle w:val="a4"/>
        <w:numPr>
          <w:ilvl w:val="0"/>
          <w:numId w:val="8"/>
        </w:numPr>
        <w:rPr>
          <w:rFonts w:ascii="Century Gothic" w:hAnsi="Century Gothic"/>
          <w:color w:val="000000" w:themeColor="text1"/>
          <w:sz w:val="28"/>
          <w:szCs w:val="28"/>
        </w:rPr>
      </w:pPr>
      <w:bookmarkStart w:id="12" w:name="_Toc102460717"/>
      <w:r w:rsidRPr="00E928A7">
        <w:rPr>
          <w:rStyle w:val="10"/>
          <w:rFonts w:ascii="Century Gothic" w:hAnsi="Century Gothic"/>
          <w:color w:val="000000" w:themeColor="text1"/>
          <w:sz w:val="28"/>
          <w:szCs w:val="28"/>
        </w:rPr>
        <w:t>При каких условиях возникает ток насыщения?</w:t>
      </w:r>
      <w:bookmarkEnd w:id="12"/>
      <w:r w:rsidRPr="00E928A7">
        <w:rPr>
          <w:rStyle w:val="10"/>
          <w:rFonts w:ascii="Century Gothic" w:hAnsi="Century Gothic"/>
          <w:color w:val="000000" w:themeColor="text1"/>
          <w:sz w:val="28"/>
          <w:szCs w:val="28"/>
        </w:rPr>
        <w:br/>
      </w:r>
      <w:r w:rsidRPr="00E928A7">
        <w:rPr>
          <w:rFonts w:ascii="Century Gothic" w:hAnsi="Century Gothic" w:cs="Arial"/>
          <w:color w:val="000000" w:themeColor="text1"/>
          <w:sz w:val="28"/>
          <w:szCs w:val="28"/>
        </w:rPr>
        <w:t>По мере увеличения </w:t>
      </w:r>
      <w:r w:rsidRPr="00E928A7">
        <w:rPr>
          <w:rFonts w:ascii="Century Gothic" w:hAnsi="Century Gothic" w:cs="Arial"/>
          <w:i/>
          <w:iCs/>
          <w:color w:val="000000" w:themeColor="text1"/>
          <w:sz w:val="28"/>
          <w:szCs w:val="28"/>
        </w:rPr>
        <w:t>U</w:t>
      </w:r>
      <w:r w:rsidRPr="00E928A7">
        <w:rPr>
          <w:rFonts w:ascii="Century Gothic" w:hAnsi="Century Gothic" w:cs="Arial"/>
          <w:color w:val="000000" w:themeColor="text1"/>
          <w:sz w:val="28"/>
          <w:szCs w:val="28"/>
        </w:rPr>
        <w:t> фототок постепенно возрастает, пока не становится равным константе. Максимальное значение тока - </w:t>
      </w:r>
      <w:proofErr w:type="spellStart"/>
      <w:r w:rsidRPr="00E928A7">
        <w:rPr>
          <w:rFonts w:ascii="Century Gothic" w:hAnsi="Century Gothic" w:cs="Arial"/>
          <w:i/>
          <w:iCs/>
          <w:color w:val="000000" w:themeColor="text1"/>
          <w:sz w:val="28"/>
          <w:szCs w:val="28"/>
        </w:rPr>
        <w:t>I</w:t>
      </w:r>
      <w:r w:rsidRPr="00E928A7">
        <w:rPr>
          <w:rFonts w:ascii="Century Gothic" w:hAnsi="Century Gothic" w:cs="Arial"/>
          <w:color w:val="000000" w:themeColor="text1"/>
          <w:sz w:val="28"/>
          <w:szCs w:val="28"/>
          <w:vertAlign w:val="subscript"/>
        </w:rPr>
        <w:t>нас</w:t>
      </w:r>
      <w:proofErr w:type="spellEnd"/>
      <w:r w:rsidRPr="00E928A7">
        <w:rPr>
          <w:rFonts w:ascii="Century Gothic" w:hAnsi="Century Gothic" w:cs="Arial"/>
          <w:color w:val="000000" w:themeColor="text1"/>
          <w:sz w:val="28"/>
          <w:szCs w:val="28"/>
        </w:rPr>
        <w:t> определяется таким значением </w:t>
      </w:r>
      <w:r w:rsidRPr="00E928A7">
        <w:rPr>
          <w:rFonts w:ascii="Century Gothic" w:hAnsi="Century Gothic" w:cs="Arial"/>
          <w:i/>
          <w:iCs/>
          <w:color w:val="000000" w:themeColor="text1"/>
          <w:sz w:val="28"/>
          <w:szCs w:val="28"/>
        </w:rPr>
        <w:t>U</w:t>
      </w:r>
      <w:r w:rsidRPr="00E928A7">
        <w:rPr>
          <w:rFonts w:ascii="Century Gothic" w:hAnsi="Century Gothic" w:cs="Arial"/>
          <w:color w:val="000000" w:themeColor="text1"/>
          <w:sz w:val="28"/>
          <w:szCs w:val="28"/>
        </w:rPr>
        <w:t xml:space="preserve">, при котором все электроны, испускаемые </w:t>
      </w:r>
      <w:proofErr w:type="gramStart"/>
      <w:r w:rsidRPr="00E928A7">
        <w:rPr>
          <w:rFonts w:ascii="Century Gothic" w:hAnsi="Century Gothic" w:cs="Arial"/>
          <w:color w:val="000000" w:themeColor="text1"/>
          <w:sz w:val="28"/>
          <w:szCs w:val="28"/>
        </w:rPr>
        <w:t>катодом</w:t>
      </w:r>
      <w:proofErr w:type="gramEnd"/>
      <w:r w:rsidRPr="00E928A7">
        <w:rPr>
          <w:rFonts w:ascii="Century Gothic" w:hAnsi="Century Gothic" w:cs="Arial"/>
          <w:color w:val="000000" w:themeColor="text1"/>
          <w:sz w:val="28"/>
          <w:szCs w:val="28"/>
        </w:rPr>
        <w:t xml:space="preserve"> достигают анода.</w:t>
      </w:r>
    </w:p>
    <w:p w:rsidR="00E94B2A" w:rsidRPr="00E94B2A" w:rsidRDefault="00E94B2A" w:rsidP="00E94B2A">
      <w:pPr>
        <w:spacing w:after="0" w:line="240" w:lineRule="auto"/>
        <w:rPr>
          <w:rFonts w:ascii="Century Gothic" w:eastAsia="Times New Roman" w:hAnsi="Century Gothic" w:cs="Times New Roman"/>
          <w:color w:val="000000" w:themeColor="text1"/>
          <w:sz w:val="28"/>
          <w:szCs w:val="28"/>
        </w:rPr>
      </w:pPr>
      <w:r w:rsidRPr="00E94B2A">
        <w:rPr>
          <w:rFonts w:ascii="Century Gothic" w:eastAsia="Times New Roman" w:hAnsi="Century Gothic" w:cs="Arial"/>
          <w:i/>
          <w:iCs/>
          <w:color w:val="000000" w:themeColor="text1"/>
          <w:sz w:val="28"/>
          <w:szCs w:val="28"/>
        </w:rPr>
        <w:t>Изобразите вольтамперную характеристику фотоэлемента, включенного в обратном направлении. Поясните ее.</w:t>
      </w:r>
    </w:p>
    <w:p w:rsidR="00E94B2A" w:rsidRPr="00E94B2A" w:rsidRDefault="00E94B2A" w:rsidP="00E94B2A">
      <w:pPr>
        <w:spacing w:after="0" w:line="240" w:lineRule="auto"/>
        <w:rPr>
          <w:rFonts w:ascii="Century Gothic" w:eastAsia="Times New Roman" w:hAnsi="Century Gothic" w:cs="Arial"/>
          <w:color w:val="000000" w:themeColor="text1"/>
          <w:sz w:val="28"/>
          <w:szCs w:val="28"/>
        </w:rPr>
      </w:pPr>
      <w:r w:rsidRPr="00E928A7">
        <w:rPr>
          <w:rFonts w:ascii="Century Gothic" w:eastAsia="Times New Roman" w:hAnsi="Century Gothic" w:cs="Arial"/>
          <w:noProof/>
          <w:color w:val="000000" w:themeColor="text1"/>
          <w:sz w:val="28"/>
          <w:szCs w:val="28"/>
        </w:rPr>
        <w:lastRenderedPageBreak/>
        <w:drawing>
          <wp:inline distT="0" distB="0" distL="0" distR="0" wp14:anchorId="2FCBB19F" wp14:editId="3469FAE7">
            <wp:extent cx="5762625" cy="3457575"/>
            <wp:effectExtent l="0" t="0" r="0" b="0"/>
            <wp:docPr id="2" name="Рисунок 2" descr="https://pics.semestr.ru/images/referat/114_10624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semestr.ru/images/referat/114_10624_image0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E94B2A" w:rsidRPr="00E928A7" w:rsidRDefault="00E94B2A" w:rsidP="002A4683">
      <w:pPr>
        <w:pStyle w:val="a4"/>
        <w:rPr>
          <w:rFonts w:ascii="Century Gothic" w:hAnsi="Century Gothic"/>
          <w:color w:val="000000" w:themeColor="text1"/>
          <w:sz w:val="28"/>
          <w:szCs w:val="28"/>
        </w:rPr>
      </w:pPr>
      <w:r w:rsidRPr="00E928A7">
        <w:rPr>
          <w:rFonts w:ascii="Century Gothic" w:eastAsia="Times New Roman" w:hAnsi="Century Gothic" w:cs="Arial"/>
          <w:color w:val="000000" w:themeColor="text1"/>
          <w:sz w:val="28"/>
          <w:szCs w:val="28"/>
        </w:rPr>
        <w:br/>
        <w:t>При увеличении напряжения, подаваемого на фотоэлемент в обратном направлении, фототок постепенно уменьшается, и при напряжении запирания </w:t>
      </w:r>
      <w:r w:rsidRPr="00E928A7">
        <w:rPr>
          <w:rFonts w:ascii="Century Gothic" w:eastAsia="Times New Roman" w:hAnsi="Century Gothic" w:cs="Arial"/>
          <w:i/>
          <w:iCs/>
          <w:color w:val="000000" w:themeColor="text1"/>
          <w:sz w:val="28"/>
          <w:szCs w:val="28"/>
        </w:rPr>
        <w:t>U</w:t>
      </w:r>
      <w:r w:rsidRPr="00E928A7">
        <w:rPr>
          <w:rFonts w:ascii="Century Gothic" w:eastAsia="Times New Roman" w:hAnsi="Century Gothic" w:cs="Arial"/>
          <w:color w:val="000000" w:themeColor="text1"/>
          <w:sz w:val="28"/>
          <w:szCs w:val="28"/>
          <w:vertAlign w:val="subscript"/>
        </w:rPr>
        <w:t> з</w:t>
      </w:r>
      <w:r w:rsidRPr="00E928A7">
        <w:rPr>
          <w:rFonts w:ascii="Century Gothic" w:eastAsia="Times New Roman" w:hAnsi="Century Gothic" w:cs="Arial"/>
          <w:color w:val="000000" w:themeColor="text1"/>
          <w:sz w:val="28"/>
          <w:szCs w:val="28"/>
        </w:rPr>
        <w:t> становится равным нулю.</w:t>
      </w:r>
    </w:p>
    <w:sectPr w:rsidR="00E94B2A" w:rsidRPr="00E92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54594"/>
    <w:multiLevelType w:val="hybridMultilevel"/>
    <w:tmpl w:val="129C3EDE"/>
    <w:lvl w:ilvl="0" w:tplc="7896A874">
      <w:start w:val="1"/>
      <w:numFmt w:val="decimal"/>
      <w:lvlText w:val="%1."/>
      <w:lvlJc w:val="left"/>
      <w:pPr>
        <w:ind w:left="340" w:hanging="114"/>
      </w:pPr>
      <w:rPr>
        <w:rFonts w:hint="default"/>
        <w:i/>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 w15:restartNumberingAfterBreak="0">
    <w:nsid w:val="11C4385B"/>
    <w:multiLevelType w:val="multilevel"/>
    <w:tmpl w:val="7950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630AC"/>
    <w:multiLevelType w:val="multilevel"/>
    <w:tmpl w:val="E228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42487"/>
    <w:multiLevelType w:val="hybridMultilevel"/>
    <w:tmpl w:val="EC784EF8"/>
    <w:lvl w:ilvl="0" w:tplc="7896A874">
      <w:start w:val="1"/>
      <w:numFmt w:val="decimal"/>
      <w:lvlText w:val="%1."/>
      <w:lvlJc w:val="left"/>
      <w:pPr>
        <w:ind w:left="227" w:hanging="114"/>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C41E37"/>
    <w:multiLevelType w:val="multilevel"/>
    <w:tmpl w:val="9CE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21201"/>
    <w:multiLevelType w:val="hybridMultilevel"/>
    <w:tmpl w:val="C97AC658"/>
    <w:lvl w:ilvl="0" w:tplc="7896A874">
      <w:start w:val="1"/>
      <w:numFmt w:val="decimal"/>
      <w:lvlText w:val="%1."/>
      <w:lvlJc w:val="left"/>
      <w:pPr>
        <w:ind w:left="227" w:hanging="114"/>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F306A0"/>
    <w:multiLevelType w:val="hybridMultilevel"/>
    <w:tmpl w:val="945C0BA8"/>
    <w:lvl w:ilvl="0" w:tplc="010EEF9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826B3E"/>
    <w:multiLevelType w:val="hybridMultilevel"/>
    <w:tmpl w:val="583EC0A4"/>
    <w:lvl w:ilvl="0" w:tplc="7896A874">
      <w:start w:val="1"/>
      <w:numFmt w:val="decimal"/>
      <w:lvlText w:val="%1."/>
      <w:lvlJc w:val="left"/>
      <w:pPr>
        <w:ind w:left="227" w:hanging="114"/>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771788"/>
    <w:multiLevelType w:val="hybridMultilevel"/>
    <w:tmpl w:val="C5CE1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030842"/>
    <w:multiLevelType w:val="multilevel"/>
    <w:tmpl w:val="E458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21F57"/>
    <w:multiLevelType w:val="multilevel"/>
    <w:tmpl w:val="2E18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425BF"/>
    <w:multiLevelType w:val="multilevel"/>
    <w:tmpl w:val="87E6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
  </w:num>
  <w:num w:numId="4">
    <w:abstractNumId w:val="1"/>
  </w:num>
  <w:num w:numId="5">
    <w:abstractNumId w:val="11"/>
  </w:num>
  <w:num w:numId="6">
    <w:abstractNumId w:val="10"/>
  </w:num>
  <w:num w:numId="7">
    <w:abstractNumId w:val="8"/>
  </w:num>
  <w:num w:numId="8">
    <w:abstractNumId w:val="7"/>
  </w:num>
  <w:num w:numId="9">
    <w:abstractNumId w:val="6"/>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89"/>
    <w:rsid w:val="000A5F89"/>
    <w:rsid w:val="002A4683"/>
    <w:rsid w:val="0044490F"/>
    <w:rsid w:val="007A3119"/>
    <w:rsid w:val="009B5D58"/>
    <w:rsid w:val="00E928A7"/>
    <w:rsid w:val="00E94B2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6CA4"/>
  <w15:chartTrackingRefBased/>
  <w15:docId w15:val="{D4B6BC75-3DF9-410A-8580-88DCC093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4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94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311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94B2A"/>
    <w:pPr>
      <w:ind w:left="720"/>
      <w:contextualSpacing/>
    </w:pPr>
  </w:style>
  <w:style w:type="character" w:customStyle="1" w:styleId="10">
    <w:name w:val="Заголовок 1 Знак"/>
    <w:basedOn w:val="a0"/>
    <w:link w:val="1"/>
    <w:uiPriority w:val="9"/>
    <w:rsid w:val="00E94B2A"/>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94B2A"/>
    <w:pPr>
      <w:outlineLvl w:val="9"/>
    </w:pPr>
  </w:style>
  <w:style w:type="character" w:customStyle="1" w:styleId="20">
    <w:name w:val="Заголовок 2 Знак"/>
    <w:basedOn w:val="a0"/>
    <w:link w:val="2"/>
    <w:uiPriority w:val="9"/>
    <w:rsid w:val="00E94B2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4490F"/>
    <w:pPr>
      <w:tabs>
        <w:tab w:val="left" w:pos="660"/>
        <w:tab w:val="right" w:leader="dot" w:pos="9345"/>
      </w:tabs>
      <w:spacing w:after="100"/>
      <w:ind w:left="220"/>
    </w:pPr>
  </w:style>
  <w:style w:type="paragraph" w:styleId="11">
    <w:name w:val="toc 1"/>
    <w:basedOn w:val="a"/>
    <w:next w:val="a"/>
    <w:autoRedefine/>
    <w:uiPriority w:val="39"/>
    <w:unhideWhenUsed/>
    <w:rsid w:val="00E94B2A"/>
    <w:pPr>
      <w:spacing w:after="100"/>
    </w:pPr>
  </w:style>
  <w:style w:type="character" w:styleId="a6">
    <w:name w:val="Hyperlink"/>
    <w:basedOn w:val="a0"/>
    <w:uiPriority w:val="99"/>
    <w:unhideWhenUsed/>
    <w:rsid w:val="00E94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6974">
      <w:bodyDiv w:val="1"/>
      <w:marLeft w:val="0"/>
      <w:marRight w:val="0"/>
      <w:marTop w:val="0"/>
      <w:marBottom w:val="0"/>
      <w:divBdr>
        <w:top w:val="none" w:sz="0" w:space="0" w:color="auto"/>
        <w:left w:val="none" w:sz="0" w:space="0" w:color="auto"/>
        <w:bottom w:val="none" w:sz="0" w:space="0" w:color="auto"/>
        <w:right w:val="none" w:sz="0" w:space="0" w:color="auto"/>
      </w:divBdr>
    </w:div>
    <w:div w:id="1566836019">
      <w:bodyDiv w:val="1"/>
      <w:marLeft w:val="0"/>
      <w:marRight w:val="0"/>
      <w:marTop w:val="0"/>
      <w:marBottom w:val="0"/>
      <w:divBdr>
        <w:top w:val="none" w:sz="0" w:space="0" w:color="auto"/>
        <w:left w:val="none" w:sz="0" w:space="0" w:color="auto"/>
        <w:bottom w:val="none" w:sz="0" w:space="0" w:color="auto"/>
        <w:right w:val="none" w:sz="0" w:space="0" w:color="auto"/>
      </w:divBdr>
    </w:div>
    <w:div w:id="1663775006">
      <w:bodyDiv w:val="1"/>
      <w:marLeft w:val="0"/>
      <w:marRight w:val="0"/>
      <w:marTop w:val="0"/>
      <w:marBottom w:val="0"/>
      <w:divBdr>
        <w:top w:val="none" w:sz="0" w:space="0" w:color="auto"/>
        <w:left w:val="none" w:sz="0" w:space="0" w:color="auto"/>
        <w:bottom w:val="none" w:sz="0" w:space="0" w:color="auto"/>
        <w:right w:val="none" w:sz="0" w:space="0" w:color="auto"/>
      </w:divBdr>
    </w:div>
    <w:div w:id="1676029615">
      <w:bodyDiv w:val="1"/>
      <w:marLeft w:val="0"/>
      <w:marRight w:val="0"/>
      <w:marTop w:val="0"/>
      <w:marBottom w:val="0"/>
      <w:divBdr>
        <w:top w:val="none" w:sz="0" w:space="0" w:color="auto"/>
        <w:left w:val="none" w:sz="0" w:space="0" w:color="auto"/>
        <w:bottom w:val="none" w:sz="0" w:space="0" w:color="auto"/>
        <w:right w:val="none" w:sz="0" w:space="0" w:color="auto"/>
      </w:divBdr>
      <w:divsChild>
        <w:div w:id="419914348">
          <w:marLeft w:val="0"/>
          <w:marRight w:val="0"/>
          <w:marTop w:val="0"/>
          <w:marBottom w:val="0"/>
          <w:divBdr>
            <w:top w:val="dashed" w:sz="6" w:space="0" w:color="99AACC"/>
            <w:left w:val="dashed" w:sz="6" w:space="0" w:color="99AACC"/>
            <w:bottom w:val="dashed" w:sz="6" w:space="0" w:color="99AACC"/>
            <w:right w:val="dashed" w:sz="6" w:space="0" w:color="99AACC"/>
          </w:divBdr>
        </w:div>
      </w:divsChild>
    </w:div>
    <w:div w:id="1789884107">
      <w:bodyDiv w:val="1"/>
      <w:marLeft w:val="0"/>
      <w:marRight w:val="0"/>
      <w:marTop w:val="0"/>
      <w:marBottom w:val="0"/>
      <w:divBdr>
        <w:top w:val="none" w:sz="0" w:space="0" w:color="auto"/>
        <w:left w:val="none" w:sz="0" w:space="0" w:color="auto"/>
        <w:bottom w:val="none" w:sz="0" w:space="0" w:color="auto"/>
        <w:right w:val="none" w:sz="0" w:space="0" w:color="auto"/>
      </w:divBdr>
    </w:div>
    <w:div w:id="19408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D9F2-DF53-4255-9C76-987944FF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946</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4</cp:revision>
  <dcterms:created xsi:type="dcterms:W3CDTF">2022-04-26T18:37:00Z</dcterms:created>
  <dcterms:modified xsi:type="dcterms:W3CDTF">2022-05-03T03:58:00Z</dcterms:modified>
</cp:coreProperties>
</file>