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EE" w:rsidRPr="00FF62EE" w:rsidRDefault="00FF62EE">
      <w:pPr>
        <w:rPr>
          <w:rFonts w:ascii="Century Gothic" w:hAnsi="Century Gothic"/>
          <w:color w:val="000000" w:themeColor="text1"/>
          <w:sz w:val="26"/>
          <w:szCs w:val="26"/>
        </w:rPr>
      </w:pPr>
      <w:r w:rsidRPr="00FF62EE">
        <w:rPr>
          <w:rFonts w:ascii="Century Gothic" w:hAnsi="Century Gothic"/>
          <w:color w:val="000000" w:themeColor="text1"/>
          <w:sz w:val="26"/>
          <w:szCs w:val="26"/>
        </w:rPr>
        <w:t>Выполнил:</w:t>
      </w:r>
    </w:p>
    <w:p w:rsidR="00FF62EE" w:rsidRPr="00FF62EE" w:rsidRDefault="00FF62EE">
      <w:pPr>
        <w:rPr>
          <w:rFonts w:ascii="Century Gothic" w:hAnsi="Century Gothic"/>
          <w:color w:val="000000" w:themeColor="text1"/>
          <w:sz w:val="26"/>
          <w:szCs w:val="26"/>
        </w:rPr>
      </w:pPr>
      <w:r w:rsidRPr="00FF62EE">
        <w:rPr>
          <w:rFonts w:ascii="Century Gothic" w:hAnsi="Century Gothic"/>
          <w:color w:val="000000" w:themeColor="text1"/>
          <w:sz w:val="26"/>
          <w:szCs w:val="26"/>
        </w:rPr>
        <w:t>Демьянцев Виталий Владиславович 606-11 АСОИУ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  <w:gridCol w:w="4553"/>
      </w:tblGrid>
      <w:tr w:rsidR="00FF62EE" w:rsidRPr="00FF62EE" w:rsidTr="00841A3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1A30" w:rsidRPr="00FF62EE" w:rsidRDefault="00841A30" w:rsidP="00841A30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Факторы будущей профессиональной деятельности, которые могут оказывать негативное воздействие на состояние здоровья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1A30" w:rsidRPr="00FF62EE" w:rsidRDefault="00841A30" w:rsidP="00841A30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Средства и методы ППФК, позволяющие "сгладить" воздействие вредных факторов</w:t>
            </w:r>
          </w:p>
        </w:tc>
      </w:tr>
      <w:tr w:rsidR="00FF62EE" w:rsidRPr="00FF62EE" w:rsidTr="00841A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1A30" w:rsidRPr="00FF62EE" w:rsidRDefault="00841A30" w:rsidP="00EB1B1A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Д</w:t>
            </w:r>
            <w:r w:rsidR="00EB1B1A"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лительная работа за компьютером.</w:t>
            </w:r>
          </w:p>
          <w:p w:rsidR="00EB1B1A" w:rsidRPr="00FF62EE" w:rsidRDefault="00EB1B1A" w:rsidP="00EB1B1A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Длительная, неправильно организованная работа за компьютером, способна повысить риск развития различных заболеваний органа зрения, мышц, суставов, внутрен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них органов и систем организма.</w:t>
            </w:r>
          </w:p>
          <w:p w:rsidR="00EB1B1A" w:rsidRPr="00FF62EE" w:rsidRDefault="00EB1B1A" w:rsidP="00EB1B1A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Во-первых, из-за работы за монитором компьютера страдает зрение человека. Нередко при длительной работе за компьютером глазные мышцы перенапрягаются, человек гораздо реже моргает, роговица не увлажняется должным образом, появляются болезненные ощущения в глазах, становится больно моргать, ими шевелить, появляется жжение, либо ухудшается четкость зрения и двоится в глазах. С подобным явлением знакомы практически все люди, проводящие у компьютера без перерыва по нескольку часов в день.</w:t>
            </w:r>
          </w:p>
          <w:p w:rsidR="00EB1B1A" w:rsidRPr="00FF62EE" w:rsidRDefault="00EB1B1A" w:rsidP="00EB1B1A">
            <w:pPr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 xml:space="preserve">Во-вторых, Сидячее положение в течение длительного времени приводит к стесненной позе. Сидя за компьютером пользователь должен смотреть с определенного расстояния на экран и одновременно держать руки на клавиатуре или органах управления. Это вынуждает его тело 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lastRenderedPageBreak/>
              <w:t xml:space="preserve">принять определенное положение, и не изменять его до конца работы. Из-за стесненной позы возникают напряжение шеи, мышц головы, рук и плеч, проблемы с позвоночником. Нередко, люди длительно работающие с компьютером, подвергаются заболеваниям суставов кистей рук (так называемый туннельный синдром).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14B5" w:rsidRPr="00FF62EE" w:rsidRDefault="00E214B5" w:rsidP="00E214B5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lastRenderedPageBreak/>
              <w:t>Легкая разминка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Потрите ладони друг об друга и положи</w:t>
            </w:r>
            <w:bookmarkStart w:id="0" w:name="_GoBack"/>
            <w:bookmarkEnd w:id="0"/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те их на закрытые веки, подержав таким образом полминуты. Важно: ваши руки должны быть теплыми, в этом случае будет улучшаться кровообращение. После такого упражнения слегка надавливайте на веки 20-30 раз через равные промежутк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и времени.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Вращательные движения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Закройте глаза и медленно вращайте глазными яблоками в одном и в другом направлении попеременно. Сделайте двадцать враще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ний и несколько подходов.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Частое моргание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Частое и быстрое зажмуривание глаз на протяжении минуты позволит вам снять напряжение, восстановить четкость зрения и да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же избавиться от головной боли.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«Косые глазки»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 xml:space="preserve">Это необычное и действенное упражнение, которое также позволяет снять усталость. Регулярно скашивайте глаза и смотрите на кончик носа, повторять такое действие следует около 20 раз. После упражнения легко надавите теплыми ладонями 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lastRenderedPageBreak/>
              <w:t>н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а веки для закрепления эффекта.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Может ли вернуть зрение гимнастика для глаз.jpg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Взгляд в стороны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Зафиксируйте голову в неподвижном положении, после чего медленно перемещайте свой взгляд в левую и правую сторону. Повторите это действие около 30 раз. То же самое допускается делать не только с открытыми, но и с сомкнутыми веками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.</w:t>
            </w:r>
          </w:p>
          <w:p w:rsidR="00E214B5" w:rsidRPr="00FF62EE" w:rsidRDefault="00E214B5" w:rsidP="00E214B5">
            <w:pPr>
              <w:pStyle w:val="a4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1. Встряхните руки.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2. Сжимайте пальцы в кулаки (10 раз).</w:t>
            </w:r>
          </w:p>
          <w:p w:rsidR="00E214B5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3. Вращайте кулаки вокруг своей оси.</w:t>
            </w:r>
          </w:p>
          <w:p w:rsidR="00841A30" w:rsidRPr="00FF62EE" w:rsidRDefault="00E214B5" w:rsidP="00E214B5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4. Надавливая одной рукой на пальцы другой руки со стороны ладони, как бы вывор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ачивая ладонь и запястье наружу</w:t>
            </w:r>
            <w:r w:rsidRPr="00FF62EE"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FF62EE" w:rsidRPr="00FF62EE" w:rsidTr="00841A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14B5" w:rsidRPr="00FF62EE" w:rsidRDefault="00E214B5" w:rsidP="00EB1B1A">
            <w:pPr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14B5" w:rsidRPr="00FF62EE" w:rsidRDefault="00E214B5" w:rsidP="00E214B5">
            <w:pPr>
              <w:pStyle w:val="a4"/>
              <w:spacing w:beforeAutospacing="1" w:after="0" w:afterAutospacing="1" w:line="240" w:lineRule="auto"/>
              <w:jc w:val="both"/>
              <w:rPr>
                <w:rFonts w:ascii="Century Gothic" w:eastAsia="Times New Roman" w:hAnsi="Century Gothic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3D1824" w:rsidRPr="00FF62EE" w:rsidRDefault="003D1824" w:rsidP="00841A30">
      <w:pPr>
        <w:rPr>
          <w:rFonts w:ascii="Century Gothic" w:hAnsi="Century Gothic"/>
          <w:color w:val="000000" w:themeColor="text1"/>
          <w:sz w:val="26"/>
          <w:szCs w:val="26"/>
        </w:rPr>
      </w:pPr>
    </w:p>
    <w:sectPr w:rsidR="003D1824" w:rsidRPr="00FF6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47C40"/>
    <w:multiLevelType w:val="hybridMultilevel"/>
    <w:tmpl w:val="32F8C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6B"/>
    <w:rsid w:val="003D1824"/>
    <w:rsid w:val="007D436B"/>
    <w:rsid w:val="00841A30"/>
    <w:rsid w:val="00E07213"/>
    <w:rsid w:val="00E214B5"/>
    <w:rsid w:val="00EB1B1A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E2F6"/>
  <w15:chartTrackingRefBased/>
  <w15:docId w15:val="{05D7C5A4-B478-4B9D-9A82-B8D9EE5C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2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2022-05-19T15:08:00Z</dcterms:created>
  <dcterms:modified xsi:type="dcterms:W3CDTF">2022-05-19T15:39:00Z</dcterms:modified>
</cp:coreProperties>
</file>