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A7" w:rsidRPr="000371A7" w:rsidRDefault="000371A7" w:rsidP="000371A7">
      <w:pPr>
        <w:shd w:val="clear" w:color="auto" w:fill="FFFFFF"/>
        <w:spacing w:after="225" w:line="240" w:lineRule="auto"/>
        <w:textAlignment w:val="baseline"/>
        <w:outlineLvl w:val="0"/>
        <w:rPr>
          <w:rFonts w:ascii="Century Gothic" w:eastAsia="Times New Roman" w:hAnsi="Century Gothic" w:cs="Arial"/>
          <w:color w:val="000000" w:themeColor="text1"/>
          <w:kern w:val="36"/>
          <w:sz w:val="36"/>
          <w:szCs w:val="36"/>
        </w:rPr>
      </w:pPr>
      <w:r w:rsidRPr="000371A7">
        <w:rPr>
          <w:rFonts w:ascii="Century Gothic" w:eastAsia="Times New Roman" w:hAnsi="Century Gothic" w:cs="Arial"/>
          <w:color w:val="000000" w:themeColor="text1"/>
          <w:kern w:val="36"/>
          <w:sz w:val="36"/>
          <w:szCs w:val="36"/>
        </w:rPr>
        <w:t>Тренинг на сплочение</w:t>
      </w:r>
    </w:p>
    <w:p w:rsidR="000371A7" w:rsidRPr="000371A7" w:rsidRDefault="000371A7" w:rsidP="000371A7">
      <w:pPr>
        <w:shd w:val="clear" w:color="auto" w:fill="FFFFFF"/>
        <w:spacing w:after="225" w:line="240" w:lineRule="auto"/>
        <w:textAlignment w:val="baseline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 w:rsidRPr="000371A7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Сплоченность коллектива дает возможность достижения единых, </w:t>
      </w:r>
      <w:proofErr w:type="spellStart"/>
      <w:r w:rsidRPr="000371A7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общеколлективных</w:t>
      </w:r>
      <w:proofErr w:type="spellEnd"/>
      <w:r w:rsidRPr="000371A7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целей и задач в работе.</w:t>
      </w:r>
    </w:p>
    <w:p w:rsidR="000371A7" w:rsidRPr="000371A7" w:rsidRDefault="000371A7" w:rsidP="000371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 w:rsidRPr="000371A7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улучшение взаимодействия сотрудников в коллективе;</w:t>
      </w:r>
    </w:p>
    <w:p w:rsidR="000371A7" w:rsidRPr="000371A7" w:rsidRDefault="000371A7" w:rsidP="000371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bookmarkStart w:id="0" w:name="_GoBack"/>
      <w:bookmarkEnd w:id="0"/>
      <w:r w:rsidRPr="000371A7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формирование комфортного психологического климата в организации;</w:t>
      </w:r>
    </w:p>
    <w:p w:rsidR="000371A7" w:rsidRPr="000371A7" w:rsidRDefault="000371A7" w:rsidP="000371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 w:rsidRPr="000371A7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предотвращение межличностных конфликтов сотрудников, мешающих продуктивной работе;</w:t>
      </w:r>
    </w:p>
    <w:p w:rsidR="000371A7" w:rsidRPr="000371A7" w:rsidRDefault="000371A7" w:rsidP="000371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 w:rsidRPr="000371A7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повышение командной мотивации и командного духа;</w:t>
      </w:r>
    </w:p>
    <w:p w:rsidR="000371A7" w:rsidRPr="00F9471E" w:rsidRDefault="000371A7" w:rsidP="000371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 w:rsidRPr="000371A7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развитие навыков работы в команде.</w:t>
      </w:r>
    </w:p>
    <w:p w:rsidR="000371A7" w:rsidRPr="00F9471E" w:rsidRDefault="000371A7" w:rsidP="000371A7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000000" w:themeColor="text1"/>
          <w:sz w:val="21"/>
          <w:szCs w:val="21"/>
        </w:rPr>
      </w:pPr>
    </w:p>
    <w:p w:rsidR="000371A7" w:rsidRPr="00F9471E" w:rsidRDefault="000371A7" w:rsidP="000371A7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000000" w:themeColor="text1"/>
          <w:sz w:val="36"/>
          <w:szCs w:val="36"/>
        </w:rPr>
      </w:pPr>
      <w:r w:rsidRPr="00F9471E">
        <w:rPr>
          <w:rFonts w:ascii="Century Gothic" w:eastAsia="Times New Roman" w:hAnsi="Century Gothic" w:cs="Arial"/>
          <w:color w:val="000000" w:themeColor="text1"/>
          <w:sz w:val="36"/>
          <w:szCs w:val="36"/>
        </w:rPr>
        <w:t>Описание</w:t>
      </w:r>
    </w:p>
    <w:p w:rsidR="000371A7" w:rsidRPr="00F9471E" w:rsidRDefault="000371A7" w:rsidP="000371A7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000000" w:themeColor="text1"/>
          <w:sz w:val="36"/>
          <w:szCs w:val="36"/>
        </w:rPr>
      </w:pPr>
    </w:p>
    <w:p w:rsidR="000371A7" w:rsidRPr="00F9471E" w:rsidRDefault="000371A7" w:rsidP="000371A7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 w:rsidRPr="00F9471E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Различные коллективные игры для </w:t>
      </w:r>
      <w:r w:rsidR="00F9471E" w:rsidRPr="00F9471E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победы, в которых коллективу необходимо стать единым целым.</w:t>
      </w:r>
    </w:p>
    <w:p w:rsidR="00F9471E" w:rsidRPr="00F9471E" w:rsidRDefault="00F9471E" w:rsidP="000371A7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</w:p>
    <w:p w:rsidR="00F9471E" w:rsidRPr="00F9471E" w:rsidRDefault="00F9471E" w:rsidP="00F9471E">
      <w:pPr>
        <w:rPr>
          <w:rFonts w:ascii="Century Gothic" w:hAnsi="Century Gothic"/>
          <w:color w:val="000000" w:themeColor="text1"/>
          <w:sz w:val="36"/>
          <w:szCs w:val="36"/>
        </w:rPr>
      </w:pPr>
      <w:r w:rsidRPr="00F9471E">
        <w:rPr>
          <w:rFonts w:ascii="Century Gothic" w:hAnsi="Century Gothic"/>
          <w:color w:val="000000" w:themeColor="text1"/>
          <w:sz w:val="36"/>
          <w:szCs w:val="36"/>
        </w:rPr>
        <w:t xml:space="preserve">В каких случаях тренинги по </w:t>
      </w:r>
      <w:proofErr w:type="spellStart"/>
      <w:r w:rsidRPr="00F9471E">
        <w:rPr>
          <w:rFonts w:ascii="Century Gothic" w:hAnsi="Century Gothic"/>
          <w:color w:val="000000" w:themeColor="text1"/>
          <w:sz w:val="36"/>
          <w:szCs w:val="36"/>
        </w:rPr>
        <w:t>командообразованию</w:t>
      </w:r>
      <w:proofErr w:type="spellEnd"/>
      <w:r w:rsidRPr="00F9471E">
        <w:rPr>
          <w:rFonts w:ascii="Century Gothic" w:hAnsi="Century Gothic"/>
          <w:color w:val="000000" w:themeColor="text1"/>
          <w:sz w:val="36"/>
          <w:szCs w:val="36"/>
        </w:rPr>
        <w:t xml:space="preserve"> </w:t>
      </w:r>
    </w:p>
    <w:p w:rsidR="00F9471E" w:rsidRPr="00F9471E" w:rsidRDefault="00F9471E" w:rsidP="00F9471E">
      <w:pPr>
        <w:rPr>
          <w:rFonts w:ascii="Century Gothic" w:hAnsi="Century Gothic"/>
          <w:color w:val="000000" w:themeColor="text1"/>
          <w:sz w:val="36"/>
          <w:szCs w:val="36"/>
        </w:rPr>
      </w:pPr>
      <w:r w:rsidRPr="00F9471E">
        <w:rPr>
          <w:rFonts w:ascii="Century Gothic" w:hAnsi="Century Gothic"/>
          <w:color w:val="000000" w:themeColor="text1"/>
          <w:sz w:val="36"/>
          <w:szCs w:val="36"/>
        </w:rPr>
        <w:t>действительно могут быть полезны?</w:t>
      </w:r>
    </w:p>
    <w:p w:rsidR="00F9471E" w:rsidRPr="00F9471E" w:rsidRDefault="00F9471E" w:rsidP="00F9471E">
      <w:pPr>
        <w:rPr>
          <w:rFonts w:ascii="Century Gothic" w:hAnsi="Century Gothic"/>
          <w:color w:val="000000" w:themeColor="text1"/>
          <w:sz w:val="26"/>
          <w:szCs w:val="26"/>
        </w:rPr>
      </w:pPr>
      <w:r w:rsidRPr="00F9471E">
        <w:rPr>
          <w:rFonts w:ascii="Century Gothic" w:hAnsi="Century Gothic"/>
          <w:color w:val="000000" w:themeColor="text1"/>
          <w:sz w:val="26"/>
          <w:szCs w:val="26"/>
        </w:rPr>
        <w:t>Ни в каких</w:t>
      </w:r>
    </w:p>
    <w:p w:rsidR="00F9471E" w:rsidRPr="00F9471E" w:rsidRDefault="00F9471E" w:rsidP="000371A7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</w:p>
    <w:p w:rsidR="000371A7" w:rsidRPr="00F9471E" w:rsidRDefault="000371A7" w:rsidP="000371A7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000000" w:themeColor="text1"/>
          <w:sz w:val="36"/>
          <w:szCs w:val="36"/>
        </w:rPr>
      </w:pPr>
    </w:p>
    <w:p w:rsidR="000371A7" w:rsidRPr="00F9471E" w:rsidRDefault="000371A7" w:rsidP="000371A7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000000" w:themeColor="text1"/>
          <w:sz w:val="21"/>
          <w:szCs w:val="21"/>
        </w:rPr>
      </w:pPr>
    </w:p>
    <w:p w:rsidR="000371A7" w:rsidRPr="000371A7" w:rsidRDefault="000371A7" w:rsidP="000371A7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000000" w:themeColor="text1"/>
          <w:sz w:val="21"/>
          <w:szCs w:val="21"/>
        </w:rPr>
      </w:pPr>
    </w:p>
    <w:p w:rsidR="000371A7" w:rsidRPr="00F9471E" w:rsidRDefault="000371A7" w:rsidP="00367C0D">
      <w:pPr>
        <w:rPr>
          <w:rFonts w:ascii="Century Gothic" w:hAnsi="Century Gothic"/>
          <w:color w:val="000000" w:themeColor="text1"/>
        </w:rPr>
      </w:pPr>
    </w:p>
    <w:sectPr w:rsidR="000371A7" w:rsidRPr="00F94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C26F9"/>
    <w:multiLevelType w:val="multilevel"/>
    <w:tmpl w:val="9962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17"/>
    <w:rsid w:val="000371A7"/>
    <w:rsid w:val="00367C0D"/>
    <w:rsid w:val="00CE3709"/>
    <w:rsid w:val="00E16917"/>
    <w:rsid w:val="00F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1573"/>
  <w15:chartTrackingRefBased/>
  <w15:docId w15:val="{60229F4D-9215-41F8-961E-4A850C40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71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1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3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3</cp:revision>
  <dcterms:created xsi:type="dcterms:W3CDTF">2022-11-09T07:06:00Z</dcterms:created>
  <dcterms:modified xsi:type="dcterms:W3CDTF">2022-11-13T09:42:00Z</dcterms:modified>
</cp:coreProperties>
</file>