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34FE" w:rsidRPr="00322AF6" w:rsidRDefault="00322AF6" w:rsidP="0074059C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Pr="00322AF6">
        <w:rPr>
          <w:rFonts w:ascii="Times New Roman" w:hAnsi="Times New Roman" w:cs="Times New Roman"/>
          <w:b/>
          <w:sz w:val="28"/>
          <w:szCs w:val="28"/>
        </w:rPr>
        <w:t>3</w:t>
      </w:r>
    </w:p>
    <w:p w:rsidR="006807DA" w:rsidRDefault="006807DA" w:rsidP="006807D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807DA" w:rsidRPr="0074059C" w:rsidRDefault="00322AF6" w:rsidP="0074059C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Неразветвленные цепи синусоидального тока</w:t>
      </w:r>
      <w:r w:rsidR="006807DA" w:rsidRPr="0074059C">
        <w:rPr>
          <w:rFonts w:ascii="Times New Roman" w:hAnsi="Times New Roman" w:cs="Times New Roman"/>
          <w:b/>
          <w:sz w:val="28"/>
          <w:szCs w:val="28"/>
        </w:rPr>
        <w:t>.</w:t>
      </w:r>
    </w:p>
    <w:p w:rsidR="006807DA" w:rsidRDefault="006807DA" w:rsidP="006807D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74059C" w:rsidRDefault="0074059C" w:rsidP="006807DA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работы: </w:t>
      </w:r>
      <w:r w:rsidR="005E27DD">
        <w:rPr>
          <w:rFonts w:ascii="Times New Roman" w:hAnsi="Times New Roman" w:cs="Times New Roman"/>
          <w:sz w:val="28"/>
          <w:szCs w:val="28"/>
        </w:rPr>
        <w:t xml:space="preserve">Произвести </w:t>
      </w:r>
      <w:r w:rsidR="00322AF6">
        <w:rPr>
          <w:rFonts w:ascii="Times New Roman" w:hAnsi="Times New Roman" w:cs="Times New Roman"/>
          <w:sz w:val="28"/>
          <w:szCs w:val="28"/>
        </w:rPr>
        <w:t>измерения в неразветвленных цепях синусоидального тока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322AF6">
        <w:rPr>
          <w:rFonts w:ascii="Times New Roman" w:hAnsi="Times New Roman" w:cs="Times New Roman"/>
          <w:sz w:val="28"/>
          <w:szCs w:val="28"/>
        </w:rPr>
        <w:t xml:space="preserve"> Выполнить косвенные измерения угла при различных схемах соединения резистора, катушки индуктивности и конденсатора.</w:t>
      </w:r>
    </w:p>
    <w:p w:rsidR="0074059C" w:rsidRDefault="0074059C" w:rsidP="006807D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74059C" w:rsidRPr="00AD0870" w:rsidRDefault="0074059C" w:rsidP="006807DA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AD0870">
        <w:rPr>
          <w:rFonts w:ascii="Times New Roman" w:hAnsi="Times New Roman" w:cs="Times New Roman"/>
          <w:b/>
          <w:sz w:val="28"/>
          <w:szCs w:val="28"/>
        </w:rPr>
        <w:t>Теоретические сведения:</w:t>
      </w:r>
    </w:p>
    <w:p w:rsidR="0074059C" w:rsidRDefault="0074059C" w:rsidP="006807D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00707" w:rsidRDefault="00D7185C" w:rsidP="005C7C21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большинстве случаев выработка, передача и потребление электрической энергии происходит на переменном токе. Под цепями переменного током понимаются цепи синусоидального тока. В цепях синусоидального тока величины тока, напряжения и ЭДС изменяются по синусоидальному закону (рисунок 3.1).</w:t>
      </w:r>
    </w:p>
    <w:p w:rsidR="00600707" w:rsidRDefault="00600707" w:rsidP="006807D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00707" w:rsidRDefault="00D7185C" w:rsidP="00D7185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A24FEC">
            <wp:extent cx="4599940" cy="23145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940" cy="2314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0707" w:rsidRDefault="00600707" w:rsidP="006807D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00707" w:rsidRDefault="00D7185C" w:rsidP="005C7C2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3.1. Изменение тока по синусоидальному закону</w:t>
      </w:r>
    </w:p>
    <w:p w:rsidR="00600707" w:rsidRDefault="00600707" w:rsidP="005C7C21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7185C" w:rsidRDefault="00D7185C" w:rsidP="005C7C21">
      <w:pPr>
        <w:ind w:firstLine="720"/>
        <w:jc w:val="right"/>
      </w:pPr>
      <w:r w:rsidRPr="0069185D">
        <w:rPr>
          <w:position w:val="-12"/>
          <w:lang w:val="en-US"/>
        </w:rPr>
        <w:object w:dxaOrig="250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94" type="#_x0000_t75" style="width:125.2pt;height:19.85pt" o:ole="">
            <v:imagedata r:id="rId6" o:title=""/>
          </v:shape>
          <o:OLEObject Type="Embed" ProgID="Equation.3" ShapeID="_x0000_i1294" DrawAspect="Content" ObjectID="_1737980813" r:id="rId7"/>
        </w:object>
      </w:r>
      <w:r w:rsidRPr="0069185D">
        <w:rPr>
          <w:lang w:val="en-US"/>
        </w:rPr>
        <w:t xml:space="preserve">.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2B65E5">
        <w:t>(</w:t>
      </w:r>
      <w:r>
        <w:t>3</w:t>
      </w:r>
      <w:r w:rsidRPr="002B65E5">
        <w:t>.1)</w:t>
      </w:r>
    </w:p>
    <w:p w:rsidR="005C7C21" w:rsidRPr="002B65E5" w:rsidRDefault="005C7C21" w:rsidP="005C7C21">
      <w:pPr>
        <w:ind w:firstLine="720"/>
        <w:jc w:val="right"/>
      </w:pPr>
    </w:p>
    <w:p w:rsidR="00D7185C" w:rsidRDefault="005C7C21" w:rsidP="005C7C21">
      <w:pPr>
        <w:ind w:firstLine="720"/>
        <w:jc w:val="right"/>
      </w:pPr>
      <w:r w:rsidRPr="002B65E5">
        <w:rPr>
          <w:position w:val="-12"/>
          <w:lang w:val="en-US"/>
        </w:rPr>
        <w:object w:dxaOrig="1960" w:dyaOrig="360">
          <v:shape id="_x0000_i1310" type="#_x0000_t75" style="width:113.75pt;height:20.85pt" o:ole="">
            <v:imagedata r:id="rId8" o:title=""/>
          </v:shape>
          <o:OLEObject Type="Embed" ProgID="Equation.3" ShapeID="_x0000_i1310" DrawAspect="Content" ObjectID="_1737980814" r:id="rId9"/>
        </w:object>
      </w:r>
      <w:r w:rsidR="00D7185C" w:rsidRPr="002B65E5">
        <w:tab/>
      </w:r>
      <w:r w:rsidR="00D7185C" w:rsidRPr="002B65E5">
        <w:tab/>
      </w:r>
      <w:r w:rsidR="002B65E5">
        <w:tab/>
      </w:r>
      <w:r w:rsidR="002B65E5">
        <w:tab/>
      </w:r>
      <w:r w:rsidR="00D7185C" w:rsidRPr="002B65E5">
        <w:tab/>
      </w:r>
      <w:r w:rsidR="00D7185C" w:rsidRPr="002B65E5">
        <w:tab/>
        <w:t xml:space="preserve"> (</w:t>
      </w:r>
      <w:r w:rsidR="00D7185C">
        <w:t>3</w:t>
      </w:r>
      <w:r w:rsidR="00D7185C" w:rsidRPr="002B65E5">
        <w:t>.2)</w:t>
      </w:r>
    </w:p>
    <w:p w:rsidR="005C7C21" w:rsidRPr="002B65E5" w:rsidRDefault="005C7C21" w:rsidP="005C7C21">
      <w:pPr>
        <w:ind w:firstLine="720"/>
        <w:jc w:val="right"/>
      </w:pPr>
    </w:p>
    <w:p w:rsidR="00D7185C" w:rsidRDefault="005C7C21" w:rsidP="005C7C21">
      <w:pPr>
        <w:ind w:firstLine="720"/>
        <w:jc w:val="right"/>
      </w:pPr>
      <w:r w:rsidRPr="0069185D">
        <w:rPr>
          <w:position w:val="-12"/>
        </w:rPr>
        <w:object w:dxaOrig="1820" w:dyaOrig="360">
          <v:shape id="_x0000_i1311" type="#_x0000_t75" style="width:106.45pt;height:20.85pt" o:ole="">
            <v:imagedata r:id="rId10" o:title=""/>
          </v:shape>
          <o:OLEObject Type="Embed" ProgID="Equation.3" ShapeID="_x0000_i1311" DrawAspect="Content" ObjectID="_1737980815" r:id="rId11"/>
        </w:object>
      </w:r>
      <w:r w:rsidR="00D7185C">
        <w:tab/>
      </w:r>
      <w:r w:rsidR="00D7185C">
        <w:tab/>
      </w:r>
      <w:r w:rsidR="002B65E5">
        <w:tab/>
      </w:r>
      <w:r w:rsidR="002B65E5">
        <w:tab/>
      </w:r>
      <w:r w:rsidR="00D7185C">
        <w:tab/>
      </w:r>
      <w:r w:rsidR="00D7185C">
        <w:tab/>
      </w:r>
      <w:r w:rsidR="00D7185C" w:rsidRPr="0069185D">
        <w:t xml:space="preserve"> (</w:t>
      </w:r>
      <w:r w:rsidR="00D7185C">
        <w:t>3</w:t>
      </w:r>
      <w:r w:rsidR="00D7185C" w:rsidRPr="0069185D">
        <w:t xml:space="preserve">.3) </w:t>
      </w:r>
    </w:p>
    <w:p w:rsidR="005C7C21" w:rsidRDefault="005C7C21" w:rsidP="005C7C21">
      <w:pPr>
        <w:ind w:firstLine="720"/>
        <w:jc w:val="right"/>
      </w:pPr>
    </w:p>
    <w:p w:rsidR="00600707" w:rsidRPr="005C7C21" w:rsidRDefault="002B65E5" w:rsidP="005C7C21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е,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2B65E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B65E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мгновенные значения ЭДС, напряжения и тока соответственно;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 w:rsidRPr="002B65E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 w:rsidRPr="002B65E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 w:rsidRPr="002B65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B65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амплитудные или максимальные значения; ω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B65E5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>Ψ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>, ω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B65E5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>Ψ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>, ω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B65E5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>Ψ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– фаза колебания; Ψ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>, Ψ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>, Ψ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– начальная фаза колебания, ω – угловая частота</w:t>
      </w:r>
      <w:r w:rsidR="005C7C21">
        <w:rPr>
          <w:rFonts w:ascii="Times New Roman" w:hAnsi="Times New Roman" w:cs="Times New Roman"/>
          <w:sz w:val="28"/>
          <w:szCs w:val="28"/>
        </w:rPr>
        <w:t xml:space="preserve">, </w:t>
      </w:r>
      <w:r w:rsidR="005C7C2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C7C21" w:rsidRPr="005C7C21">
        <w:rPr>
          <w:rFonts w:ascii="Times New Roman" w:hAnsi="Times New Roman" w:cs="Times New Roman"/>
          <w:sz w:val="28"/>
          <w:szCs w:val="28"/>
        </w:rPr>
        <w:t xml:space="preserve"> </w:t>
      </w:r>
      <w:r w:rsidR="005C7C21">
        <w:rPr>
          <w:rFonts w:ascii="Times New Roman" w:hAnsi="Times New Roman" w:cs="Times New Roman"/>
          <w:sz w:val="28"/>
          <w:szCs w:val="28"/>
        </w:rPr>
        <w:t>–</w:t>
      </w:r>
      <w:r w:rsidR="005C7C21" w:rsidRPr="005C7C21">
        <w:rPr>
          <w:rFonts w:ascii="Times New Roman" w:hAnsi="Times New Roman" w:cs="Times New Roman"/>
          <w:sz w:val="28"/>
          <w:szCs w:val="28"/>
        </w:rPr>
        <w:t xml:space="preserve"> </w:t>
      </w:r>
      <w:r w:rsidR="005C7C21">
        <w:rPr>
          <w:rFonts w:ascii="Times New Roman" w:hAnsi="Times New Roman" w:cs="Times New Roman"/>
          <w:sz w:val="28"/>
          <w:szCs w:val="28"/>
        </w:rPr>
        <w:t>время.</w:t>
      </w:r>
    </w:p>
    <w:p w:rsidR="00600707" w:rsidRDefault="00600707" w:rsidP="005C7C21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C7C21" w:rsidRDefault="005C7C21" w:rsidP="005C7C21">
      <w:pPr>
        <w:pStyle w:val="a9"/>
        <w:spacing w:after="0"/>
        <w:jc w:val="right"/>
      </w:pPr>
      <w:r w:rsidRPr="0069185D">
        <w:rPr>
          <w:position w:val="-28"/>
        </w:rPr>
        <w:object w:dxaOrig="1700" w:dyaOrig="760">
          <v:shape id="_x0000_i1312" type="#_x0000_t75" style="width:84.5pt;height:37.55pt" o:ole="" fillcolor="window">
            <v:imagedata r:id="rId12" o:title=""/>
          </v:shape>
          <o:OLEObject Type="Embed" ProgID="Equation.3" ShapeID="_x0000_i1312" DrawAspect="Content" ObjectID="_1737980816" r:id="rId13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9185D">
        <w:t xml:space="preserve"> (</w:t>
      </w:r>
      <w:r>
        <w:t>3</w:t>
      </w:r>
      <w:r w:rsidRPr="0069185D">
        <w:t>.4)</w:t>
      </w:r>
    </w:p>
    <w:p w:rsidR="005C7C21" w:rsidRPr="0069185D" w:rsidRDefault="005C7C21" w:rsidP="005C7C21">
      <w:pPr>
        <w:pStyle w:val="a9"/>
        <w:spacing w:after="0"/>
        <w:jc w:val="right"/>
      </w:pPr>
    </w:p>
    <w:p w:rsidR="005C7C21" w:rsidRPr="0069185D" w:rsidRDefault="005C7C21" w:rsidP="005C7C21">
      <w:pPr>
        <w:pStyle w:val="a9"/>
        <w:spacing w:after="0"/>
        <w:ind w:left="0" w:firstLine="567"/>
      </w:pPr>
      <w:r>
        <w:t xml:space="preserve">где </w:t>
      </w:r>
      <w:r w:rsidRPr="0069185D">
        <w:rPr>
          <w:lang w:val="en-US"/>
        </w:rPr>
        <w:t>T</w:t>
      </w:r>
      <w:r w:rsidRPr="0069185D">
        <w:t xml:space="preserve"> – период (время одного полного колеб</w:t>
      </w:r>
      <w:r w:rsidRPr="0069185D">
        <w:t>а</w:t>
      </w:r>
      <w:r w:rsidRPr="0069185D">
        <w:t>ния),</w:t>
      </w:r>
      <w:r>
        <w:t xml:space="preserve"> </w:t>
      </w:r>
      <w:r w:rsidRPr="0069185D">
        <w:rPr>
          <w:lang w:val="en-US"/>
        </w:rPr>
        <w:t>f</w:t>
      </w:r>
      <w:r w:rsidRPr="0069185D">
        <w:t xml:space="preserve"> – частота (число колебаний в с</w:t>
      </w:r>
      <w:r w:rsidRPr="0069185D">
        <w:t>е</w:t>
      </w:r>
      <w:r w:rsidRPr="0069185D">
        <w:softHyphen/>
        <w:t>кунду,</w:t>
      </w:r>
      <w:r w:rsidRPr="0069185D">
        <w:rPr>
          <w:position w:val="-10"/>
        </w:rPr>
        <w:object w:dxaOrig="999" w:dyaOrig="380">
          <v:shape id="_x0000_i1314" type="#_x0000_t75" style="width:50.1pt;height:18.8pt" o:ole="" fillcolor="window">
            <v:imagedata r:id="rId14" o:title=""/>
          </v:shape>
          <o:OLEObject Type="Embed" ProgID="Equation.3" ShapeID="_x0000_i1314" DrawAspect="Content" ObjectID="_1737980817" r:id="rId15"/>
        </w:object>
      </w:r>
      <w:r w:rsidRPr="0069185D">
        <w:t>).</w:t>
      </w:r>
      <w:r>
        <w:t xml:space="preserve"> </w:t>
      </w:r>
    </w:p>
    <w:p w:rsidR="00600707" w:rsidRDefault="005C7C21" w:rsidP="005C7C21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проведении измерений в цепях с синусоидальным током приборы показывают действующие значения тока. Действующее значение синусоидального тока – это такое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значение постоянного тока, при котором на некотором сопротивлении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за время равное периоду синусоидального тока выделит такое же количество теплоты что и синусоидальный ток.</w:t>
      </w:r>
    </w:p>
    <w:p w:rsidR="005C7C21" w:rsidRPr="005C7C21" w:rsidRDefault="005C7C21" w:rsidP="005C7C21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00707" w:rsidRPr="005C7C21" w:rsidRDefault="005C7C21" w:rsidP="005C7C21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5C7C21">
        <w:rPr>
          <w:rFonts w:ascii="Times New Roman" w:hAnsi="Times New Roman" w:cs="Times New Roman"/>
          <w:color w:val="000000"/>
          <w:position w:val="-26"/>
          <w:sz w:val="28"/>
          <w:szCs w:val="28"/>
        </w:rPr>
        <w:object w:dxaOrig="780" w:dyaOrig="639">
          <v:shape id="_x0000_i1331" type="#_x0000_t75" style="width:55.3pt;height:45.9pt" o:ole="" fillcolor="window">
            <v:imagedata r:id="rId16" o:title=""/>
          </v:shape>
          <o:OLEObject Type="Embed" ProgID="Equation.3" ShapeID="_x0000_i1331" DrawAspect="Content" ObjectID="_1737980818" r:id="rId17"/>
        </w:object>
      </w:r>
      <w:r w:rsidRPr="005C7C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5C7C21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665791">
        <w:rPr>
          <w:rFonts w:ascii="Times New Roman" w:hAnsi="Times New Roman" w:cs="Times New Roman"/>
          <w:color w:val="000000"/>
          <w:sz w:val="28"/>
          <w:szCs w:val="28"/>
          <w:lang w:val="en-US"/>
        </w:rPr>
        <w:t>3.5</w:t>
      </w:r>
      <w:r w:rsidRPr="005C7C21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600707" w:rsidRDefault="00600707" w:rsidP="00487A8B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87A8B" w:rsidRDefault="005E64E8" w:rsidP="00487A8B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Рассмотрим, как ведут себя синусоидальные ток и напряжение на элементах цепи. Начнем рассмотрение с активного сопротивления</w:t>
      </w:r>
      <w:r w:rsidR="00487A8B">
        <w:rPr>
          <w:rFonts w:ascii="Times New Roman" w:hAnsi="Times New Roman" w:cs="Times New Roman"/>
          <w:sz w:val="28"/>
          <w:szCs w:val="28"/>
        </w:rPr>
        <w:t>.</w:t>
      </w:r>
    </w:p>
    <w:p w:rsidR="00600707" w:rsidRDefault="00487A8B" w:rsidP="00487A8B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Активное сопротивление – это идеализированный элемент электрической цепи, на котором необратимо преобразуется электрическая энергия в тепловую. Активное сопротивление обозначается –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87A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(рисунок 3.2). Данное сопротивление ни как меняет свое значение с течением времени. При протекании переменного тока через активное сопротивление напряжение и тока не меняют свою фазу, т.е. ток и напряжение совпадает по фазе. </w:t>
      </w:r>
    </w:p>
    <w:p w:rsidR="00600707" w:rsidRDefault="00600707" w:rsidP="005C7C21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00707" w:rsidRPr="003C2413" w:rsidRDefault="00F70805" w:rsidP="003C241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1D7B42" wp14:editId="5B697761">
            <wp:extent cx="2076450" cy="8858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413" w:rsidRPr="003C2413">
        <w:rPr>
          <w:rFonts w:ascii="Times New Roman" w:hAnsi="Times New Roman" w:cs="Times New Roman"/>
          <w:sz w:val="28"/>
          <w:szCs w:val="28"/>
        </w:rPr>
        <w:t xml:space="preserve">                    </w:t>
      </w:r>
      <w:r>
        <w:rPr>
          <w:noProof/>
        </w:rPr>
        <w:drawing>
          <wp:inline distT="0" distB="0" distL="0" distR="0" wp14:anchorId="364A2874" wp14:editId="55FECA7F">
            <wp:extent cx="1384556" cy="844061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96343" cy="85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07" w:rsidRDefault="00487A8B" w:rsidP="003C241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                             </w:t>
      </w:r>
      <w:r w:rsidR="003C2413" w:rsidRPr="003C2413">
        <w:rPr>
          <w:rFonts w:ascii="Times New Roman" w:hAnsi="Times New Roman" w:cs="Times New Roman"/>
          <w:sz w:val="28"/>
          <w:szCs w:val="28"/>
        </w:rPr>
        <w:t xml:space="preserve">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б)</w:t>
      </w:r>
    </w:p>
    <w:p w:rsidR="00600707" w:rsidRDefault="003C2413" w:rsidP="003C241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 Активное сопротивление</w:t>
      </w:r>
    </w:p>
    <w:p w:rsidR="003C2413" w:rsidRDefault="003C2413" w:rsidP="003C241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 условное обозначение</w:t>
      </w:r>
    </w:p>
    <w:p w:rsidR="003C2413" w:rsidRPr="003C2413" w:rsidRDefault="003C2413" w:rsidP="003C241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 векторная диаграмма тока и напряжения на элементе</w:t>
      </w:r>
    </w:p>
    <w:p w:rsidR="00600707" w:rsidRDefault="00600707" w:rsidP="006807D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00707" w:rsidRDefault="00121BB5" w:rsidP="00121BB5">
      <w:pPr>
        <w:pStyle w:val="a3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Реактивное сопротивление – это сопротивление, которое в определенные промежутки времени присутствует у элемента, а в другие нет. Реактивным сопротивлением обладают элементы: индуктивность и емкость.</w:t>
      </w:r>
    </w:p>
    <w:p w:rsidR="00121BB5" w:rsidRDefault="00121BB5" w:rsidP="00121BB5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Индуктивность</w:t>
      </w:r>
      <w:r w:rsidR="00665791" w:rsidRPr="00665791">
        <w:rPr>
          <w:rFonts w:ascii="Times New Roman" w:hAnsi="Times New Roman" w:cs="Times New Roman"/>
          <w:sz w:val="28"/>
          <w:szCs w:val="28"/>
        </w:rPr>
        <w:t xml:space="preserve"> (</w:t>
      </w:r>
      <w:r w:rsidR="0066579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665791" w:rsidRPr="0066579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это идеализированный элемент электрической цепи, в котором происходит накопление энергии магнитного поля. Реактивное сопротивление индуктивности обозначается – Х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 (рисунок 3.</w:t>
      </w:r>
      <w:r w:rsidR="00DD237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). При протекании переменного тока через данное сопротивление напряжение </w:t>
      </w:r>
      <w:r w:rsidR="00B604A5">
        <w:rPr>
          <w:rFonts w:ascii="Times New Roman" w:hAnsi="Times New Roman" w:cs="Times New Roman"/>
          <w:sz w:val="28"/>
          <w:szCs w:val="28"/>
        </w:rPr>
        <w:t>опережает</w:t>
      </w:r>
      <w:r>
        <w:rPr>
          <w:rFonts w:ascii="Times New Roman" w:hAnsi="Times New Roman" w:cs="Times New Roman"/>
          <w:sz w:val="28"/>
          <w:szCs w:val="28"/>
        </w:rPr>
        <w:t xml:space="preserve"> ток по фазе на угол </w:t>
      </w:r>
      <w:r w:rsidR="00DD2370">
        <w:rPr>
          <w:rFonts w:ascii="Times New Roman" w:hAnsi="Times New Roman" w:cs="Times New Roman"/>
          <w:sz w:val="28"/>
          <w:szCs w:val="28"/>
        </w:rPr>
        <w:t>90⁰.</w:t>
      </w:r>
    </w:p>
    <w:p w:rsidR="00665791" w:rsidRDefault="00665791" w:rsidP="00121BB5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00707" w:rsidRPr="00665791" w:rsidRDefault="00665791" w:rsidP="00665791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L</w:t>
      </w:r>
      <w:r w:rsidRPr="0066579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ω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665791">
        <w:rPr>
          <w:rFonts w:ascii="Times New Roman" w:hAnsi="Times New Roman" w:cs="Times New Roman"/>
          <w:sz w:val="28"/>
          <w:szCs w:val="28"/>
        </w:rPr>
        <w:tab/>
      </w:r>
      <w:r w:rsidRPr="00665791">
        <w:rPr>
          <w:rFonts w:ascii="Times New Roman" w:hAnsi="Times New Roman" w:cs="Times New Roman"/>
          <w:sz w:val="28"/>
          <w:szCs w:val="28"/>
        </w:rPr>
        <w:tab/>
      </w:r>
      <w:r w:rsidRPr="00665791">
        <w:rPr>
          <w:rFonts w:ascii="Times New Roman" w:hAnsi="Times New Roman" w:cs="Times New Roman"/>
          <w:sz w:val="28"/>
          <w:szCs w:val="28"/>
        </w:rPr>
        <w:tab/>
      </w:r>
      <w:r w:rsidRPr="00665791">
        <w:rPr>
          <w:rFonts w:ascii="Times New Roman" w:hAnsi="Times New Roman" w:cs="Times New Roman"/>
          <w:sz w:val="28"/>
          <w:szCs w:val="28"/>
        </w:rPr>
        <w:tab/>
      </w:r>
      <w:r w:rsidRPr="00665791">
        <w:rPr>
          <w:rFonts w:ascii="Times New Roman" w:hAnsi="Times New Roman" w:cs="Times New Roman"/>
          <w:sz w:val="28"/>
          <w:szCs w:val="28"/>
        </w:rPr>
        <w:tab/>
      </w:r>
      <w:r w:rsidRPr="00665791">
        <w:rPr>
          <w:rFonts w:ascii="Times New Roman" w:hAnsi="Times New Roman" w:cs="Times New Roman"/>
          <w:sz w:val="28"/>
          <w:szCs w:val="28"/>
        </w:rPr>
        <w:tab/>
        <w:t>(3.6)</w:t>
      </w:r>
    </w:p>
    <w:p w:rsidR="00665791" w:rsidRDefault="00665791" w:rsidP="00665791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5791" w:rsidRPr="003C2413" w:rsidRDefault="00B604A5" w:rsidP="00B604A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>
        <w:rPr>
          <w:noProof/>
        </w:rPr>
        <w:drawing>
          <wp:inline distT="0" distB="0" distL="0" distR="0" wp14:anchorId="46F0CADD" wp14:editId="799A8841">
            <wp:extent cx="1524000" cy="586154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4197" cy="60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791" w:rsidRPr="003C2413">
        <w:rPr>
          <w:rFonts w:ascii="Times New Roman" w:hAnsi="Times New Roman" w:cs="Times New Roman"/>
          <w:sz w:val="28"/>
          <w:szCs w:val="28"/>
        </w:rPr>
        <w:t xml:space="preserve">                    </w:t>
      </w:r>
      <w:r>
        <w:rPr>
          <w:noProof/>
        </w:rPr>
        <w:drawing>
          <wp:inline distT="0" distB="0" distL="0" distR="0" wp14:anchorId="7D6D73AF" wp14:editId="5F5513DF">
            <wp:extent cx="3110523" cy="1519915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8502" cy="15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791" w:rsidRDefault="00B604A5" w:rsidP="00B604A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</w:t>
      </w:r>
      <w:r w:rsidR="00665791">
        <w:rPr>
          <w:rFonts w:ascii="Times New Roman" w:hAnsi="Times New Roman" w:cs="Times New Roman"/>
          <w:sz w:val="28"/>
          <w:szCs w:val="28"/>
        </w:rPr>
        <w:t xml:space="preserve">а)   </w:t>
      </w: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665791"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="00665791" w:rsidRPr="003C2413"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665791">
        <w:rPr>
          <w:rFonts w:ascii="Times New Roman" w:hAnsi="Times New Roman" w:cs="Times New Roman"/>
          <w:sz w:val="28"/>
          <w:szCs w:val="28"/>
        </w:rPr>
        <w:t xml:space="preserve">         б)</w:t>
      </w:r>
    </w:p>
    <w:p w:rsidR="00665791" w:rsidRPr="00665791" w:rsidRDefault="00665791" w:rsidP="00B604A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 Индуктивность</w:t>
      </w:r>
    </w:p>
    <w:p w:rsidR="00665791" w:rsidRDefault="00665791" w:rsidP="0066579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 условное обозначение</w:t>
      </w:r>
    </w:p>
    <w:p w:rsidR="00665791" w:rsidRPr="003C2413" w:rsidRDefault="00665791" w:rsidP="0066579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 векторная диаграмма тока и напряжения на элементе</w:t>
      </w:r>
    </w:p>
    <w:p w:rsidR="00665791" w:rsidRDefault="00665791" w:rsidP="00665791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65791" w:rsidRDefault="00665791" w:rsidP="00665791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Емкость</w:t>
      </w:r>
      <w:r w:rsidR="00765946">
        <w:rPr>
          <w:rFonts w:ascii="Times New Roman" w:hAnsi="Times New Roman" w:cs="Times New Roman"/>
          <w:sz w:val="28"/>
          <w:szCs w:val="28"/>
        </w:rPr>
        <w:t xml:space="preserve"> (С)</w:t>
      </w:r>
      <w:r>
        <w:rPr>
          <w:rFonts w:ascii="Times New Roman" w:hAnsi="Times New Roman" w:cs="Times New Roman"/>
          <w:sz w:val="28"/>
          <w:szCs w:val="28"/>
        </w:rPr>
        <w:t xml:space="preserve"> – это идеализированный элемент электрической цепи, в котором происходит накопление энергии электрического поля. Реактивное сопротивление индуктивности обозначается – Х</w:t>
      </w:r>
      <w:r>
        <w:rPr>
          <w:rFonts w:ascii="Times New Roman" w:hAnsi="Times New Roman" w:cs="Times New Roman"/>
          <w:sz w:val="28"/>
          <w:szCs w:val="28"/>
          <w:vertAlign w:val="subscript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(рисунок 3.3). При протекании переменного тока через данное сопротивление напряжение </w:t>
      </w:r>
      <w:r w:rsidR="00B604A5">
        <w:rPr>
          <w:rFonts w:ascii="Times New Roman" w:hAnsi="Times New Roman" w:cs="Times New Roman"/>
          <w:sz w:val="28"/>
          <w:szCs w:val="28"/>
        </w:rPr>
        <w:t>отстает от</w:t>
      </w:r>
      <w:r>
        <w:rPr>
          <w:rFonts w:ascii="Times New Roman" w:hAnsi="Times New Roman" w:cs="Times New Roman"/>
          <w:sz w:val="28"/>
          <w:szCs w:val="28"/>
        </w:rPr>
        <w:t xml:space="preserve"> ток</w:t>
      </w:r>
      <w:r w:rsidR="00B604A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по фазе на угол 90⁰.</w:t>
      </w:r>
    </w:p>
    <w:p w:rsidR="00765946" w:rsidRDefault="00765946" w:rsidP="00765946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65946" w:rsidRPr="00665791" w:rsidRDefault="00765946" w:rsidP="00765946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  <w:vertAlign w:val="subscript"/>
        </w:rPr>
        <w:t>С</w:t>
      </w:r>
      <w:r w:rsidRPr="00665791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1/ωС</w:t>
      </w:r>
      <w:r w:rsidRPr="00665791">
        <w:rPr>
          <w:rFonts w:ascii="Times New Roman" w:hAnsi="Times New Roman" w:cs="Times New Roman"/>
          <w:sz w:val="28"/>
          <w:szCs w:val="28"/>
        </w:rPr>
        <w:tab/>
      </w:r>
      <w:r w:rsidRPr="00665791">
        <w:rPr>
          <w:rFonts w:ascii="Times New Roman" w:hAnsi="Times New Roman" w:cs="Times New Roman"/>
          <w:sz w:val="28"/>
          <w:szCs w:val="28"/>
        </w:rPr>
        <w:tab/>
      </w:r>
      <w:r w:rsidRPr="00665791">
        <w:rPr>
          <w:rFonts w:ascii="Times New Roman" w:hAnsi="Times New Roman" w:cs="Times New Roman"/>
          <w:sz w:val="28"/>
          <w:szCs w:val="28"/>
        </w:rPr>
        <w:tab/>
      </w:r>
      <w:r w:rsidRPr="00665791">
        <w:rPr>
          <w:rFonts w:ascii="Times New Roman" w:hAnsi="Times New Roman" w:cs="Times New Roman"/>
          <w:sz w:val="28"/>
          <w:szCs w:val="28"/>
        </w:rPr>
        <w:tab/>
      </w:r>
      <w:r w:rsidRPr="00665791">
        <w:rPr>
          <w:rFonts w:ascii="Times New Roman" w:hAnsi="Times New Roman" w:cs="Times New Roman"/>
          <w:sz w:val="28"/>
          <w:szCs w:val="28"/>
        </w:rPr>
        <w:tab/>
      </w:r>
      <w:r w:rsidRPr="00665791">
        <w:rPr>
          <w:rFonts w:ascii="Times New Roman" w:hAnsi="Times New Roman" w:cs="Times New Roman"/>
          <w:sz w:val="28"/>
          <w:szCs w:val="28"/>
        </w:rPr>
        <w:tab/>
        <w:t>(3.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665791">
        <w:rPr>
          <w:rFonts w:ascii="Times New Roman" w:hAnsi="Times New Roman" w:cs="Times New Roman"/>
          <w:sz w:val="28"/>
          <w:szCs w:val="28"/>
        </w:rPr>
        <w:t>)</w:t>
      </w:r>
    </w:p>
    <w:p w:rsidR="00765946" w:rsidRDefault="00765946" w:rsidP="00765946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604A5" w:rsidRPr="003C2413" w:rsidRDefault="00B604A5" w:rsidP="00B604A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EC06C6"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6B2C95">
        <w:rPr>
          <w:noProof/>
        </w:rPr>
        <w:drawing>
          <wp:inline distT="0" distB="0" distL="0" distR="0" wp14:anchorId="1BF2A43E" wp14:editId="046658B3">
            <wp:extent cx="706703" cy="77046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9196" cy="78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413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EC06C6">
        <w:rPr>
          <w:noProof/>
        </w:rPr>
        <w:drawing>
          <wp:inline distT="0" distB="0" distL="0" distR="0" wp14:anchorId="71870D60" wp14:editId="6BE845C2">
            <wp:extent cx="3395133" cy="130426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7367" cy="131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4A5" w:rsidRDefault="00B604A5" w:rsidP="00B604A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а)                                       </w:t>
      </w:r>
      <w:r w:rsidRPr="003C2413">
        <w:rPr>
          <w:rFonts w:ascii="Times New Roman" w:hAnsi="Times New Roman" w:cs="Times New Roman"/>
          <w:sz w:val="28"/>
          <w:szCs w:val="28"/>
        </w:rPr>
        <w:t xml:space="preserve">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б)</w:t>
      </w:r>
    </w:p>
    <w:p w:rsidR="00765946" w:rsidRPr="00665791" w:rsidRDefault="00765946" w:rsidP="0076594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7F2CC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Емкость</w:t>
      </w:r>
    </w:p>
    <w:p w:rsidR="00765946" w:rsidRDefault="00765946" w:rsidP="0076594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 условное обозначение</w:t>
      </w:r>
    </w:p>
    <w:p w:rsidR="00765946" w:rsidRPr="003C2413" w:rsidRDefault="00765946" w:rsidP="0076594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 векторная диаграмма тока и напряжения на элементе</w:t>
      </w:r>
    </w:p>
    <w:p w:rsidR="00765946" w:rsidRDefault="00765946" w:rsidP="0076594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21BB5" w:rsidRDefault="007F2CC4" w:rsidP="007F2CC4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рассмотрении цепей с синусоидальным током оперирую понятием полного сопротивления ветви</w:t>
      </w:r>
      <w:r w:rsidR="00747FCC">
        <w:rPr>
          <w:rFonts w:ascii="Times New Roman" w:hAnsi="Times New Roman" w:cs="Times New Roman"/>
          <w:sz w:val="28"/>
          <w:szCs w:val="28"/>
        </w:rPr>
        <w:t xml:space="preserve"> </w:t>
      </w:r>
      <w:r w:rsidR="00747FCC">
        <w:rPr>
          <w:rFonts w:ascii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</w:rPr>
        <w:t>, т.к. ветвь может обладать только активным сопротивлением, только реактив сопротивлением или же и тем, и тем одновременно (рисунок 3.4). Для упрощения взаимосвязей между активным, реактивным и полным сопротивлениями пользуются треугольником сопротивлений (рисунок 3.5).</w:t>
      </w:r>
      <w:r w:rsidR="0031160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21BB5" w:rsidRDefault="00121BB5" w:rsidP="006807D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21BB5" w:rsidRDefault="006B2C95" w:rsidP="006B2C9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1E9D18" wp14:editId="30668605">
            <wp:extent cx="2814108" cy="957477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9230" cy="97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3B" w:rsidRPr="0071033B" w:rsidRDefault="0071033B" w:rsidP="0071033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RLC </w:t>
      </w:r>
      <w:r>
        <w:rPr>
          <w:rFonts w:ascii="Times New Roman" w:hAnsi="Times New Roman" w:cs="Times New Roman"/>
          <w:sz w:val="28"/>
          <w:szCs w:val="28"/>
        </w:rPr>
        <w:t>ветвь</w:t>
      </w:r>
    </w:p>
    <w:p w:rsidR="00600707" w:rsidRDefault="00600707" w:rsidP="006807D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B2C95" w:rsidRDefault="00D5192C" w:rsidP="00D5192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81FAF5">
            <wp:extent cx="1895475" cy="14478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5192C" w:rsidRPr="00D5192C" w:rsidRDefault="00D5192C" w:rsidP="00D5192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3.5. Треугольник сопротивлений</w:t>
      </w:r>
    </w:p>
    <w:p w:rsidR="00D5192C" w:rsidRDefault="00D5192C" w:rsidP="00D5192C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5192C" w:rsidRDefault="00D5192C" w:rsidP="00D5192C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D5192C">
        <w:rPr>
          <w:color w:val="000000"/>
          <w:position w:val="-8"/>
          <w:sz w:val="28"/>
          <w:szCs w:val="28"/>
        </w:rPr>
        <w:object w:dxaOrig="1280" w:dyaOrig="400">
          <v:shape id="_x0000_i1460" type="#_x0000_t75" style="width:79.3pt;height:25.05pt" o:ole="" fillcolor="window">
            <v:imagedata r:id="rId26" o:title=""/>
          </v:shape>
          <o:OLEObject Type="Embed" ProgID="Equation.3" ShapeID="_x0000_i1460" DrawAspect="Content" ObjectID="_1737980819" r:id="rId27"/>
        </w:object>
      </w:r>
      <w:r w:rsidR="00310D08" w:rsidRPr="00310D08">
        <w:rPr>
          <w:rFonts w:ascii="Times New Roman" w:hAnsi="Times New Roman" w:cs="Times New Roman"/>
          <w:color w:val="000000"/>
          <w:sz w:val="28"/>
          <w:szCs w:val="28"/>
        </w:rPr>
        <w:t xml:space="preserve"> или</w:t>
      </w:r>
      <w:r w:rsidR="00310D0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10D08">
        <w:rPr>
          <w:color w:val="000000"/>
          <w:sz w:val="28"/>
          <w:szCs w:val="28"/>
        </w:rPr>
        <w:t xml:space="preserve"> </w:t>
      </w:r>
      <w:r w:rsidR="00310D08" w:rsidRPr="00310D08">
        <w:rPr>
          <w:color w:val="000000"/>
          <w:position w:val="-24"/>
          <w:sz w:val="28"/>
          <w:szCs w:val="28"/>
        </w:rPr>
        <w:object w:dxaOrig="660" w:dyaOrig="620">
          <v:shape id="_x0000_i1482" type="#_x0000_t75" style="width:40.7pt;height:38.6pt" o:ole="" fillcolor="window">
            <v:imagedata r:id="rId28" o:title=""/>
          </v:shape>
          <o:OLEObject Type="Embed" ProgID="Equation.3" ShapeID="_x0000_i1482" DrawAspect="Content" ObjectID="_1737980820" r:id="rId29"/>
        </w:object>
      </w:r>
      <w:r w:rsidRPr="00665791">
        <w:rPr>
          <w:rFonts w:ascii="Times New Roman" w:hAnsi="Times New Roman" w:cs="Times New Roman"/>
          <w:sz w:val="28"/>
          <w:szCs w:val="28"/>
        </w:rPr>
        <w:tab/>
      </w:r>
      <w:r w:rsidRPr="00665791">
        <w:rPr>
          <w:rFonts w:ascii="Times New Roman" w:hAnsi="Times New Roman" w:cs="Times New Roman"/>
          <w:sz w:val="28"/>
          <w:szCs w:val="28"/>
        </w:rPr>
        <w:tab/>
      </w:r>
      <w:r w:rsidR="00310D08" w:rsidRPr="00310D08">
        <w:rPr>
          <w:rFonts w:ascii="Times New Roman" w:hAnsi="Times New Roman" w:cs="Times New Roman"/>
          <w:sz w:val="28"/>
          <w:szCs w:val="28"/>
        </w:rPr>
        <w:t xml:space="preserve"> </w:t>
      </w:r>
      <w:r w:rsidR="00310D08" w:rsidRPr="00310D08">
        <w:rPr>
          <w:rFonts w:ascii="Times New Roman" w:hAnsi="Times New Roman" w:cs="Times New Roman"/>
          <w:sz w:val="28"/>
          <w:szCs w:val="28"/>
        </w:rPr>
        <w:tab/>
      </w:r>
      <w:r w:rsidRPr="00665791">
        <w:rPr>
          <w:rFonts w:ascii="Times New Roman" w:hAnsi="Times New Roman" w:cs="Times New Roman"/>
          <w:sz w:val="28"/>
          <w:szCs w:val="28"/>
        </w:rPr>
        <w:tab/>
      </w:r>
      <w:r w:rsidRPr="00665791">
        <w:rPr>
          <w:rFonts w:ascii="Times New Roman" w:hAnsi="Times New Roman" w:cs="Times New Roman"/>
          <w:sz w:val="28"/>
          <w:szCs w:val="28"/>
        </w:rPr>
        <w:tab/>
        <w:t>(3.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665791">
        <w:rPr>
          <w:rFonts w:ascii="Times New Roman" w:hAnsi="Times New Roman" w:cs="Times New Roman"/>
          <w:sz w:val="28"/>
          <w:szCs w:val="28"/>
        </w:rPr>
        <w:t>)</w:t>
      </w:r>
    </w:p>
    <w:p w:rsidR="00D5192C" w:rsidRDefault="00D5192C" w:rsidP="00D5192C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</w:p>
    <w:p w:rsidR="00D5192C" w:rsidRDefault="00D5192C" w:rsidP="00D5192C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D5192C">
        <w:rPr>
          <w:color w:val="000000"/>
          <w:position w:val="-10"/>
          <w:sz w:val="28"/>
          <w:szCs w:val="28"/>
        </w:rPr>
        <w:object w:dxaOrig="1200" w:dyaOrig="260">
          <v:shape id="_x0000_i1471" type="#_x0000_t75" style="width:1in;height:15.65pt" o:ole="" fillcolor="window">
            <v:imagedata r:id="rId30" o:title=""/>
          </v:shape>
          <o:OLEObject Type="Embed" ProgID="Equation.3" ShapeID="_x0000_i1471" DrawAspect="Content" ObjectID="_1737980821" r:id="rId31"/>
        </w:object>
      </w:r>
      <w:r w:rsidRPr="00665791">
        <w:rPr>
          <w:rFonts w:ascii="Times New Roman" w:hAnsi="Times New Roman" w:cs="Times New Roman"/>
          <w:sz w:val="28"/>
          <w:szCs w:val="28"/>
        </w:rPr>
        <w:tab/>
      </w:r>
      <w:r w:rsidRPr="00665791">
        <w:rPr>
          <w:rFonts w:ascii="Times New Roman" w:hAnsi="Times New Roman" w:cs="Times New Roman"/>
          <w:sz w:val="28"/>
          <w:szCs w:val="28"/>
        </w:rPr>
        <w:tab/>
      </w:r>
      <w:r w:rsidRPr="00665791">
        <w:rPr>
          <w:rFonts w:ascii="Times New Roman" w:hAnsi="Times New Roman" w:cs="Times New Roman"/>
          <w:sz w:val="28"/>
          <w:szCs w:val="28"/>
        </w:rPr>
        <w:tab/>
      </w:r>
      <w:r w:rsidRPr="00665791">
        <w:rPr>
          <w:rFonts w:ascii="Times New Roman" w:hAnsi="Times New Roman" w:cs="Times New Roman"/>
          <w:sz w:val="28"/>
          <w:szCs w:val="28"/>
        </w:rPr>
        <w:tab/>
      </w:r>
      <w:r w:rsidRPr="00665791">
        <w:rPr>
          <w:rFonts w:ascii="Times New Roman" w:hAnsi="Times New Roman" w:cs="Times New Roman"/>
          <w:sz w:val="28"/>
          <w:szCs w:val="28"/>
        </w:rPr>
        <w:tab/>
      </w:r>
      <w:r w:rsidRPr="00665791">
        <w:rPr>
          <w:rFonts w:ascii="Times New Roman" w:hAnsi="Times New Roman" w:cs="Times New Roman"/>
          <w:sz w:val="28"/>
          <w:szCs w:val="28"/>
        </w:rPr>
        <w:tab/>
        <w:t>(3.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665791">
        <w:rPr>
          <w:rFonts w:ascii="Times New Roman" w:hAnsi="Times New Roman" w:cs="Times New Roman"/>
          <w:sz w:val="28"/>
          <w:szCs w:val="28"/>
        </w:rPr>
        <w:t>)</w:t>
      </w:r>
    </w:p>
    <w:p w:rsidR="00D5192C" w:rsidRDefault="00D5192C" w:rsidP="00D5192C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</w:p>
    <w:p w:rsidR="00D5192C" w:rsidRDefault="00D5192C" w:rsidP="00D5192C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D5192C">
        <w:rPr>
          <w:color w:val="000000"/>
          <w:position w:val="-10"/>
          <w:sz w:val="28"/>
          <w:szCs w:val="28"/>
        </w:rPr>
        <w:object w:dxaOrig="1180" w:dyaOrig="320">
          <v:shape id="_x0000_i1477" type="#_x0000_t75" style="width:73.05pt;height:19.85pt" o:ole="" fillcolor="window">
            <v:imagedata r:id="rId32" o:title=""/>
          </v:shape>
          <o:OLEObject Type="Embed" ProgID="Equation.3" ShapeID="_x0000_i1477" DrawAspect="Content" ObjectID="_1737980822" r:id="rId33"/>
        </w:object>
      </w:r>
      <w:r w:rsidRPr="00665791">
        <w:rPr>
          <w:rFonts w:ascii="Times New Roman" w:hAnsi="Times New Roman" w:cs="Times New Roman"/>
          <w:sz w:val="28"/>
          <w:szCs w:val="28"/>
        </w:rPr>
        <w:tab/>
      </w:r>
      <w:r w:rsidRPr="00665791">
        <w:rPr>
          <w:rFonts w:ascii="Times New Roman" w:hAnsi="Times New Roman" w:cs="Times New Roman"/>
          <w:sz w:val="28"/>
          <w:szCs w:val="28"/>
        </w:rPr>
        <w:tab/>
      </w:r>
      <w:r w:rsidRPr="00665791">
        <w:rPr>
          <w:rFonts w:ascii="Times New Roman" w:hAnsi="Times New Roman" w:cs="Times New Roman"/>
          <w:sz w:val="28"/>
          <w:szCs w:val="28"/>
        </w:rPr>
        <w:tab/>
      </w:r>
      <w:r w:rsidRPr="00665791">
        <w:rPr>
          <w:rFonts w:ascii="Times New Roman" w:hAnsi="Times New Roman" w:cs="Times New Roman"/>
          <w:sz w:val="28"/>
          <w:szCs w:val="28"/>
        </w:rPr>
        <w:tab/>
      </w:r>
      <w:r w:rsidRPr="00665791">
        <w:rPr>
          <w:rFonts w:ascii="Times New Roman" w:hAnsi="Times New Roman" w:cs="Times New Roman"/>
          <w:sz w:val="28"/>
          <w:szCs w:val="28"/>
        </w:rPr>
        <w:tab/>
      </w:r>
      <w:r w:rsidRPr="00665791">
        <w:rPr>
          <w:rFonts w:ascii="Times New Roman" w:hAnsi="Times New Roman" w:cs="Times New Roman"/>
          <w:sz w:val="28"/>
          <w:szCs w:val="28"/>
        </w:rPr>
        <w:tab/>
        <w:t>(3.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665791">
        <w:rPr>
          <w:rFonts w:ascii="Times New Roman" w:hAnsi="Times New Roman" w:cs="Times New Roman"/>
          <w:sz w:val="28"/>
          <w:szCs w:val="28"/>
        </w:rPr>
        <w:t>)</w:t>
      </w:r>
    </w:p>
    <w:p w:rsidR="00D5192C" w:rsidRDefault="0031160D" w:rsidP="0031160D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при рассмотрении </w:t>
      </w:r>
      <w:r>
        <w:rPr>
          <w:rFonts w:ascii="Times New Roman" w:hAnsi="Times New Roman" w:cs="Times New Roman"/>
          <w:sz w:val="28"/>
          <w:szCs w:val="28"/>
        </w:rPr>
        <w:t>цепей с синусоидальным током</w:t>
      </w:r>
      <w:r>
        <w:rPr>
          <w:rFonts w:ascii="Times New Roman" w:hAnsi="Times New Roman" w:cs="Times New Roman"/>
          <w:sz w:val="28"/>
          <w:szCs w:val="28"/>
        </w:rPr>
        <w:t xml:space="preserve"> используют полною мощность, активную мощность и реактивную мощность. </w:t>
      </w:r>
    </w:p>
    <w:p w:rsidR="00187DC0" w:rsidRDefault="00187DC0" w:rsidP="0031160D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Полная мощность – это мощность, которая потребляется</w:t>
      </w:r>
      <w:r w:rsidRPr="00187DC0">
        <w:rPr>
          <w:rFonts w:ascii="Times New Roman" w:hAnsi="Times New Roman" w:cs="Times New Roman"/>
          <w:sz w:val="28"/>
          <w:szCs w:val="28"/>
        </w:rPr>
        <w:t xml:space="preserve"> и включает в себя как активную и реактивную</w:t>
      </w:r>
      <w:r>
        <w:rPr>
          <w:rFonts w:ascii="Times New Roman" w:hAnsi="Times New Roman" w:cs="Times New Roman"/>
          <w:sz w:val="28"/>
          <w:szCs w:val="28"/>
        </w:rPr>
        <w:t xml:space="preserve"> составляющие</w:t>
      </w:r>
      <w:r w:rsidRPr="00187DC0">
        <w:rPr>
          <w:rFonts w:ascii="Times New Roman" w:hAnsi="Times New Roman" w:cs="Times New Roman"/>
          <w:sz w:val="28"/>
          <w:szCs w:val="28"/>
        </w:rPr>
        <w:t>, которая в свою очередь определяется типом используемой в цепи нагрузки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10D08" w:rsidRDefault="00310D08" w:rsidP="0031160D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F74F3" w:rsidRDefault="007F74F3" w:rsidP="007F74F3">
      <w:pPr>
        <w:pStyle w:val="a3"/>
        <w:ind w:firstLine="567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7F74F3">
        <w:rPr>
          <w:rFonts w:ascii="Times New Roman" w:hAnsi="Times New Roman" w:cs="Times New Roman"/>
          <w:i/>
          <w:sz w:val="28"/>
          <w:szCs w:val="28"/>
          <w:lang w:val="en-US"/>
        </w:rPr>
        <w:t>S=UI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(3.11)</w:t>
      </w:r>
    </w:p>
    <w:p w:rsidR="00310D08" w:rsidRPr="007F74F3" w:rsidRDefault="00310D08" w:rsidP="007F74F3">
      <w:pPr>
        <w:pStyle w:val="a3"/>
        <w:ind w:firstLine="567"/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:rsidR="00187DC0" w:rsidRDefault="00187DC0" w:rsidP="0031160D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Активная мощность – это мощность, указывающая на необратимые преобразования электрической энергии в данной цепи в другие виды энергии.</w:t>
      </w:r>
    </w:p>
    <w:p w:rsidR="00310D08" w:rsidRDefault="00310D08" w:rsidP="0031160D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F74F3" w:rsidRDefault="007F74F3" w:rsidP="007F74F3">
      <w:pPr>
        <w:pStyle w:val="a3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7F74F3">
        <w:rPr>
          <w:rFonts w:ascii="Times New Roman" w:hAnsi="Times New Roman" w:cs="Times New Roman"/>
          <w:i/>
          <w:sz w:val="28"/>
          <w:szCs w:val="28"/>
        </w:rPr>
        <w:t>=</w:t>
      </w:r>
      <w:r w:rsidRPr="007F74F3">
        <w:rPr>
          <w:rFonts w:ascii="Times New Roman" w:hAnsi="Times New Roman" w:cs="Times New Roman"/>
          <w:i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cosφ</w:t>
      </w:r>
      <w:r w:rsidRPr="007F74F3">
        <w:rPr>
          <w:rFonts w:ascii="Times New Roman" w:hAnsi="Times New Roman" w:cs="Times New Roman"/>
          <w:sz w:val="28"/>
          <w:szCs w:val="28"/>
        </w:rPr>
        <w:tab/>
      </w:r>
      <w:r w:rsidRPr="007F74F3">
        <w:rPr>
          <w:rFonts w:ascii="Times New Roman" w:hAnsi="Times New Roman" w:cs="Times New Roman"/>
          <w:sz w:val="28"/>
          <w:szCs w:val="28"/>
        </w:rPr>
        <w:tab/>
      </w:r>
      <w:r w:rsidRPr="007F74F3">
        <w:rPr>
          <w:rFonts w:ascii="Times New Roman" w:hAnsi="Times New Roman" w:cs="Times New Roman"/>
          <w:sz w:val="28"/>
          <w:szCs w:val="28"/>
        </w:rPr>
        <w:tab/>
      </w:r>
      <w:r w:rsidRPr="007F74F3">
        <w:rPr>
          <w:rFonts w:ascii="Times New Roman" w:hAnsi="Times New Roman" w:cs="Times New Roman"/>
          <w:sz w:val="28"/>
          <w:szCs w:val="28"/>
        </w:rPr>
        <w:tab/>
      </w:r>
      <w:r w:rsidRPr="007F74F3">
        <w:rPr>
          <w:rFonts w:ascii="Times New Roman" w:hAnsi="Times New Roman" w:cs="Times New Roman"/>
          <w:sz w:val="28"/>
          <w:szCs w:val="28"/>
        </w:rPr>
        <w:tab/>
      </w:r>
      <w:r w:rsidRPr="007F74F3">
        <w:rPr>
          <w:rFonts w:ascii="Times New Roman" w:hAnsi="Times New Roman" w:cs="Times New Roman"/>
          <w:sz w:val="28"/>
          <w:szCs w:val="28"/>
        </w:rPr>
        <w:tab/>
      </w:r>
      <w:r w:rsidRPr="007F74F3">
        <w:rPr>
          <w:rFonts w:ascii="Times New Roman" w:hAnsi="Times New Roman" w:cs="Times New Roman"/>
          <w:sz w:val="28"/>
          <w:szCs w:val="28"/>
        </w:rPr>
        <w:tab/>
        <w:t>(3.1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7F74F3">
        <w:rPr>
          <w:rFonts w:ascii="Times New Roman" w:hAnsi="Times New Roman" w:cs="Times New Roman"/>
          <w:sz w:val="28"/>
          <w:szCs w:val="28"/>
        </w:rPr>
        <w:t>)</w:t>
      </w:r>
    </w:p>
    <w:p w:rsidR="00310D08" w:rsidRPr="007F74F3" w:rsidRDefault="00310D08" w:rsidP="007F74F3">
      <w:pPr>
        <w:pStyle w:val="a3"/>
        <w:ind w:firstLine="567"/>
        <w:jc w:val="right"/>
        <w:rPr>
          <w:rFonts w:ascii="Times New Roman" w:hAnsi="Times New Roman" w:cs="Times New Roman"/>
          <w:sz w:val="28"/>
          <w:szCs w:val="28"/>
        </w:rPr>
      </w:pPr>
    </w:p>
    <w:p w:rsidR="00187DC0" w:rsidRDefault="00187DC0" w:rsidP="0031160D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Реактивная мощность – это мощность, характеризующая процесс обмена энергией между источником энергии и индуктивными и емкостными элементами.</w:t>
      </w:r>
    </w:p>
    <w:p w:rsidR="00310D08" w:rsidRDefault="00310D08" w:rsidP="0031160D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F74F3" w:rsidRPr="007F74F3" w:rsidRDefault="007F74F3" w:rsidP="007F74F3">
      <w:pPr>
        <w:pStyle w:val="a3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7F74F3">
        <w:rPr>
          <w:rFonts w:ascii="Times New Roman" w:hAnsi="Times New Roman" w:cs="Times New Roman"/>
          <w:i/>
          <w:sz w:val="28"/>
          <w:szCs w:val="28"/>
        </w:rPr>
        <w:t>=</w:t>
      </w:r>
      <w:r w:rsidRPr="007F74F3">
        <w:rPr>
          <w:rFonts w:ascii="Times New Roman" w:hAnsi="Times New Roman" w:cs="Times New Roman"/>
          <w:i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sin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φ</w:t>
      </w:r>
      <w:r w:rsidRPr="007F74F3">
        <w:rPr>
          <w:rFonts w:ascii="Times New Roman" w:hAnsi="Times New Roman" w:cs="Times New Roman"/>
          <w:sz w:val="28"/>
          <w:szCs w:val="28"/>
        </w:rPr>
        <w:tab/>
      </w:r>
      <w:r w:rsidRPr="007F74F3">
        <w:rPr>
          <w:rFonts w:ascii="Times New Roman" w:hAnsi="Times New Roman" w:cs="Times New Roman"/>
          <w:sz w:val="28"/>
          <w:szCs w:val="28"/>
        </w:rPr>
        <w:tab/>
      </w:r>
      <w:r w:rsidRPr="007F74F3">
        <w:rPr>
          <w:rFonts w:ascii="Times New Roman" w:hAnsi="Times New Roman" w:cs="Times New Roman"/>
          <w:sz w:val="28"/>
          <w:szCs w:val="28"/>
        </w:rPr>
        <w:tab/>
      </w:r>
      <w:r w:rsidRPr="007F74F3">
        <w:rPr>
          <w:rFonts w:ascii="Times New Roman" w:hAnsi="Times New Roman" w:cs="Times New Roman"/>
          <w:sz w:val="28"/>
          <w:szCs w:val="28"/>
        </w:rPr>
        <w:tab/>
      </w:r>
      <w:r w:rsidRPr="007F74F3">
        <w:rPr>
          <w:rFonts w:ascii="Times New Roman" w:hAnsi="Times New Roman" w:cs="Times New Roman"/>
          <w:sz w:val="28"/>
          <w:szCs w:val="28"/>
        </w:rPr>
        <w:tab/>
      </w:r>
      <w:r w:rsidRPr="007F74F3">
        <w:rPr>
          <w:rFonts w:ascii="Times New Roman" w:hAnsi="Times New Roman" w:cs="Times New Roman"/>
          <w:sz w:val="28"/>
          <w:szCs w:val="28"/>
        </w:rPr>
        <w:tab/>
      </w:r>
      <w:r w:rsidRPr="007F74F3">
        <w:rPr>
          <w:rFonts w:ascii="Times New Roman" w:hAnsi="Times New Roman" w:cs="Times New Roman"/>
          <w:sz w:val="28"/>
          <w:szCs w:val="28"/>
        </w:rPr>
        <w:tab/>
        <w:t>(3.1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7F74F3">
        <w:rPr>
          <w:rFonts w:ascii="Times New Roman" w:hAnsi="Times New Roman" w:cs="Times New Roman"/>
          <w:sz w:val="28"/>
          <w:szCs w:val="28"/>
        </w:rPr>
        <w:t>)</w:t>
      </w:r>
    </w:p>
    <w:p w:rsidR="007F74F3" w:rsidRDefault="007F74F3" w:rsidP="0031160D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807DA" w:rsidRDefault="006807DA" w:rsidP="00AA27A9">
      <w:pPr>
        <w:pStyle w:val="a3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D0870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:rsidR="005E27DD" w:rsidRDefault="005E27DD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Ознакомится со стендом (рисунок 1.2), на котором будет проводиться работа. Ознакомится со способами безопасного выполнения операций на стенде.</w:t>
      </w:r>
    </w:p>
    <w:p w:rsidR="00C45C70" w:rsidRDefault="00C45C70" w:rsidP="00AA27A9">
      <w:pPr>
        <w:pStyle w:val="a3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Присоедините мультиметр к </w:t>
      </w:r>
      <w:r w:rsidR="00567E33">
        <w:rPr>
          <w:rFonts w:ascii="Times New Roman" w:hAnsi="Times New Roman" w:cs="Times New Roman"/>
          <w:sz w:val="28"/>
          <w:szCs w:val="28"/>
        </w:rPr>
        <w:t>управляемому генератору напряжения специальной формы</w:t>
      </w:r>
      <w:r>
        <w:rPr>
          <w:rFonts w:ascii="Times New Roman" w:hAnsi="Times New Roman" w:cs="Times New Roman"/>
          <w:sz w:val="28"/>
          <w:szCs w:val="28"/>
        </w:rPr>
        <w:t>, как показано на рисунке 3.</w:t>
      </w:r>
      <w:r w:rsidR="00E73001" w:rsidRPr="00E7300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03B9F" w:rsidRDefault="00D03B9F" w:rsidP="006807D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7E1CFD" w:rsidRDefault="00C45C70" w:rsidP="00C45C7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C70E29" wp14:editId="5C45FBEA">
            <wp:extent cx="3875809" cy="43468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4797" cy="436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C70" w:rsidRDefault="00C45C70" w:rsidP="00C45C7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E73001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>. Схема измерения напряжения источника</w:t>
      </w:r>
    </w:p>
    <w:p w:rsidR="00EB5563" w:rsidRDefault="00EB5563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Установите </w:t>
      </w:r>
      <w:r w:rsidR="00567E33">
        <w:rPr>
          <w:rFonts w:ascii="Times New Roman" w:hAnsi="Times New Roman" w:cs="Times New Roman"/>
          <w:sz w:val="28"/>
          <w:szCs w:val="28"/>
        </w:rPr>
        <w:t>переключатель</w:t>
      </w:r>
      <w:r>
        <w:rPr>
          <w:rFonts w:ascii="Times New Roman" w:hAnsi="Times New Roman" w:cs="Times New Roman"/>
          <w:sz w:val="28"/>
          <w:szCs w:val="28"/>
        </w:rPr>
        <w:t xml:space="preserve"> напряжения на </w:t>
      </w:r>
      <w:r w:rsidR="00567E33" w:rsidRPr="00567E33">
        <w:rPr>
          <w:rFonts w:ascii="Times New Roman" w:hAnsi="Times New Roman" w:cs="Times New Roman"/>
          <w:sz w:val="28"/>
          <w:szCs w:val="28"/>
        </w:rPr>
        <w:t>управляемом генератор</w:t>
      </w:r>
      <w:r w:rsidR="00567E33">
        <w:rPr>
          <w:rFonts w:ascii="Times New Roman" w:hAnsi="Times New Roman" w:cs="Times New Roman"/>
          <w:sz w:val="28"/>
          <w:szCs w:val="28"/>
        </w:rPr>
        <w:t>е</w:t>
      </w:r>
      <w:r w:rsidR="00567E33" w:rsidRPr="00567E33">
        <w:rPr>
          <w:rFonts w:ascii="Times New Roman" w:hAnsi="Times New Roman" w:cs="Times New Roman"/>
          <w:sz w:val="28"/>
          <w:szCs w:val="28"/>
        </w:rPr>
        <w:t xml:space="preserve"> напряжения специальной формы </w:t>
      </w:r>
      <w:r>
        <w:rPr>
          <w:rFonts w:ascii="Times New Roman" w:hAnsi="Times New Roman" w:cs="Times New Roman"/>
          <w:sz w:val="28"/>
          <w:szCs w:val="28"/>
        </w:rPr>
        <w:t>в положение примерно равное 7 Вольт.</w:t>
      </w:r>
    </w:p>
    <w:p w:rsidR="00EB5563" w:rsidRDefault="00EB5563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Установите </w:t>
      </w:r>
      <w:r w:rsidR="00F42EAA">
        <w:rPr>
          <w:rFonts w:ascii="Times New Roman" w:hAnsi="Times New Roman" w:cs="Times New Roman"/>
          <w:sz w:val="28"/>
          <w:szCs w:val="28"/>
        </w:rPr>
        <w:t>переключатель</w:t>
      </w:r>
      <w:r>
        <w:rPr>
          <w:rFonts w:ascii="Times New Roman" w:hAnsi="Times New Roman" w:cs="Times New Roman"/>
          <w:sz w:val="28"/>
          <w:szCs w:val="28"/>
        </w:rPr>
        <w:t xml:space="preserve"> на мультиметре в положение измерения постоянного напряжения 20 Вольт.</w:t>
      </w:r>
    </w:p>
    <w:p w:rsidR="00EB5563" w:rsidRDefault="00EB5563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Включите однофазный источник питания, переведя тумблеры </w:t>
      </w:r>
      <w:r>
        <w:rPr>
          <w:rFonts w:ascii="Times New Roman" w:hAnsi="Times New Roman" w:cs="Times New Roman"/>
          <w:sz w:val="28"/>
          <w:szCs w:val="28"/>
          <w:lang w:val="en-US"/>
        </w:rPr>
        <w:t>QF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QF</w:t>
      </w:r>
      <w:r w:rsidRPr="001E6E17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в положение включено. При этом должен загореться индикатор </w:t>
      </w:r>
      <w:r>
        <w:rPr>
          <w:rFonts w:ascii="Times New Roman" w:hAnsi="Times New Roman" w:cs="Times New Roman"/>
          <w:sz w:val="28"/>
          <w:szCs w:val="28"/>
          <w:lang w:val="en-US"/>
        </w:rPr>
        <w:t>HL</w:t>
      </w:r>
      <w:r w:rsidRPr="001E6E1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B5563" w:rsidRDefault="00EB5563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Включите блок мультиметров, путем перевода </w:t>
      </w:r>
      <w:r>
        <w:rPr>
          <w:rFonts w:ascii="Times New Roman" w:hAnsi="Times New Roman" w:cs="Times New Roman"/>
          <w:sz w:val="28"/>
          <w:szCs w:val="28"/>
          <w:lang w:val="en-US"/>
        </w:rPr>
        <w:t>SA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 положение включено.</w:t>
      </w:r>
    </w:p>
    <w:p w:rsidR="00EB5563" w:rsidRDefault="00EB5563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Включите блок генераторов напряжений, путем перевода </w:t>
      </w:r>
      <w:r>
        <w:rPr>
          <w:rFonts w:ascii="Times New Roman" w:hAnsi="Times New Roman" w:cs="Times New Roman"/>
          <w:sz w:val="28"/>
          <w:szCs w:val="28"/>
          <w:lang w:val="en-US"/>
        </w:rPr>
        <w:t>SA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 положение включено.</w:t>
      </w:r>
    </w:p>
    <w:p w:rsidR="00EB5563" w:rsidRDefault="00EB5563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Убедитесь, что форма напряжения на управляемом генераторе напряжений специальной формы является синусоидальной. Если несинусоидальная форма, то путем нажатия клавиши формы </w:t>
      </w:r>
      <w:r w:rsidR="00BE7057">
        <w:rPr>
          <w:rFonts w:ascii="Times New Roman" w:hAnsi="Times New Roman" w:cs="Times New Roman"/>
          <w:sz w:val="28"/>
          <w:szCs w:val="28"/>
          <w:lang w:val="en-US"/>
        </w:rPr>
        <w:t>SB</w:t>
      </w:r>
      <w:r w:rsidR="00BE7057" w:rsidRPr="00BE7057">
        <w:rPr>
          <w:rFonts w:ascii="Times New Roman" w:hAnsi="Times New Roman" w:cs="Times New Roman"/>
          <w:sz w:val="28"/>
          <w:szCs w:val="28"/>
        </w:rPr>
        <w:t xml:space="preserve">1 </w:t>
      </w:r>
      <w:r w:rsidR="00BE7057">
        <w:rPr>
          <w:rFonts w:ascii="Times New Roman" w:hAnsi="Times New Roman" w:cs="Times New Roman"/>
          <w:sz w:val="28"/>
          <w:szCs w:val="28"/>
        </w:rPr>
        <w:t>установите синусоидальную форму.</w:t>
      </w:r>
    </w:p>
    <w:p w:rsidR="00BE7057" w:rsidRPr="00EB5563" w:rsidRDefault="00BE7057" w:rsidP="00AA27A9">
      <w:pPr>
        <w:pStyle w:val="a3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Вращая регулятор частоты </w:t>
      </w:r>
      <w:r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EB5563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выставить частоту 50 Гц.</w:t>
      </w:r>
    </w:p>
    <w:p w:rsidR="00EB5563" w:rsidRDefault="00BE7057" w:rsidP="00AA27A9">
      <w:pPr>
        <w:pStyle w:val="a3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="00EB5563">
        <w:rPr>
          <w:rFonts w:ascii="Times New Roman" w:hAnsi="Times New Roman" w:cs="Times New Roman"/>
          <w:sz w:val="28"/>
          <w:szCs w:val="28"/>
        </w:rPr>
        <w:t>. Путем вращения регулятора напряжения на регулируемом источнике питания добейтесь напряжения</w:t>
      </w:r>
      <w:r w:rsidR="00F42EAA">
        <w:rPr>
          <w:rFonts w:ascii="Times New Roman" w:hAnsi="Times New Roman" w:cs="Times New Roman"/>
          <w:sz w:val="28"/>
          <w:szCs w:val="28"/>
        </w:rPr>
        <w:t>,</w:t>
      </w:r>
      <w:r w:rsidR="00EB5563">
        <w:rPr>
          <w:rFonts w:ascii="Times New Roman" w:hAnsi="Times New Roman" w:cs="Times New Roman"/>
          <w:sz w:val="28"/>
          <w:szCs w:val="28"/>
        </w:rPr>
        <w:t xml:space="preserve"> согласно варианта (Таблица 3.1)</w:t>
      </w:r>
    </w:p>
    <w:p w:rsidR="00EB5563" w:rsidRDefault="00EB5563" w:rsidP="00EB556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B5563" w:rsidRDefault="00EB5563" w:rsidP="00EB556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3.1. Напряжения.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002"/>
        <w:gridCol w:w="1335"/>
        <w:gridCol w:w="1335"/>
        <w:gridCol w:w="1335"/>
        <w:gridCol w:w="1335"/>
        <w:gridCol w:w="1336"/>
      </w:tblGrid>
      <w:tr w:rsidR="00EB5563" w:rsidTr="00D5192C">
        <w:trPr>
          <w:jc w:val="center"/>
        </w:trPr>
        <w:tc>
          <w:tcPr>
            <w:tcW w:w="7678" w:type="dxa"/>
            <w:gridSpan w:val="6"/>
            <w:vAlign w:val="center"/>
          </w:tcPr>
          <w:p w:rsidR="00EB5563" w:rsidRPr="000D5ADF" w:rsidRDefault="00EB5563" w:rsidP="00D5192C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Вариант</w:t>
            </w:r>
          </w:p>
        </w:tc>
      </w:tr>
      <w:tr w:rsidR="00EB5563" w:rsidTr="00D5192C">
        <w:trPr>
          <w:jc w:val="center"/>
        </w:trPr>
        <w:tc>
          <w:tcPr>
            <w:tcW w:w="1002" w:type="dxa"/>
            <w:vAlign w:val="center"/>
          </w:tcPr>
          <w:p w:rsidR="00EB5563" w:rsidRDefault="00EB5563" w:rsidP="00D5192C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35" w:type="dxa"/>
            <w:vAlign w:val="center"/>
          </w:tcPr>
          <w:p w:rsidR="00EB5563" w:rsidRDefault="00EB5563" w:rsidP="00D5192C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335" w:type="dxa"/>
            <w:vAlign w:val="center"/>
          </w:tcPr>
          <w:p w:rsidR="00EB5563" w:rsidRDefault="00EB5563" w:rsidP="00D5192C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335" w:type="dxa"/>
            <w:vAlign w:val="center"/>
          </w:tcPr>
          <w:p w:rsidR="00EB5563" w:rsidRDefault="00EB5563" w:rsidP="00D5192C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335" w:type="dxa"/>
            <w:vAlign w:val="center"/>
          </w:tcPr>
          <w:p w:rsidR="00EB5563" w:rsidRDefault="00EB5563" w:rsidP="00D5192C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336" w:type="dxa"/>
            <w:vAlign w:val="center"/>
          </w:tcPr>
          <w:p w:rsidR="00EB5563" w:rsidRDefault="00EB5563" w:rsidP="00D5192C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EB5563" w:rsidTr="00D5192C">
        <w:trPr>
          <w:jc w:val="center"/>
        </w:trPr>
        <w:tc>
          <w:tcPr>
            <w:tcW w:w="7678" w:type="dxa"/>
            <w:gridSpan w:val="6"/>
            <w:vAlign w:val="center"/>
          </w:tcPr>
          <w:p w:rsidR="00EB5563" w:rsidRDefault="00EB5563" w:rsidP="00D5192C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 на регулируемом источнике питания, В</w:t>
            </w:r>
          </w:p>
        </w:tc>
      </w:tr>
      <w:tr w:rsidR="00EB5563" w:rsidTr="00D5192C">
        <w:trPr>
          <w:trHeight w:val="87"/>
          <w:jc w:val="center"/>
        </w:trPr>
        <w:tc>
          <w:tcPr>
            <w:tcW w:w="1002" w:type="dxa"/>
            <w:vAlign w:val="center"/>
          </w:tcPr>
          <w:p w:rsidR="00EB5563" w:rsidRDefault="00EB5563" w:rsidP="00D5192C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335" w:type="dxa"/>
            <w:vAlign w:val="center"/>
          </w:tcPr>
          <w:p w:rsidR="00EB5563" w:rsidRDefault="00EB5563" w:rsidP="00D5192C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7,5</w:t>
            </w:r>
          </w:p>
        </w:tc>
        <w:tc>
          <w:tcPr>
            <w:tcW w:w="1335" w:type="dxa"/>
            <w:vAlign w:val="center"/>
          </w:tcPr>
          <w:p w:rsidR="00EB5563" w:rsidRDefault="00EB5563" w:rsidP="00D5192C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335" w:type="dxa"/>
            <w:vAlign w:val="center"/>
          </w:tcPr>
          <w:p w:rsidR="00EB5563" w:rsidRDefault="00EB5563" w:rsidP="00D5192C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7,7</w:t>
            </w:r>
          </w:p>
        </w:tc>
        <w:tc>
          <w:tcPr>
            <w:tcW w:w="1335" w:type="dxa"/>
            <w:vAlign w:val="center"/>
          </w:tcPr>
          <w:p w:rsidR="00EB5563" w:rsidRDefault="00EB5563" w:rsidP="00D5192C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7,3</w:t>
            </w:r>
          </w:p>
        </w:tc>
        <w:tc>
          <w:tcPr>
            <w:tcW w:w="1336" w:type="dxa"/>
            <w:vAlign w:val="center"/>
          </w:tcPr>
          <w:p w:rsidR="00EB5563" w:rsidRDefault="00EB5563" w:rsidP="00D5192C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7,5</w:t>
            </w:r>
          </w:p>
        </w:tc>
      </w:tr>
    </w:tbl>
    <w:p w:rsidR="00BE7057" w:rsidRDefault="00BE7057" w:rsidP="00EB556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B5563" w:rsidRDefault="00BE7057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</w:t>
      </w:r>
      <w:r w:rsidR="00EB5563">
        <w:rPr>
          <w:rFonts w:ascii="Times New Roman" w:hAnsi="Times New Roman" w:cs="Times New Roman"/>
          <w:sz w:val="28"/>
          <w:szCs w:val="28"/>
        </w:rPr>
        <w:t xml:space="preserve">. Выключите блок генераторов напряжений, путем перевода </w:t>
      </w:r>
      <w:r w:rsidR="00EB5563">
        <w:rPr>
          <w:rFonts w:ascii="Times New Roman" w:hAnsi="Times New Roman" w:cs="Times New Roman"/>
          <w:sz w:val="28"/>
          <w:szCs w:val="28"/>
          <w:lang w:val="en-US"/>
        </w:rPr>
        <w:t>SA</w:t>
      </w:r>
      <w:r w:rsidR="00EB5563" w:rsidRPr="001E6E17">
        <w:rPr>
          <w:rFonts w:ascii="Times New Roman" w:hAnsi="Times New Roman" w:cs="Times New Roman"/>
          <w:sz w:val="28"/>
          <w:szCs w:val="28"/>
        </w:rPr>
        <w:t xml:space="preserve">1 </w:t>
      </w:r>
      <w:r w:rsidR="00EB5563">
        <w:rPr>
          <w:rFonts w:ascii="Times New Roman" w:hAnsi="Times New Roman" w:cs="Times New Roman"/>
          <w:sz w:val="28"/>
          <w:szCs w:val="28"/>
        </w:rPr>
        <w:t>в положение выключено.</w:t>
      </w:r>
    </w:p>
    <w:p w:rsidR="00EB5563" w:rsidRDefault="00EB5563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BE705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Выключите блок мультиметров, путем перевода </w:t>
      </w:r>
      <w:r>
        <w:rPr>
          <w:rFonts w:ascii="Times New Roman" w:hAnsi="Times New Roman" w:cs="Times New Roman"/>
          <w:sz w:val="28"/>
          <w:szCs w:val="28"/>
          <w:lang w:val="en-US"/>
        </w:rPr>
        <w:t>SA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 положение выключено.</w:t>
      </w:r>
    </w:p>
    <w:p w:rsidR="00EB5563" w:rsidRDefault="00BE7057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</w:t>
      </w:r>
      <w:r w:rsidR="00EB5563">
        <w:rPr>
          <w:rFonts w:ascii="Times New Roman" w:hAnsi="Times New Roman" w:cs="Times New Roman"/>
          <w:sz w:val="28"/>
          <w:szCs w:val="28"/>
        </w:rPr>
        <w:t xml:space="preserve">. Выключите однофазный источник питания, переведя тумблеры </w:t>
      </w:r>
      <w:r w:rsidR="00EB5563">
        <w:rPr>
          <w:rFonts w:ascii="Times New Roman" w:hAnsi="Times New Roman" w:cs="Times New Roman"/>
          <w:sz w:val="28"/>
          <w:szCs w:val="28"/>
          <w:lang w:val="en-US"/>
        </w:rPr>
        <w:t>QF</w:t>
      </w:r>
      <w:r w:rsidR="00EB5563" w:rsidRPr="001E6E17">
        <w:rPr>
          <w:rFonts w:ascii="Times New Roman" w:hAnsi="Times New Roman" w:cs="Times New Roman"/>
          <w:sz w:val="28"/>
          <w:szCs w:val="28"/>
        </w:rPr>
        <w:t xml:space="preserve">1 </w:t>
      </w:r>
      <w:r w:rsidR="00EB5563">
        <w:rPr>
          <w:rFonts w:ascii="Times New Roman" w:hAnsi="Times New Roman" w:cs="Times New Roman"/>
          <w:sz w:val="28"/>
          <w:szCs w:val="28"/>
        </w:rPr>
        <w:t xml:space="preserve">и </w:t>
      </w:r>
      <w:r w:rsidR="00EB5563">
        <w:rPr>
          <w:rFonts w:ascii="Times New Roman" w:hAnsi="Times New Roman" w:cs="Times New Roman"/>
          <w:sz w:val="28"/>
          <w:szCs w:val="28"/>
          <w:lang w:val="en-US"/>
        </w:rPr>
        <w:t>QF</w:t>
      </w:r>
      <w:r w:rsidR="00EB5563" w:rsidRPr="001E6E17">
        <w:rPr>
          <w:rFonts w:ascii="Times New Roman" w:hAnsi="Times New Roman" w:cs="Times New Roman"/>
          <w:sz w:val="28"/>
          <w:szCs w:val="28"/>
        </w:rPr>
        <w:t xml:space="preserve">2 </w:t>
      </w:r>
      <w:r w:rsidR="00EB5563">
        <w:rPr>
          <w:rFonts w:ascii="Times New Roman" w:hAnsi="Times New Roman" w:cs="Times New Roman"/>
          <w:sz w:val="28"/>
          <w:szCs w:val="28"/>
        </w:rPr>
        <w:t xml:space="preserve">в положение выключено. </w:t>
      </w:r>
    </w:p>
    <w:p w:rsidR="00A3178B" w:rsidRDefault="00A3178B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14. </w:t>
      </w:r>
      <w:r w:rsidR="0049071B">
        <w:rPr>
          <w:rFonts w:ascii="Times New Roman" w:hAnsi="Times New Roman" w:cs="Times New Roman"/>
          <w:sz w:val="28"/>
          <w:szCs w:val="28"/>
        </w:rPr>
        <w:t>Соберите схему, изображенную на рисунках 3.</w:t>
      </w:r>
      <w:r w:rsidR="00E73001" w:rsidRPr="00E73001">
        <w:rPr>
          <w:rFonts w:ascii="Times New Roman" w:hAnsi="Times New Roman" w:cs="Times New Roman"/>
          <w:sz w:val="28"/>
          <w:szCs w:val="28"/>
        </w:rPr>
        <w:t>7</w:t>
      </w:r>
      <w:r w:rsidR="0049071B">
        <w:rPr>
          <w:rFonts w:ascii="Times New Roman" w:hAnsi="Times New Roman" w:cs="Times New Roman"/>
          <w:sz w:val="28"/>
          <w:szCs w:val="28"/>
        </w:rPr>
        <w:t xml:space="preserve"> согласно вашего варианта (таблица </w:t>
      </w:r>
      <w:r w:rsidR="00682045">
        <w:rPr>
          <w:rFonts w:ascii="Times New Roman" w:hAnsi="Times New Roman" w:cs="Times New Roman"/>
          <w:sz w:val="28"/>
          <w:szCs w:val="28"/>
        </w:rPr>
        <w:t>3</w:t>
      </w:r>
      <w:r w:rsidR="0049071B">
        <w:rPr>
          <w:rFonts w:ascii="Times New Roman" w:hAnsi="Times New Roman" w:cs="Times New Roman"/>
          <w:sz w:val="28"/>
          <w:szCs w:val="28"/>
        </w:rPr>
        <w:t>.2). Пример соединений согласно схемы представлены на рисунке 3.</w:t>
      </w:r>
      <w:r w:rsidR="00E73001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49071B">
        <w:rPr>
          <w:rFonts w:ascii="Times New Roman" w:hAnsi="Times New Roman" w:cs="Times New Roman"/>
          <w:sz w:val="28"/>
          <w:szCs w:val="28"/>
        </w:rPr>
        <w:t>.</w:t>
      </w:r>
    </w:p>
    <w:p w:rsidR="007E1CFD" w:rsidRDefault="007E1CFD" w:rsidP="006807D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7E1CFD" w:rsidRDefault="004A529B" w:rsidP="004A529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E48BA9" wp14:editId="117C7236">
            <wp:extent cx="3657600" cy="3390602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9313" cy="341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CFD" w:rsidRDefault="004A529B" w:rsidP="004A529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E73001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>. Схема измерений №1</w:t>
      </w:r>
    </w:p>
    <w:p w:rsidR="00682045" w:rsidRDefault="00682045" w:rsidP="0068204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3.2. Параметры схемы</w:t>
      </w:r>
    </w:p>
    <w:p w:rsidR="00682045" w:rsidRDefault="00682045" w:rsidP="00682045">
      <w:pPr>
        <w:pStyle w:val="a3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355"/>
        <w:gridCol w:w="1068"/>
      </w:tblGrid>
      <w:tr w:rsidR="009C53CE" w:rsidRPr="00123E81" w:rsidTr="009C53CE">
        <w:trPr>
          <w:jc w:val="center"/>
        </w:trPr>
        <w:tc>
          <w:tcPr>
            <w:tcW w:w="1355" w:type="dxa"/>
            <w:vAlign w:val="center"/>
          </w:tcPr>
          <w:p w:rsidR="009C53CE" w:rsidRPr="00123E81" w:rsidRDefault="009C53CE" w:rsidP="009C53CE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Варианта</w:t>
            </w:r>
          </w:p>
        </w:tc>
        <w:tc>
          <w:tcPr>
            <w:tcW w:w="1068" w:type="dxa"/>
            <w:vAlign w:val="center"/>
          </w:tcPr>
          <w:p w:rsidR="009C53CE" w:rsidRPr="00123E81" w:rsidRDefault="009C53CE" w:rsidP="00D5192C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23E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R3, %</w:t>
            </w:r>
          </w:p>
        </w:tc>
      </w:tr>
      <w:tr w:rsidR="009C53CE" w:rsidRPr="00123E81" w:rsidTr="009C53CE">
        <w:trPr>
          <w:jc w:val="center"/>
        </w:trPr>
        <w:tc>
          <w:tcPr>
            <w:tcW w:w="1355" w:type="dxa"/>
          </w:tcPr>
          <w:p w:rsidR="009C53CE" w:rsidRPr="00123E81" w:rsidRDefault="009C53CE" w:rsidP="00D5192C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68" w:type="dxa"/>
          </w:tcPr>
          <w:p w:rsidR="009C53CE" w:rsidRPr="00123E81" w:rsidRDefault="009C53CE" w:rsidP="00D5192C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</w:tr>
      <w:tr w:rsidR="009C53CE" w:rsidRPr="00123E81" w:rsidTr="009C53CE">
        <w:trPr>
          <w:jc w:val="center"/>
        </w:trPr>
        <w:tc>
          <w:tcPr>
            <w:tcW w:w="1355" w:type="dxa"/>
          </w:tcPr>
          <w:p w:rsidR="009C53CE" w:rsidRPr="00123E81" w:rsidRDefault="009C53CE" w:rsidP="00D5192C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68" w:type="dxa"/>
          </w:tcPr>
          <w:p w:rsidR="009C53CE" w:rsidRPr="00123E81" w:rsidRDefault="009C53CE" w:rsidP="00D5192C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9C53CE" w:rsidRPr="003717A2" w:rsidTr="009C53CE">
        <w:trPr>
          <w:jc w:val="center"/>
        </w:trPr>
        <w:tc>
          <w:tcPr>
            <w:tcW w:w="1355" w:type="dxa"/>
          </w:tcPr>
          <w:p w:rsidR="009C53CE" w:rsidRPr="00123E81" w:rsidRDefault="009C53CE" w:rsidP="00D5192C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68" w:type="dxa"/>
          </w:tcPr>
          <w:p w:rsidR="009C53CE" w:rsidRPr="00123E81" w:rsidRDefault="009C53CE" w:rsidP="00D5192C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</w:tr>
      <w:tr w:rsidR="009C53CE" w:rsidRPr="00123E81" w:rsidTr="009C53CE">
        <w:trPr>
          <w:jc w:val="center"/>
        </w:trPr>
        <w:tc>
          <w:tcPr>
            <w:tcW w:w="1355" w:type="dxa"/>
          </w:tcPr>
          <w:p w:rsidR="009C53CE" w:rsidRPr="00123E81" w:rsidRDefault="009C53CE" w:rsidP="00D5192C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68" w:type="dxa"/>
          </w:tcPr>
          <w:p w:rsidR="009C53CE" w:rsidRPr="00123E81" w:rsidRDefault="009C53CE" w:rsidP="00D5192C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</w:tr>
      <w:tr w:rsidR="009C53CE" w:rsidRPr="00123E81" w:rsidTr="009C53CE">
        <w:trPr>
          <w:jc w:val="center"/>
        </w:trPr>
        <w:tc>
          <w:tcPr>
            <w:tcW w:w="1355" w:type="dxa"/>
          </w:tcPr>
          <w:p w:rsidR="009C53CE" w:rsidRPr="00123E81" w:rsidRDefault="009C53CE" w:rsidP="00D5192C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68" w:type="dxa"/>
          </w:tcPr>
          <w:p w:rsidR="009C53CE" w:rsidRPr="00123E81" w:rsidRDefault="009C53CE" w:rsidP="00D5192C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9C53CE" w:rsidRPr="00123E81" w:rsidTr="009C53CE">
        <w:trPr>
          <w:jc w:val="center"/>
        </w:trPr>
        <w:tc>
          <w:tcPr>
            <w:tcW w:w="1355" w:type="dxa"/>
          </w:tcPr>
          <w:p w:rsidR="009C53CE" w:rsidRPr="00123E81" w:rsidRDefault="009C53CE" w:rsidP="00D5192C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68" w:type="dxa"/>
          </w:tcPr>
          <w:p w:rsidR="009C53CE" w:rsidRPr="00123E81" w:rsidRDefault="009C53CE" w:rsidP="00D5192C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</w:tr>
    </w:tbl>
    <w:p w:rsidR="00682045" w:rsidRDefault="00682045" w:rsidP="006807D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82045" w:rsidRDefault="00682045" w:rsidP="006807DA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07C4EF" wp14:editId="0D083430">
            <wp:extent cx="6645910" cy="5428615"/>
            <wp:effectExtent l="0" t="0" r="254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045" w:rsidRDefault="00682045" w:rsidP="0068204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E73001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>. Схема соединений согласно схемы</w:t>
      </w:r>
    </w:p>
    <w:p w:rsidR="00682045" w:rsidRDefault="00682045" w:rsidP="006807D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C53CE" w:rsidRDefault="004A529B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15. </w:t>
      </w:r>
      <w:r w:rsidR="009C53CE">
        <w:rPr>
          <w:rFonts w:ascii="Times New Roman" w:hAnsi="Times New Roman" w:cs="Times New Roman"/>
          <w:sz w:val="28"/>
          <w:szCs w:val="28"/>
        </w:rPr>
        <w:t xml:space="preserve">Установите </w:t>
      </w:r>
      <w:r w:rsidR="00567E33">
        <w:rPr>
          <w:rFonts w:ascii="Times New Roman" w:hAnsi="Times New Roman" w:cs="Times New Roman"/>
          <w:sz w:val="28"/>
          <w:szCs w:val="28"/>
        </w:rPr>
        <w:t>переключатель</w:t>
      </w:r>
      <w:r w:rsidR="009C53CE">
        <w:rPr>
          <w:rFonts w:ascii="Times New Roman" w:hAnsi="Times New Roman" w:cs="Times New Roman"/>
          <w:sz w:val="28"/>
          <w:szCs w:val="28"/>
        </w:rPr>
        <w:t xml:space="preserve"> на 2 мультиметре в положение измерения постоянного напряжения 20 Вольт.</w:t>
      </w:r>
    </w:p>
    <w:p w:rsidR="009C53CE" w:rsidRPr="00CC1E59" w:rsidRDefault="009C53CE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16. Установите </w:t>
      </w:r>
      <w:r w:rsidR="00567E33">
        <w:rPr>
          <w:rFonts w:ascii="Times New Roman" w:hAnsi="Times New Roman" w:cs="Times New Roman"/>
          <w:sz w:val="28"/>
          <w:szCs w:val="28"/>
        </w:rPr>
        <w:t>переключатель</w:t>
      </w:r>
      <w:r>
        <w:rPr>
          <w:rFonts w:ascii="Times New Roman" w:hAnsi="Times New Roman" w:cs="Times New Roman"/>
          <w:sz w:val="28"/>
          <w:szCs w:val="28"/>
        </w:rPr>
        <w:t xml:space="preserve"> на 1 мультиметре в положение измерения тока 20 Ампер.</w:t>
      </w:r>
    </w:p>
    <w:p w:rsidR="009C53CE" w:rsidRDefault="009C53CE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17. Включите однофазный источник питания, переведя тумблеры </w:t>
      </w:r>
      <w:r>
        <w:rPr>
          <w:rFonts w:ascii="Times New Roman" w:hAnsi="Times New Roman" w:cs="Times New Roman"/>
          <w:sz w:val="28"/>
          <w:szCs w:val="28"/>
          <w:lang w:val="en-US"/>
        </w:rPr>
        <w:t>QF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QF</w:t>
      </w:r>
      <w:r w:rsidRPr="001E6E17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в положение включено. При этом должен загореться индикатор </w:t>
      </w:r>
      <w:r>
        <w:rPr>
          <w:rFonts w:ascii="Times New Roman" w:hAnsi="Times New Roman" w:cs="Times New Roman"/>
          <w:sz w:val="28"/>
          <w:szCs w:val="28"/>
          <w:lang w:val="en-US"/>
        </w:rPr>
        <w:t>HL</w:t>
      </w:r>
      <w:r w:rsidRPr="001E6E1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C53CE" w:rsidRDefault="009C53CE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18. Включите блок мультиметров, путем перевода </w:t>
      </w:r>
      <w:r>
        <w:rPr>
          <w:rFonts w:ascii="Times New Roman" w:hAnsi="Times New Roman" w:cs="Times New Roman"/>
          <w:sz w:val="28"/>
          <w:szCs w:val="28"/>
          <w:lang w:val="en-US"/>
        </w:rPr>
        <w:t>SA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 положение включено.</w:t>
      </w:r>
    </w:p>
    <w:p w:rsidR="009C53CE" w:rsidRDefault="009C53CE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19.</w:t>
      </w:r>
      <w:r w:rsidRPr="007422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1 мультиметре нажиме клавишу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>
        <w:rPr>
          <w:rFonts w:ascii="Times New Roman" w:hAnsi="Times New Roman" w:cs="Times New Roman"/>
          <w:sz w:val="28"/>
          <w:szCs w:val="28"/>
        </w:rPr>
        <w:t xml:space="preserve">, что бы на дисплее начали отображаться буквы </w:t>
      </w:r>
      <w:r>
        <w:rPr>
          <w:rFonts w:ascii="Times New Roman" w:hAnsi="Times New Roman" w:cs="Times New Roman"/>
          <w:sz w:val="28"/>
          <w:szCs w:val="28"/>
          <w:lang w:val="en-US"/>
        </w:rPr>
        <w:t>DC</w:t>
      </w:r>
      <w:r>
        <w:rPr>
          <w:rFonts w:ascii="Times New Roman" w:hAnsi="Times New Roman" w:cs="Times New Roman"/>
          <w:sz w:val="28"/>
          <w:szCs w:val="28"/>
        </w:rPr>
        <w:t>.</w:t>
      </w:r>
      <w:r w:rsidR="00F42EA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C53CE" w:rsidRDefault="009C53CE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20. Включите блок </w:t>
      </w:r>
      <w:r w:rsidR="00CC4DB4">
        <w:rPr>
          <w:rFonts w:ascii="Times New Roman" w:hAnsi="Times New Roman" w:cs="Times New Roman"/>
          <w:sz w:val="28"/>
          <w:szCs w:val="28"/>
        </w:rPr>
        <w:t>ваттметра</w:t>
      </w:r>
      <w:r>
        <w:rPr>
          <w:rFonts w:ascii="Times New Roman" w:hAnsi="Times New Roman" w:cs="Times New Roman"/>
          <w:sz w:val="28"/>
          <w:szCs w:val="28"/>
        </w:rPr>
        <w:t xml:space="preserve">, путем перевода </w:t>
      </w:r>
      <w:r>
        <w:rPr>
          <w:rFonts w:ascii="Times New Roman" w:hAnsi="Times New Roman" w:cs="Times New Roman"/>
          <w:sz w:val="28"/>
          <w:szCs w:val="28"/>
          <w:lang w:val="en-US"/>
        </w:rPr>
        <w:t>SA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 положение включено.</w:t>
      </w:r>
    </w:p>
    <w:p w:rsidR="009C53CE" w:rsidRDefault="009C53CE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21. Включите блок генераторов напряжений, путем перевода </w:t>
      </w:r>
      <w:r>
        <w:rPr>
          <w:rFonts w:ascii="Times New Roman" w:hAnsi="Times New Roman" w:cs="Times New Roman"/>
          <w:sz w:val="28"/>
          <w:szCs w:val="28"/>
          <w:lang w:val="en-US"/>
        </w:rPr>
        <w:t>SA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 положение включено.</w:t>
      </w:r>
    </w:p>
    <w:p w:rsidR="009C53CE" w:rsidRDefault="009C53CE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22. Вращая регулятор частоты </w:t>
      </w:r>
      <w:r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EB5563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выставить частоту согласно таблицы 3.3.</w:t>
      </w:r>
    </w:p>
    <w:p w:rsidR="00E34917" w:rsidRDefault="00E34917" w:rsidP="009C53C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E34917" w:rsidRDefault="00E34917" w:rsidP="009C53C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3.3. Результаты измерений</w:t>
      </w:r>
    </w:p>
    <w:p w:rsidR="00A73240" w:rsidRDefault="00A73240" w:rsidP="009C53C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9520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822"/>
        <w:gridCol w:w="2290"/>
        <w:gridCol w:w="1563"/>
        <w:gridCol w:w="2290"/>
      </w:tblGrid>
      <w:tr w:rsidR="00A73240" w:rsidRPr="00123E81" w:rsidTr="00C36822">
        <w:trPr>
          <w:jc w:val="center"/>
        </w:trPr>
        <w:tc>
          <w:tcPr>
            <w:tcW w:w="1555" w:type="dxa"/>
            <w:vMerge w:val="restart"/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Ветвь</w:t>
            </w:r>
          </w:p>
        </w:tc>
        <w:tc>
          <w:tcPr>
            <w:tcW w:w="7965" w:type="dxa"/>
            <w:gridSpan w:val="4"/>
            <w:vAlign w:val="center"/>
          </w:tcPr>
          <w:p w:rsidR="00A73240" w:rsidRP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Частота, Гц</w:t>
            </w:r>
          </w:p>
        </w:tc>
      </w:tr>
      <w:tr w:rsidR="00A73240" w:rsidRPr="00123E81" w:rsidTr="00C36822">
        <w:trPr>
          <w:jc w:val="center"/>
        </w:trPr>
        <w:tc>
          <w:tcPr>
            <w:tcW w:w="1555" w:type="dxa"/>
            <w:vMerge/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5" w:type="dxa"/>
            <w:gridSpan w:val="4"/>
            <w:vAlign w:val="center"/>
          </w:tcPr>
          <w:p w:rsidR="00A73240" w:rsidRPr="0014314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14314B">
              <w:rPr>
                <w:rFonts w:ascii="Times New Roman" w:hAnsi="Times New Roman" w:cs="Times New Roman"/>
                <w:b/>
                <w:sz w:val="28"/>
                <w:szCs w:val="24"/>
              </w:rPr>
              <w:t>30</w:t>
            </w:r>
          </w:p>
        </w:tc>
      </w:tr>
      <w:tr w:rsidR="00A73240" w:rsidRPr="00123E81" w:rsidTr="00C36822">
        <w:trPr>
          <w:jc w:val="center"/>
        </w:trPr>
        <w:tc>
          <w:tcPr>
            <w:tcW w:w="1555" w:type="dxa"/>
            <w:vMerge/>
            <w:tcBorders>
              <w:bottom w:val="single" w:sz="18" w:space="0" w:color="auto"/>
            </w:tcBorders>
            <w:vAlign w:val="center"/>
          </w:tcPr>
          <w:p w:rsidR="00A73240" w:rsidRPr="00123E81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2" w:type="dxa"/>
            <w:gridSpan w:val="2"/>
            <w:tcBorders>
              <w:bottom w:val="single" w:sz="18" w:space="0" w:color="auto"/>
            </w:tcBorders>
            <w:vAlign w:val="center"/>
          </w:tcPr>
          <w:p w:rsidR="00A73240" w:rsidRPr="00123E81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Измерено</w:t>
            </w:r>
          </w:p>
        </w:tc>
        <w:tc>
          <w:tcPr>
            <w:tcW w:w="3853" w:type="dxa"/>
            <w:gridSpan w:val="2"/>
            <w:tcBorders>
              <w:bottom w:val="single" w:sz="18" w:space="0" w:color="auto"/>
            </w:tcBorders>
            <w:vAlign w:val="center"/>
          </w:tcPr>
          <w:p w:rsidR="00A73240" w:rsidRPr="00123E81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Рассчитано</w:t>
            </w:r>
          </w:p>
        </w:tc>
      </w:tr>
      <w:tr w:rsidR="00A73240" w:rsidRPr="00455CEC" w:rsidTr="00C36822">
        <w:trPr>
          <w:jc w:val="center"/>
        </w:trPr>
        <w:tc>
          <w:tcPr>
            <w:tcW w:w="1555" w:type="dxa"/>
            <w:vMerge w:val="restart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</w:tc>
        <w:tc>
          <w:tcPr>
            <w:tcW w:w="1822" w:type="dxa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A73240" w:rsidRPr="00123E81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8E40C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изм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</w:t>
            </w:r>
          </w:p>
        </w:tc>
        <w:tc>
          <w:tcPr>
            <w:tcW w:w="2290" w:type="dxa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63" w:type="dxa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Ом</w:t>
            </w:r>
          </w:p>
        </w:tc>
        <w:tc>
          <w:tcPr>
            <w:tcW w:w="2290" w:type="dxa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73240" w:rsidRPr="00455CEC" w:rsidTr="00C36822">
        <w:trPr>
          <w:jc w:val="center"/>
        </w:trPr>
        <w:tc>
          <w:tcPr>
            <w:tcW w:w="1555" w:type="dxa"/>
            <w:vMerge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Pr="008E40C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изм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</w:p>
        </w:tc>
        <w:tc>
          <w:tcPr>
            <w:tcW w:w="22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6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Ом</w:t>
            </w:r>
          </w:p>
        </w:tc>
        <w:tc>
          <w:tcPr>
            <w:tcW w:w="22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73240" w:rsidRPr="00455CEC" w:rsidTr="00C36822">
        <w:trPr>
          <w:jc w:val="center"/>
        </w:trPr>
        <w:tc>
          <w:tcPr>
            <w:tcW w:w="1555" w:type="dxa"/>
            <w:vMerge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2" w:type="dxa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Pr="008E40C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изм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</w:t>
            </w:r>
          </w:p>
        </w:tc>
        <w:tc>
          <w:tcPr>
            <w:tcW w:w="2290" w:type="dxa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63" w:type="dxa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⁰</w:t>
            </w:r>
          </w:p>
        </w:tc>
        <w:tc>
          <w:tcPr>
            <w:tcW w:w="2290" w:type="dxa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73240" w:rsidRPr="00455CEC" w:rsidTr="00C36822">
        <w:trPr>
          <w:jc w:val="center"/>
        </w:trPr>
        <w:tc>
          <w:tcPr>
            <w:tcW w:w="1555" w:type="dxa"/>
            <w:vMerge w:val="restart"/>
            <w:tcBorders>
              <w:top w:val="single" w:sz="18" w:space="0" w:color="auto"/>
            </w:tcBorders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RL</w:t>
            </w:r>
          </w:p>
        </w:tc>
        <w:tc>
          <w:tcPr>
            <w:tcW w:w="1822" w:type="dxa"/>
            <w:tcBorders>
              <w:top w:val="single" w:sz="18" w:space="0" w:color="auto"/>
            </w:tcBorders>
            <w:vAlign w:val="center"/>
          </w:tcPr>
          <w:p w:rsidR="00A73240" w:rsidRPr="00123E81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8E40C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изм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</w:t>
            </w:r>
          </w:p>
        </w:tc>
        <w:tc>
          <w:tcPr>
            <w:tcW w:w="2290" w:type="dxa"/>
            <w:tcBorders>
              <w:top w:val="single" w:sz="18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63" w:type="dxa"/>
            <w:tcBorders>
              <w:top w:val="single" w:sz="18" w:space="0" w:color="auto"/>
            </w:tcBorders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Ом</w:t>
            </w:r>
          </w:p>
        </w:tc>
        <w:tc>
          <w:tcPr>
            <w:tcW w:w="2290" w:type="dxa"/>
            <w:tcBorders>
              <w:top w:val="single" w:sz="18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73240" w:rsidRPr="00455CEC" w:rsidTr="00C36822">
        <w:trPr>
          <w:jc w:val="center"/>
        </w:trPr>
        <w:tc>
          <w:tcPr>
            <w:tcW w:w="1555" w:type="dxa"/>
            <w:vMerge/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2" w:type="dxa"/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Pr="008E40C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изм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</w:p>
        </w:tc>
        <w:tc>
          <w:tcPr>
            <w:tcW w:w="2290" w:type="dxa"/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63" w:type="dxa"/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Ом</w:t>
            </w:r>
          </w:p>
        </w:tc>
        <w:tc>
          <w:tcPr>
            <w:tcW w:w="2290" w:type="dxa"/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73240" w:rsidRPr="00455CEC" w:rsidTr="00C36822">
        <w:trPr>
          <w:jc w:val="center"/>
        </w:trPr>
        <w:tc>
          <w:tcPr>
            <w:tcW w:w="1555" w:type="dxa"/>
            <w:vMerge/>
            <w:tcBorders>
              <w:bottom w:val="single" w:sz="18" w:space="0" w:color="auto"/>
            </w:tcBorders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2" w:type="dxa"/>
            <w:tcBorders>
              <w:bottom w:val="single" w:sz="18" w:space="0" w:color="auto"/>
            </w:tcBorders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Pr="008E40C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изм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</w:t>
            </w:r>
          </w:p>
        </w:tc>
        <w:tc>
          <w:tcPr>
            <w:tcW w:w="2290" w:type="dxa"/>
            <w:tcBorders>
              <w:bottom w:val="single" w:sz="18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63" w:type="dxa"/>
            <w:tcBorders>
              <w:bottom w:val="single" w:sz="18" w:space="0" w:color="auto"/>
            </w:tcBorders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⁰</w:t>
            </w:r>
          </w:p>
        </w:tc>
        <w:tc>
          <w:tcPr>
            <w:tcW w:w="2290" w:type="dxa"/>
            <w:tcBorders>
              <w:bottom w:val="single" w:sz="18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73240" w:rsidRPr="00455CEC" w:rsidTr="00C36822">
        <w:trPr>
          <w:jc w:val="center"/>
        </w:trPr>
        <w:tc>
          <w:tcPr>
            <w:tcW w:w="1555" w:type="dxa"/>
            <w:vMerge w:val="restart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RC</w:t>
            </w:r>
          </w:p>
        </w:tc>
        <w:tc>
          <w:tcPr>
            <w:tcW w:w="1822" w:type="dxa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A73240" w:rsidRPr="00123E81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8E40C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изм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</w:t>
            </w:r>
          </w:p>
        </w:tc>
        <w:tc>
          <w:tcPr>
            <w:tcW w:w="2290" w:type="dxa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63" w:type="dxa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Ом</w:t>
            </w:r>
          </w:p>
        </w:tc>
        <w:tc>
          <w:tcPr>
            <w:tcW w:w="2290" w:type="dxa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73240" w:rsidRPr="00455CEC" w:rsidTr="00C36822">
        <w:trPr>
          <w:jc w:val="center"/>
        </w:trPr>
        <w:tc>
          <w:tcPr>
            <w:tcW w:w="1555" w:type="dxa"/>
            <w:vMerge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Pr="008E40C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изм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</w:p>
        </w:tc>
        <w:tc>
          <w:tcPr>
            <w:tcW w:w="22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6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Ом</w:t>
            </w:r>
          </w:p>
        </w:tc>
        <w:tc>
          <w:tcPr>
            <w:tcW w:w="22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73240" w:rsidRPr="00455CEC" w:rsidTr="00C36822">
        <w:trPr>
          <w:jc w:val="center"/>
        </w:trPr>
        <w:tc>
          <w:tcPr>
            <w:tcW w:w="1555" w:type="dxa"/>
            <w:vMerge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2" w:type="dxa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Pr="008E40C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изм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</w:t>
            </w:r>
          </w:p>
        </w:tc>
        <w:tc>
          <w:tcPr>
            <w:tcW w:w="2290" w:type="dxa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63" w:type="dxa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⁰</w:t>
            </w:r>
          </w:p>
        </w:tc>
        <w:tc>
          <w:tcPr>
            <w:tcW w:w="2290" w:type="dxa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73240" w:rsidRPr="00123E81" w:rsidTr="00C36822">
        <w:trPr>
          <w:jc w:val="center"/>
        </w:trPr>
        <w:tc>
          <w:tcPr>
            <w:tcW w:w="1555" w:type="dxa"/>
            <w:vMerge w:val="restart"/>
            <w:tcBorders>
              <w:top w:val="single" w:sz="18" w:space="0" w:color="auto"/>
            </w:tcBorders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Ветвь</w:t>
            </w:r>
          </w:p>
        </w:tc>
        <w:tc>
          <w:tcPr>
            <w:tcW w:w="7965" w:type="dxa"/>
            <w:gridSpan w:val="4"/>
            <w:tcBorders>
              <w:top w:val="single" w:sz="18" w:space="0" w:color="auto"/>
            </w:tcBorders>
            <w:vAlign w:val="center"/>
          </w:tcPr>
          <w:p w:rsidR="00A73240" w:rsidRPr="00123E81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4314B">
              <w:rPr>
                <w:rFonts w:ascii="Times New Roman" w:hAnsi="Times New Roman" w:cs="Times New Roman"/>
                <w:b/>
                <w:sz w:val="28"/>
                <w:szCs w:val="24"/>
              </w:rPr>
              <w:t>50</w:t>
            </w:r>
          </w:p>
        </w:tc>
      </w:tr>
      <w:tr w:rsidR="00A73240" w:rsidRPr="00123E81" w:rsidTr="00C36822">
        <w:trPr>
          <w:jc w:val="center"/>
        </w:trPr>
        <w:tc>
          <w:tcPr>
            <w:tcW w:w="1555" w:type="dxa"/>
            <w:vMerge/>
            <w:tcBorders>
              <w:bottom w:val="single" w:sz="18" w:space="0" w:color="auto"/>
            </w:tcBorders>
            <w:vAlign w:val="center"/>
          </w:tcPr>
          <w:p w:rsidR="00A73240" w:rsidRPr="00123E81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2" w:type="dxa"/>
            <w:gridSpan w:val="2"/>
            <w:tcBorders>
              <w:bottom w:val="single" w:sz="18" w:space="0" w:color="auto"/>
            </w:tcBorders>
            <w:vAlign w:val="center"/>
          </w:tcPr>
          <w:p w:rsidR="00A73240" w:rsidRPr="00123E81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Измерено</w:t>
            </w:r>
          </w:p>
        </w:tc>
        <w:tc>
          <w:tcPr>
            <w:tcW w:w="3853" w:type="dxa"/>
            <w:gridSpan w:val="2"/>
            <w:tcBorders>
              <w:bottom w:val="single" w:sz="18" w:space="0" w:color="auto"/>
            </w:tcBorders>
            <w:vAlign w:val="center"/>
          </w:tcPr>
          <w:p w:rsidR="00A73240" w:rsidRPr="00123E81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Рассчитано</w:t>
            </w:r>
          </w:p>
        </w:tc>
      </w:tr>
      <w:tr w:rsidR="00A73240" w:rsidRPr="00455CEC" w:rsidTr="00C36822">
        <w:trPr>
          <w:jc w:val="center"/>
        </w:trPr>
        <w:tc>
          <w:tcPr>
            <w:tcW w:w="1555" w:type="dxa"/>
            <w:vMerge w:val="restart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</w:tc>
        <w:tc>
          <w:tcPr>
            <w:tcW w:w="1822" w:type="dxa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A73240" w:rsidRPr="00123E81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8E40C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изм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</w:t>
            </w:r>
          </w:p>
        </w:tc>
        <w:tc>
          <w:tcPr>
            <w:tcW w:w="2290" w:type="dxa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63" w:type="dxa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Ом</w:t>
            </w:r>
          </w:p>
        </w:tc>
        <w:tc>
          <w:tcPr>
            <w:tcW w:w="2290" w:type="dxa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73240" w:rsidRPr="00455CEC" w:rsidTr="00C36822">
        <w:trPr>
          <w:jc w:val="center"/>
        </w:trPr>
        <w:tc>
          <w:tcPr>
            <w:tcW w:w="1555" w:type="dxa"/>
            <w:vMerge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Pr="008E40C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изм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</w:p>
        </w:tc>
        <w:tc>
          <w:tcPr>
            <w:tcW w:w="22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6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Ом</w:t>
            </w:r>
          </w:p>
        </w:tc>
        <w:tc>
          <w:tcPr>
            <w:tcW w:w="22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73240" w:rsidRPr="00455CEC" w:rsidTr="00C36822">
        <w:trPr>
          <w:jc w:val="center"/>
        </w:trPr>
        <w:tc>
          <w:tcPr>
            <w:tcW w:w="1555" w:type="dxa"/>
            <w:vMerge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2" w:type="dxa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Pr="008E40C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изм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</w:t>
            </w:r>
          </w:p>
        </w:tc>
        <w:tc>
          <w:tcPr>
            <w:tcW w:w="2290" w:type="dxa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63" w:type="dxa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⁰</w:t>
            </w:r>
          </w:p>
        </w:tc>
        <w:tc>
          <w:tcPr>
            <w:tcW w:w="2290" w:type="dxa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73240" w:rsidRPr="00455CEC" w:rsidTr="00C36822">
        <w:trPr>
          <w:jc w:val="center"/>
        </w:trPr>
        <w:tc>
          <w:tcPr>
            <w:tcW w:w="1555" w:type="dxa"/>
            <w:vMerge w:val="restart"/>
            <w:tcBorders>
              <w:top w:val="single" w:sz="18" w:space="0" w:color="auto"/>
            </w:tcBorders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RL</w:t>
            </w:r>
          </w:p>
        </w:tc>
        <w:tc>
          <w:tcPr>
            <w:tcW w:w="1822" w:type="dxa"/>
            <w:tcBorders>
              <w:top w:val="single" w:sz="18" w:space="0" w:color="auto"/>
            </w:tcBorders>
            <w:vAlign w:val="center"/>
          </w:tcPr>
          <w:p w:rsidR="00A73240" w:rsidRPr="00123E81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8E40C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изм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</w:t>
            </w:r>
          </w:p>
        </w:tc>
        <w:tc>
          <w:tcPr>
            <w:tcW w:w="2290" w:type="dxa"/>
            <w:tcBorders>
              <w:top w:val="single" w:sz="18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63" w:type="dxa"/>
            <w:tcBorders>
              <w:top w:val="single" w:sz="18" w:space="0" w:color="auto"/>
            </w:tcBorders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Ом</w:t>
            </w:r>
          </w:p>
        </w:tc>
        <w:tc>
          <w:tcPr>
            <w:tcW w:w="2290" w:type="dxa"/>
            <w:tcBorders>
              <w:top w:val="single" w:sz="18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73240" w:rsidRPr="00455CEC" w:rsidTr="00C36822">
        <w:trPr>
          <w:jc w:val="center"/>
        </w:trPr>
        <w:tc>
          <w:tcPr>
            <w:tcW w:w="1555" w:type="dxa"/>
            <w:vMerge/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2" w:type="dxa"/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Pr="008E40C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изм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</w:p>
        </w:tc>
        <w:tc>
          <w:tcPr>
            <w:tcW w:w="2290" w:type="dxa"/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63" w:type="dxa"/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Ом</w:t>
            </w:r>
          </w:p>
        </w:tc>
        <w:tc>
          <w:tcPr>
            <w:tcW w:w="2290" w:type="dxa"/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73240" w:rsidRPr="00455CEC" w:rsidTr="00C36822">
        <w:trPr>
          <w:jc w:val="center"/>
        </w:trPr>
        <w:tc>
          <w:tcPr>
            <w:tcW w:w="1555" w:type="dxa"/>
            <w:vMerge/>
            <w:tcBorders>
              <w:bottom w:val="single" w:sz="18" w:space="0" w:color="auto"/>
            </w:tcBorders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2" w:type="dxa"/>
            <w:tcBorders>
              <w:bottom w:val="single" w:sz="18" w:space="0" w:color="auto"/>
            </w:tcBorders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Pr="008E40C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изм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</w:t>
            </w:r>
          </w:p>
        </w:tc>
        <w:tc>
          <w:tcPr>
            <w:tcW w:w="2290" w:type="dxa"/>
            <w:tcBorders>
              <w:bottom w:val="single" w:sz="18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63" w:type="dxa"/>
            <w:tcBorders>
              <w:bottom w:val="single" w:sz="18" w:space="0" w:color="auto"/>
            </w:tcBorders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⁰</w:t>
            </w:r>
          </w:p>
        </w:tc>
        <w:tc>
          <w:tcPr>
            <w:tcW w:w="2290" w:type="dxa"/>
            <w:tcBorders>
              <w:bottom w:val="single" w:sz="18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73240" w:rsidRPr="00455CEC" w:rsidTr="00C36822">
        <w:trPr>
          <w:jc w:val="center"/>
        </w:trPr>
        <w:tc>
          <w:tcPr>
            <w:tcW w:w="1555" w:type="dxa"/>
            <w:vMerge w:val="restart"/>
            <w:tcBorders>
              <w:top w:val="single" w:sz="18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RC</w:t>
            </w:r>
          </w:p>
        </w:tc>
        <w:tc>
          <w:tcPr>
            <w:tcW w:w="1822" w:type="dxa"/>
            <w:tcBorders>
              <w:top w:val="single" w:sz="18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A73240" w:rsidRPr="00123E81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8E40C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изм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</w:t>
            </w:r>
          </w:p>
        </w:tc>
        <w:tc>
          <w:tcPr>
            <w:tcW w:w="2290" w:type="dxa"/>
            <w:tcBorders>
              <w:top w:val="single" w:sz="18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63" w:type="dxa"/>
            <w:tcBorders>
              <w:top w:val="single" w:sz="18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Ом</w:t>
            </w:r>
          </w:p>
        </w:tc>
        <w:tc>
          <w:tcPr>
            <w:tcW w:w="2290" w:type="dxa"/>
            <w:tcBorders>
              <w:top w:val="single" w:sz="18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73240" w:rsidRPr="00455CEC" w:rsidTr="00C36822">
        <w:trPr>
          <w:jc w:val="center"/>
        </w:trPr>
        <w:tc>
          <w:tcPr>
            <w:tcW w:w="1555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Pr="008E40C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изм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</w:p>
        </w:tc>
        <w:tc>
          <w:tcPr>
            <w:tcW w:w="229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6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Ом</w:t>
            </w:r>
          </w:p>
        </w:tc>
        <w:tc>
          <w:tcPr>
            <w:tcW w:w="229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73240" w:rsidRPr="00455CEC" w:rsidTr="00C36822">
        <w:trPr>
          <w:jc w:val="center"/>
        </w:trPr>
        <w:tc>
          <w:tcPr>
            <w:tcW w:w="1555" w:type="dxa"/>
            <w:vMerge/>
            <w:tcBorders>
              <w:top w:val="single" w:sz="4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2" w:type="dxa"/>
            <w:tcBorders>
              <w:top w:val="single" w:sz="4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Pr="008E40C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изм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</w:t>
            </w:r>
          </w:p>
        </w:tc>
        <w:tc>
          <w:tcPr>
            <w:tcW w:w="2290" w:type="dxa"/>
            <w:tcBorders>
              <w:top w:val="single" w:sz="4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63" w:type="dxa"/>
            <w:tcBorders>
              <w:top w:val="single" w:sz="4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⁰</w:t>
            </w:r>
          </w:p>
        </w:tc>
        <w:tc>
          <w:tcPr>
            <w:tcW w:w="2290" w:type="dxa"/>
            <w:tcBorders>
              <w:top w:val="single" w:sz="4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73240" w:rsidRPr="00123E81" w:rsidTr="00C36822">
        <w:trPr>
          <w:jc w:val="center"/>
        </w:trPr>
        <w:tc>
          <w:tcPr>
            <w:tcW w:w="1555" w:type="dxa"/>
            <w:vMerge w:val="restart"/>
            <w:tcBorders>
              <w:top w:val="single" w:sz="18" w:space="0" w:color="auto"/>
            </w:tcBorders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Ветвь</w:t>
            </w:r>
          </w:p>
        </w:tc>
        <w:tc>
          <w:tcPr>
            <w:tcW w:w="7965" w:type="dxa"/>
            <w:gridSpan w:val="4"/>
            <w:tcBorders>
              <w:top w:val="single" w:sz="18" w:space="0" w:color="auto"/>
            </w:tcBorders>
            <w:vAlign w:val="center"/>
          </w:tcPr>
          <w:p w:rsidR="00A73240" w:rsidRPr="00123E81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4314B">
              <w:rPr>
                <w:rFonts w:ascii="Times New Roman" w:hAnsi="Times New Roman" w:cs="Times New Roman"/>
                <w:b/>
                <w:sz w:val="28"/>
                <w:szCs w:val="24"/>
              </w:rPr>
              <w:t>80</w:t>
            </w:r>
          </w:p>
        </w:tc>
      </w:tr>
      <w:tr w:rsidR="00A73240" w:rsidRPr="00123E81" w:rsidTr="00C36822">
        <w:trPr>
          <w:jc w:val="center"/>
        </w:trPr>
        <w:tc>
          <w:tcPr>
            <w:tcW w:w="1555" w:type="dxa"/>
            <w:vMerge/>
            <w:tcBorders>
              <w:bottom w:val="single" w:sz="18" w:space="0" w:color="auto"/>
            </w:tcBorders>
            <w:vAlign w:val="center"/>
          </w:tcPr>
          <w:p w:rsidR="00A73240" w:rsidRPr="00123E81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2" w:type="dxa"/>
            <w:gridSpan w:val="2"/>
            <w:tcBorders>
              <w:bottom w:val="single" w:sz="18" w:space="0" w:color="auto"/>
            </w:tcBorders>
            <w:vAlign w:val="center"/>
          </w:tcPr>
          <w:p w:rsidR="00A73240" w:rsidRPr="00123E81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Измерено</w:t>
            </w:r>
          </w:p>
        </w:tc>
        <w:tc>
          <w:tcPr>
            <w:tcW w:w="3853" w:type="dxa"/>
            <w:gridSpan w:val="2"/>
            <w:tcBorders>
              <w:bottom w:val="single" w:sz="18" w:space="0" w:color="auto"/>
            </w:tcBorders>
            <w:vAlign w:val="center"/>
          </w:tcPr>
          <w:p w:rsidR="00A73240" w:rsidRPr="00123E81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Рассчитано</w:t>
            </w:r>
          </w:p>
        </w:tc>
      </w:tr>
      <w:tr w:rsidR="00A73240" w:rsidRPr="00455CEC" w:rsidTr="00C36822">
        <w:trPr>
          <w:jc w:val="center"/>
        </w:trPr>
        <w:tc>
          <w:tcPr>
            <w:tcW w:w="1555" w:type="dxa"/>
            <w:vMerge w:val="restart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</w:tc>
        <w:tc>
          <w:tcPr>
            <w:tcW w:w="1822" w:type="dxa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A73240" w:rsidRPr="00123E81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8E40C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изм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</w:t>
            </w:r>
          </w:p>
        </w:tc>
        <w:tc>
          <w:tcPr>
            <w:tcW w:w="2290" w:type="dxa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63" w:type="dxa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Ом</w:t>
            </w:r>
          </w:p>
        </w:tc>
        <w:tc>
          <w:tcPr>
            <w:tcW w:w="2290" w:type="dxa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73240" w:rsidRPr="00455CEC" w:rsidTr="00C36822">
        <w:trPr>
          <w:jc w:val="center"/>
        </w:trPr>
        <w:tc>
          <w:tcPr>
            <w:tcW w:w="1555" w:type="dxa"/>
            <w:vMerge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Pr="008E40C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изм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</w:p>
        </w:tc>
        <w:tc>
          <w:tcPr>
            <w:tcW w:w="22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6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Ом</w:t>
            </w:r>
          </w:p>
        </w:tc>
        <w:tc>
          <w:tcPr>
            <w:tcW w:w="22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73240" w:rsidRPr="00455CEC" w:rsidTr="00C36822">
        <w:trPr>
          <w:jc w:val="center"/>
        </w:trPr>
        <w:tc>
          <w:tcPr>
            <w:tcW w:w="1555" w:type="dxa"/>
            <w:vMerge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2" w:type="dxa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Pr="008E40C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изм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</w:t>
            </w:r>
          </w:p>
        </w:tc>
        <w:tc>
          <w:tcPr>
            <w:tcW w:w="2290" w:type="dxa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63" w:type="dxa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⁰</w:t>
            </w:r>
          </w:p>
        </w:tc>
        <w:tc>
          <w:tcPr>
            <w:tcW w:w="2290" w:type="dxa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73240" w:rsidRPr="00455CEC" w:rsidTr="00C36822">
        <w:trPr>
          <w:jc w:val="center"/>
        </w:trPr>
        <w:tc>
          <w:tcPr>
            <w:tcW w:w="1555" w:type="dxa"/>
            <w:vMerge w:val="restart"/>
            <w:tcBorders>
              <w:top w:val="single" w:sz="18" w:space="0" w:color="auto"/>
            </w:tcBorders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RL</w:t>
            </w:r>
          </w:p>
        </w:tc>
        <w:tc>
          <w:tcPr>
            <w:tcW w:w="1822" w:type="dxa"/>
            <w:tcBorders>
              <w:top w:val="single" w:sz="18" w:space="0" w:color="auto"/>
            </w:tcBorders>
            <w:vAlign w:val="center"/>
          </w:tcPr>
          <w:p w:rsidR="00A73240" w:rsidRPr="00123E81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8E40C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изм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</w:t>
            </w:r>
          </w:p>
        </w:tc>
        <w:tc>
          <w:tcPr>
            <w:tcW w:w="2290" w:type="dxa"/>
            <w:tcBorders>
              <w:top w:val="single" w:sz="18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63" w:type="dxa"/>
            <w:tcBorders>
              <w:top w:val="single" w:sz="18" w:space="0" w:color="auto"/>
            </w:tcBorders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Ом</w:t>
            </w:r>
          </w:p>
        </w:tc>
        <w:tc>
          <w:tcPr>
            <w:tcW w:w="2290" w:type="dxa"/>
            <w:tcBorders>
              <w:top w:val="single" w:sz="18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73240" w:rsidRPr="00455CEC" w:rsidTr="00C36822">
        <w:trPr>
          <w:jc w:val="center"/>
        </w:trPr>
        <w:tc>
          <w:tcPr>
            <w:tcW w:w="1555" w:type="dxa"/>
            <w:vMerge/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2" w:type="dxa"/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Pr="008E40C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изм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</w:p>
        </w:tc>
        <w:tc>
          <w:tcPr>
            <w:tcW w:w="2290" w:type="dxa"/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63" w:type="dxa"/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Ом</w:t>
            </w:r>
          </w:p>
        </w:tc>
        <w:tc>
          <w:tcPr>
            <w:tcW w:w="2290" w:type="dxa"/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73240" w:rsidRPr="00455CEC" w:rsidTr="00C36822">
        <w:trPr>
          <w:jc w:val="center"/>
        </w:trPr>
        <w:tc>
          <w:tcPr>
            <w:tcW w:w="1555" w:type="dxa"/>
            <w:vMerge/>
            <w:tcBorders>
              <w:bottom w:val="single" w:sz="18" w:space="0" w:color="auto"/>
            </w:tcBorders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2" w:type="dxa"/>
            <w:tcBorders>
              <w:bottom w:val="single" w:sz="18" w:space="0" w:color="auto"/>
            </w:tcBorders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Pr="008E40C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изм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</w:t>
            </w:r>
          </w:p>
        </w:tc>
        <w:tc>
          <w:tcPr>
            <w:tcW w:w="2290" w:type="dxa"/>
            <w:tcBorders>
              <w:bottom w:val="single" w:sz="18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63" w:type="dxa"/>
            <w:tcBorders>
              <w:bottom w:val="single" w:sz="18" w:space="0" w:color="auto"/>
            </w:tcBorders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⁰</w:t>
            </w:r>
          </w:p>
        </w:tc>
        <w:tc>
          <w:tcPr>
            <w:tcW w:w="2290" w:type="dxa"/>
            <w:tcBorders>
              <w:bottom w:val="single" w:sz="18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73240" w:rsidRPr="00455CEC" w:rsidTr="00C36822">
        <w:trPr>
          <w:jc w:val="center"/>
        </w:trPr>
        <w:tc>
          <w:tcPr>
            <w:tcW w:w="1555" w:type="dxa"/>
            <w:vMerge w:val="restart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RC</w:t>
            </w:r>
          </w:p>
        </w:tc>
        <w:tc>
          <w:tcPr>
            <w:tcW w:w="1822" w:type="dxa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A73240" w:rsidRPr="00123E81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8E40C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изм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</w:t>
            </w:r>
          </w:p>
        </w:tc>
        <w:tc>
          <w:tcPr>
            <w:tcW w:w="2290" w:type="dxa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63" w:type="dxa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Ом</w:t>
            </w:r>
          </w:p>
        </w:tc>
        <w:tc>
          <w:tcPr>
            <w:tcW w:w="2290" w:type="dxa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73240" w:rsidRPr="00455CEC" w:rsidTr="00C36822">
        <w:trPr>
          <w:trHeight w:val="70"/>
          <w:jc w:val="center"/>
        </w:trPr>
        <w:tc>
          <w:tcPr>
            <w:tcW w:w="1555" w:type="dxa"/>
            <w:vMerge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Pr="008E40C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изм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</w:p>
        </w:tc>
        <w:tc>
          <w:tcPr>
            <w:tcW w:w="22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6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Ом</w:t>
            </w:r>
          </w:p>
        </w:tc>
        <w:tc>
          <w:tcPr>
            <w:tcW w:w="22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73240" w:rsidRPr="00455CEC" w:rsidTr="00C36822">
        <w:trPr>
          <w:jc w:val="center"/>
        </w:trPr>
        <w:tc>
          <w:tcPr>
            <w:tcW w:w="1555" w:type="dxa"/>
            <w:vMerge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A73240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2" w:type="dxa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Pr="008E40C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изм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</w:t>
            </w:r>
          </w:p>
        </w:tc>
        <w:tc>
          <w:tcPr>
            <w:tcW w:w="2290" w:type="dxa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63" w:type="dxa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A73240" w:rsidRPr="004B188B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⁰</w:t>
            </w:r>
          </w:p>
        </w:tc>
        <w:tc>
          <w:tcPr>
            <w:tcW w:w="2290" w:type="dxa"/>
            <w:tcBorders>
              <w:top w:val="single" w:sz="4" w:space="0" w:color="auto"/>
              <w:bottom w:val="single" w:sz="18" w:space="0" w:color="auto"/>
            </w:tcBorders>
            <w:vAlign w:val="center"/>
          </w:tcPr>
          <w:p w:rsidR="00A73240" w:rsidRPr="00455CEC" w:rsidRDefault="00A73240" w:rsidP="00A7324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A73240" w:rsidRDefault="00A73240" w:rsidP="009C53C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9C53CE" w:rsidRDefault="009C53CE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20. Произведите измерение напряжений</w:t>
      </w:r>
      <w:r w:rsidR="00891F7E">
        <w:rPr>
          <w:rFonts w:ascii="Times New Roman" w:hAnsi="Times New Roman" w:cs="Times New Roman"/>
          <w:sz w:val="28"/>
          <w:szCs w:val="28"/>
        </w:rPr>
        <w:t>, токов и мощности</w:t>
      </w:r>
      <w:r>
        <w:rPr>
          <w:rFonts w:ascii="Times New Roman" w:hAnsi="Times New Roman" w:cs="Times New Roman"/>
          <w:sz w:val="28"/>
          <w:szCs w:val="28"/>
        </w:rPr>
        <w:t xml:space="preserve">. Полученные значения внесите в таблицу </w:t>
      </w:r>
      <w:r w:rsidR="00891F7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.3.</w:t>
      </w:r>
    </w:p>
    <w:p w:rsidR="00921DC6" w:rsidRDefault="00921DC6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21. Выключите блок генераторов напряжений, путем перевода </w:t>
      </w:r>
      <w:r>
        <w:rPr>
          <w:rFonts w:ascii="Times New Roman" w:hAnsi="Times New Roman" w:cs="Times New Roman"/>
          <w:sz w:val="28"/>
          <w:szCs w:val="28"/>
          <w:lang w:val="en-US"/>
        </w:rPr>
        <w:t>SA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 положение выключено.</w:t>
      </w:r>
    </w:p>
    <w:p w:rsidR="00921DC6" w:rsidRDefault="00921DC6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22. Выключите блок мультимитров, путем перевода </w:t>
      </w:r>
      <w:r>
        <w:rPr>
          <w:rFonts w:ascii="Times New Roman" w:hAnsi="Times New Roman" w:cs="Times New Roman"/>
          <w:sz w:val="28"/>
          <w:szCs w:val="28"/>
          <w:lang w:val="en-US"/>
        </w:rPr>
        <w:t>SA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 положение выключено.</w:t>
      </w:r>
    </w:p>
    <w:p w:rsidR="00CC4DB4" w:rsidRDefault="00CC4DB4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23.</w:t>
      </w:r>
      <w:r w:rsidR="00F42EAA">
        <w:rPr>
          <w:rFonts w:ascii="Times New Roman" w:hAnsi="Times New Roman" w:cs="Times New Roman"/>
          <w:sz w:val="28"/>
          <w:szCs w:val="28"/>
        </w:rPr>
        <w:t xml:space="preserve"> Выключите блок ваттметра, путем перевода </w:t>
      </w:r>
      <w:r w:rsidR="00F42EAA">
        <w:rPr>
          <w:rFonts w:ascii="Times New Roman" w:hAnsi="Times New Roman" w:cs="Times New Roman"/>
          <w:sz w:val="28"/>
          <w:szCs w:val="28"/>
          <w:lang w:val="en-US"/>
        </w:rPr>
        <w:t>SA</w:t>
      </w:r>
      <w:r w:rsidR="00F42EAA" w:rsidRPr="001E6E17">
        <w:rPr>
          <w:rFonts w:ascii="Times New Roman" w:hAnsi="Times New Roman" w:cs="Times New Roman"/>
          <w:sz w:val="28"/>
          <w:szCs w:val="28"/>
        </w:rPr>
        <w:t xml:space="preserve">1 </w:t>
      </w:r>
      <w:r w:rsidR="00F42EAA">
        <w:rPr>
          <w:rFonts w:ascii="Times New Roman" w:hAnsi="Times New Roman" w:cs="Times New Roman"/>
          <w:sz w:val="28"/>
          <w:szCs w:val="28"/>
        </w:rPr>
        <w:t>в положение включено.</w:t>
      </w:r>
    </w:p>
    <w:p w:rsidR="00921DC6" w:rsidRDefault="00921DC6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23. Выключите однофазный источник питания, переведя тумблеры </w:t>
      </w:r>
      <w:r>
        <w:rPr>
          <w:rFonts w:ascii="Times New Roman" w:hAnsi="Times New Roman" w:cs="Times New Roman"/>
          <w:sz w:val="28"/>
          <w:szCs w:val="28"/>
          <w:lang w:val="en-US"/>
        </w:rPr>
        <w:t>QF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QF</w:t>
      </w:r>
      <w:r w:rsidRPr="001E6E17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в положение выключено. </w:t>
      </w:r>
    </w:p>
    <w:p w:rsidR="00921DC6" w:rsidRDefault="00921DC6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24. Разберите схему.</w:t>
      </w:r>
    </w:p>
    <w:p w:rsidR="00F42EAA" w:rsidRDefault="00F42EAA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25. Соберите схему, изображенную на рисунках 3.</w:t>
      </w:r>
      <w:r w:rsidR="00E73001" w:rsidRPr="00E7300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согласно вашего варианта (таблица 3.2). </w:t>
      </w:r>
    </w:p>
    <w:p w:rsidR="00F42EAA" w:rsidRDefault="00F42EAA" w:rsidP="00F42EA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42EAA" w:rsidRDefault="00F42EAA" w:rsidP="00F42EA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BB15BC" wp14:editId="5A55D199">
            <wp:extent cx="4324350" cy="41780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7555" cy="419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AA" w:rsidRDefault="00F42EAA" w:rsidP="00F42EA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42EAA" w:rsidRDefault="00F42EAA" w:rsidP="00F42EA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E73001"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>. Схема измерений №2</w:t>
      </w:r>
    </w:p>
    <w:p w:rsidR="00F42EAA" w:rsidRDefault="00F42EAA" w:rsidP="00F42EA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F42EAA" w:rsidRDefault="00F42EAA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26. Установите </w:t>
      </w:r>
      <w:r w:rsidR="00567E33">
        <w:rPr>
          <w:rFonts w:ascii="Times New Roman" w:hAnsi="Times New Roman" w:cs="Times New Roman"/>
          <w:sz w:val="28"/>
          <w:szCs w:val="28"/>
        </w:rPr>
        <w:t>переключатель</w:t>
      </w:r>
      <w:r>
        <w:rPr>
          <w:rFonts w:ascii="Times New Roman" w:hAnsi="Times New Roman" w:cs="Times New Roman"/>
          <w:sz w:val="28"/>
          <w:szCs w:val="28"/>
        </w:rPr>
        <w:t xml:space="preserve"> на 2 мультиметре в положение измерения постоянного напряжения 20 Вольт.</w:t>
      </w:r>
    </w:p>
    <w:p w:rsidR="00F42EAA" w:rsidRPr="00CC1E59" w:rsidRDefault="00F42EAA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27. Установите </w:t>
      </w:r>
      <w:r w:rsidR="00567E33">
        <w:rPr>
          <w:rFonts w:ascii="Times New Roman" w:hAnsi="Times New Roman" w:cs="Times New Roman"/>
          <w:sz w:val="28"/>
          <w:szCs w:val="28"/>
        </w:rPr>
        <w:t>переключатель</w:t>
      </w:r>
      <w:r>
        <w:rPr>
          <w:rFonts w:ascii="Times New Roman" w:hAnsi="Times New Roman" w:cs="Times New Roman"/>
          <w:sz w:val="28"/>
          <w:szCs w:val="28"/>
        </w:rPr>
        <w:t xml:space="preserve"> на 1 мультиметре в положение измерения тока 20 Ампер.</w:t>
      </w:r>
    </w:p>
    <w:p w:rsidR="00F42EAA" w:rsidRDefault="00F42EAA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28. Включите однофазный источник питания, переведя тумблеры </w:t>
      </w:r>
      <w:r>
        <w:rPr>
          <w:rFonts w:ascii="Times New Roman" w:hAnsi="Times New Roman" w:cs="Times New Roman"/>
          <w:sz w:val="28"/>
          <w:szCs w:val="28"/>
          <w:lang w:val="en-US"/>
        </w:rPr>
        <w:t>QF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QF</w:t>
      </w:r>
      <w:r w:rsidRPr="001E6E17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в положение включено. При этом должен загореться индикатор </w:t>
      </w:r>
      <w:r>
        <w:rPr>
          <w:rFonts w:ascii="Times New Roman" w:hAnsi="Times New Roman" w:cs="Times New Roman"/>
          <w:sz w:val="28"/>
          <w:szCs w:val="28"/>
          <w:lang w:val="en-US"/>
        </w:rPr>
        <w:t>HL</w:t>
      </w:r>
      <w:r w:rsidRPr="001E6E1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42EAA" w:rsidRDefault="00F42EAA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29. Включите блок мультиметров, путем перевода </w:t>
      </w:r>
      <w:r>
        <w:rPr>
          <w:rFonts w:ascii="Times New Roman" w:hAnsi="Times New Roman" w:cs="Times New Roman"/>
          <w:sz w:val="28"/>
          <w:szCs w:val="28"/>
          <w:lang w:val="en-US"/>
        </w:rPr>
        <w:t>SA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 положение включено.</w:t>
      </w:r>
    </w:p>
    <w:p w:rsidR="00F42EAA" w:rsidRDefault="00F42EAA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30.</w:t>
      </w:r>
      <w:r w:rsidRPr="007422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1 мультиметре нажиме клавишу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>
        <w:rPr>
          <w:rFonts w:ascii="Times New Roman" w:hAnsi="Times New Roman" w:cs="Times New Roman"/>
          <w:sz w:val="28"/>
          <w:szCs w:val="28"/>
        </w:rPr>
        <w:t xml:space="preserve">, что бы на дисплее начали отображаться буквы </w:t>
      </w:r>
      <w:r>
        <w:rPr>
          <w:rFonts w:ascii="Times New Roman" w:hAnsi="Times New Roman" w:cs="Times New Roman"/>
          <w:sz w:val="28"/>
          <w:szCs w:val="28"/>
          <w:lang w:val="en-US"/>
        </w:rPr>
        <w:t>DC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42EAA" w:rsidRDefault="00F42EAA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31. Включите блок ваттметра, путем перевода </w:t>
      </w:r>
      <w:r>
        <w:rPr>
          <w:rFonts w:ascii="Times New Roman" w:hAnsi="Times New Roman" w:cs="Times New Roman"/>
          <w:sz w:val="28"/>
          <w:szCs w:val="28"/>
          <w:lang w:val="en-US"/>
        </w:rPr>
        <w:t>SA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 положение включено.</w:t>
      </w:r>
    </w:p>
    <w:p w:rsidR="00F42EAA" w:rsidRDefault="00F42EAA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32. Включите блок генераторов напряжений, путем перевода </w:t>
      </w:r>
      <w:r>
        <w:rPr>
          <w:rFonts w:ascii="Times New Roman" w:hAnsi="Times New Roman" w:cs="Times New Roman"/>
          <w:sz w:val="28"/>
          <w:szCs w:val="28"/>
          <w:lang w:val="en-US"/>
        </w:rPr>
        <w:t>SA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 положение включено.</w:t>
      </w:r>
    </w:p>
    <w:p w:rsidR="00F42EAA" w:rsidRDefault="00F42EAA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33. Вращая регулятор частоты </w:t>
      </w:r>
      <w:r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EB5563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выставить частоту согласно таблицы 3.3.</w:t>
      </w:r>
    </w:p>
    <w:p w:rsidR="00F42EAA" w:rsidRDefault="00F42EAA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Произведите измерение напряжений, токов и мощности. Полученные значения внесите в таблицу 3.3.</w:t>
      </w:r>
    </w:p>
    <w:p w:rsidR="00F42EAA" w:rsidRDefault="00F42EAA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34. Выключите блок генераторов напряжений, путем перевода </w:t>
      </w:r>
      <w:r>
        <w:rPr>
          <w:rFonts w:ascii="Times New Roman" w:hAnsi="Times New Roman" w:cs="Times New Roman"/>
          <w:sz w:val="28"/>
          <w:szCs w:val="28"/>
          <w:lang w:val="en-US"/>
        </w:rPr>
        <w:t>SA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 положение выключено.</w:t>
      </w:r>
    </w:p>
    <w:p w:rsidR="00F42EAA" w:rsidRDefault="00567E33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35</w:t>
      </w:r>
      <w:r w:rsidR="00F42EAA">
        <w:rPr>
          <w:rFonts w:ascii="Times New Roman" w:hAnsi="Times New Roman" w:cs="Times New Roman"/>
          <w:sz w:val="28"/>
          <w:szCs w:val="28"/>
        </w:rPr>
        <w:t xml:space="preserve">. Выключите блок мультимитров, путем перевода </w:t>
      </w:r>
      <w:r w:rsidR="00F42EAA">
        <w:rPr>
          <w:rFonts w:ascii="Times New Roman" w:hAnsi="Times New Roman" w:cs="Times New Roman"/>
          <w:sz w:val="28"/>
          <w:szCs w:val="28"/>
          <w:lang w:val="en-US"/>
        </w:rPr>
        <w:t>SA</w:t>
      </w:r>
      <w:r w:rsidR="00F42EAA" w:rsidRPr="001E6E17">
        <w:rPr>
          <w:rFonts w:ascii="Times New Roman" w:hAnsi="Times New Roman" w:cs="Times New Roman"/>
          <w:sz w:val="28"/>
          <w:szCs w:val="28"/>
        </w:rPr>
        <w:t xml:space="preserve">1 </w:t>
      </w:r>
      <w:r w:rsidR="00F42EAA">
        <w:rPr>
          <w:rFonts w:ascii="Times New Roman" w:hAnsi="Times New Roman" w:cs="Times New Roman"/>
          <w:sz w:val="28"/>
          <w:szCs w:val="28"/>
        </w:rPr>
        <w:t>в положение выключено.</w:t>
      </w:r>
    </w:p>
    <w:p w:rsidR="00F42EAA" w:rsidRDefault="00567E33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36</w:t>
      </w:r>
      <w:r w:rsidR="00F42EAA">
        <w:rPr>
          <w:rFonts w:ascii="Times New Roman" w:hAnsi="Times New Roman" w:cs="Times New Roman"/>
          <w:sz w:val="28"/>
          <w:szCs w:val="28"/>
        </w:rPr>
        <w:t xml:space="preserve">. Выключите блок ваттметра, путем перевода </w:t>
      </w:r>
      <w:r w:rsidR="00F42EAA">
        <w:rPr>
          <w:rFonts w:ascii="Times New Roman" w:hAnsi="Times New Roman" w:cs="Times New Roman"/>
          <w:sz w:val="28"/>
          <w:szCs w:val="28"/>
          <w:lang w:val="en-US"/>
        </w:rPr>
        <w:t>SA</w:t>
      </w:r>
      <w:r w:rsidR="00F42EAA" w:rsidRPr="001E6E17">
        <w:rPr>
          <w:rFonts w:ascii="Times New Roman" w:hAnsi="Times New Roman" w:cs="Times New Roman"/>
          <w:sz w:val="28"/>
          <w:szCs w:val="28"/>
        </w:rPr>
        <w:t xml:space="preserve">1 </w:t>
      </w:r>
      <w:r w:rsidR="00F42EAA">
        <w:rPr>
          <w:rFonts w:ascii="Times New Roman" w:hAnsi="Times New Roman" w:cs="Times New Roman"/>
          <w:sz w:val="28"/>
          <w:szCs w:val="28"/>
        </w:rPr>
        <w:t>в положение включено.</w:t>
      </w:r>
    </w:p>
    <w:p w:rsidR="00F42EAA" w:rsidRDefault="00567E33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37</w:t>
      </w:r>
      <w:r w:rsidR="00F42EAA">
        <w:rPr>
          <w:rFonts w:ascii="Times New Roman" w:hAnsi="Times New Roman" w:cs="Times New Roman"/>
          <w:sz w:val="28"/>
          <w:szCs w:val="28"/>
        </w:rPr>
        <w:t xml:space="preserve">. Выключите однофазный источник питания, переведя тумблеры </w:t>
      </w:r>
      <w:r w:rsidR="00F42EAA">
        <w:rPr>
          <w:rFonts w:ascii="Times New Roman" w:hAnsi="Times New Roman" w:cs="Times New Roman"/>
          <w:sz w:val="28"/>
          <w:szCs w:val="28"/>
          <w:lang w:val="en-US"/>
        </w:rPr>
        <w:t>QF</w:t>
      </w:r>
      <w:r w:rsidR="00F42EAA" w:rsidRPr="001E6E17">
        <w:rPr>
          <w:rFonts w:ascii="Times New Roman" w:hAnsi="Times New Roman" w:cs="Times New Roman"/>
          <w:sz w:val="28"/>
          <w:szCs w:val="28"/>
        </w:rPr>
        <w:t xml:space="preserve">1 </w:t>
      </w:r>
      <w:r w:rsidR="00F42EAA">
        <w:rPr>
          <w:rFonts w:ascii="Times New Roman" w:hAnsi="Times New Roman" w:cs="Times New Roman"/>
          <w:sz w:val="28"/>
          <w:szCs w:val="28"/>
        </w:rPr>
        <w:t xml:space="preserve">и </w:t>
      </w:r>
      <w:r w:rsidR="00F42EAA">
        <w:rPr>
          <w:rFonts w:ascii="Times New Roman" w:hAnsi="Times New Roman" w:cs="Times New Roman"/>
          <w:sz w:val="28"/>
          <w:szCs w:val="28"/>
          <w:lang w:val="en-US"/>
        </w:rPr>
        <w:t>QF</w:t>
      </w:r>
      <w:r w:rsidR="00F42EAA" w:rsidRPr="001E6E17">
        <w:rPr>
          <w:rFonts w:ascii="Times New Roman" w:hAnsi="Times New Roman" w:cs="Times New Roman"/>
          <w:sz w:val="28"/>
          <w:szCs w:val="28"/>
        </w:rPr>
        <w:t xml:space="preserve">2 </w:t>
      </w:r>
      <w:r w:rsidR="00F42EAA">
        <w:rPr>
          <w:rFonts w:ascii="Times New Roman" w:hAnsi="Times New Roman" w:cs="Times New Roman"/>
          <w:sz w:val="28"/>
          <w:szCs w:val="28"/>
        </w:rPr>
        <w:t xml:space="preserve">в положение выключено. </w:t>
      </w:r>
    </w:p>
    <w:p w:rsidR="00F42EAA" w:rsidRDefault="00567E33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38</w:t>
      </w:r>
      <w:r w:rsidR="00F42EAA">
        <w:rPr>
          <w:rFonts w:ascii="Times New Roman" w:hAnsi="Times New Roman" w:cs="Times New Roman"/>
          <w:sz w:val="28"/>
          <w:szCs w:val="28"/>
        </w:rPr>
        <w:t>. Разберите схему.</w:t>
      </w:r>
    </w:p>
    <w:p w:rsidR="00567E33" w:rsidRDefault="00567E33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39. Соберите схему, изображенную на рисунках 3.</w:t>
      </w:r>
      <w:r w:rsidR="00E73001" w:rsidRPr="00E73001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согласно вашего варианта (таблица 3.2). </w:t>
      </w:r>
    </w:p>
    <w:p w:rsidR="00567E33" w:rsidRDefault="00567E33" w:rsidP="00567E3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67E33" w:rsidRDefault="00D5192C" w:rsidP="00567E3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A5BC5B" wp14:editId="1E945458">
            <wp:extent cx="4280692" cy="4195234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4798" cy="419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33" w:rsidRDefault="00567E33" w:rsidP="00567E3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67E33" w:rsidRDefault="00567E33" w:rsidP="00567E3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E73001">
        <w:rPr>
          <w:rFonts w:ascii="Times New Roman" w:hAnsi="Times New Roman" w:cs="Times New Roman"/>
          <w:sz w:val="28"/>
          <w:szCs w:val="28"/>
          <w:lang w:val="en-US"/>
        </w:rPr>
        <w:t>10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. Схема измерений №2</w:t>
      </w:r>
    </w:p>
    <w:p w:rsidR="00567E33" w:rsidRDefault="00567E33" w:rsidP="00567E33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567E33" w:rsidRDefault="00567E33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40. Установите переключатель на 2 мультиметре в положение измерения постоянного напряжения 20 Вольт.</w:t>
      </w:r>
    </w:p>
    <w:p w:rsidR="00567E33" w:rsidRPr="00CC1E59" w:rsidRDefault="00567E33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41. Установите переключатель на 1 мультиметре в положение измерения тока 20 Ампер.</w:t>
      </w:r>
    </w:p>
    <w:p w:rsidR="00567E33" w:rsidRDefault="00567E33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42. Включите однофазный источник питания, переведя тумблеры </w:t>
      </w:r>
      <w:r>
        <w:rPr>
          <w:rFonts w:ascii="Times New Roman" w:hAnsi="Times New Roman" w:cs="Times New Roman"/>
          <w:sz w:val="28"/>
          <w:szCs w:val="28"/>
          <w:lang w:val="en-US"/>
        </w:rPr>
        <w:t>QF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QF</w:t>
      </w:r>
      <w:r w:rsidRPr="001E6E17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в положение включено. При этом должен загореться индикатор </w:t>
      </w:r>
      <w:r>
        <w:rPr>
          <w:rFonts w:ascii="Times New Roman" w:hAnsi="Times New Roman" w:cs="Times New Roman"/>
          <w:sz w:val="28"/>
          <w:szCs w:val="28"/>
          <w:lang w:val="en-US"/>
        </w:rPr>
        <w:t>HL</w:t>
      </w:r>
      <w:r w:rsidRPr="001E6E1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67E33" w:rsidRDefault="00567E33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43. Включите блок мультиметров, путем перевода </w:t>
      </w:r>
      <w:r>
        <w:rPr>
          <w:rFonts w:ascii="Times New Roman" w:hAnsi="Times New Roman" w:cs="Times New Roman"/>
          <w:sz w:val="28"/>
          <w:szCs w:val="28"/>
          <w:lang w:val="en-US"/>
        </w:rPr>
        <w:t>SA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 положение включено.</w:t>
      </w:r>
    </w:p>
    <w:p w:rsidR="00567E33" w:rsidRDefault="00567E33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44.</w:t>
      </w:r>
      <w:r w:rsidRPr="007422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1 мультиметре нажиме клавишу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>
        <w:rPr>
          <w:rFonts w:ascii="Times New Roman" w:hAnsi="Times New Roman" w:cs="Times New Roman"/>
          <w:sz w:val="28"/>
          <w:szCs w:val="28"/>
        </w:rPr>
        <w:t xml:space="preserve">, что бы на дисплее начали отображаться буквы </w:t>
      </w:r>
      <w:r>
        <w:rPr>
          <w:rFonts w:ascii="Times New Roman" w:hAnsi="Times New Roman" w:cs="Times New Roman"/>
          <w:sz w:val="28"/>
          <w:szCs w:val="28"/>
          <w:lang w:val="en-US"/>
        </w:rPr>
        <w:t>DC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67E33" w:rsidRDefault="00567E33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45. Включите блок ваттметра, путем перевода </w:t>
      </w:r>
      <w:r>
        <w:rPr>
          <w:rFonts w:ascii="Times New Roman" w:hAnsi="Times New Roman" w:cs="Times New Roman"/>
          <w:sz w:val="28"/>
          <w:szCs w:val="28"/>
          <w:lang w:val="en-US"/>
        </w:rPr>
        <w:t>SA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 положение включено.</w:t>
      </w:r>
    </w:p>
    <w:p w:rsidR="00567E33" w:rsidRDefault="00567E33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46. Включите блок генераторов напряжений, путем перевода </w:t>
      </w:r>
      <w:r>
        <w:rPr>
          <w:rFonts w:ascii="Times New Roman" w:hAnsi="Times New Roman" w:cs="Times New Roman"/>
          <w:sz w:val="28"/>
          <w:szCs w:val="28"/>
          <w:lang w:val="en-US"/>
        </w:rPr>
        <w:t>SA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 положение включено.</w:t>
      </w:r>
    </w:p>
    <w:p w:rsidR="00567E33" w:rsidRDefault="00567E33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47. Вращая регулятор частоты </w:t>
      </w:r>
      <w:r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EB5563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выставить частоту согласно таблицы 3.3.</w:t>
      </w:r>
    </w:p>
    <w:p w:rsidR="00567E33" w:rsidRDefault="00567E33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Произведите измерение напряжений, токов и мощности. Полученные значения внесите в таблицу 3.3.</w:t>
      </w:r>
    </w:p>
    <w:p w:rsidR="00567E33" w:rsidRDefault="00567E33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48. Выключите блок генераторов напряжений, путем перевода </w:t>
      </w:r>
      <w:r>
        <w:rPr>
          <w:rFonts w:ascii="Times New Roman" w:hAnsi="Times New Roman" w:cs="Times New Roman"/>
          <w:sz w:val="28"/>
          <w:szCs w:val="28"/>
          <w:lang w:val="en-US"/>
        </w:rPr>
        <w:t>SA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 положение выключено.</w:t>
      </w:r>
    </w:p>
    <w:p w:rsidR="00567E33" w:rsidRDefault="00567E33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49. Выключите блок мультимитров, путем перевода </w:t>
      </w:r>
      <w:r>
        <w:rPr>
          <w:rFonts w:ascii="Times New Roman" w:hAnsi="Times New Roman" w:cs="Times New Roman"/>
          <w:sz w:val="28"/>
          <w:szCs w:val="28"/>
          <w:lang w:val="en-US"/>
        </w:rPr>
        <w:t>SA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 положение выключено.</w:t>
      </w:r>
    </w:p>
    <w:p w:rsidR="00567E33" w:rsidRDefault="00567E33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50. Выключите блок ваттметра, путем перевода </w:t>
      </w:r>
      <w:r>
        <w:rPr>
          <w:rFonts w:ascii="Times New Roman" w:hAnsi="Times New Roman" w:cs="Times New Roman"/>
          <w:sz w:val="28"/>
          <w:szCs w:val="28"/>
          <w:lang w:val="en-US"/>
        </w:rPr>
        <w:t>SA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в положение включено.</w:t>
      </w:r>
    </w:p>
    <w:p w:rsidR="00567E33" w:rsidRDefault="00567E33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51. Выключите однофазный источник питания, переведя тумблеры </w:t>
      </w:r>
      <w:r>
        <w:rPr>
          <w:rFonts w:ascii="Times New Roman" w:hAnsi="Times New Roman" w:cs="Times New Roman"/>
          <w:sz w:val="28"/>
          <w:szCs w:val="28"/>
          <w:lang w:val="en-US"/>
        </w:rPr>
        <w:t>QF</w:t>
      </w:r>
      <w:r w:rsidRPr="001E6E17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QF</w:t>
      </w:r>
      <w:r w:rsidRPr="001E6E17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в положение выключено. </w:t>
      </w:r>
    </w:p>
    <w:p w:rsidR="00567E33" w:rsidRDefault="00567E33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52. Разберите схему.</w:t>
      </w:r>
    </w:p>
    <w:p w:rsidR="00921DC6" w:rsidRDefault="00567E33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53</w:t>
      </w:r>
      <w:r w:rsidR="00921DC6">
        <w:rPr>
          <w:rFonts w:ascii="Times New Roman" w:hAnsi="Times New Roman" w:cs="Times New Roman"/>
          <w:sz w:val="28"/>
          <w:szCs w:val="28"/>
        </w:rPr>
        <w:t>. Произведите расчеты полного, активного и реактивного сопротивлений, угла.</w:t>
      </w:r>
    </w:p>
    <w:p w:rsidR="0049071B" w:rsidRDefault="0049071B" w:rsidP="0049071B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03B9F" w:rsidRPr="00D03B9F" w:rsidRDefault="00D03B9F" w:rsidP="006807D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E27DD" w:rsidRPr="00D03B9F" w:rsidRDefault="005E27DD" w:rsidP="006807D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D0870" w:rsidRPr="00AD0870" w:rsidRDefault="00AD0870" w:rsidP="00AA27A9">
      <w:pPr>
        <w:pStyle w:val="a3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D0870">
        <w:rPr>
          <w:rFonts w:ascii="Times New Roman" w:hAnsi="Times New Roman" w:cs="Times New Roman"/>
          <w:b/>
          <w:sz w:val="28"/>
          <w:szCs w:val="28"/>
        </w:rPr>
        <w:t>Содержание отчета по лабораторной работе:</w:t>
      </w:r>
    </w:p>
    <w:p w:rsidR="00AD0870" w:rsidRDefault="00AD0870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Титульный лист с указанием варианта</w:t>
      </w:r>
    </w:p>
    <w:p w:rsidR="00AD0870" w:rsidRDefault="00AD0870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Цель работы.</w:t>
      </w:r>
    </w:p>
    <w:p w:rsidR="00AD0870" w:rsidRDefault="00AD0870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Схемы соединений.</w:t>
      </w:r>
    </w:p>
    <w:p w:rsidR="00AD0870" w:rsidRDefault="00914BEB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Заполненные таблицы.</w:t>
      </w:r>
    </w:p>
    <w:p w:rsidR="00914BEB" w:rsidRDefault="00914BEB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Расчет</w:t>
      </w:r>
      <w:r w:rsidR="00476744">
        <w:rPr>
          <w:rFonts w:ascii="Times New Roman" w:hAnsi="Times New Roman" w:cs="Times New Roman"/>
          <w:sz w:val="28"/>
          <w:szCs w:val="28"/>
        </w:rPr>
        <w:t>ы</w:t>
      </w:r>
      <w:r w:rsidR="007D1ABD">
        <w:rPr>
          <w:rFonts w:ascii="Times New Roman" w:hAnsi="Times New Roman" w:cs="Times New Roman"/>
          <w:sz w:val="28"/>
          <w:szCs w:val="28"/>
        </w:rPr>
        <w:t xml:space="preserve"> (</w:t>
      </w:r>
      <w:r w:rsidR="00476744">
        <w:rPr>
          <w:rFonts w:ascii="Times New Roman" w:hAnsi="Times New Roman" w:cs="Times New Roman"/>
          <w:sz w:val="28"/>
          <w:szCs w:val="28"/>
        </w:rPr>
        <w:t>полного, активного и реактивного сопротивлений, угла</w:t>
      </w:r>
      <w:r w:rsidR="007D1AB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14BEB" w:rsidRDefault="00675E0A" w:rsidP="00AA27A9">
      <w:pPr>
        <w:pStyle w:val="a3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914BEB">
        <w:rPr>
          <w:rFonts w:ascii="Times New Roman" w:hAnsi="Times New Roman" w:cs="Times New Roman"/>
          <w:sz w:val="28"/>
          <w:szCs w:val="28"/>
        </w:rPr>
        <w:t>. Вывод.</w:t>
      </w:r>
    </w:p>
    <w:p w:rsidR="00AD0870" w:rsidRDefault="00AD0870" w:rsidP="003717A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807DA" w:rsidRPr="006807DA" w:rsidRDefault="006807DA" w:rsidP="006807DA">
      <w:pPr>
        <w:pStyle w:val="a3"/>
        <w:rPr>
          <w:rFonts w:ascii="Times New Roman" w:hAnsi="Times New Roman" w:cs="Times New Roman"/>
          <w:sz w:val="28"/>
          <w:szCs w:val="28"/>
        </w:rPr>
      </w:pPr>
    </w:p>
    <w:sectPr w:rsidR="006807DA" w:rsidRPr="006807DA" w:rsidSect="006807D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029A2"/>
    <w:multiLevelType w:val="singleLevel"/>
    <w:tmpl w:val="EB50220C"/>
    <w:lvl w:ilvl="0">
      <w:start w:val="2"/>
      <w:numFmt w:val="decimal"/>
      <w:lvlText w:val="%1)"/>
      <w:lvlJc w:val="left"/>
      <w:pPr>
        <w:tabs>
          <w:tab w:val="num" w:pos="1339"/>
        </w:tabs>
        <w:ind w:left="1339" w:hanging="630"/>
      </w:pPr>
      <w:rPr>
        <w:rFonts w:hint="default"/>
      </w:rPr>
    </w:lvl>
  </w:abstractNum>
  <w:abstractNum w:abstractNumId="1" w15:restartNumberingAfterBreak="0">
    <w:nsid w:val="01E31CEE"/>
    <w:multiLevelType w:val="multilevel"/>
    <w:tmpl w:val="6CD6A93C"/>
    <w:lvl w:ilvl="0">
      <w:start w:val="1"/>
      <w:numFmt w:val="upperRoman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04D92B17"/>
    <w:multiLevelType w:val="multilevel"/>
    <w:tmpl w:val="2812BF68"/>
    <w:lvl w:ilvl="0">
      <w:start w:val="1"/>
      <w:numFmt w:val="none"/>
      <w:lvlText w:val="1"/>
      <w:lvlJc w:val="left"/>
      <w:pPr>
        <w:tabs>
          <w:tab w:val="num" w:pos="432"/>
        </w:tabs>
        <w:ind w:left="432" w:hanging="432"/>
      </w:pPr>
      <w:rPr>
        <w:rFonts w:hint="default"/>
        <w:sz w:val="28"/>
        <w:szCs w:val="28"/>
      </w:rPr>
    </w:lvl>
    <w:lvl w:ilvl="1">
      <w:start w:val="1"/>
      <w:numFmt w:val="decimal"/>
      <w:lvlText w:val="%2.1"/>
      <w:lvlJc w:val="left"/>
      <w:pPr>
        <w:tabs>
          <w:tab w:val="num" w:pos="576"/>
        </w:tabs>
        <w:ind w:left="576" w:hanging="519"/>
      </w:pPr>
      <w:rPr>
        <w:rFonts w:ascii="Times New Roman" w:hAnsi="Times New Roman" w:hint="default"/>
        <w:b w:val="0"/>
        <w:i w:val="0"/>
        <w:sz w:val="28"/>
        <w:szCs w:val="28"/>
      </w:rPr>
    </w:lvl>
    <w:lvl w:ilvl="2">
      <w:start w:val="1"/>
      <w:numFmt w:val="decimal"/>
      <w:lvlText w:val="%2.%3.1"/>
      <w:lvlJc w:val="left"/>
      <w:pPr>
        <w:tabs>
          <w:tab w:val="num" w:pos="720"/>
        </w:tabs>
        <w:ind w:left="1021" w:hanging="624"/>
      </w:pPr>
      <w:rPr>
        <w:rFonts w:hint="default"/>
        <w:sz w:val="28"/>
        <w:szCs w:val="28"/>
      </w:rPr>
    </w:lvl>
    <w:lvl w:ilvl="3">
      <w:start w:val="1"/>
      <w:numFmt w:val="decimal"/>
      <w:lvlText w:val="%2.%3.%4"/>
      <w:lvlJc w:val="left"/>
      <w:pPr>
        <w:tabs>
          <w:tab w:val="num" w:pos="864"/>
        </w:tabs>
        <w:ind w:left="864" w:hanging="864"/>
      </w:pPr>
      <w:rPr>
        <w:rFonts w:hint="default"/>
        <w:b w:val="0"/>
        <w:i w:val="0"/>
        <w:sz w:val="28"/>
        <w:szCs w:val="28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5D62178"/>
    <w:multiLevelType w:val="multilevel"/>
    <w:tmpl w:val="EC3A10F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07306F73"/>
    <w:multiLevelType w:val="multilevel"/>
    <w:tmpl w:val="B62E91AC"/>
    <w:lvl w:ilvl="0">
      <w:start w:val="1"/>
      <w:numFmt w:val="upperRoman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11077F5A"/>
    <w:multiLevelType w:val="multilevel"/>
    <w:tmpl w:val="F920FF18"/>
    <w:lvl w:ilvl="0">
      <w:start w:val="1"/>
      <w:numFmt w:val="upperRoman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2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 w:val="0"/>
        <w:i w:val="0"/>
        <w:sz w:val="28"/>
        <w:szCs w:val="28"/>
      </w:rPr>
    </w:lvl>
    <w:lvl w:ilvl="2">
      <w:start w:val="1"/>
      <w:numFmt w:val="decimal"/>
      <w:lvlText w:val="%2.%3"/>
      <w:lvlJc w:val="left"/>
      <w:pPr>
        <w:tabs>
          <w:tab w:val="num" w:pos="720"/>
        </w:tabs>
        <w:ind w:left="720" w:hanging="720"/>
      </w:pPr>
      <w:rPr>
        <w:rFonts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16BA00BB"/>
    <w:multiLevelType w:val="singleLevel"/>
    <w:tmpl w:val="76507C1A"/>
    <w:lvl w:ilvl="0">
      <w:start w:val="1"/>
      <w:numFmt w:val="decimal"/>
      <w:lvlText w:val="(%1)"/>
      <w:lvlJc w:val="left"/>
      <w:pPr>
        <w:tabs>
          <w:tab w:val="num" w:pos="810"/>
        </w:tabs>
        <w:ind w:left="810" w:hanging="810"/>
      </w:pPr>
      <w:rPr>
        <w:rFonts w:hint="default"/>
        <w:sz w:val="28"/>
      </w:rPr>
    </w:lvl>
  </w:abstractNum>
  <w:abstractNum w:abstractNumId="7" w15:restartNumberingAfterBreak="0">
    <w:nsid w:val="17A129A1"/>
    <w:multiLevelType w:val="multilevel"/>
    <w:tmpl w:val="D30049D4"/>
    <w:lvl w:ilvl="0">
      <w:start w:val="1"/>
      <w:numFmt w:val="upperRoman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8" w15:restartNumberingAfterBreak="0">
    <w:nsid w:val="18E54886"/>
    <w:multiLevelType w:val="multilevel"/>
    <w:tmpl w:val="360CBEA4"/>
    <w:lvl w:ilvl="0">
      <w:start w:val="1"/>
      <w:numFmt w:val="upperRoman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2"/>
      <w:lvlJc w:val="left"/>
      <w:pPr>
        <w:tabs>
          <w:tab w:val="num" w:pos="576"/>
        </w:tabs>
        <w:ind w:left="576" w:hanging="179"/>
      </w:pPr>
      <w:rPr>
        <w:rFonts w:ascii="Times New Roman" w:hAnsi="Times New Roman" w:hint="default"/>
        <w:b w:val="0"/>
        <w:i w:val="0"/>
        <w:sz w:val="28"/>
        <w:szCs w:val="28"/>
      </w:rPr>
    </w:lvl>
    <w:lvl w:ilvl="2">
      <w:start w:val="1"/>
      <w:numFmt w:val="decimal"/>
      <w:lvlText w:val="%2.%3"/>
      <w:lvlJc w:val="left"/>
      <w:pPr>
        <w:tabs>
          <w:tab w:val="num" w:pos="720"/>
        </w:tabs>
        <w:ind w:left="1021" w:hanging="624"/>
      </w:pPr>
      <w:rPr>
        <w:rFonts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1B0F3D9C"/>
    <w:multiLevelType w:val="multilevel"/>
    <w:tmpl w:val="0E784D6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  <w:b w:val="0"/>
        <w:i w:val="0"/>
        <w:sz w:val="28"/>
        <w:szCs w:val="28"/>
      </w:rPr>
    </w:lvl>
    <w:lvl w:ilvl="1">
      <w:start w:val="1"/>
      <w:numFmt w:val="decimal"/>
      <w:lvlText w:val="%2.1"/>
      <w:lvlJc w:val="left"/>
      <w:pPr>
        <w:tabs>
          <w:tab w:val="num" w:pos="576"/>
        </w:tabs>
        <w:ind w:left="576" w:hanging="519"/>
      </w:pPr>
      <w:rPr>
        <w:rFonts w:ascii="Times New Roman" w:hAnsi="Times New Roman" w:hint="default"/>
        <w:b w:val="0"/>
        <w:i w:val="0"/>
        <w:sz w:val="28"/>
        <w:szCs w:val="28"/>
      </w:rPr>
    </w:lvl>
    <w:lvl w:ilvl="2">
      <w:start w:val="1"/>
      <w:numFmt w:val="decimal"/>
      <w:lvlText w:val="%2.%3.1"/>
      <w:lvlJc w:val="left"/>
      <w:pPr>
        <w:tabs>
          <w:tab w:val="num" w:pos="720"/>
        </w:tabs>
        <w:ind w:left="1021" w:hanging="624"/>
      </w:pPr>
      <w:rPr>
        <w:rFonts w:hint="default"/>
        <w:sz w:val="28"/>
        <w:szCs w:val="28"/>
      </w:rPr>
    </w:lvl>
    <w:lvl w:ilvl="3">
      <w:start w:val="1"/>
      <w:numFmt w:val="decimal"/>
      <w:lvlText w:val="%2.%3.%4"/>
      <w:lvlJc w:val="left"/>
      <w:pPr>
        <w:tabs>
          <w:tab w:val="num" w:pos="864"/>
        </w:tabs>
        <w:ind w:left="864" w:hanging="864"/>
      </w:pPr>
      <w:rPr>
        <w:rFonts w:hint="default"/>
        <w:b w:val="0"/>
        <w:i w:val="0"/>
        <w:sz w:val="28"/>
        <w:szCs w:val="28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1BD91BF1"/>
    <w:multiLevelType w:val="multilevel"/>
    <w:tmpl w:val="41887E3E"/>
    <w:styleLink w:val="14pt"/>
    <w:lvl w:ilvl="0">
      <w:start w:val="1"/>
      <w:numFmt w:val="upperRoman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179"/>
      </w:pPr>
      <w:rPr>
        <w:rFonts w:ascii="Times New Roman" w:hAnsi="Times New Roman" w:hint="default"/>
        <w:b w:val="0"/>
        <w:i w:val="0"/>
        <w:sz w:val="28"/>
        <w:szCs w:val="28"/>
      </w:rPr>
    </w:lvl>
    <w:lvl w:ilvl="2">
      <w:start w:val="1"/>
      <w:numFmt w:val="decimal"/>
      <w:lvlText w:val="%2.%3"/>
      <w:lvlJc w:val="left"/>
      <w:pPr>
        <w:tabs>
          <w:tab w:val="num" w:pos="720"/>
        </w:tabs>
        <w:ind w:left="1021" w:hanging="624"/>
      </w:pPr>
      <w:rPr>
        <w:sz w:val="28"/>
      </w:rPr>
    </w:lvl>
    <w:lvl w:ilvl="3">
      <w:start w:val="1"/>
      <w:numFmt w:val="decimal"/>
      <w:lvlText w:val="%2.%3.%4"/>
      <w:lvlJc w:val="left"/>
      <w:pPr>
        <w:tabs>
          <w:tab w:val="num" w:pos="864"/>
        </w:tabs>
        <w:ind w:left="864" w:hanging="864"/>
      </w:pPr>
      <w:rPr>
        <w:rFonts w:hint="default"/>
        <w:b w:val="0"/>
        <w:i w:val="0"/>
        <w:sz w:val="28"/>
        <w:szCs w:val="28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1D230E54"/>
    <w:multiLevelType w:val="multilevel"/>
    <w:tmpl w:val="28AA4650"/>
    <w:lvl w:ilvl="0">
      <w:start w:val="1"/>
      <w:numFmt w:val="upperRoman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2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 w:val="0"/>
        <w:i/>
        <w:sz w:val="28"/>
        <w:szCs w:val="28"/>
      </w:rPr>
    </w:lvl>
    <w:lvl w:ilvl="2">
      <w:start w:val="1"/>
      <w:numFmt w:val="decimal"/>
      <w:lvlText w:val="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1E54439A"/>
    <w:multiLevelType w:val="multilevel"/>
    <w:tmpl w:val="0E784D6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  <w:b w:val="0"/>
        <w:i w:val="0"/>
        <w:sz w:val="28"/>
        <w:szCs w:val="28"/>
      </w:rPr>
    </w:lvl>
    <w:lvl w:ilvl="1">
      <w:start w:val="1"/>
      <w:numFmt w:val="decimal"/>
      <w:lvlText w:val="%2.1"/>
      <w:lvlJc w:val="left"/>
      <w:pPr>
        <w:tabs>
          <w:tab w:val="num" w:pos="576"/>
        </w:tabs>
        <w:ind w:left="576" w:hanging="519"/>
      </w:pPr>
      <w:rPr>
        <w:rFonts w:ascii="Times New Roman" w:hAnsi="Times New Roman" w:hint="default"/>
        <w:b w:val="0"/>
        <w:i w:val="0"/>
        <w:sz w:val="28"/>
        <w:szCs w:val="28"/>
      </w:rPr>
    </w:lvl>
    <w:lvl w:ilvl="2">
      <w:start w:val="1"/>
      <w:numFmt w:val="decimal"/>
      <w:lvlText w:val="%2.%3.1"/>
      <w:lvlJc w:val="left"/>
      <w:pPr>
        <w:tabs>
          <w:tab w:val="num" w:pos="720"/>
        </w:tabs>
        <w:ind w:left="1021" w:hanging="624"/>
      </w:pPr>
      <w:rPr>
        <w:rFonts w:hint="default"/>
        <w:sz w:val="28"/>
        <w:szCs w:val="28"/>
      </w:rPr>
    </w:lvl>
    <w:lvl w:ilvl="3">
      <w:start w:val="1"/>
      <w:numFmt w:val="decimal"/>
      <w:lvlText w:val="%2.%3.%4"/>
      <w:lvlJc w:val="left"/>
      <w:pPr>
        <w:tabs>
          <w:tab w:val="num" w:pos="864"/>
        </w:tabs>
        <w:ind w:left="864" w:hanging="864"/>
      </w:pPr>
      <w:rPr>
        <w:rFonts w:hint="default"/>
        <w:b w:val="0"/>
        <w:i w:val="0"/>
        <w:sz w:val="28"/>
        <w:szCs w:val="28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1EA4310A"/>
    <w:multiLevelType w:val="singleLevel"/>
    <w:tmpl w:val="041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4" w15:restartNumberingAfterBreak="0">
    <w:nsid w:val="3686660F"/>
    <w:multiLevelType w:val="multilevel"/>
    <w:tmpl w:val="1C1CAB3C"/>
    <w:lvl w:ilvl="0">
      <w:start w:val="1"/>
      <w:numFmt w:val="decimal"/>
      <w:lvlText w:val="%1."/>
      <w:lvlJc w:val="left"/>
      <w:pPr>
        <w:tabs>
          <w:tab w:val="num" w:pos="555"/>
        </w:tabs>
        <w:ind w:left="555" w:hanging="55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55"/>
        </w:tabs>
        <w:ind w:left="555" w:hanging="55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5" w15:restartNumberingAfterBreak="0">
    <w:nsid w:val="3B432836"/>
    <w:multiLevelType w:val="hybridMultilevel"/>
    <w:tmpl w:val="DCA097BA"/>
    <w:lvl w:ilvl="0" w:tplc="FFFFFFFF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6" w15:restartNumberingAfterBreak="0">
    <w:nsid w:val="413430DB"/>
    <w:multiLevelType w:val="multilevel"/>
    <w:tmpl w:val="0B90FAE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  <w:b w:val="0"/>
        <w:i w:val="0"/>
        <w:sz w:val="28"/>
        <w:szCs w:val="28"/>
      </w:rPr>
    </w:lvl>
    <w:lvl w:ilvl="1">
      <w:start w:val="1"/>
      <w:numFmt w:val="decimal"/>
      <w:lvlText w:val="%2.1"/>
      <w:lvlJc w:val="left"/>
      <w:pPr>
        <w:tabs>
          <w:tab w:val="num" w:pos="576"/>
        </w:tabs>
        <w:ind w:left="576" w:hanging="519"/>
      </w:pPr>
      <w:rPr>
        <w:rFonts w:ascii="Times New Roman" w:hAnsi="Times New Roman" w:hint="default"/>
        <w:b w:val="0"/>
        <w:i w:val="0"/>
        <w:sz w:val="28"/>
        <w:szCs w:val="28"/>
      </w:rPr>
    </w:lvl>
    <w:lvl w:ilvl="2">
      <w:start w:val="1"/>
      <w:numFmt w:val="decimal"/>
      <w:lvlText w:val="%2.%3.1"/>
      <w:lvlJc w:val="left"/>
      <w:pPr>
        <w:tabs>
          <w:tab w:val="num" w:pos="720"/>
        </w:tabs>
        <w:ind w:left="1021" w:hanging="624"/>
      </w:pPr>
      <w:rPr>
        <w:rFonts w:hint="default"/>
        <w:sz w:val="28"/>
        <w:szCs w:val="28"/>
      </w:rPr>
    </w:lvl>
    <w:lvl w:ilvl="3">
      <w:start w:val="1"/>
      <w:numFmt w:val="decimal"/>
      <w:lvlText w:val="%2.%3.%4"/>
      <w:lvlJc w:val="left"/>
      <w:pPr>
        <w:tabs>
          <w:tab w:val="num" w:pos="864"/>
        </w:tabs>
        <w:ind w:left="864" w:hanging="864"/>
      </w:pPr>
      <w:rPr>
        <w:rFonts w:hint="default"/>
        <w:b w:val="0"/>
        <w:i w:val="0"/>
        <w:sz w:val="28"/>
        <w:szCs w:val="28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430C74BA"/>
    <w:multiLevelType w:val="multilevel"/>
    <w:tmpl w:val="D0FAC4F2"/>
    <w:lvl w:ilvl="0">
      <w:start w:val="1"/>
      <w:numFmt w:val="none"/>
      <w:lvlText w:val="1"/>
      <w:lvlJc w:val="left"/>
      <w:pPr>
        <w:tabs>
          <w:tab w:val="num" w:pos="432"/>
        </w:tabs>
        <w:ind w:left="432" w:hanging="432"/>
      </w:pPr>
      <w:rPr>
        <w:rFonts w:hint="default"/>
        <w:sz w:val="28"/>
        <w:szCs w:val="28"/>
      </w:rPr>
    </w:lvl>
    <w:lvl w:ilvl="1">
      <w:start w:val="1"/>
      <w:numFmt w:val="decimal"/>
      <w:lvlText w:val="%2.1"/>
      <w:lvlJc w:val="left"/>
      <w:pPr>
        <w:tabs>
          <w:tab w:val="num" w:pos="576"/>
        </w:tabs>
        <w:ind w:left="576" w:hanging="179"/>
      </w:pPr>
      <w:rPr>
        <w:rFonts w:ascii="Times New Roman" w:hAnsi="Times New Roman" w:hint="default"/>
        <w:b w:val="0"/>
        <w:i w:val="0"/>
        <w:sz w:val="28"/>
        <w:szCs w:val="28"/>
      </w:rPr>
    </w:lvl>
    <w:lvl w:ilvl="2">
      <w:start w:val="1"/>
      <w:numFmt w:val="decimal"/>
      <w:lvlText w:val="%2.%3.1"/>
      <w:lvlJc w:val="left"/>
      <w:pPr>
        <w:tabs>
          <w:tab w:val="num" w:pos="720"/>
        </w:tabs>
        <w:ind w:left="1021" w:hanging="624"/>
      </w:pPr>
      <w:rPr>
        <w:rFonts w:hint="default"/>
        <w:sz w:val="28"/>
        <w:szCs w:val="28"/>
      </w:rPr>
    </w:lvl>
    <w:lvl w:ilvl="3">
      <w:start w:val="1"/>
      <w:numFmt w:val="decimal"/>
      <w:lvlText w:val="%2.%3.%4"/>
      <w:lvlJc w:val="left"/>
      <w:pPr>
        <w:tabs>
          <w:tab w:val="num" w:pos="864"/>
        </w:tabs>
        <w:ind w:left="864" w:hanging="864"/>
      </w:pPr>
      <w:rPr>
        <w:rFonts w:hint="default"/>
        <w:b w:val="0"/>
        <w:i w:val="0"/>
        <w:sz w:val="28"/>
        <w:szCs w:val="28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4BAE0E2F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9" w15:restartNumberingAfterBreak="0">
    <w:nsid w:val="54906183"/>
    <w:multiLevelType w:val="multilevel"/>
    <w:tmpl w:val="1444C242"/>
    <w:lvl w:ilvl="0">
      <w:start w:val="1"/>
      <w:numFmt w:val="upperRoman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179"/>
      </w:pPr>
      <w:rPr>
        <w:rFonts w:ascii="Times New Roman" w:hAnsi="Times New Roman" w:hint="default"/>
        <w:b w:val="0"/>
        <w:i w:val="0"/>
        <w:sz w:val="28"/>
        <w:szCs w:val="28"/>
      </w:rPr>
    </w:lvl>
    <w:lvl w:ilvl="2">
      <w:start w:val="1"/>
      <w:numFmt w:val="decimal"/>
      <w:lvlText w:val="%2.%3"/>
      <w:lvlJc w:val="left"/>
      <w:pPr>
        <w:tabs>
          <w:tab w:val="num" w:pos="720"/>
        </w:tabs>
        <w:ind w:left="1021" w:hanging="624"/>
      </w:pPr>
      <w:rPr>
        <w:rFonts w:hint="default"/>
        <w:sz w:val="28"/>
        <w:szCs w:val="28"/>
      </w:rPr>
    </w:lvl>
    <w:lvl w:ilvl="3">
      <w:start w:val="1"/>
      <w:numFmt w:val="decimal"/>
      <w:lvlText w:val="%2.%3.%4"/>
      <w:lvlJc w:val="left"/>
      <w:pPr>
        <w:tabs>
          <w:tab w:val="num" w:pos="864"/>
        </w:tabs>
        <w:ind w:left="864" w:hanging="864"/>
      </w:pPr>
      <w:rPr>
        <w:rFonts w:hint="default"/>
        <w:b w:val="0"/>
        <w:i w:val="0"/>
        <w:sz w:val="28"/>
        <w:szCs w:val="28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59C94B9B"/>
    <w:multiLevelType w:val="multilevel"/>
    <w:tmpl w:val="0E784D6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  <w:b w:val="0"/>
        <w:i w:val="0"/>
        <w:sz w:val="28"/>
        <w:szCs w:val="28"/>
      </w:rPr>
    </w:lvl>
    <w:lvl w:ilvl="1">
      <w:start w:val="1"/>
      <w:numFmt w:val="decimal"/>
      <w:lvlText w:val="%2.1"/>
      <w:lvlJc w:val="left"/>
      <w:pPr>
        <w:tabs>
          <w:tab w:val="num" w:pos="576"/>
        </w:tabs>
        <w:ind w:left="576" w:hanging="519"/>
      </w:pPr>
      <w:rPr>
        <w:rFonts w:ascii="Times New Roman" w:hAnsi="Times New Roman" w:hint="default"/>
        <w:b w:val="0"/>
        <w:i w:val="0"/>
        <w:sz w:val="28"/>
        <w:szCs w:val="28"/>
      </w:rPr>
    </w:lvl>
    <w:lvl w:ilvl="2">
      <w:start w:val="1"/>
      <w:numFmt w:val="decimal"/>
      <w:lvlText w:val="%2.%3.1"/>
      <w:lvlJc w:val="left"/>
      <w:pPr>
        <w:tabs>
          <w:tab w:val="num" w:pos="720"/>
        </w:tabs>
        <w:ind w:left="1021" w:hanging="624"/>
      </w:pPr>
      <w:rPr>
        <w:rFonts w:hint="default"/>
        <w:sz w:val="28"/>
        <w:szCs w:val="28"/>
      </w:rPr>
    </w:lvl>
    <w:lvl w:ilvl="3">
      <w:start w:val="1"/>
      <w:numFmt w:val="decimal"/>
      <w:lvlText w:val="%2.%3.%4"/>
      <w:lvlJc w:val="left"/>
      <w:pPr>
        <w:tabs>
          <w:tab w:val="num" w:pos="864"/>
        </w:tabs>
        <w:ind w:left="864" w:hanging="864"/>
      </w:pPr>
      <w:rPr>
        <w:rFonts w:hint="default"/>
        <w:b w:val="0"/>
        <w:i w:val="0"/>
        <w:sz w:val="28"/>
        <w:szCs w:val="28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5F9823F1"/>
    <w:multiLevelType w:val="hybridMultilevel"/>
    <w:tmpl w:val="B87AA45C"/>
    <w:lvl w:ilvl="0" w:tplc="FFFFFFFF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FFFFFFFF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FFFFFFFF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2" w15:restartNumberingAfterBreak="0">
    <w:nsid w:val="631F5C5B"/>
    <w:multiLevelType w:val="multilevel"/>
    <w:tmpl w:val="1CA2ED10"/>
    <w:lvl w:ilvl="0">
      <w:start w:val="1"/>
      <w:numFmt w:val="upperRoman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2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 w:val="0"/>
        <w:i w:val="0"/>
        <w:sz w:val="28"/>
        <w:szCs w:val="28"/>
      </w:rPr>
    </w:lvl>
    <w:lvl w:ilvl="2">
      <w:start w:val="1"/>
      <w:numFmt w:val="decimal"/>
      <w:lvlText w:val="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637D6EFC"/>
    <w:multiLevelType w:val="hybridMultilevel"/>
    <w:tmpl w:val="130ADF16"/>
    <w:lvl w:ilvl="0" w:tplc="FFFFFFF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FFFFFFFF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FFFFFFFF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4" w15:restartNumberingAfterBreak="0">
    <w:nsid w:val="6A2F5B16"/>
    <w:multiLevelType w:val="multilevel"/>
    <w:tmpl w:val="C0400A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 w:val="0"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  <w:b w:val="0"/>
        <w:i w:val="0"/>
        <w:sz w:val="28"/>
        <w:szCs w:val="28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 w15:restartNumberingAfterBreak="0">
    <w:nsid w:val="6ABF78FA"/>
    <w:multiLevelType w:val="multilevel"/>
    <w:tmpl w:val="56E27F90"/>
    <w:lvl w:ilvl="0">
      <w:start w:val="1"/>
      <w:numFmt w:val="upperRoman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179"/>
      </w:pPr>
      <w:rPr>
        <w:rFonts w:ascii="Times New Roman" w:hAnsi="Times New Roman" w:hint="default"/>
        <w:b w:val="0"/>
        <w:i w:val="0"/>
        <w:sz w:val="28"/>
        <w:szCs w:val="28"/>
      </w:rPr>
    </w:lvl>
    <w:lvl w:ilvl="2">
      <w:start w:val="1"/>
      <w:numFmt w:val="decimal"/>
      <w:lvlText w:val="%2.%3"/>
      <w:lvlJc w:val="left"/>
      <w:pPr>
        <w:tabs>
          <w:tab w:val="num" w:pos="720"/>
        </w:tabs>
        <w:ind w:left="1021" w:hanging="624"/>
      </w:pPr>
      <w:rPr>
        <w:rFonts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6" w15:restartNumberingAfterBreak="0">
    <w:nsid w:val="6DB45ABE"/>
    <w:multiLevelType w:val="multilevel"/>
    <w:tmpl w:val="06924E1A"/>
    <w:lvl w:ilvl="0">
      <w:start w:val="1"/>
      <w:numFmt w:val="upperRoman"/>
      <w:lvlText w:val="%1"/>
      <w:lvlJc w:val="left"/>
      <w:pPr>
        <w:tabs>
          <w:tab w:val="num" w:pos="432"/>
        </w:tabs>
        <w:ind w:left="432" w:hanging="432"/>
      </w:pPr>
      <w:rPr>
        <w:rFonts w:hint="default"/>
        <w:sz w:val="32"/>
        <w:szCs w:val="32"/>
      </w:rPr>
    </w:lvl>
    <w:lvl w:ilvl="1">
      <w:start w:val="1"/>
      <w:numFmt w:val="decimal"/>
      <w:lvlText w:val="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6E894C68"/>
    <w:multiLevelType w:val="multilevel"/>
    <w:tmpl w:val="EF10E4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612"/>
        </w:tabs>
        <w:ind w:left="612" w:hanging="432"/>
      </w:pPr>
      <w:rPr>
        <w:rFonts w:hint="default"/>
        <w:b w:val="0"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color w:val="auto"/>
        <w:spacing w:val="0"/>
        <w:w w:val="100"/>
        <w:kern w:val="0"/>
        <w:position w:val="0"/>
        <w:sz w:val="28"/>
        <w:szCs w:val="28"/>
        <w:u w:val="none"/>
        <w:effect w:val="none"/>
        <w:bdr w:val="none" w:sz="0" w:space="0" w:color="auto"/>
        <w:shd w:val="clear" w:color="auto" w:fill="auto"/>
        <w:em w:val="none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  <w:b w:val="0"/>
        <w:i w:val="0"/>
        <w:sz w:val="28"/>
        <w:szCs w:val="28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8" w15:restartNumberingAfterBreak="0">
    <w:nsid w:val="70BC33C1"/>
    <w:multiLevelType w:val="multilevel"/>
    <w:tmpl w:val="6CD6A93C"/>
    <w:lvl w:ilvl="0">
      <w:start w:val="1"/>
      <w:numFmt w:val="upperRoman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9" w15:restartNumberingAfterBreak="0">
    <w:nsid w:val="7F221484"/>
    <w:multiLevelType w:val="multilevel"/>
    <w:tmpl w:val="5E707550"/>
    <w:lvl w:ilvl="0">
      <w:start w:val="1"/>
      <w:numFmt w:val="none"/>
      <w:lvlText w:val="1"/>
      <w:lvlJc w:val="left"/>
      <w:pPr>
        <w:tabs>
          <w:tab w:val="num" w:pos="432"/>
        </w:tabs>
        <w:ind w:left="432" w:hanging="432"/>
      </w:pPr>
      <w:rPr>
        <w:rFonts w:hint="default"/>
        <w:b w:val="0"/>
        <w:i w:val="0"/>
        <w:sz w:val="28"/>
        <w:szCs w:val="28"/>
      </w:rPr>
    </w:lvl>
    <w:lvl w:ilvl="1">
      <w:start w:val="1"/>
      <w:numFmt w:val="decimal"/>
      <w:lvlText w:val="%2.1"/>
      <w:lvlJc w:val="left"/>
      <w:pPr>
        <w:tabs>
          <w:tab w:val="num" w:pos="576"/>
        </w:tabs>
        <w:ind w:left="576" w:hanging="519"/>
      </w:pPr>
      <w:rPr>
        <w:rFonts w:ascii="Times New Roman" w:hAnsi="Times New Roman" w:hint="default"/>
        <w:b w:val="0"/>
        <w:i w:val="0"/>
        <w:sz w:val="28"/>
        <w:szCs w:val="28"/>
      </w:rPr>
    </w:lvl>
    <w:lvl w:ilvl="2">
      <w:start w:val="1"/>
      <w:numFmt w:val="decimal"/>
      <w:lvlText w:val="%2.%3.1"/>
      <w:lvlJc w:val="left"/>
      <w:pPr>
        <w:tabs>
          <w:tab w:val="num" w:pos="720"/>
        </w:tabs>
        <w:ind w:left="1021" w:hanging="624"/>
      </w:pPr>
      <w:rPr>
        <w:rFonts w:hint="default"/>
        <w:sz w:val="28"/>
        <w:szCs w:val="28"/>
      </w:rPr>
    </w:lvl>
    <w:lvl w:ilvl="3">
      <w:start w:val="1"/>
      <w:numFmt w:val="decimal"/>
      <w:lvlText w:val="%2.%3.%4"/>
      <w:lvlJc w:val="left"/>
      <w:pPr>
        <w:tabs>
          <w:tab w:val="num" w:pos="864"/>
        </w:tabs>
        <w:ind w:left="864" w:hanging="864"/>
      </w:pPr>
      <w:rPr>
        <w:rFonts w:hint="default"/>
        <w:b w:val="0"/>
        <w:i w:val="0"/>
        <w:sz w:val="28"/>
        <w:szCs w:val="28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 w15:restartNumberingAfterBreak="0">
    <w:nsid w:val="7F6063F7"/>
    <w:multiLevelType w:val="hybridMultilevel"/>
    <w:tmpl w:val="1CC2A2A0"/>
    <w:lvl w:ilvl="0" w:tplc="FFFFFFFF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FFFFFFFF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FFFFFFFF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num w:numId="1">
    <w:abstractNumId w:val="4"/>
  </w:num>
  <w:num w:numId="2">
    <w:abstractNumId w:val="26"/>
  </w:num>
  <w:num w:numId="3">
    <w:abstractNumId w:val="27"/>
  </w:num>
  <w:num w:numId="4">
    <w:abstractNumId w:val="3"/>
  </w:num>
  <w:num w:numId="5">
    <w:abstractNumId w:val="1"/>
  </w:num>
  <w:num w:numId="6">
    <w:abstractNumId w:val="14"/>
  </w:num>
  <w:num w:numId="7">
    <w:abstractNumId w:val="7"/>
  </w:num>
  <w:num w:numId="8">
    <w:abstractNumId w:val="28"/>
  </w:num>
  <w:num w:numId="9">
    <w:abstractNumId w:val="11"/>
  </w:num>
  <w:num w:numId="10">
    <w:abstractNumId w:val="22"/>
  </w:num>
  <w:num w:numId="11">
    <w:abstractNumId w:val="5"/>
  </w:num>
  <w:num w:numId="12">
    <w:abstractNumId w:val="8"/>
  </w:num>
  <w:num w:numId="13">
    <w:abstractNumId w:val="25"/>
  </w:num>
  <w:num w:numId="14">
    <w:abstractNumId w:val="19"/>
  </w:num>
  <w:num w:numId="15">
    <w:abstractNumId w:val="10"/>
  </w:num>
  <w:num w:numId="16">
    <w:abstractNumId w:val="18"/>
  </w:num>
  <w:num w:numId="17">
    <w:abstractNumId w:val="17"/>
  </w:num>
  <w:num w:numId="18">
    <w:abstractNumId w:val="2"/>
  </w:num>
  <w:num w:numId="19">
    <w:abstractNumId w:val="29"/>
  </w:num>
  <w:num w:numId="20">
    <w:abstractNumId w:val="9"/>
  </w:num>
  <w:num w:numId="21">
    <w:abstractNumId w:val="20"/>
  </w:num>
  <w:num w:numId="22">
    <w:abstractNumId w:val="12"/>
  </w:num>
  <w:num w:numId="23">
    <w:abstractNumId w:val="16"/>
  </w:num>
  <w:num w:numId="24">
    <w:abstractNumId w:val="24"/>
  </w:num>
  <w:num w:numId="25">
    <w:abstractNumId w:val="0"/>
  </w:num>
  <w:num w:numId="26">
    <w:abstractNumId w:val="15"/>
  </w:num>
  <w:num w:numId="27">
    <w:abstractNumId w:val="6"/>
  </w:num>
  <w:num w:numId="28">
    <w:abstractNumId w:val="13"/>
  </w:num>
  <w:num w:numId="29">
    <w:abstractNumId w:val="23"/>
  </w:num>
  <w:num w:numId="30">
    <w:abstractNumId w:val="30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1FD"/>
    <w:rsid w:val="00035D5F"/>
    <w:rsid w:val="00080105"/>
    <w:rsid w:val="000D5ADF"/>
    <w:rsid w:val="000D73D5"/>
    <w:rsid w:val="00121BB5"/>
    <w:rsid w:val="00123E81"/>
    <w:rsid w:val="001322A9"/>
    <w:rsid w:val="0014314B"/>
    <w:rsid w:val="00187DC0"/>
    <w:rsid w:val="001B749A"/>
    <w:rsid w:val="001D0EC3"/>
    <w:rsid w:val="001E5CF0"/>
    <w:rsid w:val="001E6E17"/>
    <w:rsid w:val="00270F70"/>
    <w:rsid w:val="00272C0A"/>
    <w:rsid w:val="002B65E5"/>
    <w:rsid w:val="002D1568"/>
    <w:rsid w:val="002F5E3F"/>
    <w:rsid w:val="00302CAD"/>
    <w:rsid w:val="00310D08"/>
    <w:rsid w:val="0031160D"/>
    <w:rsid w:val="00322AF6"/>
    <w:rsid w:val="00330230"/>
    <w:rsid w:val="003717A2"/>
    <w:rsid w:val="00377594"/>
    <w:rsid w:val="003872D7"/>
    <w:rsid w:val="003C2413"/>
    <w:rsid w:val="004117B9"/>
    <w:rsid w:val="0044791A"/>
    <w:rsid w:val="00455CEC"/>
    <w:rsid w:val="00476744"/>
    <w:rsid w:val="00477468"/>
    <w:rsid w:val="00487A8B"/>
    <w:rsid w:val="0049071B"/>
    <w:rsid w:val="004A529B"/>
    <w:rsid w:val="004B188B"/>
    <w:rsid w:val="004C14BE"/>
    <w:rsid w:val="00567E33"/>
    <w:rsid w:val="005C7C21"/>
    <w:rsid w:val="005E27DD"/>
    <w:rsid w:val="005E4ACC"/>
    <w:rsid w:val="005E64E8"/>
    <w:rsid w:val="00600707"/>
    <w:rsid w:val="00616C35"/>
    <w:rsid w:val="0063555C"/>
    <w:rsid w:val="0065201F"/>
    <w:rsid w:val="00665791"/>
    <w:rsid w:val="00675E0A"/>
    <w:rsid w:val="006807DA"/>
    <w:rsid w:val="00682045"/>
    <w:rsid w:val="006B2C95"/>
    <w:rsid w:val="006B64AE"/>
    <w:rsid w:val="0071033B"/>
    <w:rsid w:val="0074059C"/>
    <w:rsid w:val="00742291"/>
    <w:rsid w:val="007461FD"/>
    <w:rsid w:val="00747FCC"/>
    <w:rsid w:val="00765946"/>
    <w:rsid w:val="007D1ABD"/>
    <w:rsid w:val="007E1CFD"/>
    <w:rsid w:val="007F0271"/>
    <w:rsid w:val="007F2CC4"/>
    <w:rsid w:val="007F74F3"/>
    <w:rsid w:val="008023A2"/>
    <w:rsid w:val="0081438F"/>
    <w:rsid w:val="008424B2"/>
    <w:rsid w:val="008462AE"/>
    <w:rsid w:val="00891F7E"/>
    <w:rsid w:val="00897411"/>
    <w:rsid w:val="008E40C6"/>
    <w:rsid w:val="00914BEB"/>
    <w:rsid w:val="00921DC6"/>
    <w:rsid w:val="009253D6"/>
    <w:rsid w:val="00955D49"/>
    <w:rsid w:val="009A5F65"/>
    <w:rsid w:val="009C53CE"/>
    <w:rsid w:val="009E34FE"/>
    <w:rsid w:val="00A3178B"/>
    <w:rsid w:val="00A73240"/>
    <w:rsid w:val="00AA27A9"/>
    <w:rsid w:val="00AD0870"/>
    <w:rsid w:val="00AD5471"/>
    <w:rsid w:val="00AE099F"/>
    <w:rsid w:val="00AF2569"/>
    <w:rsid w:val="00B604A5"/>
    <w:rsid w:val="00BE7057"/>
    <w:rsid w:val="00C36822"/>
    <w:rsid w:val="00C45C70"/>
    <w:rsid w:val="00CC1E59"/>
    <w:rsid w:val="00CC2DC2"/>
    <w:rsid w:val="00CC4DB4"/>
    <w:rsid w:val="00D03B9F"/>
    <w:rsid w:val="00D5192C"/>
    <w:rsid w:val="00D7185C"/>
    <w:rsid w:val="00D7637F"/>
    <w:rsid w:val="00DD2370"/>
    <w:rsid w:val="00DE75C7"/>
    <w:rsid w:val="00DF071C"/>
    <w:rsid w:val="00E147A1"/>
    <w:rsid w:val="00E34917"/>
    <w:rsid w:val="00E73001"/>
    <w:rsid w:val="00E90EC2"/>
    <w:rsid w:val="00EB5563"/>
    <w:rsid w:val="00EC06C6"/>
    <w:rsid w:val="00EC4BAB"/>
    <w:rsid w:val="00F25AA0"/>
    <w:rsid w:val="00F42EAA"/>
    <w:rsid w:val="00F541F8"/>
    <w:rsid w:val="00F70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,"/>
  <w:listSeparator w:val=";"/>
  <w14:docId w14:val="7620DF79"/>
  <w15:docId w15:val="{962D0F3E-32AB-4C06-AFE6-EE2DC40CF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059C"/>
    <w:pPr>
      <w:spacing w:after="0" w:line="240" w:lineRule="auto"/>
    </w:pPr>
    <w:rPr>
      <w:rFonts w:ascii="Times New Roman" w:eastAsia="Times New Roman" w:hAnsi="Times New Roman" w:cs="Times New Roman"/>
      <w:iCs/>
      <w:color w:val="000000"/>
      <w:sz w:val="28"/>
      <w:szCs w:val="28"/>
      <w:lang w:eastAsia="ru-RU"/>
    </w:rPr>
  </w:style>
  <w:style w:type="paragraph" w:styleId="1">
    <w:name w:val="heading 1"/>
    <w:basedOn w:val="a"/>
    <w:next w:val="a"/>
    <w:link w:val="10"/>
    <w:qFormat/>
    <w:rsid w:val="00600707"/>
    <w:pPr>
      <w:keepNext/>
      <w:spacing w:before="240" w:after="60"/>
      <w:outlineLvl w:val="0"/>
    </w:pPr>
    <w:rPr>
      <w:rFonts w:ascii="Arial" w:hAnsi="Arial" w:cs="Arial"/>
      <w:b/>
      <w:bCs/>
      <w:iCs w:val="0"/>
      <w:color w:val="auto"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600707"/>
    <w:pPr>
      <w:keepNext/>
      <w:spacing w:before="240" w:after="60"/>
      <w:outlineLvl w:val="1"/>
    </w:pPr>
    <w:rPr>
      <w:rFonts w:ascii="Arial" w:hAnsi="Arial" w:cs="Arial"/>
      <w:b/>
      <w:bCs/>
      <w:i/>
      <w:color w:val="auto"/>
    </w:rPr>
  </w:style>
  <w:style w:type="paragraph" w:styleId="3">
    <w:name w:val="heading 3"/>
    <w:basedOn w:val="a"/>
    <w:next w:val="a"/>
    <w:link w:val="30"/>
    <w:qFormat/>
    <w:rsid w:val="00600707"/>
    <w:pPr>
      <w:keepNext/>
      <w:spacing w:before="240" w:after="60"/>
      <w:outlineLvl w:val="2"/>
    </w:pPr>
    <w:rPr>
      <w:rFonts w:ascii="Arial" w:hAnsi="Arial" w:cs="Arial"/>
      <w:b/>
      <w:bCs/>
      <w:iCs w:val="0"/>
      <w:color w:val="auto"/>
      <w:sz w:val="26"/>
      <w:szCs w:val="26"/>
    </w:rPr>
  </w:style>
  <w:style w:type="paragraph" w:styleId="4">
    <w:name w:val="heading 4"/>
    <w:basedOn w:val="a"/>
    <w:next w:val="a"/>
    <w:link w:val="40"/>
    <w:qFormat/>
    <w:rsid w:val="00600707"/>
    <w:pPr>
      <w:keepNext/>
      <w:spacing w:before="240" w:after="60"/>
      <w:outlineLvl w:val="3"/>
    </w:pPr>
    <w:rPr>
      <w:b/>
      <w:bCs/>
      <w:iCs w:val="0"/>
      <w:color w:val="auto"/>
    </w:rPr>
  </w:style>
  <w:style w:type="paragraph" w:styleId="5">
    <w:name w:val="heading 5"/>
    <w:basedOn w:val="a"/>
    <w:next w:val="a"/>
    <w:link w:val="50"/>
    <w:qFormat/>
    <w:rsid w:val="00600707"/>
    <w:pPr>
      <w:spacing w:before="240" w:after="60"/>
      <w:outlineLvl w:val="4"/>
    </w:pPr>
    <w:rPr>
      <w:b/>
      <w:bCs/>
      <w:i/>
      <w:color w:val="auto"/>
      <w:sz w:val="26"/>
      <w:szCs w:val="26"/>
    </w:rPr>
  </w:style>
  <w:style w:type="paragraph" w:styleId="6">
    <w:name w:val="heading 6"/>
    <w:basedOn w:val="a"/>
    <w:next w:val="a"/>
    <w:link w:val="60"/>
    <w:qFormat/>
    <w:rsid w:val="00600707"/>
    <w:pPr>
      <w:spacing w:before="240" w:after="60"/>
      <w:outlineLvl w:val="5"/>
    </w:pPr>
    <w:rPr>
      <w:b/>
      <w:bCs/>
      <w:iCs w:val="0"/>
      <w:color w:val="auto"/>
      <w:sz w:val="22"/>
      <w:szCs w:val="22"/>
    </w:rPr>
  </w:style>
  <w:style w:type="paragraph" w:styleId="7">
    <w:name w:val="heading 7"/>
    <w:basedOn w:val="a"/>
    <w:next w:val="a"/>
    <w:link w:val="70"/>
    <w:qFormat/>
    <w:rsid w:val="00600707"/>
    <w:pPr>
      <w:spacing w:before="240" w:after="60"/>
      <w:outlineLvl w:val="6"/>
    </w:pPr>
    <w:rPr>
      <w:iCs w:val="0"/>
      <w:color w:val="auto"/>
      <w:sz w:val="24"/>
      <w:szCs w:val="24"/>
    </w:rPr>
  </w:style>
  <w:style w:type="paragraph" w:styleId="8">
    <w:name w:val="heading 8"/>
    <w:basedOn w:val="a"/>
    <w:next w:val="a"/>
    <w:link w:val="80"/>
    <w:qFormat/>
    <w:rsid w:val="00600707"/>
    <w:pPr>
      <w:spacing w:before="240" w:after="60"/>
      <w:outlineLvl w:val="7"/>
    </w:pPr>
    <w:rPr>
      <w:i/>
      <w:color w:val="auto"/>
      <w:sz w:val="24"/>
      <w:szCs w:val="24"/>
    </w:rPr>
  </w:style>
  <w:style w:type="paragraph" w:styleId="9">
    <w:name w:val="heading 9"/>
    <w:basedOn w:val="a"/>
    <w:next w:val="a"/>
    <w:link w:val="90"/>
    <w:qFormat/>
    <w:rsid w:val="00600707"/>
    <w:pPr>
      <w:spacing w:before="240" w:after="60"/>
      <w:outlineLvl w:val="8"/>
    </w:pPr>
    <w:rPr>
      <w:rFonts w:ascii="Arial" w:hAnsi="Arial" w:cs="Arial"/>
      <w:iCs w:val="0"/>
      <w:color w:val="auto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  <w:unhideWhenUsed/>
  </w:style>
  <w:style w:type="paragraph" w:styleId="a3">
    <w:name w:val="No Spacing"/>
    <w:uiPriority w:val="1"/>
    <w:qFormat/>
    <w:rsid w:val="006807DA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6807DA"/>
    <w:rPr>
      <w:rFonts w:ascii="Tahoma" w:eastAsiaTheme="minorHAnsi" w:hAnsi="Tahoma" w:cs="Tahoma"/>
      <w:iCs w:val="0"/>
      <w:color w:val="auto"/>
      <w:sz w:val="16"/>
      <w:szCs w:val="16"/>
      <w:lang w:eastAsia="en-US"/>
    </w:rPr>
  </w:style>
  <w:style w:type="character" w:customStyle="1" w:styleId="a5">
    <w:name w:val="Текст выноски Знак"/>
    <w:basedOn w:val="a0"/>
    <w:link w:val="a4"/>
    <w:uiPriority w:val="99"/>
    <w:semiHidden/>
    <w:rsid w:val="006807DA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1E6E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ody Text"/>
    <w:basedOn w:val="a"/>
    <w:link w:val="a8"/>
    <w:rsid w:val="0074059C"/>
    <w:pPr>
      <w:spacing w:after="120"/>
    </w:pPr>
  </w:style>
  <w:style w:type="character" w:customStyle="1" w:styleId="a8">
    <w:name w:val="Основной текст Знак"/>
    <w:basedOn w:val="a0"/>
    <w:link w:val="a7"/>
    <w:rsid w:val="0074059C"/>
    <w:rPr>
      <w:rFonts w:ascii="Times New Roman" w:eastAsia="Times New Roman" w:hAnsi="Times New Roman" w:cs="Times New Roman"/>
      <w:iCs/>
      <w:color w:val="000000"/>
      <w:sz w:val="28"/>
      <w:szCs w:val="28"/>
      <w:lang w:eastAsia="ru-RU"/>
    </w:rPr>
  </w:style>
  <w:style w:type="paragraph" w:styleId="a9">
    <w:name w:val="Body Text Indent"/>
    <w:basedOn w:val="a"/>
    <w:link w:val="aa"/>
    <w:unhideWhenUsed/>
    <w:rsid w:val="00600707"/>
    <w:pPr>
      <w:spacing w:after="120"/>
      <w:ind w:left="283"/>
    </w:pPr>
  </w:style>
  <w:style w:type="character" w:customStyle="1" w:styleId="aa">
    <w:name w:val="Основной текст с отступом Знак"/>
    <w:basedOn w:val="a0"/>
    <w:link w:val="a9"/>
    <w:uiPriority w:val="99"/>
    <w:semiHidden/>
    <w:rsid w:val="00600707"/>
    <w:rPr>
      <w:rFonts w:ascii="Times New Roman" w:eastAsia="Times New Roman" w:hAnsi="Times New Roman" w:cs="Times New Roman"/>
      <w:iCs/>
      <w:color w:val="000000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rsid w:val="00600707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600707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600707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60070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600707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600707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rsid w:val="0060070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600707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600707"/>
    <w:rPr>
      <w:rFonts w:ascii="Arial" w:eastAsia="Times New Roman" w:hAnsi="Arial" w:cs="Arial"/>
      <w:lang w:eastAsia="ru-RU"/>
    </w:rPr>
  </w:style>
  <w:style w:type="paragraph" w:styleId="ab">
    <w:name w:val="Document Map"/>
    <w:basedOn w:val="a"/>
    <w:link w:val="ac"/>
    <w:semiHidden/>
    <w:rsid w:val="00600707"/>
    <w:pPr>
      <w:shd w:val="clear" w:color="auto" w:fill="000080"/>
    </w:pPr>
    <w:rPr>
      <w:rFonts w:ascii="Tahoma" w:hAnsi="Tahoma" w:cs="Tahoma"/>
      <w:iCs w:val="0"/>
      <w:color w:val="auto"/>
      <w:sz w:val="24"/>
      <w:szCs w:val="24"/>
    </w:rPr>
  </w:style>
  <w:style w:type="character" w:customStyle="1" w:styleId="ac">
    <w:name w:val="Схема документа Знак"/>
    <w:basedOn w:val="a0"/>
    <w:link w:val="ab"/>
    <w:semiHidden/>
    <w:rsid w:val="00600707"/>
    <w:rPr>
      <w:rFonts w:ascii="Tahoma" w:eastAsia="Times New Roman" w:hAnsi="Tahoma" w:cs="Tahoma"/>
      <w:sz w:val="24"/>
      <w:szCs w:val="24"/>
      <w:shd w:val="clear" w:color="auto" w:fill="000080"/>
      <w:lang w:eastAsia="ru-RU"/>
    </w:rPr>
  </w:style>
  <w:style w:type="paragraph" w:customStyle="1" w:styleId="ad">
    <w:basedOn w:val="a"/>
    <w:next w:val="ae"/>
    <w:qFormat/>
    <w:rsid w:val="00600707"/>
    <w:pPr>
      <w:ind w:firstLine="709"/>
      <w:jc w:val="center"/>
    </w:pPr>
    <w:rPr>
      <w:iCs w:val="0"/>
      <w:color w:val="auto"/>
      <w:szCs w:val="24"/>
    </w:rPr>
  </w:style>
  <w:style w:type="numbering" w:customStyle="1" w:styleId="14pt">
    <w:name w:val="Стиль многоуровневый 14 pt"/>
    <w:basedOn w:val="a2"/>
    <w:rsid w:val="00600707"/>
    <w:pPr>
      <w:numPr>
        <w:numId w:val="15"/>
      </w:numPr>
    </w:pPr>
  </w:style>
  <w:style w:type="numbering" w:styleId="111111">
    <w:name w:val="Outline List 2"/>
    <w:basedOn w:val="a2"/>
    <w:rsid w:val="00600707"/>
    <w:pPr>
      <w:numPr>
        <w:numId w:val="16"/>
      </w:numPr>
    </w:pPr>
  </w:style>
  <w:style w:type="paragraph" w:styleId="21">
    <w:name w:val="Body Text Indent 2"/>
    <w:basedOn w:val="a"/>
    <w:link w:val="22"/>
    <w:rsid w:val="00600707"/>
    <w:pPr>
      <w:spacing w:after="120" w:line="480" w:lineRule="auto"/>
      <w:ind w:left="283"/>
    </w:pPr>
    <w:rPr>
      <w:iCs w:val="0"/>
      <w:color w:val="auto"/>
      <w:sz w:val="24"/>
      <w:szCs w:val="24"/>
    </w:rPr>
  </w:style>
  <w:style w:type="character" w:customStyle="1" w:styleId="22">
    <w:name w:val="Основной текст с отступом 2 Знак"/>
    <w:basedOn w:val="a0"/>
    <w:link w:val="21"/>
    <w:rsid w:val="0060070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Body Text Indent 3"/>
    <w:basedOn w:val="a"/>
    <w:link w:val="32"/>
    <w:rsid w:val="00600707"/>
    <w:pPr>
      <w:spacing w:after="120"/>
      <w:ind w:left="283"/>
    </w:pPr>
    <w:rPr>
      <w:iCs w:val="0"/>
      <w:color w:val="auto"/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600707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">
    <w:name w:val="caption"/>
    <w:basedOn w:val="a"/>
    <w:next w:val="a"/>
    <w:qFormat/>
    <w:rsid w:val="00600707"/>
    <w:pPr>
      <w:ind w:firstLine="709"/>
      <w:jc w:val="both"/>
    </w:pPr>
    <w:rPr>
      <w:iCs w:val="0"/>
      <w:szCs w:val="24"/>
    </w:rPr>
  </w:style>
  <w:style w:type="paragraph" w:styleId="ae">
    <w:name w:val="Title"/>
    <w:basedOn w:val="a"/>
    <w:next w:val="a"/>
    <w:link w:val="af0"/>
    <w:uiPriority w:val="10"/>
    <w:qFormat/>
    <w:rsid w:val="00600707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e"/>
    <w:uiPriority w:val="10"/>
    <w:rsid w:val="00600707"/>
    <w:rPr>
      <w:rFonts w:asciiTheme="majorHAnsi" w:eastAsiaTheme="majorEastAsia" w:hAnsiTheme="majorHAnsi" w:cstheme="majorBidi"/>
      <w:iCs/>
      <w:spacing w:val="-10"/>
      <w:kern w:val="28"/>
      <w:sz w:val="56"/>
      <w:szCs w:val="5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8.png"/><Relationship Id="rId26" Type="http://schemas.openxmlformats.org/officeDocument/2006/relationships/image" Target="media/image16.wmf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7" Type="http://schemas.openxmlformats.org/officeDocument/2006/relationships/oleObject" Target="embeddings/oleObject1.bin"/><Relationship Id="rId12" Type="http://schemas.openxmlformats.org/officeDocument/2006/relationships/image" Target="media/image5.wmf"/><Relationship Id="rId17" Type="http://schemas.openxmlformats.org/officeDocument/2006/relationships/oleObject" Target="embeddings/oleObject6.bin"/><Relationship Id="rId25" Type="http://schemas.openxmlformats.org/officeDocument/2006/relationships/image" Target="media/image15.png"/><Relationship Id="rId33" Type="http://schemas.openxmlformats.org/officeDocument/2006/relationships/oleObject" Target="embeddings/oleObject10.bin"/><Relationship Id="rId38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0" Type="http://schemas.openxmlformats.org/officeDocument/2006/relationships/image" Target="media/image10.png"/><Relationship Id="rId29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oleObject" Target="embeddings/oleObject3.bin"/><Relationship Id="rId24" Type="http://schemas.openxmlformats.org/officeDocument/2006/relationships/image" Target="media/image14.png"/><Relationship Id="rId32" Type="http://schemas.openxmlformats.org/officeDocument/2006/relationships/image" Target="media/image19.wmf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image" Target="media/image13.png"/><Relationship Id="rId28" Type="http://schemas.openxmlformats.org/officeDocument/2006/relationships/image" Target="media/image17.wmf"/><Relationship Id="rId36" Type="http://schemas.openxmlformats.org/officeDocument/2006/relationships/image" Target="media/image22.png"/><Relationship Id="rId10" Type="http://schemas.openxmlformats.org/officeDocument/2006/relationships/image" Target="media/image4.wmf"/><Relationship Id="rId19" Type="http://schemas.openxmlformats.org/officeDocument/2006/relationships/image" Target="media/image9.png"/><Relationship Id="rId31" Type="http://schemas.openxmlformats.org/officeDocument/2006/relationships/oleObject" Target="embeddings/oleObject9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wmf"/><Relationship Id="rId22" Type="http://schemas.openxmlformats.org/officeDocument/2006/relationships/image" Target="media/image12.png"/><Relationship Id="rId27" Type="http://schemas.openxmlformats.org/officeDocument/2006/relationships/oleObject" Target="embeddings/oleObject7.bin"/><Relationship Id="rId30" Type="http://schemas.openxmlformats.org/officeDocument/2006/relationships/image" Target="media/image18.wmf"/><Relationship Id="rId35" Type="http://schemas.openxmlformats.org/officeDocument/2006/relationships/image" Target="media/image21.png"/><Relationship Id="rId8" Type="http://schemas.openxmlformats.org/officeDocument/2006/relationships/image" Target="media/image3.w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10</Pages>
  <Words>1704</Words>
  <Characters>9717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barsbigun@mail.ru</dc:creator>
  <cp:keywords/>
  <dc:description/>
  <cp:lastModifiedBy>Бигун Александр Ярославович</cp:lastModifiedBy>
  <cp:revision>56</cp:revision>
  <dcterms:created xsi:type="dcterms:W3CDTF">2023-02-13T05:33:00Z</dcterms:created>
  <dcterms:modified xsi:type="dcterms:W3CDTF">2023-02-15T10:32:00Z</dcterms:modified>
</cp:coreProperties>
</file>