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0AB3" w14:textId="77777777" w:rsidR="007C2F59" w:rsidRPr="008F443F" w:rsidRDefault="00163DB9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БУ ВО «СУРГУТСКИЙ ГОСУДАРСТВЕННЫЙ УНИВЕРСИТЕТ»</w:t>
      </w:r>
    </w:p>
    <w:p w14:paraId="1EF45204" w14:textId="77777777" w:rsidR="00B577F1" w:rsidRPr="008F443F" w:rsidRDefault="00163DB9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ПОЛИТЕХНИЧЕСКИЙ ИНСТИТУТ</w:t>
      </w:r>
    </w:p>
    <w:p w14:paraId="1DFB26E4" w14:textId="77777777" w:rsidR="00B577F1" w:rsidRPr="008F443F" w:rsidRDefault="00163DB9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470FBE96" w14:textId="77777777" w:rsidR="00B577F1" w:rsidRPr="008F443F" w:rsidRDefault="00B577F1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420F5E74" w14:textId="77777777" w:rsidR="00B577F1" w:rsidRPr="008F443F" w:rsidRDefault="00B577F1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62A75970" w14:textId="77777777" w:rsidR="00B577F1" w:rsidRPr="008F443F" w:rsidRDefault="00B577F1" w:rsidP="00304F98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491EFA99" w14:textId="77777777" w:rsidR="00B577F1" w:rsidRPr="008F443F" w:rsidRDefault="00B577F1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4480A26A" w14:textId="77777777" w:rsidR="00844370" w:rsidRPr="008F443F" w:rsidRDefault="00844370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15E38664" w14:textId="77777777" w:rsidR="00844370" w:rsidRPr="008F443F" w:rsidRDefault="00844370" w:rsidP="00163DB9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518B94E8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ОТЧЕТ</w:t>
      </w:r>
    </w:p>
    <w:p w14:paraId="72DC663E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ПО ЛАБОРАТОРНОЙ РАБОТЕ №3 </w:t>
      </w:r>
    </w:p>
    <w:p w14:paraId="4FDFD654" w14:textId="0C4B40D4" w:rsidR="00B577F1" w:rsidRPr="008F443F" w:rsidRDefault="00B52393" w:rsidP="00B52393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Оценка программной продукции</w:t>
      </w:r>
    </w:p>
    <w:p w14:paraId="088695CC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1C5E35D8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090C6124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592E2609" w14:textId="32DED2BC" w:rsidR="00B577F1" w:rsidRPr="008F443F" w:rsidRDefault="00B577F1" w:rsidP="00163DB9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Выполнил</w:t>
      </w:r>
      <w:r w:rsidR="00163DB9" w:rsidRPr="008F443F">
        <w:rPr>
          <w:rFonts w:cs="Times New Roman"/>
          <w:sz w:val="28"/>
          <w:szCs w:val="28"/>
        </w:rPr>
        <w:t>:</w:t>
      </w:r>
      <w:r w:rsidRPr="008F443F">
        <w:rPr>
          <w:rFonts w:cs="Times New Roman"/>
          <w:sz w:val="28"/>
          <w:szCs w:val="28"/>
        </w:rPr>
        <w:t xml:space="preserve"> студент группы № 606-1</w:t>
      </w:r>
      <w:r w:rsidR="004117B7">
        <w:rPr>
          <w:rFonts w:cs="Times New Roman"/>
          <w:sz w:val="28"/>
          <w:szCs w:val="28"/>
        </w:rPr>
        <w:t>2</w:t>
      </w:r>
      <w:r w:rsidRPr="008F443F">
        <w:rPr>
          <w:rFonts w:cs="Times New Roman"/>
          <w:sz w:val="28"/>
          <w:szCs w:val="28"/>
        </w:rPr>
        <w:t>,</w:t>
      </w:r>
    </w:p>
    <w:p w14:paraId="5A761916" w14:textId="4CD23EE1" w:rsidR="00B577F1" w:rsidRPr="008F443F" w:rsidRDefault="004117B7" w:rsidP="00163DB9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Демьянцев</w:t>
      </w:r>
      <w:r w:rsidR="00B577F1" w:rsidRPr="008F443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Виталий</w:t>
      </w:r>
      <w:r w:rsidR="00B577F1" w:rsidRPr="008F443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Владиславович</w:t>
      </w:r>
    </w:p>
    <w:p w14:paraId="7FAD3775" w14:textId="77777777" w:rsidR="00B577F1" w:rsidRPr="008F443F" w:rsidRDefault="00B577F1" w:rsidP="00163DB9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Дата сдачи работы: </w:t>
      </w:r>
    </w:p>
    <w:p w14:paraId="333574DF" w14:textId="77777777" w:rsidR="00B577F1" w:rsidRPr="008F443F" w:rsidRDefault="00B577F1" w:rsidP="00163DB9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Принял: ст. преподаватель кафедры АиКС,</w:t>
      </w:r>
    </w:p>
    <w:p w14:paraId="24D1621C" w14:textId="77777777" w:rsidR="00B577F1" w:rsidRPr="008F443F" w:rsidRDefault="00B577F1" w:rsidP="00163DB9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Гребенюк Елена Владимировна</w:t>
      </w:r>
    </w:p>
    <w:p w14:paraId="0FAD9082" w14:textId="77777777" w:rsidR="00B577F1" w:rsidRPr="008F443F" w:rsidRDefault="00B577F1" w:rsidP="00163DB9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Дата проверки работы: </w:t>
      </w:r>
    </w:p>
    <w:p w14:paraId="108D97E2" w14:textId="77777777" w:rsidR="00A424FD" w:rsidRPr="008F443F" w:rsidRDefault="00844370" w:rsidP="00844370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Оценка:</w:t>
      </w:r>
    </w:p>
    <w:p w14:paraId="2308659C" w14:textId="77777777" w:rsidR="00844370" w:rsidRPr="008F443F" w:rsidRDefault="00844370" w:rsidP="00844370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</w:p>
    <w:p w14:paraId="142EE778" w14:textId="77777777" w:rsidR="00844370" w:rsidRPr="008F443F" w:rsidRDefault="00844370" w:rsidP="00844370">
      <w:pPr>
        <w:widowControl w:val="0"/>
        <w:spacing w:after="0" w:line="360" w:lineRule="auto"/>
        <w:ind w:left="4678"/>
        <w:rPr>
          <w:rFonts w:cs="Times New Roman"/>
          <w:sz w:val="28"/>
          <w:szCs w:val="28"/>
        </w:rPr>
      </w:pPr>
    </w:p>
    <w:p w14:paraId="6672993E" w14:textId="77777777" w:rsidR="00844370" w:rsidRPr="008F443F" w:rsidRDefault="00844370" w:rsidP="00844370">
      <w:pPr>
        <w:widowControl w:val="0"/>
        <w:spacing w:after="0" w:line="360" w:lineRule="auto"/>
        <w:ind w:left="4678"/>
        <w:rPr>
          <w:rFonts w:cs="Times New Roman"/>
          <w:sz w:val="28"/>
          <w:szCs w:val="28"/>
          <w:lang w:val="en-US"/>
        </w:rPr>
      </w:pPr>
    </w:p>
    <w:p w14:paraId="764CD67D" w14:textId="77777777" w:rsidR="004A64A1" w:rsidRPr="008F443F" w:rsidRDefault="004A64A1" w:rsidP="00844370">
      <w:pPr>
        <w:widowControl w:val="0"/>
        <w:spacing w:after="0" w:line="360" w:lineRule="auto"/>
        <w:ind w:left="4678"/>
        <w:rPr>
          <w:rFonts w:cs="Times New Roman"/>
          <w:sz w:val="28"/>
          <w:szCs w:val="28"/>
          <w:lang w:val="en-US"/>
        </w:rPr>
      </w:pPr>
    </w:p>
    <w:p w14:paraId="0EFAF29A" w14:textId="77777777" w:rsidR="00C36CDB" w:rsidRPr="008F443F" w:rsidRDefault="00C36CDB" w:rsidP="00844370">
      <w:pPr>
        <w:widowControl w:val="0"/>
        <w:spacing w:after="0" w:line="360" w:lineRule="auto"/>
        <w:ind w:left="4678"/>
        <w:rPr>
          <w:rFonts w:cs="Times New Roman"/>
          <w:sz w:val="28"/>
          <w:szCs w:val="28"/>
          <w:lang w:val="en-US"/>
        </w:rPr>
      </w:pPr>
    </w:p>
    <w:p w14:paraId="28FBE4D7" w14:textId="1F7DF627" w:rsidR="00844370" w:rsidRPr="008F443F" w:rsidRDefault="00B577F1" w:rsidP="004A64A1">
      <w:pPr>
        <w:widowControl w:val="0"/>
        <w:spacing w:after="0" w:line="360" w:lineRule="auto"/>
        <w:jc w:val="center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Сургут</w:t>
      </w:r>
      <w:r w:rsidR="00163DB9" w:rsidRPr="008F443F">
        <w:rPr>
          <w:rFonts w:cs="Times New Roman"/>
          <w:sz w:val="28"/>
          <w:szCs w:val="28"/>
        </w:rPr>
        <w:t xml:space="preserve"> 2024</w:t>
      </w:r>
      <w:r w:rsidR="00C36CDB" w:rsidRPr="008F443F"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42293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C25076" w14:textId="77777777" w:rsidR="00B52393" w:rsidRPr="008F443F" w:rsidRDefault="00B52393" w:rsidP="00B52393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F443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D045B61" w14:textId="503AE7E5" w:rsidR="00831898" w:rsidRDefault="00B523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F443F">
            <w:rPr>
              <w:rFonts w:cs="Times New Roman"/>
              <w:sz w:val="28"/>
              <w:szCs w:val="28"/>
            </w:rPr>
            <w:fldChar w:fldCharType="begin"/>
          </w:r>
          <w:r w:rsidRPr="008F443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8F443F">
            <w:rPr>
              <w:rFonts w:cs="Times New Roman"/>
              <w:sz w:val="28"/>
              <w:szCs w:val="28"/>
            </w:rPr>
            <w:fldChar w:fldCharType="separate"/>
          </w:r>
          <w:hyperlink w:anchor="_Toc195270795" w:history="1">
            <w:r w:rsidR="00831898" w:rsidRPr="00D0027F">
              <w:rPr>
                <w:rStyle w:val="a3"/>
                <w:rFonts w:cs="Times New Roman"/>
                <w:noProof/>
              </w:rPr>
              <w:t>ВВЕДЕНИЕ</w:t>
            </w:r>
            <w:r w:rsidR="00831898">
              <w:rPr>
                <w:noProof/>
                <w:webHidden/>
              </w:rPr>
              <w:tab/>
            </w:r>
            <w:r w:rsidR="00831898">
              <w:rPr>
                <w:noProof/>
                <w:webHidden/>
              </w:rPr>
              <w:fldChar w:fldCharType="begin"/>
            </w:r>
            <w:r w:rsidR="00831898">
              <w:rPr>
                <w:noProof/>
                <w:webHidden/>
              </w:rPr>
              <w:instrText xml:space="preserve"> PAGEREF _Toc195270795 \h </w:instrText>
            </w:r>
            <w:r w:rsidR="00831898">
              <w:rPr>
                <w:noProof/>
                <w:webHidden/>
              </w:rPr>
            </w:r>
            <w:r w:rsidR="00831898">
              <w:rPr>
                <w:noProof/>
                <w:webHidden/>
              </w:rPr>
              <w:fldChar w:fldCharType="separate"/>
            </w:r>
            <w:r w:rsidR="00831898">
              <w:rPr>
                <w:noProof/>
                <w:webHidden/>
              </w:rPr>
              <w:t>3</w:t>
            </w:r>
            <w:r w:rsidR="00831898">
              <w:rPr>
                <w:noProof/>
                <w:webHidden/>
              </w:rPr>
              <w:fldChar w:fldCharType="end"/>
            </w:r>
          </w:hyperlink>
        </w:p>
        <w:p w14:paraId="3B326F15" w14:textId="7B845B3E" w:rsidR="00831898" w:rsidRDefault="008318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270796" w:history="1">
            <w:r w:rsidRPr="00D0027F">
              <w:rPr>
                <w:rStyle w:val="a3"/>
                <w:rFonts w:cs="Times New Roman"/>
                <w:noProof/>
              </w:rPr>
              <w:t>ОПИСАНИЕ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401D" w14:textId="165F5559" w:rsidR="00831898" w:rsidRDefault="008318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270797" w:history="1">
            <w:r w:rsidRPr="00D0027F">
              <w:rPr>
                <w:rStyle w:val="a3"/>
                <w:rFonts w:cs="Times New Roman"/>
                <w:noProof/>
              </w:rPr>
              <w:t>ДокСтандарт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456F3" w14:textId="75B0F6AC" w:rsidR="00831898" w:rsidRDefault="008318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270798" w:history="1">
            <w:r w:rsidRPr="00D0027F">
              <w:rPr>
                <w:rStyle w:val="a3"/>
                <w:rFonts w:cs="Times New Roman"/>
                <w:noProof/>
              </w:rPr>
              <w:t>Сервис автоматического оформления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8DE1" w14:textId="77AAE3E4" w:rsidR="00831898" w:rsidRDefault="008318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270799" w:history="1">
            <w:r w:rsidRPr="00D0027F">
              <w:rPr>
                <w:rStyle w:val="a3"/>
                <w:rFonts w:cs="Times New Roman"/>
                <w:noProof/>
                <w:lang w:val="en-US"/>
              </w:rPr>
              <w:t>KillerAntiplagiat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D644" w14:textId="54AEA188" w:rsidR="00831898" w:rsidRDefault="008318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270800" w:history="1">
            <w:r w:rsidRPr="00D0027F">
              <w:rPr>
                <w:rStyle w:val="a3"/>
                <w:rFonts w:cs="Times New Roman"/>
                <w:noProof/>
                <w:lang w:val="en-US"/>
              </w:rPr>
              <w:t>WorkProekt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3CD44" w14:textId="31EB92C6" w:rsidR="00831898" w:rsidRDefault="008318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270801" w:history="1">
            <w:r w:rsidRPr="00D0027F">
              <w:rPr>
                <w:rStyle w:val="a3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6605" w14:textId="75580879" w:rsidR="00831898" w:rsidRDefault="008318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270802" w:history="1">
            <w:r w:rsidRPr="00D0027F">
              <w:rPr>
                <w:rStyle w:val="a3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11D3" w14:textId="49D4B01F" w:rsidR="00B52393" w:rsidRPr="008F443F" w:rsidRDefault="00B52393" w:rsidP="00B52393">
          <w:pPr>
            <w:rPr>
              <w:rFonts w:cs="Times New Roman"/>
              <w:sz w:val="28"/>
              <w:szCs w:val="28"/>
            </w:rPr>
          </w:pPr>
          <w:r w:rsidRPr="008F443F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8D69981" w14:textId="77777777" w:rsidR="00B52393" w:rsidRPr="008F443F" w:rsidRDefault="00B52393" w:rsidP="00B52393">
      <w:pPr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br w:type="page"/>
      </w:r>
    </w:p>
    <w:p w14:paraId="7BCBB922" w14:textId="77777777" w:rsidR="00B52393" w:rsidRPr="008F443F" w:rsidRDefault="00B52393" w:rsidP="00B52393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195270795"/>
      <w:r w:rsidRPr="008F443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518A544C" w14:textId="77777777" w:rsidR="00B52393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Цель: Изучить ГОСТ Р ИСО/МЭК 25010—2015 для оценки программной продукции.</w:t>
      </w:r>
    </w:p>
    <w:p w14:paraId="42D0C6B2" w14:textId="77777777" w:rsidR="00B52393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Задачи:</w:t>
      </w:r>
    </w:p>
    <w:p w14:paraId="5E636165" w14:textId="77777777" w:rsidR="00B52393" w:rsidRPr="008F443F" w:rsidRDefault="00B52393" w:rsidP="00B52393">
      <w:pPr>
        <w:pStyle w:val="a8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Оценить 4 различных ресурса в соответствии с ГОСТ Р ИСО/МЭК 25010—2015.</w:t>
      </w:r>
    </w:p>
    <w:p w14:paraId="7809C909" w14:textId="4BB3D73D" w:rsidR="00B52393" w:rsidRPr="008F443F" w:rsidRDefault="00B52393" w:rsidP="00B52393">
      <w:pPr>
        <w:pStyle w:val="a8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Провести сравнительный анализ оценки с помощью ГОСТ Р ИСО/МЭК 25010—2015 и ГОСТ ИСО/МЭК 9126—2001.</w:t>
      </w:r>
    </w:p>
    <w:p w14:paraId="2A72666A" w14:textId="77777777" w:rsidR="00B52393" w:rsidRPr="008F443F" w:rsidRDefault="00B52393" w:rsidP="00B52393">
      <w:pPr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br w:type="page"/>
      </w:r>
    </w:p>
    <w:p w14:paraId="2B8B7FC0" w14:textId="21B0B062" w:rsidR="004C53EA" w:rsidRPr="008F443F" w:rsidRDefault="00B52393" w:rsidP="004C53EA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195270796"/>
      <w:r w:rsidRPr="008F443F">
        <w:rPr>
          <w:rFonts w:ascii="Times New Roman" w:hAnsi="Times New Roman" w:cs="Times New Roman"/>
          <w:sz w:val="28"/>
          <w:szCs w:val="28"/>
        </w:rPr>
        <w:lastRenderedPageBreak/>
        <w:t>ОПИСАНИЕ ПО</w:t>
      </w:r>
      <w:bookmarkEnd w:id="1"/>
    </w:p>
    <w:p w14:paraId="3E194D00" w14:textId="3E03F6D9" w:rsidR="004C53EA" w:rsidRPr="008F443F" w:rsidRDefault="004C53EA" w:rsidP="0047732D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Для оценивания была использована метрика по шкале от 1 до 5, где 1 – </w:t>
      </w:r>
      <w:r w:rsidR="001C065B">
        <w:rPr>
          <w:rFonts w:cs="Times New Roman"/>
          <w:sz w:val="28"/>
          <w:szCs w:val="28"/>
        </w:rPr>
        <w:t>Наихудшая реализация</w:t>
      </w:r>
      <w:r w:rsidRPr="008F443F">
        <w:rPr>
          <w:rFonts w:cs="Times New Roman"/>
          <w:sz w:val="28"/>
          <w:szCs w:val="28"/>
        </w:rPr>
        <w:t xml:space="preserve"> или его отсутствие</w:t>
      </w:r>
      <w:r w:rsidR="00316F2F" w:rsidRPr="008F443F">
        <w:rPr>
          <w:rFonts w:cs="Times New Roman"/>
          <w:sz w:val="28"/>
          <w:szCs w:val="28"/>
        </w:rPr>
        <w:t>,</w:t>
      </w:r>
      <w:r w:rsidR="001C065B" w:rsidRPr="001C065B">
        <w:rPr>
          <w:rFonts w:cs="Times New Roman"/>
          <w:sz w:val="28"/>
          <w:szCs w:val="28"/>
        </w:rPr>
        <w:t xml:space="preserve"> 2</w:t>
      </w:r>
      <w:r w:rsidR="001C065B">
        <w:rPr>
          <w:rFonts w:cs="Times New Roman"/>
          <w:sz w:val="28"/>
          <w:szCs w:val="28"/>
        </w:rPr>
        <w:t xml:space="preserve"> – Плохая реализация, 3 – Удовлетворительная реализация, 4 – Хорошая реализация,</w:t>
      </w:r>
      <w:r w:rsidRPr="008F443F">
        <w:rPr>
          <w:rFonts w:cs="Times New Roman"/>
          <w:sz w:val="28"/>
          <w:szCs w:val="28"/>
        </w:rPr>
        <w:t xml:space="preserve"> 5 – Самое наилучш</w:t>
      </w:r>
      <w:r w:rsidR="001C065B">
        <w:rPr>
          <w:rFonts w:cs="Times New Roman"/>
          <w:sz w:val="28"/>
          <w:szCs w:val="28"/>
        </w:rPr>
        <w:t>ая реализация</w:t>
      </w:r>
      <w:r w:rsidRPr="008F443F">
        <w:rPr>
          <w:rFonts w:cs="Times New Roman"/>
          <w:sz w:val="28"/>
          <w:szCs w:val="28"/>
        </w:rPr>
        <w:t>.</w:t>
      </w:r>
      <w:r w:rsidR="00041DB4" w:rsidRPr="008F443F">
        <w:rPr>
          <w:rFonts w:cs="Times New Roman"/>
          <w:sz w:val="28"/>
          <w:szCs w:val="28"/>
        </w:rPr>
        <w:t xml:space="preserve"> Также была использована метрика плюсов, где «+» </w:t>
      </w:r>
      <w:r w:rsidR="0047732D" w:rsidRPr="008F443F">
        <w:rPr>
          <w:rFonts w:cs="Times New Roman"/>
          <w:sz w:val="28"/>
          <w:szCs w:val="28"/>
        </w:rPr>
        <w:t>— Это</w:t>
      </w:r>
      <w:r w:rsidR="00041DB4" w:rsidRPr="008F443F">
        <w:rPr>
          <w:rFonts w:cs="Times New Roman"/>
          <w:sz w:val="28"/>
          <w:szCs w:val="28"/>
        </w:rPr>
        <w:t xml:space="preserve"> присутствие функции, отсутствие «+» </w:t>
      </w:r>
      <w:r w:rsidR="0047732D" w:rsidRPr="008F443F">
        <w:rPr>
          <w:rFonts w:cs="Times New Roman"/>
          <w:sz w:val="28"/>
          <w:szCs w:val="28"/>
        </w:rPr>
        <w:t>— Это полное отсутствие</w:t>
      </w:r>
      <w:r w:rsidR="00041DB4" w:rsidRPr="008F443F">
        <w:rPr>
          <w:rFonts w:cs="Times New Roman"/>
          <w:sz w:val="28"/>
          <w:szCs w:val="28"/>
        </w:rPr>
        <w:t xml:space="preserve"> функции.  </w:t>
      </w:r>
    </w:p>
    <w:p w14:paraId="5685BA3B" w14:textId="2930FF68" w:rsidR="00D96008" w:rsidRPr="008F443F" w:rsidRDefault="00D96008" w:rsidP="004C53E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5270797"/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ДокСтандарт</w:t>
      </w:r>
      <w:bookmarkEnd w:id="2"/>
    </w:p>
    <w:p w14:paraId="20046AF5" w14:textId="0D9C539B" w:rsidR="009F6CBB" w:rsidRPr="008F443F" w:rsidRDefault="009F6CBB" w:rsidP="004C53EA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  <w:lang w:val="en-US"/>
        </w:rPr>
        <w:t>URL</w:t>
      </w:r>
      <w:r w:rsidRPr="008F443F">
        <w:rPr>
          <w:rFonts w:cs="Times New Roman"/>
          <w:sz w:val="28"/>
          <w:szCs w:val="28"/>
        </w:rPr>
        <w:t>:</w:t>
      </w:r>
      <w:r w:rsidR="00257423" w:rsidRPr="008F443F">
        <w:rPr>
          <w:rFonts w:cs="Times New Roman"/>
          <w:sz w:val="28"/>
          <w:szCs w:val="28"/>
        </w:rPr>
        <w:t xml:space="preserve"> </w:t>
      </w:r>
      <w:r w:rsidRPr="008F443F">
        <w:rPr>
          <w:rFonts w:cs="Times New Roman"/>
          <w:sz w:val="28"/>
          <w:szCs w:val="28"/>
          <w:lang w:val="en-US"/>
        </w:rPr>
        <w:t>https</w:t>
      </w:r>
      <w:r w:rsidRPr="008F443F">
        <w:rPr>
          <w:rFonts w:cs="Times New Roman"/>
          <w:sz w:val="28"/>
          <w:szCs w:val="28"/>
        </w:rPr>
        <w:t>://</w:t>
      </w:r>
      <w:r w:rsidRPr="008F443F">
        <w:rPr>
          <w:rFonts w:cs="Times New Roman"/>
          <w:sz w:val="28"/>
          <w:szCs w:val="28"/>
          <w:lang w:val="en-US"/>
        </w:rPr>
        <w:t>dokstandart</w:t>
      </w:r>
      <w:r w:rsidRPr="008F443F">
        <w:rPr>
          <w:rFonts w:cs="Times New Roman"/>
          <w:sz w:val="28"/>
          <w:szCs w:val="28"/>
        </w:rPr>
        <w:t>.</w:t>
      </w:r>
      <w:r w:rsidRPr="008F443F">
        <w:rPr>
          <w:rFonts w:cs="Times New Roman"/>
          <w:sz w:val="28"/>
          <w:szCs w:val="28"/>
          <w:lang w:val="en-US"/>
        </w:rPr>
        <w:t>ru</w:t>
      </w:r>
      <w:r w:rsidRPr="008F443F">
        <w:rPr>
          <w:rFonts w:cs="Times New Roman"/>
          <w:sz w:val="28"/>
          <w:szCs w:val="28"/>
        </w:rPr>
        <w:t>/</w:t>
      </w:r>
      <w:r w:rsidR="003A6F6E" w:rsidRPr="008F443F">
        <w:rPr>
          <w:rFonts w:cs="Times New Roman"/>
          <w:sz w:val="28"/>
          <w:szCs w:val="28"/>
        </w:rPr>
        <w:t>.</w:t>
      </w:r>
    </w:p>
    <w:p w14:paraId="192DEA80" w14:textId="4005225F" w:rsidR="00D96008" w:rsidRPr="008F443F" w:rsidRDefault="00724E7D" w:rsidP="004C53EA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Б</w:t>
      </w:r>
      <w:r w:rsidR="00D96008" w:rsidRPr="008F443F">
        <w:rPr>
          <w:rFonts w:cs="Times New Roman"/>
          <w:sz w:val="28"/>
          <w:szCs w:val="28"/>
        </w:rPr>
        <w:t>ыла произведена оценка ресурса в соответствии с требованиями различных пользователей для качества продукта и качества при использовании, которая представлена в таблице ниже.</w:t>
      </w:r>
    </w:p>
    <w:p w14:paraId="1189FC8E" w14:textId="77777777" w:rsidR="00D96008" w:rsidRPr="008F443F" w:rsidRDefault="00D96008" w:rsidP="00D96008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Таблица 2.1 – оценка ДокСтандарт, требования различных заинтересованных сторон.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829"/>
        <w:gridCol w:w="1829"/>
        <w:gridCol w:w="1684"/>
        <w:gridCol w:w="1701"/>
      </w:tblGrid>
      <w:tr w:rsidR="00D96008" w:rsidRPr="008F443F" w14:paraId="7CA7BEA6" w14:textId="77777777" w:rsidTr="002E5FB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A951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5CA4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EC21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7D4B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Косвенный пользователь</w:t>
            </w:r>
          </w:p>
        </w:tc>
      </w:tr>
      <w:tr w:rsidR="00D96008" w:rsidRPr="008F443F" w14:paraId="67697915" w14:textId="77777777" w:rsidTr="002E5FB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49EE8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06D3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A84F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CA59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A71B9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B431919" w14:textId="77777777" w:rsidTr="002E5FB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57014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8FB2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7D26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F549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E08C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результатов</w:t>
            </w:r>
          </w:p>
        </w:tc>
      </w:tr>
      <w:tr w:rsidR="00D96008" w:rsidRPr="008F443F" w14:paraId="50BFE4DA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6C27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EA4F9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BAD3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0D8C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8C37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1384DB0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B6E9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F5AB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73A9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FFAF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C9BF9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96008" w:rsidRPr="008F443F" w14:paraId="438016FA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9358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8292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0A42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628D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A5EB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AF09617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E4AC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01C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C924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3826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FA66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96008" w:rsidRPr="008F443F" w14:paraId="2A5BA4E4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AB8D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0CFD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2417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78F9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D31C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6F2DD6C4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1938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452B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61FA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A30F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4B2D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D96008" w:rsidRPr="008F443F" w14:paraId="4BBDBA2C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5164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4DCB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1FE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64B5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63C8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96008" w:rsidRPr="008F443F" w14:paraId="3C775E3E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C18B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D833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0BC0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A8F4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80AE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96008" w:rsidRPr="008F443F" w14:paraId="1ECF0D26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742F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0104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CA5B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E537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5E5D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2E5FBC" w:rsidRPr="008F443F" w14:paraId="5ACC1F9C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5A930C" w14:textId="752BFA54" w:rsidR="002E5FBC" w:rsidRPr="008F443F" w:rsidRDefault="002E5FBC" w:rsidP="002E5FBC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C7F452" w14:textId="2478B473" w:rsidR="002E5FBC" w:rsidRPr="008F443F" w:rsidRDefault="002E5FBC" w:rsidP="002E5FBC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F4DA24" w14:textId="45AF7007" w:rsidR="002E5FBC" w:rsidRPr="008F443F" w:rsidRDefault="002E5FBC" w:rsidP="002E5FBC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613D5E" w14:textId="7669849F" w:rsidR="002E5FBC" w:rsidRPr="008F443F" w:rsidRDefault="002E5FBC" w:rsidP="002E5FBC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7C1205" w14:textId="4911BDEC" w:rsidR="002E5FBC" w:rsidRPr="008F443F" w:rsidRDefault="002E5FBC" w:rsidP="002E5FBC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35</w:t>
            </w:r>
          </w:p>
        </w:tc>
      </w:tr>
    </w:tbl>
    <w:p w14:paraId="6E0DC962" w14:textId="77777777" w:rsidR="00D96008" w:rsidRPr="008F443F" w:rsidRDefault="00D96008" w:rsidP="00D96008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lastRenderedPageBreak/>
        <w:t>Далее была произведена оценка влияния характеристик качества, которая представлена в таблице ниже.</w:t>
      </w:r>
    </w:p>
    <w:p w14:paraId="21F3A8BE" w14:textId="77777777" w:rsidR="00D96008" w:rsidRPr="008F443F" w:rsidRDefault="00D96008" w:rsidP="00D96008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Таблица 2.2 – влияние характеристик качества, ДокСтандарт.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1631"/>
        <w:gridCol w:w="1772"/>
        <w:gridCol w:w="1315"/>
        <w:gridCol w:w="1594"/>
        <w:gridCol w:w="1594"/>
      </w:tblGrid>
      <w:tr w:rsidR="00D96008" w:rsidRPr="008F443F" w14:paraId="0153A447" w14:textId="77777777" w:rsidTr="00705113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D497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8BFF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916C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AFAF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Влияние на качество при использовании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для задачи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обслуживания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A1A6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Влияние на качество информационной системы для других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3273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Влияние на качество информационной системы для других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</w:tr>
      <w:tr w:rsidR="00D96008" w:rsidRPr="008F443F" w14:paraId="5B74D706" w14:textId="77777777" w:rsidTr="00705113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D1D59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FCCD1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55B82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86568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B1654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8773D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B9CCF78" w14:textId="77777777" w:rsidTr="00705113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69F70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37301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3DE7E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F6969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FCA4B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486D7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6A54878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FE28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Валидация стандартов документации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1DD6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Компатибельность с серверными 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8D25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A972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6299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7091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904BE6B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A008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Автоматическое обновление шаблонов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237B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стандартов безопасности и шифрования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F718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3BF1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65D7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BCFE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235256B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9EA5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форматов электронных документов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09CF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Высокая пропускная способность сетевых подключений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1BB5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DDB9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F076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BCD7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D96008" w:rsidRPr="008F443F" w14:paraId="125F4255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94AA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Система управления версиями документов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16E7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Системы управления базами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6980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2259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A14A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67CD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68D92961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079A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Расширяемость плагинами и модулями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75C5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Возможности параллельной обработки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E9F2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D107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E330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9309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1AE655B8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54DF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Интеграция с облачными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хранилищами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E0EB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Резервирование и восстановление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7960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2E3E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D131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1556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D96008" w:rsidRPr="008F443F" w14:paraId="585FCA38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32CA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Механизмы контроля доступа к документам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45D4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 с корпоративными порталами и CRM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B547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54E99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521D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224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3365B70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DAAA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 для совместной работы над документами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96AA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долгосрочного архивирования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CED9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4B0B9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C797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C459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B764431" w14:textId="77777777" w:rsidR="00D96008" w:rsidRPr="008F443F" w:rsidRDefault="00D96008" w:rsidP="00D96008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Далее в таблице ниже приводится сравнение ГОСТ ИСО/МЭК 9126-2001 и ГОСТ Р ИСО/МЭК 25010-2015.</w:t>
      </w:r>
    </w:p>
    <w:p w14:paraId="6323033C" w14:textId="6BECF65D" w:rsidR="00D96008" w:rsidRPr="008F443F" w:rsidRDefault="00D96008" w:rsidP="00D96008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Таблица 2.3 – сравнение характеристик и подхарактеристик</w:t>
      </w:r>
      <w:r w:rsidR="003015F9" w:rsidRPr="008F443F">
        <w:rPr>
          <w:rFonts w:cs="Times New Roman"/>
          <w:color w:val="000000" w:themeColor="text1"/>
          <w:sz w:val="28"/>
          <w:szCs w:val="28"/>
        </w:rPr>
        <w:t>, ДокСтандарт.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2641"/>
        <w:gridCol w:w="2641"/>
        <w:gridCol w:w="1360"/>
        <w:gridCol w:w="1360"/>
      </w:tblGrid>
      <w:tr w:rsidR="00D96008" w:rsidRPr="008F443F" w14:paraId="1C093246" w14:textId="77777777" w:rsidTr="00816F29">
        <w:trPr>
          <w:trHeight w:val="529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0032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Подраздел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пункт,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подпункт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6517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Настоящий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стандарт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F97E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3145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039E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ИСО/МЭК 9126-1</w:t>
            </w:r>
          </w:p>
        </w:tc>
      </w:tr>
      <w:tr w:rsidR="00D96008" w:rsidRPr="008F443F" w14:paraId="45723B23" w14:textId="77777777" w:rsidTr="00816F29">
        <w:trPr>
          <w:trHeight w:val="529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DA707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1A22B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B2558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887C8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1E3F6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6ED01F1" w14:textId="77777777" w:rsidTr="00816F29">
        <w:trPr>
          <w:trHeight w:val="529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5391D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0DF28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1E7C6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96BD2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E3742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DF8E61E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076D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C969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9C90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2689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3282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206C753B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0E75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7B14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98F6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EE6E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D74F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C0D5818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A21E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4D54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787A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C9AD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CFD4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0F6101A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97F9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7D4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0056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D116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03D2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E6C491F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48B9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CDB8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EAD8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4B61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A6F4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7AB50B6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DD89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A164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4A4E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67A2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9BE6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BAA5847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42C4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3C20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6D09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D397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1CFB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6AE67D23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9697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0EE7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980C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E56E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93C2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17D56F85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B8C0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8643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9E3E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F9C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10D3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2BA80B1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081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4.1.4.1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8800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5570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96FF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8C27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9C13DC0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E7D83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5DE47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244B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E386D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79AF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6FCDD38E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AD78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4.1.4.2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B90D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Смягчение отрицательных последствий риска для здоровья и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05B6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03DD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1217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67366495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39DC3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C1AD3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E767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B36D2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F344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AD12E0B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BD969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46553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F708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CCAD3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9B0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AF37A94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00EF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4.1.4.3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A55E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EADD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FD95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195F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964C434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B242A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B4C88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EC40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33359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B645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3DE8FAF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7E8F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4.1.5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2138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488F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78B6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BCB2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126E8BE6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AFC9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4.1.5.1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9532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6A86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8211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AFBE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2AF33E2E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9B0A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4.1.5.2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9BB3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F5B8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75F9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B5FB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E5B622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530C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CC90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9457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A04E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AC74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3146CEB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0717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CD3A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0216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D682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222F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4DF36A5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351A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F7AA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171D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8752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360A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1532BF38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FFAD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7961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7190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8E6F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119A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3FEC41B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E71C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ECB9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5F8F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DC92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B467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65D5A50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2D41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52F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094F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F57B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3EF3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9677CBC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E8B8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B731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A0F6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E573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4763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D96008" w:rsidRPr="008F443F" w14:paraId="7D1E006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91BF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2297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CD11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ED8B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CD18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8FB6FC5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3492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9A12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81C0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9092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FC16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96008" w:rsidRPr="008F443F" w14:paraId="1E7B355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BD35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8D8A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B484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13AB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7483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96008" w:rsidRPr="008F443F" w14:paraId="08F03E5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AE52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62E7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1335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A8B1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68A9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8DB02CC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3736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E34C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C207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580F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07AF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42240EB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6F92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4.2.3.1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0BA4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7650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C781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7F86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2659B4BF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1509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4.2.3.2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E575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8DF2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5800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D9AD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1DEA7B1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7D54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E197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3390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EA83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913F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0100F41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4126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4.2.4.1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093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4FF8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BF6F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E7DE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777F9A10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62DB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5B90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8F83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6732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C629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D5CBF8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65C2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97C2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D1BD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1027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9158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76524EDD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B865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4.2.4.4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C8BB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 от ошибки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8F7D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8154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5CE9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4B68D82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A86B5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2B00F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FB53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685B3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F60E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21D7B9F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FA89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4.2.4.5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3861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Эстетика пользовательского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интерфейса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B128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231B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9F23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46FEB03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1C6E9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CB329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60398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8C8B5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AA6D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96008" w:rsidRPr="008F443F" w14:paraId="18396889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7A8A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4.2.4.6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D20D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10D8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1BE5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F69C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18328D39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C0B8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46B3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1864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92A3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519F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2F1974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091C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589D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5AAF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C7F8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42D1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CC01DC6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652A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E40F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F0B3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DFB6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2374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FAEC20C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3137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F851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1A5A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D35B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2AEF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6E22C5C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7267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C8B5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A3AB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C05A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0C85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3E60C2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CAA3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A4C2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7738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76D9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3FD38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F2D5A5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C567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CC84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B169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F7D4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6948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F938E03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0485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5534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7D04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E5B1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A0BC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E4F1221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C016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F817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7C93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01CC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CBC4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3B9F62B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77A3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978E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Отслеживаемость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05B0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2352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EDA4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A5F3319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5B7F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4.2.6.5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08C7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8F74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4823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5579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475735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812B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3892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20C9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D74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7153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07850C9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7883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1A05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0F4D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D774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6C2B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F41D33E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FFDF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4.2.7.2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FE45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Возможность многого кратного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7F37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3DA8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211C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295C33ED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51CF5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8BD99A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7CE19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1A7750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016EC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6F51014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0DCE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80AB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F3B0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AE9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1C23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84FA673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67D0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80E8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20A5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480E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2061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32CB2D7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14F4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4.2.7.5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C791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F51A3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B969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DA19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28F838EF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902F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9501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34EBD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0793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6CA3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4F987FE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EEF5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8077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25D1B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AB39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89F7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F7E2C6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3024E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C147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93667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8D0D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1275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CA57F63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9A34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91E4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A6014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4CF8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98BD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AA55BF6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49DC1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4D612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54C06" w14:textId="77777777" w:rsidR="00D96008" w:rsidRPr="008F443F" w:rsidRDefault="00D96008" w:rsidP="007051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27A1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1A9A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16F29" w:rsidRPr="008F443F" w14:paraId="2C9D1F7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7B6BCC" w14:textId="762B25DC" w:rsidR="00816F29" w:rsidRPr="008F443F" w:rsidRDefault="00816F29" w:rsidP="00816F2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E3499A" w14:textId="77777777" w:rsidR="00816F29" w:rsidRPr="008F443F" w:rsidRDefault="00816F29" w:rsidP="00816F2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B6047" w14:textId="77777777" w:rsidR="00816F29" w:rsidRPr="008F443F" w:rsidRDefault="00816F29" w:rsidP="00816F2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F95AA3" w14:textId="7E47F2DB" w:rsidR="00816F29" w:rsidRPr="008F443F" w:rsidRDefault="00816F29" w:rsidP="00816F2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6E6B1" w14:textId="293CB997" w:rsidR="00816F29" w:rsidRPr="008F443F" w:rsidRDefault="00816F29" w:rsidP="00816F2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84</w:t>
            </w:r>
          </w:p>
        </w:tc>
      </w:tr>
    </w:tbl>
    <w:p w14:paraId="59D23B59" w14:textId="05C4F5D3" w:rsidR="00B52393" w:rsidRPr="008F443F" w:rsidRDefault="00B52393" w:rsidP="00B52393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195270798"/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Сервис автоматического оформления</w:t>
      </w:r>
      <w:bookmarkEnd w:id="3"/>
    </w:p>
    <w:p w14:paraId="480B3F9C" w14:textId="22CB27AC" w:rsidR="00D61D0B" w:rsidRPr="008F443F" w:rsidRDefault="00D61D0B" w:rsidP="00B52393">
      <w:pPr>
        <w:spacing w:after="0"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8F443F">
        <w:rPr>
          <w:rFonts w:cs="Times New Roman"/>
          <w:sz w:val="28"/>
          <w:szCs w:val="28"/>
          <w:lang w:val="en-US"/>
        </w:rPr>
        <w:t>URL: https://uwd.su/oformlenie.</w:t>
      </w:r>
    </w:p>
    <w:p w14:paraId="1A474AC7" w14:textId="4A8EA11B" w:rsidR="00B52393" w:rsidRPr="008F443F" w:rsidRDefault="003442CB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Б</w:t>
      </w:r>
      <w:r w:rsidR="00B52393" w:rsidRPr="008F443F">
        <w:rPr>
          <w:rFonts w:cs="Times New Roman"/>
          <w:sz w:val="28"/>
          <w:szCs w:val="28"/>
        </w:rPr>
        <w:t xml:space="preserve">ыла произведена оценка ресурса в соответствии с требованиями различных пользователей для качества продукта и качества при использовании, которая представлена </w:t>
      </w:r>
      <w:r w:rsidR="007C622C" w:rsidRPr="008F443F">
        <w:rPr>
          <w:rFonts w:cs="Times New Roman"/>
          <w:sz w:val="28"/>
          <w:szCs w:val="28"/>
        </w:rPr>
        <w:t>в таблице</w:t>
      </w:r>
      <w:r w:rsidR="00B52393" w:rsidRPr="008F443F">
        <w:rPr>
          <w:rFonts w:cs="Times New Roman"/>
          <w:sz w:val="28"/>
          <w:szCs w:val="28"/>
        </w:rPr>
        <w:t xml:space="preserve"> ниже.</w:t>
      </w:r>
    </w:p>
    <w:p w14:paraId="3C0C61C6" w14:textId="77777777" w:rsidR="00B52393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Таблица 1.1 – оценка сервиса автоматического оформления, требования различных заинтересованных сторон.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829"/>
        <w:gridCol w:w="1829"/>
        <w:gridCol w:w="1684"/>
        <w:gridCol w:w="1701"/>
      </w:tblGrid>
      <w:tr w:rsidR="00B52393" w:rsidRPr="008F443F" w14:paraId="7DFDC9F1" w14:textId="77777777" w:rsidTr="00E269A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FCC9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8604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31A3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1FC0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Косвенный пользователь</w:t>
            </w:r>
          </w:p>
        </w:tc>
      </w:tr>
      <w:tr w:rsidR="00B52393" w:rsidRPr="008F443F" w14:paraId="7A930734" w14:textId="77777777" w:rsidTr="00E269A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390E0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ADBC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D7F6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EBC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4EC8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6FC65DF" w14:textId="77777777" w:rsidTr="00E269A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88420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94B2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3E2F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6FD7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7837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результатов</w:t>
            </w:r>
          </w:p>
        </w:tc>
      </w:tr>
      <w:tr w:rsidR="00B52393" w:rsidRPr="008F443F" w14:paraId="14FC915A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CE17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2A10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904C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921B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EE74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139D063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0E07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02CF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9E39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DB67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D77C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670AE5AF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C226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1C63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D96A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85AF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632E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BB97082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A65C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E8EA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2977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8CBE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32E7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54ED8EDB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DDB5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416E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EAF1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11BF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BB00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0F9D9418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E40E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B98A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B4EB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8012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1D96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69AE5FBE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70A20" w14:textId="59570288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</w:t>
            </w:r>
            <w:r w:rsidR="00EF647A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C4A4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BAC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83C2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880B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2DA972E1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BDA8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A88F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4459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F7D7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DFC0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6401905C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8E44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A422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8F04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6449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E6D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269AB" w:rsidRPr="008F443F" w14:paraId="2189162B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142734" w14:textId="0BA13A1B" w:rsidR="00E269AB" w:rsidRPr="008F443F" w:rsidRDefault="00E269AB" w:rsidP="00E269A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0BC66" w14:textId="67AC61B5" w:rsidR="00E269AB" w:rsidRPr="008F443F" w:rsidRDefault="00E269AB" w:rsidP="00E269A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B86BFA" w14:textId="5B2D541D" w:rsidR="00E269AB" w:rsidRPr="008F443F" w:rsidRDefault="00E269AB" w:rsidP="00E269A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12FDE8" w14:textId="7500C3EF" w:rsidR="00E269AB" w:rsidRPr="008F443F" w:rsidRDefault="00E269AB" w:rsidP="00E269A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A38DF0" w14:textId="39699B24" w:rsidR="00E269AB" w:rsidRPr="008F443F" w:rsidRDefault="00E269AB" w:rsidP="00E269A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35</w:t>
            </w:r>
          </w:p>
        </w:tc>
      </w:tr>
    </w:tbl>
    <w:p w14:paraId="0488D07D" w14:textId="77777777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Далее была произведена оценка влияния характеристик качества, которая представлена в таблице ниже.</w:t>
      </w:r>
    </w:p>
    <w:p w14:paraId="0FB3093B" w14:textId="6ABEBC14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Таблица</w:t>
      </w:r>
      <w:r w:rsidR="001E6E30" w:rsidRPr="008F443F">
        <w:rPr>
          <w:rFonts w:cs="Times New Roman"/>
          <w:color w:val="000000" w:themeColor="text1"/>
          <w:sz w:val="28"/>
          <w:szCs w:val="28"/>
        </w:rPr>
        <w:t xml:space="preserve"> </w:t>
      </w:r>
      <w:r w:rsidRPr="008F443F">
        <w:rPr>
          <w:rFonts w:cs="Times New Roman"/>
          <w:color w:val="000000" w:themeColor="text1"/>
          <w:sz w:val="28"/>
          <w:szCs w:val="28"/>
        </w:rPr>
        <w:t>1.2 – влияние характеристик качества, сервис автоматического оформления.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1432"/>
        <w:gridCol w:w="1816"/>
        <w:gridCol w:w="1347"/>
        <w:gridCol w:w="1633"/>
        <w:gridCol w:w="1633"/>
      </w:tblGrid>
      <w:tr w:rsidR="00B52393" w:rsidRPr="008F443F" w14:paraId="1180C44F" w14:textId="77777777" w:rsidTr="002C45F3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5CA4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Свойства программн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ого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E590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Свойства компьютер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ной 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9CA0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Характеристика качества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7D3F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Влияние на качество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при использовании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для задачи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обслуживания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AB252" w14:textId="6379C79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Влияние на качество информацио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нной системы для других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7D199" w14:textId="3A2A273F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Влияние на качество информацио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нной системы для других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</w:tr>
      <w:tr w:rsidR="00B52393" w:rsidRPr="008F443F" w14:paraId="2C2781F7" w14:textId="77777777" w:rsidTr="002C45F3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F7C97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F9A27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DB8CB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B1691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19B52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47878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4CFD2B4" w14:textId="77777777" w:rsidTr="002C45F3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B1A97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BFE23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55847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C6993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F1061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825A5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46C4D86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3383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Модульность архитектуры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003A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Требования к оперативной памяти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7D7B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B18A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D15E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E465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517CC8EC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B4B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Автоматизация рабочих процессов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FCE2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Требования к процессору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5219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73D4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6C44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B35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6B0947A0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4DCC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Персонализация интерфейса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780D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Возможности сетевого взаимодействия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7505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1D9F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3DA0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138B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F28F2BF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DB71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Объем встроенной документации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5D1D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виртуализации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FC87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A999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3AC5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8831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FAA4D11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585D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Оптимизация для разных типов устройств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C7E1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Скорость чтения/записи данных на диске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D40C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AA34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7A3C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3DFB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A36A582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B59F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Встроенные средства 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856C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Наличие системы резервного копирования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6645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4393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4DEF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B2CE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53E676F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8554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Наличие API для интеграции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C519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Требования к графическому адаптеру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3150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A7B1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1217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E73D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2464CC2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2B18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многоязычности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0E48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Поддержка различных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сред выполнения (например, Java, .NET)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BE52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23E3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A91C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7ADE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2C0DE98" w14:textId="77777777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Далее в таблице ниже приводится сравнение ГОСТ ИСО/МЭК 9126-2001 и ГОСТ Р ИСО/МЭК 25010-2015.</w:t>
      </w:r>
    </w:p>
    <w:p w14:paraId="7C283FC9" w14:textId="527A7558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 xml:space="preserve">Таблица 1.3 – сравнение характеристик и </w:t>
      </w:r>
      <w:r w:rsidR="00770640" w:rsidRPr="008F443F">
        <w:rPr>
          <w:rFonts w:cs="Times New Roman"/>
          <w:color w:val="000000" w:themeColor="text1"/>
          <w:sz w:val="28"/>
          <w:szCs w:val="28"/>
        </w:rPr>
        <w:t>подхарактеристик</w:t>
      </w:r>
      <w:r w:rsidRPr="008F443F">
        <w:rPr>
          <w:rFonts w:cs="Times New Roman"/>
          <w:color w:val="000000" w:themeColor="text1"/>
          <w:sz w:val="28"/>
          <w:szCs w:val="28"/>
        </w:rPr>
        <w:t>, сервис автоматического оформления.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2641"/>
        <w:gridCol w:w="2641"/>
        <w:gridCol w:w="1360"/>
        <w:gridCol w:w="1360"/>
      </w:tblGrid>
      <w:tr w:rsidR="00B52393" w:rsidRPr="008F443F" w14:paraId="480D313F" w14:textId="77777777" w:rsidTr="00CD0862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408A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Подраздел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пункт,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подпункт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D4B5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Настоящий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стандарт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FD31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22A0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3B82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ИСО/МЭК 9126-1</w:t>
            </w:r>
          </w:p>
        </w:tc>
      </w:tr>
      <w:tr w:rsidR="00B52393" w:rsidRPr="008F443F" w14:paraId="4D237B30" w14:textId="77777777" w:rsidTr="00CD0862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271FB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F99E6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3EC23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AD87E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44880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3E5001E" w14:textId="77777777" w:rsidTr="00CD0862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39C9E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04CC6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23ACC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A7D18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1D878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D8CC6BB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229A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5ED8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6FEE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EDFF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784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0FD626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0E1B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F943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5524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1466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6BF8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EBC2D6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5A9A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AD632" w14:textId="46EDDDE4" w:rsidR="00B52393" w:rsidRPr="008F443F" w:rsidRDefault="00117F76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80FAC" w14:textId="6C63DE2B" w:rsidR="00B52393" w:rsidRPr="008F443F" w:rsidRDefault="00117F76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E110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F0CD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E1EF76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7BDF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E661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F929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8807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4BFC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04B5197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64C1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2CDA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74BE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8333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18B5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AABF37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5BE2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F0F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2C89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628F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4D7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C70704B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74A3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5CAE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529D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268C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B88E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6544381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CDA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F5D5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D616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E4AC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70A5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8A7D73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EA9E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87DB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CF42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E9DD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9DA4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4DD209E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7673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4.1.4.1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07358" w14:textId="0FFAE6A5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5A4D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112C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A849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F6756AF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393B1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9CDE8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301C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38AD8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5D34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4F8A33F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5562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4.1.4.2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63909" w14:textId="3C397642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Смягчение отрицательных последствий риска для здоровья и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6CA3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85F7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26C7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49E98A8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9B655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8B1F4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AF55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E3576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C34B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0C79DFE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5358D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8535C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E150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29645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A48C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3030DDF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4D1A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4.1.4.3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A8B05" w14:textId="4ECCA752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3FE0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4A6A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AF41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3A4AA7E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37CC9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B1DAD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50CF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6E8B8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AF42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6C74A1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DA49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4.1.5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F7E8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60D2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3AAF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3CEF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7F35807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16FC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AEE7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AAFF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D1F5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86EE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DA16D7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4E2A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7FFE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115A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8DF0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888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B487B1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2503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B445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97DA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6EE9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B54F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D7433CC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669D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6F9B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73D3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56A3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868A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0473BD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4047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CC7B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57F1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921C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2489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737B74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EA9E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8C8C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A52A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2AA6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F756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D63819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FD85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C6E5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27B9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C243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68CC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D0862" w:rsidRPr="008F443F" w14:paraId="5CED0BA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A4CC39" w14:textId="77777777" w:rsidR="00CD0862" w:rsidRPr="008F443F" w:rsidRDefault="00CD0862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3B8FE8" w14:textId="77777777" w:rsidR="00CD0862" w:rsidRPr="008F443F" w:rsidRDefault="00CD0862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0C9206" w14:textId="2285F67F" w:rsidR="00CD0862" w:rsidRPr="008F443F" w:rsidRDefault="00CD0862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4AA262" w14:textId="77777777" w:rsidR="00CD0862" w:rsidRPr="008F443F" w:rsidRDefault="00CD0862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457E7" w14:textId="2F6E3595" w:rsidR="00CD0862" w:rsidRPr="008F443F" w:rsidRDefault="00CD0862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7E87441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11E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FF96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F7FE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B275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0638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B52393" w:rsidRPr="008F443F" w14:paraId="1BDFC52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B8DC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AF55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1FF1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3E6F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FF11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0E9F550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B814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B29E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45EA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0530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D56D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4A7575A8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4CB2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2E09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E4AD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9A8B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A5E6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26BE229A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F83C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E2EC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61DF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8DFC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EAF7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764DB2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2348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5FCE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500C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C266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A92F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E0C7B8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7732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A7EA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9CFC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58AA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46B7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F27017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CD05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0677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E0C9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6FD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50FA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F91F99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107A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06DF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64DD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590D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2707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BC1AF7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03C8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F668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E290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9E54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D19C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6968507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65F5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3B1D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B6CC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849E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7432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FAE7CA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4A80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EB52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7DA1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60D5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B18A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77ACFAA1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15B1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0CA1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 от ошибки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59F6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23F5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3BFA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468480C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17E7D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2574E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18C7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75A77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54C2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06AAA46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0A4D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0939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Эстетика пользовательского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интерфейса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AC66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AEA6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F9B6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DD5E56D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12F4B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427CD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BC7A6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B0BF1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F06D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5DC4DB08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F94D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CC01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2D62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D6F4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3C97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679152C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3A4F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C5E8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3A08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3724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3EFF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C7BE04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DEEE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4184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3F9F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A408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AE1F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8B7D027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6EC7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961D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AAD0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CA30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8552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760987C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91BD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EFA3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2501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79E6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5C98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2C3E49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6841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7602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03ED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777F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187D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0D5ADE7F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47CB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27EB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3D5F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5753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EF78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1FFF58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6698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C5F00" w14:textId="73161205" w:rsidR="00B52393" w:rsidRPr="008F443F" w:rsidRDefault="004951A0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56AE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3DD7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3F02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CC3D2F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B508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E0B8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C75B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C87C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1D42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AE6EE5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1844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B9DB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F134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29C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7C61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1A2BAD1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364B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B8EC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Отслеживаемость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1616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18E1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50FF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E3A31B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5CB5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6227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51E0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EA50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CC76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154EEF4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283B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3C08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E961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2063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6505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68ECC0C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FB5D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009F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A4C2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8AEC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5DD7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6E856F7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68E5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FC9B1" w14:textId="45462B63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Возможность </w:t>
            </w:r>
            <w:r w:rsidR="004951A0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многого кратного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9719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7124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533F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8479DE0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5D047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82298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0963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0E571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F511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EDCE5B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07A2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A497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147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F189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E30A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4DE7A8A8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6353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34EC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0ED3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8820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087D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2EF8C2A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E0A4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DFA9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2A1A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FA19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6DA4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671A9E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0E29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2026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2850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546B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69BB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433213F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EFF1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E0EB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6929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363A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3F17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53F7CEB5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F3E8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DEC2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94F5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6694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2392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D933A0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1D67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E3FF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9D12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9DC4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5379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49C9B2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52C8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9192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76B5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D2DC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261B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753A80" w:rsidRPr="008F443F" w14:paraId="27321705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ED62C9" w14:textId="679775C0" w:rsidR="00753A80" w:rsidRPr="008F443F" w:rsidRDefault="00753A80" w:rsidP="00753A8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3AAC2" w14:textId="77777777" w:rsidR="00753A80" w:rsidRPr="008F443F" w:rsidRDefault="00753A80" w:rsidP="00753A8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EACA57" w14:textId="77777777" w:rsidR="00753A80" w:rsidRPr="008F443F" w:rsidRDefault="00753A80" w:rsidP="00753A80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613ABB" w14:textId="6EFEB530" w:rsidR="00753A80" w:rsidRPr="008F443F" w:rsidRDefault="00753A80" w:rsidP="00753A80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16EA94" w14:textId="3C79F018" w:rsidR="00753A80" w:rsidRPr="008F443F" w:rsidRDefault="00753A80" w:rsidP="00753A80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87</w:t>
            </w:r>
          </w:p>
        </w:tc>
      </w:tr>
    </w:tbl>
    <w:p w14:paraId="36A2B902" w14:textId="633286DC" w:rsidR="00B52393" w:rsidRPr="008F443F" w:rsidRDefault="00CD7B4E" w:rsidP="00CD7B4E">
      <w:pPr>
        <w:rPr>
          <w:rFonts w:cs="Times New Roman"/>
          <w:color w:val="000000" w:themeColor="text1"/>
          <w:sz w:val="28"/>
          <w:szCs w:val="28"/>
          <w:lang w:val="en-US"/>
        </w:rPr>
      </w:pPr>
      <w:r w:rsidRPr="008F443F">
        <w:rPr>
          <w:rFonts w:cs="Times New Roman"/>
          <w:color w:val="000000" w:themeColor="text1"/>
          <w:sz w:val="28"/>
          <w:szCs w:val="28"/>
        </w:rPr>
        <w:br w:type="page"/>
      </w:r>
    </w:p>
    <w:p w14:paraId="77E571E4" w14:textId="384F29A5" w:rsidR="00E2772A" w:rsidRPr="008F443F" w:rsidRDefault="00B13BA3" w:rsidP="00E2772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Toc195270799"/>
      <w:r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KillerAntiplagiat</w:t>
      </w:r>
      <w:bookmarkEnd w:id="4"/>
      <w:r w:rsidR="006709B9"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990E805" w14:textId="4DD4CA1F" w:rsidR="00E2772A" w:rsidRPr="008F443F" w:rsidRDefault="00E2772A" w:rsidP="00B52393">
      <w:pPr>
        <w:spacing w:after="0"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8F443F">
        <w:rPr>
          <w:rFonts w:cs="Times New Roman"/>
          <w:color w:val="000000" w:themeColor="text1"/>
          <w:sz w:val="28"/>
          <w:szCs w:val="28"/>
          <w:lang w:val="en-US"/>
        </w:rPr>
        <w:t xml:space="preserve">URL: </w:t>
      </w:r>
      <w:r w:rsidRPr="008F443F">
        <w:rPr>
          <w:rFonts w:cs="Times New Roman"/>
          <w:sz w:val="28"/>
          <w:szCs w:val="28"/>
          <w:lang w:val="en-US"/>
        </w:rPr>
        <w:t>https://killer-antiplagiat.ru.</w:t>
      </w:r>
    </w:p>
    <w:p w14:paraId="57D4A848" w14:textId="4FFD757C" w:rsidR="00B52393" w:rsidRPr="008F443F" w:rsidRDefault="00D644F9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Б</w:t>
      </w:r>
      <w:r w:rsidR="00B52393" w:rsidRPr="008F443F">
        <w:rPr>
          <w:rFonts w:cs="Times New Roman"/>
          <w:sz w:val="28"/>
          <w:szCs w:val="28"/>
        </w:rPr>
        <w:t xml:space="preserve">ыла произведена оценка ресурса в соответствии с требованиями различных пользователей для качества продукта и качества при использовании, которая представлена </w:t>
      </w:r>
      <w:r w:rsidR="00BE29CF" w:rsidRPr="008F443F">
        <w:rPr>
          <w:rFonts w:cs="Times New Roman"/>
          <w:sz w:val="28"/>
          <w:szCs w:val="28"/>
        </w:rPr>
        <w:t>в таблице</w:t>
      </w:r>
      <w:r w:rsidR="00B52393" w:rsidRPr="008F443F">
        <w:rPr>
          <w:rFonts w:cs="Times New Roman"/>
          <w:sz w:val="28"/>
          <w:szCs w:val="28"/>
        </w:rPr>
        <w:t xml:space="preserve"> ниже.</w:t>
      </w:r>
    </w:p>
    <w:p w14:paraId="1448A6C1" w14:textId="32E5E5D5" w:rsidR="00B52393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Таблица 3.1 – оценка </w:t>
      </w:r>
      <w:r w:rsidR="00940F25" w:rsidRPr="008F443F">
        <w:rPr>
          <w:rFonts w:cs="Times New Roman"/>
          <w:color w:val="000000" w:themeColor="text1"/>
          <w:sz w:val="28"/>
          <w:szCs w:val="28"/>
          <w:lang w:val="en-US"/>
        </w:rPr>
        <w:t>KillerAntiplagiat</w:t>
      </w:r>
      <w:r w:rsidRPr="008F443F">
        <w:rPr>
          <w:rFonts w:cs="Times New Roman"/>
          <w:sz w:val="28"/>
          <w:szCs w:val="28"/>
        </w:rPr>
        <w:t>, требования различных заинтересованных сторон.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829"/>
        <w:gridCol w:w="1829"/>
        <w:gridCol w:w="1684"/>
        <w:gridCol w:w="1701"/>
      </w:tblGrid>
      <w:tr w:rsidR="00B52393" w:rsidRPr="008F443F" w14:paraId="5D4E28A0" w14:textId="77777777" w:rsidTr="00F14B4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1F05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EE6B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6E16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16F0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Косвенный пользователь</w:t>
            </w:r>
          </w:p>
        </w:tc>
      </w:tr>
      <w:tr w:rsidR="00B52393" w:rsidRPr="008F443F" w14:paraId="14B7F000" w14:textId="77777777" w:rsidTr="00F14B4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79795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0B1B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E41F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4CEE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28CF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C63F176" w14:textId="77777777" w:rsidTr="00F14B4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7EEFE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6BB8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4E38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8FEB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0A26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результатов</w:t>
            </w:r>
          </w:p>
        </w:tc>
      </w:tr>
      <w:tr w:rsidR="00B52393" w:rsidRPr="008F443F" w14:paraId="2682C2C2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308B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348C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CA9E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EDD0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34FA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38755FCE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65C3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BF48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1D83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1434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0172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5B537E58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9288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365A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EB4F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2568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D71C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0154531A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2CAA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4B2C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BFEF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064A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2333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6B0C71C7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4CFC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4F6F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4357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5025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7CAD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005B33EE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5CA2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8A1D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4A77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A5B1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4BAB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308FFC41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3EF34" w14:textId="16F4564E" w:rsidR="00B52393" w:rsidRPr="008F443F" w:rsidRDefault="00BE29CF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Покрытие</w:t>
            </w:r>
            <w:r w:rsidR="00B52393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C6B2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736B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B073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1734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718A46DC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D097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077B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C7EE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CD68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DFF5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662104C3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D48F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57DC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6344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02F2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CECB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F14B45" w:rsidRPr="008F443F" w14:paraId="6586035C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332F60" w14:textId="40E9F32E" w:rsidR="00F14B45" w:rsidRPr="008F443F" w:rsidRDefault="00F14B45" w:rsidP="00F14B45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AD418E" w14:textId="0C7712D4" w:rsidR="00F14B45" w:rsidRPr="008F443F" w:rsidRDefault="00F14B45" w:rsidP="00F14B45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B8A999" w14:textId="4F1A10BA" w:rsidR="00F14B45" w:rsidRPr="008F443F" w:rsidRDefault="00F14B45" w:rsidP="00F14B45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4F1139" w14:textId="360094E0" w:rsidR="00F14B45" w:rsidRPr="008F443F" w:rsidRDefault="00F14B45" w:rsidP="00F14B45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48BDA" w14:textId="4F5C1F07" w:rsidR="00F14B45" w:rsidRPr="008F443F" w:rsidRDefault="00F14B45" w:rsidP="00F14B45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32</w:t>
            </w:r>
          </w:p>
        </w:tc>
      </w:tr>
    </w:tbl>
    <w:p w14:paraId="44A52B41" w14:textId="77777777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Далее была произведена оценка влияния характеристик качества, которая представлена в таблице ниже.</w:t>
      </w:r>
    </w:p>
    <w:p w14:paraId="0F79290B" w14:textId="7168227C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 xml:space="preserve">Таблица 3.2 – влияние характеристик качества, </w:t>
      </w:r>
      <w:r w:rsidR="003A00D3" w:rsidRPr="008F443F">
        <w:rPr>
          <w:rFonts w:cs="Times New Roman"/>
          <w:sz w:val="28"/>
          <w:szCs w:val="28"/>
          <w:lang w:val="en-US"/>
        </w:rPr>
        <w:t>KillerAntiplagiat</w:t>
      </w:r>
      <w:r w:rsidRPr="008F443F">
        <w:rPr>
          <w:rFonts w:cs="Times New Roman"/>
          <w:color w:val="000000" w:themeColor="text1"/>
          <w:sz w:val="28"/>
          <w:szCs w:val="28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2093"/>
        <w:gridCol w:w="1673"/>
        <w:gridCol w:w="1243"/>
        <w:gridCol w:w="1505"/>
        <w:gridCol w:w="1505"/>
      </w:tblGrid>
      <w:tr w:rsidR="00B52393" w:rsidRPr="008F443F" w14:paraId="58B987AF" w14:textId="77777777" w:rsidTr="002C45F3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848F6" w14:textId="5D3ABC53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Свойства </w:t>
            </w:r>
            <w:r w:rsidR="00743756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программ</w:t>
            </w:r>
            <w:r w:rsidR="00743756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ного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3E78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Свойства компьютерной 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D79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BD85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Влияние на качество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при использовании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для задачи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обслуживания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7C625" w14:textId="0B7D7C48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Влияние на качество информаци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онной системы для других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93DED" w14:textId="72CA8064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Влияние на качество информаци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онной системы для других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</w:tr>
      <w:tr w:rsidR="00B52393" w:rsidRPr="008F443F" w14:paraId="38691053" w14:textId="77777777" w:rsidTr="002C45F3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97359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EED23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03805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5E725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54BE4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13B73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DAFC508" w14:textId="77777777" w:rsidTr="002C45F3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A41B5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B9B49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52ED5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67D14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D4BD9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79AB5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4780AF8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6B13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генерации естественного языка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9D88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высокопроизводительных вычислений (HPC)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3D64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066F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9FCC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30DD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3DFE5524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9863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Возможности машинного обучения и адаптации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FAA3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Оптимизация для работы с GPU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150C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4AB8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412C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269B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23E5454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20B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многоязычных запросов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5EAA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Высокоскоростные каналы доступа к интернету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6A82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EE56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4429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C6DD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811C5E5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5ED1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Интеграция с социальными сетями и мессенджерами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5454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Системы для автоматического масштабирования ресурсов (например, Kubernetes)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F77E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8B5B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FCF3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CA77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7DABD30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19C1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Расширенный функционал для работы с голосовым вводом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EC7A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распределенных вычислений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EE1B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6B17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285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ADC1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5B4A34BD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8E24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Возможности по распознаванию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контекста разговора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DCA2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Усовершенствованная система кеширования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05C5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3FF5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8EA6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64ED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02BA947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612D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Наличие предварительно обученных моделей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EC2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API для интеграции с внешними сервисами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CD3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D446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55BA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955C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1199C58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9CC7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Защита персональных данных и приватности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558C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Способность к быстрой обработке больших объемов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CA86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67CC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C7DB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060A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</w:tbl>
    <w:p w14:paraId="5E662805" w14:textId="77777777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Далее в таблице ниже приводится сравнение ГОСТ ИСО/МЭК 9126-2001 и ГОСТ Р ИСО/МЭК 25010-2015.</w:t>
      </w:r>
    </w:p>
    <w:p w14:paraId="435AB5D8" w14:textId="155208A3" w:rsidR="008B3649" w:rsidRPr="008F443F" w:rsidRDefault="00B52393" w:rsidP="003E445F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 xml:space="preserve">Таблица 3.3 – сравнение характеристик и подхарактеристик, </w:t>
      </w:r>
      <w:r w:rsidR="00C60E09" w:rsidRPr="008F443F">
        <w:rPr>
          <w:rFonts w:cs="Times New Roman"/>
          <w:color w:val="000000" w:themeColor="text1"/>
          <w:sz w:val="28"/>
          <w:szCs w:val="28"/>
          <w:lang w:val="en-US"/>
        </w:rPr>
        <w:t>KillerAntiplagiat</w:t>
      </w:r>
      <w:r w:rsidRPr="008F443F">
        <w:rPr>
          <w:rFonts w:cs="Times New Roman"/>
          <w:color w:val="000000" w:themeColor="text1"/>
          <w:sz w:val="28"/>
          <w:szCs w:val="28"/>
        </w:rPr>
        <w:t>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2641"/>
        <w:gridCol w:w="2641"/>
        <w:gridCol w:w="1360"/>
        <w:gridCol w:w="1360"/>
      </w:tblGrid>
      <w:tr w:rsidR="00B52393" w:rsidRPr="008F443F" w14:paraId="740DE4CD" w14:textId="77777777" w:rsidTr="005D117A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E6BA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Подраздел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пункт,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подпункт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54C3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Настоящий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стандарт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9FD06" w14:textId="4733D1E7" w:rsidR="00B52393" w:rsidRPr="008F443F" w:rsidRDefault="008B3649" w:rsidP="008B364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CB29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CE5F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ИСО/МЭК 9126-1</w:t>
            </w:r>
          </w:p>
        </w:tc>
      </w:tr>
      <w:tr w:rsidR="00B52393" w:rsidRPr="008F443F" w14:paraId="5F6A0278" w14:textId="77777777" w:rsidTr="005D117A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0F8AA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46FE0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8B8EA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ECADA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CECBB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8813390" w14:textId="77777777" w:rsidTr="005D117A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EDB17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BD6C4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EFE86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B3084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51CF0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36E38B5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3EF3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D950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C263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29D3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6184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8A6AB6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2343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A389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9B01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4C41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34B2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FAEE207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A438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DFD04" w14:textId="7064951B" w:rsidR="00B52393" w:rsidRPr="008F443F" w:rsidRDefault="005640A2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07445" w14:textId="066DF147" w:rsidR="00B52393" w:rsidRPr="008F443F" w:rsidRDefault="005640A2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9518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9BFC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615459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1EAE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C866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C7D3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BE35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C99C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C2300C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B458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8766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27C1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0880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F5B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E79621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16AC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AD6C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F1CE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4F77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5EAB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70A1D9B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3F0E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C53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7F61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912B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FFD6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5130D3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EA96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6F75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BB3A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7C87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32D7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F4F6CE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E9D3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1531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C8D1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D840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DA2E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6C2E5EE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0EDD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4.1.4.1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0F0CE" w14:textId="21FE14EA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2BBF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0F3B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304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7B82187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FB9FA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28620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5350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0F436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895D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340AE44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B378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4.1.4.2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CDBDA" w14:textId="4512605D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Смягчение отрицательных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 xml:space="preserve">последствий риска для здоровья и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B166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6AC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6297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9490449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6A34D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7A7A5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4521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BD36A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7AF9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83EFAAF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362DB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84FDC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99B6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9AC66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9780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7A1176F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410B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4.1.4.3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25A81" w14:textId="5A620C8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6E3C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05C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2D3B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0069D2D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0CB97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32C33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8E2B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9EF30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E3E3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F58630E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89A4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40C0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D7D9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90EE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CD0F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21D7619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CB7B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1116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60E3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C0D6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9FAF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500FE59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888E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8EE7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04DD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868A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2FC2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7578303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A786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A83C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E3A2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9508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3B9B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EA4336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9B70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0209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F743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AF5C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437F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926185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40DF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8B52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9FBF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352E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00F4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94B2A25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F9DE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8EBB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8056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326A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F2C1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43EF8E8F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CCBB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F480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BF32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B6C7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C060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5EFA11F4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CEC4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0271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8A76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9D7A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404D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2C5ECDC8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FAEC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1132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7EF7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9B81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71AD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41A0358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9335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4827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65C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70BC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C259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318CD65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F0E6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756B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5614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285C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26C1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8E0B412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C9A3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634B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0EB1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74A9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6358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3AF97C3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8CE3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BC5E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3480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98D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7A84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3525A7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E0A3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B2C9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B38D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02D4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4E35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5FAC048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4992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49A4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E79B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053F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23FE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2EE9005F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F86E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7830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B142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0662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B74B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6FDAFDA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0145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8AFD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F607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585E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E0D3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1031900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012D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08BD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2869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0FDA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FEA7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20A44877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2BDD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4.2.4.2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9945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D55B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EA54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74D1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3EC1B82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CB50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A99E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FE9A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342E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A30D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481D856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25B2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0B13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 от ошибки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BDCC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1AEE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FFAB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C114753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5501F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39D08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0A1E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5102B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2562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9DB7670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A3DE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59F6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Эстетика пользовательского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интерфейса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1467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8D2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94BB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D546133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5B8C5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24B84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BE7C9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BEB64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37A3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D74835D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1DDD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81B6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0354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7DB9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0666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73D78E4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03E6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606E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3827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0F20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319B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5C2407B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3714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DC8A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84F7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C7D8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8E8A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7715CF9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0AB8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0B21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D96C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DB8B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32FE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98E4E10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8B52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AFE1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1F55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F088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6830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3772BEDF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5621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1525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C33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1147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9BF0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5B41015B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1527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691A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F74E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3F68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5F05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0CEB940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DE72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9E756" w14:textId="06BCA440" w:rsidR="00B52393" w:rsidRPr="008F443F" w:rsidRDefault="00DC10D5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CA71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3A0F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3A5D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C86D0DC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574F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3E6D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CA32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C292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4C49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79CACCD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7795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7BEE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4514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F001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2358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4B60CDB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DFAD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C865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Отслеживаемость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B4E1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08E7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5721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27D160E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121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BB33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7D05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FDD9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4B0B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6BA437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3F74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2DAC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FD8A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7B97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2DD8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246FCC7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AEC8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07E5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A8E5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474A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D0A7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AD2253E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C22B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C2703" w14:textId="4F307DBA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Возможность </w:t>
            </w:r>
            <w:r w:rsidR="00DC10D5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многого кратного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16CD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94A4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334E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D92FD86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EB776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50163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007A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E17D4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1270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B5F4968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4F08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CEFD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AFCA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66C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412B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627780A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FDA7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D169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7A4E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CEF7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A9DE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5C4055ED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4CD1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B7F7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6730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74F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EBC7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BDDD895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D503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C50F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BB40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7552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996D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01CB01C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A915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7705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D34A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A11D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AFB6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D29B9BE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CF36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23FA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010E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4583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8EC9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275F55A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79A2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15B7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F2FA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4462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4254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272E993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21CC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759D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E392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3A49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E5F1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5D117A" w:rsidRPr="008F443F" w14:paraId="5623412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232DF" w14:textId="4446E862" w:rsidR="005D117A" w:rsidRPr="008F443F" w:rsidRDefault="005D117A" w:rsidP="005D117A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763ED2" w14:textId="77777777" w:rsidR="005D117A" w:rsidRPr="008F443F" w:rsidRDefault="005D117A" w:rsidP="005D117A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54E5C4" w14:textId="77777777" w:rsidR="005D117A" w:rsidRPr="008F443F" w:rsidRDefault="005D117A" w:rsidP="005D117A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FF6420" w14:textId="317DC4AB" w:rsidR="005D117A" w:rsidRPr="008F443F" w:rsidRDefault="005D117A" w:rsidP="005D117A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B0E3E3" w14:textId="40EE9DA0" w:rsidR="005D117A" w:rsidRPr="008F443F" w:rsidRDefault="005D117A" w:rsidP="005D117A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94</w:t>
            </w:r>
          </w:p>
        </w:tc>
      </w:tr>
    </w:tbl>
    <w:p w14:paraId="20318EB3" w14:textId="77777777" w:rsidR="00B6190E" w:rsidRPr="008F443F" w:rsidRDefault="00B6190E">
      <w:pPr>
        <w:rPr>
          <w:rFonts w:eastAsiaTheme="majorEastAsia" w:cs="Times New Roman"/>
          <w:color w:val="000000" w:themeColor="text1"/>
          <w:sz w:val="28"/>
          <w:szCs w:val="28"/>
          <w:lang w:val="en-US"/>
        </w:rPr>
      </w:pPr>
      <w:r w:rsidRPr="008F443F">
        <w:rPr>
          <w:rFonts w:cs="Times New Roman"/>
          <w:color w:val="000000" w:themeColor="text1"/>
          <w:sz w:val="28"/>
          <w:szCs w:val="28"/>
          <w:lang w:val="en-US"/>
        </w:rPr>
        <w:br w:type="page"/>
      </w:r>
    </w:p>
    <w:p w14:paraId="3610BEA6" w14:textId="2640F7D1" w:rsidR="00B52393" w:rsidRPr="008F443F" w:rsidRDefault="008026D3" w:rsidP="00186A6F">
      <w:pPr>
        <w:pStyle w:val="2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195270800"/>
      <w:r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WorkProekt</w:t>
      </w:r>
      <w:bookmarkEnd w:id="5"/>
      <w:r w:rsidR="00324A93" w:rsidRPr="008F4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D7B058" w14:textId="0F01CD9E" w:rsidR="00186A6F" w:rsidRPr="008F443F" w:rsidRDefault="003150A0" w:rsidP="00B52393">
      <w:pPr>
        <w:spacing w:after="0"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8F443F">
        <w:rPr>
          <w:rFonts w:cs="Times New Roman"/>
          <w:sz w:val="28"/>
          <w:szCs w:val="28"/>
          <w:lang w:val="en-US"/>
        </w:rPr>
        <w:t xml:space="preserve">URL: </w:t>
      </w:r>
      <w:r w:rsidR="00186A6F" w:rsidRPr="008F443F">
        <w:rPr>
          <w:rFonts w:cs="Times New Roman"/>
          <w:sz w:val="28"/>
          <w:szCs w:val="28"/>
          <w:lang w:val="en-US"/>
        </w:rPr>
        <w:t>https://workproekt.ru/oformlenie-proekta/oformlenie-soderzhaniya</w:t>
      </w:r>
      <w:r w:rsidR="00263189" w:rsidRPr="008F443F">
        <w:rPr>
          <w:rFonts w:cs="Times New Roman"/>
          <w:sz w:val="28"/>
          <w:szCs w:val="28"/>
          <w:lang w:val="en-US"/>
        </w:rPr>
        <w:t>.</w:t>
      </w:r>
    </w:p>
    <w:p w14:paraId="21472EB4" w14:textId="4C6FDF55" w:rsidR="00B52393" w:rsidRPr="008F443F" w:rsidRDefault="00533250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Б</w:t>
      </w:r>
      <w:r w:rsidR="00B52393" w:rsidRPr="008F443F">
        <w:rPr>
          <w:rFonts w:cs="Times New Roman"/>
          <w:sz w:val="28"/>
          <w:szCs w:val="28"/>
        </w:rPr>
        <w:t xml:space="preserve">ыла произведена оценка ресурса в соответствии с требованиями различных пользователей для качества продукта и качества при использовании, которая представлена </w:t>
      </w:r>
      <w:r w:rsidR="00DC10D5" w:rsidRPr="008F443F">
        <w:rPr>
          <w:rFonts w:cs="Times New Roman"/>
          <w:sz w:val="28"/>
          <w:szCs w:val="28"/>
        </w:rPr>
        <w:t>в таблице</w:t>
      </w:r>
      <w:r w:rsidR="00B52393" w:rsidRPr="008F443F">
        <w:rPr>
          <w:rFonts w:cs="Times New Roman"/>
          <w:sz w:val="28"/>
          <w:szCs w:val="28"/>
        </w:rPr>
        <w:t xml:space="preserve"> ниже.</w:t>
      </w:r>
    </w:p>
    <w:p w14:paraId="42D779CB" w14:textId="0CACE43F" w:rsidR="00B52393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Таблица 4.1 – оценка </w:t>
      </w:r>
      <w:r w:rsidR="00866F5E" w:rsidRPr="008F443F">
        <w:rPr>
          <w:rFonts w:cs="Times New Roman"/>
          <w:color w:val="000000" w:themeColor="text1"/>
          <w:sz w:val="28"/>
          <w:szCs w:val="28"/>
          <w:lang w:val="en-US"/>
        </w:rPr>
        <w:t>WorkProekt</w:t>
      </w:r>
      <w:r w:rsidRPr="008F443F">
        <w:rPr>
          <w:rFonts w:cs="Times New Roman"/>
          <w:sz w:val="28"/>
          <w:szCs w:val="28"/>
        </w:rPr>
        <w:t>, требования различных заинтересованных сторон.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829"/>
        <w:gridCol w:w="1829"/>
        <w:gridCol w:w="1684"/>
        <w:gridCol w:w="1701"/>
      </w:tblGrid>
      <w:tr w:rsidR="00B52393" w:rsidRPr="008F443F" w14:paraId="067D7DE7" w14:textId="77777777" w:rsidTr="00A92B61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848B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BA5B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177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C6D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Косвенный пользователь</w:t>
            </w:r>
          </w:p>
        </w:tc>
      </w:tr>
      <w:tr w:rsidR="00B52393" w:rsidRPr="008F443F" w14:paraId="656AE2D1" w14:textId="77777777" w:rsidTr="00A92B6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53BF3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A7E1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3F02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1D48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40CC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594E98E" w14:textId="77777777" w:rsidTr="00A92B6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8C528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5EBE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7592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4FAE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A247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результатов</w:t>
            </w:r>
          </w:p>
        </w:tc>
      </w:tr>
      <w:tr w:rsidR="00B52393" w:rsidRPr="008F443F" w14:paraId="0DFCB49E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0B2A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2376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49E5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A8E3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E0F4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0D46EC59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9D01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1C3A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B8C5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4126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25AE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637EADB8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5D94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DC63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B3B1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8051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8A56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32AF06B6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B605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C6E3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CB75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2D83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D1AE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63CEC755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13D5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A5E6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3CF8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C9C5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7C2F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36100BEA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1E6A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AD8F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2EB1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3119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624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30546BBB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5F131" w14:textId="6283CC70" w:rsidR="00B52393" w:rsidRPr="008F443F" w:rsidRDefault="00093237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Покрытие</w:t>
            </w:r>
            <w:r w:rsidR="00B52393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2AED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9E68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E08B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0FA0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44E6CBCE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5BD9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685A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2E61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1A23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9427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7A150CEE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5871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D1EE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6722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743D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1CBD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A92B61" w:rsidRPr="008F443F" w14:paraId="66448365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B4CDF" w14:textId="36AF53D5" w:rsidR="00A92B61" w:rsidRPr="008F443F" w:rsidRDefault="00A92B61" w:rsidP="00A92B61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10929" w14:textId="20D8DEBD" w:rsidR="00A92B61" w:rsidRPr="008F443F" w:rsidRDefault="00A92B61" w:rsidP="00A92B6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39575D" w14:textId="3AE5B80D" w:rsidR="00A92B61" w:rsidRPr="008F443F" w:rsidRDefault="00A92B61" w:rsidP="00A92B6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D97317" w14:textId="19D297D4" w:rsidR="00A92B61" w:rsidRPr="008F443F" w:rsidRDefault="00A92B61" w:rsidP="00A92B6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20E6D7" w14:textId="3F174FF8" w:rsidR="00A92B61" w:rsidRPr="008F443F" w:rsidRDefault="00A92B61" w:rsidP="00A92B61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27</w:t>
            </w:r>
          </w:p>
        </w:tc>
      </w:tr>
    </w:tbl>
    <w:p w14:paraId="0B3C330F" w14:textId="77777777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Далее была произведена оценка влияния характеристик качества, которая представлена в таблице ниже.</w:t>
      </w:r>
    </w:p>
    <w:p w14:paraId="1F7F8DA2" w14:textId="572460EC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 xml:space="preserve">Таблица 4.2 – влияние характеристик качества, </w:t>
      </w:r>
      <w:r w:rsidR="00EC2DF1" w:rsidRPr="008F443F">
        <w:rPr>
          <w:rFonts w:cs="Times New Roman"/>
          <w:color w:val="000000" w:themeColor="text1"/>
          <w:sz w:val="28"/>
          <w:szCs w:val="28"/>
          <w:lang w:val="en-US"/>
        </w:rPr>
        <w:t>WorkProekt</w:t>
      </w:r>
      <w:r w:rsidRPr="008F443F">
        <w:rPr>
          <w:rFonts w:cs="Times New Roman"/>
          <w:color w:val="000000" w:themeColor="text1"/>
          <w:sz w:val="28"/>
          <w:szCs w:val="28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548"/>
        <w:gridCol w:w="1759"/>
        <w:gridCol w:w="1306"/>
        <w:gridCol w:w="1582"/>
        <w:gridCol w:w="1582"/>
      </w:tblGrid>
      <w:tr w:rsidR="00B52393" w:rsidRPr="008F443F" w14:paraId="4E9FF79F" w14:textId="77777777" w:rsidTr="002C45F3">
        <w:trPr>
          <w:trHeight w:val="507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948C1" w14:textId="24FC54CE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Свойства </w:t>
            </w:r>
            <w:r w:rsidR="00526729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программного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90A3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92A8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2763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Влияние на качество при использов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ании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для задачи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обслуживания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E9DD0" w14:textId="762010CB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 xml:space="preserve">Влияние на качество информационной системы для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других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8E902" w14:textId="1FCB5B85" w:rsidR="00B52393" w:rsidRPr="008F443F" w:rsidRDefault="00B52393" w:rsidP="0052672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 xml:space="preserve">Влияние на качество информационной системы для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 xml:space="preserve">других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</w:tr>
      <w:tr w:rsidR="00B52393" w:rsidRPr="008F443F" w14:paraId="01738E65" w14:textId="77777777" w:rsidTr="002C45F3">
        <w:trPr>
          <w:trHeight w:val="50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EB7F6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82864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671E8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0BD44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DA6A9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38572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98C3241" w14:textId="77777777" w:rsidTr="002C45F3">
        <w:trPr>
          <w:trHeight w:val="50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2A607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4137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2BBE2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2ADD2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73B65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268A1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6FE7147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0AD4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Стабильность голосового и видео соединения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5139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Низкие задержки сетевого трафика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DD05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F735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8147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4EC0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7FF4A6D5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C69E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Мгновенная синхронизация сообщений в реальном времени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7130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Высокая пропускная способность для параллельных потоков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23DD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B982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906C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EEB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12A71C6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136A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серверов с большим количеством пользователей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ABFD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Оптимизация под мобильные устройства и различные 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EA22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E8B9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E74F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97E9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AA35AF3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B89C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Пользовательские настройки уведомлений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170C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быстрого масштабирования пользовательской базы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F97A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A691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F704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2249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4DDB03C1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4F3C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Расширенные возможности для управления сообществом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9929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Эффективное распределение нагрузки на сервера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91DE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CA3C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3A4A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00CE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29CB1D4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BF22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Высокий уровень шифрования сообщений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5C9B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Автоматическое резервное копирование пользовател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ьских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83B8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FD5C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7F36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1894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E1252DD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ED29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API для интеграции с играми и другими приложениями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24DD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систем контроля версий для обновлений программного обеспечения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01CA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8D2D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D729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13D8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2EAD216A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1B49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Интуитивно понятные инструменты для модерации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8CEB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Быстрое восстановление после сбоев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EB9C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A518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6650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EDE9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</w:tbl>
    <w:p w14:paraId="4E626124" w14:textId="77777777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>Далее в таблице ниже приводится сравнение ГОСТ ИСО/МЭК 9126-2001 и ГОСТ Р ИСО/МЭК 25010-2015.</w:t>
      </w:r>
    </w:p>
    <w:p w14:paraId="2F358C41" w14:textId="5BCCF2E7" w:rsidR="00B52393" w:rsidRPr="008F443F" w:rsidRDefault="00B52393" w:rsidP="00B52393">
      <w:pPr>
        <w:spacing w:after="0" w:line="360" w:lineRule="auto"/>
        <w:ind w:firstLine="708"/>
        <w:rPr>
          <w:rFonts w:cs="Times New Roman"/>
          <w:color w:val="000000" w:themeColor="text1"/>
          <w:sz w:val="28"/>
          <w:szCs w:val="28"/>
        </w:rPr>
      </w:pPr>
      <w:r w:rsidRPr="008F443F">
        <w:rPr>
          <w:rFonts w:cs="Times New Roman"/>
          <w:color w:val="000000" w:themeColor="text1"/>
          <w:sz w:val="28"/>
          <w:szCs w:val="28"/>
        </w:rPr>
        <w:t xml:space="preserve">Таблица 4.3 – сравнение характеристик и подхарактеристик, </w:t>
      </w:r>
      <w:r w:rsidR="00E622AA" w:rsidRPr="008F443F">
        <w:rPr>
          <w:rFonts w:cs="Times New Roman"/>
          <w:color w:val="000000" w:themeColor="text1"/>
          <w:sz w:val="28"/>
          <w:szCs w:val="28"/>
          <w:lang w:val="en-US"/>
        </w:rPr>
        <w:t>WorkProekt</w:t>
      </w:r>
      <w:r w:rsidRPr="008F443F">
        <w:rPr>
          <w:rFonts w:cs="Times New Roman"/>
          <w:color w:val="000000" w:themeColor="text1"/>
          <w:sz w:val="28"/>
          <w:szCs w:val="28"/>
        </w:rPr>
        <w:t>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2641"/>
        <w:gridCol w:w="2641"/>
        <w:gridCol w:w="1360"/>
        <w:gridCol w:w="1360"/>
      </w:tblGrid>
      <w:tr w:rsidR="00B52393" w:rsidRPr="008F443F" w14:paraId="317DBF55" w14:textId="77777777" w:rsidTr="00110739">
        <w:trPr>
          <w:trHeight w:val="507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5BD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Подраздел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пункт,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подпункт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A838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Настоящий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стандарт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58B6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6CF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F3B2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ГОСТ ИСО/МЭК 9126-1</w:t>
            </w:r>
          </w:p>
        </w:tc>
      </w:tr>
      <w:tr w:rsidR="00B52393" w:rsidRPr="008F443F" w14:paraId="3E7351B3" w14:textId="77777777" w:rsidTr="00110739">
        <w:trPr>
          <w:trHeight w:val="50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21EA2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1FF46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F06D1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95B21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DE190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097E6C1" w14:textId="77777777" w:rsidTr="00110739">
        <w:trPr>
          <w:trHeight w:val="50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121B4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ADC8D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FF9E1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6120C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33BAF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6E6218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C404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98B5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2D23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71A0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EC2D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C76875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0127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0B5A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55C0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921C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1E54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1C974C2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2588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A7FDE" w14:textId="7985DDA3" w:rsidR="00B52393" w:rsidRPr="008F443F" w:rsidRDefault="004767AA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83F2A" w14:textId="28F2E3ED" w:rsidR="00B52393" w:rsidRPr="008F443F" w:rsidRDefault="004767AA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C0E1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56E6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909C3F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0FC4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C47A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4B8A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D2F0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2984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2DE9280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006E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6289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FB35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0214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A0A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4264AA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6F3F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B39A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FA88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18D0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CFA2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BAA65E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A5B8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7389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2E92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8218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B7BD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A828436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452B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623B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569F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F08F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6C1B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F5E06A2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6F9A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5A85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7A52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7FF6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D95F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F3E5584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144C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4.1.4.1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93F0A" w14:textId="7EC1EE05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4696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D721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F6B2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E6ED6CD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63721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1C744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4DFA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24845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6282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F8985F1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35BA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4.1.4.2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EEB34" w14:textId="3E4412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Смягчение отрицательных последствий риска для здоровья и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2212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F9BC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818B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1129BDC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E44E6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9FEBA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04EA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75D5D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9D1C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08471E9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F2207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D42B0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3956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07F69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C256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4C81915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2AAD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4.1.4.3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01674" w14:textId="12D1DCE8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A23A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68A6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81E8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1132C61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76EDC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8DD40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AC78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94B95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6324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2613803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A384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D56E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CBFA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23A2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E7A2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65D25E3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E78A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73C9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B635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FB4B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4805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1372F33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32E7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4.1.5.2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B2DA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33B0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B7F5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FF3C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02481AF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A633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CE47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6547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451C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0DC6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62C3355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FF2B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0002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364C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E53E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5997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3DB1BEE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A0EF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CA6F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F3DE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5D83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5DE3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A52F3C0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B508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276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E7F6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96C9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82AE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F5BC3BD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DF50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EC79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AE95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62BA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6AF3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3D0B2925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11AC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E0F1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6301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08FF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EEE5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8FFCAA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6559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E8A4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C7CF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31D9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23DF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332EB0CF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D482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696F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ACA3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D62B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02D1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0FEE40B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1CCC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A53A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9512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B2F0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885B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483D0D6B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F720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6764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50FD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D508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5E41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5075362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8966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E4FF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CE8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637C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ED1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595292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AD20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927C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8863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2B6C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B3B0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C108D3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7B4E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2BFB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13D6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E3AB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E65B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D5C5C33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68D9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29C9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DBD5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5C22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6D1D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DF9ED22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9F47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4F88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E8DA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D5E9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2AAA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0111FB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B261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4.2.4.1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11A3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6C1E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9E80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6387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7BD8EC3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AC4A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77A0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181D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DDA8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588A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4D22A5CC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B3A5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9401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DA10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86DF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FEC2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41EC9BC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F6DF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A2A9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 от ошибки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0D3D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C026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3EED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E7446B3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2DEF0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381FE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C056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D92F1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169C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7E5C6E9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8EC1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6D90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Эстетика пользовательского 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интерфейса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06F6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EB36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599B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F261989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0CA78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84639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EDD83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8BDA6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7161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53E4C70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E7FA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4E0B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E62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5555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7737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F2AC757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4905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14A6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0C04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DB36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8F63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CFDD1CE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E3E4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721C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8754F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94E9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99AA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59885A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691F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AB18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9917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E3AA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CE9F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5FB2ED6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BC76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DD10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8B0C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2240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CC55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0EAB7E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0A33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2DFF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6857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AAFF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DAE7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D5B69DE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D633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345F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EDAB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844E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7A61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FBF938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354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CBCA8" w14:textId="3499E908" w:rsidR="00B52393" w:rsidRPr="008F443F" w:rsidRDefault="00821C4D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E3BC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8AE8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BDAA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A0D7AE6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A921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3F24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2207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3BE7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E70E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B4CE5DB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0998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DBC7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2CE9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CF9D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84A7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5D80B7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AF8B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495E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Отслеживаемость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8218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A1E8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180D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CC893B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C0AB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4542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CC95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5B7E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DA8F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B197A77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7372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BE06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CDEA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79E7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617B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CCEA8DF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BE1A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D776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5DD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E0BF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EECC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8495904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1424A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8CB1B" w14:textId="1F0B134C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Возможность </w:t>
            </w:r>
            <w:r w:rsidR="00821C4D"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многого кратного</w:t>
            </w: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4837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3DF4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923A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79946E7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E8D3C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10832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3780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A0AC3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C7820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6165C46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1FF9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C88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4E08C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73E3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A98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070B50F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EB8A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DD21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2129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F773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DE68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F6A05F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E44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7695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1966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4FA0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82F4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FDF6A2B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2B7E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6127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EB77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058F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0F29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C8A1402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8B80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8DE86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DAFCB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DD4E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DEA8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65C8EBD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E4C98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D4214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CD175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C475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9227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39239E8E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CE27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9E2F3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462B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ACEAE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7D3C1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3A2153C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688C7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4.2.8.3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9EFF2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6CC7D" w14:textId="77777777" w:rsidR="00B52393" w:rsidRPr="008F443F" w:rsidRDefault="00B52393" w:rsidP="002C45F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FAC6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4DE5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110739" w:rsidRPr="008F443F" w14:paraId="1E52390D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8AE63" w14:textId="7581B736" w:rsidR="00110739" w:rsidRPr="008F443F" w:rsidRDefault="00110739" w:rsidP="0011073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eastAsia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6702E1" w14:textId="77777777" w:rsidR="00110739" w:rsidRPr="008F443F" w:rsidRDefault="00110739" w:rsidP="0011073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E62F54" w14:textId="77777777" w:rsidR="00110739" w:rsidRPr="008F443F" w:rsidRDefault="00110739" w:rsidP="0011073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B28F31" w14:textId="4AAB80B9" w:rsidR="00110739" w:rsidRPr="008F443F" w:rsidRDefault="00110739" w:rsidP="0011073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C374C" w14:textId="3076233B" w:rsidR="00110739" w:rsidRPr="008F443F" w:rsidRDefault="00110739" w:rsidP="00110739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cs="Times New Roman"/>
                <w:color w:val="000000"/>
                <w:sz w:val="28"/>
                <w:szCs w:val="28"/>
              </w:rPr>
              <w:t>91</w:t>
            </w:r>
          </w:p>
        </w:tc>
      </w:tr>
    </w:tbl>
    <w:p w14:paraId="29571056" w14:textId="77777777" w:rsidR="00B52393" w:rsidRPr="008F443F" w:rsidRDefault="00B52393" w:rsidP="00B52393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195270801"/>
      <w:r w:rsidRPr="008F443F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6"/>
    </w:p>
    <w:p w14:paraId="0C1A8D89" w14:textId="406EFE1A" w:rsidR="00B52393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В результате был изучен ГОСТ Р ИСО/МЭК 25010-2015 для оценки программной продукции и были оценены 4 различных </w:t>
      </w:r>
      <w:r w:rsidR="00821C4D" w:rsidRPr="008F443F">
        <w:rPr>
          <w:rFonts w:cs="Times New Roman"/>
          <w:sz w:val="28"/>
          <w:szCs w:val="28"/>
        </w:rPr>
        <w:t>интернет-ресурса</w:t>
      </w:r>
      <w:r w:rsidRPr="008F443F">
        <w:rPr>
          <w:rFonts w:cs="Times New Roman"/>
          <w:sz w:val="28"/>
          <w:szCs w:val="28"/>
        </w:rPr>
        <w:t>. Цель и задачи были выполнены.</w:t>
      </w:r>
    </w:p>
    <w:p w14:paraId="672755B5" w14:textId="77777777" w:rsidR="00DA07AD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>Сравнивая этот ГОСТ с ГОСТ ИСО/МЭК 9126-2001, можно выделить то, что по этому ГОСТу можно более детально и полно оценить программный продукт. Также этот ГОСТ в плане оценивания является более универсальным.</w:t>
      </w:r>
    </w:p>
    <w:p w14:paraId="71B46F86" w14:textId="31A02139" w:rsidR="00B52393" w:rsidRPr="008F443F" w:rsidRDefault="00B52393" w:rsidP="00B52393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br w:type="page"/>
      </w:r>
    </w:p>
    <w:p w14:paraId="32274EB5" w14:textId="77777777" w:rsidR="00B52393" w:rsidRPr="008F443F" w:rsidRDefault="00B52393" w:rsidP="00B52393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_Toc195270802"/>
      <w:r w:rsidRPr="008F443F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7"/>
    </w:p>
    <w:p w14:paraId="661C9379" w14:textId="61E6D0A2" w:rsidR="00BF58BA" w:rsidRPr="008F443F" w:rsidRDefault="00BF58BA" w:rsidP="00A64EDD">
      <w:pPr>
        <w:pStyle w:val="a8"/>
        <w:widowControl w:val="0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ДокСтандарт. Автоматическое форматирование учебных работ. — URL: https://dokstandart.ru/ (дата обращения </w:t>
      </w:r>
      <w:r w:rsidR="00831898">
        <w:rPr>
          <w:rFonts w:cs="Times New Roman"/>
          <w:sz w:val="28"/>
          <w:szCs w:val="28"/>
          <w:lang w:val="en-US"/>
        </w:rPr>
        <w:t>09</w:t>
      </w:r>
      <w:r w:rsidRPr="008F443F">
        <w:rPr>
          <w:rFonts w:cs="Times New Roman"/>
          <w:sz w:val="28"/>
          <w:szCs w:val="28"/>
        </w:rPr>
        <w:t>.0</w:t>
      </w:r>
      <w:r w:rsidR="00D15190" w:rsidRPr="008F443F">
        <w:rPr>
          <w:rFonts w:cs="Times New Roman"/>
          <w:sz w:val="28"/>
          <w:szCs w:val="28"/>
        </w:rPr>
        <w:t>4</w:t>
      </w:r>
      <w:r w:rsidRPr="008F443F">
        <w:rPr>
          <w:rFonts w:cs="Times New Roman"/>
          <w:sz w:val="28"/>
          <w:szCs w:val="28"/>
        </w:rPr>
        <w:t>.202</w:t>
      </w:r>
      <w:r w:rsidR="00831898">
        <w:rPr>
          <w:rFonts w:cs="Times New Roman"/>
          <w:sz w:val="28"/>
          <w:szCs w:val="28"/>
          <w:lang w:val="en-US"/>
        </w:rPr>
        <w:t>5</w:t>
      </w:r>
      <w:r w:rsidRPr="008F443F">
        <w:rPr>
          <w:rFonts w:cs="Times New Roman"/>
          <w:sz w:val="28"/>
          <w:szCs w:val="28"/>
        </w:rPr>
        <w:t>).</w:t>
      </w:r>
    </w:p>
    <w:p w14:paraId="71527886" w14:textId="6F139A2A" w:rsidR="00BF58BA" w:rsidRPr="008F443F" w:rsidRDefault="00BF58BA" w:rsidP="00A64EDD">
      <w:pPr>
        <w:pStyle w:val="a8"/>
        <w:widowControl w:val="0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  <w:lang w:val="en-US"/>
        </w:rPr>
        <w:t>Uwd</w:t>
      </w:r>
      <w:r w:rsidRPr="008F443F">
        <w:rPr>
          <w:rFonts w:cs="Times New Roman"/>
          <w:sz w:val="28"/>
          <w:szCs w:val="28"/>
        </w:rPr>
        <w:t>.</w:t>
      </w:r>
      <w:r w:rsidRPr="008F443F">
        <w:rPr>
          <w:rFonts w:cs="Times New Roman"/>
          <w:sz w:val="28"/>
          <w:szCs w:val="28"/>
          <w:lang w:val="en-US"/>
        </w:rPr>
        <w:t>su</w:t>
      </w:r>
      <w:r w:rsidRPr="008F443F">
        <w:rPr>
          <w:rFonts w:cs="Times New Roman"/>
          <w:sz w:val="28"/>
          <w:szCs w:val="28"/>
        </w:rPr>
        <w:t xml:space="preserve">: Образцы, примеры рефератов, курсовых, отчётов. — </w:t>
      </w:r>
      <w:r w:rsidRPr="008F443F">
        <w:rPr>
          <w:rFonts w:cs="Times New Roman"/>
          <w:sz w:val="28"/>
          <w:szCs w:val="28"/>
          <w:lang w:val="en-US"/>
        </w:rPr>
        <w:t>URL</w:t>
      </w:r>
      <w:r w:rsidRPr="008F443F">
        <w:rPr>
          <w:rFonts w:cs="Times New Roman"/>
          <w:sz w:val="28"/>
          <w:szCs w:val="28"/>
        </w:rPr>
        <w:t xml:space="preserve">: </w:t>
      </w:r>
      <w:r w:rsidRPr="008F443F">
        <w:rPr>
          <w:rFonts w:cs="Times New Roman"/>
          <w:sz w:val="28"/>
          <w:szCs w:val="28"/>
          <w:lang w:val="en-US"/>
        </w:rPr>
        <w:t>https</w:t>
      </w:r>
      <w:r w:rsidRPr="008F443F">
        <w:rPr>
          <w:rFonts w:cs="Times New Roman"/>
          <w:sz w:val="28"/>
          <w:szCs w:val="28"/>
        </w:rPr>
        <w:t>://</w:t>
      </w:r>
      <w:r w:rsidRPr="008F443F">
        <w:rPr>
          <w:rFonts w:cs="Times New Roman"/>
          <w:sz w:val="28"/>
          <w:szCs w:val="28"/>
          <w:lang w:val="en-US"/>
        </w:rPr>
        <w:t>uwd</w:t>
      </w:r>
      <w:r w:rsidRPr="008F443F">
        <w:rPr>
          <w:rFonts w:cs="Times New Roman"/>
          <w:sz w:val="28"/>
          <w:szCs w:val="28"/>
        </w:rPr>
        <w:t>.</w:t>
      </w:r>
      <w:r w:rsidRPr="008F443F">
        <w:rPr>
          <w:rFonts w:cs="Times New Roman"/>
          <w:sz w:val="28"/>
          <w:szCs w:val="28"/>
          <w:lang w:val="en-US"/>
        </w:rPr>
        <w:t>su</w:t>
      </w:r>
      <w:r w:rsidRPr="008F443F">
        <w:rPr>
          <w:rFonts w:cs="Times New Roman"/>
          <w:sz w:val="28"/>
          <w:szCs w:val="28"/>
        </w:rPr>
        <w:t xml:space="preserve">/ (дата обращения </w:t>
      </w:r>
      <w:r w:rsidR="00831898" w:rsidRPr="00831898">
        <w:rPr>
          <w:rFonts w:cs="Times New Roman"/>
          <w:sz w:val="28"/>
          <w:szCs w:val="28"/>
        </w:rPr>
        <w:t>09</w:t>
      </w:r>
      <w:r w:rsidRPr="008F443F">
        <w:rPr>
          <w:rFonts w:cs="Times New Roman"/>
          <w:sz w:val="28"/>
          <w:szCs w:val="28"/>
        </w:rPr>
        <w:t>.0</w:t>
      </w:r>
      <w:r w:rsidR="00D15190" w:rsidRPr="008F443F">
        <w:rPr>
          <w:rFonts w:cs="Times New Roman"/>
          <w:sz w:val="28"/>
          <w:szCs w:val="28"/>
        </w:rPr>
        <w:t>4</w:t>
      </w:r>
      <w:r w:rsidRPr="008F443F">
        <w:rPr>
          <w:rFonts w:cs="Times New Roman"/>
          <w:sz w:val="28"/>
          <w:szCs w:val="28"/>
        </w:rPr>
        <w:t>.202</w:t>
      </w:r>
      <w:r w:rsidR="00831898" w:rsidRPr="00831898">
        <w:rPr>
          <w:rFonts w:cs="Times New Roman"/>
          <w:sz w:val="28"/>
          <w:szCs w:val="28"/>
        </w:rPr>
        <w:t>5</w:t>
      </w:r>
      <w:r w:rsidRPr="008F443F">
        <w:rPr>
          <w:rFonts w:cs="Times New Roman"/>
          <w:sz w:val="28"/>
          <w:szCs w:val="28"/>
        </w:rPr>
        <w:t>).</w:t>
      </w:r>
    </w:p>
    <w:p w14:paraId="03E69848" w14:textId="2C96B69C" w:rsidR="00BF58BA" w:rsidRPr="008F443F" w:rsidRDefault="00BF58BA" w:rsidP="00A64EDD">
      <w:pPr>
        <w:pStyle w:val="a8"/>
        <w:widowControl w:val="0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Вся информация для публикаций научных статей. </w:t>
      </w:r>
      <w:r w:rsidRPr="008F443F">
        <w:rPr>
          <w:rFonts w:cs="Times New Roman"/>
          <w:sz w:val="28"/>
          <w:szCs w:val="28"/>
          <w:lang w:val="en-US"/>
        </w:rPr>
        <w:t>URL</w:t>
      </w:r>
      <w:r w:rsidRPr="008F443F">
        <w:rPr>
          <w:rFonts w:cs="Times New Roman"/>
          <w:sz w:val="28"/>
          <w:szCs w:val="28"/>
        </w:rPr>
        <w:t xml:space="preserve">: </w:t>
      </w:r>
      <w:r w:rsidRPr="008F443F">
        <w:rPr>
          <w:rFonts w:cs="Times New Roman"/>
          <w:sz w:val="28"/>
          <w:szCs w:val="28"/>
          <w:lang w:val="en-US"/>
        </w:rPr>
        <w:t>https</w:t>
      </w:r>
      <w:r w:rsidRPr="008F443F">
        <w:rPr>
          <w:rFonts w:cs="Times New Roman"/>
          <w:sz w:val="28"/>
          <w:szCs w:val="28"/>
        </w:rPr>
        <w:t>://</w:t>
      </w:r>
      <w:r w:rsidRPr="008F443F">
        <w:rPr>
          <w:rFonts w:cs="Times New Roman"/>
          <w:sz w:val="28"/>
          <w:szCs w:val="28"/>
          <w:lang w:val="en-US"/>
        </w:rPr>
        <w:t>open</w:t>
      </w:r>
      <w:r w:rsidRPr="008F443F">
        <w:rPr>
          <w:rFonts w:cs="Times New Roman"/>
          <w:sz w:val="28"/>
          <w:szCs w:val="28"/>
        </w:rPr>
        <w:t>-</w:t>
      </w:r>
      <w:r w:rsidRPr="008F443F">
        <w:rPr>
          <w:rFonts w:cs="Times New Roman"/>
          <w:sz w:val="28"/>
          <w:szCs w:val="28"/>
          <w:lang w:val="en-US"/>
        </w:rPr>
        <w:t>resource</w:t>
      </w:r>
      <w:r w:rsidRPr="008F443F">
        <w:rPr>
          <w:rFonts w:cs="Times New Roman"/>
          <w:sz w:val="28"/>
          <w:szCs w:val="28"/>
        </w:rPr>
        <w:t>.</w:t>
      </w:r>
      <w:r w:rsidRPr="008F443F">
        <w:rPr>
          <w:rFonts w:cs="Times New Roman"/>
          <w:sz w:val="28"/>
          <w:szCs w:val="28"/>
          <w:lang w:val="en-US"/>
        </w:rPr>
        <w:t>ru</w:t>
      </w:r>
      <w:r w:rsidRPr="008F443F">
        <w:rPr>
          <w:rFonts w:cs="Times New Roman"/>
          <w:sz w:val="28"/>
          <w:szCs w:val="28"/>
        </w:rPr>
        <w:t xml:space="preserve">/ (дата обращения </w:t>
      </w:r>
      <w:r w:rsidR="00831898" w:rsidRPr="00831898">
        <w:rPr>
          <w:rFonts w:cs="Times New Roman"/>
          <w:sz w:val="28"/>
          <w:szCs w:val="28"/>
        </w:rPr>
        <w:t>09</w:t>
      </w:r>
      <w:r w:rsidRPr="008F443F">
        <w:rPr>
          <w:rFonts w:cs="Times New Roman"/>
          <w:sz w:val="28"/>
          <w:szCs w:val="28"/>
        </w:rPr>
        <w:t>.0</w:t>
      </w:r>
      <w:r w:rsidR="00D15190" w:rsidRPr="008F443F">
        <w:rPr>
          <w:rFonts w:cs="Times New Roman"/>
          <w:sz w:val="28"/>
          <w:szCs w:val="28"/>
        </w:rPr>
        <w:t>4</w:t>
      </w:r>
      <w:r w:rsidRPr="008F443F">
        <w:rPr>
          <w:rFonts w:cs="Times New Roman"/>
          <w:sz w:val="28"/>
          <w:szCs w:val="28"/>
        </w:rPr>
        <w:t>.202</w:t>
      </w:r>
      <w:r w:rsidR="00831898" w:rsidRPr="00831898">
        <w:rPr>
          <w:rFonts w:cs="Times New Roman"/>
          <w:sz w:val="28"/>
          <w:szCs w:val="28"/>
        </w:rPr>
        <w:t>5</w:t>
      </w:r>
      <w:r w:rsidRPr="008F443F">
        <w:rPr>
          <w:rFonts w:cs="Times New Roman"/>
          <w:sz w:val="28"/>
          <w:szCs w:val="28"/>
        </w:rPr>
        <w:t>).</w:t>
      </w:r>
    </w:p>
    <w:p w14:paraId="406CAF57" w14:textId="7909E290" w:rsidR="00BF58BA" w:rsidRPr="008F443F" w:rsidRDefault="00BF58BA" w:rsidP="00A64EDD">
      <w:pPr>
        <w:pStyle w:val="a8"/>
        <w:widowControl w:val="0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8F443F">
        <w:rPr>
          <w:rFonts w:cs="Times New Roman"/>
          <w:sz w:val="28"/>
          <w:szCs w:val="28"/>
        </w:rPr>
        <w:t xml:space="preserve">Повышение уникальности текста. </w:t>
      </w:r>
      <w:r w:rsidRPr="008F443F">
        <w:rPr>
          <w:rFonts w:cs="Times New Roman"/>
          <w:sz w:val="28"/>
          <w:szCs w:val="28"/>
          <w:lang w:val="en-US"/>
        </w:rPr>
        <w:t>URL</w:t>
      </w:r>
      <w:r w:rsidRPr="008F443F">
        <w:rPr>
          <w:rFonts w:cs="Times New Roman"/>
          <w:sz w:val="28"/>
          <w:szCs w:val="28"/>
        </w:rPr>
        <w:t xml:space="preserve">: </w:t>
      </w:r>
      <w:r w:rsidRPr="008F443F">
        <w:rPr>
          <w:rFonts w:cs="Times New Roman"/>
          <w:sz w:val="28"/>
          <w:szCs w:val="28"/>
          <w:lang w:val="en-US"/>
        </w:rPr>
        <w:t>https</w:t>
      </w:r>
      <w:r w:rsidRPr="008F443F">
        <w:rPr>
          <w:rFonts w:cs="Times New Roman"/>
          <w:sz w:val="28"/>
          <w:szCs w:val="28"/>
        </w:rPr>
        <w:t>://</w:t>
      </w:r>
      <w:r w:rsidRPr="008F443F">
        <w:rPr>
          <w:rFonts w:cs="Times New Roman"/>
          <w:sz w:val="28"/>
          <w:szCs w:val="28"/>
          <w:lang w:val="en-US"/>
        </w:rPr>
        <w:t>Killer</w:t>
      </w:r>
      <w:r w:rsidRPr="008F443F">
        <w:rPr>
          <w:rFonts w:cs="Times New Roman"/>
          <w:sz w:val="28"/>
          <w:szCs w:val="28"/>
        </w:rPr>
        <w:t>-</w:t>
      </w:r>
      <w:r w:rsidRPr="008F443F">
        <w:rPr>
          <w:rFonts w:cs="Times New Roman"/>
          <w:sz w:val="28"/>
          <w:szCs w:val="28"/>
          <w:lang w:val="en-US"/>
        </w:rPr>
        <w:t>antiplagiat</w:t>
      </w:r>
      <w:r w:rsidRPr="008F443F">
        <w:rPr>
          <w:rFonts w:cs="Times New Roman"/>
          <w:sz w:val="28"/>
          <w:szCs w:val="28"/>
        </w:rPr>
        <w:t>.</w:t>
      </w:r>
      <w:r w:rsidRPr="008F443F">
        <w:rPr>
          <w:rFonts w:cs="Times New Roman"/>
          <w:sz w:val="28"/>
          <w:szCs w:val="28"/>
          <w:lang w:val="en-US"/>
        </w:rPr>
        <w:t>ru</w:t>
      </w:r>
      <w:r w:rsidRPr="008F443F">
        <w:rPr>
          <w:rFonts w:cs="Times New Roman"/>
          <w:sz w:val="28"/>
          <w:szCs w:val="28"/>
        </w:rPr>
        <w:t xml:space="preserve">/ (дата обращения </w:t>
      </w:r>
      <w:r w:rsidR="00831898" w:rsidRPr="00831898">
        <w:rPr>
          <w:rFonts w:cs="Times New Roman"/>
          <w:sz w:val="28"/>
          <w:szCs w:val="28"/>
        </w:rPr>
        <w:t>09</w:t>
      </w:r>
      <w:r w:rsidRPr="008F443F">
        <w:rPr>
          <w:rFonts w:cs="Times New Roman"/>
          <w:sz w:val="28"/>
          <w:szCs w:val="28"/>
        </w:rPr>
        <w:t>.0</w:t>
      </w:r>
      <w:r w:rsidR="00D15190" w:rsidRPr="008F443F">
        <w:rPr>
          <w:rFonts w:cs="Times New Roman"/>
          <w:sz w:val="28"/>
          <w:szCs w:val="28"/>
        </w:rPr>
        <w:t>4</w:t>
      </w:r>
      <w:r w:rsidRPr="008F443F">
        <w:rPr>
          <w:rFonts w:cs="Times New Roman"/>
          <w:sz w:val="28"/>
          <w:szCs w:val="28"/>
        </w:rPr>
        <w:t>.202</w:t>
      </w:r>
      <w:r w:rsidR="00831898" w:rsidRPr="00831898">
        <w:rPr>
          <w:rFonts w:cs="Times New Roman"/>
          <w:sz w:val="28"/>
          <w:szCs w:val="28"/>
        </w:rPr>
        <w:t>5</w:t>
      </w:r>
      <w:r w:rsidRPr="008F443F">
        <w:rPr>
          <w:rFonts w:cs="Times New Roman"/>
          <w:sz w:val="28"/>
          <w:szCs w:val="28"/>
        </w:rPr>
        <w:t>).</w:t>
      </w:r>
    </w:p>
    <w:sectPr w:rsidR="00BF58BA" w:rsidRPr="008F443F" w:rsidSect="00654CE8">
      <w:footerReference w:type="default" r:id="rId8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06BB" w14:textId="77777777" w:rsidR="00630587" w:rsidRDefault="00630587" w:rsidP="00A96450">
      <w:pPr>
        <w:spacing w:after="0" w:line="240" w:lineRule="auto"/>
      </w:pPr>
      <w:r>
        <w:separator/>
      </w:r>
    </w:p>
  </w:endnote>
  <w:endnote w:type="continuationSeparator" w:id="0">
    <w:p w14:paraId="09A8187D" w14:textId="77777777" w:rsidR="00630587" w:rsidRDefault="00630587" w:rsidP="00A9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138457"/>
      <w:docPartObj>
        <w:docPartGallery w:val="Page Numbers (Bottom of Page)"/>
        <w:docPartUnique/>
      </w:docPartObj>
    </w:sdtPr>
    <w:sdtEndPr/>
    <w:sdtContent>
      <w:p w14:paraId="24DD5BCA" w14:textId="77777777" w:rsidR="00A96450" w:rsidRDefault="00A9645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370">
          <w:rPr>
            <w:noProof/>
          </w:rPr>
          <w:t>6</w:t>
        </w:r>
        <w:r>
          <w:fldChar w:fldCharType="end"/>
        </w:r>
      </w:p>
    </w:sdtContent>
  </w:sdt>
  <w:p w14:paraId="5B171246" w14:textId="77777777" w:rsidR="00A96450" w:rsidRDefault="00A964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AC1D2" w14:textId="77777777" w:rsidR="00630587" w:rsidRDefault="00630587" w:rsidP="00A96450">
      <w:pPr>
        <w:spacing w:after="0" w:line="240" w:lineRule="auto"/>
      </w:pPr>
      <w:r>
        <w:separator/>
      </w:r>
    </w:p>
  </w:footnote>
  <w:footnote w:type="continuationSeparator" w:id="0">
    <w:p w14:paraId="0D3D5C18" w14:textId="77777777" w:rsidR="00630587" w:rsidRDefault="00630587" w:rsidP="00A96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BE8"/>
    <w:multiLevelType w:val="hybridMultilevel"/>
    <w:tmpl w:val="A1C48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6C11BBD"/>
    <w:multiLevelType w:val="hybridMultilevel"/>
    <w:tmpl w:val="BF965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BC2821"/>
    <w:multiLevelType w:val="hybridMultilevel"/>
    <w:tmpl w:val="B9E2B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C43304B"/>
    <w:multiLevelType w:val="hybridMultilevel"/>
    <w:tmpl w:val="E0945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59"/>
    <w:rsid w:val="00025363"/>
    <w:rsid w:val="00041DB4"/>
    <w:rsid w:val="0008605F"/>
    <w:rsid w:val="00093237"/>
    <w:rsid w:val="000C47F7"/>
    <w:rsid w:val="00110739"/>
    <w:rsid w:val="00117F76"/>
    <w:rsid w:val="00141A54"/>
    <w:rsid w:val="00147EF1"/>
    <w:rsid w:val="00163DB9"/>
    <w:rsid w:val="00186A6F"/>
    <w:rsid w:val="001C065B"/>
    <w:rsid w:val="001E6E30"/>
    <w:rsid w:val="00257423"/>
    <w:rsid w:val="00263189"/>
    <w:rsid w:val="002C6ECC"/>
    <w:rsid w:val="002E5FBC"/>
    <w:rsid w:val="003015F9"/>
    <w:rsid w:val="00304F98"/>
    <w:rsid w:val="003150A0"/>
    <w:rsid w:val="00315F1D"/>
    <w:rsid w:val="00316F2F"/>
    <w:rsid w:val="00324A93"/>
    <w:rsid w:val="00333513"/>
    <w:rsid w:val="00334DFA"/>
    <w:rsid w:val="003442CB"/>
    <w:rsid w:val="003818B4"/>
    <w:rsid w:val="003A00D3"/>
    <w:rsid w:val="003A6F6E"/>
    <w:rsid w:val="003E445F"/>
    <w:rsid w:val="004117B7"/>
    <w:rsid w:val="004767AA"/>
    <w:rsid w:val="0047732D"/>
    <w:rsid w:val="004951A0"/>
    <w:rsid w:val="004A64A1"/>
    <w:rsid w:val="004C53EA"/>
    <w:rsid w:val="00526729"/>
    <w:rsid w:val="00533250"/>
    <w:rsid w:val="00541D94"/>
    <w:rsid w:val="005640A2"/>
    <w:rsid w:val="00587B31"/>
    <w:rsid w:val="005D117A"/>
    <w:rsid w:val="00611E86"/>
    <w:rsid w:val="00612DFD"/>
    <w:rsid w:val="00630587"/>
    <w:rsid w:val="006505A0"/>
    <w:rsid w:val="00653122"/>
    <w:rsid w:val="00654CE8"/>
    <w:rsid w:val="006709B9"/>
    <w:rsid w:val="00686B34"/>
    <w:rsid w:val="006D386E"/>
    <w:rsid w:val="006D46C0"/>
    <w:rsid w:val="00724E7D"/>
    <w:rsid w:val="00743756"/>
    <w:rsid w:val="00753A80"/>
    <w:rsid w:val="00770640"/>
    <w:rsid w:val="00796384"/>
    <w:rsid w:val="007A30AE"/>
    <w:rsid w:val="007C2F59"/>
    <w:rsid w:val="007C622C"/>
    <w:rsid w:val="007F155B"/>
    <w:rsid w:val="00802588"/>
    <w:rsid w:val="008026D3"/>
    <w:rsid w:val="00810133"/>
    <w:rsid w:val="008116BA"/>
    <w:rsid w:val="00816F29"/>
    <w:rsid w:val="00821C4D"/>
    <w:rsid w:val="00831898"/>
    <w:rsid w:val="00844370"/>
    <w:rsid w:val="00866F5E"/>
    <w:rsid w:val="00867678"/>
    <w:rsid w:val="008A4ABC"/>
    <w:rsid w:val="008A6D7E"/>
    <w:rsid w:val="008B17D7"/>
    <w:rsid w:val="008B3649"/>
    <w:rsid w:val="008F443F"/>
    <w:rsid w:val="00940F25"/>
    <w:rsid w:val="00996325"/>
    <w:rsid w:val="009A2FB9"/>
    <w:rsid w:val="009F065A"/>
    <w:rsid w:val="009F6CBB"/>
    <w:rsid w:val="00A265C1"/>
    <w:rsid w:val="00A424FD"/>
    <w:rsid w:val="00A64EDD"/>
    <w:rsid w:val="00A92B61"/>
    <w:rsid w:val="00A96450"/>
    <w:rsid w:val="00AB1CA2"/>
    <w:rsid w:val="00AC6362"/>
    <w:rsid w:val="00B13BA3"/>
    <w:rsid w:val="00B3063E"/>
    <w:rsid w:val="00B52393"/>
    <w:rsid w:val="00B577F1"/>
    <w:rsid w:val="00B6190E"/>
    <w:rsid w:val="00B72D2E"/>
    <w:rsid w:val="00B767D7"/>
    <w:rsid w:val="00B83CCF"/>
    <w:rsid w:val="00B96159"/>
    <w:rsid w:val="00BA369B"/>
    <w:rsid w:val="00BD5477"/>
    <w:rsid w:val="00BE29CF"/>
    <w:rsid w:val="00BE4AD0"/>
    <w:rsid w:val="00BF58BA"/>
    <w:rsid w:val="00C36CDB"/>
    <w:rsid w:val="00C55B11"/>
    <w:rsid w:val="00C60E09"/>
    <w:rsid w:val="00C858CF"/>
    <w:rsid w:val="00C92922"/>
    <w:rsid w:val="00CD0862"/>
    <w:rsid w:val="00CD7B4E"/>
    <w:rsid w:val="00CE3803"/>
    <w:rsid w:val="00CF47CB"/>
    <w:rsid w:val="00D15190"/>
    <w:rsid w:val="00D409C0"/>
    <w:rsid w:val="00D50788"/>
    <w:rsid w:val="00D573FC"/>
    <w:rsid w:val="00D61D0B"/>
    <w:rsid w:val="00D61FB7"/>
    <w:rsid w:val="00D644F9"/>
    <w:rsid w:val="00D83FDA"/>
    <w:rsid w:val="00D96008"/>
    <w:rsid w:val="00DA07AD"/>
    <w:rsid w:val="00DB55A5"/>
    <w:rsid w:val="00DC10D5"/>
    <w:rsid w:val="00E02A17"/>
    <w:rsid w:val="00E1744B"/>
    <w:rsid w:val="00E269AB"/>
    <w:rsid w:val="00E2772A"/>
    <w:rsid w:val="00E622AA"/>
    <w:rsid w:val="00EC2DF1"/>
    <w:rsid w:val="00EC445B"/>
    <w:rsid w:val="00EF30AB"/>
    <w:rsid w:val="00EF647A"/>
    <w:rsid w:val="00F047DB"/>
    <w:rsid w:val="00F14B45"/>
    <w:rsid w:val="00F171F2"/>
    <w:rsid w:val="00F20523"/>
    <w:rsid w:val="00F249A2"/>
    <w:rsid w:val="00F90BFF"/>
    <w:rsid w:val="00FA4DF0"/>
    <w:rsid w:val="00FB674C"/>
    <w:rsid w:val="00FB7C93"/>
    <w:rsid w:val="00FC6062"/>
    <w:rsid w:val="00F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2D98"/>
  <w15:chartTrackingRefBased/>
  <w15:docId w15:val="{B945D78C-231C-4617-BADB-727214EE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898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0258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58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3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63D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63DB9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163DB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96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6450"/>
  </w:style>
  <w:style w:type="paragraph" w:styleId="a6">
    <w:name w:val="footer"/>
    <w:basedOn w:val="a"/>
    <w:link w:val="a7"/>
    <w:uiPriority w:val="99"/>
    <w:unhideWhenUsed/>
    <w:rsid w:val="00A96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6450"/>
  </w:style>
  <w:style w:type="paragraph" w:styleId="a8">
    <w:name w:val="List Paragraph"/>
    <w:basedOn w:val="a"/>
    <w:uiPriority w:val="34"/>
    <w:qFormat/>
    <w:rsid w:val="00A96450"/>
    <w:pPr>
      <w:ind w:left="720"/>
      <w:contextualSpacing/>
    </w:pPr>
  </w:style>
  <w:style w:type="table" w:styleId="a9">
    <w:name w:val="Table Grid"/>
    <w:basedOn w:val="a1"/>
    <w:uiPriority w:val="39"/>
    <w:rsid w:val="0084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844370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5B11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B52393"/>
    <w:pPr>
      <w:jc w:val="left"/>
      <w:outlineLvl w:val="9"/>
    </w:pPr>
    <w:rPr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F21D1-B407-4DD0-9F2A-838B58A2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25</Pages>
  <Words>3312</Words>
  <Characters>18880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Батуро Серафим Александрович</dc:creator>
  <cp:keywords/>
  <dc:description/>
  <cp:lastModifiedBy>Hetsu</cp:lastModifiedBy>
  <cp:revision>121</cp:revision>
  <dcterms:created xsi:type="dcterms:W3CDTF">2024-02-02T11:59:00Z</dcterms:created>
  <dcterms:modified xsi:type="dcterms:W3CDTF">2025-04-11T08:34:00Z</dcterms:modified>
</cp:coreProperties>
</file>