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4D481" w14:textId="77777777" w:rsidR="00A90D71" w:rsidRDefault="00A90D71" w:rsidP="00AD12D2">
      <w:pPr>
        <w:ind w:left="708"/>
      </w:pPr>
      <w:r>
        <w:t>1.</w:t>
      </w:r>
    </w:p>
    <w:p w14:paraId="40C09D64" w14:textId="132931CE" w:rsidR="00020834" w:rsidRDefault="00020834" w:rsidP="00AD12D2">
      <w:pPr>
        <w:ind w:left="708"/>
      </w:pPr>
      <w:r>
        <w:t>ВВЕДЕНИЕ</w:t>
      </w:r>
    </w:p>
    <w:p w14:paraId="3862D7FA" w14:textId="77777777" w:rsidR="00020834" w:rsidRDefault="00020834" w:rsidP="00AD12D2">
      <w:pPr>
        <w:ind w:left="708"/>
      </w:pPr>
      <w:r>
        <w:t>Развитие методов искусственного интеллекта существенно расширило</w:t>
      </w:r>
    </w:p>
    <w:p w14:paraId="430452B5" w14:textId="77777777" w:rsidR="00020834" w:rsidRDefault="00020834" w:rsidP="00AD12D2">
      <w:pPr>
        <w:ind w:left="708"/>
      </w:pPr>
      <w:r>
        <w:t>возможности автоматизированной обработки данных, связанных с поведением</w:t>
      </w:r>
    </w:p>
    <w:p w14:paraId="17E5CF22" w14:textId="77777777" w:rsidR="00020834" w:rsidRDefault="00020834" w:rsidP="00AD12D2">
      <w:pPr>
        <w:ind w:left="708"/>
      </w:pPr>
      <w:r>
        <w:t>человека. Одним из активно развивающихся направлений стал анализ</w:t>
      </w:r>
    </w:p>
    <w:p w14:paraId="66481BF9" w14:textId="77777777" w:rsidR="00020834" w:rsidRDefault="00020834" w:rsidP="00AD12D2">
      <w:pPr>
        <w:ind w:left="708"/>
      </w:pPr>
      <w:r>
        <w:t>эмоциональных состояний по цифровым сигналам. Это технологии,</w:t>
      </w:r>
    </w:p>
    <w:p w14:paraId="77660A60" w14:textId="77777777" w:rsidR="00020834" w:rsidRDefault="00020834" w:rsidP="00AD12D2">
      <w:pPr>
        <w:ind w:left="708"/>
      </w:pPr>
      <w:r>
        <w:t>позволяющие учитывать не только содержание взаимодействия, но и его</w:t>
      </w:r>
    </w:p>
    <w:p w14:paraId="20A90CCC" w14:textId="77777777" w:rsidR="00020834" w:rsidRDefault="00020834" w:rsidP="00AD12D2">
      <w:pPr>
        <w:ind w:left="708"/>
      </w:pPr>
      <w:r>
        <w:t>эмоциональный фон. Такие системы становятся более точными и</w:t>
      </w:r>
    </w:p>
    <w:p w14:paraId="105CB4C5" w14:textId="77777777" w:rsidR="00020834" w:rsidRDefault="00020834" w:rsidP="00AD12D2">
      <w:pPr>
        <w:ind w:left="708"/>
      </w:pPr>
      <w:r>
        <w:t>адаптивными.</w:t>
      </w:r>
    </w:p>
    <w:p w14:paraId="4F8FA80E" w14:textId="77777777" w:rsidR="00020834" w:rsidRDefault="00020834" w:rsidP="00AD12D2">
      <w:pPr>
        <w:ind w:left="708"/>
      </w:pPr>
      <w:r>
        <w:t>Особенно востребованным такое направление оказывается в управлении</w:t>
      </w:r>
    </w:p>
    <w:p w14:paraId="552F0DA8" w14:textId="77777777" w:rsidR="00020834" w:rsidRDefault="00020834" w:rsidP="00AD12D2">
      <w:pPr>
        <w:ind w:left="708"/>
      </w:pPr>
      <w:r>
        <w:t>персоналом. Эмоциональные реакции сотрудников и кандидатов служат</w:t>
      </w:r>
    </w:p>
    <w:p w14:paraId="092BC771" w14:textId="77777777" w:rsidR="00020834" w:rsidRDefault="00020834" w:rsidP="00AD12D2">
      <w:pPr>
        <w:ind w:left="708"/>
      </w:pPr>
      <w:r>
        <w:t>дополнительным источником информации при оценке вовлечённости,</w:t>
      </w:r>
    </w:p>
    <w:p w14:paraId="6F8EF29E" w14:textId="77777777" w:rsidR="00020834" w:rsidRDefault="00020834" w:rsidP="00AD12D2">
      <w:pPr>
        <w:ind w:left="708"/>
      </w:pPr>
      <w:r>
        <w:t>стрессового состояния и соответствия корпоративной культуре. Именно там,</w:t>
      </w:r>
    </w:p>
    <w:p w14:paraId="59FE9CEB" w14:textId="77777777" w:rsidR="00020834" w:rsidRDefault="00020834" w:rsidP="00AD12D2">
      <w:pPr>
        <w:ind w:left="708"/>
      </w:pPr>
      <w:r>
        <w:t>где традиционные подходы, основанные на субъективном мнении специалиста</w:t>
      </w:r>
    </w:p>
    <w:p w14:paraId="17D6D796" w14:textId="77777777" w:rsidR="00020834" w:rsidRDefault="00020834" w:rsidP="00AD12D2">
      <w:pPr>
        <w:ind w:left="708"/>
      </w:pPr>
      <w:r>
        <w:t>и формализованных анкетах, оказываются недостаточно информативными.</w:t>
      </w:r>
    </w:p>
    <w:p w14:paraId="281964C5" w14:textId="77777777" w:rsidR="00020834" w:rsidRDefault="00020834" w:rsidP="00AD12D2">
      <w:pPr>
        <w:ind w:left="708"/>
      </w:pPr>
      <w:r>
        <w:t>Эмоции проявляются через совокупность каналов: мимику, голосовые</w:t>
      </w:r>
    </w:p>
    <w:p w14:paraId="713B93C8" w14:textId="77777777" w:rsidR="00020834" w:rsidRDefault="00020834" w:rsidP="00AD12D2">
      <w:pPr>
        <w:ind w:left="708"/>
      </w:pPr>
      <w:r>
        <w:t>характеристики, интонации, жесты, поведенческие реакции. Изолированное</w:t>
      </w:r>
    </w:p>
    <w:p w14:paraId="15A16508" w14:textId="77777777" w:rsidR="00020834" w:rsidRDefault="00020834" w:rsidP="00AD12D2">
      <w:pPr>
        <w:ind w:left="708"/>
      </w:pPr>
      <w:r>
        <w:lastRenderedPageBreak/>
        <w:t>использование одного из этих источников снижает точность интерпретации.</w:t>
      </w:r>
    </w:p>
    <w:p w14:paraId="6BADA3AB" w14:textId="77777777" w:rsidR="00020834" w:rsidRDefault="00020834" w:rsidP="00AD12D2">
      <w:pPr>
        <w:ind w:left="708"/>
      </w:pPr>
      <w:r>
        <w:t>Более устойчивые результаты достигаются при объединении нескольких типов</w:t>
      </w:r>
    </w:p>
    <w:p w14:paraId="7F6CC70F" w14:textId="77777777" w:rsidR="00020834" w:rsidRDefault="00020834" w:rsidP="00AD12D2">
      <w:pPr>
        <w:ind w:left="708"/>
      </w:pPr>
      <w:r>
        <w:t>данных, именно так работают мультимодальные системы анализа.</w:t>
      </w:r>
    </w:p>
    <w:p w14:paraId="0B1D990B" w14:textId="77777777" w:rsidR="00020834" w:rsidRDefault="00020834" w:rsidP="00AD12D2">
      <w:pPr>
        <w:ind w:left="708"/>
      </w:pPr>
      <w:r>
        <w:t>В рамках данной выпускной квалификационной работы рассматривается</w:t>
      </w:r>
    </w:p>
    <w:p w14:paraId="0984E196" w14:textId="77777777" w:rsidR="00020834" w:rsidRDefault="00020834" w:rsidP="00AD12D2">
      <w:pPr>
        <w:ind w:left="708"/>
      </w:pPr>
      <w:r>
        <w:t>разработка системы распознавания эмоций человека, основанной на</w:t>
      </w:r>
    </w:p>
    <w:p w14:paraId="49CEFFDF" w14:textId="77777777" w:rsidR="00020834" w:rsidRDefault="00020834" w:rsidP="00AD12D2">
      <w:pPr>
        <w:ind w:left="708"/>
      </w:pPr>
      <w:r>
        <w:t>искусственных нейронных сетях и использующей одновременно видеоданные</w:t>
      </w:r>
    </w:p>
    <w:p w14:paraId="253AF9B0" w14:textId="77777777" w:rsidR="00020834" w:rsidRDefault="00020834" w:rsidP="00AD12D2">
      <w:pPr>
        <w:ind w:left="708"/>
      </w:pPr>
      <w:r>
        <w:t>и аудиоданные. Основная идея решения заключается в объединении</w:t>
      </w:r>
    </w:p>
    <w:p w14:paraId="62898916" w14:textId="77777777" w:rsidR="00020834" w:rsidRDefault="00020834" w:rsidP="00AD12D2">
      <w:pPr>
        <w:ind w:left="708"/>
      </w:pPr>
      <w:r>
        <w:t>результатов анализа мимики и голосовых характеристик для формирования</w:t>
      </w:r>
    </w:p>
    <w:p w14:paraId="76F9C098" w14:textId="515CFB04" w:rsidR="005C3E85" w:rsidRDefault="00020834" w:rsidP="00AD12D2">
      <w:pPr>
        <w:ind w:left="708"/>
      </w:pPr>
      <w:r>
        <w:t>единой оценки эмоционального состояния.</w:t>
      </w:r>
    </w:p>
    <w:p w14:paraId="08BD583F" w14:textId="77777777" w:rsidR="00020834" w:rsidRDefault="00020834" w:rsidP="00AD12D2">
      <w:pPr>
        <w:ind w:left="708"/>
      </w:pPr>
    </w:p>
    <w:p w14:paraId="0A8488EF" w14:textId="3222BB4B" w:rsidR="00020834" w:rsidRDefault="00020834" w:rsidP="00AD12D2">
      <w:pPr>
        <w:ind w:left="708"/>
      </w:pPr>
      <w:r>
        <w:t xml:space="preserve">Заменили </w:t>
      </w:r>
    </w:p>
    <w:p w14:paraId="6D458BF7" w14:textId="77777777" w:rsidR="00020834" w:rsidRDefault="00020834" w:rsidP="00AD12D2">
      <w:pPr>
        <w:ind w:left="708"/>
      </w:pPr>
    </w:p>
    <w:p w14:paraId="0B7F1B25" w14:textId="77777777" w:rsidR="00020834" w:rsidRDefault="00020834" w:rsidP="00AD12D2">
      <w:pPr>
        <w:ind w:left="708"/>
      </w:pPr>
      <w:r>
        <w:t>ВВЕДЕНИЕ</w:t>
      </w:r>
    </w:p>
    <w:p w14:paraId="26412380" w14:textId="77777777" w:rsidR="00020834" w:rsidRDefault="00020834" w:rsidP="00AD12D2">
      <w:pPr>
        <w:ind w:left="708"/>
      </w:pPr>
      <w:r>
        <w:t>Развитие методов искусственного интеллекта открыло новые подходы к обработке данных о поведении человека. Сегодня системы способны анализировать не только содержание коммуникации, но и её эмоциональную составляющую, что делает взаимодействие более точным и адаптивным.</w:t>
      </w:r>
    </w:p>
    <w:p w14:paraId="2BFB9CCC" w14:textId="77777777" w:rsidR="00020834" w:rsidRDefault="00020834" w:rsidP="00AD12D2">
      <w:pPr>
        <w:ind w:left="708"/>
      </w:pPr>
      <w:r>
        <w:t xml:space="preserve">Наиболее востребованной эта технология становится в сфере управления персоналом. Эмоциональные реакции сотрудников и кандидатов дают дополнительную информацию при оценке вовлечённости, стрессового состояния, соответствия корпоративной культуре. Традиционные методы — субъективные оценки рекрутера или </w:t>
      </w:r>
      <w:r>
        <w:lastRenderedPageBreak/>
        <w:t>формализованные анкеты — не всегда позволяют получить оперативную и объективную картину.</w:t>
      </w:r>
    </w:p>
    <w:p w14:paraId="6EBB19E5" w14:textId="77777777" w:rsidR="00020834" w:rsidRDefault="00020834" w:rsidP="00AD12D2">
      <w:pPr>
        <w:ind w:left="708"/>
      </w:pPr>
      <w:r>
        <w:t>Эмоции проявляются через несколько каналов одновременно: мимику, голосовые характеристики, интонации, жесты. Если анализировать только один источник, точность интерпретации снижается. Объединение нескольких типов данных даёт более устойчивые результаты — именно на этом принципе построены мультимодальные системы.</w:t>
      </w:r>
    </w:p>
    <w:p w14:paraId="3D18C9D6" w14:textId="786016AE" w:rsidR="00020834" w:rsidRDefault="00020834" w:rsidP="00AD12D2">
      <w:pPr>
        <w:ind w:left="708"/>
      </w:pPr>
      <w:r>
        <w:t>В данной выпускной квалификационной работе рассматривается разработка системы распознавания эмоций человека на основе искусственных нейронных сетей. Система использует одновременно видеоданные и аудиоданные. Основная идея решения — объединение результатов анализа мимики и голосовых характеристик для формирования единой оценки эмоционального состояния.</w:t>
      </w:r>
    </w:p>
    <w:p w14:paraId="2148F2D8" w14:textId="3A8130FC" w:rsidR="00A90D71" w:rsidRDefault="00A90D71" w:rsidP="00AD12D2">
      <w:pPr>
        <w:ind w:left="708"/>
      </w:pPr>
      <w:r>
        <w:t>2.</w:t>
      </w:r>
    </w:p>
    <w:p w14:paraId="28D128DA" w14:textId="77777777" w:rsidR="00A90D71" w:rsidRDefault="00A90D71" w:rsidP="00AD12D2">
      <w:pPr>
        <w:ind w:left="708"/>
      </w:pPr>
      <w:r>
        <w:t>В сфере управления персоналом эмоциональные характеристики</w:t>
      </w:r>
    </w:p>
    <w:p w14:paraId="7B1909BC" w14:textId="77777777" w:rsidR="00A90D71" w:rsidRDefault="00A90D71" w:rsidP="00AD12D2">
      <w:pPr>
        <w:ind w:left="708"/>
      </w:pPr>
      <w:r>
        <w:t>сотрудников и кандидатов имеют важное значение, поскольку напрямую</w:t>
      </w:r>
    </w:p>
    <w:p w14:paraId="0A9769A3" w14:textId="77777777" w:rsidR="00A90D71" w:rsidRDefault="00A90D71" w:rsidP="00AD12D2">
      <w:pPr>
        <w:ind w:left="708"/>
      </w:pPr>
      <w:r>
        <w:t>связаны с уровнем вовлечённости, стрессоустойчивостью и качеством</w:t>
      </w:r>
    </w:p>
    <w:p w14:paraId="6DBC3AE6" w14:textId="77777777" w:rsidR="00A90D71" w:rsidRDefault="00A90D71" w:rsidP="00AD12D2">
      <w:pPr>
        <w:ind w:left="708"/>
      </w:pPr>
      <w:r>
        <w:t>взаимодействия внутри коллектива. Анализ эмоционального состояния может</w:t>
      </w:r>
    </w:p>
    <w:p w14:paraId="692C7B98" w14:textId="77777777" w:rsidR="00A90D71" w:rsidRDefault="00A90D71" w:rsidP="00AD12D2">
      <w:pPr>
        <w:ind w:left="708"/>
      </w:pPr>
      <w:r>
        <w:t>использоваться в нескольких ключевых направлениях HR-деятельности.</w:t>
      </w:r>
    </w:p>
    <w:p w14:paraId="6A8E61BD" w14:textId="77777777" w:rsidR="00A90D71" w:rsidRDefault="00A90D71" w:rsidP="00AD12D2">
      <w:pPr>
        <w:ind w:left="708"/>
      </w:pPr>
      <w:r>
        <w:t>Во-первых, при проведении собеседований эмоциональная реакция</w:t>
      </w:r>
    </w:p>
    <w:p w14:paraId="73488299" w14:textId="77777777" w:rsidR="00A90D71" w:rsidRDefault="00A90D71" w:rsidP="00AD12D2">
      <w:pPr>
        <w:ind w:left="708"/>
      </w:pPr>
      <w:r>
        <w:t>кандидата позволяет дополнительно оценить его поведенческие особенности и</w:t>
      </w:r>
    </w:p>
    <w:p w14:paraId="3FC719D9" w14:textId="77777777" w:rsidR="00A90D71" w:rsidRDefault="00A90D71" w:rsidP="00AD12D2">
      <w:pPr>
        <w:ind w:left="708"/>
      </w:pPr>
      <w:r>
        <w:t>реакцию на стрессовые вопросы. Во-вторых, в процессе работы сотрудников</w:t>
      </w:r>
    </w:p>
    <w:p w14:paraId="543773D2" w14:textId="77777777" w:rsidR="00A90D71" w:rsidRDefault="00A90D71" w:rsidP="00AD12D2">
      <w:pPr>
        <w:ind w:left="708"/>
      </w:pPr>
      <w:r>
        <w:lastRenderedPageBreak/>
        <w:t>мониторинг эмоционального состояния может использоваться для выявления</w:t>
      </w:r>
    </w:p>
    <w:p w14:paraId="6E631EE5" w14:textId="77777777" w:rsidR="00A90D71" w:rsidRDefault="00A90D71" w:rsidP="00AD12D2">
      <w:pPr>
        <w:ind w:left="708"/>
      </w:pPr>
      <w:r>
        <w:t>признаков профессионального выгорания и снижения мотивации. В-третьих,</w:t>
      </w:r>
    </w:p>
    <w:p w14:paraId="6BA52EB3" w14:textId="77777777" w:rsidR="00A90D71" w:rsidRDefault="00A90D71" w:rsidP="00AD12D2">
      <w:pPr>
        <w:ind w:left="708"/>
      </w:pPr>
      <w:r>
        <w:t>анализ эмоционального фона помогает корректировать обучающие программы</w:t>
      </w:r>
    </w:p>
    <w:p w14:paraId="3AFD7E71" w14:textId="77777777" w:rsidR="00A90D71" w:rsidRDefault="00A90D71" w:rsidP="00AD12D2">
      <w:pPr>
        <w:ind w:left="708"/>
      </w:pPr>
      <w:r>
        <w:t>и управленческие подходы с учётом реальных реакций сотрудников.</w:t>
      </w:r>
    </w:p>
    <w:p w14:paraId="29E880CE" w14:textId="77777777" w:rsidR="00A90D71" w:rsidRDefault="00A90D71" w:rsidP="00AD12D2">
      <w:pPr>
        <w:ind w:left="708"/>
      </w:pPr>
      <w:r>
        <w:t>Таким образом, эмоциональная составляющая становится важным</w:t>
      </w:r>
    </w:p>
    <w:p w14:paraId="57A22AD0" w14:textId="77777777" w:rsidR="00A90D71" w:rsidRDefault="00A90D71" w:rsidP="00AD12D2">
      <w:pPr>
        <w:ind w:left="708"/>
      </w:pPr>
      <w:r>
        <w:t>фактором при принятии решений в HR-среде. Однако её объективная оценка</w:t>
      </w:r>
    </w:p>
    <w:p w14:paraId="03514E73" w14:textId="77777777" w:rsidR="00A90D71" w:rsidRDefault="00A90D71" w:rsidP="00AD12D2">
      <w:pPr>
        <w:ind w:left="708"/>
      </w:pPr>
      <w:r>
        <w:t>затруднена при использовании только наблюдательных или анкетных методов.</w:t>
      </w:r>
    </w:p>
    <w:p w14:paraId="613B3FEE" w14:textId="77777777" w:rsidR="00A90D71" w:rsidRDefault="00A90D71" w:rsidP="00AD12D2">
      <w:pPr>
        <w:ind w:left="708"/>
      </w:pPr>
      <w:r>
        <w:t>1.2. Технологи мультимодального анализа</w:t>
      </w:r>
    </w:p>
    <w:p w14:paraId="39108978" w14:textId="77777777" w:rsidR="00A90D71" w:rsidRDefault="00A90D71" w:rsidP="00AD12D2">
      <w:pPr>
        <w:ind w:left="708"/>
      </w:pPr>
      <w:r>
        <w:t>Для автоматизированного определения эмоционального состояния</w:t>
      </w:r>
    </w:p>
    <w:p w14:paraId="4A76A2AD" w14:textId="77777777" w:rsidR="00A90D71" w:rsidRDefault="00A90D71" w:rsidP="00AD12D2">
      <w:pPr>
        <w:ind w:left="708"/>
      </w:pPr>
      <w:r>
        <w:t>человека применяются различные технологические подходы, основанные на</w:t>
      </w:r>
    </w:p>
    <w:p w14:paraId="444B97C5" w14:textId="77777777" w:rsidR="00A90D71" w:rsidRDefault="00A90D71" w:rsidP="00AD12D2">
      <w:pPr>
        <w:ind w:left="708"/>
      </w:pPr>
      <w:r>
        <w:t>обработке визуальных и аудиоданных. В зависимости от типа входной</w:t>
      </w:r>
    </w:p>
    <w:p w14:paraId="230A4100" w14:textId="77777777" w:rsidR="00A90D71" w:rsidRDefault="00A90D71" w:rsidP="00AD12D2">
      <w:pPr>
        <w:ind w:left="708"/>
      </w:pPr>
      <w:r>
        <w:t>информации выделяют два основных направления: анализ видеопотока и</w:t>
      </w:r>
    </w:p>
    <w:p w14:paraId="5B6C6E12" w14:textId="77777777" w:rsidR="00A90D71" w:rsidRDefault="00A90D71" w:rsidP="00AD12D2">
      <w:pPr>
        <w:ind w:left="708"/>
      </w:pPr>
      <w:r>
        <w:t>анализ аудиосигнала.</w:t>
      </w:r>
    </w:p>
    <w:p w14:paraId="69C796E8" w14:textId="77777777" w:rsidR="00A90D71" w:rsidRDefault="00A90D71" w:rsidP="00AD12D2">
      <w:pPr>
        <w:ind w:left="708"/>
      </w:pPr>
      <w:r>
        <w:t>Обработка визуальной информации базируется на методах</w:t>
      </w:r>
    </w:p>
    <w:p w14:paraId="28F5317A" w14:textId="77777777" w:rsidR="00A90D71" w:rsidRDefault="00A90D71" w:rsidP="00AD12D2">
      <w:pPr>
        <w:ind w:left="708"/>
      </w:pPr>
      <w:r>
        <w:t>компьютерного зрения. Камеры фиксируют изображение лица, после чего</w:t>
      </w:r>
    </w:p>
    <w:p w14:paraId="6177DE13" w14:textId="77777777" w:rsidR="00A90D71" w:rsidRDefault="00A90D71" w:rsidP="00AD12D2">
      <w:pPr>
        <w:ind w:left="708"/>
      </w:pPr>
      <w:r>
        <w:t>алгоритмы выделяют ключевые признаки, такие как положение бровей,</w:t>
      </w:r>
    </w:p>
    <w:p w14:paraId="4E8F670D" w14:textId="77777777" w:rsidR="00A90D71" w:rsidRDefault="00A90D71" w:rsidP="00AD12D2">
      <w:pPr>
        <w:ind w:left="708"/>
      </w:pPr>
      <w:r>
        <w:t>уголков губ, форма глаз и характер мимических изменений. На основе этих</w:t>
      </w:r>
    </w:p>
    <w:p w14:paraId="6E7149FE" w14:textId="77777777" w:rsidR="00A90D71" w:rsidRDefault="00A90D71" w:rsidP="00AD12D2">
      <w:pPr>
        <w:ind w:left="708"/>
      </w:pPr>
      <w:r>
        <w:lastRenderedPageBreak/>
        <w:t>данных модели машинного обучения выполняют классификацию</w:t>
      </w:r>
    </w:p>
    <w:p w14:paraId="0B30812C" w14:textId="77777777" w:rsidR="00A90D71" w:rsidRDefault="00A90D71" w:rsidP="00AD12D2">
      <w:pPr>
        <w:ind w:left="708"/>
      </w:pPr>
      <w:r>
        <w:t>эмоционального состояния в режиме реального времени.</w:t>
      </w:r>
    </w:p>
    <w:p w14:paraId="5ED83E0A" w14:textId="77777777" w:rsidR="00A90D71" w:rsidRDefault="00A90D71" w:rsidP="00AD12D2">
      <w:pPr>
        <w:ind w:left="708"/>
      </w:pPr>
      <w:r>
        <w:t>Анализ аудиоданных связан с обработкой речевого сигнала. В рамках</w:t>
      </w:r>
    </w:p>
    <w:p w14:paraId="28D0E34B" w14:textId="77777777" w:rsidR="00A90D71" w:rsidRDefault="00A90D71" w:rsidP="00AD12D2">
      <w:pPr>
        <w:ind w:left="708"/>
      </w:pPr>
      <w:r>
        <w:t>данного подхода исследуются такие характеристики, как темп речи,</w:t>
      </w:r>
    </w:p>
    <w:p w14:paraId="70AC9008" w14:textId="77777777" w:rsidR="00A90D71" w:rsidRDefault="00A90D71" w:rsidP="00AD12D2">
      <w:pPr>
        <w:ind w:left="708"/>
      </w:pPr>
      <w:r>
        <w:t>интенсивность, частотный диапазон и интонационные изменения. Эти</w:t>
      </w:r>
    </w:p>
    <w:p w14:paraId="271E704E" w14:textId="77777777" w:rsidR="00A90D71" w:rsidRDefault="00A90D71" w:rsidP="00AD12D2">
      <w:pPr>
        <w:ind w:left="708"/>
      </w:pPr>
      <w:r>
        <w:t>параметры позволяют косвенно определить эмоциональную окраску</w:t>
      </w:r>
    </w:p>
    <w:p w14:paraId="55C71B4E" w14:textId="77777777" w:rsidR="00A90D71" w:rsidRDefault="00A90D71" w:rsidP="00AD12D2">
      <w:pPr>
        <w:ind w:left="708"/>
      </w:pPr>
      <w:r>
        <w:t>высказывания. Например, повышение громкости и темпа может быть связано с</w:t>
      </w:r>
    </w:p>
    <w:p w14:paraId="526F574D" w14:textId="77777777" w:rsidR="00A90D71" w:rsidRDefault="00A90D71" w:rsidP="00AD12D2">
      <w:pPr>
        <w:ind w:left="708"/>
      </w:pPr>
      <w:r>
        <w:t>гневом или возбуждением, а замедленная речь — с усталостью или грустью.</w:t>
      </w:r>
    </w:p>
    <w:p w14:paraId="14750841" w14:textId="77777777" w:rsidR="00A90D71" w:rsidRDefault="00A90D71" w:rsidP="00AD12D2">
      <w:pPr>
        <w:ind w:left="708"/>
      </w:pPr>
      <w:r>
        <w:t>Отдельное направление составляют мультимодальные системы, в</w:t>
      </w:r>
    </w:p>
    <w:p w14:paraId="68CA72F0" w14:textId="77777777" w:rsidR="00A90D71" w:rsidRDefault="00A90D71" w:rsidP="00AD12D2">
      <w:pPr>
        <w:ind w:left="708"/>
      </w:pPr>
      <w:r>
        <w:t>которых визуальные и аудиоданные анализируются совместно. Такой подход</w:t>
      </w:r>
    </w:p>
    <w:p w14:paraId="39A84C69" w14:textId="77777777" w:rsidR="00A90D71" w:rsidRDefault="00A90D71" w:rsidP="00AD12D2">
      <w:pPr>
        <w:ind w:left="708"/>
      </w:pPr>
      <w:r>
        <w:t>позволяет компенсировать ограничения отдельных модальностей. Ошибки</w:t>
      </w:r>
    </w:p>
    <w:p w14:paraId="08882F37" w14:textId="77777777" w:rsidR="00A90D71" w:rsidRDefault="00A90D71" w:rsidP="00AD12D2">
      <w:pPr>
        <w:ind w:left="708"/>
      </w:pPr>
      <w:r>
        <w:t>распознавания мимики могут быть скорректированы за счёт анализа голоса и</w:t>
      </w:r>
    </w:p>
    <w:p w14:paraId="6B880700" w14:textId="77777777" w:rsidR="00A90D71" w:rsidRDefault="00A90D71" w:rsidP="00AD12D2">
      <w:pPr>
        <w:ind w:left="708"/>
      </w:pPr>
      <w:r>
        <w:t>наоборот. В результате повышается устойчивость и точность итоговой</w:t>
      </w:r>
    </w:p>
    <w:p w14:paraId="5C8189C7" w14:textId="77777777" w:rsidR="00A90D71" w:rsidRDefault="00A90D71" w:rsidP="00AD12D2">
      <w:pPr>
        <w:ind w:left="708"/>
      </w:pPr>
      <w:r>
        <w:t>классификации эмоционального состояния.</w:t>
      </w:r>
    </w:p>
    <w:p w14:paraId="708F7E04" w14:textId="77777777" w:rsidR="00A90D71" w:rsidRDefault="00A90D71" w:rsidP="00AD12D2">
      <w:pPr>
        <w:ind w:left="708"/>
      </w:pPr>
      <w:r>
        <w:t>При этом каждая из технологий имеет собственные ограничения.</w:t>
      </w:r>
    </w:p>
    <w:p w14:paraId="4BE260C7" w14:textId="77777777" w:rsidR="00A90D71" w:rsidRDefault="00A90D71" w:rsidP="00AD12D2">
      <w:pPr>
        <w:ind w:left="708"/>
      </w:pPr>
      <w:r>
        <w:t>Методы компьютерного зрения чувствительны к условиям освещения и</w:t>
      </w:r>
    </w:p>
    <w:p w14:paraId="46A79FEA" w14:textId="77777777" w:rsidR="00A90D71" w:rsidRDefault="00A90D71" w:rsidP="00AD12D2">
      <w:pPr>
        <w:ind w:left="708"/>
      </w:pPr>
      <w:r>
        <w:t xml:space="preserve">ракурсу съёмки, а </w:t>
      </w:r>
      <w:proofErr w:type="spellStart"/>
      <w:r>
        <w:t>аудиоанализ</w:t>
      </w:r>
      <w:proofErr w:type="spellEnd"/>
      <w:r>
        <w:t xml:space="preserve"> зависит от качества записи и уровня фонового</w:t>
      </w:r>
    </w:p>
    <w:p w14:paraId="27AEA3E2" w14:textId="77777777" w:rsidR="00A90D71" w:rsidRDefault="00A90D71" w:rsidP="00AD12D2">
      <w:pPr>
        <w:ind w:left="708"/>
      </w:pPr>
      <w:r>
        <w:lastRenderedPageBreak/>
        <w:t>шума. Мультимодальный подход позволяет частично компенсировать эти</w:t>
      </w:r>
    </w:p>
    <w:p w14:paraId="71D1E0B4" w14:textId="77777777" w:rsidR="00A90D71" w:rsidRDefault="00A90D71" w:rsidP="00AD12D2">
      <w:pPr>
        <w:ind w:left="708"/>
      </w:pPr>
      <w:r>
        <w:t>недостатки за счёт объединения нескольких независимых источников</w:t>
      </w:r>
    </w:p>
    <w:p w14:paraId="1BA63DCC" w14:textId="77777777" w:rsidR="00A90D71" w:rsidRDefault="00A90D71" w:rsidP="00AD12D2">
      <w:pPr>
        <w:ind w:left="708"/>
      </w:pPr>
      <w:r>
        <w:t>информации. Именно это делает его наиболее перспективным для</w:t>
      </w:r>
    </w:p>
    <w:p w14:paraId="539D7DDF" w14:textId="77777777" w:rsidR="00A90D71" w:rsidRDefault="00A90D71" w:rsidP="00AD12D2">
      <w:pPr>
        <w:ind w:left="708"/>
      </w:pPr>
      <w:r>
        <w:t>практического применения в задачах анализа эмоций.</w:t>
      </w:r>
    </w:p>
    <w:p w14:paraId="5BF2A7C8" w14:textId="77777777" w:rsidR="00A90D71" w:rsidRDefault="00A90D71" w:rsidP="00AD12D2">
      <w:pPr>
        <w:ind w:left="708"/>
      </w:pPr>
      <w:r>
        <w:t>1.3. Анализ существующего бизнес-процесса оценки персонала</w:t>
      </w:r>
    </w:p>
    <w:p w14:paraId="071B8059" w14:textId="77777777" w:rsidR="00A90D71" w:rsidRDefault="00A90D71" w:rsidP="00AD12D2">
      <w:pPr>
        <w:ind w:left="708"/>
      </w:pPr>
      <w:r>
        <w:t>Для анализа существующего процесса оценки кандидатов была</w:t>
      </w:r>
    </w:p>
    <w:p w14:paraId="45177DE5" w14:textId="77777777" w:rsidR="00A90D71" w:rsidRDefault="00A90D71" w:rsidP="00AD12D2">
      <w:pPr>
        <w:ind w:left="708"/>
      </w:pPr>
      <w:r>
        <w:t>построена BPMN-диаграмма текущего бизнес-процесса без использования</w:t>
      </w:r>
    </w:p>
    <w:p w14:paraId="3145906F" w14:textId="77777777" w:rsidR="00A90D71" w:rsidRDefault="00A90D71" w:rsidP="00AD12D2">
      <w:pPr>
        <w:ind w:left="708"/>
      </w:pPr>
      <w:r>
        <w:t>системы автоматического распознавания эмоций. Диаграмма позволяет</w:t>
      </w:r>
    </w:p>
    <w:p w14:paraId="54C2CEC9" w14:textId="77777777" w:rsidR="00A90D71" w:rsidRDefault="00A90D71" w:rsidP="00AD12D2">
      <w:pPr>
        <w:ind w:left="708"/>
      </w:pPr>
      <w:r>
        <w:t xml:space="preserve">отразить последовательность взаимодействия между руководителем, </w:t>
      </w:r>
      <w:proofErr w:type="spellStart"/>
      <w:r>
        <w:t>HRспециалистом</w:t>
      </w:r>
      <w:proofErr w:type="spellEnd"/>
      <w:r>
        <w:t xml:space="preserve"> и кандидатом, а также выявить основные ограничения</w:t>
      </w:r>
    </w:p>
    <w:p w14:paraId="2066383C" w14:textId="1EAFA231" w:rsidR="00A90D71" w:rsidRDefault="00A90D71" w:rsidP="00AD12D2">
      <w:pPr>
        <w:ind w:left="708"/>
      </w:pPr>
      <w:r>
        <w:t>традиционного подхода к оценке персонала.</w:t>
      </w:r>
    </w:p>
    <w:p w14:paraId="0B0BCBC5" w14:textId="77777777" w:rsidR="00A90D71" w:rsidRDefault="00A90D71" w:rsidP="00AD12D2">
      <w:pPr>
        <w:ind w:left="708"/>
      </w:pPr>
    </w:p>
    <w:p w14:paraId="7FDBD9C7" w14:textId="77777777" w:rsidR="00A90D71" w:rsidRDefault="00A90D71" w:rsidP="00AD12D2">
      <w:pPr>
        <w:ind w:left="708"/>
      </w:pPr>
      <w:r>
        <w:t xml:space="preserve">Изменили на </w:t>
      </w:r>
      <w:r>
        <w:br/>
      </w:r>
      <w:r>
        <w:t>1.1. Эмоции человека и их роль в HR</w:t>
      </w:r>
    </w:p>
    <w:p w14:paraId="303E9883" w14:textId="77777777" w:rsidR="00A90D71" w:rsidRDefault="00A90D71" w:rsidP="00AD12D2">
      <w:pPr>
        <w:ind w:left="708"/>
      </w:pPr>
      <w:r>
        <w:t>При оценке кандидатов и сотрудников внимание уделяется не только их профессиональным знаниям и навыкам, но и эмоциональному фону. Эмоции оказывают влияние на взаимодействие с коллегами, принятие решений и поведение в различных рабочих ситуациях. В большинстве современных исследований в качестве базовой используется модель шести универсальных эмоций, предложенная П. Экманом [7]: радость, грусть, страх, гнев, удивление и отвращение, к которым обычно добавляют нейтральное состояние. При этом в реальном общении эмоциональные проявления значительно разнообразнее и могут сочетать признаки нескольких состояний одновременно.</w:t>
      </w:r>
    </w:p>
    <w:p w14:paraId="6C6D9EBF" w14:textId="77777777" w:rsidR="00A90D71" w:rsidRDefault="00A90D71" w:rsidP="00AD12D2">
      <w:pPr>
        <w:ind w:left="708"/>
      </w:pPr>
      <w:r>
        <w:lastRenderedPageBreak/>
        <w:t>В задачах управления персоналом распознавание эмоций находит применение в нескольких направлениях. На этапе собеседования анализ мимики и голоса кандидата помогает оценить его реакцию на стрессовые вопросы и поведенческие особенности. В ходе работы сотрудников мониторинг эмоциональных реакций позволяет выявлять признаки профессионального выгорания и снижения мотивации. Полученные данные также используются при разработке программ обучения, выборе подходов к управлению персоналом и оценке эффективности принимаемых решений.</w:t>
      </w:r>
    </w:p>
    <w:p w14:paraId="446FF854" w14:textId="77777777" w:rsidR="00A90D71" w:rsidRDefault="00A90D71" w:rsidP="00AD12D2">
      <w:pPr>
        <w:ind w:left="708"/>
      </w:pPr>
      <w:r>
        <w:t>Следует отметить, что согласно исследованиям в области аффективных вычислений, эмоциональная составляющая становится значимым фактором при принятии кадровых решений. Однако её объективная оценка затруднена, если полагаться только на наблюдение или анкетирование, что создаёт потребность в автоматизированных методах анализа [10].</w:t>
      </w:r>
    </w:p>
    <w:p w14:paraId="16967A92" w14:textId="77777777" w:rsidR="00A90D71" w:rsidRDefault="00A90D71" w:rsidP="00AD12D2">
      <w:pPr>
        <w:ind w:left="708"/>
      </w:pPr>
      <w:r>
        <w:t>1.2. Технологи мультимодального анализа</w:t>
      </w:r>
    </w:p>
    <w:p w14:paraId="25E8F487" w14:textId="77777777" w:rsidR="00A90D71" w:rsidRDefault="00A90D71" w:rsidP="00AD12D2">
      <w:pPr>
        <w:ind w:left="708"/>
      </w:pPr>
      <w:r>
        <w:t>Для определения эмоционального состояния человека используются различные методы обработки данных. На практике наиболее распространены анализ изображения лица и анализ речевого сигнала. Каждый из этих подходов основан на обработке разных типов данных и имеет свои особенности.</w:t>
      </w:r>
    </w:p>
    <w:p w14:paraId="74F9AF70" w14:textId="77777777" w:rsidR="00A90D71" w:rsidRDefault="00A90D71" w:rsidP="00AD12D2">
      <w:pPr>
        <w:ind w:left="708"/>
      </w:pPr>
      <w:r>
        <w:t xml:space="preserve">При работе с видеопотоком алгоритмы компьютерного зрения фиксируют изображение лица и выделяют характерные признаки — положение бровей, уголков губ, форму глаз, мимические изменения. Как отмечается в работе [11], применение </w:t>
      </w:r>
      <w:proofErr w:type="spellStart"/>
      <w:r>
        <w:t>свёрточных</w:t>
      </w:r>
      <w:proofErr w:type="spellEnd"/>
      <w:r>
        <w:t xml:space="preserve"> нейронных сетей позволяет автоматически выделять наиболее информативные признаки изображения лица. Благодаря этому отпадает необходимость вручную задавать характеристики, используемые при классификации эмоций.</w:t>
      </w:r>
    </w:p>
    <w:p w14:paraId="29CC5812" w14:textId="77777777" w:rsidR="00A90D71" w:rsidRDefault="00A90D71" w:rsidP="00AD12D2">
      <w:pPr>
        <w:ind w:left="708"/>
      </w:pPr>
      <w:r>
        <w:t xml:space="preserve">Анализ аудиоданных связан с обработкой речевого сигнала. Исследуются темп речи, интенсивность, частотный диапазон и </w:t>
      </w:r>
      <w:r>
        <w:lastRenderedPageBreak/>
        <w:t xml:space="preserve">интонационные изменения. Эти параметры косвенно указывают на эмоциональную окраску высказывания: повышение громкости и ускоренная речь часто связаны с гневом или возбуждением, замедленный темп и монотонность — с усталостью или грустью. В работе [12] подробно рассматривается использование мел-частотных </w:t>
      </w:r>
      <w:proofErr w:type="spellStart"/>
      <w:r>
        <w:t>кепстральных</w:t>
      </w:r>
      <w:proofErr w:type="spellEnd"/>
      <w:r>
        <w:t xml:space="preserve"> коэффициентов (MFCC) для выделения таких признаков.</w:t>
      </w:r>
    </w:p>
    <w:p w14:paraId="1F5B7219" w14:textId="77777777" w:rsidR="00A90D71" w:rsidRDefault="00A90D71" w:rsidP="00AD12D2">
      <w:pPr>
        <w:ind w:left="708"/>
      </w:pPr>
      <w:r>
        <w:t>На практике всё большее распространение получают мультимодальные системы, объединяющие анализ изображения лица и речевого сигнала. Использование двух независимых источников информации позволяет повысить надёжность распознавания, поскольку ошибки одного метода могут компенсироваться результатами другого.</w:t>
      </w:r>
    </w:p>
    <w:p w14:paraId="1234EE78" w14:textId="77777777" w:rsidR="00A90D71" w:rsidRDefault="00A90D71" w:rsidP="00AD12D2">
      <w:pPr>
        <w:ind w:left="708"/>
      </w:pPr>
      <w:r>
        <w:t>Каждый из рассмотренных методов имеет определённые ограничения. Так, качество распознавания по изображению во многом зависит от освещения, положения головы и возможного перекрытия отдельных частей лица. При анализе речи существенное влияние оказывают фоновые шумы, качество микрофона и особенности записи. По этой причине при разработке современных систем стремятся объединять несколько источников информации, что позволяет повысить устойчивость алгоритмов и снизить вероятность ошибок при распознавании эмоций.</w:t>
      </w:r>
    </w:p>
    <w:p w14:paraId="13AD2CB7" w14:textId="77777777" w:rsidR="00A90D71" w:rsidRDefault="00A90D71" w:rsidP="00AD12D2">
      <w:pPr>
        <w:ind w:left="708"/>
      </w:pPr>
      <w:r>
        <w:t>1.3. Анализ существующего бизнес-процесса оценки персонала</w:t>
      </w:r>
    </w:p>
    <w:p w14:paraId="163E55AD" w14:textId="75992804" w:rsidR="00A90D71" w:rsidRDefault="00A90D71" w:rsidP="00AD12D2">
      <w:pPr>
        <w:ind w:left="708"/>
      </w:pPr>
      <w:r>
        <w:t>Перед разработкой системы распознавания эмоций был выполнен анализ действующего процесса оценки кандидатов. Для его описания использовалась нотация BPMN, позволяющая формализовать последовательность действий участников и отразить их взаимодействие. Анализ построенной модели позволяет определить недостатки существующего процесса и выделить этапы, на которых целесообразно применять средства автоматизированного анализа эмоционального состояния. На рисунке 1 представлена BPMN-диаграмма процесса оценки кандидатов до внедрения системы распознавания эмоций.</w:t>
      </w:r>
    </w:p>
    <w:p w14:paraId="1BB63A73" w14:textId="7841A1AD" w:rsidR="006A46AB" w:rsidRDefault="006A46AB" w:rsidP="00AD12D2">
      <w:pPr>
        <w:ind w:left="708"/>
      </w:pPr>
      <w:r>
        <w:lastRenderedPageBreak/>
        <w:t>3.</w:t>
      </w:r>
    </w:p>
    <w:p w14:paraId="60DAE747" w14:textId="77777777" w:rsidR="006A46AB" w:rsidRDefault="006A46AB" w:rsidP="00AD12D2">
      <w:pPr>
        <w:ind w:left="708"/>
      </w:pPr>
      <w:r>
        <w:t>Это создаёт основу для</w:t>
      </w:r>
    </w:p>
    <w:p w14:paraId="48E776F1" w14:textId="77777777" w:rsidR="006A46AB" w:rsidRDefault="006A46AB" w:rsidP="00AD12D2">
      <w:pPr>
        <w:ind w:left="708"/>
      </w:pPr>
      <w:r>
        <w:t>дальнейшего проектирования и разработки программного комплекса.</w:t>
      </w:r>
    </w:p>
    <w:p w14:paraId="72CAE7D2" w14:textId="77777777" w:rsidR="006A46AB" w:rsidRDefault="006A46AB" w:rsidP="00AD12D2">
      <w:pPr>
        <w:ind w:left="708"/>
      </w:pPr>
      <w:r>
        <w:t>1.4. Существующие решения</w:t>
      </w:r>
    </w:p>
    <w:p w14:paraId="6D2C4F2F" w14:textId="77777777" w:rsidR="006A46AB" w:rsidRDefault="006A46AB" w:rsidP="00AD12D2">
      <w:pPr>
        <w:ind w:left="708"/>
      </w:pPr>
      <w:r>
        <w:t>В области распознавания эмоций существует ряд решений на основе</w:t>
      </w:r>
    </w:p>
    <w:p w14:paraId="57E6AD7E" w14:textId="77777777" w:rsidR="006A46AB" w:rsidRDefault="006A46AB" w:rsidP="00AD12D2">
      <w:pPr>
        <w:ind w:left="708"/>
      </w:pPr>
      <w:r>
        <w:t>компьютерного зрения, обработки аудиосигналов и искусственного</w:t>
      </w:r>
    </w:p>
    <w:p w14:paraId="479A9882" w14:textId="77777777" w:rsidR="006A46AB" w:rsidRDefault="006A46AB" w:rsidP="00AD12D2">
      <w:pPr>
        <w:ind w:left="708"/>
      </w:pPr>
      <w:r>
        <w:t>интеллекта, применяемых в маркетинге, медицине, образовании и HR. Ниже</w:t>
      </w:r>
    </w:p>
    <w:p w14:paraId="10D995FC" w14:textId="77777777" w:rsidR="006A46AB" w:rsidRDefault="006A46AB" w:rsidP="00AD12D2">
      <w:pPr>
        <w:ind w:left="708"/>
      </w:pPr>
      <w:r>
        <w:t>рассматриваются основные аналоги и проводится их сравнительный анализ.</w:t>
      </w:r>
    </w:p>
    <w:p w14:paraId="065BA776" w14:textId="77777777" w:rsidR="006A46AB" w:rsidRDefault="006A46AB" w:rsidP="00AD12D2">
      <w:pPr>
        <w:ind w:left="708"/>
      </w:pPr>
      <w:r>
        <w:t>1.4.1. Системы на основе компьютерного зрения</w:t>
      </w:r>
    </w:p>
    <w:p w14:paraId="05341537" w14:textId="77777777" w:rsidR="006A46AB" w:rsidRDefault="006A46AB" w:rsidP="00AD12D2">
      <w:pPr>
        <w:ind w:left="708"/>
      </w:pPr>
      <w:r>
        <w:t xml:space="preserve">Примером является библиотека </w:t>
      </w:r>
      <w:proofErr w:type="spellStart"/>
      <w:r>
        <w:t>Affectiva</w:t>
      </w:r>
      <w:proofErr w:type="spellEnd"/>
      <w:r>
        <w:t>, которая использует</w:t>
      </w:r>
    </w:p>
    <w:p w14:paraId="3A1E8D10" w14:textId="77777777" w:rsidR="006A46AB" w:rsidRDefault="006A46AB" w:rsidP="00AD12D2">
      <w:pPr>
        <w:ind w:left="708"/>
      </w:pPr>
      <w:proofErr w:type="spellStart"/>
      <w:r>
        <w:t>свёрточные</w:t>
      </w:r>
      <w:proofErr w:type="spellEnd"/>
      <w:r>
        <w:t xml:space="preserve"> нейронные сети для анализа выражений лица. Такие системы</w:t>
      </w:r>
    </w:p>
    <w:p w14:paraId="41166D7D" w14:textId="77777777" w:rsidR="006A46AB" w:rsidRDefault="006A46AB" w:rsidP="00AD12D2">
      <w:pPr>
        <w:ind w:left="708"/>
      </w:pPr>
      <w:r>
        <w:t>фиксируют видеопоток и классифицируют эмоции на основе визуальных</w:t>
      </w:r>
    </w:p>
    <w:p w14:paraId="1473239D" w14:textId="77777777" w:rsidR="006A46AB" w:rsidRDefault="006A46AB" w:rsidP="00AD12D2">
      <w:pPr>
        <w:ind w:left="708"/>
      </w:pPr>
      <w:r>
        <w:t>признаков, таких как улыбка или нахмуренные брови.</w:t>
      </w:r>
    </w:p>
    <w:p w14:paraId="2029F14A" w14:textId="77777777" w:rsidR="006A46AB" w:rsidRDefault="006A46AB" w:rsidP="00AD12D2">
      <w:pPr>
        <w:ind w:left="708"/>
      </w:pPr>
      <w:r>
        <w:t>Преимущества:</w:t>
      </w:r>
    </w:p>
    <w:p w14:paraId="041A60A7" w14:textId="77777777" w:rsidR="006A46AB" w:rsidRDefault="006A46AB" w:rsidP="00AD12D2">
      <w:pPr>
        <w:ind w:left="708"/>
      </w:pPr>
      <w:r>
        <w:t>Высокая точность распознавания при хорошем освещении.</w:t>
      </w:r>
    </w:p>
    <w:p w14:paraId="02FAA610" w14:textId="77777777" w:rsidR="006A46AB" w:rsidRDefault="006A46AB" w:rsidP="00AD12D2">
      <w:pPr>
        <w:ind w:left="708"/>
      </w:pPr>
      <w:r>
        <w:t>Возможность анализа в реальном времени.</w:t>
      </w:r>
    </w:p>
    <w:p w14:paraId="64C15A8C" w14:textId="77777777" w:rsidR="006A46AB" w:rsidRDefault="006A46AB" w:rsidP="00AD12D2">
      <w:pPr>
        <w:ind w:left="708"/>
      </w:pPr>
      <w:r>
        <w:t>Гибкость настройки под конкретные категории эмоций.</w:t>
      </w:r>
    </w:p>
    <w:p w14:paraId="68BBA98A" w14:textId="77777777" w:rsidR="006A46AB" w:rsidRDefault="006A46AB" w:rsidP="00AD12D2">
      <w:pPr>
        <w:ind w:left="708"/>
      </w:pPr>
      <w:r>
        <w:t>Недостатки:</w:t>
      </w:r>
    </w:p>
    <w:p w14:paraId="02640D92" w14:textId="77777777" w:rsidR="006A46AB" w:rsidRDefault="006A46AB" w:rsidP="00AD12D2">
      <w:pPr>
        <w:ind w:left="708"/>
      </w:pPr>
      <w:r>
        <w:t>Зависимость от качества видеопотока и угла обзора.</w:t>
      </w:r>
    </w:p>
    <w:p w14:paraId="536945DF" w14:textId="77777777" w:rsidR="006A46AB" w:rsidRDefault="006A46AB" w:rsidP="00AD12D2">
      <w:pPr>
        <w:ind w:left="708"/>
      </w:pPr>
      <w:r>
        <w:t>Ограниченная эффективность при обработке сложных или</w:t>
      </w:r>
    </w:p>
    <w:p w14:paraId="08AA5FD2" w14:textId="77777777" w:rsidR="006A46AB" w:rsidRDefault="006A46AB" w:rsidP="00AD12D2">
      <w:pPr>
        <w:ind w:left="708"/>
      </w:pPr>
      <w:r>
        <w:t>неоднозначных выражений.</w:t>
      </w:r>
    </w:p>
    <w:p w14:paraId="0B2AC3AC" w14:textId="77777777" w:rsidR="006A46AB" w:rsidRDefault="006A46AB" w:rsidP="00AD12D2">
      <w:pPr>
        <w:ind w:left="708"/>
      </w:pPr>
      <w:r>
        <w:t>Отсутствие учёта аудиоданных.</w:t>
      </w:r>
    </w:p>
    <w:p w14:paraId="3ECDBA92" w14:textId="02A162CC" w:rsidR="006A46AB" w:rsidRDefault="006A46AB" w:rsidP="00AD12D2">
      <w:pPr>
        <w:ind w:left="708"/>
      </w:pPr>
      <w:r>
        <w:t>1.4.2</w:t>
      </w:r>
    </w:p>
    <w:p w14:paraId="55405B9E" w14:textId="5D45BDD0" w:rsidR="006A46AB" w:rsidRDefault="006A46AB" w:rsidP="00AD12D2">
      <w:pPr>
        <w:ind w:left="708"/>
      </w:pPr>
      <w:r>
        <w:lastRenderedPageBreak/>
        <w:t xml:space="preserve">Изменили на </w:t>
      </w:r>
    </w:p>
    <w:p w14:paraId="12DE1378" w14:textId="77777777" w:rsidR="006A46AB" w:rsidRDefault="006A46AB" w:rsidP="00AD12D2">
      <w:pPr>
        <w:ind w:left="708"/>
      </w:pPr>
      <w:r>
        <w:t>Это создаёт основу для дальнейшего проектирования и разработки программного комплекса.</w:t>
      </w:r>
    </w:p>
    <w:p w14:paraId="6C9D9F5C" w14:textId="77777777" w:rsidR="006A46AB" w:rsidRDefault="006A46AB" w:rsidP="00AD12D2">
      <w:pPr>
        <w:ind w:left="708"/>
      </w:pPr>
      <w:r>
        <w:t>1.4. Существующие решения</w:t>
      </w:r>
    </w:p>
    <w:p w14:paraId="75F7722C" w14:textId="77777777" w:rsidR="006A46AB" w:rsidRDefault="006A46AB" w:rsidP="00AD12D2">
      <w:pPr>
        <w:ind w:left="708"/>
      </w:pPr>
      <w:r>
        <w:t>В настоящее время разработано множество программных решений, предназначенных для автоматического распознавания эмоционального состояния человека. Они различаются используемыми методами обработки данных, областью применения и функциональными возможностями. Ниже рассмотрены наиболее известные представители данного класса систем и приведён их сравнительный анализ.</w:t>
      </w:r>
    </w:p>
    <w:p w14:paraId="30E3F59A" w14:textId="77777777" w:rsidR="006A46AB" w:rsidRDefault="006A46AB" w:rsidP="00AD12D2">
      <w:pPr>
        <w:ind w:left="708"/>
      </w:pPr>
      <w:r>
        <w:t>1.4.1. Системы на основе компьютерного зрения</w:t>
      </w:r>
    </w:p>
    <w:p w14:paraId="3451D2E9" w14:textId="77777777" w:rsidR="006A46AB" w:rsidRDefault="006A46AB" w:rsidP="00AD12D2">
      <w:pPr>
        <w:ind w:left="708"/>
      </w:pPr>
      <w:r>
        <w:t xml:space="preserve">Одним из наиболее известных решений данного класса является библиотека </w:t>
      </w:r>
      <w:proofErr w:type="spellStart"/>
      <w:r>
        <w:t>Affectiva</w:t>
      </w:r>
      <w:proofErr w:type="spellEnd"/>
      <w:r>
        <w:t xml:space="preserve">, предназначенная для анализа выражений лица с использованием </w:t>
      </w:r>
      <w:proofErr w:type="spellStart"/>
      <w:r>
        <w:t>свёрточных</w:t>
      </w:r>
      <w:proofErr w:type="spellEnd"/>
      <w:r>
        <w:t xml:space="preserve"> нейронных сетей. Алгоритм анализирует видеопоток, извлекает характерные особенности мимики и на их основе определяет предполагаемое эмоциональное состояние человека.</w:t>
      </w:r>
    </w:p>
    <w:p w14:paraId="421516CD" w14:textId="77777777" w:rsidR="006A46AB" w:rsidRDefault="006A46AB" w:rsidP="00AD12D2">
      <w:pPr>
        <w:ind w:left="708"/>
      </w:pPr>
      <w:r>
        <w:t>Преимущества:</w:t>
      </w:r>
    </w:p>
    <w:p w14:paraId="3E188E5D" w14:textId="77777777" w:rsidR="006A46AB" w:rsidRDefault="006A46AB" w:rsidP="00AD12D2">
      <w:pPr>
        <w:ind w:left="708"/>
      </w:pPr>
      <w:r>
        <w:t>• Высокая точность распознавания при хорошем освещении.</w:t>
      </w:r>
    </w:p>
    <w:p w14:paraId="4F1A6219" w14:textId="77777777" w:rsidR="006A46AB" w:rsidRDefault="006A46AB" w:rsidP="00AD12D2">
      <w:pPr>
        <w:ind w:left="708"/>
      </w:pPr>
      <w:r>
        <w:t>• Возможность анализа в реальном времени.</w:t>
      </w:r>
    </w:p>
    <w:p w14:paraId="42322A87" w14:textId="77777777" w:rsidR="006A46AB" w:rsidRDefault="006A46AB" w:rsidP="00AD12D2">
      <w:pPr>
        <w:ind w:left="708"/>
      </w:pPr>
      <w:r>
        <w:t>• Гибкость настройки под конкретные категории эмоций.</w:t>
      </w:r>
    </w:p>
    <w:p w14:paraId="199667E5" w14:textId="77777777" w:rsidR="006A46AB" w:rsidRDefault="006A46AB" w:rsidP="00AD12D2">
      <w:pPr>
        <w:ind w:left="708"/>
      </w:pPr>
      <w:r>
        <w:t>Недостатки:</w:t>
      </w:r>
    </w:p>
    <w:p w14:paraId="3A1C706B" w14:textId="77777777" w:rsidR="006A46AB" w:rsidRDefault="006A46AB" w:rsidP="00AD12D2">
      <w:pPr>
        <w:ind w:left="708"/>
      </w:pPr>
      <w:r>
        <w:t>• Зависимость от качества видеопотока и угла обзора.</w:t>
      </w:r>
    </w:p>
    <w:p w14:paraId="7011837F" w14:textId="77777777" w:rsidR="006A46AB" w:rsidRDefault="006A46AB" w:rsidP="00AD12D2">
      <w:pPr>
        <w:ind w:left="708"/>
      </w:pPr>
      <w:r>
        <w:t>• Ограниченная эффективность при обработке сложных или неоднозначных выражений.</w:t>
      </w:r>
    </w:p>
    <w:p w14:paraId="41F98ADC" w14:textId="6AEE9C0A" w:rsidR="006A46AB" w:rsidRDefault="006A46AB" w:rsidP="00AD12D2">
      <w:pPr>
        <w:ind w:left="708"/>
      </w:pPr>
      <w:r>
        <w:t>• Отсутствие учёта аудиоданных.</w:t>
      </w:r>
    </w:p>
    <w:p w14:paraId="09CA2EC9" w14:textId="1C432E27" w:rsidR="00CF094D" w:rsidRDefault="00CF094D" w:rsidP="00AD12D2">
      <w:pPr>
        <w:ind w:left="708"/>
      </w:pPr>
      <w:r>
        <w:t>4.</w:t>
      </w:r>
    </w:p>
    <w:p w14:paraId="0361A41D" w14:textId="77777777" w:rsidR="00CF094D" w:rsidRDefault="00CF094D" w:rsidP="00AD12D2">
      <w:pPr>
        <w:ind w:left="708"/>
      </w:pPr>
      <w:r>
        <w:t>Входы:</w:t>
      </w:r>
    </w:p>
    <w:p w14:paraId="53E18F4D" w14:textId="77777777" w:rsidR="00CF094D" w:rsidRDefault="00CF094D" w:rsidP="00AD12D2">
      <w:pPr>
        <w:ind w:left="708"/>
      </w:pPr>
      <w:r>
        <w:t>Результаты анализа — классифицированные эмоции, транскрипты,</w:t>
      </w:r>
    </w:p>
    <w:p w14:paraId="0F43619B" w14:textId="77777777" w:rsidR="00CF094D" w:rsidRDefault="00CF094D" w:rsidP="00AD12D2">
      <w:pPr>
        <w:ind w:left="708"/>
      </w:pPr>
      <w:r>
        <w:lastRenderedPageBreak/>
        <w:t>метрики тональности;</w:t>
      </w:r>
    </w:p>
    <w:p w14:paraId="2704289D" w14:textId="77777777" w:rsidR="00CF094D" w:rsidRDefault="00CF094D" w:rsidP="00AD12D2">
      <w:pPr>
        <w:ind w:left="708"/>
      </w:pPr>
      <w:r>
        <w:t>Данные конфигурации анализа — параметры агрегации и</w:t>
      </w:r>
    </w:p>
    <w:p w14:paraId="6596D671" w14:textId="77777777" w:rsidR="00CF094D" w:rsidRDefault="00CF094D" w:rsidP="00AD12D2">
      <w:pPr>
        <w:ind w:left="708"/>
      </w:pPr>
      <w:r>
        <w:t>форматирования отчёта.</w:t>
      </w:r>
    </w:p>
    <w:p w14:paraId="66AD8ADC" w14:textId="77777777" w:rsidR="00CF094D" w:rsidRDefault="00CF094D" w:rsidP="00AD12D2">
      <w:pPr>
        <w:ind w:left="708"/>
      </w:pPr>
      <w:r>
        <w:t>Управление:</w:t>
      </w:r>
    </w:p>
    <w:p w14:paraId="2AB503A6" w14:textId="77777777" w:rsidR="00CF094D" w:rsidRDefault="00CF094D" w:rsidP="00AD12D2">
      <w:pPr>
        <w:ind w:left="708"/>
      </w:pPr>
      <w:r>
        <w:t>Правила интерпретации — алгоритмы агрегации данных, взвешенного</w:t>
      </w:r>
    </w:p>
    <w:p w14:paraId="7D59B617" w14:textId="77777777" w:rsidR="00CF094D" w:rsidRDefault="00CF094D" w:rsidP="00AD12D2">
      <w:pPr>
        <w:ind w:left="708"/>
      </w:pPr>
      <w:r>
        <w:t>слияния модальностей, формирования рекомендаций;</w:t>
      </w:r>
    </w:p>
    <w:p w14:paraId="75AB98CC" w14:textId="77777777" w:rsidR="00CF094D" w:rsidRDefault="00CF094D" w:rsidP="00AD12D2">
      <w:pPr>
        <w:ind w:left="708"/>
      </w:pPr>
      <w:r>
        <w:t>Форма отчёта — стандарты представления результатов (шаблоны PDF,</w:t>
      </w:r>
    </w:p>
    <w:p w14:paraId="5311C178" w14:textId="77777777" w:rsidR="00CF094D" w:rsidRDefault="00CF094D" w:rsidP="00AD12D2">
      <w:pPr>
        <w:ind w:left="708"/>
      </w:pPr>
      <w:r>
        <w:t>CSV, структура JSON).</w:t>
      </w:r>
    </w:p>
    <w:p w14:paraId="6B380011" w14:textId="77777777" w:rsidR="00CF094D" w:rsidRDefault="00CF094D" w:rsidP="00AD12D2">
      <w:pPr>
        <w:ind w:left="708"/>
      </w:pPr>
      <w:r>
        <w:t>Механизмы:</w:t>
      </w:r>
    </w:p>
    <w:p w14:paraId="5E678675" w14:textId="77777777" w:rsidR="00CF094D" w:rsidRDefault="00CF094D" w:rsidP="00AD12D2">
      <w:pPr>
        <w:ind w:left="708"/>
      </w:pPr>
      <w:r>
        <w:t>Сервер — вычислительная платформа для агрегации данных и</w:t>
      </w:r>
    </w:p>
    <w:p w14:paraId="449E2120" w14:textId="77777777" w:rsidR="00CF094D" w:rsidRDefault="00CF094D" w:rsidP="00AD12D2">
      <w:pPr>
        <w:ind w:left="708"/>
      </w:pPr>
      <w:r>
        <w:t>генерации отчёта;</w:t>
      </w:r>
    </w:p>
    <w:p w14:paraId="0169B4AD" w14:textId="77777777" w:rsidR="00CF094D" w:rsidRDefault="00CF094D" w:rsidP="00AD12D2">
      <w:pPr>
        <w:ind w:left="708"/>
      </w:pPr>
      <w:r>
        <w:t>Клиентское приложение — интерфейс для отображения и экспорта</w:t>
      </w:r>
    </w:p>
    <w:p w14:paraId="4F45017A" w14:textId="77777777" w:rsidR="00CF094D" w:rsidRDefault="00CF094D" w:rsidP="00AD12D2">
      <w:pPr>
        <w:ind w:left="708"/>
      </w:pPr>
      <w:r>
        <w:t>отчёта.</w:t>
      </w:r>
    </w:p>
    <w:p w14:paraId="25567ABE" w14:textId="77777777" w:rsidR="00CF094D" w:rsidRDefault="00CF094D" w:rsidP="00AD12D2">
      <w:pPr>
        <w:ind w:left="708"/>
      </w:pPr>
      <w:r>
        <w:t>Выходы:</w:t>
      </w:r>
    </w:p>
    <w:p w14:paraId="01AF8CAA" w14:textId="77777777" w:rsidR="00CF094D" w:rsidRDefault="00CF094D" w:rsidP="00AD12D2">
      <w:pPr>
        <w:ind w:left="708"/>
      </w:pPr>
      <w:r>
        <w:t>Аналитический отчёт — структурированный документ с результатами</w:t>
      </w:r>
    </w:p>
    <w:p w14:paraId="46B40DBB" w14:textId="77777777" w:rsidR="00CF094D" w:rsidRDefault="00CF094D" w:rsidP="00AD12D2">
      <w:pPr>
        <w:ind w:left="708"/>
      </w:pPr>
      <w:r>
        <w:t>распознавания эмоций, метриками вовлечённости, временными</w:t>
      </w:r>
    </w:p>
    <w:p w14:paraId="047F8CB7" w14:textId="77777777" w:rsidR="00CF094D" w:rsidRDefault="00CF094D" w:rsidP="00AD12D2">
      <w:pPr>
        <w:ind w:left="708"/>
      </w:pPr>
      <w:r>
        <w:t>шкалами и рекомендациями для HR-специалиста.</w:t>
      </w:r>
    </w:p>
    <w:p w14:paraId="2C46016D" w14:textId="77777777" w:rsidR="00CF094D" w:rsidRDefault="00CF094D" w:rsidP="00AD12D2">
      <w:pPr>
        <w:ind w:left="708"/>
      </w:pPr>
      <w:r>
        <w:t>Декомпозиция отражает последовательный поток преобразования</w:t>
      </w:r>
    </w:p>
    <w:p w14:paraId="14B18E3D" w14:textId="77777777" w:rsidR="00CF094D" w:rsidRDefault="00CF094D" w:rsidP="00AD12D2">
      <w:pPr>
        <w:ind w:left="708"/>
      </w:pPr>
      <w:r>
        <w:t>данных: блок A1 передаёт видеопоток и аудиопоток в блок A2, который после</w:t>
      </w:r>
    </w:p>
    <w:p w14:paraId="7AAA7341" w14:textId="77777777" w:rsidR="00CF094D" w:rsidRDefault="00CF094D" w:rsidP="00AD12D2">
      <w:pPr>
        <w:ind w:left="708"/>
      </w:pPr>
      <w:r>
        <w:t>предобработки формирует признаки видео и признаки аудио для блока A3.</w:t>
      </w:r>
    </w:p>
    <w:p w14:paraId="78146E2F" w14:textId="77777777" w:rsidR="00CF094D" w:rsidRDefault="00CF094D" w:rsidP="00AD12D2">
      <w:pPr>
        <w:ind w:left="708"/>
      </w:pPr>
      <w:r>
        <w:t>Результаты анализа из блока A3 поступают в блок A4 для интерпретации и</w:t>
      </w:r>
    </w:p>
    <w:p w14:paraId="42D3FEBB" w14:textId="77777777" w:rsidR="00CF094D" w:rsidRDefault="00CF094D" w:rsidP="00AD12D2">
      <w:pPr>
        <w:ind w:left="708"/>
      </w:pPr>
      <w:r>
        <w:t>формирования итогового отчёта. Управляющие воздействия поступают сверху</w:t>
      </w:r>
    </w:p>
    <w:p w14:paraId="59E016F0" w14:textId="77777777" w:rsidR="00CF094D" w:rsidRDefault="00CF094D" w:rsidP="00AD12D2">
      <w:pPr>
        <w:ind w:left="708"/>
      </w:pPr>
      <w:r>
        <w:lastRenderedPageBreak/>
        <w:t>в соответствующие блоки, а механизмы обеспечивают техническую</w:t>
      </w:r>
    </w:p>
    <w:p w14:paraId="04DCC836" w14:textId="77777777" w:rsidR="00CF094D" w:rsidRDefault="00CF094D" w:rsidP="00AD12D2">
      <w:pPr>
        <w:ind w:left="708"/>
      </w:pPr>
      <w:r>
        <w:t>реализацию каждого этапа.</w:t>
      </w:r>
    </w:p>
    <w:p w14:paraId="24F97CFC" w14:textId="77777777" w:rsidR="00CF094D" w:rsidRDefault="00CF094D" w:rsidP="00AD12D2">
      <w:pPr>
        <w:ind w:left="708"/>
      </w:pPr>
      <w:r>
        <w:t>Таким образом, декомпозиция IDEF0-диаграммы детализирует</w:t>
      </w:r>
    </w:p>
    <w:p w14:paraId="123CA053" w14:textId="77777777" w:rsidR="00CF094D" w:rsidRDefault="00CF094D" w:rsidP="00AD12D2">
      <w:pPr>
        <w:ind w:left="708"/>
      </w:pPr>
      <w:r>
        <w:t>функциональную структуру системы, показывая последовательность этапов</w:t>
      </w:r>
    </w:p>
    <w:p w14:paraId="3ADF3C49" w14:textId="77777777" w:rsidR="00CF094D" w:rsidRDefault="00CF094D" w:rsidP="00AD12D2">
      <w:pPr>
        <w:ind w:left="708"/>
      </w:pPr>
      <w:r>
        <w:t xml:space="preserve">обработки мультимодальных данных от захвата </w:t>
      </w:r>
      <w:proofErr w:type="spellStart"/>
      <w:r>
        <w:t>медиапотоков</w:t>
      </w:r>
      <w:proofErr w:type="spellEnd"/>
      <w:r>
        <w:t xml:space="preserve"> до</w:t>
      </w:r>
    </w:p>
    <w:p w14:paraId="211895D6" w14:textId="77777777" w:rsidR="00CF094D" w:rsidRDefault="00CF094D" w:rsidP="00AD12D2">
      <w:pPr>
        <w:ind w:left="708"/>
      </w:pPr>
      <w:r>
        <w:t>формирования аналитического отчёта, а также определяя ресурсы и</w:t>
      </w:r>
    </w:p>
    <w:p w14:paraId="4738FA00" w14:textId="77777777" w:rsidR="00CF094D" w:rsidRDefault="00CF094D" w:rsidP="00AD12D2">
      <w:pPr>
        <w:ind w:left="708"/>
      </w:pPr>
      <w:r>
        <w:t>управляющие факторы для каждого подпроцесса.</w:t>
      </w:r>
    </w:p>
    <w:p w14:paraId="6FDBA1DF" w14:textId="77777777" w:rsidR="00CF094D" w:rsidRDefault="00CF094D" w:rsidP="00AD12D2">
      <w:pPr>
        <w:ind w:left="708"/>
      </w:pPr>
      <w:r>
        <w:t>2.2.4. DFD-диаграмма</w:t>
      </w:r>
    </w:p>
    <w:p w14:paraId="57DDD9FA" w14:textId="77777777" w:rsidR="00CF094D" w:rsidRDefault="00CF094D" w:rsidP="00AD12D2">
      <w:pPr>
        <w:ind w:left="708"/>
      </w:pPr>
      <w:r>
        <w:t>На следующем этапе проектирования для отображения потоков</w:t>
      </w:r>
    </w:p>
    <w:p w14:paraId="7500304C" w14:textId="77777777" w:rsidR="00CF094D" w:rsidRDefault="00CF094D" w:rsidP="00AD12D2">
      <w:pPr>
        <w:ind w:left="708"/>
      </w:pPr>
      <w:r>
        <w:t>информации между компонентами системы и хранилищами была построена</w:t>
      </w:r>
    </w:p>
    <w:p w14:paraId="2349C3B4" w14:textId="77777777" w:rsidR="00CF094D" w:rsidRDefault="00CF094D" w:rsidP="00AD12D2">
      <w:pPr>
        <w:ind w:left="708"/>
      </w:pPr>
      <w:r>
        <w:t>DFD-диаграмма (рисунок 5).</w:t>
      </w:r>
    </w:p>
    <w:p w14:paraId="5FE5A00A" w14:textId="77777777" w:rsidR="00CF094D" w:rsidRDefault="00CF094D" w:rsidP="00AD12D2">
      <w:pPr>
        <w:ind w:left="708"/>
      </w:pPr>
      <w:r>
        <w:t>Рисунок 5 – DFD диаграмма системы</w:t>
      </w:r>
    </w:p>
    <w:p w14:paraId="07397CB3" w14:textId="77777777" w:rsidR="00CF094D" w:rsidRDefault="00CF094D" w:rsidP="00AD12D2">
      <w:pPr>
        <w:ind w:left="708"/>
      </w:pPr>
      <w:r>
        <w:t>Взаимодействие в системе осуществляется через две внешние сущности:</w:t>
      </w:r>
    </w:p>
    <w:p w14:paraId="43718311" w14:textId="77777777" w:rsidR="00CF094D" w:rsidRDefault="00CF094D" w:rsidP="00AD12D2">
      <w:pPr>
        <w:ind w:left="708"/>
      </w:pPr>
      <w:r>
        <w:t>HR-менеджер, который инициирует запрос на анализ и получает итоговый</w:t>
      </w:r>
    </w:p>
    <w:p w14:paraId="74BE0B2C" w14:textId="77777777" w:rsidR="00CF094D" w:rsidRDefault="00CF094D" w:rsidP="00AD12D2">
      <w:pPr>
        <w:ind w:left="708"/>
      </w:pPr>
      <w:r>
        <w:t>документ, и источник данных в виде камеры и микрофона, обеспечивающий</w:t>
      </w:r>
    </w:p>
    <w:p w14:paraId="39BF9BAF" w14:textId="77777777" w:rsidR="00CF094D" w:rsidRDefault="00CF094D" w:rsidP="00AD12D2">
      <w:pPr>
        <w:ind w:left="708"/>
      </w:pPr>
      <w:r>
        <w:t>непрерывную передачу видео- и аудиопотоков.</w:t>
      </w:r>
    </w:p>
    <w:p w14:paraId="06C4566E" w14:textId="77777777" w:rsidR="00CF094D" w:rsidRDefault="00CF094D" w:rsidP="00AD12D2">
      <w:pPr>
        <w:ind w:left="708"/>
      </w:pPr>
      <w:r>
        <w:t>Функциональная часть диаграммы состоит из четырёх</w:t>
      </w:r>
    </w:p>
    <w:p w14:paraId="353462DF" w14:textId="77777777" w:rsidR="00CF094D" w:rsidRDefault="00CF094D" w:rsidP="00AD12D2">
      <w:pPr>
        <w:ind w:left="708"/>
      </w:pPr>
      <w:r>
        <w:t>последовательных процессов. Процесс P1 выполняет сбор мультимодальных</w:t>
      </w:r>
    </w:p>
    <w:p w14:paraId="35C1E598" w14:textId="77777777" w:rsidR="00CF094D" w:rsidRDefault="00CF094D" w:rsidP="00AD12D2">
      <w:pPr>
        <w:ind w:left="708"/>
      </w:pPr>
      <w:r>
        <w:t>данных и их первичную подготовку. Далее поток передаётся в процесс P2, где</w:t>
      </w:r>
    </w:p>
    <w:p w14:paraId="6A91D73A" w14:textId="77777777" w:rsidR="00CF094D" w:rsidRDefault="00CF094D" w:rsidP="00AD12D2">
      <w:pPr>
        <w:ind w:left="708"/>
      </w:pPr>
      <w:r>
        <w:t>из сырых видеозаписей и аудиосигналов извлекаются ключевые признаки.</w:t>
      </w:r>
    </w:p>
    <w:p w14:paraId="77FAB232" w14:textId="77777777" w:rsidR="00CF094D" w:rsidRDefault="00CF094D" w:rsidP="00AD12D2">
      <w:pPr>
        <w:ind w:left="708"/>
      </w:pPr>
      <w:r>
        <w:lastRenderedPageBreak/>
        <w:t>Подготовленные данные поступают в процесс P3, осуществляющий</w:t>
      </w:r>
    </w:p>
    <w:p w14:paraId="6793181B" w14:textId="77777777" w:rsidR="00CF094D" w:rsidRDefault="00CF094D" w:rsidP="00AD12D2">
      <w:pPr>
        <w:ind w:left="708"/>
      </w:pPr>
      <w:r>
        <w:t>классификацию эмоциональных состояний с использованием нейросетевых</w:t>
      </w:r>
    </w:p>
    <w:p w14:paraId="5104BCE6" w14:textId="1110AC09" w:rsidR="00CF094D" w:rsidRDefault="00CF094D" w:rsidP="00AD12D2">
      <w:pPr>
        <w:ind w:left="708"/>
      </w:pPr>
      <w:r>
        <w:t>моделей</w:t>
      </w:r>
    </w:p>
    <w:p w14:paraId="5B17510F" w14:textId="77777777" w:rsidR="00CF094D" w:rsidRDefault="00CF094D" w:rsidP="00AD12D2">
      <w:pPr>
        <w:ind w:left="708"/>
      </w:pPr>
      <w:r>
        <w:t xml:space="preserve">заменили на </w:t>
      </w:r>
      <w:r>
        <w:t>4. Блок A4 «Интерпретация результатов и формирование отчёта»</w:t>
      </w:r>
    </w:p>
    <w:p w14:paraId="288D9547" w14:textId="77777777" w:rsidR="00CF094D" w:rsidRDefault="00CF094D" w:rsidP="00AD12D2">
      <w:pPr>
        <w:ind w:left="708"/>
      </w:pPr>
      <w:r>
        <w:t>Завершающий этап обработки, на котором результаты анализа агрегируются по временным окнам и преобразуются в структурированный аналитический отчёт. Применяется эвристический подход позднего слияния (</w:t>
      </w:r>
      <w:proofErr w:type="spellStart"/>
      <w:r>
        <w:t>late</w:t>
      </w:r>
      <w:proofErr w:type="spellEnd"/>
      <w:r>
        <w:t xml:space="preserve"> </w:t>
      </w:r>
      <w:proofErr w:type="spellStart"/>
      <w:r>
        <w:t>fusion</w:t>
      </w:r>
      <w:proofErr w:type="spellEnd"/>
      <w:r>
        <w:t>): статистика эмоций, временные шкалы активности, ключевые фразы из транскрипта и метрики вовлечённости объединяются в единый документ. Отчёт формируется по выбранной форме (PDF, CSV, JSON) и становится доступным HR-специалисту для принятия управленческих решений.</w:t>
      </w:r>
    </w:p>
    <w:p w14:paraId="5AA47CB0" w14:textId="77777777" w:rsidR="00CF094D" w:rsidRDefault="00CF094D" w:rsidP="00AD12D2">
      <w:pPr>
        <w:ind w:left="708"/>
      </w:pPr>
      <w:r>
        <w:t>Входы:</w:t>
      </w:r>
    </w:p>
    <w:p w14:paraId="7350591B" w14:textId="77777777" w:rsidR="00CF094D" w:rsidRDefault="00CF094D" w:rsidP="00AD12D2">
      <w:pPr>
        <w:ind w:left="708"/>
      </w:pPr>
      <w:r>
        <w:t>• Результаты анализа — классифицированные эмоции, транскрипты, метрики тональности;</w:t>
      </w:r>
    </w:p>
    <w:p w14:paraId="6C775399" w14:textId="77777777" w:rsidR="00CF094D" w:rsidRDefault="00CF094D" w:rsidP="00AD12D2">
      <w:pPr>
        <w:ind w:left="708"/>
      </w:pPr>
      <w:r>
        <w:t>• Данные конфигурации анализа — параметры агрегации и форматирования отчёта.</w:t>
      </w:r>
    </w:p>
    <w:p w14:paraId="38CEF8E9" w14:textId="77777777" w:rsidR="00CF094D" w:rsidRDefault="00CF094D" w:rsidP="00AD12D2">
      <w:pPr>
        <w:ind w:left="708"/>
      </w:pPr>
      <w:r>
        <w:t>Управление:</w:t>
      </w:r>
    </w:p>
    <w:p w14:paraId="772FE4DF" w14:textId="77777777" w:rsidR="00CF094D" w:rsidRDefault="00CF094D" w:rsidP="00AD12D2">
      <w:pPr>
        <w:ind w:left="708"/>
      </w:pPr>
      <w:r>
        <w:t>• Правила интерпретации — алгоритмы агрегации данных, взвешенного слияния модальностей, формирования рекомендаций;</w:t>
      </w:r>
    </w:p>
    <w:p w14:paraId="036C443D" w14:textId="77777777" w:rsidR="00CF094D" w:rsidRDefault="00CF094D" w:rsidP="00AD12D2">
      <w:pPr>
        <w:ind w:left="708"/>
      </w:pPr>
      <w:r>
        <w:t>• Форма отчёта — стандарты представления результатов (шаблоны PDF, CSV, структура JSON).</w:t>
      </w:r>
    </w:p>
    <w:p w14:paraId="6B828A23" w14:textId="77777777" w:rsidR="00CF094D" w:rsidRDefault="00CF094D" w:rsidP="00AD12D2">
      <w:pPr>
        <w:ind w:left="708"/>
      </w:pPr>
      <w:r>
        <w:t>Механизмы:</w:t>
      </w:r>
    </w:p>
    <w:p w14:paraId="09FA407A" w14:textId="77777777" w:rsidR="00CF094D" w:rsidRDefault="00CF094D" w:rsidP="00AD12D2">
      <w:pPr>
        <w:ind w:left="708"/>
      </w:pPr>
      <w:r>
        <w:t>• Сервер — вычислительная платформа для агрегации данных и генерации отчёта;</w:t>
      </w:r>
    </w:p>
    <w:p w14:paraId="60884130" w14:textId="77777777" w:rsidR="00CF094D" w:rsidRDefault="00CF094D" w:rsidP="00AD12D2">
      <w:pPr>
        <w:ind w:left="708"/>
      </w:pPr>
      <w:r>
        <w:t>• Клиентское приложение — интерфейс для отображения и экспорта отчёта.</w:t>
      </w:r>
    </w:p>
    <w:p w14:paraId="6639C978" w14:textId="77777777" w:rsidR="00CF094D" w:rsidRDefault="00CF094D" w:rsidP="00AD12D2">
      <w:pPr>
        <w:ind w:left="708"/>
      </w:pPr>
      <w:r>
        <w:lastRenderedPageBreak/>
        <w:t>Выходы:</w:t>
      </w:r>
    </w:p>
    <w:p w14:paraId="51F2E42C" w14:textId="77777777" w:rsidR="00CF094D" w:rsidRDefault="00CF094D" w:rsidP="00AD12D2">
      <w:pPr>
        <w:ind w:left="708"/>
      </w:pPr>
      <w:r>
        <w:t>• Аналитический отчёт — структурированный документ с результатами распознавания эмоций, метриками вовлечённости, временными шкалами и рекомендациями для HR-специалиста.</w:t>
      </w:r>
    </w:p>
    <w:p w14:paraId="6E28552E" w14:textId="77777777" w:rsidR="00CF094D" w:rsidRDefault="00CF094D" w:rsidP="00AD12D2">
      <w:pPr>
        <w:ind w:left="708"/>
      </w:pPr>
      <w:r>
        <w:t>Построенная декомпозиция показывает взаимосвязь между основными этапами обработки данных. Выход каждого функционального блока используется в качестве входа для следующего, что обеспечивает последовательную обработку данных — от получения мультимодальных сигналов до формирования итогового аналитического отчёта. Такое представление позволяет определить назначение каждого подпроцесса и его роль в общей структуре системы.</w:t>
      </w:r>
    </w:p>
    <w:p w14:paraId="1C58C6D1" w14:textId="77777777" w:rsidR="00CF094D" w:rsidRDefault="00CF094D" w:rsidP="00AD12D2">
      <w:pPr>
        <w:ind w:left="708"/>
      </w:pPr>
      <w:r>
        <w:t>2.2.4. DFD-диаграмма</w:t>
      </w:r>
    </w:p>
    <w:p w14:paraId="66DBEE49" w14:textId="2E865670" w:rsidR="00CF094D" w:rsidRDefault="00CF094D" w:rsidP="00AD12D2">
      <w:pPr>
        <w:ind w:left="708"/>
      </w:pPr>
      <w:r>
        <w:t>После определения функциональной структуры системы следующим этапом становится описание потоков данных между её компонентами. Для этого была построена DFD-диаграмма, отражающая основные информационные потоки, процессы обработки и используемые хранилища (рисунок 5).</w:t>
      </w:r>
      <w:r w:rsidRPr="00CF094D">
        <w:t xml:space="preserve"> </w:t>
      </w:r>
      <w:r>
        <w:t>Взаимодействие в системе осуществляется через две внешние сущности: HR-менеджер, который инициирует запрос на анализ и получает итоговый документ, и источник данных в виде камеры и микрофона, обеспечивающий непрерывную передачу видео- и аудиопотоков.</w:t>
      </w:r>
    </w:p>
    <w:p w14:paraId="6AEF06D9" w14:textId="1E51430F" w:rsidR="00CF094D" w:rsidRDefault="00CF094D" w:rsidP="00AD12D2">
      <w:pPr>
        <w:ind w:left="708"/>
      </w:pPr>
      <w:r>
        <w:t>Функциональная часть диаграммы состоит из четырёх последовательных процессов. Процесс P1 выполняет сбор мультимодальных данных и их первичную подготовку. Далее поток передаётся в процесс P2, где из сырых видеозаписей и аудиосигналов извлекаются ключевые признаки. Подготовленные данные поступают в процесс P3, осуществляющий классификацию эмоциональных состояний с использованием нейросетевых моделей</w:t>
      </w:r>
    </w:p>
    <w:p w14:paraId="59AD2717" w14:textId="34C416CB" w:rsidR="00CF094D" w:rsidRDefault="00CF094D" w:rsidP="00AD12D2">
      <w:pPr>
        <w:ind w:left="708"/>
      </w:pPr>
      <w:r>
        <w:t>5.</w:t>
      </w:r>
    </w:p>
    <w:p w14:paraId="66EB7AF9" w14:textId="6B4228A7" w:rsidR="00CF094D" w:rsidRDefault="00CF094D" w:rsidP="00AD12D2">
      <w:pPr>
        <w:ind w:left="708"/>
      </w:pPr>
      <w:r>
        <w:lastRenderedPageBreak/>
        <w:t>Мат обеспечение, там и так ошибки были, так что даже проверять не надо</w:t>
      </w:r>
    </w:p>
    <w:p w14:paraId="005C5538" w14:textId="6F9997D1" w:rsidR="00CF094D" w:rsidRDefault="00CF094D" w:rsidP="00AD12D2">
      <w:pPr>
        <w:ind w:left="708"/>
      </w:pPr>
      <w:r>
        <w:t>6.</w:t>
      </w:r>
    </w:p>
    <w:p w14:paraId="091E83AC" w14:textId="77777777" w:rsidR="00CF094D" w:rsidRDefault="00CF094D" w:rsidP="00AD12D2">
      <w:pPr>
        <w:ind w:left="708"/>
      </w:pPr>
      <w:r>
        <w:t>Рисунок 9 – Алгоритм работы системы</w:t>
      </w:r>
    </w:p>
    <w:p w14:paraId="72AE1454" w14:textId="77777777" w:rsidR="00CF094D" w:rsidRDefault="00CF094D" w:rsidP="00AD12D2">
      <w:pPr>
        <w:ind w:left="708"/>
      </w:pPr>
      <w:r>
        <w:t>Процесс начинается с аутентификации пользователя в системе. При</w:t>
      </w:r>
    </w:p>
    <w:p w14:paraId="1B4ED939" w14:textId="77777777" w:rsidR="00CF094D" w:rsidRDefault="00CF094D" w:rsidP="00AD12D2">
      <w:pPr>
        <w:ind w:left="708"/>
      </w:pPr>
      <w:r>
        <w:t>успешной проверке учётных данных пользователь получает доступ к</w:t>
      </w:r>
    </w:p>
    <w:p w14:paraId="3AF0192D" w14:textId="77777777" w:rsidR="00CF094D" w:rsidRDefault="00CF094D" w:rsidP="00AD12D2">
      <w:pPr>
        <w:ind w:left="708"/>
      </w:pPr>
      <w:r>
        <w:t>функционалу создания или присоединения к сессии. В случае неудачной</w:t>
      </w:r>
    </w:p>
    <w:p w14:paraId="2802B967" w14:textId="77777777" w:rsidR="00CF094D" w:rsidRDefault="00CF094D" w:rsidP="00AD12D2">
      <w:pPr>
        <w:ind w:left="708"/>
      </w:pPr>
      <w:r>
        <w:t>аутентификации процесс завершается.</w:t>
      </w:r>
    </w:p>
    <w:p w14:paraId="0B8F6708" w14:textId="77777777" w:rsidR="00CF094D" w:rsidRDefault="00CF094D" w:rsidP="00AD12D2">
      <w:pPr>
        <w:ind w:left="708"/>
      </w:pPr>
      <w:r>
        <w:t>После создания или присоединения к сессии система инициирует</w:t>
      </w:r>
    </w:p>
    <w:p w14:paraId="177063BE" w14:textId="77777777" w:rsidR="00CF094D" w:rsidRDefault="00CF094D" w:rsidP="00AD12D2">
      <w:pPr>
        <w:ind w:left="708"/>
      </w:pPr>
      <w:r>
        <w:t>параллельные потоки обработки данных:</w:t>
      </w:r>
    </w:p>
    <w:p w14:paraId="4DAF2E97" w14:textId="77777777" w:rsidR="00CF094D" w:rsidRDefault="00CF094D" w:rsidP="00AD12D2">
      <w:pPr>
        <w:ind w:left="708"/>
      </w:pPr>
      <w:r>
        <w:t>Поток обработки видеоданных: осуществляется захват видеокадров с</w:t>
      </w:r>
    </w:p>
    <w:p w14:paraId="549B2408" w14:textId="77777777" w:rsidR="00CF094D" w:rsidRDefault="00CF094D" w:rsidP="00AD12D2">
      <w:pPr>
        <w:ind w:left="708"/>
      </w:pPr>
      <w:r>
        <w:t>фиксированной частотой, далее выполняется детекция лица и</w:t>
      </w:r>
    </w:p>
    <w:p w14:paraId="38A6FC8D" w14:textId="5EC22431" w:rsidR="00CF094D" w:rsidRDefault="00CF094D" w:rsidP="00AD12D2">
      <w:pPr>
        <w:ind w:left="708"/>
      </w:pPr>
      <w:r>
        <w:t>классификация эмоций с использованием нейросетевых моделей.</w:t>
      </w:r>
    </w:p>
    <w:p w14:paraId="7B68F2D8" w14:textId="50D197BE" w:rsidR="00CF094D" w:rsidRDefault="00CF094D" w:rsidP="00AD12D2">
      <w:pPr>
        <w:ind w:left="708"/>
      </w:pPr>
      <w:r>
        <w:t xml:space="preserve">Изменили на </w:t>
      </w:r>
    </w:p>
    <w:p w14:paraId="131A96B0" w14:textId="77777777" w:rsidR="00CF094D" w:rsidRDefault="00CF094D" w:rsidP="00AD12D2">
      <w:pPr>
        <w:ind w:left="708"/>
      </w:pPr>
      <w:r>
        <w:t>Рисунок 9 – Алгоритм работы системы</w:t>
      </w:r>
    </w:p>
    <w:p w14:paraId="7E138B6A" w14:textId="77777777" w:rsidR="00CF094D" w:rsidRDefault="00CF094D" w:rsidP="00AD12D2">
      <w:pPr>
        <w:ind w:left="708"/>
      </w:pPr>
      <w:r>
        <w:t>Процесс начинается с аутентификации пользователя. При успешной проверке учётных данных ему предоставляется доступ к созданию новой сессии или подключению к существующей. В случае неуспешной аутентификации выполнение процесса прекращается.</w:t>
      </w:r>
    </w:p>
    <w:p w14:paraId="4ED86B86" w14:textId="77777777" w:rsidR="00CF094D" w:rsidRDefault="00CF094D" w:rsidP="00AD12D2">
      <w:pPr>
        <w:ind w:left="708"/>
      </w:pPr>
      <w:r>
        <w:t>После инициализации сессии система переходит к параллельной обработке данных, включающей следующие потоки:</w:t>
      </w:r>
    </w:p>
    <w:p w14:paraId="5FA1E3FF" w14:textId="77777777" w:rsidR="00CF094D" w:rsidRDefault="00CF094D" w:rsidP="00AD12D2">
      <w:pPr>
        <w:ind w:left="708"/>
      </w:pPr>
      <w:r>
        <w:t>• Поток обработки видеоданных: выполняется захват видеокадров с заданной частотой, детекция лица и классификация эмоционального состояния с использованием нейросетевых моделей. Результаты анализа сохраняются в базе данных.</w:t>
      </w:r>
    </w:p>
    <w:p w14:paraId="60B49230" w14:textId="77777777" w:rsidR="00CF094D" w:rsidRDefault="00CF094D" w:rsidP="00AD12D2">
      <w:pPr>
        <w:ind w:left="708"/>
      </w:pPr>
      <w:r>
        <w:lastRenderedPageBreak/>
        <w:t xml:space="preserve">• Поток обработки аудиоданных: осуществляется захват </w:t>
      </w:r>
      <w:proofErr w:type="spellStart"/>
      <w:r>
        <w:t>аудиочанков</w:t>
      </w:r>
      <w:proofErr w:type="spellEnd"/>
      <w:r>
        <w:t xml:space="preserve">, после чего выполняется </w:t>
      </w:r>
      <w:proofErr w:type="spellStart"/>
      <w:r>
        <w:t>транскрибация</w:t>
      </w:r>
      <w:proofErr w:type="spellEnd"/>
      <w:r>
        <w:t xml:space="preserve"> речи с преобразованием аудиосигнала в текстовое представление. Полученные данные сохраняются в базе данных.</w:t>
      </w:r>
    </w:p>
    <w:p w14:paraId="0A593281" w14:textId="77777777" w:rsidR="00CF094D" w:rsidRDefault="00CF094D" w:rsidP="00AD12D2">
      <w:pPr>
        <w:ind w:left="708"/>
      </w:pPr>
      <w:r>
        <w:t>• Поток обработки сообщений чата: реализуется приём текстовых сообщений от участников сессии и их передача всем подключённым пользователям в режиме реального времени.</w:t>
      </w:r>
    </w:p>
    <w:p w14:paraId="1AF32408" w14:textId="77777777" w:rsidR="00CF094D" w:rsidRDefault="00CF094D" w:rsidP="00AD12D2">
      <w:pPr>
        <w:ind w:left="708"/>
      </w:pPr>
      <w:r>
        <w:t>Каждый из потоков по мере обработки данных выполняет обновление пользовательского интерфейса, обеспечивая отображение актуальной аналитической информации в ходе сессии.</w:t>
      </w:r>
    </w:p>
    <w:p w14:paraId="75B20597" w14:textId="7CB9FDFA" w:rsidR="00CF094D" w:rsidRDefault="00CF094D" w:rsidP="00AD12D2">
      <w:pPr>
        <w:ind w:left="708"/>
      </w:pPr>
      <w:r>
        <w:t>Обработка данных продолжается до завершения сессии. После её окончания формируется итоговый аналитический отчёт на основе накопленных данных, который сохраняется в базе данных, после чего выполнение алгоритма завершается.</w:t>
      </w:r>
    </w:p>
    <w:p w14:paraId="2008A5C0" w14:textId="492C3166" w:rsidR="00CF094D" w:rsidRDefault="00CF094D" w:rsidP="00AD12D2">
      <w:pPr>
        <w:ind w:left="708"/>
      </w:pPr>
      <w:r>
        <w:t>7.</w:t>
      </w:r>
    </w:p>
    <w:p w14:paraId="7E5D4283" w14:textId="77777777" w:rsidR="00CF094D" w:rsidRDefault="00CF094D" w:rsidP="00AD12D2">
      <w:pPr>
        <w:ind w:left="708"/>
      </w:pPr>
      <w:r>
        <w:t xml:space="preserve">В разработанном комплексе применяется </w:t>
      </w:r>
      <w:proofErr w:type="spellStart"/>
      <w:r>
        <w:t>предобученная</w:t>
      </w:r>
      <w:proofErr w:type="spellEnd"/>
      <w:r>
        <w:t xml:space="preserve"> модель</w:t>
      </w:r>
    </w:p>
    <w:p w14:paraId="5ACD992B" w14:textId="77777777" w:rsidR="00CF094D" w:rsidRDefault="00CF094D" w:rsidP="00AD12D2">
      <w:pPr>
        <w:ind w:left="708"/>
      </w:pPr>
      <w:proofErr w:type="spellStart"/>
      <w:r>
        <w:t>DistilBERT</w:t>
      </w:r>
      <w:proofErr w:type="spellEnd"/>
      <w:r>
        <w:t xml:space="preserve"> — легковесная версия трансформера BERT, оптимизированная для</w:t>
      </w:r>
    </w:p>
    <w:p w14:paraId="1C79F0F2" w14:textId="77777777" w:rsidR="00CF094D" w:rsidRDefault="00CF094D" w:rsidP="00AD12D2">
      <w:pPr>
        <w:ind w:left="708"/>
      </w:pPr>
      <w:r>
        <w:t>задач классификации текста. Модель содержит 66 миллионов параметров (по</w:t>
      </w:r>
    </w:p>
    <w:p w14:paraId="0D1D4417" w14:textId="77777777" w:rsidR="00CF094D" w:rsidRDefault="00CF094D" w:rsidP="00AD12D2">
      <w:pPr>
        <w:ind w:left="708"/>
      </w:pPr>
      <w:r>
        <w:t>сравнению с 110 миллионами у исходного BERT), что позволяет выполнять</w:t>
      </w:r>
    </w:p>
    <w:p w14:paraId="36C9E778" w14:textId="77777777" w:rsidR="00CF094D" w:rsidRDefault="00CF094D" w:rsidP="00AD12D2">
      <w:pPr>
        <w:ind w:left="708"/>
      </w:pPr>
      <w:proofErr w:type="spellStart"/>
      <w:r>
        <w:t>инференс</w:t>
      </w:r>
      <w:proofErr w:type="spellEnd"/>
      <w:r>
        <w:t xml:space="preserve"> с минимальной задержкой при сохранении высокой точности</w:t>
      </w:r>
    </w:p>
    <w:p w14:paraId="7AC1BA83" w14:textId="77777777" w:rsidR="00CF094D" w:rsidRDefault="00CF094D" w:rsidP="00AD12D2">
      <w:pPr>
        <w:ind w:left="708"/>
      </w:pPr>
      <w:r>
        <w:t>определения контекста.</w:t>
      </w:r>
    </w:p>
    <w:p w14:paraId="751D1E36" w14:textId="77777777" w:rsidR="00CF094D" w:rsidRDefault="00CF094D" w:rsidP="00AD12D2">
      <w:pPr>
        <w:ind w:left="708"/>
      </w:pPr>
      <w:r>
        <w:t>Процесс обработки текста включает три последовательных этапа. На</w:t>
      </w:r>
    </w:p>
    <w:p w14:paraId="791CE9BC" w14:textId="77777777" w:rsidR="00CF094D" w:rsidRDefault="00CF094D" w:rsidP="00AD12D2">
      <w:pPr>
        <w:ind w:left="708"/>
      </w:pPr>
      <w:r>
        <w:t>первом этапе выполняется сегментация потока транскрибированного текста на</w:t>
      </w:r>
    </w:p>
    <w:p w14:paraId="653FD5B1" w14:textId="77777777" w:rsidR="00CF094D" w:rsidRDefault="00CF094D" w:rsidP="00AD12D2">
      <w:pPr>
        <w:ind w:left="708"/>
      </w:pPr>
      <w:r>
        <w:lastRenderedPageBreak/>
        <w:t>смысловые единицы — предложения или законченные реплики — с</w:t>
      </w:r>
    </w:p>
    <w:p w14:paraId="5CF5E601" w14:textId="77777777" w:rsidR="00CF094D" w:rsidRDefault="00CF094D" w:rsidP="00AD12D2">
      <w:pPr>
        <w:ind w:left="708"/>
      </w:pPr>
      <w:r>
        <w:t xml:space="preserve">последующей </w:t>
      </w:r>
      <w:proofErr w:type="spellStart"/>
      <w:r>
        <w:t>токенизацией</w:t>
      </w:r>
      <w:proofErr w:type="spellEnd"/>
      <w:r>
        <w:t xml:space="preserve"> и преобразованием в числовые представления. На</w:t>
      </w:r>
    </w:p>
    <w:p w14:paraId="6085941F" w14:textId="77777777" w:rsidR="00CF094D" w:rsidRDefault="00CF094D" w:rsidP="00AD12D2">
      <w:pPr>
        <w:ind w:left="708"/>
      </w:pPr>
      <w:r>
        <w:t>втором этапе векторизованный текст передаётся на вход нейросетевой модели</w:t>
      </w:r>
    </w:p>
    <w:p w14:paraId="7F904858" w14:textId="77777777" w:rsidR="00CF094D" w:rsidRDefault="00CF094D" w:rsidP="00AD12D2">
      <w:pPr>
        <w:ind w:left="708"/>
      </w:pPr>
      <w:r>
        <w:t>для извлечения контекстуальных признаков посредством механизма</w:t>
      </w:r>
    </w:p>
    <w:p w14:paraId="5D344510" w14:textId="77777777" w:rsidR="00CF094D" w:rsidRDefault="00CF094D" w:rsidP="00AD12D2">
      <w:pPr>
        <w:ind w:left="708"/>
      </w:pPr>
      <w:proofErr w:type="spellStart"/>
      <w:r>
        <w:t>самовнимания</w:t>
      </w:r>
      <w:proofErr w:type="spellEnd"/>
      <w:r>
        <w:t>. На третьем этапе каждой реплике присваивается дискретная</w:t>
      </w:r>
    </w:p>
    <w:p w14:paraId="394A62A3" w14:textId="77777777" w:rsidR="00CF094D" w:rsidRDefault="00CF094D" w:rsidP="00AD12D2">
      <w:pPr>
        <w:ind w:left="708"/>
      </w:pPr>
      <w:r>
        <w:t>метка тональности: позитивная, нейтральная или негативная.</w:t>
      </w:r>
    </w:p>
    <w:p w14:paraId="75B6C94C" w14:textId="77777777" w:rsidR="00CF094D" w:rsidRDefault="00CF094D" w:rsidP="00AD12D2">
      <w:pPr>
        <w:ind w:left="708"/>
      </w:pPr>
      <w:r>
        <w:t>Результаты текстового анализа асинхронно сохраняются в базе данных</w:t>
      </w:r>
    </w:p>
    <w:p w14:paraId="005570C2" w14:textId="77777777" w:rsidR="00CF094D" w:rsidRDefault="00CF094D" w:rsidP="00AD12D2">
      <w:pPr>
        <w:ind w:left="708"/>
      </w:pPr>
      <w:proofErr w:type="spellStart"/>
      <w:r>
        <w:t>PostgreSQL</w:t>
      </w:r>
      <w:proofErr w:type="spellEnd"/>
      <w:r>
        <w:t xml:space="preserve"> в формате JSONB с привязкой к временным меткам и</w:t>
      </w:r>
    </w:p>
    <w:p w14:paraId="4649FF3B" w14:textId="68D37799" w:rsidR="00CF094D" w:rsidRDefault="00CF094D" w:rsidP="00AD12D2">
      <w:pPr>
        <w:ind w:left="708"/>
      </w:pPr>
      <w:r>
        <w:t>идентификатору спикера</w:t>
      </w:r>
    </w:p>
    <w:p w14:paraId="762FC73F" w14:textId="2F0AA8EE" w:rsidR="00CF094D" w:rsidRDefault="00CF094D" w:rsidP="00AD12D2">
      <w:pPr>
        <w:ind w:left="708"/>
      </w:pPr>
      <w:r>
        <w:t xml:space="preserve">изменили на </w:t>
      </w:r>
    </w:p>
    <w:p w14:paraId="12675CA7" w14:textId="77777777" w:rsidR="00CF094D" w:rsidRDefault="00CF094D" w:rsidP="00AD12D2">
      <w:pPr>
        <w:ind w:left="708"/>
      </w:pPr>
      <w:r>
        <w:t>3.8.5. Анализ тональности текста (NLP)</w:t>
      </w:r>
    </w:p>
    <w:p w14:paraId="225A3A3A" w14:textId="77777777" w:rsidR="00CF094D" w:rsidRDefault="00CF094D" w:rsidP="00AD12D2">
      <w:pPr>
        <w:ind w:left="708"/>
      </w:pPr>
      <w:r>
        <w:t>Для оценки смысловой и эмоциональной окраски транскрибированной речи в системе реализован модуль анализа тональности. В отличие от акустического анализа, основанного на паралингвистических характеристиках голоса, данный модуль работает непосредственно с семантическим содержанием текста.</w:t>
      </w:r>
    </w:p>
    <w:p w14:paraId="7A788873" w14:textId="77777777" w:rsidR="00CF094D" w:rsidRDefault="00CF094D" w:rsidP="00AD12D2">
      <w:pPr>
        <w:ind w:left="708"/>
      </w:pPr>
      <w:r>
        <w:t xml:space="preserve">В разработанном комплексе применяется </w:t>
      </w:r>
      <w:proofErr w:type="spellStart"/>
      <w:r>
        <w:t>предобученная</w:t>
      </w:r>
      <w:proofErr w:type="spellEnd"/>
      <w:r>
        <w:t xml:space="preserve"> модель </w:t>
      </w:r>
      <w:proofErr w:type="spellStart"/>
      <w:r>
        <w:t>DistilBERT</w:t>
      </w:r>
      <w:proofErr w:type="spellEnd"/>
      <w:r>
        <w:t xml:space="preserve"> — облегчённая версия трансформера BERT, оптимизированная для задач классификации текста. Модель содержит 66 миллионов параметров (против 110 миллионов у исходной архитектуры), что обеспечивает более высокую скорость </w:t>
      </w:r>
      <w:proofErr w:type="spellStart"/>
      <w:r>
        <w:t>инференса</w:t>
      </w:r>
      <w:proofErr w:type="spellEnd"/>
      <w:r>
        <w:t xml:space="preserve"> при сохранении качества обработки контекста.</w:t>
      </w:r>
    </w:p>
    <w:p w14:paraId="7D17AB9E" w14:textId="77777777" w:rsidR="00CF094D" w:rsidRDefault="00CF094D" w:rsidP="00AD12D2">
      <w:pPr>
        <w:ind w:left="708"/>
      </w:pPr>
      <w:r>
        <w:t xml:space="preserve">Процесс обработки текста включает три этапа. На первом этапе выполняется сегментация транскрибированного текста на предложения </w:t>
      </w:r>
      <w:r>
        <w:lastRenderedPageBreak/>
        <w:t xml:space="preserve">или отдельные реплики с последующей </w:t>
      </w:r>
      <w:proofErr w:type="spellStart"/>
      <w:r>
        <w:t>токенизацией</w:t>
      </w:r>
      <w:proofErr w:type="spellEnd"/>
      <w:r>
        <w:t xml:space="preserve">. На втором этапе формируются контекстуальные представления токенов с использованием механизма </w:t>
      </w:r>
      <w:proofErr w:type="spellStart"/>
      <w:r>
        <w:t>self-attention</w:t>
      </w:r>
      <w:proofErr w:type="spellEnd"/>
      <w:r>
        <w:t>. На третьем этапе каждой реплике присваивается метка тональности: позитивная, нейтральная или негативная.</w:t>
      </w:r>
    </w:p>
    <w:p w14:paraId="526EB1E6" w14:textId="101FD8BE" w:rsidR="00CF094D" w:rsidRDefault="00CF094D" w:rsidP="00AD12D2">
      <w:pPr>
        <w:ind w:left="708"/>
      </w:pPr>
      <w:r>
        <w:t xml:space="preserve">Результаты анализа сохраняются в базе данных </w:t>
      </w:r>
      <w:proofErr w:type="spellStart"/>
      <w:r>
        <w:t>PostgreSQL</w:t>
      </w:r>
      <w:proofErr w:type="spellEnd"/>
      <w:r>
        <w:t xml:space="preserve"> в формате JSONB с привязкой к временным меткам и идентификатору спикера. Такая структура хранения позволяет при формировании итогового отчёта сопоставлять текстовую тональность с визуальными и акустическими признаками, реализуя подход мультимодального позднего слияния (</w:t>
      </w:r>
      <w:proofErr w:type="spellStart"/>
      <w:r>
        <w:t>late</w:t>
      </w:r>
      <w:proofErr w:type="spellEnd"/>
      <w:r>
        <w:t xml:space="preserve"> </w:t>
      </w:r>
      <w:proofErr w:type="spellStart"/>
      <w:r>
        <w:t>fusion</w:t>
      </w:r>
      <w:proofErr w:type="spellEnd"/>
      <w:r>
        <w:t>).</w:t>
      </w:r>
    </w:p>
    <w:p w14:paraId="18A77247" w14:textId="749F48E5" w:rsidR="00B31A83" w:rsidRDefault="00B31A83" w:rsidP="00AD12D2">
      <w:pPr>
        <w:ind w:left="708"/>
      </w:pPr>
      <w:r>
        <w:t>8.</w:t>
      </w:r>
    </w:p>
    <w:p w14:paraId="52A24FC3" w14:textId="77777777" w:rsidR="00B31A83" w:rsidRDefault="00B31A83" w:rsidP="00AD12D2">
      <w:pPr>
        <w:ind w:left="708"/>
      </w:pPr>
      <w:r>
        <w:t xml:space="preserve">Клиент устанавливает </w:t>
      </w:r>
      <w:proofErr w:type="spellStart"/>
      <w:r>
        <w:t>WebSocket</w:t>
      </w:r>
      <w:proofErr w:type="spellEnd"/>
      <w:r>
        <w:t>-соединение, отправляет сообщение</w:t>
      </w:r>
    </w:p>
    <w:p w14:paraId="37DACDFF" w14:textId="77777777" w:rsidR="00B31A83" w:rsidRDefault="00B31A83" w:rsidP="00AD12D2">
      <w:pPr>
        <w:ind w:left="708"/>
      </w:pPr>
      <w:r>
        <w:t>о присоединении, запускает захват аудио и периодический сбор кадров.</w:t>
      </w:r>
    </w:p>
    <w:p w14:paraId="601D8787" w14:textId="77777777" w:rsidR="00B31A83" w:rsidRDefault="00B31A83" w:rsidP="00AD12D2">
      <w:pPr>
        <w:ind w:left="708"/>
      </w:pPr>
      <w:r>
        <w:t>3. Серверная часть маршрутизирует медиа в AI-шлюз. Шлюз</w:t>
      </w:r>
    </w:p>
    <w:p w14:paraId="67E5225A" w14:textId="77777777" w:rsidR="00B31A83" w:rsidRDefault="00B31A83" w:rsidP="00AD12D2">
      <w:pPr>
        <w:ind w:left="708"/>
      </w:pPr>
      <w:r>
        <w:t>параллельно обрабатывает кадры (детекция лиц, классификация эмоций)</w:t>
      </w:r>
    </w:p>
    <w:p w14:paraId="5C63CE81" w14:textId="77777777" w:rsidR="00B31A83" w:rsidRDefault="00B31A83" w:rsidP="00AD12D2">
      <w:pPr>
        <w:ind w:left="708"/>
      </w:pPr>
      <w:r>
        <w:t>и отправляет аудио в сервис распознавания речи.</w:t>
      </w:r>
    </w:p>
    <w:p w14:paraId="7BF615B5" w14:textId="77777777" w:rsidR="00B31A83" w:rsidRDefault="00B31A83" w:rsidP="00AD12D2">
      <w:pPr>
        <w:ind w:left="708"/>
      </w:pPr>
      <w:r>
        <w:t>4. Результаты анализа возвращаются на сервер, записываются в</w:t>
      </w:r>
    </w:p>
    <w:p w14:paraId="2AABC1B5" w14:textId="77777777" w:rsidR="00B31A83" w:rsidRDefault="00B31A83" w:rsidP="00AD12D2">
      <w:pPr>
        <w:ind w:left="708"/>
      </w:pPr>
      <w:proofErr w:type="spellStart"/>
      <w:r>
        <w:t>PostgreSQL</w:t>
      </w:r>
      <w:proofErr w:type="spellEnd"/>
      <w:r>
        <w:t xml:space="preserve"> и транслируются клиентам в реальном времени.</w:t>
      </w:r>
    </w:p>
    <w:p w14:paraId="1A330776" w14:textId="77777777" w:rsidR="00B31A83" w:rsidRDefault="00B31A83" w:rsidP="00AD12D2">
      <w:pPr>
        <w:ind w:left="708"/>
      </w:pPr>
      <w:r>
        <w:t>5. При завершении встречи запускается цикл формирования финального</w:t>
      </w:r>
    </w:p>
    <w:p w14:paraId="32B1F104" w14:textId="77777777" w:rsidR="00B31A83" w:rsidRDefault="00B31A83" w:rsidP="00AD12D2">
      <w:pPr>
        <w:ind w:left="708"/>
      </w:pPr>
      <w:r>
        <w:t>отчёта, который сохраняется в таблице отчётов и становится доступен</w:t>
      </w:r>
    </w:p>
    <w:p w14:paraId="6F77F44D" w14:textId="77777777" w:rsidR="00B31A83" w:rsidRDefault="00B31A83" w:rsidP="00AD12D2">
      <w:pPr>
        <w:ind w:left="708"/>
      </w:pPr>
      <w:r>
        <w:t>через REST.</w:t>
      </w:r>
    </w:p>
    <w:p w14:paraId="67E4239C" w14:textId="77777777" w:rsidR="00B31A83" w:rsidRDefault="00B31A83" w:rsidP="00AD12D2">
      <w:pPr>
        <w:ind w:left="708"/>
      </w:pPr>
      <w:r>
        <w:t>6. Автоматизация процессов разработки реализована через CI/</w:t>
      </w:r>
      <w:proofErr w:type="spellStart"/>
      <w:r>
        <w:t>CDпайплайн</w:t>
      </w:r>
      <w:proofErr w:type="spellEnd"/>
      <w:r>
        <w:t>, который выполняет статический анализ кода, запуск</w:t>
      </w:r>
    </w:p>
    <w:p w14:paraId="3636F868" w14:textId="77777777" w:rsidR="00B31A83" w:rsidRDefault="00B31A83" w:rsidP="00AD12D2">
      <w:pPr>
        <w:ind w:left="708"/>
      </w:pPr>
      <w:r>
        <w:lastRenderedPageBreak/>
        <w:t xml:space="preserve">модульных тестов и сборку </w:t>
      </w:r>
      <w:proofErr w:type="spellStart"/>
      <w:r>
        <w:t>Docker</w:t>
      </w:r>
      <w:proofErr w:type="spellEnd"/>
      <w:r>
        <w:t>-образов. Такой подход обеспечивает</w:t>
      </w:r>
    </w:p>
    <w:p w14:paraId="75E4745C" w14:textId="77777777" w:rsidR="00B31A83" w:rsidRDefault="00B31A83" w:rsidP="00AD12D2">
      <w:pPr>
        <w:ind w:left="708"/>
      </w:pPr>
      <w:r>
        <w:t>воспроизводимость среды развёртывания и раннее выявление</w:t>
      </w:r>
    </w:p>
    <w:p w14:paraId="5850F1AB" w14:textId="77777777" w:rsidR="00B31A83" w:rsidRDefault="00B31A83" w:rsidP="00AD12D2">
      <w:pPr>
        <w:ind w:left="708"/>
      </w:pPr>
      <w:r>
        <w:t>регрессионных ошибок.</w:t>
      </w:r>
    </w:p>
    <w:p w14:paraId="34541DE4" w14:textId="77777777" w:rsidR="00B31A83" w:rsidRDefault="00B31A83" w:rsidP="00AD12D2">
      <w:pPr>
        <w:ind w:left="708"/>
      </w:pPr>
      <w:r>
        <w:t>Разработанный программный комплекс прошёл тестирование на</w:t>
      </w:r>
    </w:p>
    <w:p w14:paraId="1A0B7578" w14:textId="77777777" w:rsidR="00B31A83" w:rsidRDefault="00B31A83" w:rsidP="00AD12D2">
      <w:pPr>
        <w:ind w:left="708"/>
      </w:pPr>
      <w:r>
        <w:t>ключевых сценариях использования: безопасная авторизация, обмен</w:t>
      </w:r>
    </w:p>
    <w:p w14:paraId="44A63491" w14:textId="77777777" w:rsidR="00B31A83" w:rsidRDefault="00B31A83" w:rsidP="00AD12D2">
      <w:pPr>
        <w:ind w:left="708"/>
      </w:pPr>
      <w:proofErr w:type="spellStart"/>
      <w:r>
        <w:t>медиаданными</w:t>
      </w:r>
      <w:proofErr w:type="spellEnd"/>
      <w:r>
        <w:t xml:space="preserve"> с минимальной задержкой, мультимодальный анализ в</w:t>
      </w:r>
    </w:p>
    <w:p w14:paraId="373B6C74" w14:textId="77777777" w:rsidR="00B31A83" w:rsidRDefault="00B31A83" w:rsidP="00AD12D2">
      <w:pPr>
        <w:ind w:left="708"/>
      </w:pPr>
      <w:r>
        <w:t>реальном времени и формирование структурированных отчётов. Модульная</w:t>
      </w:r>
    </w:p>
    <w:p w14:paraId="7DBC6671" w14:textId="77777777" w:rsidR="00B31A83" w:rsidRDefault="00B31A83" w:rsidP="00AD12D2">
      <w:pPr>
        <w:ind w:left="708"/>
      </w:pPr>
      <w:r>
        <w:t>архитектура системы создаёт основу для дальнейшего развития: замены</w:t>
      </w:r>
    </w:p>
    <w:p w14:paraId="3FB3081E" w14:textId="77777777" w:rsidR="00B31A83" w:rsidRDefault="00B31A83" w:rsidP="00AD12D2">
      <w:pPr>
        <w:ind w:left="708"/>
      </w:pPr>
      <w:r>
        <w:t>эвристических алгоритмов на обученные модели агрегации, добавления</w:t>
      </w:r>
    </w:p>
    <w:p w14:paraId="524B4588" w14:textId="77777777" w:rsidR="00B31A83" w:rsidRDefault="00B31A83" w:rsidP="00AD12D2">
      <w:pPr>
        <w:ind w:left="708"/>
      </w:pPr>
      <w:r>
        <w:t xml:space="preserve">функции записи </w:t>
      </w:r>
      <w:proofErr w:type="spellStart"/>
      <w:r>
        <w:t>видеовстреч</w:t>
      </w:r>
      <w:proofErr w:type="spellEnd"/>
      <w:r>
        <w:t xml:space="preserve"> и расширения аналитических метрик без</w:t>
      </w:r>
    </w:p>
    <w:p w14:paraId="2CB75C0F" w14:textId="77777777" w:rsidR="00B31A83" w:rsidRDefault="00B31A83" w:rsidP="00AD12D2">
      <w:pPr>
        <w:ind w:left="708"/>
      </w:pPr>
      <w:r>
        <w:t>необходимости пересмотра базовой архитектуры.</w:t>
      </w:r>
    </w:p>
    <w:p w14:paraId="11536346" w14:textId="77777777" w:rsidR="00B31A83" w:rsidRDefault="00B31A83" w:rsidP="00AD12D2">
      <w:pPr>
        <w:ind w:left="708"/>
      </w:pPr>
      <w:r>
        <w:t>3.11. Практическая значимость результатов исследования</w:t>
      </w:r>
    </w:p>
    <w:p w14:paraId="47143445" w14:textId="77777777" w:rsidR="00B31A83" w:rsidRDefault="00B31A83" w:rsidP="00AD12D2">
      <w:pPr>
        <w:ind w:left="708"/>
      </w:pPr>
      <w:r>
        <w:t>Применение технологий мультимодального анализа в управлении</w:t>
      </w:r>
    </w:p>
    <w:p w14:paraId="6D260B9D" w14:textId="77777777" w:rsidR="00B31A83" w:rsidRDefault="00B31A83" w:rsidP="00AD12D2">
      <w:pPr>
        <w:ind w:left="708"/>
      </w:pPr>
      <w:r>
        <w:t>персоналом позволяет повысить объективность оценки сотрудников за счёт</w:t>
      </w:r>
    </w:p>
    <w:p w14:paraId="679869FD" w14:textId="77777777" w:rsidR="00B31A83" w:rsidRDefault="00B31A83" w:rsidP="00AD12D2">
      <w:pPr>
        <w:ind w:left="708"/>
      </w:pPr>
      <w:r>
        <w:t>использования количественно измеряемых данных. Традиционные методы,</w:t>
      </w:r>
    </w:p>
    <w:p w14:paraId="5D26F4BC" w14:textId="77777777" w:rsidR="00B31A83" w:rsidRDefault="00B31A83" w:rsidP="00AD12D2">
      <w:pPr>
        <w:ind w:left="708"/>
      </w:pPr>
      <w:r>
        <w:t>основанные на анкетировании и визуальном наблюдении, обладают низкой</w:t>
      </w:r>
    </w:p>
    <w:p w14:paraId="3A87CABB" w14:textId="77777777" w:rsidR="00B31A83" w:rsidRDefault="00B31A83" w:rsidP="00AD12D2">
      <w:pPr>
        <w:ind w:left="708"/>
      </w:pPr>
      <w:r>
        <w:t>оперативностью и сильно зависят от субъективного восприятия. Разработка</w:t>
      </w:r>
    </w:p>
    <w:p w14:paraId="06793A22" w14:textId="77777777" w:rsidR="00B31A83" w:rsidRDefault="00B31A83" w:rsidP="00AD12D2">
      <w:pPr>
        <w:ind w:left="708"/>
      </w:pPr>
      <w:r>
        <w:t>автоматизированной системы, способной анализировать видеопоток и</w:t>
      </w:r>
    </w:p>
    <w:p w14:paraId="73B7E7CA" w14:textId="77777777" w:rsidR="00B31A83" w:rsidRDefault="00B31A83" w:rsidP="00AD12D2">
      <w:pPr>
        <w:ind w:left="708"/>
      </w:pPr>
      <w:r>
        <w:lastRenderedPageBreak/>
        <w:t>аудиопоток участников онлайн-коммуникаций в режиме, близком к реальному</w:t>
      </w:r>
    </w:p>
    <w:p w14:paraId="71442E7C" w14:textId="77777777" w:rsidR="00B31A83" w:rsidRDefault="00B31A83" w:rsidP="00AD12D2">
      <w:pPr>
        <w:ind w:left="708"/>
      </w:pPr>
      <w:r>
        <w:t>времени, открывает новые возможности для HR-специалистов, руководителей</w:t>
      </w:r>
    </w:p>
    <w:p w14:paraId="5FB83FDC" w14:textId="77777777" w:rsidR="00B31A83" w:rsidRDefault="00B31A83" w:rsidP="00AD12D2">
      <w:pPr>
        <w:ind w:left="708"/>
      </w:pPr>
      <w:r>
        <w:t>подразделений и служб организационного развития.</w:t>
      </w:r>
    </w:p>
    <w:p w14:paraId="3A76BBA8" w14:textId="77777777" w:rsidR="00B31A83" w:rsidRDefault="00B31A83" w:rsidP="00AD12D2">
      <w:pPr>
        <w:ind w:left="708"/>
      </w:pPr>
      <w:r>
        <w:t>Разработанный программный комплекс объединяет методы</w:t>
      </w:r>
    </w:p>
    <w:p w14:paraId="62BDA71C" w14:textId="7809E29C" w:rsidR="00B31A83" w:rsidRDefault="00B31A83" w:rsidP="00AD12D2">
      <w:pPr>
        <w:ind w:left="708"/>
      </w:pPr>
      <w:r>
        <w:t xml:space="preserve">компьютерного зрения и автоматического распознавания речи в единую </w:t>
      </w:r>
      <w:proofErr w:type="spellStart"/>
      <w:r>
        <w:t>вебориентированную</w:t>
      </w:r>
      <w:proofErr w:type="spellEnd"/>
      <w:r>
        <w:t xml:space="preserve"> платформу.</w:t>
      </w:r>
    </w:p>
    <w:p w14:paraId="2E39B5B2" w14:textId="77777777" w:rsidR="00B31A83" w:rsidRDefault="00B31A83" w:rsidP="00AD12D2">
      <w:pPr>
        <w:ind w:left="708"/>
      </w:pPr>
      <w:r>
        <w:t>3.10. Интеграция компонентов в единую систему</w:t>
      </w:r>
    </w:p>
    <w:p w14:paraId="76FC4254" w14:textId="77777777" w:rsidR="00B31A83" w:rsidRDefault="00B31A83" w:rsidP="00AD12D2">
      <w:pPr>
        <w:ind w:left="708"/>
      </w:pPr>
      <w:r>
        <w:t xml:space="preserve">Интеграция модулей системы реализуется за счёт согласованных контрактов обмена данными и </w:t>
      </w:r>
      <w:proofErr w:type="spellStart"/>
      <w:r>
        <w:t>оркестрации</w:t>
      </w:r>
      <w:proofErr w:type="spellEnd"/>
      <w:r>
        <w:t xml:space="preserve"> сервисов с использованием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 Полный цикл работы системы включает следующие этапы.</w:t>
      </w:r>
    </w:p>
    <w:p w14:paraId="46899A75" w14:textId="77777777" w:rsidR="00B31A83" w:rsidRDefault="00B31A83" w:rsidP="00AD12D2">
      <w:pPr>
        <w:ind w:left="708"/>
      </w:pPr>
      <w:r>
        <w:t>Пользователь проходит аутентификацию, после чего получает JWT-токен и выполняет создание новой сессии либо подключение к существующей.</w:t>
      </w:r>
    </w:p>
    <w:p w14:paraId="27F763C8" w14:textId="77777777" w:rsidR="00B31A83" w:rsidRDefault="00B31A83" w:rsidP="00AD12D2">
      <w:pPr>
        <w:ind w:left="708"/>
      </w:pPr>
      <w:r>
        <w:t xml:space="preserve">Клиентское приложение устанавливает </w:t>
      </w:r>
      <w:proofErr w:type="spellStart"/>
      <w:r>
        <w:t>WebSocket</w:t>
      </w:r>
      <w:proofErr w:type="spellEnd"/>
      <w:r>
        <w:t>-соединение, отправляет событие о подключении и инициирует захват аудиопотока и периодическую передачу видеокадров.</w:t>
      </w:r>
    </w:p>
    <w:p w14:paraId="58BBAB00" w14:textId="77777777" w:rsidR="00B31A83" w:rsidRDefault="00B31A83" w:rsidP="00AD12D2">
      <w:pPr>
        <w:ind w:left="708"/>
      </w:pPr>
      <w:r>
        <w:t xml:space="preserve">Серверная часть маршрутизирует поступающие </w:t>
      </w:r>
      <w:proofErr w:type="spellStart"/>
      <w:r>
        <w:t>медиаданные</w:t>
      </w:r>
      <w:proofErr w:type="spellEnd"/>
      <w:r>
        <w:t xml:space="preserve"> в AI-шлюз. В шлюзе параллельно выполняется обработка видеокадров (детекция лиц и классификация эмоций) и передача аудиоданных в сервис распознавания речи.</w:t>
      </w:r>
    </w:p>
    <w:p w14:paraId="329BF372" w14:textId="77777777" w:rsidR="00B31A83" w:rsidRDefault="00B31A83" w:rsidP="00AD12D2">
      <w:pPr>
        <w:ind w:left="708"/>
      </w:pPr>
      <w:r>
        <w:t xml:space="preserve">Результаты анализа возвращаются на сервер, сохраняются в базе данных </w:t>
      </w:r>
      <w:proofErr w:type="spellStart"/>
      <w:r>
        <w:t>PostgreSQL</w:t>
      </w:r>
      <w:proofErr w:type="spellEnd"/>
      <w:r>
        <w:t xml:space="preserve"> и транслируются клиентам в режиме реального времени.</w:t>
      </w:r>
    </w:p>
    <w:p w14:paraId="23D72B17" w14:textId="77777777" w:rsidR="00B31A83" w:rsidRDefault="00B31A83" w:rsidP="00AD12D2">
      <w:pPr>
        <w:ind w:left="708"/>
      </w:pPr>
      <w:r>
        <w:t>После завершения сессии запускается формирование итогового отчёта, который сохраняется в таблице отчётов и становится доступен через REST-интерфейс.</w:t>
      </w:r>
    </w:p>
    <w:p w14:paraId="109CE08F" w14:textId="77777777" w:rsidR="00B31A83" w:rsidRDefault="00B31A83" w:rsidP="00AD12D2">
      <w:pPr>
        <w:ind w:left="708"/>
      </w:pPr>
      <w:r>
        <w:lastRenderedPageBreak/>
        <w:t>Процесс разработки и развёртывания автоматизирован с использованием CI/CD-</w:t>
      </w:r>
      <w:proofErr w:type="spellStart"/>
      <w:r>
        <w:t>пайплайна</w:t>
      </w:r>
      <w:proofErr w:type="spellEnd"/>
      <w:r>
        <w:t xml:space="preserve">, включающего статический анализ кода, выполнение модульных тестов и сборку </w:t>
      </w:r>
      <w:proofErr w:type="spellStart"/>
      <w:r>
        <w:t>Docker</w:t>
      </w:r>
      <w:proofErr w:type="spellEnd"/>
      <w:r>
        <w:t>-образов. Такой подход обеспечивает воспроизводимость среды и позволяет выявлять регрессионные ошибки на ранних этапах.</w:t>
      </w:r>
    </w:p>
    <w:p w14:paraId="6D5F8133" w14:textId="77777777" w:rsidR="00B31A83" w:rsidRDefault="00B31A83" w:rsidP="00AD12D2">
      <w:pPr>
        <w:ind w:left="708"/>
      </w:pPr>
      <w:r>
        <w:t xml:space="preserve">Система была протестирована на ключевых сценариях использования, включая безопасную авторизацию, обмен </w:t>
      </w:r>
      <w:proofErr w:type="spellStart"/>
      <w:r>
        <w:t>медиаданными</w:t>
      </w:r>
      <w:proofErr w:type="spellEnd"/>
      <w:r>
        <w:t xml:space="preserve"> с минимальной задержкой, мультимодальный анализ в реальном времени и формирование структурированных отчётов.</w:t>
      </w:r>
    </w:p>
    <w:p w14:paraId="03EC64A9" w14:textId="77777777" w:rsidR="00B31A83" w:rsidRDefault="00B31A83" w:rsidP="00AD12D2">
      <w:pPr>
        <w:ind w:left="708"/>
      </w:pPr>
      <w:r>
        <w:t xml:space="preserve">Модульная архитектура системы обеспечивает возможность дальнейшего развития, включая замену эвристических алгоритмов агрегации на обучаемые модели, расширение набора аналитических метрик и добавление функции записи </w:t>
      </w:r>
      <w:proofErr w:type="spellStart"/>
      <w:r>
        <w:t>видеовстреч</w:t>
      </w:r>
      <w:proofErr w:type="spellEnd"/>
      <w:r>
        <w:t xml:space="preserve"> без изменения базовой архитектуры.</w:t>
      </w:r>
    </w:p>
    <w:p w14:paraId="3F2BDFB0" w14:textId="27BF8B6E" w:rsidR="00B31A83" w:rsidRDefault="00B31A83" w:rsidP="00AD12D2">
      <w:pPr>
        <w:ind w:left="708"/>
      </w:pPr>
    </w:p>
    <w:sectPr w:rsidR="00B31A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511DC6"/>
    <w:multiLevelType w:val="multilevel"/>
    <w:tmpl w:val="BEE853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6162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2B7"/>
    <w:rsid w:val="00020834"/>
    <w:rsid w:val="00197FDD"/>
    <w:rsid w:val="00262F7F"/>
    <w:rsid w:val="00345451"/>
    <w:rsid w:val="00374B11"/>
    <w:rsid w:val="003D5D8E"/>
    <w:rsid w:val="00414C2A"/>
    <w:rsid w:val="00455B57"/>
    <w:rsid w:val="00467A10"/>
    <w:rsid w:val="004F169D"/>
    <w:rsid w:val="005C3E85"/>
    <w:rsid w:val="005D52B7"/>
    <w:rsid w:val="00640E10"/>
    <w:rsid w:val="006900A8"/>
    <w:rsid w:val="006A46AB"/>
    <w:rsid w:val="006C5AA3"/>
    <w:rsid w:val="007005C9"/>
    <w:rsid w:val="007D3767"/>
    <w:rsid w:val="00831E96"/>
    <w:rsid w:val="00A22DC0"/>
    <w:rsid w:val="00A86727"/>
    <w:rsid w:val="00A90D71"/>
    <w:rsid w:val="00AD12D2"/>
    <w:rsid w:val="00B31A83"/>
    <w:rsid w:val="00BA2A9B"/>
    <w:rsid w:val="00C2615C"/>
    <w:rsid w:val="00CF094D"/>
    <w:rsid w:val="00D36AB1"/>
    <w:rsid w:val="00D95BB0"/>
    <w:rsid w:val="00DD1D1D"/>
    <w:rsid w:val="00E10973"/>
    <w:rsid w:val="00E668B6"/>
    <w:rsid w:val="00FB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6A31D"/>
  <w15:chartTrackingRefBased/>
  <w15:docId w15:val="{A643FAE6-9C11-4CC8-BB58-EED6CDE52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200"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AB1"/>
    <w:pPr>
      <w:spacing w:after="0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6AB1"/>
    <w:pPr>
      <w:keepNext/>
      <w:keepLines/>
      <w:ind w:firstLine="0"/>
      <w:jc w:val="center"/>
      <w:outlineLvl w:val="0"/>
    </w:pPr>
    <w:rPr>
      <w:rFonts w:eastAsia="Arial" w:cs="Arial"/>
      <w:kern w:val="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36AB1"/>
    <w:pPr>
      <w:keepNext/>
      <w:keepLines/>
      <w:ind w:firstLine="0"/>
      <w:outlineLvl w:val="1"/>
    </w:pPr>
    <w:rPr>
      <w:rFonts w:eastAsia="Arial" w:cs="Arial"/>
      <w:kern w:val="2"/>
      <w:szCs w:val="32"/>
      <w14:ligatures w14:val="standardContextual"/>
    </w:rPr>
  </w:style>
  <w:style w:type="paragraph" w:styleId="3">
    <w:name w:val="heading 3"/>
    <w:basedOn w:val="a"/>
    <w:next w:val="a"/>
    <w:link w:val="30"/>
    <w:autoRedefine/>
    <w:qFormat/>
    <w:rsid w:val="00A22DC0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link w:val="40"/>
    <w:autoRedefine/>
    <w:qFormat/>
    <w:rsid w:val="00A22DC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B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B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B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B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Обычный2"/>
    <w:basedOn w:val="a"/>
    <w:autoRedefine/>
    <w:rsid w:val="00BA2A9B"/>
    <w:pPr>
      <w:spacing w:line="240" w:lineRule="auto"/>
    </w:pPr>
    <w:rPr>
      <w:szCs w:val="24"/>
    </w:rPr>
  </w:style>
  <w:style w:type="paragraph" w:styleId="a3">
    <w:name w:val="List Paragraph"/>
    <w:basedOn w:val="a"/>
    <w:autoRedefine/>
    <w:uiPriority w:val="34"/>
    <w:qFormat/>
    <w:rsid w:val="007D3767"/>
    <w:pPr>
      <w:contextualSpacing/>
    </w:pPr>
  </w:style>
  <w:style w:type="character" w:customStyle="1" w:styleId="10">
    <w:name w:val="Заголовок 1 Знак"/>
    <w:basedOn w:val="a0"/>
    <w:link w:val="1"/>
    <w:uiPriority w:val="9"/>
    <w:rsid w:val="00D36AB1"/>
    <w:rPr>
      <w:rFonts w:ascii="Times New Roman" w:eastAsia="Arial" w:hAnsi="Times New Roman" w:cs="Arial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D36AB1"/>
    <w:rPr>
      <w:rFonts w:ascii="Times New Roman" w:eastAsia="Arial" w:hAnsi="Times New Roman" w:cs="Arial"/>
      <w:sz w:val="28"/>
      <w:szCs w:val="32"/>
    </w:rPr>
  </w:style>
  <w:style w:type="character" w:customStyle="1" w:styleId="30">
    <w:name w:val="Заголовок 3 Знак"/>
    <w:basedOn w:val="a0"/>
    <w:link w:val="3"/>
    <w:rsid w:val="00A22DC0"/>
    <w:rPr>
      <w:rFonts w:ascii="Times New Roman" w:hAnsi="Times New Roman" w:cs="Calibri"/>
      <w:b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rsid w:val="00A22DC0"/>
    <w:rPr>
      <w:rFonts w:ascii="Times New Roman" w:hAnsi="Times New Roman" w:cs="Calibri"/>
      <w:b/>
      <w:kern w:val="0"/>
      <w:lang w:eastAsia="ru-RU"/>
      <w14:ligatures w14:val="none"/>
    </w:rPr>
  </w:style>
  <w:style w:type="character" w:styleId="a4">
    <w:name w:val="Book Title"/>
    <w:aliases w:val="Имя таблицы"/>
    <w:uiPriority w:val="33"/>
    <w:qFormat/>
    <w:rsid w:val="007005C9"/>
    <w:rPr>
      <w:rFonts w:eastAsia="Arial"/>
      <w:spacing w:val="5"/>
    </w:rPr>
  </w:style>
  <w:style w:type="character" w:customStyle="1" w:styleId="50">
    <w:name w:val="Заголовок 5 Знак"/>
    <w:basedOn w:val="a0"/>
    <w:link w:val="5"/>
    <w:uiPriority w:val="9"/>
    <w:semiHidden/>
    <w:rsid w:val="005D52B7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D52B7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D52B7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D52B7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D52B7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5D5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D52B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5D52B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D52B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2">
    <w:name w:val="Quote"/>
    <w:basedOn w:val="a"/>
    <w:next w:val="a"/>
    <w:link w:val="23"/>
    <w:uiPriority w:val="29"/>
    <w:qFormat/>
    <w:rsid w:val="005D52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5D52B7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character" w:styleId="a9">
    <w:name w:val="Intense Emphasis"/>
    <w:basedOn w:val="a0"/>
    <w:uiPriority w:val="21"/>
    <w:qFormat/>
    <w:rsid w:val="005D52B7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D5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D52B7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c">
    <w:name w:val="Intense Reference"/>
    <w:basedOn w:val="a0"/>
    <w:uiPriority w:val="32"/>
    <w:qFormat/>
    <w:rsid w:val="005D5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3884</Words>
  <Characters>22144</Characters>
  <Application>Microsoft Office Word</Application>
  <DocSecurity>0</DocSecurity>
  <Lines>184</Lines>
  <Paragraphs>51</Paragraphs>
  <ScaleCrop>false</ScaleCrop>
  <Company/>
  <LinksUpToDate>false</LinksUpToDate>
  <CharactersWithSpaces>25977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Демьянцев</dc:creator>
  <cp:keywords/>
  <dc:description/>
  <cp:lastModifiedBy>Виталий Демьянцев</cp:lastModifiedBy>
  <cp:revision>7</cp:revision>
  <dcterms:created xsi:type="dcterms:W3CDTF">2026-06-28T08:44:00Z</dcterms:created>
  <dcterms:modified xsi:type="dcterms:W3CDTF">2026-06-28T08:55:00Z</dcterms:modified>
</cp:coreProperties>
</file>