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97FDD" w:rsidRPr="003577FC" w:rsidRDefault="00C6626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b/>
          <w:color w:val="000000"/>
          <w:szCs w:val="28"/>
        </w:rPr>
      </w:pPr>
      <w:r w:rsidRPr="003577FC">
        <w:rPr>
          <w:rFonts w:eastAsia="Times New Roman" w:cs="Times New Roman"/>
          <w:b/>
          <w:color w:val="000000"/>
          <w:szCs w:val="28"/>
        </w:rPr>
        <w:t>БЮДЖЕТНОЕ УЧРЕЖДЕНИЕ ВЫСШЕГО ОБРАЗОВАНИЯ</w:t>
      </w:r>
    </w:p>
    <w:p w14:paraId="00000002" w14:textId="77777777" w:rsidR="00797FDD" w:rsidRPr="003577FC" w:rsidRDefault="00C6626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b/>
          <w:color w:val="000000"/>
          <w:szCs w:val="28"/>
        </w:rPr>
      </w:pPr>
      <w:r w:rsidRPr="003577FC">
        <w:rPr>
          <w:rFonts w:eastAsia="Times New Roman" w:cs="Times New Roman"/>
          <w:b/>
          <w:color w:val="000000"/>
          <w:szCs w:val="28"/>
        </w:rPr>
        <w:t xml:space="preserve">ХАНТЫ-МАНСИЙСКОГО АВТОНОМНОГО ОКРУГА </w:t>
      </w:r>
      <w:r w:rsidRPr="003577FC">
        <w:rPr>
          <w:rFonts w:eastAsia="Arial" w:cs="Times New Roman"/>
          <w:color w:val="202122"/>
          <w:sz w:val="21"/>
          <w:szCs w:val="21"/>
          <w:highlight w:val="white"/>
        </w:rPr>
        <w:t>—</w:t>
      </w:r>
      <w:r w:rsidRPr="003577FC">
        <w:rPr>
          <w:rFonts w:eastAsia="Times New Roman" w:cs="Times New Roman"/>
          <w:b/>
          <w:color w:val="000000"/>
          <w:szCs w:val="28"/>
        </w:rPr>
        <w:t xml:space="preserve"> ЮГРЫ</w:t>
      </w:r>
    </w:p>
    <w:p w14:paraId="00000003" w14:textId="77777777" w:rsidR="00797FDD" w:rsidRPr="003577FC" w:rsidRDefault="00C6626A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b/>
          <w:color w:val="000000"/>
          <w:szCs w:val="28"/>
        </w:rPr>
      </w:pPr>
      <w:r w:rsidRPr="003577FC">
        <w:rPr>
          <w:rFonts w:eastAsia="Times New Roman" w:cs="Times New Roman"/>
          <w:b/>
          <w:color w:val="000000"/>
          <w:szCs w:val="28"/>
        </w:rPr>
        <w:t>«Сургутский государственный университет»</w:t>
      </w:r>
    </w:p>
    <w:p w14:paraId="00000004" w14:textId="77777777" w:rsidR="00797FDD" w:rsidRPr="003577FC" w:rsidRDefault="00797F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color w:val="000000"/>
          <w:szCs w:val="28"/>
        </w:rPr>
      </w:pPr>
    </w:p>
    <w:p w14:paraId="00000005" w14:textId="77777777" w:rsidR="00797FDD" w:rsidRPr="003577FC" w:rsidRDefault="00C6626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b/>
          <w:color w:val="000000"/>
          <w:szCs w:val="28"/>
        </w:rPr>
      </w:pPr>
      <w:r w:rsidRPr="003577FC">
        <w:rPr>
          <w:rFonts w:eastAsia="Times New Roman" w:cs="Times New Roman"/>
          <w:b/>
          <w:color w:val="000000"/>
          <w:szCs w:val="28"/>
        </w:rPr>
        <w:t>Политехнический институт</w:t>
      </w:r>
    </w:p>
    <w:p w14:paraId="00000006" w14:textId="77777777" w:rsidR="00797FDD" w:rsidRPr="003577FC" w:rsidRDefault="00C6626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color w:val="000000"/>
          <w:szCs w:val="28"/>
        </w:rPr>
      </w:pPr>
      <w:r w:rsidRPr="003577FC">
        <w:rPr>
          <w:rFonts w:eastAsia="Times New Roman" w:cs="Times New Roman"/>
          <w:color w:val="000000"/>
          <w:szCs w:val="28"/>
        </w:rPr>
        <w:t>Кафедра автоматизированных систем обработки информации и управления</w:t>
      </w:r>
    </w:p>
    <w:p w14:paraId="00000007" w14:textId="23A97868" w:rsidR="00797FDD" w:rsidRPr="003577FC" w:rsidRDefault="006F407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color w:val="000000"/>
          <w:szCs w:val="28"/>
        </w:rPr>
      </w:pPr>
      <w:r w:rsidRPr="003577FC">
        <w:rPr>
          <w:rFonts w:eastAsia="Times New Roman" w:cs="Times New Roman"/>
          <w:color w:val="000000"/>
          <w:szCs w:val="28"/>
        </w:rPr>
        <w:t>ДЕМЬЯНЦЕВ ВИТАЛИЙ ВЛАДИСЛАВОВИЧ</w:t>
      </w:r>
    </w:p>
    <w:p w14:paraId="00000008" w14:textId="77777777" w:rsidR="00797FDD" w:rsidRPr="003577FC" w:rsidRDefault="00797F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Cs w:val="28"/>
        </w:rPr>
      </w:pPr>
    </w:p>
    <w:p w14:paraId="0000000B" w14:textId="7D1B0442" w:rsidR="00797FDD" w:rsidRPr="003577FC" w:rsidRDefault="005C7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Cs w:val="28"/>
        </w:rPr>
      </w:pPr>
      <w:r w:rsidRPr="003577FC">
        <w:rPr>
          <w:rFonts w:eastAsia="Times New Roman" w:cs="Times New Roman"/>
          <w:color w:val="000000"/>
          <w:szCs w:val="28"/>
        </w:rPr>
        <w:t>Система распознавания эмоций человека на основе искусственной нейронной сети.</w:t>
      </w:r>
    </w:p>
    <w:p w14:paraId="0000000C" w14:textId="77777777" w:rsidR="00797FDD" w:rsidRPr="003577FC" w:rsidRDefault="00C662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Cs w:val="28"/>
        </w:rPr>
      </w:pPr>
      <w:r w:rsidRPr="003577FC">
        <w:rPr>
          <w:rFonts w:eastAsia="Times New Roman" w:cs="Times New Roman"/>
          <w:color w:val="000000"/>
          <w:szCs w:val="28"/>
        </w:rPr>
        <w:t>ВЫПУСКНАЯ КВАЛИФИКАЦИОННАЯ РАБОТА</w:t>
      </w:r>
    </w:p>
    <w:p w14:paraId="0000000D" w14:textId="77777777" w:rsidR="00797FDD" w:rsidRPr="003577FC" w:rsidRDefault="00C662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cs="Times New Roman"/>
          <w:color w:val="000000"/>
          <w:szCs w:val="28"/>
        </w:rPr>
      </w:pPr>
      <w:r w:rsidRPr="003577FC">
        <w:rPr>
          <w:rFonts w:eastAsia="Times New Roman" w:cs="Times New Roman"/>
          <w:color w:val="000000"/>
          <w:szCs w:val="28"/>
        </w:rPr>
        <w:t>«БАКАЛАВРСКАЯ РАБОТА»</w:t>
      </w:r>
    </w:p>
    <w:p w14:paraId="0000000E" w14:textId="77777777" w:rsidR="00797FDD" w:rsidRPr="003577FC" w:rsidRDefault="00797F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64"/>
        <w:jc w:val="center"/>
        <w:rPr>
          <w:rFonts w:eastAsia="Times New Roman" w:cs="Times New Roman"/>
          <w:color w:val="000000"/>
          <w:szCs w:val="28"/>
        </w:rPr>
      </w:pPr>
    </w:p>
    <w:p w14:paraId="0000000F" w14:textId="77777777" w:rsidR="00797FDD" w:rsidRPr="003577FC" w:rsidRDefault="00C662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64"/>
        <w:jc w:val="center"/>
        <w:rPr>
          <w:rFonts w:eastAsia="Times New Roman" w:cs="Times New Roman"/>
          <w:color w:val="000000"/>
          <w:szCs w:val="28"/>
        </w:rPr>
      </w:pPr>
      <w:r w:rsidRPr="003577FC">
        <w:rPr>
          <w:rFonts w:eastAsia="Times New Roman" w:cs="Times New Roman"/>
          <w:color w:val="000000"/>
          <w:szCs w:val="28"/>
        </w:rPr>
        <w:t>по направлению 09.03.01 «Информатика и вычислительная техника»</w:t>
      </w:r>
    </w:p>
    <w:p w14:paraId="00000010" w14:textId="77777777" w:rsidR="00797FDD" w:rsidRPr="003577FC" w:rsidRDefault="00C662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64"/>
        <w:jc w:val="center"/>
        <w:rPr>
          <w:rFonts w:eastAsia="Times New Roman" w:cs="Times New Roman"/>
          <w:color w:val="000000"/>
          <w:szCs w:val="28"/>
        </w:rPr>
      </w:pPr>
      <w:r w:rsidRPr="003577FC">
        <w:rPr>
          <w:rFonts w:eastAsia="Times New Roman" w:cs="Times New Roman"/>
          <w:color w:val="000000"/>
          <w:szCs w:val="28"/>
        </w:rPr>
        <w:t>профиль «Искусственный интеллект и экспертные системы»</w:t>
      </w:r>
    </w:p>
    <w:p w14:paraId="00000011" w14:textId="77777777" w:rsidR="00797FDD" w:rsidRPr="003577FC" w:rsidRDefault="00797F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64"/>
        <w:jc w:val="right"/>
        <w:rPr>
          <w:rFonts w:eastAsia="Times New Roman" w:cs="Times New Roman"/>
          <w:color w:val="000000"/>
          <w:szCs w:val="28"/>
        </w:rPr>
      </w:pPr>
    </w:p>
    <w:p w14:paraId="00000012" w14:textId="77777777" w:rsidR="00797FDD" w:rsidRPr="003577FC" w:rsidRDefault="00797FDD">
      <w:pPr>
        <w:spacing w:line="240" w:lineRule="auto"/>
        <w:jc w:val="right"/>
        <w:rPr>
          <w:rFonts w:eastAsia="Times New Roman" w:cs="Times New Roman"/>
          <w:szCs w:val="28"/>
        </w:rPr>
      </w:pPr>
    </w:p>
    <w:p w14:paraId="00000013" w14:textId="77777777" w:rsidR="00797FDD" w:rsidRPr="003577FC" w:rsidRDefault="00797FDD">
      <w:pPr>
        <w:spacing w:line="240" w:lineRule="auto"/>
        <w:jc w:val="right"/>
        <w:rPr>
          <w:rFonts w:eastAsia="Times New Roman" w:cs="Times New Roman"/>
          <w:szCs w:val="28"/>
        </w:rPr>
      </w:pPr>
    </w:p>
    <w:p w14:paraId="00000014" w14:textId="77777777" w:rsidR="00797FDD" w:rsidRPr="003577FC" w:rsidRDefault="00797FDD">
      <w:pPr>
        <w:spacing w:line="240" w:lineRule="auto"/>
        <w:jc w:val="right"/>
        <w:rPr>
          <w:rFonts w:eastAsia="Times New Roman" w:cs="Times New Roman"/>
          <w:szCs w:val="28"/>
        </w:rPr>
      </w:pPr>
    </w:p>
    <w:p w14:paraId="00000015" w14:textId="3345BDD6" w:rsidR="00797FDD" w:rsidRPr="003577FC" w:rsidRDefault="00C6626A">
      <w:pPr>
        <w:spacing w:line="240" w:lineRule="auto"/>
        <w:ind w:left="5245"/>
        <w:rPr>
          <w:rFonts w:eastAsia="Times New Roman" w:cs="Times New Roman"/>
          <w:szCs w:val="28"/>
        </w:rPr>
      </w:pPr>
      <w:r w:rsidRPr="003577FC">
        <w:rPr>
          <w:rFonts w:eastAsia="Times New Roman" w:cs="Times New Roman"/>
          <w:szCs w:val="28"/>
        </w:rPr>
        <w:t>Научный руководитель:</w:t>
      </w:r>
    </w:p>
    <w:p w14:paraId="15907A0D" w14:textId="2262657B" w:rsidR="00E72B23" w:rsidRPr="003577FC" w:rsidRDefault="00E72B23">
      <w:pPr>
        <w:spacing w:line="240" w:lineRule="auto"/>
        <w:ind w:left="5245"/>
        <w:rPr>
          <w:rFonts w:eastAsia="Times New Roman" w:cs="Times New Roman"/>
          <w:szCs w:val="28"/>
        </w:rPr>
      </w:pPr>
      <w:r w:rsidRPr="003577FC">
        <w:rPr>
          <w:rFonts w:eastAsia="Times New Roman" w:cs="Times New Roman"/>
          <w:szCs w:val="28"/>
          <w:lang w:val="en-US"/>
        </w:rPr>
        <w:t>[</w:t>
      </w:r>
      <w:r w:rsidRPr="003577FC">
        <w:rPr>
          <w:rFonts w:eastAsia="Times New Roman" w:cs="Times New Roman"/>
          <w:szCs w:val="28"/>
        </w:rPr>
        <w:t xml:space="preserve">не знаю насколько </w:t>
      </w:r>
      <w:proofErr w:type="gramStart"/>
      <w:r w:rsidRPr="003577FC">
        <w:rPr>
          <w:rFonts w:eastAsia="Times New Roman" w:cs="Times New Roman"/>
          <w:szCs w:val="28"/>
        </w:rPr>
        <w:t>правда )</w:t>
      </w:r>
      <w:proofErr w:type="gramEnd"/>
      <w:r w:rsidRPr="003577FC">
        <w:rPr>
          <w:rFonts w:eastAsia="Times New Roman" w:cs="Times New Roman"/>
          <w:szCs w:val="28"/>
          <w:lang w:val="en-US"/>
        </w:rPr>
        <w:t>]</w:t>
      </w:r>
    </w:p>
    <w:p w14:paraId="00000016" w14:textId="69961653" w:rsidR="00797FDD" w:rsidRPr="003577FC" w:rsidRDefault="006F4072">
      <w:pPr>
        <w:spacing w:line="240" w:lineRule="auto"/>
        <w:ind w:left="5245"/>
        <w:rPr>
          <w:rFonts w:eastAsia="Times New Roman" w:cs="Times New Roman"/>
          <w:szCs w:val="28"/>
        </w:rPr>
      </w:pPr>
      <w:r w:rsidRPr="003577FC">
        <w:rPr>
          <w:rFonts w:eastAsia="Times New Roman" w:cs="Times New Roman"/>
          <w:szCs w:val="28"/>
        </w:rPr>
        <w:t>Старший преподаватель</w:t>
      </w:r>
      <w:r w:rsidR="00C6626A" w:rsidRPr="003577FC">
        <w:rPr>
          <w:rFonts w:eastAsia="Times New Roman" w:cs="Times New Roman"/>
          <w:szCs w:val="28"/>
        </w:rPr>
        <w:t xml:space="preserve"> кафедры АСОИУ.</w:t>
      </w:r>
    </w:p>
    <w:p w14:paraId="00000017" w14:textId="4F781283" w:rsidR="00797FDD" w:rsidRPr="003577FC" w:rsidRDefault="006F4072">
      <w:pPr>
        <w:spacing w:line="240" w:lineRule="auto"/>
        <w:ind w:left="5245"/>
        <w:rPr>
          <w:rFonts w:eastAsia="Times New Roman" w:cs="Times New Roman"/>
          <w:szCs w:val="28"/>
        </w:rPr>
      </w:pPr>
      <w:r w:rsidRPr="003577FC">
        <w:rPr>
          <w:rFonts w:eastAsia="Times New Roman" w:cs="Times New Roman"/>
          <w:szCs w:val="28"/>
        </w:rPr>
        <w:t>Горбунов Дмитрий Владимиров</w:t>
      </w:r>
    </w:p>
    <w:p w14:paraId="00000018" w14:textId="77777777" w:rsidR="00797FDD" w:rsidRPr="003577FC" w:rsidRDefault="00C6626A">
      <w:pPr>
        <w:spacing w:line="240" w:lineRule="auto"/>
        <w:ind w:left="5245"/>
        <w:rPr>
          <w:rFonts w:eastAsia="Times New Roman" w:cs="Times New Roman"/>
          <w:szCs w:val="28"/>
        </w:rPr>
      </w:pPr>
      <w:r w:rsidRPr="003577FC">
        <w:rPr>
          <w:rFonts w:eastAsia="Times New Roman" w:cs="Times New Roman"/>
          <w:szCs w:val="28"/>
        </w:rPr>
        <w:t>____________________(подпись)</w:t>
      </w:r>
    </w:p>
    <w:p w14:paraId="00000019" w14:textId="77777777" w:rsidR="00797FDD" w:rsidRPr="003577FC" w:rsidRDefault="00C6626A">
      <w:pPr>
        <w:spacing w:line="240" w:lineRule="auto"/>
        <w:ind w:left="5245"/>
        <w:rPr>
          <w:rFonts w:eastAsia="Times New Roman" w:cs="Times New Roman"/>
          <w:szCs w:val="28"/>
        </w:rPr>
      </w:pPr>
      <w:r w:rsidRPr="003577FC">
        <w:rPr>
          <w:rFonts w:eastAsia="Times New Roman" w:cs="Times New Roman"/>
          <w:szCs w:val="28"/>
        </w:rPr>
        <w:t>Допущено к защите:</w:t>
      </w:r>
    </w:p>
    <w:p w14:paraId="0000001A" w14:textId="77777777" w:rsidR="00797FDD" w:rsidRPr="003577FC" w:rsidRDefault="00C6626A">
      <w:pPr>
        <w:spacing w:line="240" w:lineRule="auto"/>
        <w:ind w:left="5245"/>
        <w:rPr>
          <w:rFonts w:eastAsia="Times New Roman" w:cs="Times New Roman"/>
          <w:szCs w:val="28"/>
        </w:rPr>
      </w:pPr>
      <w:r w:rsidRPr="003577FC">
        <w:rPr>
          <w:rFonts w:eastAsia="Times New Roman" w:cs="Times New Roman"/>
          <w:szCs w:val="28"/>
        </w:rPr>
        <w:t>______________________ 2024 г.</w:t>
      </w:r>
    </w:p>
    <w:p w14:paraId="0000001B" w14:textId="77777777" w:rsidR="00797FDD" w:rsidRPr="003577FC" w:rsidRDefault="00C6626A">
      <w:pPr>
        <w:spacing w:line="240" w:lineRule="auto"/>
        <w:ind w:left="5245"/>
        <w:rPr>
          <w:rFonts w:eastAsia="Times New Roman" w:cs="Times New Roman"/>
          <w:szCs w:val="28"/>
        </w:rPr>
      </w:pPr>
      <w:r w:rsidRPr="003577FC">
        <w:rPr>
          <w:rFonts w:eastAsia="Times New Roman" w:cs="Times New Roman"/>
          <w:szCs w:val="28"/>
        </w:rPr>
        <w:t>Студент гр. № 606-12</w:t>
      </w:r>
    </w:p>
    <w:p w14:paraId="0000001C" w14:textId="77777777" w:rsidR="00797FDD" w:rsidRPr="003577FC" w:rsidRDefault="00C6626A">
      <w:pPr>
        <w:spacing w:line="240" w:lineRule="auto"/>
        <w:ind w:left="5245"/>
        <w:rPr>
          <w:rFonts w:eastAsia="Times New Roman" w:cs="Times New Roman"/>
          <w:szCs w:val="28"/>
        </w:rPr>
      </w:pPr>
      <w:r w:rsidRPr="003577FC">
        <w:rPr>
          <w:rFonts w:eastAsia="Times New Roman" w:cs="Times New Roman"/>
          <w:szCs w:val="28"/>
        </w:rPr>
        <w:t>____________________(подпись)</w:t>
      </w:r>
    </w:p>
    <w:p w14:paraId="0000001E" w14:textId="77777777" w:rsidR="00797FDD" w:rsidRPr="003577FC" w:rsidRDefault="00797FDD">
      <w:pPr>
        <w:spacing w:line="240" w:lineRule="auto"/>
        <w:rPr>
          <w:rFonts w:eastAsia="Times New Roman" w:cs="Times New Roman"/>
          <w:szCs w:val="28"/>
        </w:rPr>
      </w:pPr>
    </w:p>
    <w:p w14:paraId="0000001F" w14:textId="77777777" w:rsidR="00797FDD" w:rsidRPr="003577FC" w:rsidRDefault="00797FDD">
      <w:pPr>
        <w:jc w:val="right"/>
        <w:rPr>
          <w:rFonts w:eastAsia="Times New Roman" w:cs="Times New Roman"/>
          <w:szCs w:val="28"/>
        </w:rPr>
      </w:pPr>
    </w:p>
    <w:p w14:paraId="00000020" w14:textId="77777777" w:rsidR="00797FDD" w:rsidRPr="003577FC" w:rsidRDefault="00797FDD">
      <w:pPr>
        <w:rPr>
          <w:rFonts w:eastAsia="Times New Roman" w:cs="Times New Roman"/>
          <w:szCs w:val="28"/>
        </w:rPr>
      </w:pPr>
    </w:p>
    <w:p w14:paraId="00000021" w14:textId="77777777" w:rsidR="00797FDD" w:rsidRPr="003577FC" w:rsidRDefault="00C6626A">
      <w:pPr>
        <w:jc w:val="center"/>
        <w:rPr>
          <w:rFonts w:eastAsia="Times New Roman" w:cs="Times New Roman"/>
          <w:b/>
          <w:szCs w:val="28"/>
        </w:rPr>
      </w:pPr>
      <w:r w:rsidRPr="003577FC">
        <w:rPr>
          <w:rFonts w:eastAsia="Times New Roman" w:cs="Times New Roman"/>
          <w:b/>
          <w:szCs w:val="28"/>
        </w:rPr>
        <w:t>Сургут, 2024</w:t>
      </w:r>
      <w:r w:rsidRPr="003577FC">
        <w:rPr>
          <w:rFonts w:cs="Times New Roman"/>
        </w:rPr>
        <w:br w:type="page"/>
      </w:r>
    </w:p>
    <w:p w14:paraId="00000022" w14:textId="77777777" w:rsidR="00797FDD" w:rsidRPr="003577FC" w:rsidRDefault="00797FDD">
      <w:pPr>
        <w:jc w:val="center"/>
        <w:rPr>
          <w:rFonts w:cs="Times New Roman"/>
          <w:b/>
        </w:rPr>
      </w:pPr>
    </w:p>
    <w:sdt>
      <w:sdtPr>
        <w:rPr>
          <w:rFonts w:cs="Times New Roman"/>
        </w:rPr>
        <w:id w:val="-5601737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B441FF" w14:textId="7773CAA6" w:rsidR="002D7136" w:rsidRPr="003577FC" w:rsidRDefault="002D7136" w:rsidP="002D7136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before="240" w:after="0" w:line="360" w:lineRule="auto"/>
            <w:jc w:val="center"/>
            <w:rPr>
              <w:rFonts w:eastAsia="Times New Roman" w:cs="Times New Roman"/>
              <w:b/>
              <w:color w:val="000000"/>
              <w:szCs w:val="28"/>
            </w:rPr>
          </w:pPr>
          <w:r w:rsidRPr="003577FC">
            <w:rPr>
              <w:rFonts w:eastAsia="Times New Roman" w:cs="Times New Roman"/>
              <w:b/>
              <w:color w:val="000000"/>
              <w:szCs w:val="28"/>
            </w:rPr>
            <w:t>СОДЕРЖАНИЕ</w:t>
          </w:r>
        </w:p>
        <w:p w14:paraId="1BB6C613" w14:textId="54BC4F3E" w:rsidR="00E62EC4" w:rsidRPr="003577FC" w:rsidRDefault="00761C96">
          <w:pPr>
            <w:pStyle w:val="10"/>
            <w:tabs>
              <w:tab w:val="right" w:leader="dot" w:pos="9345"/>
            </w:tabs>
            <w:rPr>
              <w:rFonts w:eastAsiaTheme="minorEastAsia" w:cs="Times New Roman"/>
              <w:noProof/>
              <w:sz w:val="22"/>
            </w:rPr>
          </w:pPr>
          <w:r w:rsidRPr="003577FC">
            <w:rPr>
              <w:rFonts w:cs="Times New Roman"/>
              <w:b/>
              <w:szCs w:val="28"/>
            </w:rPr>
            <w:fldChar w:fldCharType="begin"/>
          </w:r>
          <w:r w:rsidRPr="003577FC">
            <w:rPr>
              <w:rFonts w:cs="Times New Roman"/>
              <w:b/>
              <w:szCs w:val="28"/>
            </w:rPr>
            <w:instrText xml:space="preserve"> TOC \o "1-3" \h \z \u </w:instrText>
          </w:r>
          <w:r w:rsidRPr="003577FC">
            <w:rPr>
              <w:rFonts w:cs="Times New Roman"/>
              <w:b/>
              <w:szCs w:val="28"/>
            </w:rPr>
            <w:fldChar w:fldCharType="separate"/>
          </w:r>
          <w:hyperlink w:anchor="_Toc185181359" w:history="1">
            <w:r w:rsidR="00E62EC4" w:rsidRPr="003577FC">
              <w:rPr>
                <w:rStyle w:val="a7"/>
                <w:rFonts w:cs="Times New Roman"/>
                <w:b/>
                <w:noProof/>
              </w:rPr>
              <w:t>ВВЕДЕНИЕ</w:t>
            </w:r>
            <w:r w:rsidR="00E62EC4" w:rsidRPr="003577FC">
              <w:rPr>
                <w:rFonts w:cs="Times New Roman"/>
                <w:noProof/>
                <w:webHidden/>
              </w:rPr>
              <w:tab/>
            </w:r>
            <w:r w:rsidR="00E62EC4" w:rsidRPr="003577FC">
              <w:rPr>
                <w:rFonts w:cs="Times New Roman"/>
                <w:noProof/>
                <w:webHidden/>
              </w:rPr>
              <w:fldChar w:fldCharType="begin"/>
            </w:r>
            <w:r w:rsidR="00E62EC4" w:rsidRPr="003577FC">
              <w:rPr>
                <w:rFonts w:cs="Times New Roman"/>
                <w:noProof/>
                <w:webHidden/>
              </w:rPr>
              <w:instrText xml:space="preserve"> PAGEREF _Toc185181359 \h </w:instrText>
            </w:r>
            <w:r w:rsidR="00E62EC4" w:rsidRPr="003577FC">
              <w:rPr>
                <w:rFonts w:cs="Times New Roman"/>
                <w:noProof/>
                <w:webHidden/>
              </w:rPr>
            </w:r>
            <w:r w:rsidR="00E62EC4" w:rsidRPr="003577FC">
              <w:rPr>
                <w:rFonts w:cs="Times New Roman"/>
                <w:noProof/>
                <w:webHidden/>
              </w:rPr>
              <w:fldChar w:fldCharType="separate"/>
            </w:r>
            <w:r w:rsidR="00E62EC4" w:rsidRPr="003577FC">
              <w:rPr>
                <w:rFonts w:cs="Times New Roman"/>
                <w:noProof/>
                <w:webHidden/>
              </w:rPr>
              <w:t>3</w:t>
            </w:r>
            <w:r w:rsidR="00E62EC4" w:rsidRPr="003577FC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DD9852B" w14:textId="6BB258C3" w:rsidR="00E62EC4" w:rsidRPr="003577FC" w:rsidRDefault="00E62EC4">
          <w:pPr>
            <w:pStyle w:val="10"/>
            <w:tabs>
              <w:tab w:val="left" w:pos="440"/>
              <w:tab w:val="right" w:leader="dot" w:pos="9345"/>
            </w:tabs>
            <w:rPr>
              <w:rFonts w:eastAsiaTheme="minorEastAsia" w:cs="Times New Roman"/>
              <w:noProof/>
              <w:sz w:val="22"/>
            </w:rPr>
          </w:pPr>
          <w:hyperlink w:anchor="_Toc185181360" w:history="1">
            <w:r w:rsidRPr="003577FC">
              <w:rPr>
                <w:rStyle w:val="a7"/>
                <w:rFonts w:cs="Times New Roman"/>
                <w:b/>
                <w:bCs/>
                <w:noProof/>
              </w:rPr>
              <w:t>1.</w:t>
            </w:r>
            <w:r w:rsidRPr="003577FC">
              <w:rPr>
                <w:rFonts w:eastAsiaTheme="minorEastAsia" w:cs="Times New Roman"/>
                <w:noProof/>
                <w:sz w:val="22"/>
              </w:rPr>
              <w:tab/>
            </w:r>
            <w:r w:rsidRPr="003577FC">
              <w:rPr>
                <w:rStyle w:val="a7"/>
                <w:rFonts w:cs="Times New Roman"/>
                <w:b/>
                <w:bCs/>
                <w:noProof/>
              </w:rPr>
              <w:t>Анализ существующих решений</w:t>
            </w:r>
            <w:r w:rsidRPr="003577FC">
              <w:rPr>
                <w:rFonts w:cs="Times New Roman"/>
                <w:noProof/>
                <w:webHidden/>
              </w:rPr>
              <w:tab/>
            </w:r>
            <w:r w:rsidRPr="003577FC">
              <w:rPr>
                <w:rFonts w:cs="Times New Roman"/>
                <w:noProof/>
                <w:webHidden/>
              </w:rPr>
              <w:fldChar w:fldCharType="begin"/>
            </w:r>
            <w:r w:rsidRPr="003577FC">
              <w:rPr>
                <w:rFonts w:cs="Times New Roman"/>
                <w:noProof/>
                <w:webHidden/>
              </w:rPr>
              <w:instrText xml:space="preserve"> PAGEREF _Toc185181360 \h </w:instrText>
            </w:r>
            <w:r w:rsidRPr="003577FC">
              <w:rPr>
                <w:rFonts w:cs="Times New Roman"/>
                <w:noProof/>
                <w:webHidden/>
              </w:rPr>
            </w:r>
            <w:r w:rsidRPr="003577FC">
              <w:rPr>
                <w:rFonts w:cs="Times New Roman"/>
                <w:noProof/>
                <w:webHidden/>
              </w:rPr>
              <w:fldChar w:fldCharType="separate"/>
            </w:r>
            <w:r w:rsidRPr="003577FC">
              <w:rPr>
                <w:rFonts w:cs="Times New Roman"/>
                <w:noProof/>
                <w:webHidden/>
              </w:rPr>
              <w:t>4</w:t>
            </w:r>
            <w:r w:rsidRPr="003577FC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CD69A4A" w14:textId="2A1DFD74" w:rsidR="00E62EC4" w:rsidRPr="003577FC" w:rsidRDefault="00E62EC4">
          <w:pPr>
            <w:pStyle w:val="20"/>
            <w:tabs>
              <w:tab w:val="left" w:pos="880"/>
              <w:tab w:val="right" w:leader="dot" w:pos="9345"/>
            </w:tabs>
            <w:rPr>
              <w:rFonts w:eastAsiaTheme="minorEastAsia" w:cs="Times New Roman"/>
              <w:noProof/>
            </w:rPr>
          </w:pPr>
          <w:hyperlink w:anchor="_Toc185181361" w:history="1">
            <w:r w:rsidRPr="003577FC">
              <w:rPr>
                <w:rStyle w:val="a7"/>
                <w:rFonts w:cs="Times New Roman"/>
                <w:noProof/>
              </w:rPr>
              <w:t>1.1</w:t>
            </w:r>
            <w:r w:rsidRPr="003577FC">
              <w:rPr>
                <w:rFonts w:eastAsiaTheme="minorEastAsia" w:cs="Times New Roman"/>
                <w:noProof/>
              </w:rPr>
              <w:tab/>
            </w:r>
            <w:r w:rsidRPr="003577FC">
              <w:rPr>
                <w:rStyle w:val="a7"/>
                <w:rFonts w:cs="Times New Roman"/>
                <w:noProof/>
              </w:rPr>
              <w:t>Современные подходы к распознаванию эмоций</w:t>
            </w:r>
            <w:r w:rsidRPr="003577FC">
              <w:rPr>
                <w:rFonts w:cs="Times New Roman"/>
                <w:noProof/>
                <w:webHidden/>
              </w:rPr>
              <w:tab/>
            </w:r>
            <w:r w:rsidRPr="003577FC">
              <w:rPr>
                <w:rFonts w:cs="Times New Roman"/>
                <w:noProof/>
                <w:webHidden/>
              </w:rPr>
              <w:fldChar w:fldCharType="begin"/>
            </w:r>
            <w:r w:rsidRPr="003577FC">
              <w:rPr>
                <w:rFonts w:cs="Times New Roman"/>
                <w:noProof/>
                <w:webHidden/>
              </w:rPr>
              <w:instrText xml:space="preserve"> PAGEREF _Toc185181361 \h </w:instrText>
            </w:r>
            <w:r w:rsidRPr="003577FC">
              <w:rPr>
                <w:rFonts w:cs="Times New Roman"/>
                <w:noProof/>
                <w:webHidden/>
              </w:rPr>
            </w:r>
            <w:r w:rsidRPr="003577FC">
              <w:rPr>
                <w:rFonts w:cs="Times New Roman"/>
                <w:noProof/>
                <w:webHidden/>
              </w:rPr>
              <w:fldChar w:fldCharType="separate"/>
            </w:r>
            <w:r w:rsidRPr="003577FC">
              <w:rPr>
                <w:rFonts w:cs="Times New Roman"/>
                <w:noProof/>
                <w:webHidden/>
              </w:rPr>
              <w:t>4</w:t>
            </w:r>
            <w:r w:rsidRPr="003577FC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FE9D04A" w14:textId="52111F24" w:rsidR="00E62EC4" w:rsidRPr="003577FC" w:rsidRDefault="00E62EC4">
          <w:pPr>
            <w:pStyle w:val="20"/>
            <w:tabs>
              <w:tab w:val="left" w:pos="880"/>
              <w:tab w:val="right" w:leader="dot" w:pos="9345"/>
            </w:tabs>
            <w:rPr>
              <w:rFonts w:eastAsiaTheme="minorEastAsia" w:cs="Times New Roman"/>
              <w:noProof/>
            </w:rPr>
          </w:pPr>
          <w:hyperlink w:anchor="_Toc185181362" w:history="1">
            <w:r w:rsidRPr="003577FC">
              <w:rPr>
                <w:rStyle w:val="a7"/>
                <w:rFonts w:cs="Times New Roman"/>
                <w:noProof/>
              </w:rPr>
              <w:t>2.2</w:t>
            </w:r>
            <w:r w:rsidRPr="003577FC">
              <w:rPr>
                <w:rFonts w:eastAsiaTheme="minorEastAsia" w:cs="Times New Roman"/>
                <w:noProof/>
              </w:rPr>
              <w:tab/>
            </w:r>
            <w:r w:rsidRPr="003577FC">
              <w:rPr>
                <w:rStyle w:val="a7"/>
                <w:rFonts w:cs="Times New Roman"/>
                <w:noProof/>
              </w:rPr>
              <w:t>Сравнение существующих алгоритмов и технологий</w:t>
            </w:r>
            <w:r w:rsidRPr="003577FC">
              <w:rPr>
                <w:rFonts w:cs="Times New Roman"/>
                <w:noProof/>
                <w:webHidden/>
              </w:rPr>
              <w:tab/>
            </w:r>
            <w:r w:rsidRPr="003577FC">
              <w:rPr>
                <w:rFonts w:cs="Times New Roman"/>
                <w:noProof/>
                <w:webHidden/>
              </w:rPr>
              <w:fldChar w:fldCharType="begin"/>
            </w:r>
            <w:r w:rsidRPr="003577FC">
              <w:rPr>
                <w:rFonts w:cs="Times New Roman"/>
                <w:noProof/>
                <w:webHidden/>
              </w:rPr>
              <w:instrText xml:space="preserve"> PAGEREF _Toc185181362 \h </w:instrText>
            </w:r>
            <w:r w:rsidRPr="003577FC">
              <w:rPr>
                <w:rFonts w:cs="Times New Roman"/>
                <w:noProof/>
                <w:webHidden/>
              </w:rPr>
            </w:r>
            <w:r w:rsidRPr="003577FC">
              <w:rPr>
                <w:rFonts w:cs="Times New Roman"/>
                <w:noProof/>
                <w:webHidden/>
              </w:rPr>
              <w:fldChar w:fldCharType="separate"/>
            </w:r>
            <w:r w:rsidRPr="003577FC">
              <w:rPr>
                <w:rFonts w:cs="Times New Roman"/>
                <w:noProof/>
                <w:webHidden/>
              </w:rPr>
              <w:t>4</w:t>
            </w:r>
            <w:r w:rsidRPr="003577FC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7E884B2" w14:textId="26D2A33A" w:rsidR="00E62EC4" w:rsidRPr="003577FC" w:rsidRDefault="00E62EC4">
          <w:pPr>
            <w:pStyle w:val="20"/>
            <w:tabs>
              <w:tab w:val="left" w:pos="880"/>
              <w:tab w:val="right" w:leader="dot" w:pos="9345"/>
            </w:tabs>
            <w:rPr>
              <w:rFonts w:eastAsiaTheme="minorEastAsia" w:cs="Times New Roman"/>
              <w:noProof/>
            </w:rPr>
          </w:pPr>
          <w:hyperlink w:anchor="_Toc185181363" w:history="1">
            <w:r w:rsidRPr="003577FC">
              <w:rPr>
                <w:rStyle w:val="a7"/>
                <w:rFonts w:cs="Times New Roman"/>
                <w:noProof/>
              </w:rPr>
              <w:t>2.3</w:t>
            </w:r>
            <w:r w:rsidRPr="003577FC">
              <w:rPr>
                <w:rFonts w:eastAsiaTheme="minorEastAsia" w:cs="Times New Roman"/>
                <w:noProof/>
              </w:rPr>
              <w:tab/>
            </w:r>
            <w:r w:rsidRPr="003577FC">
              <w:rPr>
                <w:rStyle w:val="a7"/>
                <w:rFonts w:cs="Times New Roman"/>
                <w:noProof/>
              </w:rPr>
              <w:t>Заключение по разделу</w:t>
            </w:r>
            <w:r w:rsidRPr="003577FC">
              <w:rPr>
                <w:rFonts w:cs="Times New Roman"/>
                <w:noProof/>
                <w:webHidden/>
              </w:rPr>
              <w:tab/>
            </w:r>
            <w:r w:rsidRPr="003577FC">
              <w:rPr>
                <w:rFonts w:cs="Times New Roman"/>
                <w:noProof/>
                <w:webHidden/>
              </w:rPr>
              <w:fldChar w:fldCharType="begin"/>
            </w:r>
            <w:r w:rsidRPr="003577FC">
              <w:rPr>
                <w:rFonts w:cs="Times New Roman"/>
                <w:noProof/>
                <w:webHidden/>
              </w:rPr>
              <w:instrText xml:space="preserve"> PAGEREF _Toc185181363 \h </w:instrText>
            </w:r>
            <w:r w:rsidRPr="003577FC">
              <w:rPr>
                <w:rFonts w:cs="Times New Roman"/>
                <w:noProof/>
                <w:webHidden/>
              </w:rPr>
            </w:r>
            <w:r w:rsidRPr="003577FC">
              <w:rPr>
                <w:rFonts w:cs="Times New Roman"/>
                <w:noProof/>
                <w:webHidden/>
              </w:rPr>
              <w:fldChar w:fldCharType="separate"/>
            </w:r>
            <w:r w:rsidRPr="003577FC">
              <w:rPr>
                <w:rFonts w:cs="Times New Roman"/>
                <w:noProof/>
                <w:webHidden/>
              </w:rPr>
              <w:t>5</w:t>
            </w:r>
            <w:r w:rsidRPr="003577FC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E376405" w14:textId="38EE536B" w:rsidR="00E62EC4" w:rsidRPr="003577FC" w:rsidRDefault="00E62EC4">
          <w:pPr>
            <w:pStyle w:val="10"/>
            <w:tabs>
              <w:tab w:val="right" w:leader="dot" w:pos="9345"/>
            </w:tabs>
            <w:rPr>
              <w:rFonts w:eastAsiaTheme="minorEastAsia" w:cs="Times New Roman"/>
              <w:noProof/>
              <w:sz w:val="22"/>
            </w:rPr>
          </w:pPr>
          <w:hyperlink w:anchor="_Toc185181364" w:history="1">
            <w:r w:rsidRPr="003577FC">
              <w:rPr>
                <w:rStyle w:val="a7"/>
                <w:rFonts w:cs="Times New Roman"/>
                <w:b/>
                <w:bCs/>
                <w:noProof/>
              </w:rPr>
              <w:t>2. Теоретические основы и выбор технологий</w:t>
            </w:r>
            <w:r w:rsidRPr="003577FC">
              <w:rPr>
                <w:rFonts w:cs="Times New Roman"/>
                <w:noProof/>
                <w:webHidden/>
              </w:rPr>
              <w:tab/>
            </w:r>
            <w:r w:rsidRPr="003577FC">
              <w:rPr>
                <w:rFonts w:cs="Times New Roman"/>
                <w:noProof/>
                <w:webHidden/>
              </w:rPr>
              <w:fldChar w:fldCharType="begin"/>
            </w:r>
            <w:r w:rsidRPr="003577FC">
              <w:rPr>
                <w:rFonts w:cs="Times New Roman"/>
                <w:noProof/>
                <w:webHidden/>
              </w:rPr>
              <w:instrText xml:space="preserve"> PAGEREF _Toc185181364 \h </w:instrText>
            </w:r>
            <w:r w:rsidRPr="003577FC">
              <w:rPr>
                <w:rFonts w:cs="Times New Roman"/>
                <w:noProof/>
                <w:webHidden/>
              </w:rPr>
            </w:r>
            <w:r w:rsidRPr="003577FC">
              <w:rPr>
                <w:rFonts w:cs="Times New Roman"/>
                <w:noProof/>
                <w:webHidden/>
              </w:rPr>
              <w:fldChar w:fldCharType="separate"/>
            </w:r>
            <w:r w:rsidRPr="003577FC">
              <w:rPr>
                <w:rFonts w:cs="Times New Roman"/>
                <w:noProof/>
                <w:webHidden/>
              </w:rPr>
              <w:t>6</w:t>
            </w:r>
            <w:r w:rsidRPr="003577FC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654A874" w14:textId="2E051F56" w:rsidR="002D7136" w:rsidRPr="003577FC" w:rsidRDefault="00761C96">
          <w:pPr>
            <w:rPr>
              <w:rFonts w:cs="Times New Roman"/>
            </w:rPr>
          </w:pPr>
          <w:r w:rsidRPr="003577FC">
            <w:rPr>
              <w:rFonts w:cs="Times New Roman"/>
              <w:b/>
              <w:szCs w:val="28"/>
            </w:rPr>
            <w:fldChar w:fldCharType="end"/>
          </w:r>
        </w:p>
      </w:sdtContent>
    </w:sdt>
    <w:p w14:paraId="00000026" w14:textId="77777777" w:rsidR="00797FDD" w:rsidRPr="003577FC" w:rsidRDefault="00C6626A">
      <w:pPr>
        <w:pStyle w:val="1"/>
        <w:rPr>
          <w:b/>
        </w:rPr>
      </w:pPr>
      <w:r w:rsidRPr="003577FC">
        <w:br w:type="page"/>
      </w:r>
      <w:bookmarkStart w:id="0" w:name="_Toc185181359"/>
      <w:r w:rsidRPr="003577FC">
        <w:rPr>
          <w:b/>
        </w:rPr>
        <w:lastRenderedPageBreak/>
        <w:t>ВВЕДЕНИЕ</w:t>
      </w:r>
      <w:bookmarkEnd w:id="0"/>
    </w:p>
    <w:p w14:paraId="2E615830" w14:textId="3B785E35" w:rsidR="00227156" w:rsidRPr="003577FC" w:rsidRDefault="00227156" w:rsidP="003577FC">
      <w:pPr>
        <w:ind w:firstLine="709"/>
        <w:rPr>
          <w:rFonts w:cs="Times New Roman"/>
          <w:szCs w:val="28"/>
        </w:rPr>
      </w:pPr>
      <w:r w:rsidRPr="003577FC">
        <w:rPr>
          <w:rFonts w:cs="Times New Roman"/>
          <w:szCs w:val="28"/>
        </w:rPr>
        <w:t>Системы распознавания эмоций человека представляют собой важный инструмент для создания более интуитивных интерфейсов, улучшения взаимодействия между человеком и машиной, а также повышения качества обслуживания в ряде областей. Их применение охватывает такие сферы, как медицина, образование, маркетинг и кибербезопасность.</w:t>
      </w:r>
    </w:p>
    <w:p w14:paraId="75F73077" w14:textId="13C2DD2A" w:rsidR="00835F10" w:rsidRPr="003577FC" w:rsidRDefault="00227156" w:rsidP="003577FC">
      <w:pPr>
        <w:ind w:firstLine="709"/>
        <w:rPr>
          <w:rFonts w:cs="Times New Roman"/>
          <w:szCs w:val="28"/>
        </w:rPr>
      </w:pPr>
      <w:r w:rsidRPr="003577FC">
        <w:rPr>
          <w:rFonts w:cs="Times New Roman"/>
          <w:szCs w:val="28"/>
        </w:rPr>
        <w:t>Целью данной работы является разработка системы распознавания эмоций человека на основе искусственной нейронной сети, способной анализировать выражения лица и классифицировать их по соответствующим эмоциональным категориям. Решение этой задачи позволит повысить уровень автоматизации и персонализации в различных приложениях.</w:t>
      </w:r>
    </w:p>
    <w:p w14:paraId="1E77175B" w14:textId="59C7B581" w:rsidR="00835F10" w:rsidRPr="003577FC" w:rsidRDefault="00835F10" w:rsidP="003577FC">
      <w:pPr>
        <w:ind w:firstLine="709"/>
        <w:rPr>
          <w:rFonts w:cs="Times New Roman"/>
          <w:szCs w:val="28"/>
        </w:rPr>
      </w:pPr>
      <w:r w:rsidRPr="003577FC">
        <w:rPr>
          <w:rFonts w:cs="Times New Roman"/>
          <w:szCs w:val="28"/>
        </w:rPr>
        <w:t>Для достижения поставленной цели требуется решить следующие задачи:</w:t>
      </w:r>
    </w:p>
    <w:p w14:paraId="5D8AFF96" w14:textId="63BABDDC" w:rsidR="00835F10" w:rsidRPr="003577FC" w:rsidRDefault="00835F10" w:rsidP="003577FC">
      <w:pPr>
        <w:pStyle w:val="a5"/>
        <w:numPr>
          <w:ilvl w:val="0"/>
          <w:numId w:val="9"/>
        </w:numPr>
        <w:rPr>
          <w:rFonts w:cs="Times New Roman"/>
          <w:szCs w:val="28"/>
        </w:rPr>
      </w:pPr>
      <w:r w:rsidRPr="003577FC">
        <w:rPr>
          <w:rFonts w:cs="Times New Roman"/>
          <w:szCs w:val="28"/>
        </w:rPr>
        <w:t xml:space="preserve">Провести анализ существующих методов и </w:t>
      </w:r>
      <w:r w:rsidR="009A0B75" w:rsidRPr="003577FC">
        <w:rPr>
          <w:rFonts w:cs="Times New Roman"/>
          <w:szCs w:val="28"/>
        </w:rPr>
        <w:t>технологий</w:t>
      </w:r>
      <w:r w:rsidRPr="003577FC">
        <w:rPr>
          <w:rFonts w:cs="Times New Roman"/>
          <w:szCs w:val="28"/>
        </w:rPr>
        <w:t xml:space="preserve"> распознавания эмоций</w:t>
      </w:r>
    </w:p>
    <w:p w14:paraId="58A8AA3E" w14:textId="75C40DEC" w:rsidR="00835F10" w:rsidRPr="003577FC" w:rsidRDefault="00835F10" w:rsidP="003577FC">
      <w:pPr>
        <w:pStyle w:val="a5"/>
        <w:numPr>
          <w:ilvl w:val="0"/>
          <w:numId w:val="9"/>
        </w:numPr>
        <w:rPr>
          <w:rFonts w:cs="Times New Roman"/>
          <w:szCs w:val="28"/>
        </w:rPr>
      </w:pPr>
      <w:r w:rsidRPr="003577FC">
        <w:rPr>
          <w:rFonts w:cs="Times New Roman"/>
          <w:szCs w:val="28"/>
        </w:rPr>
        <w:t>Изучить и выбрать подходящую архитектуру искусственной нейронной сети для постановлен</w:t>
      </w:r>
      <w:r w:rsidR="009A0B75" w:rsidRPr="003577FC">
        <w:rPr>
          <w:rFonts w:cs="Times New Roman"/>
          <w:szCs w:val="28"/>
        </w:rPr>
        <w:t>ной задачи</w:t>
      </w:r>
    </w:p>
    <w:p w14:paraId="7D56FF2E" w14:textId="65C4C196" w:rsidR="009A0B75" w:rsidRPr="003577FC" w:rsidRDefault="009A0B75" w:rsidP="003577FC">
      <w:pPr>
        <w:pStyle w:val="a5"/>
        <w:numPr>
          <w:ilvl w:val="0"/>
          <w:numId w:val="9"/>
        </w:numPr>
        <w:rPr>
          <w:rFonts w:cs="Times New Roman"/>
          <w:szCs w:val="28"/>
        </w:rPr>
      </w:pPr>
      <w:r w:rsidRPr="003577FC">
        <w:rPr>
          <w:rFonts w:cs="Times New Roman"/>
          <w:szCs w:val="28"/>
        </w:rPr>
        <w:t xml:space="preserve">Разработать прототип системы, включающий инструменты обработки данных и обучения модели </w:t>
      </w:r>
    </w:p>
    <w:p w14:paraId="5BE6F766" w14:textId="7BAB4A5F" w:rsidR="009A0B75" w:rsidRPr="003577FC" w:rsidRDefault="009A0B75" w:rsidP="003577FC">
      <w:pPr>
        <w:pStyle w:val="a5"/>
        <w:numPr>
          <w:ilvl w:val="0"/>
          <w:numId w:val="9"/>
        </w:numPr>
        <w:rPr>
          <w:rFonts w:cs="Times New Roman"/>
          <w:szCs w:val="28"/>
        </w:rPr>
      </w:pPr>
      <w:r w:rsidRPr="003577FC">
        <w:rPr>
          <w:rFonts w:cs="Times New Roman"/>
          <w:szCs w:val="28"/>
        </w:rPr>
        <w:t>Провести тестирование системы с использованием стандартных метрик точности и полноты, а также оценить практическую применимость решения.</w:t>
      </w:r>
    </w:p>
    <w:p w14:paraId="54133842" w14:textId="03682390" w:rsidR="009A0B75" w:rsidRPr="003577FC" w:rsidRDefault="009A0B75" w:rsidP="003577FC">
      <w:pPr>
        <w:pStyle w:val="a5"/>
        <w:ind w:left="0" w:firstLine="720"/>
        <w:rPr>
          <w:rFonts w:cs="Times New Roman"/>
          <w:szCs w:val="28"/>
        </w:rPr>
      </w:pPr>
      <w:r w:rsidRPr="003577FC">
        <w:rPr>
          <w:rFonts w:cs="Times New Roman"/>
          <w:szCs w:val="28"/>
        </w:rPr>
        <w:t>Актуальность темы обусловлена активным развитием технологий искусственного интеллекта и необходимостью совершенствования средств анализа эмоций для повышения эффективности взаимодействия человека и машины.</w:t>
      </w:r>
    </w:p>
    <w:p w14:paraId="00000027" w14:textId="45746C9A" w:rsidR="00797FDD" w:rsidRPr="003577FC" w:rsidRDefault="00C6626A" w:rsidP="0011701F">
      <w:pPr>
        <w:ind w:firstLine="709"/>
        <w:rPr>
          <w:rFonts w:cs="Times New Roman"/>
        </w:rPr>
      </w:pPr>
      <w:r w:rsidRPr="003577FC">
        <w:rPr>
          <w:rFonts w:cs="Times New Roman"/>
        </w:rPr>
        <w:br w:type="page"/>
      </w:r>
    </w:p>
    <w:p w14:paraId="2854B275" w14:textId="2E6614A1" w:rsidR="009D0D79" w:rsidRPr="003577FC" w:rsidRDefault="002D7136" w:rsidP="009D0D79">
      <w:pPr>
        <w:pStyle w:val="1"/>
        <w:numPr>
          <w:ilvl w:val="0"/>
          <w:numId w:val="10"/>
        </w:numPr>
        <w:rPr>
          <w:b/>
          <w:bCs/>
        </w:rPr>
      </w:pPr>
      <w:bookmarkStart w:id="1" w:name="_Toc185181360"/>
      <w:r w:rsidRPr="003577FC">
        <w:rPr>
          <w:b/>
          <w:bCs/>
        </w:rPr>
        <w:lastRenderedPageBreak/>
        <w:t>Анализ существующих решений</w:t>
      </w:r>
      <w:bookmarkEnd w:id="1"/>
    </w:p>
    <w:p w14:paraId="3A1C6557" w14:textId="1126135B" w:rsidR="009D0D79" w:rsidRPr="003577FC" w:rsidRDefault="009D0D79" w:rsidP="003577FC">
      <w:pPr>
        <w:pStyle w:val="2"/>
        <w:numPr>
          <w:ilvl w:val="1"/>
          <w:numId w:val="10"/>
        </w:numPr>
        <w:rPr>
          <w:rFonts w:cs="Times New Roman"/>
        </w:rPr>
      </w:pPr>
      <w:bookmarkStart w:id="2" w:name="_Toc185181361"/>
      <w:r w:rsidRPr="003577FC">
        <w:rPr>
          <w:rFonts w:cs="Times New Roman"/>
        </w:rPr>
        <w:t>Современные подходы к распознаванию эмоций</w:t>
      </w:r>
      <w:bookmarkEnd w:id="2"/>
    </w:p>
    <w:p w14:paraId="6F177C53" w14:textId="5DBD8E40" w:rsidR="009D0D79" w:rsidRPr="003577FC" w:rsidRDefault="009D0D79" w:rsidP="003577FC">
      <w:pPr>
        <w:ind w:firstLine="709"/>
        <w:rPr>
          <w:rFonts w:cs="Times New Roman"/>
          <w:szCs w:val="28"/>
        </w:rPr>
      </w:pPr>
      <w:r w:rsidRPr="003577FC">
        <w:rPr>
          <w:rFonts w:cs="Times New Roman"/>
          <w:szCs w:val="28"/>
        </w:rPr>
        <w:t>Распознавание эмоций человека представляет собой задачу классификации, основанную на анализе выражений лица, жестов, голоса или других характеристик. Существуют традиционные подходы, включающие использование методов машинного обучения, таких как SVM или KNN, а также современные подходы, основанные на глубоких нейронных сетях.</w:t>
      </w:r>
    </w:p>
    <w:p w14:paraId="4BBE3A5B" w14:textId="432E2E93" w:rsidR="009D0D79" w:rsidRPr="003577FC" w:rsidRDefault="009D0D79" w:rsidP="003577FC">
      <w:pPr>
        <w:ind w:firstLine="709"/>
        <w:rPr>
          <w:rFonts w:cs="Times New Roman"/>
          <w:szCs w:val="28"/>
        </w:rPr>
      </w:pPr>
      <w:proofErr w:type="spellStart"/>
      <w:r w:rsidRPr="003577FC">
        <w:rPr>
          <w:rFonts w:cs="Times New Roman"/>
          <w:szCs w:val="28"/>
        </w:rPr>
        <w:t>Свёрточные</w:t>
      </w:r>
      <w:proofErr w:type="spellEnd"/>
      <w:r w:rsidRPr="003577FC">
        <w:rPr>
          <w:rFonts w:cs="Times New Roman"/>
          <w:szCs w:val="28"/>
        </w:rPr>
        <w:t xml:space="preserve"> нейронные сети (CNN) являются наиболее эффективным инструментом для анализа изображений, включая распознавание эмоций по выражениям лица. Примеры популярных архитектур CNN, применяемых в данной области, включают </w:t>
      </w:r>
      <w:proofErr w:type="spellStart"/>
      <w:r w:rsidRPr="003577FC">
        <w:rPr>
          <w:rFonts w:cs="Times New Roman"/>
          <w:szCs w:val="28"/>
        </w:rPr>
        <w:t>VGGNet</w:t>
      </w:r>
      <w:proofErr w:type="spellEnd"/>
      <w:r w:rsidRPr="003577FC">
        <w:rPr>
          <w:rFonts w:cs="Times New Roman"/>
          <w:szCs w:val="28"/>
        </w:rPr>
        <w:t xml:space="preserve">, </w:t>
      </w:r>
      <w:proofErr w:type="spellStart"/>
      <w:r w:rsidRPr="003577FC">
        <w:rPr>
          <w:rFonts w:cs="Times New Roman"/>
          <w:szCs w:val="28"/>
        </w:rPr>
        <w:t>ResNet</w:t>
      </w:r>
      <w:proofErr w:type="spellEnd"/>
      <w:r w:rsidRPr="003577FC">
        <w:rPr>
          <w:rFonts w:cs="Times New Roman"/>
          <w:szCs w:val="28"/>
        </w:rPr>
        <w:t xml:space="preserve"> и </w:t>
      </w:r>
      <w:proofErr w:type="spellStart"/>
      <w:r w:rsidRPr="003577FC">
        <w:rPr>
          <w:rFonts w:cs="Times New Roman"/>
          <w:szCs w:val="28"/>
        </w:rPr>
        <w:t>MobileNet</w:t>
      </w:r>
      <w:proofErr w:type="spellEnd"/>
      <w:r w:rsidRPr="003577FC">
        <w:rPr>
          <w:rFonts w:cs="Times New Roman"/>
          <w:szCs w:val="28"/>
        </w:rPr>
        <w:t>.</w:t>
      </w:r>
    </w:p>
    <w:p w14:paraId="63FD3B94" w14:textId="59447607" w:rsidR="00C13BF7" w:rsidRPr="003577FC" w:rsidRDefault="009D0D79" w:rsidP="003577FC">
      <w:pPr>
        <w:ind w:firstLine="709"/>
        <w:rPr>
          <w:rFonts w:cs="Times New Roman"/>
          <w:szCs w:val="28"/>
        </w:rPr>
      </w:pPr>
      <w:r w:rsidRPr="003577FC">
        <w:rPr>
          <w:rFonts w:cs="Times New Roman"/>
          <w:szCs w:val="28"/>
        </w:rPr>
        <w:t xml:space="preserve">Рекуррентные нейронные сети (RNN) и их модификации, такие как LSTM и GRU, используются для анализа временных данных, таких как изменения выражений лица или интонации голоса, что делает их подходящими для мультимодального анализа </w:t>
      </w:r>
      <w:r w:rsidR="00441608" w:rsidRPr="003577FC">
        <w:rPr>
          <w:rFonts w:cs="Times New Roman"/>
          <w:szCs w:val="28"/>
        </w:rPr>
        <w:t>эмоций.</w:t>
      </w:r>
    </w:p>
    <w:p w14:paraId="04E394F4" w14:textId="77777777" w:rsidR="00C13BF7" w:rsidRPr="003577FC" w:rsidRDefault="00C13BF7" w:rsidP="003577FC">
      <w:pPr>
        <w:ind w:firstLine="709"/>
        <w:rPr>
          <w:rFonts w:cs="Times New Roman"/>
          <w:szCs w:val="28"/>
        </w:rPr>
      </w:pPr>
      <w:r w:rsidRPr="003577FC">
        <w:rPr>
          <w:rFonts w:cs="Times New Roman"/>
          <w:szCs w:val="28"/>
        </w:rPr>
        <w:t>Традиционные методы включают использование признаков, таких как изменение выражения лица, тон голоса и жесты. Однако они имеют ограничения в точности и требуют значительных усилий для предварительной обработки данных.</w:t>
      </w:r>
    </w:p>
    <w:p w14:paraId="0ECD592F" w14:textId="312A561A" w:rsidR="00145839" w:rsidRPr="003577FC" w:rsidRDefault="009D0D79" w:rsidP="003577FC">
      <w:pPr>
        <w:pStyle w:val="2"/>
        <w:numPr>
          <w:ilvl w:val="1"/>
          <w:numId w:val="10"/>
        </w:numPr>
        <w:rPr>
          <w:rFonts w:cs="Times New Roman"/>
          <w:szCs w:val="28"/>
        </w:rPr>
      </w:pPr>
      <w:bookmarkStart w:id="3" w:name="_Toc185181362"/>
      <w:r w:rsidRPr="003577FC">
        <w:rPr>
          <w:rFonts w:cs="Times New Roman"/>
          <w:szCs w:val="28"/>
        </w:rPr>
        <w:t>Сравнение существующих алгоритмов и технологий</w:t>
      </w:r>
      <w:bookmarkEnd w:id="3"/>
    </w:p>
    <w:p w14:paraId="46928B6E" w14:textId="0426F56F" w:rsidR="009D0D79" w:rsidRPr="003577FC" w:rsidRDefault="009D0D79" w:rsidP="003577FC">
      <w:pPr>
        <w:ind w:firstLine="709"/>
        <w:rPr>
          <w:rFonts w:cs="Times New Roman"/>
          <w:szCs w:val="28"/>
        </w:rPr>
      </w:pPr>
      <w:r w:rsidRPr="003577FC">
        <w:rPr>
          <w:rFonts w:cs="Times New Roman"/>
          <w:szCs w:val="28"/>
        </w:rPr>
        <w:t>На практике системы распознавания эмоций часто используют комбинацию методов для достижения высокой точности. Например, мультимодальные системы объединяют данные, полученные с камер, микрофонов и сенсоров, что позволяет учитывать как визуальные, так и звуковые аспекты эмоций.</w:t>
      </w:r>
    </w:p>
    <w:p w14:paraId="7F3D1351" w14:textId="2D83385F" w:rsidR="002D7136" w:rsidRPr="003577FC" w:rsidRDefault="009D0D79" w:rsidP="003577FC">
      <w:pPr>
        <w:ind w:firstLine="709"/>
        <w:rPr>
          <w:rFonts w:cs="Times New Roman"/>
          <w:szCs w:val="28"/>
        </w:rPr>
      </w:pPr>
      <w:r w:rsidRPr="003577FC">
        <w:rPr>
          <w:rFonts w:cs="Times New Roman"/>
          <w:szCs w:val="28"/>
        </w:rPr>
        <w:t xml:space="preserve">Преимущества современных </w:t>
      </w:r>
      <w:r w:rsidR="00441608" w:rsidRPr="003577FC">
        <w:rPr>
          <w:rFonts w:cs="Times New Roman"/>
          <w:szCs w:val="28"/>
        </w:rPr>
        <w:t>подходов:</w:t>
      </w:r>
    </w:p>
    <w:p w14:paraId="7444DC65" w14:textId="0E2DD5E6" w:rsidR="003B041F" w:rsidRPr="003577FC" w:rsidRDefault="003B041F" w:rsidP="003577FC">
      <w:pPr>
        <w:pStyle w:val="a9"/>
        <w:numPr>
          <w:ilvl w:val="0"/>
          <w:numId w:val="12"/>
        </w:numPr>
        <w:rPr>
          <w:sz w:val="28"/>
          <w:szCs w:val="28"/>
        </w:rPr>
      </w:pPr>
      <w:r w:rsidRPr="003577FC">
        <w:rPr>
          <w:sz w:val="28"/>
          <w:szCs w:val="28"/>
        </w:rPr>
        <w:t>Автоматическое извлечение признаков из данных с минимальной ручной обработкой.</w:t>
      </w:r>
    </w:p>
    <w:p w14:paraId="53C7451F" w14:textId="77777777" w:rsidR="003B041F" w:rsidRPr="003577FC" w:rsidRDefault="003B041F" w:rsidP="003577FC">
      <w:pPr>
        <w:pStyle w:val="a9"/>
        <w:numPr>
          <w:ilvl w:val="0"/>
          <w:numId w:val="12"/>
        </w:numPr>
        <w:rPr>
          <w:sz w:val="28"/>
          <w:szCs w:val="28"/>
        </w:rPr>
      </w:pPr>
      <w:r w:rsidRPr="003577FC">
        <w:rPr>
          <w:sz w:val="28"/>
          <w:szCs w:val="28"/>
        </w:rPr>
        <w:t>Высокая точность классификации при использовании больших обучающих выборок.</w:t>
      </w:r>
    </w:p>
    <w:p w14:paraId="7329C4AE" w14:textId="77777777" w:rsidR="003B041F" w:rsidRPr="003577FC" w:rsidRDefault="003B041F" w:rsidP="003577FC">
      <w:pPr>
        <w:pStyle w:val="a9"/>
        <w:numPr>
          <w:ilvl w:val="0"/>
          <w:numId w:val="12"/>
        </w:numPr>
        <w:rPr>
          <w:sz w:val="28"/>
          <w:szCs w:val="28"/>
        </w:rPr>
      </w:pPr>
      <w:r w:rsidRPr="003577FC">
        <w:rPr>
          <w:sz w:val="28"/>
          <w:szCs w:val="28"/>
        </w:rPr>
        <w:t>Возможность масштабирования и адаптации к различным условиям.</w:t>
      </w:r>
    </w:p>
    <w:p w14:paraId="1A3F0E8E" w14:textId="77A7677D" w:rsidR="003B041F" w:rsidRPr="003577FC" w:rsidRDefault="003B041F" w:rsidP="003577FC">
      <w:pPr>
        <w:pStyle w:val="a9"/>
        <w:ind w:firstLine="720"/>
        <w:rPr>
          <w:sz w:val="28"/>
          <w:szCs w:val="28"/>
        </w:rPr>
      </w:pPr>
      <w:r w:rsidRPr="003577FC">
        <w:rPr>
          <w:sz w:val="28"/>
          <w:szCs w:val="28"/>
        </w:rPr>
        <w:t>Ограничения:</w:t>
      </w:r>
    </w:p>
    <w:p w14:paraId="6C3A0E42" w14:textId="068D4E2D" w:rsidR="00220596" w:rsidRPr="003577FC" w:rsidRDefault="00220596" w:rsidP="003577FC">
      <w:pPr>
        <w:pStyle w:val="a9"/>
        <w:numPr>
          <w:ilvl w:val="0"/>
          <w:numId w:val="13"/>
        </w:numPr>
        <w:rPr>
          <w:sz w:val="28"/>
          <w:szCs w:val="28"/>
        </w:rPr>
      </w:pPr>
      <w:r w:rsidRPr="003577FC">
        <w:rPr>
          <w:sz w:val="28"/>
          <w:szCs w:val="28"/>
        </w:rPr>
        <w:t>Требовательность к вычислительным ресурсам.</w:t>
      </w:r>
    </w:p>
    <w:p w14:paraId="7C09952A" w14:textId="77777777" w:rsidR="00220596" w:rsidRPr="003577FC" w:rsidRDefault="00220596" w:rsidP="003577FC">
      <w:pPr>
        <w:pStyle w:val="a9"/>
        <w:numPr>
          <w:ilvl w:val="0"/>
          <w:numId w:val="13"/>
        </w:numPr>
        <w:rPr>
          <w:sz w:val="28"/>
          <w:szCs w:val="28"/>
        </w:rPr>
      </w:pPr>
      <w:r w:rsidRPr="003577FC">
        <w:rPr>
          <w:sz w:val="28"/>
          <w:szCs w:val="28"/>
        </w:rPr>
        <w:t>Зависимость от качества исходных данных и разметки.</w:t>
      </w:r>
    </w:p>
    <w:p w14:paraId="75FCD17C" w14:textId="7B67DDE4" w:rsidR="00220596" w:rsidRPr="003577FC" w:rsidRDefault="00220596" w:rsidP="003577FC">
      <w:pPr>
        <w:pStyle w:val="a9"/>
        <w:numPr>
          <w:ilvl w:val="0"/>
          <w:numId w:val="13"/>
        </w:numPr>
        <w:rPr>
          <w:sz w:val="28"/>
          <w:szCs w:val="28"/>
        </w:rPr>
      </w:pPr>
      <w:r w:rsidRPr="003577FC">
        <w:rPr>
          <w:sz w:val="28"/>
          <w:szCs w:val="28"/>
        </w:rPr>
        <w:lastRenderedPageBreak/>
        <w:t>Сложности при обработке неоднородных данных или редких эмоций.</w:t>
      </w:r>
    </w:p>
    <w:p w14:paraId="5AB86C50" w14:textId="4E945AA0" w:rsidR="007A71C2" w:rsidRPr="003577FC" w:rsidRDefault="007A71C2" w:rsidP="003577FC">
      <w:pPr>
        <w:pStyle w:val="2"/>
        <w:numPr>
          <w:ilvl w:val="1"/>
          <w:numId w:val="10"/>
        </w:numPr>
        <w:rPr>
          <w:rFonts w:cs="Times New Roman"/>
        </w:rPr>
      </w:pPr>
      <w:bookmarkStart w:id="4" w:name="_Toc185181363"/>
      <w:r w:rsidRPr="003577FC">
        <w:rPr>
          <w:rFonts w:cs="Times New Roman"/>
        </w:rPr>
        <w:t>Заключение по разделу</w:t>
      </w:r>
      <w:bookmarkEnd w:id="4"/>
    </w:p>
    <w:p w14:paraId="257A10C1" w14:textId="330296DB" w:rsidR="00710B37" w:rsidRPr="003577FC" w:rsidRDefault="00B76D4D" w:rsidP="003577FC">
      <w:pPr>
        <w:ind w:firstLine="360"/>
        <w:rPr>
          <w:rFonts w:cs="Times New Roman"/>
          <w:szCs w:val="28"/>
        </w:rPr>
      </w:pPr>
      <w:r w:rsidRPr="003577FC">
        <w:rPr>
          <w:rFonts w:cs="Times New Roman"/>
          <w:szCs w:val="28"/>
        </w:rPr>
        <w:t xml:space="preserve">Анализ существующих решений показывает, что наиболее перспективным подходом является использование глубоких нейронных сетей, сочетающих </w:t>
      </w:r>
      <w:proofErr w:type="spellStart"/>
      <w:r w:rsidRPr="003577FC">
        <w:rPr>
          <w:rFonts w:cs="Times New Roman"/>
          <w:szCs w:val="28"/>
        </w:rPr>
        <w:t>свёрточные</w:t>
      </w:r>
      <w:proofErr w:type="spellEnd"/>
      <w:r w:rsidRPr="003577FC">
        <w:rPr>
          <w:rFonts w:cs="Times New Roman"/>
          <w:szCs w:val="28"/>
        </w:rPr>
        <w:t xml:space="preserve"> слои для обработки визуальных данных и рекуррентные слои для анализа временных аспектов. В данной работе будет реализован подход, основанный на архитектуре CNN, с использованием современных фреймворков машинного обучения.</w:t>
      </w:r>
      <w:r w:rsidR="00710B37" w:rsidRPr="003577FC">
        <w:rPr>
          <w:rFonts w:cs="Times New Roman"/>
          <w:szCs w:val="28"/>
        </w:rPr>
        <w:br w:type="page"/>
      </w:r>
    </w:p>
    <w:p w14:paraId="235A3052" w14:textId="6589F39E" w:rsidR="00710B37" w:rsidRPr="003577FC" w:rsidRDefault="007B02B5" w:rsidP="003577FC">
      <w:pPr>
        <w:pStyle w:val="1"/>
        <w:numPr>
          <w:ilvl w:val="0"/>
          <w:numId w:val="10"/>
        </w:numPr>
        <w:rPr>
          <w:b/>
          <w:bCs/>
        </w:rPr>
      </w:pPr>
      <w:bookmarkStart w:id="5" w:name="_Toc185181364"/>
      <w:r w:rsidRPr="003577FC">
        <w:rPr>
          <w:b/>
          <w:bCs/>
        </w:rPr>
        <w:lastRenderedPageBreak/>
        <w:t>Теоретические основы и выбор технологий</w:t>
      </w:r>
      <w:bookmarkEnd w:id="5"/>
    </w:p>
    <w:p w14:paraId="61EA8728" w14:textId="605E15CA" w:rsidR="003577FC" w:rsidRDefault="003577FC" w:rsidP="003577FC">
      <w:pPr>
        <w:pStyle w:val="a5"/>
        <w:numPr>
          <w:ilvl w:val="1"/>
          <w:numId w:val="10"/>
        </w:numPr>
        <w:rPr>
          <w:rFonts w:cs="Times New Roman"/>
        </w:rPr>
      </w:pPr>
      <w:r w:rsidRPr="003577FC">
        <w:rPr>
          <w:rFonts w:cs="Times New Roman"/>
        </w:rPr>
        <w:t>Искусственные нейронные сети для анализа эмоций</w:t>
      </w:r>
    </w:p>
    <w:p w14:paraId="6723902B" w14:textId="5A5EAD97" w:rsidR="003577FC" w:rsidRPr="003577FC" w:rsidRDefault="003577FC" w:rsidP="003577FC">
      <w:pPr>
        <w:pStyle w:val="a5"/>
        <w:ind w:left="0"/>
        <w:rPr>
          <w:rFonts w:cs="Times New Roman"/>
        </w:rPr>
      </w:pPr>
    </w:p>
    <w:p w14:paraId="7D36703D" w14:textId="4B6676CF" w:rsidR="003577FC" w:rsidRDefault="003577FC" w:rsidP="003577FC">
      <w:pPr>
        <w:pStyle w:val="a5"/>
        <w:ind w:left="0" w:firstLine="360"/>
        <w:rPr>
          <w:rFonts w:cs="Times New Roman"/>
        </w:rPr>
      </w:pPr>
      <w:r w:rsidRPr="003577FC">
        <w:rPr>
          <w:rFonts w:cs="Times New Roman"/>
        </w:rPr>
        <w:t xml:space="preserve">Основой системы является искусственная нейронная сеть, которая обучается на размеченных данных. Для анализа изображений наиболее подходящими являются </w:t>
      </w:r>
      <w:proofErr w:type="spellStart"/>
      <w:r w:rsidRPr="003577FC">
        <w:rPr>
          <w:rFonts w:cs="Times New Roman"/>
        </w:rPr>
        <w:t>свёрточные</w:t>
      </w:r>
      <w:proofErr w:type="spellEnd"/>
      <w:r w:rsidRPr="003577FC">
        <w:rPr>
          <w:rFonts w:cs="Times New Roman"/>
        </w:rPr>
        <w:t xml:space="preserve"> нейронные сети. Одной из ключевых задач является выбор архитектуры, которая обеспечит баланс между точностью и вычислительной сложностью.</w:t>
      </w:r>
    </w:p>
    <w:p w14:paraId="091E13C3" w14:textId="533099B8" w:rsidR="00BA6F3D" w:rsidRDefault="00BA6F3D" w:rsidP="00BA6F3D">
      <w:pPr>
        <w:pStyle w:val="a5"/>
        <w:numPr>
          <w:ilvl w:val="1"/>
          <w:numId w:val="10"/>
        </w:numPr>
        <w:rPr>
          <w:rFonts w:cs="Times New Roman"/>
        </w:rPr>
      </w:pPr>
      <w:r>
        <w:rPr>
          <w:rFonts w:cs="Times New Roman"/>
        </w:rPr>
        <w:t>Выбор архитектуры и инструменты разработки</w:t>
      </w:r>
    </w:p>
    <w:p w14:paraId="5F930C2D" w14:textId="77777777" w:rsidR="00BA6F3D" w:rsidRPr="00BA6F3D" w:rsidRDefault="00BA6F3D" w:rsidP="00BA6F3D">
      <w:pPr>
        <w:spacing w:before="100" w:beforeAutospacing="1" w:after="100" w:afterAutospacing="1" w:line="240" w:lineRule="auto"/>
        <w:ind w:firstLine="360"/>
        <w:jc w:val="left"/>
        <w:rPr>
          <w:rFonts w:eastAsia="Times New Roman" w:cs="Times New Roman"/>
          <w:szCs w:val="28"/>
        </w:rPr>
      </w:pPr>
      <w:r w:rsidRPr="00BA6F3D">
        <w:rPr>
          <w:rFonts w:eastAsia="Times New Roman" w:cs="Times New Roman"/>
          <w:szCs w:val="28"/>
        </w:rPr>
        <w:t>Для разработки системы предполагается использовать следующие инструменты:</w:t>
      </w:r>
    </w:p>
    <w:p w14:paraId="2746FBE8" w14:textId="77777777" w:rsidR="00BA6F3D" w:rsidRPr="00BA6F3D" w:rsidRDefault="00BA6F3D" w:rsidP="00BA6F3D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</w:rPr>
      </w:pPr>
      <w:r w:rsidRPr="00BA6F3D">
        <w:rPr>
          <w:rFonts w:eastAsia="Times New Roman" w:cs="Times New Roman"/>
          <w:szCs w:val="28"/>
        </w:rPr>
        <w:t xml:space="preserve">Библиотека </w:t>
      </w:r>
      <w:proofErr w:type="spellStart"/>
      <w:r w:rsidRPr="00BA6F3D">
        <w:rPr>
          <w:rFonts w:eastAsia="Times New Roman" w:cs="Times New Roman"/>
          <w:szCs w:val="28"/>
        </w:rPr>
        <w:t>PyTorch</w:t>
      </w:r>
      <w:proofErr w:type="spellEnd"/>
      <w:r w:rsidRPr="00BA6F3D">
        <w:rPr>
          <w:rFonts w:eastAsia="Times New Roman" w:cs="Times New Roman"/>
          <w:szCs w:val="28"/>
        </w:rPr>
        <w:t xml:space="preserve"> для реализации нейронных сетей.</w:t>
      </w:r>
    </w:p>
    <w:p w14:paraId="693AB9C9" w14:textId="77777777" w:rsidR="00BA6F3D" w:rsidRPr="00BA6F3D" w:rsidRDefault="00BA6F3D" w:rsidP="00BA6F3D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</w:rPr>
      </w:pPr>
      <w:proofErr w:type="spellStart"/>
      <w:r w:rsidRPr="00BA6F3D">
        <w:rPr>
          <w:rFonts w:eastAsia="Times New Roman" w:cs="Times New Roman"/>
          <w:szCs w:val="28"/>
        </w:rPr>
        <w:t>OpenCV</w:t>
      </w:r>
      <w:proofErr w:type="spellEnd"/>
      <w:r w:rsidRPr="00BA6F3D">
        <w:rPr>
          <w:rFonts w:eastAsia="Times New Roman" w:cs="Times New Roman"/>
          <w:szCs w:val="28"/>
        </w:rPr>
        <w:t xml:space="preserve"> для предварительной обработки изображений.</w:t>
      </w:r>
    </w:p>
    <w:p w14:paraId="0CF6514E" w14:textId="77777777" w:rsidR="00BA6F3D" w:rsidRPr="00BA6F3D" w:rsidRDefault="00BA6F3D" w:rsidP="00BA6F3D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</w:rPr>
      </w:pPr>
      <w:proofErr w:type="spellStart"/>
      <w:r w:rsidRPr="00BA6F3D">
        <w:rPr>
          <w:rFonts w:eastAsia="Times New Roman" w:cs="Times New Roman"/>
          <w:szCs w:val="28"/>
        </w:rPr>
        <w:t>Датасеты</w:t>
      </w:r>
      <w:proofErr w:type="spellEnd"/>
      <w:r w:rsidRPr="00BA6F3D">
        <w:rPr>
          <w:rFonts w:eastAsia="Times New Roman" w:cs="Times New Roman"/>
          <w:szCs w:val="28"/>
        </w:rPr>
        <w:t xml:space="preserve"> FER-2013 и </w:t>
      </w:r>
      <w:proofErr w:type="spellStart"/>
      <w:r w:rsidRPr="00BA6F3D">
        <w:rPr>
          <w:rFonts w:eastAsia="Times New Roman" w:cs="Times New Roman"/>
          <w:szCs w:val="28"/>
        </w:rPr>
        <w:t>AffectNet</w:t>
      </w:r>
      <w:proofErr w:type="spellEnd"/>
      <w:r w:rsidRPr="00BA6F3D">
        <w:rPr>
          <w:rFonts w:eastAsia="Times New Roman" w:cs="Times New Roman"/>
          <w:szCs w:val="28"/>
        </w:rPr>
        <w:t xml:space="preserve"> для обучения и тестирования модели.</w:t>
      </w:r>
    </w:p>
    <w:p w14:paraId="34E8BDA3" w14:textId="3323E333" w:rsidR="00BA6F3D" w:rsidRDefault="00BA6F3D" w:rsidP="003577FC">
      <w:pPr>
        <w:pStyle w:val="a5"/>
        <w:ind w:left="0" w:firstLine="360"/>
        <w:rPr>
          <w:rFonts w:cs="Times New Roman"/>
        </w:rPr>
      </w:pPr>
    </w:p>
    <w:p w14:paraId="02CFD78D" w14:textId="38F72F31" w:rsidR="00BA6F3D" w:rsidRDefault="00BA6F3D" w:rsidP="00BA6F3D">
      <w:pPr>
        <w:pStyle w:val="a5"/>
        <w:ind w:left="0" w:firstLine="360"/>
        <w:rPr>
          <w:rFonts w:cs="Times New Roman"/>
        </w:rPr>
      </w:pPr>
      <w:r w:rsidRPr="00BA6F3D">
        <w:rPr>
          <w:rFonts w:cs="Times New Roman"/>
        </w:rPr>
        <w:t>Планируется применить архитектуру ResNet-50, которая сочетает высокую точность с оптимальной производительностью.</w:t>
      </w:r>
    </w:p>
    <w:p w14:paraId="36495EA0" w14:textId="37BFFB50" w:rsidR="00E3420B" w:rsidRDefault="00E3420B" w:rsidP="00E3420B">
      <w:pPr>
        <w:pStyle w:val="a5"/>
        <w:numPr>
          <w:ilvl w:val="1"/>
          <w:numId w:val="10"/>
        </w:numPr>
        <w:rPr>
          <w:rFonts w:cs="Times New Roman"/>
        </w:rPr>
      </w:pPr>
      <w:r>
        <w:rPr>
          <w:rFonts w:cs="Times New Roman"/>
        </w:rPr>
        <w:t>Заключение по разделу</w:t>
      </w:r>
    </w:p>
    <w:p w14:paraId="5B190813" w14:textId="2A3BC154" w:rsidR="00E3420B" w:rsidRPr="00E3420B" w:rsidRDefault="00E3420B" w:rsidP="00E3420B">
      <w:pPr>
        <w:ind w:firstLine="360"/>
        <w:rPr>
          <w:rFonts w:cs="Times New Roman"/>
        </w:rPr>
      </w:pPr>
      <w:r w:rsidRPr="00E3420B">
        <w:rPr>
          <w:rFonts w:cs="Times New Roman"/>
        </w:rPr>
        <w:t>Выбор архитектуры и инструментов разработки основывается на их способности эффективно решать задачи анализа изображений. Реализация системы будет базироваться на современных подходах к обработке данных и обучению моделей глубокого обучения.</w:t>
      </w:r>
    </w:p>
    <w:p w14:paraId="7DDA2EFB" w14:textId="77777777" w:rsidR="00E3420B" w:rsidRPr="003577FC" w:rsidRDefault="00E3420B" w:rsidP="00BA6F3D">
      <w:pPr>
        <w:pStyle w:val="a5"/>
        <w:ind w:left="0" w:firstLine="360"/>
        <w:rPr>
          <w:rFonts w:cs="Times New Roman"/>
        </w:rPr>
      </w:pPr>
    </w:p>
    <w:p w14:paraId="1EAF5D62" w14:textId="77777777" w:rsidR="00130789" w:rsidRPr="003577FC" w:rsidRDefault="00130789" w:rsidP="00130789">
      <w:pPr>
        <w:rPr>
          <w:rFonts w:cs="Times New Roman"/>
        </w:rPr>
      </w:pPr>
    </w:p>
    <w:p w14:paraId="56D89D2E" w14:textId="77777777" w:rsidR="007B02B5" w:rsidRPr="003577FC" w:rsidRDefault="007B02B5" w:rsidP="007C190B">
      <w:pPr>
        <w:ind w:firstLine="709"/>
        <w:rPr>
          <w:rFonts w:cs="Times New Roman"/>
          <w:szCs w:val="28"/>
        </w:rPr>
      </w:pPr>
    </w:p>
    <w:sectPr w:rsidR="007B02B5" w:rsidRPr="003577FC">
      <w:footerReference w:type="default" r:id="rId8"/>
      <w:footerReference w:type="first" r:id="rId9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8C78C" w14:textId="77777777" w:rsidR="00673B39" w:rsidRDefault="00673B39">
      <w:pPr>
        <w:spacing w:after="0" w:line="240" w:lineRule="auto"/>
      </w:pPr>
      <w:r>
        <w:separator/>
      </w:r>
    </w:p>
  </w:endnote>
  <w:endnote w:type="continuationSeparator" w:id="0">
    <w:p w14:paraId="172F1345" w14:textId="77777777" w:rsidR="00673B39" w:rsidRDefault="00673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9" w14:textId="32479B9A" w:rsidR="00797FDD" w:rsidRDefault="00C6626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1701F">
      <w:rPr>
        <w:noProof/>
        <w:color w:val="000000"/>
      </w:rPr>
      <w:t>2</w:t>
    </w:r>
    <w:r>
      <w:rPr>
        <w:color w:val="000000"/>
      </w:rPr>
      <w:fldChar w:fldCharType="end"/>
    </w:r>
  </w:p>
  <w:p w14:paraId="0000002A" w14:textId="77777777" w:rsidR="00797FDD" w:rsidRDefault="00797F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B" w14:textId="77777777" w:rsidR="00797FDD" w:rsidRDefault="00797FD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0836D" w14:textId="77777777" w:rsidR="00673B39" w:rsidRDefault="00673B39">
      <w:pPr>
        <w:spacing w:after="0" w:line="240" w:lineRule="auto"/>
      </w:pPr>
      <w:r>
        <w:separator/>
      </w:r>
    </w:p>
  </w:footnote>
  <w:footnote w:type="continuationSeparator" w:id="0">
    <w:p w14:paraId="23A640DC" w14:textId="77777777" w:rsidR="00673B39" w:rsidRDefault="00673B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70B1"/>
    <w:multiLevelType w:val="multilevel"/>
    <w:tmpl w:val="F98038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53332EF"/>
    <w:multiLevelType w:val="hybridMultilevel"/>
    <w:tmpl w:val="71C65B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4C2AD9"/>
    <w:multiLevelType w:val="hybridMultilevel"/>
    <w:tmpl w:val="10F292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72496D"/>
    <w:multiLevelType w:val="hybridMultilevel"/>
    <w:tmpl w:val="30C8CD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AE533D"/>
    <w:multiLevelType w:val="hybridMultilevel"/>
    <w:tmpl w:val="177C2F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C6550CD"/>
    <w:multiLevelType w:val="multilevel"/>
    <w:tmpl w:val="F98038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3A114E38"/>
    <w:multiLevelType w:val="hybridMultilevel"/>
    <w:tmpl w:val="E5FC8D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536AAD"/>
    <w:multiLevelType w:val="multilevel"/>
    <w:tmpl w:val="799AADB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3ED23512"/>
    <w:multiLevelType w:val="multilevel"/>
    <w:tmpl w:val="F98038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F0A2BA8"/>
    <w:multiLevelType w:val="hybridMultilevel"/>
    <w:tmpl w:val="2028E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356E81"/>
    <w:multiLevelType w:val="hybridMultilevel"/>
    <w:tmpl w:val="00146A68"/>
    <w:lvl w:ilvl="0" w:tplc="8A323D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077D03"/>
    <w:multiLevelType w:val="hybridMultilevel"/>
    <w:tmpl w:val="3C921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D1327"/>
    <w:multiLevelType w:val="hybridMultilevel"/>
    <w:tmpl w:val="F37EDD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78A7009"/>
    <w:multiLevelType w:val="hybridMultilevel"/>
    <w:tmpl w:val="C10C8F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81D5D55"/>
    <w:multiLevelType w:val="hybridMultilevel"/>
    <w:tmpl w:val="A0E4F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C28024E"/>
    <w:multiLevelType w:val="hybridMultilevel"/>
    <w:tmpl w:val="118814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C0C2AF2"/>
    <w:multiLevelType w:val="multilevel"/>
    <w:tmpl w:val="6C22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12"/>
  </w:num>
  <w:num w:numId="4">
    <w:abstractNumId w:val="6"/>
  </w:num>
  <w:num w:numId="5">
    <w:abstractNumId w:val="15"/>
  </w:num>
  <w:num w:numId="6">
    <w:abstractNumId w:val="3"/>
  </w:num>
  <w:num w:numId="7">
    <w:abstractNumId w:val="2"/>
  </w:num>
  <w:num w:numId="8">
    <w:abstractNumId w:val="4"/>
  </w:num>
  <w:num w:numId="9">
    <w:abstractNumId w:val="14"/>
  </w:num>
  <w:num w:numId="10">
    <w:abstractNumId w:val="8"/>
  </w:num>
  <w:num w:numId="11">
    <w:abstractNumId w:val="7"/>
  </w:num>
  <w:num w:numId="12">
    <w:abstractNumId w:val="9"/>
  </w:num>
  <w:num w:numId="13">
    <w:abstractNumId w:val="11"/>
  </w:num>
  <w:num w:numId="14">
    <w:abstractNumId w:val="10"/>
  </w:num>
  <w:num w:numId="15">
    <w:abstractNumId w:val="5"/>
  </w:num>
  <w:num w:numId="16">
    <w:abstractNumId w:val="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FDD"/>
    <w:rsid w:val="00003574"/>
    <w:rsid w:val="0009511B"/>
    <w:rsid w:val="000B5AA7"/>
    <w:rsid w:val="0011701F"/>
    <w:rsid w:val="00130789"/>
    <w:rsid w:val="00145839"/>
    <w:rsid w:val="001F6BE8"/>
    <w:rsid w:val="00220596"/>
    <w:rsid w:val="00227156"/>
    <w:rsid w:val="002434E8"/>
    <w:rsid w:val="002814F7"/>
    <w:rsid w:val="002D7136"/>
    <w:rsid w:val="003577FC"/>
    <w:rsid w:val="00394A15"/>
    <w:rsid w:val="003B041F"/>
    <w:rsid w:val="00441608"/>
    <w:rsid w:val="004D5EBC"/>
    <w:rsid w:val="005040B3"/>
    <w:rsid w:val="005C7092"/>
    <w:rsid w:val="00606A1C"/>
    <w:rsid w:val="00673B39"/>
    <w:rsid w:val="006F4072"/>
    <w:rsid w:val="00703895"/>
    <w:rsid w:val="00710B37"/>
    <w:rsid w:val="00761C96"/>
    <w:rsid w:val="00770A80"/>
    <w:rsid w:val="00797FDD"/>
    <w:rsid w:val="007A71C2"/>
    <w:rsid w:val="007B02B5"/>
    <w:rsid w:val="007C190B"/>
    <w:rsid w:val="007D4473"/>
    <w:rsid w:val="00835F10"/>
    <w:rsid w:val="0084390B"/>
    <w:rsid w:val="0096056B"/>
    <w:rsid w:val="009865B2"/>
    <w:rsid w:val="009A0B75"/>
    <w:rsid w:val="009D0D79"/>
    <w:rsid w:val="009D701F"/>
    <w:rsid w:val="009E2059"/>
    <w:rsid w:val="00AF6123"/>
    <w:rsid w:val="00B76D4D"/>
    <w:rsid w:val="00BA6F3D"/>
    <w:rsid w:val="00C13BF7"/>
    <w:rsid w:val="00C6626A"/>
    <w:rsid w:val="00CF20B8"/>
    <w:rsid w:val="00D1122C"/>
    <w:rsid w:val="00D36DB6"/>
    <w:rsid w:val="00D55DA1"/>
    <w:rsid w:val="00D849C4"/>
    <w:rsid w:val="00D908E4"/>
    <w:rsid w:val="00E3420B"/>
    <w:rsid w:val="00E62EC4"/>
    <w:rsid w:val="00E72B23"/>
    <w:rsid w:val="00F1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0C0A6"/>
  <w15:docId w15:val="{4D0F33B8-6F34-4664-B4FE-72463363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7FC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360" w:lineRule="auto"/>
      <w:jc w:val="center"/>
      <w:outlineLvl w:val="0"/>
    </w:pPr>
    <w:rPr>
      <w:rFonts w:eastAsia="Times New Roman" w:cs="Times New Roman"/>
      <w:szCs w:val="28"/>
    </w:rPr>
  </w:style>
  <w:style w:type="paragraph" w:styleId="2">
    <w:name w:val="heading 2"/>
    <w:basedOn w:val="a"/>
    <w:next w:val="a"/>
    <w:uiPriority w:val="9"/>
    <w:unhideWhenUsed/>
    <w:qFormat/>
    <w:rsid w:val="009D0D79"/>
    <w:pPr>
      <w:keepNext/>
      <w:keepLines/>
      <w:spacing w:before="360" w:after="80"/>
      <w:outlineLvl w:val="1"/>
    </w:pPr>
    <w:rPr>
      <w:b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2D7136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2D7136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761C96"/>
    <w:pPr>
      <w:spacing w:after="100"/>
    </w:pPr>
  </w:style>
  <w:style w:type="character" w:styleId="a7">
    <w:name w:val="Hyperlink"/>
    <w:basedOn w:val="a0"/>
    <w:uiPriority w:val="99"/>
    <w:unhideWhenUsed/>
    <w:rsid w:val="002D7136"/>
    <w:rPr>
      <w:color w:val="0000FF" w:themeColor="hyperlink"/>
      <w:u w:val="single"/>
    </w:rPr>
  </w:style>
  <w:style w:type="table" w:styleId="a8">
    <w:name w:val="Table Grid"/>
    <w:basedOn w:val="a1"/>
    <w:uiPriority w:val="39"/>
    <w:rsid w:val="007D4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"/>
    <w:next w:val="a"/>
    <w:autoRedefine/>
    <w:uiPriority w:val="39"/>
    <w:unhideWhenUsed/>
    <w:rsid w:val="007D4473"/>
    <w:pPr>
      <w:spacing w:after="100"/>
      <w:ind w:left="220"/>
    </w:pPr>
  </w:style>
  <w:style w:type="paragraph" w:styleId="a9">
    <w:name w:val="Normal (Web)"/>
    <w:basedOn w:val="a"/>
    <w:uiPriority w:val="99"/>
    <w:semiHidden/>
    <w:unhideWhenUsed/>
    <w:rsid w:val="009D0D7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E7C3E-1E26-4495-A988-7DAE397FA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6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Виталий</cp:lastModifiedBy>
  <cp:revision>52</cp:revision>
  <dcterms:created xsi:type="dcterms:W3CDTF">2024-11-12T11:18:00Z</dcterms:created>
  <dcterms:modified xsi:type="dcterms:W3CDTF">2024-12-15T14:04:00Z</dcterms:modified>
</cp:coreProperties>
</file>