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4E691" w14:textId="77777777" w:rsidR="00920EEB" w:rsidRPr="0095616E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БЮДЖЕТНОЕ УЧРЕЖДЕНИЕ ВЫСШЕГО ОБРАЗОВАНИЯ</w:t>
      </w:r>
    </w:p>
    <w:p w14:paraId="07EE0F0A" w14:textId="77777777" w:rsidR="00920EEB" w:rsidRPr="0095616E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Ханты-Мансийского автономного округа – Югры</w:t>
      </w:r>
    </w:p>
    <w:p w14:paraId="52C39540" w14:textId="77777777" w:rsidR="00920EEB" w:rsidRPr="0095616E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«Сургутский государственный университет»</w:t>
      </w:r>
    </w:p>
    <w:p w14:paraId="34418EF1" w14:textId="77777777" w:rsidR="00920EEB" w:rsidRPr="0095616E" w:rsidRDefault="00920EEB" w:rsidP="00920EEB">
      <w:pPr>
        <w:suppressAutoHyphens/>
        <w:spacing w:line="240" w:lineRule="auto"/>
        <w:jc w:val="left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_____________________________________________________________</w:t>
      </w:r>
    </w:p>
    <w:p w14:paraId="52159375" w14:textId="77777777" w:rsidR="00920EEB" w:rsidRPr="0095616E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Политехнический институт</w:t>
      </w:r>
    </w:p>
    <w:p w14:paraId="20C6DC87" w14:textId="77777777" w:rsidR="00920EEB" w:rsidRPr="0095616E" w:rsidRDefault="00920EEB" w:rsidP="00920EEB">
      <w:pPr>
        <w:widowControl w:val="0"/>
        <w:tabs>
          <w:tab w:val="left" w:pos="0"/>
          <w:tab w:val="left" w:leader="underscore" w:pos="9072"/>
        </w:tabs>
        <w:suppressAutoHyphens/>
        <w:spacing w:before="120" w:line="220" w:lineRule="exact"/>
        <w:ind w:right="51" w:firstLine="0"/>
        <w:jc w:val="center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 xml:space="preserve">Кафедра автоматизированных систем обработки информации и управления </w:t>
      </w:r>
    </w:p>
    <w:p w14:paraId="0806E589" w14:textId="77777777" w:rsidR="00920EEB" w:rsidRPr="0095616E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</w:p>
    <w:p w14:paraId="0BA07EFB" w14:textId="77777777" w:rsidR="00920EEB" w:rsidRPr="0095616E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Принят комиссией кафедры</w:t>
      </w:r>
    </w:p>
    <w:p w14:paraId="27341E3B" w14:textId="77777777" w:rsidR="00920EEB" w:rsidRPr="0095616E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«___» «__________» 20___г.</w:t>
      </w:r>
    </w:p>
    <w:p w14:paraId="15787602" w14:textId="77777777" w:rsidR="00920EEB" w:rsidRPr="0095616E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Зав. кафедрой АСОИУ</w:t>
      </w:r>
    </w:p>
    <w:p w14:paraId="4953E386" w14:textId="77777777" w:rsidR="00920EEB" w:rsidRPr="0095616E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u w:val="single"/>
          <w:lang w:bidi="he-IL"/>
        </w:rPr>
        <w:t>                           Гавриленко Т. В.</w:t>
      </w:r>
    </w:p>
    <w:p w14:paraId="324C5962" w14:textId="77777777" w:rsidR="00920EEB" w:rsidRPr="0095616E" w:rsidRDefault="00920EEB" w:rsidP="00920EEB">
      <w:pPr>
        <w:shd w:val="clear" w:color="auto" w:fill="FFFFFF"/>
        <w:suppressAutoHyphens/>
        <w:spacing w:line="240" w:lineRule="auto"/>
        <w:ind w:left="1416" w:firstLine="708"/>
        <w:jc w:val="right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(подпись) (инициалы и фамилия)</w:t>
      </w:r>
    </w:p>
    <w:p w14:paraId="360DC5F1" w14:textId="77777777" w:rsidR="00920EEB" w:rsidRPr="0095616E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496F7103" w14:textId="77777777" w:rsidR="00920EEB" w:rsidRPr="0095616E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534F5E59" w14:textId="77777777" w:rsidR="00920EEB" w:rsidRPr="0095616E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b/>
          <w:lang w:bidi="he-IL"/>
        </w:rPr>
      </w:pPr>
      <w:r w:rsidRPr="0095616E">
        <w:rPr>
          <w:rFonts w:ascii="Times New Roman" w:hAnsi="Times New Roman" w:cs="Times New Roman"/>
          <w:b/>
          <w:lang w:bidi="he-IL"/>
        </w:rPr>
        <w:t>ОТЧЁТ</w:t>
      </w:r>
    </w:p>
    <w:p w14:paraId="26E36981" w14:textId="77777777" w:rsidR="00920EEB" w:rsidRPr="0095616E" w:rsidRDefault="00920EEB" w:rsidP="00920EEB">
      <w:pPr>
        <w:suppressAutoHyphens/>
        <w:spacing w:line="240" w:lineRule="auto"/>
        <w:ind w:left="644" w:firstLine="0"/>
        <w:jc w:val="center"/>
        <w:rPr>
          <w:rFonts w:ascii="Times New Roman" w:hAnsi="Times New Roman" w:cs="Times New Roman"/>
          <w:b/>
          <w:lang w:bidi="he-IL"/>
        </w:rPr>
      </w:pPr>
      <w:r w:rsidRPr="0095616E">
        <w:rPr>
          <w:rFonts w:ascii="Times New Roman" w:hAnsi="Times New Roman" w:cs="Times New Roman"/>
          <w:b/>
          <w:lang w:bidi="he-IL"/>
        </w:rPr>
        <w:t>по производственной практике, преддипломной практике</w:t>
      </w:r>
    </w:p>
    <w:p w14:paraId="7D534649" w14:textId="77777777" w:rsidR="00920EEB" w:rsidRPr="0095616E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EBC6935" w14:textId="77777777" w:rsidR="00920EEB" w:rsidRPr="0095616E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1D1D1EDA" w14:textId="77777777" w:rsidR="00920EEB" w:rsidRPr="0095616E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bidi="he-IL"/>
        </w:rPr>
      </w:pPr>
    </w:p>
    <w:p w14:paraId="013549C5" w14:textId="77777777" w:rsidR="00920EEB" w:rsidRPr="0095616E" w:rsidRDefault="00920EEB" w:rsidP="00920EEB">
      <w:pPr>
        <w:shd w:val="clear" w:color="auto" w:fill="FFFFFF"/>
        <w:suppressAutoHyphens/>
        <w:spacing w:before="5"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45BC35C" w14:textId="77777777" w:rsidR="00920EEB" w:rsidRPr="0095616E" w:rsidRDefault="00920EEB" w:rsidP="00920EEB">
      <w:pPr>
        <w:shd w:val="clear" w:color="auto" w:fill="FFFFFF"/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 xml:space="preserve">На </w:t>
      </w:r>
      <w:r w:rsidRPr="0095616E">
        <w:rPr>
          <w:rFonts w:ascii="Times New Roman" w:hAnsi="Times New Roman" w:cs="Times New Roman"/>
          <w:u w:val="single"/>
          <w:lang w:bidi="he-IL"/>
        </w:rPr>
        <w:t>Сургутский государственный университет</w:t>
      </w:r>
    </w:p>
    <w:p w14:paraId="7F62947C" w14:textId="77777777" w:rsidR="00920EEB" w:rsidRPr="0095616E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 xml:space="preserve">обучающегося 4 курса </w:t>
      </w:r>
      <w:r w:rsidRPr="0095616E">
        <w:rPr>
          <w:rFonts w:ascii="Times New Roman" w:hAnsi="Times New Roman" w:cs="Times New Roman"/>
          <w:u w:val="single"/>
          <w:lang w:bidi="he-IL"/>
        </w:rPr>
        <w:t>606-22</w:t>
      </w:r>
      <w:r w:rsidRPr="0095616E">
        <w:rPr>
          <w:rFonts w:ascii="Times New Roman" w:hAnsi="Times New Roman" w:cs="Times New Roman"/>
          <w:lang w:bidi="he-IL"/>
        </w:rPr>
        <w:t xml:space="preserve"> группы </w:t>
      </w:r>
    </w:p>
    <w:p w14:paraId="03E74C5E" w14:textId="20DE4AEC" w:rsidR="00920EEB" w:rsidRPr="0095616E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u w:val="single"/>
          <w:lang w:bidi="he-IL"/>
        </w:rPr>
      </w:pPr>
      <w:r w:rsidRPr="0095616E">
        <w:rPr>
          <w:rFonts w:ascii="Times New Roman" w:hAnsi="Times New Roman" w:cs="Times New Roman"/>
          <w:u w:val="single"/>
          <w:lang w:bidi="he-IL"/>
        </w:rPr>
        <w:t>Демьянцев Виталий Владиславович</w:t>
      </w:r>
    </w:p>
    <w:p w14:paraId="5B69543D" w14:textId="77777777" w:rsidR="00920EEB" w:rsidRPr="0095616E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  <w:lang w:bidi="he-IL"/>
        </w:rPr>
        <w:t>По теме</w:t>
      </w:r>
      <w:r w:rsidRPr="0095616E">
        <w:rPr>
          <w:rFonts w:ascii="Times New Roman" w:hAnsi="Times New Roman" w:cs="Times New Roman"/>
        </w:rPr>
        <w:t xml:space="preserve"> </w:t>
      </w:r>
    </w:p>
    <w:p w14:paraId="6E2C80DD" w14:textId="31748994" w:rsidR="00920EEB" w:rsidRPr="0095616E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  <w:u w:val="single"/>
        </w:rPr>
        <w:t>Система распознавания эмоций человека на основе искусственной нейронной сети.</w:t>
      </w:r>
    </w:p>
    <w:p w14:paraId="3C5888C2" w14:textId="77777777" w:rsidR="00920EEB" w:rsidRPr="0095616E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2B8358AA" w14:textId="77777777" w:rsidR="00920EEB" w:rsidRPr="0095616E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p w14:paraId="68ED3198" w14:textId="77777777" w:rsidR="00920EEB" w:rsidRPr="0095616E" w:rsidRDefault="00920EEB" w:rsidP="00920EEB">
      <w:pPr>
        <w:shd w:val="clear" w:color="auto" w:fill="FFFFFF"/>
        <w:tabs>
          <w:tab w:val="left" w:leader="underscore" w:pos="563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20EEB" w:rsidRPr="0095616E" w14:paraId="271227C5" w14:textId="77777777" w:rsidTr="00776370"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948B21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3AA54F1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898761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>предприятия</w:t>
            </w:r>
          </w:p>
          <w:p w14:paraId="5F1B684E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5616E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397D70E5" w14:textId="77777777" w:rsidR="00920EEB" w:rsidRPr="0095616E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1C60E500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5616E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5616E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4C3DE261" w14:textId="77777777" w:rsidR="00920EEB" w:rsidRPr="0095616E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>М.П. (подпись) (инициалы и фамилия)</w:t>
            </w:r>
          </w:p>
          <w:p w14:paraId="7D22719C" w14:textId="77777777" w:rsidR="00920EEB" w:rsidRPr="0095616E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6D6DBA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A173C61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743DD7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>университета</w:t>
            </w:r>
          </w:p>
          <w:p w14:paraId="2E752A76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5616E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5FEAC409" w14:textId="77777777" w:rsidR="00920EEB" w:rsidRPr="0095616E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4C6F7EEF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5616E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5616E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6C6585B7" w14:textId="77777777" w:rsidR="00920EEB" w:rsidRPr="0095616E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>(подпись) (инициалы и фамилия)</w:t>
            </w:r>
          </w:p>
          <w:p w14:paraId="0DC7B718" w14:textId="77777777" w:rsidR="00920EEB" w:rsidRPr="0095616E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41C7BFB4" w14:textId="77777777" w:rsidR="00920EEB" w:rsidRPr="0095616E" w:rsidRDefault="00920EEB" w:rsidP="00920EEB">
            <w:pPr>
              <w:suppressAutoHyphens/>
              <w:spacing w:after="160" w:line="259" w:lineRule="auto"/>
              <w:ind w:firstLine="708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</w:tr>
    </w:tbl>
    <w:p w14:paraId="7E8C8010" w14:textId="77777777" w:rsidR="00920EEB" w:rsidRPr="0095616E" w:rsidRDefault="00920EEB" w:rsidP="00920EEB">
      <w:pPr>
        <w:shd w:val="clear" w:color="auto" w:fill="FFFFFF"/>
        <w:suppressAutoHyphens/>
        <w:spacing w:before="264" w:line="254" w:lineRule="exact"/>
        <w:ind w:left="2501" w:right="2501" w:firstLine="0"/>
        <w:jc w:val="center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Сургут, 2026</w:t>
      </w:r>
    </w:p>
    <w:p w14:paraId="7B10E4DB" w14:textId="77777777" w:rsidR="00BD42B9" w:rsidRDefault="00920EEB">
      <w:pPr>
        <w:spacing w:after="200"/>
        <w:rPr>
          <w:rFonts w:ascii="Times New Roman" w:hAnsi="Times New Roman" w:cs="Times New Roman"/>
          <w:b/>
          <w:bCs/>
        </w:rPr>
        <w:sectPr w:rsidR="00BD42B9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95616E">
        <w:rPr>
          <w:rFonts w:ascii="Times New Roman" w:hAnsi="Times New Roman" w:cs="Times New Roman"/>
          <w:b/>
          <w:bCs/>
        </w:rPr>
        <w:br w:type="page"/>
      </w:r>
    </w:p>
    <w:p w14:paraId="7AA59B41" w14:textId="3F2B6097" w:rsidR="0076264B" w:rsidRPr="0095616E" w:rsidRDefault="0076264B" w:rsidP="0076264B">
      <w:pPr>
        <w:spacing w:line="240" w:lineRule="auto"/>
        <w:ind w:left="255" w:firstLine="0"/>
        <w:jc w:val="center"/>
        <w:rPr>
          <w:rFonts w:ascii="Times New Roman" w:hAnsi="Times New Roman" w:cs="Times New Roman"/>
          <w:b/>
          <w:bCs/>
        </w:rPr>
      </w:pPr>
      <w:r w:rsidRPr="0095616E">
        <w:rPr>
          <w:rFonts w:ascii="Times New Roman" w:hAnsi="Times New Roman" w:cs="Times New Roman"/>
          <w:b/>
          <w:bCs/>
        </w:rPr>
        <w:lastRenderedPageBreak/>
        <w:t>Индивидуальное задание на производственную практику, преддипломную практику</w:t>
      </w:r>
    </w:p>
    <w:p w14:paraId="3E41FE48" w14:textId="77777777" w:rsidR="0076264B" w:rsidRPr="0095616E" w:rsidRDefault="0076264B" w:rsidP="0076264B">
      <w:pPr>
        <w:spacing w:line="240" w:lineRule="auto"/>
        <w:ind w:left="255" w:firstLine="465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Обучающемуся (</w:t>
      </w:r>
      <w:proofErr w:type="spellStart"/>
      <w:r w:rsidRPr="0095616E">
        <w:rPr>
          <w:rFonts w:ascii="Times New Roman" w:hAnsi="Times New Roman" w:cs="Times New Roman"/>
        </w:rPr>
        <w:t>йся</w:t>
      </w:r>
      <w:proofErr w:type="spellEnd"/>
      <w:r w:rsidRPr="0095616E">
        <w:rPr>
          <w:rFonts w:ascii="Times New Roman" w:hAnsi="Times New Roman" w:cs="Times New Roman"/>
        </w:rPr>
        <w:t xml:space="preserve">) направления </w:t>
      </w:r>
      <w:r w:rsidRPr="0095616E">
        <w:rPr>
          <w:rFonts w:ascii="Times New Roman" w:hAnsi="Times New Roman" w:cs="Times New Roman"/>
          <w:bCs/>
        </w:rPr>
        <w:t xml:space="preserve">09.03.01 Информатика и вычислительная техника, профиль </w:t>
      </w:r>
      <w:r w:rsidRPr="0095616E">
        <w:rPr>
          <w:rFonts w:ascii="Times New Roman" w:hAnsi="Times New Roman" w:cs="Times New Roman"/>
        </w:rPr>
        <w:t>«Искусственный интеллект и экспертные системы», 4 курса, гр.</w:t>
      </w:r>
      <w:r w:rsidRPr="0095616E">
        <w:rPr>
          <w:rFonts w:ascii="Aptos" w:eastAsia="Aptos" w:hAnsi="Aptos" w:cs="Times New Roman"/>
          <w:sz w:val="22"/>
          <w:szCs w:val="22"/>
          <w:lang w:eastAsia="en-US"/>
        </w:rPr>
        <w:t xml:space="preserve"> </w:t>
      </w:r>
      <w:r w:rsidRPr="0095616E">
        <w:rPr>
          <w:rFonts w:ascii="Times New Roman" w:hAnsi="Times New Roman" w:cs="Times New Roman"/>
          <w:u w:val="single"/>
        </w:rPr>
        <w:t xml:space="preserve">        606-22          </w:t>
      </w:r>
    </w:p>
    <w:p w14:paraId="04C4D8C4" w14:textId="77777777" w:rsidR="0076264B" w:rsidRPr="0095616E" w:rsidRDefault="0076264B" w:rsidP="0076264B">
      <w:pPr>
        <w:spacing w:line="240" w:lineRule="auto"/>
        <w:ind w:firstLine="0"/>
        <w:rPr>
          <w:rFonts w:ascii="Times New Roman" w:hAnsi="Times New Roman" w:cs="Times New Roman"/>
          <w:u w:val="single"/>
        </w:rPr>
      </w:pPr>
      <w:r w:rsidRPr="0095616E">
        <w:rPr>
          <w:rFonts w:ascii="Times New Roman" w:hAnsi="Times New Roman" w:cs="Times New Roman"/>
          <w:u w:val="single"/>
        </w:rPr>
        <w:t>                                          </w:t>
      </w:r>
      <w:proofErr w:type="spellStart"/>
      <w:r w:rsidRPr="0095616E">
        <w:rPr>
          <w:rFonts w:ascii="Times New Roman" w:hAnsi="Times New Roman" w:cs="Times New Roman"/>
          <w:u w:val="single"/>
        </w:rPr>
        <w:t>Демьянцеву</w:t>
      </w:r>
      <w:proofErr w:type="spellEnd"/>
      <w:r w:rsidRPr="0095616E">
        <w:rPr>
          <w:rFonts w:ascii="Times New Roman" w:hAnsi="Times New Roman" w:cs="Times New Roman"/>
          <w:u w:val="single"/>
        </w:rPr>
        <w:t xml:space="preserve"> Виталию Владиславовичу                              </w:t>
      </w:r>
    </w:p>
    <w:p w14:paraId="0EBC8B0F" w14:textId="77777777" w:rsidR="0076264B" w:rsidRPr="0095616E" w:rsidRDefault="0076264B" w:rsidP="0076264B">
      <w:pPr>
        <w:spacing w:line="240" w:lineRule="auto"/>
        <w:ind w:left="255" w:firstLine="465"/>
        <w:jc w:val="center"/>
        <w:rPr>
          <w:rFonts w:ascii="Times New Roman" w:hAnsi="Times New Roman" w:cs="Times New Roman"/>
          <w:sz w:val="24"/>
          <w:szCs w:val="24"/>
        </w:rPr>
      </w:pPr>
      <w:r w:rsidRPr="0095616E">
        <w:rPr>
          <w:rFonts w:ascii="Times New Roman" w:hAnsi="Times New Roman" w:cs="Times New Roman"/>
          <w:sz w:val="24"/>
          <w:szCs w:val="24"/>
        </w:rPr>
        <w:t>(фамилия, имя, отчество обучающегося)</w:t>
      </w:r>
    </w:p>
    <w:p w14:paraId="722F663C" w14:textId="77777777" w:rsidR="0076264B" w:rsidRPr="0095616E" w:rsidRDefault="0076264B" w:rsidP="0076264B">
      <w:pPr>
        <w:shd w:val="clear" w:color="auto" w:fill="FFFFFF"/>
        <w:spacing w:line="240" w:lineRule="auto"/>
        <w:ind w:firstLine="0"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 xml:space="preserve">На </w:t>
      </w:r>
      <w:r w:rsidRPr="0095616E">
        <w:rPr>
          <w:rFonts w:ascii="Times New Roman" w:hAnsi="Times New Roman" w:cs="Times New Roman"/>
          <w:u w:val="single"/>
        </w:rPr>
        <w:t>                          Сургутский государственный университет                             </w:t>
      </w:r>
    </w:p>
    <w:p w14:paraId="1F71F6F2" w14:textId="77777777" w:rsidR="0076264B" w:rsidRPr="0095616E" w:rsidRDefault="0076264B" w:rsidP="0076264B">
      <w:pPr>
        <w:shd w:val="clear" w:color="auto" w:fill="FFFFFF"/>
        <w:spacing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95616E">
        <w:rPr>
          <w:rFonts w:ascii="Times New Roman" w:hAnsi="Times New Roman" w:cs="Times New Roman"/>
          <w:sz w:val="24"/>
          <w:szCs w:val="24"/>
        </w:rPr>
        <w:t>(указывается наименование предприятия, место практики)</w:t>
      </w:r>
    </w:p>
    <w:p w14:paraId="721B7229" w14:textId="32B0AA02" w:rsidR="0076264B" w:rsidRPr="0095616E" w:rsidRDefault="0076264B" w:rsidP="0076264B">
      <w:pPr>
        <w:spacing w:line="240" w:lineRule="auto"/>
        <w:ind w:firstLine="0"/>
        <w:rPr>
          <w:rFonts w:ascii="Times New Roman" w:hAnsi="Times New Roman" w:cs="Times New Roman"/>
          <w:bCs/>
        </w:rPr>
      </w:pPr>
      <w:r w:rsidRPr="0095616E">
        <w:rPr>
          <w:rFonts w:ascii="Times New Roman" w:hAnsi="Times New Roman" w:cs="Times New Roman"/>
          <w:b/>
          <w:bCs/>
        </w:rPr>
        <w:t>Тема:</w:t>
      </w:r>
      <w:r w:rsidRPr="0095616E">
        <w:rPr>
          <w:rFonts w:ascii="Times New Roman" w:hAnsi="Times New Roman" w:cs="Times New Roman"/>
          <w:b/>
          <w:bCs/>
        </w:rPr>
        <w:tab/>
      </w:r>
      <w:r w:rsidR="00150F68" w:rsidRPr="0095616E">
        <w:rPr>
          <w:rFonts w:ascii="Times New Roman" w:hAnsi="Times New Roman" w:cs="Times New Roman"/>
          <w:bCs/>
        </w:rPr>
        <w:t>Система распознавания эмоций человека на основе искусственной нейронной сети.</w:t>
      </w:r>
    </w:p>
    <w:p w14:paraId="21F77D57" w14:textId="77777777" w:rsidR="0076264B" w:rsidRPr="0095616E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95616E">
        <w:rPr>
          <w:rFonts w:ascii="Times New Roman" w:hAnsi="Times New Roman" w:cs="Times New Roman"/>
          <w:b/>
          <w:bCs/>
        </w:rPr>
        <w:t>Целевая установка:</w:t>
      </w:r>
      <w:r w:rsidRPr="0095616E">
        <w:rPr>
          <w:rFonts w:ascii="Times New Roman" w:hAnsi="Times New Roman" w:cs="Times New Roman"/>
          <w:bCs/>
        </w:rPr>
        <w:tab/>
        <w:t>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обучения, включая обработку видеопотока, обучение модели и интеграцию с базой данных.</w:t>
      </w:r>
    </w:p>
    <w:p w14:paraId="2E90428E" w14:textId="77777777" w:rsidR="0076264B" w:rsidRPr="0095616E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95616E">
        <w:rPr>
          <w:rFonts w:ascii="Times New Roman" w:hAnsi="Times New Roman" w:cs="Times New Roman"/>
          <w:b/>
          <w:bCs/>
        </w:rPr>
        <w:t>Исходные данные:</w:t>
      </w:r>
      <w:r w:rsidRPr="0095616E">
        <w:rPr>
          <w:rFonts w:ascii="Times New Roman" w:hAnsi="Times New Roman" w:cs="Times New Roman"/>
        </w:rPr>
        <w:tab/>
        <w:t>нормативные документы, тематическая литература, интернет.</w:t>
      </w:r>
    </w:p>
    <w:p w14:paraId="6F561428" w14:textId="77777777" w:rsidR="0076264B" w:rsidRPr="0095616E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b/>
          <w:bCs/>
          <w:u w:val="single"/>
        </w:rPr>
      </w:pPr>
      <w:r w:rsidRPr="0095616E">
        <w:rPr>
          <w:rFonts w:ascii="Times New Roman" w:hAnsi="Times New Roman" w:cs="Times New Roman"/>
          <w:b/>
        </w:rPr>
        <w:t xml:space="preserve">Начало практики </w:t>
      </w:r>
      <w:r w:rsidRPr="0095616E">
        <w:rPr>
          <w:rFonts w:ascii="Times New Roman" w:hAnsi="Times New Roman" w:cs="Times New Roman"/>
        </w:rPr>
        <w:t>(день, мес. год):21 апреля 2026 года.</w:t>
      </w:r>
    </w:p>
    <w:p w14:paraId="545022D0" w14:textId="77777777" w:rsidR="0076264B" w:rsidRPr="0095616E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u w:val="single"/>
        </w:rPr>
      </w:pPr>
      <w:r w:rsidRPr="0095616E">
        <w:rPr>
          <w:rFonts w:ascii="Times New Roman" w:hAnsi="Times New Roman" w:cs="Times New Roman"/>
          <w:b/>
        </w:rPr>
        <w:t xml:space="preserve">Конец практики </w:t>
      </w:r>
      <w:r w:rsidRPr="0095616E">
        <w:rPr>
          <w:rFonts w:ascii="Times New Roman" w:hAnsi="Times New Roman" w:cs="Times New Roman"/>
        </w:rPr>
        <w:t>(день, мес. год):20 мая 2026 года.</w:t>
      </w:r>
    </w:p>
    <w:p w14:paraId="21546F23" w14:textId="77777777" w:rsidR="0076264B" w:rsidRPr="0095616E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95616E">
        <w:rPr>
          <w:rFonts w:ascii="Times New Roman" w:hAnsi="Times New Roman" w:cs="Times New Roman"/>
          <w:b/>
          <w:bCs/>
        </w:rPr>
        <w:t>Содержание работы</w:t>
      </w:r>
    </w:p>
    <w:p w14:paraId="3F3868EF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Изучить предметную область и современные методы распознавания эмоций на основе нейронных сетей.</w:t>
      </w:r>
    </w:p>
    <w:p w14:paraId="721E5CC8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Разработать архитектуру программной системы и схему взаимодействия модулей.</w:t>
      </w:r>
    </w:p>
    <w:p w14:paraId="11DA5B32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Реализовать модуль предобработки видеоданных и детекции лица.</w:t>
      </w:r>
    </w:p>
    <w:p w14:paraId="00E94E6E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Разработать и обучить модель искусственной нейронной сети для классификации эмоций.</w:t>
      </w:r>
    </w:p>
    <w:p w14:paraId="11728D75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Провести оценку качества модели и оптимизацию скорости работы.</w:t>
      </w:r>
    </w:p>
    <w:p w14:paraId="72A97D85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Реализовать модуль взаимодействия с базой данных для хранения результатов.</w:t>
      </w:r>
    </w:p>
    <w:p w14:paraId="6B414F9D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Разработать пользовательский интерфейс для демонстрации работы системы.</w:t>
      </w:r>
    </w:p>
    <w:p w14:paraId="439818AB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Провести комплексное тестирование и отладку программной системы.</w:t>
      </w:r>
    </w:p>
    <w:p w14:paraId="3CF741D8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Подготовить пояснительную записку по результатам практики.</w:t>
      </w:r>
    </w:p>
    <w:p w14:paraId="74A5E09E" w14:textId="77777777" w:rsidR="0076264B" w:rsidRPr="0095616E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</w:rPr>
      </w:pPr>
      <w:r w:rsidRPr="0095616E">
        <w:rPr>
          <w:rFonts w:ascii="Times New Roman" w:hAnsi="Times New Roman" w:cs="Times New Roman"/>
          <w:b/>
          <w:bCs/>
        </w:rPr>
        <w:t>Отчетный материал</w:t>
      </w:r>
    </w:p>
    <w:p w14:paraId="1AA715D8" w14:textId="77777777" w:rsidR="0076264B" w:rsidRPr="0095616E" w:rsidRDefault="0076264B" w:rsidP="0076264B">
      <w:pPr>
        <w:spacing w:line="240" w:lineRule="auto"/>
        <w:ind w:firstLine="0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  <w:bCs/>
        </w:rPr>
        <w:tab/>
        <w:t xml:space="preserve">Письменный отчет в формате </w:t>
      </w:r>
      <w:r w:rsidRPr="0095616E">
        <w:rPr>
          <w:rFonts w:ascii="Times New Roman" w:hAnsi="Times New Roman" w:cs="Times New Roman"/>
          <w:bCs/>
          <w:lang w:val="en-US"/>
        </w:rPr>
        <w:t>WinWord</w:t>
      </w:r>
      <w:r w:rsidRPr="0095616E">
        <w:rPr>
          <w:rFonts w:ascii="Times New Roman" w:hAnsi="Times New Roman" w:cs="Times New Roman"/>
          <w:bCs/>
        </w:rPr>
        <w:t xml:space="preserve"> в соответствии с методическими указаниями по оформлению отчетов. Объем - от 20 страниц.</w:t>
      </w:r>
    </w:p>
    <w:p w14:paraId="16FDD078" w14:textId="77777777" w:rsidR="0076264B" w:rsidRPr="0095616E" w:rsidRDefault="0076264B" w:rsidP="0076264B">
      <w:pPr>
        <w:spacing w:line="240" w:lineRule="auto"/>
        <w:ind w:left="720" w:firstLine="0"/>
        <w:jc w:val="center"/>
        <w:rPr>
          <w:rFonts w:ascii="Times New Roman" w:hAnsi="Times New Roman" w:cs="Times New Roman"/>
          <w:b/>
          <w:bCs/>
        </w:rPr>
      </w:pPr>
      <w:r w:rsidRPr="0095616E">
        <w:rPr>
          <w:rFonts w:ascii="Times New Roman" w:hAnsi="Times New Roman" w:cs="Times New Roman"/>
          <w:b/>
          <w:bCs/>
        </w:rPr>
        <w:t>Литература, используемая на практике</w:t>
      </w:r>
    </w:p>
    <w:p w14:paraId="22334CA2" w14:textId="77777777" w:rsidR="0076264B" w:rsidRPr="0095616E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 xml:space="preserve">Сайфутдинов, А. В. </w:t>
      </w:r>
      <w:proofErr w:type="spellStart"/>
      <w:r w:rsidRPr="0095616E">
        <w:rPr>
          <w:rFonts w:ascii="Times New Roman" w:hAnsi="Times New Roman" w:cs="Times New Roman"/>
        </w:rPr>
        <w:t>Сверточные</w:t>
      </w:r>
      <w:proofErr w:type="spellEnd"/>
      <w:r w:rsidRPr="0095616E">
        <w:rPr>
          <w:rFonts w:ascii="Times New Roman" w:hAnsi="Times New Roman" w:cs="Times New Roman"/>
        </w:rPr>
        <w:t xml:space="preserve"> нейронные сети для решения задач компьютерного зрения / А. В. Сайфутдинов // </w:t>
      </w:r>
      <w:proofErr w:type="spellStart"/>
      <w:r w:rsidRPr="0095616E">
        <w:rPr>
          <w:rFonts w:ascii="Times New Roman" w:hAnsi="Times New Roman" w:cs="Times New Roman"/>
        </w:rPr>
        <w:t>Universum</w:t>
      </w:r>
      <w:proofErr w:type="spellEnd"/>
      <w:r w:rsidRPr="0095616E">
        <w:rPr>
          <w:rFonts w:ascii="Times New Roman" w:hAnsi="Times New Roman" w:cs="Times New Roman"/>
        </w:rPr>
        <w:t>: технические науки. – 2023. – № 10 (115). – С. 42–44.</w:t>
      </w:r>
    </w:p>
    <w:p w14:paraId="17852C27" w14:textId="77777777" w:rsidR="00064541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  <w:sectPr w:rsidR="00064541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95616E">
        <w:rPr>
          <w:rFonts w:ascii="Times New Roman" w:hAnsi="Times New Roman" w:cs="Times New Roman"/>
          <w:lang w:val="en-US"/>
        </w:rPr>
        <w:t>Goodfellow, I. Deep Learning / I. Goodfellow, Y. Bengio, A. Courville. – Cambridge: MIT Press, 2016. – 800 p. – ISBN 978-0-262-03561-3.</w:t>
      </w:r>
    </w:p>
    <w:p w14:paraId="65D83A37" w14:textId="77777777" w:rsidR="0076264B" w:rsidRPr="0095616E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proofErr w:type="spellStart"/>
      <w:r w:rsidRPr="0095616E">
        <w:rPr>
          <w:rFonts w:ascii="Times New Roman" w:hAnsi="Times New Roman" w:cs="Times New Roman"/>
          <w:lang w:val="en-US"/>
        </w:rPr>
        <w:lastRenderedPageBreak/>
        <w:t>Bradski</w:t>
      </w:r>
      <w:proofErr w:type="spellEnd"/>
      <w:r w:rsidRPr="0095616E">
        <w:rPr>
          <w:rFonts w:ascii="Times New Roman" w:hAnsi="Times New Roman" w:cs="Times New Roman"/>
          <w:lang w:val="en-US"/>
        </w:rPr>
        <w:t xml:space="preserve">, G. Learning OpenCV: Computer Vision with the OpenCV Library / G. </w:t>
      </w:r>
      <w:proofErr w:type="spellStart"/>
      <w:r w:rsidRPr="0095616E">
        <w:rPr>
          <w:rFonts w:ascii="Times New Roman" w:hAnsi="Times New Roman" w:cs="Times New Roman"/>
          <w:lang w:val="en-US"/>
        </w:rPr>
        <w:t>Bradski</w:t>
      </w:r>
      <w:proofErr w:type="spellEnd"/>
      <w:r w:rsidRPr="0095616E">
        <w:rPr>
          <w:rFonts w:ascii="Times New Roman" w:hAnsi="Times New Roman" w:cs="Times New Roman"/>
          <w:lang w:val="en-US"/>
        </w:rPr>
        <w:t xml:space="preserve">, A. </w:t>
      </w:r>
      <w:proofErr w:type="spellStart"/>
      <w:r w:rsidRPr="0095616E">
        <w:rPr>
          <w:rFonts w:ascii="Times New Roman" w:hAnsi="Times New Roman" w:cs="Times New Roman"/>
          <w:lang w:val="en-US"/>
        </w:rPr>
        <w:t>Kaehler</w:t>
      </w:r>
      <w:proofErr w:type="spellEnd"/>
      <w:r w:rsidRPr="0095616E">
        <w:rPr>
          <w:rFonts w:ascii="Times New Roman" w:hAnsi="Times New Roman" w:cs="Times New Roman"/>
          <w:lang w:val="en-US"/>
        </w:rPr>
        <w:t>. – Sebastopol: O'Reilly Media, 2008. – 555 p. – ISBN 978-0-596-51613-0.</w:t>
      </w:r>
    </w:p>
    <w:p w14:paraId="333E3BA7" w14:textId="77777777" w:rsidR="0076264B" w:rsidRPr="0095616E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95616E">
        <w:rPr>
          <w:rFonts w:ascii="Times New Roman" w:hAnsi="Times New Roman" w:cs="Times New Roman"/>
        </w:rPr>
        <w:t>TensorFlow</w:t>
      </w:r>
      <w:proofErr w:type="spellEnd"/>
      <w:r w:rsidRPr="0095616E">
        <w:rPr>
          <w:rFonts w:ascii="Times New Roman" w:hAnsi="Times New Roman" w:cs="Times New Roman"/>
        </w:rPr>
        <w:t xml:space="preserve"> [Электронный ресурс]: офиц. сайт. – URL: https://www.tensorflow.org (дата обращения: 21.04.2026).</w:t>
      </w:r>
    </w:p>
    <w:p w14:paraId="7583502E" w14:textId="77777777" w:rsidR="0076264B" w:rsidRPr="0095616E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95616E">
        <w:rPr>
          <w:rFonts w:ascii="Times New Roman" w:hAnsi="Times New Roman" w:cs="Times New Roman"/>
        </w:rPr>
        <w:t>OpenCV</w:t>
      </w:r>
      <w:proofErr w:type="spellEnd"/>
      <w:r w:rsidRPr="0095616E">
        <w:rPr>
          <w:rFonts w:ascii="Times New Roman" w:hAnsi="Times New Roman" w:cs="Times New Roman"/>
        </w:rPr>
        <w:t xml:space="preserve"> [Электронный ресурс]: офиц. сайт. – URL: https://opencv.org (дата обращения: 21.04.2026).</w:t>
      </w:r>
    </w:p>
    <w:p w14:paraId="49A7DEBC" w14:textId="77777777" w:rsidR="0076264B" w:rsidRPr="0095616E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95616E">
        <w:rPr>
          <w:rFonts w:ascii="Times New Roman" w:hAnsi="Times New Roman" w:cs="Times New Roman"/>
        </w:rPr>
        <w:t>PostgreSQL</w:t>
      </w:r>
      <w:proofErr w:type="spellEnd"/>
      <w:r w:rsidRPr="0095616E">
        <w:rPr>
          <w:rFonts w:ascii="Times New Roman" w:hAnsi="Times New Roman" w:cs="Times New Roman"/>
        </w:rPr>
        <w:t xml:space="preserve"> [Электронный ресурс]: офиц. сайт. – URL: https://www.postgresql.org (дата обращения: 21.04.2026).</w:t>
      </w:r>
    </w:p>
    <w:p w14:paraId="4818AD09" w14:textId="77777777" w:rsidR="0076264B" w:rsidRPr="0095616E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  <w:bCs/>
        </w:rPr>
        <w:t>21.04.2026</w:t>
      </w:r>
    </w:p>
    <w:p w14:paraId="75B30AD5" w14:textId="77777777" w:rsidR="0076264B" w:rsidRPr="0095616E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</w:p>
    <w:p w14:paraId="70B3820A" w14:textId="77777777" w:rsidR="0076264B" w:rsidRPr="0095616E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Подписи:</w:t>
      </w:r>
    </w:p>
    <w:p w14:paraId="3190B2CB" w14:textId="77777777" w:rsidR="0076264B" w:rsidRPr="0095616E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 xml:space="preserve">Задание получил обучающийся </w:t>
      </w:r>
      <w:r w:rsidRPr="0095616E">
        <w:rPr>
          <w:rFonts w:ascii="Times New Roman" w:hAnsi="Times New Roman" w:cs="Times New Roman"/>
        </w:rPr>
        <w:tab/>
      </w:r>
      <w:r w:rsidRPr="0095616E">
        <w:rPr>
          <w:rFonts w:ascii="Times New Roman" w:hAnsi="Times New Roman" w:cs="Times New Roman"/>
        </w:rPr>
        <w:tab/>
      </w:r>
      <w:r w:rsidRPr="0095616E">
        <w:rPr>
          <w:rFonts w:ascii="Times New Roman" w:hAnsi="Times New Roman" w:cs="Times New Roman"/>
          <w:u w:val="single"/>
        </w:rPr>
        <w:t>                   </w:t>
      </w:r>
      <w:r w:rsidRPr="0095616E">
        <w:rPr>
          <w:rFonts w:ascii="Times New Roman" w:hAnsi="Times New Roman" w:cs="Times New Roman"/>
        </w:rPr>
        <w:t>/</w:t>
      </w:r>
      <w:r w:rsidRPr="0095616E">
        <w:rPr>
          <w:rFonts w:ascii="Times New Roman" w:hAnsi="Times New Roman" w:cs="Times New Roman"/>
          <w:u w:val="single"/>
        </w:rPr>
        <w:t xml:space="preserve">   Демьянцев В. В   </w:t>
      </w:r>
      <w:r w:rsidRPr="0095616E">
        <w:rPr>
          <w:rFonts w:ascii="Times New Roman" w:hAnsi="Times New Roman" w:cs="Times New Roman"/>
        </w:rPr>
        <w:t>/</w:t>
      </w:r>
    </w:p>
    <w:p w14:paraId="1727E4A6" w14:textId="77777777" w:rsidR="0076264B" w:rsidRPr="0095616E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95616E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707B720B" w14:textId="77777777" w:rsidR="0076264B" w:rsidRPr="0095616E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Руководитель практики от предприятия</w:t>
      </w:r>
      <w:r w:rsidRPr="0095616E">
        <w:rPr>
          <w:rFonts w:ascii="Times New Roman" w:hAnsi="Times New Roman" w:cs="Times New Roman"/>
        </w:rPr>
        <w:tab/>
      </w:r>
      <w:r w:rsidRPr="0095616E">
        <w:rPr>
          <w:rFonts w:ascii="Times New Roman" w:hAnsi="Times New Roman" w:cs="Times New Roman"/>
          <w:u w:val="single"/>
        </w:rPr>
        <w:t>                  </w:t>
      </w:r>
      <w:r w:rsidRPr="0095616E">
        <w:rPr>
          <w:rFonts w:ascii="Times New Roman" w:hAnsi="Times New Roman" w:cs="Times New Roman"/>
        </w:rPr>
        <w:t>/</w:t>
      </w:r>
      <w:r w:rsidRPr="0095616E">
        <w:rPr>
          <w:rFonts w:ascii="Times New Roman" w:hAnsi="Times New Roman" w:cs="Times New Roman"/>
          <w:u w:val="single"/>
        </w:rPr>
        <w:t>       </w:t>
      </w:r>
      <w:proofErr w:type="spellStart"/>
      <w:r w:rsidRPr="0095616E">
        <w:rPr>
          <w:rFonts w:ascii="Times New Roman" w:hAnsi="Times New Roman" w:cs="Times New Roman"/>
          <w:u w:val="single"/>
        </w:rPr>
        <w:t>Бурдыко</w:t>
      </w:r>
      <w:proofErr w:type="spellEnd"/>
      <w:r w:rsidRPr="0095616E">
        <w:rPr>
          <w:rFonts w:ascii="Times New Roman" w:hAnsi="Times New Roman" w:cs="Times New Roman"/>
          <w:u w:val="single"/>
        </w:rPr>
        <w:t xml:space="preserve"> Т. Г  </w:t>
      </w:r>
      <w:r w:rsidRPr="0095616E">
        <w:rPr>
          <w:rFonts w:ascii="Times New Roman" w:hAnsi="Times New Roman" w:cs="Times New Roman"/>
        </w:rPr>
        <w:t xml:space="preserve"> /</w:t>
      </w:r>
    </w:p>
    <w:p w14:paraId="4AD3039C" w14:textId="77777777" w:rsidR="0076264B" w:rsidRPr="0095616E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95616E">
        <w:rPr>
          <w:rFonts w:ascii="Times New Roman" w:hAnsi="Times New Roman" w:cs="Times New Roman"/>
          <w:sz w:val="24"/>
          <w:szCs w:val="24"/>
        </w:rPr>
        <w:t xml:space="preserve">М.П. (подпись) (инициалы и фамилия) </w:t>
      </w:r>
    </w:p>
    <w:p w14:paraId="1C3E5C01" w14:textId="77777777" w:rsidR="0076264B" w:rsidRPr="0095616E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 xml:space="preserve">Руководитель практики от университета </w:t>
      </w:r>
      <w:r w:rsidRPr="0095616E">
        <w:rPr>
          <w:rFonts w:ascii="Times New Roman" w:hAnsi="Times New Roman" w:cs="Times New Roman"/>
        </w:rPr>
        <w:tab/>
      </w:r>
      <w:r w:rsidRPr="0095616E">
        <w:rPr>
          <w:rFonts w:ascii="Times New Roman" w:hAnsi="Times New Roman" w:cs="Times New Roman"/>
          <w:u w:val="single"/>
        </w:rPr>
        <w:t>                  </w:t>
      </w:r>
      <w:r w:rsidRPr="0095616E">
        <w:rPr>
          <w:rFonts w:ascii="Times New Roman" w:hAnsi="Times New Roman" w:cs="Times New Roman"/>
        </w:rPr>
        <w:t>/</w:t>
      </w:r>
      <w:r w:rsidRPr="0095616E">
        <w:rPr>
          <w:rFonts w:ascii="Times New Roman" w:hAnsi="Times New Roman" w:cs="Times New Roman"/>
          <w:u w:val="single"/>
        </w:rPr>
        <w:t>       </w:t>
      </w:r>
      <w:proofErr w:type="spellStart"/>
      <w:r w:rsidRPr="0095616E">
        <w:rPr>
          <w:rFonts w:ascii="Times New Roman" w:hAnsi="Times New Roman" w:cs="Times New Roman"/>
          <w:u w:val="single"/>
        </w:rPr>
        <w:t>Бурдыко</w:t>
      </w:r>
      <w:proofErr w:type="spellEnd"/>
      <w:r w:rsidRPr="0095616E">
        <w:rPr>
          <w:rFonts w:ascii="Times New Roman" w:hAnsi="Times New Roman" w:cs="Times New Roman"/>
          <w:u w:val="single"/>
        </w:rPr>
        <w:t xml:space="preserve"> Т. Г  </w:t>
      </w:r>
      <w:r w:rsidRPr="0095616E">
        <w:rPr>
          <w:rFonts w:ascii="Times New Roman" w:hAnsi="Times New Roman" w:cs="Times New Roman"/>
        </w:rPr>
        <w:t xml:space="preserve"> /</w:t>
      </w:r>
    </w:p>
    <w:p w14:paraId="1F5C4E29" w14:textId="77777777" w:rsidR="0076264B" w:rsidRPr="0095616E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95616E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332F2C6C" w14:textId="77777777" w:rsidR="0076264B" w:rsidRPr="0095616E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Заведующий кафедрой АСОИУ</w:t>
      </w:r>
      <w:r w:rsidRPr="0095616E">
        <w:rPr>
          <w:rFonts w:ascii="Times New Roman" w:hAnsi="Times New Roman" w:cs="Times New Roman"/>
        </w:rPr>
        <w:tab/>
      </w:r>
      <w:r w:rsidRPr="0095616E">
        <w:rPr>
          <w:rFonts w:ascii="Times New Roman" w:hAnsi="Times New Roman" w:cs="Times New Roman"/>
        </w:rPr>
        <w:tab/>
      </w:r>
      <w:r w:rsidRPr="0095616E">
        <w:rPr>
          <w:rFonts w:ascii="Times New Roman" w:hAnsi="Times New Roman" w:cs="Times New Roman"/>
          <w:u w:val="single"/>
        </w:rPr>
        <w:t>                  </w:t>
      </w:r>
      <w:proofErr w:type="gramStart"/>
      <w:r w:rsidRPr="0095616E">
        <w:rPr>
          <w:rFonts w:ascii="Times New Roman" w:hAnsi="Times New Roman" w:cs="Times New Roman"/>
        </w:rPr>
        <w:t>/</w:t>
      </w:r>
      <w:r w:rsidRPr="0095616E">
        <w:rPr>
          <w:rFonts w:ascii="Times New Roman" w:hAnsi="Times New Roman" w:cs="Times New Roman"/>
          <w:u w:val="single"/>
        </w:rPr>
        <w:t>  Гавриленко</w:t>
      </w:r>
      <w:proofErr w:type="gramEnd"/>
      <w:r w:rsidRPr="0095616E">
        <w:rPr>
          <w:rFonts w:ascii="Times New Roman" w:hAnsi="Times New Roman" w:cs="Times New Roman"/>
          <w:u w:val="single"/>
        </w:rPr>
        <w:t xml:space="preserve"> Т. В  </w:t>
      </w:r>
      <w:r w:rsidRPr="0095616E">
        <w:rPr>
          <w:rFonts w:ascii="Times New Roman" w:hAnsi="Times New Roman" w:cs="Times New Roman"/>
        </w:rPr>
        <w:t xml:space="preserve"> /</w:t>
      </w:r>
    </w:p>
    <w:p w14:paraId="33C8078C" w14:textId="77777777" w:rsidR="0076264B" w:rsidRPr="0095616E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95616E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5228B246" w14:textId="77777777" w:rsidR="00BD42B9" w:rsidRDefault="0076264B">
      <w:pPr>
        <w:spacing w:after="200"/>
        <w:rPr>
          <w:b/>
          <w:color w:val="000000"/>
        </w:rPr>
        <w:sectPr w:rsidR="00BD42B9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95616E">
        <w:rPr>
          <w:b/>
          <w:color w:val="000000"/>
        </w:rPr>
        <w:br w:type="page"/>
      </w:r>
    </w:p>
    <w:p w14:paraId="4F50E1D4" w14:textId="25FFB110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7FF86E46" w14:textId="433374DA" w:rsidR="008218BA" w:rsidRPr="0095616E" w:rsidRDefault="00F1490A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29771671" w:history="1">
        <w:r w:rsidR="008218BA" w:rsidRPr="0095616E">
          <w:rPr>
            <w:rStyle w:val="afb"/>
            <w:rFonts w:eastAsia="Arial"/>
            <w:noProof/>
            <w:lang w:bidi="ru-RU"/>
          </w:rPr>
          <w:t>ВВЕДЕНИЕ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_Toc229771671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5</w:t>
        </w:r>
        <w:r w:rsidR="008218BA" w:rsidRPr="0095616E">
          <w:rPr>
            <w:noProof/>
            <w:webHidden/>
          </w:rPr>
          <w:fldChar w:fldCharType="end"/>
        </w:r>
      </w:hyperlink>
    </w:p>
    <w:p w14:paraId="78AB8024" w14:textId="0527BFC9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72" w:history="1">
        <w:r w:rsidR="008218BA" w:rsidRPr="0095616E">
          <w:rPr>
            <w:rStyle w:val="afb"/>
            <w:rFonts w:eastAsia="Arial"/>
            <w:noProof/>
            <w:lang w:bidi="ru-RU"/>
          </w:rPr>
          <w:t>1. АНАЛИЗ ПРЕДМЕТНОЙ ОБЛАСТИ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_Toc229771672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8</w:t>
        </w:r>
        <w:r w:rsidR="008218BA" w:rsidRPr="0095616E">
          <w:rPr>
            <w:noProof/>
            <w:webHidden/>
          </w:rPr>
          <w:fldChar w:fldCharType="end"/>
        </w:r>
      </w:hyperlink>
    </w:p>
    <w:p w14:paraId="665FEA13" w14:textId="49FDCE74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73" w:history="1">
        <w:r w:rsidR="008218BA" w:rsidRPr="0095616E">
          <w:rPr>
            <w:rStyle w:val="afb"/>
            <w:rFonts w:eastAsia="Arial"/>
            <w:noProof/>
          </w:rPr>
          <w:t>1.1. Эмоции человека и их роль в HR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_Toc229771673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8</w:t>
        </w:r>
        <w:r w:rsidR="008218BA" w:rsidRPr="0095616E">
          <w:rPr>
            <w:noProof/>
            <w:webHidden/>
          </w:rPr>
          <w:fldChar w:fldCharType="end"/>
        </w:r>
      </w:hyperlink>
    </w:p>
    <w:p w14:paraId="08A3C4A1" w14:textId="050A5E22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74" w:history="1">
        <w:r w:rsidR="008218BA" w:rsidRPr="0095616E">
          <w:rPr>
            <w:rStyle w:val="afb"/>
            <w:rFonts w:eastAsia="Arial"/>
            <w:noProof/>
          </w:rPr>
          <w:t>1.2. Технологи мультимодального анализа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_Toc229771674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9</w:t>
        </w:r>
        <w:r w:rsidR="008218BA" w:rsidRPr="0095616E">
          <w:rPr>
            <w:noProof/>
            <w:webHidden/>
          </w:rPr>
          <w:fldChar w:fldCharType="end"/>
        </w:r>
      </w:hyperlink>
    </w:p>
    <w:p w14:paraId="0DBB1348" w14:textId="767FDFD6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75" w:history="1">
        <w:r w:rsidR="008218BA" w:rsidRPr="0095616E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_Toc229771675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9</w:t>
        </w:r>
        <w:r w:rsidR="008218BA" w:rsidRPr="0095616E">
          <w:rPr>
            <w:noProof/>
            <w:webHidden/>
          </w:rPr>
          <w:fldChar w:fldCharType="end"/>
        </w:r>
      </w:hyperlink>
    </w:p>
    <w:p w14:paraId="5CDF6CDF" w14:textId="71A23331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76" w:history="1">
        <w:r w:rsidR="008218BA" w:rsidRPr="0095616E">
          <w:rPr>
            <w:rStyle w:val="afb"/>
            <w:rFonts w:eastAsia="Arial"/>
            <w:noProof/>
            <w:lang w:bidi="ru-RU"/>
          </w:rPr>
          <w:t>2. ОБЗОР АНАЛОГОВ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_Toc229771676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12</w:t>
        </w:r>
        <w:r w:rsidR="008218BA" w:rsidRPr="0095616E">
          <w:rPr>
            <w:noProof/>
            <w:webHidden/>
          </w:rPr>
          <w:fldChar w:fldCharType="end"/>
        </w:r>
      </w:hyperlink>
    </w:p>
    <w:p w14:paraId="02609E4D" w14:textId="04BC1998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77" w:history="1">
        <w:r w:rsidR="008218BA" w:rsidRPr="0095616E">
          <w:rPr>
            <w:rStyle w:val="afb"/>
            <w:rFonts w:eastAsia="Arial"/>
            <w:noProof/>
          </w:rPr>
          <w:t>2.1. Существующие решения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_Toc229771677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12</w:t>
        </w:r>
        <w:r w:rsidR="008218BA" w:rsidRPr="0095616E">
          <w:rPr>
            <w:noProof/>
            <w:webHidden/>
          </w:rPr>
          <w:fldChar w:fldCharType="end"/>
        </w:r>
      </w:hyperlink>
    </w:p>
    <w:p w14:paraId="4FA5AA0B" w14:textId="662F9C87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78" w:history="1">
        <w:r w:rsidR="008218BA" w:rsidRPr="0095616E">
          <w:rPr>
            <w:rStyle w:val="afb"/>
            <w:rFonts w:eastAsia="Arial"/>
            <w:noProof/>
          </w:rPr>
          <w:t>2.2. Сравнительный анализ аналогов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_Toc229771678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14</w:t>
        </w:r>
        <w:r w:rsidR="008218BA" w:rsidRPr="0095616E">
          <w:rPr>
            <w:noProof/>
            <w:webHidden/>
          </w:rPr>
          <w:fldChar w:fldCharType="end"/>
        </w:r>
      </w:hyperlink>
    </w:p>
    <w:p w14:paraId="21793913" w14:textId="70AC5D02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79" w:history="1">
        <w:r w:rsidR="008218BA" w:rsidRPr="0095616E">
          <w:rPr>
            <w:rStyle w:val="afb"/>
            <w:rFonts w:eastAsia="Arial"/>
            <w:noProof/>
          </w:rPr>
          <w:t>2.3. Анализ показателей: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_Toc229771679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15</w:t>
        </w:r>
        <w:r w:rsidR="008218BA" w:rsidRPr="0095616E">
          <w:rPr>
            <w:noProof/>
            <w:webHidden/>
          </w:rPr>
          <w:fldChar w:fldCharType="end"/>
        </w:r>
      </w:hyperlink>
    </w:p>
    <w:p w14:paraId="428F468C" w14:textId="76FE100A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0" w:history="1">
        <w:r w:rsidR="008218BA" w:rsidRPr="0095616E">
          <w:rPr>
            <w:rStyle w:val="afb"/>
            <w:rFonts w:eastAsia="Arial"/>
            <w:bCs/>
            <w:noProof/>
          </w:rPr>
          <w:t>2.4. Выводы по обзору аналогов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_Toc229771680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16</w:t>
        </w:r>
        <w:r w:rsidR="008218BA" w:rsidRPr="0095616E">
          <w:rPr>
            <w:noProof/>
            <w:webHidden/>
          </w:rPr>
          <w:fldChar w:fldCharType="end"/>
        </w:r>
      </w:hyperlink>
    </w:p>
    <w:p w14:paraId="0D924EFD" w14:textId="602C4C60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1" w:history="1">
        <w:r w:rsidR="008218BA" w:rsidRPr="0095616E">
          <w:rPr>
            <w:rStyle w:val="afb"/>
            <w:rFonts w:eastAsia="Arial"/>
            <w:noProof/>
            <w:lang w:bidi="ru-RU"/>
          </w:rPr>
          <w:t>3. ПОСТАНОВКА ЗАДАЧИ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_Toc229771681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18</w:t>
        </w:r>
        <w:r w:rsidR="008218BA" w:rsidRPr="0095616E">
          <w:rPr>
            <w:noProof/>
            <w:webHidden/>
          </w:rPr>
          <w:fldChar w:fldCharType="end"/>
        </w:r>
      </w:hyperlink>
    </w:p>
    <w:p w14:paraId="40ED097D" w14:textId="1F442F32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2" w:history="1">
        <w:r w:rsidR="008218BA" w:rsidRPr="0095616E">
          <w:rPr>
            <w:rStyle w:val="afb"/>
            <w:rFonts w:eastAsia="Arial"/>
            <w:noProof/>
            <w:lang w:bidi="ru-RU"/>
          </w:rPr>
          <w:t>4. ВЫБОР МЕТОДОВ ИССЛЕДОВАНИЯ И СРЕДСТВ РАЗРАБОТКИ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_Toc229771682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20</w:t>
        </w:r>
        <w:r w:rsidR="008218BA" w:rsidRPr="0095616E">
          <w:rPr>
            <w:noProof/>
            <w:webHidden/>
          </w:rPr>
          <w:fldChar w:fldCharType="end"/>
        </w:r>
      </w:hyperlink>
    </w:p>
    <w:p w14:paraId="6091E87C" w14:textId="173ACA58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3" w:history="1">
        <w:r w:rsidR="008218BA" w:rsidRPr="0095616E">
          <w:rPr>
            <w:rStyle w:val="afb"/>
            <w:rFonts w:eastAsia="Arial"/>
            <w:noProof/>
            <w:lang w:bidi="ru-RU"/>
          </w:rPr>
          <w:t>5. ПРОЕКТИРОВАНИЕ СИСТЕМЫ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_Toc229771683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23</w:t>
        </w:r>
        <w:r w:rsidR="008218BA" w:rsidRPr="0095616E">
          <w:rPr>
            <w:noProof/>
            <w:webHidden/>
          </w:rPr>
          <w:fldChar w:fldCharType="end"/>
        </w:r>
      </w:hyperlink>
    </w:p>
    <w:p w14:paraId="5890C259" w14:textId="196422DE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4" w:history="1">
        <w:r w:rsidR="008218BA" w:rsidRPr="0095616E">
          <w:rPr>
            <w:rStyle w:val="afb"/>
            <w:rFonts w:eastAsia="Arial"/>
            <w:noProof/>
          </w:rPr>
          <w:t>5.1. BPMN-диаграмма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_Toc229771684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23</w:t>
        </w:r>
        <w:r w:rsidR="008218BA" w:rsidRPr="0095616E">
          <w:rPr>
            <w:noProof/>
            <w:webHidden/>
          </w:rPr>
          <w:fldChar w:fldCharType="end"/>
        </w:r>
      </w:hyperlink>
    </w:p>
    <w:p w14:paraId="447CC05A" w14:textId="6F9F5BEB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5" w:history="1">
        <w:r w:rsidR="008218BA" w:rsidRPr="0095616E">
          <w:rPr>
            <w:rStyle w:val="afb"/>
            <w:rFonts w:eastAsia="Arial"/>
            <w:noProof/>
          </w:rPr>
          <w:t>5.2.</w:t>
        </w:r>
        <w:r w:rsidR="008218BA" w:rsidRPr="0095616E">
          <w:rPr>
            <w:rStyle w:val="afb"/>
            <w:rFonts w:eastAsia="Arial"/>
            <w:noProof/>
            <w:lang w:val="en-US"/>
          </w:rPr>
          <w:t xml:space="preserve"> IDEF0</w:t>
        </w:r>
        <w:r w:rsidR="008218BA" w:rsidRPr="0095616E">
          <w:rPr>
            <w:rStyle w:val="afb"/>
            <w:rFonts w:eastAsia="Arial"/>
            <w:noProof/>
          </w:rPr>
          <w:t>-диаграмма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_Toc229771685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24</w:t>
        </w:r>
        <w:r w:rsidR="008218BA" w:rsidRPr="0095616E">
          <w:rPr>
            <w:noProof/>
            <w:webHidden/>
          </w:rPr>
          <w:fldChar w:fldCharType="end"/>
        </w:r>
      </w:hyperlink>
    </w:p>
    <w:p w14:paraId="00EC0561" w14:textId="770AE495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6" w:history="1">
        <w:r w:rsidR="008218BA" w:rsidRPr="0095616E">
          <w:rPr>
            <w:rStyle w:val="afb"/>
            <w:rFonts w:eastAsia="Arial"/>
            <w:noProof/>
          </w:rPr>
          <w:t>5.3. DFD-диаграмма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_Toc229771686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27</w:t>
        </w:r>
        <w:r w:rsidR="008218BA" w:rsidRPr="0095616E">
          <w:rPr>
            <w:noProof/>
            <w:webHidden/>
          </w:rPr>
          <w:fldChar w:fldCharType="end"/>
        </w:r>
      </w:hyperlink>
    </w:p>
    <w:p w14:paraId="7997150E" w14:textId="477E956D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7" w:history="1">
        <w:r w:rsidR="008218BA" w:rsidRPr="0095616E">
          <w:rPr>
            <w:rStyle w:val="afb"/>
            <w:rFonts w:eastAsia="Microsoft YaHei"/>
            <w:noProof/>
          </w:rPr>
          <w:t>5.4. ER-диаграмма базы данных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_Toc229771687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28</w:t>
        </w:r>
        <w:r w:rsidR="008218BA" w:rsidRPr="0095616E">
          <w:rPr>
            <w:noProof/>
            <w:webHidden/>
          </w:rPr>
          <w:fldChar w:fldCharType="end"/>
        </w:r>
      </w:hyperlink>
    </w:p>
    <w:p w14:paraId="340FAA7B" w14:textId="630CD450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8" w:history="1">
        <w:r w:rsidR="008218BA" w:rsidRPr="0095616E">
          <w:rPr>
            <w:rStyle w:val="afb"/>
            <w:rFonts w:eastAsia="Microsoft YaHei"/>
            <w:noProof/>
          </w:rPr>
          <w:t>5.5. Логическая модель базы данных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_Toc229771688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34</w:t>
        </w:r>
        <w:r w:rsidR="008218BA" w:rsidRPr="0095616E">
          <w:rPr>
            <w:noProof/>
            <w:webHidden/>
          </w:rPr>
          <w:fldChar w:fldCharType="end"/>
        </w:r>
      </w:hyperlink>
    </w:p>
    <w:p w14:paraId="580C0161" w14:textId="03EEADFD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9" w:history="1">
        <w:r w:rsidR="008218BA" w:rsidRPr="0095616E">
          <w:rPr>
            <w:rStyle w:val="afb"/>
            <w:rFonts w:eastAsia="Arial"/>
            <w:noProof/>
            <w:lang w:bidi="ru-RU"/>
          </w:rPr>
          <w:t>6. ОПИСАНИЕ ПРОГРАММНОГО КОМПЛЕКСА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_Toc229771689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39</w:t>
        </w:r>
        <w:r w:rsidR="008218BA" w:rsidRPr="0095616E">
          <w:rPr>
            <w:noProof/>
            <w:webHidden/>
          </w:rPr>
          <w:fldChar w:fldCharType="end"/>
        </w:r>
      </w:hyperlink>
    </w:p>
    <w:p w14:paraId="5F9DD821" w14:textId="3DBC9DD2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0" w:history="1">
        <w:r w:rsidR="008218BA" w:rsidRPr="0095616E">
          <w:rPr>
            <w:rStyle w:val="afb"/>
            <w:rFonts w:eastAsia="Arial"/>
            <w:noProof/>
          </w:rPr>
          <w:t>6.1. Общая архитектура программного комплекса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_Toc229771690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39</w:t>
        </w:r>
        <w:r w:rsidR="008218BA" w:rsidRPr="0095616E">
          <w:rPr>
            <w:noProof/>
            <w:webHidden/>
          </w:rPr>
          <w:fldChar w:fldCharType="end"/>
        </w:r>
      </w:hyperlink>
    </w:p>
    <w:p w14:paraId="4579476D" w14:textId="3D706D3C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1" w:history="1">
        <w:r w:rsidR="008218BA" w:rsidRPr="0095616E">
          <w:rPr>
            <w:rStyle w:val="afb"/>
            <w:rFonts w:eastAsia="Arial"/>
            <w:noProof/>
          </w:rPr>
          <w:t>6.2. Модуль пользовательского интерфейса и клиентской логики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_Toc229771691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40</w:t>
        </w:r>
        <w:r w:rsidR="008218BA" w:rsidRPr="0095616E">
          <w:rPr>
            <w:noProof/>
            <w:webHidden/>
          </w:rPr>
          <w:fldChar w:fldCharType="end"/>
        </w:r>
      </w:hyperlink>
    </w:p>
    <w:p w14:paraId="58B5E77B" w14:textId="4371DD7E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2" w:history="1">
        <w:r w:rsidR="008218BA" w:rsidRPr="0095616E">
          <w:rPr>
            <w:rStyle w:val="afb"/>
            <w:rFonts w:eastAsia="Arial"/>
            <w:noProof/>
          </w:rPr>
          <w:t>6.3. Серверный модуль управления сессиями и WebSocket-коммуникации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_Toc229771692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41</w:t>
        </w:r>
        <w:r w:rsidR="008218BA" w:rsidRPr="0095616E">
          <w:rPr>
            <w:noProof/>
            <w:webHidden/>
          </w:rPr>
          <w:fldChar w:fldCharType="end"/>
        </w:r>
      </w:hyperlink>
    </w:p>
    <w:p w14:paraId="557E2D14" w14:textId="784E762A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3" w:history="1">
        <w:r w:rsidR="008218BA" w:rsidRPr="0095616E">
          <w:rPr>
            <w:rStyle w:val="afb"/>
            <w:rFonts w:eastAsia="Arial"/>
            <w:noProof/>
          </w:rPr>
          <w:t>6.4. Модуль аутентификации и обеспечения безопасности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_Toc229771693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42</w:t>
        </w:r>
        <w:r w:rsidR="008218BA" w:rsidRPr="0095616E">
          <w:rPr>
            <w:noProof/>
            <w:webHidden/>
          </w:rPr>
          <w:fldChar w:fldCharType="end"/>
        </w:r>
      </w:hyperlink>
    </w:p>
    <w:p w14:paraId="64943879" w14:textId="3A7B9161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4" w:history="1">
        <w:r w:rsidR="008218BA" w:rsidRPr="0095616E">
          <w:rPr>
            <w:rStyle w:val="afb"/>
            <w:rFonts w:eastAsia="Arial"/>
            <w:noProof/>
          </w:rPr>
          <w:t>6.5. Модуль захвата и передачи медиапотоков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_Toc229771694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42</w:t>
        </w:r>
        <w:r w:rsidR="008218BA" w:rsidRPr="0095616E">
          <w:rPr>
            <w:noProof/>
            <w:webHidden/>
          </w:rPr>
          <w:fldChar w:fldCharType="end"/>
        </w:r>
      </w:hyperlink>
    </w:p>
    <w:p w14:paraId="25475C7D" w14:textId="3A4BD94D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5" w:history="1">
        <w:r w:rsidR="008218BA" w:rsidRPr="0095616E">
          <w:rPr>
            <w:rStyle w:val="afb"/>
            <w:rFonts w:eastAsia="Arial"/>
            <w:noProof/>
          </w:rPr>
          <w:t>6.6. Модуль искусственного интеллекта и мультимодального анализа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_Toc229771695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43</w:t>
        </w:r>
        <w:r w:rsidR="008218BA" w:rsidRPr="0095616E">
          <w:rPr>
            <w:noProof/>
            <w:webHidden/>
          </w:rPr>
          <w:fldChar w:fldCharType="end"/>
        </w:r>
      </w:hyperlink>
    </w:p>
    <w:p w14:paraId="3DB3FBC8" w14:textId="6A81CC45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6" w:history="1">
        <w:r w:rsidR="008218BA" w:rsidRPr="0095616E">
          <w:rPr>
            <w:rStyle w:val="afb"/>
            <w:rFonts w:eastAsia="Arial"/>
            <w:noProof/>
          </w:rPr>
          <w:t>6.7. Модуль хранения данных и формирования аналитических отчётов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_Toc229771696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52</w:t>
        </w:r>
        <w:r w:rsidR="008218BA" w:rsidRPr="0095616E">
          <w:rPr>
            <w:noProof/>
            <w:webHidden/>
          </w:rPr>
          <w:fldChar w:fldCharType="end"/>
        </w:r>
      </w:hyperlink>
    </w:p>
    <w:p w14:paraId="3CCEEF5D" w14:textId="2C6E78ED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7" w:history="1">
        <w:r w:rsidR="008218BA" w:rsidRPr="0095616E">
          <w:rPr>
            <w:rStyle w:val="afb"/>
            <w:rFonts w:eastAsia="Arial"/>
            <w:noProof/>
          </w:rPr>
          <w:t>6.8. Интеграция компонентов в единую систему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_Toc229771697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53</w:t>
        </w:r>
        <w:r w:rsidR="008218BA" w:rsidRPr="0095616E">
          <w:rPr>
            <w:noProof/>
            <w:webHidden/>
          </w:rPr>
          <w:fldChar w:fldCharType="end"/>
        </w:r>
      </w:hyperlink>
    </w:p>
    <w:p w14:paraId="69C1961A" w14:textId="6561FF84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8" w:history="1">
        <w:r w:rsidR="008218BA" w:rsidRPr="0095616E">
          <w:rPr>
            <w:rStyle w:val="afb"/>
            <w:rFonts w:eastAsia="Arial"/>
            <w:noProof/>
            <w:lang w:bidi="ru-RU"/>
          </w:rPr>
          <w:t>7. ПРАКТИЧЕСКАЯ ЗНАЧИМОСТЬ РЕЗУЛЬТАТОВ ИССЛЕДОВАНИЯ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_Toc229771698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54</w:t>
        </w:r>
        <w:r w:rsidR="008218BA" w:rsidRPr="0095616E">
          <w:rPr>
            <w:noProof/>
            <w:webHidden/>
          </w:rPr>
          <w:fldChar w:fldCharType="end"/>
        </w:r>
      </w:hyperlink>
    </w:p>
    <w:p w14:paraId="42A8630C" w14:textId="4A196D13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9" w:history="1">
        <w:r w:rsidR="008218BA" w:rsidRPr="0095616E">
          <w:rPr>
            <w:rStyle w:val="afb"/>
            <w:rFonts w:eastAsia="Arial"/>
            <w:noProof/>
            <w:lang w:bidi="ru-RU"/>
          </w:rPr>
          <w:t>ЗАКЛЮЧЕНИЕ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_Toc229771699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57</w:t>
        </w:r>
        <w:r w:rsidR="008218BA" w:rsidRPr="0095616E">
          <w:rPr>
            <w:noProof/>
            <w:webHidden/>
          </w:rPr>
          <w:fldChar w:fldCharType="end"/>
        </w:r>
      </w:hyperlink>
    </w:p>
    <w:p w14:paraId="50ECAA03" w14:textId="01A75A39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700" w:history="1">
        <w:r w:rsidR="008218BA" w:rsidRPr="0095616E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_Toc229771700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062740">
          <w:rPr>
            <w:noProof/>
            <w:webHidden/>
          </w:rPr>
          <w:t>59</w:t>
        </w:r>
        <w:r w:rsidR="008218BA" w:rsidRPr="0095616E">
          <w:rPr>
            <w:noProof/>
            <w:webHidden/>
          </w:rPr>
          <w:fldChar w:fldCharType="end"/>
        </w:r>
      </w:hyperlink>
    </w:p>
    <w:p w14:paraId="43719C3A" w14:textId="22430916" w:rsidR="002B1063" w:rsidRPr="0095616E" w:rsidRDefault="00F1490A" w:rsidP="008218BA">
      <w:pPr>
        <w:pStyle w:val="affe"/>
        <w:spacing w:after="100"/>
      </w:pPr>
      <w:r w:rsidRPr="0095616E">
        <w:rPr>
          <w:rFonts w:eastAsia="Times New Roman"/>
        </w:rPr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0" w:name="_Toc229771671"/>
      <w:r w:rsidRPr="0095616E">
        <w:lastRenderedPageBreak/>
        <w:t>ВВЕДЕНИЕ</w:t>
      </w:r>
      <w:bookmarkEnd w:id="0"/>
    </w:p>
    <w:p w14:paraId="5DCA0FB6" w14:textId="77777777" w:rsidR="002B1063" w:rsidRPr="0095616E" w:rsidRDefault="000A4481">
      <w:r w:rsidRPr="0095616E"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586D6F96" w:rsidR="002B1063" w:rsidRPr="0095616E" w:rsidRDefault="000A4481">
      <w:r w:rsidRPr="0095616E"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Pr="0095616E" w:rsidRDefault="000A4481">
      <w:r w:rsidRPr="0095616E"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 w:rsidRPr="0095616E"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Pr="0095616E" w:rsidRDefault="000A4481">
      <w:r w:rsidRPr="0095616E">
        <w:rPr>
          <w:rStyle w:val="aff2"/>
        </w:rPr>
        <w:t>Актуальность темы</w:t>
      </w:r>
      <w:r w:rsidRPr="0095616E">
        <w:t xml:space="preserve"> обусловлена следующими факторами:</w:t>
      </w:r>
    </w:p>
    <w:p w14:paraId="7748551D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Рост значимости эмоционального интеллекта в HR</w:t>
      </w:r>
      <w:r w:rsidRPr="0095616E"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Ограниченность традиционных методов</w:t>
      </w:r>
      <w:r w:rsidRPr="0095616E"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Развитие технологий ИИ</w:t>
      </w:r>
      <w:r w:rsidRPr="0095616E"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Потребность в мультимодальном анализе</w:t>
      </w:r>
      <w:r w:rsidRPr="0095616E"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Экономическая эффективность</w:t>
      </w:r>
      <w:r w:rsidRPr="0095616E"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Pr="0095616E" w:rsidRDefault="000A4481">
      <w:r w:rsidRPr="0095616E">
        <w:rPr>
          <w:rStyle w:val="aff2"/>
        </w:rPr>
        <w:t>Объект исследования</w:t>
      </w:r>
      <w:r w:rsidRPr="0095616E"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Pr="0095616E" w:rsidRDefault="000A4481">
      <w:r w:rsidRPr="0095616E">
        <w:rPr>
          <w:rStyle w:val="aff2"/>
        </w:rPr>
        <w:t>Предмет исследования</w:t>
      </w:r>
      <w:r w:rsidRPr="0095616E"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Pr="0095616E" w:rsidRDefault="000A4481">
      <w:r w:rsidRPr="0095616E">
        <w:rPr>
          <w:rStyle w:val="aff2"/>
        </w:rPr>
        <w:t>Цель исследования</w:t>
      </w:r>
      <w:r w:rsidRPr="0095616E"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Pr="0095616E" w:rsidRDefault="000A4481">
      <w:r w:rsidRPr="0095616E">
        <w:rPr>
          <w:rStyle w:val="aff2"/>
        </w:rPr>
        <w:lastRenderedPageBreak/>
        <w:t>Задачи исследования</w:t>
      </w:r>
      <w:r w:rsidRPr="0095616E">
        <w:t>:</w:t>
      </w:r>
    </w:p>
    <w:p w14:paraId="3EE8217A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 xml:space="preserve">Анализ эффективности применения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Формирование рекомендаций по внедрению системы в HR-процессы предприятий.</w:t>
      </w:r>
    </w:p>
    <w:p w14:paraId="4C9E32AA" w14:textId="77777777" w:rsidR="002B1063" w:rsidRPr="0095616E" w:rsidRDefault="000A4481">
      <w:r w:rsidRPr="0095616E">
        <w:rPr>
          <w:rStyle w:val="aff2"/>
        </w:rPr>
        <w:t>Научная новизна</w:t>
      </w:r>
      <w:r w:rsidRPr="0095616E"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Pr="0095616E" w:rsidRDefault="000A4481">
      <w:r w:rsidRPr="0095616E">
        <w:rPr>
          <w:rStyle w:val="aff2"/>
        </w:rPr>
        <w:t>Практическая значимость</w:t>
      </w:r>
      <w:r w:rsidRPr="0095616E"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Pr="0095616E" w:rsidRDefault="000A4481">
      <w:r w:rsidRPr="0095616E"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 w:rsidRPr="0095616E">
        <w:br w:type="page" w:clear="all"/>
      </w:r>
    </w:p>
    <w:p w14:paraId="387264F7" w14:textId="77777777" w:rsidR="002B1063" w:rsidRPr="0095616E" w:rsidRDefault="000A4481" w:rsidP="00720B62">
      <w:pPr>
        <w:pStyle w:val="1"/>
      </w:pPr>
      <w:bookmarkStart w:id="1" w:name="_Toc229771672"/>
      <w:r w:rsidRPr="0095616E">
        <w:lastRenderedPageBreak/>
        <w:t>АНАЛИЗ ПРЕДМЕТНОЙ ОБЛАСТИ</w:t>
      </w:r>
      <w:bookmarkEnd w:id="1"/>
    </w:p>
    <w:p w14:paraId="03E40B85" w14:textId="69BEE354" w:rsidR="00B0186C" w:rsidRPr="0095616E" w:rsidRDefault="00B0186C" w:rsidP="00B0186C">
      <w:pPr>
        <w:pStyle w:val="afa"/>
      </w:pPr>
      <w:r w:rsidRPr="0095616E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Pr="0095616E" w:rsidRDefault="000A4481" w:rsidP="00720B62">
      <w:pPr>
        <w:pStyle w:val="2"/>
      </w:pPr>
      <w:bookmarkStart w:id="2" w:name="_Toc229771673"/>
      <w:r w:rsidRPr="0095616E">
        <w:t>Эмоции человека и их роль в HR</w:t>
      </w:r>
      <w:bookmarkEnd w:id="2"/>
    </w:p>
    <w:p w14:paraId="45AB702D" w14:textId="799B806F" w:rsidR="005B0125" w:rsidRPr="0095616E" w:rsidRDefault="005B0125" w:rsidP="0095641A">
      <w:pPr>
        <w:pStyle w:val="afa"/>
      </w:pPr>
      <w:r w:rsidRPr="0095616E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Pr="0095616E" w:rsidRDefault="000A4481">
      <w:pPr>
        <w:pStyle w:val="25"/>
      </w:pPr>
      <w:r w:rsidRPr="0095616E">
        <w:t>В HR-процессах распознавание эмоций может использоваться для:</w:t>
      </w:r>
    </w:p>
    <w:p w14:paraId="2F14BA4F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Оценки вовлечённости</w:t>
      </w:r>
      <w:r w:rsidRPr="0095616E">
        <w:t>: выявление эмоционального состояния во время рабочих встреч или собеседований.</w:t>
      </w:r>
    </w:p>
    <w:p w14:paraId="493C2DC8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Диагностики стресса</w:t>
      </w:r>
      <w:r w:rsidRPr="0095616E">
        <w:t>: мониторинг признаков профессионального выгорания.</w:t>
      </w:r>
    </w:p>
    <w:p w14:paraId="24B53D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Подбора персонала</w:t>
      </w:r>
      <w:r w:rsidRPr="0095616E"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Обучения и развития</w:t>
      </w:r>
      <w:r w:rsidRPr="0095616E">
        <w:t>: адаптация программ обучения с учётом эмоциональных реакций сотрудников.</w:t>
      </w:r>
    </w:p>
    <w:p w14:paraId="16819022" w14:textId="77777777" w:rsidR="002B1063" w:rsidRPr="0095616E" w:rsidRDefault="000A4481">
      <w:pPr>
        <w:pStyle w:val="25"/>
      </w:pPr>
      <w:r w:rsidRPr="0095616E"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Pr="0095616E" w:rsidRDefault="000A4481">
      <w:pPr>
        <w:pStyle w:val="2"/>
      </w:pPr>
      <w:bookmarkStart w:id="3" w:name="_Toc229771674"/>
      <w:r w:rsidRPr="0095616E">
        <w:lastRenderedPageBreak/>
        <w:t>Технологи мультимодального анализа</w:t>
      </w:r>
      <w:bookmarkEnd w:id="3"/>
    </w:p>
    <w:p w14:paraId="582881AD" w14:textId="77777777" w:rsidR="002B1063" w:rsidRPr="0095616E" w:rsidRDefault="000A4481">
      <w:r w:rsidRPr="0095616E"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Компьютерное зрение</w:t>
      </w:r>
      <w:r w:rsidRPr="0095616E"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Обработка аудиосигналов</w:t>
      </w:r>
      <w:r w:rsidRPr="0095616E"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Мультимодальный анализ</w:t>
      </w:r>
      <w:r w:rsidRPr="0095616E"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Pr="0095616E" w:rsidRDefault="000A4481">
      <w:r w:rsidRPr="0095616E"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5616E" w:rsidRDefault="000A4481">
      <w:pPr>
        <w:pStyle w:val="2"/>
      </w:pPr>
      <w:bookmarkStart w:id="4" w:name="_Toc229771675"/>
      <w:r w:rsidRPr="0095616E">
        <w:t>Анализ существующего бизнес-процесса оценки персонала</w:t>
      </w:r>
      <w:bookmarkEnd w:id="4"/>
    </w:p>
    <w:p w14:paraId="17E7A021" w14:textId="2E02326C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8218BA" w:rsidRPr="0095616E">
        <w:t>1</w:t>
      </w:r>
      <w:r w:rsidR="000F1C22" w:rsidRPr="0095616E">
        <w:fldChar w:fldCharType="end"/>
      </w:r>
      <w:r w:rsidRPr="0095616E">
        <w:t xml:space="preserve"> представлена </w:t>
      </w:r>
      <w:r w:rsidRPr="0095616E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371CD74C" w:rsidR="002B1063" w:rsidRPr="0095616E" w:rsidRDefault="000A4481">
      <w:pPr>
        <w:pStyle w:val="affc"/>
        <w:rPr>
          <w:szCs w:val="24"/>
        </w:rPr>
      </w:pPr>
      <w:bookmarkStart w:id="5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8218BA" w:rsidRPr="0095616E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5"/>
      <w:r w:rsidR="000F3308" w:rsidRPr="0095616E">
        <w:rPr>
          <w:szCs w:val="24"/>
        </w:rPr>
        <w:t xml:space="preserve"> –</w:t>
      </w:r>
      <w:r w:rsidRPr="0095616E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Pr="0095616E" w:rsidRDefault="000A4481">
      <w:r w:rsidRPr="0095616E"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 w:rsidRPr="0095616E"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7B5240EE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  <w:r w:rsidRPr="0095616E">
        <w:br w:type="page" w:clear="all"/>
      </w:r>
    </w:p>
    <w:p w14:paraId="0DCE8DA9" w14:textId="77777777" w:rsidR="002B1063" w:rsidRPr="0095616E" w:rsidRDefault="000A4481">
      <w:pPr>
        <w:pStyle w:val="1"/>
      </w:pPr>
      <w:bookmarkStart w:id="6" w:name="_Toc229771676"/>
      <w:r w:rsidRPr="0095616E">
        <w:lastRenderedPageBreak/>
        <w:t>ОБЗОР АНАЛОГОВ</w:t>
      </w:r>
      <w:bookmarkEnd w:id="6"/>
    </w:p>
    <w:p w14:paraId="481D38D4" w14:textId="77777777" w:rsidR="002B1063" w:rsidRPr="0095616E" w:rsidRDefault="000A4481">
      <w:pPr>
        <w:pStyle w:val="25"/>
        <w:contextualSpacing w:val="0"/>
      </w:pPr>
      <w:r w:rsidRPr="0095616E"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Pr="0095616E" w:rsidRDefault="000A4481">
      <w:pPr>
        <w:pStyle w:val="2"/>
      </w:pPr>
      <w:bookmarkStart w:id="7" w:name="_Toc229771677"/>
      <w:r w:rsidRPr="0095616E">
        <w:t>Существующие решения</w:t>
      </w:r>
      <w:bookmarkEnd w:id="7"/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библиотека </w:t>
      </w:r>
      <w:proofErr w:type="spellStart"/>
      <w:r w:rsidRPr="0095616E">
        <w:t>Affectiva</w:t>
      </w:r>
      <w:proofErr w:type="spellEnd"/>
      <w:r w:rsidRPr="0095616E">
        <w:t xml:space="preserve">, которая использует </w:t>
      </w:r>
      <w:proofErr w:type="spellStart"/>
      <w:r w:rsidRPr="0095616E">
        <w:t>свёрточные</w:t>
      </w:r>
      <w:proofErr w:type="spellEnd"/>
      <w:r w:rsidRPr="0095616E"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lastRenderedPageBreak/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Адаптивность к различным сценариям (например, собеседования или рабочие встречи).</w:t>
      </w:r>
    </w:p>
    <w:p w14:paraId="17601D64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77777777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lastRenderedPageBreak/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77777777" w:rsidR="002B1063" w:rsidRPr="0095616E" w:rsidRDefault="000A4481">
      <w:pPr>
        <w:pStyle w:val="25"/>
        <w:contextualSpacing w:val="0"/>
      </w:pPr>
      <w:r w:rsidRPr="0095616E"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Требует наличия вычислительных ресурсов (GPU)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8" w:name="_Toc229771678"/>
      <w:r w:rsidRPr="0095616E">
        <w:t>Сравнительный анализ аналогов</w:t>
      </w:r>
      <w:bookmarkEnd w:id="8"/>
    </w:p>
    <w:p w14:paraId="31290F49" w14:textId="4DBDF24B" w:rsidR="007A4C50" w:rsidRPr="0095616E" w:rsidRDefault="00045FFB">
      <w:pPr>
        <w:pStyle w:val="25"/>
        <w:contextualSpacing w:val="0"/>
      </w:pPr>
      <w:r w:rsidRPr="0095616E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 w:rsidRPr="0095616E">
        <w:t>т</w:t>
      </w:r>
      <w:r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AA2FB8" w:rsidRPr="0095616E">
        <w:t>1</w:t>
      </w:r>
      <w:r w:rsidR="00AA2FB8" w:rsidRPr="0095616E">
        <w:fldChar w:fldCharType="end"/>
      </w:r>
      <w:r w:rsidRPr="0095616E">
        <w:t>) и практическим аспектам внедрения (</w:t>
      </w:r>
      <w:r w:rsidR="005D36C1" w:rsidRPr="0095616E">
        <w:t>т</w:t>
      </w:r>
      <w:r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AA2FB8" w:rsidRPr="0095616E">
        <w:t>2</w:t>
      </w:r>
      <w:r w:rsidR="00AA2FB8" w:rsidRPr="0095616E">
        <w:fldChar w:fldCharType="end"/>
      </w:r>
      <w:r w:rsidRPr="0095616E">
        <w:t>).</w:t>
      </w:r>
      <w:r w:rsidR="00A815D8" w:rsidRPr="0095616E">
        <w:br/>
      </w:r>
      <w:r w:rsidR="00A815D8" w:rsidRPr="0095616E">
        <w:br/>
      </w:r>
      <w:r w:rsidR="00A815D8" w:rsidRPr="0095616E">
        <w:br/>
      </w:r>
      <w:r w:rsidR="00A815D8" w:rsidRPr="0095616E">
        <w:br/>
      </w:r>
    </w:p>
    <w:p w14:paraId="65C10A25" w14:textId="2BBBDABB" w:rsidR="002B1063" w:rsidRPr="0095616E" w:rsidRDefault="000A4481">
      <w:pPr>
        <w:pStyle w:val="affb"/>
      </w:pPr>
      <w:bookmarkStart w:id="9" w:name="_Ref229772306"/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218BA" w:rsidRPr="0095616E">
        <w:rPr>
          <w:noProof/>
        </w:rPr>
        <w:t>1</w:t>
      </w:r>
      <w:r>
        <w:rPr>
          <w:noProof/>
        </w:rPr>
        <w:fldChar w:fldCharType="end"/>
      </w:r>
      <w:bookmarkEnd w:id="9"/>
      <w:r w:rsidR="008821CB" w:rsidRPr="0095616E">
        <w:t xml:space="preserve"> -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13941CC8" w:rsidR="00CF0CCC" w:rsidRPr="0095616E" w:rsidRDefault="00045FFB" w:rsidP="008E0752">
            <w:pPr>
              <w:pStyle w:val="aff9"/>
            </w:pPr>
            <w:r w:rsidRPr="0095616E">
              <w:t>Высокая (целевая ≥85%)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35A506E7" w:rsidR="00045FFB" w:rsidRPr="0095616E" w:rsidRDefault="00045FFB" w:rsidP="00045FFB">
      <w:pPr>
        <w:pStyle w:val="affb"/>
      </w:pPr>
      <w:bookmarkStart w:id="10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218BA" w:rsidRPr="0095616E">
        <w:rPr>
          <w:noProof/>
        </w:rPr>
        <w:t>2</w:t>
      </w:r>
      <w:r>
        <w:rPr>
          <w:noProof/>
        </w:rPr>
        <w:fldChar w:fldCharType="end"/>
      </w:r>
      <w:bookmarkEnd w:id="10"/>
      <w:r w:rsidR="00F63339" w:rsidRPr="0095616E">
        <w:t xml:space="preserve"> -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890C0E"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7B3F1409" w:rsidR="00045FFB" w:rsidRPr="0095616E" w:rsidRDefault="00045FFB" w:rsidP="00045FFB">
      <w:r w:rsidRPr="0095616E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Pr="0095616E" w:rsidRDefault="000A4481">
      <w:pPr>
        <w:pStyle w:val="2"/>
      </w:pPr>
      <w:bookmarkStart w:id="11" w:name="_Toc229771679"/>
      <w:r w:rsidRPr="0095616E">
        <w:t>Анализ показателей:</w:t>
      </w:r>
      <w:bookmarkEnd w:id="11"/>
    </w:p>
    <w:p w14:paraId="259A8A21" w14:textId="77777777" w:rsidR="002B1063" w:rsidRPr="0095616E" w:rsidRDefault="000A4481">
      <w:pPr>
        <w:pStyle w:val="25"/>
      </w:pPr>
      <w:r w:rsidRPr="0095616E"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 w:rsidRPr="0095616E"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Pr="0095616E" w:rsidRDefault="000A4481">
      <w:pPr>
        <w:pStyle w:val="25"/>
      </w:pPr>
      <w:r w:rsidRPr="0095616E"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Pr="0095616E" w:rsidRDefault="000A4481">
      <w:pPr>
        <w:pStyle w:val="25"/>
      </w:pPr>
      <w:r w:rsidRPr="0095616E"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Pr="0095616E" w:rsidRDefault="000A4481">
      <w:pPr>
        <w:pStyle w:val="25"/>
      </w:pPr>
      <w:r w:rsidRPr="0095616E">
        <w:t>Стоимость и правовое обеспечение: в отличие от коммерческих аналогов (</w:t>
      </w:r>
      <w:proofErr w:type="spellStart"/>
      <w:r w:rsidRPr="0095616E">
        <w:t>Affectiva</w:t>
      </w:r>
      <w:proofErr w:type="spellEnd"/>
      <w:r w:rsidRPr="0095616E">
        <w:t xml:space="preserve">, </w:t>
      </w:r>
      <w:proofErr w:type="spellStart"/>
      <w:r w:rsidRPr="0095616E">
        <w:t>Emotient</w:t>
      </w:r>
      <w:proofErr w:type="spellEnd"/>
      <w:r w:rsidRPr="0095616E"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2" w:name="_Toc229771680"/>
      <w:r w:rsidRPr="0095616E">
        <w:rPr>
          <w:b w:val="0"/>
          <w:bCs/>
        </w:rPr>
        <w:t>Выводы по обзору аналогов</w:t>
      </w:r>
      <w:bookmarkEnd w:id="12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42226B8E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 (CNN) для обработки видеопотока и рекуррентные нейронные сети (RNN)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  <w:r w:rsidR="000A4481" w:rsidRPr="0095616E">
        <w:rPr>
          <w:rFonts w:cstheme="majorHAnsi"/>
        </w:rPr>
        <w:br w:type="page" w:clear="all"/>
      </w:r>
    </w:p>
    <w:p w14:paraId="3F7B7011" w14:textId="456BC912" w:rsidR="002B1063" w:rsidRPr="0095616E" w:rsidRDefault="005D16F2">
      <w:pPr>
        <w:pStyle w:val="1"/>
      </w:pPr>
      <w:bookmarkStart w:id="13" w:name="_Toc229771681"/>
      <w:r w:rsidRPr="0095616E">
        <w:lastRenderedPageBreak/>
        <w:t>ПОСТАНОВКА ЗАДАЧИ</w:t>
      </w:r>
      <w:bookmarkEnd w:id="13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Pr="0095616E" w:rsidRDefault="00880EBD" w:rsidP="00880EBD">
      <w:r w:rsidRPr="0095616E">
        <w:t>Задачи исследования:</w:t>
      </w:r>
    </w:p>
    <w:p w14:paraId="5FE2B24B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архитектуры системы, включая разработку структуры базы данных, построение BPMN-, DFD- и IDEF0-диаграмм, а также схемы пользовательского интерфейса.</w:t>
      </w:r>
    </w:p>
    <w:p w14:paraId="3BF6B68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программного модуля управления сессиями и авторизации пользователей.</w:t>
      </w:r>
    </w:p>
    <w:p w14:paraId="02C4603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видеопотока для анализа выражений лица участников </w:t>
      </w:r>
      <w:proofErr w:type="spellStart"/>
      <w:r w:rsidRPr="0095616E">
        <w:t>видеовстречи</w:t>
      </w:r>
      <w:proofErr w:type="spellEnd"/>
      <w:r w:rsidRPr="0095616E">
        <w:t>.</w:t>
      </w:r>
    </w:p>
    <w:p w14:paraId="42AAC57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аудиопотока для </w:t>
      </w:r>
      <w:proofErr w:type="spellStart"/>
      <w:r w:rsidRPr="0095616E">
        <w:t>транскрибации</w:t>
      </w:r>
      <w:proofErr w:type="spellEnd"/>
      <w:r w:rsidRPr="0095616E">
        <w:t xml:space="preserve"> речи и анализа её эмоциональной окраски.</w:t>
      </w:r>
    </w:p>
    <w:p w14:paraId="2C6535C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Реализация механизма хранения и управления данными в реляционной базе данных.</w:t>
      </w:r>
    </w:p>
    <w:p w14:paraId="321017C1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Проведение тестирования и отладки разработанной системы.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5F679FC4" w:rsidR="000B4215" w:rsidRPr="0095616E" w:rsidRDefault="004E42DE" w:rsidP="000B4215">
      <w:pPr>
        <w:pStyle w:val="1"/>
      </w:pPr>
      <w:bookmarkStart w:id="14" w:name="_Toc229771682"/>
      <w:r w:rsidRPr="0095616E">
        <w:lastRenderedPageBreak/>
        <w:t>ВЫБОР МЕТОДОВ ИССЛЕДОВАНИЯ И СРЕДСТВ РАЗРАБОТКИ</w:t>
      </w:r>
      <w:bookmarkEnd w:id="14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5AFBCFA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8218BA" w:rsidRPr="0095616E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 xml:space="preserve">, 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_Ref229768624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8218BA" w:rsidRPr="0095616E">
        <w:rPr>
          <w:lang w:bidi="ru-RU"/>
        </w:rPr>
        <w:t>9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95ACDDB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="00914BE0" w:rsidRPr="0095616E">
        <w:rPr>
          <w:lang w:bidi="ru-RU"/>
        </w:rPr>
        <w:t xml:space="preserve"> [</w:t>
      </w:r>
      <w:r w:rsidR="00914BE0" w:rsidRPr="0095616E">
        <w:rPr>
          <w:lang w:bidi="ru-RU"/>
        </w:rPr>
        <w:fldChar w:fldCharType="begin"/>
      </w:r>
      <w:r w:rsidR="00914BE0" w:rsidRPr="0095616E">
        <w:rPr>
          <w:lang w:bidi="ru-RU"/>
        </w:rPr>
        <w:instrText xml:space="preserve"> REF _Ref229768589 \r \h </w:instrText>
      </w:r>
      <w:r w:rsidR="0095616E">
        <w:rPr>
          <w:lang w:bidi="ru-RU"/>
        </w:rPr>
        <w:instrText xml:space="preserve"> \* MERGEFORMAT </w:instrText>
      </w:r>
      <w:r w:rsidR="00914BE0" w:rsidRPr="0095616E">
        <w:rPr>
          <w:lang w:bidi="ru-RU"/>
        </w:rPr>
      </w:r>
      <w:r w:rsidR="00914BE0" w:rsidRPr="0095616E">
        <w:rPr>
          <w:lang w:bidi="ru-RU"/>
        </w:rPr>
        <w:fldChar w:fldCharType="separate"/>
      </w:r>
      <w:r w:rsidR="008218BA" w:rsidRPr="0095616E">
        <w:rPr>
          <w:lang w:bidi="ru-RU"/>
        </w:rPr>
        <w:t>10</w:t>
      </w:r>
      <w:r w:rsidR="00914BE0" w:rsidRPr="0095616E">
        <w:rPr>
          <w:lang w:bidi="ru-RU"/>
        </w:rPr>
        <w:fldChar w:fldCharType="end"/>
      </w:r>
      <w:r w:rsidR="00914BE0" w:rsidRPr="0095616E">
        <w:rPr>
          <w:lang w:bidi="ru-RU"/>
        </w:rPr>
        <w:t>]</w:t>
      </w:r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77777777" w:rsidR="002B1063" w:rsidRPr="0095616E" w:rsidRDefault="000A4481">
      <w:pPr>
        <w:pStyle w:val="1"/>
        <w:rPr>
          <w:rFonts w:cstheme="majorHAnsi"/>
        </w:rPr>
      </w:pPr>
      <w:bookmarkStart w:id="15" w:name="_Toc229771683"/>
      <w:r w:rsidRPr="0095616E">
        <w:rPr>
          <w:rFonts w:cstheme="majorHAnsi"/>
        </w:rPr>
        <w:lastRenderedPageBreak/>
        <w:t>ПРОЕКТИРОВАНИЕ СИСТЕМЫ</w:t>
      </w:r>
      <w:bookmarkEnd w:id="15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89424D">
      <w:pPr>
        <w:pStyle w:val="2"/>
      </w:pPr>
      <w:bookmarkStart w:id="16" w:name="_Toc229771684"/>
      <w:r w:rsidRPr="0095616E">
        <w:t>BPMN-диаграмма</w:t>
      </w:r>
      <w:bookmarkEnd w:id="16"/>
    </w:p>
    <w:p w14:paraId="21B1088D" w14:textId="7B981243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8218BA" w:rsidRPr="0095616E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5EA38275" w:rsidR="002B1063" w:rsidRPr="0095616E" w:rsidRDefault="000A4481">
      <w:pPr>
        <w:pStyle w:val="affc"/>
      </w:pPr>
      <w:bookmarkStart w:id="17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18BA" w:rsidRPr="0095616E">
        <w:rPr>
          <w:noProof/>
        </w:rPr>
        <w:t>2</w:t>
      </w:r>
      <w:r>
        <w:rPr>
          <w:noProof/>
        </w:rPr>
        <w:fldChar w:fldCharType="end"/>
      </w:r>
      <w:bookmarkEnd w:id="17"/>
      <w:r w:rsidR="00E804CE" w:rsidRPr="0095616E">
        <w:t xml:space="preserve"> 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>
      <w:pPr>
        <w:pStyle w:val="2"/>
      </w:pPr>
      <w:bookmarkStart w:id="18" w:name="_Toc229771685"/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  <w:bookmarkEnd w:id="18"/>
    </w:p>
    <w:p w14:paraId="3D45CECC" w14:textId="14018E07" w:rsidR="002C5C8B" w:rsidRPr="0095616E" w:rsidRDefault="002C5C8B" w:rsidP="00FA5876">
      <w:pPr>
        <w:ind w:firstLine="0"/>
      </w:pPr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</w:t>
      </w:r>
      <w:r w:rsidRPr="0095616E">
        <w:lastRenderedPageBreak/>
        <w:t xml:space="preserve">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8218BA" w:rsidRPr="0095616E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7777777" w:rsidR="00485E88" w:rsidRPr="0095616E" w:rsidRDefault="002F5CA8" w:rsidP="009214C7">
      <w:pPr>
        <w:ind w:firstLine="0"/>
      </w:pPr>
      <w:bookmarkStart w:id="19" w:name="_Ref229765268"/>
      <w:r w:rsidRPr="0095616E">
        <w:rPr>
          <w:noProof/>
        </w:rPr>
        <w:drawing>
          <wp:inline distT="0" distB="0" distL="0" distR="0" wp14:anchorId="2C8ADA73" wp14:editId="4A8F65E3">
            <wp:extent cx="5940425" cy="4745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09F4B" w14:textId="688D3836" w:rsidR="002B1063" w:rsidRPr="0095616E" w:rsidRDefault="002F5CA8" w:rsidP="009214C7">
      <w:pPr>
        <w:pStyle w:val="affc"/>
      </w:pPr>
      <w:bookmarkStart w:id="20" w:name="_Ref229765368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18BA" w:rsidRPr="0095616E">
        <w:rPr>
          <w:noProof/>
        </w:rPr>
        <w:t>3</w:t>
      </w:r>
      <w:r>
        <w:rPr>
          <w:noProof/>
        </w:rPr>
        <w:fldChar w:fldCharType="end"/>
      </w:r>
      <w:bookmarkEnd w:id="19"/>
      <w:bookmarkEnd w:id="20"/>
      <w:r w:rsidR="0076574A" w:rsidRPr="0095616E">
        <w:t xml:space="preserve"> 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5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95616E" w:rsidRDefault="00B715FC">
      <w:pPr>
        <w:pStyle w:val="af9"/>
        <w:numPr>
          <w:ilvl w:val="0"/>
          <w:numId w:val="5"/>
        </w:numPr>
      </w:pPr>
      <w:r w:rsidRPr="0095616E">
        <w:lastRenderedPageBreak/>
        <w:t>К</w:t>
      </w:r>
      <w:r w:rsidR="00B6442C" w:rsidRPr="0095616E">
        <w:t>онфигурация</w:t>
      </w:r>
      <w:r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7378EB">
      <w:pPr>
        <w:ind w:left="1077" w:firstLine="0"/>
      </w:pPr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5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5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5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5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5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Pr="0095616E" w:rsidRDefault="000A4481" w:rsidP="009E1514">
      <w:pPr>
        <w:ind w:left="709" w:firstLine="0"/>
      </w:pPr>
      <w:r w:rsidRPr="0095616E">
        <w:t>Механизмы:</w:t>
      </w:r>
    </w:p>
    <w:p w14:paraId="06D9AE00" w14:textId="52C7CA90" w:rsidR="002B1063" w:rsidRPr="0095616E" w:rsidRDefault="00B715FC">
      <w:pPr>
        <w:pStyle w:val="af9"/>
        <w:numPr>
          <w:ilvl w:val="0"/>
          <w:numId w:val="5"/>
        </w:numPr>
      </w:pPr>
      <w:r w:rsidRPr="0095616E">
        <w:t>Веб-камера — устройство захвата видеопотока для анализа лица;</w:t>
      </w:r>
    </w:p>
    <w:p w14:paraId="67F4EF51" w14:textId="571BE65B" w:rsidR="002B1063" w:rsidRPr="0095616E" w:rsidRDefault="00B715FC">
      <w:pPr>
        <w:pStyle w:val="af9"/>
        <w:numPr>
          <w:ilvl w:val="0"/>
          <w:numId w:val="5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5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Pr="0095616E" w:rsidRDefault="000A4481" w:rsidP="006447DF">
      <w:pPr>
        <w:rPr>
          <w:rFonts w:eastAsiaTheme="minorHAnsi"/>
          <w:color w:val="000000" w:themeColor="text1"/>
          <w:lang w:eastAsia="en-US" w:bidi="he-IL"/>
        </w:rPr>
      </w:pPr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31B254FD" w14:textId="77777777" w:rsidR="002B1063" w:rsidRPr="0095616E" w:rsidRDefault="000A4481" w:rsidP="0080368D">
      <w:pPr>
        <w:pStyle w:val="2"/>
      </w:pPr>
      <w:bookmarkStart w:id="21" w:name="_Toc229771686"/>
      <w:r w:rsidRPr="0095616E">
        <w:t>DFD-диаграмма</w:t>
      </w:r>
      <w:bookmarkEnd w:id="21"/>
    </w:p>
    <w:p w14:paraId="21734AD3" w14:textId="1AB2556C" w:rsidR="002B1063" w:rsidRPr="0095616E" w:rsidRDefault="000A4481" w:rsidP="00BC253D">
      <w:pPr>
        <w:rPr>
          <w:lang w:val="en-US" w:eastAsia="en-US" w:bidi="he-IL"/>
        </w:rPr>
      </w:pPr>
      <w:r w:rsidRPr="0095616E"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 w:rsidRPr="0095616E">
        <w:rPr>
          <w:lang w:eastAsia="en-US" w:bidi="he-IL"/>
        </w:rPr>
        <w:t>на рисунке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95616E">
        <w:rPr>
          <w:lang w:val="en-US" w:eastAsia="en-US" w:bidi="he-IL"/>
        </w:rPr>
        <w:instrText>\</w:instrText>
      </w:r>
      <w:r w:rsidR="00BA0544" w:rsidRPr="0095616E">
        <w:rPr>
          <w:lang w:val="en-US"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8218BA" w:rsidRPr="0095616E">
        <w:rPr>
          <w:lang w:val="en-US" w:eastAsia="en-US" w:bidi="he-IL"/>
        </w:rPr>
        <w:t>4</w:t>
      </w:r>
      <w:r w:rsidR="00470634" w:rsidRPr="0095616E">
        <w:rPr>
          <w:lang w:eastAsia="en-US" w:bidi="he-IL"/>
        </w:rPr>
        <w:fldChar w:fldCharType="end"/>
      </w:r>
      <w:r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552F00F0" w:rsidR="002B1063" w:rsidRPr="0095616E" w:rsidRDefault="000A4481">
      <w:pPr>
        <w:pStyle w:val="affc"/>
      </w:pPr>
      <w:bookmarkStart w:id="22" w:name="_Ref229760905"/>
      <w:bookmarkStart w:id="23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18BA" w:rsidRPr="0095616E">
        <w:rPr>
          <w:noProof/>
        </w:rPr>
        <w:t>4</w:t>
      </w:r>
      <w:r>
        <w:rPr>
          <w:noProof/>
        </w:rPr>
        <w:fldChar w:fldCharType="end"/>
      </w:r>
      <w:bookmarkEnd w:id="22"/>
      <w:r w:rsidR="00CB442F" w:rsidRPr="0095616E">
        <w:t xml:space="preserve"> 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3"/>
    </w:p>
    <w:p w14:paraId="37F47AAA" w14:textId="77777777" w:rsidR="002B1063" w:rsidRPr="0095616E" w:rsidRDefault="000A4481">
      <w:r w:rsidRPr="0095616E">
        <w:t>DFD-диаграмма включает следующие компоненты:</w:t>
      </w:r>
    </w:p>
    <w:p w14:paraId="3912A094" w14:textId="77777777" w:rsidR="002B1063" w:rsidRPr="0095616E" w:rsidRDefault="000A4481" w:rsidP="009E1514">
      <w:pPr>
        <w:ind w:left="709" w:firstLine="0"/>
      </w:pPr>
      <w:r w:rsidRPr="0095616E">
        <w:rPr>
          <w:b/>
          <w:bCs/>
        </w:rPr>
        <w:t>Внешние сущности</w:t>
      </w:r>
      <w:r w:rsidRPr="0095616E">
        <w:t xml:space="preserve">: </w:t>
      </w:r>
    </w:p>
    <w:p w14:paraId="1AA718EC" w14:textId="2EFEA758" w:rsidR="002B1063" w:rsidRPr="0095616E" w:rsidRDefault="000A4481">
      <w:r w:rsidRPr="0095616E">
        <w:rPr>
          <w:b/>
          <w:bCs/>
        </w:rPr>
        <w:t>HR-менеджер</w:t>
      </w:r>
      <w:r w:rsidR="009B3719" w:rsidRPr="0095616E">
        <w:t>: инициирует</w:t>
      </w:r>
      <w:r w:rsidRPr="0095616E">
        <w:t xml:space="preserve"> запрос на анализ и получает отчёт.</w:t>
      </w:r>
    </w:p>
    <w:p w14:paraId="1773D055" w14:textId="77777777" w:rsidR="002B1063" w:rsidRPr="0095616E" w:rsidRDefault="000A4481">
      <w:r w:rsidRPr="0095616E">
        <w:rPr>
          <w:b/>
          <w:bCs/>
        </w:rPr>
        <w:t>Источник данных</w:t>
      </w:r>
      <w:r w:rsidRPr="0095616E">
        <w:t>: Камера и микрофон, предоставляющие видео- и аудиопотоки.</w:t>
      </w:r>
    </w:p>
    <w:p w14:paraId="510C0201" w14:textId="77777777" w:rsidR="002B1063" w:rsidRPr="0095616E" w:rsidRDefault="000A4481" w:rsidP="009E1514">
      <w:pPr>
        <w:ind w:left="709" w:firstLine="0"/>
      </w:pPr>
      <w:r w:rsidRPr="0095616E">
        <w:rPr>
          <w:b/>
          <w:bCs/>
        </w:rPr>
        <w:t>Процессы</w:t>
      </w:r>
      <w:r w:rsidRPr="0095616E">
        <w:t xml:space="preserve">: </w:t>
      </w:r>
    </w:p>
    <w:p w14:paraId="54B5B1E2" w14:textId="77777777" w:rsidR="002B1063" w:rsidRPr="0095616E" w:rsidRDefault="000A4481">
      <w:r w:rsidRPr="0095616E">
        <w:rPr>
          <w:b/>
          <w:bCs/>
        </w:rPr>
        <w:t>P1: Сбор данных</w:t>
      </w:r>
      <w:r w:rsidRPr="0095616E"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Pr="0095616E" w:rsidRDefault="000A4481">
      <w:r w:rsidRPr="0095616E">
        <w:rPr>
          <w:b/>
          <w:bCs/>
        </w:rPr>
        <w:lastRenderedPageBreak/>
        <w:t>P2: Обработка данных</w:t>
      </w:r>
      <w:r w:rsidRPr="0095616E"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Pr="0095616E" w:rsidRDefault="000A4481">
      <w:r w:rsidRPr="0095616E">
        <w:rPr>
          <w:b/>
          <w:bCs/>
        </w:rPr>
        <w:t>P3: Анализ данных</w:t>
      </w:r>
      <w:r w:rsidRPr="0095616E"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Pr="0095616E" w:rsidRDefault="000A4481">
      <w:r w:rsidRPr="0095616E">
        <w:rPr>
          <w:b/>
          <w:bCs/>
        </w:rPr>
        <w:t>P4: Формирование отчёта</w:t>
      </w:r>
      <w:r w:rsidRPr="0095616E">
        <w:t>: Создание отчёта с результатами анализа (например, статистика эмоций).</w:t>
      </w:r>
    </w:p>
    <w:p w14:paraId="475EDD31" w14:textId="77777777" w:rsidR="002B1063" w:rsidRPr="0095616E" w:rsidRDefault="000A4481" w:rsidP="009E1514">
      <w:pPr>
        <w:ind w:left="709" w:firstLine="0"/>
      </w:pPr>
      <w:r w:rsidRPr="0095616E">
        <w:rPr>
          <w:b/>
          <w:bCs/>
        </w:rPr>
        <w:t>Хранилища данных</w:t>
      </w:r>
      <w:r w:rsidRPr="0095616E">
        <w:t xml:space="preserve">: </w:t>
      </w:r>
    </w:p>
    <w:p w14:paraId="1D588488" w14:textId="065E3DC6" w:rsidR="002B1063" w:rsidRPr="0095616E" w:rsidRDefault="000A4481">
      <w:r w:rsidRPr="0095616E">
        <w:rPr>
          <w:b/>
          <w:bCs/>
        </w:rPr>
        <w:t>D</w:t>
      </w:r>
      <w:r w:rsidR="00506292" w:rsidRPr="0095616E">
        <w:rPr>
          <w:b/>
          <w:bCs/>
        </w:rPr>
        <w:t>1</w:t>
      </w:r>
      <w:r w:rsidRPr="0095616E">
        <w:rPr>
          <w:b/>
          <w:bCs/>
        </w:rPr>
        <w:t>: Отчёт</w:t>
      </w:r>
      <w:r w:rsidR="00E63868" w:rsidRPr="0095616E">
        <w:t>: содержит</w:t>
      </w:r>
      <w:r w:rsidRPr="0095616E">
        <w:t xml:space="preserve"> итоговый отчёт, доступный HR-менеджеру.</w:t>
      </w:r>
    </w:p>
    <w:p w14:paraId="67E1262D" w14:textId="77777777" w:rsidR="002B1063" w:rsidRPr="0095616E" w:rsidRDefault="000A4481" w:rsidP="009E1514">
      <w:pPr>
        <w:ind w:left="709" w:firstLine="0"/>
      </w:pPr>
      <w:r w:rsidRPr="0095616E">
        <w:rPr>
          <w:b/>
          <w:bCs/>
        </w:rPr>
        <w:t>Потоки данных</w:t>
      </w:r>
      <w:r w:rsidRPr="0095616E">
        <w:t xml:space="preserve">: </w:t>
      </w:r>
    </w:p>
    <w:p w14:paraId="43828535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Видео- и аудиопотоки от источника к процессу сбора.</w:t>
      </w:r>
    </w:p>
    <w:p w14:paraId="013D1B93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Сырые данные от сбора к обработке.</w:t>
      </w:r>
    </w:p>
    <w:p w14:paraId="2057774C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Обработанные данные от обработки к базе данных и анализу.</w:t>
      </w:r>
    </w:p>
    <w:p w14:paraId="56886E7C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Результаты анализа от анализа к базе данных и формированию отчёта.</w:t>
      </w:r>
    </w:p>
    <w:p w14:paraId="4B036227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Отчёт от формирования к HR-менеджеру.</w:t>
      </w:r>
    </w:p>
    <w:p w14:paraId="5BD93EE5" w14:textId="77777777" w:rsidR="002B1063" w:rsidRPr="0095616E" w:rsidRDefault="000A4481">
      <w:r w:rsidRPr="0095616E"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0537092D" w14:textId="1AAF88B8" w:rsidR="009A24DD" w:rsidRPr="0095616E" w:rsidRDefault="009A24DD" w:rsidP="009A24DD">
      <w:pPr>
        <w:pStyle w:val="2"/>
        <w:rPr>
          <w:rFonts w:eastAsia="Microsoft YaHei"/>
        </w:rPr>
      </w:pPr>
      <w:bookmarkStart w:id="24" w:name="_Toc229771687"/>
      <w:r w:rsidRPr="0095616E">
        <w:rPr>
          <w:rFonts w:eastAsia="Microsoft YaHei"/>
        </w:rPr>
        <w:t>ER-диаграмма базы данных</w:t>
      </w:r>
      <w:bookmarkEnd w:id="24"/>
    </w:p>
    <w:p w14:paraId="2B67C583" w14:textId="4683D086" w:rsidR="009A24DD" w:rsidRPr="0095616E" w:rsidRDefault="009A24DD" w:rsidP="0025475F">
      <w:pPr>
        <w:ind w:firstLine="0"/>
        <w:rPr>
          <w:rFonts w:eastAsia="Microsoft YaHei"/>
        </w:rPr>
      </w:pPr>
      <w:r w:rsidRPr="0095616E">
        <w:rPr>
          <w:rFonts w:eastAsia="Microsoft YaHei"/>
        </w:rPr>
        <w:t>Представленная ER-диаграмма (рисунок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8218BA" w:rsidRPr="0095616E">
        <w:rPr>
          <w:rFonts w:eastAsia="Microsoft YaHei"/>
        </w:rPr>
        <w:t>5</w:t>
      </w:r>
      <w:r w:rsidR="00B06091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 xml:space="preserve">) 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</w:t>
      </w:r>
      <w:proofErr w:type="spellStart"/>
      <w:r w:rsidRPr="0095616E">
        <w:rPr>
          <w:rFonts w:eastAsia="Microsoft YaHei"/>
        </w:rPr>
        <w:t>видеовстреч</w:t>
      </w:r>
      <w:proofErr w:type="spellEnd"/>
      <w:r w:rsidRPr="0095616E">
        <w:rPr>
          <w:rFonts w:eastAsia="Microsoft YaHei"/>
        </w:rPr>
        <w:t>, аналитики в реальном времени и сообщений чата.</w:t>
      </w:r>
    </w:p>
    <w:p w14:paraId="193BC5CF" w14:textId="77777777" w:rsidR="00D47745" w:rsidRPr="0095616E" w:rsidRDefault="00D47745" w:rsidP="0025475F">
      <w:pPr>
        <w:ind w:firstLine="0"/>
        <w:rPr>
          <w:rFonts w:eastAsia="Microsoft YaHei"/>
        </w:rPr>
      </w:pPr>
    </w:p>
    <w:p w14:paraId="00581B22" w14:textId="6B8C0E76" w:rsidR="00AA3167" w:rsidRPr="0095616E" w:rsidRDefault="009753A0" w:rsidP="0090721E">
      <w:pPr>
        <w:ind w:firstLine="0"/>
        <w:rPr>
          <w:rFonts w:eastAsiaTheme="minorHAnsi"/>
        </w:rPr>
      </w:pPr>
      <w:bookmarkStart w:id="25" w:name="_Ref229762609"/>
      <w:r w:rsidRPr="0095616E">
        <w:rPr>
          <w:rFonts w:eastAsia="Microsoft YaHei"/>
          <w:noProof/>
        </w:rPr>
        <w:lastRenderedPageBreak/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286FADD0" w:rsidR="009A24DD" w:rsidRPr="0095616E" w:rsidRDefault="009A24DD" w:rsidP="0090721E">
      <w:pPr>
        <w:pStyle w:val="affc"/>
      </w:pPr>
      <w:bookmarkStart w:id="26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18BA" w:rsidRPr="0095616E">
        <w:rPr>
          <w:noProof/>
        </w:rPr>
        <w:t>5</w:t>
      </w:r>
      <w:r>
        <w:rPr>
          <w:noProof/>
        </w:rPr>
        <w:fldChar w:fldCharType="end"/>
      </w:r>
      <w:bookmarkEnd w:id="25"/>
      <w:bookmarkEnd w:id="26"/>
      <w:r w:rsidRPr="0095616E">
        <w:t xml:space="preserve"> </w:t>
      </w:r>
      <w:r w:rsidR="00EF1FC2" w:rsidRPr="0095616E">
        <w:t>–</w:t>
      </w:r>
      <w:r w:rsidRPr="0095616E">
        <w:t xml:space="preserve"> ER-диаграмма базы данных</w:t>
      </w:r>
    </w:p>
    <w:p w14:paraId="7092F21C" w14:textId="77777777" w:rsidR="009A24DD" w:rsidRPr="0095616E" w:rsidRDefault="009A24DD" w:rsidP="001515AF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Основные сущности:</w:t>
      </w:r>
    </w:p>
    <w:p w14:paraId="505F0D76" w14:textId="7777777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1A099253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27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218BA" w:rsidRPr="0095616E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D52732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27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6114992" w14:textId="77777777" w:rsidR="005875FC" w:rsidRPr="0095616E" w:rsidRDefault="005875FC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lastRenderedPageBreak/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6E04F897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218BA" w:rsidRPr="0095616E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22E8E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6B44BB8E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218BA" w:rsidRPr="0095616E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345E14A4" w14:textId="77777777" w:rsidR="00C53B87" w:rsidRPr="0095616E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0385530F" w14:textId="77777777" w:rsidR="00C53B87" w:rsidRPr="0095616E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lastRenderedPageBreak/>
        <w:t xml:space="preserve">Сеанс </w:t>
      </w:r>
      <w:proofErr w:type="spellStart"/>
      <w:r w:rsidRPr="0095616E">
        <w:rPr>
          <w:rStyle w:val="aff2"/>
          <w:rFonts w:eastAsia="Microsoft YaHei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242F94B5" w14:textId="457269CC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218BA" w:rsidRPr="0095616E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66F9C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46794574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218BA" w:rsidRPr="0095616E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lastRenderedPageBreak/>
        <w:t>Событие аналитики</w:t>
      </w:r>
      <w:r w:rsidRPr="0095616E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7D7D82A3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218BA" w:rsidRPr="0095616E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95616E" w:rsidRDefault="008A35C4">
      <w:pPr>
        <w:pStyle w:val="af9"/>
        <w:numPr>
          <w:ilvl w:val="0"/>
          <w:numId w:val="10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42B024D6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8218BA" w:rsidRPr="0095616E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886BA0" w:rsidRPr="0095616E">
        <w:rPr>
          <w:rStyle w:val="aff2"/>
          <w:rFonts w:eastAsia="Microsoft YaHei"/>
          <w:b w:val="0"/>
          <w:bCs w:val="0"/>
          <w:color w:val="000000"/>
        </w:rPr>
        <w:t>-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Отчёт 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775E4A0C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218BA" w:rsidRPr="0095616E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886BA0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13E7D90E" w14:textId="7C209499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8218BA" w:rsidRPr="0095616E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95616E" w:rsidRDefault="009A24DD" w:rsidP="00BE038C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Связи между сущностями:</w:t>
      </w:r>
    </w:p>
    <w:p w14:paraId="1DFA749F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Токен обновления сессии: связь «один-ко-многим»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2C58C610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Журнал аутентификации: связь «один-ко-многим»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64B32688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lastRenderedPageBreak/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«один-ко-многим»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 по полю «Создан пользователем».</w:t>
      </w:r>
    </w:p>
    <w:p w14:paraId="47DA1DA0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 «один-ко-многим»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15AF6463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 «один-ко-многим»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04AAD49A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 «один-ко-многим»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28AAD8FC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 «один-ко-многим»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3D530880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«один-ко-многим»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3579DEE2" w14:textId="77777777" w:rsidR="009A24DD" w:rsidRPr="0095616E" w:rsidRDefault="009A24DD" w:rsidP="00BE038C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5616E" w:rsidRDefault="009A24DD" w:rsidP="005C361B">
      <w:pPr>
        <w:pStyle w:val="2"/>
        <w:rPr>
          <w:rFonts w:eastAsia="Microsoft YaHei"/>
        </w:rPr>
      </w:pPr>
      <w:bookmarkStart w:id="28" w:name="_Toc229771688"/>
      <w:r w:rsidRPr="0095616E">
        <w:rPr>
          <w:rFonts w:eastAsia="Microsoft YaHei"/>
        </w:rPr>
        <w:t>Логическая модель базы данных</w:t>
      </w:r>
      <w:bookmarkEnd w:id="28"/>
    </w:p>
    <w:p w14:paraId="5092E60E" w14:textId="49E378AD" w:rsidR="009A24DD" w:rsidRPr="0095616E" w:rsidRDefault="009A24DD" w:rsidP="000721D6">
      <w:pPr>
        <w:rPr>
          <w:rFonts w:eastAsia="Microsoft YaHei"/>
        </w:rPr>
      </w:pPr>
      <w:r w:rsidRPr="0095616E">
        <w:rPr>
          <w:rFonts w:eastAsia="Microsoft YaHei"/>
        </w:rPr>
        <w:t xml:space="preserve"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</w:t>
      </w:r>
      <w:r w:rsidR="005102D5" w:rsidRPr="0095616E">
        <w:rPr>
          <w:rFonts w:eastAsia="Microsoft YaHei"/>
        </w:rPr>
        <w:fldChar w:fldCharType="begin"/>
      </w:r>
      <w:r w:rsidR="005102D5" w:rsidRPr="0095616E">
        <w:rPr>
          <w:rFonts w:eastAsia="Microsoft YaHei"/>
        </w:rPr>
        <w:instrText xml:space="preserve"> REF _Ref229763363 \#0 \h </w:instrText>
      </w:r>
      <w:r w:rsidR="0095616E">
        <w:rPr>
          <w:rFonts w:eastAsia="Microsoft YaHei"/>
        </w:rPr>
        <w:instrText xml:space="preserve"> \* MERGEFORMAT </w:instrText>
      </w:r>
      <w:r w:rsidR="005102D5" w:rsidRPr="0095616E">
        <w:rPr>
          <w:rFonts w:eastAsia="Microsoft YaHei"/>
        </w:rPr>
      </w:r>
      <w:r w:rsidR="005102D5" w:rsidRPr="0095616E">
        <w:rPr>
          <w:rFonts w:eastAsia="Microsoft YaHei"/>
        </w:rPr>
        <w:fldChar w:fldCharType="separate"/>
      </w:r>
      <w:r w:rsidR="008218BA" w:rsidRPr="0095616E">
        <w:rPr>
          <w:rFonts w:eastAsia="Microsoft YaHei"/>
        </w:rPr>
        <w:t>6</w:t>
      </w:r>
      <w:r w:rsidR="005102D5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>).</w:t>
      </w:r>
    </w:p>
    <w:p w14:paraId="5608BC60" w14:textId="77777777" w:rsidR="005102D5" w:rsidRPr="0095616E" w:rsidRDefault="00222348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  <w:lang w:val="en-US"/>
        </w:rPr>
      </w:pPr>
      <w:r w:rsidRPr="0095616E">
        <w:rPr>
          <w:noProof/>
          <w:lang w:eastAsia="ru-RU" w:bidi="ar-SA"/>
        </w:rPr>
        <w:lastRenderedPageBreak/>
        <w:drawing>
          <wp:inline distT="0" distB="0" distL="0" distR="0" wp14:anchorId="6197D88D" wp14:editId="61B0DC88">
            <wp:extent cx="5940425" cy="32156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05673660" w:rsidR="009A24DD" w:rsidRPr="0095616E" w:rsidRDefault="009A24DD" w:rsidP="005102D5">
      <w:pPr>
        <w:pStyle w:val="affc"/>
      </w:pPr>
      <w:bookmarkStart w:id="29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8218BA" w:rsidRPr="0095616E">
        <w:rPr>
          <w:rStyle w:val="aff2"/>
          <w:b w:val="0"/>
          <w:bCs w:val="0"/>
          <w:noProof/>
        </w:rPr>
        <w:t>6</w:t>
      </w:r>
      <w:r w:rsidR="005102D5" w:rsidRPr="0095616E">
        <w:rPr>
          <w:rStyle w:val="aff2"/>
          <w:b w:val="0"/>
          <w:bCs w:val="0"/>
        </w:rPr>
        <w:fldChar w:fldCharType="end"/>
      </w:r>
      <w:bookmarkEnd w:id="29"/>
      <w:r w:rsidRPr="0095616E">
        <w:rPr>
          <w:rStyle w:val="aff2"/>
          <w:b w:val="0"/>
          <w:bCs w:val="0"/>
        </w:rPr>
        <w:t xml:space="preserve"> </w:t>
      </w:r>
      <w:r w:rsidR="000A4B17" w:rsidRPr="0095616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78D15437" w14:textId="77777777" w:rsidR="009A24DD" w:rsidRPr="0095616E" w:rsidRDefault="009A24DD" w:rsidP="00FD2338">
      <w:pPr>
        <w:rPr>
          <w:rFonts w:eastAsia="Microsoft YaHei"/>
          <w:b/>
          <w:bCs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Сущности и их атрибуты</w:t>
      </w:r>
    </w:p>
    <w:p w14:paraId="329F8DF8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b/>
          <w:bCs/>
          <w:lang w:val="en-US"/>
        </w:rPr>
      </w:pPr>
      <w:r w:rsidRPr="0095616E">
        <w:rPr>
          <w:rStyle w:val="aff2"/>
          <w:rFonts w:eastAsia="Microsoft YaHei"/>
          <w:color w:val="000000"/>
        </w:rPr>
        <w:t>Пользователь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Pr="0095616E">
        <w:rPr>
          <w:rStyle w:val="aff2"/>
          <w:rFonts w:eastAsia="Microsoft YaHei"/>
          <w:color w:val="000000"/>
        </w:rPr>
        <w:t>системы</w:t>
      </w:r>
      <w:r w:rsidRPr="0095616E">
        <w:rPr>
          <w:rStyle w:val="aff2"/>
          <w:rFonts w:eastAsia="Microsoft YaHei"/>
          <w:b w:val="0"/>
          <w:bCs w:val="0"/>
          <w:color w:val="000000"/>
        </w:rPr>
        <w:t>:</w:t>
      </w:r>
    </w:p>
    <w:p w14:paraId="60D46EDC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учётной записи;</w:t>
      </w:r>
    </w:p>
    <w:p w14:paraId="42468BA8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Адрес электронной почты</w:t>
      </w:r>
      <w:r w:rsidRPr="0095616E">
        <w:rPr>
          <w:rFonts w:eastAsia="Microsoft YaHei"/>
        </w:rPr>
        <w:t xml:space="preserve"> (уникальный) – адрес, используемый для входа;</w:t>
      </w:r>
    </w:p>
    <w:p w14:paraId="02CF5548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Хеш пароля</w:t>
      </w:r>
      <w:r w:rsidRPr="0095616E">
        <w:rPr>
          <w:rFonts w:eastAsia="Microsoft YaHei"/>
        </w:rPr>
        <w:t xml:space="preserve"> – криптографическое представление пароля;</w:t>
      </w:r>
    </w:p>
    <w:p w14:paraId="417D0678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Статус активности</w:t>
      </w:r>
      <w:r w:rsidRPr="0095616E">
        <w:rPr>
          <w:rFonts w:eastAsia="Microsoft YaHei"/>
        </w:rPr>
        <w:t xml:space="preserve"> – флаг доступности аккаунта;</w:t>
      </w:r>
    </w:p>
    <w:p w14:paraId="0BD1C941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Попытки входа</w:t>
      </w:r>
      <w:r w:rsidRPr="0095616E">
        <w:rPr>
          <w:rFonts w:eastAsia="Microsoft YaHei"/>
        </w:rPr>
        <w:t xml:space="preserve"> – счётчик неудачных авторизаций;</w:t>
      </w:r>
    </w:p>
    <w:p w14:paraId="1198B6A6" w14:textId="3DA8B26D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Заблокирован до</w:t>
      </w:r>
      <w:r w:rsidRPr="0095616E">
        <w:rPr>
          <w:rFonts w:eastAsia="Microsoft YaHei"/>
        </w:rPr>
        <w:t xml:space="preserve"> – срок автоматической блокировки.</w:t>
      </w:r>
    </w:p>
    <w:p w14:paraId="32124EFE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Токен обновления сессии:</w:t>
      </w:r>
    </w:p>
    <w:p w14:paraId="31AA22D2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записи;</w:t>
      </w:r>
    </w:p>
    <w:p w14:paraId="270B79AD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Хеш токена</w:t>
      </w:r>
      <w:r w:rsidRPr="0095616E">
        <w:rPr>
          <w:rFonts w:eastAsia="Microsoft YaHei"/>
        </w:rPr>
        <w:t xml:space="preserve"> (уникальный) – криптографический </w:t>
      </w:r>
      <w:proofErr w:type="spellStart"/>
      <w:r w:rsidRPr="0095616E">
        <w:rPr>
          <w:rFonts w:eastAsia="Microsoft YaHei"/>
        </w:rPr>
        <w:t>хеш</w:t>
      </w:r>
      <w:proofErr w:type="spellEnd"/>
      <w:r w:rsidRPr="0095616E">
        <w:rPr>
          <w:rFonts w:eastAsia="Microsoft YaHei"/>
        </w:rPr>
        <w:t xml:space="preserve"> токена;</w:t>
      </w:r>
    </w:p>
    <w:p w14:paraId="4CC5CE76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пользователя</w:t>
      </w:r>
      <w:r w:rsidRPr="0095616E">
        <w:rPr>
          <w:rFonts w:eastAsia="Microsoft YaHei"/>
        </w:rPr>
        <w:t xml:space="preserve"> (внешний ключ) – ссылка на таблицу пользователей;</w:t>
      </w:r>
    </w:p>
    <w:p w14:paraId="494EC2FA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Истекает в</w:t>
      </w:r>
      <w:r w:rsidRPr="0095616E">
        <w:rPr>
          <w:rFonts w:eastAsia="Microsoft YaHei"/>
        </w:rPr>
        <w:t xml:space="preserve"> – срок действия токена;</w:t>
      </w:r>
    </w:p>
    <w:p w14:paraId="2AFD74BA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Отозван в</w:t>
      </w:r>
      <w:r w:rsidRPr="0095616E">
        <w:rPr>
          <w:rFonts w:eastAsia="Microsoft YaHei"/>
        </w:rPr>
        <w:t xml:space="preserve"> – метка принудительного отзыва;</w:t>
      </w:r>
    </w:p>
    <w:p w14:paraId="2AA3AABD" w14:textId="658E9BD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Заменён на</w:t>
      </w:r>
      <w:r w:rsidRPr="0095616E">
        <w:rPr>
          <w:rFonts w:eastAsia="Microsoft YaHei"/>
        </w:rPr>
        <w:t xml:space="preserve"> – ссылка на новый токен при ротации.</w:t>
      </w:r>
    </w:p>
    <w:p w14:paraId="4705E5DB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Журнал аутентификации:</w:t>
      </w:r>
    </w:p>
    <w:p w14:paraId="607648A7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записи;</w:t>
      </w:r>
    </w:p>
    <w:p w14:paraId="59F73859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lastRenderedPageBreak/>
        <w:t>ID пользователя</w:t>
      </w:r>
      <w:r w:rsidRPr="0095616E">
        <w:rPr>
          <w:rFonts w:eastAsia="Microsoft YaHei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Тип события</w:t>
      </w:r>
      <w:r w:rsidRPr="0095616E">
        <w:rPr>
          <w:rFonts w:eastAsia="Microsoft YaHei"/>
        </w:rPr>
        <w:t xml:space="preserve"> – классификатор события входа/выхода/ошибки;</w:t>
      </w:r>
    </w:p>
    <w:p w14:paraId="4616ACE4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Адрес</w:t>
      </w:r>
      <w:r w:rsidRPr="0095616E">
        <w:rPr>
          <w:rFonts w:eastAsia="Microsoft YaHei"/>
        </w:rPr>
        <w:t xml:space="preserve"> – сетевой адрес источника запроса;</w:t>
      </w:r>
    </w:p>
    <w:p w14:paraId="5291456A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Дополнительные данные</w:t>
      </w:r>
      <w:r w:rsidRPr="0095616E">
        <w:rPr>
          <w:rFonts w:eastAsia="Microsoft YaHei"/>
        </w:rPr>
        <w:t xml:space="preserve"> – произвольный контекст события;</w:t>
      </w:r>
    </w:p>
    <w:p w14:paraId="63D9E37C" w14:textId="0E7C5338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Время</w:t>
      </w:r>
      <w:r w:rsidRPr="0095616E">
        <w:rPr>
          <w:rFonts w:eastAsia="Microsoft YaHei"/>
        </w:rPr>
        <w:t xml:space="preserve"> – временная метка фиксации.</w:t>
      </w:r>
    </w:p>
    <w:p w14:paraId="2D69178C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 xml:space="preserve">Сеанс </w:t>
      </w:r>
      <w:proofErr w:type="spellStart"/>
      <w:r w:rsidRPr="0095616E">
        <w:rPr>
          <w:rStyle w:val="aff2"/>
          <w:rFonts w:eastAsia="Microsoft YaHei"/>
          <w:color w:val="000000"/>
        </w:rPr>
        <w:t>видеовстречи</w:t>
      </w:r>
      <w:proofErr w:type="spellEnd"/>
      <w:r w:rsidRPr="0095616E">
        <w:rPr>
          <w:rStyle w:val="aff2"/>
          <w:rFonts w:eastAsia="Microsoft YaHei"/>
          <w:color w:val="000000"/>
        </w:rPr>
        <w:t>:</w:t>
      </w:r>
    </w:p>
    <w:p w14:paraId="0948D859" w14:textId="4AA093DD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сессии;</w:t>
      </w:r>
    </w:p>
    <w:p w14:paraId="7D2DFD82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95616E">
        <w:rPr>
          <w:rStyle w:val="ae"/>
          <w:rFonts w:eastAsia="Microsoft YaHei"/>
          <w:color w:val="000000"/>
        </w:rPr>
        <w:t>Название</w:t>
      </w:r>
      <w:r w:rsidRPr="0095616E">
        <w:rPr>
          <w:rFonts w:eastAsia="Microsoft YaHei"/>
        </w:rPr>
        <w:t xml:space="preserve"> – </w:t>
      </w:r>
      <w:proofErr w:type="spellStart"/>
      <w:r w:rsidRPr="0095616E">
        <w:rPr>
          <w:rFonts w:eastAsia="Microsoft YaHei"/>
        </w:rPr>
        <w:t>человекочитаемое</w:t>
      </w:r>
      <w:proofErr w:type="spellEnd"/>
      <w:r w:rsidRPr="0095616E">
        <w:rPr>
          <w:rFonts w:eastAsia="Microsoft YaHei"/>
        </w:rPr>
        <w:t xml:space="preserve"> наименование;</w:t>
      </w:r>
    </w:p>
    <w:p w14:paraId="220BCAB0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95616E">
        <w:rPr>
          <w:rStyle w:val="ae"/>
          <w:rFonts w:eastAsia="Microsoft YaHei"/>
          <w:color w:val="000000"/>
        </w:rPr>
        <w:t>Тип сеанса</w:t>
      </w:r>
      <w:r w:rsidRPr="0095616E">
        <w:rPr>
          <w:rFonts w:eastAsia="Microsoft YaHei"/>
        </w:rPr>
        <w:t xml:space="preserve"> – формат мероприятия;</w:t>
      </w:r>
    </w:p>
    <w:p w14:paraId="33A11D53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Дата и время начала</w:t>
      </w:r>
      <w:r w:rsidRPr="0095616E">
        <w:rPr>
          <w:rFonts w:eastAsia="Microsoft YaHei"/>
        </w:rPr>
        <w:t xml:space="preserve"> / </w:t>
      </w:r>
      <w:r w:rsidRPr="0095616E">
        <w:rPr>
          <w:rStyle w:val="ae"/>
          <w:rFonts w:eastAsia="Microsoft YaHei"/>
          <w:color w:val="000000"/>
        </w:rPr>
        <w:t>Дата и время окончания</w:t>
      </w:r>
      <w:r w:rsidRPr="0095616E">
        <w:rPr>
          <w:rFonts w:eastAsia="Microsoft YaHei"/>
        </w:rPr>
        <w:t xml:space="preserve"> – временные границы;</w:t>
      </w:r>
    </w:p>
    <w:p w14:paraId="38B8D83E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Создан пользователем</w:t>
      </w:r>
      <w:r w:rsidRPr="0095616E">
        <w:rPr>
          <w:rFonts w:eastAsia="Microsoft YaHei"/>
        </w:rPr>
        <w:t xml:space="preserve"> (внешний ключ) – организатор сессии;</w:t>
      </w:r>
    </w:p>
    <w:p w14:paraId="38F8E92F" w14:textId="52B9B09A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Статус встречи</w:t>
      </w:r>
      <w:r w:rsidRPr="0095616E">
        <w:rPr>
          <w:rFonts w:eastAsia="Microsoft YaHei"/>
        </w:rPr>
        <w:t xml:space="preserve"> – текущее состояние жизненного цикла.</w:t>
      </w:r>
    </w:p>
    <w:p w14:paraId="23AA6986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Участник встречи:</w:t>
      </w:r>
    </w:p>
    <w:p w14:paraId="3B817572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роли в сессии;</w:t>
      </w:r>
    </w:p>
    <w:p w14:paraId="543246AE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сеанса</w:t>
      </w:r>
      <w:r w:rsidRPr="0095616E">
        <w:rPr>
          <w:rFonts w:eastAsia="Microsoft YaHei"/>
        </w:rPr>
        <w:t xml:space="preserve"> (внешний ключ) – ссылка на родительскую встречу;</w:t>
      </w:r>
    </w:p>
    <w:p w14:paraId="6C60A7B5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пользователя</w:t>
      </w:r>
      <w:r w:rsidRPr="0095616E">
        <w:rPr>
          <w:rFonts w:eastAsia="Microsoft YaHei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Код роли</w:t>
      </w:r>
      <w:r w:rsidRPr="0095616E">
        <w:rPr>
          <w:rFonts w:eastAsia="Microsoft YaHei"/>
        </w:rPr>
        <w:t xml:space="preserve"> – уровень прав доступа;</w:t>
      </w:r>
    </w:p>
    <w:p w14:paraId="10742E5C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Вошёл в</w:t>
      </w:r>
      <w:r w:rsidRPr="0095616E">
        <w:rPr>
          <w:rFonts w:eastAsia="Microsoft YaHei"/>
        </w:rPr>
        <w:t xml:space="preserve"> / </w:t>
      </w:r>
      <w:r w:rsidRPr="0095616E">
        <w:rPr>
          <w:rStyle w:val="ae"/>
          <w:rFonts w:eastAsia="Microsoft YaHei"/>
          <w:color w:val="000000"/>
        </w:rPr>
        <w:t>Вышел в</w:t>
      </w:r>
      <w:r w:rsidRPr="0095616E">
        <w:rPr>
          <w:rFonts w:eastAsia="Microsoft YaHei"/>
        </w:rPr>
        <w:t xml:space="preserve"> – метки присутствия;</w:t>
      </w:r>
    </w:p>
    <w:p w14:paraId="40168172" w14:textId="65DAA83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Активен в сеансе</w:t>
      </w:r>
      <w:r w:rsidRPr="0095616E">
        <w:rPr>
          <w:rFonts w:eastAsia="Microsoft YaHei"/>
        </w:rPr>
        <w:t xml:space="preserve"> – флаг онлайн-статуса.</w:t>
      </w:r>
    </w:p>
    <w:p w14:paraId="00214623" w14:textId="77777777" w:rsidR="0072014B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Событие аналитики:</w:t>
      </w:r>
    </w:p>
    <w:p w14:paraId="6FA8F8C4" w14:textId="36E4BC87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события;</w:t>
      </w:r>
    </w:p>
    <w:p w14:paraId="09A77C57" w14:textId="06D9E168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сеанса</w:t>
      </w:r>
      <w:r w:rsidRPr="0095616E">
        <w:rPr>
          <w:rFonts w:eastAsia="Microsoft YaHei"/>
        </w:rPr>
        <w:t xml:space="preserve"> (внешний ключ) – ссылка на сессию;</w:t>
      </w:r>
    </w:p>
    <w:p w14:paraId="1E8CA4C3" w14:textId="61D37E77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95616E">
        <w:rPr>
          <w:rStyle w:val="ae"/>
          <w:rFonts w:eastAsia="Microsoft YaHei"/>
          <w:color w:val="000000"/>
        </w:rPr>
        <w:t>Тип события</w:t>
      </w:r>
      <w:r w:rsidRPr="0095616E">
        <w:rPr>
          <w:rFonts w:eastAsia="Microsoft YaHei"/>
        </w:rPr>
        <w:t xml:space="preserve"> – категория анализа;</w:t>
      </w:r>
    </w:p>
    <w:p w14:paraId="73AF37B1" w14:textId="378C5B05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Идентификатор участника</w:t>
      </w:r>
      <w:r w:rsidRPr="0095616E">
        <w:rPr>
          <w:rFonts w:eastAsia="Microsoft YaHei"/>
        </w:rPr>
        <w:t xml:space="preserve"> – код спикера или объекта;</w:t>
      </w:r>
    </w:p>
    <w:p w14:paraId="0B0592D5" w14:textId="2CE54C5C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Идентификатор трассировки</w:t>
      </w:r>
      <w:r w:rsidRPr="0095616E">
        <w:rPr>
          <w:rFonts w:eastAsia="Microsoft YaHei"/>
        </w:rPr>
        <w:t xml:space="preserve"> – сквозной ключ для агрегации;</w:t>
      </w:r>
    </w:p>
    <w:p w14:paraId="20AC3582" w14:textId="62FE3845" w:rsidR="00E4603C" w:rsidRPr="0095616E" w:rsidRDefault="009A24DD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e"/>
          <w:rFonts w:eastAsia="Microsoft YaHei"/>
          <w:color w:val="000000"/>
        </w:rPr>
        <w:t>Полезные данные</w:t>
      </w:r>
      <w:r w:rsidRPr="0095616E">
        <w:rPr>
          <w:rFonts w:eastAsia="Microsoft YaHei"/>
        </w:rPr>
        <w:t xml:space="preserve"> – результаты распознавания.</w:t>
      </w:r>
    </w:p>
    <w:p w14:paraId="44139CFD" w14:textId="19ADEE87" w:rsidR="00BA39DB" w:rsidRPr="0095616E" w:rsidRDefault="00E4603C">
      <w:pPr>
        <w:pStyle w:val="af9"/>
        <w:numPr>
          <w:ilvl w:val="0"/>
          <w:numId w:val="9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</w:rPr>
        <w:t>Событие встречи</w:t>
      </w:r>
      <w:r w:rsidRPr="0095616E">
        <w:rPr>
          <w:rStyle w:val="aff2"/>
          <w:rFonts w:eastAsia="Microsoft YaHei"/>
          <w:lang w:val="en-US"/>
        </w:rPr>
        <w:t>:</w:t>
      </w:r>
    </w:p>
    <w:p w14:paraId="296D418C" w14:textId="77777777" w:rsidR="008524E6" w:rsidRPr="0095616E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  <w:b w:val="0"/>
          <w:bCs w:val="0"/>
        </w:rPr>
        <w:lastRenderedPageBreak/>
        <w:t>Идентификатор (первичный ключ) – уникальный идентификатор записи;</w:t>
      </w:r>
    </w:p>
    <w:p w14:paraId="5F78724C" w14:textId="546E1720" w:rsidR="008524E6" w:rsidRPr="0095616E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  <w:b w:val="0"/>
          <w:bCs w:val="0"/>
        </w:rPr>
        <w:t xml:space="preserve">Идентификатор сеанса (внешний ключ) – ссылка на таблицу сеансов </w:t>
      </w:r>
      <w:proofErr w:type="spellStart"/>
      <w:r w:rsidRPr="0095616E">
        <w:rPr>
          <w:rStyle w:val="aff2"/>
          <w:rFonts w:eastAsia="Microsoft YaHei"/>
          <w:b w:val="0"/>
          <w:bCs w:val="0"/>
        </w:rPr>
        <w:t>видеовстречи</w:t>
      </w:r>
      <w:proofErr w:type="spellEnd"/>
      <w:r w:rsidRPr="0095616E">
        <w:rPr>
          <w:rStyle w:val="aff2"/>
          <w:rFonts w:eastAsia="Microsoft YaHei"/>
          <w:b w:val="0"/>
          <w:bCs w:val="0"/>
        </w:rPr>
        <w:t>;</w:t>
      </w:r>
    </w:p>
    <w:p w14:paraId="2AC5B0AB" w14:textId="6250D7A3" w:rsidR="008524E6" w:rsidRPr="0095616E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  <w:b w:val="0"/>
          <w:bCs w:val="0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95616E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  <w:b w:val="0"/>
          <w:bCs w:val="0"/>
        </w:rPr>
        <w:t xml:space="preserve">Данные – произвольные параметры события в формате </w:t>
      </w:r>
      <w:r w:rsidRPr="0095616E">
        <w:rPr>
          <w:rStyle w:val="aff2"/>
          <w:rFonts w:eastAsia="Microsoft YaHei"/>
          <w:b w:val="0"/>
          <w:bCs w:val="0"/>
          <w:lang w:val="en-US"/>
        </w:rPr>
        <w:t>JSON</w:t>
      </w:r>
      <w:r w:rsidRPr="0095616E">
        <w:rPr>
          <w:rStyle w:val="aff2"/>
          <w:rFonts w:eastAsia="Microsoft YaHei"/>
          <w:b w:val="0"/>
          <w:bCs w:val="0"/>
        </w:rPr>
        <w:t>.</w:t>
      </w:r>
    </w:p>
    <w:p w14:paraId="699D87E5" w14:textId="77777777" w:rsidR="0072014B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Отчёт по сеансу:</w:t>
      </w:r>
    </w:p>
    <w:p w14:paraId="713B8C56" w14:textId="5B735D97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документа;</w:t>
      </w:r>
    </w:p>
    <w:p w14:paraId="256ED9E8" w14:textId="73DA5E4B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сеанса</w:t>
      </w:r>
      <w:r w:rsidRPr="0095616E">
        <w:rPr>
          <w:rFonts w:eastAsia="Microsoft YaHei"/>
        </w:rPr>
        <w:t xml:space="preserve"> (внешний ключ) – ссылка на встречу;</w:t>
      </w:r>
    </w:p>
    <w:p w14:paraId="6584458E" w14:textId="1B60476E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Стадия</w:t>
      </w:r>
      <w:r w:rsidRPr="0095616E">
        <w:rPr>
          <w:rFonts w:eastAsia="Microsoft YaHei"/>
        </w:rPr>
        <w:t xml:space="preserve"> – версия обработки;</w:t>
      </w:r>
    </w:p>
    <w:p w14:paraId="311CC7E2" w14:textId="57A0F4E4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Данные отчёта</w:t>
      </w:r>
      <w:r w:rsidRPr="0095616E">
        <w:rPr>
          <w:rFonts w:eastAsia="Microsoft YaHei"/>
        </w:rPr>
        <w:t xml:space="preserve"> – агрегированные выводы и сводки;</w:t>
      </w:r>
    </w:p>
    <w:p w14:paraId="15D9D9F5" w14:textId="54DFB5EE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Снимок конфигурации</w:t>
      </w:r>
      <w:r w:rsidRPr="0095616E">
        <w:rPr>
          <w:rFonts w:eastAsia="Microsoft YaHei"/>
        </w:rPr>
        <w:t xml:space="preserve"> – параметры модулей анализа на момент формирования.</w:t>
      </w:r>
    </w:p>
    <w:p w14:paraId="54918EF2" w14:textId="77777777" w:rsidR="0072014B" w:rsidRPr="0095616E" w:rsidRDefault="009A24DD">
      <w:pPr>
        <w:pStyle w:val="af9"/>
        <w:numPr>
          <w:ilvl w:val="0"/>
          <w:numId w:val="9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Сообщение чата:</w:t>
      </w:r>
    </w:p>
    <w:p w14:paraId="3CFF6CBB" w14:textId="47351F3F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идентификатор;</w:t>
      </w:r>
      <w:r w:rsidR="0072014B" w:rsidRPr="0095616E">
        <w:rPr>
          <w:rFonts w:eastAsia="Microsoft YaHei"/>
        </w:rPr>
        <w:t xml:space="preserve"> </w:t>
      </w:r>
    </w:p>
    <w:p w14:paraId="6C939BEC" w14:textId="4EB6A376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сеанса</w:t>
      </w:r>
      <w:r w:rsidRPr="0095616E">
        <w:rPr>
          <w:rFonts w:eastAsia="Microsoft YaHei"/>
        </w:rPr>
        <w:t xml:space="preserve"> (внешний ключ) – ссылка на встречу;</w:t>
      </w:r>
      <w:r w:rsidR="0072014B" w:rsidRPr="0095616E">
        <w:rPr>
          <w:rFonts w:eastAsia="Microsoft YaHei"/>
        </w:rPr>
        <w:t xml:space="preserve"> </w:t>
      </w:r>
    </w:p>
    <w:p w14:paraId="04801926" w14:textId="3E407385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Идентификатор отправителя</w:t>
      </w:r>
      <w:r w:rsidRPr="0095616E">
        <w:rPr>
          <w:rFonts w:eastAsia="Microsoft YaHei"/>
        </w:rPr>
        <w:t xml:space="preserve"> – код участника;</w:t>
      </w:r>
      <w:r w:rsidR="0072014B" w:rsidRPr="0095616E">
        <w:rPr>
          <w:rFonts w:eastAsia="Microsoft YaHei"/>
        </w:rPr>
        <w:t xml:space="preserve"> </w:t>
      </w:r>
    </w:p>
    <w:p w14:paraId="784A53DB" w14:textId="1788938F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Клиентский идентификатор</w:t>
      </w:r>
      <w:r w:rsidRPr="0095616E">
        <w:rPr>
          <w:rFonts w:eastAsia="Microsoft YaHei"/>
        </w:rPr>
        <w:t xml:space="preserve"> – ключ идемпотентности;</w:t>
      </w:r>
    </w:p>
    <w:p w14:paraId="618B5642" w14:textId="11C41215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Текст</w:t>
      </w:r>
      <w:r w:rsidRPr="0095616E">
        <w:rPr>
          <w:rFonts w:eastAsia="Microsoft YaHei"/>
        </w:rPr>
        <w:t xml:space="preserve"> – содержимое сообщения.</w:t>
      </w:r>
    </w:p>
    <w:p w14:paraId="3978FC0B" w14:textId="77777777" w:rsidR="009A24DD" w:rsidRPr="0095616E" w:rsidRDefault="009A24DD" w:rsidP="00FD2338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Связи между таблицами:</w:t>
      </w:r>
    </w:p>
    <w:p w14:paraId="7169F235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Токен обновления сессии: связь «один-ко-многим»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один пользователь может иметь несколько активных или отозванных токенов.</w:t>
      </w:r>
    </w:p>
    <w:p w14:paraId="087DCEA6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Журнал аутентификации: связь «один-ко-многим»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фиксация истории всех действий входа.</w:t>
      </w:r>
    </w:p>
    <w:p w14:paraId="5D6D5F4A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«один-ко-многим»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организатор создаёт множество встреч.</w:t>
      </w:r>
    </w:p>
    <w:p w14:paraId="47ED816F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lastRenderedPageBreak/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 «один-ко-многим»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в одной встрече участвует несколько человек.</w:t>
      </w:r>
    </w:p>
    <w:p w14:paraId="7D8B5A35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 «один-ко-многим»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одна сессия генерирует поток событий анализа.</w:t>
      </w:r>
    </w:p>
    <w:p w14:paraId="65ED105C" w14:textId="4FA5934D" w:rsidR="001B359A" w:rsidRPr="0095616E" w:rsidRDefault="001B359A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 «один-ко-многим»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одна встреча фиксирует ноль или более событий.</w:t>
      </w:r>
    </w:p>
    <w:p w14:paraId="6610B01E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 «один-ко-многим»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отчёт привязан к конкретной встрече.</w:t>
      </w:r>
    </w:p>
    <w:p w14:paraId="29415B52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«один-ко-многим»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чат изолирован в пределах одной комнаты.</w:t>
      </w:r>
    </w:p>
    <w:p w14:paraId="4B592C42" w14:textId="1EDDC0EC" w:rsidR="002229A9" w:rsidRPr="0095616E" w:rsidRDefault="009A24DD" w:rsidP="00FD2338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Pr="0095616E" w:rsidRDefault="002229A9">
      <w:pPr>
        <w:spacing w:after="200"/>
        <w:rPr>
          <w:rFonts w:eastAsia="Microsoft YaHei"/>
        </w:rPr>
      </w:pPr>
      <w:r w:rsidRPr="0095616E">
        <w:rPr>
          <w:rFonts w:eastAsia="Microsoft YaHei"/>
        </w:rPr>
        <w:br w:type="page"/>
      </w:r>
    </w:p>
    <w:p w14:paraId="16F4BE84" w14:textId="77777777" w:rsidR="00362100" w:rsidRPr="0095616E" w:rsidRDefault="00362100" w:rsidP="00B056B8">
      <w:pPr>
        <w:pStyle w:val="1"/>
      </w:pPr>
      <w:bookmarkStart w:id="30" w:name="_Toc229467888"/>
      <w:bookmarkStart w:id="31" w:name="_Toc229771689"/>
      <w:r w:rsidRPr="0095616E">
        <w:lastRenderedPageBreak/>
        <w:t>ОПИСАНИЕ ПРОГРАММНОГО КОМПЛЕКСА</w:t>
      </w:r>
      <w:bookmarkEnd w:id="30"/>
      <w:bookmarkEnd w:id="31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2" w:name="_Toc229467889"/>
      <w:bookmarkStart w:id="33" w:name="_Toc229771690"/>
      <w:r w:rsidRPr="0095616E">
        <w:t>Общая архитектура программного комплекса</w:t>
      </w:r>
      <w:bookmarkEnd w:id="32"/>
      <w:bookmarkEnd w:id="33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4" w:name="_Toc229467890"/>
      <w:bookmarkStart w:id="35" w:name="_Toc229771691"/>
      <w:r w:rsidRPr="0095616E">
        <w:lastRenderedPageBreak/>
        <w:t>Модуль пользовательского интерфейса и клиентской логики</w:t>
      </w:r>
      <w:bookmarkEnd w:id="34"/>
      <w:bookmarkEnd w:id="35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WebSocket</w:t>
      </w:r>
      <w:proofErr w:type="spellEnd"/>
      <w:r w:rsidRPr="0095616E">
        <w:t xml:space="preserve">-механизм обеспечивает автоматическое </w:t>
      </w:r>
      <w:proofErr w:type="spellStart"/>
      <w:r w:rsidRPr="0095616E">
        <w:t>переподключение</w:t>
      </w:r>
      <w:proofErr w:type="spellEnd"/>
      <w:r w:rsidRPr="0095616E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36995014" w:rsidR="00452312" w:rsidRPr="0095616E" w:rsidRDefault="00452312" w:rsidP="00362100">
      <w:pPr>
        <w:ind w:firstLine="0"/>
        <w:contextualSpacing/>
      </w:pPr>
      <w:r w:rsidRPr="0095616E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95616E">
        <w:rPr>
          <w:lang w:val="en-US"/>
        </w:rPr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8218BA" w:rsidRPr="0095616E">
        <w:rPr>
          <w:lang w:val="en-US"/>
        </w:rPr>
        <w:t>7</w:t>
      </w:r>
      <w:r w:rsidR="004A082C" w:rsidRPr="0095616E">
        <w:fldChar w:fldCharType="end"/>
      </w:r>
      <w:r w:rsidRPr="0095616E">
        <w:t>.</w:t>
      </w:r>
    </w:p>
    <w:p w14:paraId="17090CF3" w14:textId="1A9E1ACF" w:rsidR="00362100" w:rsidRPr="0095616E" w:rsidRDefault="00362100" w:rsidP="00362100">
      <w:pPr>
        <w:ind w:firstLine="0"/>
        <w:contextualSpacing/>
        <w:rPr>
          <w:lang w:val="en-US"/>
        </w:rPr>
      </w:pPr>
      <w:r w:rsidRPr="0095616E">
        <w:rPr>
          <w:noProof/>
        </w:rPr>
        <w:lastRenderedPageBreak/>
        <w:drawing>
          <wp:inline distT="0" distB="0" distL="0" distR="0" wp14:anchorId="15A65883" wp14:editId="299E5EFA">
            <wp:extent cx="5940425" cy="29349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27607A3F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36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218BA" w:rsidRPr="0095616E">
        <w:rPr>
          <w:rFonts w:eastAsiaTheme="minorHAnsi"/>
          <w:noProof/>
          <w:color w:val="000000" w:themeColor="text1"/>
          <w:lang w:eastAsia="en-US" w:bidi="he-IL"/>
        </w:rPr>
        <w:t>7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36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</w:p>
    <w:p w14:paraId="7DEC96CA" w14:textId="77777777" w:rsidR="00362100" w:rsidRPr="0095616E" w:rsidRDefault="00362100" w:rsidP="00B056B8">
      <w:pPr>
        <w:pStyle w:val="2"/>
      </w:pPr>
      <w:bookmarkStart w:id="37" w:name="_Toc229467891"/>
      <w:bookmarkStart w:id="38" w:name="_Toc229771692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37"/>
      <w:bookmarkEnd w:id="38"/>
    </w:p>
    <w:p w14:paraId="7861CFCC" w14:textId="77777777" w:rsidR="00362100" w:rsidRPr="0095616E" w:rsidRDefault="00362100" w:rsidP="00362100">
      <w:pPr>
        <w:contextualSpacing/>
      </w:pPr>
      <w:r w:rsidRPr="0095616E">
        <w:t xml:space="preserve">Серверная часть написана на языке Go с использованием веб-фреймворка </w:t>
      </w:r>
      <w:proofErr w:type="spellStart"/>
      <w:r w:rsidRPr="0095616E">
        <w:t>Gin</w:t>
      </w:r>
      <w:proofErr w:type="spellEnd"/>
      <w:r w:rsidRPr="0095616E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Цепочка </w:t>
      </w:r>
      <w:proofErr w:type="spellStart"/>
      <w:r w:rsidRPr="0095616E">
        <w:t>middleware</w:t>
      </w:r>
      <w:proofErr w:type="spellEnd"/>
      <w:r w:rsidRPr="0095616E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WebSocket</w:t>
      </w:r>
      <w:proofErr w:type="spellEnd"/>
      <w:r w:rsidRPr="0095616E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анализ лица, эмоции) записываются в таблицу событий и одновременно транслируются клиентам. </w:t>
      </w:r>
      <w:r w:rsidRPr="0095616E">
        <w:lastRenderedPageBreak/>
        <w:t xml:space="preserve">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39" w:name="_Toc229467892"/>
      <w:bookmarkStart w:id="40" w:name="_Toc229771693"/>
      <w:r w:rsidRPr="0095616E">
        <w:t>Модуль аутентификации и обеспечения безопасности</w:t>
      </w:r>
      <w:bookmarkEnd w:id="39"/>
      <w:bookmarkEnd w:id="40"/>
    </w:p>
    <w:p w14:paraId="3FDB6064" w14:textId="77777777" w:rsidR="00362100" w:rsidRPr="0095616E" w:rsidRDefault="00362100" w:rsidP="00362100">
      <w:pPr>
        <w:contextualSpacing/>
      </w:pPr>
      <w:r w:rsidRPr="0095616E">
        <w:t xml:space="preserve">Подсистема безопасности построена на основе </w:t>
      </w:r>
      <w:proofErr w:type="spellStart"/>
      <w:r w:rsidRPr="0095616E">
        <w:t>stateless</w:t>
      </w:r>
      <w:proofErr w:type="spellEnd"/>
      <w:r w:rsidRPr="0095616E">
        <w:t xml:space="preserve">-архитектуры с использованием JWT (JSON Web </w:t>
      </w:r>
      <w:proofErr w:type="spellStart"/>
      <w:r w:rsidRPr="0095616E">
        <w:t>Tokens</w:t>
      </w:r>
      <w:proofErr w:type="spellEnd"/>
      <w:r w:rsidRPr="0095616E">
        <w:t>). Процесс аутентификации включает:</w:t>
      </w:r>
    </w:p>
    <w:p w14:paraId="5E0DC0F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1" w:name="_Toc229467893"/>
      <w:bookmarkStart w:id="42" w:name="_Toc229771694"/>
      <w:r w:rsidRPr="0095616E">
        <w:t xml:space="preserve">Модуль захвата и передачи </w:t>
      </w:r>
      <w:proofErr w:type="spellStart"/>
      <w:r w:rsidRPr="0095616E">
        <w:t>медиапотоков</w:t>
      </w:r>
      <w:bookmarkEnd w:id="41"/>
      <w:bookmarkEnd w:id="42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</w:t>
      </w:r>
      <w:r w:rsidRPr="0095616E">
        <w:lastRenderedPageBreak/>
        <w:t xml:space="preserve">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4FC13D9F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Управление ресурсами</w:t>
      </w:r>
      <w:proofErr w:type="gramStart"/>
      <w:r w:rsidRPr="0095616E">
        <w:t>: При</w:t>
      </w:r>
      <w:proofErr w:type="gramEnd"/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4365D75A" w14:textId="77777777" w:rsidR="00362100" w:rsidRPr="0095616E" w:rsidRDefault="00362100" w:rsidP="00D82086">
      <w:pPr>
        <w:pStyle w:val="2"/>
      </w:pPr>
      <w:bookmarkStart w:id="43" w:name="_Toc229467894"/>
      <w:bookmarkStart w:id="44" w:name="_Toc229771695"/>
      <w:r w:rsidRPr="0095616E">
        <w:t>Модуль искусственного интеллекта и мультимодального анализа</w:t>
      </w:r>
      <w:bookmarkEnd w:id="43"/>
      <w:bookmarkEnd w:id="44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70BBDEA2" w14:textId="77777777" w:rsidR="00362100" w:rsidRPr="0095616E" w:rsidRDefault="00362100" w:rsidP="00362100">
      <w:pPr>
        <w:contextualSpacing/>
      </w:pPr>
      <w:r w:rsidRPr="0095616E">
        <w:t>Теоретические основы детекции лиц и распознавания эмоций</w:t>
      </w:r>
    </w:p>
    <w:p w14:paraId="7258E21D" w14:textId="04D52C63" w:rsidR="00362100" w:rsidRPr="0095616E" w:rsidRDefault="00362100" w:rsidP="00362100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8218BA" w:rsidRPr="0095616E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8218BA" w:rsidRPr="0095616E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56E756B7" w14:textId="77777777" w:rsidR="00362100" w:rsidRPr="0095616E" w:rsidRDefault="00362100" w:rsidP="00362100">
      <w:pPr>
        <w:contextualSpacing/>
      </w:pPr>
      <w:r w:rsidRPr="0095616E">
        <w:t>Этап 1: Детектирование и выравнивание лица</w:t>
      </w:r>
    </w:p>
    <w:p w14:paraId="03F67EC7" w14:textId="77777777" w:rsidR="00362100" w:rsidRPr="0095616E" w:rsidRDefault="00362100" w:rsidP="00362100">
      <w:pPr>
        <w:contextualSpacing/>
      </w:pPr>
      <w:r w:rsidRPr="0095616E">
        <w:t>Первым шагом является локализация лица на изображении и определение ключевых точек (</w:t>
      </w:r>
      <w:proofErr w:type="spellStart"/>
      <w:r w:rsidRPr="0095616E">
        <w:t>landmarks</w:t>
      </w:r>
      <w:proofErr w:type="spellEnd"/>
      <w:r w:rsidRPr="0095616E">
        <w:t>). Для этого применяются следующие подходы:</w:t>
      </w:r>
    </w:p>
    <w:p w14:paraId="226A590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 xml:space="preserve">Active </w:t>
      </w:r>
      <w:proofErr w:type="spellStart"/>
      <w:r w:rsidRPr="0095616E">
        <w:t>Shape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(ASM) и Active </w:t>
      </w:r>
      <w:proofErr w:type="spellStart"/>
      <w:r w:rsidRPr="0095616E">
        <w:t>Appearance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95616E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>Современные нейросетевые детекторы:</w:t>
      </w:r>
    </w:p>
    <w:p w14:paraId="74E4B232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BlazeFace</w:t>
      </w:r>
      <w:proofErr w:type="spellEnd"/>
      <w:r w:rsidRPr="0095616E">
        <w:t xml:space="preserve"> – легковесная </w:t>
      </w:r>
      <w:proofErr w:type="spellStart"/>
      <w:r w:rsidRPr="0095616E">
        <w:t>свёрточная</w:t>
      </w:r>
      <w:proofErr w:type="spellEnd"/>
      <w:r w:rsidRPr="0095616E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95616E">
        <w:t>anchors</w:t>
      </w:r>
      <w:proofErr w:type="spellEnd"/>
      <w:r w:rsidRPr="0095616E">
        <w:t>) и предсказывает ограничивающие рамки лиц.</w:t>
      </w:r>
    </w:p>
    <w:p w14:paraId="04951257" w14:textId="01147D81" w:rsidR="00362100" w:rsidRPr="0095616E" w:rsidRDefault="00362100">
      <w:pPr>
        <w:numPr>
          <w:ilvl w:val="0"/>
          <w:numId w:val="5"/>
        </w:numPr>
        <w:contextualSpacing/>
      </w:pPr>
      <w:r w:rsidRPr="0095616E">
        <w:t>MTCNN (Multi-</w:t>
      </w:r>
      <w:proofErr w:type="spellStart"/>
      <w:r w:rsidRPr="0095616E">
        <w:t>task</w:t>
      </w:r>
      <w:proofErr w:type="spellEnd"/>
      <w:r w:rsidRPr="0095616E">
        <w:t xml:space="preserve"> </w:t>
      </w:r>
      <w:proofErr w:type="spellStart"/>
      <w:r w:rsidRPr="0095616E">
        <w:t>Cascaded</w:t>
      </w:r>
      <w:proofErr w:type="spellEnd"/>
      <w:r w:rsidRPr="0095616E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</w:t>
      </w:r>
      <w:r w:rsidR="00A913E0" w:rsidRPr="0095616E">
        <w:t>[</w:t>
      </w:r>
      <w:r w:rsidR="00A913E0" w:rsidRPr="0095616E">
        <w:fldChar w:fldCharType="begin"/>
      </w:r>
      <w:r w:rsidR="00A913E0" w:rsidRPr="0095616E">
        <w:instrText xml:space="preserve"> REF _Ref229768313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8218BA" w:rsidRPr="0095616E">
        <w:t>5</w:t>
      </w:r>
      <w:r w:rsidR="00A913E0" w:rsidRPr="0095616E">
        <w:fldChar w:fldCharType="end"/>
      </w:r>
      <w:r w:rsidR="00A913E0" w:rsidRPr="0095616E">
        <w:t>]</w:t>
      </w:r>
      <w:r w:rsidRPr="0095616E">
        <w:t>.</w:t>
      </w:r>
    </w:p>
    <w:p w14:paraId="6FF8D111" w14:textId="0A1F5F6F" w:rsidR="0097204F" w:rsidRPr="0095616E" w:rsidRDefault="0097204F" w:rsidP="0097204F">
      <w:pPr>
        <w:contextualSpacing/>
      </w:pPr>
      <w:r w:rsidRPr="0095616E"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5616E">
        <w:t>Proposal</w:t>
      </w:r>
      <w:proofErr w:type="spellEnd"/>
      <w:r w:rsidRPr="0095616E">
        <w:t xml:space="preserve"> Network) генерирует кандидаты на расположение лиц, R-Net (</w:t>
      </w:r>
      <w:proofErr w:type="spellStart"/>
      <w:r w:rsidRPr="0095616E">
        <w:t>Refine</w:t>
      </w:r>
      <w:proofErr w:type="spellEnd"/>
      <w:r w:rsidRPr="0095616E">
        <w:t xml:space="preserve"> Network) отсеивает ложные срабатывания и уточняет границы, O-Net (</w:t>
      </w:r>
      <w:proofErr w:type="spellStart"/>
      <w:r w:rsidRPr="0095616E">
        <w:t>Output</w:t>
      </w:r>
      <w:proofErr w:type="spellEnd"/>
      <w:r w:rsidRPr="0095616E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 w:rsidRPr="0095616E">
        <w:rPr>
          <w:lang w:val="en-US"/>
        </w:rPr>
        <w:t xml:space="preserve"> </w:t>
      </w:r>
      <w:r w:rsidR="00FB36F4" w:rsidRPr="0095616E">
        <w:rPr>
          <w:lang w:val="en-US"/>
        </w:rPr>
        <w:fldChar w:fldCharType="begin"/>
      </w:r>
      <w:r w:rsidR="00FB36F4" w:rsidRPr="0095616E">
        <w:rPr>
          <w:lang w:val="en-US"/>
        </w:rPr>
        <w:instrText xml:space="preserve"> REF _Ref229766576 \#0 \h </w:instrText>
      </w:r>
      <w:r w:rsidR="0095616E">
        <w:rPr>
          <w:lang w:val="en-US"/>
        </w:rPr>
        <w:instrText xml:space="preserve"> \* MERGEFORMAT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8218BA" w:rsidRPr="0095616E">
        <w:rPr>
          <w:lang w:val="en-US"/>
        </w:rPr>
        <w:t>8</w:t>
      </w:r>
      <w:r w:rsidR="00FB36F4" w:rsidRPr="0095616E">
        <w:rPr>
          <w:lang w:val="en-US"/>
        </w:rPr>
        <w:fldChar w:fldCharType="end"/>
      </w:r>
      <w:r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260659F0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5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218BA" w:rsidRPr="0095616E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5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46BCC3B7" w14:textId="4C80889D" w:rsidR="00362100" w:rsidRDefault="00362100" w:rsidP="00362100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7A05DC21" w14:textId="77777777" w:rsidR="0095616E" w:rsidRPr="0095616E" w:rsidRDefault="0095616E" w:rsidP="00362100">
      <w:pPr>
        <w:contextualSpacing/>
      </w:pPr>
    </w:p>
    <w:p w14:paraId="52AD0F28" w14:textId="77777777" w:rsidR="00362100" w:rsidRPr="0095616E" w:rsidRDefault="00362100" w:rsidP="00362100">
      <w:pPr>
        <w:contextualSpacing/>
      </w:pPr>
      <w:r w:rsidRPr="0095616E">
        <w:lastRenderedPageBreak/>
        <w:t>Этап 2: Распознавание эмоций</w:t>
      </w:r>
    </w:p>
    <w:p w14:paraId="542B5CE7" w14:textId="77777777" w:rsidR="00362100" w:rsidRPr="0095616E" w:rsidRDefault="00362100" w:rsidP="00362100">
      <w:pPr>
        <w:contextualSpacing/>
      </w:pPr>
      <w:r w:rsidRPr="0095616E"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15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4E5DF4D1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8218BA" w:rsidRPr="0095616E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8218BA" w:rsidRPr="0095616E">
        <w:rPr>
          <w:lang w:val="en-US"/>
        </w:rPr>
        <w:t>9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5DC61E9A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6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218BA" w:rsidRPr="0095616E">
        <w:rPr>
          <w:rFonts w:eastAsiaTheme="minorHAnsi"/>
          <w:noProof/>
          <w:color w:val="000000" w:themeColor="text1"/>
          <w:lang w:eastAsia="en-US" w:bidi="he-IL"/>
        </w:rPr>
        <w:t>9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6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0585C607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8218BA" w:rsidRPr="0095616E">
        <w:t>11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lastRenderedPageBreak/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780AB4AF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8218BA" w:rsidRPr="0095616E">
        <w:rPr>
          <w:lang w:val="en-US"/>
        </w:rPr>
        <w:t>10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3730AF2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7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218BA" w:rsidRPr="0095616E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7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7501044B" w14:textId="77777777" w:rsidR="00362100" w:rsidRPr="0095616E" w:rsidRDefault="00362100" w:rsidP="00362100">
      <w:pPr>
        <w:contextualSpacing/>
      </w:pPr>
      <w:r w:rsidRPr="0095616E">
        <w:t>Классификация базовых эмоций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lastRenderedPageBreak/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3DE6B025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8218BA" w:rsidRPr="0095616E">
        <w:t>11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8218BA" w:rsidRPr="0095616E">
        <w:rPr>
          <w:lang w:val="en-US"/>
        </w:rPr>
        <w:t>11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4D65B7F2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8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218BA" w:rsidRPr="0095616E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8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95616E" w:rsidRDefault="00362100" w:rsidP="00362100">
      <w:pPr>
        <w:contextualSpacing/>
      </w:pPr>
      <w:r w:rsidRPr="0095616E">
        <w:t>Инженерная реализация</w:t>
      </w:r>
    </w:p>
    <w:p w14:paraId="7BAC1CCC" w14:textId="77777777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 xml:space="preserve">. Результаты публикуются как события «анализ лица» (сохраняется в БД) и «отладочная информация о лице» (только </w:t>
      </w:r>
      <w:proofErr w:type="spellStart"/>
      <w:r w:rsidRPr="0095616E">
        <w:t>live</w:t>
      </w:r>
      <w:proofErr w:type="spellEnd"/>
      <w:r w:rsidRPr="0095616E">
        <w:t>-трансляция).</w:t>
      </w:r>
    </w:p>
    <w:p w14:paraId="14D9AF7B" w14:textId="77777777" w:rsidR="00362100" w:rsidRPr="0095616E" w:rsidRDefault="00362100" w:rsidP="00B0016F">
      <w:pPr>
        <w:pStyle w:val="3"/>
      </w:pPr>
      <w:r w:rsidRPr="0095616E">
        <w:lastRenderedPageBreak/>
        <w:t>Распознавание речи (ASR)</w:t>
      </w:r>
    </w:p>
    <w:p w14:paraId="7E2DAE6A" w14:textId="77777777" w:rsidR="00362100" w:rsidRPr="0095616E" w:rsidRDefault="00362100" w:rsidP="00362100">
      <w:pPr>
        <w:contextualSpacing/>
      </w:pPr>
      <w:r w:rsidRPr="0095616E">
        <w:t>Теоретические основы автоматического распознавания речи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77777777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 (</w:t>
      </w:r>
      <w:r w:rsidRPr="0095616E">
        <w:rPr>
          <w:lang w:val="en-US"/>
        </w:rPr>
        <w:t>attention</w:t>
      </w:r>
      <w:r w:rsidRPr="0095616E">
        <w:t>), что позволяет эффективно обрабатывать последовательности данных.</w:t>
      </w:r>
    </w:p>
    <w:p w14:paraId="412E1067" w14:textId="6461AD82" w:rsidR="00C232C5" w:rsidRPr="0095616E" w:rsidRDefault="00C232C5" w:rsidP="00362100">
      <w:pPr>
        <w:contextualSpacing/>
        <w:rPr>
          <w:lang w:val="en-US"/>
        </w:rPr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 (</w:t>
      </w:r>
      <w:r w:rsidRPr="0095616E">
        <w:rPr>
          <w:lang w:val="en-US"/>
        </w:rPr>
        <w:t>self</w:t>
      </w:r>
      <w:r w:rsidRPr="0095616E">
        <w:t>-</w:t>
      </w:r>
      <w:r w:rsidRPr="0095616E">
        <w:rPr>
          <w:lang w:val="en-US"/>
        </w:rPr>
        <w:t>attention</w:t>
      </w:r>
      <w:r w:rsidRPr="0095616E">
        <w:t xml:space="preserve">),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8218BA" w:rsidRPr="0095616E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 (</w:t>
      </w:r>
      <w:r w:rsidRPr="0095616E">
        <w:rPr>
          <w:lang w:val="en-US"/>
        </w:rPr>
        <w:t>multi</w:t>
      </w:r>
      <w:r w:rsidRPr="0095616E">
        <w:t>-</w:t>
      </w:r>
      <w:r w:rsidRPr="0095616E">
        <w:rPr>
          <w:lang w:val="en-US"/>
        </w:rPr>
        <w:t>head</w:t>
      </w:r>
      <w:r w:rsidRPr="0095616E">
        <w:t xml:space="preserve"> </w:t>
      </w:r>
      <w:r w:rsidRPr="0095616E">
        <w:rPr>
          <w:lang w:val="en-US"/>
        </w:rPr>
        <w:t>attention</w:t>
      </w:r>
      <w:r w:rsidRPr="0095616E">
        <w:t xml:space="preserve">), </w:t>
      </w:r>
      <w:proofErr w:type="spellStart"/>
      <w:r w:rsidRPr="0095616E">
        <w:t>полносвязные</w:t>
      </w:r>
      <w:proofErr w:type="spellEnd"/>
      <w:r w:rsidRPr="0095616E">
        <w:t xml:space="preserve"> слои и нормализацию. </w:t>
      </w:r>
      <w:proofErr w:type="spellStart"/>
      <w:r w:rsidRPr="0095616E">
        <w:rPr>
          <w:lang w:val="en-US"/>
        </w:rPr>
        <w:t>Общая</w:t>
      </w:r>
      <w:proofErr w:type="spellEnd"/>
      <w:r w:rsidRPr="0095616E">
        <w:rPr>
          <w:lang w:val="en-US"/>
        </w:rPr>
        <w:t xml:space="preserve"> </w:t>
      </w:r>
      <w:proofErr w:type="spellStart"/>
      <w:r w:rsidRPr="0095616E">
        <w:rPr>
          <w:lang w:val="en-US"/>
        </w:rPr>
        <w:t>архитектура</w:t>
      </w:r>
      <w:proofErr w:type="spellEnd"/>
      <w:r w:rsidRPr="0095616E">
        <w:rPr>
          <w:lang w:val="en-US"/>
        </w:rPr>
        <w:t xml:space="preserve"> Transformer </w:t>
      </w:r>
      <w:proofErr w:type="spellStart"/>
      <w:r w:rsidRPr="0095616E">
        <w:rPr>
          <w:lang w:val="en-US"/>
        </w:rPr>
        <w:t>представлена</w:t>
      </w:r>
      <w:proofErr w:type="spellEnd"/>
      <w:r w:rsidRPr="0095616E">
        <w:rPr>
          <w:lang w:val="en-US"/>
        </w:rPr>
        <w:t xml:space="preserve"> </w:t>
      </w:r>
      <w:proofErr w:type="spellStart"/>
      <w:r w:rsidRPr="0095616E">
        <w:rPr>
          <w:lang w:val="en-US"/>
        </w:rPr>
        <w:t>на</w:t>
      </w:r>
      <w:proofErr w:type="spellEnd"/>
      <w:r w:rsidRPr="0095616E">
        <w:rPr>
          <w:lang w:val="en-US"/>
        </w:rPr>
        <w:t xml:space="preserve"> </w:t>
      </w:r>
      <w:proofErr w:type="spellStart"/>
      <w:r w:rsidRPr="0095616E">
        <w:rPr>
          <w:lang w:val="en-US"/>
        </w:rPr>
        <w:t>рисунке</w:t>
      </w:r>
      <w:proofErr w:type="spellEnd"/>
      <w:r w:rsidRPr="0095616E">
        <w:rPr>
          <w:lang w:val="en-US"/>
        </w:rPr>
        <w:t xml:space="preserve"> </w:t>
      </w:r>
      <w:r w:rsidR="00725634" w:rsidRPr="0095616E">
        <w:rPr>
          <w:lang w:val="en-US"/>
        </w:rPr>
        <w:fldChar w:fldCharType="begin"/>
      </w:r>
      <w:r w:rsidR="00725634" w:rsidRPr="0095616E">
        <w:rPr>
          <w:lang w:val="en-US"/>
        </w:rPr>
        <w:instrText xml:space="preserve"> REF _Ref229766765 \#0 \h </w:instrText>
      </w:r>
      <w:r w:rsidR="0095616E">
        <w:rPr>
          <w:lang w:val="en-US"/>
        </w:rPr>
        <w:instrText xml:space="preserve"> \* MERGEFORMAT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8218BA" w:rsidRPr="0095616E">
        <w:rPr>
          <w:lang w:val="en-US"/>
        </w:rPr>
        <w:t>12</w:t>
      </w:r>
      <w:r w:rsidR="00725634" w:rsidRPr="0095616E">
        <w:rPr>
          <w:lang w:val="en-US"/>
        </w:rPr>
        <w:fldChar w:fldCharType="end"/>
      </w:r>
      <w:r w:rsidRPr="0095616E">
        <w:rPr>
          <w:lang w:val="en-US"/>
        </w:rPr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2CDF17F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9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218BA" w:rsidRPr="0095616E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9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7777777" w:rsidR="00362100" w:rsidRPr="0095616E" w:rsidRDefault="00362100">
      <w:pPr>
        <w:numPr>
          <w:ilvl w:val="0"/>
          <w:numId w:val="14"/>
        </w:numPr>
        <w:contextualSpacing/>
      </w:pPr>
      <w:r w:rsidRPr="0095616E">
        <w:t>Предобработка аудиосигнала: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B3C8168" w14:textId="77777777" w:rsidR="00362100" w:rsidRPr="0095616E" w:rsidRDefault="00362100">
      <w:pPr>
        <w:numPr>
          <w:ilvl w:val="0"/>
          <w:numId w:val="14"/>
        </w:numPr>
        <w:contextualSpacing/>
      </w:pPr>
      <w:proofErr w:type="spellStart"/>
      <w:r w:rsidRPr="0095616E">
        <w:t>Энкодер</w:t>
      </w:r>
      <w:proofErr w:type="spellEnd"/>
      <w:r w:rsidRPr="0095616E">
        <w:t xml:space="preserve"> (</w:t>
      </w:r>
      <w:proofErr w:type="spellStart"/>
      <w:r w:rsidRPr="0095616E">
        <w:t>encoder</w:t>
      </w:r>
      <w:proofErr w:type="spellEnd"/>
      <w:r w:rsidRPr="0095616E">
        <w:t xml:space="preserve">): последовательность из N идентичных блоков (для </w:t>
      </w:r>
      <w:proofErr w:type="spellStart"/>
      <w:r w:rsidRPr="0095616E">
        <w:t>Whisper-small</w:t>
      </w:r>
      <w:proofErr w:type="spellEnd"/>
      <w:r w:rsidRPr="0095616E">
        <w:t xml:space="preserve"> N=12), каждый из которых содержит:</w:t>
      </w:r>
    </w:p>
    <w:p w14:paraId="1B3D3EE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lastRenderedPageBreak/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(</w:t>
      </w:r>
      <w:proofErr w:type="spellStart"/>
      <w:r w:rsidRPr="0095616E">
        <w:t>self-attention</w:t>
      </w:r>
      <w:proofErr w:type="spellEnd"/>
      <w:r w:rsidRPr="0095616E">
        <w:t>)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77777777" w:rsidR="00362100" w:rsidRPr="0095616E" w:rsidRDefault="00362100">
      <w:pPr>
        <w:numPr>
          <w:ilvl w:val="0"/>
          <w:numId w:val="14"/>
        </w:numPr>
        <w:contextualSpacing/>
      </w:pPr>
      <w:r w:rsidRPr="0095616E">
        <w:t>Декодер (</w:t>
      </w:r>
      <w:proofErr w:type="spellStart"/>
      <w:r w:rsidRPr="0095616E">
        <w:t>decoder</w:t>
      </w:r>
      <w:proofErr w:type="spellEnd"/>
      <w:r w:rsidRPr="0095616E">
        <w:t>): аналогичная структура, но с добавлением кросс-внимания (</w:t>
      </w:r>
      <w:proofErr w:type="spellStart"/>
      <w:r w:rsidRPr="0095616E">
        <w:t>cross-attention</w:t>
      </w:r>
      <w:proofErr w:type="spellEnd"/>
      <w:r w:rsidRPr="0095616E">
        <w:t xml:space="preserve">),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124A4E83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8218BA" w:rsidRPr="0095616E">
        <w:rPr>
          <w:lang w:val="en-US"/>
        </w:rPr>
        <w:t>13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6EA17832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0" w:name="_Ref229766900"/>
      <w:bookmarkStart w:id="51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218BA" w:rsidRPr="0095616E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0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1"/>
      <w:proofErr w:type="spellEnd"/>
    </w:p>
    <w:p w14:paraId="181CD867" w14:textId="77777777" w:rsidR="00362100" w:rsidRPr="0095616E" w:rsidRDefault="00362100" w:rsidP="00362100">
      <w:pPr>
        <w:contextualSpacing/>
      </w:pPr>
      <w:r w:rsidRPr="0095616E">
        <w:t xml:space="preserve">Обучение </w:t>
      </w:r>
      <w:proofErr w:type="spellStart"/>
      <w:r w:rsidRPr="0095616E">
        <w:t>Whisper</w:t>
      </w:r>
      <w:proofErr w:type="spellEnd"/>
    </w:p>
    <w:p w14:paraId="25A6B306" w14:textId="47B2BBD9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8218BA" w:rsidRPr="0095616E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lastRenderedPageBreak/>
        <w:t>Аудиокниги с текстовыми расшифровками;</w:t>
      </w:r>
    </w:p>
    <w:p w14:paraId="246B6C78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Пакетная обработка (</w:t>
      </w:r>
      <w:proofErr w:type="spellStart"/>
      <w:r w:rsidRPr="0095616E">
        <w:t>batching</w:t>
      </w:r>
      <w:proofErr w:type="spellEnd"/>
      <w:r w:rsidRPr="0095616E">
        <w:t xml:space="preserve">)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4F58BDE1" w14:textId="77777777" w:rsidR="00362100" w:rsidRPr="0095616E" w:rsidRDefault="00362100" w:rsidP="00362100">
      <w:pPr>
        <w:contextualSpacing/>
      </w:pPr>
      <w:r w:rsidRPr="0095616E">
        <w:t>Режимы работы</w:t>
      </w:r>
    </w:p>
    <w:p w14:paraId="1A794419" w14:textId="77777777" w:rsidR="00362100" w:rsidRPr="0095616E" w:rsidRDefault="00362100" w:rsidP="00362100">
      <w:pPr>
        <w:contextualSpacing/>
      </w:pPr>
      <w:r w:rsidRPr="0095616E">
        <w:t>Поддерживаются два режима:</w:t>
      </w:r>
    </w:p>
    <w:p w14:paraId="39362104" w14:textId="77777777" w:rsidR="00362100" w:rsidRPr="0095616E" w:rsidRDefault="00362100">
      <w:pPr>
        <w:numPr>
          <w:ilvl w:val="0"/>
          <w:numId w:val="13"/>
        </w:numPr>
        <w:contextualSpacing/>
      </w:pPr>
      <w:proofErr w:type="spellStart"/>
      <w:r w:rsidRPr="0095616E">
        <w:t>Stub</w:t>
      </w:r>
      <w:proofErr w:type="spellEnd"/>
      <w:r w:rsidRPr="0095616E">
        <w:t xml:space="preserve"> (заглушка) – детерминированный ответ для разработки и тестирования </w:t>
      </w:r>
      <w:proofErr w:type="spellStart"/>
      <w:r w:rsidRPr="0095616E">
        <w:t>пайплайна</w:t>
      </w:r>
      <w:proofErr w:type="spellEnd"/>
      <w:r w:rsidRPr="0095616E">
        <w:t xml:space="preserve"> без расхода ресурсов на декодирование.</w:t>
      </w:r>
    </w:p>
    <w:p w14:paraId="6C9D5730" w14:textId="77777777" w:rsidR="00362100" w:rsidRPr="0095616E" w:rsidRDefault="00362100">
      <w:pPr>
        <w:numPr>
          <w:ilvl w:val="0"/>
          <w:numId w:val="13"/>
        </w:numPr>
        <w:contextualSpacing/>
      </w:pPr>
      <w:r w:rsidRPr="0095616E">
        <w:rPr>
          <w:lang w:val="en-US"/>
        </w:rPr>
        <w:t xml:space="preserve">Whisper – </w:t>
      </w:r>
      <w:r w:rsidRPr="0095616E">
        <w:t>декодирование</w:t>
      </w:r>
      <w:r w:rsidRPr="0095616E">
        <w:rPr>
          <w:lang w:val="en-US"/>
        </w:rPr>
        <w:t xml:space="preserve"> Base64 </w:t>
      </w:r>
      <w:proofErr w:type="spellStart"/>
      <w:r w:rsidRPr="0095616E">
        <w:rPr>
          <w:lang w:val="en-US"/>
        </w:rPr>
        <w:t>WebM</w:t>
      </w:r>
      <w:proofErr w:type="spellEnd"/>
      <w:r w:rsidRPr="0095616E">
        <w:rPr>
          <w:lang w:val="en-US"/>
        </w:rPr>
        <w:t xml:space="preserve"> </w:t>
      </w:r>
      <w:r w:rsidRPr="0095616E">
        <w:t>и</w:t>
      </w:r>
      <w:r w:rsidRPr="0095616E">
        <w:rPr>
          <w:lang w:val="en-US"/>
        </w:rPr>
        <w:t xml:space="preserve"> </w:t>
      </w:r>
      <w:r w:rsidRPr="0095616E">
        <w:t>вызов</w:t>
      </w:r>
      <w:r w:rsidRPr="0095616E">
        <w:rPr>
          <w:lang w:val="en-US"/>
        </w:rPr>
        <w:t xml:space="preserve"> faster-whisper. </w:t>
      </w:r>
      <w:r w:rsidRPr="0095616E">
        <w:t>Возвращает частичный и финальный тексты, а также метаданные (язык, уверенность).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5DFC9B7F" w14:textId="09931688" w:rsidR="0095616E" w:rsidRDefault="0095616E" w:rsidP="00362100">
      <w:pPr>
        <w:contextualSpacing/>
      </w:pPr>
    </w:p>
    <w:p w14:paraId="6AD40E29" w14:textId="77777777" w:rsidR="0095616E" w:rsidRPr="0095616E" w:rsidRDefault="0095616E" w:rsidP="00362100">
      <w:pPr>
        <w:contextualSpacing/>
      </w:pPr>
    </w:p>
    <w:p w14:paraId="35F1F116" w14:textId="77777777" w:rsidR="00362100" w:rsidRPr="0095616E" w:rsidRDefault="00362100" w:rsidP="00362100">
      <w:pPr>
        <w:contextualSpacing/>
      </w:pPr>
      <w:r w:rsidRPr="0095616E">
        <w:lastRenderedPageBreak/>
        <w:t>Структура отчёта включает:</w:t>
      </w:r>
    </w:p>
    <w:p w14:paraId="1DBA9E14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52" w:name="_Toc229467895"/>
      <w:bookmarkStart w:id="53" w:name="_Toc229771696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52"/>
      <w:bookmarkEnd w:id="53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Сообщения чата сессии – история текстового общения.</w:t>
      </w:r>
    </w:p>
    <w:p w14:paraId="10C2FF98" w14:textId="77777777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proofErr w:type="spellStart"/>
      <w:r w:rsidRPr="0095616E">
        <w:t>payloads</w:t>
      </w:r>
      <w:proofErr w:type="spellEnd"/>
      <w:r w:rsidRPr="0095616E">
        <w:t xml:space="preserve"> разного формата (</w:t>
      </w:r>
      <w:proofErr w:type="spellStart"/>
      <w:r w:rsidRPr="0095616E">
        <w:t>эмодоминанты</w:t>
      </w:r>
      <w:proofErr w:type="spellEnd"/>
      <w:r w:rsidRPr="0095616E">
        <w:t xml:space="preserve">, признаки аудио, координаты </w:t>
      </w:r>
      <w:proofErr w:type="spellStart"/>
      <w:r w:rsidRPr="0095616E">
        <w:t>ландмарок</w:t>
      </w:r>
      <w:proofErr w:type="spellEnd"/>
      <w:r w:rsidRPr="0095616E">
        <w:t>)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 xml:space="preserve">Доступ к отчёту реализуется через REST-запрос. Запрос проверяет роль пользователя: организатор получает полную агрегацию, участник – </w:t>
      </w:r>
      <w:r w:rsidRPr="0095616E">
        <w:lastRenderedPageBreak/>
        <w:t>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54" w:name="_Toc229467896"/>
      <w:bookmarkStart w:id="55" w:name="_Toc229771697"/>
      <w:r w:rsidRPr="0095616E">
        <w:t>Интеграция компонентов в единую систему</w:t>
      </w:r>
      <w:bookmarkEnd w:id="54"/>
      <w:bookmarkEnd w:id="55"/>
    </w:p>
    <w:p w14:paraId="30F5295B" w14:textId="77777777" w:rsidR="00362100" w:rsidRPr="0095616E" w:rsidRDefault="00362100" w:rsidP="00362100">
      <w:pPr>
        <w:contextualSpacing/>
      </w:pPr>
      <w:r w:rsidRPr="0095616E">
        <w:t xml:space="preserve">Интеграция всех модулей обеспечивается согласованными контрактами обмена данными и </w:t>
      </w:r>
      <w:proofErr w:type="spellStart"/>
      <w:r w:rsidRPr="0095616E">
        <w:t>оркестрацией</w:t>
      </w:r>
      <w:proofErr w:type="spellEnd"/>
      <w:r w:rsidRPr="0095616E">
        <w:t xml:space="preserve"> через </w:t>
      </w:r>
      <w:proofErr w:type="spellStart"/>
      <w:r w:rsidRPr="0095616E">
        <w:t>Docker</w:t>
      </w:r>
      <w:proofErr w:type="spellEnd"/>
      <w:r w:rsidRPr="0095616E">
        <w:t xml:space="preserve"> </w:t>
      </w:r>
      <w:proofErr w:type="spellStart"/>
      <w:r w:rsidRPr="0095616E">
        <w:t>Compose</w:t>
      </w:r>
      <w:proofErr w:type="spellEnd"/>
      <w:r w:rsidRPr="0095616E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CI/CD-</w:t>
      </w:r>
      <w:proofErr w:type="spellStart"/>
      <w:r w:rsidRPr="0095616E">
        <w:t>пайплайн</w:t>
      </w:r>
      <w:proofErr w:type="spellEnd"/>
      <w:r w:rsidRPr="0095616E">
        <w:t xml:space="preserve"> автоматизирует </w:t>
      </w:r>
      <w:proofErr w:type="spellStart"/>
      <w:r w:rsidRPr="0095616E">
        <w:t>линтинг</w:t>
      </w:r>
      <w:proofErr w:type="spellEnd"/>
      <w:r w:rsidRPr="0095616E">
        <w:t>, модульные тесты и сборку образов, обеспечивая стабильность интеграции.</w:t>
      </w:r>
    </w:p>
    <w:p w14:paraId="77335904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</w:p>
    <w:p w14:paraId="083DE85D" w14:textId="77777777" w:rsidR="00271880" w:rsidRPr="0095616E" w:rsidRDefault="00362100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2CA57D57" w14:textId="26776A45" w:rsidR="00271880" w:rsidRPr="0095616E" w:rsidRDefault="00271880" w:rsidP="00271880">
      <w:pPr>
        <w:pStyle w:val="1"/>
      </w:pPr>
      <w:bookmarkStart w:id="56" w:name="_Toc229771698"/>
      <w:r w:rsidRPr="0095616E">
        <w:lastRenderedPageBreak/>
        <w:t>ПРАКТИЧЕСКАЯ ЗНАЧИМОСТЬ РЕЗУЛЬТАТОВ ИССЛЕДОВАНИЯ</w:t>
      </w:r>
      <w:bookmarkEnd w:id="56"/>
    </w:p>
    <w:p w14:paraId="0ACBD259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 xml:space="preserve"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моделей: точность классификации эмоциональных состояний превышает 85 %, а значение метрики WER (Word </w:t>
      </w:r>
      <w:proofErr w:type="spellStart"/>
      <w:r w:rsidRPr="00BA5E1E">
        <w:rPr>
          <w:rFonts w:cs="Times New Roman"/>
          <w:lang w:bidi="ru-RU"/>
        </w:rPr>
        <w:t>Error</w:t>
      </w:r>
      <w:proofErr w:type="spellEnd"/>
      <w:r w:rsidRPr="00BA5E1E">
        <w:rPr>
          <w:rFonts w:cs="Times New Roman"/>
          <w:lang w:bidi="ru-RU"/>
        </w:rPr>
        <w:t xml:space="preserve"> Rate) для модуля распознавания речи при умеренном уровне шума не превышает 15 %.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57" w:name="_Toc197442437"/>
      <w:bookmarkStart w:id="58" w:name="_Toc198317053"/>
      <w:bookmarkStart w:id="59" w:name="_Toc229771699"/>
      <w:r w:rsidRPr="0095616E">
        <w:lastRenderedPageBreak/>
        <w:t>ЗАКЛЮЧЕНИЕ</w:t>
      </w:r>
      <w:bookmarkEnd w:id="57"/>
      <w:bookmarkEnd w:id="58"/>
      <w:bookmarkEnd w:id="59"/>
    </w:p>
    <w:p w14:paraId="2F47594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По результатам выполнения преддипломной практики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0" w:name="_Toc229071492"/>
      <w:bookmarkStart w:id="61" w:name="_Toc229467897"/>
      <w:bookmarkStart w:id="62" w:name="_Toc229771700"/>
      <w:r w:rsidRPr="0095616E">
        <w:lastRenderedPageBreak/>
        <w:t>СПИСОК ИСПОЛЬЗОВАННЫХ ИСТОЧНИКОВ</w:t>
      </w:r>
      <w:bookmarkEnd w:id="60"/>
      <w:bookmarkEnd w:id="61"/>
      <w:bookmarkEnd w:id="62"/>
    </w:p>
    <w:p w14:paraId="7C30E6EE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3" w:name="_Ref229768210"/>
      <w:r w:rsidRPr="0095616E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95616E">
        <w:rPr>
          <w:rFonts w:cs="Times New Roman"/>
          <w:lang w:val="en-US" w:bidi="ru-RU"/>
        </w:rPr>
        <w:t>Cambridge :</w:t>
      </w:r>
      <w:proofErr w:type="gramEnd"/>
      <w:r w:rsidRPr="0095616E">
        <w:rPr>
          <w:rFonts w:cs="Times New Roman"/>
          <w:lang w:val="en-US" w:bidi="ru-RU"/>
        </w:rPr>
        <w:t xml:space="preserve"> MIT Press, 2016. – 800 p. – ISBN 978-0-262-03561-3.</w:t>
      </w:r>
      <w:bookmarkEnd w:id="63"/>
    </w:p>
    <w:p w14:paraId="7B1835AA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95616E">
        <w:rPr>
          <w:rFonts w:cs="Times New Roman"/>
          <w:lang w:val="en-US" w:bidi="ru-RU"/>
        </w:rPr>
        <w:t>Sebastopol :</w:t>
      </w:r>
      <w:proofErr w:type="gramEnd"/>
      <w:r w:rsidRPr="0095616E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4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4"/>
    </w:p>
    <w:p w14:paraId="3B86E0A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5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5"/>
    </w:p>
    <w:p w14:paraId="4065E8A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6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6"/>
    </w:p>
    <w:p w14:paraId="209AEAB2" w14:textId="705BFC8E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7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7"/>
    </w:p>
    <w:p w14:paraId="722A5F97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8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68"/>
    </w:p>
    <w:p w14:paraId="5EA2152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TensorFlow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tensorflow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p w14:paraId="0B121ED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69" w:name="_Ref229768624"/>
      <w:r w:rsidRPr="0095616E">
        <w:rPr>
          <w:rFonts w:cs="Times New Roman"/>
          <w:lang w:val="en-US" w:bidi="ru-RU"/>
        </w:rPr>
        <w:t>OpenCV</w:t>
      </w:r>
      <w:r w:rsidRPr="0095616E">
        <w:rPr>
          <w:rFonts w:cs="Times New Roman"/>
          <w:lang w:bidi="ru-RU"/>
        </w:rPr>
        <w:t xml:space="preserve"> [Электронный ресурс</w:t>
      </w:r>
      <w:proofErr w:type="gramStart"/>
      <w:r w:rsidRPr="0095616E">
        <w:rPr>
          <w:rFonts w:cs="Times New Roman"/>
          <w:lang w:bidi="ru-RU"/>
        </w:rPr>
        <w:t>] :</w:t>
      </w:r>
      <w:proofErr w:type="gramEnd"/>
      <w:r w:rsidRPr="0095616E">
        <w:rPr>
          <w:rFonts w:cs="Times New Roman"/>
          <w:lang w:bidi="ru-RU"/>
        </w:rPr>
        <w:t xml:space="preserve">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proofErr w:type="spellStart"/>
      <w:r w:rsidRPr="0095616E">
        <w:rPr>
          <w:rFonts w:cs="Times New Roman"/>
          <w:lang w:val="en-US" w:bidi="ru-RU"/>
        </w:rPr>
        <w:t>opencv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69"/>
    </w:p>
    <w:p w14:paraId="51369F69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0" w:name="_Ref229768589"/>
      <w:r w:rsidRPr="0095616E">
        <w:rPr>
          <w:rFonts w:cs="Times New Roman"/>
          <w:lang w:val="en-US" w:bidi="ru-RU"/>
        </w:rPr>
        <w:t>PostgreSQL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postgresql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0"/>
    </w:p>
    <w:p w14:paraId="378E4F8B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1" w:name="_Ref229768434"/>
      <w:r w:rsidRPr="0095616E">
        <w:rPr>
          <w:rFonts w:cs="Times New Roman"/>
          <w:lang w:val="en-US" w:bidi="ru-RU"/>
        </w:rPr>
        <w:lastRenderedPageBreak/>
        <w:t>Google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[Электронный ресурс].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95616E">
        <w:rPr>
          <w:rFonts w:cs="Times New Roman"/>
          <w:lang w:bidi="ru-RU"/>
        </w:rPr>
        <w:t>/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>_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(дата обращения: 10.05.2026).</w:t>
      </w:r>
      <w:bookmarkEnd w:id="71"/>
    </w:p>
    <w:p w14:paraId="698E5D83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 xml:space="preserve"> [Электронный ресурс] // </w:t>
      </w:r>
      <w:r w:rsidRPr="0095616E">
        <w:rPr>
          <w:rFonts w:cs="Times New Roman"/>
          <w:lang w:val="en-US" w:bidi="ru-RU"/>
        </w:rPr>
        <w:t>Wikimedia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wikimedia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95616E">
        <w:rPr>
          <w:rFonts w:cs="Times New Roman"/>
          <w:lang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p w14:paraId="5D3AA200" w14:textId="77777777" w:rsidR="00362100" w:rsidRPr="00362100" w:rsidRDefault="00362100" w:rsidP="00851672">
      <w:pPr>
        <w:spacing w:after="200"/>
        <w:ind w:firstLine="0"/>
        <w:rPr>
          <w:rFonts w:cs="Times New Roman"/>
          <w:b/>
          <w:bCs/>
          <w:lang w:bidi="ru-RU"/>
        </w:rPr>
      </w:pPr>
    </w:p>
    <w:sectPr w:rsidR="00362100" w:rsidRPr="00362100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ECEF0B" w14:textId="77777777" w:rsidR="00055CAC" w:rsidRDefault="00055CAC">
      <w:pPr>
        <w:spacing w:line="240" w:lineRule="auto"/>
      </w:pPr>
      <w:r>
        <w:separator/>
      </w:r>
    </w:p>
  </w:endnote>
  <w:endnote w:type="continuationSeparator" w:id="0">
    <w:p w14:paraId="5C043C9A" w14:textId="77777777" w:rsidR="00055CAC" w:rsidRDefault="00055C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1E06A3C9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757FFB">
      <w:rPr>
        <w:noProof/>
        <w:color w:val="000000"/>
      </w:rPr>
      <w:t>4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172CF7" w14:textId="77777777" w:rsidR="00055CAC" w:rsidRDefault="00055CAC">
      <w:pPr>
        <w:spacing w:line="240" w:lineRule="auto"/>
      </w:pPr>
      <w:r>
        <w:separator/>
      </w:r>
    </w:p>
  </w:footnote>
  <w:footnote w:type="continuationSeparator" w:id="0">
    <w:p w14:paraId="17460409" w14:textId="77777777" w:rsidR="00055CAC" w:rsidRDefault="00055CA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0D0E1AA0"/>
    <w:lvl w:ilvl="0" w:tplc="D5686EC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555AAE"/>
    <w:multiLevelType w:val="hybridMultilevel"/>
    <w:tmpl w:val="4128E54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4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94C2FF6"/>
    <w:multiLevelType w:val="hybridMultilevel"/>
    <w:tmpl w:val="204C6E2A"/>
    <w:lvl w:ilvl="0" w:tplc="C470B0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916992"/>
    <w:multiLevelType w:val="hybridMultilevel"/>
    <w:tmpl w:val="1E2ABC2C"/>
    <w:lvl w:ilvl="0" w:tplc="2E6402F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2BA79A6"/>
    <w:multiLevelType w:val="hybridMultilevel"/>
    <w:tmpl w:val="557E1CFA"/>
    <w:lvl w:ilvl="0" w:tplc="7AE4116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0875AD7"/>
    <w:multiLevelType w:val="hybridMultilevel"/>
    <w:tmpl w:val="D9E00D92"/>
    <w:lvl w:ilvl="0" w:tplc="93C0C15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1" w15:restartNumberingAfterBreak="0">
    <w:nsid w:val="3A4C2D28"/>
    <w:multiLevelType w:val="hybridMultilevel"/>
    <w:tmpl w:val="D13A4D62"/>
    <w:lvl w:ilvl="0" w:tplc="86828CD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AFF047E"/>
    <w:multiLevelType w:val="multilevel"/>
    <w:tmpl w:val="45041F94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3F6B25A6"/>
    <w:multiLevelType w:val="hybridMultilevel"/>
    <w:tmpl w:val="645ED1D4"/>
    <w:lvl w:ilvl="0" w:tplc="8B54BB3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410653CC"/>
    <w:multiLevelType w:val="hybridMultilevel"/>
    <w:tmpl w:val="32820726"/>
    <w:lvl w:ilvl="0" w:tplc="82A8C646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5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CDB1828"/>
    <w:multiLevelType w:val="hybridMultilevel"/>
    <w:tmpl w:val="91F625F0"/>
    <w:lvl w:ilvl="0" w:tplc="B85A05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1E964B8"/>
    <w:multiLevelType w:val="multilevel"/>
    <w:tmpl w:val="73342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7FC6BC2"/>
    <w:multiLevelType w:val="hybridMultilevel"/>
    <w:tmpl w:val="6D1E9C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F75ABCA2"/>
    <w:lvl w:ilvl="0" w:tplc="D48215B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8E04B722"/>
    <w:lvl w:ilvl="0" w:tplc="18D2989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1192672C"/>
    <w:lvl w:ilvl="0" w:tplc="583C7BF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981927906">
    <w:abstractNumId w:val="12"/>
  </w:num>
  <w:num w:numId="2" w16cid:durableId="1214538349">
    <w:abstractNumId w:val="23"/>
  </w:num>
  <w:num w:numId="3" w16cid:durableId="289822783">
    <w:abstractNumId w:val="10"/>
  </w:num>
  <w:num w:numId="4" w16cid:durableId="2059471178">
    <w:abstractNumId w:val="3"/>
  </w:num>
  <w:num w:numId="5" w16cid:durableId="445541222">
    <w:abstractNumId w:val="14"/>
  </w:num>
  <w:num w:numId="6" w16cid:durableId="1637176718">
    <w:abstractNumId w:val="6"/>
  </w:num>
  <w:num w:numId="7" w16cid:durableId="55131107">
    <w:abstractNumId w:val="1"/>
  </w:num>
  <w:num w:numId="8" w16cid:durableId="1053848900">
    <w:abstractNumId w:val="13"/>
  </w:num>
  <w:num w:numId="9" w16cid:durableId="746146026">
    <w:abstractNumId w:val="11"/>
  </w:num>
  <w:num w:numId="10" w16cid:durableId="1124229679">
    <w:abstractNumId w:val="5"/>
  </w:num>
  <w:num w:numId="11" w16cid:durableId="1851019455">
    <w:abstractNumId w:val="7"/>
  </w:num>
  <w:num w:numId="12" w16cid:durableId="1307275784">
    <w:abstractNumId w:val="9"/>
  </w:num>
  <w:num w:numId="13" w16cid:durableId="194394040">
    <w:abstractNumId w:val="8"/>
  </w:num>
  <w:num w:numId="14" w16cid:durableId="1491209316">
    <w:abstractNumId w:val="4"/>
  </w:num>
  <w:num w:numId="15" w16cid:durableId="1596207893">
    <w:abstractNumId w:val="19"/>
  </w:num>
  <w:num w:numId="16" w16cid:durableId="1401053568">
    <w:abstractNumId w:val="15"/>
  </w:num>
  <w:num w:numId="17" w16cid:durableId="1030302562">
    <w:abstractNumId w:val="21"/>
  </w:num>
  <w:num w:numId="18" w16cid:durableId="2081906534">
    <w:abstractNumId w:val="20"/>
  </w:num>
  <w:num w:numId="19" w16cid:durableId="1199010619">
    <w:abstractNumId w:val="18"/>
  </w:num>
  <w:num w:numId="20" w16cid:durableId="1630211083">
    <w:abstractNumId w:val="17"/>
  </w:num>
  <w:num w:numId="21" w16cid:durableId="1471367118">
    <w:abstractNumId w:val="2"/>
  </w:num>
  <w:num w:numId="22" w16cid:durableId="579678008">
    <w:abstractNumId w:val="16"/>
  </w:num>
  <w:num w:numId="23" w16cid:durableId="1873377521">
    <w:abstractNumId w:val="0"/>
  </w:num>
  <w:num w:numId="24" w16cid:durableId="269969144">
    <w:abstractNumId w:val="22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2044C"/>
    <w:rsid w:val="00022A0D"/>
    <w:rsid w:val="00025651"/>
    <w:rsid w:val="00027457"/>
    <w:rsid w:val="00027DC3"/>
    <w:rsid w:val="0003020F"/>
    <w:rsid w:val="000311A0"/>
    <w:rsid w:val="00032DD9"/>
    <w:rsid w:val="0004295D"/>
    <w:rsid w:val="00045FFB"/>
    <w:rsid w:val="00055CAC"/>
    <w:rsid w:val="00060FED"/>
    <w:rsid w:val="00061CF5"/>
    <w:rsid w:val="00062740"/>
    <w:rsid w:val="00064541"/>
    <w:rsid w:val="0007112A"/>
    <w:rsid w:val="00072140"/>
    <w:rsid w:val="000721D6"/>
    <w:rsid w:val="00072A04"/>
    <w:rsid w:val="00084787"/>
    <w:rsid w:val="00093919"/>
    <w:rsid w:val="00097DF3"/>
    <w:rsid w:val="000A4481"/>
    <w:rsid w:val="000A4B17"/>
    <w:rsid w:val="000A6E12"/>
    <w:rsid w:val="000B0748"/>
    <w:rsid w:val="000B4215"/>
    <w:rsid w:val="000B4A40"/>
    <w:rsid w:val="000B63F2"/>
    <w:rsid w:val="000C1DF9"/>
    <w:rsid w:val="000C3703"/>
    <w:rsid w:val="000C4166"/>
    <w:rsid w:val="000F1C22"/>
    <w:rsid w:val="000F3033"/>
    <w:rsid w:val="000F3308"/>
    <w:rsid w:val="00105780"/>
    <w:rsid w:val="0010631F"/>
    <w:rsid w:val="001104CD"/>
    <w:rsid w:val="0011685E"/>
    <w:rsid w:val="00123D8F"/>
    <w:rsid w:val="0012541C"/>
    <w:rsid w:val="00126C35"/>
    <w:rsid w:val="001452E1"/>
    <w:rsid w:val="00145DD2"/>
    <w:rsid w:val="001460CB"/>
    <w:rsid w:val="00147A68"/>
    <w:rsid w:val="001500EE"/>
    <w:rsid w:val="00150777"/>
    <w:rsid w:val="00150F68"/>
    <w:rsid w:val="001515AF"/>
    <w:rsid w:val="0015498D"/>
    <w:rsid w:val="00156D0A"/>
    <w:rsid w:val="00157982"/>
    <w:rsid w:val="00162BFC"/>
    <w:rsid w:val="0016751D"/>
    <w:rsid w:val="0017046D"/>
    <w:rsid w:val="00172D7B"/>
    <w:rsid w:val="001773D0"/>
    <w:rsid w:val="00182C03"/>
    <w:rsid w:val="001B01F9"/>
    <w:rsid w:val="001B2958"/>
    <w:rsid w:val="001B359A"/>
    <w:rsid w:val="001B5FFC"/>
    <w:rsid w:val="001B7B44"/>
    <w:rsid w:val="001B7DFA"/>
    <w:rsid w:val="001C2884"/>
    <w:rsid w:val="001C7411"/>
    <w:rsid w:val="001D22AC"/>
    <w:rsid w:val="001D3D94"/>
    <w:rsid w:val="001D4CDC"/>
    <w:rsid w:val="001D6A8B"/>
    <w:rsid w:val="001E7C26"/>
    <w:rsid w:val="001E7C5A"/>
    <w:rsid w:val="001F0B2A"/>
    <w:rsid w:val="001F5559"/>
    <w:rsid w:val="00202BE2"/>
    <w:rsid w:val="002213EA"/>
    <w:rsid w:val="00222348"/>
    <w:rsid w:val="002229A9"/>
    <w:rsid w:val="002270B7"/>
    <w:rsid w:val="0023003D"/>
    <w:rsid w:val="00232A1D"/>
    <w:rsid w:val="0023432A"/>
    <w:rsid w:val="0024363F"/>
    <w:rsid w:val="0025475F"/>
    <w:rsid w:val="00256EE0"/>
    <w:rsid w:val="002570BC"/>
    <w:rsid w:val="00261757"/>
    <w:rsid w:val="00271880"/>
    <w:rsid w:val="0027763C"/>
    <w:rsid w:val="00285E16"/>
    <w:rsid w:val="00296C72"/>
    <w:rsid w:val="002A61F2"/>
    <w:rsid w:val="002B1063"/>
    <w:rsid w:val="002B315C"/>
    <w:rsid w:val="002B3D30"/>
    <w:rsid w:val="002C0824"/>
    <w:rsid w:val="002C4177"/>
    <w:rsid w:val="002C5C8B"/>
    <w:rsid w:val="002D19F8"/>
    <w:rsid w:val="002D55F5"/>
    <w:rsid w:val="002E1AE1"/>
    <w:rsid w:val="002E4335"/>
    <w:rsid w:val="002F0834"/>
    <w:rsid w:val="002F410A"/>
    <w:rsid w:val="002F5CA8"/>
    <w:rsid w:val="002F7A4C"/>
    <w:rsid w:val="003006A5"/>
    <w:rsid w:val="0030099F"/>
    <w:rsid w:val="0030635B"/>
    <w:rsid w:val="00310449"/>
    <w:rsid w:val="003122A6"/>
    <w:rsid w:val="00321D5C"/>
    <w:rsid w:val="00331050"/>
    <w:rsid w:val="00331122"/>
    <w:rsid w:val="00336867"/>
    <w:rsid w:val="0034395F"/>
    <w:rsid w:val="00343CA2"/>
    <w:rsid w:val="003470B7"/>
    <w:rsid w:val="003515BA"/>
    <w:rsid w:val="00351DB5"/>
    <w:rsid w:val="003521CA"/>
    <w:rsid w:val="00362100"/>
    <w:rsid w:val="00364697"/>
    <w:rsid w:val="00364F26"/>
    <w:rsid w:val="00370424"/>
    <w:rsid w:val="00374C4C"/>
    <w:rsid w:val="00387E92"/>
    <w:rsid w:val="003901AD"/>
    <w:rsid w:val="00397E76"/>
    <w:rsid w:val="003B124C"/>
    <w:rsid w:val="003B339C"/>
    <w:rsid w:val="003B7BBB"/>
    <w:rsid w:val="003C04DD"/>
    <w:rsid w:val="003C5354"/>
    <w:rsid w:val="003C5511"/>
    <w:rsid w:val="003C5692"/>
    <w:rsid w:val="003C6EFD"/>
    <w:rsid w:val="003D1F85"/>
    <w:rsid w:val="003D6B98"/>
    <w:rsid w:val="003E00E7"/>
    <w:rsid w:val="003E1839"/>
    <w:rsid w:val="003E1D5F"/>
    <w:rsid w:val="003F2443"/>
    <w:rsid w:val="003F2BEA"/>
    <w:rsid w:val="003F30FE"/>
    <w:rsid w:val="003F6FA1"/>
    <w:rsid w:val="00403085"/>
    <w:rsid w:val="0040762E"/>
    <w:rsid w:val="004122F8"/>
    <w:rsid w:val="004124CE"/>
    <w:rsid w:val="00421347"/>
    <w:rsid w:val="00422B30"/>
    <w:rsid w:val="00427106"/>
    <w:rsid w:val="00434E00"/>
    <w:rsid w:val="00441582"/>
    <w:rsid w:val="00442A56"/>
    <w:rsid w:val="00446F57"/>
    <w:rsid w:val="004506FA"/>
    <w:rsid w:val="00452312"/>
    <w:rsid w:val="00452A72"/>
    <w:rsid w:val="00453EDE"/>
    <w:rsid w:val="00454AB2"/>
    <w:rsid w:val="0046071A"/>
    <w:rsid w:val="00463B6D"/>
    <w:rsid w:val="00470634"/>
    <w:rsid w:val="00476E81"/>
    <w:rsid w:val="00485812"/>
    <w:rsid w:val="00485E88"/>
    <w:rsid w:val="0049153D"/>
    <w:rsid w:val="004924DB"/>
    <w:rsid w:val="00493048"/>
    <w:rsid w:val="00497B5F"/>
    <w:rsid w:val="00497E17"/>
    <w:rsid w:val="004A082C"/>
    <w:rsid w:val="004A1DAD"/>
    <w:rsid w:val="004A2788"/>
    <w:rsid w:val="004A27F2"/>
    <w:rsid w:val="004A462D"/>
    <w:rsid w:val="004A4BB8"/>
    <w:rsid w:val="004B759C"/>
    <w:rsid w:val="004C5A72"/>
    <w:rsid w:val="004C7CF0"/>
    <w:rsid w:val="004D0975"/>
    <w:rsid w:val="004D70C9"/>
    <w:rsid w:val="004E0AC8"/>
    <w:rsid w:val="004E2EB5"/>
    <w:rsid w:val="004E42DE"/>
    <w:rsid w:val="004E736C"/>
    <w:rsid w:val="00506292"/>
    <w:rsid w:val="005102D5"/>
    <w:rsid w:val="005103FF"/>
    <w:rsid w:val="0051696F"/>
    <w:rsid w:val="00520073"/>
    <w:rsid w:val="005301BE"/>
    <w:rsid w:val="005358E8"/>
    <w:rsid w:val="00535AE1"/>
    <w:rsid w:val="00550FB0"/>
    <w:rsid w:val="00572189"/>
    <w:rsid w:val="00581A0B"/>
    <w:rsid w:val="00582D22"/>
    <w:rsid w:val="005875FC"/>
    <w:rsid w:val="00590A2C"/>
    <w:rsid w:val="00591660"/>
    <w:rsid w:val="0059284B"/>
    <w:rsid w:val="005940E3"/>
    <w:rsid w:val="00595940"/>
    <w:rsid w:val="00595A0B"/>
    <w:rsid w:val="00595C19"/>
    <w:rsid w:val="005A0616"/>
    <w:rsid w:val="005A1366"/>
    <w:rsid w:val="005A7855"/>
    <w:rsid w:val="005B0125"/>
    <w:rsid w:val="005B0B59"/>
    <w:rsid w:val="005C1F22"/>
    <w:rsid w:val="005C2832"/>
    <w:rsid w:val="005C361B"/>
    <w:rsid w:val="005D16F2"/>
    <w:rsid w:val="005D36C1"/>
    <w:rsid w:val="005D3950"/>
    <w:rsid w:val="005D6457"/>
    <w:rsid w:val="005E1B70"/>
    <w:rsid w:val="005E6C71"/>
    <w:rsid w:val="005F29B7"/>
    <w:rsid w:val="005F4CC4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40CC2"/>
    <w:rsid w:val="006447DF"/>
    <w:rsid w:val="006471FB"/>
    <w:rsid w:val="00650682"/>
    <w:rsid w:val="00657571"/>
    <w:rsid w:val="006626D7"/>
    <w:rsid w:val="00666B16"/>
    <w:rsid w:val="00670BB3"/>
    <w:rsid w:val="00673A1A"/>
    <w:rsid w:val="00674496"/>
    <w:rsid w:val="006A54FB"/>
    <w:rsid w:val="006B08BD"/>
    <w:rsid w:val="006B0E6B"/>
    <w:rsid w:val="006C6837"/>
    <w:rsid w:val="006D1DF4"/>
    <w:rsid w:val="006D1FA4"/>
    <w:rsid w:val="006D38BE"/>
    <w:rsid w:val="006D73BA"/>
    <w:rsid w:val="006E20EC"/>
    <w:rsid w:val="006E53C0"/>
    <w:rsid w:val="006F751F"/>
    <w:rsid w:val="006F77E5"/>
    <w:rsid w:val="007127D7"/>
    <w:rsid w:val="007141ED"/>
    <w:rsid w:val="0072014B"/>
    <w:rsid w:val="00720782"/>
    <w:rsid w:val="00720B62"/>
    <w:rsid w:val="00720F23"/>
    <w:rsid w:val="00725634"/>
    <w:rsid w:val="00735155"/>
    <w:rsid w:val="007378EB"/>
    <w:rsid w:val="007526EE"/>
    <w:rsid w:val="00757FFB"/>
    <w:rsid w:val="00760394"/>
    <w:rsid w:val="0076264B"/>
    <w:rsid w:val="0076574A"/>
    <w:rsid w:val="007659CC"/>
    <w:rsid w:val="00767101"/>
    <w:rsid w:val="007721EF"/>
    <w:rsid w:val="00776CCA"/>
    <w:rsid w:val="00791ECE"/>
    <w:rsid w:val="00794F2B"/>
    <w:rsid w:val="007A4C50"/>
    <w:rsid w:val="007A6C17"/>
    <w:rsid w:val="007B01C3"/>
    <w:rsid w:val="007B159A"/>
    <w:rsid w:val="007B27F3"/>
    <w:rsid w:val="007B42DE"/>
    <w:rsid w:val="007B4D82"/>
    <w:rsid w:val="007C0AD5"/>
    <w:rsid w:val="007C2D24"/>
    <w:rsid w:val="007C35F0"/>
    <w:rsid w:val="007D2919"/>
    <w:rsid w:val="007D65D7"/>
    <w:rsid w:val="007E2F8F"/>
    <w:rsid w:val="007E3895"/>
    <w:rsid w:val="007F68F7"/>
    <w:rsid w:val="0080368D"/>
    <w:rsid w:val="008072BB"/>
    <w:rsid w:val="008216DB"/>
    <w:rsid w:val="008218BA"/>
    <w:rsid w:val="008274BA"/>
    <w:rsid w:val="00827656"/>
    <w:rsid w:val="008321E2"/>
    <w:rsid w:val="00836228"/>
    <w:rsid w:val="00842812"/>
    <w:rsid w:val="008431B2"/>
    <w:rsid w:val="008432D0"/>
    <w:rsid w:val="00846988"/>
    <w:rsid w:val="00851672"/>
    <w:rsid w:val="008524E6"/>
    <w:rsid w:val="00852D6F"/>
    <w:rsid w:val="00864DA0"/>
    <w:rsid w:val="00870A4A"/>
    <w:rsid w:val="00871325"/>
    <w:rsid w:val="00880EBD"/>
    <w:rsid w:val="008821CB"/>
    <w:rsid w:val="00886BA0"/>
    <w:rsid w:val="008876D4"/>
    <w:rsid w:val="00890C0E"/>
    <w:rsid w:val="008938E7"/>
    <w:rsid w:val="0089424D"/>
    <w:rsid w:val="008A193C"/>
    <w:rsid w:val="008A35C4"/>
    <w:rsid w:val="008A4775"/>
    <w:rsid w:val="008A7BE6"/>
    <w:rsid w:val="008B4741"/>
    <w:rsid w:val="008C3489"/>
    <w:rsid w:val="008D5EBA"/>
    <w:rsid w:val="008E0752"/>
    <w:rsid w:val="008E51EF"/>
    <w:rsid w:val="008E7AF5"/>
    <w:rsid w:val="008F2682"/>
    <w:rsid w:val="008F2B15"/>
    <w:rsid w:val="008F3D44"/>
    <w:rsid w:val="008F4BB4"/>
    <w:rsid w:val="0090020A"/>
    <w:rsid w:val="0090285E"/>
    <w:rsid w:val="0090721E"/>
    <w:rsid w:val="009072C9"/>
    <w:rsid w:val="00911553"/>
    <w:rsid w:val="00914BE0"/>
    <w:rsid w:val="009154CF"/>
    <w:rsid w:val="00920231"/>
    <w:rsid w:val="00920827"/>
    <w:rsid w:val="00920EEB"/>
    <w:rsid w:val="009214C7"/>
    <w:rsid w:val="00954CAE"/>
    <w:rsid w:val="0095616E"/>
    <w:rsid w:val="0095641A"/>
    <w:rsid w:val="00961375"/>
    <w:rsid w:val="0097204F"/>
    <w:rsid w:val="009753A0"/>
    <w:rsid w:val="009940CD"/>
    <w:rsid w:val="00994841"/>
    <w:rsid w:val="00997037"/>
    <w:rsid w:val="009A0199"/>
    <w:rsid w:val="009A24DD"/>
    <w:rsid w:val="009A5FA0"/>
    <w:rsid w:val="009B1A34"/>
    <w:rsid w:val="009B3719"/>
    <w:rsid w:val="009B6E68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A13F50"/>
    <w:rsid w:val="00A16B0E"/>
    <w:rsid w:val="00A22C88"/>
    <w:rsid w:val="00A31815"/>
    <w:rsid w:val="00A43002"/>
    <w:rsid w:val="00A436F9"/>
    <w:rsid w:val="00A62814"/>
    <w:rsid w:val="00A650C7"/>
    <w:rsid w:val="00A66465"/>
    <w:rsid w:val="00A80ACB"/>
    <w:rsid w:val="00A815D8"/>
    <w:rsid w:val="00A913E0"/>
    <w:rsid w:val="00AA1855"/>
    <w:rsid w:val="00AA2FB8"/>
    <w:rsid w:val="00AA3167"/>
    <w:rsid w:val="00AA5DD7"/>
    <w:rsid w:val="00AB27FC"/>
    <w:rsid w:val="00AB5935"/>
    <w:rsid w:val="00AB72E1"/>
    <w:rsid w:val="00AC13E5"/>
    <w:rsid w:val="00AC2AF3"/>
    <w:rsid w:val="00AC3A12"/>
    <w:rsid w:val="00AC5D9C"/>
    <w:rsid w:val="00AC6921"/>
    <w:rsid w:val="00AC7CF5"/>
    <w:rsid w:val="00AD5033"/>
    <w:rsid w:val="00AD753F"/>
    <w:rsid w:val="00AD7597"/>
    <w:rsid w:val="00AF02DC"/>
    <w:rsid w:val="00AF034E"/>
    <w:rsid w:val="00AF3DE3"/>
    <w:rsid w:val="00B0016F"/>
    <w:rsid w:val="00B0186C"/>
    <w:rsid w:val="00B056B8"/>
    <w:rsid w:val="00B05FAB"/>
    <w:rsid w:val="00B06091"/>
    <w:rsid w:val="00B13C77"/>
    <w:rsid w:val="00B21F37"/>
    <w:rsid w:val="00B22E8E"/>
    <w:rsid w:val="00B2746F"/>
    <w:rsid w:val="00B31616"/>
    <w:rsid w:val="00B36612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66F9C"/>
    <w:rsid w:val="00B715FC"/>
    <w:rsid w:val="00B769AE"/>
    <w:rsid w:val="00B7729D"/>
    <w:rsid w:val="00B8208B"/>
    <w:rsid w:val="00B8699F"/>
    <w:rsid w:val="00B9139C"/>
    <w:rsid w:val="00B93464"/>
    <w:rsid w:val="00B964DA"/>
    <w:rsid w:val="00BA0544"/>
    <w:rsid w:val="00BA275D"/>
    <w:rsid w:val="00BA39DB"/>
    <w:rsid w:val="00BA5E1E"/>
    <w:rsid w:val="00BB0A8B"/>
    <w:rsid w:val="00BB3390"/>
    <w:rsid w:val="00BB62D2"/>
    <w:rsid w:val="00BC253D"/>
    <w:rsid w:val="00BD42B9"/>
    <w:rsid w:val="00BE038C"/>
    <w:rsid w:val="00BE0EDD"/>
    <w:rsid w:val="00BE2F04"/>
    <w:rsid w:val="00C03F2E"/>
    <w:rsid w:val="00C04193"/>
    <w:rsid w:val="00C232C5"/>
    <w:rsid w:val="00C2522B"/>
    <w:rsid w:val="00C30C23"/>
    <w:rsid w:val="00C32060"/>
    <w:rsid w:val="00C33CE6"/>
    <w:rsid w:val="00C33EAA"/>
    <w:rsid w:val="00C42239"/>
    <w:rsid w:val="00C469CA"/>
    <w:rsid w:val="00C53B87"/>
    <w:rsid w:val="00C573B7"/>
    <w:rsid w:val="00C62396"/>
    <w:rsid w:val="00C67A21"/>
    <w:rsid w:val="00C71CCE"/>
    <w:rsid w:val="00C7358D"/>
    <w:rsid w:val="00C7753C"/>
    <w:rsid w:val="00C979E1"/>
    <w:rsid w:val="00CA0EC1"/>
    <w:rsid w:val="00CA5FE5"/>
    <w:rsid w:val="00CB3ED0"/>
    <w:rsid w:val="00CB442F"/>
    <w:rsid w:val="00CC32E0"/>
    <w:rsid w:val="00CC6627"/>
    <w:rsid w:val="00CC6C90"/>
    <w:rsid w:val="00CD0595"/>
    <w:rsid w:val="00CE0A55"/>
    <w:rsid w:val="00CE369A"/>
    <w:rsid w:val="00CE659D"/>
    <w:rsid w:val="00CF0CCC"/>
    <w:rsid w:val="00CF5402"/>
    <w:rsid w:val="00CF7993"/>
    <w:rsid w:val="00D03EB0"/>
    <w:rsid w:val="00D06A80"/>
    <w:rsid w:val="00D11CCC"/>
    <w:rsid w:val="00D120B1"/>
    <w:rsid w:val="00D13A57"/>
    <w:rsid w:val="00D26EEB"/>
    <w:rsid w:val="00D276C5"/>
    <w:rsid w:val="00D3470C"/>
    <w:rsid w:val="00D402D3"/>
    <w:rsid w:val="00D45937"/>
    <w:rsid w:val="00D47745"/>
    <w:rsid w:val="00D504DC"/>
    <w:rsid w:val="00D52732"/>
    <w:rsid w:val="00D75E1E"/>
    <w:rsid w:val="00D82086"/>
    <w:rsid w:val="00D84488"/>
    <w:rsid w:val="00D858DE"/>
    <w:rsid w:val="00D946D1"/>
    <w:rsid w:val="00DB7136"/>
    <w:rsid w:val="00DC0368"/>
    <w:rsid w:val="00DC1F96"/>
    <w:rsid w:val="00DC381E"/>
    <w:rsid w:val="00DC38B9"/>
    <w:rsid w:val="00DE3070"/>
    <w:rsid w:val="00DE642E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7130"/>
    <w:rsid w:val="00E30730"/>
    <w:rsid w:val="00E30C85"/>
    <w:rsid w:val="00E3310E"/>
    <w:rsid w:val="00E4603C"/>
    <w:rsid w:val="00E61532"/>
    <w:rsid w:val="00E63868"/>
    <w:rsid w:val="00E64FC4"/>
    <w:rsid w:val="00E660E1"/>
    <w:rsid w:val="00E70CBE"/>
    <w:rsid w:val="00E723B8"/>
    <w:rsid w:val="00E768A6"/>
    <w:rsid w:val="00E804CE"/>
    <w:rsid w:val="00E836A3"/>
    <w:rsid w:val="00E9027C"/>
    <w:rsid w:val="00E9612E"/>
    <w:rsid w:val="00EA598A"/>
    <w:rsid w:val="00EB0B8A"/>
    <w:rsid w:val="00EB5C00"/>
    <w:rsid w:val="00ED131F"/>
    <w:rsid w:val="00ED3EFE"/>
    <w:rsid w:val="00EF1E7E"/>
    <w:rsid w:val="00EF1FC2"/>
    <w:rsid w:val="00EF4A00"/>
    <w:rsid w:val="00F00483"/>
    <w:rsid w:val="00F11E9F"/>
    <w:rsid w:val="00F11ED4"/>
    <w:rsid w:val="00F121E4"/>
    <w:rsid w:val="00F1490A"/>
    <w:rsid w:val="00F2073E"/>
    <w:rsid w:val="00F20A44"/>
    <w:rsid w:val="00F255CC"/>
    <w:rsid w:val="00F32B87"/>
    <w:rsid w:val="00F44109"/>
    <w:rsid w:val="00F502B7"/>
    <w:rsid w:val="00F52665"/>
    <w:rsid w:val="00F57737"/>
    <w:rsid w:val="00F62B97"/>
    <w:rsid w:val="00F63339"/>
    <w:rsid w:val="00F6352B"/>
    <w:rsid w:val="00F65ABA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36F4"/>
    <w:rsid w:val="00FB3839"/>
    <w:rsid w:val="00FB68A7"/>
    <w:rsid w:val="00FD1C33"/>
    <w:rsid w:val="00FD206F"/>
    <w:rsid w:val="00FD2338"/>
    <w:rsid w:val="00FD3439"/>
    <w:rsid w:val="00FD4230"/>
    <w:rsid w:val="00FF701B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rsid w:val="007D65D7"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096312-8EBC-4A0D-AED2-1894637D4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57</Pages>
  <Words>11237</Words>
  <Characters>64057</Characters>
  <Application>Microsoft Office Word</Application>
  <DocSecurity>0</DocSecurity>
  <Lines>533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16</cp:revision>
  <cp:lastPrinted>2026-04-02T11:07:00Z</cp:lastPrinted>
  <dcterms:created xsi:type="dcterms:W3CDTF">2026-05-19T04:53:00Z</dcterms:created>
  <dcterms:modified xsi:type="dcterms:W3CDTF">2026-05-19T08:48:00Z</dcterms:modified>
</cp:coreProperties>
</file>