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36"/>
          <w:szCs w:val="36"/>
          <w:lang w:eastAsia="en-US" w:bidi="he-IL"/>
        </w:rPr>
        <w:id w:val="-673647686"/>
        <w:docPartObj>
          <w:docPartGallery w:val="Table of Contents"/>
          <w:docPartUnique/>
        </w:docPartObj>
      </w:sdtPr>
      <w:sdtEndPr>
        <w:rPr>
          <w:b/>
          <w:bCs/>
        </w:rPr>
      </w:sdtEndPr>
      <w:sdtContent>
        <w:p w14:paraId="7547AC86" w14:textId="77777777" w:rsidR="00A801D3" w:rsidRPr="00AD5A0E" w:rsidRDefault="00A801D3">
          <w:pPr>
            <w:pStyle w:val="ab"/>
            <w:rPr>
              <w:sz w:val="36"/>
              <w:szCs w:val="36"/>
            </w:rPr>
          </w:pPr>
          <w:r w:rsidRPr="00AD5A0E">
            <w:rPr>
              <w:sz w:val="36"/>
              <w:szCs w:val="36"/>
            </w:rPr>
            <w:t>Оглавление</w:t>
          </w:r>
        </w:p>
        <w:p w14:paraId="59B27622" w14:textId="38A78ABD" w:rsidR="009D135D" w:rsidRPr="00AD5A0E" w:rsidRDefault="00A801D3">
          <w:pPr>
            <w:pStyle w:val="11"/>
            <w:tabs>
              <w:tab w:val="right" w:leader="dot" w:pos="10456"/>
            </w:tabs>
            <w:rPr>
              <w:rFonts w:eastAsiaTheme="minorEastAsia"/>
              <w:noProof/>
              <w:kern w:val="0"/>
              <w:sz w:val="36"/>
              <w:szCs w:val="36"/>
              <w:lang w:eastAsia="ru-RU"/>
              <w14:ligatures w14:val="none"/>
            </w:rPr>
          </w:pPr>
          <w:r w:rsidRPr="00AD5A0E">
            <w:rPr>
              <w:sz w:val="36"/>
              <w:szCs w:val="36"/>
            </w:rPr>
            <w:fldChar w:fldCharType="begin"/>
          </w:r>
          <w:r w:rsidRPr="00AD5A0E">
            <w:rPr>
              <w:sz w:val="36"/>
              <w:szCs w:val="36"/>
            </w:rPr>
            <w:instrText xml:space="preserve"> TOC \o "1-3" \h \z \u </w:instrText>
          </w:r>
          <w:r w:rsidRPr="00AD5A0E">
            <w:rPr>
              <w:sz w:val="36"/>
              <w:szCs w:val="36"/>
            </w:rPr>
            <w:fldChar w:fldCharType="separate"/>
          </w:r>
          <w:hyperlink w:anchor="_Toc198223921" w:history="1">
            <w:r w:rsidR="009D135D" w:rsidRPr="00AD5A0E">
              <w:rPr>
                <w:rStyle w:val="a7"/>
                <w:noProof/>
                <w:sz w:val="36"/>
                <w:szCs w:val="36"/>
                <w:lang w:bidi="he-IL"/>
              </w:rPr>
              <w:t>Билет №1</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7</w:t>
            </w:r>
            <w:r w:rsidR="009D135D" w:rsidRPr="00AD5A0E">
              <w:rPr>
                <w:noProof/>
                <w:webHidden/>
                <w:sz w:val="36"/>
                <w:szCs w:val="36"/>
              </w:rPr>
              <w:fldChar w:fldCharType="end"/>
            </w:r>
          </w:hyperlink>
        </w:p>
        <w:p w14:paraId="2E6ACE18" w14:textId="394967D1"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22"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Числовая последовательность и её предел. Свойства пределов. Критерий Коши сходимости числовой последовательности.</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7</w:t>
            </w:r>
            <w:r w:rsidR="009D135D" w:rsidRPr="00AD5A0E">
              <w:rPr>
                <w:noProof/>
                <w:webHidden/>
                <w:sz w:val="36"/>
                <w:szCs w:val="36"/>
              </w:rPr>
              <w:fldChar w:fldCharType="end"/>
            </w:r>
          </w:hyperlink>
        </w:p>
        <w:p w14:paraId="52713D18" w14:textId="0DA38A9C"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23" w:history="1">
            <w:r w:rsidR="009D135D" w:rsidRPr="00AD5A0E">
              <w:rPr>
                <w:rStyle w:val="a7"/>
                <w:rFonts w:ascii="Times New Roman" w:hAnsi="Times New Roman" w:cs="Times New Roman"/>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Стандартные типы данных; представление основных структур программирования; типы данных, определяемые пользователем.</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14</w:t>
            </w:r>
            <w:r w:rsidR="009D135D" w:rsidRPr="00AD5A0E">
              <w:rPr>
                <w:noProof/>
                <w:webHidden/>
                <w:sz w:val="36"/>
                <w:szCs w:val="36"/>
              </w:rPr>
              <w:fldChar w:fldCharType="end"/>
            </w:r>
          </w:hyperlink>
        </w:p>
        <w:p w14:paraId="5D419B68" w14:textId="3CFBA41F"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24" w:history="1">
            <w:r w:rsidR="009D135D" w:rsidRPr="00AD5A0E">
              <w:rPr>
                <w:rStyle w:val="a7"/>
                <w:noProof/>
                <w:sz w:val="36"/>
                <w:szCs w:val="36"/>
                <w:lang w:bidi="he-IL"/>
              </w:rPr>
              <w:t>Билет №2</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26</w:t>
            </w:r>
            <w:r w:rsidR="009D135D" w:rsidRPr="00AD5A0E">
              <w:rPr>
                <w:noProof/>
                <w:webHidden/>
                <w:sz w:val="36"/>
                <w:szCs w:val="36"/>
              </w:rPr>
              <w:fldChar w:fldCharType="end"/>
            </w:r>
          </w:hyperlink>
        </w:p>
        <w:p w14:paraId="38F3CEE1" w14:textId="0CA61860"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25" w:history="1">
            <w:r w:rsidR="009D135D" w:rsidRPr="00AD5A0E">
              <w:rPr>
                <w:rStyle w:val="a7"/>
                <w:noProof/>
                <w:sz w:val="36"/>
                <w:szCs w:val="36"/>
                <w:lang w:bidi="he-IL"/>
              </w:rPr>
              <w:t>1. Предел функции и его свойства. Первый и второй замечательные пределы. Правило Лопиталя раскрытия неопределенностей.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26</w:t>
            </w:r>
            <w:r w:rsidR="009D135D" w:rsidRPr="00AD5A0E">
              <w:rPr>
                <w:noProof/>
                <w:webHidden/>
                <w:sz w:val="36"/>
                <w:szCs w:val="36"/>
              </w:rPr>
              <w:fldChar w:fldCharType="end"/>
            </w:r>
          </w:hyperlink>
        </w:p>
        <w:p w14:paraId="7C546F5E" w14:textId="6E2851F2"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26" w:history="1">
            <w:r w:rsidR="009D135D" w:rsidRPr="00AD5A0E">
              <w:rPr>
                <w:rStyle w:val="a7"/>
                <w:noProof/>
                <w:sz w:val="36"/>
                <w:szCs w:val="36"/>
                <w:lang w:bidi="he-IL"/>
              </w:rPr>
              <w:t>2. Реляционные, объектно-ориентированные, реляционно- ориентированные БД; распределенные БД.</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34</w:t>
            </w:r>
            <w:r w:rsidR="009D135D" w:rsidRPr="00AD5A0E">
              <w:rPr>
                <w:noProof/>
                <w:webHidden/>
                <w:sz w:val="36"/>
                <w:szCs w:val="36"/>
              </w:rPr>
              <w:fldChar w:fldCharType="end"/>
            </w:r>
          </w:hyperlink>
        </w:p>
        <w:p w14:paraId="4E415CFD" w14:textId="784DAE10"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27" w:history="1">
            <w:r w:rsidR="009D135D" w:rsidRPr="00AD5A0E">
              <w:rPr>
                <w:rStyle w:val="a7"/>
                <w:noProof/>
                <w:sz w:val="36"/>
                <w:szCs w:val="36"/>
                <w:lang w:bidi="he-IL"/>
              </w:rPr>
              <w:t>Билет №3</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43</w:t>
            </w:r>
            <w:r w:rsidR="009D135D" w:rsidRPr="00AD5A0E">
              <w:rPr>
                <w:noProof/>
                <w:webHidden/>
                <w:sz w:val="36"/>
                <w:szCs w:val="36"/>
              </w:rPr>
              <w:fldChar w:fldCharType="end"/>
            </w:r>
          </w:hyperlink>
        </w:p>
        <w:p w14:paraId="3C9928DB" w14:textId="5ACCA54C"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28"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Производная функции одной переменной, дифференциал, их свойства и геометрический смысл. Дифференцирование сложной, обратной функции, заданной неявно и параметрически.</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43</w:t>
            </w:r>
            <w:r w:rsidR="009D135D" w:rsidRPr="00AD5A0E">
              <w:rPr>
                <w:noProof/>
                <w:webHidden/>
                <w:sz w:val="36"/>
                <w:szCs w:val="36"/>
              </w:rPr>
              <w:fldChar w:fldCharType="end"/>
            </w:r>
          </w:hyperlink>
        </w:p>
        <w:p w14:paraId="5AC13652" w14:textId="09E2C7A6"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29" w:history="1">
            <w:r w:rsidR="009D135D" w:rsidRPr="00AD5A0E">
              <w:rPr>
                <w:rStyle w:val="a7"/>
                <w:noProof/>
                <w:sz w:val="36"/>
                <w:szCs w:val="36"/>
                <w:lang w:bidi="he-IL"/>
              </w:rPr>
              <w:t>2. Системы Управления БД (СУБД); концептуальная модели БД; языки БД.</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_Toc198223929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48</w:t>
            </w:r>
            <w:r w:rsidR="009D135D" w:rsidRPr="00AD5A0E">
              <w:rPr>
                <w:noProof/>
                <w:webHidden/>
                <w:sz w:val="36"/>
                <w:szCs w:val="36"/>
              </w:rPr>
              <w:fldChar w:fldCharType="end"/>
            </w:r>
          </w:hyperlink>
        </w:p>
        <w:p w14:paraId="414DBCAF" w14:textId="34013750"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30" w:history="1">
            <w:r w:rsidR="009D135D" w:rsidRPr="00AD5A0E">
              <w:rPr>
                <w:rStyle w:val="a7"/>
                <w:noProof/>
                <w:sz w:val="36"/>
                <w:szCs w:val="36"/>
                <w:lang w:bidi="he-IL"/>
              </w:rPr>
              <w:t>Билет №4</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56</w:t>
            </w:r>
            <w:r w:rsidR="009D135D" w:rsidRPr="00AD5A0E">
              <w:rPr>
                <w:noProof/>
                <w:webHidden/>
                <w:sz w:val="36"/>
                <w:szCs w:val="36"/>
              </w:rPr>
              <w:fldChar w:fldCharType="end"/>
            </w:r>
          </w:hyperlink>
        </w:p>
        <w:p w14:paraId="5E4C57B2" w14:textId="6551EA8E"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31"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Дифференцирование функций нескольких переменных. Дифференциал и частные производные, Производная по направлению.</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56</w:t>
            </w:r>
            <w:r w:rsidR="009D135D" w:rsidRPr="00AD5A0E">
              <w:rPr>
                <w:noProof/>
                <w:webHidden/>
                <w:sz w:val="36"/>
                <w:szCs w:val="36"/>
              </w:rPr>
              <w:fldChar w:fldCharType="end"/>
            </w:r>
          </w:hyperlink>
        </w:p>
        <w:p w14:paraId="31CD2480" w14:textId="27DFF737"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32" w:history="1">
            <w:r w:rsidR="009D135D" w:rsidRPr="00AD5A0E">
              <w:rPr>
                <w:rStyle w:val="a7"/>
                <w:noProof/>
                <w:sz w:val="36"/>
                <w:szCs w:val="36"/>
                <w:lang w:bidi="he-IL"/>
              </w:rPr>
              <w:t>2. Постановка задачи и спецификация программы; способы записи алгоритма. Базовые конструкции в блок-схемах.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63</w:t>
            </w:r>
            <w:r w:rsidR="009D135D" w:rsidRPr="00AD5A0E">
              <w:rPr>
                <w:noProof/>
                <w:webHidden/>
                <w:sz w:val="36"/>
                <w:szCs w:val="36"/>
              </w:rPr>
              <w:fldChar w:fldCharType="end"/>
            </w:r>
          </w:hyperlink>
        </w:p>
        <w:p w14:paraId="25FE1E5D" w14:textId="01D8B1F8"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33" w:history="1">
            <w:r w:rsidR="009D135D" w:rsidRPr="00AD5A0E">
              <w:rPr>
                <w:rStyle w:val="a7"/>
                <w:noProof/>
                <w:sz w:val="36"/>
                <w:szCs w:val="36"/>
                <w:lang w:bidi="he-IL"/>
              </w:rPr>
              <w:t>Билет №5</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73</w:t>
            </w:r>
            <w:r w:rsidR="009D135D" w:rsidRPr="00AD5A0E">
              <w:rPr>
                <w:noProof/>
                <w:webHidden/>
                <w:sz w:val="36"/>
                <w:szCs w:val="36"/>
              </w:rPr>
              <w:fldChar w:fldCharType="end"/>
            </w:r>
          </w:hyperlink>
        </w:p>
        <w:p w14:paraId="20DFA3CA" w14:textId="5F59BAA9"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34"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Необходимые и достаточные условия экстремума функции одной переменной Теоремы Ферма, Ролля, Лагранжа.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73</w:t>
            </w:r>
            <w:r w:rsidR="009D135D" w:rsidRPr="00AD5A0E">
              <w:rPr>
                <w:noProof/>
                <w:webHidden/>
                <w:sz w:val="36"/>
                <w:szCs w:val="36"/>
              </w:rPr>
              <w:fldChar w:fldCharType="end"/>
            </w:r>
          </w:hyperlink>
        </w:p>
        <w:p w14:paraId="3E9B333B" w14:textId="07750F4C"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35" w:history="1">
            <w:r w:rsidR="009D135D" w:rsidRPr="00AD5A0E">
              <w:rPr>
                <w:rStyle w:val="a7"/>
                <w:noProof/>
                <w:sz w:val="36"/>
                <w:szCs w:val="36"/>
                <w:lang w:bidi="he-IL"/>
              </w:rPr>
              <w:t xml:space="preserve">2. Интеллектуальный анализ данных. Понятие </w:t>
            </w:r>
            <w:r w:rsidR="009D135D" w:rsidRPr="00AD5A0E">
              <w:rPr>
                <w:rStyle w:val="a7"/>
                <w:noProof/>
                <w:sz w:val="36"/>
                <w:szCs w:val="36"/>
                <w:lang w:val="en-US" w:bidi="he-IL"/>
              </w:rPr>
              <w:t>DATA</w:t>
            </w:r>
            <w:r w:rsidR="009D135D" w:rsidRPr="00AD5A0E">
              <w:rPr>
                <w:rStyle w:val="a7"/>
                <w:noProof/>
                <w:sz w:val="36"/>
                <w:szCs w:val="36"/>
                <w:lang w:bidi="he-IL"/>
              </w:rPr>
              <w:t xml:space="preserve"> </w:t>
            </w:r>
            <w:r w:rsidR="009D135D" w:rsidRPr="00AD5A0E">
              <w:rPr>
                <w:rStyle w:val="a7"/>
                <w:noProof/>
                <w:sz w:val="36"/>
                <w:szCs w:val="36"/>
                <w:lang w:val="en-US" w:bidi="he-IL"/>
              </w:rPr>
              <w:t>mining</w:t>
            </w:r>
            <w:r w:rsidR="009D135D" w:rsidRPr="00AD5A0E">
              <w:rPr>
                <w:rStyle w:val="a7"/>
                <w:noProof/>
                <w:sz w:val="36"/>
                <w:szCs w:val="36"/>
                <w:lang w:bidi="he-IL"/>
              </w:rPr>
              <w:t>. Предметно ориентированные аналитические системы. Статистические пакеты. Деревья решений. Системы для визуализации многомерных данных. Виды прогнозов и методы прогнозирования.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77</w:t>
            </w:r>
            <w:r w:rsidR="009D135D" w:rsidRPr="00AD5A0E">
              <w:rPr>
                <w:noProof/>
                <w:webHidden/>
                <w:sz w:val="36"/>
                <w:szCs w:val="36"/>
              </w:rPr>
              <w:fldChar w:fldCharType="end"/>
            </w:r>
          </w:hyperlink>
        </w:p>
        <w:p w14:paraId="630936C6" w14:textId="7CE30EEC"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36" w:history="1">
            <w:r w:rsidR="009D135D" w:rsidRPr="00AD5A0E">
              <w:rPr>
                <w:rStyle w:val="a7"/>
                <w:noProof/>
                <w:sz w:val="36"/>
                <w:szCs w:val="36"/>
                <w:lang w:bidi="he-IL"/>
              </w:rPr>
              <w:t>Билет №6</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80</w:t>
            </w:r>
            <w:r w:rsidR="009D135D" w:rsidRPr="00AD5A0E">
              <w:rPr>
                <w:noProof/>
                <w:webHidden/>
                <w:sz w:val="36"/>
                <w:szCs w:val="36"/>
              </w:rPr>
              <w:fldChar w:fldCharType="end"/>
            </w:r>
          </w:hyperlink>
        </w:p>
        <w:p w14:paraId="738729AF" w14:textId="493E262E"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37" w:history="1">
            <w:r w:rsidR="009D135D" w:rsidRPr="00AD5A0E">
              <w:rPr>
                <w:rStyle w:val="a7"/>
                <w:noProof/>
                <w:sz w:val="36"/>
                <w:szCs w:val="36"/>
                <w:lang w:bidi="he-IL"/>
              </w:rPr>
              <w:t>1. Исследование функций одной переменной. Монотонность, экстремум, выпуклость,точки перегиба, асимптоты.</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80</w:t>
            </w:r>
            <w:r w:rsidR="009D135D" w:rsidRPr="00AD5A0E">
              <w:rPr>
                <w:noProof/>
                <w:webHidden/>
                <w:sz w:val="36"/>
                <w:szCs w:val="36"/>
              </w:rPr>
              <w:fldChar w:fldCharType="end"/>
            </w:r>
          </w:hyperlink>
        </w:p>
        <w:p w14:paraId="23572406" w14:textId="1B53864E"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38" w:history="1">
            <w:r w:rsidR="009D135D" w:rsidRPr="00AD5A0E">
              <w:rPr>
                <w:rStyle w:val="a7"/>
                <w:noProof/>
                <w:sz w:val="36"/>
                <w:szCs w:val="36"/>
                <w:lang w:bidi="he-IL"/>
              </w:rPr>
              <w:t>2. Понятие "неструктурированная информация", ее отличительные черты. Методы и технологии обработки неструктурированной информации. Средства моделирования информационных потоков и структур данных.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83</w:t>
            </w:r>
            <w:r w:rsidR="009D135D" w:rsidRPr="00AD5A0E">
              <w:rPr>
                <w:noProof/>
                <w:webHidden/>
                <w:sz w:val="36"/>
                <w:szCs w:val="36"/>
              </w:rPr>
              <w:fldChar w:fldCharType="end"/>
            </w:r>
          </w:hyperlink>
        </w:p>
        <w:p w14:paraId="610DC0FC" w14:textId="2CBA4D87"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39" w:history="1">
            <w:r w:rsidR="009D135D" w:rsidRPr="00AD5A0E">
              <w:rPr>
                <w:rStyle w:val="a7"/>
                <w:noProof/>
                <w:sz w:val="36"/>
                <w:szCs w:val="36"/>
                <w:lang w:bidi="he-IL"/>
              </w:rPr>
              <w:t>Билет №7</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_Toc198223939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86</w:t>
            </w:r>
            <w:r w:rsidR="009D135D" w:rsidRPr="00AD5A0E">
              <w:rPr>
                <w:noProof/>
                <w:webHidden/>
                <w:sz w:val="36"/>
                <w:szCs w:val="36"/>
              </w:rPr>
              <w:fldChar w:fldCharType="end"/>
            </w:r>
          </w:hyperlink>
        </w:p>
        <w:p w14:paraId="67B17656" w14:textId="7659A1AC"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40"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Первообразная и неопределенный интеграл. Основные правила интегрирования. Интегрирование рациональных функций (разложение на простейшие дроби) и некоторых иррациональных.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86</w:t>
            </w:r>
            <w:r w:rsidR="009D135D" w:rsidRPr="00AD5A0E">
              <w:rPr>
                <w:noProof/>
                <w:webHidden/>
                <w:sz w:val="36"/>
                <w:szCs w:val="36"/>
              </w:rPr>
              <w:fldChar w:fldCharType="end"/>
            </w:r>
          </w:hyperlink>
        </w:p>
        <w:p w14:paraId="1E15A593" w14:textId="72534ECC"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41" w:history="1">
            <w:r w:rsidR="009D135D" w:rsidRPr="00AD5A0E">
              <w:rPr>
                <w:rStyle w:val="a7"/>
                <w:noProof/>
                <w:sz w:val="36"/>
                <w:szCs w:val="36"/>
                <w:lang w:bidi="he-IL"/>
              </w:rPr>
              <w:t>2. Понятие технического зрения. Назначение технического зрения. Проблемы регистрации цифровых изображений. Компоненты технического зрения. Реконструкция изображения методом решения обратных задач.</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95</w:t>
            </w:r>
            <w:r w:rsidR="009D135D" w:rsidRPr="00AD5A0E">
              <w:rPr>
                <w:noProof/>
                <w:webHidden/>
                <w:sz w:val="36"/>
                <w:szCs w:val="36"/>
              </w:rPr>
              <w:fldChar w:fldCharType="end"/>
            </w:r>
          </w:hyperlink>
        </w:p>
        <w:p w14:paraId="3F7DB432" w14:textId="665DC4FB"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42" w:history="1">
            <w:r w:rsidR="009D135D" w:rsidRPr="00AD5A0E">
              <w:rPr>
                <w:rStyle w:val="a7"/>
                <w:noProof/>
                <w:sz w:val="36"/>
                <w:szCs w:val="36"/>
                <w:lang w:bidi="he-IL"/>
              </w:rPr>
              <w:t>Билет №8</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98</w:t>
            </w:r>
            <w:r w:rsidR="009D135D" w:rsidRPr="00AD5A0E">
              <w:rPr>
                <w:noProof/>
                <w:webHidden/>
                <w:sz w:val="36"/>
                <w:szCs w:val="36"/>
              </w:rPr>
              <w:fldChar w:fldCharType="end"/>
            </w:r>
          </w:hyperlink>
        </w:p>
        <w:p w14:paraId="5476BA0E" w14:textId="4FB8FE4E"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43"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Понятие определенного интеграла. Основные свойства и критерий интегрируемости, Классы интегрируемых функций.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98</w:t>
            </w:r>
            <w:r w:rsidR="009D135D" w:rsidRPr="00AD5A0E">
              <w:rPr>
                <w:noProof/>
                <w:webHidden/>
                <w:sz w:val="36"/>
                <w:szCs w:val="36"/>
              </w:rPr>
              <w:fldChar w:fldCharType="end"/>
            </w:r>
          </w:hyperlink>
        </w:p>
        <w:p w14:paraId="69CC8765" w14:textId="47D44246"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44" w:history="1">
            <w:r w:rsidR="009D135D" w:rsidRPr="00AD5A0E">
              <w:rPr>
                <w:rStyle w:val="a7"/>
                <w:noProof/>
                <w:sz w:val="36"/>
                <w:szCs w:val="36"/>
                <w:lang w:bidi="he-IL"/>
              </w:rPr>
              <w:t>2. Нейросетевой подход к растровому распознаванию. Нейросетевой классификатор. Искуственные нейронные сети для распознования границ, форм и опознание объекта, сегментации и трекинга.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102</w:t>
            </w:r>
            <w:r w:rsidR="009D135D" w:rsidRPr="00AD5A0E">
              <w:rPr>
                <w:noProof/>
                <w:webHidden/>
                <w:sz w:val="36"/>
                <w:szCs w:val="36"/>
              </w:rPr>
              <w:fldChar w:fldCharType="end"/>
            </w:r>
          </w:hyperlink>
        </w:p>
        <w:p w14:paraId="66732580" w14:textId="437B831E"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45" w:history="1">
            <w:r w:rsidR="009D135D" w:rsidRPr="00AD5A0E">
              <w:rPr>
                <w:rStyle w:val="a7"/>
                <w:noProof/>
                <w:sz w:val="36"/>
                <w:szCs w:val="36"/>
                <w:lang w:bidi="he-IL"/>
              </w:rPr>
              <w:t>Билет №9</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106</w:t>
            </w:r>
            <w:r w:rsidR="009D135D" w:rsidRPr="00AD5A0E">
              <w:rPr>
                <w:noProof/>
                <w:webHidden/>
                <w:sz w:val="36"/>
                <w:szCs w:val="36"/>
              </w:rPr>
              <w:fldChar w:fldCharType="end"/>
            </w:r>
          </w:hyperlink>
        </w:p>
        <w:p w14:paraId="6A728A58" w14:textId="6973D725"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46"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Понятие двойного интеграла и его свойства. Сведение к повторному интегралу. Нахождение объемов.</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106</w:t>
            </w:r>
            <w:r w:rsidR="009D135D" w:rsidRPr="00AD5A0E">
              <w:rPr>
                <w:noProof/>
                <w:webHidden/>
                <w:sz w:val="36"/>
                <w:szCs w:val="36"/>
              </w:rPr>
              <w:fldChar w:fldCharType="end"/>
            </w:r>
          </w:hyperlink>
        </w:p>
        <w:p w14:paraId="473252EC" w14:textId="68D48069"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47" w:history="1">
            <w:r w:rsidR="009D135D" w:rsidRPr="00AD5A0E">
              <w:rPr>
                <w:rStyle w:val="a7"/>
                <w:noProof/>
                <w:sz w:val="36"/>
                <w:szCs w:val="36"/>
                <w:lang w:bidi="he-IL"/>
              </w:rPr>
              <w:t>2.Методологии структурного системного анализа и проектирования: SADT, структурного системного анализа Гейна - Сарсона, структурного анализа и проектирования Йордона / Де марко</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111</w:t>
            </w:r>
            <w:r w:rsidR="009D135D" w:rsidRPr="00AD5A0E">
              <w:rPr>
                <w:noProof/>
                <w:webHidden/>
                <w:sz w:val="36"/>
                <w:szCs w:val="36"/>
              </w:rPr>
              <w:fldChar w:fldCharType="end"/>
            </w:r>
          </w:hyperlink>
        </w:p>
        <w:p w14:paraId="70A3F25C" w14:textId="654767FE"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48" w:history="1">
            <w:r w:rsidR="009D135D" w:rsidRPr="00AD5A0E">
              <w:rPr>
                <w:rStyle w:val="a7"/>
                <w:noProof/>
                <w:sz w:val="36"/>
                <w:szCs w:val="36"/>
                <w:lang w:bidi="he-IL"/>
              </w:rPr>
              <w:t>Билет №10</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115</w:t>
            </w:r>
            <w:r w:rsidR="009D135D" w:rsidRPr="00AD5A0E">
              <w:rPr>
                <w:noProof/>
                <w:webHidden/>
                <w:sz w:val="36"/>
                <w:szCs w:val="36"/>
              </w:rPr>
              <w:fldChar w:fldCharType="end"/>
            </w:r>
          </w:hyperlink>
        </w:p>
        <w:p w14:paraId="5C95B053" w14:textId="2163FFD4"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49"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Числовые ряды и их сумма; Критерии сходимости. Абсолютная и условная сходимость. Признаки сравнения, Коши, Даламбера, Лейбница сходимости числовых рядов.</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_Toc198223949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115</w:t>
            </w:r>
            <w:r w:rsidR="009D135D" w:rsidRPr="00AD5A0E">
              <w:rPr>
                <w:noProof/>
                <w:webHidden/>
                <w:sz w:val="36"/>
                <w:szCs w:val="36"/>
              </w:rPr>
              <w:fldChar w:fldCharType="end"/>
            </w:r>
          </w:hyperlink>
        </w:p>
        <w:p w14:paraId="759A588F" w14:textId="62F6DEC0"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50" w:history="1">
            <w:r w:rsidR="009D135D" w:rsidRPr="00AD5A0E">
              <w:rPr>
                <w:rStyle w:val="a7"/>
                <w:noProof/>
                <w:sz w:val="36"/>
                <w:szCs w:val="36"/>
                <w:lang w:bidi="he-IL"/>
              </w:rPr>
              <w:t>2. UML - унифицированный язык моделирования. Понятие диаграмм, процесса проектирования.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120</w:t>
            </w:r>
            <w:r w:rsidR="009D135D" w:rsidRPr="00AD5A0E">
              <w:rPr>
                <w:noProof/>
                <w:webHidden/>
                <w:sz w:val="36"/>
                <w:szCs w:val="36"/>
              </w:rPr>
              <w:fldChar w:fldCharType="end"/>
            </w:r>
          </w:hyperlink>
        </w:p>
        <w:p w14:paraId="3D44622E" w14:textId="408AAD06"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51" w:history="1">
            <w:r w:rsidR="009D135D" w:rsidRPr="00AD5A0E">
              <w:rPr>
                <w:rStyle w:val="a7"/>
                <w:noProof/>
                <w:sz w:val="36"/>
                <w:szCs w:val="36"/>
                <w:lang w:bidi="he-IL"/>
              </w:rPr>
              <w:t>Билет №11</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125</w:t>
            </w:r>
            <w:r w:rsidR="009D135D" w:rsidRPr="00AD5A0E">
              <w:rPr>
                <w:noProof/>
                <w:webHidden/>
                <w:sz w:val="36"/>
                <w:szCs w:val="36"/>
              </w:rPr>
              <w:fldChar w:fldCharType="end"/>
            </w:r>
          </w:hyperlink>
        </w:p>
        <w:p w14:paraId="03775ED9" w14:textId="1CDC12D5"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52"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Степенные ряды. Область сходимости. Радиус сходимости. Разложение функции в степенной ряд.</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125</w:t>
            </w:r>
            <w:r w:rsidR="009D135D" w:rsidRPr="00AD5A0E">
              <w:rPr>
                <w:noProof/>
                <w:webHidden/>
                <w:sz w:val="36"/>
                <w:szCs w:val="36"/>
              </w:rPr>
              <w:fldChar w:fldCharType="end"/>
            </w:r>
          </w:hyperlink>
        </w:p>
        <w:p w14:paraId="157E6009" w14:textId="2DB6BF85"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53" w:history="1">
            <w:r w:rsidR="009D135D" w:rsidRPr="00AD5A0E">
              <w:rPr>
                <w:rStyle w:val="a7"/>
                <w:noProof/>
                <w:sz w:val="36"/>
                <w:szCs w:val="36"/>
                <w:lang w:bidi="he-IL"/>
              </w:rPr>
              <w:t xml:space="preserve">2. Основные этапы проектирования ИЭС. Каскадная и модифицированная, спиральная модели этапов проектирования (ЖЦ) ИЭС. </w:t>
            </w:r>
            <w:r w:rsidR="009D135D" w:rsidRPr="00AD5A0E">
              <w:rPr>
                <w:rStyle w:val="a7"/>
                <w:noProof/>
                <w:sz w:val="36"/>
                <w:szCs w:val="36"/>
                <w:lang w:val="en-US" w:bidi="he-IL"/>
              </w:rPr>
              <w:t>Пять способов создания систем.</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128</w:t>
            </w:r>
            <w:r w:rsidR="009D135D" w:rsidRPr="00AD5A0E">
              <w:rPr>
                <w:noProof/>
                <w:webHidden/>
                <w:sz w:val="36"/>
                <w:szCs w:val="36"/>
              </w:rPr>
              <w:fldChar w:fldCharType="end"/>
            </w:r>
          </w:hyperlink>
        </w:p>
        <w:p w14:paraId="2C36EB66" w14:textId="2253046A"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54" w:history="1">
            <w:r w:rsidR="009D135D" w:rsidRPr="00AD5A0E">
              <w:rPr>
                <w:rStyle w:val="a7"/>
                <w:noProof/>
                <w:sz w:val="36"/>
                <w:szCs w:val="36"/>
                <w:lang w:bidi="he-IL"/>
              </w:rPr>
              <w:t>Билет №12</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132</w:t>
            </w:r>
            <w:r w:rsidR="009D135D" w:rsidRPr="00AD5A0E">
              <w:rPr>
                <w:noProof/>
                <w:webHidden/>
                <w:sz w:val="36"/>
                <w:szCs w:val="36"/>
              </w:rPr>
              <w:fldChar w:fldCharType="end"/>
            </w:r>
          </w:hyperlink>
        </w:p>
        <w:p w14:paraId="51F16F63" w14:textId="6F4FF220"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55"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Матрицы, операции над ними. Определители n-го порядка, теорема Лапласа. Обратная матрица, ранг матрицы, базисный минор.</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132</w:t>
            </w:r>
            <w:r w:rsidR="009D135D" w:rsidRPr="00AD5A0E">
              <w:rPr>
                <w:noProof/>
                <w:webHidden/>
                <w:sz w:val="36"/>
                <w:szCs w:val="36"/>
              </w:rPr>
              <w:fldChar w:fldCharType="end"/>
            </w:r>
          </w:hyperlink>
        </w:p>
        <w:p w14:paraId="364AFFCF" w14:textId="0C686C75"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56" w:history="1">
            <w:r w:rsidR="009D135D" w:rsidRPr="00AD5A0E">
              <w:rPr>
                <w:rStyle w:val="a7"/>
                <w:noProof/>
                <w:sz w:val="36"/>
                <w:szCs w:val="36"/>
                <w:lang w:bidi="he-IL"/>
              </w:rPr>
              <w:t>2. Виды обеспечения ИЭС. Организационно, лингвистическое, правовое. Состав и структура информационного обеспечения ИЭС. Состав и роли работников группы разработки проекта.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142</w:t>
            </w:r>
            <w:r w:rsidR="009D135D" w:rsidRPr="00AD5A0E">
              <w:rPr>
                <w:noProof/>
                <w:webHidden/>
                <w:sz w:val="36"/>
                <w:szCs w:val="36"/>
              </w:rPr>
              <w:fldChar w:fldCharType="end"/>
            </w:r>
          </w:hyperlink>
        </w:p>
        <w:p w14:paraId="76446FAE" w14:textId="5DB6B230"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57" w:history="1">
            <w:r w:rsidR="009D135D" w:rsidRPr="00AD5A0E">
              <w:rPr>
                <w:rStyle w:val="a7"/>
                <w:b/>
                <w:bCs/>
                <w:noProof/>
                <w:sz w:val="36"/>
                <w:szCs w:val="36"/>
                <w:lang w:bidi="he-IL"/>
              </w:rPr>
              <w:t>БИЛЕТ 13</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146</w:t>
            </w:r>
            <w:r w:rsidR="009D135D" w:rsidRPr="00AD5A0E">
              <w:rPr>
                <w:noProof/>
                <w:webHidden/>
                <w:sz w:val="36"/>
                <w:szCs w:val="36"/>
              </w:rPr>
              <w:fldChar w:fldCharType="end"/>
            </w:r>
          </w:hyperlink>
        </w:p>
        <w:p w14:paraId="3A7D4AFD" w14:textId="30C3009C"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58" w:history="1">
            <w:r w:rsidR="009D135D" w:rsidRPr="00AD5A0E">
              <w:rPr>
                <w:rStyle w:val="a7"/>
                <w:noProof/>
                <w:sz w:val="36"/>
                <w:szCs w:val="36"/>
                <w:lang w:bidi="he-IL"/>
              </w:rPr>
              <w:t>2.</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Решение систем линейных уравнений по правилу Крамера, по методу Гаусса.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146</w:t>
            </w:r>
            <w:r w:rsidR="009D135D" w:rsidRPr="00AD5A0E">
              <w:rPr>
                <w:noProof/>
                <w:webHidden/>
                <w:sz w:val="36"/>
                <w:szCs w:val="36"/>
              </w:rPr>
              <w:fldChar w:fldCharType="end"/>
            </w:r>
          </w:hyperlink>
        </w:p>
        <w:p w14:paraId="73B2B196" w14:textId="170C3042"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59" w:history="1">
            <w:r w:rsidR="009D135D" w:rsidRPr="00AD5A0E">
              <w:rPr>
                <w:rStyle w:val="a7"/>
                <w:noProof/>
                <w:sz w:val="36"/>
                <w:szCs w:val="36"/>
                <w:lang w:bidi="he-IL"/>
              </w:rPr>
              <w:t>3.</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Собственные векторы и собственные значения оператора.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_Toc198223959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154</w:t>
            </w:r>
            <w:r w:rsidR="009D135D" w:rsidRPr="00AD5A0E">
              <w:rPr>
                <w:noProof/>
                <w:webHidden/>
                <w:sz w:val="36"/>
                <w:szCs w:val="36"/>
              </w:rPr>
              <w:fldChar w:fldCharType="end"/>
            </w:r>
          </w:hyperlink>
        </w:p>
        <w:p w14:paraId="2953B3FD" w14:textId="356E16ED"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60" w:history="1">
            <w:r w:rsidR="009D135D" w:rsidRPr="00AD5A0E">
              <w:rPr>
                <w:rStyle w:val="a7"/>
                <w:noProof/>
                <w:sz w:val="36"/>
                <w:szCs w:val="36"/>
                <w:lang w:bidi="he-IL"/>
              </w:rPr>
              <w:t>1. Состав и структура программного обеспечения ИЭС</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159</w:t>
            </w:r>
            <w:r w:rsidR="009D135D" w:rsidRPr="00AD5A0E">
              <w:rPr>
                <w:noProof/>
                <w:webHidden/>
                <w:sz w:val="36"/>
                <w:szCs w:val="36"/>
              </w:rPr>
              <w:fldChar w:fldCharType="end"/>
            </w:r>
          </w:hyperlink>
        </w:p>
        <w:p w14:paraId="0B2CCB5A" w14:textId="49FF1D3C"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61" w:history="1">
            <w:r w:rsidR="009D135D" w:rsidRPr="00AD5A0E">
              <w:rPr>
                <w:rStyle w:val="a7"/>
                <w:noProof/>
                <w:sz w:val="36"/>
                <w:szCs w:val="36"/>
                <w:lang w:bidi="he-IL"/>
              </w:rPr>
              <w:t>2. Структура программных модулей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160</w:t>
            </w:r>
            <w:r w:rsidR="009D135D" w:rsidRPr="00AD5A0E">
              <w:rPr>
                <w:noProof/>
                <w:webHidden/>
                <w:sz w:val="36"/>
                <w:szCs w:val="36"/>
              </w:rPr>
              <w:fldChar w:fldCharType="end"/>
            </w:r>
          </w:hyperlink>
        </w:p>
        <w:p w14:paraId="5081F863" w14:textId="44E5FCB0"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62" w:history="1">
            <w:r w:rsidR="009D135D" w:rsidRPr="00AD5A0E">
              <w:rPr>
                <w:rStyle w:val="a7"/>
                <w:noProof/>
                <w:sz w:val="36"/>
                <w:szCs w:val="36"/>
                <w:lang w:bidi="he-IL"/>
              </w:rPr>
              <w:t>3. Отладка программ и программных комплексов</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161</w:t>
            </w:r>
            <w:r w:rsidR="009D135D" w:rsidRPr="00AD5A0E">
              <w:rPr>
                <w:noProof/>
                <w:webHidden/>
                <w:sz w:val="36"/>
                <w:szCs w:val="36"/>
              </w:rPr>
              <w:fldChar w:fldCharType="end"/>
            </w:r>
          </w:hyperlink>
        </w:p>
        <w:p w14:paraId="2522CCC0" w14:textId="336DCA3B"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63" w:history="1">
            <w:r w:rsidR="009D135D" w:rsidRPr="00AD5A0E">
              <w:rPr>
                <w:rStyle w:val="a7"/>
                <w:noProof/>
                <w:sz w:val="36"/>
                <w:szCs w:val="36"/>
                <w:lang w:bidi="he-IL"/>
              </w:rPr>
              <w:t>4. Верификация и документирование программного обеспечения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162</w:t>
            </w:r>
            <w:r w:rsidR="009D135D" w:rsidRPr="00AD5A0E">
              <w:rPr>
                <w:noProof/>
                <w:webHidden/>
                <w:sz w:val="36"/>
                <w:szCs w:val="36"/>
              </w:rPr>
              <w:fldChar w:fldCharType="end"/>
            </w:r>
          </w:hyperlink>
        </w:p>
        <w:p w14:paraId="4315B2F9" w14:textId="4FFE9151"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64" w:history="1">
            <w:r w:rsidR="009D135D" w:rsidRPr="00AD5A0E">
              <w:rPr>
                <w:rStyle w:val="a7"/>
                <w:noProof/>
                <w:sz w:val="36"/>
                <w:szCs w:val="36"/>
                <w:lang w:bidi="he-IL"/>
              </w:rPr>
              <w:t>БИЛЕТ 14</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163</w:t>
            </w:r>
            <w:r w:rsidR="009D135D" w:rsidRPr="00AD5A0E">
              <w:rPr>
                <w:noProof/>
                <w:webHidden/>
                <w:sz w:val="36"/>
                <w:szCs w:val="36"/>
              </w:rPr>
              <w:fldChar w:fldCharType="end"/>
            </w:r>
          </w:hyperlink>
        </w:p>
        <w:p w14:paraId="327FD067" w14:textId="17B9E379"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65"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Собственные векторы и собственные значения оператора.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163</w:t>
            </w:r>
            <w:r w:rsidR="009D135D" w:rsidRPr="00AD5A0E">
              <w:rPr>
                <w:noProof/>
                <w:webHidden/>
                <w:sz w:val="36"/>
                <w:szCs w:val="36"/>
              </w:rPr>
              <w:fldChar w:fldCharType="end"/>
            </w:r>
          </w:hyperlink>
        </w:p>
        <w:p w14:paraId="6C6AC001" w14:textId="44D7C038"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66" w:history="1">
            <w:r w:rsidR="009D135D" w:rsidRPr="00AD5A0E">
              <w:rPr>
                <w:rStyle w:val="a7"/>
                <w:noProof/>
                <w:sz w:val="36"/>
                <w:szCs w:val="36"/>
                <w:lang w:bidi="he-IL"/>
              </w:rPr>
              <w:t>1. Методы представления и обработки нечётких знаний в продукционных системах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168</w:t>
            </w:r>
            <w:r w:rsidR="009D135D" w:rsidRPr="00AD5A0E">
              <w:rPr>
                <w:noProof/>
                <w:webHidden/>
                <w:sz w:val="36"/>
                <w:szCs w:val="36"/>
              </w:rPr>
              <w:fldChar w:fldCharType="end"/>
            </w:r>
          </w:hyperlink>
        </w:p>
        <w:p w14:paraId="5654D63B" w14:textId="2E78AA82"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67" w:history="1">
            <w:r w:rsidR="009D135D" w:rsidRPr="00AD5A0E">
              <w:rPr>
                <w:rStyle w:val="a7"/>
                <w:noProof/>
                <w:sz w:val="36"/>
                <w:szCs w:val="36"/>
                <w:lang w:bidi="he-IL"/>
              </w:rPr>
              <w:t>2. Достоинства и недостатки правил-продукций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169</w:t>
            </w:r>
            <w:r w:rsidR="009D135D" w:rsidRPr="00AD5A0E">
              <w:rPr>
                <w:noProof/>
                <w:webHidden/>
                <w:sz w:val="36"/>
                <w:szCs w:val="36"/>
              </w:rPr>
              <w:fldChar w:fldCharType="end"/>
            </w:r>
          </w:hyperlink>
        </w:p>
        <w:p w14:paraId="0FAB769E" w14:textId="276A1E5B"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68" w:history="1">
            <w:r w:rsidR="009D135D" w:rsidRPr="00AD5A0E">
              <w:rPr>
                <w:rStyle w:val="a7"/>
                <w:noProof/>
                <w:sz w:val="36"/>
                <w:szCs w:val="36"/>
                <w:lang w:bidi="he-IL"/>
              </w:rPr>
              <w:t>3. Примеры систем-оболочек продукционного типа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170</w:t>
            </w:r>
            <w:r w:rsidR="009D135D" w:rsidRPr="00AD5A0E">
              <w:rPr>
                <w:noProof/>
                <w:webHidden/>
                <w:sz w:val="36"/>
                <w:szCs w:val="36"/>
              </w:rPr>
              <w:fldChar w:fldCharType="end"/>
            </w:r>
          </w:hyperlink>
        </w:p>
        <w:p w14:paraId="3FF2556E" w14:textId="09BD1C22"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69" w:history="1">
            <w:r w:rsidR="009D135D" w:rsidRPr="00AD5A0E">
              <w:rPr>
                <w:rStyle w:val="a7"/>
                <w:noProof/>
                <w:sz w:val="36"/>
                <w:szCs w:val="36"/>
                <w:lang w:bidi="he-IL"/>
              </w:rPr>
              <w:t>БИЛЕТ 15</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_Toc198223969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171</w:t>
            </w:r>
            <w:r w:rsidR="009D135D" w:rsidRPr="00AD5A0E">
              <w:rPr>
                <w:noProof/>
                <w:webHidden/>
                <w:sz w:val="36"/>
                <w:szCs w:val="36"/>
              </w:rPr>
              <w:fldChar w:fldCharType="end"/>
            </w:r>
          </w:hyperlink>
        </w:p>
        <w:p w14:paraId="4EC4221F" w14:textId="3D6200E0"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70"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Квадратичные формы, их невырожденные преобразования. Канонический вид. квадратичной формы. Приведение квадратичной формы к главным осям.</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171</w:t>
            </w:r>
            <w:r w:rsidR="009D135D" w:rsidRPr="00AD5A0E">
              <w:rPr>
                <w:noProof/>
                <w:webHidden/>
                <w:sz w:val="36"/>
                <w:szCs w:val="36"/>
              </w:rPr>
              <w:fldChar w:fldCharType="end"/>
            </w:r>
          </w:hyperlink>
        </w:p>
        <w:p w14:paraId="555DCBD6" w14:textId="6AE86D19"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71" w:history="1">
            <w:r w:rsidR="009D135D" w:rsidRPr="00AD5A0E">
              <w:rPr>
                <w:rStyle w:val="a7"/>
                <w:noProof/>
                <w:sz w:val="36"/>
                <w:szCs w:val="36"/>
                <w:lang w:bidi="he-IL"/>
              </w:rPr>
              <w:t>1. Нейронные сети</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179</w:t>
            </w:r>
            <w:r w:rsidR="009D135D" w:rsidRPr="00AD5A0E">
              <w:rPr>
                <w:noProof/>
                <w:webHidden/>
                <w:sz w:val="36"/>
                <w:szCs w:val="36"/>
              </w:rPr>
              <w:fldChar w:fldCharType="end"/>
            </w:r>
          </w:hyperlink>
        </w:p>
        <w:p w14:paraId="0A61C303" w14:textId="46C8CDEC" w:rsidR="009D135D" w:rsidRPr="00AD5A0E" w:rsidRDefault="00000000">
          <w:pPr>
            <w:pStyle w:val="31"/>
            <w:tabs>
              <w:tab w:val="right" w:leader="dot" w:pos="10456"/>
            </w:tabs>
            <w:rPr>
              <w:noProof/>
              <w:kern w:val="0"/>
              <w:sz w:val="36"/>
              <w:szCs w:val="36"/>
              <w14:ligatures w14:val="none"/>
            </w:rPr>
          </w:pPr>
          <w:hyperlink w:anchor="_Toc198223972" w:history="1">
            <w:r w:rsidR="009D135D" w:rsidRPr="00AD5A0E">
              <w:rPr>
                <w:rStyle w:val="a7"/>
                <w:noProof/>
                <w:sz w:val="36"/>
                <w:szCs w:val="36"/>
              </w:rPr>
              <w:t>1.1 Общие понятия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179</w:t>
            </w:r>
            <w:r w:rsidR="009D135D" w:rsidRPr="00AD5A0E">
              <w:rPr>
                <w:noProof/>
                <w:webHidden/>
                <w:sz w:val="36"/>
                <w:szCs w:val="36"/>
              </w:rPr>
              <w:fldChar w:fldCharType="end"/>
            </w:r>
          </w:hyperlink>
        </w:p>
        <w:p w14:paraId="6382FDA3" w14:textId="6CB2A7F7" w:rsidR="009D135D" w:rsidRPr="00AD5A0E" w:rsidRDefault="00000000">
          <w:pPr>
            <w:pStyle w:val="31"/>
            <w:tabs>
              <w:tab w:val="right" w:leader="dot" w:pos="10456"/>
            </w:tabs>
            <w:rPr>
              <w:noProof/>
              <w:kern w:val="0"/>
              <w:sz w:val="36"/>
              <w:szCs w:val="36"/>
              <w14:ligatures w14:val="none"/>
            </w:rPr>
          </w:pPr>
          <w:hyperlink w:anchor="_Toc198223973" w:history="1">
            <w:r w:rsidR="009D135D" w:rsidRPr="00AD5A0E">
              <w:rPr>
                <w:rStyle w:val="a7"/>
                <w:noProof/>
                <w:sz w:val="36"/>
                <w:szCs w:val="36"/>
              </w:rPr>
              <w:t>1.2 Элементы нейронных сетей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179</w:t>
            </w:r>
            <w:r w:rsidR="009D135D" w:rsidRPr="00AD5A0E">
              <w:rPr>
                <w:noProof/>
                <w:webHidden/>
                <w:sz w:val="36"/>
                <w:szCs w:val="36"/>
              </w:rPr>
              <w:fldChar w:fldCharType="end"/>
            </w:r>
          </w:hyperlink>
        </w:p>
        <w:p w14:paraId="33495538" w14:textId="3C6CBA74" w:rsidR="009D135D" w:rsidRPr="00AD5A0E" w:rsidRDefault="00000000">
          <w:pPr>
            <w:pStyle w:val="31"/>
            <w:tabs>
              <w:tab w:val="right" w:leader="dot" w:pos="10456"/>
            </w:tabs>
            <w:rPr>
              <w:noProof/>
              <w:kern w:val="0"/>
              <w:sz w:val="36"/>
              <w:szCs w:val="36"/>
              <w14:ligatures w14:val="none"/>
            </w:rPr>
          </w:pPr>
          <w:hyperlink w:anchor="_Toc198223974" w:history="1">
            <w:r w:rsidR="009D135D" w:rsidRPr="00AD5A0E">
              <w:rPr>
                <w:rStyle w:val="a7"/>
                <w:noProof/>
                <w:sz w:val="36"/>
                <w:szCs w:val="36"/>
              </w:rPr>
              <w:t>1.3 Архитектура нейронных сетей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180</w:t>
            </w:r>
            <w:r w:rsidR="009D135D" w:rsidRPr="00AD5A0E">
              <w:rPr>
                <w:noProof/>
                <w:webHidden/>
                <w:sz w:val="36"/>
                <w:szCs w:val="36"/>
              </w:rPr>
              <w:fldChar w:fldCharType="end"/>
            </w:r>
          </w:hyperlink>
        </w:p>
        <w:p w14:paraId="1F571A9D" w14:textId="706EB308" w:rsidR="009D135D" w:rsidRPr="00AD5A0E" w:rsidRDefault="00000000">
          <w:pPr>
            <w:pStyle w:val="31"/>
            <w:tabs>
              <w:tab w:val="right" w:leader="dot" w:pos="10456"/>
            </w:tabs>
            <w:rPr>
              <w:noProof/>
              <w:kern w:val="0"/>
              <w:sz w:val="36"/>
              <w:szCs w:val="36"/>
              <w14:ligatures w14:val="none"/>
            </w:rPr>
          </w:pPr>
          <w:hyperlink w:anchor="_Toc198223975" w:history="1">
            <w:r w:rsidR="009D135D" w:rsidRPr="00AD5A0E">
              <w:rPr>
                <w:rStyle w:val="a7"/>
                <w:noProof/>
                <w:sz w:val="36"/>
                <w:szCs w:val="36"/>
              </w:rPr>
              <w:t>1.4 Обучение нейронных сетей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180</w:t>
            </w:r>
            <w:r w:rsidR="009D135D" w:rsidRPr="00AD5A0E">
              <w:rPr>
                <w:noProof/>
                <w:webHidden/>
                <w:sz w:val="36"/>
                <w:szCs w:val="36"/>
              </w:rPr>
              <w:fldChar w:fldCharType="end"/>
            </w:r>
          </w:hyperlink>
        </w:p>
        <w:p w14:paraId="6BA4C7A2" w14:textId="1719CA4D"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76" w:history="1">
            <w:r w:rsidR="009D135D" w:rsidRPr="00AD5A0E">
              <w:rPr>
                <w:rStyle w:val="a7"/>
                <w:noProof/>
                <w:sz w:val="36"/>
                <w:szCs w:val="36"/>
                <w:lang w:bidi="he-IL"/>
              </w:rPr>
              <w:t>2. Методы построения правил классификации: деревья решений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181</w:t>
            </w:r>
            <w:r w:rsidR="009D135D" w:rsidRPr="00AD5A0E">
              <w:rPr>
                <w:noProof/>
                <w:webHidden/>
                <w:sz w:val="36"/>
                <w:szCs w:val="36"/>
              </w:rPr>
              <w:fldChar w:fldCharType="end"/>
            </w:r>
          </w:hyperlink>
        </w:p>
        <w:p w14:paraId="2B8B8073" w14:textId="709AE217" w:rsidR="009D135D" w:rsidRPr="00AD5A0E" w:rsidRDefault="00000000">
          <w:pPr>
            <w:pStyle w:val="31"/>
            <w:tabs>
              <w:tab w:val="right" w:leader="dot" w:pos="10456"/>
            </w:tabs>
            <w:rPr>
              <w:noProof/>
              <w:kern w:val="0"/>
              <w:sz w:val="36"/>
              <w:szCs w:val="36"/>
              <w14:ligatures w14:val="none"/>
            </w:rPr>
          </w:pPr>
          <w:hyperlink w:anchor="_Toc198223977" w:history="1">
            <w:r w:rsidR="009D135D" w:rsidRPr="00AD5A0E">
              <w:rPr>
                <w:rStyle w:val="a7"/>
                <w:noProof/>
                <w:sz w:val="36"/>
                <w:szCs w:val="36"/>
              </w:rPr>
              <w:t>2.1 Основная идея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181</w:t>
            </w:r>
            <w:r w:rsidR="009D135D" w:rsidRPr="00AD5A0E">
              <w:rPr>
                <w:noProof/>
                <w:webHidden/>
                <w:sz w:val="36"/>
                <w:szCs w:val="36"/>
              </w:rPr>
              <w:fldChar w:fldCharType="end"/>
            </w:r>
          </w:hyperlink>
        </w:p>
        <w:p w14:paraId="21CB7327" w14:textId="41DBF75B" w:rsidR="009D135D" w:rsidRPr="00AD5A0E" w:rsidRDefault="00000000">
          <w:pPr>
            <w:pStyle w:val="31"/>
            <w:tabs>
              <w:tab w:val="right" w:leader="dot" w:pos="10456"/>
            </w:tabs>
            <w:rPr>
              <w:noProof/>
              <w:kern w:val="0"/>
              <w:sz w:val="36"/>
              <w:szCs w:val="36"/>
              <w14:ligatures w14:val="none"/>
            </w:rPr>
          </w:pPr>
          <w:hyperlink w:anchor="_Toc198223978" w:history="1">
            <w:r w:rsidR="009D135D" w:rsidRPr="00AD5A0E">
              <w:rPr>
                <w:rStyle w:val="a7"/>
                <w:noProof/>
                <w:sz w:val="36"/>
                <w:szCs w:val="36"/>
              </w:rPr>
              <w:t>2.2 Индукция дерева (построение)</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181</w:t>
            </w:r>
            <w:r w:rsidR="009D135D" w:rsidRPr="00AD5A0E">
              <w:rPr>
                <w:noProof/>
                <w:webHidden/>
                <w:sz w:val="36"/>
                <w:szCs w:val="36"/>
              </w:rPr>
              <w:fldChar w:fldCharType="end"/>
            </w:r>
          </w:hyperlink>
        </w:p>
        <w:p w14:paraId="150D5B90" w14:textId="4313148C" w:rsidR="009D135D" w:rsidRPr="00AD5A0E" w:rsidRDefault="00000000">
          <w:pPr>
            <w:pStyle w:val="31"/>
            <w:tabs>
              <w:tab w:val="right" w:leader="dot" w:pos="10456"/>
            </w:tabs>
            <w:rPr>
              <w:noProof/>
              <w:kern w:val="0"/>
              <w:sz w:val="36"/>
              <w:szCs w:val="36"/>
              <w14:ligatures w14:val="none"/>
            </w:rPr>
          </w:pPr>
          <w:hyperlink w:anchor="_Toc198223979" w:history="1">
            <w:r w:rsidR="009D135D" w:rsidRPr="00AD5A0E">
              <w:rPr>
                <w:rStyle w:val="a7"/>
                <w:noProof/>
                <w:sz w:val="36"/>
                <w:szCs w:val="36"/>
              </w:rPr>
              <w:t>2.3 Обработка и оптимизация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_Toc198223979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182</w:t>
            </w:r>
            <w:r w:rsidR="009D135D" w:rsidRPr="00AD5A0E">
              <w:rPr>
                <w:noProof/>
                <w:webHidden/>
                <w:sz w:val="36"/>
                <w:szCs w:val="36"/>
              </w:rPr>
              <w:fldChar w:fldCharType="end"/>
            </w:r>
          </w:hyperlink>
        </w:p>
        <w:p w14:paraId="3C7E6639" w14:textId="29ED0294"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80" w:history="1">
            <w:r w:rsidR="009D135D" w:rsidRPr="00AD5A0E">
              <w:rPr>
                <w:rStyle w:val="a7"/>
                <w:noProof/>
                <w:sz w:val="36"/>
                <w:szCs w:val="36"/>
                <w:lang w:bidi="he-IL"/>
              </w:rPr>
              <w:t>БИЛЕТ 16</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183</w:t>
            </w:r>
            <w:r w:rsidR="009D135D" w:rsidRPr="00AD5A0E">
              <w:rPr>
                <w:noProof/>
                <w:webHidden/>
                <w:sz w:val="36"/>
                <w:szCs w:val="36"/>
              </w:rPr>
              <w:fldChar w:fldCharType="end"/>
            </w:r>
          </w:hyperlink>
        </w:p>
        <w:p w14:paraId="58247A6A" w14:textId="0961D80F"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81"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Дифференциальные уравнения первого порядка, разрешенные относительно производной. Уравнения с разделяющимися переменными, однородные уравнения, уравнения в полных дифференциалах.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183</w:t>
            </w:r>
            <w:r w:rsidR="009D135D" w:rsidRPr="00AD5A0E">
              <w:rPr>
                <w:noProof/>
                <w:webHidden/>
                <w:sz w:val="36"/>
                <w:szCs w:val="36"/>
              </w:rPr>
              <w:fldChar w:fldCharType="end"/>
            </w:r>
          </w:hyperlink>
        </w:p>
        <w:p w14:paraId="0A7908F5" w14:textId="6A5911D1"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82" w:history="1">
            <w:r w:rsidR="009D135D" w:rsidRPr="00AD5A0E">
              <w:rPr>
                <w:rStyle w:val="a7"/>
                <w:noProof/>
                <w:sz w:val="36"/>
                <w:szCs w:val="36"/>
                <w:lang w:bidi="he-IL"/>
              </w:rPr>
              <w:t>1. Формирование и сбор данных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188</w:t>
            </w:r>
            <w:r w:rsidR="009D135D" w:rsidRPr="00AD5A0E">
              <w:rPr>
                <w:noProof/>
                <w:webHidden/>
                <w:sz w:val="36"/>
                <w:szCs w:val="36"/>
              </w:rPr>
              <w:fldChar w:fldCharType="end"/>
            </w:r>
          </w:hyperlink>
        </w:p>
        <w:p w14:paraId="60594750" w14:textId="7F17E38E"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83" w:history="1">
            <w:r w:rsidR="009D135D" w:rsidRPr="00AD5A0E">
              <w:rPr>
                <w:rStyle w:val="a7"/>
                <w:noProof/>
                <w:sz w:val="36"/>
                <w:szCs w:val="36"/>
                <w:lang w:bidi="he-IL"/>
              </w:rPr>
              <w:t>2. Предобработка и очистка данных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188</w:t>
            </w:r>
            <w:r w:rsidR="009D135D" w:rsidRPr="00AD5A0E">
              <w:rPr>
                <w:noProof/>
                <w:webHidden/>
                <w:sz w:val="36"/>
                <w:szCs w:val="36"/>
              </w:rPr>
              <w:fldChar w:fldCharType="end"/>
            </w:r>
          </w:hyperlink>
        </w:p>
        <w:p w14:paraId="5C11BDA0" w14:textId="5322C3ED"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84" w:history="1">
            <w:r w:rsidR="009D135D" w:rsidRPr="00AD5A0E">
              <w:rPr>
                <w:rStyle w:val="a7"/>
                <w:noProof/>
                <w:sz w:val="36"/>
                <w:szCs w:val="36"/>
                <w:lang w:bidi="he-IL"/>
              </w:rPr>
              <w:t>3. Трансформация и обогащение данных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189</w:t>
            </w:r>
            <w:r w:rsidR="009D135D" w:rsidRPr="00AD5A0E">
              <w:rPr>
                <w:noProof/>
                <w:webHidden/>
                <w:sz w:val="36"/>
                <w:szCs w:val="36"/>
              </w:rPr>
              <w:fldChar w:fldCharType="end"/>
            </w:r>
          </w:hyperlink>
        </w:p>
        <w:p w14:paraId="2FA47CBE" w14:textId="191A329C"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85" w:history="1">
            <w:r w:rsidR="009D135D" w:rsidRPr="00AD5A0E">
              <w:rPr>
                <w:rStyle w:val="a7"/>
                <w:noProof/>
                <w:sz w:val="36"/>
                <w:szCs w:val="36"/>
                <w:lang w:bidi="he-IL"/>
              </w:rPr>
              <w:t>4. Построение моделей и анализ</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190</w:t>
            </w:r>
            <w:r w:rsidR="009D135D" w:rsidRPr="00AD5A0E">
              <w:rPr>
                <w:noProof/>
                <w:webHidden/>
                <w:sz w:val="36"/>
                <w:szCs w:val="36"/>
              </w:rPr>
              <w:fldChar w:fldCharType="end"/>
            </w:r>
          </w:hyperlink>
        </w:p>
        <w:p w14:paraId="545241CA" w14:textId="2DAF3D52"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3986" w:history="1">
            <w:r w:rsidR="009D135D" w:rsidRPr="00AD5A0E">
              <w:rPr>
                <w:rStyle w:val="a7"/>
                <w:noProof/>
                <w:sz w:val="36"/>
                <w:szCs w:val="36"/>
                <w:lang w:bidi="he-IL"/>
              </w:rPr>
              <w:t>5. Итоги подготовки данных</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190</w:t>
            </w:r>
            <w:r w:rsidR="009D135D" w:rsidRPr="00AD5A0E">
              <w:rPr>
                <w:noProof/>
                <w:webHidden/>
                <w:sz w:val="36"/>
                <w:szCs w:val="36"/>
              </w:rPr>
              <w:fldChar w:fldCharType="end"/>
            </w:r>
          </w:hyperlink>
        </w:p>
        <w:p w14:paraId="72B2C822" w14:textId="6F779566"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87" w:history="1">
            <w:r w:rsidR="009D135D" w:rsidRPr="00AD5A0E">
              <w:rPr>
                <w:rStyle w:val="a7"/>
                <w:noProof/>
                <w:sz w:val="36"/>
                <w:szCs w:val="36"/>
                <w:lang w:bidi="he-IL"/>
              </w:rPr>
              <w:t>БИЛЕТ 17</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192</w:t>
            </w:r>
            <w:r w:rsidR="009D135D" w:rsidRPr="00AD5A0E">
              <w:rPr>
                <w:noProof/>
                <w:webHidden/>
                <w:sz w:val="36"/>
                <w:szCs w:val="36"/>
              </w:rPr>
              <w:fldChar w:fldCharType="end"/>
            </w:r>
          </w:hyperlink>
        </w:p>
        <w:p w14:paraId="4FB4B3D1" w14:textId="201DF778"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88"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Линейное однородное дифференциальное уравнение n-го порядка.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192</w:t>
            </w:r>
            <w:r w:rsidR="009D135D" w:rsidRPr="00AD5A0E">
              <w:rPr>
                <w:noProof/>
                <w:webHidden/>
                <w:sz w:val="36"/>
                <w:szCs w:val="36"/>
              </w:rPr>
              <w:fldChar w:fldCharType="end"/>
            </w:r>
          </w:hyperlink>
        </w:p>
        <w:p w14:paraId="62632F51" w14:textId="22CEE930"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89" w:history="1">
            <w:r w:rsidR="009D135D" w:rsidRPr="00AD5A0E">
              <w:rPr>
                <w:rStyle w:val="a7"/>
                <w:rFonts w:eastAsia="Times New Roman"/>
                <w:noProof/>
                <w:sz w:val="36"/>
                <w:szCs w:val="36"/>
                <w:lang w:eastAsia="ru-RU" w:bidi="he-IL"/>
              </w:rPr>
              <w:t>БИЛЕТ 18</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_Toc198223989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197</w:t>
            </w:r>
            <w:r w:rsidR="009D135D" w:rsidRPr="00AD5A0E">
              <w:rPr>
                <w:noProof/>
                <w:webHidden/>
                <w:sz w:val="36"/>
                <w:szCs w:val="36"/>
              </w:rPr>
              <w:fldChar w:fldCharType="end"/>
            </w:r>
          </w:hyperlink>
        </w:p>
        <w:p w14:paraId="121B20D4" w14:textId="555F2949"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90"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Линейное однородное дифференциальное уравнение с постоянными коэффициентами.</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197</w:t>
            </w:r>
            <w:r w:rsidR="009D135D" w:rsidRPr="00AD5A0E">
              <w:rPr>
                <w:noProof/>
                <w:webHidden/>
                <w:sz w:val="36"/>
                <w:szCs w:val="36"/>
              </w:rPr>
              <w:fldChar w:fldCharType="end"/>
            </w:r>
          </w:hyperlink>
        </w:p>
        <w:p w14:paraId="35C715CB" w14:textId="5F013CB1"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91" w:history="1">
            <w:r w:rsidR="009D135D" w:rsidRPr="00AD5A0E">
              <w:rPr>
                <w:rStyle w:val="a7"/>
                <w:noProof/>
                <w:sz w:val="36"/>
                <w:szCs w:val="36"/>
                <w:lang w:eastAsia="ru-RU" w:bidi="he-IL"/>
              </w:rPr>
              <w:t>БИЛЕТ 19</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201</w:t>
            </w:r>
            <w:r w:rsidR="009D135D" w:rsidRPr="00AD5A0E">
              <w:rPr>
                <w:noProof/>
                <w:webHidden/>
                <w:sz w:val="36"/>
                <w:szCs w:val="36"/>
              </w:rPr>
              <w:fldChar w:fldCharType="end"/>
            </w:r>
          </w:hyperlink>
        </w:p>
        <w:p w14:paraId="319BF01A" w14:textId="159F35DB"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92" w:history="1">
            <w:r w:rsidR="009D135D" w:rsidRPr="00AD5A0E">
              <w:rPr>
                <w:rStyle w:val="a7"/>
                <w:noProof/>
                <w:sz w:val="36"/>
                <w:szCs w:val="36"/>
                <w:lang w:bidi="he-IL"/>
              </w:rPr>
              <w:t>2.</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Линейное неоднородное дифференциальное уравнение п-ого порядка. Метод вариации постоянных нахождения решения.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201</w:t>
            </w:r>
            <w:r w:rsidR="009D135D" w:rsidRPr="00AD5A0E">
              <w:rPr>
                <w:noProof/>
                <w:webHidden/>
                <w:sz w:val="36"/>
                <w:szCs w:val="36"/>
              </w:rPr>
              <w:fldChar w:fldCharType="end"/>
            </w:r>
          </w:hyperlink>
        </w:p>
        <w:p w14:paraId="4656E9BD" w14:textId="4EB8B370"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93"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b/>
                <w:bCs/>
                <w:noProof/>
                <w:sz w:val="36"/>
                <w:szCs w:val="36"/>
                <w:lang w:bidi="he-IL"/>
              </w:rPr>
              <w:t>Понятие системы. Классификация систем</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204</w:t>
            </w:r>
            <w:r w:rsidR="009D135D" w:rsidRPr="00AD5A0E">
              <w:rPr>
                <w:noProof/>
                <w:webHidden/>
                <w:sz w:val="36"/>
                <w:szCs w:val="36"/>
              </w:rPr>
              <w:fldChar w:fldCharType="end"/>
            </w:r>
          </w:hyperlink>
        </w:p>
        <w:p w14:paraId="0F51DEC4" w14:textId="122AFC95"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94" w:history="1">
            <w:r w:rsidR="009D135D" w:rsidRPr="00AD5A0E">
              <w:rPr>
                <w:rStyle w:val="a7"/>
                <w:noProof/>
                <w:sz w:val="36"/>
                <w:szCs w:val="36"/>
                <w:lang w:bidi="he-IL"/>
              </w:rPr>
              <w:t>БИЛЕТ 20</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207</w:t>
            </w:r>
            <w:r w:rsidR="009D135D" w:rsidRPr="00AD5A0E">
              <w:rPr>
                <w:noProof/>
                <w:webHidden/>
                <w:sz w:val="36"/>
                <w:szCs w:val="36"/>
              </w:rPr>
              <w:fldChar w:fldCharType="end"/>
            </w:r>
          </w:hyperlink>
        </w:p>
        <w:p w14:paraId="52DBB648" w14:textId="2DC4B235"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95"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 xml:space="preserve">Линейное неоднородное дифференциальное уравнение </w:t>
            </w:r>
            <w:r w:rsidR="009D135D" w:rsidRPr="00AD5A0E">
              <w:rPr>
                <w:rStyle w:val="a7"/>
                <w:noProof/>
                <w:sz w:val="36"/>
                <w:szCs w:val="36"/>
                <w:lang w:val="en-US" w:bidi="he-IL"/>
              </w:rPr>
              <w:t>n</w:t>
            </w:r>
            <w:r w:rsidR="009D135D" w:rsidRPr="00AD5A0E">
              <w:rPr>
                <w:rStyle w:val="a7"/>
                <w:noProof/>
                <w:sz w:val="36"/>
                <w:szCs w:val="36"/>
                <w:lang w:bidi="he-IL"/>
              </w:rPr>
              <w:t>-ого порядка с постоянными коэффициентами, подбор частных решений при специальном виде правой части.</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208</w:t>
            </w:r>
            <w:r w:rsidR="009D135D" w:rsidRPr="00AD5A0E">
              <w:rPr>
                <w:noProof/>
                <w:webHidden/>
                <w:sz w:val="36"/>
                <w:szCs w:val="36"/>
              </w:rPr>
              <w:fldChar w:fldCharType="end"/>
            </w:r>
          </w:hyperlink>
        </w:p>
        <w:p w14:paraId="51ECC105" w14:textId="78D416D7"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96" w:history="1">
            <w:r w:rsidR="009D135D" w:rsidRPr="00AD5A0E">
              <w:rPr>
                <w:rStyle w:val="a7"/>
                <w:noProof/>
                <w:sz w:val="36"/>
                <w:szCs w:val="36"/>
                <w:lang w:bidi="he-IL"/>
              </w:rPr>
              <w:t>2.</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Основные положения теории моделирования: понятие модели, последовательность разработки математических моделей,</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210</w:t>
            </w:r>
            <w:r w:rsidR="009D135D" w:rsidRPr="00AD5A0E">
              <w:rPr>
                <w:noProof/>
                <w:webHidden/>
                <w:sz w:val="36"/>
                <w:szCs w:val="36"/>
              </w:rPr>
              <w:fldChar w:fldCharType="end"/>
            </w:r>
          </w:hyperlink>
        </w:p>
        <w:p w14:paraId="02B5C6FE" w14:textId="0E17C0C2"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3997" w:history="1">
            <w:r w:rsidR="009D135D" w:rsidRPr="00AD5A0E">
              <w:rPr>
                <w:rStyle w:val="a7"/>
                <w:noProof/>
                <w:sz w:val="36"/>
                <w:szCs w:val="36"/>
                <w:lang w:bidi="he-IL"/>
              </w:rPr>
              <w:t>БИЛЕТ 21</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222</w:t>
            </w:r>
            <w:r w:rsidR="009D135D" w:rsidRPr="00AD5A0E">
              <w:rPr>
                <w:noProof/>
                <w:webHidden/>
                <w:sz w:val="36"/>
                <w:szCs w:val="36"/>
              </w:rPr>
              <w:fldChar w:fldCharType="end"/>
            </w:r>
          </w:hyperlink>
        </w:p>
        <w:p w14:paraId="129FC083" w14:textId="089115D4"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98"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Условная вероятность. Формула полной вероятности, формула Байеса.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222</w:t>
            </w:r>
            <w:r w:rsidR="009D135D" w:rsidRPr="00AD5A0E">
              <w:rPr>
                <w:noProof/>
                <w:webHidden/>
                <w:sz w:val="36"/>
                <w:szCs w:val="36"/>
              </w:rPr>
              <w:fldChar w:fldCharType="end"/>
            </w:r>
          </w:hyperlink>
        </w:p>
        <w:p w14:paraId="15A92AF3" w14:textId="185BE799"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3999"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Основные положения и области применения имитационного моделирования.</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_Toc198223999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225</w:t>
            </w:r>
            <w:r w:rsidR="009D135D" w:rsidRPr="00AD5A0E">
              <w:rPr>
                <w:noProof/>
                <w:webHidden/>
                <w:sz w:val="36"/>
                <w:szCs w:val="36"/>
              </w:rPr>
              <w:fldChar w:fldCharType="end"/>
            </w:r>
          </w:hyperlink>
        </w:p>
        <w:p w14:paraId="15E17017" w14:textId="17A4BE91"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4000" w:history="1">
            <w:r w:rsidR="009D135D" w:rsidRPr="00AD5A0E">
              <w:rPr>
                <w:rStyle w:val="a7"/>
                <w:noProof/>
                <w:sz w:val="36"/>
                <w:szCs w:val="36"/>
                <w:lang w:bidi="he-IL"/>
              </w:rPr>
              <w:t>БИЛЕТ 22</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_Toc198224000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234</w:t>
            </w:r>
            <w:r w:rsidR="009D135D" w:rsidRPr="00AD5A0E">
              <w:rPr>
                <w:noProof/>
                <w:webHidden/>
                <w:sz w:val="36"/>
                <w:szCs w:val="36"/>
              </w:rPr>
              <w:fldChar w:fldCharType="end"/>
            </w:r>
          </w:hyperlink>
        </w:p>
        <w:p w14:paraId="0495E499" w14:textId="075978E5"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4001"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Независимые испытания. Формула Бернулли. Локальная предельная теорема. Теорема Муавра-Лапласа.</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_Toc198224001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234</w:t>
            </w:r>
            <w:r w:rsidR="009D135D" w:rsidRPr="00AD5A0E">
              <w:rPr>
                <w:noProof/>
                <w:webHidden/>
                <w:sz w:val="36"/>
                <w:szCs w:val="36"/>
              </w:rPr>
              <w:fldChar w:fldCharType="end"/>
            </w:r>
          </w:hyperlink>
        </w:p>
        <w:p w14:paraId="056F6494" w14:textId="4E48B936"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4002" w:history="1">
            <w:r w:rsidR="009D135D" w:rsidRPr="00AD5A0E">
              <w:rPr>
                <w:rStyle w:val="a7"/>
                <w:noProof/>
                <w:sz w:val="36"/>
                <w:szCs w:val="36"/>
                <w:lang w:bidi="he-IL"/>
              </w:rPr>
              <w:t>2.</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Случайные величины и функции распределения. Дискретные случайные величины, абсолютные непрерывные случайные величины.</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_Toc198224002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238</w:t>
            </w:r>
            <w:r w:rsidR="009D135D" w:rsidRPr="00AD5A0E">
              <w:rPr>
                <w:noProof/>
                <w:webHidden/>
                <w:sz w:val="36"/>
                <w:szCs w:val="36"/>
              </w:rPr>
              <w:fldChar w:fldCharType="end"/>
            </w:r>
          </w:hyperlink>
        </w:p>
        <w:p w14:paraId="1D722E93" w14:textId="3ACF77F4"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4003" w:history="1">
            <w:r w:rsidR="009D135D" w:rsidRPr="00AD5A0E">
              <w:rPr>
                <w:rStyle w:val="a7"/>
                <w:noProof/>
                <w:sz w:val="36"/>
                <w:szCs w:val="36"/>
                <w:lang w:bidi="he-IL"/>
              </w:rPr>
              <w:t>Беспроводная связь. Передача радиосигнала, передача в видимом световом диапазоне и ИК-диапазоне. Спутниковые системы связи. Мобильная связь.</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_Toc198224003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244</w:t>
            </w:r>
            <w:r w:rsidR="009D135D" w:rsidRPr="00AD5A0E">
              <w:rPr>
                <w:noProof/>
                <w:webHidden/>
                <w:sz w:val="36"/>
                <w:szCs w:val="36"/>
              </w:rPr>
              <w:fldChar w:fldCharType="end"/>
            </w:r>
          </w:hyperlink>
        </w:p>
        <w:p w14:paraId="407188B5" w14:textId="73182B25"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4004" w:history="1">
            <w:r w:rsidR="009D135D" w:rsidRPr="00AD5A0E">
              <w:rPr>
                <w:rStyle w:val="a7"/>
                <w:noProof/>
                <w:sz w:val="36"/>
                <w:szCs w:val="36"/>
                <w:lang w:bidi="he-IL"/>
              </w:rPr>
              <w:t>БИЛЕТ 23</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_Toc198224004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254</w:t>
            </w:r>
            <w:r w:rsidR="009D135D" w:rsidRPr="00AD5A0E">
              <w:rPr>
                <w:noProof/>
                <w:webHidden/>
                <w:sz w:val="36"/>
                <w:szCs w:val="36"/>
              </w:rPr>
              <w:fldChar w:fldCharType="end"/>
            </w:r>
          </w:hyperlink>
        </w:p>
        <w:p w14:paraId="5E965048" w14:textId="7B4598CF" w:rsidR="009D135D" w:rsidRPr="00AD5A0E" w:rsidRDefault="00000000">
          <w:pPr>
            <w:pStyle w:val="21"/>
            <w:tabs>
              <w:tab w:val="left" w:pos="660"/>
              <w:tab w:val="right" w:leader="dot" w:pos="10456"/>
            </w:tabs>
            <w:rPr>
              <w:rFonts w:eastAsiaTheme="minorEastAsia"/>
              <w:noProof/>
              <w:kern w:val="0"/>
              <w:sz w:val="36"/>
              <w:szCs w:val="36"/>
              <w:lang w:eastAsia="ru-RU"/>
              <w14:ligatures w14:val="none"/>
            </w:rPr>
          </w:pPr>
          <w:hyperlink w:anchor="_Toc198224005" w:history="1">
            <w:r w:rsidR="009D135D" w:rsidRPr="00AD5A0E">
              <w:rPr>
                <w:rStyle w:val="a7"/>
                <w:noProof/>
                <w:sz w:val="36"/>
                <w:szCs w:val="36"/>
                <w:lang w:bidi="he-IL"/>
              </w:rPr>
              <w:t>1.</w:t>
            </w:r>
            <w:r w:rsidR="009D135D" w:rsidRPr="00AD5A0E">
              <w:rPr>
                <w:rFonts w:eastAsiaTheme="minorEastAsia"/>
                <w:noProof/>
                <w:kern w:val="0"/>
                <w:sz w:val="36"/>
                <w:szCs w:val="36"/>
                <w:lang w:eastAsia="ru-RU"/>
                <w14:ligatures w14:val="none"/>
              </w:rPr>
              <w:tab/>
            </w:r>
            <w:r w:rsidR="009D135D" w:rsidRPr="00AD5A0E">
              <w:rPr>
                <w:rStyle w:val="a7"/>
                <w:noProof/>
                <w:sz w:val="36"/>
                <w:szCs w:val="36"/>
                <w:lang w:bidi="he-IL"/>
              </w:rPr>
              <w:t>Случайные величины и функции распределения. Дискретные случайные величины, абсолютные непрерывные случайные величины.</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_Toc198224005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254</w:t>
            </w:r>
            <w:r w:rsidR="009D135D" w:rsidRPr="00AD5A0E">
              <w:rPr>
                <w:noProof/>
                <w:webHidden/>
                <w:sz w:val="36"/>
                <w:szCs w:val="36"/>
              </w:rPr>
              <w:fldChar w:fldCharType="end"/>
            </w:r>
          </w:hyperlink>
        </w:p>
        <w:p w14:paraId="4792D3C4" w14:textId="124D7CD1"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4006" w:history="1">
            <w:r w:rsidR="009D135D" w:rsidRPr="00AD5A0E">
              <w:rPr>
                <w:rStyle w:val="a7"/>
                <w:noProof/>
                <w:sz w:val="36"/>
                <w:szCs w:val="36"/>
                <w:lang w:bidi="he-IL"/>
              </w:rPr>
              <w:t>Методы повышения достоверности передачи.</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_Toc198224006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261</w:t>
            </w:r>
            <w:r w:rsidR="009D135D" w:rsidRPr="00AD5A0E">
              <w:rPr>
                <w:noProof/>
                <w:webHidden/>
                <w:sz w:val="36"/>
                <w:szCs w:val="36"/>
              </w:rPr>
              <w:fldChar w:fldCharType="end"/>
            </w:r>
          </w:hyperlink>
        </w:p>
        <w:p w14:paraId="66D2D879" w14:textId="1D28AC57" w:rsidR="009D135D" w:rsidRPr="00AD5A0E" w:rsidRDefault="00000000">
          <w:pPr>
            <w:pStyle w:val="11"/>
            <w:tabs>
              <w:tab w:val="right" w:leader="dot" w:pos="10456"/>
            </w:tabs>
            <w:rPr>
              <w:rFonts w:eastAsiaTheme="minorEastAsia"/>
              <w:noProof/>
              <w:kern w:val="0"/>
              <w:sz w:val="36"/>
              <w:szCs w:val="36"/>
              <w:lang w:eastAsia="ru-RU"/>
              <w14:ligatures w14:val="none"/>
            </w:rPr>
          </w:pPr>
          <w:hyperlink w:anchor="_Toc198224007" w:history="1">
            <w:r w:rsidR="009D135D" w:rsidRPr="00AD5A0E">
              <w:rPr>
                <w:rStyle w:val="a7"/>
                <w:noProof/>
                <w:sz w:val="36"/>
                <w:szCs w:val="36"/>
                <w:lang w:bidi="he-IL"/>
              </w:rPr>
              <w:t>БИЛЕТ 24</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_Toc198224007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277</w:t>
            </w:r>
            <w:r w:rsidR="009D135D" w:rsidRPr="00AD5A0E">
              <w:rPr>
                <w:noProof/>
                <w:webHidden/>
                <w:sz w:val="36"/>
                <w:szCs w:val="36"/>
              </w:rPr>
              <w:fldChar w:fldCharType="end"/>
            </w:r>
          </w:hyperlink>
        </w:p>
        <w:p w14:paraId="41C784BB" w14:textId="051ACF8A" w:rsidR="009D135D" w:rsidRPr="00AD5A0E" w:rsidRDefault="00000000">
          <w:pPr>
            <w:pStyle w:val="21"/>
            <w:tabs>
              <w:tab w:val="right" w:leader="dot" w:pos="10456"/>
            </w:tabs>
            <w:rPr>
              <w:rFonts w:eastAsiaTheme="minorEastAsia"/>
              <w:noProof/>
              <w:kern w:val="0"/>
              <w:sz w:val="36"/>
              <w:szCs w:val="36"/>
              <w:lang w:eastAsia="ru-RU"/>
              <w14:ligatures w14:val="none"/>
            </w:rPr>
          </w:pPr>
          <w:hyperlink w:anchor="_Toc198224008" w:history="1">
            <w:r w:rsidR="009D135D" w:rsidRPr="00AD5A0E">
              <w:rPr>
                <w:rStyle w:val="a7"/>
                <w:noProof/>
                <w:sz w:val="36"/>
                <w:szCs w:val="36"/>
                <w:lang w:bidi="he-IL"/>
              </w:rPr>
              <w:t>Алгоритмы сжатия информации.</w:t>
            </w:r>
            <w:r w:rsidR="009D135D" w:rsidRPr="00AD5A0E">
              <w:rPr>
                <w:noProof/>
                <w:webHidden/>
                <w:sz w:val="36"/>
                <w:szCs w:val="36"/>
              </w:rPr>
              <w:tab/>
            </w:r>
            <w:r w:rsidR="009D135D" w:rsidRPr="00AD5A0E">
              <w:rPr>
                <w:noProof/>
                <w:webHidden/>
                <w:sz w:val="36"/>
                <w:szCs w:val="36"/>
              </w:rPr>
              <w:fldChar w:fldCharType="begin"/>
            </w:r>
            <w:r w:rsidR="009D135D" w:rsidRPr="00AD5A0E">
              <w:rPr>
                <w:noProof/>
                <w:webHidden/>
                <w:sz w:val="36"/>
                <w:szCs w:val="36"/>
              </w:rPr>
              <w:instrText xml:space="preserve"> PAGEREF _Toc198224008 \h </w:instrText>
            </w:r>
            <w:r w:rsidR="009D135D" w:rsidRPr="00AD5A0E">
              <w:rPr>
                <w:noProof/>
                <w:webHidden/>
                <w:sz w:val="36"/>
                <w:szCs w:val="36"/>
              </w:rPr>
            </w:r>
            <w:r w:rsidR="009D135D" w:rsidRPr="00AD5A0E">
              <w:rPr>
                <w:noProof/>
                <w:webHidden/>
                <w:sz w:val="36"/>
                <w:szCs w:val="36"/>
              </w:rPr>
              <w:fldChar w:fldCharType="separate"/>
            </w:r>
            <w:r w:rsidR="00AD5A0E">
              <w:rPr>
                <w:noProof/>
                <w:webHidden/>
                <w:sz w:val="36"/>
                <w:szCs w:val="36"/>
              </w:rPr>
              <w:t>277</w:t>
            </w:r>
            <w:r w:rsidR="009D135D" w:rsidRPr="00AD5A0E">
              <w:rPr>
                <w:noProof/>
                <w:webHidden/>
                <w:sz w:val="36"/>
                <w:szCs w:val="36"/>
              </w:rPr>
              <w:fldChar w:fldCharType="end"/>
            </w:r>
          </w:hyperlink>
        </w:p>
        <w:p w14:paraId="1E3BCD8E" w14:textId="77777777" w:rsidR="00A801D3" w:rsidRPr="00AD5A0E" w:rsidRDefault="00A801D3">
          <w:pPr>
            <w:rPr>
              <w:sz w:val="36"/>
              <w:szCs w:val="36"/>
            </w:rPr>
          </w:pPr>
          <w:r w:rsidRPr="00AD5A0E">
            <w:rPr>
              <w:b/>
              <w:bCs/>
              <w:sz w:val="36"/>
              <w:szCs w:val="36"/>
            </w:rPr>
            <w:fldChar w:fldCharType="end"/>
          </w:r>
        </w:p>
      </w:sdtContent>
    </w:sdt>
    <w:p w14:paraId="77498F55" w14:textId="77777777" w:rsidR="00AF4F64" w:rsidRPr="00AD5A0E" w:rsidRDefault="00AF4F64">
      <w:pPr>
        <w:rPr>
          <w:rFonts w:ascii="Times New Roman" w:hAnsi="Times New Roman" w:cs="Times New Roman"/>
          <w:sz w:val="36"/>
          <w:szCs w:val="36"/>
        </w:rPr>
      </w:pPr>
    </w:p>
    <w:p w14:paraId="5C0CAC69" w14:textId="77777777" w:rsidR="00AF4F64" w:rsidRPr="00AD5A0E" w:rsidRDefault="00AF4F64">
      <w:pPr>
        <w:rPr>
          <w:rFonts w:ascii="Times New Roman" w:hAnsi="Times New Roman" w:cs="Times New Roman"/>
          <w:sz w:val="36"/>
          <w:szCs w:val="36"/>
        </w:rPr>
      </w:pPr>
    </w:p>
    <w:p w14:paraId="6D3F0DC9" w14:textId="77777777" w:rsidR="00AF4F64" w:rsidRPr="00AD5A0E" w:rsidRDefault="00AF4F64">
      <w:pPr>
        <w:rPr>
          <w:rFonts w:ascii="Times New Roman" w:hAnsi="Times New Roman" w:cs="Times New Roman"/>
          <w:sz w:val="36"/>
          <w:szCs w:val="36"/>
        </w:rPr>
      </w:pPr>
      <w:r w:rsidRPr="00AD5A0E">
        <w:rPr>
          <w:rFonts w:ascii="Times New Roman" w:hAnsi="Times New Roman" w:cs="Times New Roman"/>
          <w:sz w:val="36"/>
          <w:szCs w:val="36"/>
        </w:rPr>
        <w:br w:type="page"/>
      </w:r>
    </w:p>
    <w:p w14:paraId="2700C976" w14:textId="77777777" w:rsidR="00B3532D" w:rsidRPr="00AD5A0E" w:rsidRDefault="00AF4F64" w:rsidP="00AF4F64">
      <w:pPr>
        <w:pStyle w:val="1"/>
        <w:jc w:val="center"/>
        <w:rPr>
          <w:color w:val="000000" w:themeColor="text1"/>
          <w:sz w:val="36"/>
          <w:szCs w:val="36"/>
        </w:rPr>
      </w:pPr>
      <w:bookmarkStart w:id="0" w:name="_Toc198223921"/>
      <w:r w:rsidRPr="00AD5A0E">
        <w:rPr>
          <w:color w:val="000000" w:themeColor="text1"/>
          <w:sz w:val="36"/>
          <w:szCs w:val="36"/>
        </w:rPr>
        <w:lastRenderedPageBreak/>
        <w:t>Билет №1</w:t>
      </w:r>
      <w:bookmarkEnd w:id="0"/>
    </w:p>
    <w:p w14:paraId="643D8E01" w14:textId="77777777" w:rsidR="00AF4F64" w:rsidRPr="00AD5A0E" w:rsidRDefault="00AF4F64" w:rsidP="00AF4F64">
      <w:pPr>
        <w:pStyle w:val="2"/>
        <w:numPr>
          <w:ilvl w:val="0"/>
          <w:numId w:val="4"/>
        </w:numPr>
        <w:jc w:val="both"/>
        <w:rPr>
          <w:sz w:val="36"/>
          <w:szCs w:val="36"/>
        </w:rPr>
      </w:pPr>
      <w:bookmarkStart w:id="1" w:name="_Toc167891524"/>
      <w:bookmarkStart w:id="2" w:name="_Toc198147090"/>
      <w:bookmarkStart w:id="3" w:name="_Toc198223922"/>
      <w:r w:rsidRPr="00AD5A0E">
        <w:rPr>
          <w:sz w:val="36"/>
          <w:szCs w:val="36"/>
        </w:rPr>
        <w:t>Числовая последовательность и её предел. Свойства пределов. Критерий Коши сходимости числовой последовательности.</w:t>
      </w:r>
      <w:bookmarkEnd w:id="1"/>
      <w:bookmarkEnd w:id="2"/>
      <w:bookmarkEnd w:id="3"/>
    </w:p>
    <w:p w14:paraId="287DA9E9" w14:textId="77777777" w:rsidR="00AF4F64" w:rsidRPr="00AD5A0E" w:rsidRDefault="00AF4F64" w:rsidP="00AF4F64">
      <w:pPr>
        <w:rPr>
          <w:sz w:val="36"/>
          <w:szCs w:val="36"/>
          <w:shd w:val="clear" w:color="auto" w:fill="FFFFFF"/>
        </w:rPr>
      </w:pPr>
      <w:r w:rsidRPr="00AD5A0E">
        <w:rPr>
          <w:rStyle w:val="a5"/>
          <w:rFonts w:cstheme="minorHAnsi"/>
          <w:color w:val="2C3239"/>
          <w:sz w:val="36"/>
          <w:szCs w:val="36"/>
          <w:shd w:val="clear" w:color="auto" w:fill="FFFFFF"/>
        </w:rPr>
        <w:t>Числовой последовательностью</w:t>
      </w:r>
      <w:r w:rsidRPr="00AD5A0E">
        <w:rPr>
          <w:sz w:val="36"/>
          <w:szCs w:val="36"/>
          <w:shd w:val="clear" w:color="auto" w:fill="FFFFFF"/>
        </w:rPr>
        <w:t xml:space="preserve"> называется бесконечное множество чисел х1, х2 … </w:t>
      </w:r>
      <w:r w:rsidRPr="00AD5A0E">
        <w:rPr>
          <w:sz w:val="36"/>
          <w:szCs w:val="36"/>
          <w:shd w:val="clear" w:color="auto" w:fill="FFFFFF"/>
          <w:lang w:val="en-US"/>
        </w:rPr>
        <w:t>xn</w:t>
      </w:r>
      <w:r w:rsidRPr="00AD5A0E">
        <w:rPr>
          <w:sz w:val="36"/>
          <w:szCs w:val="36"/>
          <w:shd w:val="clear" w:color="auto" w:fill="FFFFFF"/>
        </w:rPr>
        <w:t>, следующих одно за другим в определенном порядке и построенных по определенному закону, с помощью которого </w:t>
      </w:r>
      <w:r w:rsidRPr="00AD5A0E">
        <w:rPr>
          <w:sz w:val="36"/>
          <w:szCs w:val="36"/>
          <w:shd w:val="clear" w:color="auto" w:fill="FFFFFF"/>
          <w:lang w:val="en-US"/>
        </w:rPr>
        <w:t>xn</w:t>
      </w:r>
      <w:r w:rsidRPr="00AD5A0E">
        <w:rPr>
          <w:sz w:val="36"/>
          <w:szCs w:val="36"/>
          <w:shd w:val="clear" w:color="auto" w:fill="FFFFFF"/>
        </w:rPr>
        <w:t> задается как функция целочисленного аргумента </w:t>
      </w:r>
      <w:r w:rsidRPr="00AD5A0E">
        <w:rPr>
          <w:sz w:val="36"/>
          <w:szCs w:val="36"/>
          <w:shd w:val="clear" w:color="auto" w:fill="FFFFFF"/>
          <w:lang w:val="en-US"/>
        </w:rPr>
        <w:t>n</w:t>
      </w:r>
      <w:r w:rsidRPr="00AD5A0E">
        <w:rPr>
          <w:sz w:val="36"/>
          <w:szCs w:val="36"/>
          <w:shd w:val="clear" w:color="auto" w:fill="FFFFFF"/>
        </w:rPr>
        <w:t>, то есть </w:t>
      </w:r>
      <w:r w:rsidRPr="00AD5A0E">
        <w:rPr>
          <w:sz w:val="36"/>
          <w:szCs w:val="36"/>
          <w:shd w:val="clear" w:color="auto" w:fill="FFFFFF"/>
          <w:lang w:val="en-US"/>
        </w:rPr>
        <w:t>xn</w:t>
      </w:r>
      <w:r w:rsidRPr="00AD5A0E">
        <w:rPr>
          <w:sz w:val="36"/>
          <w:szCs w:val="36"/>
          <w:shd w:val="clear" w:color="auto" w:fill="FFFFFF"/>
        </w:rPr>
        <w:t>=</w:t>
      </w:r>
      <w:r w:rsidRPr="00AD5A0E">
        <w:rPr>
          <w:sz w:val="36"/>
          <w:szCs w:val="36"/>
          <w:shd w:val="clear" w:color="auto" w:fill="FFFFFF"/>
          <w:lang w:val="en-US"/>
        </w:rPr>
        <w:t>f</w:t>
      </w:r>
      <w:r w:rsidRPr="00AD5A0E">
        <w:rPr>
          <w:sz w:val="36"/>
          <w:szCs w:val="36"/>
          <w:shd w:val="clear" w:color="auto" w:fill="FFFFFF"/>
        </w:rPr>
        <w:t>(</w:t>
      </w:r>
      <w:r w:rsidRPr="00AD5A0E">
        <w:rPr>
          <w:sz w:val="36"/>
          <w:szCs w:val="36"/>
          <w:shd w:val="clear" w:color="auto" w:fill="FFFFFF"/>
          <w:lang w:val="en-US"/>
        </w:rPr>
        <w:t>n</w:t>
      </w:r>
      <w:r w:rsidRPr="00AD5A0E">
        <w:rPr>
          <w:sz w:val="36"/>
          <w:szCs w:val="36"/>
          <w:shd w:val="clear" w:color="auto" w:fill="FFFFFF"/>
        </w:rPr>
        <w:t>).</w:t>
      </w:r>
    </w:p>
    <w:p w14:paraId="77EC188C" w14:textId="77777777" w:rsidR="00AF4F64" w:rsidRPr="00AD5A0E" w:rsidRDefault="00AF4F64" w:rsidP="00AF4F64">
      <w:pPr>
        <w:rPr>
          <w:sz w:val="36"/>
          <w:szCs w:val="36"/>
        </w:rPr>
      </w:pPr>
      <w:r w:rsidRPr="00AD5A0E">
        <w:rPr>
          <w:sz w:val="36"/>
          <w:szCs w:val="36"/>
        </w:rPr>
        <w:t xml:space="preserve">Число </w:t>
      </w:r>
      <w:r w:rsidRPr="00AD5A0E">
        <w:rPr>
          <w:sz w:val="36"/>
          <w:szCs w:val="36"/>
          <w:lang w:val="en-US"/>
        </w:rPr>
        <w:t>a</w:t>
      </w:r>
      <w:r w:rsidRPr="00AD5A0E">
        <w:rPr>
          <w:sz w:val="36"/>
          <w:szCs w:val="36"/>
        </w:rPr>
        <w:t xml:space="preserve"> называется </w:t>
      </w:r>
      <w:r w:rsidRPr="00AD5A0E">
        <w:rPr>
          <w:b/>
          <w:bCs/>
          <w:sz w:val="36"/>
          <w:szCs w:val="36"/>
        </w:rPr>
        <w:t>пределом последовательности</w:t>
      </w:r>
      <w:r w:rsidRPr="00AD5A0E">
        <w:rPr>
          <w:sz w:val="36"/>
          <w:szCs w:val="36"/>
        </w:rPr>
        <w:t xml:space="preserve">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n</m:t>
                </m:r>
              </m:sub>
            </m:sSub>
          </m:e>
        </m:d>
      </m:oMath>
      <w:r w:rsidRPr="00AD5A0E">
        <w:rPr>
          <w:sz w:val="36"/>
          <w:szCs w:val="36"/>
        </w:rPr>
        <w:t xml:space="preserve">, если для любого числа </w:t>
      </w:r>
      <m:oMath>
        <m:r>
          <w:rPr>
            <w:rFonts w:ascii="Cambria Math" w:hAnsi="Cambria Math"/>
            <w:sz w:val="36"/>
            <w:szCs w:val="36"/>
          </w:rPr>
          <m:t>ε&gt;0</m:t>
        </m:r>
      </m:oMath>
      <w:r w:rsidRPr="00AD5A0E">
        <w:rPr>
          <w:sz w:val="36"/>
          <w:szCs w:val="36"/>
        </w:rPr>
        <w:t xml:space="preserve"> существует такой номер </w:t>
      </w:r>
      <m:oMath>
        <m:sSub>
          <m:sSubPr>
            <m:ctrlPr>
              <w:rPr>
                <w:rFonts w:ascii="Cambria Math" w:hAnsi="Cambria Math"/>
                <w:i/>
                <w:sz w:val="36"/>
                <w:szCs w:val="36"/>
              </w:rPr>
            </m:ctrlPr>
          </m:sSubPr>
          <m:e>
            <m:r>
              <w:rPr>
                <w:rFonts w:ascii="Cambria Math" w:hAnsi="Cambria Math"/>
                <w:sz w:val="36"/>
                <w:szCs w:val="36"/>
                <w:lang w:val="en-US"/>
              </w:rPr>
              <m:t>n</m:t>
            </m:r>
          </m:e>
          <m:sub>
            <m:r>
              <w:rPr>
                <w:rFonts w:ascii="Cambria Math" w:hAnsi="Cambria Math"/>
                <w:sz w:val="36"/>
                <w:szCs w:val="36"/>
              </w:rPr>
              <m:t>0</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0</m:t>
            </m:r>
          </m:sub>
        </m:sSub>
        <m:r>
          <w:rPr>
            <w:rFonts w:ascii="Cambria Math" w:hAnsi="Cambria Math"/>
            <w:sz w:val="36"/>
            <w:szCs w:val="36"/>
          </w:rPr>
          <m:t>(ε)</m:t>
        </m:r>
      </m:oMath>
      <w:r w:rsidRPr="00AD5A0E">
        <w:rPr>
          <w:sz w:val="36"/>
          <w:szCs w:val="36"/>
        </w:rPr>
        <w:t xml:space="preserve">, что при </w:t>
      </w:r>
      <m:oMath>
        <m:r>
          <w:rPr>
            <w:rFonts w:ascii="Cambria Math" w:hAnsi="Cambria Math"/>
            <w:sz w:val="36"/>
            <w:szCs w:val="36"/>
          </w:rPr>
          <m:t>n≥</m:t>
        </m:r>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0</m:t>
            </m:r>
          </m:sub>
        </m:sSub>
        <m:r>
          <w:rPr>
            <w:rFonts w:ascii="Cambria Math" w:hAnsi="Cambria Math"/>
            <w:sz w:val="36"/>
            <w:szCs w:val="36"/>
          </w:rPr>
          <m:t xml:space="preserve"> </m:t>
        </m:r>
      </m:oMath>
      <w:r w:rsidRPr="00AD5A0E">
        <w:rPr>
          <w:sz w:val="36"/>
          <w:szCs w:val="36"/>
        </w:rPr>
        <w:t xml:space="preserve">выполняется неравенство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m:t>
            </m:r>
            <m:r>
              <w:rPr>
                <w:rFonts w:ascii="Cambria Math" w:hAnsi="Cambria Math"/>
                <w:sz w:val="36"/>
                <w:szCs w:val="36"/>
                <w:lang w:val="en-US"/>
              </w:rPr>
              <m:t>a</m:t>
            </m:r>
          </m:e>
        </m:d>
        <m:r>
          <w:rPr>
            <w:rFonts w:ascii="Cambria Math" w:hAnsi="Cambria Math"/>
            <w:sz w:val="36"/>
            <w:szCs w:val="36"/>
          </w:rPr>
          <m:t>&lt;ε</m:t>
        </m:r>
      </m:oMath>
      <w:r w:rsidRPr="00AD5A0E">
        <w:rPr>
          <w:sz w:val="36"/>
          <w:szCs w:val="36"/>
        </w:rPr>
        <w:t xml:space="preserve"> .</w:t>
      </w:r>
    </w:p>
    <w:p w14:paraId="3776A8F2" w14:textId="77777777" w:rsidR="00AF4F64" w:rsidRPr="00AD5A0E" w:rsidRDefault="00AF4F64" w:rsidP="00AF4F64">
      <w:pPr>
        <w:rPr>
          <w:sz w:val="36"/>
          <w:szCs w:val="36"/>
        </w:rPr>
      </w:pPr>
      <w:r w:rsidRPr="00AD5A0E">
        <w:rPr>
          <w:sz w:val="36"/>
          <w:szCs w:val="36"/>
        </w:rPr>
        <w:t xml:space="preserve">Если число </w:t>
      </w:r>
      <w:r w:rsidRPr="00AD5A0E">
        <w:rPr>
          <w:sz w:val="36"/>
          <w:szCs w:val="36"/>
          <w:lang w:val="en-US"/>
        </w:rPr>
        <w:t>a</w:t>
      </w:r>
      <w:r w:rsidRPr="00AD5A0E">
        <w:rPr>
          <w:sz w:val="36"/>
          <w:szCs w:val="36"/>
        </w:rPr>
        <w:t xml:space="preserve"> – это предел последовательности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n</m:t>
                </m:r>
              </m:sub>
            </m:sSub>
          </m:e>
        </m:d>
      </m:oMath>
      <w:r w:rsidRPr="00AD5A0E">
        <w:rPr>
          <w:sz w:val="36"/>
          <w:szCs w:val="36"/>
        </w:rPr>
        <w:t xml:space="preserve">, то это обозначают как </w:t>
      </w:r>
      <m:oMath>
        <m:func>
          <m:funcPr>
            <m:ctrlPr>
              <w:rPr>
                <w:rFonts w:ascii="Cambria Math" w:hAnsi="Cambria Math"/>
                <w:i/>
                <w:sz w:val="36"/>
                <w:szCs w:val="36"/>
              </w:rPr>
            </m:ctrlPr>
          </m:funcPr>
          <m:fName>
            <m:limLow>
              <m:limLowPr>
                <m:ctrlPr>
                  <w:rPr>
                    <w:rFonts w:ascii="Cambria Math" w:hAnsi="Cambria Math"/>
                    <w:i/>
                    <w:sz w:val="36"/>
                    <w:szCs w:val="36"/>
                  </w:rPr>
                </m:ctrlPr>
              </m:limLowPr>
              <m:e>
                <m:r>
                  <m:rPr>
                    <m:sty m:val="p"/>
                  </m:rPr>
                  <w:rPr>
                    <w:rFonts w:ascii="Cambria Math" w:hAnsi="Cambria Math"/>
                    <w:sz w:val="36"/>
                    <w:szCs w:val="36"/>
                  </w:rPr>
                  <m:t>lim</m:t>
                </m:r>
              </m:e>
              <m:lim>
                <m:r>
                  <w:rPr>
                    <w:rFonts w:ascii="Cambria Math" w:hAnsi="Cambria Math"/>
                    <w:sz w:val="36"/>
                    <w:szCs w:val="36"/>
                    <w:lang w:val="en-US"/>
                  </w:rPr>
                  <m:t>n</m:t>
                </m:r>
                <m:r>
                  <w:rPr>
                    <w:rFonts w:ascii="Cambria Math" w:hAnsi="Cambria Math"/>
                    <w:sz w:val="36"/>
                    <w:szCs w:val="36"/>
                  </w:rPr>
                  <m:t>→∞</m:t>
                </m:r>
              </m:lim>
            </m:limLow>
          </m:fName>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=a=</m:t>
            </m:r>
            <m:func>
              <m:funcPr>
                <m:ctrlPr>
                  <w:rPr>
                    <w:rFonts w:ascii="Cambria Math" w:hAnsi="Cambria Math"/>
                    <w:i/>
                    <w:sz w:val="36"/>
                    <w:szCs w:val="36"/>
                  </w:rPr>
                </m:ctrlPr>
              </m:funcPr>
              <m:fName>
                <m:limLow>
                  <m:limLowPr>
                    <m:ctrlPr>
                      <w:rPr>
                        <w:rFonts w:ascii="Cambria Math" w:hAnsi="Cambria Math"/>
                        <w:i/>
                        <w:sz w:val="36"/>
                        <w:szCs w:val="36"/>
                      </w:rPr>
                    </m:ctrlPr>
                  </m:limLowPr>
                  <m:e>
                    <m:r>
                      <m:rPr>
                        <m:sty m:val="p"/>
                      </m:rPr>
                      <w:rPr>
                        <w:rFonts w:ascii="Cambria Math" w:hAnsi="Cambria Math"/>
                        <w:sz w:val="36"/>
                        <w:szCs w:val="36"/>
                      </w:rPr>
                      <m:t>lim</m:t>
                    </m:r>
                  </m:e>
                  <m:lim>
                    <m:r>
                      <w:rPr>
                        <w:rFonts w:ascii="Cambria Math" w:hAnsi="Cambria Math"/>
                        <w:sz w:val="36"/>
                        <w:szCs w:val="36"/>
                      </w:rPr>
                      <m:t>n</m:t>
                    </m:r>
                  </m:lim>
                </m:limLow>
              </m:fName>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=a</m:t>
                </m:r>
              </m:e>
            </m:func>
          </m:e>
        </m:func>
      </m:oMath>
      <w:r w:rsidRPr="00AD5A0E">
        <w:rPr>
          <w:sz w:val="36"/>
          <w:szCs w:val="36"/>
        </w:rPr>
        <w:t xml:space="preserve">, или </w:t>
      </w:r>
      <m:oMath>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lang w:val="en-US"/>
              </w:rPr>
              <m:t>n</m:t>
            </m:r>
          </m:sub>
        </m:sSub>
        <m:r>
          <w:rPr>
            <w:rFonts w:ascii="Cambria Math" w:hAnsi="Cambria Math"/>
            <w:sz w:val="36"/>
            <w:szCs w:val="36"/>
          </w:rPr>
          <m:t>→a</m:t>
        </m:r>
      </m:oMath>
      <w:r w:rsidRPr="00AD5A0E">
        <w:rPr>
          <w:sz w:val="36"/>
          <w:szCs w:val="36"/>
        </w:rPr>
        <w:t xml:space="preserve"> при </w:t>
      </w:r>
      <m:oMath>
        <m:r>
          <w:rPr>
            <w:rFonts w:ascii="Cambria Math" w:hAnsi="Cambria Math"/>
            <w:sz w:val="36"/>
            <w:szCs w:val="36"/>
          </w:rPr>
          <m:t>n→∞,</m:t>
        </m:r>
      </m:oMath>
      <w:r w:rsidRPr="00AD5A0E">
        <w:rPr>
          <w:sz w:val="36"/>
          <w:szCs w:val="36"/>
        </w:rPr>
        <w:t xml:space="preserve"> или </w:t>
      </w:r>
      <m:oMath>
        <m:sSubSup>
          <m:sSubSupPr>
            <m:ctrlPr>
              <w:rPr>
                <w:rFonts w:ascii="Cambria Math" w:hAnsi="Cambria Math"/>
                <w:i/>
                <w:sz w:val="36"/>
                <w:szCs w:val="36"/>
              </w:rPr>
            </m:ctrlPr>
          </m:sSub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n</m:t>
                </m:r>
              </m:sub>
            </m:sSub>
          </m:e>
          <m:sub>
            <m:r>
              <w:rPr>
                <w:rFonts w:ascii="Cambria Math" w:hAnsi="Cambria Math"/>
                <w:sz w:val="36"/>
                <w:szCs w:val="36"/>
              </w:rPr>
              <m:t>n→∞</m:t>
            </m:r>
          </m:sub>
          <m:sup>
            <m:r>
              <w:rPr>
                <w:rFonts w:ascii="Cambria Math" w:hAnsi="Cambria Math"/>
                <w:sz w:val="36"/>
                <w:szCs w:val="36"/>
              </w:rPr>
              <m:t>→</m:t>
            </m:r>
          </m:sup>
        </m:sSubSup>
        <m:r>
          <w:rPr>
            <w:rFonts w:ascii="Cambria Math" w:hAnsi="Cambria Math"/>
            <w:sz w:val="36"/>
            <w:szCs w:val="36"/>
          </w:rPr>
          <m:t>a</m:t>
        </m:r>
      </m:oMath>
    </w:p>
    <w:p w14:paraId="5E3C2FF1" w14:textId="77777777" w:rsidR="00AF4F64" w:rsidRPr="00AD5A0E" w:rsidRDefault="00AF4F64" w:rsidP="00AF4F64">
      <w:pPr>
        <w:rPr>
          <w:sz w:val="36"/>
          <w:szCs w:val="36"/>
        </w:rPr>
      </w:pPr>
      <w:r w:rsidRPr="00AD5A0E">
        <w:rPr>
          <w:sz w:val="36"/>
          <w:szCs w:val="36"/>
        </w:rPr>
        <w:t>Теоремы числовых последовательностей:</w:t>
      </w:r>
    </w:p>
    <w:p w14:paraId="46081D32" w14:textId="77777777" w:rsidR="00AF4F64" w:rsidRPr="00AD5A0E" w:rsidRDefault="00AF4F64" w:rsidP="00AF4F64">
      <w:pPr>
        <w:rPr>
          <w:sz w:val="36"/>
          <w:szCs w:val="36"/>
          <w:shd w:val="clear" w:color="auto" w:fill="FFFFFF"/>
        </w:rPr>
      </w:pPr>
      <w:r w:rsidRPr="00AD5A0E">
        <w:rPr>
          <w:b/>
          <w:bCs/>
          <w:sz w:val="36"/>
          <w:szCs w:val="36"/>
          <w:shd w:val="clear" w:color="auto" w:fill="FFFFFF"/>
        </w:rPr>
        <w:t>Теорема 1</w:t>
      </w:r>
      <w:r w:rsidRPr="00AD5A0E">
        <w:rPr>
          <w:sz w:val="36"/>
          <w:szCs w:val="36"/>
          <w:shd w:val="clear" w:color="auto" w:fill="FFFFFF"/>
        </w:rPr>
        <w:t>: Числовая последовательность не может иметь более одного предела.</w:t>
      </w:r>
    </w:p>
    <w:p w14:paraId="4054EF8A" w14:textId="77777777" w:rsidR="00AF4F64" w:rsidRPr="00AD5A0E" w:rsidRDefault="00AF4F64" w:rsidP="00AF4F64">
      <w:pPr>
        <w:rPr>
          <w:sz w:val="36"/>
          <w:szCs w:val="36"/>
          <w:shd w:val="clear" w:color="auto" w:fill="FFFFFF"/>
        </w:rPr>
      </w:pPr>
      <w:r w:rsidRPr="00AD5A0E">
        <w:rPr>
          <w:sz w:val="36"/>
          <w:szCs w:val="36"/>
          <w:shd w:val="clear" w:color="auto" w:fill="FFFFFF"/>
        </w:rPr>
        <w:t>Последовательность, имеющая предел, называется сходящейся. В противном случае числовая последовательность называется расходящейся.</w:t>
      </w:r>
    </w:p>
    <w:p w14:paraId="15765BF3" w14:textId="77777777" w:rsidR="00AF4F64" w:rsidRPr="00AD5A0E" w:rsidRDefault="00AF4F64" w:rsidP="00AF4F64">
      <w:pPr>
        <w:rPr>
          <w:sz w:val="36"/>
          <w:szCs w:val="36"/>
          <w:shd w:val="clear" w:color="auto" w:fill="FFFFFF"/>
        </w:rPr>
      </w:pPr>
      <w:r w:rsidRPr="00AD5A0E">
        <w:rPr>
          <w:sz w:val="36"/>
          <w:szCs w:val="36"/>
          <w:shd w:val="clear" w:color="auto" w:fill="FFFFFF"/>
        </w:rPr>
        <w:t>Для сходящихся числовых последовательностей</w:t>
      </w:r>
      <w:r w:rsidRPr="00AD5A0E">
        <w:rPr>
          <w:rFonts w:eastAsia="Times New Roman"/>
          <w:sz w:val="36"/>
          <w:szCs w:val="36"/>
          <w:lang w:eastAsia="ru-RU"/>
        </w:rPr>
        <w:t xml:space="preserve"> </w:t>
      </w:r>
      <w:r w:rsidRPr="00AD5A0E">
        <w:rPr>
          <w:sz w:val="36"/>
          <w:szCs w:val="36"/>
          <w:shd w:val="clear" w:color="auto" w:fill="FFFFFF"/>
        </w:rPr>
        <w:t>имеют место следующие теоремы.</w:t>
      </w:r>
    </w:p>
    <w:p w14:paraId="78B23272" w14:textId="77777777" w:rsidR="00AF4F64" w:rsidRPr="00AD5A0E" w:rsidRDefault="00AF4F64" w:rsidP="00AF4F64">
      <w:pPr>
        <w:rPr>
          <w:sz w:val="36"/>
          <w:szCs w:val="36"/>
          <w:shd w:val="clear" w:color="auto" w:fill="FFFFFF"/>
        </w:rPr>
      </w:pPr>
      <w:r w:rsidRPr="00AD5A0E">
        <w:rPr>
          <w:b/>
          <w:bCs/>
          <w:sz w:val="36"/>
          <w:szCs w:val="36"/>
          <w:shd w:val="clear" w:color="auto" w:fill="FFFFFF"/>
        </w:rPr>
        <w:t>Теорема 2</w:t>
      </w:r>
      <w:r w:rsidRPr="00AD5A0E">
        <w:rPr>
          <w:sz w:val="36"/>
          <w:szCs w:val="36"/>
          <w:shd w:val="clear" w:color="auto" w:fill="FFFFFF"/>
        </w:rPr>
        <w:t xml:space="preserve">: Предел суммы/разности двух последовательностей равен сумме/разности пределов от каждой из них, если последние существуют: </w:t>
      </w:r>
      <m:oMath>
        <m:func>
          <m:funcPr>
            <m:ctrlPr>
              <w:rPr>
                <w:rFonts w:ascii="Cambria Math" w:hAnsi="Cambria Math"/>
                <w:i/>
                <w:sz w:val="36"/>
                <w:szCs w:val="36"/>
                <w:shd w:val="clear" w:color="auto" w:fill="FFFFFF"/>
              </w:rPr>
            </m:ctrlPr>
          </m:funcPr>
          <m:fName>
            <m:limLow>
              <m:limLowPr>
                <m:ctrlPr>
                  <w:rPr>
                    <w:rFonts w:ascii="Cambria Math" w:hAnsi="Cambria Math"/>
                    <w:i/>
                    <w:sz w:val="36"/>
                    <w:szCs w:val="36"/>
                    <w:shd w:val="clear" w:color="auto" w:fill="FFFFFF"/>
                  </w:rPr>
                </m:ctrlPr>
              </m:limLowPr>
              <m:e>
                <m:r>
                  <m:rPr>
                    <m:sty m:val="p"/>
                  </m:rPr>
                  <w:rPr>
                    <w:rFonts w:ascii="Cambria Math" w:hAnsi="Cambria Math"/>
                    <w:sz w:val="36"/>
                    <w:szCs w:val="36"/>
                    <w:shd w:val="clear" w:color="auto" w:fill="FFFFFF"/>
                  </w:rPr>
                  <m:t>lim</m:t>
                </m:r>
              </m:e>
              <m:lim>
                <m:r>
                  <w:rPr>
                    <w:rFonts w:ascii="Cambria Math" w:hAnsi="Cambria Math"/>
                    <w:sz w:val="36"/>
                    <w:szCs w:val="36"/>
                    <w:shd w:val="clear" w:color="auto" w:fill="FFFFFF"/>
                    <w:lang w:val="en-US"/>
                  </w:rPr>
                  <m:t>n</m:t>
                </m:r>
                <m:r>
                  <w:rPr>
                    <w:rFonts w:ascii="Cambria Math" w:hAnsi="Cambria Math"/>
                    <w:sz w:val="36"/>
                    <w:szCs w:val="36"/>
                    <w:shd w:val="clear" w:color="auto" w:fill="FFFFFF"/>
                  </w:rPr>
                  <m:t>→∞</m:t>
                </m:r>
              </m:lim>
            </m:limLow>
          </m:fName>
          <m:e>
            <m:d>
              <m:dPr>
                <m:ctrlPr>
                  <w:rPr>
                    <w:rFonts w:ascii="Cambria Math" w:hAnsi="Cambria Math"/>
                    <w:i/>
                    <w:sz w:val="36"/>
                    <w:szCs w:val="36"/>
                    <w:shd w:val="clear" w:color="auto" w:fill="FFFFFF"/>
                  </w:rPr>
                </m:ctrlPr>
              </m:dPr>
              <m:e>
                <m:sSub>
                  <m:sSubPr>
                    <m:ctrlPr>
                      <w:rPr>
                        <w:rFonts w:ascii="Cambria Math" w:hAnsi="Cambria Math"/>
                        <w:i/>
                        <w:sz w:val="36"/>
                        <w:szCs w:val="36"/>
                        <w:shd w:val="clear" w:color="auto" w:fill="FFFFFF"/>
                      </w:rPr>
                    </m:ctrlPr>
                  </m:sSubPr>
                  <m:e>
                    <m:r>
                      <w:rPr>
                        <w:rFonts w:ascii="Cambria Math" w:hAnsi="Cambria Math"/>
                        <w:sz w:val="36"/>
                        <w:szCs w:val="36"/>
                        <w:shd w:val="clear" w:color="auto" w:fill="FFFFFF"/>
                      </w:rPr>
                      <m:t>x</m:t>
                    </m:r>
                  </m:e>
                  <m:sub>
                    <m:r>
                      <w:rPr>
                        <w:rFonts w:ascii="Cambria Math" w:hAnsi="Cambria Math"/>
                        <w:sz w:val="36"/>
                        <w:szCs w:val="36"/>
                        <w:shd w:val="clear" w:color="auto" w:fill="FFFFFF"/>
                      </w:rPr>
                      <m:t>n</m:t>
                    </m:r>
                  </m:sub>
                </m:sSub>
                <m:r>
                  <w:rPr>
                    <w:rFonts w:ascii="Cambria Math" w:hAnsi="Cambria Math"/>
                    <w:sz w:val="36"/>
                    <w:szCs w:val="36"/>
                    <w:shd w:val="clear" w:color="auto" w:fill="FFFFFF"/>
                  </w:rPr>
                  <m:t>±</m:t>
                </m:r>
                <m:sSub>
                  <m:sSubPr>
                    <m:ctrlPr>
                      <w:rPr>
                        <w:rFonts w:ascii="Cambria Math" w:hAnsi="Cambria Math"/>
                        <w:i/>
                        <w:sz w:val="36"/>
                        <w:szCs w:val="36"/>
                        <w:shd w:val="clear" w:color="auto" w:fill="FFFFFF"/>
                      </w:rPr>
                    </m:ctrlPr>
                  </m:sSubPr>
                  <m:e>
                    <m:r>
                      <w:rPr>
                        <w:rFonts w:ascii="Cambria Math" w:hAnsi="Cambria Math"/>
                        <w:sz w:val="36"/>
                        <w:szCs w:val="36"/>
                        <w:shd w:val="clear" w:color="auto" w:fill="FFFFFF"/>
                      </w:rPr>
                      <m:t>y</m:t>
                    </m:r>
                  </m:e>
                  <m:sub>
                    <m:r>
                      <w:rPr>
                        <w:rFonts w:ascii="Cambria Math" w:hAnsi="Cambria Math"/>
                        <w:sz w:val="36"/>
                        <w:szCs w:val="36"/>
                        <w:shd w:val="clear" w:color="auto" w:fill="FFFFFF"/>
                      </w:rPr>
                      <m:t>n</m:t>
                    </m:r>
                  </m:sub>
                </m:sSub>
              </m:e>
            </m:d>
            <m:r>
              <w:rPr>
                <w:rFonts w:ascii="Cambria Math" w:hAnsi="Cambria Math"/>
                <w:sz w:val="36"/>
                <w:szCs w:val="36"/>
                <w:shd w:val="clear" w:color="auto" w:fill="FFFFFF"/>
              </w:rPr>
              <m:t>=</m:t>
            </m:r>
            <m:func>
              <m:funcPr>
                <m:ctrlPr>
                  <w:rPr>
                    <w:rFonts w:ascii="Cambria Math" w:hAnsi="Cambria Math"/>
                    <w:i/>
                    <w:sz w:val="36"/>
                    <w:szCs w:val="36"/>
                    <w:shd w:val="clear" w:color="auto" w:fill="FFFFFF"/>
                  </w:rPr>
                </m:ctrlPr>
              </m:funcPr>
              <m:fName>
                <m:limLow>
                  <m:limLowPr>
                    <m:ctrlPr>
                      <w:rPr>
                        <w:rFonts w:ascii="Cambria Math" w:hAnsi="Cambria Math"/>
                        <w:i/>
                        <w:sz w:val="36"/>
                        <w:szCs w:val="36"/>
                        <w:shd w:val="clear" w:color="auto" w:fill="FFFFFF"/>
                      </w:rPr>
                    </m:ctrlPr>
                  </m:limLowPr>
                  <m:e>
                    <m:r>
                      <m:rPr>
                        <m:sty m:val="p"/>
                      </m:rPr>
                      <w:rPr>
                        <w:rFonts w:ascii="Cambria Math" w:hAnsi="Cambria Math"/>
                        <w:sz w:val="36"/>
                        <w:szCs w:val="36"/>
                        <w:shd w:val="clear" w:color="auto" w:fill="FFFFFF"/>
                      </w:rPr>
                      <m:t>lim</m:t>
                    </m:r>
                  </m:e>
                  <m:lim>
                    <m:r>
                      <w:rPr>
                        <w:rFonts w:ascii="Cambria Math" w:hAnsi="Cambria Math"/>
                        <w:sz w:val="36"/>
                        <w:szCs w:val="36"/>
                        <w:shd w:val="clear" w:color="auto" w:fill="FFFFFF"/>
                      </w:rPr>
                      <m:t>n→∞</m:t>
                    </m:r>
                  </m:lim>
                </m:limLow>
              </m:fName>
              <m:e>
                <m:sSub>
                  <m:sSubPr>
                    <m:ctrlPr>
                      <w:rPr>
                        <w:rFonts w:ascii="Cambria Math" w:hAnsi="Cambria Math"/>
                        <w:i/>
                        <w:sz w:val="36"/>
                        <w:szCs w:val="36"/>
                        <w:shd w:val="clear" w:color="auto" w:fill="FFFFFF"/>
                      </w:rPr>
                    </m:ctrlPr>
                  </m:sSubPr>
                  <m:e>
                    <m:r>
                      <w:rPr>
                        <w:rFonts w:ascii="Cambria Math" w:hAnsi="Cambria Math"/>
                        <w:sz w:val="36"/>
                        <w:szCs w:val="36"/>
                        <w:shd w:val="clear" w:color="auto" w:fill="FFFFFF"/>
                      </w:rPr>
                      <m:t>x</m:t>
                    </m:r>
                  </m:e>
                  <m:sub>
                    <m:r>
                      <w:rPr>
                        <w:rFonts w:ascii="Cambria Math" w:hAnsi="Cambria Math"/>
                        <w:sz w:val="36"/>
                        <w:szCs w:val="36"/>
                        <w:shd w:val="clear" w:color="auto" w:fill="FFFFFF"/>
                      </w:rPr>
                      <m:t>n</m:t>
                    </m:r>
                  </m:sub>
                </m:sSub>
                <m:r>
                  <w:rPr>
                    <w:rFonts w:ascii="Cambria Math" w:hAnsi="Cambria Math"/>
                    <w:sz w:val="36"/>
                    <w:szCs w:val="36"/>
                    <w:shd w:val="clear" w:color="auto" w:fill="FFFFFF"/>
                  </w:rPr>
                  <m:t>±</m:t>
                </m:r>
                <m:func>
                  <m:funcPr>
                    <m:ctrlPr>
                      <w:rPr>
                        <w:rFonts w:ascii="Cambria Math" w:hAnsi="Cambria Math"/>
                        <w:i/>
                        <w:sz w:val="36"/>
                        <w:szCs w:val="36"/>
                        <w:shd w:val="clear" w:color="auto" w:fill="FFFFFF"/>
                      </w:rPr>
                    </m:ctrlPr>
                  </m:funcPr>
                  <m:fName>
                    <m:limLow>
                      <m:limLowPr>
                        <m:ctrlPr>
                          <w:rPr>
                            <w:rFonts w:ascii="Cambria Math" w:hAnsi="Cambria Math"/>
                            <w:i/>
                            <w:sz w:val="36"/>
                            <w:szCs w:val="36"/>
                            <w:shd w:val="clear" w:color="auto" w:fill="FFFFFF"/>
                          </w:rPr>
                        </m:ctrlPr>
                      </m:limLowPr>
                      <m:e>
                        <m:r>
                          <m:rPr>
                            <m:sty m:val="p"/>
                          </m:rPr>
                          <w:rPr>
                            <w:rFonts w:ascii="Cambria Math" w:hAnsi="Cambria Math"/>
                            <w:sz w:val="36"/>
                            <w:szCs w:val="36"/>
                            <w:shd w:val="clear" w:color="auto" w:fill="FFFFFF"/>
                          </w:rPr>
                          <m:t>lim</m:t>
                        </m:r>
                      </m:e>
                      <m:lim>
                        <m:r>
                          <w:rPr>
                            <w:rFonts w:ascii="Cambria Math" w:hAnsi="Cambria Math"/>
                            <w:sz w:val="36"/>
                            <w:szCs w:val="36"/>
                            <w:shd w:val="clear" w:color="auto" w:fill="FFFFFF"/>
                          </w:rPr>
                          <m:t>n→∞</m:t>
                        </m:r>
                      </m:lim>
                    </m:limLow>
                  </m:fName>
                  <m:e>
                    <m:sSub>
                      <m:sSubPr>
                        <m:ctrlPr>
                          <w:rPr>
                            <w:rFonts w:ascii="Cambria Math" w:hAnsi="Cambria Math"/>
                            <w:i/>
                            <w:sz w:val="36"/>
                            <w:szCs w:val="36"/>
                            <w:shd w:val="clear" w:color="auto" w:fill="FFFFFF"/>
                          </w:rPr>
                        </m:ctrlPr>
                      </m:sSubPr>
                      <m:e>
                        <m:r>
                          <w:rPr>
                            <w:rFonts w:ascii="Cambria Math" w:hAnsi="Cambria Math"/>
                            <w:sz w:val="36"/>
                            <w:szCs w:val="36"/>
                            <w:shd w:val="clear" w:color="auto" w:fill="FFFFFF"/>
                          </w:rPr>
                          <m:t>y</m:t>
                        </m:r>
                      </m:e>
                      <m:sub>
                        <m:r>
                          <w:rPr>
                            <w:rFonts w:ascii="Cambria Math" w:hAnsi="Cambria Math"/>
                            <w:sz w:val="36"/>
                            <w:szCs w:val="36"/>
                            <w:shd w:val="clear" w:color="auto" w:fill="FFFFFF"/>
                          </w:rPr>
                          <m:t>n</m:t>
                        </m:r>
                      </m:sub>
                    </m:sSub>
                  </m:e>
                </m:func>
              </m:e>
            </m:func>
          </m:e>
        </m:func>
      </m:oMath>
    </w:p>
    <w:p w14:paraId="67462FF4" w14:textId="77777777" w:rsidR="00AF4F64" w:rsidRPr="00AD5A0E" w:rsidRDefault="00AF4F64" w:rsidP="00AF4F64">
      <w:pPr>
        <w:rPr>
          <w:color w:val="2F5496" w:themeColor="accent1" w:themeShade="BF"/>
          <w:sz w:val="36"/>
          <w:szCs w:val="36"/>
        </w:rPr>
      </w:pPr>
      <w:r w:rsidRPr="00AD5A0E">
        <w:rPr>
          <w:noProof/>
          <w:sz w:val="36"/>
          <w:szCs w:val="36"/>
        </w:rPr>
        <w:drawing>
          <wp:inline distT="0" distB="0" distL="0" distR="0" wp14:anchorId="001EC3D5" wp14:editId="374B7DA6">
            <wp:extent cx="5934076" cy="762000"/>
            <wp:effectExtent l="0" t="0" r="9525" b="0"/>
            <wp:docPr id="664987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934076" cy="762000"/>
                    </a:xfrm>
                    <a:prstGeom prst="rect">
                      <a:avLst/>
                    </a:prstGeom>
                  </pic:spPr>
                </pic:pic>
              </a:graphicData>
            </a:graphic>
          </wp:inline>
        </w:drawing>
      </w:r>
    </w:p>
    <w:p w14:paraId="0AAA9D41" w14:textId="77777777" w:rsidR="00AF4F64" w:rsidRPr="00AD5A0E" w:rsidRDefault="00AF4F64" w:rsidP="00AF4F64">
      <w:pPr>
        <w:rPr>
          <w:color w:val="2F5496" w:themeColor="accent1" w:themeShade="BF"/>
          <w:sz w:val="36"/>
          <w:szCs w:val="36"/>
        </w:rPr>
      </w:pPr>
      <w:r w:rsidRPr="00AD5A0E">
        <w:rPr>
          <w:noProof/>
          <w:sz w:val="36"/>
          <w:szCs w:val="36"/>
        </w:rPr>
        <w:lastRenderedPageBreak/>
        <w:drawing>
          <wp:inline distT="0" distB="0" distL="0" distR="0" wp14:anchorId="662016C8" wp14:editId="7816D7D6">
            <wp:extent cx="5937885" cy="3004185"/>
            <wp:effectExtent l="0" t="0" r="5715" b="5715"/>
            <wp:docPr id="15487372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pic:nvPicPr>
                  <pic:blipFill>
                    <a:blip r:embed="rId9">
                      <a:extLst>
                        <a:ext uri="{28A0092B-C50C-407E-A947-70E740481C1C}">
                          <a14:useLocalDpi xmlns:a14="http://schemas.microsoft.com/office/drawing/2010/main" val="0"/>
                        </a:ext>
                      </a:extLst>
                    </a:blip>
                    <a:stretch>
                      <a:fillRect/>
                    </a:stretch>
                  </pic:blipFill>
                  <pic:spPr>
                    <a:xfrm>
                      <a:off x="0" y="0"/>
                      <a:ext cx="5937885" cy="3004185"/>
                    </a:xfrm>
                    <a:prstGeom prst="rect">
                      <a:avLst/>
                    </a:prstGeom>
                  </pic:spPr>
                </pic:pic>
              </a:graphicData>
            </a:graphic>
          </wp:inline>
        </w:drawing>
      </w:r>
    </w:p>
    <w:p w14:paraId="4E5F7285" w14:textId="77777777" w:rsidR="00AF4F64" w:rsidRPr="00AD5A0E" w:rsidRDefault="00AF4F64" w:rsidP="00AF4F64">
      <w:pPr>
        <w:rPr>
          <w:sz w:val="36"/>
          <w:szCs w:val="36"/>
          <w:lang w:eastAsia="ru-RU"/>
        </w:rPr>
      </w:pPr>
      <w:r w:rsidRPr="00AD5A0E">
        <w:rPr>
          <w:sz w:val="36"/>
          <w:szCs w:val="36"/>
          <w:lang w:eastAsia="ru-RU"/>
        </w:rPr>
        <w:t>Основные свойства пределов</w:t>
      </w:r>
    </w:p>
    <w:p w14:paraId="3EB94317" w14:textId="77777777" w:rsidR="00AF4F64" w:rsidRPr="00AD5A0E" w:rsidRDefault="00AF4F64" w:rsidP="00AF4F64">
      <w:pPr>
        <w:pStyle w:val="a4"/>
        <w:numPr>
          <w:ilvl w:val="0"/>
          <w:numId w:val="3"/>
        </w:numPr>
        <w:rPr>
          <w:sz w:val="36"/>
          <w:szCs w:val="36"/>
          <w:lang w:eastAsia="ru-RU"/>
        </w:rPr>
      </w:pPr>
      <w:r w:rsidRPr="00AD5A0E">
        <w:rPr>
          <w:sz w:val="36"/>
          <w:szCs w:val="36"/>
          <w:lang w:eastAsia="ru-RU"/>
        </w:rPr>
        <w:t>Функция в данной точке может иметь только один предел.</w:t>
      </w:r>
    </w:p>
    <w:p w14:paraId="644F9CF9" w14:textId="77777777" w:rsidR="00AF4F64" w:rsidRPr="00AD5A0E" w:rsidRDefault="00AF4F64" w:rsidP="00AF4F64">
      <w:pPr>
        <w:pStyle w:val="a4"/>
        <w:numPr>
          <w:ilvl w:val="0"/>
          <w:numId w:val="3"/>
        </w:numPr>
        <w:rPr>
          <w:sz w:val="36"/>
          <w:szCs w:val="36"/>
          <w:lang w:eastAsia="ru-RU"/>
        </w:rPr>
      </w:pPr>
      <w:r w:rsidRPr="00AD5A0E">
        <w:rPr>
          <w:sz w:val="36"/>
          <w:szCs w:val="36"/>
          <w:lang w:eastAsia="ru-RU"/>
        </w:rPr>
        <w:t xml:space="preserve">Предел постоянной равен самой этой постоянной: </w:t>
      </w:r>
      <m:oMath>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val="en-US" w:eastAsia="ru-RU"/>
                  </w:rPr>
                  <m:t>B</m:t>
                </m:r>
              </m:lim>
            </m:limLow>
          </m:fName>
          <m:e>
            <m:r>
              <w:rPr>
                <w:rFonts w:ascii="Cambria Math" w:hAnsi="Cambria Math"/>
                <w:sz w:val="36"/>
                <w:szCs w:val="36"/>
                <w:lang w:eastAsia="ru-RU"/>
              </w:rPr>
              <m:t>c</m:t>
            </m:r>
          </m:e>
        </m:func>
        <m:r>
          <w:rPr>
            <w:rFonts w:ascii="Cambria Math" w:hAnsi="Cambria Math"/>
            <w:sz w:val="36"/>
            <w:szCs w:val="36"/>
            <w:lang w:eastAsia="ru-RU"/>
          </w:rPr>
          <m:t>=c</m:t>
        </m:r>
      </m:oMath>
      <w:r w:rsidRPr="00AD5A0E">
        <w:rPr>
          <w:sz w:val="36"/>
          <w:szCs w:val="36"/>
          <w:lang w:eastAsia="ru-RU"/>
        </w:rPr>
        <w:t> , с – постоянная.</w:t>
      </w:r>
    </w:p>
    <w:p w14:paraId="5D45F192" w14:textId="77777777" w:rsidR="00AF4F64" w:rsidRPr="00AD5A0E" w:rsidRDefault="00AF4F64" w:rsidP="00AF4F64">
      <w:pPr>
        <w:pStyle w:val="a4"/>
        <w:numPr>
          <w:ilvl w:val="0"/>
          <w:numId w:val="3"/>
        </w:numPr>
        <w:rPr>
          <w:sz w:val="36"/>
          <w:szCs w:val="36"/>
          <w:lang w:eastAsia="ru-RU"/>
        </w:rPr>
      </w:pPr>
      <w:r w:rsidRPr="00AD5A0E">
        <w:rPr>
          <w:sz w:val="36"/>
          <w:szCs w:val="36"/>
          <w:lang w:eastAsia="ru-RU"/>
        </w:rPr>
        <w:t xml:space="preserve">Предел суммы функций равен сумме пределов этих функций: </w:t>
      </w:r>
      <m:oMath>
        <m:func>
          <m:funcPr>
            <m:ctrlPr>
              <w:rPr>
                <w:rFonts w:ascii="Cambria Math" w:hAnsi="Cambria Math"/>
                <w:sz w:val="36"/>
                <w:szCs w:val="36"/>
                <w:lang w:eastAsia="ru-RU"/>
              </w:rPr>
            </m:ctrlPr>
          </m:funcPr>
          <m:fName>
            <m:limLow>
              <m:limLowPr>
                <m:ctrlPr>
                  <w:rPr>
                    <w:rFonts w:ascii="Cambria Math" w:hAnsi="Cambria Math"/>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d>
              <m:dPr>
                <m:ctrlPr>
                  <w:rPr>
                    <w:rFonts w:ascii="Cambria Math" w:hAnsi="Cambria Math"/>
                    <w:sz w:val="36"/>
                    <w:szCs w:val="36"/>
                    <w:lang w:eastAsia="ru-RU"/>
                  </w:rPr>
                </m:ctrlPr>
              </m:dPr>
              <m:e>
                <m:sSub>
                  <m:sSubPr>
                    <m:ctrlPr>
                      <w:rPr>
                        <w:rFonts w:ascii="Cambria Math" w:hAnsi="Cambria Math"/>
                        <w:sz w:val="36"/>
                        <w:szCs w:val="36"/>
                        <w:lang w:eastAsia="ru-RU"/>
                      </w:rPr>
                    </m:ctrlPr>
                  </m:sSubPr>
                  <m:e>
                    <m:r>
                      <w:rPr>
                        <w:rFonts w:ascii="Cambria Math" w:hAnsi="Cambria Math"/>
                        <w:sz w:val="36"/>
                        <w:szCs w:val="36"/>
                        <w:lang w:eastAsia="ru-RU"/>
                      </w:rPr>
                      <m:t>f</m:t>
                    </m:r>
                  </m:e>
                  <m:sub>
                    <m:r>
                      <m:rPr>
                        <m:sty m:val="p"/>
                      </m:rPr>
                      <w:rPr>
                        <w:rFonts w:ascii="Cambria Math" w:hAnsi="Cambria Math"/>
                        <w:sz w:val="36"/>
                        <w:szCs w:val="36"/>
                        <w:lang w:eastAsia="ru-RU"/>
                      </w:rPr>
                      <m:t>1</m:t>
                    </m:r>
                  </m:sub>
                </m:sSub>
                <m:d>
                  <m:dPr>
                    <m:ctrlPr>
                      <w:rPr>
                        <w:rFonts w:ascii="Cambria Math" w:hAnsi="Cambria Math"/>
                        <w:sz w:val="36"/>
                        <w:szCs w:val="36"/>
                        <w:lang w:eastAsia="ru-RU"/>
                      </w:rPr>
                    </m:ctrlPr>
                  </m:dPr>
                  <m:e>
                    <m:r>
                      <w:rPr>
                        <w:rFonts w:ascii="Cambria Math" w:hAnsi="Cambria Math"/>
                        <w:sz w:val="36"/>
                        <w:szCs w:val="36"/>
                        <w:lang w:eastAsia="ru-RU"/>
                      </w:rPr>
                      <m:t>x</m:t>
                    </m:r>
                  </m:e>
                </m:d>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f</m:t>
                    </m:r>
                  </m:e>
                  <m:sub>
                    <m:r>
                      <m:rPr>
                        <m:sty m:val="p"/>
                      </m:rPr>
                      <w:rPr>
                        <w:rFonts w:ascii="Cambria Math" w:hAnsi="Cambria Math"/>
                        <w:sz w:val="36"/>
                        <w:szCs w:val="36"/>
                        <w:lang w:eastAsia="ru-RU"/>
                      </w:rPr>
                      <m:t>2</m:t>
                    </m:r>
                  </m:sub>
                </m:sSub>
                <m:d>
                  <m:dPr>
                    <m:ctrlPr>
                      <w:rPr>
                        <w:rFonts w:ascii="Cambria Math" w:hAnsi="Cambria Math"/>
                        <w:sz w:val="36"/>
                        <w:szCs w:val="36"/>
                        <w:lang w:eastAsia="ru-RU"/>
                      </w:rPr>
                    </m:ctrlPr>
                  </m:dPr>
                  <m:e>
                    <m:r>
                      <w:rPr>
                        <w:rFonts w:ascii="Cambria Math" w:hAnsi="Cambria Math"/>
                        <w:sz w:val="36"/>
                        <w:szCs w:val="36"/>
                        <w:lang w:eastAsia="ru-RU"/>
                      </w:rPr>
                      <m:t>x</m:t>
                    </m:r>
                  </m:e>
                </m:d>
              </m:e>
            </m:d>
            <m:r>
              <m:rPr>
                <m:sty m:val="p"/>
              </m:rPr>
              <w:rPr>
                <w:rFonts w:ascii="Cambria Math" w:hAnsi="Cambria Math"/>
                <w:sz w:val="36"/>
                <w:szCs w:val="36"/>
                <w:lang w:eastAsia="ru-RU"/>
              </w:rPr>
              <m:t>=</m:t>
            </m:r>
            <m:func>
              <m:funcPr>
                <m:ctrlPr>
                  <w:rPr>
                    <w:rFonts w:ascii="Cambria Math" w:hAnsi="Cambria Math"/>
                    <w:sz w:val="36"/>
                    <w:szCs w:val="36"/>
                    <w:lang w:eastAsia="ru-RU"/>
                  </w:rPr>
                </m:ctrlPr>
              </m:funcPr>
              <m:fName>
                <m:limLow>
                  <m:limLowPr>
                    <m:ctrlPr>
                      <w:rPr>
                        <w:rFonts w:ascii="Cambria Math" w:hAnsi="Cambria Math"/>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sz w:val="36"/>
                        <w:szCs w:val="36"/>
                        <w:lang w:eastAsia="ru-RU"/>
                      </w:rPr>
                    </m:ctrlPr>
                  </m:sSubPr>
                  <m:e>
                    <m:r>
                      <w:rPr>
                        <w:rFonts w:ascii="Cambria Math" w:hAnsi="Cambria Math"/>
                        <w:sz w:val="36"/>
                        <w:szCs w:val="36"/>
                        <w:lang w:eastAsia="ru-RU"/>
                      </w:rPr>
                      <m:t>f</m:t>
                    </m:r>
                  </m:e>
                  <m:sub>
                    <m:r>
                      <m:rPr>
                        <m:sty m:val="p"/>
                      </m:rPr>
                      <w:rPr>
                        <w:rFonts w:ascii="Cambria Math" w:hAnsi="Cambria Math"/>
                        <w:sz w:val="36"/>
                        <w:szCs w:val="36"/>
                        <w:lang w:eastAsia="ru-RU"/>
                      </w:rPr>
                      <m:t>1</m:t>
                    </m:r>
                  </m:sub>
                </m:sSub>
                <m:d>
                  <m:dPr>
                    <m:ctrlPr>
                      <w:rPr>
                        <w:rFonts w:ascii="Cambria Math" w:hAnsi="Cambria Math"/>
                        <w:sz w:val="36"/>
                        <w:szCs w:val="36"/>
                        <w:lang w:eastAsia="ru-RU"/>
                      </w:rPr>
                    </m:ctrlPr>
                  </m:dPr>
                  <m:e>
                    <m:r>
                      <w:rPr>
                        <w:rFonts w:ascii="Cambria Math" w:hAnsi="Cambria Math"/>
                        <w:sz w:val="36"/>
                        <w:szCs w:val="36"/>
                        <w:lang w:eastAsia="ru-RU"/>
                      </w:rPr>
                      <m:t>x</m:t>
                    </m:r>
                  </m:e>
                </m:d>
                <m:r>
                  <m:rPr>
                    <m:sty m:val="p"/>
                  </m:rPr>
                  <w:rPr>
                    <w:rFonts w:ascii="Cambria Math" w:hAnsi="Cambria Math"/>
                    <w:sz w:val="36"/>
                    <w:szCs w:val="36"/>
                    <w:lang w:eastAsia="ru-RU"/>
                  </w:rPr>
                  <m:t>+</m:t>
                </m:r>
              </m:e>
            </m:func>
          </m:e>
        </m:func>
        <m:func>
          <m:funcPr>
            <m:ctrlPr>
              <w:rPr>
                <w:rFonts w:ascii="Cambria Math" w:hAnsi="Cambria Math"/>
                <w:sz w:val="36"/>
                <w:szCs w:val="36"/>
                <w:lang w:eastAsia="ru-RU"/>
              </w:rPr>
            </m:ctrlPr>
          </m:funcPr>
          <m:fName>
            <m:limLow>
              <m:limLowPr>
                <m:ctrlPr>
                  <w:rPr>
                    <w:rFonts w:ascii="Cambria Math" w:hAnsi="Cambria Math"/>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sz w:val="36"/>
                    <w:szCs w:val="36"/>
                    <w:lang w:eastAsia="ru-RU"/>
                  </w:rPr>
                </m:ctrlPr>
              </m:sSubPr>
              <m:e>
                <m:r>
                  <w:rPr>
                    <w:rFonts w:ascii="Cambria Math" w:hAnsi="Cambria Math"/>
                    <w:sz w:val="36"/>
                    <w:szCs w:val="36"/>
                    <w:lang w:eastAsia="ru-RU"/>
                  </w:rPr>
                  <m:t>f</m:t>
                </m:r>
              </m:e>
              <m:sub>
                <m:r>
                  <m:rPr>
                    <m:sty m:val="p"/>
                  </m:rPr>
                  <w:rPr>
                    <w:rFonts w:ascii="Cambria Math" w:hAnsi="Cambria Math"/>
                    <w:sz w:val="36"/>
                    <w:szCs w:val="36"/>
                    <w:lang w:eastAsia="ru-RU"/>
                  </w:rPr>
                  <m:t>2</m:t>
                </m:r>
              </m:sub>
            </m:sSub>
            <m:r>
              <m:rPr>
                <m:sty m:val="p"/>
              </m:rPr>
              <w:rPr>
                <w:rFonts w:ascii="Cambria Math" w:hAnsi="Cambria Math"/>
                <w:sz w:val="36"/>
                <w:szCs w:val="36"/>
                <w:lang w:eastAsia="ru-RU"/>
              </w:rPr>
              <m:t>(</m:t>
            </m:r>
            <m:r>
              <w:rPr>
                <w:rFonts w:ascii="Cambria Math" w:hAnsi="Cambria Math"/>
                <w:sz w:val="36"/>
                <w:szCs w:val="36"/>
                <w:lang w:eastAsia="ru-RU"/>
              </w:rPr>
              <m:t>x</m:t>
            </m:r>
            <m:r>
              <m:rPr>
                <m:sty m:val="p"/>
              </m:rPr>
              <w:rPr>
                <w:rFonts w:ascii="Cambria Math" w:hAnsi="Cambria Math"/>
                <w:sz w:val="36"/>
                <w:szCs w:val="36"/>
                <w:lang w:eastAsia="ru-RU"/>
              </w:rPr>
              <m:t>)</m:t>
            </m:r>
          </m:e>
        </m:func>
      </m:oMath>
      <w:r w:rsidRPr="00AD5A0E">
        <w:rPr>
          <w:sz w:val="36"/>
          <w:szCs w:val="36"/>
          <w:lang w:eastAsia="ru-RU"/>
        </w:rPr>
        <w:t xml:space="preserve">  </w:t>
      </w:r>
    </w:p>
    <w:p w14:paraId="5F514434" w14:textId="77777777" w:rsidR="00AF4F64" w:rsidRPr="00AD5A0E" w:rsidRDefault="00AF4F64" w:rsidP="00AF4F64">
      <w:pPr>
        <w:pStyle w:val="a4"/>
        <w:numPr>
          <w:ilvl w:val="0"/>
          <w:numId w:val="3"/>
        </w:numPr>
        <w:rPr>
          <w:sz w:val="36"/>
          <w:szCs w:val="36"/>
          <w:lang w:eastAsia="ru-RU"/>
        </w:rPr>
      </w:pPr>
      <w:r w:rsidRPr="00AD5A0E">
        <w:rPr>
          <w:sz w:val="36"/>
          <w:szCs w:val="36"/>
          <w:lang w:eastAsia="ru-RU"/>
        </w:rPr>
        <w:t xml:space="preserve">Предел произведения функций равен произведению пределов этих функций: </w:t>
      </w:r>
      <m:oMath>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d>
              <m:dPr>
                <m:ctrlPr>
                  <w:rPr>
                    <w:rFonts w:ascii="Cambria Math" w:hAnsi="Cambria Math"/>
                    <w:i/>
                    <w:sz w:val="36"/>
                    <w:szCs w:val="36"/>
                    <w:lang w:eastAsia="ru-RU"/>
                  </w:rPr>
                </m:ctrlPr>
              </m:dPr>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1</m:t>
                    </m:r>
                  </m:sub>
                </m:sSub>
                <m:d>
                  <m:dPr>
                    <m:ctrlPr>
                      <w:rPr>
                        <w:rFonts w:ascii="Cambria Math" w:hAnsi="Cambria Math"/>
                        <w:i/>
                        <w:sz w:val="36"/>
                        <w:szCs w:val="36"/>
                        <w:lang w:eastAsia="ru-RU"/>
                      </w:rPr>
                    </m:ctrlPr>
                  </m:dPr>
                  <m:e>
                    <m:r>
                      <w:rPr>
                        <w:rFonts w:ascii="Cambria Math" w:hAnsi="Cambria Math"/>
                        <w:sz w:val="36"/>
                        <w:szCs w:val="36"/>
                        <w:lang w:eastAsia="ru-RU"/>
                      </w:rPr>
                      <m:t>x</m:t>
                    </m:r>
                  </m:e>
                </m:d>
                <m:r>
                  <w:rPr>
                    <w:rFonts w:ascii="Cambria Math" w:hAnsi="Cambria Math"/>
                    <w:sz w:val="36"/>
                    <w:szCs w:val="36"/>
                    <w:lang w:eastAsia="ru-RU"/>
                  </w:rPr>
                  <m:t>*</m:t>
                </m:r>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2</m:t>
                    </m:r>
                  </m:sub>
                </m:sSub>
                <m:d>
                  <m:dPr>
                    <m:ctrlPr>
                      <w:rPr>
                        <w:rFonts w:ascii="Cambria Math" w:hAnsi="Cambria Math"/>
                        <w:i/>
                        <w:sz w:val="36"/>
                        <w:szCs w:val="36"/>
                        <w:lang w:eastAsia="ru-RU"/>
                      </w:rPr>
                    </m:ctrlPr>
                  </m:dPr>
                  <m:e>
                    <m:r>
                      <w:rPr>
                        <w:rFonts w:ascii="Cambria Math" w:hAnsi="Cambria Math"/>
                        <w:sz w:val="36"/>
                        <w:szCs w:val="36"/>
                        <w:lang w:eastAsia="ru-RU"/>
                      </w:rPr>
                      <m:t>x</m:t>
                    </m:r>
                  </m:e>
                </m:d>
              </m:e>
            </m:d>
            <m:r>
              <w:rPr>
                <w:rFonts w:ascii="Cambria Math" w:hAnsi="Cambria Math"/>
                <w:sz w:val="36"/>
                <w:szCs w:val="36"/>
                <w:lang w:eastAsia="ru-RU"/>
              </w:rPr>
              <m:t>=</m:t>
            </m:r>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1</m:t>
                    </m:r>
                  </m:sub>
                </m:sSub>
                <m:d>
                  <m:dPr>
                    <m:ctrlPr>
                      <w:rPr>
                        <w:rFonts w:ascii="Cambria Math" w:hAnsi="Cambria Math"/>
                        <w:i/>
                        <w:sz w:val="36"/>
                        <w:szCs w:val="36"/>
                        <w:lang w:eastAsia="ru-RU"/>
                      </w:rPr>
                    </m:ctrlPr>
                  </m:dPr>
                  <m:e>
                    <m:r>
                      <w:rPr>
                        <w:rFonts w:ascii="Cambria Math" w:hAnsi="Cambria Math"/>
                        <w:sz w:val="36"/>
                        <w:szCs w:val="36"/>
                        <w:lang w:eastAsia="ru-RU"/>
                      </w:rPr>
                      <m:t>x</m:t>
                    </m:r>
                  </m:e>
                </m:d>
                <m:r>
                  <w:rPr>
                    <w:rFonts w:ascii="Cambria Math" w:hAnsi="Cambria Math"/>
                    <w:sz w:val="36"/>
                    <w:szCs w:val="36"/>
                    <w:lang w:eastAsia="ru-RU"/>
                  </w:rPr>
                  <m:t>*</m:t>
                </m:r>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2</m:t>
                        </m:r>
                      </m:sub>
                    </m:sSub>
                    <m:r>
                      <w:rPr>
                        <w:rFonts w:ascii="Cambria Math" w:hAnsi="Cambria Math"/>
                        <w:sz w:val="36"/>
                        <w:szCs w:val="36"/>
                        <w:lang w:eastAsia="ru-RU"/>
                      </w:rPr>
                      <m:t>(x)</m:t>
                    </m:r>
                  </m:e>
                </m:func>
              </m:e>
            </m:func>
          </m:e>
        </m:func>
      </m:oMath>
      <w:r w:rsidRPr="00AD5A0E">
        <w:rPr>
          <w:sz w:val="36"/>
          <w:szCs w:val="36"/>
          <w:lang w:eastAsia="ru-RU"/>
        </w:rPr>
        <w:t> </w:t>
      </w:r>
    </w:p>
    <w:p w14:paraId="4BB27ABF" w14:textId="77777777" w:rsidR="00AF4F64" w:rsidRPr="00AD5A0E" w:rsidRDefault="00AF4F64" w:rsidP="00AF4F64">
      <w:pPr>
        <w:pStyle w:val="a4"/>
        <w:numPr>
          <w:ilvl w:val="0"/>
          <w:numId w:val="1"/>
        </w:numPr>
        <w:rPr>
          <w:sz w:val="36"/>
          <w:szCs w:val="36"/>
          <w:lang w:eastAsia="ru-RU"/>
        </w:rPr>
      </w:pPr>
      <w:r w:rsidRPr="00AD5A0E">
        <w:rPr>
          <w:sz w:val="36"/>
          <w:szCs w:val="36"/>
          <w:lang w:eastAsia="ru-RU"/>
        </w:rPr>
        <w:t xml:space="preserve">Отсюда следует, что постоянный множитель можно выносить за знак предела: </w:t>
      </w:r>
      <m:oMath>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d>
              <m:dPr>
                <m:ctrlPr>
                  <w:rPr>
                    <w:rFonts w:ascii="Cambria Math" w:hAnsi="Cambria Math"/>
                    <w:i/>
                    <w:sz w:val="36"/>
                    <w:szCs w:val="36"/>
                    <w:lang w:eastAsia="ru-RU"/>
                  </w:rPr>
                </m:ctrlPr>
              </m:dPr>
              <m:e>
                <m:r>
                  <w:rPr>
                    <w:rFonts w:ascii="Cambria Math" w:hAnsi="Cambria Math"/>
                    <w:sz w:val="36"/>
                    <w:szCs w:val="36"/>
                    <w:lang w:eastAsia="ru-RU"/>
                  </w:rPr>
                  <m:t>c*f</m:t>
                </m:r>
                <m:d>
                  <m:dPr>
                    <m:ctrlPr>
                      <w:rPr>
                        <w:rFonts w:ascii="Cambria Math" w:hAnsi="Cambria Math"/>
                        <w:i/>
                        <w:sz w:val="36"/>
                        <w:szCs w:val="36"/>
                        <w:lang w:eastAsia="ru-RU"/>
                      </w:rPr>
                    </m:ctrlPr>
                  </m:dPr>
                  <m:e>
                    <m:r>
                      <w:rPr>
                        <w:rFonts w:ascii="Cambria Math" w:hAnsi="Cambria Math"/>
                        <w:sz w:val="36"/>
                        <w:szCs w:val="36"/>
                        <w:lang w:eastAsia="ru-RU"/>
                      </w:rPr>
                      <m:t>x</m:t>
                    </m:r>
                  </m:e>
                </m:d>
              </m:e>
            </m:d>
            <m:r>
              <w:rPr>
                <w:rFonts w:ascii="Cambria Math" w:hAnsi="Cambria Math"/>
                <w:sz w:val="36"/>
                <w:szCs w:val="36"/>
                <w:lang w:eastAsia="ru-RU"/>
              </w:rPr>
              <m:t>=c*</m:t>
            </m:r>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r>
                  <w:rPr>
                    <w:rFonts w:ascii="Cambria Math" w:hAnsi="Cambria Math"/>
                    <w:sz w:val="36"/>
                    <w:szCs w:val="36"/>
                    <w:lang w:eastAsia="ru-RU"/>
                  </w:rPr>
                  <m:t>f(x)</m:t>
                </m:r>
              </m:e>
            </m:func>
          </m:e>
        </m:func>
      </m:oMath>
      <w:r w:rsidRPr="00AD5A0E">
        <w:rPr>
          <w:sz w:val="36"/>
          <w:szCs w:val="36"/>
          <w:lang w:eastAsia="ru-RU"/>
        </w:rPr>
        <w:t> </w:t>
      </w:r>
    </w:p>
    <w:p w14:paraId="191BD4E5" w14:textId="77777777" w:rsidR="00AF4F64" w:rsidRPr="00AD5A0E" w:rsidRDefault="00AF4F64" w:rsidP="00AF4F64">
      <w:pPr>
        <w:pStyle w:val="a4"/>
        <w:numPr>
          <w:ilvl w:val="0"/>
          <w:numId w:val="3"/>
        </w:numPr>
        <w:rPr>
          <w:sz w:val="36"/>
          <w:szCs w:val="36"/>
          <w:lang w:eastAsia="ru-RU"/>
        </w:rPr>
      </w:pPr>
      <w:r w:rsidRPr="00AD5A0E">
        <w:rPr>
          <w:sz w:val="36"/>
          <w:szCs w:val="36"/>
          <w:lang w:eastAsia="ru-RU"/>
        </w:rPr>
        <w:t>Предел частного двух функций равен частному пределов этих функций (если предел делителя не равен нулю): </w:t>
      </w:r>
      <m:oMath>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d>
              <m:dPr>
                <m:ctrlPr>
                  <w:rPr>
                    <w:rFonts w:ascii="Cambria Math" w:hAnsi="Cambria Math"/>
                    <w:i/>
                    <w:sz w:val="36"/>
                    <w:szCs w:val="36"/>
                    <w:lang w:eastAsia="ru-RU"/>
                  </w:rPr>
                </m:ctrlPr>
              </m:dPr>
              <m:e>
                <m:f>
                  <m:fPr>
                    <m:ctrlPr>
                      <w:rPr>
                        <w:rFonts w:ascii="Cambria Math" w:hAnsi="Cambria Math"/>
                        <w:i/>
                        <w:sz w:val="36"/>
                        <w:szCs w:val="36"/>
                        <w:lang w:eastAsia="ru-RU"/>
                      </w:rPr>
                    </m:ctrlPr>
                  </m:fPr>
                  <m:num>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1</m:t>
                        </m:r>
                      </m:sub>
                    </m:sSub>
                    <m:d>
                      <m:dPr>
                        <m:ctrlPr>
                          <w:rPr>
                            <w:rFonts w:ascii="Cambria Math" w:hAnsi="Cambria Math"/>
                            <w:i/>
                            <w:sz w:val="36"/>
                            <w:szCs w:val="36"/>
                            <w:lang w:eastAsia="ru-RU"/>
                          </w:rPr>
                        </m:ctrlPr>
                      </m:dPr>
                      <m:e>
                        <m:r>
                          <w:rPr>
                            <w:rFonts w:ascii="Cambria Math" w:hAnsi="Cambria Math"/>
                            <w:sz w:val="36"/>
                            <w:szCs w:val="36"/>
                            <w:lang w:eastAsia="ru-RU"/>
                          </w:rPr>
                          <m:t>x</m:t>
                        </m:r>
                      </m:e>
                    </m:d>
                  </m:num>
                  <m:den>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2</m:t>
                        </m:r>
                      </m:sub>
                    </m:sSub>
                    <m:d>
                      <m:dPr>
                        <m:ctrlPr>
                          <w:rPr>
                            <w:rFonts w:ascii="Cambria Math" w:hAnsi="Cambria Math"/>
                            <w:i/>
                            <w:sz w:val="36"/>
                            <w:szCs w:val="36"/>
                            <w:lang w:eastAsia="ru-RU"/>
                          </w:rPr>
                        </m:ctrlPr>
                      </m:dPr>
                      <m:e>
                        <m:r>
                          <w:rPr>
                            <w:rFonts w:ascii="Cambria Math" w:hAnsi="Cambria Math"/>
                            <w:sz w:val="36"/>
                            <w:szCs w:val="36"/>
                            <w:lang w:eastAsia="ru-RU"/>
                          </w:rPr>
                          <m:t>x</m:t>
                        </m:r>
                      </m:e>
                    </m:d>
                  </m:den>
                </m:f>
              </m:e>
            </m:d>
            <m:r>
              <w:rPr>
                <w:rFonts w:ascii="Cambria Math" w:hAnsi="Cambria Math"/>
                <w:sz w:val="36"/>
                <w:szCs w:val="36"/>
                <w:lang w:eastAsia="ru-RU"/>
              </w:rPr>
              <m:t>=</m:t>
            </m:r>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1</m:t>
                    </m:r>
                  </m:sub>
                </m:sSub>
                <m:r>
                  <w:rPr>
                    <w:rFonts w:ascii="Cambria Math" w:hAnsi="Cambria Math"/>
                    <w:sz w:val="36"/>
                    <w:szCs w:val="36"/>
                    <w:lang w:eastAsia="ru-RU"/>
                  </w:rPr>
                  <m:t>(x)/</m:t>
                </m:r>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2</m:t>
                        </m:r>
                      </m:sub>
                    </m:sSub>
                    <m:d>
                      <m:dPr>
                        <m:ctrlPr>
                          <w:rPr>
                            <w:rFonts w:ascii="Cambria Math" w:hAnsi="Cambria Math"/>
                            <w:i/>
                            <w:sz w:val="36"/>
                            <w:szCs w:val="36"/>
                            <w:lang w:eastAsia="ru-RU"/>
                          </w:rPr>
                        </m:ctrlPr>
                      </m:dPr>
                      <m:e>
                        <m:r>
                          <w:rPr>
                            <w:rFonts w:ascii="Cambria Math" w:hAnsi="Cambria Math"/>
                            <w:sz w:val="36"/>
                            <w:szCs w:val="36"/>
                            <w:lang w:eastAsia="ru-RU"/>
                          </w:rPr>
                          <m:t>x</m:t>
                        </m:r>
                      </m:e>
                    </m:d>
                    <m:r>
                      <w:rPr>
                        <w:rFonts w:ascii="Cambria Math" w:hAnsi="Cambria Math"/>
                        <w:sz w:val="36"/>
                        <w:szCs w:val="36"/>
                        <w:lang w:eastAsia="ru-RU"/>
                      </w:rPr>
                      <m:t xml:space="preserve">,  при </m:t>
                    </m:r>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val="en-US" w:eastAsia="ru-RU"/>
                              </w:rPr>
                              <m:t>B</m:t>
                            </m:r>
                          </m:lim>
                        </m:limLow>
                      </m:fName>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2</m:t>
                            </m:r>
                          </m:sub>
                        </m:sSub>
                        <m:r>
                          <w:rPr>
                            <w:rFonts w:ascii="Cambria Math" w:hAnsi="Cambria Math"/>
                            <w:sz w:val="36"/>
                            <w:szCs w:val="36"/>
                            <w:lang w:eastAsia="ru-RU"/>
                          </w:rPr>
                          <m:t>(x)≠0</m:t>
                        </m:r>
                      </m:e>
                    </m:func>
                  </m:e>
                </m:func>
              </m:e>
            </m:func>
          </m:e>
        </m:func>
      </m:oMath>
    </w:p>
    <w:p w14:paraId="5BC3110F" w14:textId="77777777" w:rsidR="00AF4F64" w:rsidRPr="00AD5A0E" w:rsidRDefault="00AF4F64" w:rsidP="00AF4F64">
      <w:pPr>
        <w:pStyle w:val="a4"/>
        <w:numPr>
          <w:ilvl w:val="0"/>
          <w:numId w:val="3"/>
        </w:numPr>
        <w:rPr>
          <w:sz w:val="36"/>
          <w:szCs w:val="36"/>
          <w:lang w:eastAsia="ru-RU"/>
        </w:rPr>
      </w:pPr>
      <w:r w:rsidRPr="00AD5A0E">
        <w:rPr>
          <w:sz w:val="36"/>
          <w:szCs w:val="36"/>
          <w:lang w:eastAsia="ru-RU"/>
        </w:rPr>
        <w:t xml:space="preserve">(свойство предела сложной функции) Если </w:t>
      </w:r>
      <m:oMath>
        <m:func>
          <m:funcPr>
            <m:ctrlPr>
              <w:rPr>
                <w:rFonts w:ascii="Cambria Math" w:hAnsi="Cambria Math"/>
                <w:sz w:val="36"/>
                <w:szCs w:val="36"/>
                <w:lang w:eastAsia="ru-RU"/>
              </w:rPr>
            </m:ctrlPr>
          </m:funcPr>
          <m:fName>
            <m:limLow>
              <m:limLowPr>
                <m:ctrlPr>
                  <w:rPr>
                    <w:rFonts w:ascii="Cambria Math" w:hAnsi="Cambria Math"/>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x</m:t>
                </m:r>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x</m:t>
                    </m:r>
                  </m:e>
                  <m:sub>
                    <m:r>
                      <m:rPr>
                        <m:sty m:val="p"/>
                      </m:rPr>
                      <w:rPr>
                        <w:rFonts w:ascii="Cambria Math" w:hAnsi="Cambria Math"/>
                        <w:sz w:val="36"/>
                        <w:szCs w:val="36"/>
                        <w:lang w:eastAsia="ru-RU"/>
                      </w:rPr>
                      <m:t>0</m:t>
                    </m:r>
                  </m:sub>
                </m:sSub>
              </m:lim>
            </m:limLow>
          </m:fName>
          <m:e>
            <m:sSub>
              <m:sSubPr>
                <m:ctrlPr>
                  <w:rPr>
                    <w:rFonts w:ascii="Cambria Math" w:hAnsi="Cambria Math"/>
                    <w:sz w:val="36"/>
                    <w:szCs w:val="36"/>
                    <w:lang w:eastAsia="ru-RU"/>
                  </w:rPr>
                </m:ctrlPr>
              </m:sSubPr>
              <m:e>
                <m:r>
                  <w:rPr>
                    <w:rFonts w:ascii="Cambria Math" w:hAnsi="Cambria Math"/>
                    <w:sz w:val="36"/>
                    <w:szCs w:val="36"/>
                    <w:lang w:eastAsia="ru-RU"/>
                  </w:rPr>
                  <m:t>f</m:t>
                </m:r>
              </m:e>
              <m:sub>
                <m:r>
                  <m:rPr>
                    <m:sty m:val="p"/>
                  </m:rPr>
                  <w:rPr>
                    <w:rFonts w:ascii="Cambria Math" w:hAnsi="Cambria Math"/>
                    <w:sz w:val="36"/>
                    <w:szCs w:val="36"/>
                    <w:lang w:eastAsia="ru-RU"/>
                  </w:rPr>
                  <m:t>2</m:t>
                </m:r>
              </m:sub>
            </m:sSub>
            <m:d>
              <m:dPr>
                <m:ctrlPr>
                  <w:rPr>
                    <w:rFonts w:ascii="Cambria Math" w:hAnsi="Cambria Math"/>
                    <w:sz w:val="36"/>
                    <w:szCs w:val="36"/>
                    <w:lang w:eastAsia="ru-RU"/>
                  </w:rPr>
                </m:ctrlPr>
              </m:dPr>
              <m:e>
                <m:r>
                  <w:rPr>
                    <w:rFonts w:ascii="Cambria Math" w:hAnsi="Cambria Math"/>
                    <w:sz w:val="36"/>
                    <w:szCs w:val="36"/>
                    <w:lang w:eastAsia="ru-RU"/>
                  </w:rPr>
                  <m:t>x</m:t>
                </m:r>
              </m:e>
            </m:d>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u</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 xml:space="preserve">, </m:t>
            </m:r>
            <m:func>
              <m:funcPr>
                <m:ctrlPr>
                  <w:rPr>
                    <w:rFonts w:ascii="Cambria Math" w:hAnsi="Cambria Math"/>
                    <w:sz w:val="36"/>
                    <w:szCs w:val="36"/>
                    <w:lang w:eastAsia="ru-RU"/>
                  </w:rPr>
                </m:ctrlPr>
              </m:funcPr>
              <m:fName>
                <m:limLow>
                  <m:limLowPr>
                    <m:ctrlPr>
                      <w:rPr>
                        <w:rFonts w:ascii="Cambria Math" w:hAnsi="Cambria Math"/>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u</m:t>
                    </m:r>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u</m:t>
                        </m:r>
                      </m:e>
                      <m:sub>
                        <m:r>
                          <m:rPr>
                            <m:sty m:val="p"/>
                          </m:rPr>
                          <w:rPr>
                            <w:rFonts w:ascii="Cambria Math" w:hAnsi="Cambria Math"/>
                            <w:sz w:val="36"/>
                            <w:szCs w:val="36"/>
                            <w:lang w:eastAsia="ru-RU"/>
                          </w:rPr>
                          <m:t>0</m:t>
                        </m:r>
                      </m:sub>
                    </m:sSub>
                  </m:lim>
                </m:limLow>
              </m:fName>
              <m:e>
                <m:sSub>
                  <m:sSubPr>
                    <m:ctrlPr>
                      <w:rPr>
                        <w:rFonts w:ascii="Cambria Math" w:hAnsi="Cambria Math"/>
                        <w:sz w:val="36"/>
                        <w:szCs w:val="36"/>
                        <w:lang w:eastAsia="ru-RU"/>
                      </w:rPr>
                    </m:ctrlPr>
                  </m:sSubPr>
                  <m:e>
                    <m:r>
                      <w:rPr>
                        <w:rFonts w:ascii="Cambria Math" w:hAnsi="Cambria Math"/>
                        <w:sz w:val="36"/>
                        <w:szCs w:val="36"/>
                        <w:lang w:eastAsia="ru-RU"/>
                      </w:rPr>
                      <m:t>f</m:t>
                    </m:r>
                  </m:e>
                  <m:sub>
                    <m:r>
                      <m:rPr>
                        <m:sty m:val="p"/>
                      </m:rPr>
                      <w:rPr>
                        <w:rFonts w:ascii="Cambria Math" w:hAnsi="Cambria Math"/>
                        <w:sz w:val="36"/>
                        <w:szCs w:val="36"/>
                        <w:lang w:eastAsia="ru-RU"/>
                      </w:rPr>
                      <m:t>1</m:t>
                    </m:r>
                  </m:sub>
                </m:sSub>
                <m:d>
                  <m:dPr>
                    <m:ctrlPr>
                      <w:rPr>
                        <w:rFonts w:ascii="Cambria Math" w:hAnsi="Cambria Math"/>
                        <w:sz w:val="36"/>
                        <w:szCs w:val="36"/>
                        <w:lang w:eastAsia="ru-RU"/>
                      </w:rPr>
                    </m:ctrlPr>
                  </m:dPr>
                  <m:e>
                    <m:r>
                      <w:rPr>
                        <w:rFonts w:ascii="Cambria Math" w:hAnsi="Cambria Math"/>
                        <w:sz w:val="36"/>
                        <w:szCs w:val="36"/>
                        <w:lang w:eastAsia="ru-RU"/>
                      </w:rPr>
                      <m:t>u</m:t>
                    </m:r>
                  </m:e>
                </m:d>
                <m:r>
                  <m:rPr>
                    <m:sty m:val="p"/>
                  </m:rPr>
                  <w:rPr>
                    <w:rFonts w:ascii="Cambria Math" w:hAnsi="Cambria Math"/>
                    <w:sz w:val="36"/>
                    <w:szCs w:val="36"/>
                    <w:lang w:eastAsia="ru-RU"/>
                  </w:rPr>
                  <m:t>=</m:t>
                </m:r>
                <m:r>
                  <w:rPr>
                    <w:rFonts w:ascii="Cambria Math" w:hAnsi="Cambria Math"/>
                    <w:sz w:val="36"/>
                    <w:szCs w:val="36"/>
                    <w:lang w:eastAsia="ru-RU"/>
                  </w:rPr>
                  <m:t>A</m:t>
                </m:r>
              </m:e>
            </m:func>
          </m:e>
        </m:func>
      </m:oMath>
      <w:r w:rsidRPr="00AD5A0E">
        <w:rPr>
          <w:sz w:val="36"/>
          <w:szCs w:val="36"/>
          <w:lang w:eastAsia="ru-RU"/>
        </w:rPr>
        <w:t xml:space="preserve"> , то предел сложной функции </w:t>
      </w:r>
      <m:oMath>
        <m:func>
          <m:funcPr>
            <m:ctrlPr>
              <w:rPr>
                <w:rFonts w:ascii="Cambria Math" w:hAnsi="Cambria Math"/>
                <w:sz w:val="36"/>
                <w:szCs w:val="36"/>
                <w:lang w:val="en-US" w:eastAsia="ru-RU"/>
              </w:rPr>
            </m:ctrlPr>
          </m:funcPr>
          <m:fName>
            <m:limLow>
              <m:limLowPr>
                <m:ctrlPr>
                  <w:rPr>
                    <w:rFonts w:ascii="Cambria Math" w:hAnsi="Cambria Math"/>
                    <w:sz w:val="36"/>
                    <w:szCs w:val="36"/>
                    <w:lang w:val="en-US" w:eastAsia="ru-RU"/>
                  </w:rPr>
                </m:ctrlPr>
              </m:limLowPr>
              <m:e>
                <m:r>
                  <m:rPr>
                    <m:sty m:val="p"/>
                  </m:rPr>
                  <w:rPr>
                    <w:rFonts w:ascii="Cambria Math" w:hAnsi="Cambria Math"/>
                    <w:sz w:val="36"/>
                    <w:szCs w:val="36"/>
                    <w:lang w:val="en-US"/>
                  </w:rPr>
                  <m:t>lim</m:t>
                </m:r>
              </m:e>
              <m:lim>
                <m:r>
                  <w:rPr>
                    <w:rFonts w:ascii="Cambria Math" w:hAnsi="Cambria Math"/>
                    <w:sz w:val="36"/>
                    <w:szCs w:val="36"/>
                    <w:lang w:val="en-US" w:eastAsia="ru-RU"/>
                  </w:rPr>
                  <m:t>x</m:t>
                </m:r>
                <m:r>
                  <m:rPr>
                    <m:sty m:val="p"/>
                  </m:rPr>
                  <w:rPr>
                    <w:rFonts w:ascii="Cambria Math" w:hAnsi="Cambria Math"/>
                    <w:sz w:val="36"/>
                    <w:szCs w:val="36"/>
                    <w:lang w:eastAsia="ru-RU"/>
                  </w:rPr>
                  <m:t>→</m:t>
                </m:r>
                <m:sSub>
                  <m:sSubPr>
                    <m:ctrlPr>
                      <w:rPr>
                        <w:rFonts w:ascii="Cambria Math" w:hAnsi="Cambria Math"/>
                        <w:sz w:val="36"/>
                        <w:szCs w:val="36"/>
                        <w:lang w:val="en-US" w:eastAsia="ru-RU"/>
                      </w:rPr>
                    </m:ctrlPr>
                  </m:sSubPr>
                  <m:e>
                    <m:r>
                      <w:rPr>
                        <w:rFonts w:ascii="Cambria Math" w:hAnsi="Cambria Math"/>
                        <w:sz w:val="36"/>
                        <w:szCs w:val="36"/>
                        <w:lang w:val="en-US" w:eastAsia="ru-RU"/>
                      </w:rPr>
                      <m:t>x</m:t>
                    </m:r>
                  </m:e>
                  <m:sub>
                    <m:r>
                      <m:rPr>
                        <m:sty m:val="p"/>
                      </m:rPr>
                      <w:rPr>
                        <w:rFonts w:ascii="Cambria Math" w:hAnsi="Cambria Math"/>
                        <w:sz w:val="36"/>
                        <w:szCs w:val="36"/>
                        <w:lang w:eastAsia="ru-RU"/>
                      </w:rPr>
                      <m:t>0</m:t>
                    </m:r>
                  </m:sub>
                </m:sSub>
              </m:lim>
            </m:limLow>
          </m:fName>
          <m:e>
            <m:sSub>
              <m:sSubPr>
                <m:ctrlPr>
                  <w:rPr>
                    <w:rFonts w:ascii="Cambria Math" w:hAnsi="Cambria Math"/>
                    <w:sz w:val="36"/>
                    <w:szCs w:val="36"/>
                    <w:lang w:val="en-US" w:eastAsia="ru-RU"/>
                  </w:rPr>
                </m:ctrlPr>
              </m:sSubPr>
              <m:e>
                <m:r>
                  <w:rPr>
                    <w:rFonts w:ascii="Cambria Math" w:hAnsi="Cambria Math"/>
                    <w:sz w:val="36"/>
                    <w:szCs w:val="36"/>
                    <w:lang w:val="en-US" w:eastAsia="ru-RU"/>
                  </w:rPr>
                  <m:t>f</m:t>
                </m:r>
              </m:e>
              <m:sub>
                <m:r>
                  <m:rPr>
                    <m:sty m:val="p"/>
                  </m:rPr>
                  <w:rPr>
                    <w:rFonts w:ascii="Cambria Math" w:hAnsi="Cambria Math"/>
                    <w:sz w:val="36"/>
                    <w:szCs w:val="36"/>
                    <w:lang w:eastAsia="ru-RU"/>
                  </w:rPr>
                  <m:t>1</m:t>
                </m:r>
              </m:sub>
            </m:sSub>
            <m:d>
              <m:dPr>
                <m:begChr m:val="|"/>
                <m:endChr m:val="|"/>
                <m:ctrlPr>
                  <w:rPr>
                    <w:rFonts w:ascii="Cambria Math" w:hAnsi="Cambria Math"/>
                    <w:sz w:val="36"/>
                    <w:szCs w:val="36"/>
                    <w:lang w:val="en-US" w:eastAsia="ru-RU"/>
                  </w:rPr>
                </m:ctrlPr>
              </m:dPr>
              <m:e>
                <m:sSub>
                  <m:sSubPr>
                    <m:ctrlPr>
                      <w:rPr>
                        <w:rFonts w:ascii="Cambria Math" w:hAnsi="Cambria Math"/>
                        <w:sz w:val="36"/>
                        <w:szCs w:val="36"/>
                        <w:lang w:val="en-US" w:eastAsia="ru-RU"/>
                      </w:rPr>
                    </m:ctrlPr>
                  </m:sSubPr>
                  <m:e>
                    <m:r>
                      <w:rPr>
                        <w:rFonts w:ascii="Cambria Math" w:hAnsi="Cambria Math"/>
                        <w:sz w:val="36"/>
                        <w:szCs w:val="36"/>
                        <w:lang w:val="en-US" w:eastAsia="ru-RU"/>
                      </w:rPr>
                      <m:t>f</m:t>
                    </m:r>
                  </m:e>
                  <m:sub>
                    <m:r>
                      <m:rPr>
                        <m:sty m:val="p"/>
                      </m:rPr>
                      <w:rPr>
                        <w:rFonts w:ascii="Cambria Math" w:hAnsi="Cambria Math"/>
                        <w:sz w:val="36"/>
                        <w:szCs w:val="36"/>
                        <w:lang w:eastAsia="ru-RU"/>
                      </w:rPr>
                      <m:t>2</m:t>
                    </m:r>
                  </m:sub>
                </m:sSub>
                <m:r>
                  <m:rPr>
                    <m:sty m:val="p"/>
                  </m:rPr>
                  <w:rPr>
                    <w:rFonts w:ascii="Cambria Math" w:hAnsi="Cambria Math"/>
                    <w:sz w:val="36"/>
                    <w:szCs w:val="36"/>
                    <w:lang w:eastAsia="ru-RU"/>
                  </w:rPr>
                  <m:t>(</m:t>
                </m:r>
                <m:r>
                  <w:rPr>
                    <w:rFonts w:ascii="Cambria Math" w:hAnsi="Cambria Math"/>
                    <w:sz w:val="36"/>
                    <w:szCs w:val="36"/>
                    <w:lang w:val="en-US" w:eastAsia="ru-RU"/>
                  </w:rPr>
                  <m:t>x</m:t>
                </m:r>
                <m:r>
                  <m:rPr>
                    <m:sty m:val="p"/>
                  </m:rPr>
                  <w:rPr>
                    <w:rFonts w:ascii="Cambria Math" w:hAnsi="Cambria Math"/>
                    <w:sz w:val="36"/>
                    <w:szCs w:val="36"/>
                    <w:lang w:eastAsia="ru-RU"/>
                  </w:rPr>
                  <m:t>)</m:t>
                </m:r>
              </m:e>
            </m:d>
            <m:r>
              <m:rPr>
                <m:sty m:val="p"/>
              </m:rPr>
              <w:rPr>
                <w:rFonts w:ascii="Cambria Math" w:hAnsi="Cambria Math"/>
                <w:sz w:val="36"/>
                <w:szCs w:val="36"/>
                <w:lang w:eastAsia="ru-RU"/>
              </w:rPr>
              <m:t>=</m:t>
            </m:r>
            <m:r>
              <w:rPr>
                <w:rFonts w:ascii="Cambria Math" w:hAnsi="Cambria Math"/>
                <w:sz w:val="36"/>
                <w:szCs w:val="36"/>
                <w:lang w:val="en-US" w:eastAsia="ru-RU"/>
              </w:rPr>
              <m:t>A</m:t>
            </m:r>
          </m:e>
        </m:func>
      </m:oMath>
      <w:r w:rsidRPr="00AD5A0E">
        <w:rPr>
          <w:sz w:val="36"/>
          <w:szCs w:val="36"/>
          <w:lang w:eastAsia="ru-RU"/>
        </w:rPr>
        <w:t>.</w:t>
      </w:r>
    </w:p>
    <w:p w14:paraId="65724B4E" w14:textId="77777777" w:rsidR="00AF4F64" w:rsidRPr="00AD5A0E" w:rsidRDefault="00AF4F64" w:rsidP="00AF4F64">
      <w:pPr>
        <w:pStyle w:val="a4"/>
        <w:numPr>
          <w:ilvl w:val="0"/>
          <w:numId w:val="3"/>
        </w:numPr>
        <w:rPr>
          <w:sz w:val="36"/>
          <w:szCs w:val="36"/>
          <w:lang w:eastAsia="ru-RU"/>
        </w:rPr>
      </w:pPr>
      <w:r w:rsidRPr="00AD5A0E">
        <w:rPr>
          <w:sz w:val="36"/>
          <w:szCs w:val="36"/>
          <w:lang w:eastAsia="ru-RU"/>
        </w:rPr>
        <w:lastRenderedPageBreak/>
        <w:t>Если при базе В (т.е. в некоторой окрестности точки х</w:t>
      </w:r>
      <w:r w:rsidRPr="00AD5A0E">
        <w:rPr>
          <w:sz w:val="36"/>
          <w:szCs w:val="36"/>
          <w:vertAlign w:val="subscript"/>
          <w:lang w:eastAsia="ru-RU"/>
        </w:rPr>
        <w:t xml:space="preserve">0 </w:t>
      </w:r>
      <w:r w:rsidRPr="00AD5A0E">
        <w:rPr>
          <w:sz w:val="36"/>
          <w:szCs w:val="36"/>
          <w:lang w:eastAsia="ru-RU"/>
        </w:rPr>
        <w:t>или при достаточно больших х) f</w:t>
      </w:r>
      <w:r w:rsidRPr="00AD5A0E">
        <w:rPr>
          <w:sz w:val="36"/>
          <w:szCs w:val="36"/>
          <w:vertAlign w:val="subscript"/>
          <w:lang w:eastAsia="ru-RU"/>
        </w:rPr>
        <w:t>1</w:t>
      </w:r>
      <w:r w:rsidRPr="00AD5A0E">
        <w:rPr>
          <w:sz w:val="36"/>
          <w:szCs w:val="36"/>
          <w:lang w:eastAsia="ru-RU"/>
        </w:rPr>
        <w:t>(х) &lt; f</w:t>
      </w:r>
      <w:r w:rsidRPr="00AD5A0E">
        <w:rPr>
          <w:sz w:val="36"/>
          <w:szCs w:val="36"/>
          <w:vertAlign w:val="subscript"/>
          <w:lang w:eastAsia="ru-RU"/>
        </w:rPr>
        <w:t>2</w:t>
      </w:r>
      <w:r w:rsidRPr="00AD5A0E">
        <w:rPr>
          <w:sz w:val="36"/>
          <w:szCs w:val="36"/>
          <w:lang w:eastAsia="ru-RU"/>
        </w:rPr>
        <w:t xml:space="preserve">(х), то </w:t>
      </w:r>
      <m:oMath>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1</m:t>
                </m:r>
              </m:sub>
            </m:sSub>
            <m:r>
              <w:rPr>
                <w:rFonts w:ascii="Cambria Math" w:hAnsi="Cambria Math"/>
                <w:sz w:val="36"/>
                <w:szCs w:val="36"/>
                <w:lang w:eastAsia="ru-RU"/>
              </w:rPr>
              <m:t>(x)≤</m:t>
            </m:r>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B</m:t>
                    </m:r>
                  </m:lim>
                </m:limLow>
              </m:fName>
              <m:e>
                <m:sSub>
                  <m:sSubPr>
                    <m:ctrlPr>
                      <w:rPr>
                        <w:rFonts w:ascii="Cambria Math" w:hAnsi="Cambria Math"/>
                        <w:i/>
                        <w:sz w:val="36"/>
                        <w:szCs w:val="36"/>
                        <w:lang w:eastAsia="ru-RU"/>
                      </w:rPr>
                    </m:ctrlPr>
                  </m:sSubPr>
                  <m:e>
                    <m:r>
                      <w:rPr>
                        <w:rFonts w:ascii="Cambria Math" w:hAnsi="Cambria Math"/>
                        <w:sz w:val="36"/>
                        <w:szCs w:val="36"/>
                        <w:lang w:eastAsia="ru-RU"/>
                      </w:rPr>
                      <m:t>f</m:t>
                    </m:r>
                  </m:e>
                  <m:sub>
                    <m:r>
                      <w:rPr>
                        <w:rFonts w:ascii="Cambria Math" w:hAnsi="Cambria Math"/>
                        <w:sz w:val="36"/>
                        <w:szCs w:val="36"/>
                        <w:lang w:eastAsia="ru-RU"/>
                      </w:rPr>
                      <m:t>2</m:t>
                    </m:r>
                  </m:sub>
                </m:sSub>
                <m:r>
                  <w:rPr>
                    <w:rFonts w:ascii="Cambria Math" w:hAnsi="Cambria Math"/>
                    <w:sz w:val="36"/>
                    <w:szCs w:val="36"/>
                    <w:lang w:eastAsia="ru-RU"/>
                  </w:rPr>
                  <m:t>(x)</m:t>
                </m:r>
              </m:e>
            </m:func>
          </m:e>
        </m:func>
      </m:oMath>
      <w:r w:rsidRPr="00AD5A0E">
        <w:rPr>
          <w:sz w:val="36"/>
          <w:szCs w:val="36"/>
          <w:lang w:eastAsia="ru-RU"/>
        </w:rPr>
        <w:t>.</w:t>
      </w:r>
    </w:p>
    <w:p w14:paraId="6CBFEDE3" w14:textId="77777777" w:rsidR="00AF4F64" w:rsidRPr="00AD5A0E" w:rsidRDefault="00AF4F64" w:rsidP="00AF4F64">
      <w:pPr>
        <w:rPr>
          <w:sz w:val="36"/>
          <w:szCs w:val="36"/>
          <w:lang w:eastAsia="ru-RU"/>
        </w:rPr>
      </w:pPr>
      <w:r w:rsidRPr="00AD5A0E">
        <w:rPr>
          <w:sz w:val="36"/>
          <w:szCs w:val="36"/>
          <w:lang w:eastAsia="ru-RU"/>
        </w:rPr>
        <w:t>Отметим, что в перечисленных свойствах предполагается существование пределов функций f</w:t>
      </w:r>
      <w:r w:rsidRPr="00AD5A0E">
        <w:rPr>
          <w:sz w:val="36"/>
          <w:szCs w:val="36"/>
          <w:vertAlign w:val="subscript"/>
          <w:lang w:eastAsia="ru-RU"/>
        </w:rPr>
        <w:t>1</w:t>
      </w:r>
      <w:r w:rsidRPr="00AD5A0E">
        <w:rPr>
          <w:sz w:val="36"/>
          <w:szCs w:val="36"/>
          <w:lang w:eastAsia="ru-RU"/>
        </w:rPr>
        <w:t>(х) и f</w:t>
      </w:r>
      <w:r w:rsidRPr="00AD5A0E">
        <w:rPr>
          <w:sz w:val="36"/>
          <w:szCs w:val="36"/>
          <w:vertAlign w:val="subscript"/>
          <w:lang w:eastAsia="ru-RU"/>
        </w:rPr>
        <w:t>2</w:t>
      </w:r>
      <w:r w:rsidRPr="00AD5A0E">
        <w:rPr>
          <w:sz w:val="36"/>
          <w:szCs w:val="36"/>
          <w:lang w:eastAsia="ru-RU"/>
        </w:rPr>
        <w:t>(х), из чего следуют заключения о значениях пределов суммы, произведения или частного этих функций. Но при этом из существования предела суммы, произведения или частного функций не обязательно следует, что существуют пределы самих слагаемых, сомножителей или делимого и делителя.</w:t>
      </w:r>
    </w:p>
    <w:p w14:paraId="1A1615A7" w14:textId="77777777" w:rsidR="00AF4F64" w:rsidRPr="00AD5A0E" w:rsidRDefault="00AF4F64" w:rsidP="00AF4F64">
      <w:pPr>
        <w:rPr>
          <w:sz w:val="36"/>
          <w:szCs w:val="36"/>
          <w:lang w:eastAsia="ru-RU"/>
        </w:rPr>
      </w:pPr>
      <w:r w:rsidRPr="00AD5A0E">
        <w:rPr>
          <w:sz w:val="36"/>
          <w:szCs w:val="36"/>
          <w:lang w:eastAsia="ru-RU"/>
        </w:rPr>
        <w:t>Например, </w:t>
      </w:r>
      <w:r w:rsidRPr="00AD5A0E">
        <w:rPr>
          <w:noProof/>
          <w:sz w:val="36"/>
          <w:szCs w:val="36"/>
        </w:rPr>
        <w:drawing>
          <wp:inline distT="0" distB="0" distL="0" distR="0" wp14:anchorId="1F631D23" wp14:editId="38618CE0">
            <wp:extent cx="1838325" cy="409575"/>
            <wp:effectExtent l="0" t="0" r="9525" b="9525"/>
            <wp:docPr id="186862617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pic:nvPicPr>
                  <pic:blipFill>
                    <a:blip r:embed="rId10">
                      <a:extLst>
                        <a:ext uri="{28A0092B-C50C-407E-A947-70E740481C1C}">
                          <a14:useLocalDpi xmlns:a14="http://schemas.microsoft.com/office/drawing/2010/main" val="0"/>
                        </a:ext>
                      </a:extLst>
                    </a:blip>
                    <a:stretch>
                      <a:fillRect/>
                    </a:stretch>
                  </pic:blipFill>
                  <pic:spPr>
                    <a:xfrm>
                      <a:off x="0" y="0"/>
                      <a:ext cx="1838325" cy="409575"/>
                    </a:xfrm>
                    <a:prstGeom prst="rect">
                      <a:avLst/>
                    </a:prstGeom>
                  </pic:spPr>
                </pic:pic>
              </a:graphicData>
            </a:graphic>
          </wp:inline>
        </w:drawing>
      </w:r>
      <w:r w:rsidRPr="00AD5A0E">
        <w:rPr>
          <w:sz w:val="36"/>
          <w:szCs w:val="36"/>
          <w:lang w:eastAsia="ru-RU"/>
        </w:rPr>
        <w:t>, но при этом</w:t>
      </w:r>
      <w:r w:rsidRPr="00AD5A0E">
        <w:rPr>
          <w:noProof/>
          <w:sz w:val="36"/>
          <w:szCs w:val="36"/>
        </w:rPr>
        <w:drawing>
          <wp:inline distT="0" distB="0" distL="0" distR="0" wp14:anchorId="116639F4" wp14:editId="19CA118C">
            <wp:extent cx="609600" cy="409575"/>
            <wp:effectExtent l="0" t="0" r="0" b="9525"/>
            <wp:docPr id="48091379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9600" cy="409575"/>
                    </a:xfrm>
                    <a:prstGeom prst="rect">
                      <a:avLst/>
                    </a:prstGeom>
                  </pic:spPr>
                </pic:pic>
              </a:graphicData>
            </a:graphic>
          </wp:inline>
        </w:drawing>
      </w:r>
      <w:r w:rsidRPr="00AD5A0E">
        <w:rPr>
          <w:sz w:val="36"/>
          <w:szCs w:val="36"/>
          <w:lang w:eastAsia="ru-RU"/>
        </w:rPr>
        <w:t>не существует.</w:t>
      </w:r>
    </w:p>
    <w:p w14:paraId="5C4968A1" w14:textId="77777777" w:rsidR="00AF4F64" w:rsidRPr="00AD5A0E" w:rsidRDefault="00AF4F64" w:rsidP="00AF4F64">
      <w:pPr>
        <w:rPr>
          <w:sz w:val="36"/>
          <w:szCs w:val="36"/>
        </w:rPr>
      </w:pPr>
      <w:r w:rsidRPr="00AD5A0E">
        <w:rPr>
          <w:sz w:val="36"/>
          <w:szCs w:val="36"/>
        </w:rPr>
        <w:t>Свойства предела функции.</w:t>
      </w:r>
    </w:p>
    <w:p w14:paraId="073FD4D7" w14:textId="77777777" w:rsidR="00AF4F64" w:rsidRPr="00AD5A0E" w:rsidRDefault="00AF4F64" w:rsidP="00AF4F64">
      <w:pPr>
        <w:pStyle w:val="a4"/>
        <w:numPr>
          <w:ilvl w:val="0"/>
          <w:numId w:val="2"/>
        </w:numPr>
        <w:rPr>
          <w:rFonts w:eastAsiaTheme="minorEastAsia"/>
          <w:sz w:val="36"/>
          <w:szCs w:val="36"/>
        </w:rPr>
      </w:pPr>
      <w:bookmarkStart w:id="4" w:name="_Hlk41830853"/>
      <w:r w:rsidRPr="00AD5A0E">
        <w:rPr>
          <w:sz w:val="36"/>
          <w:szCs w:val="36"/>
        </w:rPr>
        <w:t>Функция в данной точке может иметь только один предел.</w:t>
      </w:r>
    </w:p>
    <w:bookmarkEnd w:id="4"/>
    <w:p w14:paraId="36D4E23F" w14:textId="77777777" w:rsidR="00AF4F64" w:rsidRPr="00AD5A0E" w:rsidRDefault="00AF4F64" w:rsidP="00AF4F64">
      <w:pPr>
        <w:pStyle w:val="a4"/>
        <w:numPr>
          <w:ilvl w:val="0"/>
          <w:numId w:val="2"/>
        </w:numPr>
        <w:rPr>
          <w:rFonts w:eastAsiaTheme="minorEastAsia"/>
          <w:sz w:val="36"/>
          <w:szCs w:val="36"/>
        </w:rPr>
      </w:pPr>
      <w:r w:rsidRPr="00AD5A0E">
        <w:rPr>
          <w:sz w:val="36"/>
          <w:szCs w:val="36"/>
        </w:rPr>
        <w:t xml:space="preserve">Если функция </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 xml:space="preserve">), </w:t>
      </w:r>
      <w:r w:rsidRPr="00AD5A0E">
        <w:rPr>
          <w:sz w:val="36"/>
          <w:szCs w:val="36"/>
          <w:lang w:val="en-US"/>
        </w:rPr>
        <w:t>g</w:t>
      </w:r>
      <w:r w:rsidRPr="00AD5A0E">
        <w:rPr>
          <w:sz w:val="36"/>
          <w:szCs w:val="36"/>
        </w:rPr>
        <w:t>(</w:t>
      </w:r>
      <w:r w:rsidRPr="00AD5A0E">
        <w:rPr>
          <w:sz w:val="36"/>
          <w:szCs w:val="36"/>
          <w:lang w:val="en-US"/>
        </w:rPr>
        <w:t>x</w:t>
      </w:r>
      <w:r w:rsidRPr="00AD5A0E">
        <w:rPr>
          <w:sz w:val="36"/>
          <w:szCs w:val="36"/>
        </w:rPr>
        <w:t xml:space="preserve">) в точке </w:t>
      </w:r>
      <w:r w:rsidRPr="00AD5A0E">
        <w:rPr>
          <w:sz w:val="36"/>
          <w:szCs w:val="36"/>
          <w:lang w:val="en-US"/>
        </w:rPr>
        <w:t>x</w:t>
      </w:r>
      <w:r w:rsidRPr="00AD5A0E">
        <w:rPr>
          <w:sz w:val="36"/>
          <w:szCs w:val="36"/>
        </w:rPr>
        <w:t>=</w:t>
      </w:r>
      <w:r w:rsidRPr="00AD5A0E">
        <w:rPr>
          <w:sz w:val="36"/>
          <w:szCs w:val="36"/>
          <w:lang w:val="en-US"/>
        </w:rPr>
        <w:t>a</w:t>
      </w:r>
      <w:r w:rsidRPr="00AD5A0E">
        <w:rPr>
          <w:sz w:val="36"/>
          <w:szCs w:val="36"/>
        </w:rPr>
        <w:t xml:space="preserve"> имеют пределы, соответственно А,В то </w:t>
      </w:r>
    </w:p>
    <w:p w14:paraId="1FF84FD3" w14:textId="77777777" w:rsidR="00AF4F64" w:rsidRPr="00AD5A0E" w:rsidRDefault="00AF4F64" w:rsidP="00AF4F64">
      <w:pPr>
        <w:pStyle w:val="a4"/>
        <w:numPr>
          <w:ilvl w:val="0"/>
          <w:numId w:val="2"/>
        </w:numPr>
        <w:rPr>
          <w:rFonts w:eastAsia="Times New Roman"/>
          <w:sz w:val="36"/>
          <w:szCs w:val="36"/>
          <w:lang w:val="en-US"/>
        </w:rPr>
      </w:pPr>
      <w:r w:rsidRPr="00AD5A0E">
        <w:rPr>
          <w:sz w:val="36"/>
          <w:szCs w:val="36"/>
          <w:lang w:val="en-US"/>
        </w:rPr>
        <w:t>lim(</w:t>
      </w:r>
      <w:r w:rsidRPr="00AD5A0E">
        <w:rPr>
          <w:rFonts w:eastAsia="MathJax_Math-italic"/>
          <w:sz w:val="36"/>
          <w:szCs w:val="36"/>
          <w:lang w:val="en-US"/>
        </w:rPr>
        <w:t>f</w:t>
      </w:r>
      <w:r w:rsidRPr="00AD5A0E">
        <w:rPr>
          <w:sz w:val="36"/>
          <w:szCs w:val="36"/>
          <w:lang w:val="en-US"/>
        </w:rPr>
        <w:t>(</w:t>
      </w:r>
      <w:r w:rsidRPr="00AD5A0E">
        <w:rPr>
          <w:rFonts w:eastAsia="MathJax_Math-italic"/>
          <w:sz w:val="36"/>
          <w:szCs w:val="36"/>
          <w:lang w:val="en-US"/>
        </w:rPr>
        <w:t>x</w:t>
      </w:r>
      <w:r w:rsidRPr="00AD5A0E">
        <w:rPr>
          <w:sz w:val="36"/>
          <w:szCs w:val="36"/>
          <w:lang w:val="en-US"/>
        </w:rPr>
        <w:t>)+</w:t>
      </w:r>
      <w:r w:rsidRPr="00AD5A0E">
        <w:rPr>
          <w:rFonts w:eastAsia="MathJax_Math-italic"/>
          <w:sz w:val="36"/>
          <w:szCs w:val="36"/>
          <w:lang w:val="en-US"/>
        </w:rPr>
        <w:t>g</w:t>
      </w:r>
      <w:r w:rsidRPr="00AD5A0E">
        <w:rPr>
          <w:sz w:val="36"/>
          <w:szCs w:val="36"/>
          <w:lang w:val="en-US"/>
        </w:rPr>
        <w:t>(</w:t>
      </w:r>
      <w:r w:rsidRPr="00AD5A0E">
        <w:rPr>
          <w:rFonts w:eastAsia="MathJax_Math-italic"/>
          <w:sz w:val="36"/>
          <w:szCs w:val="36"/>
          <w:lang w:val="en-US"/>
        </w:rPr>
        <w:t>x</w:t>
      </w:r>
      <w:r w:rsidRPr="00AD5A0E">
        <w:rPr>
          <w:sz w:val="36"/>
          <w:szCs w:val="36"/>
          <w:lang w:val="en-US"/>
        </w:rPr>
        <w:t>))=</w:t>
      </w:r>
      <w:r w:rsidRPr="00AD5A0E">
        <w:rPr>
          <w:rFonts w:eastAsia="MathJax_Math-italic"/>
          <w:sz w:val="36"/>
          <w:szCs w:val="36"/>
          <w:lang w:val="en-US"/>
        </w:rPr>
        <w:t>A</w:t>
      </w:r>
      <w:r w:rsidRPr="00AD5A0E">
        <w:rPr>
          <w:sz w:val="36"/>
          <w:szCs w:val="36"/>
          <w:lang w:val="en-US"/>
        </w:rPr>
        <w:t>+</w:t>
      </w:r>
      <w:r w:rsidRPr="00AD5A0E">
        <w:rPr>
          <w:rFonts w:eastAsia="MathJax_Math-italic"/>
          <w:sz w:val="36"/>
          <w:szCs w:val="36"/>
          <w:lang w:val="en-US"/>
        </w:rPr>
        <w:t>B</w:t>
      </w:r>
    </w:p>
    <w:p w14:paraId="141B0954" w14:textId="77777777" w:rsidR="00AF4F64" w:rsidRPr="00AD5A0E" w:rsidRDefault="00AF4F64" w:rsidP="00AF4F64">
      <w:pPr>
        <w:pStyle w:val="a4"/>
        <w:numPr>
          <w:ilvl w:val="0"/>
          <w:numId w:val="2"/>
        </w:numPr>
        <w:rPr>
          <w:sz w:val="36"/>
          <w:szCs w:val="36"/>
          <w:lang w:val="en-US"/>
        </w:rPr>
      </w:pPr>
      <w:r w:rsidRPr="00AD5A0E">
        <w:rPr>
          <w:sz w:val="36"/>
          <w:szCs w:val="36"/>
          <w:lang w:val="en-US"/>
        </w:rPr>
        <w:t>lim(</w:t>
      </w:r>
      <w:r w:rsidRPr="00AD5A0E">
        <w:rPr>
          <w:rFonts w:eastAsia="MathJax_Math-italic"/>
          <w:sz w:val="36"/>
          <w:szCs w:val="36"/>
          <w:lang w:val="en-US"/>
        </w:rPr>
        <w:t>f</w:t>
      </w:r>
      <w:r w:rsidRPr="00AD5A0E">
        <w:rPr>
          <w:sz w:val="36"/>
          <w:szCs w:val="36"/>
          <w:lang w:val="en-US"/>
        </w:rPr>
        <w:t>(</w:t>
      </w:r>
      <w:r w:rsidRPr="00AD5A0E">
        <w:rPr>
          <w:rFonts w:eastAsia="MathJax_Math-italic"/>
          <w:sz w:val="36"/>
          <w:szCs w:val="36"/>
          <w:lang w:val="en-US"/>
        </w:rPr>
        <w:t>x</w:t>
      </w:r>
      <w:r w:rsidRPr="00AD5A0E">
        <w:rPr>
          <w:sz w:val="36"/>
          <w:szCs w:val="36"/>
          <w:lang w:val="en-US"/>
        </w:rPr>
        <w:t>)</w:t>
      </w:r>
      <w:r w:rsidRPr="00AD5A0E">
        <w:rPr>
          <w:rFonts w:ascii="Cambria Math" w:hAnsi="Cambria Math" w:cs="Cambria Math"/>
          <w:sz w:val="36"/>
          <w:szCs w:val="36"/>
          <w:lang w:val="en-US"/>
        </w:rPr>
        <w:t>∗</w:t>
      </w:r>
      <w:r w:rsidRPr="00AD5A0E">
        <w:rPr>
          <w:rFonts w:eastAsia="MathJax_Math-italic"/>
          <w:sz w:val="36"/>
          <w:szCs w:val="36"/>
          <w:lang w:val="en-US"/>
        </w:rPr>
        <w:t>g</w:t>
      </w:r>
      <w:r w:rsidRPr="00AD5A0E">
        <w:rPr>
          <w:sz w:val="36"/>
          <w:szCs w:val="36"/>
          <w:lang w:val="en-US"/>
        </w:rPr>
        <w:t>(</w:t>
      </w:r>
      <w:r w:rsidRPr="00AD5A0E">
        <w:rPr>
          <w:rFonts w:eastAsia="MathJax_Math-italic"/>
          <w:sz w:val="36"/>
          <w:szCs w:val="36"/>
          <w:lang w:val="en-US"/>
        </w:rPr>
        <w:t>x</w:t>
      </w:r>
      <w:r w:rsidRPr="00AD5A0E">
        <w:rPr>
          <w:sz w:val="36"/>
          <w:szCs w:val="36"/>
          <w:lang w:val="en-US"/>
        </w:rPr>
        <w:t>))=</w:t>
      </w:r>
      <w:r w:rsidRPr="00AD5A0E">
        <w:rPr>
          <w:rFonts w:eastAsia="MathJax_Math-italic"/>
          <w:sz w:val="36"/>
          <w:szCs w:val="36"/>
          <w:lang w:val="en-US"/>
        </w:rPr>
        <w:t>A</w:t>
      </w:r>
      <w:r w:rsidRPr="00AD5A0E">
        <w:rPr>
          <w:rFonts w:ascii="Cambria Math" w:hAnsi="Cambria Math" w:cs="Cambria Math"/>
          <w:sz w:val="36"/>
          <w:szCs w:val="36"/>
          <w:lang w:val="en-US"/>
        </w:rPr>
        <w:t>∗</w:t>
      </w:r>
      <w:r w:rsidRPr="00AD5A0E">
        <w:rPr>
          <w:rFonts w:eastAsia="MathJax_Math-italic"/>
          <w:sz w:val="36"/>
          <w:szCs w:val="36"/>
          <w:lang w:val="en-US"/>
        </w:rPr>
        <w:t>B</w:t>
      </w:r>
    </w:p>
    <w:p w14:paraId="6C418D6A" w14:textId="77777777" w:rsidR="00AF4F64" w:rsidRPr="00AD5A0E" w:rsidRDefault="00AF4F64" w:rsidP="00AF4F64">
      <w:pPr>
        <w:pStyle w:val="a4"/>
        <w:numPr>
          <w:ilvl w:val="0"/>
          <w:numId w:val="2"/>
        </w:numPr>
        <w:rPr>
          <w:sz w:val="36"/>
          <w:szCs w:val="36"/>
          <w:lang w:val="en-US"/>
        </w:rPr>
      </w:pPr>
      <w:r w:rsidRPr="00AD5A0E">
        <w:rPr>
          <w:sz w:val="36"/>
          <w:szCs w:val="36"/>
          <w:lang w:val="en-US"/>
        </w:rPr>
        <w:t>lim(</w:t>
      </w:r>
      <w:r w:rsidRPr="00AD5A0E">
        <w:rPr>
          <w:rFonts w:eastAsia="MathJax_Math-italic"/>
          <w:sz w:val="36"/>
          <w:szCs w:val="36"/>
          <w:lang w:val="en-US"/>
        </w:rPr>
        <w:t>f</w:t>
      </w:r>
      <w:r w:rsidRPr="00AD5A0E">
        <w:rPr>
          <w:sz w:val="36"/>
          <w:szCs w:val="36"/>
          <w:lang w:val="en-US"/>
        </w:rPr>
        <w:t>(</w:t>
      </w:r>
      <w:r w:rsidRPr="00AD5A0E">
        <w:rPr>
          <w:rFonts w:eastAsia="MathJax_Math-italic"/>
          <w:sz w:val="36"/>
          <w:szCs w:val="36"/>
          <w:lang w:val="en-US"/>
        </w:rPr>
        <w:t>x</w:t>
      </w:r>
      <w:r w:rsidRPr="00AD5A0E">
        <w:rPr>
          <w:sz w:val="36"/>
          <w:szCs w:val="36"/>
          <w:lang w:val="en-US"/>
        </w:rPr>
        <w:t>)/</w:t>
      </w:r>
      <w:r w:rsidRPr="00AD5A0E">
        <w:rPr>
          <w:rFonts w:eastAsia="MathJax_Math-italic"/>
          <w:sz w:val="36"/>
          <w:szCs w:val="36"/>
          <w:lang w:val="en-US"/>
        </w:rPr>
        <w:t>g</w:t>
      </w:r>
      <w:r w:rsidRPr="00AD5A0E">
        <w:rPr>
          <w:sz w:val="36"/>
          <w:szCs w:val="36"/>
          <w:lang w:val="en-US"/>
        </w:rPr>
        <w:t>(</w:t>
      </w:r>
      <w:r w:rsidRPr="00AD5A0E">
        <w:rPr>
          <w:rFonts w:eastAsia="MathJax_Math-italic"/>
          <w:sz w:val="36"/>
          <w:szCs w:val="36"/>
          <w:lang w:val="en-US"/>
        </w:rPr>
        <w:t>x</w:t>
      </w:r>
      <w:r w:rsidRPr="00AD5A0E">
        <w:rPr>
          <w:sz w:val="36"/>
          <w:szCs w:val="36"/>
          <w:lang w:val="en-US"/>
        </w:rPr>
        <w:t>))=</w:t>
      </w:r>
      <w:r w:rsidRPr="00AD5A0E">
        <w:rPr>
          <w:rFonts w:eastAsia="MathJax_Math-italic"/>
          <w:sz w:val="36"/>
          <w:szCs w:val="36"/>
          <w:lang w:val="en-US"/>
        </w:rPr>
        <w:t>A/B</w:t>
      </w:r>
      <w:r w:rsidRPr="00AD5A0E">
        <w:rPr>
          <w:sz w:val="36"/>
          <w:szCs w:val="36"/>
          <w:lang w:val="en-US"/>
        </w:rPr>
        <w:t xml:space="preserve">,   </w:t>
      </w:r>
      <w:r w:rsidRPr="00AD5A0E">
        <w:rPr>
          <w:rFonts w:eastAsia="MathJax_Math-italic"/>
          <w:sz w:val="36"/>
          <w:szCs w:val="36"/>
          <w:lang w:val="en-US"/>
        </w:rPr>
        <w:t>B</w:t>
      </w:r>
      <w:r w:rsidRPr="00AD5A0E">
        <w:rPr>
          <w:sz w:val="36"/>
          <w:szCs w:val="36"/>
          <w:lang w:val="en-US"/>
        </w:rPr>
        <w:t>≠0</w:t>
      </w:r>
    </w:p>
    <w:p w14:paraId="29DB1AAA" w14:textId="77777777" w:rsidR="00AF4F64" w:rsidRPr="00AD5A0E" w:rsidRDefault="00AF4F64" w:rsidP="00AF4F64">
      <w:pPr>
        <w:pStyle w:val="a4"/>
        <w:numPr>
          <w:ilvl w:val="0"/>
          <w:numId w:val="2"/>
        </w:numPr>
        <w:rPr>
          <w:sz w:val="36"/>
          <w:szCs w:val="36"/>
          <w:lang w:val="en-US"/>
        </w:rPr>
      </w:pPr>
      <w:r w:rsidRPr="00AD5A0E">
        <w:rPr>
          <w:sz w:val="36"/>
          <w:szCs w:val="36"/>
          <w:lang w:val="en-US"/>
        </w:rPr>
        <w:t>lim(</w:t>
      </w:r>
      <w:r w:rsidRPr="00AD5A0E">
        <w:rPr>
          <w:rFonts w:eastAsia="MathJax_Math-italic"/>
          <w:sz w:val="36"/>
          <w:szCs w:val="36"/>
          <w:lang w:val="en-US"/>
        </w:rPr>
        <w:t>cf</w:t>
      </w:r>
      <w:r w:rsidRPr="00AD5A0E">
        <w:rPr>
          <w:sz w:val="36"/>
          <w:szCs w:val="36"/>
          <w:lang w:val="en-US"/>
        </w:rPr>
        <w:t>(</w:t>
      </w:r>
      <w:r w:rsidRPr="00AD5A0E">
        <w:rPr>
          <w:rFonts w:eastAsia="MathJax_Math-italic"/>
          <w:sz w:val="36"/>
          <w:szCs w:val="36"/>
          <w:lang w:val="en-US"/>
        </w:rPr>
        <w:t>x</w:t>
      </w:r>
      <w:r w:rsidRPr="00AD5A0E">
        <w:rPr>
          <w:sz w:val="36"/>
          <w:szCs w:val="36"/>
          <w:lang w:val="en-US"/>
        </w:rPr>
        <w:t>))=</w:t>
      </w:r>
      <w:r w:rsidRPr="00AD5A0E">
        <w:rPr>
          <w:rFonts w:eastAsia="MathJax_Math-italic"/>
          <w:sz w:val="36"/>
          <w:szCs w:val="36"/>
          <w:lang w:val="en-US"/>
        </w:rPr>
        <w:t>c</w:t>
      </w:r>
      <w:r w:rsidRPr="00AD5A0E">
        <w:rPr>
          <w:sz w:val="36"/>
          <w:szCs w:val="36"/>
          <w:lang w:val="en-US"/>
        </w:rPr>
        <w:t>lim</w:t>
      </w:r>
      <w:r w:rsidRPr="00AD5A0E">
        <w:rPr>
          <w:rFonts w:eastAsia="MathJax_Math-italic"/>
          <w:sz w:val="36"/>
          <w:szCs w:val="36"/>
          <w:lang w:val="en-US"/>
        </w:rPr>
        <w:t>f</w:t>
      </w:r>
      <w:r w:rsidRPr="00AD5A0E">
        <w:rPr>
          <w:sz w:val="36"/>
          <w:szCs w:val="36"/>
          <w:lang w:val="en-US"/>
        </w:rPr>
        <w:t>(</w:t>
      </w:r>
      <w:r w:rsidRPr="00AD5A0E">
        <w:rPr>
          <w:rFonts w:eastAsia="MathJax_Math-italic"/>
          <w:sz w:val="36"/>
          <w:szCs w:val="36"/>
          <w:lang w:val="en-US"/>
        </w:rPr>
        <w:t>x</w:t>
      </w:r>
      <w:r w:rsidRPr="00AD5A0E">
        <w:rPr>
          <w:sz w:val="36"/>
          <w:szCs w:val="36"/>
          <w:lang w:val="en-US"/>
        </w:rPr>
        <w:t>)</w:t>
      </w:r>
    </w:p>
    <w:p w14:paraId="559AA8AC" w14:textId="77777777" w:rsidR="00AF4F64" w:rsidRPr="00AD5A0E" w:rsidRDefault="00AF4F64" w:rsidP="00AF4F64">
      <w:pPr>
        <w:rPr>
          <w:sz w:val="36"/>
          <w:szCs w:val="36"/>
        </w:rPr>
      </w:pPr>
      <w:r w:rsidRPr="00AD5A0E">
        <w:rPr>
          <w:sz w:val="36"/>
          <w:szCs w:val="36"/>
        </w:rPr>
        <w:t>Критерий Коши сходимости числовой последовательности.</w:t>
      </w:r>
    </w:p>
    <w:p w14:paraId="2945C22D" w14:textId="77777777" w:rsidR="00AF4F64" w:rsidRPr="00AD5A0E" w:rsidRDefault="00AF4F64" w:rsidP="00AF4F64">
      <w:pPr>
        <w:rPr>
          <w:sz w:val="36"/>
          <w:szCs w:val="36"/>
        </w:rPr>
      </w:pPr>
      <w:r w:rsidRPr="00AD5A0E">
        <w:rPr>
          <w:sz w:val="36"/>
          <w:szCs w:val="36"/>
        </w:rPr>
        <w:t>Для того, чтобы последовательность имела конечный предел, необходимо и достаточно, чтобы она удовлетворяла условию Коши.</w:t>
      </w:r>
    </w:p>
    <w:p w14:paraId="7436FD34" w14:textId="77777777" w:rsidR="00AF4F64" w:rsidRPr="00AD5A0E" w:rsidRDefault="00AF4F64" w:rsidP="00AF4F64">
      <w:pPr>
        <w:rPr>
          <w:sz w:val="36"/>
          <w:szCs w:val="36"/>
        </w:rPr>
      </w:pPr>
      <w:r w:rsidRPr="00AD5A0E">
        <w:rPr>
          <w:sz w:val="36"/>
          <w:szCs w:val="36"/>
        </w:rPr>
        <w:t>Доказательство необходимости</w:t>
      </w:r>
    </w:p>
    <w:p w14:paraId="7C9CB151" w14:textId="77777777" w:rsidR="00AF4F64" w:rsidRPr="00AD5A0E" w:rsidRDefault="00AF4F64" w:rsidP="00AF4F64">
      <w:pPr>
        <w:rPr>
          <w:sz w:val="36"/>
          <w:szCs w:val="36"/>
        </w:rPr>
      </w:pPr>
      <w:r w:rsidRPr="00AD5A0E">
        <w:rPr>
          <w:sz w:val="36"/>
          <w:szCs w:val="36"/>
        </w:rPr>
        <w:t>Пусть 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xml:space="preserve"> сходится к конечному пределу a:</w:t>
      </w:r>
      <w:r w:rsidRPr="00AD5A0E">
        <w:rPr>
          <w:sz w:val="36"/>
          <w:szCs w:val="36"/>
        </w:rPr>
        <w:br/>
      </w:r>
      <m:oMathPara>
        <m:oMath>
          <m:func>
            <m:funcPr>
              <m:ctrlPr>
                <w:rPr>
                  <w:rFonts w:ascii="Cambria Math" w:hAnsi="Cambria Math"/>
                  <w:b/>
                  <w:bCs/>
                  <w:i/>
                  <w:sz w:val="36"/>
                  <w:szCs w:val="36"/>
                </w:rPr>
              </m:ctrlPr>
            </m:funcPr>
            <m:fName>
              <m:limLow>
                <m:limLowPr>
                  <m:ctrlPr>
                    <w:rPr>
                      <w:rFonts w:ascii="Cambria Math" w:hAnsi="Cambria Math"/>
                      <w:b/>
                      <w:bCs/>
                      <w:i/>
                      <w:sz w:val="36"/>
                      <w:szCs w:val="36"/>
                    </w:rPr>
                  </m:ctrlPr>
                </m:limLowPr>
                <m:e>
                  <m:r>
                    <m:rPr>
                      <m:sty m:val="b"/>
                    </m:rPr>
                    <w:rPr>
                      <w:rFonts w:ascii="Cambria Math" w:hAnsi="Cambria Math"/>
                      <w:sz w:val="36"/>
                      <w:szCs w:val="36"/>
                    </w:rPr>
                    <m:t>lim</m:t>
                  </m:r>
                </m:e>
                <m:lim>
                  <m:r>
                    <m:rPr>
                      <m:sty m:val="bi"/>
                    </m:rPr>
                    <w:rPr>
                      <w:rFonts w:ascii="Cambria Math" w:hAnsi="Cambria Math"/>
                      <w:sz w:val="36"/>
                      <w:szCs w:val="36"/>
                    </w:rPr>
                    <m:t>n→∞</m:t>
                  </m:r>
                </m:lim>
              </m:limLow>
            </m:fName>
            <m:e>
              <m:sSub>
                <m:sSubPr>
                  <m:ctrlPr>
                    <w:rPr>
                      <w:rFonts w:ascii="Cambria Math" w:hAnsi="Cambria Math"/>
                      <w:b/>
                      <w:bCs/>
                      <w:i/>
                      <w:sz w:val="36"/>
                      <w:szCs w:val="36"/>
                    </w:rPr>
                  </m:ctrlPr>
                </m:sSubPr>
                <m:e>
                  <m:r>
                    <m:rPr>
                      <m:sty m:val="bi"/>
                    </m:rPr>
                    <w:rPr>
                      <w:rFonts w:ascii="Cambria Math" w:hAnsi="Cambria Math"/>
                      <w:sz w:val="36"/>
                      <w:szCs w:val="36"/>
                    </w:rPr>
                    <m:t>x</m:t>
                  </m:r>
                </m:e>
                <m:sub>
                  <m:r>
                    <m:rPr>
                      <m:sty m:val="bi"/>
                    </m:rPr>
                    <w:rPr>
                      <w:rFonts w:ascii="Cambria Math" w:hAnsi="Cambria Math"/>
                      <w:sz w:val="36"/>
                      <w:szCs w:val="36"/>
                    </w:rPr>
                    <m:t>n</m:t>
                  </m:r>
                </m:sub>
              </m:sSub>
              <m:r>
                <m:rPr>
                  <m:sty m:val="bi"/>
                </m:rPr>
                <w:rPr>
                  <w:rFonts w:ascii="Cambria Math" w:hAnsi="Cambria Math"/>
                  <w:sz w:val="36"/>
                  <w:szCs w:val="36"/>
                </w:rPr>
                <m:t>=a</m:t>
              </m:r>
            </m:e>
          </m:func>
        </m:oMath>
      </m:oMathPara>
    </w:p>
    <w:p w14:paraId="224B7354" w14:textId="77777777" w:rsidR="00AF4F64" w:rsidRPr="00AD5A0E" w:rsidRDefault="00AF4F64" w:rsidP="00AF4F64">
      <w:pPr>
        <w:rPr>
          <w:sz w:val="36"/>
          <w:szCs w:val="36"/>
        </w:rPr>
      </w:pPr>
      <w:r w:rsidRPr="00AD5A0E">
        <w:rPr>
          <w:sz w:val="36"/>
          <w:szCs w:val="36"/>
        </w:rPr>
        <w:lastRenderedPageBreak/>
        <w:t>Это означает, что имеется некоторая функция </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r>
          <w:rPr>
            <w:rFonts w:ascii="Cambria Math" w:hAnsi="Cambria Math"/>
            <w:sz w:val="36"/>
            <w:szCs w:val="36"/>
          </w:rPr>
          <m:t>)</m:t>
        </m:r>
      </m:oMath>
      <w:r w:rsidRPr="00AD5A0E">
        <w:rPr>
          <w:sz w:val="36"/>
          <w:szCs w:val="36"/>
        </w:rPr>
        <w:t>, так что для любого</w:t>
      </w:r>
      <m:oMath>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r>
          <w:rPr>
            <w:rFonts w:ascii="Cambria Math" w:hAnsi="Cambria Math"/>
            <w:sz w:val="36"/>
            <w:szCs w:val="36"/>
          </w:rPr>
          <m:t>&gt;0</m:t>
        </m:r>
      </m:oMath>
      <w:r w:rsidRPr="00AD5A0E">
        <w:rPr>
          <w:sz w:val="36"/>
          <w:szCs w:val="36"/>
        </w:rPr>
        <w:t>  выполняется неравенство:</w:t>
      </w:r>
      <w:r w:rsidRPr="00AD5A0E">
        <w:rPr>
          <w:sz w:val="36"/>
          <w:szCs w:val="36"/>
        </w:rPr>
        <w:br/>
        <w:t>(1.1)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-a</m:t>
            </m:r>
          </m:e>
        </m:d>
        <m:r>
          <w:rPr>
            <w:rFonts w:ascii="Cambria Math" w:hAnsi="Cambria Math"/>
            <w:sz w:val="36"/>
            <w:szCs w:val="36"/>
          </w:rPr>
          <m:t>&lt;</m:t>
        </m:r>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oMath>
      <w:r w:rsidRPr="00AD5A0E">
        <w:rPr>
          <w:sz w:val="36"/>
          <w:szCs w:val="36"/>
        </w:rPr>
        <w:t xml:space="preserve"> при n&gt;</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r>
          <w:rPr>
            <w:rFonts w:ascii="Cambria Math" w:hAnsi="Cambria Math"/>
            <w:sz w:val="36"/>
            <w:szCs w:val="36"/>
          </w:rPr>
          <m:t>)</m:t>
        </m:r>
      </m:oMath>
      <w:r w:rsidRPr="00AD5A0E">
        <w:rPr>
          <w:sz w:val="36"/>
          <w:szCs w:val="36"/>
        </w:rPr>
        <w:t>.</w:t>
      </w:r>
      <w:r w:rsidRPr="00AD5A0E">
        <w:rPr>
          <w:sz w:val="36"/>
          <w:szCs w:val="36"/>
        </w:rPr>
        <w:br/>
        <w:t xml:space="preserve"> </w:t>
      </w:r>
    </w:p>
    <w:p w14:paraId="43941D94" w14:textId="77777777" w:rsidR="00AF4F64" w:rsidRPr="00AD5A0E" w:rsidRDefault="00AF4F64" w:rsidP="00AF4F64">
      <w:pPr>
        <w:rPr>
          <w:sz w:val="36"/>
          <w:szCs w:val="36"/>
        </w:rPr>
      </w:pPr>
      <w:r w:rsidRPr="00AD5A0E">
        <w:rPr>
          <w:sz w:val="36"/>
          <w:szCs w:val="36"/>
        </w:rPr>
        <w:t>Покажем, что 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удовлетворяет условию Коши.  Для этого нам нужно найти такую функцию</w:t>
      </w:r>
      <m:oMath>
        <m:r>
          <w:rPr>
            <w:rFonts w:ascii="Cambria Math" w:hAnsi="Cambria Math"/>
            <w:sz w:val="36"/>
            <w:szCs w:val="36"/>
          </w:rPr>
          <m:t xml:space="preserve"> </m:t>
        </m:r>
        <m:r>
          <w:rPr>
            <w:rFonts w:ascii="Cambria Math" w:hAnsi="Cambria Math"/>
            <w:sz w:val="36"/>
            <w:szCs w:val="36"/>
            <w:lang w:val="en-US"/>
          </w:rPr>
          <m:t>N</m:t>
        </m:r>
        <m:r>
          <w:rPr>
            <w:rFonts w:ascii="Cambria Math" w:hAnsi="Cambria Math"/>
            <w:sz w:val="36"/>
            <w:szCs w:val="36"/>
          </w:rPr>
          <m:t>(ε)</m:t>
        </m:r>
      </m:oMath>
      <w:r w:rsidRPr="00AD5A0E">
        <w:rPr>
          <w:sz w:val="36"/>
          <w:szCs w:val="36"/>
        </w:rPr>
        <w:t xml:space="preserve">,  , при которой, для любого </w:t>
      </w:r>
      <m:oMath>
        <m:r>
          <w:rPr>
            <w:rFonts w:ascii="Cambria Math" w:hAnsi="Cambria Math"/>
            <w:sz w:val="36"/>
            <w:szCs w:val="36"/>
          </w:rPr>
          <m:t>ε&gt;0</m:t>
        </m:r>
      </m:oMath>
      <w:r w:rsidRPr="00AD5A0E">
        <w:rPr>
          <w:sz w:val="36"/>
          <w:szCs w:val="36"/>
        </w:rPr>
        <w:t>, выполняются неравенства:</w:t>
      </w:r>
    </w:p>
    <w:p w14:paraId="243F9C38" w14:textId="77777777" w:rsidR="00AF4F64" w:rsidRPr="00AD5A0E" w:rsidRDefault="00000000" w:rsidP="00AF4F64">
      <w:pPr>
        <w:rPr>
          <w:sz w:val="36"/>
          <w:szCs w:val="36"/>
        </w:rPr>
      </w:pPr>
      <m:oMathPara>
        <m:oMath>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m</m:t>
                  </m:r>
                </m:sub>
              </m:sSub>
            </m:e>
          </m:d>
          <m:r>
            <m:rPr>
              <m:sty m:val="p"/>
            </m:rPr>
            <w:rPr>
              <w:rFonts w:ascii="Cambria Math" w:hAnsi="Cambria Math"/>
              <w:sz w:val="36"/>
              <w:szCs w:val="36"/>
            </w:rPr>
            <m:t>&lt;</m:t>
          </m:r>
          <m:r>
            <w:rPr>
              <w:rFonts w:ascii="Cambria Math" w:hAnsi="Cambria Math"/>
              <w:sz w:val="36"/>
              <w:szCs w:val="36"/>
            </w:rPr>
            <m:t>ε</m:t>
          </m:r>
          <m:r>
            <m:rPr>
              <m:sty m:val="p"/>
            </m:rPr>
            <w:rPr>
              <w:rFonts w:ascii="Cambria Math" w:hAnsi="Cambria Math"/>
              <w:sz w:val="36"/>
              <w:szCs w:val="36"/>
            </w:rPr>
            <w:br/>
          </m:r>
        </m:oMath>
      </m:oMathPara>
      <w:r w:rsidR="00AF4F64" w:rsidRPr="00AD5A0E">
        <w:rPr>
          <w:sz w:val="36"/>
          <w:szCs w:val="36"/>
        </w:rPr>
        <w:t>  при  n&gt;</w:t>
      </w:r>
      <m:oMath>
        <m:r>
          <w:rPr>
            <w:rFonts w:ascii="Cambria Math" w:hAnsi="Cambria Math"/>
            <w:sz w:val="36"/>
            <w:szCs w:val="36"/>
          </w:rPr>
          <m:t>N</m:t>
        </m:r>
        <m:d>
          <m:dPr>
            <m:ctrlPr>
              <w:rPr>
                <w:rFonts w:ascii="Cambria Math" w:hAnsi="Cambria Math"/>
                <w:sz w:val="36"/>
                <w:szCs w:val="36"/>
              </w:rPr>
            </m:ctrlPr>
          </m:dPr>
          <m:e>
            <m:r>
              <w:rPr>
                <w:rFonts w:ascii="Cambria Math" w:hAnsi="Cambria Math"/>
                <w:sz w:val="36"/>
                <w:szCs w:val="36"/>
              </w:rPr>
              <m:t>ε</m:t>
            </m:r>
          </m:e>
        </m:d>
        <m:r>
          <m:rPr>
            <m:sty m:val="b"/>
          </m:rPr>
          <w:rPr>
            <w:rFonts w:ascii="Cambria Math" w:hAnsi="Cambria Math"/>
            <w:sz w:val="36"/>
            <w:szCs w:val="36"/>
          </w:rPr>
          <m:t xml:space="preserve">, </m:t>
        </m:r>
        <m:r>
          <w:rPr>
            <w:rFonts w:ascii="Cambria Math" w:hAnsi="Cambria Math"/>
            <w:sz w:val="36"/>
            <w:szCs w:val="36"/>
          </w:rPr>
          <m:t>m</m:t>
        </m:r>
        <m:r>
          <m:rPr>
            <m:sty m:val="p"/>
          </m:rPr>
          <w:rPr>
            <w:rFonts w:ascii="Cambria Math" w:hAnsi="Cambria Math"/>
            <w:sz w:val="36"/>
            <w:szCs w:val="36"/>
          </w:rPr>
          <m:t>&gt;</m:t>
        </m:r>
        <m:r>
          <w:rPr>
            <w:rFonts w:ascii="Cambria Math" w:hAnsi="Cambria Math"/>
            <w:sz w:val="36"/>
            <w:szCs w:val="36"/>
          </w:rPr>
          <m:t>N</m:t>
        </m:r>
        <m:r>
          <m:rPr>
            <m:sty m:val="p"/>
          </m:rPr>
          <w:rPr>
            <w:rFonts w:ascii="Cambria Math" w:hAnsi="Cambria Math"/>
            <w:sz w:val="36"/>
            <w:szCs w:val="36"/>
          </w:rPr>
          <m:t>(</m:t>
        </m:r>
        <m:r>
          <w:rPr>
            <w:rFonts w:ascii="Cambria Math" w:hAnsi="Cambria Math"/>
            <w:sz w:val="36"/>
            <w:szCs w:val="36"/>
          </w:rPr>
          <m:t>ε</m:t>
        </m:r>
        <m:r>
          <m:rPr>
            <m:sty m:val="p"/>
          </m:rPr>
          <w:rPr>
            <w:rFonts w:ascii="Cambria Math" w:hAnsi="Cambria Math"/>
            <w:sz w:val="36"/>
            <w:szCs w:val="36"/>
          </w:rPr>
          <m:t>)</m:t>
        </m:r>
      </m:oMath>
      <w:r w:rsidR="00AF4F64" w:rsidRPr="00AD5A0E">
        <w:rPr>
          <w:sz w:val="36"/>
          <w:szCs w:val="36"/>
        </w:rPr>
        <w:t>.</w:t>
      </w:r>
      <w:r w:rsidR="00AF4F64" w:rsidRPr="00AD5A0E">
        <w:rPr>
          <w:sz w:val="36"/>
          <w:szCs w:val="36"/>
        </w:rPr>
        <w:br/>
        <w:t>Воспользуемся свойствами неравенств и применим (1.1):</w:t>
      </w:r>
      <w:r w:rsidR="00AF4F64" w:rsidRPr="00AD5A0E">
        <w:rPr>
          <w:sz w:val="36"/>
          <w:szCs w:val="36"/>
        </w:rPr>
        <w:br/>
      </w:r>
      <m:oMathPara>
        <m:oMath>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m</m:t>
                  </m:r>
                </m:sub>
              </m:sSub>
            </m:e>
          </m:d>
          <m:r>
            <m:rPr>
              <m:sty m:val="p"/>
            </m:rPr>
            <w:rPr>
              <w:rFonts w:ascii="Cambria Math" w:hAnsi="Cambria Math"/>
              <w:sz w:val="36"/>
              <w:szCs w:val="36"/>
            </w:rPr>
            <m:t>=</m:t>
          </m:r>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r>
                <w:rPr>
                  <w:rFonts w:ascii="Cambria Math" w:hAnsi="Cambria Math"/>
                  <w:sz w:val="36"/>
                  <w:szCs w:val="36"/>
                </w:rPr>
                <m:t>a</m:t>
              </m:r>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m</m:t>
                  </m:r>
                </m:sub>
              </m:sSub>
              <m:r>
                <m:rPr>
                  <m:sty m:val="p"/>
                </m:rPr>
                <w:rPr>
                  <w:rFonts w:ascii="Cambria Math" w:hAnsi="Cambria Math"/>
                  <w:sz w:val="36"/>
                  <w:szCs w:val="36"/>
                </w:rPr>
                <m:t>-</m:t>
              </m:r>
              <m:r>
                <w:rPr>
                  <w:rFonts w:ascii="Cambria Math" w:hAnsi="Cambria Math"/>
                  <w:sz w:val="36"/>
                  <w:szCs w:val="36"/>
                </w:rPr>
                <m:t>a</m:t>
              </m:r>
              <m:r>
                <m:rPr>
                  <m:sty m:val="p"/>
                </m:rPr>
                <w:rPr>
                  <w:rFonts w:ascii="Cambria Math" w:hAnsi="Cambria Math"/>
                  <w:sz w:val="36"/>
                  <w:szCs w:val="36"/>
                </w:rPr>
                <m:t>)</m:t>
              </m:r>
            </m:e>
          </m:d>
          <m:r>
            <m:rPr>
              <m:sty m:val="p"/>
            </m:rPr>
            <w:rPr>
              <w:rFonts w:ascii="Cambria Math" w:hAnsi="Cambria Math"/>
              <w:sz w:val="36"/>
              <w:szCs w:val="36"/>
            </w:rPr>
            <m:t>≤</m:t>
          </m:r>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r>
                <w:rPr>
                  <w:rFonts w:ascii="Cambria Math" w:hAnsi="Cambria Math"/>
                  <w:sz w:val="36"/>
                  <w:szCs w:val="36"/>
                </w:rPr>
                <m:t>a</m:t>
              </m:r>
            </m:e>
          </m:d>
          <m:r>
            <m:rPr>
              <m:sty m:val="p"/>
            </m:rPr>
            <w:rPr>
              <w:rFonts w:ascii="Cambria Math" w:hAnsi="Cambria Math"/>
              <w:sz w:val="36"/>
              <w:szCs w:val="36"/>
            </w:rPr>
            <m:t>+</m:t>
          </m:r>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m</m:t>
                  </m:r>
                </m:sub>
              </m:sSub>
              <m:r>
                <m:rPr>
                  <m:sty m:val="p"/>
                </m:rPr>
                <w:rPr>
                  <w:rFonts w:ascii="Cambria Math" w:hAnsi="Cambria Math"/>
                  <w:sz w:val="36"/>
                  <w:szCs w:val="36"/>
                </w:rPr>
                <m:t>-</m:t>
              </m:r>
              <m:r>
                <w:rPr>
                  <w:rFonts w:ascii="Cambria Math" w:hAnsi="Cambria Math"/>
                  <w:sz w:val="36"/>
                  <w:szCs w:val="36"/>
                </w:rPr>
                <m:t>a</m:t>
              </m:r>
            </m:e>
          </m:d>
          <m:r>
            <m:rPr>
              <m:sty m:val="p"/>
            </m:rPr>
            <w:rPr>
              <w:rFonts w:ascii="Cambria Math" w:hAnsi="Cambria Math"/>
              <w:sz w:val="36"/>
              <w:szCs w:val="36"/>
            </w:rPr>
            <m:t>&lt;</m:t>
          </m:r>
          <m:sSub>
            <m:sSubPr>
              <m:ctrlPr>
                <w:rPr>
                  <w:rFonts w:ascii="Cambria Math" w:hAnsi="Cambria Math"/>
                  <w:sz w:val="36"/>
                  <w:szCs w:val="36"/>
                </w:rPr>
              </m:ctrlPr>
            </m:sSubPr>
            <m:e>
              <m:r>
                <w:rPr>
                  <w:rFonts w:ascii="Cambria Math" w:hAnsi="Cambria Math"/>
                  <w:sz w:val="36"/>
                  <w:szCs w:val="36"/>
                </w:rPr>
                <m:t>ε</m:t>
              </m:r>
            </m:e>
            <m:sub>
              <m:r>
                <m:rPr>
                  <m:sty m:val="p"/>
                </m:rP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ε</m:t>
              </m:r>
            </m:e>
            <m:sub>
              <m:r>
                <m:rPr>
                  <m:sty m:val="p"/>
                </m:rPr>
                <w:rPr>
                  <w:rFonts w:ascii="Cambria Math" w:hAnsi="Cambria Math"/>
                  <w:sz w:val="36"/>
                  <w:szCs w:val="36"/>
                </w:rPr>
                <m:t>1</m:t>
              </m:r>
            </m:sub>
          </m:sSub>
          <m:r>
            <m:rPr>
              <m:sty m:val="p"/>
            </m:rP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ε</m:t>
              </m:r>
            </m:e>
            <m:sub>
              <m:r>
                <m:rPr>
                  <m:sty m:val="p"/>
                </m:rPr>
                <w:rPr>
                  <w:rFonts w:ascii="Cambria Math" w:hAnsi="Cambria Math"/>
                  <w:sz w:val="36"/>
                  <w:szCs w:val="36"/>
                </w:rPr>
                <m:t>1</m:t>
              </m:r>
            </m:sub>
          </m:sSub>
          <m:r>
            <m:rPr>
              <m:sty m:val="p"/>
            </m:rPr>
            <w:rPr>
              <w:rFonts w:ascii="Cambria Math" w:hAnsi="Cambria Math"/>
              <w:sz w:val="36"/>
              <w:szCs w:val="36"/>
            </w:rPr>
            <w:br/>
          </m:r>
        </m:oMath>
      </m:oMathPara>
      <w:r w:rsidR="00AF4F64" w:rsidRPr="00AD5A0E">
        <w:rPr>
          <w:sz w:val="36"/>
          <w:szCs w:val="36"/>
        </w:rPr>
        <w:t>Последнее неравенство выполняется при n&gt;</w:t>
      </w:r>
      <m:oMath>
        <m:sSub>
          <m:sSubPr>
            <m:ctrlPr>
              <w:rPr>
                <w:rFonts w:ascii="Cambria Math" w:hAnsi="Cambria Math"/>
                <w:sz w:val="36"/>
                <w:szCs w:val="36"/>
              </w:rPr>
            </m:ctrlPr>
          </m:sSubPr>
          <m:e>
            <m:r>
              <w:rPr>
                <w:rFonts w:ascii="Cambria Math" w:hAnsi="Cambria Math"/>
                <w:sz w:val="36"/>
                <w:szCs w:val="36"/>
              </w:rPr>
              <m:t>N</m:t>
            </m:r>
          </m:e>
          <m:sub>
            <m:r>
              <m:rPr>
                <m:sty m:val="p"/>
              </m:rP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ε</m:t>
            </m:r>
          </m:e>
          <m:sub>
            <m:r>
              <m:rPr>
                <m:sty m:val="p"/>
              </m:rPr>
              <w:rPr>
                <w:rFonts w:ascii="Cambria Math" w:hAnsi="Cambria Math"/>
                <w:sz w:val="36"/>
                <w:szCs w:val="36"/>
              </w:rPr>
              <m:t>1</m:t>
            </m:r>
          </m:sub>
        </m:sSub>
        <m:r>
          <m:rPr>
            <m:sty m:val="p"/>
          </m:rPr>
          <w:rPr>
            <w:rFonts w:ascii="Cambria Math" w:hAnsi="Cambria Math"/>
            <w:sz w:val="36"/>
            <w:szCs w:val="36"/>
          </w:rPr>
          <m:t>)</m:t>
        </m:r>
      </m:oMath>
      <w:r w:rsidR="00AF4F64" w:rsidRPr="00AD5A0E">
        <w:rPr>
          <w:sz w:val="36"/>
          <w:szCs w:val="36"/>
        </w:rPr>
        <w:t>, m&gt;</w:t>
      </w:r>
      <m:oMath>
        <m:sSub>
          <m:sSubPr>
            <m:ctrlPr>
              <w:rPr>
                <w:rFonts w:ascii="Cambria Math" w:hAnsi="Cambria Math"/>
                <w:sz w:val="36"/>
                <w:szCs w:val="36"/>
              </w:rPr>
            </m:ctrlPr>
          </m:sSubPr>
          <m:e>
            <m:r>
              <w:rPr>
                <w:rFonts w:ascii="Cambria Math" w:hAnsi="Cambria Math"/>
                <w:sz w:val="36"/>
                <w:szCs w:val="36"/>
              </w:rPr>
              <m:t>N</m:t>
            </m:r>
          </m:e>
          <m:sub>
            <m:r>
              <m:rPr>
                <m:sty m:val="p"/>
              </m:rP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ε</m:t>
            </m:r>
          </m:e>
          <m:sub>
            <m:r>
              <m:rPr>
                <m:sty m:val="p"/>
              </m:rPr>
              <w:rPr>
                <w:rFonts w:ascii="Cambria Math" w:hAnsi="Cambria Math"/>
                <w:sz w:val="36"/>
                <w:szCs w:val="36"/>
              </w:rPr>
              <m:t>1</m:t>
            </m:r>
          </m:sub>
        </m:sSub>
        <m:r>
          <m:rPr>
            <m:sty m:val="p"/>
          </m:rPr>
          <w:rPr>
            <w:rFonts w:ascii="Cambria Math" w:hAnsi="Cambria Math"/>
            <w:sz w:val="36"/>
            <w:szCs w:val="36"/>
          </w:rPr>
          <m:t>)</m:t>
        </m:r>
      </m:oMath>
      <w:r w:rsidR="00AF4F64" w:rsidRPr="00AD5A0E">
        <w:rPr>
          <w:sz w:val="36"/>
          <w:szCs w:val="36"/>
        </w:rPr>
        <w:t>.</w:t>
      </w:r>
    </w:p>
    <w:p w14:paraId="3758E7F0" w14:textId="77777777" w:rsidR="00AF4F64" w:rsidRPr="00AD5A0E" w:rsidRDefault="00AF4F64" w:rsidP="00AF4F64">
      <w:pPr>
        <w:rPr>
          <w:sz w:val="36"/>
          <w:szCs w:val="36"/>
        </w:rPr>
      </w:pPr>
      <w:r w:rsidRPr="00AD5A0E">
        <w:rPr>
          <w:sz w:val="36"/>
          <w:szCs w:val="36"/>
        </w:rPr>
        <w:t>Заменим </w:t>
      </w:r>
      <m:oMath>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oMath>
      <w:r w:rsidRPr="00AD5A0E">
        <w:rPr>
          <w:sz w:val="36"/>
          <w:szCs w:val="36"/>
        </w:rPr>
        <w:t> на </w:t>
      </w:r>
      <m:oMath>
        <m:r>
          <w:rPr>
            <w:rFonts w:ascii="Cambria Math" w:hAnsi="Cambria Math"/>
            <w:sz w:val="36"/>
            <w:szCs w:val="36"/>
          </w:rPr>
          <m:t>ε/2</m:t>
        </m:r>
      </m:oMath>
      <w:r w:rsidRPr="00AD5A0E">
        <w:rPr>
          <w:sz w:val="36"/>
          <w:szCs w:val="36"/>
        </w:rPr>
        <w:t>. Тогда для любого  </w:t>
      </w:r>
      <m:oMath>
        <m:r>
          <w:rPr>
            <w:rFonts w:ascii="Cambria Math" w:hAnsi="Cambria Math"/>
            <w:sz w:val="36"/>
            <w:szCs w:val="36"/>
          </w:rPr>
          <m:t>ε</m:t>
        </m:r>
      </m:oMath>
      <w:r w:rsidRPr="00AD5A0E">
        <w:rPr>
          <w:sz w:val="36"/>
          <w:szCs w:val="36"/>
        </w:rPr>
        <w:t xml:space="preserve"> &gt;0 имеем:</w:t>
      </w:r>
    </w:p>
    <w:p w14:paraId="68C6A2A0" w14:textId="77777777" w:rsidR="00AF4F64" w:rsidRPr="00AD5A0E" w:rsidRDefault="00000000" w:rsidP="00AF4F64">
      <w:pPr>
        <w:rPr>
          <w:sz w:val="36"/>
          <w:szCs w:val="36"/>
        </w:rPr>
      </w:pPr>
      <m:oMathPara>
        <m:oMath>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m</m:t>
                  </m:r>
                </m:sub>
              </m:sSub>
            </m:e>
          </m:d>
          <m:r>
            <m:rPr>
              <m:sty m:val="p"/>
            </m:rPr>
            <w:rPr>
              <w:rFonts w:ascii="Cambria Math" w:hAnsi="Cambria Math"/>
              <w:sz w:val="36"/>
              <w:szCs w:val="36"/>
            </w:rPr>
            <m:t xml:space="preserve">&lt; </m:t>
          </m:r>
          <m:r>
            <w:rPr>
              <w:rFonts w:ascii="Cambria Math" w:hAnsi="Cambria Math"/>
              <w:sz w:val="36"/>
              <w:szCs w:val="36"/>
            </w:rPr>
            <m:t>ε</m:t>
          </m:r>
          <m:r>
            <m:rPr>
              <m:sty m:val="p"/>
            </m:rPr>
            <w:rPr>
              <w:rFonts w:ascii="Cambria Math" w:hAnsi="Cambria Math"/>
              <w:sz w:val="36"/>
              <w:szCs w:val="36"/>
            </w:rPr>
            <w:br/>
          </m:r>
        </m:oMath>
      </m:oMathPara>
      <w:r w:rsidR="00AF4F64" w:rsidRPr="00AD5A0E">
        <w:rPr>
          <w:sz w:val="36"/>
          <w:szCs w:val="36"/>
        </w:rPr>
        <w:t>  при n&gt;</w:t>
      </w:r>
      <m:oMath>
        <m:r>
          <w:rPr>
            <w:rFonts w:ascii="Cambria Math" w:hAnsi="Cambria Math"/>
            <w:sz w:val="36"/>
            <w:szCs w:val="36"/>
          </w:rPr>
          <m:t>N</m:t>
        </m:r>
        <m:d>
          <m:dPr>
            <m:ctrlPr>
              <w:rPr>
                <w:rFonts w:ascii="Cambria Math" w:hAnsi="Cambria Math"/>
                <w:sz w:val="36"/>
                <w:szCs w:val="36"/>
              </w:rPr>
            </m:ctrlPr>
          </m:dPr>
          <m:e>
            <m:r>
              <w:rPr>
                <w:rFonts w:ascii="Cambria Math" w:hAnsi="Cambria Math"/>
                <w:sz w:val="36"/>
                <w:szCs w:val="36"/>
              </w:rPr>
              <m:t>ε</m:t>
            </m:r>
          </m:e>
        </m:d>
        <m:r>
          <m:rPr>
            <m:sty m:val="b"/>
          </m:rPr>
          <w:rPr>
            <w:rFonts w:ascii="Cambria Math" w:hAnsi="Cambria Math"/>
            <w:sz w:val="36"/>
            <w:szCs w:val="36"/>
          </w:rPr>
          <m:t xml:space="preserve">, </m:t>
        </m:r>
        <m:r>
          <w:rPr>
            <w:rFonts w:ascii="Cambria Math" w:hAnsi="Cambria Math"/>
            <w:sz w:val="36"/>
            <w:szCs w:val="36"/>
          </w:rPr>
          <m:t>m</m:t>
        </m:r>
        <m:r>
          <m:rPr>
            <m:sty m:val="p"/>
          </m:rPr>
          <w:rPr>
            <w:rFonts w:ascii="Cambria Math" w:hAnsi="Cambria Math"/>
            <w:sz w:val="36"/>
            <w:szCs w:val="36"/>
          </w:rPr>
          <m:t>&gt;</m:t>
        </m:r>
        <m:r>
          <w:rPr>
            <w:rFonts w:ascii="Cambria Math" w:hAnsi="Cambria Math"/>
            <w:sz w:val="36"/>
            <w:szCs w:val="36"/>
          </w:rPr>
          <m:t>N</m:t>
        </m:r>
        <m:r>
          <m:rPr>
            <m:sty m:val="p"/>
          </m:rPr>
          <w:rPr>
            <w:rFonts w:ascii="Cambria Math" w:hAnsi="Cambria Math"/>
            <w:sz w:val="36"/>
            <w:szCs w:val="36"/>
          </w:rPr>
          <m:t>(</m:t>
        </m:r>
        <m:r>
          <w:rPr>
            <w:rFonts w:ascii="Cambria Math" w:hAnsi="Cambria Math"/>
            <w:sz w:val="36"/>
            <w:szCs w:val="36"/>
          </w:rPr>
          <m:t>ε</m:t>
        </m:r>
        <m:r>
          <m:rPr>
            <m:sty m:val="p"/>
          </m:rPr>
          <w:rPr>
            <w:rFonts w:ascii="Cambria Math" w:hAnsi="Cambria Math"/>
            <w:sz w:val="36"/>
            <w:szCs w:val="36"/>
          </w:rPr>
          <m:t>)</m:t>
        </m:r>
      </m:oMath>
      <w:r w:rsidR="00AF4F64" w:rsidRPr="00AD5A0E">
        <w:rPr>
          <w:sz w:val="36"/>
          <w:szCs w:val="36"/>
        </w:rPr>
        <w:t>.</w:t>
      </w:r>
      <w:r w:rsidR="00AF4F64" w:rsidRPr="00AD5A0E">
        <w:rPr>
          <w:sz w:val="36"/>
          <w:szCs w:val="36"/>
        </w:rPr>
        <w:br/>
        <w:t>где </w:t>
      </w:r>
      <m:oMath>
        <m:r>
          <w:rPr>
            <w:rFonts w:ascii="Cambria Math" w:hAnsi="Cambria Math"/>
            <w:sz w:val="36"/>
            <w:szCs w:val="36"/>
          </w:rPr>
          <m:t>N</m:t>
        </m:r>
        <m:d>
          <m:dPr>
            <m:ctrlPr>
              <w:rPr>
                <w:rFonts w:ascii="Cambria Math" w:hAnsi="Cambria Math"/>
                <w:sz w:val="36"/>
                <w:szCs w:val="36"/>
              </w:rPr>
            </m:ctrlPr>
          </m:dPr>
          <m:e>
            <m:r>
              <w:rPr>
                <w:rFonts w:ascii="Cambria Math" w:hAnsi="Cambria Math"/>
                <w:sz w:val="36"/>
                <w:szCs w:val="36"/>
              </w:rPr>
              <m:t>ε</m:t>
            </m:r>
          </m:e>
        </m:d>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N</m:t>
            </m:r>
          </m:e>
          <m:sub>
            <m:r>
              <m:rPr>
                <m:sty m:val="p"/>
              </m:rPr>
              <w:rPr>
                <w:rFonts w:ascii="Cambria Math" w:hAnsi="Cambria Math"/>
                <w:sz w:val="36"/>
                <w:szCs w:val="36"/>
              </w:rPr>
              <m:t>1</m:t>
            </m:r>
          </m:sub>
        </m:sSub>
        <m:r>
          <m:rPr>
            <m:sty m:val="p"/>
          </m:rPr>
          <w:rPr>
            <w:rFonts w:ascii="Cambria Math" w:hAnsi="Cambria Math"/>
            <w:sz w:val="36"/>
            <w:szCs w:val="36"/>
          </w:rPr>
          <m:t>(</m:t>
        </m:r>
        <m:r>
          <w:rPr>
            <w:rFonts w:ascii="Cambria Math" w:hAnsi="Cambria Math"/>
            <w:sz w:val="36"/>
            <w:szCs w:val="36"/>
          </w:rPr>
          <m:t>ε</m:t>
        </m:r>
        <m:r>
          <m:rPr>
            <m:sty m:val="p"/>
          </m:rPr>
          <w:rPr>
            <w:rFonts w:ascii="Cambria Math" w:hAnsi="Cambria Math"/>
            <w:sz w:val="36"/>
            <w:szCs w:val="36"/>
          </w:rPr>
          <m:t>/2</m:t>
        </m:r>
      </m:oMath>
      <w:r w:rsidR="00AF4F64" w:rsidRPr="00AD5A0E">
        <w:rPr>
          <w:sz w:val="36"/>
          <w:szCs w:val="36"/>
        </w:rPr>
        <w:t>).</w:t>
      </w:r>
    </w:p>
    <w:p w14:paraId="2759B60F" w14:textId="77777777" w:rsidR="00AF4F64" w:rsidRPr="00AD5A0E" w:rsidRDefault="00AF4F64" w:rsidP="00AF4F64">
      <w:pPr>
        <w:rPr>
          <w:sz w:val="36"/>
          <w:szCs w:val="36"/>
        </w:rPr>
      </w:pPr>
      <w:r w:rsidRPr="00AD5A0E">
        <w:rPr>
          <w:sz w:val="36"/>
          <w:szCs w:val="36"/>
        </w:rPr>
        <w:t>Необходимость доказана.</w:t>
      </w:r>
    </w:p>
    <w:p w14:paraId="37AA2070" w14:textId="77777777" w:rsidR="00AF4F64" w:rsidRPr="00AD5A0E" w:rsidRDefault="00AF4F64" w:rsidP="00AF4F64">
      <w:pPr>
        <w:rPr>
          <w:sz w:val="36"/>
          <w:szCs w:val="36"/>
        </w:rPr>
      </w:pPr>
      <w:r w:rsidRPr="00AD5A0E">
        <w:rPr>
          <w:sz w:val="36"/>
          <w:szCs w:val="36"/>
        </w:rPr>
        <w:t>Доказательство достаточности</w:t>
      </w:r>
    </w:p>
    <w:p w14:paraId="14AB2B01" w14:textId="77777777" w:rsidR="00AF4F64" w:rsidRPr="00AD5A0E" w:rsidRDefault="00AF4F64" w:rsidP="00AF4F64">
      <w:pPr>
        <w:rPr>
          <w:sz w:val="36"/>
          <w:szCs w:val="36"/>
        </w:rPr>
      </w:pPr>
      <w:r w:rsidRPr="00AD5A0E">
        <w:rPr>
          <w:sz w:val="36"/>
          <w:szCs w:val="36"/>
        </w:rPr>
        <w:t>Пусть 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xml:space="preserve"> удовлетворяет условию Коши. Докажем, что она сходится к конечному числу. Доказательство разделим на три части. Сначала докажем, что последовательность ограничена. Затем применим теорему Больцано – Вейерштрасса, согласно которой у ограниченной последовательности существует подпоследовательность, сходящаяся к конечному числу. И наконец, покажем, что к этому числу сходится вся последовательность.</w:t>
      </w:r>
    </w:p>
    <w:p w14:paraId="059D6F54" w14:textId="77777777" w:rsidR="00AF4F64" w:rsidRPr="00AD5A0E" w:rsidRDefault="00AF4F64" w:rsidP="00AF4F64">
      <w:pPr>
        <w:rPr>
          <w:sz w:val="36"/>
          <w:szCs w:val="36"/>
        </w:rPr>
      </w:pPr>
      <w:r w:rsidRPr="00AD5A0E">
        <w:rPr>
          <w:sz w:val="36"/>
          <w:szCs w:val="36"/>
        </w:rPr>
        <w:lastRenderedPageBreak/>
        <w:t xml:space="preserve">Докажем, что 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 удовлетворяющая условию Коши, ограничена. Для этого, в условии Коши, положим </w:t>
      </w:r>
      <m:oMath>
        <m:r>
          <w:rPr>
            <w:rFonts w:ascii="Cambria Math" w:hAnsi="Cambria Math"/>
            <w:sz w:val="36"/>
            <w:szCs w:val="36"/>
          </w:rPr>
          <m:t>ε=1</m:t>
        </m:r>
      </m:oMath>
      <w:r w:rsidRPr="00AD5A0E">
        <w:rPr>
          <w:sz w:val="36"/>
          <w:szCs w:val="36"/>
        </w:rPr>
        <w:t>. Тогда существует такое натуральное число </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oMath>
      <w:r w:rsidRPr="00AD5A0E">
        <w:rPr>
          <w:sz w:val="36"/>
          <w:szCs w:val="36"/>
        </w:rPr>
        <w:t>, при котором выполняются неравенства:</w:t>
      </w:r>
      <m:oMath>
        <m:r>
          <m:rPr>
            <m:sty m:val="p"/>
          </m:rPr>
          <w:rPr>
            <w:rFonts w:ascii="Cambria Math" w:hAnsi="Cambria Math"/>
            <w:sz w:val="36"/>
            <w:szCs w:val="36"/>
          </w:rPr>
          <w:br/>
        </m:r>
      </m:oMath>
      <m:oMathPara>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m</m:t>
                  </m:r>
                </m:sub>
              </m:sSub>
            </m:e>
          </m:d>
          <m:r>
            <w:rPr>
              <w:rFonts w:ascii="Cambria Math" w:hAnsi="Cambria Math"/>
              <w:sz w:val="36"/>
              <w:szCs w:val="36"/>
            </w:rPr>
            <m:t>&lt;1</m:t>
          </m:r>
          <m:r>
            <m:rPr>
              <m:sty m:val="p"/>
            </m:rPr>
            <w:rPr>
              <w:rFonts w:ascii="Cambria Math" w:hAnsi="Cambria Math"/>
              <w:sz w:val="36"/>
              <w:szCs w:val="36"/>
            </w:rPr>
            <w:br/>
          </m:r>
        </m:oMath>
      </m:oMathPara>
      <w:r w:rsidRPr="00AD5A0E">
        <w:rPr>
          <w:sz w:val="36"/>
          <w:szCs w:val="36"/>
        </w:rPr>
        <w:t>(2.1.1)     при n&gt;</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oMath>
      <w:r w:rsidRPr="00AD5A0E">
        <w:rPr>
          <w:sz w:val="36"/>
          <w:szCs w:val="36"/>
        </w:rPr>
        <w:t>, m&gt;</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oMath>
      <w:r w:rsidRPr="00AD5A0E">
        <w:rPr>
          <w:sz w:val="36"/>
          <w:szCs w:val="36"/>
        </w:rPr>
        <w:t> .</w:t>
      </w:r>
    </w:p>
    <w:p w14:paraId="03C49235" w14:textId="77777777" w:rsidR="00AF4F64" w:rsidRPr="00AD5A0E" w:rsidRDefault="00AF4F64" w:rsidP="00AF4F64">
      <w:pPr>
        <w:rPr>
          <w:sz w:val="36"/>
          <w:szCs w:val="36"/>
        </w:rPr>
      </w:pPr>
      <w:r w:rsidRPr="00AD5A0E">
        <w:rPr>
          <w:sz w:val="36"/>
          <w:szCs w:val="36"/>
        </w:rPr>
        <w:t>Возьмем любое натуральное число </w:t>
      </w:r>
      <m:oMath>
        <m:r>
          <w:rPr>
            <w:rFonts w:ascii="Cambria Math" w:hAnsi="Cambria Math"/>
            <w:sz w:val="36"/>
            <w:szCs w:val="36"/>
          </w:rPr>
          <m:t>m&gt;</m:t>
        </m:r>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oMath>
      <w:r w:rsidRPr="00AD5A0E">
        <w:rPr>
          <w:sz w:val="36"/>
          <w:szCs w:val="36"/>
        </w:rPr>
        <w:t> и зафиксируем член последовательности </w:t>
      </w:r>
      <m:oMath>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m</m:t>
            </m:r>
          </m:sub>
        </m:sSub>
      </m:oMath>
      <w:r w:rsidRPr="00AD5A0E">
        <w:rPr>
          <w:sz w:val="36"/>
          <w:szCs w:val="36"/>
        </w:rPr>
        <w:t>. Обозначим его как </w:t>
      </w:r>
      <m:oMath>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0</m:t>
            </m:r>
          </m:sub>
        </m:sSub>
      </m:oMath>
      <w:r w:rsidRPr="00AD5A0E">
        <w:rPr>
          <w:sz w:val="36"/>
          <w:szCs w:val="36"/>
        </w:rPr>
        <w:t>, чтобы подчеркнуть, что это постоянное, не зависящее от индекса n число.</w:t>
      </w:r>
    </w:p>
    <w:p w14:paraId="2729A092" w14:textId="77777777" w:rsidR="00AF4F64" w:rsidRPr="00AD5A0E" w:rsidRDefault="00AF4F64" w:rsidP="00AF4F64">
      <w:pPr>
        <w:rPr>
          <w:sz w:val="36"/>
          <w:szCs w:val="36"/>
        </w:rPr>
      </w:pPr>
      <w:r w:rsidRPr="00AD5A0E">
        <w:rPr>
          <w:sz w:val="36"/>
          <w:szCs w:val="36"/>
        </w:rPr>
        <w:t>Подставляем в (2.1.1) и выполняем преобразования. При n&gt;</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oMath>
      <w:r w:rsidRPr="00AD5A0E">
        <w:rPr>
          <w:sz w:val="36"/>
          <w:szCs w:val="36"/>
        </w:rPr>
        <w:t> имеем:</w:t>
      </w:r>
      <w:r w:rsidRPr="00AD5A0E">
        <w:rPr>
          <w:sz w:val="36"/>
          <w:szCs w:val="36"/>
        </w:rPr>
        <w:br/>
      </w:r>
      <w:r w:rsidRPr="00AD5A0E">
        <w:rPr>
          <w:noProof/>
          <w:sz w:val="36"/>
          <w:szCs w:val="36"/>
        </w:rPr>
        <w:drawing>
          <wp:inline distT="0" distB="0" distL="0" distR="0" wp14:anchorId="780FDB68" wp14:editId="136123CA">
            <wp:extent cx="4880610" cy="152019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0610" cy="1520190"/>
                    </a:xfrm>
                    <a:prstGeom prst="rect">
                      <a:avLst/>
                    </a:prstGeom>
                    <a:noFill/>
                    <a:ln>
                      <a:noFill/>
                    </a:ln>
                  </pic:spPr>
                </pic:pic>
              </a:graphicData>
            </a:graphic>
          </wp:inline>
        </w:drawing>
      </w:r>
    </w:p>
    <w:p w14:paraId="0301C60D" w14:textId="77777777" w:rsidR="00AF4F64" w:rsidRPr="00AD5A0E" w:rsidRDefault="00AF4F64" w:rsidP="00AF4F64">
      <w:pPr>
        <w:rPr>
          <w:sz w:val="36"/>
          <w:szCs w:val="36"/>
        </w:rPr>
      </w:pPr>
      <w:r w:rsidRPr="00AD5A0E">
        <w:rPr>
          <w:sz w:val="36"/>
          <w:szCs w:val="36"/>
        </w:rPr>
        <w:t>Отсюда видно, что при n&gt;</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oMath>
      <w:r w:rsidRPr="00AD5A0E">
        <w:rPr>
          <w:sz w:val="36"/>
          <w:szCs w:val="36"/>
        </w:rPr>
        <w:t>члены последовательности ограничены. Поскольку, при n</w:t>
      </w:r>
      <m:oMath>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oMath>
      <w:r w:rsidRPr="00AD5A0E">
        <w:rPr>
          <w:sz w:val="36"/>
          <w:szCs w:val="36"/>
        </w:rPr>
        <w:t xml:space="preserve">, имеется только конечное число членов, то и вся 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ограничена.</w:t>
      </w:r>
    </w:p>
    <w:p w14:paraId="76179F5C" w14:textId="77777777" w:rsidR="00AF4F64" w:rsidRPr="00AD5A0E" w:rsidRDefault="00AF4F64" w:rsidP="00AF4F64">
      <w:pPr>
        <w:rPr>
          <w:sz w:val="36"/>
          <w:szCs w:val="36"/>
        </w:rPr>
      </w:pPr>
      <w:r w:rsidRPr="00AD5A0E">
        <w:rPr>
          <w:sz w:val="36"/>
          <w:szCs w:val="36"/>
        </w:rPr>
        <w:t>Применим теорему Больцано – Вейерштрасса. Обозначим такую подпоследовательность как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nk</m:t>
                </m:r>
              </m:sub>
            </m:sSub>
          </m:e>
        </m:d>
      </m:oMath>
      <w:r w:rsidRPr="00AD5A0E">
        <w:rPr>
          <w:sz w:val="36"/>
          <w:szCs w:val="36"/>
        </w:rPr>
        <w:t> . Тогда</w:t>
      </w:r>
      <w:r w:rsidRPr="00AD5A0E">
        <w:rPr>
          <w:sz w:val="36"/>
          <w:szCs w:val="36"/>
        </w:rPr>
        <w:br/>
      </w:r>
      <m:oMath>
        <m:func>
          <m:funcPr>
            <m:ctrlPr>
              <w:rPr>
                <w:rFonts w:ascii="Cambria Math" w:hAnsi="Cambria Math"/>
                <w:b/>
                <w:bCs/>
                <w:i/>
                <w:sz w:val="36"/>
                <w:szCs w:val="36"/>
              </w:rPr>
            </m:ctrlPr>
          </m:funcPr>
          <m:fName>
            <m:limLow>
              <m:limLowPr>
                <m:ctrlPr>
                  <w:rPr>
                    <w:rFonts w:ascii="Cambria Math" w:hAnsi="Cambria Math"/>
                    <w:b/>
                    <w:bCs/>
                    <w:i/>
                    <w:sz w:val="36"/>
                    <w:szCs w:val="36"/>
                  </w:rPr>
                </m:ctrlPr>
              </m:limLowPr>
              <m:e>
                <m:r>
                  <m:rPr>
                    <m:sty m:val="b"/>
                  </m:rPr>
                  <w:rPr>
                    <w:rFonts w:ascii="Cambria Math" w:hAnsi="Cambria Math"/>
                    <w:sz w:val="36"/>
                    <w:szCs w:val="36"/>
                  </w:rPr>
                  <m:t>lim</m:t>
                </m:r>
              </m:e>
              <m:lim>
                <m:r>
                  <m:rPr>
                    <m:sty m:val="bi"/>
                  </m:rPr>
                  <w:rPr>
                    <w:rFonts w:ascii="Cambria Math" w:hAnsi="Cambria Math"/>
                    <w:sz w:val="36"/>
                    <w:szCs w:val="36"/>
                  </w:rPr>
                  <m:t>k→∞</m:t>
                </m:r>
              </m:lim>
            </m:limLow>
          </m:fName>
          <m:e>
            <m:sSub>
              <m:sSubPr>
                <m:ctrlPr>
                  <w:rPr>
                    <w:rFonts w:ascii="Cambria Math" w:hAnsi="Cambria Math"/>
                    <w:b/>
                    <w:bCs/>
                    <w:i/>
                    <w:sz w:val="36"/>
                    <w:szCs w:val="36"/>
                  </w:rPr>
                </m:ctrlPr>
              </m:sSubPr>
              <m:e>
                <m:r>
                  <m:rPr>
                    <m:sty m:val="bi"/>
                  </m:rPr>
                  <w:rPr>
                    <w:rFonts w:ascii="Cambria Math" w:hAnsi="Cambria Math"/>
                    <w:sz w:val="36"/>
                    <w:szCs w:val="36"/>
                  </w:rPr>
                  <m:t>x</m:t>
                </m:r>
              </m:e>
              <m:sub>
                <m:r>
                  <m:rPr>
                    <m:sty m:val="bi"/>
                  </m:rPr>
                  <w:rPr>
                    <w:rFonts w:ascii="Cambria Math" w:hAnsi="Cambria Math"/>
                    <w:sz w:val="36"/>
                    <w:szCs w:val="36"/>
                  </w:rPr>
                  <m:t>nk</m:t>
                </m:r>
              </m:sub>
            </m:sSub>
            <m:r>
              <m:rPr>
                <m:sty m:val="bi"/>
              </m:rPr>
              <w:rPr>
                <w:rFonts w:ascii="Cambria Math" w:hAnsi="Cambria Math"/>
                <w:sz w:val="36"/>
                <w:szCs w:val="36"/>
              </w:rPr>
              <m:t>=a</m:t>
            </m:r>
          </m:e>
        </m:func>
      </m:oMath>
      <w:r w:rsidRPr="00AD5A0E">
        <w:rPr>
          <w:sz w:val="36"/>
          <w:szCs w:val="36"/>
        </w:rPr>
        <w:t>.</w:t>
      </w:r>
    </w:p>
    <w:p w14:paraId="034986F0" w14:textId="77777777" w:rsidR="00AF4F64" w:rsidRPr="00AD5A0E" w:rsidRDefault="00AF4F64" w:rsidP="00AF4F64">
      <w:pPr>
        <w:rPr>
          <w:sz w:val="36"/>
          <w:szCs w:val="36"/>
        </w:rPr>
      </w:pPr>
      <w:r w:rsidRPr="00AD5A0E">
        <w:rPr>
          <w:sz w:val="36"/>
          <w:szCs w:val="36"/>
        </w:rPr>
        <w:t>Покажем, что к числу a сходится вся последовательность.</w:t>
      </w:r>
      <w:r w:rsidRPr="00AD5A0E">
        <w:rPr>
          <w:sz w:val="36"/>
          <w:szCs w:val="36"/>
        </w:rPr>
        <w:br/>
        <w:t xml:space="preserve">Поскольку 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удовлетворяет условию Коши, то имеется некоторая функция </w:t>
      </w:r>
      <m:oMath>
        <m:r>
          <w:rPr>
            <w:rFonts w:ascii="Cambria Math" w:hAnsi="Cambria Math"/>
            <w:sz w:val="36"/>
            <w:szCs w:val="36"/>
          </w:rPr>
          <m:t>N</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e>
        </m:d>
        <m:r>
          <m:rPr>
            <m:sty m:val="b"/>
          </m:rPr>
          <w:rPr>
            <w:rFonts w:ascii="Cambria Math" w:hAnsi="Cambria Math"/>
            <w:sz w:val="36"/>
            <w:szCs w:val="36"/>
          </w:rPr>
          <m:t>,</m:t>
        </m:r>
      </m:oMath>
      <w:r w:rsidRPr="00AD5A0E">
        <w:rPr>
          <w:sz w:val="36"/>
          <w:szCs w:val="36"/>
        </w:rPr>
        <w:t>, при которой для любого  </w:t>
      </w:r>
      <m:oMath>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r>
          <w:rPr>
            <w:rFonts w:ascii="Cambria Math" w:hAnsi="Cambria Math"/>
            <w:sz w:val="36"/>
            <w:szCs w:val="36"/>
          </w:rPr>
          <m:t xml:space="preserve">&gt;0 </m:t>
        </m:r>
      </m:oMath>
      <w:r w:rsidRPr="00AD5A0E">
        <w:rPr>
          <w:sz w:val="36"/>
          <w:szCs w:val="36"/>
        </w:rPr>
        <w:t>выполняются неравенства:</w:t>
      </w:r>
      <w:r w:rsidRPr="00AD5A0E">
        <w:rPr>
          <w:sz w:val="36"/>
          <w:szCs w:val="36"/>
        </w:rPr>
        <w:br/>
        <w:t>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m</m:t>
                </m:r>
              </m:sub>
            </m:sSub>
          </m:e>
        </m:d>
        <m:r>
          <w:rPr>
            <w:rFonts w:ascii="Cambria Math" w:hAnsi="Cambria Math"/>
            <w:sz w:val="36"/>
            <w:szCs w:val="36"/>
          </w:rPr>
          <m:t>&lt;</m:t>
        </m:r>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oMath>
      <w:r w:rsidRPr="00AD5A0E">
        <w:rPr>
          <w:sz w:val="36"/>
          <w:szCs w:val="36"/>
        </w:rPr>
        <w:br/>
        <w:t xml:space="preserve"> при n&gt;</w:t>
      </w:r>
      <m:oMath>
        <m:r>
          <w:rPr>
            <w:rFonts w:ascii="Cambria Math" w:hAnsi="Cambria Math"/>
            <w:sz w:val="36"/>
            <w:szCs w:val="36"/>
          </w:rPr>
          <m:t>N</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e>
        </m:d>
        <m:r>
          <m:rPr>
            <m:sty m:val="b"/>
          </m:rPr>
          <w:rPr>
            <w:rFonts w:ascii="Cambria Math" w:hAnsi="Cambria Math"/>
            <w:sz w:val="36"/>
            <w:szCs w:val="36"/>
          </w:rPr>
          <m:t xml:space="preserve">, </m:t>
        </m:r>
        <m:r>
          <w:rPr>
            <w:rFonts w:ascii="Cambria Math" w:hAnsi="Cambria Math"/>
            <w:sz w:val="36"/>
            <w:szCs w:val="36"/>
          </w:rPr>
          <m:t>m&gt;N(</m:t>
        </m:r>
        <m:sSub>
          <m:sSubPr>
            <m:ctrlPr>
              <w:rPr>
                <w:rFonts w:ascii="Cambria Math" w:hAnsi="Cambria Math"/>
                <w:i/>
                <w:sz w:val="36"/>
                <w:szCs w:val="36"/>
              </w:rPr>
            </m:ctrlPr>
          </m:sSubPr>
          <m:e>
            <m:r>
              <w:rPr>
                <w:rFonts w:ascii="Cambria Math" w:hAnsi="Cambria Math"/>
                <w:sz w:val="36"/>
                <w:szCs w:val="36"/>
              </w:rPr>
              <m:t>ε</m:t>
            </m:r>
          </m:e>
          <m:sub>
            <m:r>
              <w:rPr>
                <w:rFonts w:ascii="Cambria Math" w:hAnsi="Cambria Math"/>
                <w:sz w:val="36"/>
                <w:szCs w:val="36"/>
              </w:rPr>
              <m:t>1</m:t>
            </m:r>
          </m:sub>
        </m:sSub>
        <m:r>
          <w:rPr>
            <w:rFonts w:ascii="Cambria Math" w:hAnsi="Cambria Math"/>
            <w:sz w:val="36"/>
            <w:szCs w:val="36"/>
          </w:rPr>
          <m:t>)</m:t>
        </m:r>
      </m:oMath>
      <w:r w:rsidRPr="00AD5A0E">
        <w:rPr>
          <w:sz w:val="36"/>
          <w:szCs w:val="36"/>
        </w:rPr>
        <w:t>. .</w:t>
      </w:r>
      <w:r w:rsidRPr="00AD5A0E">
        <w:rPr>
          <w:sz w:val="36"/>
          <w:szCs w:val="36"/>
        </w:rPr>
        <w:br/>
        <w:t xml:space="preserve">В качестве возьмем член сходящейся подпоследовательности и </w:t>
      </w:r>
      <w:r w:rsidRPr="00AD5A0E">
        <w:rPr>
          <w:sz w:val="36"/>
          <w:szCs w:val="36"/>
        </w:rPr>
        <w:lastRenderedPageBreak/>
        <w:t>заменим ε1 на ε/2:</w:t>
      </w:r>
      <w:r w:rsidRPr="00AD5A0E">
        <w:rPr>
          <w:sz w:val="36"/>
          <w:szCs w:val="36"/>
        </w:rPr>
        <w:br/>
        <w:t>(2.3.1)     при  </w:t>
      </w:r>
      <m:oMath>
        <m:r>
          <w:rPr>
            <w:rFonts w:ascii="Cambria Math" w:hAnsi="Cambria Math"/>
            <w:sz w:val="36"/>
            <w:szCs w:val="36"/>
          </w:rPr>
          <m:t>n&gt;N</m:t>
        </m:r>
        <m:d>
          <m:dPr>
            <m:ctrlPr>
              <w:rPr>
                <w:rFonts w:ascii="Cambria Math" w:hAnsi="Cambria Math"/>
                <w:i/>
                <w:sz w:val="36"/>
                <w:szCs w:val="36"/>
              </w:rPr>
            </m:ctrlPr>
          </m:dPr>
          <m:e>
            <m:f>
              <m:fPr>
                <m:ctrlPr>
                  <w:rPr>
                    <w:rFonts w:ascii="Cambria Math" w:hAnsi="Cambria Math"/>
                    <w:i/>
                    <w:sz w:val="36"/>
                    <w:szCs w:val="36"/>
                  </w:rPr>
                </m:ctrlPr>
              </m:fPr>
              <m:num>
                <m:r>
                  <w:rPr>
                    <w:rFonts w:ascii="Cambria Math" w:hAnsi="Cambria Math"/>
                    <w:sz w:val="36"/>
                    <w:szCs w:val="36"/>
                  </w:rPr>
                  <m:t>ε</m:t>
                </m:r>
              </m:num>
              <m:den>
                <m:r>
                  <w:rPr>
                    <w:rFonts w:ascii="Cambria Math" w:hAnsi="Cambria Math"/>
                    <w:sz w:val="36"/>
                    <w:szCs w:val="36"/>
                  </w:rPr>
                  <m:t>2</m:t>
                </m:r>
              </m:den>
            </m:f>
          </m:e>
        </m:d>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k</m:t>
            </m:r>
          </m:sub>
        </m:sSub>
        <m:r>
          <w:rPr>
            <w:rFonts w:ascii="Cambria Math" w:hAnsi="Cambria Math"/>
            <w:sz w:val="36"/>
            <w:szCs w:val="36"/>
          </w:rPr>
          <m:t>&gt;N(ε/2)</m:t>
        </m:r>
      </m:oMath>
      <w:r w:rsidRPr="00AD5A0E">
        <w:rPr>
          <w:sz w:val="36"/>
          <w:szCs w:val="36"/>
        </w:rPr>
        <w:t>.</w:t>
      </w:r>
    </w:p>
    <w:p w14:paraId="36CA48A1" w14:textId="77777777" w:rsidR="00AF4F64" w:rsidRPr="00AD5A0E" w:rsidRDefault="00AF4F64" w:rsidP="00AF4F64">
      <w:pPr>
        <w:rPr>
          <w:sz w:val="36"/>
          <w:szCs w:val="36"/>
        </w:rPr>
      </w:pPr>
      <w:r w:rsidRPr="00AD5A0E">
        <w:rPr>
          <w:sz w:val="36"/>
          <w:szCs w:val="36"/>
        </w:rPr>
        <w:t xml:space="preserve">Зафиксируем n. Тогда (2.3.1) является неравенством, содержащим 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nk</m:t>
                </m:r>
              </m:sub>
            </m:sSub>
          </m:e>
        </m:d>
      </m:oMath>
      <w:r w:rsidRPr="00AD5A0E">
        <w:rPr>
          <w:sz w:val="36"/>
          <w:szCs w:val="36"/>
        </w:rPr>
        <w:t>  , у которой исключено конечное число первых членов с </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k</m:t>
            </m:r>
          </m:sub>
        </m:sSub>
        <m:r>
          <w:rPr>
            <w:rFonts w:ascii="Cambria Math" w:hAnsi="Cambria Math"/>
            <w:sz w:val="36"/>
            <w:szCs w:val="36"/>
          </w:rPr>
          <m:t>≤N(ε/2)</m:t>
        </m:r>
      </m:oMath>
      <w:r w:rsidRPr="00AD5A0E">
        <w:rPr>
          <w:sz w:val="36"/>
          <w:szCs w:val="36"/>
        </w:rPr>
        <w:t>. Конечное число первых членов не влияет на сходимость. Поэтому предел при  </w:t>
      </w:r>
      <m:oMath>
        <m:r>
          <w:rPr>
            <w:rFonts w:ascii="Cambria Math" w:hAnsi="Cambria Math"/>
            <w:sz w:val="36"/>
            <w:szCs w:val="36"/>
          </w:rPr>
          <m:t xml:space="preserve">k→∞ </m:t>
        </m:r>
      </m:oMath>
      <w:r w:rsidRPr="00AD5A0E">
        <w:rPr>
          <w:sz w:val="36"/>
          <w:szCs w:val="36"/>
        </w:rPr>
        <w:t>усеченной последовательности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nk</m:t>
                </m:r>
              </m:sub>
            </m:sSub>
          </m:e>
        </m:d>
      </m:oMath>
      <w:r w:rsidRPr="00AD5A0E">
        <w:rPr>
          <w:sz w:val="36"/>
          <w:szCs w:val="36"/>
        </w:rPr>
        <w:t>  по-прежнему равен a. Применяя свойства пределов, связанные с неравенствами и арифметические свойства пределов, при </w:t>
      </w:r>
      <m:oMath>
        <m:r>
          <w:rPr>
            <w:rFonts w:ascii="Cambria Math" w:hAnsi="Cambria Math"/>
            <w:sz w:val="36"/>
            <w:szCs w:val="36"/>
          </w:rPr>
          <m:t>k→∞</m:t>
        </m:r>
      </m:oMath>
      <w:r w:rsidRPr="00AD5A0E">
        <w:rPr>
          <w:sz w:val="36"/>
          <w:szCs w:val="36"/>
        </w:rPr>
        <w:t>, из (2.3.1) имеем:</w:t>
      </w:r>
    </w:p>
    <w:p w14:paraId="09511F1D" w14:textId="77777777" w:rsidR="00AF4F64" w:rsidRPr="00AD5A0E" w:rsidRDefault="00000000" w:rsidP="00AF4F64">
      <w:pPr>
        <w:rPr>
          <w:sz w:val="36"/>
          <w:szCs w:val="36"/>
        </w:rPr>
      </w:pPr>
      <m:oMath>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r>
              <w:rPr>
                <w:rFonts w:ascii="Cambria Math" w:hAnsi="Cambria Math"/>
                <w:sz w:val="36"/>
                <w:szCs w:val="36"/>
              </w:rPr>
              <m:t>a</m:t>
            </m:r>
          </m:e>
        </m:d>
        <m:r>
          <m:rPr>
            <m:sty m:val="p"/>
          </m:rPr>
          <w:rPr>
            <w:rFonts w:ascii="Cambria Math" w:hAnsi="Cambria Math"/>
            <w:sz w:val="36"/>
            <w:szCs w:val="36"/>
          </w:rPr>
          <m:t>≤</m:t>
        </m:r>
        <m:r>
          <w:rPr>
            <w:rFonts w:ascii="Cambria Math" w:hAnsi="Cambria Math"/>
            <w:sz w:val="36"/>
            <w:szCs w:val="36"/>
          </w:rPr>
          <m:t>ε</m:t>
        </m:r>
        <m:r>
          <m:rPr>
            <m:sty m:val="p"/>
          </m:rPr>
          <w:rPr>
            <w:rFonts w:ascii="Cambria Math" w:hAnsi="Cambria Math"/>
            <w:sz w:val="36"/>
            <w:szCs w:val="36"/>
          </w:rPr>
          <m:t>/2</m:t>
        </m:r>
      </m:oMath>
      <w:r w:rsidR="00AF4F64" w:rsidRPr="00AD5A0E">
        <w:rPr>
          <w:sz w:val="36"/>
          <w:szCs w:val="36"/>
        </w:rPr>
        <w:t xml:space="preserve"> при </w:t>
      </w:r>
      <m:oMath>
        <m:r>
          <w:rPr>
            <w:rFonts w:ascii="Cambria Math" w:hAnsi="Cambria Math"/>
            <w:sz w:val="36"/>
            <w:szCs w:val="36"/>
          </w:rPr>
          <m:t>n</m:t>
        </m:r>
        <m:r>
          <m:rPr>
            <m:sty m:val="p"/>
          </m:rPr>
          <w:rPr>
            <w:rFonts w:ascii="Cambria Math" w:hAnsi="Cambria Math"/>
            <w:sz w:val="36"/>
            <w:szCs w:val="36"/>
          </w:rPr>
          <m:t>&gt;</m:t>
        </m:r>
        <m:r>
          <w:rPr>
            <w:rFonts w:ascii="Cambria Math" w:hAnsi="Cambria Math"/>
            <w:sz w:val="36"/>
            <w:szCs w:val="36"/>
          </w:rPr>
          <m:t>N</m:t>
        </m:r>
        <m:r>
          <m:rPr>
            <m:sty m:val="p"/>
          </m:rPr>
          <w:rPr>
            <w:rFonts w:ascii="Cambria Math" w:hAnsi="Cambria Math"/>
            <w:sz w:val="36"/>
            <w:szCs w:val="36"/>
          </w:rPr>
          <m:t>(</m:t>
        </m:r>
        <m:r>
          <w:rPr>
            <w:rFonts w:ascii="Cambria Math" w:hAnsi="Cambria Math"/>
            <w:sz w:val="36"/>
            <w:szCs w:val="36"/>
          </w:rPr>
          <m:t>ε</m:t>
        </m:r>
        <m:r>
          <m:rPr>
            <m:sty m:val="p"/>
          </m:rPr>
          <w:rPr>
            <w:rFonts w:ascii="Cambria Math" w:hAnsi="Cambria Math"/>
            <w:sz w:val="36"/>
            <w:szCs w:val="36"/>
          </w:rPr>
          <m:t>/2)</m:t>
        </m:r>
      </m:oMath>
      <w:r w:rsidR="00AF4F64" w:rsidRPr="00AD5A0E">
        <w:rPr>
          <w:sz w:val="36"/>
          <w:szCs w:val="36"/>
        </w:rPr>
        <w:br/>
        <w:t xml:space="preserve"> </w:t>
      </w:r>
      <w:r w:rsidR="00AF4F64" w:rsidRPr="00AD5A0E">
        <w:rPr>
          <w:sz w:val="36"/>
          <w:szCs w:val="36"/>
        </w:rPr>
        <w:br/>
        <w:t>Воспользуемся очевидным неравенством:</w:t>
      </w:r>
      <m:oMath>
        <m:r>
          <m:rPr>
            <m:sty m:val="p"/>
          </m:rPr>
          <w:rPr>
            <w:rFonts w:ascii="Cambria Math" w:hAnsi="Cambria Math"/>
            <w:sz w:val="36"/>
            <w:szCs w:val="36"/>
          </w:rPr>
          <m:t xml:space="preserve"> </m:t>
        </m:r>
        <m:r>
          <w:rPr>
            <w:rFonts w:ascii="Cambria Math" w:hAnsi="Cambria Math"/>
            <w:sz w:val="36"/>
            <w:szCs w:val="36"/>
          </w:rPr>
          <m:t>ε</m:t>
        </m:r>
        <m:r>
          <m:rPr>
            <m:sty m:val="p"/>
          </m:rPr>
          <w:rPr>
            <w:rFonts w:ascii="Cambria Math" w:hAnsi="Cambria Math"/>
            <w:sz w:val="36"/>
            <w:szCs w:val="36"/>
          </w:rPr>
          <m:t>/2&lt;</m:t>
        </m:r>
        <m:r>
          <w:rPr>
            <w:rFonts w:ascii="Cambria Math" w:hAnsi="Cambria Math"/>
            <w:sz w:val="36"/>
            <w:szCs w:val="36"/>
          </w:rPr>
          <m:t>ε</m:t>
        </m:r>
      </m:oMath>
      <w:r w:rsidR="00AF4F64" w:rsidRPr="00AD5A0E">
        <w:rPr>
          <w:sz w:val="36"/>
          <w:szCs w:val="36"/>
        </w:rPr>
        <w:t> . Тогда</w:t>
      </w:r>
      <m:oMath>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r>
              <w:rPr>
                <w:rFonts w:ascii="Cambria Math" w:hAnsi="Cambria Math"/>
                <w:sz w:val="36"/>
                <w:szCs w:val="36"/>
              </w:rPr>
              <m:t>a</m:t>
            </m:r>
          </m:e>
        </m:d>
        <m:r>
          <m:rPr>
            <m:sty m:val="p"/>
          </m:rPr>
          <w:rPr>
            <w:rFonts w:ascii="Cambria Math" w:hAnsi="Cambria Math"/>
            <w:sz w:val="36"/>
            <w:szCs w:val="36"/>
          </w:rPr>
          <m:t>&lt;</m:t>
        </m:r>
        <m:r>
          <w:rPr>
            <w:rFonts w:ascii="Cambria Math" w:hAnsi="Cambria Math"/>
            <w:sz w:val="36"/>
            <w:szCs w:val="36"/>
          </w:rPr>
          <m:t>ε</m:t>
        </m:r>
      </m:oMath>
      <w:r w:rsidR="00AF4F64" w:rsidRPr="00AD5A0E">
        <w:rPr>
          <w:sz w:val="36"/>
          <w:szCs w:val="36"/>
        </w:rPr>
        <w:br/>
        <w:t>  при</w:t>
      </w:r>
      <m:oMath>
        <m:r>
          <m:rPr>
            <m:sty m:val="p"/>
          </m:rPr>
          <w:rPr>
            <w:rFonts w:ascii="Cambria Math" w:hAnsi="Cambria Math"/>
            <w:sz w:val="36"/>
            <w:szCs w:val="36"/>
          </w:rPr>
          <m:t xml:space="preserve"> </m:t>
        </m:r>
        <m:r>
          <w:rPr>
            <w:rFonts w:ascii="Cambria Math" w:hAnsi="Cambria Math"/>
            <w:sz w:val="36"/>
            <w:szCs w:val="36"/>
          </w:rPr>
          <m:t>n</m:t>
        </m:r>
        <m:r>
          <m:rPr>
            <m:sty m:val="p"/>
          </m:rPr>
          <w:rPr>
            <w:rFonts w:ascii="Cambria Math" w:hAnsi="Cambria Math"/>
            <w:sz w:val="36"/>
            <w:szCs w:val="36"/>
          </w:rPr>
          <m:t>&gt;</m:t>
        </m:r>
        <m:r>
          <w:rPr>
            <w:rFonts w:ascii="Cambria Math" w:hAnsi="Cambria Math"/>
            <w:sz w:val="36"/>
            <w:szCs w:val="36"/>
          </w:rPr>
          <m:t>N</m:t>
        </m:r>
        <m:r>
          <m:rPr>
            <m:sty m:val="p"/>
          </m:rPr>
          <w:rPr>
            <w:rFonts w:ascii="Cambria Math" w:hAnsi="Cambria Math"/>
            <w:sz w:val="36"/>
            <w:szCs w:val="36"/>
          </w:rPr>
          <m:t>(</m:t>
        </m:r>
        <m:r>
          <w:rPr>
            <w:rFonts w:ascii="Cambria Math" w:hAnsi="Cambria Math"/>
            <w:sz w:val="36"/>
            <w:szCs w:val="36"/>
          </w:rPr>
          <m:t>ε</m:t>
        </m:r>
        <m:r>
          <m:rPr>
            <m:sty m:val="p"/>
          </m:rPr>
          <w:rPr>
            <w:rFonts w:ascii="Cambria Math" w:hAnsi="Cambria Math"/>
            <w:sz w:val="36"/>
            <w:szCs w:val="36"/>
          </w:rPr>
          <m:t>/2)</m:t>
        </m:r>
      </m:oMath>
      <w:r w:rsidR="00AF4F64" w:rsidRPr="00AD5A0E">
        <w:rPr>
          <w:sz w:val="36"/>
          <w:szCs w:val="36"/>
        </w:rPr>
        <w:t xml:space="preserve">  .</w:t>
      </w:r>
    </w:p>
    <w:p w14:paraId="08233EC1" w14:textId="77777777" w:rsidR="00AF4F64" w:rsidRPr="00AD5A0E" w:rsidRDefault="00AF4F64" w:rsidP="00AF4F64">
      <w:pPr>
        <w:rPr>
          <w:sz w:val="36"/>
          <w:szCs w:val="36"/>
        </w:rPr>
      </w:pPr>
      <w:r w:rsidRPr="00AD5A0E">
        <w:rPr>
          <w:sz w:val="36"/>
          <w:szCs w:val="36"/>
        </w:rPr>
        <w:t>То есть для любого  </w:t>
      </w:r>
      <m:oMath>
        <m:r>
          <w:rPr>
            <w:rFonts w:ascii="Cambria Math" w:hAnsi="Cambria Math"/>
            <w:sz w:val="36"/>
            <w:szCs w:val="36"/>
          </w:rPr>
          <m:t>ε</m:t>
        </m:r>
      </m:oMath>
      <w:r w:rsidRPr="00AD5A0E">
        <w:rPr>
          <w:sz w:val="36"/>
          <w:szCs w:val="36"/>
        </w:rPr>
        <w:t>&gt;0 существует натуральное число </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d>
          <m:dPr>
            <m:ctrlPr>
              <w:rPr>
                <w:rFonts w:ascii="Cambria Math" w:hAnsi="Cambria Math"/>
                <w:i/>
                <w:sz w:val="36"/>
                <w:szCs w:val="36"/>
              </w:rPr>
            </m:ctrlPr>
          </m:dPr>
          <m:e>
            <m:r>
              <w:rPr>
                <w:rFonts w:ascii="Cambria Math" w:hAnsi="Cambria Math"/>
                <w:sz w:val="36"/>
                <w:szCs w:val="36"/>
              </w:rPr>
              <m:t>ε</m:t>
            </m:r>
          </m:e>
        </m:d>
        <m:r>
          <w:rPr>
            <w:rFonts w:ascii="Cambria Math" w:hAnsi="Cambria Math"/>
            <w:sz w:val="36"/>
            <w:szCs w:val="36"/>
          </w:rPr>
          <m:t>=N(ε/2)</m:t>
        </m:r>
      </m:oMath>
      <w:r w:rsidRPr="00AD5A0E">
        <w:rPr>
          <w:sz w:val="36"/>
          <w:szCs w:val="36"/>
        </w:rPr>
        <w:t>, так что</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-a</m:t>
            </m:r>
          </m:e>
        </m:d>
        <m:r>
          <w:rPr>
            <w:rFonts w:ascii="Cambria Math" w:hAnsi="Cambria Math"/>
            <w:sz w:val="36"/>
            <w:szCs w:val="36"/>
          </w:rPr>
          <m:t>&lt;ε</m:t>
        </m:r>
      </m:oMath>
      <w:r w:rsidRPr="00AD5A0E">
        <w:rPr>
          <w:sz w:val="36"/>
          <w:szCs w:val="36"/>
        </w:rPr>
        <w:br/>
        <w:t>  при  </w:t>
      </w:r>
      <m:oMath>
        <m:r>
          <w:rPr>
            <w:rFonts w:ascii="Cambria Math" w:hAnsi="Cambria Math"/>
            <w:sz w:val="36"/>
            <w:szCs w:val="36"/>
          </w:rPr>
          <m:t>n&gt;</m:t>
        </m:r>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1</m:t>
            </m:r>
          </m:sub>
        </m:sSub>
        <m:r>
          <w:rPr>
            <w:rFonts w:ascii="Cambria Math" w:hAnsi="Cambria Math"/>
            <w:sz w:val="36"/>
            <w:szCs w:val="36"/>
          </w:rPr>
          <m:t>(ε)</m:t>
        </m:r>
      </m:oMath>
      <w:r w:rsidRPr="00AD5A0E">
        <w:rPr>
          <w:sz w:val="36"/>
          <w:szCs w:val="36"/>
        </w:rPr>
        <w:t xml:space="preserve">  ..</w:t>
      </w:r>
      <w:r w:rsidRPr="00AD5A0E">
        <w:rPr>
          <w:sz w:val="36"/>
          <w:szCs w:val="36"/>
        </w:rPr>
        <w:br/>
        <w:t>Это означает, что число a является пределом всей последовательности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xml:space="preserve"> (а не только ее подпоследовательности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nk</m:t>
                </m:r>
              </m:sub>
            </m:sSub>
          </m:e>
        </m:d>
      </m:oMath>
      <w:r w:rsidRPr="00AD5A0E">
        <w:rPr>
          <w:sz w:val="36"/>
          <w:szCs w:val="36"/>
        </w:rPr>
        <w:t>   .</w:t>
      </w:r>
    </w:p>
    <w:p w14:paraId="4B2B33D3" w14:textId="77777777" w:rsidR="00AF4F64" w:rsidRPr="00AD5A0E" w:rsidRDefault="00AF4F64" w:rsidP="00AF4F64">
      <w:pPr>
        <w:rPr>
          <w:sz w:val="36"/>
          <w:szCs w:val="36"/>
        </w:rPr>
      </w:pPr>
      <w:r w:rsidRPr="00AD5A0E">
        <w:rPr>
          <w:sz w:val="36"/>
          <w:szCs w:val="36"/>
        </w:rPr>
        <w:t>Теорема доказана</w:t>
      </w:r>
    </w:p>
    <w:p w14:paraId="53700AF4" w14:textId="77777777" w:rsidR="00AF4F64" w:rsidRPr="00AD5A0E" w:rsidRDefault="00AF4F64" w:rsidP="00AF4F64">
      <w:pPr>
        <w:rPr>
          <w:sz w:val="36"/>
          <w:szCs w:val="36"/>
        </w:rPr>
      </w:pPr>
      <w:r w:rsidRPr="00AD5A0E">
        <w:rPr>
          <w:sz w:val="36"/>
          <w:szCs w:val="36"/>
        </w:rPr>
        <w:t>Условие Коши</w:t>
      </w:r>
    </w:p>
    <w:p w14:paraId="0C6122A9" w14:textId="77777777" w:rsidR="00AF4F64" w:rsidRPr="00AD5A0E" w:rsidRDefault="00AF4F64" w:rsidP="00AF4F64">
      <w:pPr>
        <w:rPr>
          <w:rFonts w:eastAsiaTheme="minorEastAsia"/>
          <w:sz w:val="36"/>
          <w:szCs w:val="36"/>
        </w:rPr>
      </w:pPr>
      <w:r w:rsidRPr="00AD5A0E">
        <w:rPr>
          <w:sz w:val="36"/>
          <w:szCs w:val="36"/>
        </w:rPr>
        <w:t xml:space="preserve">Последовательность </w:t>
      </w:r>
      <m:oMath>
        <m:d>
          <m:dPr>
            <m:begChr m:val="{"/>
            <m:endChr m:val="}"/>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e>
        </m:d>
      </m:oMath>
      <w:r w:rsidRPr="00AD5A0E">
        <w:rPr>
          <w:sz w:val="36"/>
          <w:szCs w:val="36"/>
        </w:rPr>
        <w:t xml:space="preserve">   удовлетворяет условию Коши, если для любого положительного действительного числа </w:t>
      </w:r>
      <w:r w:rsidRPr="00AD5A0E">
        <w:rPr>
          <w:rFonts w:ascii="Cambria Math" w:eastAsiaTheme="minorEastAsia" w:hAnsi="Cambria Math" w:cs="Cambria Math"/>
          <w:i/>
          <w:sz w:val="36"/>
          <w:szCs w:val="36"/>
        </w:rPr>
        <w:t>𝜀</w:t>
      </w:r>
      <m:oMath>
        <m:r>
          <w:rPr>
            <w:rFonts w:ascii="Cambria Math" w:eastAsiaTheme="minorEastAsia" w:hAnsi="Cambria Math"/>
            <w:sz w:val="36"/>
            <w:szCs w:val="36"/>
          </w:rPr>
          <m:t xml:space="preserve"> </m:t>
        </m:r>
        <m:r>
          <w:rPr>
            <w:rFonts w:ascii="Cambria Math" w:hAnsi="Cambria Math"/>
            <w:sz w:val="36"/>
            <w:szCs w:val="36"/>
          </w:rPr>
          <m:t>&gt;0</m:t>
        </m:r>
      </m:oMath>
      <w:r w:rsidRPr="00AD5A0E">
        <w:rPr>
          <w:rFonts w:eastAsiaTheme="minorEastAsia"/>
          <w:sz w:val="36"/>
          <w:szCs w:val="36"/>
        </w:rPr>
        <w:t xml:space="preserve"> существует такое натуральное число </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ε</m:t>
            </m:r>
          </m:sub>
        </m:sSub>
      </m:oMath>
      <w:r w:rsidRPr="00AD5A0E">
        <w:rPr>
          <w:rFonts w:eastAsiaTheme="minorEastAsia"/>
          <w:sz w:val="36"/>
          <w:szCs w:val="36"/>
        </w:rPr>
        <w:t xml:space="preserve">, что </w:t>
      </w:r>
    </w:p>
    <w:p w14:paraId="057B7614" w14:textId="77777777" w:rsidR="00AF4F64" w:rsidRPr="00AD5A0E" w:rsidRDefault="00000000" w:rsidP="00AF4F64">
      <w:pPr>
        <w:rPr>
          <w:sz w:val="36"/>
          <w:szCs w:val="36"/>
        </w:rPr>
      </w:pPr>
      <m:oMath>
        <m:d>
          <m:dPr>
            <m:begChr m:val="|"/>
            <m:endChr m:val="|"/>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n</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m</m:t>
                </m:r>
              </m:sub>
            </m:sSub>
          </m:e>
        </m:d>
        <m:r>
          <m:rPr>
            <m:sty m:val="p"/>
          </m:rPr>
          <w:rPr>
            <w:rFonts w:ascii="Cambria Math" w:hAnsi="Cambria Math"/>
            <w:sz w:val="36"/>
            <w:szCs w:val="36"/>
          </w:rPr>
          <m:t>&lt;</m:t>
        </m:r>
        <m:r>
          <w:rPr>
            <w:rFonts w:ascii="Cambria Math" w:hAnsi="Cambria Math"/>
            <w:sz w:val="36"/>
            <w:szCs w:val="36"/>
          </w:rPr>
          <m:t>ε</m:t>
        </m:r>
      </m:oMath>
      <w:r w:rsidR="00AF4F64" w:rsidRPr="00AD5A0E">
        <w:rPr>
          <w:sz w:val="36"/>
          <w:szCs w:val="36"/>
        </w:rPr>
        <w:t xml:space="preserve"> </w:t>
      </w:r>
      <w:r w:rsidR="00AF4F64" w:rsidRPr="00AD5A0E">
        <w:rPr>
          <w:iCs/>
          <w:sz w:val="36"/>
          <w:szCs w:val="36"/>
        </w:rPr>
        <w:t xml:space="preserve">при </w:t>
      </w:r>
      <m:oMath>
        <m:r>
          <w:rPr>
            <w:rFonts w:ascii="Cambria Math" w:hAnsi="Cambria Math"/>
            <w:sz w:val="36"/>
            <w:szCs w:val="36"/>
          </w:rPr>
          <m:t>n</m:t>
        </m:r>
        <m:r>
          <m:rPr>
            <m:sty m:val="p"/>
          </m:rPr>
          <w:rPr>
            <w:rFonts w:ascii="Cambria Math" w:hAnsi="Cambria Math"/>
            <w:sz w:val="36"/>
            <w:szCs w:val="36"/>
          </w:rPr>
          <m:t>&gt;</m:t>
        </m:r>
        <m:sSub>
          <m:sSubPr>
            <m:ctrlPr>
              <w:rPr>
                <w:rFonts w:ascii="Cambria Math" w:hAnsi="Cambria Math"/>
                <w:iCs/>
                <w:sz w:val="36"/>
                <w:szCs w:val="36"/>
              </w:rPr>
            </m:ctrlPr>
          </m:sSubPr>
          <m:e>
            <m:r>
              <w:rPr>
                <w:rFonts w:ascii="Cambria Math" w:hAnsi="Cambria Math"/>
                <w:sz w:val="36"/>
                <w:szCs w:val="36"/>
              </w:rPr>
              <m:t>N</m:t>
            </m:r>
          </m:e>
          <m:sub>
            <m:r>
              <w:rPr>
                <w:rFonts w:ascii="Cambria Math" w:hAnsi="Cambria Math"/>
                <w:sz w:val="36"/>
                <w:szCs w:val="36"/>
              </w:rPr>
              <m:t>ε</m:t>
            </m:r>
          </m:sub>
        </m:sSub>
        <m:r>
          <m:rPr>
            <m:sty m:val="p"/>
          </m:rPr>
          <w:rPr>
            <w:rFonts w:ascii="Cambria Math" w:hAnsi="Cambria Math"/>
            <w:sz w:val="36"/>
            <w:szCs w:val="36"/>
          </w:rPr>
          <m:t xml:space="preserve">, </m:t>
        </m:r>
        <m:r>
          <w:rPr>
            <w:rFonts w:ascii="Cambria Math" w:hAnsi="Cambria Math"/>
            <w:sz w:val="36"/>
            <w:szCs w:val="36"/>
          </w:rPr>
          <m:t>m</m:t>
        </m:r>
        <m:r>
          <m:rPr>
            <m:sty m:val="p"/>
          </m:rPr>
          <w:rPr>
            <w:rFonts w:ascii="Cambria Math" w:hAnsi="Cambria Math"/>
            <w:sz w:val="36"/>
            <w:szCs w:val="36"/>
          </w:rPr>
          <m:t>&gt;</m:t>
        </m:r>
        <m:sSub>
          <m:sSubPr>
            <m:ctrlPr>
              <w:rPr>
                <w:rFonts w:ascii="Cambria Math" w:hAnsi="Cambria Math"/>
                <w:iCs/>
                <w:sz w:val="36"/>
                <w:szCs w:val="36"/>
              </w:rPr>
            </m:ctrlPr>
          </m:sSubPr>
          <m:e>
            <m:r>
              <w:rPr>
                <w:rFonts w:ascii="Cambria Math" w:hAnsi="Cambria Math"/>
                <w:sz w:val="36"/>
                <w:szCs w:val="36"/>
              </w:rPr>
              <m:t>N</m:t>
            </m:r>
          </m:e>
          <m:sub>
            <m:r>
              <w:rPr>
                <w:rFonts w:ascii="Cambria Math" w:hAnsi="Cambria Math"/>
                <w:sz w:val="36"/>
                <w:szCs w:val="36"/>
              </w:rPr>
              <m:t>ε</m:t>
            </m:r>
          </m:sub>
        </m:sSub>
      </m:oMath>
    </w:p>
    <w:p w14:paraId="6C6D9815" w14:textId="77777777" w:rsidR="00AF4F64" w:rsidRPr="00AD5A0E" w:rsidRDefault="00AF4F64" w:rsidP="00AF4F64">
      <w:pPr>
        <w:rPr>
          <w:sz w:val="36"/>
          <w:szCs w:val="36"/>
        </w:rPr>
      </w:pPr>
      <w:r w:rsidRPr="00AD5A0E">
        <w:rPr>
          <w:sz w:val="36"/>
          <w:szCs w:val="36"/>
        </w:rPr>
        <w:lastRenderedPageBreak/>
        <w:t xml:space="preserve">Последовательности, удовлетворяющие условию Коши, называют фундаментальными последовательностями. </w:t>
      </w:r>
    </w:p>
    <w:p w14:paraId="43704E05" w14:textId="77777777" w:rsidR="00AF4F64" w:rsidRPr="00AD5A0E" w:rsidRDefault="00AF4F64" w:rsidP="00AF4F64">
      <w:pPr>
        <w:rPr>
          <w:sz w:val="36"/>
          <w:szCs w:val="36"/>
        </w:rPr>
        <w:sectPr w:rsidR="00AF4F64" w:rsidRPr="00AD5A0E" w:rsidSect="00931D11">
          <w:footerReference w:type="default" r:id="rId13"/>
          <w:pgSz w:w="11906" w:h="16838"/>
          <w:pgMar w:top="720" w:right="720" w:bottom="720" w:left="720" w:header="708" w:footer="708" w:gutter="0"/>
          <w:cols w:space="708"/>
          <w:docGrid w:linePitch="360"/>
        </w:sectPr>
      </w:pPr>
      <w:r w:rsidRPr="00AD5A0E">
        <w:rPr>
          <w:sz w:val="36"/>
          <w:szCs w:val="36"/>
        </w:rPr>
        <w:t xml:space="preserve">Число </w:t>
      </w:r>
      <m:oMath>
        <m:sSub>
          <m:sSubPr>
            <m:ctrlPr>
              <w:rPr>
                <w:rFonts w:ascii="Cambria Math" w:hAnsi="Cambria Math"/>
                <w:i/>
                <w:sz w:val="36"/>
                <w:szCs w:val="36"/>
              </w:rPr>
            </m:ctrlPr>
          </m:sSubPr>
          <m:e>
            <m:r>
              <w:rPr>
                <w:rFonts w:ascii="Cambria Math" w:hAnsi="Cambria Math"/>
                <w:sz w:val="36"/>
                <w:szCs w:val="36"/>
              </w:rPr>
              <m:t>N</m:t>
            </m:r>
          </m:e>
          <m:sub>
            <m:r>
              <w:rPr>
                <w:rFonts w:ascii="Cambria Math" w:hAnsi="Cambria Math"/>
                <w:sz w:val="36"/>
                <w:szCs w:val="36"/>
              </w:rPr>
              <m:t>ε</m:t>
            </m:r>
          </m:sub>
        </m:sSub>
      </m:oMath>
      <w:r w:rsidRPr="00AD5A0E">
        <w:rPr>
          <w:sz w:val="36"/>
          <w:szCs w:val="36"/>
        </w:rPr>
        <w:t xml:space="preserve"> зависит от </w:t>
      </w:r>
      <m:oMath>
        <m:r>
          <w:rPr>
            <w:rFonts w:ascii="Cambria Math" w:hAnsi="Cambria Math"/>
            <w:sz w:val="36"/>
            <w:szCs w:val="36"/>
          </w:rPr>
          <m:t>ε</m:t>
        </m:r>
      </m:oMath>
      <w:r w:rsidRPr="00AD5A0E">
        <w:rPr>
          <w:sz w:val="36"/>
          <w:szCs w:val="36"/>
        </w:rPr>
        <w:t xml:space="preserve">. Т.е. </w:t>
      </w:r>
      <w:r w:rsidRPr="00AD5A0E">
        <w:rPr>
          <w:sz w:val="36"/>
          <w:szCs w:val="36"/>
          <w:lang w:val="en-US"/>
        </w:rPr>
        <w:t>N</w:t>
      </w:r>
      <w:r w:rsidRPr="00AD5A0E">
        <w:rPr>
          <w:sz w:val="36"/>
          <w:szCs w:val="36"/>
        </w:rPr>
        <w:t>(</w:t>
      </w:r>
      <m:oMath>
        <m:r>
          <w:rPr>
            <w:rFonts w:ascii="Cambria Math" w:hAnsi="Cambria Math"/>
            <w:sz w:val="36"/>
            <w:szCs w:val="36"/>
          </w:rPr>
          <m:t>ε</m:t>
        </m:r>
      </m:oMath>
      <w:r w:rsidRPr="00AD5A0E">
        <w:rPr>
          <w:sz w:val="36"/>
          <w:szCs w:val="36"/>
        </w:rPr>
        <w:t xml:space="preserve">).  если оно является функцией от действительной переменной </w:t>
      </w:r>
      <m:oMath>
        <m:r>
          <w:rPr>
            <w:rFonts w:ascii="Cambria Math" w:hAnsi="Cambria Math"/>
            <w:sz w:val="36"/>
            <w:szCs w:val="36"/>
          </w:rPr>
          <m:t xml:space="preserve">ε, </m:t>
        </m:r>
      </m:oMath>
      <w:r w:rsidRPr="00AD5A0E">
        <w:rPr>
          <w:sz w:val="36"/>
          <w:szCs w:val="36"/>
        </w:rPr>
        <w:t xml:space="preserve">областью значений которой является множество натуральных чисел. </w:t>
      </w:r>
      <w:r w:rsidRPr="00AD5A0E">
        <w:rPr>
          <w:noProof/>
          <w:sz w:val="36"/>
          <w:szCs w:val="36"/>
        </w:rPr>
        <w:drawing>
          <wp:inline distT="0" distB="0" distL="0" distR="0" wp14:anchorId="10A6AB5E" wp14:editId="6508E45A">
            <wp:extent cx="5497267" cy="4991100"/>
            <wp:effectExtent l="0" t="0" r="8255" b="0"/>
            <wp:docPr id="10025792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pic:nvPicPr>
                  <pic:blipFill>
                    <a:blip r:embed="rId14">
                      <a:extLst>
                        <a:ext uri="{28A0092B-C50C-407E-A947-70E740481C1C}">
                          <a14:useLocalDpi xmlns:a14="http://schemas.microsoft.com/office/drawing/2010/main" val="0"/>
                        </a:ext>
                      </a:extLst>
                    </a:blip>
                    <a:stretch>
                      <a:fillRect/>
                    </a:stretch>
                  </pic:blipFill>
                  <pic:spPr>
                    <a:xfrm>
                      <a:off x="0" y="0"/>
                      <a:ext cx="5549408" cy="5038440"/>
                    </a:xfrm>
                    <a:prstGeom prst="rect">
                      <a:avLst/>
                    </a:prstGeom>
                  </pic:spPr>
                </pic:pic>
              </a:graphicData>
            </a:graphic>
          </wp:inline>
        </w:drawing>
      </w:r>
    </w:p>
    <w:p w14:paraId="466E0157" w14:textId="77777777" w:rsidR="00AF4F64" w:rsidRPr="00AD5A0E" w:rsidRDefault="00AF4F64" w:rsidP="00AF4F64">
      <w:pPr>
        <w:pStyle w:val="2"/>
        <w:numPr>
          <w:ilvl w:val="0"/>
          <w:numId w:val="5"/>
        </w:numPr>
        <w:jc w:val="both"/>
        <w:rPr>
          <w:rFonts w:ascii="Times New Roman" w:hAnsi="Times New Roman" w:cs="Times New Roman"/>
          <w:color w:val="auto"/>
          <w:sz w:val="36"/>
          <w:szCs w:val="36"/>
        </w:rPr>
      </w:pPr>
      <w:bookmarkStart w:id="5" w:name="_Toc198147119"/>
      <w:bookmarkStart w:id="6" w:name="_Toc198223923"/>
      <w:r w:rsidRPr="00AD5A0E">
        <w:rPr>
          <w:rStyle w:val="20"/>
          <w:sz w:val="36"/>
          <w:szCs w:val="36"/>
        </w:rPr>
        <w:lastRenderedPageBreak/>
        <w:t>Стандартные типы данных; представление основных структур программирования; типы данных, определяемые пользователем.</w:t>
      </w:r>
      <w:bookmarkEnd w:id="5"/>
      <w:bookmarkEnd w:id="6"/>
    </w:p>
    <w:p w14:paraId="05363330" w14:textId="77777777" w:rsidR="00AF4F64" w:rsidRPr="00AD5A0E" w:rsidRDefault="00AF4F64" w:rsidP="00AF4F64">
      <w:pPr>
        <w:rPr>
          <w:sz w:val="36"/>
          <w:szCs w:val="36"/>
        </w:rPr>
      </w:pPr>
      <w:r w:rsidRPr="00AD5A0E">
        <w:rPr>
          <w:rStyle w:val="a5"/>
          <w:rFonts w:cstheme="minorHAnsi"/>
          <w:color w:val="000000"/>
          <w:sz w:val="36"/>
          <w:szCs w:val="36"/>
        </w:rPr>
        <w:t>Тип данных</w:t>
      </w:r>
      <w:r w:rsidRPr="00AD5A0E">
        <w:rPr>
          <w:sz w:val="36"/>
          <w:szCs w:val="36"/>
        </w:rPr>
        <w:t> - фундаментальное понятие языка программирования. Тип данных определяет, что именно представляют собой данные, как они хранятся в памяти, какие операции с ними можно выполнять.</w:t>
      </w:r>
    </w:p>
    <w:p w14:paraId="0B565DFB" w14:textId="77777777" w:rsidR="00AF4F64" w:rsidRPr="00AD5A0E" w:rsidRDefault="00AF4F64" w:rsidP="00AF4F64">
      <w:pPr>
        <w:rPr>
          <w:b/>
          <w:i/>
          <w:sz w:val="36"/>
          <w:szCs w:val="36"/>
        </w:rPr>
      </w:pPr>
      <w:r w:rsidRPr="00AD5A0E">
        <w:rPr>
          <w:b/>
          <w:i/>
          <w:sz w:val="36"/>
          <w:szCs w:val="36"/>
        </w:rPr>
        <w:t>Классификация типов данных</w:t>
      </w:r>
    </w:p>
    <w:p w14:paraId="0B6019BD" w14:textId="77777777" w:rsidR="00AF4F64" w:rsidRPr="00AD5A0E" w:rsidRDefault="00AF4F64" w:rsidP="00AF4F64">
      <w:pPr>
        <w:rPr>
          <w:sz w:val="36"/>
          <w:szCs w:val="36"/>
        </w:rPr>
      </w:pPr>
    </w:p>
    <w:p w14:paraId="00C819F1" w14:textId="77777777" w:rsidR="00AF4F64" w:rsidRPr="00AD5A0E" w:rsidRDefault="00AF4F64" w:rsidP="00AF4F64">
      <w:pPr>
        <w:rPr>
          <w:sz w:val="36"/>
          <w:szCs w:val="36"/>
        </w:rPr>
      </w:pPr>
      <w:r w:rsidRPr="00AD5A0E">
        <w:rPr>
          <w:noProof/>
          <w:sz w:val="36"/>
          <w:szCs w:val="36"/>
          <w:lang w:eastAsia="ru-RU"/>
        </w:rPr>
        <w:drawing>
          <wp:inline distT="0" distB="0" distL="0" distR="0" wp14:anchorId="212D3B2C" wp14:editId="5F43BEBB">
            <wp:extent cx="6140762" cy="1888635"/>
            <wp:effectExtent l="0" t="0" r="0" b="0"/>
            <wp:docPr id="555722262" name="Рисунок 555722262" descr="Data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taType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0762" cy="1888635"/>
                    </a:xfrm>
                    <a:prstGeom prst="rect">
                      <a:avLst/>
                    </a:prstGeom>
                    <a:noFill/>
                    <a:ln>
                      <a:noFill/>
                    </a:ln>
                  </pic:spPr>
                </pic:pic>
              </a:graphicData>
            </a:graphic>
          </wp:inline>
        </w:drawing>
      </w:r>
    </w:p>
    <w:p w14:paraId="1797E175" w14:textId="77777777" w:rsidR="00AF4F64" w:rsidRPr="00AD5A0E" w:rsidRDefault="00AF4F64" w:rsidP="00AF4F64">
      <w:pPr>
        <w:rPr>
          <w:sz w:val="36"/>
          <w:szCs w:val="36"/>
        </w:rPr>
      </w:pPr>
      <w:r w:rsidRPr="00AD5A0E">
        <w:rPr>
          <w:sz w:val="36"/>
          <w:szCs w:val="36"/>
        </w:rPr>
        <w:t xml:space="preserve">Изначально, типы данных делятся на простые и составные. </w:t>
      </w:r>
      <w:r w:rsidRPr="00AD5A0E">
        <w:rPr>
          <w:sz w:val="36"/>
          <w:szCs w:val="36"/>
        </w:rPr>
        <w:br/>
      </w:r>
      <w:r w:rsidRPr="00AD5A0E">
        <w:rPr>
          <w:b/>
          <w:sz w:val="36"/>
          <w:szCs w:val="36"/>
        </w:rPr>
        <w:t>Простой</w:t>
      </w:r>
      <w:r w:rsidRPr="00AD5A0E">
        <w:rPr>
          <w:sz w:val="36"/>
          <w:szCs w:val="36"/>
        </w:rPr>
        <w:t xml:space="preserve"> - это тип данных, объекты (переменные или постоянные) которого не имеют доступной программисту внутренней структуры. </w:t>
      </w:r>
      <w:r w:rsidRPr="00AD5A0E">
        <w:rPr>
          <w:sz w:val="36"/>
          <w:szCs w:val="36"/>
        </w:rPr>
        <w:br/>
        <w:t xml:space="preserve">Для объектов </w:t>
      </w:r>
      <w:r w:rsidRPr="00AD5A0E">
        <w:rPr>
          <w:b/>
          <w:sz w:val="36"/>
          <w:szCs w:val="36"/>
        </w:rPr>
        <w:t>составного</w:t>
      </w:r>
      <w:r w:rsidRPr="00AD5A0E">
        <w:rPr>
          <w:sz w:val="36"/>
          <w:szCs w:val="36"/>
        </w:rPr>
        <w:t xml:space="preserve"> типа данных, в противовес простому, программист может работать с элементами внутренней его структуры.</w:t>
      </w:r>
    </w:p>
    <w:p w14:paraId="38B1141B" w14:textId="77777777" w:rsidR="00AF4F64" w:rsidRPr="00AD5A0E" w:rsidRDefault="00AF4F64" w:rsidP="00AF4F64">
      <w:pPr>
        <w:rPr>
          <w:sz w:val="36"/>
          <w:szCs w:val="36"/>
        </w:rPr>
      </w:pPr>
      <w:r w:rsidRPr="00AD5A0E">
        <w:rPr>
          <w:b/>
          <w:sz w:val="36"/>
          <w:szCs w:val="36"/>
        </w:rPr>
        <w:t>Числовой</w:t>
      </w:r>
      <w:r w:rsidRPr="00AD5A0E">
        <w:rPr>
          <w:sz w:val="36"/>
          <w:szCs w:val="36"/>
        </w:rPr>
        <w:t xml:space="preserve"> тип данных разработан для хранения естественно чисел. </w:t>
      </w:r>
      <w:r w:rsidRPr="00AD5A0E">
        <w:rPr>
          <w:sz w:val="36"/>
          <w:szCs w:val="36"/>
        </w:rPr>
        <w:br/>
      </w:r>
      <w:r w:rsidRPr="00AD5A0E">
        <w:rPr>
          <w:b/>
          <w:sz w:val="36"/>
          <w:szCs w:val="36"/>
        </w:rPr>
        <w:t>Символьный</w:t>
      </w:r>
      <w:r w:rsidRPr="00AD5A0E">
        <w:rPr>
          <w:sz w:val="36"/>
          <w:szCs w:val="36"/>
        </w:rPr>
        <w:t xml:space="preserve"> - для хранения одного символа. </w:t>
      </w:r>
      <w:r w:rsidRPr="00AD5A0E">
        <w:rPr>
          <w:sz w:val="36"/>
          <w:szCs w:val="36"/>
        </w:rPr>
        <w:br/>
      </w:r>
      <w:r w:rsidRPr="00AD5A0E">
        <w:rPr>
          <w:b/>
          <w:sz w:val="36"/>
          <w:szCs w:val="36"/>
        </w:rPr>
        <w:t>Логический</w:t>
      </w:r>
      <w:r w:rsidRPr="00AD5A0E">
        <w:rPr>
          <w:sz w:val="36"/>
          <w:szCs w:val="36"/>
        </w:rPr>
        <w:t xml:space="preserve"> тип имеет два значения: истина и ложь. </w:t>
      </w:r>
      <w:r w:rsidRPr="00AD5A0E">
        <w:rPr>
          <w:sz w:val="36"/>
          <w:szCs w:val="36"/>
        </w:rPr>
        <w:br/>
      </w:r>
      <w:r w:rsidRPr="00AD5A0E">
        <w:rPr>
          <w:b/>
          <w:sz w:val="36"/>
          <w:szCs w:val="36"/>
        </w:rPr>
        <w:t>Перечислимый</w:t>
      </w:r>
      <w:r w:rsidRPr="00AD5A0E">
        <w:rPr>
          <w:sz w:val="36"/>
          <w:szCs w:val="36"/>
        </w:rPr>
        <w:t xml:space="preserve"> тип может хранить только те значения, которые прямо указаны в его описании.</w:t>
      </w:r>
    </w:p>
    <w:p w14:paraId="7C5D238A" w14:textId="77777777" w:rsidR="00AF4F64" w:rsidRPr="00AD5A0E" w:rsidRDefault="00AF4F64" w:rsidP="00AF4F64">
      <w:pPr>
        <w:rPr>
          <w:sz w:val="36"/>
          <w:szCs w:val="36"/>
        </w:rPr>
      </w:pPr>
      <w:r w:rsidRPr="00AD5A0E">
        <w:rPr>
          <w:sz w:val="36"/>
          <w:szCs w:val="36"/>
        </w:rPr>
        <w:t>Для простых типов данных определяются границы диапазона и количество байт, занимаемых ими в памяти компьютера.</w:t>
      </w:r>
    </w:p>
    <w:p w14:paraId="1C29517B" w14:textId="77777777" w:rsidR="00AF4F64" w:rsidRPr="00AD5A0E" w:rsidRDefault="00AF4F64" w:rsidP="00AF4F64">
      <w:pPr>
        <w:rPr>
          <w:sz w:val="36"/>
          <w:szCs w:val="36"/>
        </w:rPr>
      </w:pPr>
      <w:r w:rsidRPr="00AD5A0E">
        <w:rPr>
          <w:sz w:val="36"/>
          <w:szCs w:val="36"/>
        </w:rPr>
        <w:lastRenderedPageBreak/>
        <w:t>В большинстве языков программирования, простые типы жестко связаны с их представлением в памяти компьютера. Компьютер хранит данные в виде последовательности битов, каждый из которых может иметь значение 0 и 1. Фрагмент данных в памяти может выглядеть следующим образом</w:t>
      </w:r>
    </w:p>
    <w:p w14:paraId="7827A855" w14:textId="77777777" w:rsidR="00AF4F64" w:rsidRPr="00AD5A0E" w:rsidRDefault="00AF4F64" w:rsidP="00AF4F64">
      <w:pPr>
        <w:rPr>
          <w:sz w:val="36"/>
          <w:szCs w:val="36"/>
        </w:rPr>
      </w:pPr>
      <w:r w:rsidRPr="00AD5A0E">
        <w:rPr>
          <w:rStyle w:val="HTML"/>
          <w:rFonts w:eastAsiaTheme="majorEastAsia" w:cstheme="minorHAnsi"/>
          <w:color w:val="000000"/>
          <w:sz w:val="36"/>
          <w:szCs w:val="36"/>
        </w:rPr>
        <w:t>00011011011100010110010000111011 ...</w:t>
      </w:r>
    </w:p>
    <w:p w14:paraId="2471BE1D" w14:textId="77777777" w:rsidR="00AF4F64" w:rsidRPr="00AD5A0E" w:rsidRDefault="00AF4F64" w:rsidP="00AF4F64">
      <w:pPr>
        <w:rPr>
          <w:sz w:val="36"/>
          <w:szCs w:val="36"/>
        </w:rPr>
      </w:pPr>
      <w:r w:rsidRPr="00AD5A0E">
        <w:rPr>
          <w:sz w:val="36"/>
          <w:szCs w:val="36"/>
        </w:rPr>
        <w:t>Данные на битовом уровне (в памяти) не имеют ни структуры, ни смысла. Как интерпретировать данные, как целочисленное число, или вещественное, или символ, зависит от того, какой тип имеют данные, представленные в этой и последующих ячейках памяти.</w:t>
      </w:r>
    </w:p>
    <w:p w14:paraId="3A97347B" w14:textId="77777777" w:rsidR="00AF4F64" w:rsidRPr="00AD5A0E" w:rsidRDefault="00AF4F64" w:rsidP="00AF4F64">
      <w:pPr>
        <w:rPr>
          <w:sz w:val="36"/>
          <w:szCs w:val="36"/>
          <w:u w:val="single"/>
        </w:rPr>
      </w:pPr>
      <w:r w:rsidRPr="00AD5A0E">
        <w:rPr>
          <w:sz w:val="36"/>
          <w:szCs w:val="36"/>
          <w:u w:val="single"/>
        </w:rPr>
        <w:t>Стандартные типы данных</w:t>
      </w:r>
    </w:p>
    <w:p w14:paraId="55C51345" w14:textId="77777777" w:rsidR="00AF4F64" w:rsidRPr="00AD5A0E" w:rsidRDefault="00AF4F64" w:rsidP="00AF4F64">
      <w:pPr>
        <w:rPr>
          <w:b/>
          <w:sz w:val="36"/>
          <w:szCs w:val="36"/>
        </w:rPr>
      </w:pPr>
      <w:r w:rsidRPr="00AD5A0E">
        <w:rPr>
          <w:b/>
          <w:sz w:val="36"/>
          <w:szCs w:val="36"/>
        </w:rPr>
        <w:t>Числовые типы данных</w:t>
      </w:r>
    </w:p>
    <w:p w14:paraId="04812DF0" w14:textId="77777777" w:rsidR="00AF4F64" w:rsidRPr="00AD5A0E" w:rsidRDefault="00AF4F64" w:rsidP="00AF4F64">
      <w:pPr>
        <w:rPr>
          <w:sz w:val="36"/>
          <w:szCs w:val="36"/>
        </w:rPr>
      </w:pPr>
      <w:r w:rsidRPr="00AD5A0E">
        <w:rPr>
          <w:b/>
          <w:i/>
          <w:color w:val="114444"/>
          <w:sz w:val="36"/>
          <w:szCs w:val="36"/>
        </w:rPr>
        <w:t>Целочисленные типы данных</w:t>
      </w:r>
      <w:r w:rsidRPr="00AD5A0E">
        <w:rPr>
          <w:b/>
          <w:i/>
          <w:color w:val="114444"/>
          <w:sz w:val="36"/>
          <w:szCs w:val="36"/>
        </w:rPr>
        <w:br/>
      </w:r>
      <w:r w:rsidRPr="00AD5A0E">
        <w:rPr>
          <w:sz w:val="36"/>
          <w:szCs w:val="36"/>
        </w:rPr>
        <w:t>Выделяют знаковые и беззнаковые. Как видно из названия, знаковые предназначены для хранения как положительных, так и отрицательных значений, нуль, а беззнаковые - чисел, не меньше нуля.</w:t>
      </w:r>
    </w:p>
    <w:p w14:paraId="6ACC0AEE" w14:textId="77777777" w:rsidR="00AF4F64" w:rsidRPr="00AD5A0E" w:rsidRDefault="00AF4F64" w:rsidP="00AF4F64">
      <w:pPr>
        <w:rPr>
          <w:sz w:val="36"/>
          <w:szCs w:val="36"/>
        </w:rPr>
      </w:pPr>
      <w:r w:rsidRPr="00AD5A0E">
        <w:rPr>
          <w:sz w:val="36"/>
          <w:szCs w:val="36"/>
        </w:rPr>
        <w:t>Беззнаковые типы данных, в отличии от соответствующих знаковых, имеют в два раза больший диапазон. Это из-за их машинного представления. В знаковых типах первый бит указывает на знак числа: 1 - отрицательное, 0 - положительное.</w:t>
      </w:r>
    </w:p>
    <w:p w14:paraId="30CC35E3" w14:textId="77777777" w:rsidR="00AF4F64" w:rsidRPr="00AD5A0E" w:rsidRDefault="00AF4F64" w:rsidP="00AF4F64">
      <w:pPr>
        <w:rPr>
          <w:sz w:val="36"/>
          <w:szCs w:val="36"/>
        </w:rPr>
      </w:pPr>
      <w:r w:rsidRPr="00AD5A0E">
        <w:rPr>
          <w:sz w:val="36"/>
          <w:szCs w:val="36"/>
        </w:rPr>
        <w:t>Исходя из машинного представления целого числа, в ячейке памяти из n бит может хранится 2</w:t>
      </w:r>
      <w:r w:rsidRPr="00AD5A0E">
        <w:rPr>
          <w:sz w:val="36"/>
          <w:szCs w:val="36"/>
          <w:vertAlign w:val="superscript"/>
        </w:rPr>
        <w:t>n</w:t>
      </w:r>
      <w:r w:rsidRPr="00AD5A0E">
        <w:rPr>
          <w:sz w:val="36"/>
          <w:szCs w:val="36"/>
        </w:rPr>
        <w:t> для беззнаковых, и 2</w:t>
      </w:r>
      <w:r w:rsidRPr="00AD5A0E">
        <w:rPr>
          <w:sz w:val="36"/>
          <w:szCs w:val="36"/>
          <w:vertAlign w:val="superscript"/>
        </w:rPr>
        <w:t>n-1</w:t>
      </w:r>
      <w:r w:rsidRPr="00AD5A0E">
        <w:rPr>
          <w:sz w:val="36"/>
          <w:szCs w:val="36"/>
        </w:rPr>
        <w:t> для знаковых типов.</w:t>
      </w:r>
    </w:p>
    <w:p w14:paraId="253C0ED2" w14:textId="77777777" w:rsidR="00AF4F64" w:rsidRPr="00AD5A0E" w:rsidRDefault="00AF4F64" w:rsidP="00AF4F64">
      <w:pPr>
        <w:rPr>
          <w:sz w:val="36"/>
          <w:szCs w:val="36"/>
        </w:rPr>
      </w:pPr>
      <w:r w:rsidRPr="00AD5A0E">
        <w:rPr>
          <w:sz w:val="36"/>
          <w:szCs w:val="36"/>
        </w:rPr>
        <w:lastRenderedPageBreak/>
        <w:t xml:space="preserve">Типы данных в </w:t>
      </w:r>
      <w:r w:rsidRPr="00AD5A0E">
        <w:rPr>
          <w:sz w:val="36"/>
          <w:szCs w:val="36"/>
          <w:lang w:val="en-US"/>
        </w:rPr>
        <w:t>C</w:t>
      </w:r>
      <w:r w:rsidRPr="00AD5A0E">
        <w:rPr>
          <w:sz w:val="36"/>
          <w:szCs w:val="36"/>
        </w:rPr>
        <w:t>#:</w:t>
      </w:r>
      <w:r w:rsidRPr="00AD5A0E">
        <w:rPr>
          <w:noProof/>
          <w:sz w:val="36"/>
          <w:szCs w:val="36"/>
        </w:rPr>
        <w:drawing>
          <wp:inline distT="0" distB="0" distL="0" distR="0" wp14:anchorId="44F8EB2B" wp14:editId="1C62A54B">
            <wp:extent cx="5722620" cy="1912620"/>
            <wp:effectExtent l="0" t="0" r="0" b="0"/>
            <wp:docPr id="942012013" name="Рисунок 94201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1912620"/>
                    </a:xfrm>
                    <a:prstGeom prst="rect">
                      <a:avLst/>
                    </a:prstGeom>
                    <a:noFill/>
                    <a:ln>
                      <a:noFill/>
                    </a:ln>
                  </pic:spPr>
                </pic:pic>
              </a:graphicData>
            </a:graphic>
          </wp:inline>
        </w:drawing>
      </w:r>
    </w:p>
    <w:p w14:paraId="0C116177" w14:textId="77777777" w:rsidR="00AF4F64" w:rsidRPr="00AD5A0E" w:rsidRDefault="00AF4F64" w:rsidP="00AF4F64">
      <w:pPr>
        <w:rPr>
          <w:sz w:val="36"/>
          <w:szCs w:val="36"/>
        </w:rPr>
      </w:pPr>
      <w:r w:rsidRPr="00AD5A0E">
        <w:rPr>
          <w:sz w:val="36"/>
          <w:szCs w:val="36"/>
        </w:rPr>
        <w:t>Типы данных в С++:</w:t>
      </w:r>
      <w:r w:rsidRPr="00AD5A0E">
        <w:rPr>
          <w:noProof/>
          <w:sz w:val="36"/>
          <w:szCs w:val="36"/>
        </w:rPr>
        <w:drawing>
          <wp:inline distT="0" distB="0" distL="0" distR="0" wp14:anchorId="0F6BEB77" wp14:editId="3A34F711">
            <wp:extent cx="5829300" cy="1920240"/>
            <wp:effectExtent l="0" t="0" r="0" b="3810"/>
            <wp:docPr id="420565198" name="Рисунок 42056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9300" cy="1920240"/>
                    </a:xfrm>
                    <a:prstGeom prst="rect">
                      <a:avLst/>
                    </a:prstGeom>
                    <a:noFill/>
                    <a:ln>
                      <a:noFill/>
                    </a:ln>
                  </pic:spPr>
                </pic:pic>
              </a:graphicData>
            </a:graphic>
          </wp:inline>
        </w:drawing>
      </w:r>
      <w:r w:rsidRPr="00AD5A0E">
        <w:rPr>
          <w:sz w:val="36"/>
          <w:szCs w:val="36"/>
        </w:rPr>
        <w:br/>
        <w:t>У некоторых типов есть приписка "16 разрядов" или "32 разряда". Это означает, что в зависимости от разрядности операционной системы и компилятора данный тип будет находится в соответствующем диапазоне. Поэтому, рекомендуется не использовать int, unsigned int, а использовать их аналоги, но уже жестко определенные, short, long, unsigned short, unsigned long.</w:t>
      </w:r>
    </w:p>
    <w:p w14:paraId="11D4B72C" w14:textId="77777777" w:rsidR="00AF4F64" w:rsidRPr="00AD5A0E" w:rsidRDefault="00AF4F64" w:rsidP="00AF4F64">
      <w:pPr>
        <w:rPr>
          <w:sz w:val="36"/>
          <w:szCs w:val="36"/>
        </w:rPr>
      </w:pPr>
      <w:r w:rsidRPr="00AD5A0E">
        <w:rPr>
          <w:b/>
          <w:i/>
          <w:sz w:val="36"/>
          <w:szCs w:val="36"/>
        </w:rPr>
        <w:t>Вещественные типы данных</w:t>
      </w:r>
      <w:r w:rsidRPr="00AD5A0E">
        <w:rPr>
          <w:b/>
          <w:i/>
          <w:sz w:val="36"/>
          <w:szCs w:val="36"/>
        </w:rPr>
        <w:br/>
      </w:r>
      <w:r w:rsidRPr="00AD5A0E">
        <w:rPr>
          <w:sz w:val="36"/>
          <w:szCs w:val="36"/>
        </w:rPr>
        <w:t>Числа вещественного типа данных задаются в форме чисел с плавающей запятой.</w:t>
      </w:r>
    </w:p>
    <w:p w14:paraId="2883DB84" w14:textId="77777777" w:rsidR="00AF4F64" w:rsidRPr="00AD5A0E" w:rsidRDefault="00AF4F64" w:rsidP="00AF4F64">
      <w:pPr>
        <w:rPr>
          <w:sz w:val="36"/>
          <w:szCs w:val="36"/>
        </w:rPr>
      </w:pPr>
      <w:r w:rsidRPr="00AD5A0E">
        <w:rPr>
          <w:rStyle w:val="a5"/>
          <w:rFonts w:cstheme="minorHAnsi"/>
          <w:color w:val="000000"/>
          <w:sz w:val="36"/>
          <w:szCs w:val="36"/>
        </w:rPr>
        <w:t>Плавающая запятая</w:t>
      </w:r>
      <w:r w:rsidRPr="00AD5A0E">
        <w:rPr>
          <w:sz w:val="36"/>
          <w:szCs w:val="36"/>
        </w:rPr>
        <w:t> — форма представления действительных чисел, в которой число хранится в форме мантиссы и показателя степени. В случае языков программирования, любое число может быть представлено в следующем виде</w:t>
      </w:r>
    </w:p>
    <w:p w14:paraId="65892A32" w14:textId="77777777" w:rsidR="00AF4F64" w:rsidRPr="00AD5A0E" w:rsidRDefault="00AF4F64" w:rsidP="00AF4F64">
      <w:pPr>
        <w:rPr>
          <w:sz w:val="36"/>
          <w:szCs w:val="36"/>
        </w:rPr>
      </w:pPr>
      <w:r w:rsidRPr="00AD5A0E">
        <w:rPr>
          <w:rStyle w:val="equation-number"/>
          <w:rFonts w:cstheme="minorHAnsi"/>
          <w:color w:val="000000"/>
          <w:sz w:val="36"/>
          <w:szCs w:val="36"/>
          <w:shd w:val="clear" w:color="auto" w:fill="FFFFFF"/>
        </w:rPr>
        <w:t>(1)</w:t>
      </w:r>
    </w:p>
    <w:p w14:paraId="5A24B8CC" w14:textId="77777777" w:rsidR="00AF4F64" w:rsidRPr="00AD5A0E" w:rsidRDefault="00AF4F64" w:rsidP="00AF4F64">
      <w:pPr>
        <w:rPr>
          <w:sz w:val="36"/>
          <w:szCs w:val="36"/>
        </w:rPr>
      </w:pPr>
      <w:r w:rsidRPr="00AD5A0E">
        <w:rPr>
          <w:rStyle w:val="mi"/>
          <w:rFonts w:cstheme="minorHAnsi"/>
          <w:i/>
          <w:iCs/>
          <w:color w:val="000000"/>
          <w:sz w:val="36"/>
          <w:szCs w:val="36"/>
          <w:bdr w:val="none" w:sz="0" w:space="0" w:color="auto" w:frame="1"/>
        </w:rPr>
        <w:lastRenderedPageBreak/>
        <w:t>N</w:t>
      </w:r>
      <w:r w:rsidRPr="00AD5A0E">
        <w:rPr>
          <w:rStyle w:val="mo"/>
          <w:rFonts w:cstheme="minorHAnsi"/>
          <w:color w:val="000000"/>
          <w:sz w:val="36"/>
          <w:szCs w:val="36"/>
          <w:bdr w:val="none" w:sz="0" w:space="0" w:color="auto" w:frame="1"/>
        </w:rPr>
        <w:t>=</w:t>
      </w:r>
      <w:r w:rsidRPr="00AD5A0E">
        <w:rPr>
          <w:rStyle w:val="mi"/>
          <w:rFonts w:cstheme="minorHAnsi"/>
          <w:i/>
          <w:iCs/>
          <w:color w:val="000000"/>
          <w:sz w:val="36"/>
          <w:szCs w:val="36"/>
          <w:bdr w:val="none" w:sz="0" w:space="0" w:color="auto" w:frame="1"/>
        </w:rPr>
        <w:t>M</w:t>
      </w:r>
      <w:r w:rsidRPr="00AD5A0E">
        <w:rPr>
          <w:rStyle w:val="mo"/>
          <w:rFonts w:ascii="Cambria Math" w:hAnsi="Cambria Math" w:cs="Cambria Math"/>
          <w:color w:val="000000"/>
          <w:sz w:val="36"/>
          <w:szCs w:val="36"/>
          <w:bdr w:val="none" w:sz="0" w:space="0" w:color="auto" w:frame="1"/>
        </w:rPr>
        <w:t>∗</w:t>
      </w:r>
      <w:r w:rsidRPr="00AD5A0E">
        <w:rPr>
          <w:rStyle w:val="mn"/>
          <w:rFonts w:cstheme="minorHAnsi"/>
          <w:color w:val="000000"/>
          <w:sz w:val="36"/>
          <w:szCs w:val="36"/>
          <w:bdr w:val="none" w:sz="0" w:space="0" w:color="auto" w:frame="1"/>
        </w:rPr>
        <w:t>10</w:t>
      </w:r>
      <w:r w:rsidRPr="00AD5A0E">
        <w:rPr>
          <w:rStyle w:val="mi"/>
          <w:rFonts w:cstheme="minorHAnsi"/>
          <w:i/>
          <w:iCs/>
          <w:color w:val="000000"/>
          <w:sz w:val="36"/>
          <w:szCs w:val="36"/>
          <w:bdr w:val="none" w:sz="0" w:space="0" w:color="auto" w:frame="1"/>
        </w:rPr>
        <w:t>p</w:t>
      </w:r>
    </w:p>
    <w:p w14:paraId="4DD254E2" w14:textId="77777777" w:rsidR="00AF4F64" w:rsidRPr="00AD5A0E" w:rsidRDefault="00AF4F64" w:rsidP="00AF4F64">
      <w:pPr>
        <w:rPr>
          <w:sz w:val="36"/>
          <w:szCs w:val="36"/>
        </w:rPr>
      </w:pPr>
      <w:r w:rsidRPr="00AD5A0E">
        <w:rPr>
          <w:sz w:val="36"/>
          <w:szCs w:val="36"/>
        </w:rPr>
        <w:t>где N — записываемое число;</w:t>
      </w:r>
      <w:r w:rsidRPr="00AD5A0E">
        <w:rPr>
          <w:sz w:val="36"/>
          <w:szCs w:val="36"/>
        </w:rPr>
        <w:br/>
        <w:t>M — мантисса;</w:t>
      </w:r>
      <w:r w:rsidRPr="00AD5A0E">
        <w:rPr>
          <w:sz w:val="36"/>
          <w:szCs w:val="36"/>
        </w:rPr>
        <w:br/>
        <w:t>p (целое) — порядок.</w:t>
      </w:r>
      <w:r w:rsidRPr="00AD5A0E">
        <w:rPr>
          <w:sz w:val="36"/>
          <w:szCs w:val="36"/>
        </w:rPr>
        <w:br/>
        <w:t>Например: 14441544=1,4441544*10</w:t>
      </w:r>
      <w:r w:rsidRPr="00AD5A0E">
        <w:rPr>
          <w:sz w:val="36"/>
          <w:szCs w:val="36"/>
          <w:vertAlign w:val="superscript"/>
        </w:rPr>
        <w:t>7</w:t>
      </w:r>
      <w:r w:rsidRPr="00AD5A0E">
        <w:rPr>
          <w:sz w:val="36"/>
          <w:szCs w:val="36"/>
        </w:rPr>
        <w:t>; 0,0004785=4,785*10</w:t>
      </w:r>
      <w:r w:rsidRPr="00AD5A0E">
        <w:rPr>
          <w:sz w:val="36"/>
          <w:szCs w:val="36"/>
          <w:vertAlign w:val="superscript"/>
        </w:rPr>
        <w:t>-4</w:t>
      </w:r>
      <w:r w:rsidRPr="00AD5A0E">
        <w:rPr>
          <w:sz w:val="36"/>
          <w:szCs w:val="36"/>
        </w:rPr>
        <w:t>. Компьютер же на экран выведет следующие числа:</w:t>
      </w:r>
    </w:p>
    <w:p w14:paraId="190F35B9" w14:textId="77777777" w:rsidR="00AF4F64" w:rsidRPr="00AD5A0E" w:rsidRDefault="00AF4F64" w:rsidP="00AF4F64">
      <w:pPr>
        <w:rPr>
          <w:sz w:val="36"/>
          <w:szCs w:val="36"/>
        </w:rPr>
      </w:pPr>
      <w:r w:rsidRPr="00AD5A0E">
        <w:rPr>
          <w:rStyle w:val="HTML"/>
          <w:rFonts w:eastAsiaTheme="minorHAnsi" w:cstheme="minorHAnsi"/>
          <w:color w:val="000000"/>
          <w:sz w:val="36"/>
          <w:szCs w:val="36"/>
        </w:rPr>
        <w:t>1,4441544E+7; 4,785E-4</w:t>
      </w:r>
    </w:p>
    <w:p w14:paraId="778CC8F4" w14:textId="77777777" w:rsidR="00AF4F64" w:rsidRPr="00AD5A0E" w:rsidRDefault="00AF4F64" w:rsidP="00AF4F64">
      <w:pPr>
        <w:rPr>
          <w:sz w:val="36"/>
          <w:szCs w:val="36"/>
        </w:rPr>
      </w:pPr>
      <w:r w:rsidRPr="00AD5A0E">
        <w:rPr>
          <w:sz w:val="36"/>
          <w:szCs w:val="36"/>
        </w:rPr>
        <w:t>Следовательно, в отведенной памяти хранится мантисса и порядок записываемого числа. Рассмотрим на примера типа данных, который хранится в 8 байтах или 64 битах. В данном случае, мантисса составляет 53 бита: 1 для знака числа и 52 для её значения; порядок 10 битов: 1 бит для знака и 10 для значения. Мы можем в данном случае говорить о диапазоне точности, то есть насколько малое и насколько большое число может хранить данный тип данных: 4,94×10</w:t>
      </w:r>
      <w:r w:rsidRPr="00AD5A0E">
        <w:rPr>
          <w:sz w:val="36"/>
          <w:szCs w:val="36"/>
          <w:vertAlign w:val="superscript"/>
        </w:rPr>
        <w:t>−324</w:t>
      </w:r>
      <w:r w:rsidRPr="00AD5A0E">
        <w:rPr>
          <w:sz w:val="36"/>
          <w:szCs w:val="36"/>
        </w:rPr>
        <w:t> до 1.79×10</w:t>
      </w:r>
      <w:r w:rsidRPr="00AD5A0E">
        <w:rPr>
          <w:sz w:val="36"/>
          <w:szCs w:val="36"/>
          <w:vertAlign w:val="superscript"/>
        </w:rPr>
        <w:t>308</w:t>
      </w:r>
      <w:r w:rsidRPr="00AD5A0E">
        <w:rPr>
          <w:sz w:val="36"/>
          <w:szCs w:val="36"/>
        </w:rPr>
        <w:t>. Но, поскольку, память компьютера не безразмерна, да и далеко не всегда нужно, храниться несколько первых разрядов мантиссы, которые называются значащими.</w:t>
      </w:r>
    </w:p>
    <w:p w14:paraId="6F06352B" w14:textId="77777777" w:rsidR="00AF4F64" w:rsidRPr="00AD5A0E" w:rsidRDefault="00AF4F64" w:rsidP="00AF4F64">
      <w:pPr>
        <w:rPr>
          <w:sz w:val="36"/>
          <w:szCs w:val="36"/>
        </w:rPr>
      </w:pPr>
      <w:r w:rsidRPr="00AD5A0E">
        <w:rPr>
          <w:rStyle w:val="a5"/>
          <w:rFonts w:cstheme="minorHAnsi"/>
          <w:color w:val="000000"/>
          <w:sz w:val="36"/>
          <w:szCs w:val="36"/>
        </w:rPr>
        <w:t>Вывод</w:t>
      </w:r>
      <w:r w:rsidRPr="00AD5A0E">
        <w:rPr>
          <w:sz w:val="36"/>
          <w:szCs w:val="36"/>
        </w:rPr>
        <w:t>: вещественные типы данных, в отличии от целочисленных, характеризуются диапазоном точности и количеством значащих разрядов.</w:t>
      </w:r>
    </w:p>
    <w:p w14:paraId="5C32AEA0" w14:textId="77777777" w:rsidR="00AF4F64" w:rsidRPr="00AD5A0E" w:rsidRDefault="00AF4F64" w:rsidP="00AF4F64">
      <w:pPr>
        <w:rPr>
          <w:color w:val="000060"/>
          <w:sz w:val="36"/>
          <w:szCs w:val="36"/>
        </w:rPr>
      </w:pPr>
      <w:r w:rsidRPr="00AD5A0E">
        <w:rPr>
          <w:sz w:val="36"/>
          <w:szCs w:val="36"/>
        </w:rPr>
        <w:t>Вещественные типы данных в С#:</w:t>
      </w:r>
      <w:r w:rsidRPr="00AD5A0E">
        <w:rPr>
          <w:noProof/>
          <w:color w:val="000060"/>
          <w:sz w:val="36"/>
          <w:szCs w:val="36"/>
        </w:rPr>
        <w:drawing>
          <wp:inline distT="0" distB="0" distL="0" distR="0" wp14:anchorId="1CF721EB" wp14:editId="4FDCE693">
            <wp:extent cx="5935980" cy="960120"/>
            <wp:effectExtent l="0" t="0" r="7620" b="0"/>
            <wp:docPr id="1789011975" name="Рисунок 178901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960120"/>
                    </a:xfrm>
                    <a:prstGeom prst="rect">
                      <a:avLst/>
                    </a:prstGeom>
                    <a:noFill/>
                    <a:ln>
                      <a:noFill/>
                    </a:ln>
                  </pic:spPr>
                </pic:pic>
              </a:graphicData>
            </a:graphic>
          </wp:inline>
        </w:drawing>
      </w:r>
    </w:p>
    <w:p w14:paraId="1F6221A5" w14:textId="77777777" w:rsidR="00AF4F64" w:rsidRPr="00AD5A0E" w:rsidRDefault="00AF4F64" w:rsidP="00AF4F64">
      <w:pPr>
        <w:rPr>
          <w:sz w:val="36"/>
          <w:szCs w:val="36"/>
        </w:rPr>
      </w:pPr>
      <w:r w:rsidRPr="00AD5A0E">
        <w:rPr>
          <w:sz w:val="36"/>
          <w:szCs w:val="36"/>
        </w:rPr>
        <w:t>Вещественные типы данных в С++:</w:t>
      </w:r>
      <w:r w:rsidRPr="00AD5A0E">
        <w:rPr>
          <w:noProof/>
          <w:color w:val="000060"/>
          <w:sz w:val="36"/>
          <w:szCs w:val="36"/>
        </w:rPr>
        <w:drawing>
          <wp:inline distT="0" distB="0" distL="0" distR="0" wp14:anchorId="688663B3" wp14:editId="06ABC31E">
            <wp:extent cx="5935980" cy="739140"/>
            <wp:effectExtent l="0" t="0" r="7620" b="3810"/>
            <wp:docPr id="1009822154" name="Рисунок 100982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739140"/>
                    </a:xfrm>
                    <a:prstGeom prst="rect">
                      <a:avLst/>
                    </a:prstGeom>
                    <a:noFill/>
                    <a:ln>
                      <a:noFill/>
                    </a:ln>
                  </pic:spPr>
                </pic:pic>
              </a:graphicData>
            </a:graphic>
          </wp:inline>
        </w:drawing>
      </w:r>
    </w:p>
    <w:p w14:paraId="12B1718A" w14:textId="77777777" w:rsidR="00AF4F64" w:rsidRPr="00AD5A0E" w:rsidRDefault="00AF4F64" w:rsidP="00AF4F64">
      <w:pPr>
        <w:rPr>
          <w:sz w:val="36"/>
          <w:szCs w:val="36"/>
        </w:rPr>
      </w:pPr>
      <w:r w:rsidRPr="00AD5A0E">
        <w:rPr>
          <w:b/>
          <w:i/>
          <w:sz w:val="36"/>
          <w:szCs w:val="36"/>
        </w:rPr>
        <w:lastRenderedPageBreak/>
        <w:t>Символьный тип данных</w:t>
      </w:r>
      <w:r w:rsidRPr="00AD5A0E">
        <w:rPr>
          <w:b/>
          <w:i/>
          <w:sz w:val="36"/>
          <w:szCs w:val="36"/>
        </w:rPr>
        <w:br/>
      </w:r>
      <w:r w:rsidRPr="00AD5A0E">
        <w:rPr>
          <w:sz w:val="36"/>
          <w:szCs w:val="36"/>
        </w:rPr>
        <w:t>Значение переменной этого типа данных представляет собой один символ. В действительности, это есть целое число. В зависимости от кодировки, это число превращается в некий символ. Данные типы данных характеризуются лишь размером выделяемой под них памяти.</w:t>
      </w:r>
    </w:p>
    <w:p w14:paraId="3C5D7042" w14:textId="77777777" w:rsidR="00AF4F64" w:rsidRPr="00AD5A0E" w:rsidRDefault="00AF4F64" w:rsidP="00AF4F64">
      <w:pPr>
        <w:rPr>
          <w:sz w:val="36"/>
          <w:szCs w:val="36"/>
        </w:rPr>
      </w:pPr>
      <w:r w:rsidRPr="00AD5A0E">
        <w:rPr>
          <w:b/>
          <w:i/>
          <w:sz w:val="36"/>
          <w:szCs w:val="36"/>
        </w:rPr>
        <w:t>Логический тип данных</w:t>
      </w:r>
      <w:r w:rsidRPr="00AD5A0E">
        <w:rPr>
          <w:b/>
          <w:i/>
          <w:sz w:val="36"/>
          <w:szCs w:val="36"/>
        </w:rPr>
        <w:br/>
      </w:r>
      <w:r w:rsidRPr="00AD5A0E">
        <w:rPr>
          <w:sz w:val="36"/>
          <w:szCs w:val="36"/>
        </w:rPr>
        <w:t>Это тип данных, значения которых могут быть: true (правда) или false (ложь). Логическому типу данных соответствуют в С# и C++ тип bool, в Java - boolean.</w:t>
      </w:r>
    </w:p>
    <w:p w14:paraId="67A8657F" w14:textId="77777777" w:rsidR="00AF4F64" w:rsidRPr="00AD5A0E" w:rsidRDefault="00AF4F64" w:rsidP="00AF4F64">
      <w:pPr>
        <w:rPr>
          <w:sz w:val="36"/>
          <w:szCs w:val="36"/>
        </w:rPr>
      </w:pPr>
      <w:r w:rsidRPr="00AD5A0E">
        <w:rPr>
          <w:b/>
          <w:i/>
          <w:sz w:val="36"/>
          <w:szCs w:val="36"/>
        </w:rPr>
        <w:t>Перечислимый тип данных</w:t>
      </w:r>
      <w:r w:rsidRPr="00AD5A0E">
        <w:rPr>
          <w:b/>
          <w:i/>
          <w:sz w:val="36"/>
          <w:szCs w:val="36"/>
        </w:rPr>
        <w:br/>
      </w:r>
      <w:r w:rsidRPr="00AD5A0E">
        <w:rPr>
          <w:sz w:val="36"/>
          <w:szCs w:val="36"/>
        </w:rPr>
        <w:t>Во внутреннем представлении, это целочисленный тип данных, только здесь пользователь вместо числе использует заранее определенные строковые значения.</w:t>
      </w:r>
    </w:p>
    <w:p w14:paraId="424AAAF4" w14:textId="77777777" w:rsidR="00AF4F64" w:rsidRPr="00AD5A0E" w:rsidRDefault="00AF4F64" w:rsidP="00AF4F64">
      <w:pPr>
        <w:rPr>
          <w:sz w:val="36"/>
          <w:szCs w:val="36"/>
        </w:rPr>
      </w:pPr>
      <w:r w:rsidRPr="00AD5A0E">
        <w:rPr>
          <w:sz w:val="36"/>
          <w:szCs w:val="36"/>
        </w:rPr>
        <w:t>Чтобы прочувствовать эту концепцию, приведем пример на языке С++ (в С# и Java аналогично)</w:t>
      </w:r>
    </w:p>
    <w:p w14:paraId="458D291C" w14:textId="77777777" w:rsidR="00AF4F64" w:rsidRPr="00AD5A0E" w:rsidRDefault="00AF4F64" w:rsidP="00AF4F64">
      <w:pPr>
        <w:rPr>
          <w:sz w:val="36"/>
          <w:szCs w:val="36"/>
          <w:lang w:val="en-US"/>
        </w:rPr>
      </w:pPr>
      <w:r w:rsidRPr="00AD5A0E">
        <w:rPr>
          <w:rStyle w:val="hl-types"/>
          <w:rFonts w:cstheme="minorHAnsi"/>
          <w:color w:val="000000"/>
          <w:sz w:val="36"/>
          <w:szCs w:val="36"/>
          <w:lang w:val="en-US"/>
        </w:rPr>
        <w:t>enum</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Forms</w:t>
      </w:r>
      <w:r w:rsidRPr="00AD5A0E">
        <w:rPr>
          <w:rStyle w:val="hl-code"/>
          <w:rFonts w:cstheme="minorHAnsi"/>
          <w:color w:val="000000"/>
          <w:sz w:val="36"/>
          <w:szCs w:val="36"/>
          <w:lang w:val="en-US"/>
        </w:rPr>
        <w:t xml:space="preserve"> </w:t>
      </w:r>
      <w:r w:rsidRPr="00AD5A0E">
        <w:rPr>
          <w:rStyle w:val="hl-brackets"/>
          <w:rFonts w:eastAsiaTheme="majorEastAsia" w:cstheme="minorHAnsi"/>
          <w:color w:val="000000"/>
          <w:sz w:val="36"/>
          <w:szCs w:val="36"/>
          <w:lang w:val="en-US"/>
        </w:rPr>
        <w:t>{</w:t>
      </w:r>
      <w:r w:rsidRPr="00AD5A0E">
        <w:rPr>
          <w:rStyle w:val="hl-identifier"/>
          <w:rFonts w:eastAsiaTheme="majorEastAsia" w:cstheme="minorHAnsi"/>
          <w:color w:val="000000"/>
          <w:sz w:val="36"/>
          <w:szCs w:val="36"/>
          <w:lang w:val="en-US"/>
        </w:rPr>
        <w:t>shape</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sphere</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cylinder</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polygon</w:t>
      </w:r>
      <w:r w:rsidRPr="00AD5A0E">
        <w:rPr>
          <w:rStyle w:val="hl-brackets"/>
          <w:rFonts w:eastAsiaTheme="majorEastAsia" w:cstheme="minorHAnsi"/>
          <w:color w:val="000000"/>
          <w:sz w:val="36"/>
          <w:szCs w:val="36"/>
          <w:lang w:val="en-US"/>
        </w:rPr>
        <w:t>}</w:t>
      </w:r>
      <w:r w:rsidRPr="00AD5A0E">
        <w:rPr>
          <w:rStyle w:val="hl-code"/>
          <w:rFonts w:cstheme="minorHAnsi"/>
          <w:color w:val="000000"/>
          <w:sz w:val="36"/>
          <w:szCs w:val="36"/>
          <w:lang w:val="en-US"/>
        </w:rPr>
        <w:t>;</w:t>
      </w:r>
    </w:p>
    <w:p w14:paraId="536EE22D" w14:textId="77777777" w:rsidR="00AF4F64" w:rsidRPr="00AD5A0E" w:rsidRDefault="00AF4F64" w:rsidP="00AF4F64">
      <w:pPr>
        <w:rPr>
          <w:sz w:val="36"/>
          <w:szCs w:val="36"/>
        </w:rPr>
      </w:pPr>
      <w:r w:rsidRPr="00AD5A0E">
        <w:rPr>
          <w:sz w:val="36"/>
          <w:szCs w:val="36"/>
        </w:rPr>
        <w:t>Теперь переменные перечислимого типа Forms могут принимать лишь значения, определенные в примере кода. Это очень удобно, ведь мы уже оперируем не с числами, а с некими смысловыми значениями, замечу лишь, что для компьютера эти значения всё равно являются целыми числами.</w:t>
      </w:r>
    </w:p>
    <w:p w14:paraId="5FE7AB5E" w14:textId="77777777" w:rsidR="00AF4F64" w:rsidRPr="00AD5A0E" w:rsidRDefault="00AF4F64" w:rsidP="00AF4F64">
      <w:pPr>
        <w:rPr>
          <w:sz w:val="36"/>
          <w:szCs w:val="36"/>
        </w:rPr>
      </w:pPr>
      <w:r w:rsidRPr="00AD5A0E">
        <w:rPr>
          <w:b/>
          <w:i/>
          <w:sz w:val="36"/>
          <w:szCs w:val="36"/>
        </w:rPr>
        <w:t>Массив</w:t>
      </w:r>
      <w:r w:rsidRPr="00AD5A0E">
        <w:rPr>
          <w:b/>
          <w:i/>
          <w:sz w:val="36"/>
          <w:szCs w:val="36"/>
        </w:rPr>
        <w:br/>
      </w:r>
      <w:r w:rsidRPr="00AD5A0E">
        <w:rPr>
          <w:sz w:val="36"/>
          <w:szCs w:val="36"/>
        </w:rPr>
        <w:t xml:space="preserve">Далее перейдем к сложным типам данных. </w:t>
      </w:r>
      <w:r w:rsidRPr="00AD5A0E">
        <w:rPr>
          <w:rStyle w:val="a5"/>
          <w:rFonts w:cstheme="minorHAnsi"/>
          <w:color w:val="000000"/>
          <w:sz w:val="36"/>
          <w:szCs w:val="36"/>
        </w:rPr>
        <w:t>Массив</w:t>
      </w:r>
      <w:r w:rsidRPr="00AD5A0E">
        <w:rPr>
          <w:sz w:val="36"/>
          <w:szCs w:val="36"/>
        </w:rPr>
        <w:t> - это набор однотипных переменных, расположенных в памяти непосредственно друг за другом, доступ к которым осуществляется по индексу. Индекс массива — целое число, указывающее на конкретный элемент массива.</w:t>
      </w:r>
    </w:p>
    <w:p w14:paraId="55A618E1" w14:textId="77777777" w:rsidR="00AF4F64" w:rsidRPr="00AD5A0E" w:rsidRDefault="00AF4F64" w:rsidP="00AF4F64">
      <w:pPr>
        <w:rPr>
          <w:sz w:val="36"/>
          <w:szCs w:val="36"/>
        </w:rPr>
      </w:pPr>
      <w:r w:rsidRPr="00AD5A0E">
        <w:rPr>
          <w:sz w:val="36"/>
          <w:szCs w:val="36"/>
        </w:rPr>
        <w:lastRenderedPageBreak/>
        <w:t>Каждый массив характеризуется типом данных его элементов, который может быть как простым, так и сложным, то есть любым.</w:t>
      </w:r>
    </w:p>
    <w:p w14:paraId="60154082" w14:textId="77777777" w:rsidR="00AF4F64" w:rsidRPr="00AD5A0E" w:rsidRDefault="00AF4F64" w:rsidP="00AF4F64">
      <w:pPr>
        <w:rPr>
          <w:sz w:val="36"/>
          <w:szCs w:val="36"/>
        </w:rPr>
      </w:pPr>
      <w:r w:rsidRPr="00AD5A0E">
        <w:rPr>
          <w:sz w:val="36"/>
          <w:szCs w:val="36"/>
        </w:rPr>
        <w:t xml:space="preserve">В языках программирования нельзя оперировать всем массивом, работают с конкретным элементом. </w:t>
      </w:r>
    </w:p>
    <w:p w14:paraId="2A58B416" w14:textId="77777777" w:rsidR="00AF4F64" w:rsidRPr="00AD5A0E" w:rsidRDefault="00AF4F64" w:rsidP="00AF4F64">
      <w:pPr>
        <w:rPr>
          <w:sz w:val="36"/>
          <w:szCs w:val="36"/>
        </w:rPr>
      </w:pPr>
      <w:r w:rsidRPr="00AD5A0E">
        <w:rPr>
          <w:rStyle w:val="HTML"/>
          <w:rFonts w:eastAsiaTheme="minorHAnsi" w:cstheme="minorHAnsi"/>
          <w:color w:val="000000"/>
          <w:sz w:val="36"/>
          <w:szCs w:val="36"/>
        </w:rPr>
        <w:t>array[0]</w:t>
      </w:r>
    </w:p>
    <w:p w14:paraId="2801894F" w14:textId="77777777" w:rsidR="00AF4F64" w:rsidRPr="00AD5A0E" w:rsidRDefault="00AF4F64" w:rsidP="00AF4F64">
      <w:pPr>
        <w:rPr>
          <w:sz w:val="36"/>
          <w:szCs w:val="36"/>
        </w:rPr>
      </w:pPr>
      <w:r w:rsidRPr="00AD5A0E">
        <w:rPr>
          <w:sz w:val="36"/>
          <w:szCs w:val="36"/>
        </w:rPr>
        <w:br/>
      </w:r>
      <w:r w:rsidRPr="00AD5A0E">
        <w:rPr>
          <w:sz w:val="36"/>
          <w:szCs w:val="36"/>
          <w:shd w:val="clear" w:color="auto" w:fill="FFFFFF"/>
        </w:rPr>
        <w:t>Индекс имеет тип данных чаще всего int.</w:t>
      </w:r>
    </w:p>
    <w:p w14:paraId="5DFD62F4" w14:textId="77777777" w:rsidR="00AF4F64" w:rsidRPr="00AD5A0E" w:rsidRDefault="00AF4F64" w:rsidP="00AF4F64">
      <w:pPr>
        <w:rPr>
          <w:sz w:val="36"/>
          <w:szCs w:val="36"/>
          <w:u w:val="single"/>
        </w:rPr>
      </w:pPr>
      <w:r w:rsidRPr="00AD5A0E">
        <w:rPr>
          <w:sz w:val="36"/>
          <w:szCs w:val="36"/>
          <w:u w:val="single"/>
        </w:rPr>
        <w:t>Пользовательские типы данных</w:t>
      </w:r>
    </w:p>
    <w:p w14:paraId="5CCA20E0" w14:textId="77777777" w:rsidR="00AF4F64" w:rsidRPr="00AD5A0E" w:rsidRDefault="00AF4F64" w:rsidP="00AF4F64">
      <w:pPr>
        <w:rPr>
          <w:sz w:val="36"/>
          <w:szCs w:val="36"/>
        </w:rPr>
      </w:pPr>
      <w:r w:rsidRPr="00AD5A0E">
        <w:rPr>
          <w:b/>
          <w:i/>
          <w:sz w:val="36"/>
          <w:szCs w:val="36"/>
        </w:rPr>
        <w:br/>
        <w:t>Структура</w:t>
      </w:r>
      <w:r w:rsidRPr="00AD5A0E">
        <w:rPr>
          <w:b/>
          <w:i/>
          <w:sz w:val="36"/>
          <w:szCs w:val="36"/>
        </w:rPr>
        <w:br/>
      </w:r>
      <w:r w:rsidRPr="00AD5A0E">
        <w:rPr>
          <w:rStyle w:val="a5"/>
          <w:rFonts w:cstheme="minorHAnsi"/>
          <w:color w:val="000000"/>
          <w:sz w:val="36"/>
          <w:szCs w:val="36"/>
        </w:rPr>
        <w:t>Структура</w:t>
      </w:r>
      <w:r w:rsidRPr="00AD5A0E">
        <w:rPr>
          <w:sz w:val="36"/>
          <w:szCs w:val="36"/>
        </w:rPr>
        <w:t> - конструкция, позволяющая содержать в себе набор переменных различных типов.</w:t>
      </w:r>
    </w:p>
    <w:p w14:paraId="515C2357" w14:textId="77777777" w:rsidR="00AF4F64" w:rsidRPr="00AD5A0E" w:rsidRDefault="00AF4F64" w:rsidP="00AF4F64">
      <w:pPr>
        <w:rPr>
          <w:sz w:val="36"/>
          <w:szCs w:val="36"/>
        </w:rPr>
      </w:pPr>
      <w:r w:rsidRPr="00AD5A0E">
        <w:rPr>
          <w:sz w:val="36"/>
          <w:szCs w:val="36"/>
        </w:rPr>
        <w:t>Структуры реализованы в языке программирования, чтобы собрать некие близкие по смыслу вещи воедино.</w:t>
      </w:r>
    </w:p>
    <w:p w14:paraId="56C4A502" w14:textId="77777777" w:rsidR="00AF4F64" w:rsidRPr="00AD5A0E" w:rsidRDefault="00AF4F64" w:rsidP="00AF4F64">
      <w:pPr>
        <w:rPr>
          <w:sz w:val="36"/>
          <w:szCs w:val="36"/>
        </w:rPr>
      </w:pPr>
      <w:r w:rsidRPr="00AD5A0E">
        <w:rPr>
          <w:sz w:val="36"/>
          <w:szCs w:val="36"/>
        </w:rPr>
        <w:t>Например, есть колесо автомобиля. У колеса есть диаметр, толщина, шина. Шина в свою очередь является структурой, у которой есть свои параметры: материал, марка, чем заполнена. Естественно, для каждого параметра можно создать свою переменную или константу, у нас появится большое количество переменных, которые, чтобы понять к чему они относятся, нужно в именах общую часть выделять. Имена будут нести лишнюю смысловую нагрузку. Получается запутанная история. А так мы определяем две структуры, а затем параметры в них.</w:t>
      </w:r>
    </w:p>
    <w:p w14:paraId="50FB26DA" w14:textId="77777777" w:rsidR="00AF4F64" w:rsidRPr="00AD5A0E" w:rsidRDefault="00AF4F64" w:rsidP="00AF4F64">
      <w:pPr>
        <w:rPr>
          <w:rStyle w:val="hl-code"/>
          <w:rFonts w:cstheme="minorHAnsi"/>
          <w:color w:val="000000"/>
          <w:sz w:val="36"/>
          <w:szCs w:val="36"/>
          <w:lang w:val="en-US"/>
        </w:rPr>
      </w:pPr>
      <w:r w:rsidRPr="00AD5A0E">
        <w:rPr>
          <w:rStyle w:val="hl-types"/>
          <w:rFonts w:cstheme="minorHAnsi"/>
          <w:color w:val="000000"/>
          <w:sz w:val="36"/>
          <w:szCs w:val="36"/>
          <w:lang w:val="en-US"/>
        </w:rPr>
        <w:t>struct</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Tyre</w:t>
      </w:r>
    </w:p>
    <w:p w14:paraId="4E0E4CF7" w14:textId="77777777" w:rsidR="00AF4F64" w:rsidRPr="00AD5A0E" w:rsidRDefault="00AF4F64" w:rsidP="00AF4F64">
      <w:pPr>
        <w:rPr>
          <w:rStyle w:val="hl-code"/>
          <w:rFonts w:cstheme="minorHAnsi"/>
          <w:color w:val="000000"/>
          <w:sz w:val="36"/>
          <w:szCs w:val="36"/>
          <w:lang w:val="en-US"/>
        </w:rPr>
      </w:pPr>
      <w:r w:rsidRPr="00AD5A0E">
        <w:rPr>
          <w:rStyle w:val="hl-brackets"/>
          <w:rFonts w:eastAsiaTheme="majorEastAsia" w:cstheme="minorHAnsi"/>
          <w:color w:val="000000"/>
          <w:sz w:val="36"/>
          <w:szCs w:val="36"/>
          <w:lang w:val="en-US"/>
        </w:rPr>
        <w:t>{</w:t>
      </w:r>
    </w:p>
    <w:p w14:paraId="15AB7C6B" w14:textId="77777777" w:rsidR="00AF4F64" w:rsidRPr="00AD5A0E" w:rsidRDefault="00AF4F64" w:rsidP="00AF4F64">
      <w:pPr>
        <w:rPr>
          <w:rStyle w:val="hl-code"/>
          <w:rFonts w:cstheme="minorHAnsi"/>
          <w:color w:val="000000"/>
          <w:sz w:val="36"/>
          <w:szCs w:val="36"/>
          <w:lang w:val="en-US"/>
        </w:rPr>
      </w:pP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Material</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material</w:t>
      </w:r>
      <w:r w:rsidRPr="00AD5A0E">
        <w:rPr>
          <w:rStyle w:val="hl-code"/>
          <w:rFonts w:cstheme="minorHAnsi"/>
          <w:color w:val="000000"/>
          <w:sz w:val="36"/>
          <w:szCs w:val="36"/>
          <w:lang w:val="en-US"/>
        </w:rPr>
        <w:t>;</w:t>
      </w:r>
    </w:p>
    <w:p w14:paraId="6ED0E2CB" w14:textId="77777777" w:rsidR="00AF4F64" w:rsidRPr="00AD5A0E" w:rsidRDefault="00AF4F64" w:rsidP="00AF4F64">
      <w:pPr>
        <w:rPr>
          <w:rStyle w:val="hl-code"/>
          <w:rFonts w:cstheme="minorHAnsi"/>
          <w:color w:val="000000"/>
          <w:sz w:val="36"/>
          <w:szCs w:val="36"/>
          <w:lang w:val="en-US"/>
        </w:rPr>
      </w:pPr>
      <w:r w:rsidRPr="00AD5A0E">
        <w:rPr>
          <w:rStyle w:val="hl-code"/>
          <w:rFonts w:cstheme="minorHAnsi"/>
          <w:color w:val="000000"/>
          <w:sz w:val="36"/>
          <w:szCs w:val="36"/>
          <w:lang w:val="en-US"/>
        </w:rPr>
        <w:t xml:space="preserve">   </w:t>
      </w:r>
      <w:r w:rsidRPr="00AD5A0E">
        <w:rPr>
          <w:rStyle w:val="hl-types"/>
          <w:rFonts w:cstheme="minorHAnsi"/>
          <w:color w:val="000000"/>
          <w:sz w:val="36"/>
          <w:szCs w:val="36"/>
          <w:lang w:val="en-US"/>
        </w:rPr>
        <w:t>int</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mark</w:t>
      </w:r>
      <w:r w:rsidRPr="00AD5A0E">
        <w:rPr>
          <w:rStyle w:val="hl-code"/>
          <w:rFonts w:cstheme="minorHAnsi"/>
          <w:color w:val="000000"/>
          <w:sz w:val="36"/>
          <w:szCs w:val="36"/>
          <w:lang w:val="en-US"/>
        </w:rPr>
        <w:t>;</w:t>
      </w:r>
    </w:p>
    <w:p w14:paraId="5E99825A" w14:textId="77777777" w:rsidR="00AF4F64" w:rsidRPr="00AD5A0E" w:rsidRDefault="00AF4F64" w:rsidP="00AF4F64">
      <w:pPr>
        <w:rPr>
          <w:rStyle w:val="hl-code"/>
          <w:rFonts w:cstheme="minorHAnsi"/>
          <w:color w:val="000000"/>
          <w:sz w:val="36"/>
          <w:szCs w:val="36"/>
          <w:lang w:val="en-US"/>
        </w:rPr>
      </w:pPr>
      <w:r w:rsidRPr="00AD5A0E">
        <w:rPr>
          <w:rStyle w:val="hl-brackets"/>
          <w:rFonts w:eastAsiaTheme="majorEastAsia" w:cstheme="minorHAnsi"/>
          <w:color w:val="000000"/>
          <w:sz w:val="36"/>
          <w:szCs w:val="36"/>
          <w:lang w:val="en-US"/>
        </w:rPr>
        <w:lastRenderedPageBreak/>
        <w:t>}</w:t>
      </w:r>
      <w:r w:rsidRPr="00AD5A0E">
        <w:rPr>
          <w:rStyle w:val="hl-code"/>
          <w:rFonts w:cstheme="minorHAnsi"/>
          <w:color w:val="000000"/>
          <w:sz w:val="36"/>
          <w:szCs w:val="36"/>
          <w:lang w:val="en-US"/>
        </w:rPr>
        <w:t>;</w:t>
      </w:r>
    </w:p>
    <w:p w14:paraId="422A933B" w14:textId="77777777" w:rsidR="00AF4F64" w:rsidRPr="00AD5A0E" w:rsidRDefault="00AF4F64" w:rsidP="00AF4F64">
      <w:pPr>
        <w:rPr>
          <w:rStyle w:val="hl-code"/>
          <w:rFonts w:cstheme="minorHAnsi"/>
          <w:color w:val="000000"/>
          <w:sz w:val="36"/>
          <w:szCs w:val="36"/>
          <w:lang w:val="en-US"/>
        </w:rPr>
      </w:pPr>
      <w:r w:rsidRPr="00AD5A0E">
        <w:rPr>
          <w:rStyle w:val="hl-types"/>
          <w:rFonts w:cstheme="minorHAnsi"/>
          <w:color w:val="000000"/>
          <w:sz w:val="36"/>
          <w:szCs w:val="36"/>
          <w:lang w:val="en-US"/>
        </w:rPr>
        <w:t>struct</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Wheel</w:t>
      </w:r>
    </w:p>
    <w:p w14:paraId="765F24C8" w14:textId="77777777" w:rsidR="00AF4F64" w:rsidRPr="00AD5A0E" w:rsidRDefault="00AF4F64" w:rsidP="00AF4F64">
      <w:pPr>
        <w:rPr>
          <w:rStyle w:val="hl-code"/>
          <w:rFonts w:cstheme="minorHAnsi"/>
          <w:color w:val="000000"/>
          <w:sz w:val="36"/>
          <w:szCs w:val="36"/>
          <w:lang w:val="en-US"/>
        </w:rPr>
      </w:pPr>
      <w:r w:rsidRPr="00AD5A0E">
        <w:rPr>
          <w:rStyle w:val="hl-brackets"/>
          <w:rFonts w:eastAsiaTheme="majorEastAsia" w:cstheme="minorHAnsi"/>
          <w:color w:val="000000"/>
          <w:sz w:val="36"/>
          <w:szCs w:val="36"/>
          <w:lang w:val="en-US"/>
        </w:rPr>
        <w:t>{</w:t>
      </w:r>
    </w:p>
    <w:p w14:paraId="3B131181" w14:textId="77777777" w:rsidR="00AF4F64" w:rsidRPr="00AD5A0E" w:rsidRDefault="00AF4F64" w:rsidP="00AF4F64">
      <w:pPr>
        <w:rPr>
          <w:rStyle w:val="hl-code"/>
          <w:rFonts w:cstheme="minorHAnsi"/>
          <w:color w:val="000000"/>
          <w:sz w:val="36"/>
          <w:szCs w:val="36"/>
          <w:lang w:val="en-US"/>
        </w:rPr>
      </w:pPr>
      <w:r w:rsidRPr="00AD5A0E">
        <w:rPr>
          <w:rStyle w:val="hl-code"/>
          <w:rFonts w:cstheme="minorHAnsi"/>
          <w:color w:val="000000"/>
          <w:sz w:val="36"/>
          <w:szCs w:val="36"/>
          <w:lang w:val="en-US"/>
        </w:rPr>
        <w:t xml:space="preserve">   </w:t>
      </w:r>
      <w:r w:rsidRPr="00AD5A0E">
        <w:rPr>
          <w:rStyle w:val="hl-types"/>
          <w:rFonts w:cstheme="minorHAnsi"/>
          <w:color w:val="000000"/>
          <w:sz w:val="36"/>
          <w:szCs w:val="36"/>
          <w:lang w:val="en-US"/>
        </w:rPr>
        <w:t>double</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diameter</w:t>
      </w:r>
      <w:r w:rsidRPr="00AD5A0E">
        <w:rPr>
          <w:rStyle w:val="hl-code"/>
          <w:rFonts w:cstheme="minorHAnsi"/>
          <w:color w:val="000000"/>
          <w:sz w:val="36"/>
          <w:szCs w:val="36"/>
          <w:lang w:val="en-US"/>
        </w:rPr>
        <w:t>;</w:t>
      </w:r>
    </w:p>
    <w:p w14:paraId="65935DA6" w14:textId="77777777" w:rsidR="00AF4F64" w:rsidRPr="00AD5A0E" w:rsidRDefault="00AF4F64" w:rsidP="00AF4F64">
      <w:pPr>
        <w:rPr>
          <w:rStyle w:val="hl-code"/>
          <w:rFonts w:cstheme="minorHAnsi"/>
          <w:color w:val="000000"/>
          <w:sz w:val="36"/>
          <w:szCs w:val="36"/>
          <w:lang w:val="en-US"/>
        </w:rPr>
      </w:pPr>
      <w:r w:rsidRPr="00AD5A0E">
        <w:rPr>
          <w:rStyle w:val="hl-code"/>
          <w:rFonts w:cstheme="minorHAnsi"/>
          <w:color w:val="000000"/>
          <w:sz w:val="36"/>
          <w:szCs w:val="36"/>
          <w:lang w:val="en-US"/>
        </w:rPr>
        <w:t xml:space="preserve">   </w:t>
      </w:r>
      <w:r w:rsidRPr="00AD5A0E">
        <w:rPr>
          <w:rStyle w:val="hl-types"/>
          <w:rFonts w:cstheme="minorHAnsi"/>
          <w:color w:val="000000"/>
          <w:sz w:val="36"/>
          <w:szCs w:val="36"/>
          <w:lang w:val="en-US"/>
        </w:rPr>
        <w:t>double</w:t>
      </w: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lang w:val="en-US"/>
        </w:rPr>
        <w:t>thickness</w:t>
      </w:r>
      <w:r w:rsidRPr="00AD5A0E">
        <w:rPr>
          <w:rStyle w:val="hl-code"/>
          <w:rFonts w:cstheme="minorHAnsi"/>
          <w:color w:val="000000"/>
          <w:sz w:val="36"/>
          <w:szCs w:val="36"/>
          <w:lang w:val="en-US"/>
        </w:rPr>
        <w:t>;</w:t>
      </w:r>
    </w:p>
    <w:p w14:paraId="617C96B3" w14:textId="77777777" w:rsidR="00AF4F64" w:rsidRPr="00AD5A0E" w:rsidRDefault="00AF4F64" w:rsidP="00AF4F64">
      <w:pPr>
        <w:rPr>
          <w:rStyle w:val="hl-code"/>
          <w:rFonts w:cstheme="minorHAnsi"/>
          <w:color w:val="000000"/>
          <w:sz w:val="36"/>
          <w:szCs w:val="36"/>
        </w:rPr>
      </w:pPr>
      <w:r w:rsidRPr="00AD5A0E">
        <w:rPr>
          <w:rStyle w:val="hl-code"/>
          <w:rFonts w:cstheme="minorHAnsi"/>
          <w:color w:val="000000"/>
          <w:sz w:val="36"/>
          <w:szCs w:val="36"/>
          <w:lang w:val="en-US"/>
        </w:rPr>
        <w:t xml:space="preserve">   </w:t>
      </w:r>
      <w:r w:rsidRPr="00AD5A0E">
        <w:rPr>
          <w:rStyle w:val="hl-identifier"/>
          <w:rFonts w:eastAsiaTheme="majorEastAsia" w:cstheme="minorHAnsi"/>
          <w:color w:val="000000"/>
          <w:sz w:val="36"/>
          <w:szCs w:val="36"/>
        </w:rPr>
        <w:t>Tyre</w:t>
      </w:r>
      <w:r w:rsidRPr="00AD5A0E">
        <w:rPr>
          <w:rStyle w:val="hl-code"/>
          <w:rFonts w:cstheme="minorHAnsi"/>
          <w:color w:val="000000"/>
          <w:sz w:val="36"/>
          <w:szCs w:val="36"/>
        </w:rPr>
        <w:t xml:space="preserve"> </w:t>
      </w:r>
      <w:r w:rsidRPr="00AD5A0E">
        <w:rPr>
          <w:rStyle w:val="hl-identifier"/>
          <w:rFonts w:eastAsiaTheme="majorEastAsia" w:cstheme="minorHAnsi"/>
          <w:color w:val="000000"/>
          <w:sz w:val="36"/>
          <w:szCs w:val="36"/>
        </w:rPr>
        <w:t>tyre</w:t>
      </w:r>
      <w:r w:rsidRPr="00AD5A0E">
        <w:rPr>
          <w:rStyle w:val="hl-code"/>
          <w:rFonts w:cstheme="minorHAnsi"/>
          <w:color w:val="000000"/>
          <w:sz w:val="36"/>
          <w:szCs w:val="36"/>
        </w:rPr>
        <w:t>;</w:t>
      </w:r>
    </w:p>
    <w:p w14:paraId="03AE325D" w14:textId="77777777" w:rsidR="00AF4F64" w:rsidRPr="00AD5A0E" w:rsidRDefault="00AF4F64" w:rsidP="00AF4F64">
      <w:pPr>
        <w:rPr>
          <w:sz w:val="36"/>
          <w:szCs w:val="36"/>
        </w:rPr>
      </w:pPr>
      <w:r w:rsidRPr="00AD5A0E">
        <w:rPr>
          <w:rStyle w:val="hl-brackets"/>
          <w:rFonts w:eastAsiaTheme="majorEastAsia" w:cstheme="minorHAnsi"/>
          <w:color w:val="000000"/>
          <w:sz w:val="36"/>
          <w:szCs w:val="36"/>
        </w:rPr>
        <w:t>}</w:t>
      </w:r>
    </w:p>
    <w:p w14:paraId="4CCECB63" w14:textId="77777777" w:rsidR="00AF4F64" w:rsidRPr="00AD5A0E" w:rsidRDefault="00AF4F64" w:rsidP="00AF4F64">
      <w:pPr>
        <w:rPr>
          <w:sz w:val="36"/>
          <w:szCs w:val="36"/>
        </w:rPr>
      </w:pPr>
      <w:r w:rsidRPr="00AD5A0E">
        <w:rPr>
          <w:b/>
          <w:i/>
          <w:sz w:val="36"/>
          <w:szCs w:val="36"/>
        </w:rPr>
        <w:br/>
        <w:t>Класс</w:t>
      </w:r>
      <w:r w:rsidRPr="00AD5A0E">
        <w:rPr>
          <w:b/>
          <w:i/>
          <w:sz w:val="36"/>
          <w:szCs w:val="36"/>
        </w:rPr>
        <w:br/>
      </w:r>
      <w:r w:rsidRPr="00AD5A0E">
        <w:rPr>
          <w:sz w:val="36"/>
          <w:szCs w:val="36"/>
        </w:rPr>
        <w:t>Еще одним пользовательским типом данных является класс. Класс умеет всё, что и структура, но кроме параметров, у него есть и методы, и поддерживает большое количество вещей, связанных с объектно-ориентированным программированием.</w:t>
      </w:r>
    </w:p>
    <w:p w14:paraId="345D783F" w14:textId="77777777" w:rsidR="00AF4F64" w:rsidRPr="00AD5A0E" w:rsidRDefault="00AF4F64" w:rsidP="00AF4F64">
      <w:pPr>
        <w:rPr>
          <w:rFonts w:eastAsia="Times New Roman"/>
          <w:sz w:val="36"/>
          <w:szCs w:val="36"/>
          <w:lang w:eastAsia="ru-RU"/>
        </w:rPr>
      </w:pPr>
      <w:r w:rsidRPr="00AD5A0E">
        <w:rPr>
          <w:rFonts w:eastAsia="Times New Roman"/>
          <w:sz w:val="36"/>
          <w:szCs w:val="36"/>
          <w:lang w:eastAsia="ru-RU"/>
        </w:rPr>
        <w:t>Представление основных  структур программирования.</w:t>
      </w:r>
      <w:r w:rsidRPr="00AD5A0E">
        <w:rPr>
          <w:rFonts w:eastAsia="Times New Roman"/>
          <w:sz w:val="36"/>
          <w:szCs w:val="36"/>
          <w:lang w:eastAsia="ru-RU"/>
        </w:rPr>
        <w:br/>
      </w:r>
    </w:p>
    <w:p w14:paraId="00DAD638" w14:textId="77777777" w:rsidR="00AF4F64" w:rsidRPr="00AD5A0E" w:rsidRDefault="00AF4F64" w:rsidP="00AF4F64">
      <w:pPr>
        <w:rPr>
          <w:b/>
          <w:sz w:val="36"/>
          <w:szCs w:val="36"/>
        </w:rPr>
      </w:pPr>
      <w:r w:rsidRPr="00AD5A0E">
        <w:rPr>
          <w:b/>
          <w:sz w:val="36"/>
          <w:szCs w:val="36"/>
        </w:rPr>
        <w:t>Операторы действия</w:t>
      </w:r>
    </w:p>
    <w:p w14:paraId="6658C0D6" w14:textId="77777777" w:rsidR="00AF4F64" w:rsidRPr="00AD5A0E" w:rsidRDefault="00AF4F64" w:rsidP="00AF4F64">
      <w:pPr>
        <w:rPr>
          <w:sz w:val="36"/>
          <w:szCs w:val="36"/>
        </w:rPr>
      </w:pPr>
      <w:r w:rsidRPr="00AD5A0E">
        <w:rPr>
          <w:sz w:val="36"/>
          <w:szCs w:val="36"/>
        </w:rPr>
        <w:t>Инструкция или оператор – наименьшая автономная часть языка программирования; команда. Программа обычно представляет собой последовательность инструкций.</w:t>
      </w:r>
    </w:p>
    <w:p w14:paraId="75EACF2C" w14:textId="77777777" w:rsidR="00AF4F64" w:rsidRPr="00AD5A0E" w:rsidRDefault="00AF4F64" w:rsidP="00AF4F64">
      <w:pPr>
        <w:rPr>
          <w:sz w:val="36"/>
          <w:szCs w:val="36"/>
        </w:rPr>
      </w:pPr>
      <w:r w:rsidRPr="00AD5A0E">
        <w:rPr>
          <w:sz w:val="36"/>
          <w:szCs w:val="36"/>
        </w:rPr>
        <w:t>Например C#: if, if-else, while, do-while, for, switch-case, return и т.д. Также операторам можно считать объявление переменной (int a).</w:t>
      </w:r>
    </w:p>
    <w:p w14:paraId="4C1AB2D6" w14:textId="77777777" w:rsidR="00AF4F64" w:rsidRPr="00AD5A0E" w:rsidRDefault="00AF4F64" w:rsidP="00AF4F64">
      <w:pPr>
        <w:rPr>
          <w:b/>
          <w:sz w:val="36"/>
          <w:szCs w:val="36"/>
        </w:rPr>
      </w:pPr>
      <w:r w:rsidRPr="00AD5A0E">
        <w:rPr>
          <w:b/>
          <w:sz w:val="36"/>
          <w:szCs w:val="36"/>
        </w:rPr>
        <w:t>Оператор ветвления</w:t>
      </w:r>
    </w:p>
    <w:p w14:paraId="374B8C4A" w14:textId="77777777" w:rsidR="00AF4F64" w:rsidRPr="00AD5A0E" w:rsidRDefault="00AF4F64" w:rsidP="00AF4F64">
      <w:pPr>
        <w:rPr>
          <w:sz w:val="36"/>
          <w:szCs w:val="36"/>
        </w:rPr>
      </w:pPr>
      <w:r w:rsidRPr="00AD5A0E">
        <w:rPr>
          <w:sz w:val="36"/>
          <w:szCs w:val="36"/>
        </w:rPr>
        <w:t xml:space="preserve">Оператор ветвления (условная инструкция, условный оператор) — оператор, конструкция языка программирования, обеспечивающая выполнение определённой команды (набора команд) только при условии истинности некоторого логического выражения, либо </w:t>
      </w:r>
      <w:r w:rsidRPr="00AD5A0E">
        <w:rPr>
          <w:sz w:val="36"/>
          <w:szCs w:val="36"/>
        </w:rPr>
        <w:lastRenderedPageBreak/>
        <w:t>выполнение одной из нескольких команд (наборов команд) в зависимости от значения некоторого выражения.</w:t>
      </w:r>
    </w:p>
    <w:p w14:paraId="6851D6D6" w14:textId="77777777" w:rsidR="00AF4F64" w:rsidRPr="00AD5A0E" w:rsidRDefault="00AF4F64" w:rsidP="00AF4F64">
      <w:pPr>
        <w:rPr>
          <w:b/>
          <w:i/>
          <w:sz w:val="36"/>
          <w:szCs w:val="36"/>
        </w:rPr>
      </w:pPr>
      <w:r w:rsidRPr="00AD5A0E">
        <w:rPr>
          <w:b/>
          <w:i/>
          <w:sz w:val="36"/>
          <w:szCs w:val="36"/>
        </w:rPr>
        <w:t xml:space="preserve">Конструкция </w:t>
      </w:r>
      <w:r w:rsidRPr="00AD5A0E">
        <w:rPr>
          <w:b/>
          <w:i/>
          <w:sz w:val="36"/>
          <w:szCs w:val="36"/>
          <w:lang w:val="en-US"/>
        </w:rPr>
        <w:t>if</w:t>
      </w:r>
      <w:r w:rsidRPr="00AD5A0E">
        <w:rPr>
          <w:b/>
          <w:i/>
          <w:sz w:val="36"/>
          <w:szCs w:val="36"/>
        </w:rPr>
        <w:t>/</w:t>
      </w:r>
      <w:r w:rsidRPr="00AD5A0E">
        <w:rPr>
          <w:b/>
          <w:i/>
          <w:sz w:val="36"/>
          <w:szCs w:val="36"/>
          <w:lang w:val="en-US"/>
        </w:rPr>
        <w:t>else</w:t>
      </w:r>
    </w:p>
    <w:p w14:paraId="26ABB56C" w14:textId="77777777" w:rsidR="00AF4F64" w:rsidRPr="00AD5A0E" w:rsidRDefault="00AF4F64" w:rsidP="00AF4F64">
      <w:pPr>
        <w:rPr>
          <w:sz w:val="36"/>
          <w:szCs w:val="36"/>
        </w:rPr>
      </w:pPr>
      <w:r w:rsidRPr="00AD5A0E">
        <w:rPr>
          <w:sz w:val="36"/>
          <w:szCs w:val="36"/>
        </w:rPr>
        <w:t xml:space="preserve">Оператор </w:t>
      </w:r>
      <w:r w:rsidRPr="00AD5A0E">
        <w:rPr>
          <w:b/>
          <w:sz w:val="36"/>
          <w:szCs w:val="36"/>
          <w:lang w:val="en-US"/>
        </w:rPr>
        <w:t>if</w:t>
      </w:r>
      <w:r w:rsidRPr="00AD5A0E">
        <w:rPr>
          <w:sz w:val="36"/>
          <w:szCs w:val="36"/>
        </w:rPr>
        <w:t xml:space="preserve"> определяет, какой оператор будет выполняться при выполнения условия, заданного логическим выражением. </w:t>
      </w:r>
    </w:p>
    <w:p w14:paraId="245BB65F" w14:textId="77777777" w:rsidR="00AF4F64" w:rsidRPr="00AD5A0E" w:rsidRDefault="00AF4F64" w:rsidP="00AF4F64">
      <w:pPr>
        <w:rPr>
          <w:b/>
          <w:i/>
          <w:sz w:val="36"/>
          <w:szCs w:val="36"/>
        </w:rPr>
      </w:pPr>
      <w:r w:rsidRPr="00AD5A0E">
        <w:rPr>
          <w:b/>
          <w:i/>
          <w:sz w:val="36"/>
          <w:szCs w:val="36"/>
        </w:rPr>
        <w:t>Переключатель (</w:t>
      </w:r>
      <w:r w:rsidRPr="00AD5A0E">
        <w:rPr>
          <w:b/>
          <w:i/>
          <w:sz w:val="36"/>
          <w:szCs w:val="36"/>
          <w:lang w:val="en-US"/>
        </w:rPr>
        <w:t>switch</w:t>
      </w:r>
      <w:r w:rsidRPr="00AD5A0E">
        <w:rPr>
          <w:b/>
          <w:i/>
          <w:sz w:val="36"/>
          <w:szCs w:val="36"/>
        </w:rPr>
        <w:t>)</w:t>
      </w:r>
    </w:p>
    <w:p w14:paraId="6D700E96" w14:textId="77777777" w:rsidR="00AF4F64" w:rsidRPr="00AD5A0E" w:rsidRDefault="00AF4F64" w:rsidP="00AF4F64">
      <w:pPr>
        <w:rPr>
          <w:sz w:val="36"/>
          <w:szCs w:val="36"/>
        </w:rPr>
      </w:pPr>
      <w:r w:rsidRPr="00AD5A0E">
        <w:rPr>
          <w:b/>
          <w:sz w:val="36"/>
          <w:szCs w:val="36"/>
        </w:rPr>
        <w:t>switch</w:t>
      </w:r>
      <w:r w:rsidRPr="00AD5A0E">
        <w:rPr>
          <w:sz w:val="36"/>
          <w:szCs w:val="36"/>
        </w:rPr>
        <w:t xml:space="preserve"> — это оператор выбора, который выбирает для выполнения один раздел switch из списка кандидатов, сравнивая их с выражением соответствия.</w:t>
      </w:r>
    </w:p>
    <w:tbl>
      <w:tblPr>
        <w:tblW w:w="8568"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2494"/>
        <w:gridCol w:w="6074"/>
      </w:tblGrid>
      <w:tr w:rsidR="00AF4F64" w:rsidRPr="00AD5A0E" w14:paraId="023A6AFC" w14:textId="77777777" w:rsidTr="0072749A">
        <w:tc>
          <w:tcPr>
            <w:tcW w:w="2494" w:type="dxa"/>
            <w:tcBorders>
              <w:top w:val="single" w:sz="6" w:space="0" w:color="000000"/>
              <w:left w:val="single" w:sz="6" w:space="0" w:color="000000"/>
              <w:bottom w:val="single" w:sz="6" w:space="0" w:color="000000"/>
              <w:right w:val="single" w:sz="6" w:space="0" w:color="000000"/>
            </w:tcBorders>
          </w:tcPr>
          <w:p w14:paraId="7EEC738B" w14:textId="77777777" w:rsidR="00AF4F64" w:rsidRPr="00AD5A0E" w:rsidRDefault="00AF4F64" w:rsidP="0072749A">
            <w:pPr>
              <w:rPr>
                <w:b/>
                <w:sz w:val="36"/>
                <w:szCs w:val="36"/>
              </w:rPr>
            </w:pPr>
            <w:r w:rsidRPr="00AD5A0E">
              <w:rPr>
                <w:b/>
                <w:sz w:val="36"/>
                <w:szCs w:val="36"/>
              </w:rPr>
              <w:t xml:space="preserve">Конструкция </w:t>
            </w:r>
            <w:r w:rsidRPr="00AD5A0E">
              <w:rPr>
                <w:b/>
                <w:sz w:val="36"/>
                <w:szCs w:val="36"/>
                <w:lang w:val="en-US"/>
              </w:rPr>
              <w:t>if/else</w:t>
            </w:r>
          </w:p>
        </w:tc>
        <w:tc>
          <w:tcPr>
            <w:tcW w:w="6074" w:type="dxa"/>
            <w:tcBorders>
              <w:top w:val="single" w:sz="6" w:space="0" w:color="000000"/>
              <w:left w:val="single" w:sz="6" w:space="0" w:color="000000"/>
              <w:bottom w:val="single" w:sz="6" w:space="0" w:color="000000"/>
              <w:right w:val="single" w:sz="6" w:space="0" w:color="000000"/>
            </w:tcBorders>
          </w:tcPr>
          <w:p w14:paraId="5019A0CB" w14:textId="77777777" w:rsidR="00AF4F64" w:rsidRPr="00AD5A0E" w:rsidRDefault="00AF4F64" w:rsidP="0072749A">
            <w:pPr>
              <w:rPr>
                <w:rFonts w:eastAsia="Times New Roman"/>
                <w:b/>
                <w:sz w:val="36"/>
                <w:szCs w:val="36"/>
                <w:lang w:val="en-US" w:eastAsia="ru-RU"/>
              </w:rPr>
            </w:pPr>
            <w:r w:rsidRPr="00AD5A0E">
              <w:rPr>
                <w:rFonts w:eastAsia="Times New Roman"/>
                <w:b/>
                <w:sz w:val="36"/>
                <w:szCs w:val="36"/>
                <w:lang w:eastAsia="ru-RU"/>
              </w:rPr>
              <w:t xml:space="preserve">Конструкция </w:t>
            </w:r>
            <w:r w:rsidRPr="00AD5A0E">
              <w:rPr>
                <w:rFonts w:eastAsia="Times New Roman"/>
                <w:b/>
                <w:sz w:val="36"/>
                <w:szCs w:val="36"/>
                <w:lang w:val="en-US" w:eastAsia="ru-RU"/>
              </w:rPr>
              <w:t>switch (</w:t>
            </w:r>
            <w:r w:rsidRPr="00AD5A0E">
              <w:rPr>
                <w:rFonts w:eastAsia="Times New Roman"/>
                <w:b/>
                <w:sz w:val="36"/>
                <w:szCs w:val="36"/>
                <w:lang w:eastAsia="ru-RU"/>
              </w:rPr>
              <w:t>переключатель</w:t>
            </w:r>
            <w:r w:rsidRPr="00AD5A0E">
              <w:rPr>
                <w:rFonts w:eastAsia="Times New Roman"/>
                <w:b/>
                <w:sz w:val="36"/>
                <w:szCs w:val="36"/>
                <w:lang w:val="en-US" w:eastAsia="ru-RU"/>
              </w:rPr>
              <w:t>)</w:t>
            </w:r>
          </w:p>
        </w:tc>
      </w:tr>
      <w:tr w:rsidR="00AF4F64" w:rsidRPr="00AD5A0E" w14:paraId="2FE8A9D8" w14:textId="77777777" w:rsidTr="0072749A">
        <w:tc>
          <w:tcPr>
            <w:tcW w:w="2494" w:type="dxa"/>
            <w:tcBorders>
              <w:top w:val="single" w:sz="6" w:space="0" w:color="000000"/>
              <w:left w:val="single" w:sz="6" w:space="0" w:color="000000"/>
              <w:bottom w:val="single" w:sz="6" w:space="0" w:color="000000"/>
              <w:right w:val="single" w:sz="6" w:space="0" w:color="000000"/>
            </w:tcBorders>
            <w:hideMark/>
          </w:tcPr>
          <w:p w14:paraId="1626F3DB" w14:textId="77777777" w:rsidR="00AF4F64" w:rsidRPr="00AD5A0E" w:rsidRDefault="00AF4F64" w:rsidP="0072749A">
            <w:pPr>
              <w:rPr>
                <w:sz w:val="36"/>
                <w:szCs w:val="36"/>
                <w:lang w:val="en-US"/>
              </w:rPr>
            </w:pPr>
            <w:r w:rsidRPr="00AD5A0E">
              <w:rPr>
                <w:sz w:val="36"/>
                <w:szCs w:val="36"/>
                <w:lang w:val="en-US"/>
              </w:rPr>
              <w:t>if (a == b)</w:t>
            </w:r>
          </w:p>
          <w:p w14:paraId="6F65D5C6" w14:textId="77777777" w:rsidR="00AF4F64" w:rsidRPr="00AD5A0E" w:rsidRDefault="00AF4F64" w:rsidP="0072749A">
            <w:pPr>
              <w:rPr>
                <w:sz w:val="36"/>
                <w:szCs w:val="36"/>
                <w:lang w:val="en-US"/>
              </w:rPr>
            </w:pPr>
            <w:r w:rsidRPr="00AD5A0E">
              <w:rPr>
                <w:sz w:val="36"/>
                <w:szCs w:val="36"/>
                <w:lang w:val="en-US"/>
              </w:rPr>
              <w:t>{</w:t>
            </w:r>
          </w:p>
          <w:p w14:paraId="30C70D22" w14:textId="77777777" w:rsidR="00AF4F64" w:rsidRPr="00AD5A0E" w:rsidRDefault="00AF4F64" w:rsidP="0072749A">
            <w:pPr>
              <w:rPr>
                <w:sz w:val="36"/>
                <w:szCs w:val="36"/>
                <w:lang w:val="en-US"/>
              </w:rPr>
            </w:pPr>
            <w:r w:rsidRPr="00AD5A0E">
              <w:rPr>
                <w:sz w:val="36"/>
                <w:szCs w:val="36"/>
                <w:lang w:val="en-US"/>
              </w:rPr>
              <w:t>…</w:t>
            </w:r>
          </w:p>
          <w:p w14:paraId="5F4FA319" w14:textId="77777777" w:rsidR="00AF4F64" w:rsidRPr="00AD5A0E" w:rsidRDefault="00AF4F64" w:rsidP="0072749A">
            <w:pPr>
              <w:rPr>
                <w:sz w:val="36"/>
                <w:szCs w:val="36"/>
                <w:lang w:val="en-US"/>
              </w:rPr>
            </w:pPr>
            <w:r w:rsidRPr="00AD5A0E">
              <w:rPr>
                <w:sz w:val="36"/>
                <w:szCs w:val="36"/>
                <w:lang w:val="en-US"/>
              </w:rPr>
              <w:t>}</w:t>
            </w:r>
          </w:p>
          <w:p w14:paraId="0D30D671" w14:textId="77777777" w:rsidR="00AF4F64" w:rsidRPr="00AD5A0E" w:rsidRDefault="00AF4F64" w:rsidP="0072749A">
            <w:pPr>
              <w:rPr>
                <w:sz w:val="36"/>
                <w:szCs w:val="36"/>
                <w:lang w:val="en-US"/>
              </w:rPr>
            </w:pPr>
            <w:r w:rsidRPr="00AD5A0E">
              <w:rPr>
                <w:sz w:val="36"/>
                <w:szCs w:val="36"/>
                <w:lang w:val="en-US"/>
              </w:rPr>
              <w:t>else</w:t>
            </w:r>
          </w:p>
          <w:p w14:paraId="259F7728" w14:textId="77777777" w:rsidR="00AF4F64" w:rsidRPr="00AD5A0E" w:rsidRDefault="00AF4F64" w:rsidP="0072749A">
            <w:pPr>
              <w:rPr>
                <w:sz w:val="36"/>
                <w:szCs w:val="36"/>
                <w:lang w:val="en-US"/>
              </w:rPr>
            </w:pPr>
            <w:r w:rsidRPr="00AD5A0E">
              <w:rPr>
                <w:sz w:val="36"/>
                <w:szCs w:val="36"/>
                <w:lang w:val="en-US"/>
              </w:rPr>
              <w:t>{</w:t>
            </w:r>
          </w:p>
          <w:p w14:paraId="71AB05A8" w14:textId="77777777" w:rsidR="00AF4F64" w:rsidRPr="00AD5A0E" w:rsidRDefault="00AF4F64" w:rsidP="0072749A">
            <w:pPr>
              <w:rPr>
                <w:sz w:val="36"/>
                <w:szCs w:val="36"/>
                <w:lang w:val="en-US"/>
              </w:rPr>
            </w:pPr>
            <w:r w:rsidRPr="00AD5A0E">
              <w:rPr>
                <w:sz w:val="36"/>
                <w:szCs w:val="36"/>
                <w:lang w:val="en-US"/>
              </w:rPr>
              <w:t>…</w:t>
            </w:r>
          </w:p>
          <w:p w14:paraId="4904ECDA" w14:textId="77777777" w:rsidR="00AF4F64" w:rsidRPr="00AD5A0E" w:rsidRDefault="00AF4F64" w:rsidP="0072749A">
            <w:pPr>
              <w:rPr>
                <w:sz w:val="36"/>
                <w:szCs w:val="36"/>
                <w:lang w:val="en-US"/>
              </w:rPr>
            </w:pPr>
            <w:r w:rsidRPr="00AD5A0E">
              <w:rPr>
                <w:sz w:val="36"/>
                <w:szCs w:val="36"/>
                <w:lang w:val="en-US"/>
              </w:rPr>
              <w:t>}</w:t>
            </w:r>
          </w:p>
        </w:tc>
        <w:tc>
          <w:tcPr>
            <w:tcW w:w="6074" w:type="dxa"/>
            <w:tcBorders>
              <w:top w:val="single" w:sz="6" w:space="0" w:color="000000"/>
              <w:left w:val="single" w:sz="6" w:space="0" w:color="000000"/>
              <w:bottom w:val="single" w:sz="6" w:space="0" w:color="000000"/>
              <w:right w:val="single" w:sz="6" w:space="0" w:color="000000"/>
            </w:tcBorders>
            <w:hideMark/>
          </w:tcPr>
          <w:p w14:paraId="5CFF338C"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Console.WriteLine("</w:t>
            </w:r>
            <w:r w:rsidRPr="00AD5A0E">
              <w:rPr>
                <w:rFonts w:eastAsia="Times New Roman"/>
                <w:sz w:val="36"/>
                <w:szCs w:val="36"/>
                <w:lang w:eastAsia="ru-RU"/>
              </w:rPr>
              <w:t>Нажмите</w:t>
            </w:r>
            <w:r w:rsidRPr="00AD5A0E">
              <w:rPr>
                <w:rFonts w:eastAsia="Times New Roman"/>
                <w:sz w:val="36"/>
                <w:szCs w:val="36"/>
                <w:lang w:val="en-US" w:eastAsia="ru-RU"/>
              </w:rPr>
              <w:t xml:space="preserve"> Y </w:t>
            </w:r>
            <w:r w:rsidRPr="00AD5A0E">
              <w:rPr>
                <w:rFonts w:eastAsia="Times New Roman"/>
                <w:sz w:val="36"/>
                <w:szCs w:val="36"/>
                <w:lang w:eastAsia="ru-RU"/>
              </w:rPr>
              <w:t>или</w:t>
            </w:r>
            <w:r w:rsidRPr="00AD5A0E">
              <w:rPr>
                <w:rFonts w:eastAsia="Times New Roman"/>
                <w:sz w:val="36"/>
                <w:szCs w:val="36"/>
                <w:lang w:val="en-US" w:eastAsia="ru-RU"/>
              </w:rPr>
              <w:t xml:space="preserve"> N");</w:t>
            </w:r>
          </w:p>
          <w:p w14:paraId="45695F38"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string selection = Console.ReadLine();</w:t>
            </w:r>
          </w:p>
          <w:p w14:paraId="7676CD9E"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switch (selection)</w:t>
            </w:r>
          </w:p>
          <w:p w14:paraId="46BB2447"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w:t>
            </w:r>
          </w:p>
          <w:p w14:paraId="146B97A1"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case "Y":</w:t>
            </w:r>
          </w:p>
          <w:p w14:paraId="7EA4BB2D"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Console.WriteLine("</w:t>
            </w:r>
            <w:r w:rsidRPr="00AD5A0E">
              <w:rPr>
                <w:rFonts w:eastAsia="Times New Roman"/>
                <w:sz w:val="36"/>
                <w:szCs w:val="36"/>
                <w:lang w:eastAsia="ru-RU"/>
              </w:rPr>
              <w:t>Вы</w:t>
            </w:r>
            <w:r w:rsidRPr="00AD5A0E">
              <w:rPr>
                <w:rFonts w:eastAsia="Times New Roman"/>
                <w:sz w:val="36"/>
                <w:szCs w:val="36"/>
                <w:lang w:val="en-US" w:eastAsia="ru-RU"/>
              </w:rPr>
              <w:t xml:space="preserve"> </w:t>
            </w:r>
            <w:r w:rsidRPr="00AD5A0E">
              <w:rPr>
                <w:rFonts w:eastAsia="Times New Roman"/>
                <w:sz w:val="36"/>
                <w:szCs w:val="36"/>
                <w:lang w:eastAsia="ru-RU"/>
              </w:rPr>
              <w:t>нажали</w:t>
            </w:r>
            <w:r w:rsidRPr="00AD5A0E">
              <w:rPr>
                <w:rFonts w:eastAsia="Times New Roman"/>
                <w:sz w:val="36"/>
                <w:szCs w:val="36"/>
                <w:lang w:val="en-US" w:eastAsia="ru-RU"/>
              </w:rPr>
              <w:t xml:space="preserve"> </w:t>
            </w:r>
            <w:r w:rsidRPr="00AD5A0E">
              <w:rPr>
                <w:rFonts w:eastAsia="Times New Roman"/>
                <w:sz w:val="36"/>
                <w:szCs w:val="36"/>
                <w:lang w:eastAsia="ru-RU"/>
              </w:rPr>
              <w:t>букву</w:t>
            </w:r>
            <w:r w:rsidRPr="00AD5A0E">
              <w:rPr>
                <w:rFonts w:eastAsia="Times New Roman"/>
                <w:sz w:val="36"/>
                <w:szCs w:val="36"/>
                <w:lang w:val="en-US" w:eastAsia="ru-RU"/>
              </w:rPr>
              <w:t xml:space="preserve"> Y");</w:t>
            </w:r>
          </w:p>
          <w:p w14:paraId="10AD9653"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break;</w:t>
            </w:r>
          </w:p>
          <w:p w14:paraId="6E6CB40F"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case "N":</w:t>
            </w:r>
          </w:p>
          <w:p w14:paraId="5B448F58"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Console.WriteLine("</w:t>
            </w:r>
            <w:r w:rsidRPr="00AD5A0E">
              <w:rPr>
                <w:rFonts w:eastAsia="Times New Roman"/>
                <w:sz w:val="36"/>
                <w:szCs w:val="36"/>
                <w:lang w:eastAsia="ru-RU"/>
              </w:rPr>
              <w:t>Вы</w:t>
            </w:r>
            <w:r w:rsidRPr="00AD5A0E">
              <w:rPr>
                <w:rFonts w:eastAsia="Times New Roman"/>
                <w:sz w:val="36"/>
                <w:szCs w:val="36"/>
                <w:lang w:val="en-US" w:eastAsia="ru-RU"/>
              </w:rPr>
              <w:t xml:space="preserve"> </w:t>
            </w:r>
            <w:r w:rsidRPr="00AD5A0E">
              <w:rPr>
                <w:rFonts w:eastAsia="Times New Roman"/>
                <w:sz w:val="36"/>
                <w:szCs w:val="36"/>
                <w:lang w:eastAsia="ru-RU"/>
              </w:rPr>
              <w:t>нажали</w:t>
            </w:r>
            <w:r w:rsidRPr="00AD5A0E">
              <w:rPr>
                <w:rFonts w:eastAsia="Times New Roman"/>
                <w:sz w:val="36"/>
                <w:szCs w:val="36"/>
                <w:lang w:val="en-US" w:eastAsia="ru-RU"/>
              </w:rPr>
              <w:t xml:space="preserve"> </w:t>
            </w:r>
            <w:r w:rsidRPr="00AD5A0E">
              <w:rPr>
                <w:rFonts w:eastAsia="Times New Roman"/>
                <w:sz w:val="36"/>
                <w:szCs w:val="36"/>
                <w:lang w:eastAsia="ru-RU"/>
              </w:rPr>
              <w:t>букву</w:t>
            </w:r>
            <w:r w:rsidRPr="00AD5A0E">
              <w:rPr>
                <w:rFonts w:eastAsia="Times New Roman"/>
                <w:sz w:val="36"/>
                <w:szCs w:val="36"/>
                <w:lang w:val="en-US" w:eastAsia="ru-RU"/>
              </w:rPr>
              <w:t xml:space="preserve"> N");</w:t>
            </w:r>
          </w:p>
          <w:p w14:paraId="703C1262"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break;</w:t>
            </w:r>
          </w:p>
          <w:p w14:paraId="4B9A3DA0"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lastRenderedPageBreak/>
              <w:t>    default:</w:t>
            </w:r>
          </w:p>
          <w:p w14:paraId="773AFF0F"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Console.WriteLine("</w:t>
            </w:r>
            <w:r w:rsidRPr="00AD5A0E">
              <w:rPr>
                <w:rFonts w:eastAsia="Times New Roman"/>
                <w:sz w:val="36"/>
                <w:szCs w:val="36"/>
                <w:lang w:eastAsia="ru-RU"/>
              </w:rPr>
              <w:t>Вы</w:t>
            </w:r>
            <w:r w:rsidRPr="00AD5A0E">
              <w:rPr>
                <w:rFonts w:eastAsia="Times New Roman"/>
                <w:sz w:val="36"/>
                <w:szCs w:val="36"/>
                <w:lang w:val="en-US" w:eastAsia="ru-RU"/>
              </w:rPr>
              <w:t xml:space="preserve"> </w:t>
            </w:r>
            <w:r w:rsidRPr="00AD5A0E">
              <w:rPr>
                <w:rFonts w:eastAsia="Times New Roman"/>
                <w:sz w:val="36"/>
                <w:szCs w:val="36"/>
                <w:lang w:eastAsia="ru-RU"/>
              </w:rPr>
              <w:t>нажали</w:t>
            </w:r>
            <w:r w:rsidRPr="00AD5A0E">
              <w:rPr>
                <w:rFonts w:eastAsia="Times New Roman"/>
                <w:sz w:val="36"/>
                <w:szCs w:val="36"/>
                <w:lang w:val="en-US" w:eastAsia="ru-RU"/>
              </w:rPr>
              <w:t xml:space="preserve"> </w:t>
            </w:r>
            <w:r w:rsidRPr="00AD5A0E">
              <w:rPr>
                <w:rFonts w:eastAsia="Times New Roman"/>
                <w:sz w:val="36"/>
                <w:szCs w:val="36"/>
                <w:lang w:eastAsia="ru-RU"/>
              </w:rPr>
              <w:t>неизвестную</w:t>
            </w:r>
            <w:r w:rsidRPr="00AD5A0E">
              <w:rPr>
                <w:rFonts w:eastAsia="Times New Roman"/>
                <w:sz w:val="36"/>
                <w:szCs w:val="36"/>
                <w:lang w:val="en-US" w:eastAsia="ru-RU"/>
              </w:rPr>
              <w:t xml:space="preserve"> </w:t>
            </w:r>
            <w:r w:rsidRPr="00AD5A0E">
              <w:rPr>
                <w:rFonts w:eastAsia="Times New Roman"/>
                <w:sz w:val="36"/>
                <w:szCs w:val="36"/>
                <w:lang w:eastAsia="ru-RU"/>
              </w:rPr>
              <w:t>букву</w:t>
            </w:r>
            <w:r w:rsidRPr="00AD5A0E">
              <w:rPr>
                <w:rFonts w:eastAsia="Times New Roman"/>
                <w:sz w:val="36"/>
                <w:szCs w:val="36"/>
                <w:lang w:val="en-US" w:eastAsia="ru-RU"/>
              </w:rPr>
              <w:t>");</w:t>
            </w:r>
          </w:p>
          <w:p w14:paraId="2D57DDC8" w14:textId="77777777" w:rsidR="00AF4F64" w:rsidRPr="00AD5A0E" w:rsidRDefault="00AF4F64" w:rsidP="0072749A">
            <w:pPr>
              <w:rPr>
                <w:rFonts w:eastAsia="Times New Roman"/>
                <w:sz w:val="36"/>
                <w:szCs w:val="36"/>
                <w:lang w:eastAsia="ru-RU"/>
              </w:rPr>
            </w:pPr>
            <w:r w:rsidRPr="00AD5A0E">
              <w:rPr>
                <w:rFonts w:eastAsia="Times New Roman"/>
                <w:sz w:val="36"/>
                <w:szCs w:val="36"/>
                <w:lang w:val="en-US" w:eastAsia="ru-RU"/>
              </w:rPr>
              <w:t>        </w:t>
            </w:r>
            <w:r w:rsidRPr="00AD5A0E">
              <w:rPr>
                <w:rFonts w:eastAsia="Times New Roman"/>
                <w:sz w:val="36"/>
                <w:szCs w:val="36"/>
                <w:lang w:eastAsia="ru-RU"/>
              </w:rPr>
              <w:t>break;</w:t>
            </w:r>
          </w:p>
          <w:p w14:paraId="1EE41AE6" w14:textId="77777777" w:rsidR="00AF4F64" w:rsidRPr="00AD5A0E" w:rsidRDefault="00AF4F64" w:rsidP="0072749A">
            <w:pPr>
              <w:rPr>
                <w:rFonts w:eastAsia="Times New Roman"/>
                <w:sz w:val="36"/>
                <w:szCs w:val="36"/>
                <w:lang w:eastAsia="ru-RU"/>
              </w:rPr>
            </w:pPr>
            <w:r w:rsidRPr="00AD5A0E">
              <w:rPr>
                <w:rFonts w:eastAsia="Times New Roman"/>
                <w:sz w:val="36"/>
                <w:szCs w:val="36"/>
                <w:lang w:eastAsia="ru-RU"/>
              </w:rPr>
              <w:t>}</w:t>
            </w:r>
          </w:p>
        </w:tc>
      </w:tr>
    </w:tbl>
    <w:p w14:paraId="0BC89778" w14:textId="77777777" w:rsidR="00AF4F64" w:rsidRPr="00AD5A0E" w:rsidRDefault="00AF4F64" w:rsidP="00AF4F64">
      <w:pPr>
        <w:rPr>
          <w:b/>
          <w:sz w:val="36"/>
          <w:szCs w:val="36"/>
        </w:rPr>
      </w:pPr>
    </w:p>
    <w:p w14:paraId="29677B76" w14:textId="77777777" w:rsidR="00AF4F64" w:rsidRPr="00AD5A0E" w:rsidRDefault="00AF4F64" w:rsidP="00AF4F64">
      <w:pPr>
        <w:rPr>
          <w:b/>
          <w:sz w:val="36"/>
          <w:szCs w:val="36"/>
        </w:rPr>
      </w:pPr>
      <w:r w:rsidRPr="00AD5A0E">
        <w:rPr>
          <w:b/>
          <w:sz w:val="36"/>
          <w:szCs w:val="36"/>
        </w:rPr>
        <w:t>Оператор цикла</w:t>
      </w:r>
    </w:p>
    <w:p w14:paraId="01F81F6F" w14:textId="77777777" w:rsidR="00AF4F64" w:rsidRPr="00AD5A0E" w:rsidRDefault="00AF4F64" w:rsidP="00AF4F64">
      <w:pPr>
        <w:rPr>
          <w:sz w:val="36"/>
          <w:szCs w:val="36"/>
        </w:rPr>
      </w:pPr>
      <w:r w:rsidRPr="00AD5A0E">
        <w:rPr>
          <w:sz w:val="36"/>
          <w:szCs w:val="36"/>
        </w:rPr>
        <w:t>Цикл — разновидность управляющей конструкции в высокоуровневых языках программирования, предназначенная для организации многократного исполнения набора инструкций.</w:t>
      </w:r>
    </w:p>
    <w:tbl>
      <w:tblPr>
        <w:tblW w:w="9523"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3203"/>
        <w:gridCol w:w="6320"/>
      </w:tblGrid>
      <w:tr w:rsidR="00AF4F64" w:rsidRPr="00AD5A0E" w14:paraId="369FA571" w14:textId="77777777" w:rsidTr="0072749A">
        <w:tc>
          <w:tcPr>
            <w:tcW w:w="3203" w:type="dxa"/>
            <w:tcBorders>
              <w:top w:val="single" w:sz="6" w:space="0" w:color="000000"/>
              <w:left w:val="single" w:sz="6" w:space="0" w:color="000000"/>
              <w:bottom w:val="single" w:sz="6" w:space="0" w:color="000000"/>
              <w:right w:val="single" w:sz="6" w:space="0" w:color="000000"/>
            </w:tcBorders>
            <w:hideMark/>
          </w:tcPr>
          <w:p w14:paraId="26DA9654" w14:textId="77777777" w:rsidR="00AF4F64" w:rsidRPr="00AD5A0E" w:rsidRDefault="00AF4F64" w:rsidP="0072749A">
            <w:pPr>
              <w:rPr>
                <w:sz w:val="36"/>
                <w:szCs w:val="36"/>
              </w:rPr>
            </w:pPr>
            <w:r w:rsidRPr="00AD5A0E">
              <w:rPr>
                <w:b/>
                <w:sz w:val="36"/>
                <w:szCs w:val="36"/>
              </w:rPr>
              <w:t xml:space="preserve">Цикл </w:t>
            </w:r>
            <w:r w:rsidRPr="00AD5A0E">
              <w:rPr>
                <w:b/>
                <w:sz w:val="36"/>
                <w:szCs w:val="36"/>
                <w:lang w:val="en-US"/>
              </w:rPr>
              <w:t>for</w:t>
            </w:r>
            <w:r w:rsidRPr="00AD5A0E">
              <w:rPr>
                <w:b/>
                <w:sz w:val="36"/>
                <w:szCs w:val="36"/>
              </w:rPr>
              <w:t xml:space="preserve">. </w:t>
            </w:r>
            <w:r w:rsidRPr="00AD5A0E">
              <w:rPr>
                <w:b/>
                <w:sz w:val="36"/>
                <w:szCs w:val="36"/>
              </w:rPr>
              <w:br/>
            </w:r>
            <w:r w:rsidRPr="00AD5A0E">
              <w:rPr>
                <w:sz w:val="36"/>
                <w:szCs w:val="36"/>
              </w:rPr>
              <w:t>Первая часть объявления цикла - int i = 0 - создает и инициализирует счетчик i. Перед выполнением цикла его значение будет равно 0.</w:t>
            </w:r>
          </w:p>
          <w:p w14:paraId="2AC5E66B" w14:textId="77777777" w:rsidR="00AF4F64" w:rsidRPr="00AD5A0E" w:rsidRDefault="00AF4F64" w:rsidP="0072749A">
            <w:pPr>
              <w:rPr>
                <w:sz w:val="36"/>
                <w:szCs w:val="36"/>
              </w:rPr>
            </w:pPr>
            <w:r w:rsidRPr="00AD5A0E">
              <w:rPr>
                <w:sz w:val="36"/>
                <w:szCs w:val="36"/>
              </w:rPr>
              <w:t xml:space="preserve"> Вторая часть - условие, при котором будет выполняться цикл</w:t>
            </w:r>
          </w:p>
          <w:p w14:paraId="05254F72" w14:textId="77777777" w:rsidR="00AF4F64" w:rsidRPr="00AD5A0E" w:rsidRDefault="00AF4F64" w:rsidP="0072749A">
            <w:pPr>
              <w:rPr>
                <w:b/>
                <w:sz w:val="36"/>
                <w:szCs w:val="36"/>
              </w:rPr>
            </w:pPr>
            <w:r w:rsidRPr="00AD5A0E">
              <w:rPr>
                <w:sz w:val="36"/>
                <w:szCs w:val="36"/>
              </w:rPr>
              <w:t>И третья часть - приращение счетчика.</w:t>
            </w:r>
          </w:p>
        </w:tc>
        <w:tc>
          <w:tcPr>
            <w:tcW w:w="6320" w:type="dxa"/>
            <w:tcBorders>
              <w:top w:val="single" w:sz="6" w:space="0" w:color="000000"/>
              <w:left w:val="single" w:sz="6" w:space="0" w:color="000000"/>
              <w:bottom w:val="single" w:sz="6" w:space="0" w:color="000000"/>
              <w:right w:val="single" w:sz="6" w:space="0" w:color="000000"/>
            </w:tcBorders>
            <w:hideMark/>
          </w:tcPr>
          <w:p w14:paraId="03658137"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for (int i = 0; i &lt; 9; i++)</w:t>
            </w:r>
          </w:p>
          <w:p w14:paraId="681AC251"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w:t>
            </w:r>
          </w:p>
          <w:p w14:paraId="659D8520"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Console.WriteLine($"</w:t>
            </w:r>
            <w:r w:rsidRPr="00AD5A0E">
              <w:rPr>
                <w:rFonts w:eastAsia="Times New Roman"/>
                <w:sz w:val="36"/>
                <w:szCs w:val="36"/>
                <w:lang w:eastAsia="ru-RU"/>
              </w:rPr>
              <w:t>Квадрат</w:t>
            </w:r>
            <w:r w:rsidRPr="00AD5A0E">
              <w:rPr>
                <w:rFonts w:eastAsia="Times New Roman"/>
                <w:sz w:val="36"/>
                <w:szCs w:val="36"/>
                <w:lang w:val="en-US" w:eastAsia="ru-RU"/>
              </w:rPr>
              <w:t xml:space="preserve"> </w:t>
            </w:r>
            <w:r w:rsidRPr="00AD5A0E">
              <w:rPr>
                <w:rFonts w:eastAsia="Times New Roman"/>
                <w:sz w:val="36"/>
                <w:szCs w:val="36"/>
                <w:lang w:eastAsia="ru-RU"/>
              </w:rPr>
              <w:t>числа</w:t>
            </w:r>
            <w:r w:rsidRPr="00AD5A0E">
              <w:rPr>
                <w:rFonts w:eastAsia="Times New Roman"/>
                <w:sz w:val="36"/>
                <w:szCs w:val="36"/>
                <w:lang w:val="en-US" w:eastAsia="ru-RU"/>
              </w:rPr>
              <w:t xml:space="preserve"> {i} </w:t>
            </w:r>
            <w:r w:rsidRPr="00AD5A0E">
              <w:rPr>
                <w:rFonts w:eastAsia="Times New Roman"/>
                <w:sz w:val="36"/>
                <w:szCs w:val="36"/>
                <w:lang w:eastAsia="ru-RU"/>
              </w:rPr>
              <w:t>равен</w:t>
            </w:r>
            <w:r w:rsidRPr="00AD5A0E">
              <w:rPr>
                <w:rFonts w:eastAsia="Times New Roman"/>
                <w:sz w:val="36"/>
                <w:szCs w:val="36"/>
                <w:lang w:val="en-US" w:eastAsia="ru-RU"/>
              </w:rPr>
              <w:t xml:space="preserve"> {i*i}");</w:t>
            </w:r>
          </w:p>
          <w:p w14:paraId="67090573" w14:textId="77777777" w:rsidR="00AF4F64" w:rsidRPr="00AD5A0E" w:rsidRDefault="00AF4F64" w:rsidP="0072749A">
            <w:pPr>
              <w:rPr>
                <w:rFonts w:eastAsia="Times New Roman"/>
                <w:sz w:val="36"/>
                <w:szCs w:val="36"/>
                <w:lang w:eastAsia="ru-RU"/>
              </w:rPr>
            </w:pPr>
            <w:r w:rsidRPr="00AD5A0E">
              <w:rPr>
                <w:rFonts w:eastAsia="Times New Roman"/>
                <w:sz w:val="36"/>
                <w:szCs w:val="36"/>
                <w:lang w:eastAsia="ru-RU"/>
              </w:rPr>
              <w:t>}</w:t>
            </w:r>
          </w:p>
          <w:p w14:paraId="6022EB09" w14:textId="77777777" w:rsidR="00AF4F64" w:rsidRPr="00AD5A0E" w:rsidRDefault="00AF4F64" w:rsidP="0072749A">
            <w:pPr>
              <w:rPr>
                <w:sz w:val="36"/>
                <w:szCs w:val="36"/>
              </w:rPr>
            </w:pPr>
          </w:p>
        </w:tc>
      </w:tr>
      <w:tr w:rsidR="00AF4F64" w:rsidRPr="00AD5A0E" w14:paraId="563C0B16" w14:textId="77777777" w:rsidTr="0072749A">
        <w:tc>
          <w:tcPr>
            <w:tcW w:w="3203" w:type="dxa"/>
            <w:tcBorders>
              <w:top w:val="single" w:sz="6" w:space="0" w:color="000000"/>
              <w:left w:val="single" w:sz="6" w:space="0" w:color="000000"/>
              <w:bottom w:val="single" w:sz="6" w:space="0" w:color="000000"/>
              <w:right w:val="single" w:sz="6" w:space="0" w:color="000000"/>
            </w:tcBorders>
            <w:hideMark/>
          </w:tcPr>
          <w:p w14:paraId="259AAC7B" w14:textId="77777777" w:rsidR="00AF4F64" w:rsidRPr="00AD5A0E" w:rsidRDefault="00AF4F64" w:rsidP="0072749A">
            <w:pPr>
              <w:rPr>
                <w:sz w:val="36"/>
                <w:szCs w:val="36"/>
              </w:rPr>
            </w:pPr>
            <w:r w:rsidRPr="00AD5A0E">
              <w:rPr>
                <w:b/>
                <w:sz w:val="36"/>
                <w:szCs w:val="36"/>
              </w:rPr>
              <w:lastRenderedPageBreak/>
              <w:t xml:space="preserve">Цикл </w:t>
            </w:r>
            <w:r w:rsidRPr="00AD5A0E">
              <w:rPr>
                <w:b/>
                <w:sz w:val="36"/>
                <w:szCs w:val="36"/>
                <w:lang w:val="en-US"/>
              </w:rPr>
              <w:t>do</w:t>
            </w:r>
            <w:r w:rsidRPr="00AD5A0E">
              <w:rPr>
                <w:b/>
                <w:sz w:val="36"/>
                <w:szCs w:val="36"/>
              </w:rPr>
              <w:t>:</w:t>
            </w:r>
            <w:r w:rsidRPr="00AD5A0E">
              <w:rPr>
                <w:sz w:val="36"/>
                <w:szCs w:val="36"/>
              </w:rPr>
              <w:t xml:space="preserve"> сначала выполняется код цикла, а потом происходит проверка условия в инструкции while. И пока это условие истинно, цикл повторяется.</w:t>
            </w:r>
          </w:p>
        </w:tc>
        <w:tc>
          <w:tcPr>
            <w:tcW w:w="6320" w:type="dxa"/>
            <w:tcBorders>
              <w:top w:val="single" w:sz="6" w:space="0" w:color="000000"/>
              <w:left w:val="single" w:sz="6" w:space="0" w:color="000000"/>
              <w:bottom w:val="single" w:sz="6" w:space="0" w:color="000000"/>
              <w:right w:val="single" w:sz="6" w:space="0" w:color="000000"/>
            </w:tcBorders>
            <w:hideMark/>
          </w:tcPr>
          <w:p w14:paraId="39D7A8A6"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int i = 6;</w:t>
            </w:r>
          </w:p>
          <w:p w14:paraId="216DCA77"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do</w:t>
            </w:r>
          </w:p>
          <w:p w14:paraId="0BFCE8C3"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w:t>
            </w:r>
          </w:p>
          <w:p w14:paraId="007A36CB"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Console.WriteLine(i);</w:t>
            </w:r>
          </w:p>
          <w:p w14:paraId="6B94B4D4" w14:textId="77777777" w:rsidR="00AF4F64" w:rsidRPr="00AD5A0E" w:rsidRDefault="00AF4F64" w:rsidP="0072749A">
            <w:pPr>
              <w:rPr>
                <w:rFonts w:eastAsia="Times New Roman"/>
                <w:sz w:val="36"/>
                <w:szCs w:val="36"/>
                <w:lang w:eastAsia="ru-RU"/>
              </w:rPr>
            </w:pPr>
            <w:r w:rsidRPr="00AD5A0E">
              <w:rPr>
                <w:rFonts w:eastAsia="Times New Roman"/>
                <w:sz w:val="36"/>
                <w:szCs w:val="36"/>
                <w:lang w:val="en-US" w:eastAsia="ru-RU"/>
              </w:rPr>
              <w:t>    </w:t>
            </w:r>
            <w:r w:rsidRPr="00AD5A0E">
              <w:rPr>
                <w:rFonts w:eastAsia="Times New Roman"/>
                <w:sz w:val="36"/>
                <w:szCs w:val="36"/>
                <w:lang w:eastAsia="ru-RU"/>
              </w:rPr>
              <w:t>i--;</w:t>
            </w:r>
          </w:p>
          <w:p w14:paraId="42EA13DD" w14:textId="77777777" w:rsidR="00AF4F64" w:rsidRPr="00AD5A0E" w:rsidRDefault="00AF4F64" w:rsidP="0072749A">
            <w:pPr>
              <w:rPr>
                <w:rFonts w:eastAsia="Times New Roman"/>
                <w:sz w:val="36"/>
                <w:szCs w:val="36"/>
                <w:lang w:eastAsia="ru-RU"/>
              </w:rPr>
            </w:pPr>
            <w:r w:rsidRPr="00AD5A0E">
              <w:rPr>
                <w:rFonts w:eastAsia="Times New Roman"/>
                <w:sz w:val="36"/>
                <w:szCs w:val="36"/>
                <w:lang w:eastAsia="ru-RU"/>
              </w:rPr>
              <w:t>}</w:t>
            </w:r>
          </w:p>
          <w:p w14:paraId="2908EB6A"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eastAsia="ru-RU"/>
              </w:rPr>
              <w:t>while (i &gt; 0);</w:t>
            </w:r>
          </w:p>
        </w:tc>
      </w:tr>
      <w:tr w:rsidR="00AF4F64" w:rsidRPr="00AD5A0E" w14:paraId="031D4546" w14:textId="77777777" w:rsidTr="0072749A">
        <w:tc>
          <w:tcPr>
            <w:tcW w:w="3203" w:type="dxa"/>
            <w:tcBorders>
              <w:top w:val="single" w:sz="6" w:space="0" w:color="000000"/>
              <w:left w:val="single" w:sz="6" w:space="0" w:color="000000"/>
              <w:bottom w:val="single" w:sz="6" w:space="0" w:color="000000"/>
              <w:right w:val="single" w:sz="6" w:space="0" w:color="000000"/>
            </w:tcBorders>
            <w:hideMark/>
          </w:tcPr>
          <w:p w14:paraId="58823311" w14:textId="77777777" w:rsidR="00AF4F64" w:rsidRPr="00AD5A0E" w:rsidRDefault="00AF4F64" w:rsidP="0072749A">
            <w:pPr>
              <w:rPr>
                <w:sz w:val="36"/>
                <w:szCs w:val="36"/>
              </w:rPr>
            </w:pPr>
            <w:r w:rsidRPr="00AD5A0E">
              <w:rPr>
                <w:b/>
                <w:sz w:val="36"/>
                <w:szCs w:val="36"/>
              </w:rPr>
              <w:t xml:space="preserve">Цикл </w:t>
            </w:r>
            <w:r w:rsidRPr="00AD5A0E">
              <w:rPr>
                <w:b/>
                <w:sz w:val="36"/>
                <w:szCs w:val="36"/>
                <w:lang w:val="en-US"/>
              </w:rPr>
              <w:t>while</w:t>
            </w:r>
            <w:r w:rsidRPr="00AD5A0E">
              <w:rPr>
                <w:b/>
                <w:sz w:val="36"/>
                <w:szCs w:val="36"/>
              </w:rPr>
              <w:t>:</w:t>
            </w:r>
            <w:r w:rsidRPr="00AD5A0E">
              <w:rPr>
                <w:sz w:val="36"/>
                <w:szCs w:val="36"/>
              </w:rPr>
              <w:t xml:space="preserve"> в отличие от цикла do цикл while сразу проверяет истинность некоторого условия, и если условие истинно, то код цикла выполняется.</w:t>
            </w:r>
          </w:p>
        </w:tc>
        <w:tc>
          <w:tcPr>
            <w:tcW w:w="6320" w:type="dxa"/>
            <w:tcBorders>
              <w:top w:val="single" w:sz="6" w:space="0" w:color="000000"/>
              <w:left w:val="single" w:sz="6" w:space="0" w:color="000000"/>
              <w:bottom w:val="single" w:sz="6" w:space="0" w:color="000000"/>
              <w:right w:val="single" w:sz="6" w:space="0" w:color="000000"/>
            </w:tcBorders>
            <w:hideMark/>
          </w:tcPr>
          <w:p w14:paraId="15EDF87B"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int i = 6;</w:t>
            </w:r>
          </w:p>
          <w:p w14:paraId="65625056"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while (i &gt; 0)</w:t>
            </w:r>
          </w:p>
          <w:p w14:paraId="07B0E24A"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w:t>
            </w:r>
          </w:p>
          <w:p w14:paraId="27E5EBB4"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    Console.WriteLine(i);</w:t>
            </w:r>
          </w:p>
          <w:p w14:paraId="3A90226C" w14:textId="77777777" w:rsidR="00AF4F64" w:rsidRPr="00AD5A0E" w:rsidRDefault="00AF4F64" w:rsidP="0072749A">
            <w:pPr>
              <w:rPr>
                <w:rFonts w:eastAsia="Times New Roman"/>
                <w:sz w:val="36"/>
                <w:szCs w:val="36"/>
                <w:lang w:eastAsia="ru-RU"/>
              </w:rPr>
            </w:pPr>
            <w:r w:rsidRPr="00AD5A0E">
              <w:rPr>
                <w:rFonts w:eastAsia="Times New Roman"/>
                <w:sz w:val="36"/>
                <w:szCs w:val="36"/>
                <w:lang w:val="en-US" w:eastAsia="ru-RU"/>
              </w:rPr>
              <w:t>    </w:t>
            </w:r>
            <w:r w:rsidRPr="00AD5A0E">
              <w:rPr>
                <w:rFonts w:eastAsia="Times New Roman"/>
                <w:sz w:val="36"/>
                <w:szCs w:val="36"/>
                <w:lang w:eastAsia="ru-RU"/>
              </w:rPr>
              <w:t>i--;</w:t>
            </w:r>
          </w:p>
          <w:p w14:paraId="46854E65"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eastAsia="ru-RU"/>
              </w:rPr>
              <w:t>}</w:t>
            </w:r>
          </w:p>
        </w:tc>
      </w:tr>
    </w:tbl>
    <w:p w14:paraId="14F733F9" w14:textId="77777777" w:rsidR="00AF4F64" w:rsidRPr="00AD5A0E" w:rsidRDefault="00AF4F64" w:rsidP="00AF4F64">
      <w:pPr>
        <w:rPr>
          <w:sz w:val="36"/>
          <w:szCs w:val="36"/>
        </w:rPr>
      </w:pPr>
    </w:p>
    <w:p w14:paraId="6A918B02" w14:textId="77777777" w:rsidR="00AF4F64" w:rsidRPr="00AD5A0E" w:rsidRDefault="00AF4F64" w:rsidP="00AF4F64">
      <w:pPr>
        <w:rPr>
          <w:b/>
          <w:bCs/>
          <w:sz w:val="36"/>
          <w:szCs w:val="36"/>
        </w:rPr>
      </w:pPr>
      <w:r w:rsidRPr="00AD5A0E">
        <w:rPr>
          <w:sz w:val="36"/>
          <w:szCs w:val="36"/>
        </w:rPr>
        <w:t>Подпрограмма</w:t>
      </w:r>
    </w:p>
    <w:p w14:paraId="6C8EBB5E" w14:textId="77777777" w:rsidR="00AF4F64" w:rsidRPr="00AD5A0E" w:rsidRDefault="00AF4F64" w:rsidP="00AF4F64">
      <w:pPr>
        <w:rPr>
          <w:sz w:val="36"/>
          <w:szCs w:val="36"/>
        </w:rPr>
      </w:pPr>
      <w:r w:rsidRPr="00AD5A0E">
        <w:rPr>
          <w:b/>
          <w:bCs/>
          <w:sz w:val="36"/>
          <w:szCs w:val="36"/>
        </w:rPr>
        <w:t>Подпрограмма</w:t>
      </w:r>
      <w:r w:rsidRPr="00AD5A0E">
        <w:rPr>
          <w:sz w:val="36"/>
          <w:szCs w:val="36"/>
        </w:rPr>
        <w:t xml:space="preserve"> - автономная часть программы, реализующая определенный алгоритм, и допускающая обращение к себе из различных частей основной программы. Подпрограмма может быть многократно вызвана из разных частей программы. В языке </w:t>
      </w:r>
      <w:r w:rsidRPr="00AD5A0E">
        <w:rPr>
          <w:sz w:val="36"/>
          <w:szCs w:val="36"/>
          <w:lang w:val="en-US"/>
        </w:rPr>
        <w:t>C</w:t>
      </w:r>
      <w:r w:rsidRPr="00AD5A0E">
        <w:rPr>
          <w:sz w:val="36"/>
          <w:szCs w:val="36"/>
        </w:rPr>
        <w:t># имеется две разновидности подпрограмм: процедуры и функции.</w:t>
      </w:r>
    </w:p>
    <w:p w14:paraId="3AB6F7B7" w14:textId="77777777" w:rsidR="00AF4F64" w:rsidRPr="00AD5A0E" w:rsidRDefault="00AF4F64" w:rsidP="00AF4F64">
      <w:pPr>
        <w:rPr>
          <w:sz w:val="36"/>
          <w:szCs w:val="36"/>
        </w:rPr>
      </w:pPr>
      <w:r w:rsidRPr="00AD5A0E">
        <w:rPr>
          <w:sz w:val="36"/>
          <w:szCs w:val="36"/>
        </w:rPr>
        <w:lastRenderedPageBreak/>
        <w:t xml:space="preserve">Напомним еще раз, что в C# процедуры и функции существуют только как методы некоторого класса, они не существуют вне класса. </w:t>
      </w:r>
    </w:p>
    <w:p w14:paraId="1849F6FB" w14:textId="77777777" w:rsidR="00AF4F64" w:rsidRPr="00AD5A0E" w:rsidRDefault="00AF4F64" w:rsidP="00AF4F64">
      <w:pPr>
        <w:rPr>
          <w:sz w:val="36"/>
          <w:szCs w:val="36"/>
        </w:rPr>
      </w:pPr>
      <w:r w:rsidRPr="00AD5A0E">
        <w:rPr>
          <w:sz w:val="36"/>
          <w:szCs w:val="36"/>
        </w:rPr>
        <w:t>В языке C# нет специальных ключевых слов - procedure и function, но присутствуют сами эти понятия. Синтаксис объявления метода позволяет однозначно определить, чем является метод - процедурой или функцией.</w:t>
      </w:r>
    </w:p>
    <w:p w14:paraId="6894CA4E" w14:textId="77777777" w:rsidR="00AF4F64" w:rsidRPr="00AD5A0E" w:rsidRDefault="00AF4F64" w:rsidP="00AF4F64">
      <w:pPr>
        <w:rPr>
          <w:sz w:val="36"/>
          <w:szCs w:val="36"/>
        </w:rPr>
      </w:pPr>
      <w:r w:rsidRPr="00AD5A0E">
        <w:rPr>
          <w:sz w:val="36"/>
          <w:szCs w:val="36"/>
        </w:rPr>
        <w:t>Функция отличается от процедуры двумя особенностями:</w:t>
      </w:r>
    </w:p>
    <w:p w14:paraId="2F220B59" w14:textId="77777777" w:rsidR="00AF4F64" w:rsidRPr="00AD5A0E" w:rsidRDefault="00AF4F64" w:rsidP="00AF4F64">
      <w:pPr>
        <w:rPr>
          <w:sz w:val="36"/>
          <w:szCs w:val="36"/>
        </w:rPr>
      </w:pPr>
      <w:r w:rsidRPr="00AD5A0E">
        <w:rPr>
          <w:sz w:val="36"/>
          <w:szCs w:val="36"/>
        </w:rPr>
        <w:t>Она всегда вычисляет некоторое значение, возвращаемое в качестве результата функции;</w:t>
      </w:r>
    </w:p>
    <w:p w14:paraId="481A1638" w14:textId="77777777" w:rsidR="00AF4F64" w:rsidRPr="00AD5A0E" w:rsidRDefault="00AF4F64" w:rsidP="00AF4F64">
      <w:pPr>
        <w:rPr>
          <w:sz w:val="36"/>
          <w:szCs w:val="36"/>
        </w:rPr>
      </w:pPr>
      <w:r w:rsidRPr="00AD5A0E">
        <w:rPr>
          <w:sz w:val="36"/>
          <w:szCs w:val="36"/>
        </w:rPr>
        <w:t>И вызывается в выражениях.</w:t>
      </w:r>
    </w:p>
    <w:p w14:paraId="2BD347B9" w14:textId="77777777" w:rsidR="00AF4F64" w:rsidRPr="00AD5A0E" w:rsidRDefault="00AF4F64" w:rsidP="00AF4F64">
      <w:pPr>
        <w:rPr>
          <w:sz w:val="36"/>
          <w:szCs w:val="36"/>
        </w:rPr>
      </w:pPr>
      <w:r w:rsidRPr="00AD5A0E">
        <w:rPr>
          <w:sz w:val="36"/>
          <w:szCs w:val="36"/>
        </w:rPr>
        <w:t>Процедура C# имеет свои особенности:</w:t>
      </w:r>
    </w:p>
    <w:p w14:paraId="637354D4" w14:textId="77777777" w:rsidR="00AF4F64" w:rsidRPr="00AD5A0E" w:rsidRDefault="00AF4F64" w:rsidP="00AF4F64">
      <w:pPr>
        <w:rPr>
          <w:sz w:val="36"/>
          <w:szCs w:val="36"/>
        </w:rPr>
      </w:pPr>
      <w:r w:rsidRPr="00AD5A0E">
        <w:rPr>
          <w:sz w:val="36"/>
          <w:szCs w:val="36"/>
        </w:rPr>
        <w:t>Она возвращает формальный результат void, указывающий на отсутствие результата;</w:t>
      </w:r>
    </w:p>
    <w:p w14:paraId="5A8A33F0" w14:textId="77777777" w:rsidR="00AF4F64" w:rsidRPr="00AD5A0E" w:rsidRDefault="00AF4F64" w:rsidP="00AF4F64">
      <w:pPr>
        <w:rPr>
          <w:sz w:val="36"/>
          <w:szCs w:val="36"/>
        </w:rPr>
      </w:pPr>
      <w:r w:rsidRPr="00AD5A0E">
        <w:rPr>
          <w:sz w:val="36"/>
          <w:szCs w:val="36"/>
        </w:rPr>
        <w:t>Вызов процедуры является оператором языка;</w:t>
      </w:r>
    </w:p>
    <w:p w14:paraId="02F75FC0" w14:textId="77777777" w:rsidR="00AF4F64" w:rsidRPr="00AD5A0E" w:rsidRDefault="00AF4F64" w:rsidP="00AF4F64">
      <w:pPr>
        <w:rPr>
          <w:sz w:val="36"/>
          <w:szCs w:val="36"/>
        </w:rPr>
      </w:pPr>
      <w:r w:rsidRPr="00AD5A0E">
        <w:rPr>
          <w:sz w:val="36"/>
          <w:szCs w:val="36"/>
        </w:rPr>
        <w:t>И она имеет входные и выходные аргументы, причем выходных аргументов - ее результатов - может быть достаточно много.</w:t>
      </w:r>
    </w:p>
    <w:tbl>
      <w:tblPr>
        <w:tblW w:w="8568"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3203"/>
        <w:gridCol w:w="5365"/>
      </w:tblGrid>
      <w:tr w:rsidR="00AF4F64" w:rsidRPr="00AD5A0E" w14:paraId="6B371CDD" w14:textId="77777777" w:rsidTr="0072749A">
        <w:tc>
          <w:tcPr>
            <w:tcW w:w="3203" w:type="dxa"/>
            <w:tcBorders>
              <w:top w:val="single" w:sz="6" w:space="0" w:color="000000"/>
              <w:left w:val="single" w:sz="6" w:space="0" w:color="000000"/>
              <w:bottom w:val="single" w:sz="6" w:space="0" w:color="000000"/>
              <w:right w:val="single" w:sz="6" w:space="0" w:color="000000"/>
            </w:tcBorders>
          </w:tcPr>
          <w:p w14:paraId="6720E8E4" w14:textId="77777777" w:rsidR="00AF4F64" w:rsidRPr="00AD5A0E" w:rsidRDefault="00AF4F64" w:rsidP="0072749A">
            <w:pPr>
              <w:rPr>
                <w:b/>
                <w:sz w:val="36"/>
                <w:szCs w:val="36"/>
              </w:rPr>
            </w:pPr>
            <w:r w:rsidRPr="00AD5A0E">
              <w:rPr>
                <w:b/>
                <w:sz w:val="36"/>
                <w:szCs w:val="36"/>
              </w:rPr>
              <w:t>Функция</w:t>
            </w:r>
          </w:p>
        </w:tc>
        <w:tc>
          <w:tcPr>
            <w:tcW w:w="5365" w:type="dxa"/>
            <w:tcBorders>
              <w:top w:val="single" w:sz="6" w:space="0" w:color="000000"/>
              <w:left w:val="single" w:sz="6" w:space="0" w:color="000000"/>
              <w:bottom w:val="single" w:sz="6" w:space="0" w:color="000000"/>
              <w:right w:val="single" w:sz="6" w:space="0" w:color="000000"/>
            </w:tcBorders>
          </w:tcPr>
          <w:p w14:paraId="7493701C" w14:textId="77777777" w:rsidR="00AF4F64" w:rsidRPr="00AD5A0E" w:rsidRDefault="00AF4F64" w:rsidP="0072749A">
            <w:pPr>
              <w:rPr>
                <w:sz w:val="36"/>
                <w:szCs w:val="36"/>
                <w:lang w:val="en-US"/>
              </w:rPr>
            </w:pPr>
            <w:r w:rsidRPr="00AD5A0E">
              <w:rPr>
                <w:sz w:val="36"/>
                <w:szCs w:val="36"/>
                <w:lang w:val="en-US"/>
              </w:rPr>
              <w:t>static string GetHello()</w:t>
            </w:r>
            <w:r w:rsidRPr="00AD5A0E">
              <w:rPr>
                <w:sz w:val="36"/>
                <w:szCs w:val="36"/>
                <w:lang w:val="en-US"/>
              </w:rPr>
              <w:br/>
              <w:t>{</w:t>
            </w:r>
            <w:r w:rsidRPr="00AD5A0E">
              <w:rPr>
                <w:sz w:val="36"/>
                <w:szCs w:val="36"/>
                <w:lang w:val="en-US"/>
              </w:rPr>
              <w:br/>
              <w:t>    return "Hello";</w:t>
            </w:r>
            <w:r w:rsidRPr="00AD5A0E">
              <w:rPr>
                <w:sz w:val="36"/>
                <w:szCs w:val="36"/>
                <w:lang w:val="en-US"/>
              </w:rPr>
              <w:br/>
              <w:t>}</w:t>
            </w:r>
          </w:p>
          <w:p w14:paraId="5740C7A0" w14:textId="77777777" w:rsidR="00AF4F64" w:rsidRPr="00AD5A0E" w:rsidRDefault="00AF4F64" w:rsidP="0072749A">
            <w:pPr>
              <w:rPr>
                <w:sz w:val="36"/>
                <w:szCs w:val="36"/>
                <w:lang w:val="en-US"/>
              </w:rPr>
            </w:pPr>
            <w:r w:rsidRPr="00AD5A0E">
              <w:rPr>
                <w:sz w:val="36"/>
                <w:szCs w:val="36"/>
                <w:lang w:val="en-US"/>
              </w:rPr>
              <w:t>static int GetSum()</w:t>
            </w:r>
            <w:r w:rsidRPr="00AD5A0E">
              <w:rPr>
                <w:sz w:val="36"/>
                <w:szCs w:val="36"/>
                <w:lang w:val="en-US"/>
              </w:rPr>
              <w:br/>
              <w:t>{</w:t>
            </w:r>
            <w:r w:rsidRPr="00AD5A0E">
              <w:rPr>
                <w:sz w:val="36"/>
                <w:szCs w:val="36"/>
                <w:lang w:val="en-US"/>
              </w:rPr>
              <w:br/>
              <w:t>    int x = 2;</w:t>
            </w:r>
            <w:r w:rsidRPr="00AD5A0E">
              <w:rPr>
                <w:sz w:val="36"/>
                <w:szCs w:val="36"/>
                <w:lang w:val="en-US"/>
              </w:rPr>
              <w:br/>
              <w:t>    int y = 3;</w:t>
            </w:r>
            <w:r w:rsidRPr="00AD5A0E">
              <w:rPr>
                <w:sz w:val="36"/>
                <w:szCs w:val="36"/>
                <w:lang w:val="en-US"/>
              </w:rPr>
              <w:br/>
              <w:t>    int z = x + y;</w:t>
            </w:r>
            <w:r w:rsidRPr="00AD5A0E">
              <w:rPr>
                <w:sz w:val="36"/>
                <w:szCs w:val="36"/>
                <w:lang w:val="en-US"/>
              </w:rPr>
              <w:br/>
            </w:r>
            <w:r w:rsidRPr="00AD5A0E">
              <w:rPr>
                <w:sz w:val="36"/>
                <w:szCs w:val="36"/>
                <w:lang w:val="en-US"/>
              </w:rPr>
              <w:lastRenderedPageBreak/>
              <w:t>    return z;</w:t>
            </w:r>
            <w:r w:rsidRPr="00AD5A0E">
              <w:rPr>
                <w:sz w:val="36"/>
                <w:szCs w:val="36"/>
                <w:lang w:val="en-US"/>
              </w:rPr>
              <w:br/>
              <w:t>}</w:t>
            </w:r>
          </w:p>
        </w:tc>
      </w:tr>
      <w:tr w:rsidR="00AF4F64" w:rsidRPr="00AD5A0E" w14:paraId="7B1F3CCC" w14:textId="77777777" w:rsidTr="0072749A">
        <w:tc>
          <w:tcPr>
            <w:tcW w:w="3203" w:type="dxa"/>
            <w:tcBorders>
              <w:top w:val="single" w:sz="6" w:space="0" w:color="000000"/>
              <w:left w:val="single" w:sz="6" w:space="0" w:color="000000"/>
              <w:bottom w:val="single" w:sz="6" w:space="0" w:color="000000"/>
              <w:right w:val="single" w:sz="6" w:space="0" w:color="000000"/>
            </w:tcBorders>
          </w:tcPr>
          <w:p w14:paraId="3C5B3F06" w14:textId="77777777" w:rsidR="00AF4F64" w:rsidRPr="00AD5A0E" w:rsidRDefault="00AF4F64" w:rsidP="0072749A">
            <w:pPr>
              <w:rPr>
                <w:b/>
                <w:sz w:val="36"/>
                <w:szCs w:val="36"/>
              </w:rPr>
            </w:pPr>
            <w:r w:rsidRPr="00AD5A0E">
              <w:rPr>
                <w:b/>
                <w:sz w:val="36"/>
                <w:szCs w:val="36"/>
              </w:rPr>
              <w:lastRenderedPageBreak/>
              <w:t>Процедура</w:t>
            </w:r>
          </w:p>
        </w:tc>
        <w:tc>
          <w:tcPr>
            <w:tcW w:w="5365" w:type="dxa"/>
            <w:tcBorders>
              <w:top w:val="single" w:sz="6" w:space="0" w:color="000000"/>
              <w:left w:val="single" w:sz="6" w:space="0" w:color="000000"/>
              <w:bottom w:val="single" w:sz="6" w:space="0" w:color="000000"/>
              <w:right w:val="single" w:sz="6" w:space="0" w:color="000000"/>
            </w:tcBorders>
          </w:tcPr>
          <w:p w14:paraId="138DA306" w14:textId="77777777" w:rsidR="00AF4F64" w:rsidRPr="00AD5A0E" w:rsidRDefault="00AF4F64" w:rsidP="0072749A">
            <w:pPr>
              <w:rPr>
                <w:rFonts w:eastAsia="Times New Roman"/>
                <w:sz w:val="36"/>
                <w:szCs w:val="36"/>
                <w:lang w:val="en-US" w:eastAsia="ru-RU"/>
              </w:rPr>
            </w:pPr>
            <w:r w:rsidRPr="00AD5A0E">
              <w:rPr>
                <w:rFonts w:eastAsia="Times New Roman"/>
                <w:sz w:val="36"/>
                <w:szCs w:val="36"/>
                <w:lang w:val="en-US" w:eastAsia="ru-RU"/>
              </w:rPr>
              <w:t>static void SayHello()</w:t>
            </w:r>
            <w:r w:rsidRPr="00AD5A0E">
              <w:rPr>
                <w:rFonts w:eastAsia="Times New Roman"/>
                <w:sz w:val="36"/>
                <w:szCs w:val="36"/>
                <w:lang w:val="en-US" w:eastAsia="ru-RU"/>
              </w:rPr>
              <w:br/>
              <w:t>{</w:t>
            </w:r>
            <w:r w:rsidRPr="00AD5A0E">
              <w:rPr>
                <w:rFonts w:eastAsia="Times New Roman"/>
                <w:sz w:val="36"/>
                <w:szCs w:val="36"/>
                <w:lang w:val="en-US" w:eastAsia="ru-RU"/>
              </w:rPr>
              <w:br/>
              <w:t>    Console.WriteLine("Hello");</w:t>
            </w:r>
            <w:r w:rsidRPr="00AD5A0E">
              <w:rPr>
                <w:rFonts w:eastAsia="Times New Roman"/>
                <w:sz w:val="36"/>
                <w:szCs w:val="36"/>
                <w:lang w:val="en-US" w:eastAsia="ru-RU"/>
              </w:rPr>
              <w:br/>
              <w:t>}</w:t>
            </w:r>
          </w:p>
          <w:p w14:paraId="3BB3C87D" w14:textId="77777777" w:rsidR="00AF4F64" w:rsidRPr="00AD5A0E" w:rsidRDefault="00AF4F64" w:rsidP="0072749A">
            <w:pPr>
              <w:rPr>
                <w:sz w:val="36"/>
                <w:szCs w:val="36"/>
                <w:lang w:val="en-US"/>
              </w:rPr>
            </w:pPr>
          </w:p>
        </w:tc>
      </w:tr>
    </w:tbl>
    <w:p w14:paraId="786C52B2" w14:textId="77777777" w:rsidR="00AF4F64" w:rsidRPr="00AD5A0E" w:rsidRDefault="00AF4F64" w:rsidP="00AF4F64">
      <w:pPr>
        <w:rPr>
          <w:b/>
          <w:sz w:val="36"/>
          <w:szCs w:val="36"/>
          <w:lang w:val="en-US"/>
        </w:rPr>
      </w:pPr>
    </w:p>
    <w:p w14:paraId="6EAD68C7" w14:textId="77777777" w:rsidR="00AF4F64" w:rsidRPr="00AD5A0E" w:rsidRDefault="00AF4F64">
      <w:pPr>
        <w:rPr>
          <w:sz w:val="36"/>
          <w:szCs w:val="36"/>
          <w:lang w:val="en-US"/>
        </w:rPr>
      </w:pPr>
      <w:r w:rsidRPr="00AD5A0E">
        <w:rPr>
          <w:sz w:val="36"/>
          <w:szCs w:val="36"/>
          <w:lang w:val="en-US"/>
        </w:rPr>
        <w:br w:type="page"/>
      </w:r>
    </w:p>
    <w:p w14:paraId="0D998CB6" w14:textId="77777777" w:rsidR="00AF4F64" w:rsidRPr="00AD5A0E" w:rsidRDefault="00AF4F64" w:rsidP="00AF4F64">
      <w:pPr>
        <w:pStyle w:val="1"/>
        <w:jc w:val="center"/>
        <w:rPr>
          <w:color w:val="000000" w:themeColor="text1"/>
          <w:sz w:val="36"/>
          <w:szCs w:val="36"/>
        </w:rPr>
      </w:pPr>
      <w:bookmarkStart w:id="7" w:name="_Toc198223924"/>
      <w:r w:rsidRPr="00AD5A0E">
        <w:rPr>
          <w:color w:val="000000" w:themeColor="text1"/>
          <w:sz w:val="36"/>
          <w:szCs w:val="36"/>
        </w:rPr>
        <w:lastRenderedPageBreak/>
        <w:t>Билет №2</w:t>
      </w:r>
      <w:bookmarkEnd w:id="7"/>
    </w:p>
    <w:p w14:paraId="56B7E3AE" w14:textId="77777777" w:rsidR="00AF4F64" w:rsidRPr="00AD5A0E" w:rsidRDefault="00AF4F64" w:rsidP="00AF4F64">
      <w:pPr>
        <w:pStyle w:val="2"/>
        <w:ind w:left="360"/>
        <w:jc w:val="both"/>
        <w:rPr>
          <w:sz w:val="36"/>
          <w:szCs w:val="36"/>
        </w:rPr>
      </w:pPr>
      <w:bookmarkStart w:id="8" w:name="_Toc167891525"/>
      <w:bookmarkStart w:id="9" w:name="_Toc198147091"/>
      <w:bookmarkStart w:id="10" w:name="_Toc198223925"/>
      <w:r w:rsidRPr="00AD5A0E">
        <w:rPr>
          <w:sz w:val="36"/>
          <w:szCs w:val="36"/>
        </w:rPr>
        <w:t>1. Предел функции и его свойства. Первый и второй замечательные пределы. Правило Лопиталя раскрытия неопределенностей.</w:t>
      </w:r>
      <w:bookmarkEnd w:id="8"/>
      <w:bookmarkEnd w:id="9"/>
      <w:bookmarkEnd w:id="10"/>
      <w:r w:rsidRPr="00AD5A0E">
        <w:rPr>
          <w:sz w:val="36"/>
          <w:szCs w:val="36"/>
        </w:rPr>
        <w:t xml:space="preserve"> </w:t>
      </w:r>
    </w:p>
    <w:p w14:paraId="67A66193" w14:textId="77777777" w:rsidR="00AF4F64" w:rsidRPr="00AD5A0E" w:rsidRDefault="00AF4F64" w:rsidP="00AF4F64">
      <w:pPr>
        <w:rPr>
          <w:sz w:val="36"/>
          <w:szCs w:val="36"/>
        </w:rPr>
      </w:pPr>
    </w:p>
    <w:p w14:paraId="74FA3CA9" w14:textId="77777777" w:rsidR="00AF4F64" w:rsidRPr="00AD5A0E" w:rsidRDefault="00AF4F64" w:rsidP="00AF4F64">
      <w:pPr>
        <w:rPr>
          <w:sz w:val="36"/>
          <w:szCs w:val="36"/>
        </w:rPr>
      </w:pPr>
      <w:r w:rsidRPr="00AD5A0E">
        <w:rPr>
          <w:sz w:val="36"/>
          <w:szCs w:val="36"/>
        </w:rPr>
        <w:t xml:space="preserve">Пусть функция </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 xml:space="preserve">) задана в окрестности точки а, за исключением может быть самой точки а. </w:t>
      </w:r>
    </w:p>
    <w:p w14:paraId="3EF60DB0" w14:textId="77777777" w:rsidR="00AF4F64" w:rsidRPr="00AD5A0E" w:rsidRDefault="00AF4F64" w:rsidP="00AF4F64">
      <w:pPr>
        <w:rPr>
          <w:sz w:val="36"/>
          <w:szCs w:val="36"/>
        </w:rPr>
      </w:pPr>
      <w:r w:rsidRPr="00AD5A0E">
        <w:rPr>
          <w:sz w:val="36"/>
          <w:szCs w:val="36"/>
        </w:rPr>
        <w:t xml:space="preserve">Число А называется </w:t>
      </w:r>
      <w:r w:rsidRPr="00AD5A0E">
        <w:rPr>
          <w:b/>
          <w:bCs/>
          <w:sz w:val="36"/>
          <w:szCs w:val="36"/>
        </w:rPr>
        <w:t>пределом функции</w:t>
      </w:r>
      <w:r w:rsidRPr="00AD5A0E">
        <w:rPr>
          <w:sz w:val="36"/>
          <w:szCs w:val="36"/>
        </w:rPr>
        <w:t xml:space="preserve"> </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 xml:space="preserve">) в точке а (при х -&gt; а), если для любого </w:t>
      </w:r>
      <m:oMath>
        <m:r>
          <w:rPr>
            <w:rFonts w:ascii="Cambria Math" w:hAnsi="Cambria Math"/>
            <w:sz w:val="36"/>
            <w:szCs w:val="36"/>
          </w:rPr>
          <m:t xml:space="preserve">ε&gt;0 </m:t>
        </m:r>
      </m:oMath>
      <w:r w:rsidRPr="00AD5A0E">
        <w:rPr>
          <w:sz w:val="36"/>
          <w:szCs w:val="36"/>
        </w:rPr>
        <w:t xml:space="preserve">( в частности, сколь угодно малого) найдется такое </w:t>
      </w:r>
      <m:oMath>
        <m:r>
          <w:rPr>
            <w:rFonts w:ascii="Cambria Math" w:hAnsi="Cambria Math"/>
            <w:sz w:val="36"/>
            <w:szCs w:val="36"/>
          </w:rPr>
          <m:t>δ&gt;0</m:t>
        </m:r>
      </m:oMath>
      <w:r w:rsidRPr="00AD5A0E">
        <w:rPr>
          <w:sz w:val="36"/>
          <w:szCs w:val="36"/>
        </w:rPr>
        <w:t xml:space="preserve">, что для всех точек х удовлетворяется </w:t>
      </w:r>
    </w:p>
    <w:p w14:paraId="0078012B" w14:textId="77777777" w:rsidR="00AF4F64" w:rsidRPr="00AD5A0E" w:rsidRDefault="00000000" w:rsidP="00AF4F64">
      <w:pPr>
        <w:rPr>
          <w:sz w:val="36"/>
          <w:szCs w:val="36"/>
        </w:rPr>
      </w:pPr>
      <m:oMath>
        <m:d>
          <m:dPr>
            <m:begChr m:val="|"/>
            <m:endChr m:val="|"/>
            <m:ctrlPr>
              <w:rPr>
                <w:rFonts w:ascii="Cambria Math" w:hAnsi="Cambria Math"/>
                <w:sz w:val="36"/>
                <w:szCs w:val="36"/>
              </w:rPr>
            </m:ctrlPr>
          </m:dPr>
          <m:e>
            <m:r>
              <w:rPr>
                <w:rFonts w:ascii="Cambria Math" w:hAnsi="Cambria Math"/>
                <w:sz w:val="36"/>
                <w:szCs w:val="36"/>
                <w:lang w:val="en-US"/>
              </w:rPr>
              <m:t>x</m:t>
            </m:r>
            <m:r>
              <m:rPr>
                <m:sty m:val="p"/>
              </m:rPr>
              <w:rPr>
                <w:rFonts w:ascii="Cambria Math" w:hAnsi="Cambria Math"/>
                <w:sz w:val="36"/>
                <w:szCs w:val="36"/>
              </w:rPr>
              <m:t>-</m:t>
            </m:r>
            <m:r>
              <w:rPr>
                <w:rFonts w:ascii="Cambria Math" w:hAnsi="Cambria Math"/>
                <w:sz w:val="36"/>
                <w:szCs w:val="36"/>
                <w:lang w:val="en-US"/>
              </w:rPr>
              <m:t>a</m:t>
            </m:r>
          </m:e>
        </m:d>
        <m:r>
          <m:rPr>
            <m:sty m:val="p"/>
          </m:rPr>
          <w:rPr>
            <w:rFonts w:ascii="Cambria Math" w:hAnsi="Cambria Math"/>
            <w:sz w:val="36"/>
            <w:szCs w:val="36"/>
          </w:rPr>
          <m:t>&lt;</m:t>
        </m:r>
        <m:r>
          <w:rPr>
            <w:rFonts w:ascii="Cambria Math" w:hAnsi="Cambria Math"/>
            <w:sz w:val="36"/>
            <w:szCs w:val="36"/>
          </w:rPr>
          <m:t>δ</m:t>
        </m:r>
        <m:r>
          <m:rPr>
            <m:sty m:val="p"/>
          </m:rPr>
          <w:rPr>
            <w:rFonts w:ascii="Cambria Math" w:hAnsi="Cambria Math"/>
            <w:sz w:val="36"/>
            <w:szCs w:val="36"/>
          </w:rPr>
          <m:t xml:space="preserve"> ,</m:t>
        </m:r>
        <m:d>
          <m:dPr>
            <m:ctrlPr>
              <w:rPr>
                <w:rFonts w:ascii="Cambria Math" w:hAnsi="Cambria Math"/>
                <w:sz w:val="36"/>
                <w:szCs w:val="36"/>
              </w:rPr>
            </m:ctrlPr>
          </m:dPr>
          <m:e>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e>
        </m:d>
        <m:r>
          <m:rPr>
            <m:sty m:val="p"/>
          </m:rPr>
          <w:rPr>
            <w:rFonts w:ascii="Cambria Math" w:hAnsi="Cambria Math"/>
            <w:sz w:val="36"/>
            <w:szCs w:val="36"/>
          </w:rPr>
          <m:t>,</m:t>
        </m:r>
      </m:oMath>
      <w:r w:rsidR="00AF4F64" w:rsidRPr="00AD5A0E">
        <w:rPr>
          <w:sz w:val="36"/>
          <w:szCs w:val="36"/>
        </w:rPr>
        <w:t xml:space="preserve"> выполняется неравенство </w:t>
      </w:r>
    </w:p>
    <w:p w14:paraId="16D17523" w14:textId="77777777" w:rsidR="00AF4F64" w:rsidRPr="00AD5A0E" w:rsidRDefault="00000000" w:rsidP="00AF4F64">
      <w:pPr>
        <w:rPr>
          <w:sz w:val="36"/>
          <w:szCs w:val="36"/>
        </w:rPr>
      </w:pPr>
      <m:oMath>
        <m:d>
          <m:dPr>
            <m:begChr m:val="|"/>
            <m:endChr m:val="|"/>
            <m:ctrlPr>
              <w:rPr>
                <w:rFonts w:ascii="Cambria Math" w:hAnsi="Cambria Math"/>
                <w:sz w:val="36"/>
                <w:szCs w:val="36"/>
              </w:rPr>
            </m:ctrlPr>
          </m:dPr>
          <m:e>
            <m:r>
              <w:rPr>
                <w:rFonts w:ascii="Cambria Math" w:hAnsi="Cambria Math"/>
                <w:sz w:val="36"/>
                <w:szCs w:val="36"/>
                <w:lang w:val="en-US"/>
              </w:rPr>
              <m:t>f</m:t>
            </m:r>
            <m:r>
              <m:rPr>
                <m:sty m:val="p"/>
              </m:rPr>
              <w:rPr>
                <w:rFonts w:ascii="Cambria Math" w:hAnsi="Cambria Math"/>
                <w:sz w:val="36"/>
                <w:szCs w:val="36"/>
              </w:rPr>
              <m:t>(</m:t>
            </m:r>
            <m:r>
              <w:rPr>
                <w:rFonts w:ascii="Cambria Math" w:hAnsi="Cambria Math"/>
                <w:sz w:val="36"/>
                <w:szCs w:val="36"/>
                <w:lang w:val="en-US"/>
              </w:rPr>
              <m:t>x</m:t>
            </m:r>
            <m:r>
              <m:rPr>
                <m:sty m:val="p"/>
              </m:rPr>
              <w:rPr>
                <w:rFonts w:ascii="Cambria Math" w:hAnsi="Cambria Math"/>
                <w:sz w:val="36"/>
                <w:szCs w:val="36"/>
              </w:rPr>
              <m:t>-</m:t>
            </m:r>
            <m:r>
              <w:rPr>
                <w:rFonts w:ascii="Cambria Math" w:hAnsi="Cambria Math"/>
                <w:sz w:val="36"/>
                <w:szCs w:val="36"/>
                <w:lang w:val="en-US"/>
              </w:rPr>
              <m:t>A</m:t>
            </m:r>
            <m:r>
              <m:rPr>
                <m:sty m:val="p"/>
              </m:rPr>
              <w:rPr>
                <w:rFonts w:ascii="Cambria Math" w:hAnsi="Cambria Math"/>
                <w:sz w:val="36"/>
                <w:szCs w:val="36"/>
              </w:rPr>
              <m:t>)</m:t>
            </m:r>
          </m:e>
        </m:d>
        <m:r>
          <m:rPr>
            <m:sty m:val="p"/>
          </m:rPr>
          <w:rPr>
            <w:rFonts w:ascii="Cambria Math" w:hAnsi="Cambria Math"/>
            <w:sz w:val="36"/>
            <w:szCs w:val="36"/>
          </w:rPr>
          <m:t>&lt;</m:t>
        </m:r>
        <m:r>
          <w:rPr>
            <w:rFonts w:ascii="Cambria Math" w:hAnsi="Cambria Math"/>
            <w:sz w:val="36"/>
            <w:szCs w:val="36"/>
          </w:rPr>
          <m:t>ε</m:t>
        </m:r>
      </m:oMath>
      <w:r w:rsidR="00AF4F64" w:rsidRPr="00AD5A0E">
        <w:rPr>
          <w:sz w:val="36"/>
          <w:szCs w:val="36"/>
        </w:rPr>
        <w:t xml:space="preserve"> , в этом случае предел</w:t>
      </w:r>
    </w:p>
    <w:p w14:paraId="7C878120" w14:textId="77777777" w:rsidR="00AF4F64" w:rsidRPr="00AD5A0E" w:rsidRDefault="00000000" w:rsidP="00AF4F64">
      <w:pPr>
        <w:rPr>
          <w:rFonts w:eastAsiaTheme="minorEastAsia"/>
          <w:sz w:val="36"/>
          <w:szCs w:val="36"/>
        </w:rPr>
      </w:pPr>
      <m:oMathPara>
        <m:oMathParaPr>
          <m:jc m:val="left"/>
        </m:oMathParaPr>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lang w:val="en-US"/>
                    </w:rPr>
                    <m:t>x</m:t>
                  </m:r>
                  <m:r>
                    <m:rPr>
                      <m:sty m:val="p"/>
                    </m:rPr>
                    <w:rPr>
                      <w:rFonts w:ascii="Cambria Math" w:hAnsi="Cambria Math"/>
                      <w:sz w:val="36"/>
                      <w:szCs w:val="36"/>
                      <w:lang w:val="en-US"/>
                    </w:rPr>
                    <m:t>→</m:t>
                  </m:r>
                  <m:r>
                    <w:rPr>
                      <w:rFonts w:ascii="Cambria Math" w:hAnsi="Cambria Math"/>
                      <w:sz w:val="36"/>
                      <w:szCs w:val="36"/>
                      <w:lang w:val="en-US"/>
                    </w:rPr>
                    <m:t>a</m:t>
                  </m:r>
                </m:lim>
              </m:limLow>
            </m:fName>
            <m:e>
              <m:r>
                <w:rPr>
                  <w:rFonts w:ascii="Cambria Math" w:hAnsi="Cambria Math"/>
                  <w:sz w:val="36"/>
                  <w:szCs w:val="36"/>
                </w:rPr>
                <m:t>f</m:t>
              </m:r>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m:t>
              </m:r>
              <m:r>
                <w:rPr>
                  <w:rFonts w:ascii="Cambria Math" w:hAnsi="Cambria Math"/>
                  <w:sz w:val="36"/>
                  <w:szCs w:val="36"/>
                </w:rPr>
                <m:t>A</m:t>
              </m:r>
            </m:e>
          </m:func>
        </m:oMath>
      </m:oMathPara>
    </w:p>
    <w:p w14:paraId="7571A3EB" w14:textId="77777777" w:rsidR="00AF4F64" w:rsidRPr="00AD5A0E" w:rsidRDefault="00AF4F64" w:rsidP="00AF4F64">
      <w:pPr>
        <w:rPr>
          <w:sz w:val="36"/>
          <w:szCs w:val="36"/>
        </w:rPr>
      </w:pPr>
      <w:r w:rsidRPr="00AD5A0E">
        <w:rPr>
          <w:sz w:val="36"/>
          <w:szCs w:val="36"/>
        </w:rPr>
        <w:t xml:space="preserve">Все значения функции </w:t>
      </w:r>
      <m:oMath>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m:t>
            </m:r>
          </m:e>
        </m:d>
        <m:r>
          <w:rPr>
            <w:rFonts w:ascii="Cambria Math" w:hAnsi="Cambria Math"/>
            <w:sz w:val="36"/>
            <w:szCs w:val="36"/>
          </w:rPr>
          <m:t xml:space="preserve">≈A, если </m:t>
        </m:r>
        <m:r>
          <w:rPr>
            <w:rFonts w:ascii="Cambria Math" w:hAnsi="Cambria Math"/>
            <w:sz w:val="36"/>
            <w:szCs w:val="36"/>
            <w:lang w:val="en-US"/>
          </w:rPr>
          <m:t>x</m:t>
        </m:r>
        <m:r>
          <w:rPr>
            <w:rFonts w:ascii="Cambria Math" w:hAnsi="Cambria Math"/>
            <w:sz w:val="36"/>
            <w:szCs w:val="36"/>
          </w:rPr>
          <m:t>≈</m:t>
        </m:r>
        <m:r>
          <w:rPr>
            <w:rFonts w:ascii="Cambria Math" w:hAnsi="Cambria Math"/>
            <w:sz w:val="36"/>
            <w:szCs w:val="36"/>
            <w:lang w:val="en-US"/>
          </w:rPr>
          <m:t>a</m:t>
        </m:r>
      </m:oMath>
    </w:p>
    <w:p w14:paraId="23AA5733" w14:textId="77777777" w:rsidR="00AF4F64" w:rsidRPr="00AD5A0E" w:rsidRDefault="00AF4F64" w:rsidP="00AF4F64">
      <w:pPr>
        <w:rPr>
          <w:sz w:val="36"/>
          <w:szCs w:val="36"/>
        </w:rPr>
      </w:pPr>
      <w:r w:rsidRPr="00AD5A0E">
        <w:rPr>
          <w:sz w:val="36"/>
          <w:szCs w:val="36"/>
        </w:rPr>
        <w:t>Свойства предела функции.</w:t>
      </w:r>
    </w:p>
    <w:p w14:paraId="58DFF77F" w14:textId="77777777" w:rsidR="00AF4F64" w:rsidRPr="00AD5A0E" w:rsidRDefault="00AF4F64" w:rsidP="00AF4F64">
      <w:pPr>
        <w:rPr>
          <w:sz w:val="36"/>
          <w:szCs w:val="36"/>
        </w:rPr>
      </w:pPr>
      <w:r w:rsidRPr="00AD5A0E">
        <w:rPr>
          <w:sz w:val="36"/>
          <w:szCs w:val="36"/>
        </w:rPr>
        <w:t>Функция в данной точке может иметь только один предел.</w:t>
      </w:r>
    </w:p>
    <w:p w14:paraId="2326B747" w14:textId="77777777" w:rsidR="00AF4F64" w:rsidRPr="00AD5A0E" w:rsidRDefault="00AF4F64" w:rsidP="00AF4F64">
      <w:pPr>
        <w:rPr>
          <w:sz w:val="36"/>
          <w:szCs w:val="36"/>
        </w:rPr>
      </w:pPr>
      <w:r w:rsidRPr="00AD5A0E">
        <w:rPr>
          <w:sz w:val="36"/>
          <w:szCs w:val="36"/>
        </w:rPr>
        <w:t xml:space="preserve">Если функция </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 xml:space="preserve">), </w:t>
      </w:r>
      <w:r w:rsidRPr="00AD5A0E">
        <w:rPr>
          <w:sz w:val="36"/>
          <w:szCs w:val="36"/>
          <w:lang w:val="en-US"/>
        </w:rPr>
        <w:t>g</w:t>
      </w:r>
      <w:r w:rsidRPr="00AD5A0E">
        <w:rPr>
          <w:sz w:val="36"/>
          <w:szCs w:val="36"/>
        </w:rPr>
        <w:t>(</w:t>
      </w:r>
      <w:r w:rsidRPr="00AD5A0E">
        <w:rPr>
          <w:sz w:val="36"/>
          <w:szCs w:val="36"/>
          <w:lang w:val="en-US"/>
        </w:rPr>
        <w:t>x</w:t>
      </w:r>
      <w:r w:rsidRPr="00AD5A0E">
        <w:rPr>
          <w:sz w:val="36"/>
          <w:szCs w:val="36"/>
        </w:rPr>
        <w:t xml:space="preserve">) в точке </w:t>
      </w:r>
      <w:r w:rsidRPr="00AD5A0E">
        <w:rPr>
          <w:sz w:val="36"/>
          <w:szCs w:val="36"/>
          <w:lang w:val="en-US"/>
        </w:rPr>
        <w:t>x</w:t>
      </w:r>
      <w:r w:rsidRPr="00AD5A0E">
        <w:rPr>
          <w:sz w:val="36"/>
          <w:szCs w:val="36"/>
        </w:rPr>
        <w:t>=</w:t>
      </w:r>
      <w:r w:rsidRPr="00AD5A0E">
        <w:rPr>
          <w:sz w:val="36"/>
          <w:szCs w:val="36"/>
          <w:lang w:val="en-US"/>
        </w:rPr>
        <w:t>a</w:t>
      </w:r>
      <w:r w:rsidRPr="00AD5A0E">
        <w:rPr>
          <w:sz w:val="36"/>
          <w:szCs w:val="36"/>
        </w:rPr>
        <w:t xml:space="preserve"> имеют пределы, соответственно А,В то </w:t>
      </w:r>
    </w:p>
    <w:p w14:paraId="1F51E71A" w14:textId="77777777" w:rsidR="00AF4F64" w:rsidRPr="00AD5A0E" w:rsidRDefault="00000000" w:rsidP="00AF4F64">
      <w:pPr>
        <w:rPr>
          <w:sz w:val="36"/>
          <w:szCs w:val="36"/>
        </w:rPr>
      </w:pPr>
      <m:oMathPara>
        <m:oMathParaPr>
          <m:jc m:val="left"/>
        </m:oMathParaPr>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limLow>
            </m:fName>
            <m:e>
              <m:d>
                <m:dPr>
                  <m:ctrlPr>
                    <w:rPr>
                      <w:rFonts w:ascii="Cambria Math" w:hAnsi="Cambria Math"/>
                      <w:sz w:val="36"/>
                      <w:szCs w:val="36"/>
                    </w:rPr>
                  </m:ctrlPr>
                </m:dPr>
                <m:e>
                  <m:r>
                    <w:rPr>
                      <w:rFonts w:ascii="Cambria Math" w:hAnsi="Cambria Math"/>
                      <w:sz w:val="36"/>
                      <w:szCs w:val="36"/>
                      <w:lang w:val="en-US"/>
                    </w:rPr>
                    <m:t>f</m:t>
                  </m:r>
                  <m:d>
                    <m:dPr>
                      <m:ctrlPr>
                        <w:rPr>
                          <w:rFonts w:ascii="Cambria Math" w:hAnsi="Cambria Math"/>
                          <w:sz w:val="36"/>
                          <w:szCs w:val="36"/>
                          <w:lang w:val="en-US"/>
                        </w:rPr>
                      </m:ctrlPr>
                    </m:dPr>
                    <m:e>
                      <m:r>
                        <w:rPr>
                          <w:rFonts w:ascii="Cambria Math" w:hAnsi="Cambria Math"/>
                          <w:sz w:val="36"/>
                          <w:szCs w:val="36"/>
                          <w:lang w:val="en-US"/>
                        </w:rPr>
                        <m:t>x</m:t>
                      </m:r>
                    </m:e>
                  </m:d>
                  <m:r>
                    <m:rPr>
                      <m:sty m:val="p"/>
                    </m:rPr>
                    <w:rPr>
                      <w:rFonts w:ascii="Cambria Math" w:hAnsi="Cambria Math"/>
                      <w:sz w:val="36"/>
                      <w:szCs w:val="36"/>
                      <w:lang w:val="en-US"/>
                    </w:rPr>
                    <m:t>+</m:t>
                  </m:r>
                  <m:r>
                    <w:rPr>
                      <w:rFonts w:ascii="Cambria Math" w:hAnsi="Cambria Math"/>
                      <w:sz w:val="36"/>
                      <w:szCs w:val="36"/>
                      <w:lang w:val="en-US"/>
                    </w:rPr>
                    <m:t>g</m:t>
                  </m:r>
                  <m:d>
                    <m:dPr>
                      <m:ctrlPr>
                        <w:rPr>
                          <w:rFonts w:ascii="Cambria Math" w:hAnsi="Cambria Math"/>
                          <w:sz w:val="36"/>
                          <w:szCs w:val="36"/>
                          <w:lang w:val="en-US"/>
                        </w:rPr>
                      </m:ctrlPr>
                    </m:dPr>
                    <m:e>
                      <m:r>
                        <w:rPr>
                          <w:rFonts w:ascii="Cambria Math" w:hAnsi="Cambria Math"/>
                          <w:sz w:val="36"/>
                          <w:szCs w:val="36"/>
                          <w:lang w:val="en-US"/>
                        </w:rPr>
                        <m:t>x</m:t>
                      </m:r>
                    </m:e>
                  </m:d>
                  <m:ctrlPr>
                    <w:rPr>
                      <w:rFonts w:ascii="Cambria Math" w:hAnsi="Cambria Math"/>
                      <w:sz w:val="36"/>
                      <w:szCs w:val="36"/>
                      <w:lang w:val="en-US"/>
                    </w:rPr>
                  </m:ctrlPr>
                </m:e>
              </m:d>
              <m:r>
                <m:rPr>
                  <m:sty m:val="p"/>
                </m:rPr>
                <w:rPr>
                  <w:rFonts w:ascii="Cambria Math" w:hAnsi="Cambria Math"/>
                  <w:sz w:val="36"/>
                  <w:szCs w:val="36"/>
                  <w:lang w:val="en-US"/>
                </w:rPr>
                <m:t>=</m:t>
              </m:r>
              <m:r>
                <w:rPr>
                  <w:rFonts w:ascii="Cambria Math" w:hAnsi="Cambria Math"/>
                  <w:sz w:val="36"/>
                  <w:szCs w:val="36"/>
                  <w:lang w:val="en-US"/>
                </w:rPr>
                <m:t>A</m:t>
              </m:r>
              <m:r>
                <m:rPr>
                  <m:sty m:val="p"/>
                </m:rPr>
                <w:rPr>
                  <w:rFonts w:ascii="Cambria Math" w:hAnsi="Cambria Math"/>
                  <w:sz w:val="36"/>
                  <w:szCs w:val="36"/>
                  <w:lang w:val="en-US"/>
                </w:rPr>
                <m:t>+</m:t>
              </m:r>
              <m:r>
                <w:rPr>
                  <w:rFonts w:ascii="Cambria Math" w:hAnsi="Cambria Math"/>
                  <w:sz w:val="36"/>
                  <w:szCs w:val="36"/>
                  <w:lang w:val="en-US"/>
                </w:rPr>
                <m:t>B</m:t>
              </m:r>
            </m:e>
          </m:func>
        </m:oMath>
      </m:oMathPara>
    </w:p>
    <w:p w14:paraId="241B8ECA" w14:textId="77777777" w:rsidR="00AF4F64" w:rsidRPr="00AD5A0E" w:rsidRDefault="00000000" w:rsidP="00AF4F64">
      <w:pPr>
        <w:rPr>
          <w:sz w:val="36"/>
          <w:szCs w:val="36"/>
        </w:rPr>
      </w:pPr>
      <m:oMathPara>
        <m:oMathParaPr>
          <m:jc m:val="left"/>
        </m:oMathParaPr>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limLow>
            </m:fName>
            <m:e>
              <m:d>
                <m:dPr>
                  <m:ctrlPr>
                    <w:rPr>
                      <w:rFonts w:ascii="Cambria Math" w:hAnsi="Cambria Math"/>
                      <w:sz w:val="36"/>
                      <w:szCs w:val="36"/>
                    </w:rPr>
                  </m:ctrlPr>
                </m:dPr>
                <m:e>
                  <m:r>
                    <w:rPr>
                      <w:rFonts w:ascii="Cambria Math" w:hAnsi="Cambria Math"/>
                      <w:sz w:val="36"/>
                      <w:szCs w:val="36"/>
                      <w:lang w:val="en-US"/>
                    </w:rPr>
                    <m:t>f</m:t>
                  </m:r>
                  <m:d>
                    <m:dPr>
                      <m:ctrlPr>
                        <w:rPr>
                          <w:rFonts w:ascii="Cambria Math" w:hAnsi="Cambria Math"/>
                          <w:sz w:val="36"/>
                          <w:szCs w:val="36"/>
                          <w:lang w:val="en-US"/>
                        </w:rPr>
                      </m:ctrlPr>
                    </m:dPr>
                    <m:e>
                      <m:r>
                        <w:rPr>
                          <w:rFonts w:ascii="Cambria Math" w:hAnsi="Cambria Math"/>
                          <w:sz w:val="36"/>
                          <w:szCs w:val="36"/>
                          <w:lang w:val="en-US"/>
                        </w:rPr>
                        <m:t>x</m:t>
                      </m:r>
                    </m:e>
                  </m:d>
                  <m:r>
                    <m:rPr>
                      <m:sty m:val="p"/>
                    </m:rPr>
                    <w:rPr>
                      <w:rFonts w:ascii="Cambria Math" w:hAnsi="Cambria Math"/>
                      <w:sz w:val="36"/>
                      <w:szCs w:val="36"/>
                      <w:lang w:val="en-US"/>
                    </w:rPr>
                    <m:t>*</m:t>
                  </m:r>
                  <m:r>
                    <w:rPr>
                      <w:rFonts w:ascii="Cambria Math" w:hAnsi="Cambria Math"/>
                      <w:sz w:val="36"/>
                      <w:szCs w:val="36"/>
                      <w:lang w:val="en-US"/>
                    </w:rPr>
                    <m:t>g</m:t>
                  </m:r>
                  <m:d>
                    <m:dPr>
                      <m:ctrlPr>
                        <w:rPr>
                          <w:rFonts w:ascii="Cambria Math" w:hAnsi="Cambria Math"/>
                          <w:sz w:val="36"/>
                          <w:szCs w:val="36"/>
                          <w:lang w:val="en-US"/>
                        </w:rPr>
                      </m:ctrlPr>
                    </m:dPr>
                    <m:e>
                      <m:r>
                        <w:rPr>
                          <w:rFonts w:ascii="Cambria Math" w:hAnsi="Cambria Math"/>
                          <w:sz w:val="36"/>
                          <w:szCs w:val="36"/>
                          <w:lang w:val="en-US"/>
                        </w:rPr>
                        <m:t>x</m:t>
                      </m:r>
                    </m:e>
                  </m:d>
                  <m:ctrlPr>
                    <w:rPr>
                      <w:rFonts w:ascii="Cambria Math" w:hAnsi="Cambria Math"/>
                      <w:sz w:val="36"/>
                      <w:szCs w:val="36"/>
                      <w:lang w:val="en-US"/>
                    </w:rPr>
                  </m:ctrlPr>
                </m:e>
              </m:d>
              <m:r>
                <m:rPr>
                  <m:sty m:val="p"/>
                </m:rPr>
                <w:rPr>
                  <w:rFonts w:ascii="Cambria Math" w:hAnsi="Cambria Math"/>
                  <w:sz w:val="36"/>
                  <w:szCs w:val="36"/>
                  <w:lang w:val="en-US"/>
                </w:rPr>
                <m:t>=</m:t>
              </m:r>
              <m:r>
                <w:rPr>
                  <w:rFonts w:ascii="Cambria Math" w:hAnsi="Cambria Math"/>
                  <w:sz w:val="36"/>
                  <w:szCs w:val="36"/>
                  <w:lang w:val="en-US"/>
                </w:rPr>
                <m:t>A</m:t>
              </m:r>
              <m:r>
                <m:rPr>
                  <m:sty m:val="p"/>
                </m:rPr>
                <w:rPr>
                  <w:rFonts w:ascii="Cambria Math" w:hAnsi="Cambria Math"/>
                  <w:sz w:val="36"/>
                  <w:szCs w:val="36"/>
                  <w:lang w:val="en-US"/>
                </w:rPr>
                <m:t>*</m:t>
              </m:r>
              <m:r>
                <w:rPr>
                  <w:rFonts w:ascii="Cambria Math" w:hAnsi="Cambria Math"/>
                  <w:sz w:val="36"/>
                  <w:szCs w:val="36"/>
                  <w:lang w:val="en-US"/>
                </w:rPr>
                <m:t>B</m:t>
              </m:r>
            </m:e>
          </m:func>
        </m:oMath>
      </m:oMathPara>
    </w:p>
    <w:p w14:paraId="504193A7" w14:textId="77777777" w:rsidR="00AF4F64" w:rsidRPr="00AD5A0E" w:rsidRDefault="00000000" w:rsidP="00AF4F64">
      <w:pPr>
        <w:rPr>
          <w:sz w:val="36"/>
          <w:szCs w:val="36"/>
        </w:rPr>
      </w:pPr>
      <m:oMathPara>
        <m:oMathParaPr>
          <m:jc m:val="left"/>
        </m:oMathParaPr>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limLow>
            </m:fName>
            <m:e>
              <m:d>
                <m:dPr>
                  <m:ctrlPr>
                    <w:rPr>
                      <w:rFonts w:ascii="Cambria Math" w:hAnsi="Cambria Math"/>
                      <w:sz w:val="36"/>
                      <w:szCs w:val="36"/>
                    </w:rPr>
                  </m:ctrlPr>
                </m:dPr>
                <m:e>
                  <m:r>
                    <w:rPr>
                      <w:rFonts w:ascii="Cambria Math" w:hAnsi="Cambria Math"/>
                      <w:sz w:val="36"/>
                      <w:szCs w:val="36"/>
                      <w:lang w:val="en-US"/>
                    </w:rPr>
                    <m:t>f</m:t>
                  </m:r>
                  <m:d>
                    <m:dPr>
                      <m:ctrlPr>
                        <w:rPr>
                          <w:rFonts w:ascii="Cambria Math" w:hAnsi="Cambria Math"/>
                          <w:sz w:val="36"/>
                          <w:szCs w:val="36"/>
                          <w:lang w:val="en-US"/>
                        </w:rPr>
                      </m:ctrlPr>
                    </m:dPr>
                    <m:e>
                      <m:r>
                        <w:rPr>
                          <w:rFonts w:ascii="Cambria Math" w:hAnsi="Cambria Math"/>
                          <w:sz w:val="36"/>
                          <w:szCs w:val="36"/>
                          <w:lang w:val="en-US"/>
                        </w:rPr>
                        <m:t>x</m:t>
                      </m:r>
                    </m:e>
                  </m:d>
                  <m:r>
                    <m:rPr>
                      <m:sty m:val="p"/>
                    </m:rPr>
                    <w:rPr>
                      <w:rFonts w:ascii="Cambria Math" w:hAnsi="Cambria Math"/>
                      <w:sz w:val="36"/>
                      <w:szCs w:val="36"/>
                      <w:lang w:val="en-US"/>
                    </w:rPr>
                    <m:t>/</m:t>
                  </m:r>
                  <m:r>
                    <w:rPr>
                      <w:rFonts w:ascii="Cambria Math" w:hAnsi="Cambria Math"/>
                      <w:sz w:val="36"/>
                      <w:szCs w:val="36"/>
                      <w:lang w:val="en-US"/>
                    </w:rPr>
                    <m:t>g</m:t>
                  </m:r>
                  <m:d>
                    <m:dPr>
                      <m:ctrlPr>
                        <w:rPr>
                          <w:rFonts w:ascii="Cambria Math" w:hAnsi="Cambria Math"/>
                          <w:sz w:val="36"/>
                          <w:szCs w:val="36"/>
                          <w:lang w:val="en-US"/>
                        </w:rPr>
                      </m:ctrlPr>
                    </m:dPr>
                    <m:e>
                      <m:r>
                        <w:rPr>
                          <w:rFonts w:ascii="Cambria Math" w:hAnsi="Cambria Math"/>
                          <w:sz w:val="36"/>
                          <w:szCs w:val="36"/>
                          <w:lang w:val="en-US"/>
                        </w:rPr>
                        <m:t>x</m:t>
                      </m:r>
                    </m:e>
                  </m:d>
                  <m:ctrlPr>
                    <w:rPr>
                      <w:rFonts w:ascii="Cambria Math" w:hAnsi="Cambria Math"/>
                      <w:sz w:val="36"/>
                      <w:szCs w:val="36"/>
                      <w:lang w:val="en-US"/>
                    </w:rPr>
                  </m:ctrlPr>
                </m:e>
              </m:d>
              <m:r>
                <m:rPr>
                  <m:sty m:val="p"/>
                </m:rPr>
                <w:rPr>
                  <w:rFonts w:ascii="Cambria Math" w:hAnsi="Cambria Math"/>
                  <w:sz w:val="36"/>
                  <w:szCs w:val="36"/>
                  <w:lang w:val="en-US"/>
                </w:rPr>
                <m:t>=</m:t>
              </m:r>
              <m:f>
                <m:fPr>
                  <m:ctrlPr>
                    <w:rPr>
                      <w:rFonts w:ascii="Cambria Math" w:hAnsi="Cambria Math"/>
                      <w:sz w:val="36"/>
                      <w:szCs w:val="36"/>
                      <w:lang w:val="en-US"/>
                    </w:rPr>
                  </m:ctrlPr>
                </m:fPr>
                <m:num>
                  <m:r>
                    <w:rPr>
                      <w:rFonts w:ascii="Cambria Math" w:hAnsi="Cambria Math"/>
                      <w:sz w:val="36"/>
                      <w:szCs w:val="36"/>
                      <w:lang w:val="en-US"/>
                    </w:rPr>
                    <m:t>A</m:t>
                  </m:r>
                </m:num>
                <m:den>
                  <m:r>
                    <w:rPr>
                      <w:rFonts w:ascii="Cambria Math" w:hAnsi="Cambria Math"/>
                      <w:sz w:val="36"/>
                      <w:szCs w:val="36"/>
                      <w:lang w:val="en-US"/>
                    </w:rPr>
                    <m:t>B</m:t>
                  </m:r>
                </m:den>
              </m:f>
              <m:r>
                <m:rPr>
                  <m:sty m:val="p"/>
                </m:rPr>
                <w:rPr>
                  <w:rFonts w:ascii="Cambria Math" w:hAnsi="Cambria Math"/>
                  <w:sz w:val="36"/>
                  <w:szCs w:val="36"/>
                  <w:lang w:val="en-US"/>
                </w:rPr>
                <m:t xml:space="preserve">,   </m:t>
              </m:r>
              <m:r>
                <w:rPr>
                  <w:rFonts w:ascii="Cambria Math" w:hAnsi="Cambria Math"/>
                  <w:sz w:val="36"/>
                  <w:szCs w:val="36"/>
                  <w:lang w:val="en-US"/>
                </w:rPr>
                <m:t>B</m:t>
              </m:r>
              <m:r>
                <m:rPr>
                  <m:sty m:val="p"/>
                </m:rPr>
                <w:rPr>
                  <w:rFonts w:ascii="Cambria Math" w:hAnsi="Cambria Math"/>
                  <w:sz w:val="36"/>
                  <w:szCs w:val="36"/>
                  <w:lang w:val="en-US"/>
                </w:rPr>
                <m:t>≠0</m:t>
              </m:r>
            </m:e>
          </m:func>
        </m:oMath>
      </m:oMathPara>
    </w:p>
    <w:p w14:paraId="7ECA5750" w14:textId="77777777" w:rsidR="00AF4F64" w:rsidRPr="00AD5A0E" w:rsidRDefault="00000000" w:rsidP="00AF4F64">
      <w:pPr>
        <w:rPr>
          <w:sz w:val="36"/>
          <w:szCs w:val="36"/>
        </w:rPr>
      </w:pPr>
      <m:oMathPara>
        <m:oMathParaPr>
          <m:jc m:val="left"/>
        </m:oMathParaPr>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limLow>
            </m:fName>
            <m:e>
              <m:d>
                <m:dPr>
                  <m:ctrlPr>
                    <w:rPr>
                      <w:rFonts w:ascii="Cambria Math" w:hAnsi="Cambria Math"/>
                      <w:sz w:val="36"/>
                      <w:szCs w:val="36"/>
                    </w:rPr>
                  </m:ctrlPr>
                </m:dPr>
                <m:e>
                  <m:r>
                    <w:rPr>
                      <w:rFonts w:ascii="Cambria Math" w:hAnsi="Cambria Math"/>
                      <w:sz w:val="36"/>
                      <w:szCs w:val="36"/>
                      <w:lang w:val="en-US"/>
                    </w:rPr>
                    <m:t>cf</m:t>
                  </m:r>
                  <m:d>
                    <m:dPr>
                      <m:ctrlPr>
                        <w:rPr>
                          <w:rFonts w:ascii="Cambria Math" w:hAnsi="Cambria Math"/>
                          <w:sz w:val="36"/>
                          <w:szCs w:val="36"/>
                          <w:lang w:val="en-US"/>
                        </w:rPr>
                      </m:ctrlPr>
                    </m:dPr>
                    <m:e>
                      <m:r>
                        <w:rPr>
                          <w:rFonts w:ascii="Cambria Math" w:hAnsi="Cambria Math"/>
                          <w:sz w:val="36"/>
                          <w:szCs w:val="36"/>
                          <w:lang w:val="en-US"/>
                        </w:rPr>
                        <m:t>x</m:t>
                      </m:r>
                    </m:e>
                  </m:d>
                  <m:ctrlPr>
                    <w:rPr>
                      <w:rFonts w:ascii="Cambria Math" w:hAnsi="Cambria Math"/>
                      <w:sz w:val="36"/>
                      <w:szCs w:val="36"/>
                      <w:lang w:val="en-US"/>
                    </w:rPr>
                  </m:ctrlPr>
                </m:e>
              </m:d>
              <m:r>
                <m:rPr>
                  <m:sty m:val="p"/>
                </m:rPr>
                <w:rPr>
                  <w:rFonts w:ascii="Cambria Math" w:hAnsi="Cambria Math"/>
                  <w:sz w:val="36"/>
                  <w:szCs w:val="36"/>
                  <w:lang w:val="en-US"/>
                </w:rPr>
                <m:t>=</m:t>
              </m:r>
              <m:r>
                <w:rPr>
                  <w:rFonts w:ascii="Cambria Math" w:hAnsi="Cambria Math"/>
                  <w:sz w:val="36"/>
                  <w:szCs w:val="36"/>
                  <w:lang w:val="en-US"/>
                </w:rPr>
                <m:t>c</m:t>
              </m:r>
              <m:func>
                <m:funcPr>
                  <m:ctrlPr>
                    <w:rPr>
                      <w:rFonts w:ascii="Cambria Math" w:hAnsi="Cambria Math"/>
                      <w:sz w:val="36"/>
                      <w:szCs w:val="36"/>
                      <w:lang w:val="en-US"/>
                    </w:rPr>
                  </m:ctrlPr>
                </m:funcPr>
                <m:fName>
                  <m:limLow>
                    <m:limLowPr>
                      <m:ctrlPr>
                        <w:rPr>
                          <w:rFonts w:ascii="Cambria Math" w:hAnsi="Cambria Math"/>
                          <w:sz w:val="36"/>
                          <w:szCs w:val="36"/>
                          <w:lang w:val="en-US"/>
                        </w:rPr>
                      </m:ctrlPr>
                    </m:limLowPr>
                    <m:e>
                      <m:r>
                        <m:rPr>
                          <m:sty m:val="p"/>
                        </m:rPr>
                        <w:rPr>
                          <w:rFonts w:ascii="Cambria Math" w:hAnsi="Cambria Math"/>
                          <w:sz w:val="36"/>
                          <w:szCs w:val="36"/>
                          <w:lang w:val="en-US"/>
                        </w:rPr>
                        <m:t>lim</m:t>
                      </m:r>
                    </m:e>
                    <m:lim/>
                  </m:limLow>
                </m:fName>
                <m:e>
                  <m:r>
                    <w:rPr>
                      <w:rFonts w:ascii="Cambria Math" w:hAnsi="Cambria Math"/>
                      <w:sz w:val="36"/>
                      <w:szCs w:val="36"/>
                      <w:lang w:val="en-US"/>
                    </w:rPr>
                    <m:t>f</m:t>
                  </m:r>
                  <m:r>
                    <m:rPr>
                      <m:sty m:val="p"/>
                    </m:rPr>
                    <w:rPr>
                      <w:rFonts w:ascii="Cambria Math" w:hAnsi="Cambria Math"/>
                      <w:sz w:val="36"/>
                      <w:szCs w:val="36"/>
                      <w:lang w:val="en-US"/>
                    </w:rPr>
                    <m:t>(</m:t>
                  </m:r>
                  <m:r>
                    <w:rPr>
                      <w:rFonts w:ascii="Cambria Math" w:hAnsi="Cambria Math"/>
                      <w:sz w:val="36"/>
                      <w:szCs w:val="36"/>
                      <w:lang w:val="en-US"/>
                    </w:rPr>
                    <m:t>x</m:t>
                  </m:r>
                  <m:r>
                    <m:rPr>
                      <m:sty m:val="p"/>
                    </m:rPr>
                    <w:rPr>
                      <w:rFonts w:ascii="Cambria Math" w:hAnsi="Cambria Math"/>
                      <w:sz w:val="36"/>
                      <w:szCs w:val="36"/>
                      <w:lang w:val="en-US"/>
                    </w:rPr>
                    <m:t>)</m:t>
                  </m:r>
                </m:e>
              </m:func>
            </m:e>
          </m:func>
        </m:oMath>
      </m:oMathPara>
    </w:p>
    <w:p w14:paraId="33849C9D" w14:textId="77777777" w:rsidR="00AF4F64" w:rsidRPr="00AD5A0E" w:rsidRDefault="00AF4F64" w:rsidP="00AF4F64">
      <w:pPr>
        <w:rPr>
          <w:sz w:val="36"/>
          <w:szCs w:val="36"/>
        </w:rPr>
      </w:pPr>
    </w:p>
    <w:p w14:paraId="0178F2F4" w14:textId="77777777" w:rsidR="00AF4F64" w:rsidRPr="00AD5A0E" w:rsidRDefault="00AF4F64" w:rsidP="00AF4F64">
      <w:pPr>
        <w:rPr>
          <w:sz w:val="36"/>
          <w:szCs w:val="36"/>
        </w:rPr>
      </w:pPr>
      <w:r w:rsidRPr="00AD5A0E">
        <w:rPr>
          <w:sz w:val="36"/>
          <w:szCs w:val="36"/>
        </w:rPr>
        <w:t>Первый и второй замечательные пределы.</w:t>
      </w:r>
    </w:p>
    <w:p w14:paraId="180D2BCC" w14:textId="77777777" w:rsidR="00AF4F64" w:rsidRPr="00AD5A0E" w:rsidRDefault="00AF4F64" w:rsidP="00AF4F64">
      <w:pPr>
        <w:rPr>
          <w:sz w:val="36"/>
          <w:szCs w:val="36"/>
        </w:rPr>
      </w:pPr>
      <w:r w:rsidRPr="00AD5A0E">
        <w:rPr>
          <w:sz w:val="36"/>
          <w:szCs w:val="36"/>
        </w:rPr>
        <w:lastRenderedPageBreak/>
        <w:t xml:space="preserve">Первый замечательный: </w:t>
      </w:r>
      <m:oMath>
        <m:func>
          <m:funcPr>
            <m:ctrlPr>
              <w:rPr>
                <w:rFonts w:ascii="Cambria Math" w:hAnsi="Cambria Math"/>
                <w:i/>
                <w:sz w:val="36"/>
                <w:szCs w:val="36"/>
              </w:rPr>
            </m:ctrlPr>
          </m:funcPr>
          <m:fName>
            <m:limLow>
              <m:limLowPr>
                <m:ctrlPr>
                  <w:rPr>
                    <w:rFonts w:ascii="Cambria Math" w:hAnsi="Cambria Math"/>
                    <w:i/>
                    <w:sz w:val="36"/>
                    <w:szCs w:val="36"/>
                  </w:rPr>
                </m:ctrlPr>
              </m:limLowPr>
              <m:e>
                <m:r>
                  <m:rPr>
                    <m:sty m:val="p"/>
                  </m:rPr>
                  <w:rPr>
                    <w:rFonts w:ascii="Cambria Math" w:hAnsi="Cambria Math"/>
                    <w:sz w:val="36"/>
                    <w:szCs w:val="36"/>
                  </w:rPr>
                  <m:t>lim</m:t>
                </m:r>
              </m:e>
              <m:lim>
                <m:r>
                  <w:rPr>
                    <w:rFonts w:ascii="Cambria Math" w:hAnsi="Cambria Math"/>
                    <w:sz w:val="36"/>
                    <w:szCs w:val="36"/>
                    <w:lang w:val="en-US"/>
                  </w:rPr>
                  <m:t>x</m:t>
                </m:r>
                <m:r>
                  <w:rPr>
                    <w:rFonts w:ascii="Cambria Math" w:hAnsi="Cambria Math"/>
                    <w:sz w:val="36"/>
                    <w:szCs w:val="36"/>
                  </w:rPr>
                  <m:t>→0</m:t>
                </m:r>
              </m:lim>
            </m:limLow>
          </m:fName>
          <m:e>
            <m:f>
              <m:fPr>
                <m:ctrlPr>
                  <w:rPr>
                    <w:rFonts w:ascii="Cambria Math" w:hAnsi="Cambria Math"/>
                    <w:i/>
                    <w:sz w:val="36"/>
                    <w:szCs w:val="36"/>
                  </w:rPr>
                </m:ctrlPr>
              </m:fPr>
              <m:num>
                <m:r>
                  <w:rPr>
                    <w:rFonts w:ascii="Cambria Math" w:hAnsi="Cambria Math"/>
                    <w:sz w:val="36"/>
                    <w:szCs w:val="36"/>
                  </w:rPr>
                  <m:t>sinx</m:t>
                </m:r>
              </m:num>
              <m:den>
                <m:r>
                  <w:rPr>
                    <w:rFonts w:ascii="Cambria Math" w:hAnsi="Cambria Math"/>
                    <w:sz w:val="36"/>
                    <w:szCs w:val="36"/>
                  </w:rPr>
                  <m:t>x</m:t>
                </m:r>
              </m:den>
            </m:f>
          </m:e>
        </m:func>
        <m:r>
          <w:rPr>
            <w:rFonts w:ascii="Cambria Math" w:hAnsi="Cambria Math"/>
            <w:sz w:val="36"/>
            <w:szCs w:val="36"/>
          </w:rPr>
          <m:t>=1</m:t>
        </m:r>
      </m:oMath>
    </w:p>
    <w:p w14:paraId="4C55EA95" w14:textId="77777777" w:rsidR="00AF4F64" w:rsidRPr="00AD5A0E" w:rsidRDefault="00AF4F64" w:rsidP="00AF4F64">
      <w:pPr>
        <w:rPr>
          <w:rFonts w:eastAsiaTheme="minorEastAsia"/>
          <w:sz w:val="36"/>
          <w:szCs w:val="36"/>
        </w:rPr>
      </w:pPr>
      <w:r w:rsidRPr="00AD5A0E">
        <w:rPr>
          <w:sz w:val="36"/>
          <w:szCs w:val="36"/>
        </w:rPr>
        <w:t xml:space="preserve">Второй замечательный: </w:t>
      </w:r>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lang w:val="en-US"/>
                  </w:rPr>
                  <m:t>x</m:t>
                </m:r>
                <m:r>
                  <m:rPr>
                    <m:sty m:val="p"/>
                  </m:rPr>
                  <w:rPr>
                    <w:rFonts w:ascii="Cambria Math" w:hAnsi="Cambria Math"/>
                    <w:sz w:val="36"/>
                    <w:szCs w:val="36"/>
                  </w:rPr>
                  <m:t>→∞</m:t>
                </m:r>
              </m:lim>
            </m:limLow>
          </m:fName>
          <m:e>
            <m:sSup>
              <m:sSupPr>
                <m:ctrlPr>
                  <w:rPr>
                    <w:rFonts w:ascii="Cambria Math" w:hAnsi="Cambria Math"/>
                    <w:sz w:val="36"/>
                    <w:szCs w:val="36"/>
                  </w:rPr>
                </m:ctrlPr>
              </m:sSupPr>
              <m:e>
                <m:r>
                  <m:rPr>
                    <m:sty m:val="p"/>
                  </m:rPr>
                  <w:rPr>
                    <w:rFonts w:ascii="Cambria Math" w:hAnsi="Cambria Math"/>
                    <w:sz w:val="36"/>
                    <w:szCs w:val="36"/>
                  </w:rPr>
                  <m:t>(1+</m:t>
                </m:r>
                <m:f>
                  <m:fPr>
                    <m:ctrlPr>
                      <w:rPr>
                        <w:rFonts w:ascii="Cambria Math" w:hAnsi="Cambria Math"/>
                        <w:sz w:val="36"/>
                        <w:szCs w:val="36"/>
                      </w:rPr>
                    </m:ctrlPr>
                  </m:fPr>
                  <m:num>
                    <m:r>
                      <m:rPr>
                        <m:sty m:val="p"/>
                      </m:rPr>
                      <w:rPr>
                        <w:rFonts w:ascii="Cambria Math" w:hAnsi="Cambria Math"/>
                        <w:sz w:val="36"/>
                        <w:szCs w:val="36"/>
                      </w:rPr>
                      <m:t>1</m:t>
                    </m:r>
                  </m:num>
                  <m:den>
                    <m:r>
                      <w:rPr>
                        <w:rFonts w:ascii="Cambria Math" w:hAnsi="Cambria Math"/>
                        <w:sz w:val="36"/>
                        <w:szCs w:val="36"/>
                      </w:rPr>
                      <m:t>x</m:t>
                    </m:r>
                  </m:den>
                </m:f>
                <m:r>
                  <m:rPr>
                    <m:sty m:val="p"/>
                  </m:rPr>
                  <w:rPr>
                    <w:rFonts w:ascii="Cambria Math" w:hAnsi="Cambria Math"/>
                    <w:sz w:val="36"/>
                    <w:szCs w:val="36"/>
                  </w:rPr>
                  <m:t>)</m:t>
                </m:r>
              </m:e>
              <m:sup>
                <m:r>
                  <w:rPr>
                    <w:rFonts w:ascii="Cambria Math" w:hAnsi="Cambria Math"/>
                    <w:sz w:val="36"/>
                    <w:szCs w:val="36"/>
                  </w:rPr>
                  <m:t>x</m:t>
                </m:r>
              </m:sup>
            </m:sSup>
            <m:r>
              <m:rPr>
                <m:sty m:val="p"/>
              </m:rPr>
              <w:rPr>
                <w:rFonts w:ascii="Cambria Math" w:hAnsi="Cambria Math"/>
                <w:sz w:val="36"/>
                <w:szCs w:val="36"/>
              </w:rPr>
              <m:t>=</m:t>
            </m:r>
            <m:r>
              <w:rPr>
                <w:rFonts w:ascii="Cambria Math" w:hAnsi="Cambria Math"/>
                <w:sz w:val="36"/>
                <w:szCs w:val="36"/>
              </w:rPr>
              <m:t>e</m:t>
            </m:r>
          </m:e>
        </m:func>
      </m:oMath>
    </w:p>
    <w:p w14:paraId="17152153" w14:textId="77777777" w:rsidR="00AF4F64" w:rsidRPr="00AD5A0E" w:rsidRDefault="00AF4F64" w:rsidP="00AF4F64">
      <w:pPr>
        <w:rPr>
          <w:rFonts w:eastAsiaTheme="minorEastAsia"/>
          <w:iCs/>
          <w:sz w:val="36"/>
          <w:szCs w:val="36"/>
        </w:rPr>
      </w:pPr>
      <w:r w:rsidRPr="00AD5A0E">
        <w:rPr>
          <w:sz w:val="36"/>
          <w:szCs w:val="36"/>
        </w:rPr>
        <w:t>Правило Лопиталя раскрытия неопределенностей.</w:t>
      </w:r>
    </w:p>
    <w:p w14:paraId="20AC1803" w14:textId="77777777" w:rsidR="00AF4F64" w:rsidRPr="00AD5A0E" w:rsidRDefault="00AF4F64" w:rsidP="00AF4F64">
      <w:pPr>
        <w:rPr>
          <w:sz w:val="36"/>
          <w:szCs w:val="36"/>
        </w:rPr>
      </w:pPr>
      <w:r w:rsidRPr="00AD5A0E">
        <w:rPr>
          <w:sz w:val="36"/>
          <w:szCs w:val="36"/>
        </w:rPr>
        <w:t>Производная от функции недалеко падает, а в случае правил Лопиталя она падает точно туда же, куда падает исходная функция. Это обстоятельство помогает в раскрытии неопределённостей вида 0/0 или ∞/∞ и некоторых других неопределённостей, возникающих при вычислении </w:t>
      </w:r>
      <w:r w:rsidRPr="00AD5A0E">
        <w:rPr>
          <w:b/>
          <w:bCs/>
          <w:sz w:val="36"/>
          <w:szCs w:val="36"/>
        </w:rPr>
        <w:t>предела</w:t>
      </w:r>
      <w:r w:rsidRPr="00AD5A0E">
        <w:rPr>
          <w:sz w:val="36"/>
          <w:szCs w:val="36"/>
        </w:rPr>
        <w:t> отношения двух бесконечно малых или бесконечно больших функций. Вычисление значительно упрощается с помощью этого правила (на самом деле двух правил и замечаний к ним):</w:t>
      </w:r>
    </w:p>
    <w:p w14:paraId="05220109" w14:textId="77777777" w:rsidR="00AF4F64" w:rsidRPr="00AD5A0E" w:rsidRDefault="00000000" w:rsidP="00AF4F64">
      <w:pPr>
        <w:rPr>
          <w:sz w:val="36"/>
          <w:szCs w:val="36"/>
        </w:rPr>
      </w:pPr>
      <m:oMathPara>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f>
                <m:fPr>
                  <m:ctrlPr>
                    <w:rPr>
                      <w:rFonts w:ascii="Cambria Math" w:hAnsi="Cambria Math"/>
                      <w:sz w:val="36"/>
                      <w:szCs w:val="36"/>
                    </w:rPr>
                  </m:ctrlPr>
                </m:fPr>
                <m:num>
                  <m:r>
                    <w:rPr>
                      <w:rFonts w:ascii="Cambria Math" w:hAnsi="Cambria Math"/>
                      <w:sz w:val="36"/>
                      <w:szCs w:val="36"/>
                    </w:rPr>
                    <m:t>f</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r>
                    <w:rPr>
                      <w:rFonts w:ascii="Cambria Math" w:hAnsi="Cambria Math"/>
                      <w:sz w:val="36"/>
                      <w:szCs w:val="36"/>
                    </w:rPr>
                    <m:t>g</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den>
              </m:f>
              <m:r>
                <m:rPr>
                  <m:sty m:val="p"/>
                </m:rPr>
                <w:rPr>
                  <w:rFonts w:ascii="Cambria Math" w:hAnsi="Cambria Math"/>
                  <w:sz w:val="36"/>
                  <w:szCs w:val="36"/>
                </w:rPr>
                <m:t>=</m:t>
              </m:r>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f>
                    <m:fPr>
                      <m:ctrlPr>
                        <w:rPr>
                          <w:rFonts w:ascii="Cambria Math" w:hAnsi="Cambria Math"/>
                          <w:sz w:val="36"/>
                          <w:szCs w:val="36"/>
                        </w:rPr>
                      </m:ctrlPr>
                    </m:fPr>
                    <m:num>
                      <m:sSup>
                        <m:sSupPr>
                          <m:ctrlPr>
                            <w:rPr>
                              <w:rFonts w:ascii="Cambria Math" w:hAnsi="Cambria Math"/>
                              <w:sz w:val="36"/>
                              <w:szCs w:val="36"/>
                            </w:rPr>
                          </m:ctrlPr>
                        </m:sSupPr>
                        <m:e>
                          <m:r>
                            <w:rPr>
                              <w:rFonts w:ascii="Cambria Math" w:hAnsi="Cambria Math"/>
                              <w:sz w:val="36"/>
                              <w:szCs w:val="36"/>
                            </w:rPr>
                            <m:t>f</m:t>
                          </m:r>
                        </m:e>
                        <m:sup>
                          <m:r>
                            <m:rPr>
                              <m:sty m:val="p"/>
                            </m:rPr>
                            <w:rPr>
                              <w:rFonts w:ascii="Cambria Math" w:hAnsi="Cambria Math"/>
                              <w:sz w:val="36"/>
                              <w:szCs w:val="36"/>
                            </w:rPr>
                            <m:t>.</m:t>
                          </m:r>
                        </m:sup>
                      </m:sSup>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sSup>
                        <m:sSupPr>
                          <m:ctrlPr>
                            <w:rPr>
                              <w:rFonts w:ascii="Cambria Math" w:hAnsi="Cambria Math"/>
                              <w:sz w:val="36"/>
                              <w:szCs w:val="36"/>
                            </w:rPr>
                          </m:ctrlPr>
                        </m:sSupPr>
                        <m:e>
                          <m:r>
                            <w:rPr>
                              <w:rFonts w:ascii="Cambria Math" w:hAnsi="Cambria Math"/>
                              <w:sz w:val="36"/>
                              <w:szCs w:val="36"/>
                            </w:rPr>
                            <m:t>g</m:t>
                          </m:r>
                        </m:e>
                        <m:sup>
                          <m:r>
                            <m:rPr>
                              <m:sty m:val="p"/>
                            </m:rPr>
                            <w:rPr>
                              <w:rFonts w:ascii="Cambria Math" w:hAnsi="Cambria Math"/>
                              <w:sz w:val="36"/>
                              <w:szCs w:val="36"/>
                            </w:rPr>
                            <m:t>.</m:t>
                          </m:r>
                        </m:sup>
                      </m:sSup>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den>
                  </m:f>
                </m:e>
              </m:func>
            </m:e>
          </m:func>
        </m:oMath>
      </m:oMathPara>
    </w:p>
    <w:p w14:paraId="048E76DD" w14:textId="77777777" w:rsidR="00AF4F64" w:rsidRPr="00AD5A0E" w:rsidRDefault="00AF4F64" w:rsidP="00AF4F64">
      <w:pPr>
        <w:rPr>
          <w:sz w:val="36"/>
          <w:szCs w:val="36"/>
        </w:rPr>
      </w:pPr>
      <w:r w:rsidRPr="00AD5A0E">
        <w:rPr>
          <w:sz w:val="36"/>
          <w:szCs w:val="36"/>
        </w:rPr>
        <w:t xml:space="preserve"> Как показывает формула выше, при вычислении предела отношений двух бесконечно малых или бесконечно больших функций предел отношения двух функций можно заменить пределом отношения их производных и, таким образом, получить определённный результат</w:t>
      </w:r>
    </w:p>
    <w:p w14:paraId="68729F6D" w14:textId="77777777" w:rsidR="00AF4F64" w:rsidRPr="00AD5A0E" w:rsidRDefault="00AF4F64" w:rsidP="00AF4F64">
      <w:pPr>
        <w:rPr>
          <w:sz w:val="36"/>
          <w:szCs w:val="36"/>
        </w:rPr>
      </w:pPr>
    </w:p>
    <w:p w14:paraId="105AF9B5" w14:textId="77777777" w:rsidR="00AF4F64" w:rsidRPr="00AD5A0E" w:rsidRDefault="00AF4F64" w:rsidP="00AF4F64">
      <w:pPr>
        <w:rPr>
          <w:sz w:val="36"/>
          <w:szCs w:val="36"/>
        </w:rPr>
      </w:pPr>
      <w:r w:rsidRPr="00AD5A0E">
        <w:rPr>
          <w:b/>
          <w:bCs/>
          <w:sz w:val="36"/>
          <w:szCs w:val="36"/>
        </w:rPr>
        <w:t>Правило Лопиталя для случая предела двух бесконечно малых величин</w:t>
      </w:r>
      <w:r w:rsidRPr="00AD5A0E">
        <w:rPr>
          <w:sz w:val="36"/>
          <w:szCs w:val="36"/>
        </w:rPr>
        <w:t>. Пусть функции f(x) и g(x) имеют производные (то есть дифференцируемы) в некоторой окрестности точки a. А в самой точке a они могут и не иметь производных. При этом в окрестности точки a производная функции g(x) не равна нулю (g'(x)≠0) и пределы этих функций при стремлении x к значению функции в точке a равны между собой и равны нулю:</w:t>
      </w:r>
    </w:p>
    <w:p w14:paraId="0D2A57D1" w14:textId="77777777" w:rsidR="00AF4F64" w:rsidRPr="00AD5A0E" w:rsidRDefault="00000000" w:rsidP="00AF4F64">
      <w:pPr>
        <w:rPr>
          <w:sz w:val="36"/>
          <w:szCs w:val="36"/>
        </w:rPr>
      </w:pPr>
      <m:oMathPara>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r>
                <w:rPr>
                  <w:rFonts w:ascii="Cambria Math" w:hAnsi="Cambria Math"/>
                  <w:sz w:val="36"/>
                  <w:szCs w:val="36"/>
                </w:rPr>
                <m:t>f</m:t>
              </m:r>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m:t>
              </m:r>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r>
                    <w:rPr>
                      <w:rFonts w:ascii="Cambria Math" w:hAnsi="Cambria Math"/>
                      <w:sz w:val="36"/>
                      <w:szCs w:val="36"/>
                    </w:rPr>
                    <m:t>g</m:t>
                  </m:r>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=0</m:t>
                  </m:r>
                </m:e>
              </m:func>
            </m:e>
          </m:func>
        </m:oMath>
      </m:oMathPara>
    </w:p>
    <w:p w14:paraId="2C77B635" w14:textId="77777777" w:rsidR="00AF4F64" w:rsidRPr="00AD5A0E" w:rsidRDefault="00AF4F64" w:rsidP="00AF4F64">
      <w:pPr>
        <w:rPr>
          <w:sz w:val="36"/>
          <w:szCs w:val="36"/>
        </w:rPr>
      </w:pPr>
      <w:r w:rsidRPr="00AD5A0E">
        <w:rPr>
          <w:sz w:val="36"/>
          <w:szCs w:val="36"/>
        </w:rPr>
        <w:lastRenderedPageBreak/>
        <w:t>Тогда предел отношения этих функций равен пределу отношения их производных:</w:t>
      </w:r>
    </w:p>
    <w:p w14:paraId="0795DB76" w14:textId="77777777" w:rsidR="00AF4F64" w:rsidRPr="00AD5A0E" w:rsidRDefault="00000000" w:rsidP="00AF4F64">
      <w:pPr>
        <w:rPr>
          <w:sz w:val="36"/>
          <w:szCs w:val="36"/>
        </w:rPr>
      </w:pPr>
      <m:oMathPara>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f>
                <m:fPr>
                  <m:ctrlPr>
                    <w:rPr>
                      <w:rFonts w:ascii="Cambria Math" w:hAnsi="Cambria Math"/>
                      <w:sz w:val="36"/>
                      <w:szCs w:val="36"/>
                    </w:rPr>
                  </m:ctrlPr>
                </m:fPr>
                <m:num>
                  <m:r>
                    <w:rPr>
                      <w:rFonts w:ascii="Cambria Math" w:hAnsi="Cambria Math"/>
                      <w:sz w:val="36"/>
                      <w:szCs w:val="36"/>
                    </w:rPr>
                    <m:t>f</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r>
                    <w:rPr>
                      <w:rFonts w:ascii="Cambria Math" w:hAnsi="Cambria Math"/>
                      <w:sz w:val="36"/>
                      <w:szCs w:val="36"/>
                    </w:rPr>
                    <m:t>g</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den>
              </m:f>
              <m:r>
                <m:rPr>
                  <m:sty m:val="p"/>
                </m:rPr>
                <w:rPr>
                  <w:rFonts w:ascii="Cambria Math" w:hAnsi="Cambria Math"/>
                  <w:sz w:val="36"/>
                  <w:szCs w:val="36"/>
                </w:rPr>
                <m:t>=</m:t>
              </m:r>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f>
                    <m:fPr>
                      <m:ctrlPr>
                        <w:rPr>
                          <w:rFonts w:ascii="Cambria Math" w:hAnsi="Cambria Math"/>
                          <w:sz w:val="36"/>
                          <w:szCs w:val="36"/>
                        </w:rPr>
                      </m:ctrlPr>
                    </m:fPr>
                    <m:num>
                      <m:sSup>
                        <m:sSupPr>
                          <m:ctrlPr>
                            <w:rPr>
                              <w:rFonts w:ascii="Cambria Math" w:hAnsi="Cambria Math"/>
                              <w:sz w:val="36"/>
                              <w:szCs w:val="36"/>
                            </w:rPr>
                          </m:ctrlPr>
                        </m:sSupPr>
                        <m:e>
                          <m:r>
                            <w:rPr>
                              <w:rFonts w:ascii="Cambria Math" w:hAnsi="Cambria Math"/>
                              <w:sz w:val="36"/>
                              <w:szCs w:val="36"/>
                            </w:rPr>
                            <m:t>f</m:t>
                          </m:r>
                        </m:e>
                        <m:sup>
                          <m:r>
                            <m:rPr>
                              <m:sty m:val="p"/>
                            </m:rPr>
                            <w:rPr>
                              <w:rFonts w:ascii="Cambria Math" w:hAnsi="Cambria Math"/>
                              <w:sz w:val="36"/>
                              <w:szCs w:val="36"/>
                            </w:rPr>
                            <m:t>.</m:t>
                          </m:r>
                        </m:sup>
                      </m:sSup>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sSup>
                        <m:sSupPr>
                          <m:ctrlPr>
                            <w:rPr>
                              <w:rFonts w:ascii="Cambria Math" w:hAnsi="Cambria Math"/>
                              <w:sz w:val="36"/>
                              <w:szCs w:val="36"/>
                            </w:rPr>
                          </m:ctrlPr>
                        </m:sSupPr>
                        <m:e>
                          <m:r>
                            <w:rPr>
                              <w:rFonts w:ascii="Cambria Math" w:hAnsi="Cambria Math"/>
                              <w:sz w:val="36"/>
                              <w:szCs w:val="36"/>
                            </w:rPr>
                            <m:t>g</m:t>
                          </m:r>
                        </m:e>
                        <m:sup>
                          <m:r>
                            <m:rPr>
                              <m:sty m:val="p"/>
                            </m:rPr>
                            <w:rPr>
                              <w:rFonts w:ascii="Cambria Math" w:hAnsi="Cambria Math"/>
                              <w:sz w:val="36"/>
                              <w:szCs w:val="36"/>
                            </w:rPr>
                            <m:t>.</m:t>
                          </m:r>
                        </m:sup>
                      </m:sSup>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den>
                  </m:f>
                </m:e>
              </m:func>
            </m:e>
          </m:func>
        </m:oMath>
      </m:oMathPara>
    </w:p>
    <w:p w14:paraId="1B10E6EE" w14:textId="77777777" w:rsidR="00AF4F64" w:rsidRPr="00AD5A0E" w:rsidRDefault="00AF4F64" w:rsidP="00AF4F64">
      <w:pPr>
        <w:rPr>
          <w:sz w:val="36"/>
          <w:szCs w:val="36"/>
        </w:rPr>
      </w:pPr>
      <w:r w:rsidRPr="00AD5A0E">
        <w:rPr>
          <w:b/>
          <w:bCs/>
          <w:sz w:val="36"/>
          <w:szCs w:val="36"/>
        </w:rPr>
        <w:t>Правило Лопиталя для случая предела двух бесконечно больших величин</w:t>
      </w:r>
      <w:r w:rsidRPr="00AD5A0E">
        <w:rPr>
          <w:sz w:val="36"/>
          <w:szCs w:val="36"/>
        </w:rPr>
        <w:t>. Пусть функции f(x) и g(x) имеют производные (то есть дифференцируемы) в некоторой окрестности точки a. А в самой точке a они могут и не иметь производных. При этом в окрестности точки a производная функции g(x) не равна нулю (g'(x)≠0) и пределы этих функций при стремлении икса к значению функции в точке a равны между собой и равны бесконечности:</w:t>
      </w:r>
    </w:p>
    <w:p w14:paraId="7278009D" w14:textId="77777777" w:rsidR="00AF4F64" w:rsidRPr="00AD5A0E" w:rsidRDefault="00000000" w:rsidP="00AF4F64">
      <w:pPr>
        <w:rPr>
          <w:sz w:val="36"/>
          <w:szCs w:val="36"/>
        </w:rPr>
      </w:pPr>
      <m:oMathPara>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r>
                <w:rPr>
                  <w:rFonts w:ascii="Cambria Math" w:hAnsi="Cambria Math"/>
                  <w:sz w:val="36"/>
                  <w:szCs w:val="36"/>
                </w:rPr>
                <m:t>f</m:t>
              </m:r>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m:t>
              </m:r>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r>
                    <w:rPr>
                      <w:rFonts w:ascii="Cambria Math" w:hAnsi="Cambria Math"/>
                      <w:sz w:val="36"/>
                      <w:szCs w:val="36"/>
                    </w:rPr>
                    <m:t>g</m:t>
                  </m:r>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m:t>
                  </m:r>
                </m:e>
              </m:func>
            </m:e>
          </m:func>
        </m:oMath>
      </m:oMathPara>
    </w:p>
    <w:p w14:paraId="00BC842B" w14:textId="77777777" w:rsidR="00AF4F64" w:rsidRPr="00AD5A0E" w:rsidRDefault="00AF4F64" w:rsidP="00AF4F64">
      <w:pPr>
        <w:rPr>
          <w:sz w:val="36"/>
          <w:szCs w:val="36"/>
        </w:rPr>
      </w:pPr>
    </w:p>
    <w:p w14:paraId="5B272648" w14:textId="77777777" w:rsidR="00AF4F64" w:rsidRPr="00AD5A0E" w:rsidRDefault="00AF4F64" w:rsidP="00AF4F64">
      <w:pPr>
        <w:rPr>
          <w:sz w:val="36"/>
          <w:szCs w:val="36"/>
        </w:rPr>
      </w:pPr>
      <w:r w:rsidRPr="00AD5A0E">
        <w:rPr>
          <w:sz w:val="36"/>
          <w:szCs w:val="36"/>
        </w:rPr>
        <w:t>Тогда предел отношения этих функций равен пределу отношения их производных:</w:t>
      </w:r>
    </w:p>
    <w:p w14:paraId="07F48EFF" w14:textId="77777777" w:rsidR="00AF4F64" w:rsidRPr="00AD5A0E" w:rsidRDefault="00000000" w:rsidP="00AF4F64">
      <w:pPr>
        <w:rPr>
          <w:sz w:val="36"/>
          <w:szCs w:val="36"/>
        </w:rPr>
      </w:pPr>
      <m:oMathPara>
        <m:oMath>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f>
                <m:fPr>
                  <m:ctrlPr>
                    <w:rPr>
                      <w:rFonts w:ascii="Cambria Math" w:hAnsi="Cambria Math"/>
                      <w:sz w:val="36"/>
                      <w:szCs w:val="36"/>
                    </w:rPr>
                  </m:ctrlPr>
                </m:fPr>
                <m:num>
                  <m:r>
                    <w:rPr>
                      <w:rFonts w:ascii="Cambria Math" w:hAnsi="Cambria Math"/>
                      <w:sz w:val="36"/>
                      <w:szCs w:val="36"/>
                    </w:rPr>
                    <m:t>f</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r>
                    <w:rPr>
                      <w:rFonts w:ascii="Cambria Math" w:hAnsi="Cambria Math"/>
                      <w:sz w:val="36"/>
                      <w:szCs w:val="36"/>
                    </w:rPr>
                    <m:t>g</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den>
              </m:f>
              <m:r>
                <m:rPr>
                  <m:sty m:val="p"/>
                </m:rPr>
                <w:rPr>
                  <w:rFonts w:ascii="Cambria Math" w:hAnsi="Cambria Math"/>
                  <w:sz w:val="36"/>
                  <w:szCs w:val="36"/>
                </w:rPr>
                <m:t>=</m:t>
              </m:r>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a</m:t>
                      </m:r>
                    </m:lim>
                  </m:limLow>
                </m:fName>
                <m:e>
                  <m:f>
                    <m:fPr>
                      <m:ctrlPr>
                        <w:rPr>
                          <w:rFonts w:ascii="Cambria Math" w:hAnsi="Cambria Math"/>
                          <w:sz w:val="36"/>
                          <w:szCs w:val="36"/>
                        </w:rPr>
                      </m:ctrlPr>
                    </m:fPr>
                    <m:num>
                      <m:sSup>
                        <m:sSupPr>
                          <m:ctrlPr>
                            <w:rPr>
                              <w:rFonts w:ascii="Cambria Math" w:hAnsi="Cambria Math"/>
                              <w:sz w:val="36"/>
                              <w:szCs w:val="36"/>
                            </w:rPr>
                          </m:ctrlPr>
                        </m:sSupPr>
                        <m:e>
                          <m:r>
                            <w:rPr>
                              <w:rFonts w:ascii="Cambria Math" w:hAnsi="Cambria Math"/>
                              <w:sz w:val="36"/>
                              <w:szCs w:val="36"/>
                            </w:rPr>
                            <m:t>f</m:t>
                          </m:r>
                        </m:e>
                        <m:sup>
                          <m:r>
                            <m:rPr>
                              <m:sty m:val="p"/>
                            </m:rPr>
                            <w:rPr>
                              <w:rFonts w:ascii="Cambria Math" w:hAnsi="Cambria Math"/>
                              <w:sz w:val="36"/>
                              <w:szCs w:val="36"/>
                            </w:rPr>
                            <m:t>.</m:t>
                          </m:r>
                        </m:sup>
                      </m:sSup>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sSup>
                        <m:sSupPr>
                          <m:ctrlPr>
                            <w:rPr>
                              <w:rFonts w:ascii="Cambria Math" w:hAnsi="Cambria Math"/>
                              <w:sz w:val="36"/>
                              <w:szCs w:val="36"/>
                            </w:rPr>
                          </m:ctrlPr>
                        </m:sSupPr>
                        <m:e>
                          <m:r>
                            <w:rPr>
                              <w:rFonts w:ascii="Cambria Math" w:hAnsi="Cambria Math"/>
                              <w:sz w:val="36"/>
                              <w:szCs w:val="36"/>
                            </w:rPr>
                            <m:t>g</m:t>
                          </m:r>
                        </m:e>
                        <m:sup>
                          <m:r>
                            <m:rPr>
                              <m:sty m:val="p"/>
                            </m:rPr>
                            <w:rPr>
                              <w:rFonts w:ascii="Cambria Math" w:hAnsi="Cambria Math"/>
                              <w:sz w:val="36"/>
                              <w:szCs w:val="36"/>
                            </w:rPr>
                            <m:t>.</m:t>
                          </m:r>
                        </m:sup>
                      </m:sSup>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den>
                  </m:f>
                </m:e>
              </m:func>
            </m:e>
          </m:func>
        </m:oMath>
      </m:oMathPara>
    </w:p>
    <w:p w14:paraId="4C1E8EB9" w14:textId="77777777" w:rsidR="00AF4F64" w:rsidRPr="00AD5A0E" w:rsidRDefault="00AF4F64" w:rsidP="00AF4F64">
      <w:pPr>
        <w:rPr>
          <w:sz w:val="36"/>
          <w:szCs w:val="36"/>
        </w:rPr>
      </w:pPr>
      <w:r w:rsidRPr="00AD5A0E">
        <w:rPr>
          <w:sz w:val="36"/>
          <w:szCs w:val="36"/>
        </w:rPr>
        <w:t>То есть для неопределённостей вида 0/0 или ∞/∞ предел отношения двух функций равен пределу отношения их производных, если последний существует (конечный, то есть равный определённому числу, или бесконечный, то есть равный бесконечности).</w:t>
      </w:r>
    </w:p>
    <w:p w14:paraId="4B5630FD" w14:textId="77777777" w:rsidR="00AF4F64" w:rsidRPr="00AD5A0E" w:rsidRDefault="00AF4F64" w:rsidP="00AF4F64">
      <w:pPr>
        <w:rPr>
          <w:sz w:val="36"/>
          <w:szCs w:val="36"/>
        </w:rPr>
      </w:pPr>
      <w:r w:rsidRPr="00AD5A0E">
        <w:rPr>
          <w:sz w:val="36"/>
          <w:szCs w:val="36"/>
        </w:rPr>
        <w:t>Пример:</w:t>
      </w:r>
    </w:p>
    <w:p w14:paraId="44A23553" w14:textId="77777777" w:rsidR="00AF4F64" w:rsidRPr="00AD5A0E" w:rsidRDefault="00AF4F64" w:rsidP="00AF4F64">
      <w:pPr>
        <w:rPr>
          <w:sz w:val="36"/>
          <w:szCs w:val="36"/>
        </w:rPr>
      </w:pPr>
      <w:r w:rsidRPr="00AD5A0E">
        <w:rPr>
          <w:sz w:val="36"/>
          <w:szCs w:val="36"/>
        </w:rPr>
        <w:t>Найти предел </w:t>
      </w:r>
      <w:r w:rsidRPr="00AD5A0E">
        <w:rPr>
          <w:noProof/>
          <w:sz w:val="36"/>
          <w:szCs w:val="36"/>
        </w:rPr>
        <w:drawing>
          <wp:inline distT="0" distB="0" distL="0" distR="0" wp14:anchorId="0668F765" wp14:editId="03E79897">
            <wp:extent cx="1080770" cy="415925"/>
            <wp:effectExtent l="0" t="0" r="5080" b="3175"/>
            <wp:docPr id="1477456980"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
                    <pic:cNvPicPr/>
                  </pic:nvPicPr>
                  <pic:blipFill>
                    <a:blip r:embed="rId20">
                      <a:extLst>
                        <a:ext uri="{28A0092B-C50C-407E-A947-70E740481C1C}">
                          <a14:useLocalDpi xmlns:a14="http://schemas.microsoft.com/office/drawing/2010/main" val="0"/>
                        </a:ext>
                      </a:extLst>
                    </a:blip>
                    <a:stretch>
                      <a:fillRect/>
                    </a:stretch>
                  </pic:blipFill>
                  <pic:spPr>
                    <a:xfrm>
                      <a:off x="0" y="0"/>
                      <a:ext cx="1080770" cy="415925"/>
                    </a:xfrm>
                    <a:prstGeom prst="rect">
                      <a:avLst/>
                    </a:prstGeom>
                  </pic:spPr>
                </pic:pic>
              </a:graphicData>
            </a:graphic>
          </wp:inline>
        </w:drawing>
      </w:r>
      <w:r w:rsidRPr="00AD5A0E">
        <w:rPr>
          <w:sz w:val="36"/>
          <w:szCs w:val="36"/>
        </w:rPr>
        <w:t> .При подстановке </w:t>
      </w:r>
      <w:r w:rsidRPr="00AD5A0E">
        <w:rPr>
          <w:i/>
          <w:iCs/>
          <w:sz w:val="36"/>
          <w:szCs w:val="36"/>
        </w:rPr>
        <w:t>х</w:t>
      </w:r>
      <w:r w:rsidRPr="00AD5A0E">
        <w:rPr>
          <w:sz w:val="36"/>
          <w:szCs w:val="36"/>
        </w:rPr>
        <w:t> = 0 получается неопределенность вида </w:t>
      </w:r>
      <w:r w:rsidRPr="00AD5A0E">
        <w:rPr>
          <w:noProof/>
          <w:sz w:val="36"/>
          <w:szCs w:val="36"/>
        </w:rPr>
        <w:drawing>
          <wp:inline distT="0" distB="0" distL="0" distR="0" wp14:anchorId="66D5837D" wp14:editId="282239D0">
            <wp:extent cx="154305" cy="391795"/>
            <wp:effectExtent l="0" t="0" r="0" b="8255"/>
            <wp:docPr id="999273420"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6"/>
                    <pic:cNvPicPr/>
                  </pic:nvPicPr>
                  <pic:blipFill>
                    <a:blip r:embed="rId21">
                      <a:extLst>
                        <a:ext uri="{28A0092B-C50C-407E-A947-70E740481C1C}">
                          <a14:useLocalDpi xmlns:a14="http://schemas.microsoft.com/office/drawing/2010/main" val="0"/>
                        </a:ext>
                      </a:extLst>
                    </a:blip>
                    <a:stretch>
                      <a:fillRect/>
                    </a:stretch>
                  </pic:blipFill>
                  <pic:spPr>
                    <a:xfrm>
                      <a:off x="0" y="0"/>
                      <a:ext cx="154305" cy="391795"/>
                    </a:xfrm>
                    <a:prstGeom prst="rect">
                      <a:avLst/>
                    </a:prstGeom>
                  </pic:spPr>
                </pic:pic>
              </a:graphicData>
            </a:graphic>
          </wp:inline>
        </w:drawing>
      </w:r>
      <w:r w:rsidRPr="00AD5A0E">
        <w:rPr>
          <w:sz w:val="36"/>
          <w:szCs w:val="36"/>
        </w:rPr>
        <w:t> . Применим правило Лопиталя. Найдем производные числителя и знаменателя: </w:t>
      </w:r>
      <w:r w:rsidRPr="00AD5A0E">
        <w:rPr>
          <w:noProof/>
          <w:sz w:val="36"/>
          <w:szCs w:val="36"/>
        </w:rPr>
        <w:drawing>
          <wp:inline distT="0" distB="0" distL="0" distR="0" wp14:anchorId="4410AD84" wp14:editId="4EDD6955">
            <wp:extent cx="1247140" cy="225425"/>
            <wp:effectExtent l="0" t="0" r="0" b="3175"/>
            <wp:docPr id="1005068404"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pic:cNvPicPr/>
                  </pic:nvPicPr>
                  <pic:blipFill>
                    <a:blip r:embed="rId22">
                      <a:extLst>
                        <a:ext uri="{28A0092B-C50C-407E-A947-70E740481C1C}">
                          <a14:useLocalDpi xmlns:a14="http://schemas.microsoft.com/office/drawing/2010/main" val="0"/>
                        </a:ext>
                      </a:extLst>
                    </a:blip>
                    <a:stretch>
                      <a:fillRect/>
                    </a:stretch>
                  </pic:blipFill>
                  <pic:spPr>
                    <a:xfrm>
                      <a:off x="0" y="0"/>
                      <a:ext cx="1247140" cy="225425"/>
                    </a:xfrm>
                    <a:prstGeom prst="rect">
                      <a:avLst/>
                    </a:prstGeom>
                  </pic:spPr>
                </pic:pic>
              </a:graphicData>
            </a:graphic>
          </wp:inline>
        </w:drawing>
      </w:r>
      <w:r w:rsidRPr="00AD5A0E">
        <w:rPr>
          <w:sz w:val="36"/>
          <w:szCs w:val="36"/>
        </w:rPr>
        <w:t> ; </w:t>
      </w:r>
      <w:r w:rsidRPr="00AD5A0E">
        <w:rPr>
          <w:noProof/>
          <w:sz w:val="36"/>
          <w:szCs w:val="36"/>
        </w:rPr>
        <w:drawing>
          <wp:inline distT="0" distB="0" distL="0" distR="0" wp14:anchorId="1F1ECD8E" wp14:editId="7BC074BC">
            <wp:extent cx="1021080" cy="201930"/>
            <wp:effectExtent l="0" t="0" r="7620" b="7620"/>
            <wp:docPr id="40050236"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pic:nvPicPr>
                  <pic:blipFill>
                    <a:blip r:embed="rId23">
                      <a:extLst>
                        <a:ext uri="{28A0092B-C50C-407E-A947-70E740481C1C}">
                          <a14:useLocalDpi xmlns:a14="http://schemas.microsoft.com/office/drawing/2010/main" val="0"/>
                        </a:ext>
                      </a:extLst>
                    </a:blip>
                    <a:stretch>
                      <a:fillRect/>
                    </a:stretch>
                  </pic:blipFill>
                  <pic:spPr>
                    <a:xfrm>
                      <a:off x="0" y="0"/>
                      <a:ext cx="1021080" cy="201930"/>
                    </a:xfrm>
                    <a:prstGeom prst="rect">
                      <a:avLst/>
                    </a:prstGeom>
                  </pic:spPr>
                </pic:pic>
              </a:graphicData>
            </a:graphic>
          </wp:inline>
        </w:drawing>
      </w:r>
      <w:r w:rsidRPr="00AD5A0E">
        <w:rPr>
          <w:sz w:val="36"/>
          <w:szCs w:val="36"/>
        </w:rPr>
        <w:t xml:space="preserve"> и </w:t>
      </w:r>
      <w:r w:rsidRPr="00AD5A0E">
        <w:rPr>
          <w:sz w:val="36"/>
          <w:szCs w:val="36"/>
        </w:rPr>
        <w:lastRenderedPageBreak/>
        <w:t>подставим их в предел: </w:t>
      </w:r>
      <w:r w:rsidRPr="00AD5A0E">
        <w:rPr>
          <w:noProof/>
          <w:sz w:val="36"/>
          <w:szCs w:val="36"/>
        </w:rPr>
        <w:drawing>
          <wp:inline distT="0" distB="0" distL="0" distR="0" wp14:anchorId="214B3A53" wp14:editId="5E093687">
            <wp:extent cx="1911985" cy="415925"/>
            <wp:effectExtent l="0" t="0" r="0" b="3175"/>
            <wp:docPr id="555751347"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pic:nvPicPr>
                  <pic:blipFill>
                    <a:blip r:embed="rId24">
                      <a:extLst>
                        <a:ext uri="{28A0092B-C50C-407E-A947-70E740481C1C}">
                          <a14:useLocalDpi xmlns:a14="http://schemas.microsoft.com/office/drawing/2010/main" val="0"/>
                        </a:ext>
                      </a:extLst>
                    </a:blip>
                    <a:stretch>
                      <a:fillRect/>
                    </a:stretch>
                  </pic:blipFill>
                  <pic:spPr>
                    <a:xfrm>
                      <a:off x="0" y="0"/>
                      <a:ext cx="1911985" cy="415925"/>
                    </a:xfrm>
                    <a:prstGeom prst="rect">
                      <a:avLst/>
                    </a:prstGeom>
                  </pic:spPr>
                </pic:pic>
              </a:graphicData>
            </a:graphic>
          </wp:inline>
        </w:drawing>
      </w:r>
      <w:r w:rsidRPr="00AD5A0E">
        <w:rPr>
          <w:sz w:val="36"/>
          <w:szCs w:val="36"/>
        </w:rPr>
        <w:t> - опять получилась неопределенность. Применим правило Лопиталя еще раз. </w:t>
      </w:r>
      <w:r w:rsidRPr="00AD5A0E">
        <w:rPr>
          <w:noProof/>
          <w:sz w:val="36"/>
          <w:szCs w:val="36"/>
        </w:rPr>
        <w:drawing>
          <wp:inline distT="0" distB="0" distL="0" distR="0" wp14:anchorId="227DB19C" wp14:editId="4B137BF9">
            <wp:extent cx="1033145" cy="225425"/>
            <wp:effectExtent l="0" t="0" r="0" b="3175"/>
            <wp:docPr id="1432052045"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pic:nvPicPr>
                  <pic:blipFill>
                    <a:blip r:embed="rId25">
                      <a:extLst>
                        <a:ext uri="{28A0092B-C50C-407E-A947-70E740481C1C}">
                          <a14:useLocalDpi xmlns:a14="http://schemas.microsoft.com/office/drawing/2010/main" val="0"/>
                        </a:ext>
                      </a:extLst>
                    </a:blip>
                    <a:stretch>
                      <a:fillRect/>
                    </a:stretch>
                  </pic:blipFill>
                  <pic:spPr>
                    <a:xfrm>
                      <a:off x="0" y="0"/>
                      <a:ext cx="1033145" cy="225425"/>
                    </a:xfrm>
                    <a:prstGeom prst="rect">
                      <a:avLst/>
                    </a:prstGeom>
                  </pic:spPr>
                </pic:pic>
              </a:graphicData>
            </a:graphic>
          </wp:inline>
        </w:drawing>
      </w:r>
      <w:r w:rsidRPr="00AD5A0E">
        <w:rPr>
          <w:sz w:val="36"/>
          <w:szCs w:val="36"/>
        </w:rPr>
        <w:t> ; </w:t>
      </w:r>
      <w:r w:rsidRPr="00AD5A0E">
        <w:rPr>
          <w:noProof/>
          <w:sz w:val="36"/>
          <w:szCs w:val="36"/>
        </w:rPr>
        <w:drawing>
          <wp:inline distT="0" distB="0" distL="0" distR="0" wp14:anchorId="4587D22E" wp14:editId="0696F692">
            <wp:extent cx="831215" cy="201930"/>
            <wp:effectExtent l="0" t="0" r="6985" b="7620"/>
            <wp:docPr id="582334094"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pic:cNvPicPr/>
                  </pic:nvPicPr>
                  <pic:blipFill>
                    <a:blip r:embed="rId26">
                      <a:extLst>
                        <a:ext uri="{28A0092B-C50C-407E-A947-70E740481C1C}">
                          <a14:useLocalDpi xmlns:a14="http://schemas.microsoft.com/office/drawing/2010/main" val="0"/>
                        </a:ext>
                      </a:extLst>
                    </a:blip>
                    <a:stretch>
                      <a:fillRect/>
                    </a:stretch>
                  </pic:blipFill>
                  <pic:spPr>
                    <a:xfrm>
                      <a:off x="0" y="0"/>
                      <a:ext cx="831215" cy="201930"/>
                    </a:xfrm>
                    <a:prstGeom prst="rect">
                      <a:avLst/>
                    </a:prstGeom>
                  </pic:spPr>
                </pic:pic>
              </a:graphicData>
            </a:graphic>
          </wp:inline>
        </w:drawing>
      </w:r>
      <w:r w:rsidRPr="00AD5A0E">
        <w:rPr>
          <w:sz w:val="36"/>
          <w:szCs w:val="36"/>
        </w:rPr>
        <w:t> ;</w:t>
      </w:r>
    </w:p>
    <w:p w14:paraId="1DE47BB5" w14:textId="77777777" w:rsidR="00AF4F64" w:rsidRPr="00AD5A0E" w:rsidRDefault="00AF4F64" w:rsidP="00AF4F64">
      <w:pPr>
        <w:rPr>
          <w:sz w:val="36"/>
          <w:szCs w:val="36"/>
        </w:rPr>
      </w:pPr>
      <w:r w:rsidRPr="00AD5A0E">
        <w:rPr>
          <w:noProof/>
          <w:sz w:val="36"/>
          <w:szCs w:val="36"/>
        </w:rPr>
        <w:drawing>
          <wp:inline distT="0" distB="0" distL="0" distR="0" wp14:anchorId="687DF9EE" wp14:editId="43EA16D2">
            <wp:extent cx="1472565" cy="415925"/>
            <wp:effectExtent l="0" t="0" r="0" b="3175"/>
            <wp:docPr id="41819175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pic:nvPicPr>
                  <pic:blipFill>
                    <a:blip r:embed="rId27">
                      <a:extLst>
                        <a:ext uri="{28A0092B-C50C-407E-A947-70E740481C1C}">
                          <a14:useLocalDpi xmlns:a14="http://schemas.microsoft.com/office/drawing/2010/main" val="0"/>
                        </a:ext>
                      </a:extLst>
                    </a:blip>
                    <a:stretch>
                      <a:fillRect/>
                    </a:stretch>
                  </pic:blipFill>
                  <pic:spPr>
                    <a:xfrm>
                      <a:off x="0" y="0"/>
                      <a:ext cx="1472565" cy="415925"/>
                    </a:xfrm>
                    <a:prstGeom prst="rect">
                      <a:avLst/>
                    </a:prstGeom>
                  </pic:spPr>
                </pic:pic>
              </a:graphicData>
            </a:graphic>
          </wp:inline>
        </w:drawing>
      </w:r>
      <w:r w:rsidRPr="00AD5A0E">
        <w:rPr>
          <w:sz w:val="36"/>
          <w:szCs w:val="36"/>
        </w:rPr>
        <w:t> - применяем правило Лопиталя еще раз.</w:t>
      </w:r>
    </w:p>
    <w:p w14:paraId="616A9E53" w14:textId="77777777" w:rsidR="00AF4F64" w:rsidRPr="00AD5A0E" w:rsidRDefault="00AF4F64" w:rsidP="00AF4F64">
      <w:pPr>
        <w:rPr>
          <w:sz w:val="36"/>
          <w:szCs w:val="36"/>
        </w:rPr>
      </w:pPr>
      <w:r w:rsidRPr="00AD5A0E">
        <w:rPr>
          <w:noProof/>
          <w:sz w:val="36"/>
          <w:szCs w:val="36"/>
        </w:rPr>
        <w:drawing>
          <wp:inline distT="0" distB="0" distL="0" distR="0" wp14:anchorId="067A5DB2" wp14:editId="1F691C41">
            <wp:extent cx="1056640" cy="225425"/>
            <wp:effectExtent l="0" t="0" r="0" b="3175"/>
            <wp:docPr id="474922806"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pic:nvPicPr>
                  <pic:blipFill>
                    <a:blip r:embed="rId28">
                      <a:extLst>
                        <a:ext uri="{28A0092B-C50C-407E-A947-70E740481C1C}">
                          <a14:useLocalDpi xmlns:a14="http://schemas.microsoft.com/office/drawing/2010/main" val="0"/>
                        </a:ext>
                      </a:extLst>
                    </a:blip>
                    <a:stretch>
                      <a:fillRect/>
                    </a:stretch>
                  </pic:blipFill>
                  <pic:spPr>
                    <a:xfrm>
                      <a:off x="0" y="0"/>
                      <a:ext cx="1056640" cy="225425"/>
                    </a:xfrm>
                    <a:prstGeom prst="rect">
                      <a:avLst/>
                    </a:prstGeom>
                  </pic:spPr>
                </pic:pic>
              </a:graphicData>
            </a:graphic>
          </wp:inline>
        </w:drawing>
      </w:r>
      <w:r w:rsidRPr="00AD5A0E">
        <w:rPr>
          <w:sz w:val="36"/>
          <w:szCs w:val="36"/>
        </w:rPr>
        <w:t> ; </w:t>
      </w:r>
      <w:r w:rsidRPr="00AD5A0E">
        <w:rPr>
          <w:noProof/>
          <w:sz w:val="36"/>
          <w:szCs w:val="36"/>
        </w:rPr>
        <w:drawing>
          <wp:inline distT="0" distB="0" distL="0" distR="0" wp14:anchorId="1E6DB1FF" wp14:editId="715248F1">
            <wp:extent cx="866775" cy="201930"/>
            <wp:effectExtent l="0" t="0" r="9525" b="7620"/>
            <wp:docPr id="2021004223"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pic:cNvPicPr/>
                  </pic:nvPicPr>
                  <pic:blipFill>
                    <a:blip r:embed="rId29">
                      <a:extLst>
                        <a:ext uri="{28A0092B-C50C-407E-A947-70E740481C1C}">
                          <a14:useLocalDpi xmlns:a14="http://schemas.microsoft.com/office/drawing/2010/main" val="0"/>
                        </a:ext>
                      </a:extLst>
                    </a:blip>
                    <a:stretch>
                      <a:fillRect/>
                    </a:stretch>
                  </pic:blipFill>
                  <pic:spPr>
                    <a:xfrm>
                      <a:off x="0" y="0"/>
                      <a:ext cx="866775" cy="201930"/>
                    </a:xfrm>
                    <a:prstGeom prst="rect">
                      <a:avLst/>
                    </a:prstGeom>
                  </pic:spPr>
                </pic:pic>
              </a:graphicData>
            </a:graphic>
          </wp:inline>
        </w:drawing>
      </w:r>
      <w:r w:rsidRPr="00AD5A0E">
        <w:rPr>
          <w:sz w:val="36"/>
          <w:szCs w:val="36"/>
        </w:rPr>
        <w:t> ; </w:t>
      </w:r>
      <w:r w:rsidRPr="00AD5A0E">
        <w:rPr>
          <w:noProof/>
          <w:sz w:val="36"/>
          <w:szCs w:val="36"/>
        </w:rPr>
        <w:drawing>
          <wp:inline distT="0" distB="0" distL="0" distR="0" wp14:anchorId="7CC5466D" wp14:editId="372BAD9F">
            <wp:extent cx="1282700" cy="415925"/>
            <wp:effectExtent l="0" t="0" r="0" b="3175"/>
            <wp:docPr id="1639387582"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pic:cNvPicPr/>
                  </pic:nvPicPr>
                  <pic:blipFill>
                    <a:blip r:embed="rId30">
                      <a:extLst>
                        <a:ext uri="{28A0092B-C50C-407E-A947-70E740481C1C}">
                          <a14:useLocalDpi xmlns:a14="http://schemas.microsoft.com/office/drawing/2010/main" val="0"/>
                        </a:ext>
                      </a:extLst>
                    </a:blip>
                    <a:stretch>
                      <a:fillRect/>
                    </a:stretch>
                  </pic:blipFill>
                  <pic:spPr>
                    <a:xfrm>
                      <a:off x="0" y="0"/>
                      <a:ext cx="1282700" cy="415925"/>
                    </a:xfrm>
                    <a:prstGeom prst="rect">
                      <a:avLst/>
                    </a:prstGeom>
                  </pic:spPr>
                </pic:pic>
              </a:graphicData>
            </a:graphic>
          </wp:inline>
        </w:drawing>
      </w:r>
      <w:r w:rsidRPr="00AD5A0E">
        <w:rPr>
          <w:sz w:val="36"/>
          <w:szCs w:val="36"/>
        </w:rPr>
        <w:t> .</w:t>
      </w:r>
    </w:p>
    <w:p w14:paraId="5248D29C" w14:textId="77777777" w:rsidR="00AF4F64" w:rsidRPr="00AD5A0E" w:rsidRDefault="00AF4F64" w:rsidP="00AF4F64">
      <w:pPr>
        <w:rPr>
          <w:sz w:val="36"/>
          <w:szCs w:val="36"/>
        </w:rPr>
      </w:pPr>
      <w:r w:rsidRPr="00AD5A0E">
        <w:rPr>
          <w:sz w:val="36"/>
          <w:szCs w:val="36"/>
        </w:rPr>
        <w:t>Для раскрытия других неопределенностей </w:t>
      </w:r>
      <w:r w:rsidRPr="00AD5A0E">
        <w:rPr>
          <w:noProof/>
          <w:sz w:val="36"/>
          <w:szCs w:val="36"/>
        </w:rPr>
        <w:drawing>
          <wp:inline distT="0" distB="0" distL="0" distR="0" wp14:anchorId="21B08781" wp14:editId="0C4B1212">
            <wp:extent cx="320675" cy="178435"/>
            <wp:effectExtent l="0" t="0" r="0" b="0"/>
            <wp:docPr id="13658728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pic:cNvPicPr/>
                  </pic:nvPicPr>
                  <pic:blipFill>
                    <a:blip r:embed="rId31">
                      <a:extLst>
                        <a:ext uri="{28A0092B-C50C-407E-A947-70E740481C1C}">
                          <a14:useLocalDpi xmlns:a14="http://schemas.microsoft.com/office/drawing/2010/main" val="0"/>
                        </a:ext>
                      </a:extLst>
                    </a:blip>
                    <a:stretch>
                      <a:fillRect/>
                    </a:stretch>
                  </pic:blipFill>
                  <pic:spPr>
                    <a:xfrm>
                      <a:off x="0" y="0"/>
                      <a:ext cx="320675" cy="178435"/>
                    </a:xfrm>
                    <a:prstGeom prst="rect">
                      <a:avLst/>
                    </a:prstGeom>
                  </pic:spPr>
                </pic:pic>
              </a:graphicData>
            </a:graphic>
          </wp:inline>
        </w:drawing>
      </w:r>
      <w:r w:rsidRPr="00AD5A0E">
        <w:rPr>
          <w:sz w:val="36"/>
          <w:szCs w:val="36"/>
        </w:rPr>
        <w:t> , </w:t>
      </w:r>
      <w:r w:rsidRPr="00AD5A0E">
        <w:rPr>
          <w:noProof/>
          <w:sz w:val="36"/>
          <w:szCs w:val="36"/>
        </w:rPr>
        <w:drawing>
          <wp:inline distT="0" distB="0" distL="0" distR="0" wp14:anchorId="3700E47A" wp14:editId="3849EF0B">
            <wp:extent cx="403860" cy="118745"/>
            <wp:effectExtent l="0" t="0" r="0" b="0"/>
            <wp:docPr id="732031569"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pic:nvPicPr>
                  <pic:blipFill>
                    <a:blip r:embed="rId32">
                      <a:extLst>
                        <a:ext uri="{28A0092B-C50C-407E-A947-70E740481C1C}">
                          <a14:useLocalDpi xmlns:a14="http://schemas.microsoft.com/office/drawing/2010/main" val="0"/>
                        </a:ext>
                      </a:extLst>
                    </a:blip>
                    <a:stretch>
                      <a:fillRect/>
                    </a:stretch>
                  </pic:blipFill>
                  <pic:spPr>
                    <a:xfrm>
                      <a:off x="0" y="0"/>
                      <a:ext cx="403860" cy="118745"/>
                    </a:xfrm>
                    <a:prstGeom prst="rect">
                      <a:avLst/>
                    </a:prstGeom>
                  </pic:spPr>
                </pic:pic>
              </a:graphicData>
            </a:graphic>
          </wp:inline>
        </w:drawing>
      </w:r>
      <w:r w:rsidRPr="00AD5A0E">
        <w:rPr>
          <w:sz w:val="36"/>
          <w:szCs w:val="36"/>
        </w:rPr>
        <w:t> , </w:t>
      </w:r>
      <w:r w:rsidRPr="00AD5A0E">
        <w:rPr>
          <w:noProof/>
          <w:sz w:val="36"/>
          <w:szCs w:val="36"/>
        </w:rPr>
        <w:drawing>
          <wp:inline distT="0" distB="0" distL="0" distR="0" wp14:anchorId="076440DB" wp14:editId="2C18CC74">
            <wp:extent cx="166370" cy="189865"/>
            <wp:effectExtent l="0" t="0" r="5080" b="635"/>
            <wp:docPr id="207294216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pic:nvPicPr>
                  <pic:blipFill>
                    <a:blip r:embed="rId33">
                      <a:extLst>
                        <a:ext uri="{28A0092B-C50C-407E-A947-70E740481C1C}">
                          <a14:useLocalDpi xmlns:a14="http://schemas.microsoft.com/office/drawing/2010/main" val="0"/>
                        </a:ext>
                      </a:extLst>
                    </a:blip>
                    <a:stretch>
                      <a:fillRect/>
                    </a:stretch>
                  </pic:blipFill>
                  <pic:spPr>
                    <a:xfrm>
                      <a:off x="0" y="0"/>
                      <a:ext cx="166370" cy="189865"/>
                    </a:xfrm>
                    <a:prstGeom prst="rect">
                      <a:avLst/>
                    </a:prstGeom>
                  </pic:spPr>
                </pic:pic>
              </a:graphicData>
            </a:graphic>
          </wp:inline>
        </w:drawing>
      </w:r>
      <w:r w:rsidRPr="00AD5A0E">
        <w:rPr>
          <w:sz w:val="36"/>
          <w:szCs w:val="36"/>
        </w:rPr>
        <w:t> , </w:t>
      </w:r>
      <w:r w:rsidRPr="00AD5A0E">
        <w:rPr>
          <w:noProof/>
          <w:sz w:val="36"/>
          <w:szCs w:val="36"/>
        </w:rPr>
        <w:drawing>
          <wp:inline distT="0" distB="0" distL="0" distR="0" wp14:anchorId="4E684F23" wp14:editId="12B0D91E">
            <wp:extent cx="178435" cy="201930"/>
            <wp:effectExtent l="0" t="0" r="0" b="7620"/>
            <wp:docPr id="122490677"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pic:nvPicPr>
                  <pic:blipFill>
                    <a:blip r:embed="rId34">
                      <a:extLst>
                        <a:ext uri="{28A0092B-C50C-407E-A947-70E740481C1C}">
                          <a14:useLocalDpi xmlns:a14="http://schemas.microsoft.com/office/drawing/2010/main" val="0"/>
                        </a:ext>
                      </a:extLst>
                    </a:blip>
                    <a:stretch>
                      <a:fillRect/>
                    </a:stretch>
                  </pic:blipFill>
                  <pic:spPr>
                    <a:xfrm>
                      <a:off x="0" y="0"/>
                      <a:ext cx="178435" cy="201930"/>
                    </a:xfrm>
                    <a:prstGeom prst="rect">
                      <a:avLst/>
                    </a:prstGeom>
                  </pic:spPr>
                </pic:pic>
              </a:graphicData>
            </a:graphic>
          </wp:inline>
        </w:drawing>
      </w:r>
      <w:r w:rsidRPr="00AD5A0E">
        <w:rPr>
          <w:sz w:val="36"/>
          <w:szCs w:val="36"/>
        </w:rPr>
        <w:t> их следует предварительно преобразовать к неопределенности вида </w:t>
      </w:r>
      <w:r w:rsidRPr="00AD5A0E">
        <w:rPr>
          <w:noProof/>
          <w:sz w:val="36"/>
          <w:szCs w:val="36"/>
        </w:rPr>
        <w:drawing>
          <wp:inline distT="0" distB="0" distL="0" distR="0" wp14:anchorId="258620DA" wp14:editId="25A71394">
            <wp:extent cx="154305" cy="391795"/>
            <wp:effectExtent l="0" t="0" r="0" b="8255"/>
            <wp:docPr id="1607982794"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pic:nvPicPr>
                  <pic:blipFill>
                    <a:blip r:embed="rId21">
                      <a:extLst>
                        <a:ext uri="{28A0092B-C50C-407E-A947-70E740481C1C}">
                          <a14:useLocalDpi xmlns:a14="http://schemas.microsoft.com/office/drawing/2010/main" val="0"/>
                        </a:ext>
                      </a:extLst>
                    </a:blip>
                    <a:stretch>
                      <a:fillRect/>
                    </a:stretch>
                  </pic:blipFill>
                  <pic:spPr>
                    <a:xfrm>
                      <a:off x="0" y="0"/>
                      <a:ext cx="154305" cy="391795"/>
                    </a:xfrm>
                    <a:prstGeom prst="rect">
                      <a:avLst/>
                    </a:prstGeom>
                  </pic:spPr>
                </pic:pic>
              </a:graphicData>
            </a:graphic>
          </wp:inline>
        </w:drawing>
      </w:r>
      <w:r w:rsidRPr="00AD5A0E">
        <w:rPr>
          <w:sz w:val="36"/>
          <w:szCs w:val="36"/>
        </w:rPr>
        <w:t> или </w:t>
      </w:r>
      <w:r w:rsidRPr="00AD5A0E">
        <w:rPr>
          <w:noProof/>
          <w:sz w:val="36"/>
          <w:szCs w:val="36"/>
        </w:rPr>
        <w:drawing>
          <wp:inline distT="0" distB="0" distL="0" distR="0" wp14:anchorId="15A6DA14" wp14:editId="3D08E56B">
            <wp:extent cx="178435" cy="391795"/>
            <wp:effectExtent l="0" t="0" r="0" b="8255"/>
            <wp:docPr id="377329828"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pic:cNvPicPr/>
                  </pic:nvPicPr>
                  <pic:blipFill>
                    <a:blip r:embed="rId35">
                      <a:extLst>
                        <a:ext uri="{28A0092B-C50C-407E-A947-70E740481C1C}">
                          <a14:useLocalDpi xmlns:a14="http://schemas.microsoft.com/office/drawing/2010/main" val="0"/>
                        </a:ext>
                      </a:extLst>
                    </a:blip>
                    <a:stretch>
                      <a:fillRect/>
                    </a:stretch>
                  </pic:blipFill>
                  <pic:spPr>
                    <a:xfrm>
                      <a:off x="0" y="0"/>
                      <a:ext cx="178435" cy="391795"/>
                    </a:xfrm>
                    <a:prstGeom prst="rect">
                      <a:avLst/>
                    </a:prstGeom>
                  </pic:spPr>
                </pic:pic>
              </a:graphicData>
            </a:graphic>
          </wp:inline>
        </w:drawing>
      </w:r>
      <w:r w:rsidRPr="00AD5A0E">
        <w:rPr>
          <w:sz w:val="36"/>
          <w:szCs w:val="36"/>
        </w:rPr>
        <w:t> .</w:t>
      </w:r>
    </w:p>
    <w:p w14:paraId="4EC47932" w14:textId="77777777" w:rsidR="00AF4F64" w:rsidRPr="00AD5A0E" w:rsidRDefault="00AF4F64" w:rsidP="00AF4F64">
      <w:pPr>
        <w:rPr>
          <w:sz w:val="36"/>
          <w:szCs w:val="36"/>
        </w:rPr>
      </w:pPr>
    </w:p>
    <w:p w14:paraId="626A5ACA" w14:textId="77777777" w:rsidR="00AF4F64" w:rsidRPr="00AD5A0E" w:rsidRDefault="00AF4F64" w:rsidP="00AF4F64">
      <w:pPr>
        <w:rPr>
          <w:sz w:val="36"/>
          <w:szCs w:val="36"/>
        </w:rPr>
      </w:pPr>
      <w:r w:rsidRPr="00AD5A0E">
        <w:rPr>
          <w:sz w:val="36"/>
          <w:szCs w:val="36"/>
        </w:rPr>
        <w:t>Замечания.</w:t>
      </w:r>
    </w:p>
    <w:p w14:paraId="2529D93E" w14:textId="77777777" w:rsidR="00AF4F64" w:rsidRPr="00AD5A0E" w:rsidRDefault="00AF4F64" w:rsidP="00AF4F64">
      <w:pPr>
        <w:pStyle w:val="a4"/>
        <w:numPr>
          <w:ilvl w:val="0"/>
          <w:numId w:val="6"/>
        </w:numPr>
        <w:rPr>
          <w:sz w:val="36"/>
          <w:szCs w:val="36"/>
        </w:rPr>
      </w:pPr>
      <w:r w:rsidRPr="00AD5A0E">
        <w:rPr>
          <w:sz w:val="36"/>
          <w:szCs w:val="36"/>
        </w:rPr>
        <w:t>Правила Лопиталя применимы и тогда, когда функции f(x) и g(x) не определены при x = a.</w:t>
      </w:r>
    </w:p>
    <w:p w14:paraId="517FDB8A" w14:textId="77777777" w:rsidR="00AF4F64" w:rsidRPr="00AD5A0E" w:rsidRDefault="00AF4F64" w:rsidP="00AF4F64">
      <w:pPr>
        <w:pStyle w:val="a4"/>
        <w:numPr>
          <w:ilvl w:val="0"/>
          <w:numId w:val="6"/>
        </w:numPr>
        <w:rPr>
          <w:sz w:val="36"/>
          <w:szCs w:val="36"/>
        </w:rPr>
      </w:pPr>
      <w:r w:rsidRPr="00AD5A0E">
        <w:rPr>
          <w:sz w:val="36"/>
          <w:szCs w:val="36"/>
        </w:rPr>
        <w:t>Если при вычисления предела отношения производных функций f(x) и g(x) снова приходим к неопределённости вида 0/0 или ∞/∞, то правила Лопиталя следует применять многократно (минимум дважды).</w:t>
      </w:r>
    </w:p>
    <w:p w14:paraId="311629EE" w14:textId="77777777" w:rsidR="00AF4F64" w:rsidRPr="00AD5A0E" w:rsidRDefault="00AF4F64" w:rsidP="00AF4F64">
      <w:pPr>
        <w:pStyle w:val="a4"/>
        <w:numPr>
          <w:ilvl w:val="0"/>
          <w:numId w:val="6"/>
        </w:numPr>
        <w:rPr>
          <w:sz w:val="36"/>
          <w:szCs w:val="36"/>
        </w:rPr>
      </w:pPr>
      <w:r w:rsidRPr="00AD5A0E">
        <w:rPr>
          <w:sz w:val="36"/>
          <w:szCs w:val="36"/>
        </w:rPr>
        <w:t>Правила Лопиталя применимы и тогда, когда аргумент функций (икс) стремится не к конечному числу a, а к бесконечности (x → ∞).</w:t>
      </w:r>
    </w:p>
    <w:p w14:paraId="3A535F69" w14:textId="77777777" w:rsidR="00AF4F64" w:rsidRPr="00AD5A0E" w:rsidRDefault="00AF4F64" w:rsidP="00AF4F64">
      <w:pPr>
        <w:rPr>
          <w:sz w:val="36"/>
          <w:szCs w:val="36"/>
        </w:rPr>
      </w:pPr>
      <w:r w:rsidRPr="00AD5A0E">
        <w:rPr>
          <w:sz w:val="36"/>
          <w:szCs w:val="36"/>
        </w:rPr>
        <w:t>К неопределённостям видов 0/0 и ∞/∞ могут быть сведены и неопределённости других видов.</w:t>
      </w:r>
    </w:p>
    <w:p w14:paraId="2B8011B8" w14:textId="77777777" w:rsidR="00AF4F64" w:rsidRPr="00AD5A0E" w:rsidRDefault="00AF4F64" w:rsidP="00AF4F64">
      <w:pPr>
        <w:rPr>
          <w:sz w:val="36"/>
          <w:szCs w:val="36"/>
        </w:rPr>
      </w:pPr>
      <w:r w:rsidRPr="00AD5A0E">
        <w:rPr>
          <w:sz w:val="36"/>
          <w:szCs w:val="36"/>
        </w:rPr>
        <w:t xml:space="preserve"> </w:t>
      </w:r>
    </w:p>
    <w:p w14:paraId="6B3479C3" w14:textId="77777777" w:rsidR="00AF4F64" w:rsidRPr="00AD5A0E" w:rsidRDefault="00AF4F64" w:rsidP="00AF4F64">
      <w:pPr>
        <w:rPr>
          <w:sz w:val="36"/>
          <w:szCs w:val="36"/>
        </w:rPr>
      </w:pPr>
      <w:r w:rsidRPr="00AD5A0E">
        <w:rPr>
          <w:sz w:val="36"/>
          <w:szCs w:val="36"/>
        </w:rPr>
        <w:t xml:space="preserve">Доказательства замечательных пределов </w:t>
      </w:r>
    </w:p>
    <w:p w14:paraId="57301756" w14:textId="77777777" w:rsidR="00AF4F64" w:rsidRPr="00AD5A0E" w:rsidRDefault="00AF4F64" w:rsidP="00AF4F64">
      <w:pPr>
        <w:rPr>
          <w:sz w:val="36"/>
          <w:szCs w:val="36"/>
        </w:rPr>
      </w:pPr>
      <w:r w:rsidRPr="00AD5A0E">
        <w:rPr>
          <w:sz w:val="36"/>
          <w:szCs w:val="36"/>
        </w:rPr>
        <w:t>Понятие </w:t>
      </w:r>
      <w:r w:rsidRPr="00AD5A0E">
        <w:rPr>
          <w:rStyle w:val="a5"/>
          <w:rFonts w:ascii="Verdana" w:hAnsi="Verdana"/>
          <w:color w:val="494949"/>
          <w:sz w:val="36"/>
          <w:szCs w:val="36"/>
        </w:rPr>
        <w:t>замечательных пределов</w:t>
      </w:r>
      <w:r w:rsidRPr="00AD5A0E">
        <w:rPr>
          <w:sz w:val="36"/>
          <w:szCs w:val="36"/>
        </w:rPr>
        <w:t xml:space="preserve"> используется для обозначения хорошо известных математических тождеств со </w:t>
      </w:r>
      <w:r w:rsidRPr="00AD5A0E">
        <w:rPr>
          <w:sz w:val="36"/>
          <w:szCs w:val="36"/>
        </w:rPr>
        <w:lastRenderedPageBreak/>
        <w:t xml:space="preserve">взятием предела. Замечательны они потому, что они уже доказаны великими математиками и нам нам остается лишь пользоваться ими для удобства нахождения пределов. Из них наиболее известны первый и второй замечательные пределы. </w:t>
      </w:r>
    </w:p>
    <w:p w14:paraId="6AFC34DA" w14:textId="77777777" w:rsidR="00AF4F64" w:rsidRPr="00AD5A0E" w:rsidRDefault="00AF4F64" w:rsidP="00AF4F64">
      <w:pPr>
        <w:rPr>
          <w:sz w:val="36"/>
          <w:szCs w:val="36"/>
        </w:rPr>
      </w:pPr>
      <w:r w:rsidRPr="00AD5A0E">
        <w:rPr>
          <w:rStyle w:val="a5"/>
          <w:rFonts w:ascii="Verdana" w:hAnsi="Verdana"/>
          <w:color w:val="494949"/>
          <w:sz w:val="36"/>
          <w:szCs w:val="36"/>
        </w:rPr>
        <w:t>Первый замечательный предел</w:t>
      </w:r>
      <w:r w:rsidRPr="00AD5A0E">
        <w:rPr>
          <w:sz w:val="36"/>
          <w:szCs w:val="36"/>
        </w:rPr>
        <w:t> имеет вид </w:t>
      </w:r>
      <w:r w:rsidRPr="00AD5A0E">
        <w:rPr>
          <w:noProof/>
          <w:sz w:val="36"/>
          <w:szCs w:val="36"/>
        </w:rPr>
        <w:drawing>
          <wp:inline distT="0" distB="0" distL="0" distR="0" wp14:anchorId="1955FD89" wp14:editId="12EC2513">
            <wp:extent cx="1128395" cy="439420"/>
            <wp:effectExtent l="0" t="0" r="0" b="0"/>
            <wp:docPr id="27" name="Рисунок 27" descr="Первы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Первый замечательный предел"/>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28395" cy="439420"/>
                    </a:xfrm>
                    <a:prstGeom prst="rect">
                      <a:avLst/>
                    </a:prstGeom>
                    <a:noFill/>
                    <a:ln>
                      <a:noFill/>
                    </a:ln>
                  </pic:spPr>
                </pic:pic>
              </a:graphicData>
            </a:graphic>
          </wp:inline>
        </w:drawing>
      </w:r>
      <w:r w:rsidRPr="00AD5A0E">
        <w:rPr>
          <w:sz w:val="36"/>
          <w:szCs w:val="36"/>
        </w:rPr>
        <w:t>.</w:t>
      </w:r>
    </w:p>
    <w:p w14:paraId="68847DA3" w14:textId="77777777" w:rsidR="00AF4F64" w:rsidRPr="00AD5A0E" w:rsidRDefault="00AF4F64" w:rsidP="00AF4F64">
      <w:pPr>
        <w:rPr>
          <w:sz w:val="36"/>
          <w:szCs w:val="36"/>
        </w:rPr>
      </w:pPr>
      <w:r w:rsidRPr="00AD5A0E">
        <w:rPr>
          <w:sz w:val="36"/>
          <w:szCs w:val="36"/>
        </w:rPr>
        <w:t>Вместо переменной х могут присутствовать различные функции, главное, чтобы они стремились к 0.</w:t>
      </w:r>
    </w:p>
    <w:p w14:paraId="3DD4CC87" w14:textId="77777777" w:rsidR="00AF4F64" w:rsidRPr="00AD5A0E" w:rsidRDefault="00AF4F64" w:rsidP="00AF4F64">
      <w:pPr>
        <w:rPr>
          <w:sz w:val="36"/>
          <w:szCs w:val="36"/>
        </w:rPr>
      </w:pPr>
      <w:r w:rsidRPr="00AD5A0E">
        <w:rPr>
          <w:sz w:val="36"/>
          <w:szCs w:val="36"/>
        </w:rPr>
        <w:t>Пример.</w:t>
      </w:r>
    </w:p>
    <w:p w14:paraId="27B7299E" w14:textId="77777777" w:rsidR="00AF4F64" w:rsidRPr="00AD5A0E" w:rsidRDefault="00AF4F64" w:rsidP="00AF4F64">
      <w:pPr>
        <w:rPr>
          <w:sz w:val="36"/>
          <w:szCs w:val="36"/>
        </w:rPr>
      </w:pPr>
      <w:r w:rsidRPr="00AD5A0E">
        <w:rPr>
          <w:sz w:val="36"/>
          <w:szCs w:val="36"/>
        </w:rPr>
        <w:t>Необходимо вычислить предел </w:t>
      </w:r>
      <w:r w:rsidRPr="00AD5A0E">
        <w:rPr>
          <w:noProof/>
          <w:sz w:val="36"/>
          <w:szCs w:val="36"/>
        </w:rPr>
        <w:drawing>
          <wp:inline distT="0" distB="0" distL="0" distR="0" wp14:anchorId="0856F524" wp14:editId="0B071224">
            <wp:extent cx="664845" cy="403860"/>
            <wp:effectExtent l="0" t="0" r="1905" b="0"/>
            <wp:docPr id="26" name="Рисунок 26" descr="Первы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Первый замечательный предел"/>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845" cy="403860"/>
                    </a:xfrm>
                    <a:prstGeom prst="rect">
                      <a:avLst/>
                    </a:prstGeom>
                    <a:noFill/>
                    <a:ln>
                      <a:noFill/>
                    </a:ln>
                  </pic:spPr>
                </pic:pic>
              </a:graphicData>
            </a:graphic>
          </wp:inline>
        </w:drawing>
      </w:r>
    </w:p>
    <w:p w14:paraId="38C44C52" w14:textId="77777777" w:rsidR="00AF4F64" w:rsidRPr="00AD5A0E" w:rsidRDefault="00AF4F64" w:rsidP="00AF4F64">
      <w:pPr>
        <w:rPr>
          <w:sz w:val="36"/>
          <w:szCs w:val="36"/>
        </w:rPr>
      </w:pPr>
      <w:r w:rsidRPr="00AD5A0E">
        <w:rPr>
          <w:sz w:val="36"/>
          <w:szCs w:val="36"/>
        </w:rPr>
        <w:t>Как видно, данный предел очень похож на первый замечательный, но это не совсем так. Вообще, если Вы замечаете в пределе sin, то надо сразу задуматься о том, возможно ли применение первого замечательного предела.</w:t>
      </w:r>
    </w:p>
    <w:p w14:paraId="5DB0A8EC" w14:textId="77777777" w:rsidR="00AF4F64" w:rsidRPr="00AD5A0E" w:rsidRDefault="00AF4F64" w:rsidP="00AF4F64">
      <w:pPr>
        <w:rPr>
          <w:sz w:val="36"/>
          <w:szCs w:val="36"/>
        </w:rPr>
      </w:pPr>
      <w:r w:rsidRPr="00AD5A0E">
        <w:rPr>
          <w:sz w:val="36"/>
          <w:szCs w:val="36"/>
        </w:rPr>
        <w:t>Согласно нашему правилу №1 подставим вместо х ноль:</w:t>
      </w:r>
    </w:p>
    <w:p w14:paraId="5D4D5C58" w14:textId="77777777" w:rsidR="00AF4F64" w:rsidRPr="00AD5A0E" w:rsidRDefault="00AF4F64" w:rsidP="00AF4F64">
      <w:pPr>
        <w:rPr>
          <w:sz w:val="36"/>
          <w:szCs w:val="36"/>
        </w:rPr>
      </w:pPr>
      <w:r w:rsidRPr="00AD5A0E">
        <w:rPr>
          <w:noProof/>
          <w:sz w:val="36"/>
          <w:szCs w:val="36"/>
        </w:rPr>
        <w:drawing>
          <wp:inline distT="0" distB="0" distL="0" distR="0" wp14:anchorId="294F9B10" wp14:editId="6DFC8030">
            <wp:extent cx="937895" cy="403860"/>
            <wp:effectExtent l="0" t="0" r="0" b="0"/>
            <wp:docPr id="25" name="Рисунок 25" descr="Первы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ервый замечательный предел"/>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37895" cy="403860"/>
                    </a:xfrm>
                    <a:prstGeom prst="rect">
                      <a:avLst/>
                    </a:prstGeom>
                    <a:noFill/>
                    <a:ln>
                      <a:noFill/>
                    </a:ln>
                  </pic:spPr>
                </pic:pic>
              </a:graphicData>
            </a:graphic>
          </wp:inline>
        </w:drawing>
      </w:r>
    </w:p>
    <w:p w14:paraId="7BDC8A69" w14:textId="77777777" w:rsidR="00AF4F64" w:rsidRPr="00AD5A0E" w:rsidRDefault="00AF4F64" w:rsidP="00AF4F64">
      <w:pPr>
        <w:rPr>
          <w:sz w:val="36"/>
          <w:szCs w:val="36"/>
        </w:rPr>
      </w:pPr>
      <w:r w:rsidRPr="00AD5A0E">
        <w:rPr>
          <w:sz w:val="36"/>
          <w:szCs w:val="36"/>
        </w:rPr>
        <w:t>Получаем неопределенность </w:t>
      </w:r>
      <w:r w:rsidRPr="00AD5A0E">
        <w:rPr>
          <w:noProof/>
          <w:sz w:val="36"/>
          <w:szCs w:val="36"/>
        </w:rPr>
        <w:drawing>
          <wp:inline distT="0" distB="0" distL="0" distR="0" wp14:anchorId="0ACEA74E" wp14:editId="34F5042C">
            <wp:extent cx="166370" cy="379730"/>
            <wp:effectExtent l="0" t="0" r="5080" b="1270"/>
            <wp:docPr id="24" name="Рисунок 24" descr="Пределы с неопределенность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Пределы с неопределенностью"/>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6370" cy="379730"/>
                    </a:xfrm>
                    <a:prstGeom prst="rect">
                      <a:avLst/>
                    </a:prstGeom>
                    <a:noFill/>
                    <a:ln>
                      <a:noFill/>
                    </a:ln>
                  </pic:spPr>
                </pic:pic>
              </a:graphicData>
            </a:graphic>
          </wp:inline>
        </w:drawing>
      </w:r>
      <w:r w:rsidRPr="00AD5A0E">
        <w:rPr>
          <w:sz w:val="36"/>
          <w:szCs w:val="36"/>
        </w:rPr>
        <w:t>.</w:t>
      </w:r>
    </w:p>
    <w:p w14:paraId="56B6D44E" w14:textId="77777777" w:rsidR="00AF4F64" w:rsidRPr="00AD5A0E" w:rsidRDefault="00AF4F64" w:rsidP="00AF4F64">
      <w:pPr>
        <w:rPr>
          <w:sz w:val="36"/>
          <w:szCs w:val="36"/>
        </w:rPr>
      </w:pPr>
      <w:r w:rsidRPr="00AD5A0E">
        <w:rPr>
          <w:sz w:val="36"/>
          <w:szCs w:val="36"/>
        </w:rPr>
        <w:t>Теперь попробуем самостоятельно организовать первый замечательный предел. Для этого проведем нехитрую комбинацию:</w:t>
      </w:r>
    </w:p>
    <w:p w14:paraId="3EFB9F69" w14:textId="77777777" w:rsidR="00AF4F64" w:rsidRPr="00AD5A0E" w:rsidRDefault="00AF4F64" w:rsidP="00AF4F64">
      <w:pPr>
        <w:rPr>
          <w:sz w:val="36"/>
          <w:szCs w:val="36"/>
        </w:rPr>
      </w:pPr>
      <w:r w:rsidRPr="00AD5A0E">
        <w:rPr>
          <w:noProof/>
          <w:sz w:val="36"/>
          <w:szCs w:val="36"/>
        </w:rPr>
        <w:drawing>
          <wp:inline distT="0" distB="0" distL="0" distR="0" wp14:anchorId="36ADE599" wp14:editId="484E01B6">
            <wp:extent cx="1828800" cy="570230"/>
            <wp:effectExtent l="0" t="0" r="0" b="1270"/>
            <wp:docPr id="23" name="Рисунок 23" descr="Первы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Первый замечательный предел"/>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28800" cy="570230"/>
                    </a:xfrm>
                    <a:prstGeom prst="rect">
                      <a:avLst/>
                    </a:prstGeom>
                    <a:noFill/>
                    <a:ln>
                      <a:noFill/>
                    </a:ln>
                  </pic:spPr>
                </pic:pic>
              </a:graphicData>
            </a:graphic>
          </wp:inline>
        </w:drawing>
      </w:r>
    </w:p>
    <w:p w14:paraId="561F4846" w14:textId="77777777" w:rsidR="00AF4F64" w:rsidRPr="00AD5A0E" w:rsidRDefault="00AF4F64" w:rsidP="00AF4F64">
      <w:pPr>
        <w:rPr>
          <w:sz w:val="36"/>
          <w:szCs w:val="36"/>
        </w:rPr>
      </w:pPr>
      <w:r w:rsidRPr="00AD5A0E">
        <w:rPr>
          <w:sz w:val="36"/>
          <w:szCs w:val="36"/>
        </w:rPr>
        <w:t>Таким образом мы организовываем числитель и знаменатель так, чтобы выделить 7х. Вот уже и проявился знакомый замечательный предел. Желательно при решении выделять его:</w:t>
      </w:r>
    </w:p>
    <w:p w14:paraId="09248A10" w14:textId="77777777" w:rsidR="00AF4F64" w:rsidRPr="00AD5A0E" w:rsidRDefault="00AF4F64" w:rsidP="00AF4F64">
      <w:pPr>
        <w:rPr>
          <w:sz w:val="36"/>
          <w:szCs w:val="36"/>
        </w:rPr>
      </w:pPr>
      <w:r w:rsidRPr="00AD5A0E">
        <w:rPr>
          <w:noProof/>
          <w:sz w:val="36"/>
          <w:szCs w:val="36"/>
        </w:rPr>
        <w:lastRenderedPageBreak/>
        <w:drawing>
          <wp:inline distT="0" distB="0" distL="0" distR="0" wp14:anchorId="73A488DE" wp14:editId="0A23A01E">
            <wp:extent cx="2042795" cy="819150"/>
            <wp:effectExtent l="0" t="0" r="0" b="0"/>
            <wp:docPr id="22" name="Рисунок 22" descr="Первы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ервый замечательный предел"/>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42795" cy="819150"/>
                    </a:xfrm>
                    <a:prstGeom prst="rect">
                      <a:avLst/>
                    </a:prstGeom>
                    <a:noFill/>
                    <a:ln>
                      <a:noFill/>
                    </a:ln>
                  </pic:spPr>
                </pic:pic>
              </a:graphicData>
            </a:graphic>
          </wp:inline>
        </w:drawing>
      </w:r>
    </w:p>
    <w:p w14:paraId="59D1391D" w14:textId="77777777" w:rsidR="00AF4F64" w:rsidRPr="00AD5A0E" w:rsidRDefault="00AF4F64" w:rsidP="00AF4F64">
      <w:pPr>
        <w:rPr>
          <w:sz w:val="36"/>
          <w:szCs w:val="36"/>
        </w:rPr>
      </w:pPr>
      <w:r w:rsidRPr="00AD5A0E">
        <w:rPr>
          <w:sz w:val="36"/>
          <w:szCs w:val="36"/>
        </w:rPr>
        <w:t>Подставим решение первого замечательного примера и получаем:</w:t>
      </w:r>
    </w:p>
    <w:p w14:paraId="4A88FB4E" w14:textId="77777777" w:rsidR="00AF4F64" w:rsidRPr="00AD5A0E" w:rsidRDefault="00AF4F64" w:rsidP="00AF4F64">
      <w:pPr>
        <w:rPr>
          <w:sz w:val="36"/>
          <w:szCs w:val="36"/>
        </w:rPr>
      </w:pPr>
      <w:r w:rsidRPr="00AD5A0E">
        <w:rPr>
          <w:noProof/>
          <w:sz w:val="36"/>
          <w:szCs w:val="36"/>
        </w:rPr>
        <w:drawing>
          <wp:inline distT="0" distB="0" distL="0" distR="0" wp14:anchorId="13C24EEE" wp14:editId="205AC480">
            <wp:extent cx="2280285" cy="843280"/>
            <wp:effectExtent l="0" t="0" r="5715" b="0"/>
            <wp:docPr id="21" name="Рисунок 21" descr="Первы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ервый замечательный предел"/>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0285" cy="843280"/>
                    </a:xfrm>
                    <a:prstGeom prst="rect">
                      <a:avLst/>
                    </a:prstGeom>
                    <a:noFill/>
                    <a:ln>
                      <a:noFill/>
                    </a:ln>
                  </pic:spPr>
                </pic:pic>
              </a:graphicData>
            </a:graphic>
          </wp:inline>
        </w:drawing>
      </w:r>
    </w:p>
    <w:p w14:paraId="041DBD26" w14:textId="77777777" w:rsidR="00AF4F64" w:rsidRPr="00AD5A0E" w:rsidRDefault="00AF4F64" w:rsidP="00AF4F64">
      <w:pPr>
        <w:rPr>
          <w:sz w:val="36"/>
          <w:szCs w:val="36"/>
        </w:rPr>
      </w:pPr>
      <w:r w:rsidRPr="00AD5A0E">
        <w:rPr>
          <w:sz w:val="36"/>
          <w:szCs w:val="36"/>
        </w:rPr>
        <w:t>Упрощаем дробь:</w:t>
      </w:r>
    </w:p>
    <w:p w14:paraId="03EE1E2B" w14:textId="77777777" w:rsidR="00AF4F64" w:rsidRPr="00AD5A0E" w:rsidRDefault="00AF4F64" w:rsidP="00AF4F64">
      <w:pPr>
        <w:rPr>
          <w:sz w:val="36"/>
          <w:szCs w:val="36"/>
        </w:rPr>
      </w:pPr>
      <w:r w:rsidRPr="00AD5A0E">
        <w:rPr>
          <w:noProof/>
          <w:sz w:val="36"/>
          <w:szCs w:val="36"/>
        </w:rPr>
        <w:drawing>
          <wp:inline distT="0" distB="0" distL="0" distR="0" wp14:anchorId="55311347" wp14:editId="56BD6E26">
            <wp:extent cx="2553335" cy="843280"/>
            <wp:effectExtent l="0" t="0" r="0" b="0"/>
            <wp:docPr id="20" name="Рисунок 20" descr="Первы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Первый замечательный предел"/>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53335" cy="843280"/>
                    </a:xfrm>
                    <a:prstGeom prst="rect">
                      <a:avLst/>
                    </a:prstGeom>
                    <a:noFill/>
                    <a:ln>
                      <a:noFill/>
                    </a:ln>
                  </pic:spPr>
                </pic:pic>
              </a:graphicData>
            </a:graphic>
          </wp:inline>
        </w:drawing>
      </w:r>
    </w:p>
    <w:p w14:paraId="61081669" w14:textId="77777777" w:rsidR="00AF4F64" w:rsidRPr="00AD5A0E" w:rsidRDefault="00AF4F64" w:rsidP="00AF4F64">
      <w:pPr>
        <w:rPr>
          <w:sz w:val="36"/>
          <w:szCs w:val="36"/>
        </w:rPr>
      </w:pPr>
      <w:r w:rsidRPr="00AD5A0E">
        <w:rPr>
          <w:sz w:val="36"/>
          <w:szCs w:val="36"/>
        </w:rPr>
        <w:t>Ответ: 7/3.</w:t>
      </w:r>
    </w:p>
    <w:p w14:paraId="0E509C3B" w14:textId="77777777" w:rsidR="00AF4F64" w:rsidRPr="00AD5A0E" w:rsidRDefault="00AF4F64" w:rsidP="00AF4F64">
      <w:pPr>
        <w:rPr>
          <w:sz w:val="36"/>
          <w:szCs w:val="36"/>
        </w:rPr>
      </w:pPr>
      <w:r w:rsidRPr="00AD5A0E">
        <w:rPr>
          <w:sz w:val="36"/>
          <w:szCs w:val="36"/>
        </w:rPr>
        <w:t>Как видите – все очень просто.</w:t>
      </w:r>
    </w:p>
    <w:p w14:paraId="45862DFE" w14:textId="77777777" w:rsidR="00AF4F64" w:rsidRPr="00AD5A0E" w:rsidRDefault="00AF4F64" w:rsidP="00AF4F64">
      <w:pPr>
        <w:rPr>
          <w:sz w:val="36"/>
          <w:szCs w:val="36"/>
        </w:rPr>
      </w:pPr>
      <w:r w:rsidRPr="00AD5A0E">
        <w:rPr>
          <w:rStyle w:val="a5"/>
          <w:rFonts w:ascii="Verdana" w:hAnsi="Verdana"/>
          <w:color w:val="494949"/>
          <w:sz w:val="36"/>
          <w:szCs w:val="36"/>
        </w:rPr>
        <w:t>Второй замечательный предел</w:t>
      </w:r>
      <w:r w:rsidRPr="00AD5A0E">
        <w:rPr>
          <w:sz w:val="36"/>
          <w:szCs w:val="36"/>
        </w:rPr>
        <w:t> имеет вид </w:t>
      </w:r>
      <w:r w:rsidRPr="00AD5A0E">
        <w:rPr>
          <w:noProof/>
          <w:sz w:val="36"/>
          <w:szCs w:val="36"/>
        </w:rPr>
        <w:drawing>
          <wp:inline distT="0" distB="0" distL="0" distR="0" wp14:anchorId="3C377C19" wp14:editId="37A0B22F">
            <wp:extent cx="1045210" cy="462915"/>
            <wp:effectExtent l="0" t="0" r="2540" b="0"/>
            <wp:docPr id="19" name="Рисунок 19" descr="Второ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Второй замечательный предел"/>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5210" cy="462915"/>
                    </a:xfrm>
                    <a:prstGeom prst="rect">
                      <a:avLst/>
                    </a:prstGeom>
                    <a:noFill/>
                    <a:ln>
                      <a:noFill/>
                    </a:ln>
                  </pic:spPr>
                </pic:pic>
              </a:graphicData>
            </a:graphic>
          </wp:inline>
        </w:drawing>
      </w:r>
      <w:r w:rsidRPr="00AD5A0E">
        <w:rPr>
          <w:sz w:val="36"/>
          <w:szCs w:val="36"/>
        </w:rPr>
        <w:t>, где e = 2,718281828… – это иррациональное число.</w:t>
      </w:r>
    </w:p>
    <w:p w14:paraId="479F49B5" w14:textId="77777777" w:rsidR="00AF4F64" w:rsidRPr="00AD5A0E" w:rsidRDefault="00AF4F64" w:rsidP="00AF4F64">
      <w:pPr>
        <w:rPr>
          <w:sz w:val="36"/>
          <w:szCs w:val="36"/>
        </w:rPr>
      </w:pPr>
      <w:r w:rsidRPr="00AD5A0E">
        <w:rPr>
          <w:sz w:val="36"/>
          <w:szCs w:val="36"/>
        </w:rPr>
        <w:t>Вместо переменной х могут присутствовать различные функции, главное, чтобы они стремились к </w:t>
      </w:r>
      <w:r w:rsidRPr="00AD5A0E">
        <w:rPr>
          <w:noProof/>
          <w:sz w:val="36"/>
          <w:szCs w:val="36"/>
        </w:rPr>
        <w:drawing>
          <wp:inline distT="0" distB="0" distL="0" distR="0" wp14:anchorId="2AE08C84" wp14:editId="037B7CD2">
            <wp:extent cx="201930" cy="154305"/>
            <wp:effectExtent l="0" t="0" r="7620" b="0"/>
            <wp:docPr id="18" name="Рисунок 18" descr="Бесконе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Бесконечность"/>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1930" cy="154305"/>
                    </a:xfrm>
                    <a:prstGeom prst="rect">
                      <a:avLst/>
                    </a:prstGeom>
                    <a:noFill/>
                    <a:ln>
                      <a:noFill/>
                    </a:ln>
                  </pic:spPr>
                </pic:pic>
              </a:graphicData>
            </a:graphic>
          </wp:inline>
        </w:drawing>
      </w:r>
      <w:r w:rsidRPr="00AD5A0E">
        <w:rPr>
          <w:sz w:val="36"/>
          <w:szCs w:val="36"/>
        </w:rPr>
        <w:t>.</w:t>
      </w:r>
    </w:p>
    <w:p w14:paraId="44DB75D4" w14:textId="77777777" w:rsidR="00AF4F64" w:rsidRPr="00AD5A0E" w:rsidRDefault="00AF4F64" w:rsidP="00AF4F64">
      <w:pPr>
        <w:rPr>
          <w:sz w:val="36"/>
          <w:szCs w:val="36"/>
        </w:rPr>
      </w:pPr>
      <w:r w:rsidRPr="00AD5A0E">
        <w:rPr>
          <w:sz w:val="36"/>
          <w:szCs w:val="36"/>
        </w:rPr>
        <w:t>Пример.</w:t>
      </w:r>
    </w:p>
    <w:p w14:paraId="32440E06" w14:textId="77777777" w:rsidR="00AF4F64" w:rsidRPr="00AD5A0E" w:rsidRDefault="00AF4F64" w:rsidP="00AF4F64">
      <w:pPr>
        <w:rPr>
          <w:sz w:val="36"/>
          <w:szCs w:val="36"/>
        </w:rPr>
      </w:pPr>
      <w:r w:rsidRPr="00AD5A0E">
        <w:rPr>
          <w:sz w:val="36"/>
          <w:szCs w:val="36"/>
        </w:rPr>
        <w:t>Необходимо вычислить предел </w:t>
      </w:r>
      <w:r w:rsidRPr="00AD5A0E">
        <w:rPr>
          <w:noProof/>
          <w:sz w:val="36"/>
          <w:szCs w:val="36"/>
        </w:rPr>
        <w:drawing>
          <wp:inline distT="0" distB="0" distL="0" distR="0" wp14:anchorId="3370481A" wp14:editId="758ACFAE">
            <wp:extent cx="890905" cy="487045"/>
            <wp:effectExtent l="0" t="0" r="4445" b="8255"/>
            <wp:docPr id="17" name="Рисунок 17" descr="Второ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Второй замечательный предел"/>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90905" cy="487045"/>
                    </a:xfrm>
                    <a:prstGeom prst="rect">
                      <a:avLst/>
                    </a:prstGeom>
                    <a:noFill/>
                    <a:ln>
                      <a:noFill/>
                    </a:ln>
                  </pic:spPr>
                </pic:pic>
              </a:graphicData>
            </a:graphic>
          </wp:inline>
        </w:drawing>
      </w:r>
    </w:p>
    <w:p w14:paraId="77DAC502" w14:textId="77777777" w:rsidR="00AF4F64" w:rsidRPr="00AD5A0E" w:rsidRDefault="00AF4F64" w:rsidP="00AF4F64">
      <w:pPr>
        <w:rPr>
          <w:sz w:val="36"/>
          <w:szCs w:val="36"/>
        </w:rPr>
      </w:pPr>
      <w:r w:rsidRPr="00AD5A0E">
        <w:rPr>
          <w:sz w:val="36"/>
          <w:szCs w:val="36"/>
        </w:rPr>
        <w:t>Здесь мы видим наличие степени под знаком предела, значит возможно применение второго замечательного предела.</w:t>
      </w:r>
    </w:p>
    <w:p w14:paraId="1EC4CCD9" w14:textId="77777777" w:rsidR="00AF4F64" w:rsidRPr="00AD5A0E" w:rsidRDefault="00AF4F64" w:rsidP="00AF4F64">
      <w:pPr>
        <w:rPr>
          <w:sz w:val="36"/>
          <w:szCs w:val="36"/>
        </w:rPr>
      </w:pPr>
      <w:r w:rsidRPr="00AD5A0E">
        <w:rPr>
          <w:sz w:val="36"/>
          <w:szCs w:val="36"/>
        </w:rPr>
        <w:t>Как всегда воспользуемся правилом №1 – подставим </w:t>
      </w:r>
      <w:r w:rsidRPr="00AD5A0E">
        <w:rPr>
          <w:noProof/>
          <w:sz w:val="36"/>
          <w:szCs w:val="36"/>
        </w:rPr>
        <w:drawing>
          <wp:inline distT="0" distB="0" distL="0" distR="0" wp14:anchorId="694E35ED" wp14:editId="7877BEB4">
            <wp:extent cx="201930" cy="154305"/>
            <wp:effectExtent l="0" t="0" r="7620" b="0"/>
            <wp:docPr id="16" name="Рисунок 16" descr="Бесконе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Бесконечность"/>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1930" cy="154305"/>
                    </a:xfrm>
                    <a:prstGeom prst="rect">
                      <a:avLst/>
                    </a:prstGeom>
                    <a:noFill/>
                    <a:ln>
                      <a:noFill/>
                    </a:ln>
                  </pic:spPr>
                </pic:pic>
              </a:graphicData>
            </a:graphic>
          </wp:inline>
        </w:drawing>
      </w:r>
      <w:r w:rsidRPr="00AD5A0E">
        <w:rPr>
          <w:sz w:val="36"/>
          <w:szCs w:val="36"/>
        </w:rPr>
        <w:t> вместо х:</w:t>
      </w:r>
    </w:p>
    <w:p w14:paraId="7EF362B1" w14:textId="77777777" w:rsidR="00AF4F64" w:rsidRPr="00AD5A0E" w:rsidRDefault="00AF4F64" w:rsidP="00AF4F64">
      <w:pPr>
        <w:rPr>
          <w:sz w:val="36"/>
          <w:szCs w:val="36"/>
        </w:rPr>
      </w:pPr>
      <w:r w:rsidRPr="00AD5A0E">
        <w:rPr>
          <w:sz w:val="36"/>
          <w:szCs w:val="36"/>
        </w:rPr>
        <w:t>Видно, что при х </w:t>
      </w:r>
      <w:r w:rsidRPr="00AD5A0E">
        <w:rPr>
          <w:noProof/>
          <w:sz w:val="36"/>
          <w:szCs w:val="36"/>
        </w:rPr>
        <w:drawing>
          <wp:inline distT="0" distB="0" distL="0" distR="0" wp14:anchorId="24DBF807" wp14:editId="25C6E91B">
            <wp:extent cx="225425" cy="154305"/>
            <wp:effectExtent l="0" t="0" r="3175" b="0"/>
            <wp:docPr id="15" name="Рисунок 15" descr="Стрел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Стрелка"/>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5425" cy="154305"/>
                    </a:xfrm>
                    <a:prstGeom prst="rect">
                      <a:avLst/>
                    </a:prstGeom>
                    <a:noFill/>
                    <a:ln>
                      <a:noFill/>
                    </a:ln>
                  </pic:spPr>
                </pic:pic>
              </a:graphicData>
            </a:graphic>
          </wp:inline>
        </w:drawing>
      </w:r>
      <w:r w:rsidRPr="00AD5A0E">
        <w:rPr>
          <w:sz w:val="36"/>
          <w:szCs w:val="36"/>
        </w:rPr>
        <w:t> </w:t>
      </w:r>
      <w:r w:rsidRPr="00AD5A0E">
        <w:rPr>
          <w:noProof/>
          <w:sz w:val="36"/>
          <w:szCs w:val="36"/>
        </w:rPr>
        <w:drawing>
          <wp:inline distT="0" distB="0" distL="0" distR="0" wp14:anchorId="5AE96C00" wp14:editId="47E128DF">
            <wp:extent cx="201930" cy="154305"/>
            <wp:effectExtent l="0" t="0" r="7620" b="0"/>
            <wp:docPr id="14" name="Рисунок 14" descr="Бесконе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Бесконечность"/>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1930" cy="154305"/>
                    </a:xfrm>
                    <a:prstGeom prst="rect">
                      <a:avLst/>
                    </a:prstGeom>
                    <a:noFill/>
                    <a:ln>
                      <a:noFill/>
                    </a:ln>
                  </pic:spPr>
                </pic:pic>
              </a:graphicData>
            </a:graphic>
          </wp:inline>
        </w:drawing>
      </w:r>
      <w:r w:rsidRPr="00AD5A0E">
        <w:rPr>
          <w:sz w:val="36"/>
          <w:szCs w:val="36"/>
        </w:rPr>
        <w:t> основание степени </w:t>
      </w:r>
      <w:r w:rsidRPr="00AD5A0E">
        <w:rPr>
          <w:noProof/>
          <w:sz w:val="36"/>
          <w:szCs w:val="36"/>
        </w:rPr>
        <w:drawing>
          <wp:inline distT="0" distB="0" distL="0" distR="0" wp14:anchorId="23E9C9EE" wp14:editId="5AF47DE9">
            <wp:extent cx="843280" cy="439420"/>
            <wp:effectExtent l="0" t="0" r="0" b="0"/>
            <wp:docPr id="13" name="Рисунок 13" descr="Второ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Второй замечательный предел"/>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43280" cy="439420"/>
                    </a:xfrm>
                    <a:prstGeom prst="rect">
                      <a:avLst/>
                    </a:prstGeom>
                    <a:noFill/>
                    <a:ln>
                      <a:noFill/>
                    </a:ln>
                  </pic:spPr>
                </pic:pic>
              </a:graphicData>
            </a:graphic>
          </wp:inline>
        </w:drawing>
      </w:r>
      <w:r w:rsidRPr="00AD5A0E">
        <w:rPr>
          <w:sz w:val="36"/>
          <w:szCs w:val="36"/>
        </w:rPr>
        <w:t>, а показатель – 4x &gt; </w:t>
      </w:r>
      <w:r w:rsidRPr="00AD5A0E">
        <w:rPr>
          <w:noProof/>
          <w:sz w:val="36"/>
          <w:szCs w:val="36"/>
        </w:rPr>
        <w:drawing>
          <wp:inline distT="0" distB="0" distL="0" distR="0" wp14:anchorId="708F344D" wp14:editId="40D653F3">
            <wp:extent cx="201930" cy="154305"/>
            <wp:effectExtent l="0" t="0" r="7620" b="0"/>
            <wp:docPr id="12" name="Рисунок 12" descr="Бесконе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Бесконечность"/>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1930" cy="154305"/>
                    </a:xfrm>
                    <a:prstGeom prst="rect">
                      <a:avLst/>
                    </a:prstGeom>
                    <a:noFill/>
                    <a:ln>
                      <a:noFill/>
                    </a:ln>
                  </pic:spPr>
                </pic:pic>
              </a:graphicData>
            </a:graphic>
          </wp:inline>
        </w:drawing>
      </w:r>
      <w:r w:rsidRPr="00AD5A0E">
        <w:rPr>
          <w:sz w:val="36"/>
          <w:szCs w:val="36"/>
        </w:rPr>
        <w:t>, т.е. получаем неопределенность вида </w:t>
      </w:r>
      <w:r w:rsidRPr="00AD5A0E">
        <w:rPr>
          <w:noProof/>
          <w:sz w:val="36"/>
          <w:szCs w:val="36"/>
        </w:rPr>
        <w:drawing>
          <wp:inline distT="0" distB="0" distL="0" distR="0" wp14:anchorId="795F735B" wp14:editId="5DD96158">
            <wp:extent cx="166370" cy="213995"/>
            <wp:effectExtent l="0" t="0" r="5080" b="0"/>
            <wp:docPr id="11" name="Рисунок 11" descr="1 в степени бесконе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 в степени бесконечность"/>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6370" cy="213995"/>
                    </a:xfrm>
                    <a:prstGeom prst="rect">
                      <a:avLst/>
                    </a:prstGeom>
                    <a:noFill/>
                    <a:ln>
                      <a:noFill/>
                    </a:ln>
                  </pic:spPr>
                </pic:pic>
              </a:graphicData>
            </a:graphic>
          </wp:inline>
        </w:drawing>
      </w:r>
      <w:r w:rsidRPr="00AD5A0E">
        <w:rPr>
          <w:sz w:val="36"/>
          <w:szCs w:val="36"/>
        </w:rPr>
        <w:t>:</w:t>
      </w:r>
    </w:p>
    <w:p w14:paraId="5A1E138A" w14:textId="77777777" w:rsidR="00AF4F64" w:rsidRPr="00AD5A0E" w:rsidRDefault="00AF4F64" w:rsidP="00AF4F64">
      <w:pPr>
        <w:rPr>
          <w:sz w:val="36"/>
          <w:szCs w:val="36"/>
        </w:rPr>
      </w:pPr>
      <w:r w:rsidRPr="00AD5A0E">
        <w:rPr>
          <w:noProof/>
          <w:sz w:val="36"/>
          <w:szCs w:val="36"/>
        </w:rPr>
        <w:lastRenderedPageBreak/>
        <w:drawing>
          <wp:inline distT="0" distB="0" distL="0" distR="0" wp14:anchorId="77784D66" wp14:editId="5D3E397D">
            <wp:extent cx="1187450" cy="462915"/>
            <wp:effectExtent l="0" t="0" r="0" b="0"/>
            <wp:docPr id="10" name="Рисунок 10" descr="Второ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Второй замечательный предел"/>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87450" cy="462915"/>
                    </a:xfrm>
                    <a:prstGeom prst="rect">
                      <a:avLst/>
                    </a:prstGeom>
                    <a:noFill/>
                    <a:ln>
                      <a:noFill/>
                    </a:ln>
                  </pic:spPr>
                </pic:pic>
              </a:graphicData>
            </a:graphic>
          </wp:inline>
        </w:drawing>
      </w:r>
    </w:p>
    <w:p w14:paraId="4EE07D0F" w14:textId="77777777" w:rsidR="00AF4F64" w:rsidRPr="00AD5A0E" w:rsidRDefault="00AF4F64" w:rsidP="00AF4F64">
      <w:pPr>
        <w:rPr>
          <w:sz w:val="36"/>
          <w:szCs w:val="36"/>
        </w:rPr>
      </w:pPr>
      <w:r w:rsidRPr="00AD5A0E">
        <w:rPr>
          <w:sz w:val="36"/>
          <w:szCs w:val="36"/>
        </w:rPr>
        <w:t>Воспользуемся вторым замечательным пределом для раскрытия нашей неопределенности, но сначала надо его организовать. Как видно – надо добиться присутствия в показателе, для чего возведем основание в степень 3х, и одновременно в степень 1/3x, чтобы выражение не менялось:</w:t>
      </w:r>
    </w:p>
    <w:p w14:paraId="152A7FD2" w14:textId="77777777" w:rsidR="00AF4F64" w:rsidRPr="00AD5A0E" w:rsidRDefault="00AF4F64" w:rsidP="00AF4F64">
      <w:pPr>
        <w:rPr>
          <w:sz w:val="36"/>
          <w:szCs w:val="36"/>
        </w:rPr>
      </w:pPr>
      <w:r w:rsidRPr="00AD5A0E">
        <w:rPr>
          <w:noProof/>
          <w:sz w:val="36"/>
          <w:szCs w:val="36"/>
        </w:rPr>
        <w:drawing>
          <wp:inline distT="0" distB="0" distL="0" distR="0" wp14:anchorId="37305EEE" wp14:editId="55B6A73A">
            <wp:extent cx="2553335" cy="581660"/>
            <wp:effectExtent l="0" t="0" r="0" b="8890"/>
            <wp:docPr id="9" name="Рисунок 9" descr="Второ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Второй замечательный предел"/>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53335" cy="581660"/>
                    </a:xfrm>
                    <a:prstGeom prst="rect">
                      <a:avLst/>
                    </a:prstGeom>
                    <a:noFill/>
                    <a:ln>
                      <a:noFill/>
                    </a:ln>
                  </pic:spPr>
                </pic:pic>
              </a:graphicData>
            </a:graphic>
          </wp:inline>
        </w:drawing>
      </w:r>
    </w:p>
    <w:p w14:paraId="1A7646D3" w14:textId="77777777" w:rsidR="00AF4F64" w:rsidRPr="00AD5A0E" w:rsidRDefault="00AF4F64" w:rsidP="00AF4F64">
      <w:pPr>
        <w:rPr>
          <w:sz w:val="36"/>
          <w:szCs w:val="36"/>
        </w:rPr>
      </w:pPr>
      <w:r w:rsidRPr="00AD5A0E">
        <w:rPr>
          <w:sz w:val="36"/>
          <w:szCs w:val="36"/>
        </w:rPr>
        <w:t>Не забываем выделять наш замечательный предел:</w:t>
      </w:r>
    </w:p>
    <w:p w14:paraId="4687D495" w14:textId="77777777" w:rsidR="00AF4F64" w:rsidRPr="00AD5A0E" w:rsidRDefault="00AF4F64" w:rsidP="00AF4F64">
      <w:pPr>
        <w:rPr>
          <w:sz w:val="36"/>
          <w:szCs w:val="36"/>
        </w:rPr>
      </w:pPr>
      <w:r w:rsidRPr="00AD5A0E">
        <w:rPr>
          <w:noProof/>
          <w:sz w:val="36"/>
          <w:szCs w:val="36"/>
        </w:rPr>
        <w:drawing>
          <wp:inline distT="0" distB="0" distL="0" distR="0" wp14:anchorId="5B3A42F2" wp14:editId="652726D0">
            <wp:extent cx="3503295" cy="783590"/>
            <wp:effectExtent l="0" t="0" r="1905" b="0"/>
            <wp:docPr id="8" name="Рисунок 8" descr="Второ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Второй замечательный предел"/>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03295" cy="783590"/>
                    </a:xfrm>
                    <a:prstGeom prst="rect">
                      <a:avLst/>
                    </a:prstGeom>
                    <a:noFill/>
                    <a:ln>
                      <a:noFill/>
                    </a:ln>
                  </pic:spPr>
                </pic:pic>
              </a:graphicData>
            </a:graphic>
          </wp:inline>
        </w:drawing>
      </w:r>
    </w:p>
    <w:p w14:paraId="63F3405A" w14:textId="77777777" w:rsidR="00AF4F64" w:rsidRPr="00AD5A0E" w:rsidRDefault="00AF4F64" w:rsidP="00AF4F64">
      <w:pPr>
        <w:rPr>
          <w:sz w:val="36"/>
          <w:szCs w:val="36"/>
        </w:rPr>
      </w:pPr>
      <w:r w:rsidRPr="00AD5A0E">
        <w:rPr>
          <w:sz w:val="36"/>
          <w:szCs w:val="36"/>
        </w:rPr>
        <w:t>Дальше знак предела перемещаем в показатель:</w:t>
      </w:r>
    </w:p>
    <w:p w14:paraId="05F8AFF0" w14:textId="77777777" w:rsidR="00AF4F64" w:rsidRPr="00AD5A0E" w:rsidRDefault="00AF4F64" w:rsidP="00AF4F64">
      <w:pPr>
        <w:rPr>
          <w:sz w:val="36"/>
          <w:szCs w:val="36"/>
        </w:rPr>
      </w:pPr>
      <w:r w:rsidRPr="00AD5A0E">
        <w:rPr>
          <w:noProof/>
          <w:sz w:val="36"/>
          <w:szCs w:val="36"/>
        </w:rPr>
        <w:drawing>
          <wp:inline distT="0" distB="0" distL="0" distR="0" wp14:anchorId="2A08DECB" wp14:editId="3157D46F">
            <wp:extent cx="3526790" cy="795655"/>
            <wp:effectExtent l="0" t="0" r="0" b="4445"/>
            <wp:docPr id="7" name="Рисунок 7" descr="Второй замечательный пред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Второй замечательный предел"/>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26790" cy="795655"/>
                    </a:xfrm>
                    <a:prstGeom prst="rect">
                      <a:avLst/>
                    </a:prstGeom>
                    <a:noFill/>
                    <a:ln>
                      <a:noFill/>
                    </a:ln>
                  </pic:spPr>
                </pic:pic>
              </a:graphicData>
            </a:graphic>
          </wp:inline>
        </w:drawing>
      </w:r>
    </w:p>
    <w:p w14:paraId="30824B9A" w14:textId="77777777" w:rsidR="00AF4F64" w:rsidRPr="00AD5A0E" w:rsidRDefault="00AF4F64" w:rsidP="00AF4F64">
      <w:pPr>
        <w:rPr>
          <w:sz w:val="36"/>
          <w:szCs w:val="36"/>
        </w:rPr>
      </w:pPr>
      <w:r w:rsidRPr="00AD5A0E">
        <w:rPr>
          <w:sz w:val="36"/>
          <w:szCs w:val="36"/>
        </w:rPr>
        <w:t>Ответ: </w:t>
      </w:r>
      <w:r w:rsidRPr="00AD5A0E">
        <w:rPr>
          <w:noProof/>
          <w:sz w:val="36"/>
          <w:szCs w:val="36"/>
        </w:rPr>
        <w:drawing>
          <wp:inline distT="0" distB="0" distL="0" distR="0" wp14:anchorId="117D7321" wp14:editId="14B6736F">
            <wp:extent cx="213995" cy="344170"/>
            <wp:effectExtent l="0" t="0" r="0" b="0"/>
            <wp:docPr id="6" name="Рисунок 6" descr="е в степени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е в степени 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3995" cy="344170"/>
                    </a:xfrm>
                    <a:prstGeom prst="rect">
                      <a:avLst/>
                    </a:prstGeom>
                    <a:noFill/>
                    <a:ln>
                      <a:noFill/>
                    </a:ln>
                  </pic:spPr>
                </pic:pic>
              </a:graphicData>
            </a:graphic>
          </wp:inline>
        </w:drawing>
      </w:r>
      <w:r w:rsidRPr="00AD5A0E">
        <w:rPr>
          <w:sz w:val="36"/>
          <w:szCs w:val="36"/>
        </w:rPr>
        <w:t>.</w:t>
      </w:r>
    </w:p>
    <w:p w14:paraId="119B1C61" w14:textId="77777777" w:rsidR="00AF4F64" w:rsidRPr="00AD5A0E" w:rsidRDefault="00AF4F64" w:rsidP="00AF4F64">
      <w:pPr>
        <w:rPr>
          <w:sz w:val="36"/>
          <w:szCs w:val="36"/>
        </w:rPr>
      </w:pPr>
      <w:r w:rsidRPr="00AD5A0E">
        <w:rPr>
          <w:noProof/>
          <w:sz w:val="36"/>
          <w:szCs w:val="36"/>
        </w:rPr>
        <w:lastRenderedPageBreak/>
        <w:drawing>
          <wp:inline distT="0" distB="0" distL="0" distR="0" wp14:anchorId="367736E0" wp14:editId="16810924">
            <wp:extent cx="5520012" cy="6337005"/>
            <wp:effectExtent l="0" t="0" r="508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26335" cy="6344263"/>
                    </a:xfrm>
                    <a:prstGeom prst="rect">
                      <a:avLst/>
                    </a:prstGeom>
                    <a:noFill/>
                    <a:ln>
                      <a:noFill/>
                    </a:ln>
                  </pic:spPr>
                </pic:pic>
              </a:graphicData>
            </a:graphic>
          </wp:inline>
        </w:drawing>
      </w:r>
    </w:p>
    <w:p w14:paraId="069C6904" w14:textId="77777777" w:rsidR="00AF4F64" w:rsidRPr="00AD5A0E" w:rsidRDefault="00AF4F64" w:rsidP="00AF4F64">
      <w:pPr>
        <w:rPr>
          <w:sz w:val="36"/>
          <w:szCs w:val="36"/>
        </w:rPr>
      </w:pPr>
      <w:r w:rsidRPr="00AD5A0E">
        <w:rPr>
          <w:sz w:val="36"/>
          <w:szCs w:val="36"/>
          <w:u w:val="single"/>
        </w:rPr>
        <w:t>Пример:</w:t>
      </w:r>
      <w:r w:rsidRPr="00AD5A0E">
        <w:rPr>
          <w:sz w:val="36"/>
          <w:szCs w:val="36"/>
        </w:rPr>
        <w:t> Найти предел </w:t>
      </w:r>
      <w:r w:rsidRPr="00AD5A0E">
        <w:rPr>
          <w:noProof/>
          <w:sz w:val="36"/>
          <w:szCs w:val="36"/>
        </w:rPr>
        <w:drawing>
          <wp:inline distT="0" distB="0" distL="0" distR="0" wp14:anchorId="6F4874C7" wp14:editId="49B4FA2B">
            <wp:extent cx="1080770" cy="415925"/>
            <wp:effectExtent l="0" t="0" r="5080"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0770" cy="415925"/>
                    </a:xfrm>
                    <a:prstGeom prst="rect">
                      <a:avLst/>
                    </a:prstGeom>
                    <a:noFill/>
                    <a:ln>
                      <a:noFill/>
                    </a:ln>
                  </pic:spPr>
                </pic:pic>
              </a:graphicData>
            </a:graphic>
          </wp:inline>
        </w:drawing>
      </w:r>
      <w:r w:rsidRPr="00AD5A0E">
        <w:rPr>
          <w:sz w:val="36"/>
          <w:szCs w:val="36"/>
        </w:rPr>
        <w:t> .</w:t>
      </w:r>
    </w:p>
    <w:p w14:paraId="397585A3" w14:textId="77777777" w:rsidR="00AF4F64" w:rsidRPr="00AD5A0E" w:rsidRDefault="00AF4F64" w:rsidP="00AF4F64">
      <w:pPr>
        <w:rPr>
          <w:sz w:val="36"/>
          <w:szCs w:val="36"/>
        </w:rPr>
      </w:pPr>
      <w:r w:rsidRPr="00AD5A0E">
        <w:rPr>
          <w:sz w:val="36"/>
          <w:szCs w:val="36"/>
        </w:rPr>
        <w:t>При подстановке </w:t>
      </w:r>
      <w:r w:rsidRPr="00AD5A0E">
        <w:rPr>
          <w:i/>
          <w:iCs/>
          <w:sz w:val="36"/>
          <w:szCs w:val="36"/>
        </w:rPr>
        <w:t>х</w:t>
      </w:r>
      <w:r w:rsidRPr="00AD5A0E">
        <w:rPr>
          <w:sz w:val="36"/>
          <w:szCs w:val="36"/>
        </w:rPr>
        <w:t> = 0 получается неопределенность вида </w:t>
      </w:r>
      <w:r w:rsidRPr="00AD5A0E">
        <w:rPr>
          <w:noProof/>
          <w:sz w:val="36"/>
          <w:szCs w:val="36"/>
        </w:rPr>
        <w:drawing>
          <wp:inline distT="0" distB="0" distL="0" distR="0" wp14:anchorId="3EEE1179" wp14:editId="4E211E3B">
            <wp:extent cx="154305" cy="391795"/>
            <wp:effectExtent l="0" t="0" r="0" b="825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305" cy="391795"/>
                    </a:xfrm>
                    <a:prstGeom prst="rect">
                      <a:avLst/>
                    </a:prstGeom>
                    <a:noFill/>
                    <a:ln>
                      <a:noFill/>
                    </a:ln>
                  </pic:spPr>
                </pic:pic>
              </a:graphicData>
            </a:graphic>
          </wp:inline>
        </w:drawing>
      </w:r>
      <w:r w:rsidRPr="00AD5A0E">
        <w:rPr>
          <w:sz w:val="36"/>
          <w:szCs w:val="36"/>
        </w:rPr>
        <w:t> . Применим правило Лопиталя. Найдем производные числителя и знаменателя: </w:t>
      </w:r>
      <w:r w:rsidRPr="00AD5A0E">
        <w:rPr>
          <w:noProof/>
          <w:sz w:val="36"/>
          <w:szCs w:val="36"/>
        </w:rPr>
        <w:drawing>
          <wp:inline distT="0" distB="0" distL="0" distR="0" wp14:anchorId="67919E04" wp14:editId="5867DE76">
            <wp:extent cx="1247140" cy="225425"/>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47140" cy="225425"/>
                    </a:xfrm>
                    <a:prstGeom prst="rect">
                      <a:avLst/>
                    </a:prstGeom>
                    <a:noFill/>
                    <a:ln>
                      <a:noFill/>
                    </a:ln>
                  </pic:spPr>
                </pic:pic>
              </a:graphicData>
            </a:graphic>
          </wp:inline>
        </w:drawing>
      </w:r>
      <w:r w:rsidRPr="00AD5A0E">
        <w:rPr>
          <w:sz w:val="36"/>
          <w:szCs w:val="36"/>
        </w:rPr>
        <w:t> ; </w:t>
      </w:r>
      <w:r w:rsidRPr="00AD5A0E">
        <w:rPr>
          <w:noProof/>
          <w:sz w:val="36"/>
          <w:szCs w:val="36"/>
        </w:rPr>
        <w:drawing>
          <wp:inline distT="0" distB="0" distL="0" distR="0" wp14:anchorId="23CE3AFF" wp14:editId="39BA1238">
            <wp:extent cx="1021080" cy="201930"/>
            <wp:effectExtent l="0" t="0" r="762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21080" cy="201930"/>
                    </a:xfrm>
                    <a:prstGeom prst="rect">
                      <a:avLst/>
                    </a:prstGeom>
                    <a:noFill/>
                    <a:ln>
                      <a:noFill/>
                    </a:ln>
                  </pic:spPr>
                </pic:pic>
              </a:graphicData>
            </a:graphic>
          </wp:inline>
        </w:drawing>
      </w:r>
      <w:r w:rsidRPr="00AD5A0E">
        <w:rPr>
          <w:sz w:val="36"/>
          <w:szCs w:val="36"/>
        </w:rPr>
        <w:t> и подставим их в предел: </w:t>
      </w:r>
      <w:r w:rsidRPr="00AD5A0E">
        <w:rPr>
          <w:noProof/>
          <w:sz w:val="36"/>
          <w:szCs w:val="36"/>
        </w:rPr>
        <w:drawing>
          <wp:inline distT="0" distB="0" distL="0" distR="0" wp14:anchorId="3259B00F" wp14:editId="35C3EE64">
            <wp:extent cx="1911985" cy="415925"/>
            <wp:effectExtent l="0" t="0" r="0"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1985" cy="415925"/>
                    </a:xfrm>
                    <a:prstGeom prst="rect">
                      <a:avLst/>
                    </a:prstGeom>
                    <a:noFill/>
                    <a:ln>
                      <a:noFill/>
                    </a:ln>
                  </pic:spPr>
                </pic:pic>
              </a:graphicData>
            </a:graphic>
          </wp:inline>
        </w:drawing>
      </w:r>
      <w:r w:rsidRPr="00AD5A0E">
        <w:rPr>
          <w:sz w:val="36"/>
          <w:szCs w:val="36"/>
        </w:rPr>
        <w:t> - опять получилась неопределенность. Применим правило Лопиталя еще раз. </w:t>
      </w:r>
      <w:r w:rsidRPr="00AD5A0E">
        <w:rPr>
          <w:noProof/>
          <w:sz w:val="36"/>
          <w:szCs w:val="36"/>
        </w:rPr>
        <w:drawing>
          <wp:inline distT="0" distB="0" distL="0" distR="0" wp14:anchorId="389D3BFC" wp14:editId="0312FB3B">
            <wp:extent cx="1033145" cy="225425"/>
            <wp:effectExtent l="0" t="0" r="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33145" cy="225425"/>
                    </a:xfrm>
                    <a:prstGeom prst="rect">
                      <a:avLst/>
                    </a:prstGeom>
                    <a:noFill/>
                    <a:ln>
                      <a:noFill/>
                    </a:ln>
                  </pic:spPr>
                </pic:pic>
              </a:graphicData>
            </a:graphic>
          </wp:inline>
        </w:drawing>
      </w:r>
      <w:r w:rsidRPr="00AD5A0E">
        <w:rPr>
          <w:sz w:val="36"/>
          <w:szCs w:val="36"/>
        </w:rPr>
        <w:t> ; </w:t>
      </w:r>
      <w:r w:rsidRPr="00AD5A0E">
        <w:rPr>
          <w:noProof/>
          <w:sz w:val="36"/>
          <w:szCs w:val="36"/>
        </w:rPr>
        <w:drawing>
          <wp:inline distT="0" distB="0" distL="0" distR="0" wp14:anchorId="0A3CC142" wp14:editId="57CEA4A5">
            <wp:extent cx="831215" cy="201930"/>
            <wp:effectExtent l="0" t="0" r="6985"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1215" cy="201930"/>
                    </a:xfrm>
                    <a:prstGeom prst="rect">
                      <a:avLst/>
                    </a:prstGeom>
                    <a:noFill/>
                    <a:ln>
                      <a:noFill/>
                    </a:ln>
                  </pic:spPr>
                </pic:pic>
              </a:graphicData>
            </a:graphic>
          </wp:inline>
        </w:drawing>
      </w:r>
      <w:r w:rsidRPr="00AD5A0E">
        <w:rPr>
          <w:sz w:val="36"/>
          <w:szCs w:val="36"/>
        </w:rPr>
        <w:t> ;</w:t>
      </w:r>
    </w:p>
    <w:p w14:paraId="6C94871E" w14:textId="77777777" w:rsidR="00AF4F64" w:rsidRPr="00AD5A0E" w:rsidRDefault="00AF4F64" w:rsidP="00AF4F64">
      <w:pPr>
        <w:rPr>
          <w:sz w:val="36"/>
          <w:szCs w:val="36"/>
        </w:rPr>
      </w:pPr>
      <w:r w:rsidRPr="00AD5A0E">
        <w:rPr>
          <w:noProof/>
          <w:sz w:val="36"/>
          <w:szCs w:val="36"/>
        </w:rPr>
        <w:lastRenderedPageBreak/>
        <w:drawing>
          <wp:inline distT="0" distB="0" distL="0" distR="0" wp14:anchorId="2D8F2A18" wp14:editId="684EB54E">
            <wp:extent cx="1472565" cy="415925"/>
            <wp:effectExtent l="0" t="0" r="0" b="317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72565" cy="415925"/>
                    </a:xfrm>
                    <a:prstGeom prst="rect">
                      <a:avLst/>
                    </a:prstGeom>
                    <a:noFill/>
                    <a:ln>
                      <a:noFill/>
                    </a:ln>
                  </pic:spPr>
                </pic:pic>
              </a:graphicData>
            </a:graphic>
          </wp:inline>
        </w:drawing>
      </w:r>
      <w:r w:rsidRPr="00AD5A0E">
        <w:rPr>
          <w:sz w:val="36"/>
          <w:szCs w:val="36"/>
        </w:rPr>
        <w:t> - применяем правило Лопиталя еще раз.</w:t>
      </w:r>
    </w:p>
    <w:p w14:paraId="19107FFD" w14:textId="77777777" w:rsidR="00AF4F64" w:rsidRPr="00AD5A0E" w:rsidRDefault="00AF4F64" w:rsidP="00AF4F64">
      <w:pPr>
        <w:rPr>
          <w:sz w:val="36"/>
          <w:szCs w:val="36"/>
        </w:rPr>
      </w:pPr>
      <w:r w:rsidRPr="00AD5A0E">
        <w:rPr>
          <w:noProof/>
          <w:sz w:val="36"/>
          <w:szCs w:val="36"/>
        </w:rPr>
        <w:drawing>
          <wp:inline distT="0" distB="0" distL="0" distR="0" wp14:anchorId="2E8E6254" wp14:editId="275F070F">
            <wp:extent cx="1056640" cy="225425"/>
            <wp:effectExtent l="0" t="0" r="0" b="317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56640" cy="225425"/>
                    </a:xfrm>
                    <a:prstGeom prst="rect">
                      <a:avLst/>
                    </a:prstGeom>
                    <a:noFill/>
                    <a:ln>
                      <a:noFill/>
                    </a:ln>
                  </pic:spPr>
                </pic:pic>
              </a:graphicData>
            </a:graphic>
          </wp:inline>
        </w:drawing>
      </w:r>
      <w:r w:rsidRPr="00AD5A0E">
        <w:rPr>
          <w:sz w:val="36"/>
          <w:szCs w:val="36"/>
        </w:rPr>
        <w:t> ; </w:t>
      </w:r>
      <w:r w:rsidRPr="00AD5A0E">
        <w:rPr>
          <w:noProof/>
          <w:sz w:val="36"/>
          <w:szCs w:val="36"/>
        </w:rPr>
        <w:drawing>
          <wp:inline distT="0" distB="0" distL="0" distR="0" wp14:anchorId="039E9C6D" wp14:editId="76E3AA21">
            <wp:extent cx="866775" cy="201930"/>
            <wp:effectExtent l="0" t="0" r="9525" b="762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66775" cy="201930"/>
                    </a:xfrm>
                    <a:prstGeom prst="rect">
                      <a:avLst/>
                    </a:prstGeom>
                    <a:noFill/>
                    <a:ln>
                      <a:noFill/>
                    </a:ln>
                  </pic:spPr>
                </pic:pic>
              </a:graphicData>
            </a:graphic>
          </wp:inline>
        </w:drawing>
      </w:r>
      <w:r w:rsidRPr="00AD5A0E">
        <w:rPr>
          <w:sz w:val="36"/>
          <w:szCs w:val="36"/>
        </w:rPr>
        <w:t> ; </w:t>
      </w:r>
      <w:r w:rsidRPr="00AD5A0E">
        <w:rPr>
          <w:noProof/>
          <w:sz w:val="36"/>
          <w:szCs w:val="36"/>
        </w:rPr>
        <w:drawing>
          <wp:inline distT="0" distB="0" distL="0" distR="0" wp14:anchorId="1702BE75" wp14:editId="5F515BC1">
            <wp:extent cx="1282700" cy="415925"/>
            <wp:effectExtent l="0" t="0" r="0" b="317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82700" cy="415925"/>
                    </a:xfrm>
                    <a:prstGeom prst="rect">
                      <a:avLst/>
                    </a:prstGeom>
                    <a:noFill/>
                    <a:ln>
                      <a:noFill/>
                    </a:ln>
                  </pic:spPr>
                </pic:pic>
              </a:graphicData>
            </a:graphic>
          </wp:inline>
        </w:drawing>
      </w:r>
      <w:r w:rsidRPr="00AD5A0E">
        <w:rPr>
          <w:sz w:val="36"/>
          <w:szCs w:val="36"/>
        </w:rPr>
        <w:t> .</w:t>
      </w:r>
    </w:p>
    <w:p w14:paraId="290ACA94" w14:textId="77777777" w:rsidR="00AF4F64" w:rsidRPr="00AD5A0E" w:rsidRDefault="00AF4F64" w:rsidP="00AF4F64">
      <w:pPr>
        <w:rPr>
          <w:sz w:val="36"/>
          <w:szCs w:val="36"/>
        </w:rPr>
      </w:pPr>
      <w:r w:rsidRPr="00AD5A0E">
        <w:rPr>
          <w:sz w:val="36"/>
          <w:szCs w:val="36"/>
        </w:rPr>
        <w:t>Для раскрытия других неопределенностей </w:t>
      </w:r>
      <w:r w:rsidRPr="00AD5A0E">
        <w:rPr>
          <w:noProof/>
          <w:sz w:val="36"/>
          <w:szCs w:val="36"/>
        </w:rPr>
        <w:drawing>
          <wp:inline distT="0" distB="0" distL="0" distR="0" wp14:anchorId="4F39DF5E" wp14:editId="7A3AF455">
            <wp:extent cx="320675" cy="17843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0675" cy="178435"/>
                    </a:xfrm>
                    <a:prstGeom prst="rect">
                      <a:avLst/>
                    </a:prstGeom>
                    <a:noFill/>
                    <a:ln>
                      <a:noFill/>
                    </a:ln>
                  </pic:spPr>
                </pic:pic>
              </a:graphicData>
            </a:graphic>
          </wp:inline>
        </w:drawing>
      </w:r>
      <w:r w:rsidRPr="00AD5A0E">
        <w:rPr>
          <w:sz w:val="36"/>
          <w:szCs w:val="36"/>
        </w:rPr>
        <w:t> , </w:t>
      </w:r>
      <w:r w:rsidRPr="00AD5A0E">
        <w:rPr>
          <w:noProof/>
          <w:sz w:val="36"/>
          <w:szCs w:val="36"/>
        </w:rPr>
        <w:drawing>
          <wp:inline distT="0" distB="0" distL="0" distR="0" wp14:anchorId="42BC6341" wp14:editId="5038908D">
            <wp:extent cx="403860" cy="11874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3860" cy="118745"/>
                    </a:xfrm>
                    <a:prstGeom prst="rect">
                      <a:avLst/>
                    </a:prstGeom>
                    <a:noFill/>
                    <a:ln>
                      <a:noFill/>
                    </a:ln>
                  </pic:spPr>
                </pic:pic>
              </a:graphicData>
            </a:graphic>
          </wp:inline>
        </w:drawing>
      </w:r>
      <w:r w:rsidRPr="00AD5A0E">
        <w:rPr>
          <w:sz w:val="36"/>
          <w:szCs w:val="36"/>
        </w:rPr>
        <w:t> , </w:t>
      </w:r>
      <w:r w:rsidRPr="00AD5A0E">
        <w:rPr>
          <w:noProof/>
          <w:sz w:val="36"/>
          <w:szCs w:val="36"/>
        </w:rPr>
        <w:drawing>
          <wp:inline distT="0" distB="0" distL="0" distR="0" wp14:anchorId="250E4631" wp14:editId="2FA79EE4">
            <wp:extent cx="166370" cy="189865"/>
            <wp:effectExtent l="0" t="0" r="5080" b="63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6370" cy="189865"/>
                    </a:xfrm>
                    <a:prstGeom prst="rect">
                      <a:avLst/>
                    </a:prstGeom>
                    <a:noFill/>
                    <a:ln>
                      <a:noFill/>
                    </a:ln>
                  </pic:spPr>
                </pic:pic>
              </a:graphicData>
            </a:graphic>
          </wp:inline>
        </w:drawing>
      </w:r>
      <w:r w:rsidRPr="00AD5A0E">
        <w:rPr>
          <w:sz w:val="36"/>
          <w:szCs w:val="36"/>
        </w:rPr>
        <w:t> , </w:t>
      </w:r>
      <w:r w:rsidRPr="00AD5A0E">
        <w:rPr>
          <w:noProof/>
          <w:sz w:val="36"/>
          <w:szCs w:val="36"/>
        </w:rPr>
        <w:drawing>
          <wp:inline distT="0" distB="0" distL="0" distR="0" wp14:anchorId="4C87698B" wp14:editId="01E8D5BD">
            <wp:extent cx="178435" cy="201930"/>
            <wp:effectExtent l="0" t="0" r="0"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8435" cy="201930"/>
                    </a:xfrm>
                    <a:prstGeom prst="rect">
                      <a:avLst/>
                    </a:prstGeom>
                    <a:noFill/>
                    <a:ln>
                      <a:noFill/>
                    </a:ln>
                  </pic:spPr>
                </pic:pic>
              </a:graphicData>
            </a:graphic>
          </wp:inline>
        </w:drawing>
      </w:r>
      <w:r w:rsidRPr="00AD5A0E">
        <w:rPr>
          <w:sz w:val="36"/>
          <w:szCs w:val="36"/>
        </w:rPr>
        <w:t> их следует предварительно преобразовать к неопределенности вида </w:t>
      </w:r>
      <w:r w:rsidRPr="00AD5A0E">
        <w:rPr>
          <w:noProof/>
          <w:sz w:val="36"/>
          <w:szCs w:val="36"/>
        </w:rPr>
        <w:drawing>
          <wp:inline distT="0" distB="0" distL="0" distR="0" wp14:anchorId="5C5C57C6" wp14:editId="5DA035E6">
            <wp:extent cx="154305" cy="391795"/>
            <wp:effectExtent l="0" t="0" r="0" b="825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305" cy="391795"/>
                    </a:xfrm>
                    <a:prstGeom prst="rect">
                      <a:avLst/>
                    </a:prstGeom>
                    <a:noFill/>
                    <a:ln>
                      <a:noFill/>
                    </a:ln>
                  </pic:spPr>
                </pic:pic>
              </a:graphicData>
            </a:graphic>
          </wp:inline>
        </w:drawing>
      </w:r>
      <w:r w:rsidRPr="00AD5A0E">
        <w:rPr>
          <w:sz w:val="36"/>
          <w:szCs w:val="36"/>
        </w:rPr>
        <w:t> или </w:t>
      </w:r>
      <w:r w:rsidRPr="00AD5A0E">
        <w:rPr>
          <w:noProof/>
          <w:sz w:val="36"/>
          <w:szCs w:val="36"/>
        </w:rPr>
        <w:drawing>
          <wp:inline distT="0" distB="0" distL="0" distR="0" wp14:anchorId="6640A9C5" wp14:editId="59BDD603">
            <wp:extent cx="178435" cy="391795"/>
            <wp:effectExtent l="0" t="0" r="0" b="825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435" cy="391795"/>
                    </a:xfrm>
                    <a:prstGeom prst="rect">
                      <a:avLst/>
                    </a:prstGeom>
                    <a:noFill/>
                    <a:ln>
                      <a:noFill/>
                    </a:ln>
                  </pic:spPr>
                </pic:pic>
              </a:graphicData>
            </a:graphic>
          </wp:inline>
        </w:drawing>
      </w:r>
      <w:r w:rsidRPr="00AD5A0E">
        <w:rPr>
          <w:sz w:val="36"/>
          <w:szCs w:val="36"/>
        </w:rPr>
        <w:t> .</w:t>
      </w:r>
    </w:p>
    <w:p w14:paraId="1E0A560D" w14:textId="77777777" w:rsidR="00AF4F64" w:rsidRPr="00AD5A0E" w:rsidRDefault="00AF4F64" w:rsidP="00AF4F64">
      <w:pPr>
        <w:rPr>
          <w:sz w:val="36"/>
          <w:szCs w:val="36"/>
        </w:rPr>
      </w:pPr>
      <w:r w:rsidRPr="00AD5A0E">
        <w:rPr>
          <w:sz w:val="36"/>
          <w:szCs w:val="36"/>
        </w:rPr>
        <w:t>Пример </w:t>
      </w:r>
      <w:r w:rsidRPr="00AD5A0E">
        <w:rPr>
          <w:noProof/>
          <w:sz w:val="36"/>
          <w:szCs w:val="36"/>
        </w:rPr>
        <w:drawing>
          <wp:inline distT="0" distB="0" distL="0" distR="0" wp14:anchorId="62C81D0F" wp14:editId="320FBED6">
            <wp:extent cx="3657600" cy="760095"/>
            <wp:effectExtent l="0" t="0" r="0"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57600" cy="760095"/>
                    </a:xfrm>
                    <a:prstGeom prst="rect">
                      <a:avLst/>
                    </a:prstGeom>
                    <a:noFill/>
                    <a:ln>
                      <a:noFill/>
                    </a:ln>
                  </pic:spPr>
                </pic:pic>
              </a:graphicData>
            </a:graphic>
          </wp:inline>
        </w:drawing>
      </w:r>
    </w:p>
    <w:p w14:paraId="0D93F2BD" w14:textId="77777777" w:rsidR="00AF4F64" w:rsidRPr="00AD5A0E" w:rsidRDefault="00AF4F64" w:rsidP="00AF4F64">
      <w:pPr>
        <w:rPr>
          <w:sz w:val="36"/>
          <w:szCs w:val="36"/>
        </w:rPr>
      </w:pPr>
      <w:r w:rsidRPr="00AD5A0E">
        <w:rPr>
          <w:sz w:val="36"/>
          <w:szCs w:val="36"/>
        </w:rPr>
        <w:t>Неопределенности вида </w:t>
      </w:r>
      <w:r w:rsidRPr="00AD5A0E">
        <w:rPr>
          <w:noProof/>
          <w:sz w:val="36"/>
          <w:szCs w:val="36"/>
        </w:rPr>
        <w:drawing>
          <wp:inline distT="0" distB="0" distL="0" distR="0" wp14:anchorId="2118F149" wp14:editId="54ED3351">
            <wp:extent cx="866775" cy="225425"/>
            <wp:effectExtent l="0" t="0" r="9525" b="317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66775" cy="225425"/>
                    </a:xfrm>
                    <a:prstGeom prst="rect">
                      <a:avLst/>
                    </a:prstGeom>
                    <a:noFill/>
                    <a:ln>
                      <a:noFill/>
                    </a:ln>
                  </pic:spPr>
                </pic:pic>
              </a:graphicData>
            </a:graphic>
          </wp:inline>
        </w:drawing>
      </w:r>
      <w:r w:rsidRPr="00AD5A0E">
        <w:rPr>
          <w:sz w:val="36"/>
          <w:szCs w:val="36"/>
        </w:rPr>
        <w:t> можно раскрыть с помощью логарифмирования. Такие неопределенности встречаются при нахождении пределов функций вида </w:t>
      </w:r>
      <w:r w:rsidRPr="00AD5A0E">
        <w:rPr>
          <w:noProof/>
          <w:sz w:val="36"/>
          <w:szCs w:val="36"/>
        </w:rPr>
        <w:drawing>
          <wp:inline distT="0" distB="0" distL="0" distR="0" wp14:anchorId="2AD6944D" wp14:editId="05041AB4">
            <wp:extent cx="843280" cy="23749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43280" cy="237490"/>
                    </a:xfrm>
                    <a:prstGeom prst="rect">
                      <a:avLst/>
                    </a:prstGeom>
                    <a:noFill/>
                    <a:ln>
                      <a:noFill/>
                    </a:ln>
                  </pic:spPr>
                </pic:pic>
              </a:graphicData>
            </a:graphic>
          </wp:inline>
        </w:drawing>
      </w:r>
      <w:r w:rsidRPr="00AD5A0E">
        <w:rPr>
          <w:sz w:val="36"/>
          <w:szCs w:val="36"/>
        </w:rPr>
        <w:t> , </w:t>
      </w:r>
      <w:r w:rsidRPr="00AD5A0E">
        <w:rPr>
          <w:i/>
          <w:iCs/>
          <w:sz w:val="36"/>
          <w:szCs w:val="36"/>
        </w:rPr>
        <w:t>f(x)&gt;</w:t>
      </w:r>
      <w:r w:rsidRPr="00AD5A0E">
        <w:rPr>
          <w:sz w:val="36"/>
          <w:szCs w:val="36"/>
        </w:rPr>
        <w:t>0 в окрестности точки </w:t>
      </w:r>
      <w:r w:rsidRPr="00AD5A0E">
        <w:rPr>
          <w:i/>
          <w:iCs/>
          <w:sz w:val="36"/>
          <w:szCs w:val="36"/>
        </w:rPr>
        <w:t>а </w:t>
      </w:r>
      <w:r w:rsidRPr="00AD5A0E">
        <w:rPr>
          <w:sz w:val="36"/>
          <w:szCs w:val="36"/>
        </w:rPr>
        <w:t>при </w:t>
      </w:r>
      <w:r w:rsidRPr="00AD5A0E">
        <w:rPr>
          <w:i/>
          <w:iCs/>
          <w:sz w:val="36"/>
          <w:szCs w:val="36"/>
        </w:rPr>
        <w:t>х® а</w:t>
      </w:r>
      <w:r w:rsidRPr="00AD5A0E">
        <w:rPr>
          <w:sz w:val="36"/>
          <w:szCs w:val="36"/>
        </w:rPr>
        <w:t>. Для нахождения предела такой функции достаточно найти предел функции ln</w:t>
      </w:r>
      <w:r w:rsidRPr="00AD5A0E">
        <w:rPr>
          <w:i/>
          <w:iCs/>
          <w:sz w:val="36"/>
          <w:szCs w:val="36"/>
        </w:rPr>
        <w:t>y = g(x)</w:t>
      </w:r>
      <w:r w:rsidRPr="00AD5A0E">
        <w:rPr>
          <w:sz w:val="36"/>
          <w:szCs w:val="36"/>
        </w:rPr>
        <w:t>ln</w:t>
      </w:r>
      <w:r w:rsidRPr="00AD5A0E">
        <w:rPr>
          <w:i/>
          <w:iCs/>
          <w:sz w:val="36"/>
          <w:szCs w:val="36"/>
        </w:rPr>
        <w:t>f(x).</w:t>
      </w:r>
    </w:p>
    <w:p w14:paraId="7FD3F11B" w14:textId="77777777" w:rsidR="00AF4F64" w:rsidRPr="00AD5A0E" w:rsidRDefault="00AF4F64" w:rsidP="00AF4F64">
      <w:pPr>
        <w:rPr>
          <w:sz w:val="36"/>
          <w:szCs w:val="36"/>
        </w:rPr>
      </w:pPr>
      <w:r w:rsidRPr="00AD5A0E">
        <w:rPr>
          <w:sz w:val="36"/>
          <w:szCs w:val="36"/>
          <w:u w:val="single"/>
        </w:rPr>
        <w:t>Пример:</w:t>
      </w:r>
      <w:r w:rsidRPr="00AD5A0E">
        <w:rPr>
          <w:sz w:val="36"/>
          <w:szCs w:val="36"/>
        </w:rPr>
        <w:t> Найти предел </w:t>
      </w:r>
      <w:r w:rsidRPr="00AD5A0E">
        <w:rPr>
          <w:noProof/>
          <w:sz w:val="36"/>
          <w:szCs w:val="36"/>
        </w:rPr>
        <w:drawing>
          <wp:inline distT="0" distB="0" distL="0" distR="0" wp14:anchorId="09811EDF" wp14:editId="3989FC52">
            <wp:extent cx="403860" cy="391795"/>
            <wp:effectExtent l="0" t="0" r="0"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3860" cy="391795"/>
                    </a:xfrm>
                    <a:prstGeom prst="rect">
                      <a:avLst/>
                    </a:prstGeom>
                    <a:noFill/>
                    <a:ln>
                      <a:noFill/>
                    </a:ln>
                  </pic:spPr>
                </pic:pic>
              </a:graphicData>
            </a:graphic>
          </wp:inline>
        </w:drawing>
      </w:r>
      <w:r w:rsidRPr="00AD5A0E">
        <w:rPr>
          <w:sz w:val="36"/>
          <w:szCs w:val="36"/>
        </w:rPr>
        <w:t> .</w:t>
      </w:r>
    </w:p>
    <w:p w14:paraId="00D59EB6" w14:textId="77777777" w:rsidR="00AF4F64" w:rsidRPr="00AD5A0E" w:rsidRDefault="00AF4F64" w:rsidP="00AF4F64">
      <w:pPr>
        <w:rPr>
          <w:sz w:val="36"/>
          <w:szCs w:val="36"/>
        </w:rPr>
      </w:pPr>
      <w:r w:rsidRPr="00AD5A0E">
        <w:rPr>
          <w:sz w:val="36"/>
          <w:szCs w:val="36"/>
        </w:rPr>
        <w:t>Здесь </w:t>
      </w:r>
      <w:r w:rsidRPr="00AD5A0E">
        <w:rPr>
          <w:i/>
          <w:iCs/>
          <w:sz w:val="36"/>
          <w:szCs w:val="36"/>
        </w:rPr>
        <w:t>y = x</w:t>
      </w:r>
      <w:r w:rsidRPr="00AD5A0E">
        <w:rPr>
          <w:i/>
          <w:iCs/>
          <w:sz w:val="36"/>
          <w:szCs w:val="36"/>
          <w:vertAlign w:val="superscript"/>
        </w:rPr>
        <w:t>x</w:t>
      </w:r>
      <w:r w:rsidRPr="00AD5A0E">
        <w:rPr>
          <w:sz w:val="36"/>
          <w:szCs w:val="36"/>
        </w:rPr>
        <w:t>, ln</w:t>
      </w:r>
      <w:r w:rsidRPr="00AD5A0E">
        <w:rPr>
          <w:i/>
          <w:iCs/>
          <w:sz w:val="36"/>
          <w:szCs w:val="36"/>
        </w:rPr>
        <w:t>y</w:t>
      </w:r>
      <w:r w:rsidRPr="00AD5A0E">
        <w:rPr>
          <w:sz w:val="36"/>
          <w:szCs w:val="36"/>
        </w:rPr>
        <w:t> = </w:t>
      </w:r>
      <w:r w:rsidRPr="00AD5A0E">
        <w:rPr>
          <w:i/>
          <w:iCs/>
          <w:sz w:val="36"/>
          <w:szCs w:val="36"/>
        </w:rPr>
        <w:t>x</w:t>
      </w:r>
      <w:r w:rsidRPr="00AD5A0E">
        <w:rPr>
          <w:sz w:val="36"/>
          <w:szCs w:val="36"/>
        </w:rPr>
        <w:t>ln</w:t>
      </w:r>
      <w:r w:rsidRPr="00AD5A0E">
        <w:rPr>
          <w:i/>
          <w:iCs/>
          <w:sz w:val="36"/>
          <w:szCs w:val="36"/>
        </w:rPr>
        <w:t>x</w:t>
      </w:r>
      <w:r w:rsidRPr="00AD5A0E">
        <w:rPr>
          <w:sz w:val="36"/>
          <w:szCs w:val="36"/>
        </w:rPr>
        <w:t>.</w:t>
      </w:r>
    </w:p>
    <w:p w14:paraId="1E365003" w14:textId="77777777" w:rsidR="00AF4F64" w:rsidRPr="00AD5A0E" w:rsidRDefault="00AF4F64" w:rsidP="00AF4F64">
      <w:pPr>
        <w:rPr>
          <w:sz w:val="36"/>
          <w:szCs w:val="36"/>
        </w:rPr>
      </w:pPr>
      <w:r w:rsidRPr="00AD5A0E">
        <w:rPr>
          <w:sz w:val="36"/>
          <w:szCs w:val="36"/>
        </w:rPr>
        <w:t>Тогда </w:t>
      </w:r>
      <w:r w:rsidRPr="00AD5A0E">
        <w:rPr>
          <w:noProof/>
          <w:sz w:val="36"/>
          <w:szCs w:val="36"/>
        </w:rPr>
        <w:drawing>
          <wp:inline distT="0" distB="0" distL="0" distR="0" wp14:anchorId="7DA1AF2D" wp14:editId="3ECA45F0">
            <wp:extent cx="4607560" cy="61722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07560" cy="617220"/>
                    </a:xfrm>
                    <a:prstGeom prst="rect">
                      <a:avLst/>
                    </a:prstGeom>
                    <a:noFill/>
                    <a:ln>
                      <a:noFill/>
                    </a:ln>
                  </pic:spPr>
                </pic:pic>
              </a:graphicData>
            </a:graphic>
          </wp:inline>
        </w:drawing>
      </w:r>
      <w:r w:rsidRPr="00AD5A0E">
        <w:rPr>
          <w:sz w:val="36"/>
          <w:szCs w:val="36"/>
        </w:rPr>
        <w:t> .</w:t>
      </w:r>
    </w:p>
    <w:p w14:paraId="24A836CB" w14:textId="77777777" w:rsidR="00AF4F64" w:rsidRPr="00AD5A0E" w:rsidRDefault="00AF4F64" w:rsidP="00AF4F64">
      <w:pPr>
        <w:rPr>
          <w:sz w:val="36"/>
          <w:szCs w:val="36"/>
        </w:rPr>
      </w:pPr>
      <w:r w:rsidRPr="00AD5A0E">
        <w:rPr>
          <w:sz w:val="36"/>
          <w:szCs w:val="36"/>
        </w:rPr>
        <w:t>Следовательно </w:t>
      </w:r>
      <w:r w:rsidRPr="00AD5A0E">
        <w:rPr>
          <w:noProof/>
          <w:sz w:val="36"/>
          <w:szCs w:val="36"/>
        </w:rPr>
        <w:drawing>
          <wp:inline distT="0" distB="0" distL="0" distR="0" wp14:anchorId="70E9D3F0" wp14:editId="55749087">
            <wp:extent cx="2861945" cy="391795"/>
            <wp:effectExtent l="0" t="0" r="0" b="825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61945" cy="391795"/>
                    </a:xfrm>
                    <a:prstGeom prst="rect">
                      <a:avLst/>
                    </a:prstGeom>
                    <a:noFill/>
                    <a:ln>
                      <a:noFill/>
                    </a:ln>
                  </pic:spPr>
                </pic:pic>
              </a:graphicData>
            </a:graphic>
          </wp:inline>
        </w:drawing>
      </w:r>
    </w:p>
    <w:p w14:paraId="644AD576" w14:textId="77777777" w:rsidR="00AF4F64" w:rsidRPr="00AD5A0E" w:rsidRDefault="00AF4F64" w:rsidP="00AF4F64">
      <w:pPr>
        <w:pStyle w:val="2"/>
        <w:ind w:left="360"/>
        <w:jc w:val="both"/>
        <w:rPr>
          <w:sz w:val="36"/>
          <w:szCs w:val="36"/>
        </w:rPr>
      </w:pPr>
      <w:bookmarkStart w:id="11" w:name="_Toc198147121"/>
      <w:bookmarkStart w:id="12" w:name="_Toc198223926"/>
      <w:r w:rsidRPr="00AD5A0E">
        <w:rPr>
          <w:sz w:val="36"/>
          <w:szCs w:val="36"/>
        </w:rPr>
        <w:t>2. Реляционные, объектно-ориентированные, реляционно- ориентированные БД; распределенные БД.</w:t>
      </w:r>
      <w:bookmarkEnd w:id="11"/>
      <w:bookmarkEnd w:id="12"/>
    </w:p>
    <w:p w14:paraId="25EBEB8B" w14:textId="77777777" w:rsidR="00AF4F64" w:rsidRPr="00AD5A0E" w:rsidRDefault="00AF4F64" w:rsidP="00AF4F64">
      <w:pPr>
        <w:rPr>
          <w:rFonts w:cstheme="minorHAnsi"/>
          <w:sz w:val="36"/>
          <w:szCs w:val="36"/>
        </w:rPr>
      </w:pPr>
      <w:r w:rsidRPr="00AD5A0E">
        <w:rPr>
          <w:rFonts w:cstheme="minorHAnsi"/>
          <w:b/>
          <w:sz w:val="36"/>
          <w:szCs w:val="36"/>
        </w:rPr>
        <w:t>Реляционная</w:t>
      </w:r>
      <w:r w:rsidRPr="00AD5A0E">
        <w:rPr>
          <w:rFonts w:cstheme="minorHAnsi"/>
          <w:sz w:val="36"/>
          <w:szCs w:val="36"/>
        </w:rPr>
        <w:t xml:space="preserve"> модель – совокупность данных, состоящая из набора двумерных таблиц. В теории множеств таблице соответствует термин отношение (relation), физическим представлением которого является таблица, отсюда и название модели – реляционная. </w:t>
      </w:r>
    </w:p>
    <w:p w14:paraId="66B80338" w14:textId="77777777" w:rsidR="00AF4F64" w:rsidRPr="00AD5A0E" w:rsidRDefault="00AF4F64" w:rsidP="00AF4F64">
      <w:pPr>
        <w:rPr>
          <w:rFonts w:cstheme="minorHAnsi"/>
          <w:sz w:val="36"/>
          <w:szCs w:val="36"/>
        </w:rPr>
      </w:pPr>
      <w:r w:rsidRPr="00AD5A0E">
        <w:rPr>
          <w:rFonts w:cstheme="minorHAnsi"/>
          <w:sz w:val="36"/>
          <w:szCs w:val="36"/>
        </w:rPr>
        <w:lastRenderedPageBreak/>
        <w:t>В сравнении с иерархической и сетевой моделью данных, реляционная модель отличается более высоким уровнем абстракции данных. Реляционная модель является удобной и наиболее привычной формой представления данных, так в настоящее время эта модель является фактическим стандартом, на который ориентируются практически все современные коммерческие СУБД. На реляционной модели данных строятся реляционные базы данных.</w:t>
      </w:r>
    </w:p>
    <w:p w14:paraId="3C605F60" w14:textId="77777777" w:rsidR="00AF4F64" w:rsidRPr="00AD5A0E" w:rsidRDefault="00AF4F64" w:rsidP="00AF4F64">
      <w:pPr>
        <w:rPr>
          <w:rFonts w:cstheme="minorHAnsi"/>
          <w:sz w:val="36"/>
          <w:szCs w:val="36"/>
        </w:rPr>
      </w:pPr>
      <w:r w:rsidRPr="00AD5A0E">
        <w:rPr>
          <w:rFonts w:cstheme="minorHAnsi"/>
          <w:sz w:val="36"/>
          <w:szCs w:val="36"/>
        </w:rPr>
        <w:t>Реляционная база данных представляет собой хранилище данных, организованных в виде двумерных таблиц. Любая таблица реляционной базы данных состоит из строк (называемых также записями) и столбцов (называемых также полями).</w:t>
      </w:r>
    </w:p>
    <w:p w14:paraId="5837AC28" w14:textId="77777777" w:rsidR="00AF4F64" w:rsidRPr="00AD5A0E" w:rsidRDefault="00AF4F64" w:rsidP="00AF4F64">
      <w:pPr>
        <w:rPr>
          <w:rFonts w:cstheme="minorHAnsi"/>
          <w:sz w:val="36"/>
          <w:szCs w:val="36"/>
        </w:rPr>
      </w:pPr>
      <w:r w:rsidRPr="00AD5A0E">
        <w:rPr>
          <w:rFonts w:cstheme="minorHAnsi"/>
          <w:sz w:val="36"/>
          <w:szCs w:val="36"/>
        </w:rPr>
        <w:t>Строки таблицы содержат сведения о представленных в ней фактах (или документах, или людях, одним словом, - об однотипных объектах). На пересечении столбца и строки находятся конкретные значения содержащихся в таблице данных.</w:t>
      </w:r>
    </w:p>
    <w:p w14:paraId="6AD462E7" w14:textId="77777777" w:rsidR="00AF4F64" w:rsidRPr="00AD5A0E" w:rsidRDefault="00AF4F64" w:rsidP="00AF4F64">
      <w:pPr>
        <w:rPr>
          <w:rFonts w:cstheme="minorHAnsi"/>
          <w:sz w:val="36"/>
          <w:szCs w:val="36"/>
        </w:rPr>
      </w:pPr>
      <w:r w:rsidRPr="00AD5A0E">
        <w:rPr>
          <w:rFonts w:cstheme="minorHAnsi"/>
          <w:sz w:val="36"/>
          <w:szCs w:val="36"/>
        </w:rPr>
        <w:t>Данные в таблицах удовлетворяют следующим принципам:</w:t>
      </w:r>
    </w:p>
    <w:p w14:paraId="70E33917" w14:textId="77777777" w:rsidR="00AF4F64" w:rsidRPr="00AD5A0E" w:rsidRDefault="00AF4F64" w:rsidP="00AF4F64">
      <w:pPr>
        <w:rPr>
          <w:rFonts w:cstheme="minorHAnsi"/>
          <w:sz w:val="36"/>
          <w:szCs w:val="36"/>
        </w:rPr>
      </w:pPr>
      <w:r w:rsidRPr="00AD5A0E">
        <w:rPr>
          <w:rFonts w:cstheme="minorHAnsi"/>
          <w:sz w:val="36"/>
          <w:szCs w:val="36"/>
        </w:rPr>
        <w:t>1. Каждое значение, содержащееся на пересечении строки и столбца, должно быть атомарным.</w:t>
      </w:r>
    </w:p>
    <w:p w14:paraId="58122D40" w14:textId="77777777" w:rsidR="00AF4F64" w:rsidRPr="00AD5A0E" w:rsidRDefault="00AF4F64" w:rsidP="00AF4F64">
      <w:pPr>
        <w:rPr>
          <w:rFonts w:cstheme="minorHAnsi"/>
          <w:sz w:val="36"/>
          <w:szCs w:val="36"/>
        </w:rPr>
      </w:pPr>
      <w:r w:rsidRPr="00AD5A0E">
        <w:rPr>
          <w:rFonts w:cstheme="minorHAnsi"/>
          <w:sz w:val="36"/>
          <w:szCs w:val="36"/>
        </w:rPr>
        <w:t>2. Значения данных в одном и том же столбце должны принадлежать к одному и тому же типу, доступному для использования в данной СУБД.</w:t>
      </w:r>
    </w:p>
    <w:p w14:paraId="4C5EE0DE" w14:textId="77777777" w:rsidR="00AF4F64" w:rsidRPr="00AD5A0E" w:rsidRDefault="00AF4F64" w:rsidP="00AF4F64">
      <w:pPr>
        <w:rPr>
          <w:rFonts w:cstheme="minorHAnsi"/>
          <w:sz w:val="36"/>
          <w:szCs w:val="36"/>
        </w:rPr>
      </w:pPr>
      <w:r w:rsidRPr="00AD5A0E">
        <w:rPr>
          <w:rFonts w:cstheme="minorHAnsi"/>
          <w:sz w:val="36"/>
          <w:szCs w:val="36"/>
        </w:rPr>
        <w:t>3. Каждая запись в таблице уникальна, то есть в таблице не существует двух записей с полностью совпадающим набором значений ее полей.</w:t>
      </w:r>
    </w:p>
    <w:p w14:paraId="6EE57EB6" w14:textId="77777777" w:rsidR="00AF4F64" w:rsidRPr="00AD5A0E" w:rsidRDefault="00AF4F64" w:rsidP="00AF4F64">
      <w:pPr>
        <w:rPr>
          <w:rFonts w:cstheme="minorHAnsi"/>
          <w:sz w:val="36"/>
          <w:szCs w:val="36"/>
        </w:rPr>
      </w:pPr>
      <w:r w:rsidRPr="00AD5A0E">
        <w:rPr>
          <w:rFonts w:cstheme="minorHAnsi"/>
          <w:sz w:val="36"/>
          <w:szCs w:val="36"/>
        </w:rPr>
        <w:t>4. Каждое поле имеет уникальное имя.</w:t>
      </w:r>
    </w:p>
    <w:p w14:paraId="753AF2B1" w14:textId="77777777" w:rsidR="00AF4F64" w:rsidRPr="00AD5A0E" w:rsidRDefault="00AF4F64" w:rsidP="00AF4F64">
      <w:pPr>
        <w:rPr>
          <w:rFonts w:cstheme="minorHAnsi"/>
          <w:sz w:val="36"/>
          <w:szCs w:val="36"/>
        </w:rPr>
      </w:pPr>
      <w:r w:rsidRPr="00AD5A0E">
        <w:rPr>
          <w:rFonts w:cstheme="minorHAnsi"/>
          <w:sz w:val="36"/>
          <w:szCs w:val="36"/>
        </w:rPr>
        <w:t>5. Последовательность полей в таблице несущественна.</w:t>
      </w:r>
    </w:p>
    <w:p w14:paraId="717D63C3" w14:textId="77777777" w:rsidR="00AF4F64" w:rsidRPr="00AD5A0E" w:rsidRDefault="00AF4F64" w:rsidP="00AF4F64">
      <w:pPr>
        <w:rPr>
          <w:rFonts w:cstheme="minorHAnsi"/>
          <w:sz w:val="36"/>
          <w:szCs w:val="36"/>
        </w:rPr>
      </w:pPr>
      <w:r w:rsidRPr="00AD5A0E">
        <w:rPr>
          <w:rFonts w:cstheme="minorHAnsi"/>
          <w:sz w:val="36"/>
          <w:szCs w:val="36"/>
        </w:rPr>
        <w:t>6. Последовательность записей в таблице несущественна.</w:t>
      </w:r>
    </w:p>
    <w:p w14:paraId="72692C98" w14:textId="77777777" w:rsidR="00AF4F64" w:rsidRPr="00AD5A0E" w:rsidRDefault="00AF4F64" w:rsidP="00AF4F64">
      <w:pPr>
        <w:rPr>
          <w:rFonts w:cstheme="minorHAnsi"/>
          <w:sz w:val="36"/>
          <w:szCs w:val="36"/>
        </w:rPr>
      </w:pPr>
      <w:r w:rsidRPr="00AD5A0E">
        <w:rPr>
          <w:rFonts w:cstheme="minorHAnsi"/>
          <w:sz w:val="36"/>
          <w:szCs w:val="36"/>
        </w:rPr>
        <w:lastRenderedPageBreak/>
        <w:t> </w:t>
      </w:r>
    </w:p>
    <w:p w14:paraId="47E0ADB1" w14:textId="77777777" w:rsidR="00AF4F64" w:rsidRPr="00AD5A0E" w:rsidRDefault="00AF4F64" w:rsidP="00AF4F64">
      <w:pPr>
        <w:rPr>
          <w:rFonts w:cstheme="minorHAnsi"/>
          <w:sz w:val="36"/>
          <w:szCs w:val="36"/>
        </w:rPr>
      </w:pPr>
      <w:r w:rsidRPr="00AD5A0E">
        <w:rPr>
          <w:rFonts w:cstheme="minorHAnsi"/>
          <w:sz w:val="36"/>
          <w:szCs w:val="36"/>
        </w:rPr>
        <w:t xml:space="preserve">Поле или комбинацию полей, значения которых однозначно идентифицируют каждую запись таблицы, называют </w:t>
      </w:r>
      <w:r w:rsidRPr="00AD5A0E">
        <w:rPr>
          <w:rFonts w:cstheme="minorHAnsi"/>
          <w:b/>
          <w:sz w:val="36"/>
          <w:szCs w:val="36"/>
        </w:rPr>
        <w:t xml:space="preserve">возможным ключом </w:t>
      </w:r>
      <w:r w:rsidRPr="00AD5A0E">
        <w:rPr>
          <w:rFonts w:cstheme="minorHAnsi"/>
          <w:sz w:val="36"/>
          <w:szCs w:val="36"/>
        </w:rPr>
        <w:t xml:space="preserve">(или просто </w:t>
      </w:r>
      <w:r w:rsidRPr="00AD5A0E">
        <w:rPr>
          <w:rFonts w:cstheme="minorHAnsi"/>
          <w:b/>
          <w:sz w:val="36"/>
          <w:szCs w:val="36"/>
        </w:rPr>
        <w:t xml:space="preserve">ключом </w:t>
      </w:r>
      <w:r w:rsidRPr="00AD5A0E">
        <w:rPr>
          <w:rFonts w:cstheme="minorHAnsi"/>
          <w:sz w:val="36"/>
          <w:szCs w:val="36"/>
        </w:rPr>
        <w:t>).</w:t>
      </w:r>
    </w:p>
    <w:p w14:paraId="11743D7D" w14:textId="77777777" w:rsidR="00AF4F64" w:rsidRPr="00AD5A0E" w:rsidRDefault="00AF4F64" w:rsidP="00AF4F64">
      <w:pPr>
        <w:rPr>
          <w:rFonts w:cstheme="minorHAnsi"/>
          <w:sz w:val="36"/>
          <w:szCs w:val="36"/>
        </w:rPr>
      </w:pPr>
      <w:r w:rsidRPr="00AD5A0E">
        <w:rPr>
          <w:rFonts w:cstheme="minorHAnsi"/>
          <w:sz w:val="36"/>
          <w:szCs w:val="36"/>
        </w:rPr>
        <w:t>Если таблица имеет более одного возможного ключа, тогда один ключ выделяют в качестве первичного. Первичный ключ любой таблицы обязан содержать уникальные непустые значения для каждой строки.</w:t>
      </w:r>
    </w:p>
    <w:p w14:paraId="3367A440" w14:textId="77777777" w:rsidR="00AF4F64" w:rsidRPr="00AD5A0E" w:rsidRDefault="00AF4F64" w:rsidP="00AF4F64">
      <w:pPr>
        <w:rPr>
          <w:rFonts w:cstheme="minorHAnsi"/>
          <w:sz w:val="36"/>
          <w:szCs w:val="36"/>
        </w:rPr>
      </w:pPr>
      <w:r w:rsidRPr="00AD5A0E">
        <w:rPr>
          <w:rFonts w:cstheme="minorHAnsi"/>
          <w:sz w:val="36"/>
          <w:szCs w:val="36"/>
        </w:rPr>
        <w:t xml:space="preserve">Поле, указывающее на запись в другой таблице, связанную с данной записью, называется </w:t>
      </w:r>
      <w:r w:rsidRPr="00AD5A0E">
        <w:rPr>
          <w:rFonts w:cstheme="minorHAnsi"/>
          <w:b/>
          <w:sz w:val="36"/>
          <w:szCs w:val="36"/>
        </w:rPr>
        <w:t xml:space="preserve">внешним ключом </w:t>
      </w:r>
      <w:r w:rsidRPr="00AD5A0E">
        <w:rPr>
          <w:rFonts w:cstheme="minorHAnsi"/>
          <w:sz w:val="36"/>
          <w:szCs w:val="36"/>
        </w:rPr>
        <w:t>.</w:t>
      </w:r>
    </w:p>
    <w:p w14:paraId="2A14FBCD" w14:textId="77777777" w:rsidR="00AF4F64" w:rsidRPr="00AD5A0E" w:rsidRDefault="00AF4F64" w:rsidP="00AF4F64">
      <w:pPr>
        <w:rPr>
          <w:rFonts w:cstheme="minorHAnsi"/>
          <w:sz w:val="36"/>
          <w:szCs w:val="36"/>
        </w:rPr>
      </w:pPr>
      <w:r w:rsidRPr="00AD5A0E">
        <w:rPr>
          <w:rFonts w:cstheme="minorHAnsi"/>
          <w:sz w:val="36"/>
          <w:szCs w:val="36"/>
        </w:rPr>
        <w:t xml:space="preserve">Подобное взаимоотношение между таблицами называется </w:t>
      </w:r>
      <w:r w:rsidRPr="00AD5A0E">
        <w:rPr>
          <w:rFonts w:cstheme="minorHAnsi"/>
          <w:b/>
          <w:sz w:val="36"/>
          <w:szCs w:val="36"/>
        </w:rPr>
        <w:t xml:space="preserve">связью </w:t>
      </w:r>
      <w:r w:rsidRPr="00AD5A0E">
        <w:rPr>
          <w:rFonts w:cstheme="minorHAnsi"/>
          <w:sz w:val="36"/>
          <w:szCs w:val="36"/>
        </w:rPr>
        <w:t>. Связь между двумя таблицами устанавливается путем присвоения значений внешнего ключа одной таблицы значениям первичного ключа другой.</w:t>
      </w:r>
    </w:p>
    <w:p w14:paraId="020CA511" w14:textId="77777777" w:rsidR="00AF4F64" w:rsidRPr="00AD5A0E" w:rsidRDefault="00AF4F64" w:rsidP="00AF4F64">
      <w:pPr>
        <w:rPr>
          <w:rFonts w:cstheme="minorHAnsi"/>
          <w:sz w:val="36"/>
          <w:szCs w:val="36"/>
        </w:rPr>
      </w:pPr>
      <w:r w:rsidRPr="00AD5A0E">
        <w:rPr>
          <w:rFonts w:cstheme="minorHAnsi"/>
          <w:sz w:val="36"/>
          <w:szCs w:val="36"/>
        </w:rPr>
        <w:t xml:space="preserve">Группа связанных таблиц называется </w:t>
      </w:r>
      <w:r w:rsidRPr="00AD5A0E">
        <w:rPr>
          <w:rFonts w:cstheme="minorHAnsi"/>
          <w:b/>
          <w:sz w:val="36"/>
          <w:szCs w:val="36"/>
        </w:rPr>
        <w:t>схемой базы данных</w:t>
      </w:r>
      <w:r w:rsidRPr="00AD5A0E">
        <w:rPr>
          <w:rFonts w:cstheme="minorHAnsi"/>
          <w:sz w:val="36"/>
          <w:szCs w:val="36"/>
        </w:rPr>
        <w:t xml:space="preserve">. Информация о таблицах, их полях, первичных и внешних ключах, а также иных объектах базы данных, называется </w:t>
      </w:r>
      <w:r w:rsidRPr="00AD5A0E">
        <w:rPr>
          <w:rFonts w:cstheme="minorHAnsi"/>
          <w:b/>
          <w:sz w:val="36"/>
          <w:szCs w:val="36"/>
        </w:rPr>
        <w:t xml:space="preserve">метаданными </w:t>
      </w:r>
      <w:r w:rsidRPr="00AD5A0E">
        <w:rPr>
          <w:rFonts w:cstheme="minorHAnsi"/>
          <w:sz w:val="36"/>
          <w:szCs w:val="36"/>
        </w:rPr>
        <w:t>.</w:t>
      </w:r>
    </w:p>
    <w:p w14:paraId="3A253C7E" w14:textId="77777777" w:rsidR="00AF4F64" w:rsidRPr="00AD5A0E" w:rsidRDefault="00AF4F64" w:rsidP="00AF4F64">
      <w:pPr>
        <w:rPr>
          <w:rFonts w:cstheme="minorHAnsi"/>
          <w:sz w:val="36"/>
          <w:szCs w:val="36"/>
        </w:rPr>
      </w:pPr>
      <w:r w:rsidRPr="00AD5A0E">
        <w:rPr>
          <w:rFonts w:cstheme="minorHAnsi"/>
          <w:i/>
          <w:iCs/>
          <w:sz w:val="36"/>
          <w:szCs w:val="36"/>
        </w:rPr>
        <w:t xml:space="preserve">Достоинство </w:t>
      </w:r>
      <w:r w:rsidRPr="00AD5A0E">
        <w:rPr>
          <w:rFonts w:cstheme="minorHAnsi"/>
          <w:sz w:val="36"/>
          <w:szCs w:val="36"/>
        </w:rPr>
        <w:t>реляционной модели данных заключается в простоте, понятности и удобстве физической реализации на ЭВМ. Именно простота и понятность для пользователя явились основной причиной ее широкого использования.</w:t>
      </w:r>
    </w:p>
    <w:p w14:paraId="418E73E9" w14:textId="77777777" w:rsidR="00AF4F64" w:rsidRPr="00AD5A0E" w:rsidRDefault="00AF4F64" w:rsidP="00AF4F64">
      <w:pPr>
        <w:rPr>
          <w:rFonts w:cstheme="minorHAnsi"/>
          <w:sz w:val="36"/>
          <w:szCs w:val="36"/>
        </w:rPr>
      </w:pPr>
      <w:r w:rsidRPr="00AD5A0E">
        <w:rPr>
          <w:rFonts w:cstheme="minorHAnsi"/>
          <w:sz w:val="36"/>
          <w:szCs w:val="36"/>
        </w:rPr>
        <w:t>Недостатки: медленный доступ к данным, затрата больших объемов памяти.</w:t>
      </w:r>
    </w:p>
    <w:p w14:paraId="11017CBA" w14:textId="77777777" w:rsidR="00AF4F64" w:rsidRPr="00AD5A0E" w:rsidRDefault="00AF4F64" w:rsidP="00AF4F64">
      <w:pPr>
        <w:rPr>
          <w:rFonts w:cstheme="minorHAnsi"/>
          <w:b/>
          <w:sz w:val="36"/>
          <w:szCs w:val="36"/>
        </w:rPr>
      </w:pPr>
      <w:r w:rsidRPr="00AD5A0E">
        <w:rPr>
          <w:rFonts w:cstheme="minorHAnsi"/>
          <w:b/>
          <w:sz w:val="36"/>
          <w:szCs w:val="36"/>
        </w:rPr>
        <w:t>Объектно-ориентированные БД</w:t>
      </w:r>
    </w:p>
    <w:p w14:paraId="011A9F33" w14:textId="77777777" w:rsidR="00AF4F64" w:rsidRPr="00AD5A0E" w:rsidRDefault="00AF4F64" w:rsidP="00AF4F64">
      <w:pPr>
        <w:rPr>
          <w:rFonts w:cstheme="minorHAnsi"/>
          <w:sz w:val="36"/>
          <w:szCs w:val="36"/>
        </w:rPr>
      </w:pPr>
      <w:r w:rsidRPr="00AD5A0E">
        <w:rPr>
          <w:rFonts w:cstheme="minorHAnsi"/>
          <w:b/>
          <w:sz w:val="36"/>
          <w:szCs w:val="36"/>
        </w:rPr>
        <w:t>Объектно-ориентированные базы данных</w:t>
      </w:r>
      <w:r w:rsidRPr="00AD5A0E">
        <w:rPr>
          <w:rFonts w:cstheme="minorHAnsi"/>
          <w:sz w:val="36"/>
          <w:szCs w:val="36"/>
        </w:rPr>
        <w:t xml:space="preserve"> – базы данных, в которых информация представлена в виде объектов, как в объектно-ориентированных языках программирования. Объектно-ориентированные базы данных обычно рекомендованы для тех случаев, когда требуется высокопроизводительная обработка данных, имеющих сложную структуру.</w:t>
      </w:r>
    </w:p>
    <w:p w14:paraId="755A20C5" w14:textId="77777777" w:rsidR="00AF4F64" w:rsidRPr="00AD5A0E" w:rsidRDefault="00AF4F64" w:rsidP="00AF4F64">
      <w:pPr>
        <w:rPr>
          <w:rFonts w:cstheme="minorHAnsi"/>
          <w:sz w:val="36"/>
          <w:szCs w:val="36"/>
        </w:rPr>
      </w:pPr>
      <w:r w:rsidRPr="00AD5A0E">
        <w:rPr>
          <w:rFonts w:cstheme="minorHAnsi"/>
          <w:sz w:val="36"/>
          <w:szCs w:val="36"/>
        </w:rPr>
        <w:t>Причиной появления систем объектно-ориентированных баз данных была потребность в более адекватном представлении и моделировании сущностей реального мира, поскольку ООБД обеспечивают гораздо более развитую модель данных, нежели традиционные — реляционные базы данных.</w:t>
      </w:r>
    </w:p>
    <w:p w14:paraId="1DA81D15" w14:textId="77777777" w:rsidR="00AF4F64" w:rsidRPr="00AD5A0E" w:rsidRDefault="00AF4F64" w:rsidP="00AF4F64">
      <w:pPr>
        <w:rPr>
          <w:rFonts w:cstheme="minorHAnsi"/>
          <w:sz w:val="36"/>
          <w:szCs w:val="36"/>
        </w:rPr>
      </w:pPr>
      <w:r w:rsidRPr="00AD5A0E">
        <w:rPr>
          <w:rFonts w:cstheme="minorHAnsi"/>
          <w:sz w:val="36"/>
          <w:szCs w:val="36"/>
        </w:rPr>
        <w:t>Основные трудности объектно-ориентированного моделирования данных проистекают из того, что такого развитого математичекого аппарата, на который могла бы опираться общая объектно-ориентированная модель данных, не существует. В большой степени поэтому до сих пор нет базовой объектно-ориентированной модели.</w:t>
      </w:r>
    </w:p>
    <w:p w14:paraId="557062DA" w14:textId="77777777" w:rsidR="00AF4F64" w:rsidRPr="00AD5A0E" w:rsidRDefault="00AF4F64" w:rsidP="00AF4F64">
      <w:pPr>
        <w:rPr>
          <w:rFonts w:cstheme="minorHAnsi"/>
          <w:sz w:val="36"/>
          <w:szCs w:val="36"/>
        </w:rPr>
      </w:pPr>
      <w:r w:rsidRPr="00AD5A0E">
        <w:rPr>
          <w:rFonts w:cstheme="minorHAnsi"/>
          <w:sz w:val="36"/>
          <w:szCs w:val="36"/>
        </w:rPr>
        <w:t>Объектно-ориентированный подход базируется на концепциях:</w:t>
      </w:r>
    </w:p>
    <w:p w14:paraId="538D3630" w14:textId="77777777" w:rsidR="00AF4F64" w:rsidRPr="00AD5A0E" w:rsidRDefault="00AF4F64" w:rsidP="00AF4F64">
      <w:pPr>
        <w:rPr>
          <w:rFonts w:cstheme="minorHAnsi"/>
          <w:sz w:val="36"/>
          <w:szCs w:val="36"/>
        </w:rPr>
      </w:pPr>
      <w:r w:rsidRPr="00AD5A0E">
        <w:rPr>
          <w:rFonts w:cstheme="minorHAnsi"/>
          <w:sz w:val="36"/>
          <w:szCs w:val="36"/>
        </w:rPr>
        <w:t>- объекта и идентификатора объекта;</w:t>
      </w:r>
    </w:p>
    <w:p w14:paraId="6B64A5FA" w14:textId="77777777" w:rsidR="00AF4F64" w:rsidRPr="00AD5A0E" w:rsidRDefault="00AF4F64" w:rsidP="00AF4F64">
      <w:pPr>
        <w:rPr>
          <w:rFonts w:cstheme="minorHAnsi"/>
          <w:sz w:val="36"/>
          <w:szCs w:val="36"/>
        </w:rPr>
      </w:pPr>
      <w:r w:rsidRPr="00AD5A0E">
        <w:rPr>
          <w:rFonts w:cstheme="minorHAnsi"/>
          <w:sz w:val="36"/>
          <w:szCs w:val="36"/>
        </w:rPr>
        <w:t>- атрибутов и методов;</w:t>
      </w:r>
    </w:p>
    <w:p w14:paraId="0F406029" w14:textId="77777777" w:rsidR="00AF4F64" w:rsidRPr="00AD5A0E" w:rsidRDefault="00AF4F64" w:rsidP="00AF4F64">
      <w:pPr>
        <w:rPr>
          <w:rFonts w:cstheme="minorHAnsi"/>
          <w:sz w:val="36"/>
          <w:szCs w:val="36"/>
        </w:rPr>
      </w:pPr>
      <w:r w:rsidRPr="00AD5A0E">
        <w:rPr>
          <w:rFonts w:cstheme="minorHAnsi"/>
          <w:sz w:val="36"/>
          <w:szCs w:val="36"/>
        </w:rPr>
        <w:t>- классов;</w:t>
      </w:r>
    </w:p>
    <w:p w14:paraId="33B5AD95" w14:textId="77777777" w:rsidR="00AF4F64" w:rsidRPr="00AD5A0E" w:rsidRDefault="00AF4F64" w:rsidP="00AF4F64">
      <w:pPr>
        <w:rPr>
          <w:rFonts w:cstheme="minorHAnsi"/>
          <w:sz w:val="36"/>
          <w:szCs w:val="36"/>
        </w:rPr>
      </w:pPr>
      <w:r w:rsidRPr="00AD5A0E">
        <w:rPr>
          <w:rFonts w:cstheme="minorHAnsi"/>
          <w:sz w:val="36"/>
          <w:szCs w:val="36"/>
        </w:rPr>
        <w:t>- иерархии и наследования классов.</w:t>
      </w:r>
    </w:p>
    <w:p w14:paraId="5BD0F8CE" w14:textId="77777777" w:rsidR="00AF4F64" w:rsidRPr="00AD5A0E" w:rsidRDefault="00AF4F64" w:rsidP="00AF4F64">
      <w:pPr>
        <w:rPr>
          <w:rFonts w:cstheme="minorHAnsi"/>
          <w:sz w:val="36"/>
          <w:szCs w:val="36"/>
        </w:rPr>
      </w:pPr>
      <w:r w:rsidRPr="00AD5A0E">
        <w:rPr>
          <w:rFonts w:cstheme="minorHAnsi"/>
          <w:sz w:val="36"/>
          <w:szCs w:val="36"/>
        </w:rPr>
        <w:t>Не смотря на огромную популярность парадигмы ООП в программировании, в технологии разработки баз данных эта парадигма пока не особо популярна. И тому есть как объективные, так и субъективные причины.</w:t>
      </w:r>
    </w:p>
    <w:p w14:paraId="7AE5E234" w14:textId="77777777" w:rsidR="00AF4F64" w:rsidRPr="00AD5A0E" w:rsidRDefault="00AF4F64" w:rsidP="00AF4F64">
      <w:pPr>
        <w:rPr>
          <w:rFonts w:cstheme="minorHAnsi"/>
          <w:sz w:val="36"/>
          <w:szCs w:val="36"/>
        </w:rPr>
      </w:pPr>
      <w:r w:rsidRPr="00AD5A0E">
        <w:rPr>
          <w:rFonts w:cstheme="minorHAnsi"/>
          <w:b/>
          <w:sz w:val="36"/>
          <w:szCs w:val="36"/>
        </w:rPr>
        <w:t>Популярность.</w:t>
      </w:r>
      <w:r w:rsidRPr="00AD5A0E">
        <w:rPr>
          <w:rFonts w:cstheme="minorHAnsi"/>
          <w:sz w:val="36"/>
          <w:szCs w:val="36"/>
        </w:rPr>
        <w:t xml:space="preserve"> Под реляционные базы создано множество замечательных продуктов, которые необходимо поддерживать и развивать. В эти продукты уже вложены большие деньги, и заказчики готовы еще вкладывать деньги в их развитие. Напротив, с использованием ООБД разработано сравнительно мало серьезных коммерческих продуктов, существует мало мощных ООСУБД.</w:t>
      </w:r>
    </w:p>
    <w:p w14:paraId="6023F041" w14:textId="77777777" w:rsidR="00AF4F64" w:rsidRPr="00AD5A0E" w:rsidRDefault="00AF4F64" w:rsidP="00AF4F64">
      <w:pPr>
        <w:rPr>
          <w:rFonts w:cstheme="minorHAnsi"/>
          <w:sz w:val="36"/>
          <w:szCs w:val="36"/>
        </w:rPr>
      </w:pPr>
      <w:r w:rsidRPr="00AD5A0E">
        <w:rPr>
          <w:rFonts w:cstheme="minorHAnsi"/>
          <w:b/>
          <w:sz w:val="36"/>
          <w:szCs w:val="36"/>
        </w:rPr>
        <w:t>Язык запросов и его стандартизация</w:t>
      </w:r>
      <w:r w:rsidRPr="00AD5A0E">
        <w:rPr>
          <w:rFonts w:cstheme="minorHAnsi"/>
          <w:sz w:val="36"/>
          <w:szCs w:val="36"/>
        </w:rPr>
        <w:t>. Еще в далеком 1986 году был принят первый стандарт SQL-86, который определил всю судьбу реляционных БД. После принятия стандарта все разработчики реляционных СУБД обязаны были следовать ему. Для объектно-ориентированных баз данных пока стандарта языка запросов нет. Сейчас среди разработчиков даже нет единого мнения о том, что этот язык запросов должен делать, не говоря уже о том, как он это должен делать.</w:t>
      </w:r>
    </w:p>
    <w:p w14:paraId="5DC4E81F" w14:textId="77777777" w:rsidR="00AF4F64" w:rsidRPr="00AD5A0E" w:rsidRDefault="00AF4F64" w:rsidP="00AF4F64">
      <w:pPr>
        <w:rPr>
          <w:rFonts w:cstheme="minorHAnsi"/>
          <w:sz w:val="36"/>
          <w:szCs w:val="36"/>
        </w:rPr>
      </w:pPr>
      <w:r w:rsidRPr="00AD5A0E">
        <w:rPr>
          <w:rFonts w:cstheme="minorHAnsi"/>
          <w:b/>
          <w:sz w:val="36"/>
          <w:szCs w:val="36"/>
        </w:rPr>
        <w:t>Математический аппарат</w:t>
      </w:r>
      <w:r w:rsidRPr="00AD5A0E">
        <w:rPr>
          <w:rFonts w:cstheme="minorHAnsi"/>
          <w:sz w:val="36"/>
          <w:szCs w:val="36"/>
        </w:rPr>
        <w:t>. Для реляционных БД в свое время Эдгар Кодд заложил фундамент математического аппарата реляционной алгебры. Этот мат. аппарат объясняет, как должны выполняться основные операции над отношениями в базе данных, доказывает их оптимальность (либо из него видно, где надо оптимизировать). С другой стороны, для ООБД нет такого аппарата, даже несмотря на то, что работы в этой области ведутся с 80-х годов. Таким образом, в ООБД пока нет строгих терминов, таких как декартово произведение, отношение и т. д.</w:t>
      </w:r>
    </w:p>
    <w:p w14:paraId="6609C66D" w14:textId="77777777" w:rsidR="00AF4F64" w:rsidRPr="00AD5A0E" w:rsidRDefault="00AF4F64" w:rsidP="00AF4F64">
      <w:pPr>
        <w:rPr>
          <w:rFonts w:cstheme="minorHAnsi"/>
          <w:sz w:val="36"/>
          <w:szCs w:val="36"/>
        </w:rPr>
      </w:pPr>
      <w:r w:rsidRPr="00AD5A0E">
        <w:rPr>
          <w:rFonts w:cstheme="minorHAnsi"/>
          <w:b/>
          <w:sz w:val="36"/>
          <w:szCs w:val="36"/>
        </w:rPr>
        <w:t>Проблема хранения данных и методов</w:t>
      </w:r>
      <w:r w:rsidRPr="00AD5A0E">
        <w:rPr>
          <w:rFonts w:cstheme="minorHAnsi"/>
          <w:sz w:val="36"/>
          <w:szCs w:val="36"/>
        </w:rPr>
        <w:t>. В реляционных БД хранятся только голые данные. Что с ними будет делать приложение, зависит уже от приложения. В ООБД же, напротив должны храниться объекты, а объект — это совокупность его свойств (параметры объекта) и методов (интерфейс объекта). Здесь так же нет единого мнения, как ООБД должна осуществлять хранение объектов и как разработчик должен эти объекты разрабатывать и проектировать. Здесь же возникает и проблема хранения иерархии объектов, хранение абстрактных классов и т.п.</w:t>
      </w:r>
    </w:p>
    <w:p w14:paraId="200E2349" w14:textId="77777777" w:rsidR="00AF4F64" w:rsidRPr="00AD5A0E" w:rsidRDefault="00AF4F64" w:rsidP="00AF4F64">
      <w:pPr>
        <w:rPr>
          <w:rFonts w:cstheme="minorHAnsi"/>
          <w:b/>
          <w:sz w:val="36"/>
          <w:szCs w:val="36"/>
        </w:rPr>
      </w:pPr>
      <w:r w:rsidRPr="00AD5A0E">
        <w:rPr>
          <w:rFonts w:cstheme="minorHAnsi"/>
          <w:b/>
          <w:sz w:val="36"/>
          <w:szCs w:val="36"/>
        </w:rPr>
        <w:t>Объектно-реляционные БД</w:t>
      </w:r>
    </w:p>
    <w:p w14:paraId="596C5945" w14:textId="77777777" w:rsidR="00AF4F64" w:rsidRPr="00AD5A0E" w:rsidRDefault="00AF4F64" w:rsidP="00AF4F64">
      <w:pPr>
        <w:rPr>
          <w:rFonts w:cstheme="minorHAnsi"/>
          <w:sz w:val="36"/>
          <w:szCs w:val="36"/>
        </w:rPr>
      </w:pPr>
      <w:r w:rsidRPr="00AD5A0E">
        <w:rPr>
          <w:rFonts w:cstheme="minorHAnsi"/>
          <w:sz w:val="36"/>
          <w:szCs w:val="36"/>
        </w:rPr>
        <w:t>Эпоха объектно-реляционных баз данных началась в декабре 1996 года, когда компания Informix выпустила объектно-реляционную систему управления базами данных (ОРСУБД) Informix Universal Server. Вслед за ней в 1997 г. на рынке появились ОРСУБД компаний Oracle (Oracle8) и IBM (DB2 Universal Database). До появления ОРСУБД ведущих компаний термин «объектно-реляционная СУБД» связывался с системами Postges-Illustra и UniSQL, разработанными под руководством Майкла Стоунбрейкера и Вона Кима соответственно.</w:t>
      </w:r>
    </w:p>
    <w:p w14:paraId="2CA99D49" w14:textId="77777777" w:rsidR="00AF4F64" w:rsidRPr="00AD5A0E" w:rsidRDefault="00AF4F64" w:rsidP="00AF4F64">
      <w:pPr>
        <w:rPr>
          <w:rFonts w:cstheme="minorHAnsi"/>
          <w:sz w:val="36"/>
          <w:szCs w:val="36"/>
        </w:rPr>
      </w:pPr>
      <w:r w:rsidRPr="00AD5A0E">
        <w:rPr>
          <w:rFonts w:cstheme="minorHAnsi"/>
          <w:sz w:val="36"/>
          <w:szCs w:val="36"/>
        </w:rPr>
        <w:t>Объектно-реляционная модель данных является реляционной моделью с некоторыми свойствами объектной модели данных.</w:t>
      </w:r>
    </w:p>
    <w:p w14:paraId="0203BE9C" w14:textId="77777777" w:rsidR="00AF4F64" w:rsidRPr="00AD5A0E" w:rsidRDefault="00AF4F64" w:rsidP="00AF4F64">
      <w:pPr>
        <w:rPr>
          <w:rFonts w:cstheme="minorHAnsi"/>
          <w:sz w:val="36"/>
          <w:szCs w:val="36"/>
        </w:rPr>
      </w:pPr>
      <w:r w:rsidRPr="00AD5A0E">
        <w:rPr>
          <w:rFonts w:cstheme="minorHAnsi"/>
          <w:sz w:val="36"/>
          <w:szCs w:val="36"/>
        </w:rPr>
        <w:t>Объектные расширения реализуются в виде надстроек, которые динамически подключаются к ядру. На основе этой идеи под руководством М.Стоунбрейкера в университете Беркли (Калифорния, США) была разработана СУБД Postgres, которая имеет следующие ключевые возможности:</w:t>
      </w:r>
    </w:p>
    <w:p w14:paraId="64B405EA" w14:textId="77777777" w:rsidR="00AF4F64" w:rsidRPr="00AD5A0E" w:rsidRDefault="00AF4F64" w:rsidP="00AF4F64">
      <w:pPr>
        <w:rPr>
          <w:rFonts w:cstheme="minorHAnsi"/>
          <w:sz w:val="36"/>
          <w:szCs w:val="36"/>
        </w:rPr>
      </w:pPr>
      <w:r w:rsidRPr="00AD5A0E">
        <w:rPr>
          <w:rFonts w:cstheme="minorHAnsi"/>
          <w:sz w:val="36"/>
          <w:szCs w:val="36"/>
        </w:rPr>
        <w:t>Типы, операторы и методы доступа, определяемые пользователем. Вспомним пример с земельными участками из главы 6.1. Для решения этой задачи мы можем определить новый тип данных "участок", необходимые операции над ним (например, вычисление площади), а также метод доступа, поскольку с помощью B-дерева нельзя выполнить двумерный поиск в задаче о перекрывающихся многоугольниках. Здесь целесообразно использовать дерево более высокой размерности (R-дерево) или другие методы.</w:t>
      </w:r>
    </w:p>
    <w:p w14:paraId="6953D865" w14:textId="77777777" w:rsidR="00AF4F64" w:rsidRPr="00AD5A0E" w:rsidRDefault="00AF4F64" w:rsidP="00AF4F64">
      <w:pPr>
        <w:rPr>
          <w:rFonts w:cstheme="minorHAnsi"/>
          <w:sz w:val="36"/>
          <w:szCs w:val="36"/>
        </w:rPr>
      </w:pPr>
      <w:r w:rsidRPr="00AD5A0E">
        <w:rPr>
          <w:rFonts w:cstheme="minorHAnsi"/>
          <w:sz w:val="36"/>
          <w:szCs w:val="36"/>
        </w:rPr>
        <w:t>Поддержка сложных объектов, представляющих собой наборы других объектов.</w:t>
      </w:r>
    </w:p>
    <w:p w14:paraId="50A18B3C" w14:textId="77777777" w:rsidR="00AF4F64" w:rsidRPr="00AD5A0E" w:rsidRDefault="00AF4F64" w:rsidP="00AF4F64">
      <w:pPr>
        <w:rPr>
          <w:rFonts w:cstheme="minorHAnsi"/>
          <w:sz w:val="36"/>
          <w:szCs w:val="36"/>
        </w:rPr>
      </w:pPr>
      <w:r w:rsidRPr="00AD5A0E">
        <w:rPr>
          <w:rFonts w:cstheme="minorHAnsi"/>
          <w:sz w:val="36"/>
          <w:szCs w:val="36"/>
        </w:rPr>
        <w:t>Перегрузка операторов манипулирования данными. Например, возможно создание такой конструкции</w:t>
      </w:r>
    </w:p>
    <w:p w14:paraId="60674FE4" w14:textId="77777777" w:rsidR="00AF4F64" w:rsidRPr="00AD5A0E" w:rsidRDefault="00AF4F64" w:rsidP="00AF4F64">
      <w:pPr>
        <w:rPr>
          <w:rFonts w:cstheme="minorHAnsi"/>
          <w:sz w:val="36"/>
          <w:szCs w:val="36"/>
        </w:rPr>
      </w:pPr>
      <w:r w:rsidRPr="00AD5A0E">
        <w:rPr>
          <w:rFonts w:cstheme="minorHAnsi"/>
          <w:sz w:val="36"/>
          <w:szCs w:val="36"/>
        </w:rPr>
        <w:t>SELECT владелец FROM участки WHERE расположение_участка IN заданная_область</w:t>
      </w:r>
    </w:p>
    <w:p w14:paraId="7670C886" w14:textId="77777777" w:rsidR="00AF4F64" w:rsidRPr="00AD5A0E" w:rsidRDefault="00AF4F64" w:rsidP="00AF4F64">
      <w:pPr>
        <w:rPr>
          <w:rFonts w:cstheme="minorHAnsi"/>
          <w:sz w:val="36"/>
          <w:szCs w:val="36"/>
        </w:rPr>
      </w:pPr>
      <w:r w:rsidRPr="00AD5A0E">
        <w:rPr>
          <w:rFonts w:cstheme="minorHAnsi"/>
          <w:sz w:val="36"/>
          <w:szCs w:val="36"/>
        </w:rPr>
        <w:t>Создание функций, определяемых пользователем.</w:t>
      </w:r>
    </w:p>
    <w:p w14:paraId="5FC9AFB1" w14:textId="77777777" w:rsidR="00AF4F64" w:rsidRPr="00AD5A0E" w:rsidRDefault="00AF4F64" w:rsidP="00AF4F64">
      <w:pPr>
        <w:rPr>
          <w:rFonts w:cstheme="minorHAnsi"/>
          <w:sz w:val="36"/>
          <w:szCs w:val="36"/>
        </w:rPr>
      </w:pPr>
      <w:r w:rsidRPr="00AD5A0E">
        <w:rPr>
          <w:rFonts w:cstheme="minorHAnsi"/>
          <w:sz w:val="36"/>
          <w:szCs w:val="36"/>
        </w:rPr>
        <w:t>Динамическое (т.е. без прерывания работы СУБД) добавление новых типов данных, операторов, функций и методов доступа. Описание всех этих возможностей создается на языке C и компилируется в объектный файл, который может динамически загружаться сервером СУБД.</w:t>
      </w:r>
    </w:p>
    <w:p w14:paraId="5766129C" w14:textId="77777777" w:rsidR="00AF4F64" w:rsidRPr="00AD5A0E" w:rsidRDefault="00AF4F64" w:rsidP="00AF4F64">
      <w:pPr>
        <w:rPr>
          <w:rFonts w:cstheme="minorHAnsi"/>
          <w:sz w:val="36"/>
          <w:szCs w:val="36"/>
        </w:rPr>
      </w:pPr>
      <w:r w:rsidRPr="00AD5A0E">
        <w:rPr>
          <w:rFonts w:cstheme="minorHAnsi"/>
          <w:sz w:val="36"/>
          <w:szCs w:val="36"/>
        </w:rPr>
        <w:t>Наследование данных и функций. Например, от типа "участок" мы можем породить потомков "обычный участок" (сумма_налога, поступление_платежей) и "участок освобожденный от налога" (сумма_налога, причина_освобождения). При этом функция задолженность(участок) должна выполняться для всех типов участков.</w:t>
      </w:r>
    </w:p>
    <w:p w14:paraId="01E4C770" w14:textId="77777777" w:rsidR="00AF4F64" w:rsidRPr="00AD5A0E" w:rsidRDefault="00AF4F64" w:rsidP="00AF4F64">
      <w:pPr>
        <w:rPr>
          <w:rFonts w:cstheme="minorHAnsi"/>
          <w:sz w:val="36"/>
          <w:szCs w:val="36"/>
        </w:rPr>
      </w:pPr>
      <w:r w:rsidRPr="00AD5A0E">
        <w:rPr>
          <w:rFonts w:cstheme="minorHAnsi"/>
          <w:sz w:val="36"/>
          <w:szCs w:val="36"/>
        </w:rPr>
        <w:t>Использование массивов как значений полей кортежей.</w:t>
      </w:r>
    </w:p>
    <w:p w14:paraId="40C3C238" w14:textId="77777777" w:rsidR="00AF4F64" w:rsidRPr="00AD5A0E" w:rsidRDefault="00AF4F64" w:rsidP="00AF4F64">
      <w:pPr>
        <w:rPr>
          <w:rFonts w:cstheme="minorHAnsi"/>
          <w:i/>
          <w:iCs/>
          <w:sz w:val="36"/>
          <w:szCs w:val="36"/>
        </w:rPr>
      </w:pPr>
      <w:r w:rsidRPr="00AD5A0E">
        <w:rPr>
          <w:rFonts w:cstheme="minorHAnsi"/>
          <w:i/>
          <w:iCs/>
          <w:sz w:val="36"/>
          <w:szCs w:val="36"/>
        </w:rPr>
        <w:t>Достоинства:</w:t>
      </w:r>
    </w:p>
    <w:p w14:paraId="30FEB078" w14:textId="77777777" w:rsidR="00AF4F64" w:rsidRPr="00AD5A0E" w:rsidRDefault="00AF4F64" w:rsidP="00AF4F64">
      <w:pPr>
        <w:rPr>
          <w:rFonts w:cstheme="minorHAnsi"/>
          <w:sz w:val="36"/>
          <w:szCs w:val="36"/>
        </w:rPr>
      </w:pPr>
      <w:r w:rsidRPr="00AD5A0E">
        <w:rPr>
          <w:rFonts w:cstheme="minorHAnsi"/>
          <w:sz w:val="36"/>
          <w:szCs w:val="36"/>
        </w:rPr>
        <w:t>Расширенные возможности SQL, в особенности, средства серверного программирования, обеспечивающие возможности определения UDT (</w:t>
      </w:r>
      <w:r w:rsidRPr="00AD5A0E">
        <w:rPr>
          <w:rFonts w:cstheme="minorHAnsi"/>
          <w:sz w:val="36"/>
          <w:szCs w:val="36"/>
          <w:lang w:val="en-US"/>
        </w:rPr>
        <w:t>User</w:t>
      </w:r>
      <w:r w:rsidRPr="00AD5A0E">
        <w:rPr>
          <w:rFonts w:cstheme="minorHAnsi"/>
          <w:sz w:val="36"/>
          <w:szCs w:val="36"/>
        </w:rPr>
        <w:t xml:space="preserve"> </w:t>
      </w:r>
      <w:r w:rsidRPr="00AD5A0E">
        <w:rPr>
          <w:rFonts w:cstheme="minorHAnsi"/>
          <w:sz w:val="36"/>
          <w:szCs w:val="36"/>
          <w:lang w:val="en-US"/>
        </w:rPr>
        <w:t>Data</w:t>
      </w:r>
      <w:r w:rsidRPr="00AD5A0E">
        <w:rPr>
          <w:rFonts w:cstheme="minorHAnsi"/>
          <w:sz w:val="36"/>
          <w:szCs w:val="36"/>
        </w:rPr>
        <w:t xml:space="preserve"> </w:t>
      </w:r>
      <w:r w:rsidRPr="00AD5A0E">
        <w:rPr>
          <w:rFonts w:cstheme="minorHAnsi"/>
          <w:sz w:val="36"/>
          <w:szCs w:val="36"/>
          <w:lang w:val="en-US"/>
        </w:rPr>
        <w:t>Type</w:t>
      </w:r>
      <w:r w:rsidRPr="00AD5A0E">
        <w:rPr>
          <w:rFonts w:cstheme="minorHAnsi"/>
          <w:sz w:val="36"/>
          <w:szCs w:val="36"/>
        </w:rPr>
        <w:t>), хранимых процедур и функций, триггеров и т.д. позволяют переносить на сервер баз данных все большую часть логики приложений.</w:t>
      </w:r>
    </w:p>
    <w:p w14:paraId="35C4B912" w14:textId="77777777" w:rsidR="00AF4F64" w:rsidRPr="00AD5A0E" w:rsidRDefault="00AF4F64" w:rsidP="00AF4F64">
      <w:pPr>
        <w:rPr>
          <w:rFonts w:cstheme="minorHAnsi"/>
          <w:sz w:val="36"/>
          <w:szCs w:val="36"/>
        </w:rPr>
      </w:pPr>
      <w:r w:rsidRPr="00AD5A0E">
        <w:rPr>
          <w:rFonts w:cstheme="minorHAnsi"/>
          <w:sz w:val="36"/>
          <w:szCs w:val="36"/>
        </w:rPr>
        <w:t>При проектировании приложения базы данных имеется три альтернативы: можно реализовать логику приложения на стороне клиента, на сервере приложений и на сервере баз данных. Очевидно, что каждая альтернатива имеет право на жизнь, и каждая из них может оказаться выигрышной в конкретной ситуации.</w:t>
      </w:r>
    </w:p>
    <w:p w14:paraId="56FCBA55" w14:textId="77777777" w:rsidR="00AF4F64" w:rsidRPr="00AD5A0E" w:rsidRDefault="00AF4F64" w:rsidP="00AF4F64">
      <w:pPr>
        <w:rPr>
          <w:rFonts w:cstheme="minorHAnsi"/>
          <w:i/>
          <w:iCs/>
          <w:sz w:val="36"/>
          <w:szCs w:val="36"/>
        </w:rPr>
      </w:pPr>
      <w:r w:rsidRPr="00AD5A0E">
        <w:rPr>
          <w:rFonts w:cstheme="minorHAnsi"/>
          <w:i/>
          <w:iCs/>
          <w:sz w:val="36"/>
          <w:szCs w:val="36"/>
        </w:rPr>
        <w:t>Недостатки:</w:t>
      </w:r>
    </w:p>
    <w:p w14:paraId="38854411" w14:textId="77777777" w:rsidR="00AF4F64" w:rsidRPr="00AD5A0E" w:rsidRDefault="00AF4F64" w:rsidP="00AF4F64">
      <w:pPr>
        <w:rPr>
          <w:rFonts w:cstheme="minorHAnsi"/>
          <w:sz w:val="36"/>
          <w:szCs w:val="36"/>
        </w:rPr>
      </w:pPr>
      <w:r w:rsidRPr="00AD5A0E">
        <w:rPr>
          <w:rFonts w:cstheme="minorHAnsi"/>
          <w:sz w:val="36"/>
          <w:szCs w:val="36"/>
        </w:rPr>
        <w:t>Обширные возможности можно так же отнести и к недостаткам так как некоторые возможности в значительной степени противоречит учению Эдгара Кодда, в котором обосновывалась целесообразность независимости базы данных от приложений. Независимость базы данных от приложений часто выглядит очень привлекательной идеей, но для ее применения разумно отказаться от многих расширений SQL.</w:t>
      </w:r>
    </w:p>
    <w:p w14:paraId="6B911D4F" w14:textId="77777777" w:rsidR="00AF4F64" w:rsidRPr="00AD5A0E" w:rsidRDefault="00AF4F64" w:rsidP="00AF4F64">
      <w:pPr>
        <w:rPr>
          <w:rFonts w:cstheme="minorHAnsi"/>
          <w:b/>
          <w:sz w:val="36"/>
          <w:szCs w:val="36"/>
        </w:rPr>
      </w:pPr>
      <w:r w:rsidRPr="00AD5A0E">
        <w:rPr>
          <w:rFonts w:cstheme="minorHAnsi"/>
          <w:b/>
          <w:sz w:val="36"/>
          <w:szCs w:val="36"/>
        </w:rPr>
        <w:t>Распределенные БД</w:t>
      </w:r>
    </w:p>
    <w:p w14:paraId="391E576F" w14:textId="77777777" w:rsidR="00AF4F64" w:rsidRPr="00AD5A0E" w:rsidRDefault="00AF4F64" w:rsidP="00AF4F64">
      <w:pPr>
        <w:rPr>
          <w:rFonts w:cstheme="minorHAnsi"/>
          <w:sz w:val="36"/>
          <w:szCs w:val="36"/>
        </w:rPr>
      </w:pPr>
      <w:r w:rsidRPr="00AD5A0E">
        <w:rPr>
          <w:rFonts w:cstheme="minorHAnsi"/>
          <w:sz w:val="36"/>
          <w:szCs w:val="36"/>
        </w:rPr>
        <w:t>По организации и технологии обработки данных базы данных подразделяются на централизованные и распределенные.</w:t>
      </w:r>
    </w:p>
    <w:p w14:paraId="5C0D215A" w14:textId="77777777" w:rsidR="00AF4F64" w:rsidRPr="00AD5A0E" w:rsidRDefault="00AF4F64" w:rsidP="00AF4F64">
      <w:pPr>
        <w:rPr>
          <w:rFonts w:cstheme="minorHAnsi"/>
          <w:sz w:val="36"/>
          <w:szCs w:val="36"/>
        </w:rPr>
      </w:pPr>
      <w:r w:rsidRPr="00AD5A0E">
        <w:rPr>
          <w:rFonts w:cstheme="minorHAnsi"/>
          <w:sz w:val="36"/>
          <w:szCs w:val="36"/>
        </w:rPr>
        <w:t>При централизованной архитектуре все необходимые для работы специалистов данные и СУБД размещены на центральном компьютере вместе с приложением, принимающим входную информацию с пользовательского ПК (терминала) и отображающим данные на экране пользователя.</w:t>
      </w:r>
    </w:p>
    <w:p w14:paraId="7EC56656" w14:textId="77777777" w:rsidR="00AF4F64" w:rsidRPr="00AD5A0E" w:rsidRDefault="00AF4F64" w:rsidP="00AF4F64">
      <w:pPr>
        <w:rPr>
          <w:rFonts w:cstheme="minorHAnsi"/>
          <w:sz w:val="36"/>
          <w:szCs w:val="36"/>
        </w:rPr>
      </w:pPr>
      <w:r w:rsidRPr="00AD5A0E">
        <w:rPr>
          <w:rFonts w:cstheme="minorHAnsi"/>
          <w:sz w:val="36"/>
          <w:szCs w:val="36"/>
        </w:rPr>
        <w:t>Для снижения передачи большого потока данных централизованной БД создают распределенные базы данных, т.е. БД, состоящие из нескольких, возможно пересекающихся или дублирующих друг друга частей, которые находятся в различных узлах сети. Так как предприятия, организации сами по себе имеют распределенную структуру, поэтому данные фактически распределены по структурным подразделениям. Отсюда ИС должны содержать распределенную базу данных, которая должна отражать структуру предприятия, организации.</w:t>
      </w:r>
    </w:p>
    <w:p w14:paraId="75F3FFFA" w14:textId="77777777" w:rsidR="00AF4F64" w:rsidRPr="00AD5A0E" w:rsidRDefault="00AF4F64" w:rsidP="00AF4F64">
      <w:pPr>
        <w:rPr>
          <w:rFonts w:cstheme="minorHAnsi"/>
          <w:sz w:val="36"/>
          <w:szCs w:val="36"/>
        </w:rPr>
      </w:pPr>
      <w:r w:rsidRPr="00AD5A0E">
        <w:rPr>
          <w:rFonts w:cstheme="minorHAnsi"/>
          <w:b/>
          <w:sz w:val="36"/>
          <w:szCs w:val="36"/>
        </w:rPr>
        <w:t>Распределенная БД (РБД)</w:t>
      </w:r>
      <w:r w:rsidRPr="00AD5A0E">
        <w:rPr>
          <w:rFonts w:cstheme="minorHAnsi"/>
          <w:sz w:val="36"/>
          <w:szCs w:val="36"/>
        </w:rPr>
        <w:t> – это набор файлов (таблиц), хранящихся в разных узлах информационной сети и логически связанных таким образом, чтобы составлять единую совокупность данных. При этом связь может быть функциональной или через копии одного и того же файла.</w:t>
      </w:r>
    </w:p>
    <w:p w14:paraId="2CB01B13" w14:textId="77777777" w:rsidR="00AF4F64" w:rsidRPr="00AD5A0E" w:rsidRDefault="00AF4F64" w:rsidP="00AF4F64">
      <w:pPr>
        <w:rPr>
          <w:rFonts w:cstheme="minorHAnsi"/>
          <w:sz w:val="36"/>
          <w:szCs w:val="36"/>
        </w:rPr>
      </w:pPr>
      <w:r w:rsidRPr="00AD5A0E">
        <w:rPr>
          <w:rFonts w:cstheme="minorHAnsi"/>
          <w:sz w:val="36"/>
          <w:szCs w:val="36"/>
        </w:rPr>
        <w:t>РБД предполагает хранение и выполнение функций управления данными в нескольких узлах и передачу данных между этими узлами в процессе выполнения запросов. Разбиение данных может быть таким, что на разных компьютерах могут храниться разные таблицы или разные части одной таблицы (части столбцов или строк). Это не должно иметь значения для пользователей или приложений, т.е. работа с распределённой БД для пользователей или приложений не должна отличаться от работы с централизованной БД.</w:t>
      </w:r>
    </w:p>
    <w:p w14:paraId="7B0B681D" w14:textId="77777777" w:rsidR="00AF4F64" w:rsidRPr="00AD5A0E" w:rsidRDefault="00AF4F64" w:rsidP="00AF4F64">
      <w:pPr>
        <w:rPr>
          <w:rFonts w:cstheme="minorHAnsi"/>
          <w:sz w:val="36"/>
          <w:szCs w:val="36"/>
        </w:rPr>
      </w:pPr>
      <w:r w:rsidRPr="00AD5A0E">
        <w:rPr>
          <w:rFonts w:cstheme="minorHAnsi"/>
          <w:noProof/>
          <w:sz w:val="36"/>
          <w:szCs w:val="36"/>
        </w:rPr>
        <w:drawing>
          <wp:inline distT="0" distB="0" distL="0" distR="0" wp14:anchorId="73D96C13" wp14:editId="7713F75B">
            <wp:extent cx="5940425" cy="3086100"/>
            <wp:effectExtent l="19050" t="19050" r="22225" b="19050"/>
            <wp:docPr id="965797282" name="Рисунок 96579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3086100"/>
                    </a:xfrm>
                    <a:prstGeom prst="rect">
                      <a:avLst/>
                    </a:prstGeom>
                    <a:ln>
                      <a:solidFill>
                        <a:schemeClr val="tx1"/>
                      </a:solidFill>
                    </a:ln>
                  </pic:spPr>
                </pic:pic>
              </a:graphicData>
            </a:graphic>
          </wp:inline>
        </w:drawing>
      </w:r>
    </w:p>
    <w:p w14:paraId="7FA613EC" w14:textId="77777777" w:rsidR="00AF4F64" w:rsidRPr="00AD5A0E" w:rsidRDefault="00AF4F64" w:rsidP="00AF4F64">
      <w:pPr>
        <w:rPr>
          <w:rFonts w:cstheme="minorHAnsi"/>
          <w:sz w:val="36"/>
          <w:szCs w:val="36"/>
        </w:rPr>
      </w:pPr>
      <w:r w:rsidRPr="00AD5A0E">
        <w:rPr>
          <w:rFonts w:cstheme="minorHAnsi"/>
          <w:sz w:val="36"/>
          <w:szCs w:val="36"/>
        </w:rPr>
        <w:t>Пример полностью распределенной БД</w:t>
      </w:r>
    </w:p>
    <w:p w14:paraId="21573A73" w14:textId="77777777" w:rsidR="00AF4F64" w:rsidRPr="00AD5A0E" w:rsidRDefault="00AF4F64" w:rsidP="00AF4F64">
      <w:pPr>
        <w:rPr>
          <w:rFonts w:cstheme="minorHAnsi"/>
          <w:sz w:val="36"/>
          <w:szCs w:val="36"/>
        </w:rPr>
      </w:pPr>
      <w:r w:rsidRPr="00AD5A0E">
        <w:rPr>
          <w:rFonts w:cstheme="minorHAnsi"/>
          <w:sz w:val="36"/>
          <w:szCs w:val="36"/>
        </w:rPr>
        <w:t>Для РБД необходима схема, определяющая местонахождение данных в сети, чтобы не нужно было указывать, куда переслать запрос, для получения требуемых данных. При этом нужен сложный механизм управления одновременной обработкой, обеспечивающий синхронизацию при каждом обновлении информации.</w:t>
      </w:r>
    </w:p>
    <w:p w14:paraId="2A6A0F0B" w14:textId="77777777" w:rsidR="00AF4F64" w:rsidRPr="00AD5A0E" w:rsidRDefault="00AF4F64">
      <w:pPr>
        <w:rPr>
          <w:sz w:val="36"/>
          <w:szCs w:val="36"/>
        </w:rPr>
      </w:pPr>
      <w:r w:rsidRPr="00AD5A0E">
        <w:rPr>
          <w:sz w:val="36"/>
          <w:szCs w:val="36"/>
        </w:rPr>
        <w:br w:type="page"/>
      </w:r>
    </w:p>
    <w:p w14:paraId="41CFD47D" w14:textId="77777777" w:rsidR="00AF4F64" w:rsidRPr="00AD5A0E" w:rsidRDefault="00AF4F64" w:rsidP="00AF4F64">
      <w:pPr>
        <w:pStyle w:val="1"/>
        <w:jc w:val="center"/>
        <w:rPr>
          <w:sz w:val="36"/>
          <w:szCs w:val="36"/>
        </w:rPr>
      </w:pPr>
      <w:bookmarkStart w:id="13" w:name="_Toc198223927"/>
      <w:r w:rsidRPr="00AD5A0E">
        <w:rPr>
          <w:sz w:val="36"/>
          <w:szCs w:val="36"/>
        </w:rPr>
        <w:t>Билет №3</w:t>
      </w:r>
      <w:bookmarkEnd w:id="13"/>
    </w:p>
    <w:p w14:paraId="5D17A1CA" w14:textId="77777777" w:rsidR="00AF4F64" w:rsidRPr="00AD5A0E" w:rsidRDefault="00AF4F64" w:rsidP="0069532E">
      <w:pPr>
        <w:pStyle w:val="2"/>
        <w:numPr>
          <w:ilvl w:val="0"/>
          <w:numId w:val="7"/>
        </w:numPr>
        <w:jc w:val="both"/>
        <w:rPr>
          <w:sz w:val="36"/>
          <w:szCs w:val="36"/>
        </w:rPr>
      </w:pPr>
      <w:bookmarkStart w:id="14" w:name="_Toc167891526"/>
      <w:bookmarkStart w:id="15" w:name="_Toc198147092"/>
      <w:bookmarkStart w:id="16" w:name="_Toc198223928"/>
      <w:r w:rsidRPr="00AD5A0E">
        <w:rPr>
          <w:sz w:val="36"/>
          <w:szCs w:val="36"/>
        </w:rPr>
        <w:t>Производная функции одной переменной, дифференциал, их свойства и геометрический смысл. Дифференцирование сложной, обратной функции, заданной неявно и параметрически.</w:t>
      </w:r>
      <w:bookmarkEnd w:id="14"/>
      <w:bookmarkEnd w:id="15"/>
      <w:bookmarkEnd w:id="16"/>
      <w:r w:rsidRPr="00AD5A0E">
        <w:rPr>
          <w:sz w:val="36"/>
          <w:szCs w:val="36"/>
        </w:rPr>
        <w:t xml:space="preserve"> </w:t>
      </w:r>
    </w:p>
    <w:p w14:paraId="6EA6AF2D" w14:textId="77777777" w:rsidR="00AF4F64" w:rsidRPr="00AD5A0E" w:rsidRDefault="00AF4F64" w:rsidP="00AF4F64">
      <w:pPr>
        <w:rPr>
          <w:rFonts w:eastAsiaTheme="minorEastAsia"/>
          <w:sz w:val="36"/>
          <w:szCs w:val="36"/>
        </w:rPr>
      </w:pPr>
      <w:r w:rsidRPr="00AD5A0E">
        <w:rPr>
          <w:sz w:val="36"/>
          <w:szCs w:val="36"/>
        </w:rPr>
        <w:t xml:space="preserve">Приращение функции </w:t>
      </w:r>
      <w:r w:rsidRPr="00AD5A0E">
        <w:rPr>
          <w:sz w:val="36"/>
          <w:szCs w:val="36"/>
          <w:lang w:val="en-US"/>
        </w:rPr>
        <w:t>y</w:t>
      </w:r>
      <w:r w:rsidRPr="00AD5A0E">
        <w:rPr>
          <w:sz w:val="36"/>
          <w:szCs w:val="36"/>
        </w:rPr>
        <w:t>=</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 xml:space="preserve">) в точке </w:t>
      </w:r>
      <w:r w:rsidRPr="00AD5A0E">
        <w:rPr>
          <w:sz w:val="36"/>
          <w:szCs w:val="36"/>
          <w:lang w:val="en-US"/>
        </w:rPr>
        <w:t>x</w:t>
      </w:r>
      <w:r w:rsidRPr="00AD5A0E">
        <w:rPr>
          <w:sz w:val="36"/>
          <w:szCs w:val="36"/>
        </w:rPr>
        <w:t xml:space="preserve">0, соответствующее приращению </w:t>
      </w:r>
      <m:oMath>
        <m:r>
          <w:rPr>
            <w:rFonts w:ascii="Cambria Math" w:hAnsi="Cambria Math"/>
            <w:sz w:val="36"/>
            <w:szCs w:val="36"/>
          </w:rPr>
          <m:t>∆</m:t>
        </m:r>
        <m:r>
          <w:rPr>
            <w:rFonts w:ascii="Cambria Math" w:hAnsi="Cambria Math"/>
            <w:sz w:val="36"/>
            <w:szCs w:val="36"/>
            <w:lang w:val="en-US"/>
          </w:rPr>
          <m:t>x</m:t>
        </m:r>
      </m:oMath>
      <w:r w:rsidRPr="00AD5A0E">
        <w:rPr>
          <w:rFonts w:eastAsiaTheme="minorEastAsia"/>
          <w:sz w:val="36"/>
          <w:szCs w:val="36"/>
        </w:rPr>
        <w:t xml:space="preserve">, называется </w:t>
      </w:r>
      <w:r w:rsidRPr="00AD5A0E">
        <w:rPr>
          <w:sz w:val="36"/>
          <w:szCs w:val="36"/>
        </w:rPr>
        <w:t xml:space="preserve">  </w:t>
      </w:r>
      <m:oMath>
        <m:r>
          <w:rPr>
            <w:rFonts w:ascii="Cambria Math" w:hAnsi="Cambria Math"/>
            <w:sz w:val="36"/>
            <w:szCs w:val="36"/>
          </w:rPr>
          <m:t>∆</m:t>
        </m:r>
        <m:r>
          <w:rPr>
            <w:rFonts w:ascii="Cambria Math" w:hAnsi="Cambria Math"/>
            <w:sz w:val="36"/>
            <w:szCs w:val="36"/>
            <w:lang w:val="en-US"/>
          </w:rPr>
          <m:t>f</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0</m:t>
                </m:r>
              </m:sub>
            </m:sSub>
          </m:e>
        </m:d>
        <m:r>
          <w:rPr>
            <w:rFonts w:ascii="Cambria Math" w:hAnsi="Cambria Math"/>
            <w:sz w:val="36"/>
            <w:szCs w:val="36"/>
          </w:rPr>
          <m:t>=f</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0</m:t>
                </m:r>
              </m:sub>
            </m:sSub>
            <m:r>
              <w:rPr>
                <w:rFonts w:ascii="Cambria Math" w:hAnsi="Cambria Math"/>
                <w:sz w:val="36"/>
                <w:szCs w:val="36"/>
              </w:rPr>
              <m:t>+∆x</m:t>
            </m:r>
          </m:e>
        </m:d>
        <m:r>
          <w:rPr>
            <w:rFonts w:ascii="Cambria Math" w:hAnsi="Cambria Math"/>
            <w:sz w:val="36"/>
            <w:szCs w:val="36"/>
          </w:rPr>
          <m:t>-f</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0</m:t>
                </m:r>
              </m:sub>
            </m:sSub>
          </m:e>
        </m:d>
        <m:r>
          <w:rPr>
            <w:rFonts w:ascii="Cambria Math" w:hAnsi="Cambria Math"/>
            <w:sz w:val="36"/>
            <w:szCs w:val="36"/>
          </w:rPr>
          <m:t>=∆y</m:t>
        </m:r>
      </m:oMath>
    </w:p>
    <w:p w14:paraId="0B9B47AA" w14:textId="77777777" w:rsidR="00AF4F64" w:rsidRPr="00AD5A0E" w:rsidRDefault="00AF4F64" w:rsidP="00AF4F64">
      <w:pPr>
        <w:rPr>
          <w:sz w:val="36"/>
          <w:szCs w:val="36"/>
        </w:rPr>
      </w:pPr>
      <w:r w:rsidRPr="00AD5A0E">
        <w:rPr>
          <w:sz w:val="36"/>
          <w:szCs w:val="36"/>
        </w:rPr>
        <w:t xml:space="preserve">Предел отношения приращения функции к приращению аргумента </w:t>
      </w:r>
      <m:oMath>
        <m:func>
          <m:funcPr>
            <m:ctrlPr>
              <w:rPr>
                <w:rFonts w:ascii="Cambria Math" w:hAnsi="Cambria Math"/>
                <w:i/>
                <w:sz w:val="36"/>
                <w:szCs w:val="36"/>
              </w:rPr>
            </m:ctrlPr>
          </m:funcPr>
          <m:fName>
            <m:limLow>
              <m:limLowPr>
                <m:ctrlPr>
                  <w:rPr>
                    <w:rFonts w:ascii="Cambria Math" w:hAnsi="Cambria Math"/>
                    <w:i/>
                    <w:sz w:val="36"/>
                    <w:szCs w:val="36"/>
                  </w:rPr>
                </m:ctrlPr>
              </m:limLowPr>
              <m:e>
                <m:r>
                  <m:rPr>
                    <m:sty m:val="p"/>
                  </m:rPr>
                  <w:rPr>
                    <w:rFonts w:ascii="Cambria Math" w:hAnsi="Cambria Math"/>
                    <w:sz w:val="36"/>
                    <w:szCs w:val="36"/>
                  </w:rPr>
                  <m:t>lim</m:t>
                </m:r>
              </m:e>
              <m:lim>
                <m:r>
                  <w:rPr>
                    <w:rFonts w:ascii="Cambria Math" w:hAnsi="Cambria Math"/>
                    <w:sz w:val="36"/>
                    <w:szCs w:val="36"/>
                  </w:rPr>
                  <m:t>∆</m:t>
                </m:r>
                <m:r>
                  <w:rPr>
                    <w:rFonts w:ascii="Cambria Math" w:hAnsi="Cambria Math"/>
                    <w:sz w:val="36"/>
                    <w:szCs w:val="36"/>
                    <w:lang w:val="en-US"/>
                  </w:rPr>
                  <m:t>x</m:t>
                </m:r>
                <m:r>
                  <w:rPr>
                    <w:rFonts w:ascii="Cambria Math" w:hAnsi="Cambria Math"/>
                    <w:sz w:val="36"/>
                    <w:szCs w:val="36"/>
                  </w:rPr>
                  <m:t>→0</m:t>
                </m:r>
              </m:lim>
            </m:limLow>
          </m:fName>
          <m:e>
            <m:f>
              <m:fPr>
                <m:ctrlPr>
                  <w:rPr>
                    <w:rFonts w:ascii="Cambria Math" w:hAnsi="Cambria Math"/>
                    <w:i/>
                    <w:sz w:val="36"/>
                    <w:szCs w:val="36"/>
                  </w:rPr>
                </m:ctrlPr>
              </m:fPr>
              <m:num>
                <m:r>
                  <w:rPr>
                    <w:rFonts w:ascii="Cambria Math" w:hAnsi="Cambria Math"/>
                    <w:sz w:val="36"/>
                    <w:szCs w:val="36"/>
                  </w:rPr>
                  <m:t>∆y</m:t>
                </m:r>
              </m:num>
              <m:den>
                <m:r>
                  <w:rPr>
                    <w:rFonts w:ascii="Cambria Math" w:hAnsi="Cambria Math"/>
                    <w:sz w:val="36"/>
                    <w:szCs w:val="36"/>
                  </w:rPr>
                  <m:t>∆x</m:t>
                </m:r>
              </m:den>
            </m:f>
            <m:r>
              <w:rPr>
                <w:rFonts w:ascii="Cambria Math" w:hAnsi="Cambria Math"/>
                <w:sz w:val="36"/>
                <w:szCs w:val="36"/>
              </w:rPr>
              <m:t>=</m:t>
            </m:r>
            <m:func>
              <m:funcPr>
                <m:ctrlPr>
                  <w:rPr>
                    <w:rFonts w:ascii="Cambria Math" w:hAnsi="Cambria Math"/>
                    <w:i/>
                    <w:sz w:val="36"/>
                    <w:szCs w:val="36"/>
                  </w:rPr>
                </m:ctrlPr>
              </m:funcPr>
              <m:fName>
                <m:limLow>
                  <m:limLowPr>
                    <m:ctrlPr>
                      <w:rPr>
                        <w:rFonts w:ascii="Cambria Math" w:hAnsi="Cambria Math"/>
                        <w:i/>
                        <w:sz w:val="36"/>
                        <w:szCs w:val="36"/>
                      </w:rPr>
                    </m:ctrlPr>
                  </m:limLowPr>
                  <m:e>
                    <m:r>
                      <m:rPr>
                        <m:sty m:val="p"/>
                      </m:rPr>
                      <w:rPr>
                        <w:rFonts w:ascii="Cambria Math" w:hAnsi="Cambria Math"/>
                        <w:sz w:val="36"/>
                        <w:szCs w:val="36"/>
                      </w:rPr>
                      <m:t>lim</m:t>
                    </m:r>
                  </m:e>
                  <m:lim>
                    <m:r>
                      <w:rPr>
                        <w:rFonts w:ascii="Cambria Math" w:hAnsi="Cambria Math"/>
                        <w:sz w:val="36"/>
                        <w:szCs w:val="36"/>
                      </w:rPr>
                      <m:t>∆x→0</m:t>
                    </m:r>
                  </m:lim>
                </m:limLow>
              </m:fName>
              <m:e>
                <m:f>
                  <m:fPr>
                    <m:ctrlPr>
                      <w:rPr>
                        <w:rFonts w:ascii="Cambria Math" w:hAnsi="Cambria Math"/>
                        <w:i/>
                        <w:sz w:val="36"/>
                        <w:szCs w:val="36"/>
                      </w:rPr>
                    </m:ctrlPr>
                  </m:fPr>
                  <m:num>
                    <m:r>
                      <w:rPr>
                        <w:rFonts w:ascii="Cambria Math" w:hAnsi="Cambria Math"/>
                        <w:sz w:val="36"/>
                        <w:szCs w:val="36"/>
                      </w:rPr>
                      <m:t>f</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0</m:t>
                            </m:r>
                          </m:sub>
                        </m:sSub>
                        <m:r>
                          <w:rPr>
                            <w:rFonts w:ascii="Cambria Math" w:hAnsi="Cambria Math"/>
                            <w:sz w:val="36"/>
                            <w:szCs w:val="36"/>
                          </w:rPr>
                          <m:t>+∆x</m:t>
                        </m:r>
                      </m:e>
                    </m:d>
                    <m:r>
                      <w:rPr>
                        <w:rFonts w:ascii="Cambria Math" w:hAnsi="Cambria Math"/>
                        <w:sz w:val="36"/>
                        <w:szCs w:val="36"/>
                      </w:rPr>
                      <m:t>-f(</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0</m:t>
                        </m:r>
                      </m:sub>
                    </m:sSub>
                    <m:r>
                      <w:rPr>
                        <w:rFonts w:ascii="Cambria Math" w:hAnsi="Cambria Math"/>
                        <w:sz w:val="36"/>
                        <w:szCs w:val="36"/>
                      </w:rPr>
                      <m:t>)</m:t>
                    </m:r>
                  </m:num>
                  <m:den>
                    <m:r>
                      <w:rPr>
                        <w:rFonts w:ascii="Cambria Math" w:hAnsi="Cambria Math"/>
                        <w:sz w:val="36"/>
                        <w:szCs w:val="36"/>
                      </w:rPr>
                      <m:t>∆x</m:t>
                    </m:r>
                  </m:den>
                </m:f>
              </m:e>
            </m:func>
          </m:e>
        </m:func>
      </m:oMath>
      <w:r w:rsidRPr="00AD5A0E">
        <w:rPr>
          <w:sz w:val="36"/>
          <w:szCs w:val="36"/>
        </w:rPr>
        <w:t xml:space="preserve"> , если он существует в точке </w:t>
      </w:r>
      <w:r w:rsidRPr="00AD5A0E">
        <w:rPr>
          <w:sz w:val="36"/>
          <w:szCs w:val="36"/>
          <w:lang w:val="en-US"/>
        </w:rPr>
        <w:t>x</w:t>
      </w:r>
      <w:r w:rsidRPr="00AD5A0E">
        <w:rPr>
          <w:sz w:val="36"/>
          <w:szCs w:val="36"/>
        </w:rPr>
        <w:t xml:space="preserve">0 называется </w:t>
      </w:r>
      <w:r w:rsidRPr="00AD5A0E">
        <w:rPr>
          <w:b/>
          <w:bCs/>
          <w:sz w:val="36"/>
          <w:szCs w:val="36"/>
        </w:rPr>
        <w:t>производной функции</w:t>
      </w:r>
      <w:r w:rsidRPr="00AD5A0E">
        <w:rPr>
          <w:sz w:val="36"/>
          <w:szCs w:val="36"/>
        </w:rPr>
        <w:t xml:space="preserve">. </w:t>
      </w:r>
    </w:p>
    <w:p w14:paraId="5F18F10A" w14:textId="77777777" w:rsidR="00AF4F64" w:rsidRPr="00AD5A0E" w:rsidRDefault="00AF4F64" w:rsidP="00AF4F64">
      <w:pPr>
        <w:rPr>
          <w:rFonts w:eastAsiaTheme="minorEastAsia"/>
          <w:sz w:val="36"/>
          <w:szCs w:val="36"/>
        </w:rPr>
      </w:pPr>
      <w:r w:rsidRPr="00AD5A0E">
        <w:rPr>
          <w:rFonts w:eastAsiaTheme="minorEastAsia"/>
          <w:sz w:val="36"/>
          <w:szCs w:val="36"/>
        </w:rPr>
        <w:t xml:space="preserve">Функция </w:t>
      </w:r>
      <w:r w:rsidRPr="00AD5A0E">
        <w:rPr>
          <w:sz w:val="36"/>
          <w:szCs w:val="36"/>
          <w:lang w:val="en-US"/>
        </w:rPr>
        <w:t>y</w:t>
      </w:r>
      <w:r w:rsidRPr="00AD5A0E">
        <w:rPr>
          <w:sz w:val="36"/>
          <w:szCs w:val="36"/>
        </w:rPr>
        <w:t>=</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 xml:space="preserve">) называется дифференцируемой в точке х0, если ее приращение в точке х0 можно представить в виде </w:t>
      </w:r>
      <m:oMath>
        <m:r>
          <w:rPr>
            <w:rFonts w:ascii="Cambria Math" w:hAnsi="Cambria Math"/>
            <w:sz w:val="36"/>
            <w:szCs w:val="36"/>
          </w:rPr>
          <m:t>∆</m:t>
        </m:r>
        <m:r>
          <w:rPr>
            <w:rFonts w:ascii="Cambria Math" w:hAnsi="Cambria Math"/>
            <w:sz w:val="36"/>
            <w:szCs w:val="36"/>
            <w:lang w:val="en-US"/>
          </w:rPr>
          <m:t>y</m:t>
        </m:r>
        <m:r>
          <w:rPr>
            <w:rFonts w:ascii="Cambria Math" w:hAnsi="Cambria Math"/>
            <w:sz w:val="36"/>
            <w:szCs w:val="36"/>
          </w:rPr>
          <m:t>=A*∆x+θ</m:t>
        </m:r>
        <m:d>
          <m:dPr>
            <m:ctrlPr>
              <w:rPr>
                <w:rFonts w:ascii="Cambria Math" w:hAnsi="Cambria Math"/>
                <w:i/>
                <w:sz w:val="36"/>
                <w:szCs w:val="36"/>
              </w:rPr>
            </m:ctrlPr>
          </m:dPr>
          <m:e>
            <m:r>
              <m:rPr>
                <m:sty m:val="p"/>
              </m:rPr>
              <w:rPr>
                <w:rFonts w:ascii="Cambria Math" w:hAnsi="Cambria Math"/>
                <w:sz w:val="36"/>
                <w:szCs w:val="36"/>
              </w:rPr>
              <m:t>∆x</m:t>
            </m:r>
          </m:e>
        </m:d>
        <m:r>
          <w:rPr>
            <w:rFonts w:ascii="Cambria Math" w:hAnsi="Cambria Math"/>
            <w:sz w:val="36"/>
            <w:szCs w:val="36"/>
          </w:rPr>
          <m:t xml:space="preserve">, где </m:t>
        </m:r>
        <m:f>
          <m:fPr>
            <m:ctrlPr>
              <w:rPr>
                <w:rFonts w:ascii="Cambria Math" w:hAnsi="Cambria Math"/>
                <w:i/>
                <w:sz w:val="36"/>
                <w:szCs w:val="36"/>
              </w:rPr>
            </m:ctrlPr>
          </m:fPr>
          <m:num>
            <m:r>
              <w:rPr>
                <w:rFonts w:ascii="Cambria Math" w:hAnsi="Cambria Math"/>
                <w:sz w:val="36"/>
                <w:szCs w:val="36"/>
              </w:rPr>
              <m:t>θ</m:t>
            </m:r>
            <m:d>
              <m:dPr>
                <m:ctrlPr>
                  <w:rPr>
                    <w:rFonts w:ascii="Cambria Math" w:hAnsi="Cambria Math"/>
                    <w:i/>
                    <w:sz w:val="36"/>
                    <w:szCs w:val="36"/>
                  </w:rPr>
                </m:ctrlPr>
              </m:dPr>
              <m:e>
                <m:r>
                  <w:rPr>
                    <w:rFonts w:ascii="Cambria Math" w:hAnsi="Cambria Math"/>
                    <w:sz w:val="36"/>
                    <w:szCs w:val="36"/>
                  </w:rPr>
                  <m:t>∆x</m:t>
                </m:r>
              </m:e>
            </m:d>
          </m:num>
          <m:den>
            <m:r>
              <w:rPr>
                <w:rFonts w:ascii="Cambria Math" w:hAnsi="Cambria Math"/>
                <w:sz w:val="36"/>
                <w:szCs w:val="36"/>
              </w:rPr>
              <m:t>∆x</m:t>
            </m:r>
          </m:den>
        </m:f>
        <m:r>
          <w:rPr>
            <w:rFonts w:ascii="Cambria Math" w:hAnsi="Cambria Math"/>
            <w:sz w:val="36"/>
            <w:szCs w:val="36"/>
          </w:rPr>
          <m:t>→0 (∆x→0)</m:t>
        </m:r>
      </m:oMath>
    </w:p>
    <w:p w14:paraId="5AE3F3E2" w14:textId="77777777" w:rsidR="00AF4F64" w:rsidRPr="00AD5A0E" w:rsidRDefault="00AF4F64" w:rsidP="00AF4F64">
      <w:pPr>
        <w:rPr>
          <w:sz w:val="36"/>
          <w:szCs w:val="36"/>
        </w:rPr>
      </w:pPr>
      <w:r w:rsidRPr="00AD5A0E">
        <w:rPr>
          <w:sz w:val="36"/>
          <w:szCs w:val="36"/>
        </w:rPr>
        <w:t xml:space="preserve">Главная линейная часть приращения </w:t>
      </w:r>
      <m:oMath>
        <m:r>
          <w:rPr>
            <w:rFonts w:ascii="Cambria Math" w:hAnsi="Cambria Math"/>
            <w:sz w:val="36"/>
            <w:szCs w:val="36"/>
          </w:rPr>
          <m:t>∆y=A*∆x</m:t>
        </m:r>
      </m:oMath>
      <w:r w:rsidRPr="00AD5A0E">
        <w:rPr>
          <w:sz w:val="36"/>
          <w:szCs w:val="36"/>
        </w:rPr>
        <w:t xml:space="preserve"> называется </w:t>
      </w:r>
      <w:r w:rsidRPr="00AD5A0E">
        <w:rPr>
          <w:b/>
          <w:bCs/>
          <w:sz w:val="36"/>
          <w:szCs w:val="36"/>
        </w:rPr>
        <w:t>дифференциалом</w:t>
      </w:r>
      <w:r w:rsidRPr="00AD5A0E">
        <w:rPr>
          <w:sz w:val="36"/>
          <w:szCs w:val="36"/>
        </w:rPr>
        <w:t xml:space="preserve"> функции </w:t>
      </w:r>
      <w:r w:rsidRPr="00AD5A0E">
        <w:rPr>
          <w:sz w:val="36"/>
          <w:szCs w:val="36"/>
          <w:lang w:val="en-US"/>
        </w:rPr>
        <w:t>y</w:t>
      </w:r>
      <w:r w:rsidRPr="00AD5A0E">
        <w:rPr>
          <w:sz w:val="36"/>
          <w:szCs w:val="36"/>
        </w:rPr>
        <w:t>=</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 xml:space="preserve">) и обозначается </w:t>
      </w:r>
      <w:r w:rsidRPr="00AD5A0E">
        <w:rPr>
          <w:sz w:val="36"/>
          <w:szCs w:val="36"/>
          <w:lang w:val="en-US"/>
        </w:rPr>
        <w:t>dy</w:t>
      </w:r>
      <w:r w:rsidRPr="00AD5A0E">
        <w:rPr>
          <w:sz w:val="36"/>
          <w:szCs w:val="36"/>
        </w:rPr>
        <w:t xml:space="preserve"> или </w:t>
      </w:r>
      <w:r w:rsidRPr="00AD5A0E">
        <w:rPr>
          <w:sz w:val="36"/>
          <w:szCs w:val="36"/>
          <w:lang w:val="en-US"/>
        </w:rPr>
        <w:t>df</w:t>
      </w:r>
      <w:r w:rsidRPr="00AD5A0E">
        <w:rPr>
          <w:sz w:val="36"/>
          <w:szCs w:val="36"/>
        </w:rPr>
        <w:t>(</w:t>
      </w:r>
      <w:r w:rsidRPr="00AD5A0E">
        <w:rPr>
          <w:sz w:val="36"/>
          <w:szCs w:val="36"/>
          <w:lang w:val="en-US"/>
        </w:rPr>
        <w:t>x</w:t>
      </w:r>
      <w:r w:rsidRPr="00AD5A0E">
        <w:rPr>
          <w:sz w:val="36"/>
          <w:szCs w:val="36"/>
        </w:rPr>
        <w:t>0)</w:t>
      </w:r>
    </w:p>
    <w:p w14:paraId="76100A7A" w14:textId="77777777" w:rsidR="00AF4F64" w:rsidRPr="00AD5A0E" w:rsidRDefault="00AF4F64" w:rsidP="00AF4F64">
      <w:pPr>
        <w:rPr>
          <w:sz w:val="36"/>
          <w:szCs w:val="36"/>
        </w:rPr>
      </w:pPr>
    </w:p>
    <w:p w14:paraId="606EE14E" w14:textId="77777777" w:rsidR="00AF4F64" w:rsidRPr="00AD5A0E" w:rsidRDefault="00AF4F64" w:rsidP="00AF4F64">
      <w:pPr>
        <w:rPr>
          <w:sz w:val="36"/>
          <w:szCs w:val="36"/>
        </w:rPr>
      </w:pPr>
      <w:r w:rsidRPr="00AD5A0E">
        <w:rPr>
          <w:sz w:val="36"/>
          <w:szCs w:val="36"/>
        </w:rPr>
        <w:t>Свойства производных:</w:t>
      </w:r>
    </w:p>
    <w:p w14:paraId="18C65843" w14:textId="77777777" w:rsidR="00AF4F64" w:rsidRPr="00AD5A0E" w:rsidRDefault="00AF4F64" w:rsidP="00AF4F64">
      <w:pPr>
        <w:rPr>
          <w:sz w:val="36"/>
          <w:szCs w:val="36"/>
        </w:rPr>
      </w:pPr>
      <w:r w:rsidRPr="00AD5A0E">
        <w:rPr>
          <w:sz w:val="36"/>
          <w:szCs w:val="36"/>
        </w:rPr>
        <w:t>   1.     Если производные функции f и g в точке х₀ существуют, то существует и производная суммы f+g в этой точке, причем</w:t>
      </w:r>
    </w:p>
    <w:p w14:paraId="0C34BD89" w14:textId="77777777" w:rsidR="00AF4F64" w:rsidRPr="00AD5A0E" w:rsidRDefault="00AF4F64" w:rsidP="00AF4F64">
      <w:pPr>
        <w:rPr>
          <w:sz w:val="36"/>
          <w:szCs w:val="36"/>
        </w:rPr>
      </w:pPr>
      <w:r w:rsidRPr="00AD5A0E">
        <w:rPr>
          <w:sz w:val="36"/>
          <w:szCs w:val="36"/>
        </w:rPr>
        <w:t>(f+g)’ (х₀)=f’(х₀)+g’(х₀);</w:t>
      </w:r>
    </w:p>
    <w:p w14:paraId="5E57F747" w14:textId="77777777" w:rsidR="00AF4F64" w:rsidRPr="00AD5A0E" w:rsidRDefault="00AF4F64" w:rsidP="00AF4F64">
      <w:pPr>
        <w:rPr>
          <w:sz w:val="36"/>
          <w:szCs w:val="36"/>
        </w:rPr>
      </w:pPr>
      <w:r w:rsidRPr="00AD5A0E">
        <w:rPr>
          <w:sz w:val="36"/>
          <w:szCs w:val="36"/>
        </w:rPr>
        <w:t>(производная суммы равна сумме производных)</w:t>
      </w:r>
    </w:p>
    <w:p w14:paraId="6FB635B5" w14:textId="77777777" w:rsidR="00AF4F64" w:rsidRPr="00AD5A0E" w:rsidRDefault="00AF4F64" w:rsidP="00AF4F64">
      <w:pPr>
        <w:rPr>
          <w:sz w:val="36"/>
          <w:szCs w:val="36"/>
        </w:rPr>
      </w:pPr>
      <w:r w:rsidRPr="00AD5A0E">
        <w:rPr>
          <w:sz w:val="36"/>
          <w:szCs w:val="36"/>
        </w:rPr>
        <w:t>   2.     Если производные функции f и g в точке х₀ существуют, то существует и производная произведения fg в этой точке, причем</w:t>
      </w:r>
    </w:p>
    <w:p w14:paraId="3C375591" w14:textId="77777777" w:rsidR="00AF4F64" w:rsidRPr="00AD5A0E" w:rsidRDefault="00AF4F64" w:rsidP="00AF4F64">
      <w:pPr>
        <w:rPr>
          <w:sz w:val="36"/>
          <w:szCs w:val="36"/>
        </w:rPr>
      </w:pPr>
      <w:r w:rsidRPr="00AD5A0E">
        <w:rPr>
          <w:sz w:val="36"/>
          <w:szCs w:val="36"/>
        </w:rPr>
        <w:t>(fg)’(х₀)=f’(х₀)g(х₀)+f(х₀)g’(х₀);</w:t>
      </w:r>
    </w:p>
    <w:p w14:paraId="31DA7C69" w14:textId="77777777" w:rsidR="00AF4F64" w:rsidRPr="00AD5A0E" w:rsidRDefault="00AF4F64" w:rsidP="00AF4F64">
      <w:pPr>
        <w:rPr>
          <w:sz w:val="36"/>
          <w:szCs w:val="36"/>
        </w:rPr>
      </w:pPr>
      <w:r w:rsidRPr="00AD5A0E">
        <w:rPr>
          <w:sz w:val="36"/>
          <w:szCs w:val="36"/>
        </w:rPr>
        <w:t>    3.     Если производные функции f и g в точке х₀ существуют и g(х₀) не равные 0, то существует и производная частного f/g в этой точке, причем </w:t>
      </w:r>
    </w:p>
    <w:p w14:paraId="25E38EBB" w14:textId="77777777" w:rsidR="00AF4F64" w:rsidRPr="00AD5A0E" w:rsidRDefault="00000000" w:rsidP="00AF4F64">
      <w:pPr>
        <w:rPr>
          <w:sz w:val="36"/>
          <w:szCs w:val="36"/>
        </w:rPr>
      </w:pPr>
      <m:oMathPara>
        <m:oMath>
          <m:sSubSup>
            <m:sSubSupPr>
              <m:ctrlPr>
                <w:rPr>
                  <w:rFonts w:ascii="Cambria Math" w:hAnsi="Cambria Math"/>
                  <w:sz w:val="36"/>
                  <w:szCs w:val="36"/>
                </w:rPr>
              </m:ctrlPr>
            </m:sSubSupPr>
            <m:e>
              <m:r>
                <w:rPr>
                  <w:rFonts w:ascii="Cambria Math" w:hAnsi="Cambria Math"/>
                  <w:sz w:val="36"/>
                  <w:szCs w:val="36"/>
                </w:rPr>
                <m:t>w</m:t>
              </m:r>
            </m:e>
            <m:sub>
              <m:r>
                <m:rPr>
                  <m:sty m:val="p"/>
                </m:rPr>
                <w:rPr>
                  <w:rFonts w:ascii="Cambria Math" w:hAnsi="Cambria Math"/>
                  <w:sz w:val="36"/>
                  <w:szCs w:val="36"/>
                </w:rPr>
                <m:t>4</m:t>
              </m:r>
            </m:sub>
            <m:sup>
              <m:r>
                <m:rPr>
                  <m:sty m:val="p"/>
                </m:rPr>
                <w:rPr>
                  <w:rFonts w:ascii="Cambria Math" w:hAnsi="Cambria Math"/>
                  <w:sz w:val="36"/>
                  <w:szCs w:val="36"/>
                </w:rPr>
                <m:t>'</m:t>
              </m:r>
            </m:sup>
          </m:sSubSup>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m:t>
          </m:r>
          <m:sSup>
            <m:sSupPr>
              <m:ctrlPr>
                <w:rPr>
                  <w:rFonts w:ascii="Cambria Math" w:hAnsi="Cambria Math"/>
                  <w:sz w:val="36"/>
                  <w:szCs w:val="36"/>
                </w:rPr>
              </m:ctrlPr>
            </m:sSupPr>
            <m:e>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f</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r>
                    <w:rPr>
                      <w:rFonts w:ascii="Cambria Math" w:hAnsi="Cambria Math"/>
                      <w:sz w:val="36"/>
                      <w:szCs w:val="36"/>
                    </w:rPr>
                    <m:t>g</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den>
              </m:f>
              <m:r>
                <m:rPr>
                  <m:sty m:val="p"/>
                </m:rPr>
                <w:rPr>
                  <w:rFonts w:ascii="Cambria Math" w:hAnsi="Cambria Math"/>
                  <w:sz w:val="36"/>
                  <w:szCs w:val="36"/>
                </w:rPr>
                <m:t>)</m:t>
              </m:r>
            </m:e>
            <m:sup>
              <m:r>
                <m:rPr>
                  <m:sty m:val="p"/>
                </m:rPr>
                <w:rPr>
                  <w:rFonts w:ascii="Cambria Math" w:hAnsi="Cambria Math"/>
                  <w:sz w:val="36"/>
                  <w:szCs w:val="36"/>
                </w:rPr>
                <m:t>'</m:t>
              </m:r>
            </m:sup>
          </m:sSup>
          <m:r>
            <m:rPr>
              <m:sty m:val="p"/>
            </m:rPr>
            <w:rPr>
              <w:rFonts w:ascii="Cambria Math" w:hAnsi="Cambria Math"/>
              <w:sz w:val="36"/>
              <w:szCs w:val="36"/>
            </w:rPr>
            <m:t>=</m:t>
          </m:r>
          <m:f>
            <m:fPr>
              <m:ctrlPr>
                <w:rPr>
                  <w:rFonts w:ascii="Cambria Math" w:hAnsi="Cambria Math"/>
                  <w:sz w:val="36"/>
                  <w:szCs w:val="36"/>
                </w:rPr>
              </m:ctrlPr>
            </m:fPr>
            <m:num>
              <m:sSup>
                <m:sSupPr>
                  <m:ctrlPr>
                    <w:rPr>
                      <w:rFonts w:ascii="Cambria Math" w:hAnsi="Cambria Math"/>
                      <w:sz w:val="36"/>
                      <w:szCs w:val="36"/>
                    </w:rPr>
                  </m:ctrlPr>
                </m:sSupPr>
                <m:e>
                  <m:r>
                    <w:rPr>
                      <w:rFonts w:ascii="Cambria Math" w:hAnsi="Cambria Math"/>
                      <w:sz w:val="36"/>
                      <w:szCs w:val="36"/>
                    </w:rPr>
                    <m:t>f</m:t>
                  </m:r>
                </m:e>
                <m:sup>
                  <m:r>
                    <m:rPr>
                      <m:sty m:val="p"/>
                    </m:rPr>
                    <w:rPr>
                      <w:rFonts w:ascii="Cambria Math" w:hAnsi="Cambria Math"/>
                      <w:sz w:val="36"/>
                      <w:szCs w:val="36"/>
                    </w:rPr>
                    <m:t>'</m:t>
                  </m:r>
                </m:sup>
              </m:sSup>
              <m:d>
                <m:dPr>
                  <m:ctrlPr>
                    <w:rPr>
                      <w:rFonts w:ascii="Cambria Math" w:hAnsi="Cambria Math"/>
                      <w:sz w:val="36"/>
                      <w:szCs w:val="36"/>
                    </w:rPr>
                  </m:ctrlPr>
                </m:dPr>
                <m:e>
                  <m:r>
                    <w:rPr>
                      <w:rFonts w:ascii="Cambria Math" w:hAnsi="Cambria Math"/>
                      <w:sz w:val="36"/>
                      <w:szCs w:val="36"/>
                    </w:rPr>
                    <m:t>x</m:t>
                  </m:r>
                </m:e>
              </m:d>
              <m:r>
                <w:rPr>
                  <w:rFonts w:ascii="Cambria Math" w:hAnsi="Cambria Math"/>
                  <w:sz w:val="36"/>
                  <w:szCs w:val="36"/>
                </w:rPr>
                <m:t>g</m:t>
              </m:r>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m:t>
              </m:r>
              <m:sSup>
                <m:sSupPr>
                  <m:ctrlPr>
                    <w:rPr>
                      <w:rFonts w:ascii="Cambria Math" w:hAnsi="Cambria Math"/>
                      <w:sz w:val="36"/>
                      <w:szCs w:val="36"/>
                    </w:rPr>
                  </m:ctrlPr>
                </m:sSupPr>
                <m:e>
                  <m:r>
                    <w:rPr>
                      <w:rFonts w:ascii="Cambria Math" w:hAnsi="Cambria Math"/>
                      <w:sz w:val="36"/>
                      <w:szCs w:val="36"/>
                    </w:rPr>
                    <m:t>g</m:t>
                  </m:r>
                </m:e>
                <m:sup>
                  <m:r>
                    <m:rPr>
                      <m:sty m:val="p"/>
                    </m:rPr>
                    <w:rPr>
                      <w:rFonts w:ascii="Cambria Math" w:hAnsi="Cambria Math"/>
                      <w:sz w:val="36"/>
                      <w:szCs w:val="36"/>
                    </w:rPr>
                    <m:t>'</m:t>
                  </m:r>
                </m:sup>
              </m:sSup>
              <m:d>
                <m:dPr>
                  <m:ctrlPr>
                    <w:rPr>
                      <w:rFonts w:ascii="Cambria Math" w:hAnsi="Cambria Math"/>
                      <w:sz w:val="36"/>
                      <w:szCs w:val="36"/>
                    </w:rPr>
                  </m:ctrlPr>
                </m:dPr>
                <m:e>
                  <m:r>
                    <w:rPr>
                      <w:rFonts w:ascii="Cambria Math" w:hAnsi="Cambria Math"/>
                      <w:sz w:val="36"/>
                      <w:szCs w:val="36"/>
                    </w:rPr>
                    <m:t>x</m:t>
                  </m:r>
                </m:e>
              </m:d>
              <m:r>
                <w:rPr>
                  <w:rFonts w:ascii="Cambria Math" w:hAnsi="Cambria Math"/>
                  <w:sz w:val="36"/>
                  <w:szCs w:val="36"/>
                </w:rPr>
                <m:t>f</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num>
            <m:den>
              <m:sSup>
                <m:sSupPr>
                  <m:ctrlPr>
                    <w:rPr>
                      <w:rFonts w:ascii="Cambria Math" w:hAnsi="Cambria Math"/>
                      <w:sz w:val="36"/>
                      <w:szCs w:val="36"/>
                    </w:rPr>
                  </m:ctrlPr>
                </m:sSupPr>
                <m:e>
                  <m:r>
                    <m:rPr>
                      <m:sty m:val="p"/>
                    </m:rPr>
                    <w:rPr>
                      <w:rFonts w:ascii="Cambria Math" w:hAnsi="Cambria Math"/>
                      <w:sz w:val="36"/>
                      <w:szCs w:val="36"/>
                    </w:rPr>
                    <m:t>(</m:t>
                  </m:r>
                  <m:r>
                    <w:rPr>
                      <w:rFonts w:ascii="Cambria Math" w:hAnsi="Cambria Math"/>
                      <w:sz w:val="36"/>
                      <w:szCs w:val="36"/>
                    </w:rPr>
                    <m:t>g</m:t>
                  </m:r>
                  <m:d>
                    <m:dPr>
                      <m:ctrlPr>
                        <w:rPr>
                          <w:rFonts w:ascii="Cambria Math" w:hAnsi="Cambria Math"/>
                          <w:sz w:val="36"/>
                          <w:szCs w:val="36"/>
                        </w:rPr>
                      </m:ctrlPr>
                    </m:dPr>
                    <m:e>
                      <m:r>
                        <w:rPr>
                          <w:rFonts w:ascii="Cambria Math" w:hAnsi="Cambria Math"/>
                          <w:sz w:val="36"/>
                          <w:szCs w:val="36"/>
                        </w:rPr>
                        <m:t>x</m:t>
                      </m:r>
                    </m:e>
                  </m:d>
                  <m:r>
                    <m:rPr>
                      <m:sty m:val="p"/>
                    </m:rPr>
                    <w:rPr>
                      <w:rFonts w:ascii="Cambria Math" w:hAnsi="Cambria Math"/>
                      <w:sz w:val="36"/>
                      <w:szCs w:val="36"/>
                    </w:rPr>
                    <m:t>)</m:t>
                  </m:r>
                </m:e>
                <m:sup>
                  <m:r>
                    <m:rPr>
                      <m:sty m:val="p"/>
                    </m:rPr>
                    <w:rPr>
                      <w:rFonts w:ascii="Cambria Math" w:hAnsi="Cambria Math"/>
                      <w:sz w:val="36"/>
                      <w:szCs w:val="36"/>
                    </w:rPr>
                    <m:t>2</m:t>
                  </m:r>
                </m:sup>
              </m:sSup>
            </m:den>
          </m:f>
        </m:oMath>
      </m:oMathPara>
    </w:p>
    <w:p w14:paraId="25E75375" w14:textId="77777777" w:rsidR="00AF4F64" w:rsidRPr="00AD5A0E" w:rsidRDefault="00AF4F64" w:rsidP="00AF4F64">
      <w:pPr>
        <w:rPr>
          <w:sz w:val="36"/>
          <w:szCs w:val="36"/>
        </w:rPr>
      </w:pPr>
      <w:r w:rsidRPr="00AD5A0E">
        <w:rPr>
          <w:sz w:val="36"/>
          <w:szCs w:val="36"/>
        </w:rPr>
        <w:t>       </w:t>
      </w:r>
    </w:p>
    <w:p w14:paraId="367979D5" w14:textId="77777777" w:rsidR="00AF4F64" w:rsidRPr="00AD5A0E" w:rsidRDefault="00AF4F64" w:rsidP="00AF4F64">
      <w:pPr>
        <w:rPr>
          <w:sz w:val="36"/>
          <w:szCs w:val="36"/>
        </w:rPr>
      </w:pPr>
      <w:r w:rsidRPr="00AD5A0E">
        <w:rPr>
          <w:sz w:val="36"/>
          <w:szCs w:val="36"/>
        </w:rPr>
        <w:t>В частности, если g(x)=c, то</w:t>
      </w:r>
    </w:p>
    <w:p w14:paraId="6D43C169" w14:textId="77777777" w:rsidR="00AF4F64" w:rsidRPr="00AD5A0E" w:rsidRDefault="00AF4F64" w:rsidP="00AF4F64">
      <w:pPr>
        <w:rPr>
          <w:sz w:val="36"/>
          <w:szCs w:val="36"/>
        </w:rPr>
      </w:pPr>
      <w:r w:rsidRPr="00AD5A0E">
        <w:rPr>
          <w:sz w:val="36"/>
          <w:szCs w:val="36"/>
        </w:rPr>
        <w:t>(fc)’(х₀)=(cf)’(х₀)=cf’(х₀)</w:t>
      </w:r>
    </w:p>
    <w:p w14:paraId="5B5FBB99" w14:textId="77777777" w:rsidR="00AF4F64" w:rsidRPr="00AD5A0E" w:rsidRDefault="00AF4F64" w:rsidP="00AF4F64">
      <w:pPr>
        <w:rPr>
          <w:sz w:val="36"/>
          <w:szCs w:val="36"/>
        </w:rPr>
      </w:pPr>
      <w:r w:rsidRPr="00AD5A0E">
        <w:rPr>
          <w:sz w:val="36"/>
          <w:szCs w:val="36"/>
        </w:rPr>
        <w:t>(постоянный множитель можно вынести за знак производной).</w:t>
      </w:r>
    </w:p>
    <w:p w14:paraId="02ACD080" w14:textId="77777777" w:rsidR="00AF4F64" w:rsidRPr="00AD5A0E" w:rsidRDefault="00AF4F64" w:rsidP="00AF4F64">
      <w:pPr>
        <w:rPr>
          <w:sz w:val="36"/>
          <w:szCs w:val="36"/>
        </w:rPr>
      </w:pPr>
      <w:r w:rsidRPr="00AD5A0E">
        <w:rPr>
          <w:sz w:val="36"/>
          <w:szCs w:val="36"/>
        </w:rPr>
        <w:t>Геометрический смысл производной:</w:t>
      </w:r>
    </w:p>
    <w:p w14:paraId="3AC771E7" w14:textId="77777777" w:rsidR="00AF4F64" w:rsidRPr="00AD5A0E" w:rsidRDefault="00AF4F64" w:rsidP="00AF4F64">
      <w:pPr>
        <w:rPr>
          <w:sz w:val="36"/>
          <w:szCs w:val="36"/>
        </w:rPr>
      </w:pPr>
      <w:r w:rsidRPr="00AD5A0E">
        <w:rPr>
          <w:sz w:val="36"/>
          <w:szCs w:val="36"/>
        </w:rPr>
        <w:t>Производная функции в точке x0 равна угловому коэффициенту касательной к графику функции, проведенной в точке с абсциссой x0. (f’=k=tg a)</w:t>
      </w:r>
    </w:p>
    <w:p w14:paraId="106975A1" w14:textId="77777777" w:rsidR="00AF4F64" w:rsidRPr="00AD5A0E" w:rsidRDefault="00AF4F64" w:rsidP="00AF4F64">
      <w:pPr>
        <w:rPr>
          <w:sz w:val="36"/>
          <w:szCs w:val="36"/>
        </w:rPr>
      </w:pPr>
      <w:r w:rsidRPr="00AD5A0E">
        <w:rPr>
          <w:b/>
          <w:bCs/>
          <w:sz w:val="36"/>
          <w:szCs w:val="36"/>
        </w:rPr>
        <w:t>Физический смысл производной</w:t>
      </w:r>
      <w:r w:rsidRPr="00AD5A0E">
        <w:rPr>
          <w:sz w:val="36"/>
          <w:szCs w:val="36"/>
        </w:rPr>
        <w:t>: произ</w:t>
      </w:r>
      <w:r w:rsidRPr="00AD5A0E">
        <w:rPr>
          <w:sz w:val="36"/>
          <w:szCs w:val="36"/>
        </w:rPr>
        <w:softHyphen/>
        <w:t>водная функции y = f(x) в точке x0 - это скорость изменения функции f (х) в точке x0</w:t>
      </w:r>
    </w:p>
    <w:p w14:paraId="38D24947" w14:textId="77777777" w:rsidR="00AF4F64" w:rsidRPr="00AD5A0E" w:rsidRDefault="00AF4F64" w:rsidP="00AF4F64">
      <w:pPr>
        <w:rPr>
          <w:sz w:val="36"/>
          <w:szCs w:val="36"/>
          <w:lang w:eastAsia="ru-RU"/>
        </w:rPr>
      </w:pPr>
      <w:r w:rsidRPr="00AD5A0E">
        <w:rPr>
          <w:sz w:val="36"/>
          <w:szCs w:val="36"/>
          <w:lang w:eastAsia="ru-RU"/>
        </w:rPr>
        <w:t>Пусть функция </w:t>
      </w:r>
      <w:r w:rsidRPr="00AD5A0E">
        <w:rPr>
          <w:i/>
          <w:iCs/>
          <w:sz w:val="36"/>
          <w:szCs w:val="36"/>
          <w:lang w:eastAsia="ru-RU"/>
        </w:rPr>
        <w:t>y = f</w:t>
      </w:r>
      <w:r w:rsidRPr="00AD5A0E">
        <w:rPr>
          <w:sz w:val="36"/>
          <w:szCs w:val="36"/>
          <w:lang w:eastAsia="ru-RU"/>
        </w:rPr>
        <w:t>(</w:t>
      </w:r>
      <w:r w:rsidRPr="00AD5A0E">
        <w:rPr>
          <w:i/>
          <w:iCs/>
          <w:sz w:val="36"/>
          <w:szCs w:val="36"/>
          <w:lang w:eastAsia="ru-RU"/>
        </w:rPr>
        <w:t>x</w:t>
      </w:r>
      <w:r w:rsidRPr="00AD5A0E">
        <w:rPr>
          <w:sz w:val="36"/>
          <w:szCs w:val="36"/>
          <w:lang w:eastAsia="ru-RU"/>
        </w:rPr>
        <w:t>) дифференцируема на отрезке [</w:t>
      </w:r>
      <w:r w:rsidRPr="00AD5A0E">
        <w:rPr>
          <w:i/>
          <w:iCs/>
          <w:sz w:val="36"/>
          <w:szCs w:val="36"/>
          <w:lang w:eastAsia="ru-RU"/>
        </w:rPr>
        <w:t>a</w:t>
      </w:r>
      <w:r w:rsidRPr="00AD5A0E">
        <w:rPr>
          <w:sz w:val="36"/>
          <w:szCs w:val="36"/>
          <w:lang w:eastAsia="ru-RU"/>
        </w:rPr>
        <w:t>; </w:t>
      </w:r>
      <w:r w:rsidRPr="00AD5A0E">
        <w:rPr>
          <w:i/>
          <w:iCs/>
          <w:sz w:val="36"/>
          <w:szCs w:val="36"/>
          <w:lang w:eastAsia="ru-RU"/>
        </w:rPr>
        <w:t>b</w:t>
      </w:r>
      <w:r w:rsidRPr="00AD5A0E">
        <w:rPr>
          <w:sz w:val="36"/>
          <w:szCs w:val="36"/>
          <w:lang w:eastAsia="ru-RU"/>
        </w:rPr>
        <w:t>]. Производная функции в некоторой точке </w:t>
      </w:r>
      <w:r w:rsidRPr="00AD5A0E">
        <w:rPr>
          <w:i/>
          <w:iCs/>
          <w:sz w:val="36"/>
          <w:szCs w:val="36"/>
          <w:lang w:eastAsia="ru-RU"/>
        </w:rPr>
        <w:t>х</w:t>
      </w:r>
      <w:r w:rsidRPr="00AD5A0E">
        <w:rPr>
          <w:sz w:val="36"/>
          <w:szCs w:val="36"/>
          <w:vertAlign w:val="subscript"/>
          <w:lang w:eastAsia="ru-RU"/>
        </w:rPr>
        <w:t>0</w:t>
      </w:r>
      <w:r w:rsidRPr="00AD5A0E">
        <w:rPr>
          <w:sz w:val="36"/>
          <w:szCs w:val="36"/>
          <w:lang w:eastAsia="ru-RU"/>
        </w:rPr>
        <w:t> принадлежит [</w:t>
      </w:r>
      <w:r w:rsidRPr="00AD5A0E">
        <w:rPr>
          <w:i/>
          <w:iCs/>
          <w:sz w:val="36"/>
          <w:szCs w:val="36"/>
          <w:lang w:eastAsia="ru-RU"/>
        </w:rPr>
        <w:t>a</w:t>
      </w:r>
      <w:r w:rsidRPr="00AD5A0E">
        <w:rPr>
          <w:sz w:val="36"/>
          <w:szCs w:val="36"/>
          <w:lang w:eastAsia="ru-RU"/>
        </w:rPr>
        <w:t>; </w:t>
      </w:r>
      <w:r w:rsidRPr="00AD5A0E">
        <w:rPr>
          <w:i/>
          <w:iCs/>
          <w:sz w:val="36"/>
          <w:szCs w:val="36"/>
          <w:lang w:eastAsia="ru-RU"/>
        </w:rPr>
        <w:t>b</w:t>
      </w:r>
      <w:r w:rsidRPr="00AD5A0E">
        <w:rPr>
          <w:sz w:val="36"/>
          <w:szCs w:val="36"/>
          <w:lang w:eastAsia="ru-RU"/>
        </w:rPr>
        <w:t xml:space="preserve">] определяется равенством </w:t>
      </w:r>
      <m:oMath>
        <m:func>
          <m:funcPr>
            <m:ctrlPr>
              <w:rPr>
                <w:rFonts w:ascii="Cambria Math" w:hAnsi="Cambria Math"/>
                <w:i/>
                <w:sz w:val="36"/>
                <w:szCs w:val="36"/>
                <w:lang w:eastAsia="ru-RU"/>
              </w:rPr>
            </m:ctrlPr>
          </m:funcPr>
          <m:fName>
            <m:limLow>
              <m:limLowPr>
                <m:ctrlPr>
                  <w:rPr>
                    <w:rFonts w:ascii="Cambria Math" w:hAnsi="Cambria Math"/>
                    <w:i/>
                    <w:sz w:val="36"/>
                    <w:szCs w:val="36"/>
                    <w:lang w:eastAsia="ru-RU"/>
                  </w:rPr>
                </m:ctrlPr>
              </m:limLowPr>
              <m:e>
                <m:r>
                  <m:rPr>
                    <m:sty m:val="p"/>
                  </m:rPr>
                  <w:rPr>
                    <w:rFonts w:ascii="Cambria Math" w:hAnsi="Cambria Math"/>
                    <w:sz w:val="36"/>
                    <w:szCs w:val="36"/>
                  </w:rPr>
                  <m:t>lim</m:t>
                </m:r>
              </m:e>
              <m:lim>
                <m:r>
                  <w:rPr>
                    <w:rFonts w:ascii="Cambria Math" w:hAnsi="Cambria Math"/>
                    <w:sz w:val="36"/>
                    <w:szCs w:val="36"/>
                    <w:lang w:eastAsia="ru-RU"/>
                  </w:rPr>
                  <m:t>∆</m:t>
                </m:r>
                <m:r>
                  <w:rPr>
                    <w:rFonts w:ascii="Cambria Math" w:hAnsi="Cambria Math"/>
                    <w:sz w:val="36"/>
                    <w:szCs w:val="36"/>
                    <w:lang w:val="en-US" w:eastAsia="ru-RU"/>
                  </w:rPr>
                  <m:t>x</m:t>
                </m:r>
                <m:r>
                  <w:rPr>
                    <w:rFonts w:ascii="Cambria Math" w:hAnsi="Cambria Math"/>
                    <w:sz w:val="36"/>
                    <w:szCs w:val="36"/>
                    <w:lang w:eastAsia="ru-RU"/>
                  </w:rPr>
                  <m:t>→0</m:t>
                </m:r>
              </m:lim>
            </m:limLow>
          </m:fName>
          <m:e>
            <m:f>
              <m:fPr>
                <m:ctrlPr>
                  <w:rPr>
                    <w:rFonts w:ascii="Cambria Math" w:hAnsi="Cambria Math"/>
                    <w:i/>
                    <w:sz w:val="36"/>
                    <w:szCs w:val="36"/>
                    <w:lang w:eastAsia="ru-RU"/>
                  </w:rPr>
                </m:ctrlPr>
              </m:fPr>
              <m:num>
                <m:r>
                  <w:rPr>
                    <w:rFonts w:ascii="Cambria Math" w:hAnsi="Cambria Math"/>
                    <w:sz w:val="36"/>
                    <w:szCs w:val="36"/>
                    <w:lang w:eastAsia="ru-RU"/>
                  </w:rPr>
                  <m:t>∆y</m:t>
                </m:r>
              </m:num>
              <m:den>
                <m:r>
                  <w:rPr>
                    <w:rFonts w:ascii="Cambria Math" w:hAnsi="Cambria Math"/>
                    <w:sz w:val="36"/>
                    <w:szCs w:val="36"/>
                    <w:lang w:eastAsia="ru-RU"/>
                  </w:rPr>
                  <m:t>∆x</m:t>
                </m:r>
              </m:den>
            </m:f>
            <m:r>
              <w:rPr>
                <w:rFonts w:ascii="Cambria Math" w:hAnsi="Cambria Math"/>
                <w:sz w:val="36"/>
                <w:szCs w:val="36"/>
                <w:lang w:eastAsia="ru-RU"/>
              </w:rPr>
              <m:t>=</m:t>
            </m:r>
            <m:sSup>
              <m:sSupPr>
                <m:ctrlPr>
                  <w:rPr>
                    <w:rFonts w:ascii="Cambria Math" w:hAnsi="Cambria Math"/>
                    <w:i/>
                    <w:sz w:val="36"/>
                    <w:szCs w:val="36"/>
                    <w:lang w:eastAsia="ru-RU"/>
                  </w:rPr>
                </m:ctrlPr>
              </m:sSupPr>
              <m:e>
                <m:r>
                  <w:rPr>
                    <w:rFonts w:ascii="Cambria Math" w:hAnsi="Cambria Math"/>
                    <w:sz w:val="36"/>
                    <w:szCs w:val="36"/>
                    <w:lang w:eastAsia="ru-RU"/>
                  </w:rPr>
                  <m:t>f</m:t>
                </m:r>
              </m:e>
              <m:sup>
                <m:r>
                  <w:rPr>
                    <w:rFonts w:ascii="Cambria Math" w:hAnsi="Cambria Math"/>
                    <w:sz w:val="36"/>
                    <w:szCs w:val="36"/>
                    <w:lang w:eastAsia="ru-RU"/>
                  </w:rPr>
                  <m:t>'</m:t>
                </m:r>
              </m:sup>
            </m:sSup>
            <m:r>
              <w:rPr>
                <w:rFonts w:ascii="Cambria Math" w:hAnsi="Cambria Math"/>
                <w:sz w:val="36"/>
                <w:szCs w:val="36"/>
                <w:lang w:eastAsia="ru-RU"/>
              </w:rPr>
              <m:t>(x)</m:t>
            </m:r>
          </m:e>
        </m:func>
      </m:oMath>
      <w:r w:rsidRPr="00AD5A0E">
        <w:rPr>
          <w:sz w:val="36"/>
          <w:szCs w:val="36"/>
          <w:lang w:eastAsia="ru-RU"/>
        </w:rPr>
        <w:t xml:space="preserve">  . Тогда по свойству предела можно записать: </w:t>
      </w:r>
      <m:oMath>
        <m:f>
          <m:fPr>
            <m:ctrlPr>
              <w:rPr>
                <w:rFonts w:ascii="Cambria Math" w:hAnsi="Cambria Math"/>
                <w:i/>
                <w:sz w:val="36"/>
                <w:szCs w:val="36"/>
                <w:lang w:eastAsia="ru-RU"/>
              </w:rPr>
            </m:ctrlPr>
          </m:fPr>
          <m:num>
            <m:r>
              <w:rPr>
                <w:rFonts w:ascii="Cambria Math" w:hAnsi="Cambria Math"/>
                <w:sz w:val="36"/>
                <w:szCs w:val="36"/>
                <w:lang w:eastAsia="ru-RU"/>
              </w:rPr>
              <m:t>∆y</m:t>
            </m:r>
          </m:num>
          <m:den>
            <m:r>
              <w:rPr>
                <w:rFonts w:ascii="Cambria Math" w:hAnsi="Cambria Math"/>
                <w:sz w:val="36"/>
                <w:szCs w:val="36"/>
                <w:lang w:eastAsia="ru-RU"/>
              </w:rPr>
              <m:t>∆x</m:t>
            </m:r>
          </m:den>
        </m:f>
        <m:r>
          <w:rPr>
            <w:rFonts w:ascii="Cambria Math" w:hAnsi="Cambria Math"/>
            <w:sz w:val="36"/>
            <w:szCs w:val="36"/>
            <w:lang w:eastAsia="ru-RU"/>
          </w:rPr>
          <m:t>=</m:t>
        </m:r>
        <m:sSup>
          <m:sSupPr>
            <m:ctrlPr>
              <w:rPr>
                <w:rFonts w:ascii="Cambria Math" w:hAnsi="Cambria Math"/>
                <w:i/>
                <w:sz w:val="36"/>
                <w:szCs w:val="36"/>
                <w:lang w:eastAsia="ru-RU"/>
              </w:rPr>
            </m:ctrlPr>
          </m:sSupPr>
          <m:e>
            <m:r>
              <w:rPr>
                <w:rFonts w:ascii="Cambria Math" w:hAnsi="Cambria Math"/>
                <w:sz w:val="36"/>
                <w:szCs w:val="36"/>
                <w:lang w:eastAsia="ru-RU"/>
              </w:rPr>
              <m:t>f</m:t>
            </m:r>
          </m:e>
          <m:sup>
            <m:r>
              <w:rPr>
                <w:rFonts w:ascii="Cambria Math" w:hAnsi="Cambria Math"/>
                <w:sz w:val="36"/>
                <w:szCs w:val="36"/>
                <w:lang w:eastAsia="ru-RU"/>
              </w:rPr>
              <m:t>'</m:t>
            </m:r>
          </m:sup>
        </m:sSup>
        <m:d>
          <m:dPr>
            <m:ctrlPr>
              <w:rPr>
                <w:rFonts w:ascii="Cambria Math" w:hAnsi="Cambria Math"/>
                <w:i/>
                <w:sz w:val="36"/>
                <w:szCs w:val="36"/>
                <w:lang w:eastAsia="ru-RU"/>
              </w:rPr>
            </m:ctrlPr>
          </m:dPr>
          <m:e>
            <m:r>
              <w:rPr>
                <w:rFonts w:ascii="Cambria Math" w:hAnsi="Cambria Math"/>
                <w:sz w:val="36"/>
                <w:szCs w:val="36"/>
                <w:lang w:eastAsia="ru-RU"/>
              </w:rPr>
              <m:t>x</m:t>
            </m:r>
          </m:e>
        </m:d>
        <m:r>
          <w:rPr>
            <w:rFonts w:ascii="Cambria Math" w:hAnsi="Cambria Math"/>
            <w:sz w:val="36"/>
            <w:szCs w:val="36"/>
            <w:lang w:eastAsia="ru-RU"/>
          </w:rPr>
          <m:t>+α</m:t>
        </m:r>
      </m:oMath>
      <w:r w:rsidRPr="00AD5A0E">
        <w:rPr>
          <w:sz w:val="36"/>
          <w:szCs w:val="36"/>
          <w:lang w:eastAsia="ru-RU"/>
        </w:rPr>
        <w:t>  , где </w:t>
      </w:r>
      <w:r w:rsidRPr="00AD5A0E">
        <w:rPr>
          <w:i/>
          <w:iCs/>
          <w:sz w:val="36"/>
          <w:szCs w:val="36"/>
          <w:lang w:eastAsia="ru-RU"/>
        </w:rPr>
        <w:t>a</w:t>
      </w:r>
      <w:r w:rsidRPr="00AD5A0E">
        <w:rPr>
          <w:sz w:val="36"/>
          <w:szCs w:val="36"/>
          <w:lang w:eastAsia="ru-RU"/>
        </w:rPr>
        <w:t> -&gt; 0, при D</w:t>
      </w:r>
      <w:r w:rsidRPr="00AD5A0E">
        <w:rPr>
          <w:i/>
          <w:iCs/>
          <w:sz w:val="36"/>
          <w:szCs w:val="36"/>
          <w:lang w:eastAsia="ru-RU"/>
        </w:rPr>
        <w:t>х </w:t>
      </w:r>
      <w:r w:rsidRPr="00AD5A0E">
        <w:rPr>
          <w:sz w:val="36"/>
          <w:szCs w:val="36"/>
          <w:lang w:eastAsia="ru-RU"/>
        </w:rPr>
        <w:t>-&gt;0 т.е. является бесконечно малой, </w:t>
      </w:r>
      <w:r w:rsidRPr="00AD5A0E">
        <w:rPr>
          <w:noProof/>
          <w:sz w:val="36"/>
          <w:szCs w:val="36"/>
          <w:lang w:eastAsia="ru-RU"/>
        </w:rPr>
        <w:drawing>
          <wp:inline distT="0" distB="0" distL="0" distR="0" wp14:anchorId="540551F9" wp14:editId="6B26974B">
            <wp:extent cx="383540" cy="203200"/>
            <wp:effectExtent l="0" t="0" r="0" b="6350"/>
            <wp:docPr id="1193153043" name="Рисунок 119315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3540" cy="203200"/>
                    </a:xfrm>
                    <a:prstGeom prst="rect">
                      <a:avLst/>
                    </a:prstGeom>
                    <a:noFill/>
                    <a:ln>
                      <a:noFill/>
                    </a:ln>
                  </pic:spPr>
                </pic:pic>
              </a:graphicData>
            </a:graphic>
          </wp:inline>
        </w:drawing>
      </w:r>
      <w:r w:rsidRPr="00AD5A0E">
        <w:rPr>
          <w:sz w:val="36"/>
          <w:szCs w:val="36"/>
          <w:lang w:eastAsia="ru-RU"/>
        </w:rPr>
        <w:t> остается постоянной величиной при D</w:t>
      </w:r>
      <w:r w:rsidRPr="00AD5A0E">
        <w:rPr>
          <w:i/>
          <w:iCs/>
          <w:sz w:val="36"/>
          <w:szCs w:val="36"/>
          <w:lang w:eastAsia="ru-RU"/>
        </w:rPr>
        <w:t>х </w:t>
      </w:r>
      <w:r w:rsidRPr="00AD5A0E">
        <w:rPr>
          <w:sz w:val="36"/>
          <w:szCs w:val="36"/>
          <w:lang w:eastAsia="ru-RU"/>
        </w:rPr>
        <w:t xml:space="preserve">-&gt; 0. Следовательно: </w:t>
      </w:r>
      <m:oMath>
        <m:r>
          <w:rPr>
            <w:rFonts w:ascii="Cambria Math" w:hAnsi="Cambria Math"/>
            <w:sz w:val="36"/>
            <w:szCs w:val="36"/>
            <w:lang w:eastAsia="ru-RU"/>
          </w:rPr>
          <m:t>∆</m:t>
        </m:r>
        <m:r>
          <w:rPr>
            <w:rFonts w:ascii="Cambria Math" w:hAnsi="Cambria Math"/>
            <w:sz w:val="36"/>
            <w:szCs w:val="36"/>
            <w:lang w:val="en-US" w:eastAsia="ru-RU"/>
          </w:rPr>
          <m:t>y</m:t>
        </m:r>
        <m:r>
          <w:rPr>
            <w:rFonts w:ascii="Cambria Math" w:hAnsi="Cambria Math"/>
            <w:sz w:val="36"/>
            <w:szCs w:val="36"/>
            <w:lang w:eastAsia="ru-RU"/>
          </w:rPr>
          <m:t>=</m:t>
        </m:r>
        <m:sSup>
          <m:sSupPr>
            <m:ctrlPr>
              <w:rPr>
                <w:rFonts w:ascii="Cambria Math" w:hAnsi="Cambria Math"/>
                <w:i/>
                <w:sz w:val="36"/>
                <w:szCs w:val="36"/>
                <w:lang w:val="en-US" w:eastAsia="ru-RU"/>
              </w:rPr>
            </m:ctrlPr>
          </m:sSupPr>
          <m:e>
            <m:r>
              <w:rPr>
                <w:rFonts w:ascii="Cambria Math" w:hAnsi="Cambria Math"/>
                <w:sz w:val="36"/>
                <w:szCs w:val="36"/>
                <w:lang w:val="en-US" w:eastAsia="ru-RU"/>
              </w:rPr>
              <m:t>f</m:t>
            </m:r>
          </m:e>
          <m:sup>
            <m:r>
              <w:rPr>
                <w:rFonts w:ascii="Cambria Math" w:hAnsi="Cambria Math"/>
                <w:sz w:val="36"/>
                <w:szCs w:val="36"/>
                <w:lang w:eastAsia="ru-RU"/>
              </w:rPr>
              <m:t>'</m:t>
            </m:r>
          </m:sup>
        </m:sSup>
        <m:d>
          <m:dPr>
            <m:ctrlPr>
              <w:rPr>
                <w:rFonts w:ascii="Cambria Math" w:hAnsi="Cambria Math"/>
                <w:i/>
                <w:sz w:val="36"/>
                <w:szCs w:val="36"/>
                <w:lang w:val="en-US" w:eastAsia="ru-RU"/>
              </w:rPr>
            </m:ctrlPr>
          </m:dPr>
          <m:e>
            <m:r>
              <w:rPr>
                <w:rFonts w:ascii="Cambria Math" w:hAnsi="Cambria Math"/>
                <w:sz w:val="36"/>
                <w:szCs w:val="36"/>
                <w:lang w:val="en-US" w:eastAsia="ru-RU"/>
              </w:rPr>
              <m:t>x</m:t>
            </m:r>
          </m:e>
        </m:d>
        <m:r>
          <w:rPr>
            <w:rFonts w:ascii="Cambria Math" w:hAnsi="Cambria Math"/>
            <w:sz w:val="36"/>
            <w:szCs w:val="36"/>
            <w:lang w:eastAsia="ru-RU"/>
          </w:rPr>
          <m:t>∙∆</m:t>
        </m:r>
        <m:r>
          <w:rPr>
            <w:rFonts w:ascii="Cambria Math" w:hAnsi="Cambria Math"/>
            <w:sz w:val="36"/>
            <w:szCs w:val="36"/>
            <w:lang w:val="en-US" w:eastAsia="ru-RU"/>
          </w:rPr>
          <m:t>x</m:t>
        </m:r>
        <m:r>
          <w:rPr>
            <w:rFonts w:ascii="Cambria Math" w:hAnsi="Cambria Math"/>
            <w:sz w:val="36"/>
            <w:szCs w:val="36"/>
            <w:lang w:eastAsia="ru-RU"/>
          </w:rPr>
          <m:t>+</m:t>
        </m:r>
        <m:r>
          <w:rPr>
            <w:rFonts w:ascii="Cambria Math" w:hAnsi="Cambria Math"/>
            <w:sz w:val="36"/>
            <w:szCs w:val="36"/>
            <w:lang w:val="en-US" w:eastAsia="ru-RU"/>
          </w:rPr>
          <m:t>α</m:t>
        </m:r>
        <m:r>
          <w:rPr>
            <w:rFonts w:ascii="Cambria Math" w:hAnsi="Cambria Math"/>
            <w:sz w:val="36"/>
            <w:szCs w:val="36"/>
            <w:lang w:eastAsia="ru-RU"/>
          </w:rPr>
          <m:t>∙∆</m:t>
        </m:r>
        <m:r>
          <w:rPr>
            <w:rFonts w:ascii="Cambria Math" w:hAnsi="Cambria Math"/>
            <w:sz w:val="36"/>
            <w:szCs w:val="36"/>
            <w:lang w:val="en-US" w:eastAsia="ru-RU"/>
          </w:rPr>
          <m:t>x</m:t>
        </m:r>
      </m:oMath>
    </w:p>
    <w:p w14:paraId="7651ED93" w14:textId="77777777" w:rsidR="00AF4F64" w:rsidRPr="00AD5A0E" w:rsidRDefault="00AF4F64" w:rsidP="00AF4F64">
      <w:pPr>
        <w:rPr>
          <w:sz w:val="36"/>
          <w:szCs w:val="36"/>
          <w:lang w:eastAsia="ru-RU"/>
        </w:rPr>
      </w:pPr>
      <w:r w:rsidRPr="00AD5A0E">
        <w:rPr>
          <w:sz w:val="36"/>
          <w:szCs w:val="36"/>
          <w:lang w:eastAsia="ru-RU"/>
        </w:rPr>
        <w:t>Итак, приращение дифференцируемой функции </w:t>
      </w:r>
      <w:r w:rsidRPr="00AD5A0E">
        <w:rPr>
          <w:i/>
          <w:iCs/>
          <w:sz w:val="36"/>
          <w:szCs w:val="36"/>
          <w:lang w:eastAsia="ru-RU"/>
        </w:rPr>
        <w:t>y = f</w:t>
      </w:r>
      <w:r w:rsidRPr="00AD5A0E">
        <w:rPr>
          <w:sz w:val="36"/>
          <w:szCs w:val="36"/>
          <w:lang w:eastAsia="ru-RU"/>
        </w:rPr>
        <w:t>(</w:t>
      </w:r>
      <w:r w:rsidRPr="00AD5A0E">
        <w:rPr>
          <w:i/>
          <w:iCs/>
          <w:sz w:val="36"/>
          <w:szCs w:val="36"/>
          <w:lang w:eastAsia="ru-RU"/>
        </w:rPr>
        <w:t>x</w:t>
      </w:r>
      <w:r w:rsidRPr="00AD5A0E">
        <w:rPr>
          <w:sz w:val="36"/>
          <w:szCs w:val="36"/>
          <w:lang w:eastAsia="ru-RU"/>
        </w:rPr>
        <w:t>) может быть представлено в виде суммы двух слагаемых, из которых первое (при </w:t>
      </w:r>
      <w:r w:rsidRPr="00AD5A0E">
        <w:rPr>
          <w:i/>
          <w:iCs/>
          <w:sz w:val="36"/>
          <w:szCs w:val="36"/>
          <w:lang w:eastAsia="ru-RU"/>
        </w:rPr>
        <w:t>f'</w:t>
      </w:r>
      <w:r w:rsidRPr="00AD5A0E">
        <w:rPr>
          <w:sz w:val="36"/>
          <w:szCs w:val="36"/>
          <w:lang w:eastAsia="ru-RU"/>
        </w:rPr>
        <w:t>(</w:t>
      </w:r>
      <w:r w:rsidRPr="00AD5A0E">
        <w:rPr>
          <w:i/>
          <w:iCs/>
          <w:sz w:val="36"/>
          <w:szCs w:val="36"/>
          <w:lang w:eastAsia="ru-RU"/>
        </w:rPr>
        <w:t>х</w:t>
      </w:r>
      <w:r w:rsidRPr="00AD5A0E">
        <w:rPr>
          <w:sz w:val="36"/>
          <w:szCs w:val="36"/>
          <w:lang w:eastAsia="ru-RU"/>
        </w:rPr>
        <w:t>) ≠ 0) линейно относительно D</w:t>
      </w:r>
      <w:r w:rsidRPr="00AD5A0E">
        <w:rPr>
          <w:i/>
          <w:iCs/>
          <w:sz w:val="36"/>
          <w:szCs w:val="36"/>
          <w:lang w:eastAsia="ru-RU"/>
        </w:rPr>
        <w:t>х</w:t>
      </w:r>
      <w:r w:rsidRPr="00AD5A0E">
        <w:rPr>
          <w:sz w:val="36"/>
          <w:szCs w:val="36"/>
          <w:lang w:eastAsia="ru-RU"/>
        </w:rPr>
        <w:t> и при D</w:t>
      </w:r>
      <w:r w:rsidRPr="00AD5A0E">
        <w:rPr>
          <w:i/>
          <w:iCs/>
          <w:sz w:val="36"/>
          <w:szCs w:val="36"/>
          <w:lang w:eastAsia="ru-RU"/>
        </w:rPr>
        <w:t>х </w:t>
      </w:r>
      <w:r w:rsidRPr="00AD5A0E">
        <w:rPr>
          <w:sz w:val="36"/>
          <w:szCs w:val="36"/>
          <w:lang w:eastAsia="ru-RU"/>
        </w:rPr>
        <w:t>-&gt; 0 является бесконечно малой того же порядка малости, что D</w:t>
      </w:r>
      <w:r w:rsidRPr="00AD5A0E">
        <w:rPr>
          <w:i/>
          <w:iCs/>
          <w:sz w:val="36"/>
          <w:szCs w:val="36"/>
          <w:lang w:eastAsia="ru-RU"/>
        </w:rPr>
        <w:t>х</w:t>
      </w:r>
      <w:r w:rsidRPr="00AD5A0E">
        <w:rPr>
          <w:sz w:val="36"/>
          <w:szCs w:val="36"/>
          <w:lang w:eastAsia="ru-RU"/>
        </w:rPr>
        <w:t>. Поэтому говорят, что первое слагаемое является </w:t>
      </w:r>
      <w:r w:rsidRPr="00AD5A0E">
        <w:rPr>
          <w:b/>
          <w:bCs/>
          <w:i/>
          <w:iCs/>
          <w:sz w:val="36"/>
          <w:szCs w:val="36"/>
          <w:lang w:eastAsia="ru-RU"/>
        </w:rPr>
        <w:t>главной частью приращения</w:t>
      </w:r>
      <w:r w:rsidRPr="00AD5A0E">
        <w:rPr>
          <w:sz w:val="36"/>
          <w:szCs w:val="36"/>
          <w:lang w:eastAsia="ru-RU"/>
        </w:rPr>
        <w:t>, линейной относительно Δ</w:t>
      </w:r>
      <w:r w:rsidRPr="00AD5A0E">
        <w:rPr>
          <w:i/>
          <w:iCs/>
          <w:sz w:val="36"/>
          <w:szCs w:val="36"/>
          <w:lang w:eastAsia="ru-RU"/>
        </w:rPr>
        <w:t>x</w:t>
      </w:r>
      <w:r w:rsidRPr="00AD5A0E">
        <w:rPr>
          <w:sz w:val="36"/>
          <w:szCs w:val="36"/>
          <w:lang w:eastAsia="ru-RU"/>
        </w:rPr>
        <w:t>. Второе слагаемое – бесконечно малая величина более высокого порядка, чем Δ</w:t>
      </w:r>
      <w:r w:rsidRPr="00AD5A0E">
        <w:rPr>
          <w:i/>
          <w:iCs/>
          <w:sz w:val="36"/>
          <w:szCs w:val="36"/>
          <w:lang w:eastAsia="ru-RU"/>
        </w:rPr>
        <w:t>x</w:t>
      </w:r>
      <w:r w:rsidRPr="00AD5A0E">
        <w:rPr>
          <w:sz w:val="36"/>
          <w:szCs w:val="36"/>
          <w:lang w:eastAsia="ru-RU"/>
        </w:rPr>
        <w:t>.</w:t>
      </w:r>
    </w:p>
    <w:p w14:paraId="401416DD" w14:textId="77777777" w:rsidR="00AF4F64" w:rsidRPr="00AD5A0E" w:rsidRDefault="00AF4F64" w:rsidP="00AF4F64">
      <w:pPr>
        <w:rPr>
          <w:sz w:val="36"/>
          <w:szCs w:val="36"/>
          <w:lang w:eastAsia="ru-RU"/>
        </w:rPr>
      </w:pPr>
      <w:r w:rsidRPr="00AD5A0E">
        <w:rPr>
          <w:b/>
          <w:bCs/>
          <w:i/>
          <w:iCs/>
          <w:sz w:val="36"/>
          <w:szCs w:val="36"/>
          <w:lang w:eastAsia="ru-RU"/>
        </w:rPr>
        <w:t>Дифференциалом</w:t>
      </w:r>
      <w:r w:rsidRPr="00AD5A0E">
        <w:rPr>
          <w:sz w:val="36"/>
          <w:szCs w:val="36"/>
          <w:lang w:eastAsia="ru-RU"/>
        </w:rPr>
        <w:t> функции </w:t>
      </w:r>
      <w:r w:rsidRPr="00AD5A0E">
        <w:rPr>
          <w:i/>
          <w:iCs/>
          <w:sz w:val="36"/>
          <w:szCs w:val="36"/>
          <w:lang w:eastAsia="ru-RU"/>
        </w:rPr>
        <w:t>f</w:t>
      </w:r>
      <w:r w:rsidRPr="00AD5A0E">
        <w:rPr>
          <w:sz w:val="36"/>
          <w:szCs w:val="36"/>
          <w:lang w:eastAsia="ru-RU"/>
        </w:rPr>
        <w:t>(</w:t>
      </w:r>
      <w:r w:rsidRPr="00AD5A0E">
        <w:rPr>
          <w:i/>
          <w:iCs/>
          <w:sz w:val="36"/>
          <w:szCs w:val="36"/>
          <w:lang w:eastAsia="ru-RU"/>
        </w:rPr>
        <w:t>x</w:t>
      </w:r>
      <w:r w:rsidRPr="00AD5A0E">
        <w:rPr>
          <w:sz w:val="36"/>
          <w:szCs w:val="36"/>
          <w:lang w:eastAsia="ru-RU"/>
        </w:rPr>
        <w:t>) в точке </w:t>
      </w:r>
      <w:r w:rsidRPr="00AD5A0E">
        <w:rPr>
          <w:i/>
          <w:iCs/>
          <w:sz w:val="36"/>
          <w:szCs w:val="36"/>
          <w:lang w:eastAsia="ru-RU"/>
        </w:rPr>
        <w:t>х</w:t>
      </w:r>
      <w:r w:rsidRPr="00AD5A0E">
        <w:rPr>
          <w:sz w:val="36"/>
          <w:szCs w:val="36"/>
          <w:lang w:eastAsia="ru-RU"/>
        </w:rPr>
        <w:t> называется главная линейная часть приращения функции. Дифференциал функции y = f(x) равен произведению её производной на приращение независимой переменной x (аргумента).</w:t>
      </w:r>
    </w:p>
    <w:p w14:paraId="5DBDFCDE" w14:textId="77777777" w:rsidR="00AF4F64" w:rsidRPr="00AD5A0E" w:rsidRDefault="00AF4F64" w:rsidP="00AF4F64">
      <w:pPr>
        <w:rPr>
          <w:sz w:val="36"/>
          <w:szCs w:val="36"/>
          <w:lang w:eastAsia="ru-RU"/>
        </w:rPr>
      </w:pPr>
      <w:r w:rsidRPr="00AD5A0E">
        <w:rPr>
          <w:sz w:val="36"/>
          <w:szCs w:val="36"/>
          <w:lang w:eastAsia="ru-RU"/>
        </w:rPr>
        <w:t>Обозначается </w:t>
      </w:r>
      <w:r w:rsidRPr="00AD5A0E">
        <w:rPr>
          <w:i/>
          <w:iCs/>
          <w:sz w:val="36"/>
          <w:szCs w:val="36"/>
          <w:lang w:eastAsia="ru-RU"/>
        </w:rPr>
        <w:t>d</w:t>
      </w:r>
      <w:r w:rsidRPr="00AD5A0E">
        <w:rPr>
          <w:sz w:val="36"/>
          <w:szCs w:val="36"/>
          <w:lang w:eastAsia="ru-RU"/>
        </w:rPr>
        <w:t>y или </w:t>
      </w:r>
      <w:r w:rsidRPr="00AD5A0E">
        <w:rPr>
          <w:i/>
          <w:iCs/>
          <w:sz w:val="36"/>
          <w:szCs w:val="36"/>
          <w:lang w:eastAsia="ru-RU"/>
        </w:rPr>
        <w:t>df</w:t>
      </w:r>
      <w:r w:rsidRPr="00AD5A0E">
        <w:rPr>
          <w:sz w:val="36"/>
          <w:szCs w:val="36"/>
          <w:lang w:eastAsia="ru-RU"/>
        </w:rPr>
        <w:t>(</w:t>
      </w:r>
      <w:r w:rsidRPr="00AD5A0E">
        <w:rPr>
          <w:i/>
          <w:iCs/>
          <w:sz w:val="36"/>
          <w:szCs w:val="36"/>
          <w:lang w:eastAsia="ru-RU"/>
        </w:rPr>
        <w:t>x</w:t>
      </w:r>
      <w:r w:rsidRPr="00AD5A0E">
        <w:rPr>
          <w:sz w:val="36"/>
          <w:szCs w:val="36"/>
          <w:lang w:eastAsia="ru-RU"/>
        </w:rPr>
        <w:t xml:space="preserve">). </w:t>
      </w:r>
    </w:p>
    <w:p w14:paraId="5C9AAFA8" w14:textId="77777777" w:rsidR="00AF4F64" w:rsidRPr="00AD5A0E" w:rsidRDefault="00AF4F64" w:rsidP="00AF4F64">
      <w:pPr>
        <w:rPr>
          <w:sz w:val="36"/>
          <w:szCs w:val="36"/>
          <w:lang w:eastAsia="ru-RU"/>
        </w:rPr>
      </w:pPr>
      <w:r w:rsidRPr="00AD5A0E">
        <w:rPr>
          <w:sz w:val="36"/>
          <w:szCs w:val="36"/>
          <w:lang w:eastAsia="ru-RU"/>
        </w:rPr>
        <w:t>Таким образом, если функция y = f(x) имеет производную f'(x) в точке x, то произведение производной f '(x) на приращение Δx аргумента называют </w:t>
      </w:r>
      <w:r w:rsidRPr="00AD5A0E">
        <w:rPr>
          <w:b/>
          <w:bCs/>
          <w:sz w:val="36"/>
          <w:szCs w:val="36"/>
          <w:lang w:eastAsia="ru-RU"/>
        </w:rPr>
        <w:t>дифференциалом функции.</w:t>
      </w:r>
    </w:p>
    <w:p w14:paraId="3551A629" w14:textId="77777777" w:rsidR="00AF4F64" w:rsidRPr="00AD5A0E" w:rsidRDefault="00AF4F64" w:rsidP="00AF4F64">
      <w:pPr>
        <w:rPr>
          <w:sz w:val="36"/>
          <w:szCs w:val="36"/>
          <w:shd w:val="clear" w:color="auto" w:fill="FFFFFF"/>
          <w:lang w:eastAsia="ru-RU"/>
        </w:rPr>
      </w:pPr>
      <w:r w:rsidRPr="00AD5A0E">
        <w:rPr>
          <w:sz w:val="36"/>
          <w:szCs w:val="36"/>
          <w:shd w:val="clear" w:color="auto" w:fill="FFFFFF"/>
          <w:lang w:eastAsia="ru-RU"/>
        </w:rPr>
        <w:t xml:space="preserve">Найдем дифференциал функции y = x. В этом случае y' = (x)' = 1 и, следовательно, dy = dx = Δx. Значит, дифференциал dx независимой переменной x совпадает с ее приращением Δx. Поэтому можем записать: dy = f ' (x)dx. Можно также записать: </w:t>
      </w:r>
      <m:oMath>
        <m:sSup>
          <m:sSupPr>
            <m:ctrlPr>
              <w:rPr>
                <w:rFonts w:ascii="Cambria Math" w:hAnsi="Cambria Math"/>
                <w:i/>
                <w:sz w:val="36"/>
                <w:szCs w:val="36"/>
                <w:shd w:val="clear" w:color="auto" w:fill="FFFFFF"/>
                <w:lang w:val="en-US" w:eastAsia="ru-RU"/>
              </w:rPr>
            </m:ctrlPr>
          </m:sSupPr>
          <m:e>
            <m:r>
              <w:rPr>
                <w:rFonts w:ascii="Cambria Math" w:hAnsi="Cambria Math"/>
                <w:sz w:val="36"/>
                <w:szCs w:val="36"/>
                <w:shd w:val="clear" w:color="auto" w:fill="FFFFFF"/>
                <w:lang w:val="en-US" w:eastAsia="ru-RU"/>
              </w:rPr>
              <m:t>f</m:t>
            </m:r>
          </m:e>
          <m:sup>
            <m:r>
              <w:rPr>
                <w:rFonts w:ascii="Cambria Math" w:hAnsi="Cambria Math"/>
                <w:sz w:val="36"/>
                <w:szCs w:val="36"/>
                <w:shd w:val="clear" w:color="auto" w:fill="FFFFFF"/>
                <w:lang w:eastAsia="ru-RU"/>
              </w:rPr>
              <m:t>'</m:t>
            </m:r>
          </m:sup>
        </m:sSup>
        <m:d>
          <m:dPr>
            <m:ctrlPr>
              <w:rPr>
                <w:rFonts w:ascii="Cambria Math" w:hAnsi="Cambria Math"/>
                <w:i/>
                <w:sz w:val="36"/>
                <w:szCs w:val="36"/>
                <w:shd w:val="clear" w:color="auto" w:fill="FFFFFF"/>
                <w:lang w:val="en-US" w:eastAsia="ru-RU"/>
              </w:rPr>
            </m:ctrlPr>
          </m:dPr>
          <m:e>
            <m:r>
              <w:rPr>
                <w:rFonts w:ascii="Cambria Math" w:hAnsi="Cambria Math"/>
                <w:sz w:val="36"/>
                <w:szCs w:val="36"/>
                <w:shd w:val="clear" w:color="auto" w:fill="FFFFFF"/>
                <w:lang w:val="en-US" w:eastAsia="ru-RU"/>
              </w:rPr>
              <m:t>x</m:t>
            </m:r>
          </m:e>
        </m:d>
        <m:r>
          <w:rPr>
            <w:rFonts w:ascii="Cambria Math" w:hAnsi="Cambria Math"/>
            <w:sz w:val="36"/>
            <w:szCs w:val="36"/>
            <w:shd w:val="clear" w:color="auto" w:fill="FFFFFF"/>
            <w:lang w:eastAsia="ru-RU"/>
          </w:rPr>
          <m:t>=</m:t>
        </m:r>
        <m:f>
          <m:fPr>
            <m:ctrlPr>
              <w:rPr>
                <w:rFonts w:ascii="Cambria Math" w:hAnsi="Cambria Math"/>
                <w:i/>
                <w:sz w:val="36"/>
                <w:szCs w:val="36"/>
                <w:shd w:val="clear" w:color="auto" w:fill="FFFFFF"/>
                <w:lang w:val="en-US" w:eastAsia="ru-RU"/>
              </w:rPr>
            </m:ctrlPr>
          </m:fPr>
          <m:num>
            <m:r>
              <w:rPr>
                <w:rFonts w:ascii="Cambria Math" w:hAnsi="Cambria Math"/>
                <w:sz w:val="36"/>
                <w:szCs w:val="36"/>
                <w:shd w:val="clear" w:color="auto" w:fill="FFFFFF"/>
                <w:lang w:val="en-US" w:eastAsia="ru-RU"/>
              </w:rPr>
              <m:t>dy</m:t>
            </m:r>
          </m:num>
          <m:den>
            <m:r>
              <w:rPr>
                <w:rFonts w:ascii="Cambria Math" w:hAnsi="Cambria Math"/>
                <w:sz w:val="36"/>
                <w:szCs w:val="36"/>
                <w:shd w:val="clear" w:color="auto" w:fill="FFFFFF"/>
                <w:lang w:val="en-US" w:eastAsia="ru-RU"/>
              </w:rPr>
              <m:t>dx</m:t>
            </m:r>
          </m:den>
        </m:f>
      </m:oMath>
      <w:r w:rsidRPr="00AD5A0E">
        <w:rPr>
          <w:sz w:val="36"/>
          <w:szCs w:val="36"/>
          <w:shd w:val="clear" w:color="auto" w:fill="FFFFFF"/>
          <w:lang w:eastAsia="ru-RU"/>
        </w:rPr>
        <w:t>  .</w:t>
      </w:r>
    </w:p>
    <w:p w14:paraId="18603C7A" w14:textId="77777777" w:rsidR="00AF4F64" w:rsidRPr="00AD5A0E" w:rsidRDefault="00AF4F64" w:rsidP="00AF4F64">
      <w:pPr>
        <w:rPr>
          <w:sz w:val="36"/>
          <w:szCs w:val="36"/>
          <w:shd w:val="clear" w:color="auto" w:fill="FFFFFF"/>
          <w:lang w:eastAsia="ru-RU"/>
        </w:rPr>
      </w:pPr>
      <w:r w:rsidRPr="00AD5A0E">
        <w:rPr>
          <w:sz w:val="36"/>
          <w:szCs w:val="36"/>
          <w:shd w:val="clear" w:color="auto" w:fill="FFFFFF"/>
          <w:lang w:eastAsia="ru-RU"/>
        </w:rPr>
        <w:t>Следовательно, производную f '(x) можно рассматривать как отношение дифференциала функции к дифференциалу независимой переменной.</w:t>
      </w:r>
    </w:p>
    <w:p w14:paraId="3EFCD608" w14:textId="77777777" w:rsidR="00AF4F64" w:rsidRPr="00AD5A0E" w:rsidRDefault="00AF4F64" w:rsidP="00AF4F64">
      <w:pPr>
        <w:rPr>
          <w:sz w:val="36"/>
          <w:szCs w:val="36"/>
          <w:shd w:val="clear" w:color="auto" w:fill="FFFFFF"/>
          <w:lang w:eastAsia="ru-RU"/>
        </w:rPr>
      </w:pPr>
      <w:r w:rsidRPr="00AD5A0E">
        <w:rPr>
          <w:b/>
          <w:bCs/>
          <w:sz w:val="36"/>
          <w:szCs w:val="36"/>
          <w:u w:val="single"/>
          <w:shd w:val="clear" w:color="auto" w:fill="FFFFFF"/>
          <w:lang w:eastAsia="ru-RU"/>
        </w:rPr>
        <w:t>Замечание</w:t>
      </w:r>
      <w:r w:rsidRPr="00AD5A0E">
        <w:rPr>
          <w:sz w:val="36"/>
          <w:szCs w:val="36"/>
          <w:shd w:val="clear" w:color="auto" w:fill="FFFFFF"/>
          <w:lang w:eastAsia="ru-RU"/>
        </w:rPr>
        <w:t>. Из дифференцируемости функции в точке следует существование дифференциала в этой точке. Справедливо и обратное утверждение: для функции y = f(x) существует дифференциал dy=A·dx в некоторой точке x, то эта функция имеет производную в точке x и f '(x)=А.</w:t>
      </w:r>
    </w:p>
    <w:p w14:paraId="04ABD637" w14:textId="77777777" w:rsidR="00AF4F64" w:rsidRPr="00AD5A0E" w:rsidRDefault="00AF4F64" w:rsidP="00AF4F64">
      <w:pPr>
        <w:rPr>
          <w:sz w:val="36"/>
          <w:szCs w:val="36"/>
          <w:shd w:val="clear" w:color="auto" w:fill="FFFFFF"/>
          <w:lang w:eastAsia="ru-RU"/>
        </w:rPr>
      </w:pPr>
      <w:r w:rsidRPr="00AD5A0E">
        <w:rPr>
          <w:sz w:val="36"/>
          <w:szCs w:val="36"/>
          <w:shd w:val="clear" w:color="auto" w:fill="FFFFFF"/>
          <w:lang w:eastAsia="ru-RU"/>
        </w:rPr>
        <w:t xml:space="preserve"> Геометрический смысл дифференциала: </w:t>
      </w:r>
    </w:p>
    <w:p w14:paraId="4F459F45" w14:textId="77777777" w:rsidR="00AF4F64" w:rsidRPr="00AD5A0E" w:rsidRDefault="00AF4F64" w:rsidP="00AF4F64">
      <w:pPr>
        <w:rPr>
          <w:sz w:val="36"/>
          <w:szCs w:val="36"/>
          <w:shd w:val="clear" w:color="auto" w:fill="FFFFFF"/>
        </w:rPr>
      </w:pPr>
      <w:r w:rsidRPr="00AD5A0E">
        <w:rPr>
          <w:sz w:val="36"/>
          <w:szCs w:val="36"/>
          <w:shd w:val="clear" w:color="auto" w:fill="FFFFFF"/>
        </w:rPr>
        <w:t>Дифференциал функции f(x), соответствующей данным значениям x и Δx, равен приращению ординаты касательной к кривой y = f(x) в данной точке х.</w:t>
      </w:r>
    </w:p>
    <w:p w14:paraId="3CFC091C" w14:textId="77777777" w:rsidR="00AF4F64" w:rsidRPr="00AD5A0E" w:rsidRDefault="00AF4F64" w:rsidP="00AF4F64">
      <w:pPr>
        <w:rPr>
          <w:sz w:val="36"/>
          <w:szCs w:val="36"/>
          <w:shd w:val="clear" w:color="auto" w:fill="FFFFFF"/>
        </w:rPr>
      </w:pPr>
      <w:r w:rsidRPr="00AD5A0E">
        <w:rPr>
          <w:sz w:val="36"/>
          <w:szCs w:val="36"/>
          <w:shd w:val="clear" w:color="auto" w:fill="FFFFFF"/>
        </w:rPr>
        <w:t xml:space="preserve">Доказательство: </w:t>
      </w:r>
    </w:p>
    <w:p w14:paraId="2BF6585B" w14:textId="77777777" w:rsidR="00AF4F64" w:rsidRPr="00AD5A0E" w:rsidRDefault="00AF4F64" w:rsidP="00AF4F64">
      <w:pPr>
        <w:rPr>
          <w:rFonts w:eastAsia="Times New Roman"/>
          <w:color w:val="424242"/>
          <w:sz w:val="36"/>
          <w:szCs w:val="36"/>
          <w:shd w:val="clear" w:color="auto" w:fill="FFFFFF"/>
          <w:lang w:eastAsia="ru-RU"/>
        </w:rPr>
      </w:pPr>
      <w:r w:rsidRPr="00AD5A0E">
        <w:rPr>
          <w:noProof/>
          <w:sz w:val="36"/>
          <w:szCs w:val="36"/>
        </w:rPr>
        <w:drawing>
          <wp:inline distT="0" distB="0" distL="0" distR="0" wp14:anchorId="42871048" wp14:editId="528873B2">
            <wp:extent cx="2698115" cy="1704340"/>
            <wp:effectExtent l="0" t="0" r="0" b="0"/>
            <wp:docPr id="1921588467" name="Рисунок 192158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98115" cy="1704340"/>
                    </a:xfrm>
                    <a:prstGeom prst="rect">
                      <a:avLst/>
                    </a:prstGeom>
                    <a:noFill/>
                    <a:ln>
                      <a:noFill/>
                    </a:ln>
                  </pic:spPr>
                </pic:pic>
              </a:graphicData>
            </a:graphic>
          </wp:inline>
        </w:drawing>
      </w:r>
    </w:p>
    <w:p w14:paraId="24A86517" w14:textId="77777777" w:rsidR="00AF4F64" w:rsidRPr="00AD5A0E" w:rsidRDefault="00AF4F64" w:rsidP="00AF4F64">
      <w:pPr>
        <w:rPr>
          <w:sz w:val="36"/>
          <w:szCs w:val="36"/>
        </w:rPr>
      </w:pPr>
      <w:r w:rsidRPr="00AD5A0E">
        <w:rPr>
          <w:sz w:val="36"/>
          <w:szCs w:val="36"/>
          <w:shd w:val="clear" w:color="auto" w:fill="FFFFFF"/>
        </w:rPr>
        <w:t>Рассмотрим функцию </w:t>
      </w:r>
      <w:r w:rsidRPr="00AD5A0E">
        <w:rPr>
          <w:i/>
          <w:iCs/>
          <w:sz w:val="36"/>
          <w:szCs w:val="36"/>
          <w:shd w:val="clear" w:color="auto" w:fill="FFFFFF"/>
        </w:rPr>
        <w:t>y = f</w:t>
      </w:r>
      <w:r w:rsidRPr="00AD5A0E">
        <w:rPr>
          <w:sz w:val="36"/>
          <w:szCs w:val="36"/>
          <w:shd w:val="clear" w:color="auto" w:fill="FFFFFF"/>
        </w:rPr>
        <w:t>(</w:t>
      </w:r>
      <w:r w:rsidRPr="00AD5A0E">
        <w:rPr>
          <w:i/>
          <w:iCs/>
          <w:sz w:val="36"/>
          <w:szCs w:val="36"/>
          <w:shd w:val="clear" w:color="auto" w:fill="FFFFFF"/>
        </w:rPr>
        <w:t>x</w:t>
      </w:r>
      <w:r w:rsidRPr="00AD5A0E">
        <w:rPr>
          <w:sz w:val="36"/>
          <w:szCs w:val="36"/>
          <w:shd w:val="clear" w:color="auto" w:fill="FFFFFF"/>
        </w:rPr>
        <w:t>) и соответствующую ей кривую. Возьмем на кривой произвольную точку </w:t>
      </w:r>
      <w:r w:rsidRPr="00AD5A0E">
        <w:rPr>
          <w:i/>
          <w:iCs/>
          <w:sz w:val="36"/>
          <w:szCs w:val="36"/>
          <w:shd w:val="clear" w:color="auto" w:fill="FFFFFF"/>
        </w:rPr>
        <w:t>M</w:t>
      </w:r>
      <w:r w:rsidRPr="00AD5A0E">
        <w:rPr>
          <w:sz w:val="36"/>
          <w:szCs w:val="36"/>
          <w:shd w:val="clear" w:color="auto" w:fill="FFFFFF"/>
        </w:rPr>
        <w:t>(</w:t>
      </w:r>
      <w:r w:rsidRPr="00AD5A0E">
        <w:rPr>
          <w:i/>
          <w:iCs/>
          <w:sz w:val="36"/>
          <w:szCs w:val="36"/>
          <w:shd w:val="clear" w:color="auto" w:fill="FFFFFF"/>
        </w:rPr>
        <w:t>x; y</w:t>
      </w:r>
      <w:r w:rsidRPr="00AD5A0E">
        <w:rPr>
          <w:sz w:val="36"/>
          <w:szCs w:val="36"/>
          <w:shd w:val="clear" w:color="auto" w:fill="FFFFFF"/>
        </w:rPr>
        <w:t>)</w:t>
      </w:r>
      <w:r w:rsidRPr="00AD5A0E">
        <w:rPr>
          <w:i/>
          <w:iCs/>
          <w:sz w:val="36"/>
          <w:szCs w:val="36"/>
          <w:shd w:val="clear" w:color="auto" w:fill="FFFFFF"/>
        </w:rPr>
        <w:t>,</w:t>
      </w:r>
      <w:r w:rsidRPr="00AD5A0E">
        <w:rPr>
          <w:sz w:val="36"/>
          <w:szCs w:val="36"/>
          <w:shd w:val="clear" w:color="auto" w:fill="FFFFFF"/>
        </w:rPr>
        <w:t> проведем касательную к кривой в этой точке и обозначим через </w:t>
      </w:r>
      <w:r w:rsidRPr="00AD5A0E">
        <w:rPr>
          <w:i/>
          <w:iCs/>
          <w:sz w:val="36"/>
          <w:szCs w:val="36"/>
          <w:shd w:val="clear" w:color="auto" w:fill="FFFFFF"/>
        </w:rPr>
        <w:t>α</w:t>
      </w:r>
      <w:r w:rsidRPr="00AD5A0E">
        <w:rPr>
          <w:sz w:val="36"/>
          <w:szCs w:val="36"/>
          <w:shd w:val="clear" w:color="auto" w:fill="FFFFFF"/>
        </w:rPr>
        <w:t> угол, который касательная образует с положительным направлением оси </w:t>
      </w:r>
      <w:r w:rsidRPr="00AD5A0E">
        <w:rPr>
          <w:i/>
          <w:iCs/>
          <w:sz w:val="36"/>
          <w:szCs w:val="36"/>
          <w:shd w:val="clear" w:color="auto" w:fill="FFFFFF"/>
        </w:rPr>
        <w:t>Ox</w:t>
      </w:r>
      <w:r w:rsidRPr="00AD5A0E">
        <w:rPr>
          <w:sz w:val="36"/>
          <w:szCs w:val="36"/>
          <w:shd w:val="clear" w:color="auto" w:fill="FFFFFF"/>
        </w:rPr>
        <w:t>. Дадим независимой переменной </w:t>
      </w:r>
      <w:r w:rsidRPr="00AD5A0E">
        <w:rPr>
          <w:i/>
          <w:iCs/>
          <w:sz w:val="36"/>
          <w:szCs w:val="36"/>
          <w:shd w:val="clear" w:color="auto" w:fill="FFFFFF"/>
        </w:rPr>
        <w:t>x</w:t>
      </w:r>
      <w:r w:rsidRPr="00AD5A0E">
        <w:rPr>
          <w:sz w:val="36"/>
          <w:szCs w:val="36"/>
          <w:shd w:val="clear" w:color="auto" w:fill="FFFFFF"/>
        </w:rPr>
        <w:t> приращение Δ</w:t>
      </w:r>
      <w:r w:rsidRPr="00AD5A0E">
        <w:rPr>
          <w:i/>
          <w:iCs/>
          <w:sz w:val="36"/>
          <w:szCs w:val="36"/>
          <w:shd w:val="clear" w:color="auto" w:fill="FFFFFF"/>
        </w:rPr>
        <w:t>x</w:t>
      </w:r>
      <w:r w:rsidRPr="00AD5A0E">
        <w:rPr>
          <w:sz w:val="36"/>
          <w:szCs w:val="36"/>
          <w:shd w:val="clear" w:color="auto" w:fill="FFFFFF"/>
        </w:rPr>
        <w:t>, тогда функция получит приращение Δ</w:t>
      </w:r>
      <w:r w:rsidRPr="00AD5A0E">
        <w:rPr>
          <w:i/>
          <w:iCs/>
          <w:sz w:val="36"/>
          <w:szCs w:val="36"/>
          <w:shd w:val="clear" w:color="auto" w:fill="FFFFFF"/>
        </w:rPr>
        <w:t>y</w:t>
      </w:r>
      <w:r w:rsidRPr="00AD5A0E">
        <w:rPr>
          <w:sz w:val="36"/>
          <w:szCs w:val="36"/>
          <w:shd w:val="clear" w:color="auto" w:fill="FFFFFF"/>
        </w:rPr>
        <w:t> = </w:t>
      </w:r>
      <w:r w:rsidRPr="00AD5A0E">
        <w:rPr>
          <w:i/>
          <w:iCs/>
          <w:sz w:val="36"/>
          <w:szCs w:val="36"/>
          <w:shd w:val="clear" w:color="auto" w:fill="FFFFFF"/>
        </w:rPr>
        <w:t>NM</w:t>
      </w:r>
      <w:r w:rsidRPr="00AD5A0E">
        <w:rPr>
          <w:sz w:val="36"/>
          <w:szCs w:val="36"/>
          <w:shd w:val="clear" w:color="auto" w:fill="FFFFFF"/>
          <w:vertAlign w:val="subscript"/>
        </w:rPr>
        <w:t>1</w:t>
      </w:r>
      <w:r w:rsidRPr="00AD5A0E">
        <w:rPr>
          <w:sz w:val="36"/>
          <w:szCs w:val="36"/>
          <w:shd w:val="clear" w:color="auto" w:fill="FFFFFF"/>
        </w:rPr>
        <w:t>. Значениям </w:t>
      </w:r>
      <w:r w:rsidRPr="00AD5A0E">
        <w:rPr>
          <w:i/>
          <w:iCs/>
          <w:sz w:val="36"/>
          <w:szCs w:val="36"/>
          <w:shd w:val="clear" w:color="auto" w:fill="FFFFFF"/>
        </w:rPr>
        <w:t>x</w:t>
      </w:r>
      <w:r w:rsidRPr="00AD5A0E">
        <w:rPr>
          <w:sz w:val="36"/>
          <w:szCs w:val="36"/>
          <w:shd w:val="clear" w:color="auto" w:fill="FFFFFF"/>
        </w:rPr>
        <w:t>+Δ</w:t>
      </w:r>
      <w:r w:rsidRPr="00AD5A0E">
        <w:rPr>
          <w:i/>
          <w:iCs/>
          <w:sz w:val="36"/>
          <w:szCs w:val="36"/>
          <w:shd w:val="clear" w:color="auto" w:fill="FFFFFF"/>
        </w:rPr>
        <w:t>x</w:t>
      </w:r>
      <w:r w:rsidRPr="00AD5A0E">
        <w:rPr>
          <w:sz w:val="36"/>
          <w:szCs w:val="36"/>
          <w:shd w:val="clear" w:color="auto" w:fill="FFFFFF"/>
        </w:rPr>
        <w:t> и </w:t>
      </w:r>
      <w:r w:rsidRPr="00AD5A0E">
        <w:rPr>
          <w:i/>
          <w:iCs/>
          <w:sz w:val="36"/>
          <w:szCs w:val="36"/>
          <w:shd w:val="clear" w:color="auto" w:fill="FFFFFF"/>
        </w:rPr>
        <w:t>y </w:t>
      </w:r>
      <w:r w:rsidRPr="00AD5A0E">
        <w:rPr>
          <w:sz w:val="36"/>
          <w:szCs w:val="36"/>
          <w:shd w:val="clear" w:color="auto" w:fill="FFFFFF"/>
        </w:rPr>
        <w:t>+ Δ</w:t>
      </w:r>
      <w:r w:rsidRPr="00AD5A0E">
        <w:rPr>
          <w:i/>
          <w:iCs/>
          <w:sz w:val="36"/>
          <w:szCs w:val="36"/>
          <w:shd w:val="clear" w:color="auto" w:fill="FFFFFF"/>
        </w:rPr>
        <w:t>y</w:t>
      </w:r>
      <w:r w:rsidRPr="00AD5A0E">
        <w:rPr>
          <w:sz w:val="36"/>
          <w:szCs w:val="36"/>
          <w:shd w:val="clear" w:color="auto" w:fill="FFFFFF"/>
        </w:rPr>
        <w:t> на кривой </w:t>
      </w:r>
      <w:r w:rsidRPr="00AD5A0E">
        <w:rPr>
          <w:i/>
          <w:iCs/>
          <w:sz w:val="36"/>
          <w:szCs w:val="36"/>
          <w:shd w:val="clear" w:color="auto" w:fill="FFFFFF"/>
        </w:rPr>
        <w:t>y = f</w:t>
      </w:r>
      <w:r w:rsidRPr="00AD5A0E">
        <w:rPr>
          <w:sz w:val="36"/>
          <w:szCs w:val="36"/>
          <w:shd w:val="clear" w:color="auto" w:fill="FFFFFF"/>
        </w:rPr>
        <w:t>(</w:t>
      </w:r>
      <w:r w:rsidRPr="00AD5A0E">
        <w:rPr>
          <w:i/>
          <w:iCs/>
          <w:sz w:val="36"/>
          <w:szCs w:val="36"/>
          <w:shd w:val="clear" w:color="auto" w:fill="FFFFFF"/>
        </w:rPr>
        <w:t>x</w:t>
      </w:r>
      <w:r w:rsidRPr="00AD5A0E">
        <w:rPr>
          <w:sz w:val="36"/>
          <w:szCs w:val="36"/>
          <w:shd w:val="clear" w:color="auto" w:fill="FFFFFF"/>
        </w:rPr>
        <w:t>) будет соответствовать точка</w:t>
      </w:r>
      <w:r w:rsidRPr="00AD5A0E">
        <w:rPr>
          <w:i/>
          <w:iCs/>
          <w:sz w:val="36"/>
          <w:szCs w:val="36"/>
        </w:rPr>
        <w:t>M</w:t>
      </w:r>
      <w:r w:rsidRPr="00AD5A0E">
        <w:rPr>
          <w:sz w:val="36"/>
          <w:szCs w:val="36"/>
          <w:vertAlign w:val="subscript"/>
        </w:rPr>
        <w:t>1</w:t>
      </w:r>
      <w:r w:rsidRPr="00AD5A0E">
        <w:rPr>
          <w:sz w:val="36"/>
          <w:szCs w:val="36"/>
        </w:rPr>
        <w:t>(</w:t>
      </w:r>
      <w:r w:rsidRPr="00AD5A0E">
        <w:rPr>
          <w:i/>
          <w:iCs/>
          <w:sz w:val="36"/>
          <w:szCs w:val="36"/>
        </w:rPr>
        <w:t>x</w:t>
      </w:r>
      <w:r w:rsidRPr="00AD5A0E">
        <w:rPr>
          <w:sz w:val="36"/>
          <w:szCs w:val="36"/>
        </w:rPr>
        <w:t>+Δ</w:t>
      </w:r>
      <w:r w:rsidRPr="00AD5A0E">
        <w:rPr>
          <w:i/>
          <w:iCs/>
          <w:sz w:val="36"/>
          <w:szCs w:val="36"/>
        </w:rPr>
        <w:t>x</w:t>
      </w:r>
      <w:r w:rsidRPr="00AD5A0E">
        <w:rPr>
          <w:sz w:val="36"/>
          <w:szCs w:val="36"/>
        </w:rPr>
        <w:t>; </w:t>
      </w:r>
      <w:r w:rsidRPr="00AD5A0E">
        <w:rPr>
          <w:i/>
          <w:iCs/>
          <w:sz w:val="36"/>
          <w:szCs w:val="36"/>
        </w:rPr>
        <w:t>y</w:t>
      </w:r>
      <w:r w:rsidRPr="00AD5A0E">
        <w:rPr>
          <w:sz w:val="36"/>
          <w:szCs w:val="36"/>
        </w:rPr>
        <w:t>+Δ</w:t>
      </w:r>
      <w:r w:rsidRPr="00AD5A0E">
        <w:rPr>
          <w:i/>
          <w:iCs/>
          <w:sz w:val="36"/>
          <w:szCs w:val="36"/>
        </w:rPr>
        <w:t>y</w:t>
      </w:r>
      <w:r w:rsidRPr="00AD5A0E">
        <w:rPr>
          <w:sz w:val="36"/>
          <w:szCs w:val="36"/>
        </w:rPr>
        <w:t>).</w:t>
      </w:r>
    </w:p>
    <w:p w14:paraId="6B3AE883" w14:textId="77777777" w:rsidR="00AF4F64" w:rsidRPr="00AD5A0E" w:rsidRDefault="00AF4F64" w:rsidP="00AF4F64">
      <w:pPr>
        <w:rPr>
          <w:sz w:val="36"/>
          <w:szCs w:val="36"/>
          <w:lang w:eastAsia="ru-RU"/>
        </w:rPr>
      </w:pPr>
      <w:r w:rsidRPr="00AD5A0E">
        <w:rPr>
          <w:sz w:val="36"/>
          <w:szCs w:val="36"/>
          <w:lang w:eastAsia="ru-RU"/>
        </w:rPr>
        <w:t>Из Δ</w:t>
      </w:r>
      <w:r w:rsidRPr="00AD5A0E">
        <w:rPr>
          <w:i/>
          <w:iCs/>
          <w:sz w:val="36"/>
          <w:szCs w:val="36"/>
          <w:lang w:eastAsia="ru-RU"/>
        </w:rPr>
        <w:t>MNT</w:t>
      </w:r>
      <w:r w:rsidRPr="00AD5A0E">
        <w:rPr>
          <w:sz w:val="36"/>
          <w:szCs w:val="36"/>
          <w:lang w:eastAsia="ru-RU"/>
        </w:rPr>
        <w:t> находим </w:t>
      </w:r>
      <w:r w:rsidRPr="00AD5A0E">
        <w:rPr>
          <w:i/>
          <w:iCs/>
          <w:sz w:val="36"/>
          <w:szCs w:val="36"/>
          <w:lang w:eastAsia="ru-RU"/>
        </w:rPr>
        <w:t>NT</w:t>
      </w:r>
      <w:r w:rsidRPr="00AD5A0E">
        <w:rPr>
          <w:sz w:val="36"/>
          <w:szCs w:val="36"/>
          <w:lang w:eastAsia="ru-RU"/>
        </w:rPr>
        <w:t>=</w:t>
      </w:r>
      <w:r w:rsidRPr="00AD5A0E">
        <w:rPr>
          <w:i/>
          <w:iCs/>
          <w:sz w:val="36"/>
          <w:szCs w:val="36"/>
          <w:lang w:eastAsia="ru-RU"/>
        </w:rPr>
        <w:t>MN</w:t>
      </w:r>
      <w:r w:rsidRPr="00AD5A0E">
        <w:rPr>
          <w:sz w:val="36"/>
          <w:szCs w:val="36"/>
          <w:lang w:eastAsia="ru-RU"/>
        </w:rPr>
        <w:t>·tg </w:t>
      </w:r>
      <w:r w:rsidRPr="00AD5A0E">
        <w:rPr>
          <w:i/>
          <w:iCs/>
          <w:sz w:val="36"/>
          <w:szCs w:val="36"/>
          <w:lang w:eastAsia="ru-RU"/>
        </w:rPr>
        <w:t>α</w:t>
      </w:r>
      <w:r w:rsidRPr="00AD5A0E">
        <w:rPr>
          <w:sz w:val="36"/>
          <w:szCs w:val="36"/>
          <w:lang w:eastAsia="ru-RU"/>
        </w:rPr>
        <w:t>. Т.к. tg </w:t>
      </w:r>
      <w:r w:rsidRPr="00AD5A0E">
        <w:rPr>
          <w:i/>
          <w:iCs/>
          <w:sz w:val="36"/>
          <w:szCs w:val="36"/>
          <w:lang w:eastAsia="ru-RU"/>
        </w:rPr>
        <w:t>α</w:t>
      </w:r>
      <w:r w:rsidRPr="00AD5A0E">
        <w:rPr>
          <w:sz w:val="36"/>
          <w:szCs w:val="36"/>
          <w:lang w:eastAsia="ru-RU"/>
        </w:rPr>
        <w:t> = </w:t>
      </w:r>
      <w:r w:rsidRPr="00AD5A0E">
        <w:rPr>
          <w:i/>
          <w:iCs/>
          <w:sz w:val="36"/>
          <w:szCs w:val="36"/>
          <w:lang w:eastAsia="ru-RU"/>
        </w:rPr>
        <w:t>f'</w:t>
      </w:r>
      <w:r w:rsidRPr="00AD5A0E">
        <w:rPr>
          <w:sz w:val="36"/>
          <w:szCs w:val="36"/>
          <w:lang w:eastAsia="ru-RU"/>
        </w:rPr>
        <w:t>(</w:t>
      </w:r>
      <w:r w:rsidRPr="00AD5A0E">
        <w:rPr>
          <w:i/>
          <w:iCs/>
          <w:sz w:val="36"/>
          <w:szCs w:val="36"/>
          <w:lang w:eastAsia="ru-RU"/>
        </w:rPr>
        <w:t>x</w:t>
      </w:r>
      <w:r w:rsidRPr="00AD5A0E">
        <w:rPr>
          <w:sz w:val="36"/>
          <w:szCs w:val="36"/>
          <w:lang w:eastAsia="ru-RU"/>
        </w:rPr>
        <w:t>), а </w:t>
      </w:r>
      <w:r w:rsidRPr="00AD5A0E">
        <w:rPr>
          <w:i/>
          <w:iCs/>
          <w:sz w:val="36"/>
          <w:szCs w:val="36"/>
          <w:lang w:eastAsia="ru-RU"/>
        </w:rPr>
        <w:t>MN</w:t>
      </w:r>
      <w:r w:rsidRPr="00AD5A0E">
        <w:rPr>
          <w:sz w:val="36"/>
          <w:szCs w:val="36"/>
          <w:lang w:eastAsia="ru-RU"/>
        </w:rPr>
        <w:t> = Δ</w:t>
      </w:r>
      <w:r w:rsidRPr="00AD5A0E">
        <w:rPr>
          <w:i/>
          <w:iCs/>
          <w:sz w:val="36"/>
          <w:szCs w:val="36"/>
          <w:lang w:eastAsia="ru-RU"/>
        </w:rPr>
        <w:t>x</w:t>
      </w:r>
      <w:r w:rsidRPr="00AD5A0E">
        <w:rPr>
          <w:sz w:val="36"/>
          <w:szCs w:val="36"/>
          <w:lang w:eastAsia="ru-RU"/>
        </w:rPr>
        <w:t>, то </w:t>
      </w:r>
      <w:r w:rsidRPr="00AD5A0E">
        <w:rPr>
          <w:i/>
          <w:iCs/>
          <w:sz w:val="36"/>
          <w:szCs w:val="36"/>
          <w:lang w:eastAsia="ru-RU"/>
        </w:rPr>
        <w:t>NT</w:t>
      </w:r>
      <w:r w:rsidRPr="00AD5A0E">
        <w:rPr>
          <w:sz w:val="36"/>
          <w:szCs w:val="36"/>
          <w:lang w:eastAsia="ru-RU"/>
        </w:rPr>
        <w:t> = </w:t>
      </w:r>
      <w:r w:rsidRPr="00AD5A0E">
        <w:rPr>
          <w:i/>
          <w:iCs/>
          <w:sz w:val="36"/>
          <w:szCs w:val="36"/>
          <w:lang w:eastAsia="ru-RU"/>
        </w:rPr>
        <w:t>f</w:t>
      </w:r>
      <w:r w:rsidRPr="00AD5A0E">
        <w:rPr>
          <w:sz w:val="36"/>
          <w:szCs w:val="36"/>
          <w:lang w:eastAsia="ru-RU"/>
        </w:rPr>
        <w:t> '(</w:t>
      </w:r>
      <w:r w:rsidRPr="00AD5A0E">
        <w:rPr>
          <w:i/>
          <w:iCs/>
          <w:sz w:val="36"/>
          <w:szCs w:val="36"/>
          <w:lang w:eastAsia="ru-RU"/>
        </w:rPr>
        <w:t>x</w:t>
      </w:r>
      <w:r w:rsidRPr="00AD5A0E">
        <w:rPr>
          <w:sz w:val="36"/>
          <w:szCs w:val="36"/>
          <w:lang w:eastAsia="ru-RU"/>
        </w:rPr>
        <w:t>)·Δ</w:t>
      </w:r>
      <w:r w:rsidRPr="00AD5A0E">
        <w:rPr>
          <w:i/>
          <w:iCs/>
          <w:sz w:val="36"/>
          <w:szCs w:val="36"/>
          <w:lang w:eastAsia="ru-RU"/>
        </w:rPr>
        <w:t>x</w:t>
      </w:r>
      <w:r w:rsidRPr="00AD5A0E">
        <w:rPr>
          <w:sz w:val="36"/>
          <w:szCs w:val="36"/>
          <w:lang w:eastAsia="ru-RU"/>
        </w:rPr>
        <w:t>. Но, по определению дифференциала, </w:t>
      </w:r>
      <w:r w:rsidRPr="00AD5A0E">
        <w:rPr>
          <w:i/>
          <w:iCs/>
          <w:sz w:val="36"/>
          <w:szCs w:val="36"/>
          <w:lang w:eastAsia="ru-RU"/>
        </w:rPr>
        <w:t>dy </w:t>
      </w:r>
      <w:r w:rsidRPr="00AD5A0E">
        <w:rPr>
          <w:sz w:val="36"/>
          <w:szCs w:val="36"/>
          <w:lang w:eastAsia="ru-RU"/>
        </w:rPr>
        <w:t>= </w:t>
      </w:r>
      <w:r w:rsidRPr="00AD5A0E">
        <w:rPr>
          <w:i/>
          <w:iCs/>
          <w:sz w:val="36"/>
          <w:szCs w:val="36"/>
          <w:lang w:eastAsia="ru-RU"/>
        </w:rPr>
        <w:t>f</w:t>
      </w:r>
      <w:r w:rsidRPr="00AD5A0E">
        <w:rPr>
          <w:sz w:val="36"/>
          <w:szCs w:val="36"/>
          <w:lang w:eastAsia="ru-RU"/>
        </w:rPr>
        <w:t> '(</w:t>
      </w:r>
      <w:r w:rsidRPr="00AD5A0E">
        <w:rPr>
          <w:i/>
          <w:iCs/>
          <w:sz w:val="36"/>
          <w:szCs w:val="36"/>
          <w:lang w:eastAsia="ru-RU"/>
        </w:rPr>
        <w:t>x</w:t>
      </w:r>
      <w:r w:rsidRPr="00AD5A0E">
        <w:rPr>
          <w:sz w:val="36"/>
          <w:szCs w:val="36"/>
          <w:lang w:eastAsia="ru-RU"/>
        </w:rPr>
        <w:t>)·Δ</w:t>
      </w:r>
      <w:r w:rsidRPr="00AD5A0E">
        <w:rPr>
          <w:i/>
          <w:iCs/>
          <w:sz w:val="36"/>
          <w:szCs w:val="36"/>
          <w:lang w:eastAsia="ru-RU"/>
        </w:rPr>
        <w:t>x</w:t>
      </w:r>
      <w:r w:rsidRPr="00AD5A0E">
        <w:rPr>
          <w:sz w:val="36"/>
          <w:szCs w:val="36"/>
          <w:lang w:eastAsia="ru-RU"/>
        </w:rPr>
        <w:t>, поэтому </w:t>
      </w:r>
      <w:r w:rsidRPr="00AD5A0E">
        <w:rPr>
          <w:i/>
          <w:iCs/>
          <w:sz w:val="36"/>
          <w:szCs w:val="36"/>
          <w:lang w:eastAsia="ru-RU"/>
        </w:rPr>
        <w:t>dy</w:t>
      </w:r>
      <w:r w:rsidRPr="00AD5A0E">
        <w:rPr>
          <w:sz w:val="36"/>
          <w:szCs w:val="36"/>
          <w:lang w:eastAsia="ru-RU"/>
        </w:rPr>
        <w:t> = </w:t>
      </w:r>
      <w:r w:rsidRPr="00AD5A0E">
        <w:rPr>
          <w:i/>
          <w:iCs/>
          <w:sz w:val="36"/>
          <w:szCs w:val="36"/>
          <w:lang w:eastAsia="ru-RU"/>
        </w:rPr>
        <w:t>NT</w:t>
      </w:r>
      <w:r w:rsidRPr="00AD5A0E">
        <w:rPr>
          <w:sz w:val="36"/>
          <w:szCs w:val="36"/>
          <w:lang w:eastAsia="ru-RU"/>
        </w:rPr>
        <w:t>.</w:t>
      </w:r>
    </w:p>
    <w:p w14:paraId="4DF6DC88" w14:textId="77777777" w:rsidR="00AF4F64" w:rsidRPr="00AD5A0E" w:rsidRDefault="00AF4F64" w:rsidP="00AF4F64">
      <w:pPr>
        <w:rPr>
          <w:sz w:val="36"/>
          <w:szCs w:val="36"/>
        </w:rPr>
      </w:pPr>
      <w:r w:rsidRPr="00AD5A0E">
        <w:rPr>
          <w:sz w:val="36"/>
          <w:szCs w:val="36"/>
        </w:rPr>
        <w:t xml:space="preserve">Дифференцирование сложной, обратной функции, заданной неявно и параметрически. </w:t>
      </w:r>
    </w:p>
    <w:p w14:paraId="12771976" w14:textId="77777777" w:rsidR="00AF4F64" w:rsidRPr="00AD5A0E" w:rsidRDefault="00AF4F64" w:rsidP="00AF4F64">
      <w:pPr>
        <w:rPr>
          <w:b/>
          <w:bCs/>
          <w:sz w:val="36"/>
          <w:szCs w:val="36"/>
        </w:rPr>
      </w:pPr>
      <w:r w:rsidRPr="00AD5A0E">
        <w:rPr>
          <w:sz w:val="36"/>
          <w:szCs w:val="36"/>
        </w:rPr>
        <w:t>Пусть функция u=g(x) определена на множестве X, и U — область её значений.</w:t>
      </w:r>
      <w:r w:rsidRPr="00AD5A0E">
        <w:rPr>
          <w:sz w:val="36"/>
          <w:szCs w:val="36"/>
        </w:rPr>
        <w:br/>
        <w:t>Пусть далее функция y=f(u) определена на множестве U.</w:t>
      </w:r>
      <w:r w:rsidRPr="00AD5A0E">
        <w:rPr>
          <w:sz w:val="36"/>
          <w:szCs w:val="36"/>
        </w:rPr>
        <w:br/>
        <w:t>Поставим в соответствие каждому x из X число f(g(x)).</w:t>
      </w:r>
      <w:r w:rsidRPr="00AD5A0E">
        <w:rPr>
          <w:sz w:val="36"/>
          <w:szCs w:val="36"/>
        </w:rPr>
        <w:br/>
        <w:t>Тем самым на множестве X будет задана функция y=f(g(x)).</w:t>
      </w:r>
      <w:r w:rsidRPr="00AD5A0E">
        <w:rPr>
          <w:sz w:val="36"/>
          <w:szCs w:val="36"/>
        </w:rPr>
        <w:br/>
        <w:t>Её называют  </w:t>
      </w:r>
      <w:r w:rsidRPr="00AD5A0E">
        <w:rPr>
          <w:b/>
          <w:bCs/>
          <w:sz w:val="36"/>
          <w:szCs w:val="36"/>
        </w:rPr>
        <w:t>сложной функцией.</w:t>
      </w:r>
    </w:p>
    <w:p w14:paraId="7E18855A" w14:textId="77777777" w:rsidR="00AF4F64" w:rsidRPr="00AD5A0E" w:rsidRDefault="00AF4F64" w:rsidP="00AF4F64">
      <w:pPr>
        <w:rPr>
          <w:sz w:val="36"/>
          <w:szCs w:val="36"/>
        </w:rPr>
      </w:pPr>
      <w:r w:rsidRPr="00AD5A0E">
        <w:rPr>
          <w:sz w:val="36"/>
          <w:szCs w:val="36"/>
        </w:rPr>
        <w:t>Если известна производная функции f(x), то производную сложной функции f(u) можно вычислить с помощью следующей формулы:</w:t>
      </w:r>
    </w:p>
    <w:p w14:paraId="0DC0C476" w14:textId="77777777" w:rsidR="00AF4F64" w:rsidRPr="00AD5A0E" w:rsidRDefault="00AF4F64" w:rsidP="00AF4F64">
      <w:pPr>
        <w:rPr>
          <w:sz w:val="36"/>
          <w:szCs w:val="36"/>
        </w:rPr>
      </w:pPr>
      <w:r w:rsidRPr="00AD5A0E">
        <w:rPr>
          <w:sz w:val="36"/>
          <w:szCs w:val="36"/>
        </w:rPr>
        <w:t>(f(u))'=f'(u)</w:t>
      </w:r>
      <w:r w:rsidRPr="00AD5A0E">
        <w:rPr>
          <w:rFonts w:ascii="Cambria Math" w:hAnsi="Cambria Math" w:cs="Cambria Math"/>
          <w:sz w:val="36"/>
          <w:szCs w:val="36"/>
        </w:rPr>
        <w:t>⋅</w:t>
      </w:r>
      <w:r w:rsidRPr="00AD5A0E">
        <w:rPr>
          <w:sz w:val="36"/>
          <w:szCs w:val="36"/>
        </w:rPr>
        <w:t>u'.</w:t>
      </w:r>
    </w:p>
    <w:p w14:paraId="373D9299" w14:textId="77777777" w:rsidR="00AF4F64" w:rsidRPr="00AD5A0E" w:rsidRDefault="00AF4F64" w:rsidP="00AF4F64">
      <w:pPr>
        <w:rPr>
          <w:sz w:val="36"/>
          <w:szCs w:val="36"/>
          <w:lang w:eastAsia="ru-RU"/>
        </w:rPr>
      </w:pPr>
      <w:r w:rsidRPr="00AD5A0E">
        <w:rPr>
          <w:sz w:val="36"/>
          <w:szCs w:val="36"/>
          <w:lang w:eastAsia="ru-RU"/>
        </w:rPr>
        <w:t> </w:t>
      </w:r>
    </w:p>
    <w:p w14:paraId="502DC61B" w14:textId="77777777" w:rsidR="00AF4F64" w:rsidRPr="00AD5A0E" w:rsidRDefault="00AF4F64" w:rsidP="00AF4F64">
      <w:pPr>
        <w:rPr>
          <w:sz w:val="36"/>
          <w:szCs w:val="36"/>
          <w:lang w:eastAsia="ru-RU"/>
        </w:rPr>
      </w:pPr>
      <w:r w:rsidRPr="00AD5A0E">
        <w:rPr>
          <w:sz w:val="36"/>
          <w:szCs w:val="36"/>
          <w:lang w:eastAsia="ru-RU"/>
        </w:rPr>
        <w:t>Неявно заданная функция</w:t>
      </w:r>
    </w:p>
    <w:p w14:paraId="0715E170" w14:textId="77777777" w:rsidR="00AF4F64" w:rsidRPr="00AD5A0E" w:rsidRDefault="00AF4F64" w:rsidP="00AF4F64">
      <w:pPr>
        <w:rPr>
          <w:sz w:val="36"/>
          <w:szCs w:val="36"/>
          <w:lang w:eastAsia="ru-RU"/>
        </w:rPr>
      </w:pPr>
      <w:r w:rsidRPr="00AD5A0E">
        <w:rPr>
          <w:sz w:val="36"/>
          <w:szCs w:val="36"/>
          <w:lang w:eastAsia="ru-RU"/>
        </w:rPr>
        <w:t>Если функция задана уравнением у=ƒ(х), разрешенным относительно у, то функция задана в явном виде (явная функция).</w:t>
      </w:r>
    </w:p>
    <w:p w14:paraId="6D76412E" w14:textId="77777777" w:rsidR="00AF4F64" w:rsidRPr="00AD5A0E" w:rsidRDefault="00AF4F64" w:rsidP="00AF4F64">
      <w:pPr>
        <w:rPr>
          <w:sz w:val="36"/>
          <w:szCs w:val="36"/>
          <w:lang w:eastAsia="ru-RU"/>
        </w:rPr>
      </w:pPr>
      <w:r w:rsidRPr="00AD5A0E">
        <w:rPr>
          <w:sz w:val="36"/>
          <w:szCs w:val="36"/>
          <w:lang w:eastAsia="ru-RU"/>
        </w:rPr>
        <w:t>Под </w:t>
      </w:r>
      <w:r w:rsidRPr="00AD5A0E">
        <w:rPr>
          <w:b/>
          <w:bCs/>
          <w:sz w:val="36"/>
          <w:szCs w:val="36"/>
          <w:lang w:eastAsia="ru-RU"/>
        </w:rPr>
        <w:t>неявным заданием</w:t>
      </w:r>
      <w:r w:rsidRPr="00AD5A0E">
        <w:rPr>
          <w:sz w:val="36"/>
          <w:szCs w:val="36"/>
          <w:lang w:eastAsia="ru-RU"/>
        </w:rPr>
        <w:t> функции понимают задание функции в виде уравнения F(x;y)=0, не разрешенного относительно у.</w:t>
      </w:r>
    </w:p>
    <w:p w14:paraId="6CAF6417" w14:textId="77777777" w:rsidR="00AF4F64" w:rsidRPr="00AD5A0E" w:rsidRDefault="00AF4F64" w:rsidP="00AF4F64">
      <w:pPr>
        <w:rPr>
          <w:sz w:val="36"/>
          <w:szCs w:val="36"/>
          <w:lang w:eastAsia="ru-RU"/>
        </w:rPr>
      </w:pPr>
      <w:r w:rsidRPr="00AD5A0E">
        <w:rPr>
          <w:sz w:val="36"/>
          <w:szCs w:val="36"/>
          <w:lang w:eastAsia="ru-RU"/>
        </w:rPr>
        <w:t>Всякую явно заданную функцию у=ƒ (х) можно записать как неявно заданную уравнением ƒ(х)-у=0, но не наоборот.</w:t>
      </w:r>
    </w:p>
    <w:p w14:paraId="1F9FB33B" w14:textId="77777777" w:rsidR="00AF4F64" w:rsidRPr="00AD5A0E" w:rsidRDefault="00AF4F64" w:rsidP="00AF4F64">
      <w:pPr>
        <w:rPr>
          <w:sz w:val="36"/>
          <w:szCs w:val="36"/>
          <w:lang w:eastAsia="ru-RU"/>
        </w:rPr>
      </w:pPr>
      <w:r w:rsidRPr="00AD5A0E">
        <w:rPr>
          <w:sz w:val="36"/>
          <w:szCs w:val="36"/>
          <w:lang w:eastAsia="ru-RU"/>
        </w:rPr>
        <w:t>Не всегда легко, а иногда и невозможно разрешить уравнение относительно у (например, у+2х+cosy-1=0 или 2</w:t>
      </w:r>
      <w:r w:rsidRPr="00AD5A0E">
        <w:rPr>
          <w:sz w:val="36"/>
          <w:szCs w:val="36"/>
          <w:vertAlign w:val="superscript"/>
          <w:lang w:eastAsia="ru-RU"/>
        </w:rPr>
        <w:t>у</w:t>
      </w:r>
      <w:r w:rsidRPr="00AD5A0E">
        <w:rPr>
          <w:sz w:val="36"/>
          <w:szCs w:val="36"/>
          <w:lang w:eastAsia="ru-RU"/>
        </w:rPr>
        <w:t>-х+у=0).</w:t>
      </w:r>
    </w:p>
    <w:p w14:paraId="4CAB8F10" w14:textId="77777777" w:rsidR="00AF4F64" w:rsidRPr="00AD5A0E" w:rsidRDefault="00AF4F64" w:rsidP="00AF4F64">
      <w:pPr>
        <w:rPr>
          <w:sz w:val="36"/>
          <w:szCs w:val="36"/>
          <w:lang w:eastAsia="ru-RU"/>
        </w:rPr>
      </w:pPr>
      <w:r w:rsidRPr="00AD5A0E">
        <w:rPr>
          <w:sz w:val="36"/>
          <w:szCs w:val="36"/>
          <w:lang w:eastAsia="ru-RU"/>
        </w:rPr>
        <w:t>Если неявная функция задана уравнением F(x; у)=0, то для нахождения производной от у по х нет необходимости разрешать уравнение относительно у: </w:t>
      </w:r>
      <w:r w:rsidRPr="00AD5A0E">
        <w:rPr>
          <w:b/>
          <w:bCs/>
          <w:sz w:val="36"/>
          <w:szCs w:val="36"/>
          <w:lang w:eastAsia="ru-RU"/>
        </w:rPr>
        <w:t>достаточно продифференцировать это уравнение по x, рассматривая при этом у как функцию х,</w:t>
      </w:r>
      <w:r w:rsidRPr="00AD5A0E">
        <w:rPr>
          <w:sz w:val="36"/>
          <w:szCs w:val="36"/>
          <w:lang w:eastAsia="ru-RU"/>
        </w:rPr>
        <w:t> и полученное затем уравнение разрешить относительно у'.</w:t>
      </w:r>
    </w:p>
    <w:p w14:paraId="6C9C2E3A" w14:textId="77777777" w:rsidR="00AF4F64" w:rsidRPr="00AD5A0E" w:rsidRDefault="00AF4F64" w:rsidP="00AF4F64">
      <w:pPr>
        <w:rPr>
          <w:sz w:val="36"/>
          <w:szCs w:val="36"/>
          <w:lang w:eastAsia="ru-RU"/>
        </w:rPr>
      </w:pPr>
      <w:r w:rsidRPr="00AD5A0E">
        <w:rPr>
          <w:sz w:val="36"/>
          <w:szCs w:val="36"/>
          <w:lang w:eastAsia="ru-RU"/>
        </w:rPr>
        <w:t>Производная неявной функции выражается через аргумент х и функцию у.</w:t>
      </w:r>
    </w:p>
    <w:p w14:paraId="3EA669F8" w14:textId="77777777" w:rsidR="00AF4F64" w:rsidRPr="00AD5A0E" w:rsidRDefault="00AF4F64" w:rsidP="00AF4F64">
      <w:pPr>
        <w:rPr>
          <w:sz w:val="36"/>
          <w:szCs w:val="36"/>
          <w:lang w:eastAsia="ru-RU"/>
        </w:rPr>
      </w:pPr>
      <w:r w:rsidRPr="00AD5A0E">
        <w:rPr>
          <w:sz w:val="36"/>
          <w:szCs w:val="36"/>
          <w:lang w:eastAsia="ru-RU"/>
        </w:rPr>
        <w:t xml:space="preserve"> Пример 21.1</w:t>
      </w:r>
    </w:p>
    <w:p w14:paraId="113C3586" w14:textId="77777777" w:rsidR="00AF4F64" w:rsidRPr="00AD5A0E" w:rsidRDefault="00AF4F64" w:rsidP="00AF4F64">
      <w:pPr>
        <w:rPr>
          <w:sz w:val="36"/>
          <w:szCs w:val="36"/>
          <w:lang w:eastAsia="ru-RU"/>
        </w:rPr>
      </w:pPr>
      <w:r w:rsidRPr="00AD5A0E">
        <w:rPr>
          <w:sz w:val="36"/>
          <w:szCs w:val="36"/>
          <w:lang w:eastAsia="ru-RU"/>
        </w:rPr>
        <w:t>Найти производную функции у, заданную уравнением х</w:t>
      </w:r>
      <w:r w:rsidRPr="00AD5A0E">
        <w:rPr>
          <w:sz w:val="36"/>
          <w:szCs w:val="36"/>
          <w:vertAlign w:val="superscript"/>
          <w:lang w:eastAsia="ru-RU"/>
        </w:rPr>
        <w:t>3</w:t>
      </w:r>
      <w:r w:rsidRPr="00AD5A0E">
        <w:rPr>
          <w:sz w:val="36"/>
          <w:szCs w:val="36"/>
          <w:lang w:eastAsia="ru-RU"/>
        </w:rPr>
        <w:t>+у</w:t>
      </w:r>
      <w:r w:rsidRPr="00AD5A0E">
        <w:rPr>
          <w:sz w:val="36"/>
          <w:szCs w:val="36"/>
          <w:vertAlign w:val="superscript"/>
          <w:lang w:eastAsia="ru-RU"/>
        </w:rPr>
        <w:t>3</w:t>
      </w:r>
      <w:r w:rsidRPr="00AD5A0E">
        <w:rPr>
          <w:sz w:val="36"/>
          <w:szCs w:val="36"/>
          <w:lang w:eastAsia="ru-RU"/>
        </w:rPr>
        <w:t>-3ху=0.</w:t>
      </w:r>
    </w:p>
    <w:p w14:paraId="4DDE14C5" w14:textId="77777777" w:rsidR="00AF4F64" w:rsidRPr="00AD5A0E" w:rsidRDefault="00AF4F64" w:rsidP="00AF4F64">
      <w:pPr>
        <w:rPr>
          <w:sz w:val="36"/>
          <w:szCs w:val="36"/>
          <w:lang w:eastAsia="ru-RU"/>
        </w:rPr>
      </w:pPr>
      <w:r w:rsidRPr="00AD5A0E">
        <w:rPr>
          <w:sz w:val="36"/>
          <w:szCs w:val="36"/>
          <w:shd w:val="clear" w:color="auto" w:fill="FFFFFF"/>
          <w:lang w:eastAsia="ru-RU"/>
        </w:rPr>
        <w:t>Решение: Функция у задана неявно. Дифференцируем по х равенство х</w:t>
      </w:r>
      <w:r w:rsidRPr="00AD5A0E">
        <w:rPr>
          <w:sz w:val="36"/>
          <w:szCs w:val="36"/>
          <w:shd w:val="clear" w:color="auto" w:fill="FFFFFF"/>
          <w:vertAlign w:val="superscript"/>
          <w:lang w:eastAsia="ru-RU"/>
        </w:rPr>
        <w:t>3</w:t>
      </w:r>
      <w:r w:rsidRPr="00AD5A0E">
        <w:rPr>
          <w:sz w:val="36"/>
          <w:szCs w:val="36"/>
          <w:shd w:val="clear" w:color="auto" w:fill="FFFFFF"/>
          <w:lang w:eastAsia="ru-RU"/>
        </w:rPr>
        <w:t>+у</w:t>
      </w:r>
      <w:r w:rsidRPr="00AD5A0E">
        <w:rPr>
          <w:sz w:val="36"/>
          <w:szCs w:val="36"/>
          <w:shd w:val="clear" w:color="auto" w:fill="FFFFFF"/>
          <w:vertAlign w:val="superscript"/>
          <w:lang w:eastAsia="ru-RU"/>
        </w:rPr>
        <w:t>3</w:t>
      </w:r>
      <w:r w:rsidRPr="00AD5A0E">
        <w:rPr>
          <w:sz w:val="36"/>
          <w:szCs w:val="36"/>
          <w:shd w:val="clear" w:color="auto" w:fill="FFFFFF"/>
          <w:lang w:eastAsia="ru-RU"/>
        </w:rPr>
        <w:t>-3ху=0. Из полученного соотношения</w:t>
      </w:r>
    </w:p>
    <w:p w14:paraId="5BCFA128" w14:textId="77777777" w:rsidR="00AF4F64" w:rsidRPr="00AD5A0E" w:rsidRDefault="00AF4F64" w:rsidP="00AF4F64">
      <w:pPr>
        <w:rPr>
          <w:sz w:val="36"/>
          <w:szCs w:val="36"/>
          <w:lang w:eastAsia="ru-RU"/>
        </w:rPr>
      </w:pPr>
      <w:r w:rsidRPr="00AD5A0E">
        <w:rPr>
          <w:sz w:val="36"/>
          <w:szCs w:val="36"/>
          <w:lang w:eastAsia="ru-RU"/>
        </w:rPr>
        <w:t>3х</w:t>
      </w:r>
      <w:r w:rsidRPr="00AD5A0E">
        <w:rPr>
          <w:sz w:val="36"/>
          <w:szCs w:val="36"/>
          <w:vertAlign w:val="superscript"/>
          <w:lang w:eastAsia="ru-RU"/>
        </w:rPr>
        <w:t>2</w:t>
      </w:r>
      <w:r w:rsidRPr="00AD5A0E">
        <w:rPr>
          <w:sz w:val="36"/>
          <w:szCs w:val="36"/>
          <w:lang w:eastAsia="ru-RU"/>
        </w:rPr>
        <w:t>+3у</w:t>
      </w:r>
      <w:r w:rsidRPr="00AD5A0E">
        <w:rPr>
          <w:sz w:val="36"/>
          <w:szCs w:val="36"/>
          <w:vertAlign w:val="superscript"/>
          <w:lang w:eastAsia="ru-RU"/>
        </w:rPr>
        <w:t>2</w:t>
      </w:r>
      <w:r w:rsidRPr="00AD5A0E">
        <w:rPr>
          <w:sz w:val="36"/>
          <w:szCs w:val="36"/>
          <w:lang w:eastAsia="ru-RU"/>
        </w:rPr>
        <w:t>· у'-3(1· у+х· у’) = 0</w:t>
      </w:r>
    </w:p>
    <w:p w14:paraId="47666255" w14:textId="77777777" w:rsidR="00AF4F64" w:rsidRPr="00AD5A0E" w:rsidRDefault="00AF4F64" w:rsidP="00AF4F64">
      <w:pPr>
        <w:rPr>
          <w:sz w:val="36"/>
          <w:szCs w:val="36"/>
          <w:lang w:eastAsia="ru-RU"/>
        </w:rPr>
      </w:pPr>
      <w:r w:rsidRPr="00AD5A0E">
        <w:rPr>
          <w:sz w:val="36"/>
          <w:szCs w:val="36"/>
          <w:lang w:eastAsia="ru-RU"/>
        </w:rPr>
        <w:t>следует, что у</w:t>
      </w:r>
      <w:r w:rsidRPr="00AD5A0E">
        <w:rPr>
          <w:sz w:val="36"/>
          <w:szCs w:val="36"/>
          <w:vertAlign w:val="superscript"/>
          <w:lang w:eastAsia="ru-RU"/>
        </w:rPr>
        <w:t>2</w:t>
      </w:r>
      <w:r w:rsidRPr="00AD5A0E">
        <w:rPr>
          <w:sz w:val="36"/>
          <w:szCs w:val="36"/>
          <w:lang w:eastAsia="ru-RU"/>
        </w:rPr>
        <w:t>у'-ху'=у-х</w:t>
      </w:r>
      <w:r w:rsidRPr="00AD5A0E">
        <w:rPr>
          <w:sz w:val="36"/>
          <w:szCs w:val="36"/>
          <w:vertAlign w:val="superscript"/>
          <w:lang w:eastAsia="ru-RU"/>
        </w:rPr>
        <w:t>2</w:t>
      </w:r>
      <w:r w:rsidRPr="00AD5A0E">
        <w:rPr>
          <w:sz w:val="36"/>
          <w:szCs w:val="36"/>
          <w:lang w:eastAsia="ru-RU"/>
        </w:rPr>
        <w:t>, т. е. у'=(у-х</w:t>
      </w:r>
      <w:r w:rsidRPr="00AD5A0E">
        <w:rPr>
          <w:sz w:val="36"/>
          <w:szCs w:val="36"/>
          <w:vertAlign w:val="superscript"/>
          <w:lang w:eastAsia="ru-RU"/>
        </w:rPr>
        <w:t>2</w:t>
      </w:r>
      <w:r w:rsidRPr="00AD5A0E">
        <w:rPr>
          <w:sz w:val="36"/>
          <w:szCs w:val="36"/>
          <w:lang w:eastAsia="ru-RU"/>
        </w:rPr>
        <w:t>)/(у</w:t>
      </w:r>
      <w:r w:rsidRPr="00AD5A0E">
        <w:rPr>
          <w:sz w:val="36"/>
          <w:szCs w:val="36"/>
          <w:vertAlign w:val="superscript"/>
          <w:lang w:eastAsia="ru-RU"/>
        </w:rPr>
        <w:t>2</w:t>
      </w:r>
      <w:r w:rsidRPr="00AD5A0E">
        <w:rPr>
          <w:sz w:val="36"/>
          <w:szCs w:val="36"/>
          <w:lang w:eastAsia="ru-RU"/>
        </w:rPr>
        <w:t>-х).</w:t>
      </w:r>
    </w:p>
    <w:p w14:paraId="3DD738D0" w14:textId="77777777" w:rsidR="00AF4F64" w:rsidRPr="00AD5A0E" w:rsidRDefault="00AF4F64" w:rsidP="00AF4F64">
      <w:pPr>
        <w:rPr>
          <w:sz w:val="36"/>
          <w:szCs w:val="36"/>
          <w:lang w:eastAsia="ru-RU"/>
        </w:rPr>
      </w:pPr>
      <w:r w:rsidRPr="00AD5A0E">
        <w:rPr>
          <w:sz w:val="36"/>
          <w:szCs w:val="36"/>
          <w:lang w:eastAsia="ru-RU"/>
        </w:rPr>
        <w:t xml:space="preserve"> Функция, заданная параметрически</w:t>
      </w:r>
    </w:p>
    <w:p w14:paraId="04AB468D" w14:textId="77777777" w:rsidR="00AF4F64" w:rsidRPr="00AD5A0E" w:rsidRDefault="00AF4F64" w:rsidP="00AF4F64">
      <w:pPr>
        <w:rPr>
          <w:sz w:val="36"/>
          <w:szCs w:val="36"/>
          <w:lang w:eastAsia="ru-RU"/>
        </w:rPr>
      </w:pPr>
      <w:r w:rsidRPr="00AD5A0E">
        <w:rPr>
          <w:sz w:val="36"/>
          <w:szCs w:val="36"/>
          <w:lang w:eastAsia="ru-RU"/>
        </w:rPr>
        <w:t>Пусть зависимость между аргументом х и функцией у задана параметрически в виде двух уравнений</w:t>
      </w:r>
    </w:p>
    <w:p w14:paraId="39BE5189" w14:textId="77777777" w:rsidR="00AF4F64" w:rsidRPr="00AD5A0E" w:rsidRDefault="00AF4F64" w:rsidP="00AF4F64">
      <w:pPr>
        <w:rPr>
          <w:sz w:val="36"/>
          <w:szCs w:val="36"/>
          <w:lang w:eastAsia="ru-RU"/>
        </w:rPr>
      </w:pPr>
      <w:r w:rsidRPr="00AD5A0E">
        <w:rPr>
          <w:noProof/>
          <w:sz w:val="36"/>
          <w:szCs w:val="36"/>
          <w:lang w:eastAsia="ru-RU"/>
        </w:rPr>
        <w:drawing>
          <wp:inline distT="0" distB="0" distL="0" distR="0" wp14:anchorId="57CB4FD3" wp14:editId="2DC23B87">
            <wp:extent cx="3022600" cy="466090"/>
            <wp:effectExtent l="0" t="0" r="635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22600" cy="466090"/>
                    </a:xfrm>
                    <a:prstGeom prst="rect">
                      <a:avLst/>
                    </a:prstGeom>
                    <a:noFill/>
                    <a:ln>
                      <a:noFill/>
                    </a:ln>
                  </pic:spPr>
                </pic:pic>
              </a:graphicData>
            </a:graphic>
          </wp:inline>
        </w:drawing>
      </w:r>
    </w:p>
    <w:p w14:paraId="554AC517" w14:textId="77777777" w:rsidR="00AF4F64" w:rsidRPr="00AD5A0E" w:rsidRDefault="00AF4F64" w:rsidP="00AF4F64">
      <w:pPr>
        <w:rPr>
          <w:sz w:val="36"/>
          <w:szCs w:val="36"/>
          <w:lang w:eastAsia="ru-RU"/>
        </w:rPr>
      </w:pPr>
      <w:r w:rsidRPr="00AD5A0E">
        <w:rPr>
          <w:sz w:val="36"/>
          <w:szCs w:val="36"/>
          <w:lang w:eastAsia="ru-RU"/>
        </w:rPr>
        <w:t>где t — вспомогательная переменная, называемая параметром.</w:t>
      </w:r>
    </w:p>
    <w:p w14:paraId="3077F8C5" w14:textId="77777777" w:rsidR="00AF4F64" w:rsidRPr="00AD5A0E" w:rsidRDefault="00AF4F64" w:rsidP="00AF4F64">
      <w:pPr>
        <w:rPr>
          <w:sz w:val="36"/>
          <w:szCs w:val="36"/>
          <w:lang w:eastAsia="ru-RU"/>
        </w:rPr>
      </w:pPr>
      <w:r w:rsidRPr="00AD5A0E">
        <w:rPr>
          <w:sz w:val="36"/>
          <w:szCs w:val="36"/>
          <w:lang w:eastAsia="ru-RU"/>
        </w:rPr>
        <w:t>Найдем производную у'</w:t>
      </w:r>
      <w:r w:rsidRPr="00AD5A0E">
        <w:rPr>
          <w:sz w:val="36"/>
          <w:szCs w:val="36"/>
          <w:vertAlign w:val="subscript"/>
          <w:lang w:eastAsia="ru-RU"/>
        </w:rPr>
        <w:t>х</w:t>
      </w:r>
      <w:r w:rsidRPr="00AD5A0E">
        <w:rPr>
          <w:sz w:val="36"/>
          <w:szCs w:val="36"/>
          <w:lang w:eastAsia="ru-RU"/>
        </w:rPr>
        <w:t>, считая, что функции (21.1) имеют производные и что функция х=x(t) имеет обратную t=φ(х). По правилу дифференцирования обратной функции</w:t>
      </w:r>
    </w:p>
    <w:p w14:paraId="058F693F" w14:textId="77777777" w:rsidR="00AF4F64" w:rsidRPr="00AD5A0E" w:rsidRDefault="00AF4F64" w:rsidP="00AF4F64">
      <w:pPr>
        <w:rPr>
          <w:sz w:val="36"/>
          <w:szCs w:val="36"/>
          <w:lang w:eastAsia="ru-RU"/>
        </w:rPr>
      </w:pPr>
      <w:r w:rsidRPr="00AD5A0E">
        <w:rPr>
          <w:noProof/>
          <w:sz w:val="36"/>
          <w:szCs w:val="36"/>
          <w:lang w:eastAsia="ru-RU"/>
        </w:rPr>
        <w:drawing>
          <wp:inline distT="0" distB="0" distL="0" distR="0" wp14:anchorId="0F7276C6" wp14:editId="35433D68">
            <wp:extent cx="2865755" cy="34925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65755" cy="349250"/>
                    </a:xfrm>
                    <a:prstGeom prst="rect">
                      <a:avLst/>
                    </a:prstGeom>
                    <a:noFill/>
                    <a:ln>
                      <a:noFill/>
                    </a:ln>
                  </pic:spPr>
                </pic:pic>
              </a:graphicData>
            </a:graphic>
          </wp:inline>
        </w:drawing>
      </w:r>
    </w:p>
    <w:p w14:paraId="69C55AE5" w14:textId="77777777" w:rsidR="00AF4F64" w:rsidRPr="00AD5A0E" w:rsidRDefault="00AF4F64" w:rsidP="00AF4F64">
      <w:pPr>
        <w:rPr>
          <w:sz w:val="36"/>
          <w:szCs w:val="36"/>
          <w:lang w:eastAsia="ru-RU"/>
        </w:rPr>
      </w:pPr>
      <w:r w:rsidRPr="00AD5A0E">
        <w:rPr>
          <w:sz w:val="36"/>
          <w:szCs w:val="36"/>
          <w:lang w:eastAsia="ru-RU"/>
        </w:rPr>
        <w:t>Функцию у=ƒ(х), определяемую параметрическими уравнениями (21.1), можно рассматривать как сложную функцию у=y(t), где t=φ(х). По правилу дифференцирования сложной функции имеем: у'</w:t>
      </w:r>
      <w:r w:rsidRPr="00AD5A0E">
        <w:rPr>
          <w:sz w:val="36"/>
          <w:szCs w:val="36"/>
          <w:vertAlign w:val="subscript"/>
          <w:lang w:eastAsia="ru-RU"/>
        </w:rPr>
        <w:t>х</w:t>
      </w:r>
      <w:r w:rsidRPr="00AD5A0E">
        <w:rPr>
          <w:sz w:val="36"/>
          <w:szCs w:val="36"/>
          <w:lang w:eastAsia="ru-RU"/>
        </w:rPr>
        <w:t>=y'</w:t>
      </w:r>
      <w:r w:rsidRPr="00AD5A0E">
        <w:rPr>
          <w:sz w:val="36"/>
          <w:szCs w:val="36"/>
          <w:vertAlign w:val="subscript"/>
          <w:lang w:eastAsia="ru-RU"/>
        </w:rPr>
        <w:t>t</w:t>
      </w:r>
      <w:r w:rsidRPr="00AD5A0E">
        <w:rPr>
          <w:sz w:val="36"/>
          <w:szCs w:val="36"/>
          <w:lang w:eastAsia="ru-RU"/>
        </w:rPr>
        <w:t>•t'</w:t>
      </w:r>
      <w:r w:rsidRPr="00AD5A0E">
        <w:rPr>
          <w:sz w:val="36"/>
          <w:szCs w:val="36"/>
          <w:vertAlign w:val="subscript"/>
          <w:lang w:eastAsia="ru-RU"/>
        </w:rPr>
        <w:t>x</w:t>
      </w:r>
      <w:r w:rsidRPr="00AD5A0E">
        <w:rPr>
          <w:sz w:val="36"/>
          <w:szCs w:val="36"/>
          <w:lang w:eastAsia="ru-RU"/>
        </w:rPr>
        <w:t>. С учетом равенства (21.2) получаем</w:t>
      </w:r>
    </w:p>
    <w:p w14:paraId="533CE832" w14:textId="77777777" w:rsidR="00AF4F64" w:rsidRPr="00AD5A0E" w:rsidRDefault="00AF4F64" w:rsidP="00AF4F64">
      <w:pPr>
        <w:rPr>
          <w:sz w:val="36"/>
          <w:szCs w:val="36"/>
          <w:lang w:eastAsia="ru-RU"/>
        </w:rPr>
      </w:pPr>
      <w:r w:rsidRPr="00AD5A0E">
        <w:rPr>
          <w:noProof/>
          <w:sz w:val="36"/>
          <w:szCs w:val="36"/>
          <w:lang w:eastAsia="ru-RU"/>
        </w:rPr>
        <w:drawing>
          <wp:inline distT="0" distB="0" distL="0" distR="0" wp14:anchorId="6F979073" wp14:editId="248D8B88">
            <wp:extent cx="1607185" cy="34353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607185" cy="343535"/>
                    </a:xfrm>
                    <a:prstGeom prst="rect">
                      <a:avLst/>
                    </a:prstGeom>
                    <a:noFill/>
                    <a:ln>
                      <a:noFill/>
                    </a:ln>
                  </pic:spPr>
                </pic:pic>
              </a:graphicData>
            </a:graphic>
          </wp:inline>
        </w:drawing>
      </w:r>
    </w:p>
    <w:p w14:paraId="62A49A4F" w14:textId="77777777" w:rsidR="00AF4F64" w:rsidRPr="00AD5A0E" w:rsidRDefault="00AF4F64" w:rsidP="00AF4F64">
      <w:pPr>
        <w:rPr>
          <w:sz w:val="36"/>
          <w:szCs w:val="36"/>
          <w:lang w:eastAsia="ru-RU"/>
        </w:rPr>
      </w:pPr>
      <w:r w:rsidRPr="00AD5A0E">
        <w:rPr>
          <w:sz w:val="36"/>
          <w:szCs w:val="36"/>
          <w:lang w:eastAsia="ru-RU"/>
        </w:rPr>
        <w:t>Полученная формула позволяет находить производную у'</w:t>
      </w:r>
      <w:r w:rsidRPr="00AD5A0E">
        <w:rPr>
          <w:sz w:val="36"/>
          <w:szCs w:val="36"/>
          <w:vertAlign w:val="subscript"/>
          <w:lang w:eastAsia="ru-RU"/>
        </w:rPr>
        <w:t>х</w:t>
      </w:r>
      <w:r w:rsidRPr="00AD5A0E">
        <w:rPr>
          <w:sz w:val="36"/>
          <w:szCs w:val="36"/>
          <w:lang w:eastAsia="ru-RU"/>
        </w:rPr>
        <w:t> от функции, заданной параметрически, не находя непосредственной зависимости у от х.</w:t>
      </w:r>
    </w:p>
    <w:p w14:paraId="5FC0A1DD" w14:textId="77777777" w:rsidR="00AF4F64" w:rsidRPr="00AD5A0E" w:rsidRDefault="00AF4F64" w:rsidP="00AF4F64">
      <w:pPr>
        <w:rPr>
          <w:sz w:val="36"/>
          <w:szCs w:val="36"/>
          <w:lang w:eastAsia="ru-RU"/>
        </w:rPr>
      </w:pPr>
      <w:r w:rsidRPr="00AD5A0E">
        <w:rPr>
          <w:sz w:val="36"/>
          <w:szCs w:val="36"/>
          <w:lang w:eastAsia="ru-RU"/>
        </w:rPr>
        <w:t>Пример 21.2</w:t>
      </w:r>
    </w:p>
    <w:p w14:paraId="7C0E7AF7" w14:textId="77777777" w:rsidR="00AF4F64" w:rsidRPr="00AD5A0E" w:rsidRDefault="00AF4F64" w:rsidP="00AF4F64">
      <w:pPr>
        <w:rPr>
          <w:sz w:val="36"/>
          <w:szCs w:val="36"/>
          <w:lang w:eastAsia="ru-RU"/>
        </w:rPr>
      </w:pPr>
      <w:r w:rsidRPr="00AD5A0E">
        <w:rPr>
          <w:sz w:val="36"/>
          <w:szCs w:val="36"/>
          <w:lang w:eastAsia="ru-RU"/>
        </w:rPr>
        <w:t>Пусть  </w:t>
      </w:r>
      <w:r w:rsidRPr="00AD5A0E">
        <w:rPr>
          <w:noProof/>
          <w:sz w:val="36"/>
          <w:szCs w:val="36"/>
          <w:lang w:eastAsia="ru-RU"/>
        </w:rPr>
        <w:drawing>
          <wp:inline distT="0" distB="0" distL="0" distR="0" wp14:anchorId="652EAEB4" wp14:editId="4AF12879">
            <wp:extent cx="629285" cy="419100"/>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9285" cy="419100"/>
                    </a:xfrm>
                    <a:prstGeom prst="rect">
                      <a:avLst/>
                    </a:prstGeom>
                    <a:noFill/>
                    <a:ln>
                      <a:noFill/>
                    </a:ln>
                  </pic:spPr>
                </pic:pic>
              </a:graphicData>
            </a:graphic>
          </wp:inline>
        </w:drawing>
      </w:r>
    </w:p>
    <w:p w14:paraId="52905435" w14:textId="77777777" w:rsidR="00AF4F64" w:rsidRPr="00AD5A0E" w:rsidRDefault="00AF4F64" w:rsidP="00AF4F64">
      <w:pPr>
        <w:rPr>
          <w:sz w:val="36"/>
          <w:szCs w:val="36"/>
          <w:lang w:eastAsia="ru-RU"/>
        </w:rPr>
      </w:pPr>
      <w:r w:rsidRPr="00AD5A0E">
        <w:rPr>
          <w:sz w:val="36"/>
          <w:szCs w:val="36"/>
          <w:lang w:eastAsia="ru-RU"/>
        </w:rPr>
        <w:t>Найти у'</w:t>
      </w:r>
      <w:r w:rsidRPr="00AD5A0E">
        <w:rPr>
          <w:sz w:val="36"/>
          <w:szCs w:val="36"/>
          <w:vertAlign w:val="subscript"/>
          <w:lang w:eastAsia="ru-RU"/>
        </w:rPr>
        <w:t>х</w:t>
      </w:r>
      <w:r w:rsidRPr="00AD5A0E">
        <w:rPr>
          <w:sz w:val="36"/>
          <w:szCs w:val="36"/>
          <w:lang w:eastAsia="ru-RU"/>
        </w:rPr>
        <w:t>.</w:t>
      </w:r>
    </w:p>
    <w:p w14:paraId="05FB6679" w14:textId="77777777" w:rsidR="00AF4F64" w:rsidRPr="00AD5A0E" w:rsidRDefault="00AF4F64" w:rsidP="00AF4F64">
      <w:pPr>
        <w:rPr>
          <w:sz w:val="36"/>
          <w:szCs w:val="36"/>
          <w:lang w:eastAsia="ru-RU"/>
        </w:rPr>
      </w:pPr>
      <w:r w:rsidRPr="00AD5A0E">
        <w:rPr>
          <w:sz w:val="36"/>
          <w:szCs w:val="36"/>
          <w:shd w:val="clear" w:color="auto" w:fill="FFFFFF"/>
          <w:lang w:eastAsia="ru-RU"/>
        </w:rPr>
        <w:t>Решение: имеем   x'</w:t>
      </w:r>
      <w:r w:rsidRPr="00AD5A0E">
        <w:rPr>
          <w:sz w:val="36"/>
          <w:szCs w:val="36"/>
          <w:shd w:val="clear" w:color="auto" w:fill="FFFFFF"/>
          <w:vertAlign w:val="subscript"/>
          <w:lang w:eastAsia="ru-RU"/>
        </w:rPr>
        <w:t>t</w:t>
      </w:r>
      <w:r w:rsidRPr="00AD5A0E">
        <w:rPr>
          <w:sz w:val="36"/>
          <w:szCs w:val="36"/>
          <w:shd w:val="clear" w:color="auto" w:fill="FFFFFF"/>
          <w:lang w:eastAsia="ru-RU"/>
        </w:rPr>
        <w:t>=3t</w:t>
      </w:r>
      <w:r w:rsidRPr="00AD5A0E">
        <w:rPr>
          <w:sz w:val="36"/>
          <w:szCs w:val="36"/>
          <w:shd w:val="clear" w:color="auto" w:fill="FFFFFF"/>
          <w:vertAlign w:val="superscript"/>
          <w:lang w:eastAsia="ru-RU"/>
        </w:rPr>
        <w:t>2</w:t>
      </w:r>
      <w:r w:rsidRPr="00AD5A0E">
        <w:rPr>
          <w:sz w:val="36"/>
          <w:szCs w:val="36"/>
          <w:shd w:val="clear" w:color="auto" w:fill="FFFFFF"/>
          <w:lang w:eastAsia="ru-RU"/>
        </w:rPr>
        <w:t>, y’t=2t.   Следовательно, у’х=2t/t</w:t>
      </w:r>
      <w:r w:rsidRPr="00AD5A0E">
        <w:rPr>
          <w:sz w:val="36"/>
          <w:szCs w:val="36"/>
          <w:shd w:val="clear" w:color="auto" w:fill="FFFFFF"/>
          <w:vertAlign w:val="superscript"/>
          <w:lang w:eastAsia="ru-RU"/>
        </w:rPr>
        <w:t>2</w:t>
      </w:r>
      <w:r w:rsidRPr="00AD5A0E">
        <w:rPr>
          <w:sz w:val="36"/>
          <w:szCs w:val="36"/>
          <w:shd w:val="clear" w:color="auto" w:fill="FFFFFF"/>
          <w:lang w:eastAsia="ru-RU"/>
        </w:rPr>
        <w:t>, т. е. </w:t>
      </w:r>
      <w:r w:rsidRPr="00AD5A0E">
        <w:rPr>
          <w:noProof/>
          <w:sz w:val="36"/>
          <w:szCs w:val="36"/>
          <w:lang w:eastAsia="ru-RU"/>
        </w:rPr>
        <w:drawing>
          <wp:inline distT="0" distB="0" distL="0" distR="0" wp14:anchorId="20AA982E" wp14:editId="4B9CD79B">
            <wp:extent cx="565150" cy="244475"/>
            <wp:effectExtent l="0" t="0" r="6350" b="317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5150" cy="244475"/>
                    </a:xfrm>
                    <a:prstGeom prst="rect">
                      <a:avLst/>
                    </a:prstGeom>
                    <a:noFill/>
                    <a:ln>
                      <a:noFill/>
                    </a:ln>
                  </pic:spPr>
                </pic:pic>
              </a:graphicData>
            </a:graphic>
          </wp:inline>
        </w:drawing>
      </w:r>
    </w:p>
    <w:p w14:paraId="1896F50B" w14:textId="77777777" w:rsidR="00AF4F64" w:rsidRPr="00AD5A0E" w:rsidRDefault="00AF4F64" w:rsidP="00AF4F64">
      <w:pPr>
        <w:rPr>
          <w:sz w:val="36"/>
          <w:szCs w:val="36"/>
          <w:lang w:eastAsia="ru-RU"/>
        </w:rPr>
      </w:pPr>
      <w:r w:rsidRPr="00AD5A0E">
        <w:rPr>
          <w:sz w:val="36"/>
          <w:szCs w:val="36"/>
          <w:lang w:eastAsia="ru-RU"/>
        </w:rPr>
        <w:t>В этом можно убедиться, найдя непосредственно зависимость у от х.</w:t>
      </w:r>
    </w:p>
    <w:p w14:paraId="72436C9A" w14:textId="77777777" w:rsidR="00AF4F64" w:rsidRPr="00AD5A0E" w:rsidRDefault="00AF4F64" w:rsidP="00AF4F64">
      <w:pPr>
        <w:rPr>
          <w:sz w:val="36"/>
          <w:szCs w:val="36"/>
          <w:lang w:eastAsia="ru-RU"/>
        </w:rPr>
      </w:pPr>
      <w:r w:rsidRPr="00AD5A0E">
        <w:rPr>
          <w:sz w:val="36"/>
          <w:szCs w:val="36"/>
          <w:lang w:eastAsia="ru-RU"/>
        </w:rPr>
        <w:t>Действительно, </w:t>
      </w:r>
      <w:r w:rsidRPr="00AD5A0E">
        <w:rPr>
          <w:noProof/>
          <w:sz w:val="36"/>
          <w:szCs w:val="36"/>
          <w:lang w:eastAsia="ru-RU"/>
        </w:rPr>
        <w:drawing>
          <wp:inline distT="0" distB="0" distL="0" distR="0" wp14:anchorId="5B08264E" wp14:editId="62B265BC">
            <wp:extent cx="460375" cy="180340"/>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0375" cy="180340"/>
                    </a:xfrm>
                    <a:prstGeom prst="rect">
                      <a:avLst/>
                    </a:prstGeom>
                    <a:noFill/>
                    <a:ln>
                      <a:noFill/>
                    </a:ln>
                  </pic:spPr>
                </pic:pic>
              </a:graphicData>
            </a:graphic>
          </wp:inline>
        </w:drawing>
      </w:r>
      <w:r w:rsidRPr="00AD5A0E">
        <w:rPr>
          <w:sz w:val="36"/>
          <w:szCs w:val="36"/>
          <w:lang w:eastAsia="ru-RU"/>
        </w:rPr>
        <w:t>  Тогда </w:t>
      </w:r>
      <w:r w:rsidRPr="00AD5A0E">
        <w:rPr>
          <w:noProof/>
          <w:sz w:val="36"/>
          <w:szCs w:val="36"/>
          <w:lang w:eastAsia="ru-RU"/>
        </w:rPr>
        <w:drawing>
          <wp:inline distT="0" distB="0" distL="0" distR="0" wp14:anchorId="70F5D09C" wp14:editId="2150DF6B">
            <wp:extent cx="530225" cy="180340"/>
            <wp:effectExtent l="0" t="0" r="317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0225" cy="180340"/>
                    </a:xfrm>
                    <a:prstGeom prst="rect">
                      <a:avLst/>
                    </a:prstGeom>
                    <a:noFill/>
                    <a:ln>
                      <a:noFill/>
                    </a:ln>
                  </pic:spPr>
                </pic:pic>
              </a:graphicData>
            </a:graphic>
          </wp:inline>
        </w:drawing>
      </w:r>
      <w:r w:rsidRPr="00AD5A0E">
        <w:rPr>
          <w:sz w:val="36"/>
          <w:szCs w:val="36"/>
          <w:lang w:eastAsia="ru-RU"/>
        </w:rPr>
        <w:t>  Отсюда</w:t>
      </w:r>
      <w:r w:rsidRPr="00AD5A0E">
        <w:rPr>
          <w:noProof/>
          <w:sz w:val="36"/>
          <w:szCs w:val="36"/>
          <w:lang w:eastAsia="ru-RU"/>
        </w:rPr>
        <w:drawing>
          <wp:inline distT="0" distB="0" distL="0" distR="0" wp14:anchorId="3697D155" wp14:editId="79466BF6">
            <wp:extent cx="588010" cy="279400"/>
            <wp:effectExtent l="0" t="0" r="2540" b="635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8010" cy="279400"/>
                    </a:xfrm>
                    <a:prstGeom prst="rect">
                      <a:avLst/>
                    </a:prstGeom>
                    <a:noFill/>
                    <a:ln>
                      <a:noFill/>
                    </a:ln>
                  </pic:spPr>
                </pic:pic>
              </a:graphicData>
            </a:graphic>
          </wp:inline>
        </w:drawing>
      </w:r>
      <w:r w:rsidRPr="00AD5A0E">
        <w:rPr>
          <w:sz w:val="36"/>
          <w:szCs w:val="36"/>
          <w:lang w:eastAsia="ru-RU"/>
        </w:rPr>
        <w:t> т. е.</w:t>
      </w:r>
      <w:r w:rsidRPr="00AD5A0E">
        <w:rPr>
          <w:noProof/>
          <w:sz w:val="36"/>
          <w:szCs w:val="36"/>
          <w:lang w:eastAsia="ru-RU"/>
        </w:rPr>
        <w:drawing>
          <wp:inline distT="0" distB="0" distL="0" distR="0" wp14:anchorId="1DA8C484" wp14:editId="6E87B113">
            <wp:extent cx="401955" cy="227330"/>
            <wp:effectExtent l="0" t="0" r="0" b="127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1955" cy="227330"/>
                    </a:xfrm>
                    <a:prstGeom prst="rect">
                      <a:avLst/>
                    </a:prstGeom>
                    <a:noFill/>
                    <a:ln>
                      <a:noFill/>
                    </a:ln>
                  </pic:spPr>
                </pic:pic>
              </a:graphicData>
            </a:graphic>
          </wp:inline>
        </w:drawing>
      </w:r>
    </w:p>
    <w:p w14:paraId="1FAA4656" w14:textId="77777777" w:rsidR="00AF4F64" w:rsidRPr="00AD5A0E" w:rsidRDefault="00AF4F64" w:rsidP="00AF4F64">
      <w:pPr>
        <w:rPr>
          <w:sz w:val="36"/>
          <w:szCs w:val="36"/>
          <w:lang w:eastAsia="ru-RU"/>
        </w:rPr>
      </w:pPr>
    </w:p>
    <w:p w14:paraId="6259046B" w14:textId="77777777" w:rsidR="004E53D3" w:rsidRPr="00AD5A0E" w:rsidRDefault="004E53D3" w:rsidP="004E53D3">
      <w:pPr>
        <w:pStyle w:val="2"/>
        <w:ind w:left="360"/>
        <w:jc w:val="both"/>
        <w:rPr>
          <w:sz w:val="36"/>
          <w:szCs w:val="36"/>
        </w:rPr>
      </w:pPr>
      <w:bookmarkStart w:id="17" w:name="_Toc198147120"/>
      <w:bookmarkStart w:id="18" w:name="_Toc198223929"/>
      <w:r w:rsidRPr="00AD5A0E">
        <w:rPr>
          <w:sz w:val="36"/>
          <w:szCs w:val="36"/>
        </w:rPr>
        <w:t>2. Системы Управления БД (СУБД); концептуальная модели БД; языки БД.</w:t>
      </w:r>
      <w:bookmarkEnd w:id="17"/>
      <w:bookmarkEnd w:id="18"/>
    </w:p>
    <w:p w14:paraId="0C0B5909"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Система управления базами данных (СУБД)</w:t>
      </w:r>
      <w:r w:rsidRPr="00AD5A0E">
        <w:rPr>
          <w:rFonts w:cstheme="minorHAnsi"/>
          <w:sz w:val="36"/>
          <w:szCs w:val="36"/>
          <w:lang w:eastAsia="ru-RU"/>
        </w:rPr>
        <w:t> — совокупность программных и лингвистических средств общего или специального назначения, обеспечивающих управление созданием и использованием баз данных.</w:t>
      </w:r>
    </w:p>
    <w:p w14:paraId="2A6371C8"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Основные функции СУБД</w:t>
      </w:r>
    </w:p>
    <w:p w14:paraId="4410D262"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управление данными во внешней памяти (на дисках);</w:t>
      </w:r>
    </w:p>
    <w:p w14:paraId="5463D371"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управление данными в оперативной памяти с использованием дискового кэша;</w:t>
      </w:r>
    </w:p>
    <w:p w14:paraId="14B367BA"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журнализация изменений, резервное копирование и восстановление базы данных после сбоев;</w:t>
      </w:r>
    </w:p>
    <w:p w14:paraId="419EFD99"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поддержка языков БД (язык определения данных, язык манипулирования данными).</w:t>
      </w:r>
    </w:p>
    <w:p w14:paraId="0B73A4D0"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 xml:space="preserve">Обычно современная СУБД содержит следующие </w:t>
      </w:r>
      <w:r w:rsidRPr="00AD5A0E">
        <w:rPr>
          <w:rFonts w:cstheme="minorHAnsi"/>
          <w:b/>
          <w:bCs/>
          <w:sz w:val="36"/>
          <w:szCs w:val="36"/>
          <w:lang w:eastAsia="ru-RU"/>
        </w:rPr>
        <w:t>компоненты</w:t>
      </w:r>
      <w:r w:rsidRPr="00AD5A0E">
        <w:rPr>
          <w:rFonts w:cstheme="minorHAnsi"/>
          <w:sz w:val="36"/>
          <w:szCs w:val="36"/>
          <w:lang w:eastAsia="ru-RU"/>
        </w:rPr>
        <w:t>:</w:t>
      </w:r>
    </w:p>
    <w:p w14:paraId="6E8664F3"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ядро</w:t>
      </w:r>
      <w:r w:rsidRPr="00AD5A0E">
        <w:rPr>
          <w:rFonts w:cstheme="minorHAnsi"/>
          <w:sz w:val="36"/>
          <w:szCs w:val="36"/>
          <w:lang w:eastAsia="ru-RU"/>
        </w:rPr>
        <w:t>, которое отвечает за управление данными во внешней и оперативной памяти и журнализацию,</w:t>
      </w:r>
    </w:p>
    <w:p w14:paraId="34DBB09E"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процессор языка базы данных</w:t>
      </w:r>
      <w:r w:rsidRPr="00AD5A0E">
        <w:rPr>
          <w:rFonts w:cstheme="minorHAnsi"/>
          <w:sz w:val="36"/>
          <w:szCs w:val="36"/>
          <w:lang w:eastAsia="ru-RU"/>
        </w:rPr>
        <w:t>, обеспечивающий оптимизацию запросов на извлечение и изменение данных и создание, как правило, машинно-независимого исполняемого внутреннего кода,</w:t>
      </w:r>
    </w:p>
    <w:p w14:paraId="6B137E6E"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подсистему поддержки времени исполнения</w:t>
      </w:r>
      <w:r w:rsidRPr="00AD5A0E">
        <w:rPr>
          <w:rFonts w:cstheme="minorHAnsi"/>
          <w:sz w:val="36"/>
          <w:szCs w:val="36"/>
          <w:lang w:eastAsia="ru-RU"/>
        </w:rPr>
        <w:t>, которая интерпретирует программы манипуляции данными, создающие пользовательский интерфейс с СУБД</w:t>
      </w:r>
    </w:p>
    <w:p w14:paraId="65E6246A"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а также </w:t>
      </w:r>
      <w:r w:rsidRPr="00AD5A0E">
        <w:rPr>
          <w:rFonts w:cstheme="minorHAnsi"/>
          <w:b/>
          <w:bCs/>
          <w:sz w:val="36"/>
          <w:szCs w:val="36"/>
          <w:lang w:eastAsia="ru-RU"/>
        </w:rPr>
        <w:t>сервисные программы</w:t>
      </w:r>
      <w:r w:rsidRPr="00AD5A0E">
        <w:rPr>
          <w:rFonts w:cstheme="minorHAnsi"/>
          <w:sz w:val="36"/>
          <w:szCs w:val="36"/>
          <w:lang w:eastAsia="ru-RU"/>
        </w:rPr>
        <w:t> (внешние утилиты), обеспечивающие ряд дополнительных возможностей по обслуживанию информационной системы.</w:t>
      </w:r>
    </w:p>
    <w:p w14:paraId="490FEA6C"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По способу доступа к БД различают</w:t>
      </w:r>
    </w:p>
    <w:p w14:paraId="02A10B01" w14:textId="77777777" w:rsidR="004E53D3" w:rsidRPr="00AD5A0E" w:rsidRDefault="004E53D3" w:rsidP="004E53D3">
      <w:pPr>
        <w:rPr>
          <w:rFonts w:cstheme="minorHAnsi"/>
          <w:b/>
          <w:bCs/>
          <w:sz w:val="36"/>
          <w:szCs w:val="36"/>
          <w:lang w:eastAsia="ru-RU"/>
        </w:rPr>
      </w:pPr>
      <w:r w:rsidRPr="00AD5A0E">
        <w:rPr>
          <w:rFonts w:cstheme="minorHAnsi"/>
          <w:b/>
          <w:bCs/>
          <w:sz w:val="36"/>
          <w:szCs w:val="36"/>
          <w:lang w:eastAsia="ru-RU"/>
        </w:rPr>
        <w:t>Файл-серверные</w:t>
      </w:r>
    </w:p>
    <w:p w14:paraId="772FC9B3"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В файл-серверных СУБД файлы данных располагаются централизованно на файл-сервере. СУБД располагается на каждом клиентском компьютере (рабочей станции). Доступ СУБД к данным осуществляется через локальную сеть. Синхронизация чтений и обновлений осуществляется посредством файловых блокировок.</w:t>
      </w:r>
    </w:p>
    <w:p w14:paraId="7F59DBE6" w14:textId="77777777" w:rsidR="004E53D3" w:rsidRPr="00AD5A0E" w:rsidRDefault="004E53D3" w:rsidP="004E53D3">
      <w:pPr>
        <w:rPr>
          <w:rFonts w:cstheme="minorHAnsi"/>
          <w:sz w:val="36"/>
          <w:szCs w:val="36"/>
          <w:lang w:eastAsia="ru-RU"/>
        </w:rPr>
      </w:pPr>
      <w:r w:rsidRPr="00AD5A0E">
        <w:rPr>
          <w:rFonts w:cstheme="minorHAnsi"/>
          <w:i/>
          <w:iCs/>
          <w:sz w:val="36"/>
          <w:szCs w:val="36"/>
          <w:lang w:eastAsia="ru-RU"/>
        </w:rPr>
        <w:t>Преимуществом этой архитектуры является низкая нагрузка на процессор файлового сервера.</w:t>
      </w:r>
    </w:p>
    <w:p w14:paraId="355611D9" w14:textId="77777777" w:rsidR="004E53D3" w:rsidRPr="00AD5A0E" w:rsidRDefault="004E53D3" w:rsidP="004E53D3">
      <w:pPr>
        <w:rPr>
          <w:rFonts w:cstheme="minorHAnsi"/>
          <w:sz w:val="36"/>
          <w:szCs w:val="36"/>
          <w:lang w:eastAsia="ru-RU"/>
        </w:rPr>
      </w:pPr>
      <w:r w:rsidRPr="00AD5A0E">
        <w:rPr>
          <w:rFonts w:cstheme="minorHAnsi"/>
          <w:i/>
          <w:iCs/>
          <w:sz w:val="36"/>
          <w:szCs w:val="36"/>
          <w:lang w:eastAsia="ru-RU"/>
        </w:rPr>
        <w:t>Недоста</w:t>
      </w:r>
      <w:r w:rsidRPr="00AD5A0E">
        <w:rPr>
          <w:rFonts w:cstheme="minorHAnsi"/>
          <w:sz w:val="36"/>
          <w:szCs w:val="36"/>
          <w:lang w:eastAsia="ru-RU"/>
        </w:rPr>
        <w:t>тки: потенциально высокая загрузка локальной сети; затруднённость или невозможность централизованного управления; затруднённость или невозможность обеспечения таких важных характеристик, как высокая надёжность, высокая доступность и высокая безопасность. Применяются чаще всего в локальных приложениях, которые используют </w:t>
      </w:r>
      <w:r w:rsidRPr="00AD5A0E">
        <w:rPr>
          <w:rFonts w:cstheme="minorHAnsi"/>
          <w:i/>
          <w:iCs/>
          <w:sz w:val="36"/>
          <w:szCs w:val="36"/>
          <w:lang w:eastAsia="ru-RU"/>
        </w:rPr>
        <w:t>функции управления БД; в системах с низкой интенсивностью обработки данных и низкими пиковыми нагрузками на БД.</w:t>
      </w:r>
    </w:p>
    <w:p w14:paraId="41F77F15"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На данный момент файл-серверная технология считается устаревшей, а её использование в крупных информационных системах — недостатком.</w:t>
      </w:r>
    </w:p>
    <w:p w14:paraId="4ED32CE2" w14:textId="77777777" w:rsidR="004E53D3" w:rsidRPr="00AD5A0E" w:rsidRDefault="004E53D3" w:rsidP="004E53D3">
      <w:pPr>
        <w:rPr>
          <w:rFonts w:cstheme="minorHAnsi"/>
          <w:sz w:val="36"/>
          <w:szCs w:val="36"/>
          <w:lang w:val="en-US" w:eastAsia="ru-RU"/>
        </w:rPr>
      </w:pPr>
      <w:r w:rsidRPr="00AD5A0E">
        <w:rPr>
          <w:rFonts w:cstheme="minorHAnsi"/>
          <w:sz w:val="36"/>
          <w:szCs w:val="36"/>
          <w:lang w:eastAsia="ru-RU"/>
        </w:rPr>
        <w:t>Примеры</w:t>
      </w:r>
      <w:r w:rsidRPr="00AD5A0E">
        <w:rPr>
          <w:rFonts w:cstheme="minorHAnsi"/>
          <w:sz w:val="36"/>
          <w:szCs w:val="36"/>
          <w:lang w:val="en-US" w:eastAsia="ru-RU"/>
        </w:rPr>
        <w:t>: Microsoft Access, Paradox, dBase.</w:t>
      </w:r>
    </w:p>
    <w:p w14:paraId="166DB54B" w14:textId="77777777" w:rsidR="004E53D3" w:rsidRPr="00AD5A0E" w:rsidRDefault="004E53D3" w:rsidP="004E53D3">
      <w:pPr>
        <w:rPr>
          <w:rFonts w:cstheme="minorHAnsi"/>
          <w:b/>
          <w:bCs/>
          <w:sz w:val="36"/>
          <w:szCs w:val="36"/>
          <w:lang w:eastAsia="ru-RU"/>
        </w:rPr>
      </w:pPr>
      <w:r w:rsidRPr="00AD5A0E">
        <w:rPr>
          <w:rFonts w:cstheme="minorHAnsi"/>
          <w:b/>
          <w:bCs/>
          <w:sz w:val="36"/>
          <w:szCs w:val="36"/>
          <w:lang w:eastAsia="ru-RU"/>
        </w:rPr>
        <w:t>Клиент-серверные</w:t>
      </w:r>
    </w:p>
    <w:p w14:paraId="09D0B3E6"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Клиент-серверная СУБД располагается на сервере вместе с БД и осуществляет доступ к БД непосредственно, в монопольном режиме. Все клиентские запросы на обработку данных обрабатываются клиент-серверной СУБД централизованно.</w:t>
      </w:r>
    </w:p>
    <w:p w14:paraId="26923421" w14:textId="77777777" w:rsidR="004E53D3" w:rsidRPr="00AD5A0E" w:rsidRDefault="004E53D3" w:rsidP="004E53D3">
      <w:pPr>
        <w:rPr>
          <w:rFonts w:cstheme="minorHAnsi"/>
          <w:sz w:val="36"/>
          <w:szCs w:val="36"/>
          <w:lang w:eastAsia="ru-RU"/>
        </w:rPr>
      </w:pPr>
      <w:r w:rsidRPr="00AD5A0E">
        <w:rPr>
          <w:rFonts w:cstheme="minorHAnsi"/>
          <w:i/>
          <w:iCs/>
          <w:sz w:val="36"/>
          <w:szCs w:val="36"/>
          <w:lang w:eastAsia="ru-RU"/>
        </w:rPr>
        <w:t>Недостаток клиент-серверных СУБД состоит в повышенных требованиях к серверу.</w:t>
      </w:r>
    </w:p>
    <w:p w14:paraId="51E6AAF5" w14:textId="77777777" w:rsidR="004E53D3" w:rsidRPr="00AD5A0E" w:rsidRDefault="004E53D3" w:rsidP="004E53D3">
      <w:pPr>
        <w:rPr>
          <w:rFonts w:cstheme="minorHAnsi"/>
          <w:sz w:val="36"/>
          <w:szCs w:val="36"/>
          <w:lang w:eastAsia="ru-RU"/>
        </w:rPr>
      </w:pPr>
      <w:r w:rsidRPr="00AD5A0E">
        <w:rPr>
          <w:rFonts w:cstheme="minorHAnsi"/>
          <w:i/>
          <w:iCs/>
          <w:sz w:val="36"/>
          <w:szCs w:val="36"/>
          <w:lang w:eastAsia="ru-RU"/>
        </w:rPr>
        <w:t>Достоинства: потенциально более низкая загрузка локальной сети; удобство централизованного управления; удобство обеспечения таких важных характеристик, как высокая надёжность, высокая доступность и высокая безопасность.</w:t>
      </w:r>
    </w:p>
    <w:p w14:paraId="19395219" w14:textId="77777777" w:rsidR="004E53D3" w:rsidRPr="00AD5A0E" w:rsidRDefault="004E53D3" w:rsidP="004E53D3">
      <w:pPr>
        <w:rPr>
          <w:rFonts w:cstheme="minorHAnsi"/>
          <w:sz w:val="36"/>
          <w:szCs w:val="36"/>
          <w:lang w:val="en-US" w:eastAsia="ru-RU"/>
        </w:rPr>
      </w:pPr>
      <w:r w:rsidRPr="00AD5A0E">
        <w:rPr>
          <w:rFonts w:cstheme="minorHAnsi"/>
          <w:sz w:val="36"/>
          <w:szCs w:val="36"/>
          <w:lang w:eastAsia="ru-RU"/>
        </w:rPr>
        <w:t>Примеры</w:t>
      </w:r>
      <w:r w:rsidRPr="00AD5A0E">
        <w:rPr>
          <w:rFonts w:cstheme="minorHAnsi"/>
          <w:sz w:val="36"/>
          <w:szCs w:val="36"/>
          <w:lang w:val="en-US" w:eastAsia="ru-RU"/>
        </w:rPr>
        <w:t xml:space="preserve">: Oracle Database, MS SQL Server, Sybase Adaptive Server Enterprise, PostgreSQL, MySQL, Caché, </w:t>
      </w:r>
      <w:r w:rsidRPr="00AD5A0E">
        <w:rPr>
          <w:rFonts w:cstheme="minorHAnsi"/>
          <w:sz w:val="36"/>
          <w:szCs w:val="36"/>
          <w:lang w:eastAsia="ru-RU"/>
        </w:rPr>
        <w:t>ЛИНТЕР</w:t>
      </w:r>
      <w:r w:rsidRPr="00AD5A0E">
        <w:rPr>
          <w:rFonts w:cstheme="minorHAnsi"/>
          <w:sz w:val="36"/>
          <w:szCs w:val="36"/>
          <w:lang w:val="en-US" w:eastAsia="ru-RU"/>
        </w:rPr>
        <w:t>.</w:t>
      </w:r>
    </w:p>
    <w:p w14:paraId="470F3B6F" w14:textId="77777777" w:rsidR="004E53D3" w:rsidRPr="00AD5A0E" w:rsidRDefault="004E53D3" w:rsidP="004E53D3">
      <w:pPr>
        <w:rPr>
          <w:rFonts w:cstheme="minorHAnsi"/>
          <w:b/>
          <w:bCs/>
          <w:sz w:val="36"/>
          <w:szCs w:val="36"/>
          <w:lang w:eastAsia="ru-RU"/>
        </w:rPr>
      </w:pPr>
      <w:r w:rsidRPr="00AD5A0E">
        <w:rPr>
          <w:rFonts w:cstheme="minorHAnsi"/>
          <w:b/>
          <w:bCs/>
          <w:sz w:val="36"/>
          <w:szCs w:val="36"/>
          <w:lang w:eastAsia="ru-RU"/>
        </w:rPr>
        <w:t>Встраиваемые</w:t>
      </w:r>
    </w:p>
    <w:p w14:paraId="2E67ED90"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Встраиваемая СУБД — СУБД, которая может поставляться как составная часть некоторого программного продукта, не требуя процедуры самостоятельной установки. Встраиваемая СУБД предназначена для локального хранения данных своего приложения и не рассчитана на коллективное использование в сети.</w:t>
      </w:r>
    </w:p>
    <w:p w14:paraId="641177CA"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Физически встраиваемая СУБД чаще всего реализована в виде подключаемой библиотеки. Доступ к данным со стороны приложения может происходить через SQL либо через специальные программные интерфейсы.</w:t>
      </w:r>
    </w:p>
    <w:p w14:paraId="0D2D6F5B" w14:textId="77777777" w:rsidR="004E53D3" w:rsidRPr="00AD5A0E" w:rsidRDefault="004E53D3" w:rsidP="004E53D3">
      <w:pPr>
        <w:rPr>
          <w:rFonts w:cstheme="minorHAnsi"/>
          <w:sz w:val="36"/>
          <w:szCs w:val="36"/>
          <w:lang w:val="en-US" w:eastAsia="ru-RU"/>
        </w:rPr>
      </w:pPr>
      <w:r w:rsidRPr="00AD5A0E">
        <w:rPr>
          <w:rFonts w:cstheme="minorHAnsi"/>
          <w:sz w:val="36"/>
          <w:szCs w:val="36"/>
          <w:lang w:eastAsia="ru-RU"/>
        </w:rPr>
        <w:t>Примеры</w:t>
      </w:r>
      <w:r w:rsidRPr="00AD5A0E">
        <w:rPr>
          <w:rFonts w:cstheme="minorHAnsi"/>
          <w:sz w:val="36"/>
          <w:szCs w:val="36"/>
          <w:lang w:val="en-US" w:eastAsia="ru-RU"/>
        </w:rPr>
        <w:t xml:space="preserve">: OpenEdge, SQLite, BerkeleyDB, Firebird Embedded, Microsoft SQL Server Compact, </w:t>
      </w:r>
      <w:r w:rsidRPr="00AD5A0E">
        <w:rPr>
          <w:rFonts w:cstheme="minorHAnsi"/>
          <w:sz w:val="36"/>
          <w:szCs w:val="36"/>
          <w:lang w:eastAsia="ru-RU"/>
        </w:rPr>
        <w:t>ЛИНТЕР</w:t>
      </w:r>
      <w:r w:rsidRPr="00AD5A0E">
        <w:rPr>
          <w:rFonts w:cstheme="minorHAnsi"/>
          <w:sz w:val="36"/>
          <w:szCs w:val="36"/>
          <w:lang w:val="en-US" w:eastAsia="ru-RU"/>
        </w:rPr>
        <w:t>.</w:t>
      </w:r>
    </w:p>
    <w:p w14:paraId="2315A9E9"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Концептуальная модель базы данных</w:t>
      </w:r>
      <w:r w:rsidRPr="00AD5A0E">
        <w:rPr>
          <w:rFonts w:cstheme="minorHAnsi"/>
          <w:sz w:val="36"/>
          <w:szCs w:val="36"/>
          <w:lang w:eastAsia="ru-RU"/>
        </w:rPr>
        <w:t xml:space="preserve"> – это некая наглядная диаграмма, нарисованная в принятых обозначениях и подробно показывающая связь между объектами и их характеристиками. </w:t>
      </w:r>
    </w:p>
    <w:p w14:paraId="11241DCC"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Создается концептуальная модель для дальнейшего проектирования базы данных и перевод ее, например, в реляционную базу данных. На концептуальной модели в визуально удобном виде прописываются связи между объектами данных и их характеристиками.</w:t>
      </w:r>
    </w:p>
    <w:p w14:paraId="3197DFE5" w14:textId="77777777" w:rsidR="004E53D3" w:rsidRPr="00AD5A0E" w:rsidRDefault="004E53D3" w:rsidP="004E53D3">
      <w:pPr>
        <w:rPr>
          <w:rFonts w:cstheme="minorHAnsi"/>
          <w:i/>
          <w:iCs/>
          <w:sz w:val="36"/>
          <w:szCs w:val="36"/>
          <w:lang w:eastAsia="ru-RU"/>
        </w:rPr>
      </w:pPr>
      <w:r w:rsidRPr="00AD5A0E">
        <w:rPr>
          <w:rFonts w:cstheme="minorHAnsi"/>
          <w:i/>
          <w:iCs/>
          <w:sz w:val="36"/>
          <w:szCs w:val="36"/>
          <w:lang w:eastAsia="ru-RU"/>
        </w:rPr>
        <w:t>Принятые определения в концептуальной базе данных</w:t>
      </w:r>
    </w:p>
    <w:p w14:paraId="2A75244B"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Для единообразия программирования баз данных введены следующие понятия для концептуальных баз данных:</w:t>
      </w:r>
    </w:p>
    <w:p w14:paraId="6AFE0B63"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Объект или сущность</w:t>
      </w:r>
      <w:r w:rsidRPr="00AD5A0E">
        <w:rPr>
          <w:rFonts w:cstheme="minorHAnsi"/>
          <w:sz w:val="36"/>
          <w:szCs w:val="36"/>
          <w:lang w:eastAsia="ru-RU"/>
        </w:rPr>
        <w:t>. Это фактическая вещь или объект (для людей) за которой пользователь (заказчик) хочет наблюдать. Например, Иванов Иван Иванович;</w:t>
      </w:r>
    </w:p>
    <w:p w14:paraId="2F07D35F" w14:textId="77777777" w:rsidR="004E53D3" w:rsidRPr="00AD5A0E" w:rsidRDefault="004E53D3" w:rsidP="004E53D3">
      <w:pPr>
        <w:rPr>
          <w:rFonts w:cstheme="minorHAnsi"/>
          <w:sz w:val="36"/>
          <w:szCs w:val="36"/>
          <w:lang w:eastAsia="ru-RU"/>
        </w:rPr>
      </w:pPr>
      <w:r w:rsidRPr="00AD5A0E">
        <w:rPr>
          <w:rFonts w:cstheme="minorHAnsi"/>
          <w:b/>
          <w:bCs/>
          <w:sz w:val="36"/>
          <w:szCs w:val="36"/>
          <w:lang w:eastAsia="ru-RU"/>
        </w:rPr>
        <w:t>Атрибут</w:t>
      </w:r>
      <w:r w:rsidRPr="00AD5A0E">
        <w:rPr>
          <w:rFonts w:cstheme="minorHAnsi"/>
          <w:sz w:val="36"/>
          <w:szCs w:val="36"/>
          <w:lang w:eastAsia="ru-RU"/>
        </w:rPr>
        <w:t xml:space="preserve"> – это характеристика объекта, соответствующая его сущности. </w:t>
      </w:r>
    </w:p>
    <w:p w14:paraId="5A44A778" w14:textId="77777777" w:rsidR="004E53D3" w:rsidRPr="00AD5A0E" w:rsidRDefault="004E53D3" w:rsidP="004E53D3">
      <w:pPr>
        <w:rPr>
          <w:rFonts w:cstheme="minorHAnsi"/>
          <w:sz w:val="36"/>
          <w:szCs w:val="36"/>
          <w:lang w:eastAsia="ru-RU"/>
        </w:rPr>
      </w:pPr>
      <w:r w:rsidRPr="00AD5A0E">
        <w:rPr>
          <w:rFonts w:cstheme="minorHAnsi"/>
          <w:sz w:val="36"/>
          <w:szCs w:val="36"/>
          <w:lang w:eastAsia="ru-RU"/>
        </w:rPr>
        <w:t xml:space="preserve">Третье понятие в проектировании концептуальной базы данных это </w:t>
      </w:r>
      <w:r w:rsidRPr="00AD5A0E">
        <w:rPr>
          <w:rFonts w:cstheme="minorHAnsi"/>
          <w:b/>
          <w:bCs/>
          <w:sz w:val="36"/>
          <w:szCs w:val="36"/>
          <w:lang w:eastAsia="ru-RU"/>
        </w:rPr>
        <w:t>связь или отношения</w:t>
      </w:r>
      <w:r w:rsidRPr="00AD5A0E">
        <w:rPr>
          <w:rFonts w:cstheme="minorHAnsi"/>
          <w:sz w:val="36"/>
          <w:szCs w:val="36"/>
          <w:lang w:eastAsia="ru-RU"/>
        </w:rPr>
        <w:t xml:space="preserve"> между объектами.</w:t>
      </w:r>
    </w:p>
    <w:p w14:paraId="16D99D22" w14:textId="77777777" w:rsidR="004E53D3" w:rsidRPr="00AD5A0E" w:rsidRDefault="004E53D3" w:rsidP="004E53D3">
      <w:pPr>
        <w:rPr>
          <w:rFonts w:cstheme="minorHAnsi"/>
          <w:sz w:val="36"/>
          <w:szCs w:val="36"/>
          <w:lang w:eastAsia="ru-RU"/>
        </w:rPr>
      </w:pPr>
      <w:r w:rsidRPr="00AD5A0E">
        <w:rPr>
          <w:rFonts w:cstheme="minorHAnsi"/>
          <w:noProof/>
          <w:sz w:val="36"/>
          <w:szCs w:val="36"/>
          <w:lang w:eastAsia="ru-RU"/>
        </w:rPr>
        <w:drawing>
          <wp:inline distT="0" distB="0" distL="0" distR="0" wp14:anchorId="66A11DC9" wp14:editId="4E0099D6">
            <wp:extent cx="5940425" cy="1866265"/>
            <wp:effectExtent l="19050" t="19050" r="22225" b="19685"/>
            <wp:docPr id="204140625" name="Рисунок 20414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1866265"/>
                    </a:xfrm>
                    <a:prstGeom prst="rect">
                      <a:avLst/>
                    </a:prstGeom>
                    <a:ln>
                      <a:solidFill>
                        <a:schemeClr val="tx1"/>
                      </a:solidFill>
                    </a:ln>
                  </pic:spPr>
                </pic:pic>
              </a:graphicData>
            </a:graphic>
          </wp:inline>
        </w:drawing>
      </w:r>
    </w:p>
    <w:p w14:paraId="356DE277" w14:textId="77777777" w:rsidR="004E53D3" w:rsidRPr="00AD5A0E" w:rsidRDefault="004E53D3" w:rsidP="004E53D3">
      <w:pPr>
        <w:rPr>
          <w:rFonts w:cstheme="minorHAnsi"/>
          <w:sz w:val="36"/>
          <w:szCs w:val="36"/>
        </w:rPr>
      </w:pPr>
      <w:r w:rsidRPr="00AD5A0E">
        <w:rPr>
          <w:rFonts w:cstheme="minorHAnsi"/>
          <w:sz w:val="36"/>
          <w:szCs w:val="36"/>
        </w:rPr>
        <w:t>Преобразование концептуальной модели в логическую модель, как правило, осуществляется по формальным правилам. Этот этап может быть в значительной степени автоматизирован.</w:t>
      </w:r>
    </w:p>
    <w:p w14:paraId="5395C326" w14:textId="77777777" w:rsidR="004E53D3" w:rsidRPr="00AD5A0E" w:rsidRDefault="004E53D3" w:rsidP="004E53D3">
      <w:pPr>
        <w:rPr>
          <w:rFonts w:cstheme="minorHAnsi"/>
          <w:sz w:val="36"/>
          <w:szCs w:val="36"/>
        </w:rPr>
      </w:pPr>
      <w:r w:rsidRPr="00AD5A0E">
        <w:rPr>
          <w:rFonts w:cstheme="minorHAnsi"/>
          <w:sz w:val="36"/>
          <w:szCs w:val="36"/>
        </w:rPr>
        <w:t>Термины «семантическая модель», «концептуальная модель» и «инфологическая модель» являются синонимами. Кроме того, в этом контексте равноправно могут использоваться слова «модель базы данных» и «модель предметной области» (например, «концептуальная модель базы данных» и «концептуальная модель предметной области»), поскольку такая модель является как образом реальности, так и образом проектируемой базы данных для этой реальности.</w:t>
      </w:r>
    </w:p>
    <w:p w14:paraId="336C736E" w14:textId="77777777" w:rsidR="004E53D3" w:rsidRPr="00AD5A0E" w:rsidRDefault="004E53D3" w:rsidP="004E53D3">
      <w:pPr>
        <w:rPr>
          <w:rFonts w:cstheme="minorHAnsi"/>
          <w:sz w:val="36"/>
          <w:szCs w:val="36"/>
        </w:rPr>
      </w:pPr>
      <w:r w:rsidRPr="00AD5A0E">
        <w:rPr>
          <w:rFonts w:cstheme="minorHAnsi"/>
          <w:sz w:val="36"/>
          <w:szCs w:val="36"/>
        </w:rPr>
        <w:t>Конкретный вид и содержание концептуальной модели базы данных определяется выбранным для этого формальным аппаратом. Обычно используются графические нотации, подобные ER-диаграммам.</w:t>
      </w:r>
    </w:p>
    <w:p w14:paraId="629508A4" w14:textId="77777777" w:rsidR="004E53D3" w:rsidRPr="00AD5A0E" w:rsidRDefault="004E53D3" w:rsidP="004E53D3">
      <w:pPr>
        <w:rPr>
          <w:rFonts w:cstheme="minorHAnsi"/>
          <w:sz w:val="36"/>
          <w:szCs w:val="36"/>
        </w:rPr>
      </w:pPr>
      <w:r w:rsidRPr="00AD5A0E">
        <w:rPr>
          <w:rFonts w:cstheme="minorHAnsi"/>
          <w:sz w:val="36"/>
          <w:szCs w:val="36"/>
        </w:rPr>
        <w:t>На этапе логического проектирования учитывается специфика конкретной модели данных, но может не учитываться специфика конкретной СУБД.</w:t>
      </w:r>
    </w:p>
    <w:p w14:paraId="0A7978F0" w14:textId="77777777" w:rsidR="004E53D3" w:rsidRPr="00AD5A0E" w:rsidRDefault="004E53D3" w:rsidP="004E53D3">
      <w:pPr>
        <w:rPr>
          <w:rFonts w:cstheme="minorHAnsi"/>
          <w:sz w:val="36"/>
          <w:szCs w:val="36"/>
        </w:rPr>
      </w:pPr>
      <w:r w:rsidRPr="00AD5A0E">
        <w:rPr>
          <w:rFonts w:cstheme="minorHAnsi"/>
          <w:sz w:val="36"/>
          <w:szCs w:val="36"/>
        </w:rPr>
        <w:t xml:space="preserve">Для работы с базами данных используются специальные языки, в целом называемые языками баз данных. В ранних СУБД поддерживалось несколько специализированных по своим функциям языков. Чаще всего выделялись два - язык определения схемы БД (SDL - Schema Definition Language) и язык манипулирования данными (DML - Data Manipulation Language). </w:t>
      </w:r>
    </w:p>
    <w:p w14:paraId="71213E3D" w14:textId="77777777" w:rsidR="004E53D3" w:rsidRPr="00AD5A0E" w:rsidRDefault="004E53D3" w:rsidP="004E53D3">
      <w:pPr>
        <w:rPr>
          <w:rFonts w:cstheme="minorHAnsi"/>
          <w:sz w:val="36"/>
          <w:szCs w:val="36"/>
        </w:rPr>
      </w:pPr>
      <w:r w:rsidRPr="00AD5A0E">
        <w:rPr>
          <w:rFonts w:cstheme="minorHAnsi"/>
          <w:sz w:val="36"/>
          <w:szCs w:val="36"/>
        </w:rPr>
        <w:t xml:space="preserve">SDL служил главным образом для определения логической структуры БД, т.е. той структуры БД, какой она представляется пользователям. </w:t>
      </w:r>
    </w:p>
    <w:p w14:paraId="235DAD10" w14:textId="77777777" w:rsidR="004E53D3" w:rsidRPr="00AD5A0E" w:rsidRDefault="004E53D3" w:rsidP="004E53D3">
      <w:pPr>
        <w:rPr>
          <w:rFonts w:cstheme="minorHAnsi"/>
          <w:sz w:val="36"/>
          <w:szCs w:val="36"/>
        </w:rPr>
      </w:pPr>
      <w:r w:rsidRPr="00AD5A0E">
        <w:rPr>
          <w:rFonts w:cstheme="minorHAnsi"/>
          <w:sz w:val="36"/>
          <w:szCs w:val="36"/>
        </w:rPr>
        <w:t>DML содержал набор операторов манипулирования данными, т.е. операторов, позволяющих заносить данные в БД, удалять, модифицировать или выбирать существующие данные.</w:t>
      </w:r>
    </w:p>
    <w:p w14:paraId="5BC4FEE0" w14:textId="77777777" w:rsidR="004E53D3" w:rsidRPr="00AD5A0E" w:rsidRDefault="004E53D3" w:rsidP="004E53D3">
      <w:pPr>
        <w:rPr>
          <w:rFonts w:cstheme="minorHAnsi"/>
          <w:sz w:val="36"/>
          <w:szCs w:val="36"/>
        </w:rPr>
      </w:pPr>
      <w:r w:rsidRPr="00AD5A0E">
        <w:rPr>
          <w:rFonts w:cstheme="minorHAnsi"/>
          <w:sz w:val="36"/>
          <w:szCs w:val="36"/>
        </w:rPr>
        <w:t xml:space="preserve">В современных СУБД обычно поддерживается единый интегрированный язык, содержащий все необходимые средства для работы с БД, начиная от ее создания и обеспечивающий базовый пользовательский интерфейс с базами данных. Стандартным языком наиболее распространенных в настоящее время реляционных СУБД является язык </w:t>
      </w:r>
      <w:r w:rsidRPr="00AD5A0E">
        <w:rPr>
          <w:rFonts w:cstheme="minorHAnsi"/>
          <w:b/>
          <w:bCs/>
          <w:sz w:val="36"/>
          <w:szCs w:val="36"/>
        </w:rPr>
        <w:t>SQL</w:t>
      </w:r>
      <w:r w:rsidRPr="00AD5A0E">
        <w:rPr>
          <w:rFonts w:cstheme="minorHAnsi"/>
          <w:sz w:val="36"/>
          <w:szCs w:val="36"/>
        </w:rPr>
        <w:t xml:space="preserve"> (Structured Query Language). </w:t>
      </w:r>
    </w:p>
    <w:p w14:paraId="2F72BCD4" w14:textId="77777777" w:rsidR="004E53D3" w:rsidRPr="00AD5A0E" w:rsidRDefault="004E53D3" w:rsidP="004E53D3">
      <w:pPr>
        <w:rPr>
          <w:rFonts w:cstheme="minorHAnsi"/>
          <w:sz w:val="36"/>
          <w:szCs w:val="36"/>
        </w:rPr>
      </w:pPr>
      <w:r w:rsidRPr="00AD5A0E">
        <w:rPr>
          <w:rFonts w:cstheme="minorHAnsi"/>
          <w:sz w:val="36"/>
          <w:szCs w:val="36"/>
        </w:rPr>
        <w:t>Прежде всего язык SQL сочетает средства SDL и DML, т.е. позволяет определять схему реляционной БД и манипулировать данными.</w:t>
      </w:r>
    </w:p>
    <w:p w14:paraId="5FC2E89B" w14:textId="77777777" w:rsidR="004E53D3" w:rsidRPr="00AD5A0E" w:rsidRDefault="004E53D3" w:rsidP="004E53D3">
      <w:pPr>
        <w:rPr>
          <w:rFonts w:cstheme="minorHAnsi"/>
          <w:sz w:val="36"/>
          <w:szCs w:val="36"/>
        </w:rPr>
      </w:pPr>
      <w:r w:rsidRPr="00AD5A0E">
        <w:rPr>
          <w:rFonts w:cstheme="minorHAnsi"/>
          <w:sz w:val="36"/>
          <w:szCs w:val="36"/>
        </w:rPr>
        <w:t>Изначально SQL был основным способом работы пользователя с базой данных и позволял выполнять следующий набор операций:</w:t>
      </w:r>
    </w:p>
    <w:p w14:paraId="5362691C" w14:textId="77777777" w:rsidR="004E53D3" w:rsidRPr="00AD5A0E" w:rsidRDefault="004E53D3" w:rsidP="004E53D3">
      <w:pPr>
        <w:rPr>
          <w:rFonts w:cstheme="minorHAnsi"/>
          <w:sz w:val="36"/>
          <w:szCs w:val="36"/>
        </w:rPr>
      </w:pPr>
      <w:r w:rsidRPr="00AD5A0E">
        <w:rPr>
          <w:rFonts w:cstheme="minorHAnsi"/>
          <w:sz w:val="36"/>
          <w:szCs w:val="36"/>
        </w:rPr>
        <w:t>создание в базе данных новой таблицы;</w:t>
      </w:r>
    </w:p>
    <w:p w14:paraId="0167391B" w14:textId="77777777" w:rsidR="004E53D3" w:rsidRPr="00AD5A0E" w:rsidRDefault="004E53D3" w:rsidP="004E53D3">
      <w:pPr>
        <w:rPr>
          <w:rFonts w:cstheme="minorHAnsi"/>
          <w:sz w:val="36"/>
          <w:szCs w:val="36"/>
        </w:rPr>
      </w:pPr>
      <w:r w:rsidRPr="00AD5A0E">
        <w:rPr>
          <w:rFonts w:cstheme="minorHAnsi"/>
          <w:sz w:val="36"/>
          <w:szCs w:val="36"/>
        </w:rPr>
        <w:t>добавление в таблицу новых записей;</w:t>
      </w:r>
    </w:p>
    <w:p w14:paraId="700683CB" w14:textId="77777777" w:rsidR="004E53D3" w:rsidRPr="00AD5A0E" w:rsidRDefault="004E53D3" w:rsidP="004E53D3">
      <w:pPr>
        <w:rPr>
          <w:rFonts w:cstheme="minorHAnsi"/>
          <w:sz w:val="36"/>
          <w:szCs w:val="36"/>
        </w:rPr>
      </w:pPr>
      <w:r w:rsidRPr="00AD5A0E">
        <w:rPr>
          <w:rFonts w:cstheme="minorHAnsi"/>
          <w:sz w:val="36"/>
          <w:szCs w:val="36"/>
        </w:rPr>
        <w:t>изменение записей;</w:t>
      </w:r>
    </w:p>
    <w:p w14:paraId="44FAEB6C" w14:textId="77777777" w:rsidR="004E53D3" w:rsidRPr="00AD5A0E" w:rsidRDefault="004E53D3" w:rsidP="004E53D3">
      <w:pPr>
        <w:rPr>
          <w:rFonts w:cstheme="minorHAnsi"/>
          <w:sz w:val="36"/>
          <w:szCs w:val="36"/>
        </w:rPr>
      </w:pPr>
      <w:r w:rsidRPr="00AD5A0E">
        <w:rPr>
          <w:rFonts w:cstheme="minorHAnsi"/>
          <w:sz w:val="36"/>
          <w:szCs w:val="36"/>
        </w:rPr>
        <w:t>удаление записей;</w:t>
      </w:r>
    </w:p>
    <w:p w14:paraId="69266A2B" w14:textId="77777777" w:rsidR="004E53D3" w:rsidRPr="00AD5A0E" w:rsidRDefault="004E53D3" w:rsidP="004E53D3">
      <w:pPr>
        <w:rPr>
          <w:rFonts w:cstheme="minorHAnsi"/>
          <w:sz w:val="36"/>
          <w:szCs w:val="36"/>
        </w:rPr>
      </w:pPr>
      <w:r w:rsidRPr="00AD5A0E">
        <w:rPr>
          <w:rFonts w:cstheme="minorHAnsi"/>
          <w:sz w:val="36"/>
          <w:szCs w:val="36"/>
        </w:rPr>
        <w:t>выборка записей из одной или нескольких таблиц (в соответствии с заданным условием);</w:t>
      </w:r>
    </w:p>
    <w:p w14:paraId="01C3EEF5" w14:textId="77777777" w:rsidR="004E53D3" w:rsidRPr="00AD5A0E" w:rsidRDefault="004E53D3" w:rsidP="004E53D3">
      <w:pPr>
        <w:rPr>
          <w:rFonts w:cstheme="minorHAnsi"/>
          <w:sz w:val="36"/>
          <w:szCs w:val="36"/>
        </w:rPr>
      </w:pPr>
      <w:r w:rsidRPr="00AD5A0E">
        <w:rPr>
          <w:rFonts w:cstheme="minorHAnsi"/>
          <w:sz w:val="36"/>
          <w:szCs w:val="36"/>
        </w:rPr>
        <w:t>изменение структур таблиц.</w:t>
      </w:r>
    </w:p>
    <w:p w14:paraId="54B2DFBB" w14:textId="77777777" w:rsidR="004E53D3" w:rsidRPr="00AD5A0E" w:rsidRDefault="004E53D3" w:rsidP="004E53D3">
      <w:pPr>
        <w:rPr>
          <w:rFonts w:cstheme="minorHAnsi"/>
          <w:sz w:val="36"/>
          <w:szCs w:val="36"/>
        </w:rPr>
      </w:pPr>
      <w:r w:rsidRPr="00AD5A0E">
        <w:rPr>
          <w:rFonts w:cstheme="minorHAnsi"/>
          <w:sz w:val="36"/>
          <w:szCs w:val="36"/>
        </w:rPr>
        <w:t>Со временем SQL усложнился — обогатился новыми конструкциями, обеспечил возможность описания и управления новыми хранимыми объектами (например, индексы, представления, триггеры и хранимые процедуры) — и стал приобретать черты, свойственные языкам программирования.</w:t>
      </w:r>
    </w:p>
    <w:p w14:paraId="6D3DE1A6" w14:textId="77777777" w:rsidR="004E53D3" w:rsidRPr="00AD5A0E" w:rsidRDefault="004E53D3" w:rsidP="004E53D3">
      <w:pPr>
        <w:rPr>
          <w:rFonts w:cstheme="minorHAnsi"/>
          <w:sz w:val="36"/>
          <w:szCs w:val="36"/>
        </w:rPr>
      </w:pPr>
      <w:r w:rsidRPr="00AD5A0E">
        <w:rPr>
          <w:rFonts w:cstheme="minorHAnsi"/>
          <w:sz w:val="36"/>
          <w:szCs w:val="36"/>
        </w:rPr>
        <w:t>При всех своих изменениях SQL остаётся самым распространённым лингвистическим средством для взаимодействия прикладного программного обеспечения с базами данных.</w:t>
      </w:r>
    </w:p>
    <w:p w14:paraId="7A06908B" w14:textId="77777777" w:rsidR="004E53D3" w:rsidRPr="00AD5A0E" w:rsidRDefault="004E53D3" w:rsidP="004E53D3">
      <w:pPr>
        <w:rPr>
          <w:rFonts w:cstheme="minorHAnsi"/>
          <w:sz w:val="36"/>
          <w:szCs w:val="36"/>
        </w:rPr>
      </w:pPr>
      <w:r w:rsidRPr="00AD5A0E">
        <w:rPr>
          <w:rFonts w:cstheme="minorHAnsi"/>
          <w:sz w:val="36"/>
          <w:szCs w:val="36"/>
        </w:rPr>
        <w:t>Операторы SQL делятся на:</w:t>
      </w:r>
    </w:p>
    <w:p w14:paraId="68E40C6B" w14:textId="77777777" w:rsidR="004E53D3" w:rsidRPr="00AD5A0E" w:rsidRDefault="004E53D3" w:rsidP="004E53D3">
      <w:pPr>
        <w:rPr>
          <w:rFonts w:cstheme="minorHAnsi"/>
          <w:i/>
          <w:iCs/>
          <w:sz w:val="36"/>
          <w:szCs w:val="36"/>
        </w:rPr>
      </w:pPr>
      <w:r w:rsidRPr="00AD5A0E">
        <w:rPr>
          <w:rFonts w:cstheme="minorHAnsi"/>
          <w:i/>
          <w:iCs/>
          <w:sz w:val="36"/>
          <w:szCs w:val="36"/>
        </w:rPr>
        <w:t>операторы определения данных (Data Definition Language, DDL):</w:t>
      </w:r>
    </w:p>
    <w:p w14:paraId="0FBD62AE" w14:textId="77777777" w:rsidR="004E53D3" w:rsidRPr="00AD5A0E" w:rsidRDefault="004E53D3" w:rsidP="004E53D3">
      <w:pPr>
        <w:rPr>
          <w:rFonts w:cstheme="minorHAnsi"/>
          <w:sz w:val="36"/>
          <w:szCs w:val="36"/>
        </w:rPr>
      </w:pPr>
      <w:r w:rsidRPr="00AD5A0E">
        <w:rPr>
          <w:rFonts w:cstheme="minorHAnsi"/>
          <w:sz w:val="36"/>
          <w:szCs w:val="36"/>
        </w:rPr>
        <w:t>CREATE создаёт объект базы данных (саму базу, таблицу, представление, пользователя и так далее),</w:t>
      </w:r>
    </w:p>
    <w:p w14:paraId="6F7F5FB6" w14:textId="77777777" w:rsidR="004E53D3" w:rsidRPr="00AD5A0E" w:rsidRDefault="004E53D3" w:rsidP="004E53D3">
      <w:pPr>
        <w:rPr>
          <w:rFonts w:cstheme="minorHAnsi"/>
          <w:sz w:val="36"/>
          <w:szCs w:val="36"/>
        </w:rPr>
      </w:pPr>
      <w:r w:rsidRPr="00AD5A0E">
        <w:rPr>
          <w:rFonts w:cstheme="minorHAnsi"/>
          <w:sz w:val="36"/>
          <w:szCs w:val="36"/>
        </w:rPr>
        <w:t>ALTER изменяет объект,</w:t>
      </w:r>
    </w:p>
    <w:p w14:paraId="0487B34B" w14:textId="77777777" w:rsidR="004E53D3" w:rsidRPr="00AD5A0E" w:rsidRDefault="004E53D3" w:rsidP="004E53D3">
      <w:pPr>
        <w:rPr>
          <w:rFonts w:cstheme="minorHAnsi"/>
          <w:sz w:val="36"/>
          <w:szCs w:val="36"/>
        </w:rPr>
      </w:pPr>
      <w:r w:rsidRPr="00AD5A0E">
        <w:rPr>
          <w:rFonts w:cstheme="minorHAnsi"/>
          <w:sz w:val="36"/>
          <w:szCs w:val="36"/>
        </w:rPr>
        <w:t>DROP удаляет объект;</w:t>
      </w:r>
    </w:p>
    <w:p w14:paraId="64F6068E" w14:textId="77777777" w:rsidR="004E53D3" w:rsidRPr="00AD5A0E" w:rsidRDefault="004E53D3" w:rsidP="004E53D3">
      <w:pPr>
        <w:rPr>
          <w:rFonts w:cstheme="minorHAnsi"/>
          <w:i/>
          <w:iCs/>
          <w:sz w:val="36"/>
          <w:szCs w:val="36"/>
        </w:rPr>
      </w:pPr>
      <w:r w:rsidRPr="00AD5A0E">
        <w:rPr>
          <w:rFonts w:cstheme="minorHAnsi"/>
          <w:i/>
          <w:iCs/>
          <w:sz w:val="36"/>
          <w:szCs w:val="36"/>
        </w:rPr>
        <w:t>операторы манипуляции данными (Data Manipulation Language, DML):</w:t>
      </w:r>
    </w:p>
    <w:p w14:paraId="4D666C46" w14:textId="77777777" w:rsidR="004E53D3" w:rsidRPr="00AD5A0E" w:rsidRDefault="004E53D3" w:rsidP="004E53D3">
      <w:pPr>
        <w:rPr>
          <w:rFonts w:cstheme="minorHAnsi"/>
          <w:sz w:val="36"/>
          <w:szCs w:val="36"/>
        </w:rPr>
      </w:pPr>
      <w:r w:rsidRPr="00AD5A0E">
        <w:rPr>
          <w:rFonts w:cstheme="minorHAnsi"/>
          <w:sz w:val="36"/>
          <w:szCs w:val="36"/>
        </w:rPr>
        <w:t>SELECT выбирает данные, удовлетворяющие заданным условиям,</w:t>
      </w:r>
    </w:p>
    <w:p w14:paraId="6D54887A" w14:textId="77777777" w:rsidR="004E53D3" w:rsidRPr="00AD5A0E" w:rsidRDefault="004E53D3" w:rsidP="004E53D3">
      <w:pPr>
        <w:rPr>
          <w:rFonts w:cstheme="minorHAnsi"/>
          <w:sz w:val="36"/>
          <w:szCs w:val="36"/>
        </w:rPr>
      </w:pPr>
      <w:r w:rsidRPr="00AD5A0E">
        <w:rPr>
          <w:rFonts w:cstheme="minorHAnsi"/>
          <w:sz w:val="36"/>
          <w:szCs w:val="36"/>
        </w:rPr>
        <w:t>INSERT добавляет новые данные,</w:t>
      </w:r>
    </w:p>
    <w:p w14:paraId="5F04A25C" w14:textId="77777777" w:rsidR="004E53D3" w:rsidRPr="00AD5A0E" w:rsidRDefault="004E53D3" w:rsidP="004E53D3">
      <w:pPr>
        <w:rPr>
          <w:rFonts w:cstheme="minorHAnsi"/>
          <w:sz w:val="36"/>
          <w:szCs w:val="36"/>
        </w:rPr>
      </w:pPr>
      <w:r w:rsidRPr="00AD5A0E">
        <w:rPr>
          <w:rFonts w:cstheme="minorHAnsi"/>
          <w:sz w:val="36"/>
          <w:szCs w:val="36"/>
        </w:rPr>
        <w:t>UPDATE изменяет существующие данные,</w:t>
      </w:r>
    </w:p>
    <w:p w14:paraId="4FD58EF1" w14:textId="77777777" w:rsidR="004E53D3" w:rsidRPr="00AD5A0E" w:rsidRDefault="004E53D3" w:rsidP="004E53D3">
      <w:pPr>
        <w:rPr>
          <w:rFonts w:cstheme="minorHAnsi"/>
          <w:sz w:val="36"/>
          <w:szCs w:val="36"/>
        </w:rPr>
      </w:pPr>
      <w:r w:rsidRPr="00AD5A0E">
        <w:rPr>
          <w:rFonts w:cstheme="minorHAnsi"/>
          <w:sz w:val="36"/>
          <w:szCs w:val="36"/>
        </w:rPr>
        <w:t>DELETE удаляет данные;</w:t>
      </w:r>
    </w:p>
    <w:p w14:paraId="4ED9A67D" w14:textId="77777777" w:rsidR="004E53D3" w:rsidRPr="00AD5A0E" w:rsidRDefault="004E53D3" w:rsidP="004E53D3">
      <w:pPr>
        <w:rPr>
          <w:rFonts w:cstheme="minorHAnsi"/>
          <w:i/>
          <w:iCs/>
          <w:sz w:val="36"/>
          <w:szCs w:val="36"/>
        </w:rPr>
      </w:pPr>
      <w:r w:rsidRPr="00AD5A0E">
        <w:rPr>
          <w:rFonts w:cstheme="minorHAnsi"/>
          <w:i/>
          <w:iCs/>
          <w:sz w:val="36"/>
          <w:szCs w:val="36"/>
        </w:rPr>
        <w:t>операторы определения доступа к данным (Data Control Language, DCL):</w:t>
      </w:r>
    </w:p>
    <w:p w14:paraId="0ED4FBAE" w14:textId="77777777" w:rsidR="004E53D3" w:rsidRPr="00AD5A0E" w:rsidRDefault="004E53D3" w:rsidP="004E53D3">
      <w:pPr>
        <w:rPr>
          <w:rFonts w:cstheme="minorHAnsi"/>
          <w:sz w:val="36"/>
          <w:szCs w:val="36"/>
        </w:rPr>
      </w:pPr>
      <w:r w:rsidRPr="00AD5A0E">
        <w:rPr>
          <w:rFonts w:cstheme="minorHAnsi"/>
          <w:sz w:val="36"/>
          <w:szCs w:val="36"/>
        </w:rPr>
        <w:t>GRANT предоставляет пользователю (группе) разрешения на определённые операции с объектом,</w:t>
      </w:r>
    </w:p>
    <w:p w14:paraId="1BC7F5C4" w14:textId="77777777" w:rsidR="004E53D3" w:rsidRPr="00AD5A0E" w:rsidRDefault="004E53D3" w:rsidP="004E53D3">
      <w:pPr>
        <w:rPr>
          <w:rFonts w:cstheme="minorHAnsi"/>
          <w:sz w:val="36"/>
          <w:szCs w:val="36"/>
        </w:rPr>
      </w:pPr>
      <w:r w:rsidRPr="00AD5A0E">
        <w:rPr>
          <w:rFonts w:cstheme="minorHAnsi"/>
          <w:sz w:val="36"/>
          <w:szCs w:val="36"/>
        </w:rPr>
        <w:t>REVOKE отзывает ранее выданные разрешения,</w:t>
      </w:r>
    </w:p>
    <w:p w14:paraId="612C127A" w14:textId="77777777" w:rsidR="004E53D3" w:rsidRPr="00AD5A0E" w:rsidRDefault="004E53D3" w:rsidP="004E53D3">
      <w:pPr>
        <w:rPr>
          <w:rFonts w:cstheme="minorHAnsi"/>
          <w:sz w:val="36"/>
          <w:szCs w:val="36"/>
        </w:rPr>
      </w:pPr>
      <w:r w:rsidRPr="00AD5A0E">
        <w:rPr>
          <w:rFonts w:cstheme="minorHAnsi"/>
          <w:sz w:val="36"/>
          <w:szCs w:val="36"/>
        </w:rPr>
        <w:t>DENY задаёт запрет, имеющий приоритет над разрешением;</w:t>
      </w:r>
    </w:p>
    <w:p w14:paraId="72CDCDF3" w14:textId="77777777" w:rsidR="004E53D3" w:rsidRPr="00AD5A0E" w:rsidRDefault="004E53D3" w:rsidP="004E53D3">
      <w:pPr>
        <w:rPr>
          <w:rFonts w:cstheme="minorHAnsi"/>
          <w:i/>
          <w:iCs/>
          <w:sz w:val="36"/>
          <w:szCs w:val="36"/>
        </w:rPr>
      </w:pPr>
      <w:r w:rsidRPr="00AD5A0E">
        <w:rPr>
          <w:rFonts w:cstheme="minorHAnsi"/>
          <w:i/>
          <w:iCs/>
          <w:sz w:val="36"/>
          <w:szCs w:val="36"/>
        </w:rPr>
        <w:t>операторы управления транзакциями (Transaction Control Language, TCL):</w:t>
      </w:r>
    </w:p>
    <w:p w14:paraId="5C62D83D" w14:textId="77777777" w:rsidR="004E53D3" w:rsidRPr="00AD5A0E" w:rsidRDefault="004E53D3" w:rsidP="004E53D3">
      <w:pPr>
        <w:rPr>
          <w:rFonts w:cstheme="minorHAnsi"/>
          <w:sz w:val="36"/>
          <w:szCs w:val="36"/>
        </w:rPr>
      </w:pPr>
      <w:r w:rsidRPr="00AD5A0E">
        <w:rPr>
          <w:rFonts w:cstheme="minorHAnsi"/>
          <w:sz w:val="36"/>
          <w:szCs w:val="36"/>
        </w:rPr>
        <w:t>COMMIT применяет транзакцию,</w:t>
      </w:r>
    </w:p>
    <w:p w14:paraId="570E8AD4" w14:textId="77777777" w:rsidR="004E53D3" w:rsidRPr="00AD5A0E" w:rsidRDefault="004E53D3" w:rsidP="004E53D3">
      <w:pPr>
        <w:rPr>
          <w:rFonts w:cstheme="minorHAnsi"/>
          <w:sz w:val="36"/>
          <w:szCs w:val="36"/>
        </w:rPr>
      </w:pPr>
      <w:r w:rsidRPr="00AD5A0E">
        <w:rPr>
          <w:rFonts w:cstheme="minorHAnsi"/>
          <w:sz w:val="36"/>
          <w:szCs w:val="36"/>
        </w:rPr>
        <w:t>ROLLBACK откатывает все изменения, сделанные в контексте текущей транзакции,</w:t>
      </w:r>
    </w:p>
    <w:p w14:paraId="63F0CBB8" w14:textId="77777777" w:rsidR="004E53D3" w:rsidRPr="00AD5A0E" w:rsidRDefault="004E53D3" w:rsidP="004E53D3">
      <w:pPr>
        <w:rPr>
          <w:rFonts w:cstheme="minorHAnsi"/>
          <w:sz w:val="36"/>
          <w:szCs w:val="36"/>
        </w:rPr>
      </w:pPr>
      <w:r w:rsidRPr="00AD5A0E">
        <w:rPr>
          <w:rFonts w:cstheme="minorHAnsi"/>
          <w:sz w:val="36"/>
          <w:szCs w:val="36"/>
        </w:rPr>
        <w:t>SAVEPOINT делит транзакцию на более мелкие участки.</w:t>
      </w:r>
    </w:p>
    <w:p w14:paraId="27C4307B" w14:textId="77777777" w:rsidR="00AF4F64" w:rsidRPr="00AD5A0E" w:rsidRDefault="00AF4F64" w:rsidP="00AF4F64">
      <w:pPr>
        <w:rPr>
          <w:color w:val="2F5496" w:themeColor="accent1" w:themeShade="BF"/>
          <w:sz w:val="36"/>
          <w:szCs w:val="36"/>
          <w:lang w:eastAsia="ru-RU"/>
        </w:rPr>
        <w:sectPr w:rsidR="00AF4F64" w:rsidRPr="00AD5A0E" w:rsidSect="00931D11">
          <w:pgSz w:w="11906" w:h="16838"/>
          <w:pgMar w:top="720" w:right="720" w:bottom="720" w:left="720" w:header="708" w:footer="708" w:gutter="0"/>
          <w:cols w:space="708"/>
          <w:docGrid w:linePitch="360"/>
        </w:sectPr>
      </w:pPr>
    </w:p>
    <w:p w14:paraId="2C84A1F9" w14:textId="77777777" w:rsidR="00AF4F64" w:rsidRPr="00AD5A0E" w:rsidRDefault="00CF4DB6" w:rsidP="00CF4DB6">
      <w:pPr>
        <w:pStyle w:val="1"/>
        <w:jc w:val="center"/>
        <w:rPr>
          <w:sz w:val="36"/>
          <w:szCs w:val="36"/>
        </w:rPr>
      </w:pPr>
      <w:bookmarkStart w:id="19" w:name="_Toc198223930"/>
      <w:r w:rsidRPr="00AD5A0E">
        <w:rPr>
          <w:sz w:val="36"/>
          <w:szCs w:val="36"/>
        </w:rPr>
        <w:t>Билет №4</w:t>
      </w:r>
      <w:bookmarkEnd w:id="19"/>
    </w:p>
    <w:p w14:paraId="77468547" w14:textId="77777777" w:rsidR="00996985" w:rsidRPr="00AD5A0E" w:rsidRDefault="00996985" w:rsidP="0069532E">
      <w:pPr>
        <w:pStyle w:val="2"/>
        <w:numPr>
          <w:ilvl w:val="0"/>
          <w:numId w:val="8"/>
        </w:numPr>
        <w:jc w:val="both"/>
        <w:rPr>
          <w:sz w:val="36"/>
          <w:szCs w:val="36"/>
        </w:rPr>
      </w:pPr>
      <w:bookmarkStart w:id="20" w:name="_Toc167891527"/>
      <w:bookmarkStart w:id="21" w:name="_Toc198147093"/>
      <w:bookmarkStart w:id="22" w:name="_Toc198223931"/>
      <w:r w:rsidRPr="00AD5A0E">
        <w:rPr>
          <w:sz w:val="36"/>
          <w:szCs w:val="36"/>
        </w:rPr>
        <w:t>Дифференцирование функций нескольких переменных. Дифференциал и частные производные, Производная по направлению.</w:t>
      </w:r>
      <w:bookmarkEnd w:id="20"/>
      <w:bookmarkEnd w:id="21"/>
      <w:bookmarkEnd w:id="22"/>
    </w:p>
    <w:p w14:paraId="6773DAFE" w14:textId="77777777" w:rsidR="00996985" w:rsidRPr="00AD5A0E" w:rsidRDefault="00996985" w:rsidP="00996985">
      <w:pPr>
        <w:rPr>
          <w:sz w:val="36"/>
          <w:szCs w:val="36"/>
          <w:lang w:eastAsia="ru-RU"/>
        </w:rPr>
      </w:pPr>
      <w:r w:rsidRPr="00AD5A0E">
        <w:rPr>
          <w:sz w:val="36"/>
          <w:szCs w:val="36"/>
          <w:lang w:eastAsia="ru-RU"/>
        </w:rPr>
        <w:t>Дифференцируемые функции нескольких переменных.</w:t>
      </w:r>
    </w:p>
    <w:p w14:paraId="62A5392F" w14:textId="77777777" w:rsidR="00996985" w:rsidRPr="00AD5A0E" w:rsidRDefault="00996985" w:rsidP="00996985">
      <w:pPr>
        <w:rPr>
          <w:i/>
          <w:sz w:val="36"/>
          <w:szCs w:val="36"/>
          <w:lang w:eastAsia="ru-RU"/>
        </w:rPr>
      </w:pPr>
      <w:r w:rsidRPr="00AD5A0E">
        <w:rPr>
          <w:sz w:val="36"/>
          <w:szCs w:val="36"/>
          <w:lang w:eastAsia="ru-RU"/>
        </w:rPr>
        <w:t xml:space="preserve">Пусть функция двух переменных </w:t>
      </w:r>
      <m:oMath>
        <m:r>
          <w:rPr>
            <w:rFonts w:ascii="Cambria Math" w:hAnsi="Cambria Math"/>
            <w:sz w:val="36"/>
            <w:szCs w:val="36"/>
            <w:lang w:eastAsia="ru-RU"/>
          </w:rPr>
          <m:t>z=f(x,y)</m:t>
        </m:r>
      </m:oMath>
      <w:r w:rsidRPr="00AD5A0E">
        <w:rPr>
          <w:sz w:val="36"/>
          <w:szCs w:val="36"/>
          <w:lang w:eastAsia="ru-RU"/>
        </w:rPr>
        <w:t>  определена в некоторой открытой области </w:t>
      </w:r>
      <w:r w:rsidRPr="00AD5A0E">
        <w:rPr>
          <w:noProof/>
          <w:sz w:val="36"/>
          <w:szCs w:val="36"/>
          <w:lang w:val="en-US" w:eastAsia="ru-RU"/>
        </w:rPr>
        <w:t>D</w:t>
      </w:r>
      <w:r w:rsidRPr="00AD5A0E">
        <w:rPr>
          <w:sz w:val="36"/>
          <w:szCs w:val="36"/>
          <w:lang w:eastAsia="ru-RU"/>
        </w:rPr>
        <w:t> плоскости </w:t>
      </w:r>
      <w:r w:rsidRPr="00AD5A0E">
        <w:rPr>
          <w:noProof/>
          <w:sz w:val="36"/>
          <w:szCs w:val="36"/>
          <w:lang w:val="en-US" w:eastAsia="ru-RU"/>
        </w:rPr>
        <w:t>XOY</w:t>
      </w:r>
      <w:r w:rsidRPr="00AD5A0E">
        <w:rPr>
          <w:sz w:val="36"/>
          <w:szCs w:val="36"/>
          <w:lang w:eastAsia="ru-RU"/>
        </w:rPr>
        <w:t xml:space="preserve">, </w:t>
      </w:r>
      <m:oMath>
        <m:sSub>
          <m:sSubPr>
            <m:ctrlPr>
              <w:rPr>
                <w:rFonts w:ascii="Cambria Math" w:hAnsi="Cambria Math"/>
                <w:i/>
                <w:sz w:val="36"/>
                <w:szCs w:val="36"/>
                <w:lang w:eastAsia="ru-RU"/>
              </w:rPr>
            </m:ctrlPr>
          </m:sSubPr>
          <m:e>
            <m:r>
              <w:rPr>
                <w:rFonts w:ascii="Cambria Math" w:hAnsi="Cambria Math"/>
                <w:sz w:val="36"/>
                <w:szCs w:val="36"/>
                <w:lang w:eastAsia="ru-RU"/>
              </w:rPr>
              <m:t>M</m:t>
            </m:r>
          </m:e>
          <m:sub>
            <m:r>
              <w:rPr>
                <w:rFonts w:ascii="Cambria Math" w:hAnsi="Cambria Math"/>
                <w:sz w:val="36"/>
                <w:szCs w:val="36"/>
                <w:lang w:eastAsia="ru-RU"/>
              </w:rPr>
              <m:t>0</m:t>
            </m:r>
          </m:sub>
        </m:sSub>
        <m:r>
          <w:rPr>
            <w:rFonts w:ascii="Cambria Math" w:hAnsi="Cambria Math"/>
            <w:sz w:val="36"/>
            <w:szCs w:val="36"/>
            <w:lang w:eastAsia="ru-RU"/>
          </w:rPr>
          <m:t>(</m:t>
        </m:r>
        <m:sSub>
          <m:sSubPr>
            <m:ctrlPr>
              <w:rPr>
                <w:rFonts w:ascii="Cambria Math" w:hAnsi="Cambria Math"/>
                <w:i/>
                <w:sz w:val="36"/>
                <w:szCs w:val="36"/>
                <w:lang w:eastAsia="ru-RU"/>
              </w:rPr>
            </m:ctrlPr>
          </m:sSubPr>
          <m:e>
            <m:r>
              <w:rPr>
                <w:rFonts w:ascii="Cambria Math" w:hAnsi="Cambria Math"/>
                <w:sz w:val="36"/>
                <w:szCs w:val="36"/>
                <w:lang w:eastAsia="ru-RU"/>
              </w:rPr>
              <m:t>x</m:t>
            </m:r>
          </m:e>
          <m:sub>
            <m:r>
              <w:rPr>
                <w:rFonts w:ascii="Cambria Math" w:hAnsi="Cambria Math"/>
                <w:sz w:val="36"/>
                <w:szCs w:val="36"/>
                <w:lang w:eastAsia="ru-RU"/>
              </w:rPr>
              <m:t>0</m:t>
            </m:r>
          </m:sub>
        </m:sSub>
        <m:r>
          <w:rPr>
            <w:rFonts w:ascii="Cambria Math" w:hAnsi="Cambria Math"/>
            <w:sz w:val="36"/>
            <w:szCs w:val="36"/>
            <w:lang w:eastAsia="ru-RU"/>
          </w:rPr>
          <m:t xml:space="preserve">, </m:t>
        </m:r>
        <m:sSub>
          <m:sSubPr>
            <m:ctrlPr>
              <w:rPr>
                <w:rFonts w:ascii="Cambria Math" w:hAnsi="Cambria Math"/>
                <w:i/>
                <w:sz w:val="36"/>
                <w:szCs w:val="36"/>
                <w:lang w:eastAsia="ru-RU"/>
              </w:rPr>
            </m:ctrlPr>
          </m:sSubPr>
          <m:e>
            <m:r>
              <w:rPr>
                <w:rFonts w:ascii="Cambria Math" w:hAnsi="Cambria Math"/>
                <w:sz w:val="36"/>
                <w:szCs w:val="36"/>
                <w:lang w:eastAsia="ru-RU"/>
              </w:rPr>
              <m:t>y</m:t>
            </m:r>
          </m:e>
          <m:sub>
            <m:r>
              <w:rPr>
                <w:rFonts w:ascii="Cambria Math" w:hAnsi="Cambria Math"/>
                <w:sz w:val="36"/>
                <w:szCs w:val="36"/>
                <w:lang w:eastAsia="ru-RU"/>
              </w:rPr>
              <m:t>0</m:t>
            </m:r>
          </m:sub>
        </m:sSub>
        <m:r>
          <w:rPr>
            <w:rFonts w:ascii="Cambria Math" w:hAnsi="Cambria Math"/>
            <w:sz w:val="36"/>
            <w:szCs w:val="36"/>
            <w:lang w:eastAsia="ru-RU"/>
          </w:rPr>
          <m:t>)</m:t>
        </m:r>
      </m:oMath>
      <w:r w:rsidRPr="00AD5A0E">
        <w:rPr>
          <w:sz w:val="36"/>
          <w:szCs w:val="36"/>
          <w:lang w:eastAsia="ru-RU"/>
        </w:rPr>
        <w:t>  – точка области </w:t>
      </w:r>
      <w:r w:rsidRPr="00AD5A0E">
        <w:rPr>
          <w:noProof/>
          <w:sz w:val="36"/>
          <w:szCs w:val="36"/>
          <w:lang w:val="en-US" w:eastAsia="ru-RU"/>
        </w:rPr>
        <w:t>D</w:t>
      </w:r>
      <w:r w:rsidRPr="00AD5A0E">
        <w:rPr>
          <w:sz w:val="36"/>
          <w:szCs w:val="36"/>
          <w:lang w:eastAsia="ru-RU"/>
        </w:rPr>
        <w:t>. Придавая переменным </w:t>
      </w:r>
      <w:r w:rsidRPr="00AD5A0E">
        <w:rPr>
          <w:color w:val="000000" w:themeColor="text1"/>
          <w:sz w:val="36"/>
          <w:szCs w:val="36"/>
          <w:bdr w:val="none" w:sz="0" w:space="0" w:color="auto" w:frame="1"/>
          <w:lang w:eastAsia="ru-RU"/>
        </w:rPr>
        <w:t>приращения</w:t>
      </w:r>
      <w:r w:rsidRPr="00AD5A0E">
        <w:rPr>
          <w:color w:val="000000" w:themeColor="text1"/>
          <w:sz w:val="36"/>
          <w:szCs w:val="36"/>
          <w:lang w:eastAsia="ru-RU"/>
        </w:rPr>
        <w:t> </w:t>
      </w:r>
      <m:oMath>
        <m:r>
          <w:rPr>
            <w:rFonts w:ascii="Cambria Math" w:hAnsi="Cambria Math"/>
            <w:sz w:val="36"/>
            <w:szCs w:val="36"/>
            <w:lang w:eastAsia="ru-RU"/>
          </w:rPr>
          <m:t>∆x</m:t>
        </m:r>
      </m:oMath>
      <w:r w:rsidRPr="00AD5A0E">
        <w:rPr>
          <w:sz w:val="36"/>
          <w:szCs w:val="36"/>
          <w:lang w:eastAsia="ru-RU"/>
        </w:rPr>
        <w:t xml:space="preserve"> и </w:t>
      </w:r>
      <m:oMath>
        <m:r>
          <w:rPr>
            <w:rFonts w:ascii="Cambria Math" w:hAnsi="Cambria Math"/>
            <w:sz w:val="36"/>
            <w:szCs w:val="36"/>
            <w:lang w:eastAsia="ru-RU"/>
          </w:rPr>
          <m:t>∆y</m:t>
        </m:r>
      </m:oMath>
      <w:r w:rsidRPr="00AD5A0E">
        <w:rPr>
          <w:sz w:val="36"/>
          <w:szCs w:val="36"/>
          <w:lang w:eastAsia="ru-RU"/>
        </w:rPr>
        <w:t> , перейдем из точки </w:t>
      </w:r>
      <m:oMath>
        <m:sSub>
          <m:sSubPr>
            <m:ctrlPr>
              <w:rPr>
                <w:rFonts w:ascii="Cambria Math" w:hAnsi="Cambria Math"/>
                <w:i/>
                <w:sz w:val="36"/>
                <w:szCs w:val="36"/>
                <w:lang w:eastAsia="ru-RU"/>
              </w:rPr>
            </m:ctrlPr>
          </m:sSubPr>
          <m:e>
            <m:r>
              <w:rPr>
                <w:rFonts w:ascii="Cambria Math" w:hAnsi="Cambria Math"/>
                <w:sz w:val="36"/>
                <w:szCs w:val="36"/>
                <w:lang w:eastAsia="ru-RU"/>
              </w:rPr>
              <m:t>M</m:t>
            </m:r>
          </m:e>
          <m:sub>
            <m:r>
              <w:rPr>
                <w:rFonts w:ascii="Cambria Math" w:hAnsi="Cambria Math"/>
                <w:sz w:val="36"/>
                <w:szCs w:val="36"/>
                <w:lang w:eastAsia="ru-RU"/>
              </w:rPr>
              <m:t>0</m:t>
            </m:r>
          </m:sub>
        </m:sSub>
      </m:oMath>
      <w:r w:rsidRPr="00AD5A0E">
        <w:rPr>
          <w:sz w:val="36"/>
          <w:szCs w:val="36"/>
          <w:lang w:eastAsia="ru-RU"/>
        </w:rPr>
        <w:t xml:space="preserve"> в какую-нибудь точку </w:t>
      </w:r>
      <m:oMath>
        <m:r>
          <w:rPr>
            <w:rFonts w:ascii="Cambria Math" w:hAnsi="Cambria Math"/>
            <w:sz w:val="36"/>
            <w:szCs w:val="36"/>
            <w:lang w:eastAsia="ru-RU"/>
          </w:rPr>
          <m:t>M(</m:t>
        </m:r>
        <m:sSub>
          <m:sSubPr>
            <m:ctrlPr>
              <w:rPr>
                <w:rFonts w:ascii="Cambria Math" w:hAnsi="Cambria Math"/>
                <w:i/>
                <w:sz w:val="36"/>
                <w:szCs w:val="36"/>
                <w:lang w:eastAsia="ru-RU"/>
              </w:rPr>
            </m:ctrlPr>
          </m:sSubPr>
          <m:e>
            <m:r>
              <w:rPr>
                <w:rFonts w:ascii="Cambria Math" w:hAnsi="Cambria Math"/>
                <w:sz w:val="36"/>
                <w:szCs w:val="36"/>
                <w:lang w:eastAsia="ru-RU"/>
              </w:rPr>
              <m:t>x</m:t>
            </m:r>
          </m:e>
          <m:sub>
            <m:r>
              <w:rPr>
                <w:rFonts w:ascii="Cambria Math" w:hAnsi="Cambria Math"/>
                <w:sz w:val="36"/>
                <w:szCs w:val="36"/>
                <w:lang w:eastAsia="ru-RU"/>
              </w:rPr>
              <m:t>0</m:t>
            </m:r>
          </m:sub>
        </m:sSub>
        <m:r>
          <w:rPr>
            <w:rFonts w:ascii="Cambria Math" w:hAnsi="Cambria Math"/>
            <w:sz w:val="36"/>
            <w:szCs w:val="36"/>
            <w:lang w:eastAsia="ru-RU"/>
          </w:rPr>
          <m:t xml:space="preserve">+∆x, </m:t>
        </m:r>
        <m:sSub>
          <m:sSubPr>
            <m:ctrlPr>
              <w:rPr>
                <w:rFonts w:ascii="Cambria Math" w:hAnsi="Cambria Math"/>
                <w:i/>
                <w:sz w:val="36"/>
                <w:szCs w:val="36"/>
                <w:lang w:eastAsia="ru-RU"/>
              </w:rPr>
            </m:ctrlPr>
          </m:sSubPr>
          <m:e>
            <m:r>
              <w:rPr>
                <w:rFonts w:ascii="Cambria Math" w:hAnsi="Cambria Math"/>
                <w:sz w:val="36"/>
                <w:szCs w:val="36"/>
                <w:lang w:eastAsia="ru-RU"/>
              </w:rPr>
              <m:t>y</m:t>
            </m:r>
          </m:e>
          <m:sub>
            <m:r>
              <w:rPr>
                <w:rFonts w:ascii="Cambria Math" w:hAnsi="Cambria Math"/>
                <w:sz w:val="36"/>
                <w:szCs w:val="36"/>
                <w:lang w:eastAsia="ru-RU"/>
              </w:rPr>
              <m:t>0</m:t>
            </m:r>
          </m:sub>
        </m:sSub>
        <m:r>
          <w:rPr>
            <w:rFonts w:ascii="Cambria Math" w:hAnsi="Cambria Math"/>
            <w:sz w:val="36"/>
            <w:szCs w:val="36"/>
            <w:lang w:eastAsia="ru-RU"/>
          </w:rPr>
          <m:t>+∆y)</m:t>
        </m:r>
      </m:oMath>
      <w:r w:rsidRPr="00AD5A0E">
        <w:rPr>
          <w:sz w:val="36"/>
          <w:szCs w:val="36"/>
          <w:lang w:eastAsia="ru-RU"/>
        </w:rPr>
        <w:t xml:space="preserve">  той же области. При этом функция </w:t>
      </w:r>
      <m:oMath>
        <m:r>
          <w:rPr>
            <w:rFonts w:ascii="Cambria Math" w:hAnsi="Cambria Math"/>
            <w:sz w:val="36"/>
            <w:szCs w:val="36"/>
            <w:lang w:val="en-US" w:eastAsia="ru-RU"/>
          </w:rPr>
          <m:t>z</m:t>
        </m:r>
        <m:r>
          <w:rPr>
            <w:rFonts w:ascii="Cambria Math" w:hAnsi="Cambria Math"/>
            <w:sz w:val="36"/>
            <w:szCs w:val="36"/>
            <w:lang w:eastAsia="ru-RU"/>
          </w:rPr>
          <m:t>=</m:t>
        </m:r>
        <m:r>
          <w:rPr>
            <w:rFonts w:ascii="Cambria Math" w:hAnsi="Cambria Math"/>
            <w:sz w:val="36"/>
            <w:szCs w:val="36"/>
            <w:lang w:val="en-US" w:eastAsia="ru-RU"/>
          </w:rPr>
          <m:t>f</m:t>
        </m:r>
        <m:r>
          <w:rPr>
            <w:rFonts w:ascii="Cambria Math" w:hAnsi="Cambria Math"/>
            <w:sz w:val="36"/>
            <w:szCs w:val="36"/>
            <w:lang w:eastAsia="ru-RU"/>
          </w:rPr>
          <m:t>(</m:t>
        </m:r>
        <m:r>
          <w:rPr>
            <w:rFonts w:ascii="Cambria Math" w:hAnsi="Cambria Math"/>
            <w:sz w:val="36"/>
            <w:szCs w:val="36"/>
            <w:lang w:val="en-US" w:eastAsia="ru-RU"/>
          </w:rPr>
          <m:t>x</m:t>
        </m:r>
        <m:r>
          <w:rPr>
            <w:rFonts w:ascii="Cambria Math" w:hAnsi="Cambria Math"/>
            <w:sz w:val="36"/>
            <w:szCs w:val="36"/>
            <w:lang w:eastAsia="ru-RU"/>
          </w:rPr>
          <m:t>,</m:t>
        </m:r>
        <m:r>
          <w:rPr>
            <w:rFonts w:ascii="Cambria Math" w:hAnsi="Cambria Math"/>
            <w:sz w:val="36"/>
            <w:szCs w:val="36"/>
            <w:lang w:val="en-US" w:eastAsia="ru-RU"/>
          </w:rPr>
          <m:t>y</m:t>
        </m:r>
        <m:r>
          <w:rPr>
            <w:rFonts w:ascii="Cambria Math" w:hAnsi="Cambria Math"/>
            <w:sz w:val="36"/>
            <w:szCs w:val="36"/>
            <w:lang w:eastAsia="ru-RU"/>
          </w:rPr>
          <m:t>)</m:t>
        </m:r>
      </m:oMath>
      <w:r w:rsidRPr="00AD5A0E">
        <w:rPr>
          <w:sz w:val="36"/>
          <w:szCs w:val="36"/>
          <w:lang w:eastAsia="ru-RU"/>
        </w:rPr>
        <w:t xml:space="preserve">  получит приращение </w:t>
      </w:r>
      <m:oMath>
        <m:r>
          <w:rPr>
            <w:rFonts w:ascii="Cambria Math" w:hAnsi="Cambria Math"/>
            <w:sz w:val="36"/>
            <w:szCs w:val="36"/>
            <w:lang w:eastAsia="ru-RU"/>
          </w:rPr>
          <m:t>∆</m:t>
        </m:r>
        <m:r>
          <w:rPr>
            <w:rFonts w:ascii="Cambria Math" w:hAnsi="Cambria Math"/>
            <w:sz w:val="36"/>
            <w:szCs w:val="36"/>
            <w:lang w:val="en-US" w:eastAsia="ru-RU"/>
          </w:rPr>
          <m:t>z</m:t>
        </m:r>
        <m:d>
          <m:dPr>
            <m:ctrlPr>
              <w:rPr>
                <w:rFonts w:ascii="Cambria Math" w:hAnsi="Cambria Math"/>
                <w:i/>
                <w:sz w:val="36"/>
                <w:szCs w:val="36"/>
                <w:lang w:eastAsia="ru-RU"/>
              </w:rPr>
            </m:ctrlPr>
          </m:dPr>
          <m:e>
            <m:sSub>
              <m:sSubPr>
                <m:ctrlPr>
                  <w:rPr>
                    <w:rFonts w:ascii="Cambria Math" w:hAnsi="Cambria Math"/>
                    <w:i/>
                    <w:sz w:val="36"/>
                    <w:szCs w:val="36"/>
                    <w:lang w:eastAsia="ru-RU"/>
                  </w:rPr>
                </m:ctrlPr>
              </m:sSubPr>
              <m:e>
                <m:r>
                  <w:rPr>
                    <w:rFonts w:ascii="Cambria Math" w:hAnsi="Cambria Math"/>
                    <w:sz w:val="36"/>
                    <w:szCs w:val="36"/>
                    <w:lang w:eastAsia="ru-RU"/>
                  </w:rPr>
                  <m:t>M</m:t>
                </m:r>
              </m:e>
              <m:sub>
                <m:r>
                  <w:rPr>
                    <w:rFonts w:ascii="Cambria Math" w:hAnsi="Cambria Math"/>
                    <w:sz w:val="36"/>
                    <w:szCs w:val="36"/>
                    <w:lang w:eastAsia="ru-RU"/>
                  </w:rPr>
                  <m:t>0</m:t>
                </m:r>
              </m:sub>
            </m:sSub>
          </m:e>
        </m:d>
        <m:r>
          <w:rPr>
            <w:rFonts w:ascii="Cambria Math" w:hAnsi="Cambria Math"/>
            <w:sz w:val="36"/>
            <w:szCs w:val="36"/>
            <w:lang w:eastAsia="ru-RU"/>
          </w:rPr>
          <m:t>=f</m:t>
        </m:r>
        <m:d>
          <m:dPr>
            <m:ctrlPr>
              <w:rPr>
                <w:rFonts w:ascii="Cambria Math" w:hAnsi="Cambria Math"/>
                <w:i/>
                <w:sz w:val="36"/>
                <w:szCs w:val="36"/>
                <w:lang w:eastAsia="ru-RU"/>
              </w:rPr>
            </m:ctrlPr>
          </m:dPr>
          <m:e>
            <m:sSub>
              <m:sSubPr>
                <m:ctrlPr>
                  <w:rPr>
                    <w:rFonts w:ascii="Cambria Math" w:hAnsi="Cambria Math"/>
                    <w:i/>
                    <w:sz w:val="36"/>
                    <w:szCs w:val="36"/>
                    <w:lang w:eastAsia="ru-RU"/>
                  </w:rPr>
                </m:ctrlPr>
              </m:sSubPr>
              <m:e>
                <m:r>
                  <w:rPr>
                    <w:rFonts w:ascii="Cambria Math" w:hAnsi="Cambria Math"/>
                    <w:sz w:val="36"/>
                    <w:szCs w:val="36"/>
                    <w:lang w:eastAsia="ru-RU"/>
                  </w:rPr>
                  <m:t>x</m:t>
                </m:r>
              </m:e>
              <m:sub>
                <m:r>
                  <w:rPr>
                    <w:rFonts w:ascii="Cambria Math" w:hAnsi="Cambria Math"/>
                    <w:sz w:val="36"/>
                    <w:szCs w:val="36"/>
                    <w:lang w:eastAsia="ru-RU"/>
                  </w:rPr>
                  <m:t>0</m:t>
                </m:r>
              </m:sub>
            </m:sSub>
            <m:r>
              <w:rPr>
                <w:rFonts w:ascii="Cambria Math" w:hAnsi="Cambria Math"/>
                <w:sz w:val="36"/>
                <w:szCs w:val="36"/>
                <w:lang w:eastAsia="ru-RU"/>
              </w:rPr>
              <m:t xml:space="preserve">+∆x, </m:t>
            </m:r>
            <m:sSub>
              <m:sSubPr>
                <m:ctrlPr>
                  <w:rPr>
                    <w:rFonts w:ascii="Cambria Math" w:hAnsi="Cambria Math"/>
                    <w:i/>
                    <w:sz w:val="36"/>
                    <w:szCs w:val="36"/>
                    <w:lang w:eastAsia="ru-RU"/>
                  </w:rPr>
                </m:ctrlPr>
              </m:sSubPr>
              <m:e>
                <m:r>
                  <w:rPr>
                    <w:rFonts w:ascii="Cambria Math" w:hAnsi="Cambria Math"/>
                    <w:sz w:val="36"/>
                    <w:szCs w:val="36"/>
                    <w:lang w:eastAsia="ru-RU"/>
                  </w:rPr>
                  <m:t>y</m:t>
                </m:r>
              </m:e>
              <m:sub>
                <m:r>
                  <w:rPr>
                    <w:rFonts w:ascii="Cambria Math" w:hAnsi="Cambria Math"/>
                    <w:sz w:val="36"/>
                    <w:szCs w:val="36"/>
                    <w:lang w:eastAsia="ru-RU"/>
                  </w:rPr>
                  <m:t>0</m:t>
                </m:r>
              </m:sub>
            </m:sSub>
            <m:r>
              <w:rPr>
                <w:rFonts w:ascii="Cambria Math" w:hAnsi="Cambria Math"/>
                <w:sz w:val="36"/>
                <w:szCs w:val="36"/>
                <w:lang w:eastAsia="ru-RU"/>
              </w:rPr>
              <m:t>+∆y</m:t>
            </m:r>
          </m:e>
        </m:d>
        <m:r>
          <w:rPr>
            <w:rFonts w:ascii="Cambria Math" w:hAnsi="Cambria Math"/>
            <w:sz w:val="36"/>
            <w:szCs w:val="36"/>
            <w:lang w:eastAsia="ru-RU"/>
          </w:rPr>
          <m:t>-f</m:t>
        </m:r>
        <m:d>
          <m:dPr>
            <m:ctrlPr>
              <w:rPr>
                <w:rFonts w:ascii="Cambria Math" w:hAnsi="Cambria Math"/>
                <w:i/>
                <w:sz w:val="36"/>
                <w:szCs w:val="36"/>
                <w:lang w:eastAsia="ru-RU"/>
              </w:rPr>
            </m:ctrlPr>
          </m:dPr>
          <m:e>
            <m:sSub>
              <m:sSubPr>
                <m:ctrlPr>
                  <w:rPr>
                    <w:rFonts w:ascii="Cambria Math" w:hAnsi="Cambria Math"/>
                    <w:i/>
                    <w:sz w:val="36"/>
                    <w:szCs w:val="36"/>
                    <w:lang w:eastAsia="ru-RU"/>
                  </w:rPr>
                </m:ctrlPr>
              </m:sSubPr>
              <m:e>
                <m:r>
                  <w:rPr>
                    <w:rFonts w:ascii="Cambria Math" w:hAnsi="Cambria Math"/>
                    <w:sz w:val="36"/>
                    <w:szCs w:val="36"/>
                    <w:lang w:eastAsia="ru-RU"/>
                  </w:rPr>
                  <m:t>x</m:t>
                </m:r>
              </m:e>
              <m:sub>
                <m:r>
                  <w:rPr>
                    <w:rFonts w:ascii="Cambria Math" w:hAnsi="Cambria Math"/>
                    <w:sz w:val="36"/>
                    <w:szCs w:val="36"/>
                    <w:lang w:eastAsia="ru-RU"/>
                  </w:rPr>
                  <m:t>0</m:t>
                </m:r>
              </m:sub>
            </m:sSub>
            <m:r>
              <w:rPr>
                <w:rFonts w:ascii="Cambria Math" w:hAnsi="Cambria Math"/>
                <w:sz w:val="36"/>
                <w:szCs w:val="36"/>
                <w:lang w:eastAsia="ru-RU"/>
              </w:rPr>
              <m:t xml:space="preserve">, </m:t>
            </m:r>
            <m:sSub>
              <m:sSubPr>
                <m:ctrlPr>
                  <w:rPr>
                    <w:rFonts w:ascii="Cambria Math" w:hAnsi="Cambria Math"/>
                    <w:i/>
                    <w:sz w:val="36"/>
                    <w:szCs w:val="36"/>
                    <w:lang w:eastAsia="ru-RU"/>
                  </w:rPr>
                </m:ctrlPr>
              </m:sSubPr>
              <m:e>
                <m:r>
                  <w:rPr>
                    <w:rFonts w:ascii="Cambria Math" w:hAnsi="Cambria Math"/>
                    <w:sz w:val="36"/>
                    <w:szCs w:val="36"/>
                    <w:lang w:eastAsia="ru-RU"/>
                  </w:rPr>
                  <m:t>y</m:t>
                </m:r>
              </m:e>
              <m:sub>
                <m:r>
                  <w:rPr>
                    <w:rFonts w:ascii="Cambria Math" w:hAnsi="Cambria Math"/>
                    <w:sz w:val="36"/>
                    <w:szCs w:val="36"/>
                    <w:lang w:eastAsia="ru-RU"/>
                  </w:rPr>
                  <m:t>0</m:t>
                </m:r>
              </m:sub>
            </m:sSub>
          </m:e>
        </m:d>
        <m:r>
          <w:rPr>
            <w:rFonts w:ascii="Cambria Math" w:hAnsi="Cambria Math"/>
            <w:sz w:val="36"/>
            <w:szCs w:val="36"/>
            <w:lang w:eastAsia="ru-RU"/>
          </w:rPr>
          <m:t>.</m:t>
        </m:r>
      </m:oMath>
    </w:p>
    <w:p w14:paraId="778FA407" w14:textId="77777777" w:rsidR="00996985" w:rsidRPr="00AD5A0E" w:rsidRDefault="00996985" w:rsidP="00996985">
      <w:pPr>
        <w:rPr>
          <w:sz w:val="36"/>
          <w:szCs w:val="36"/>
          <w:lang w:eastAsia="ru-RU"/>
        </w:rPr>
      </w:pPr>
      <w:r w:rsidRPr="00AD5A0E">
        <w:rPr>
          <w:sz w:val="36"/>
          <w:szCs w:val="36"/>
          <w:lang w:eastAsia="ru-RU"/>
        </w:rPr>
        <w:t xml:space="preserve">В отличие от частных приращений </w:t>
      </w:r>
      <m:oMath>
        <m:r>
          <w:rPr>
            <w:rFonts w:ascii="Cambria Math" w:hAnsi="Cambria Math"/>
            <w:sz w:val="36"/>
            <w:szCs w:val="36"/>
            <w:lang w:eastAsia="ru-RU"/>
          </w:rPr>
          <m:t>∆</m:t>
        </m:r>
        <m:sSup>
          <m:sSupPr>
            <m:ctrlPr>
              <w:rPr>
                <w:rFonts w:ascii="Cambria Math" w:hAnsi="Cambria Math"/>
                <w:i/>
                <w:sz w:val="36"/>
                <w:szCs w:val="36"/>
                <w:lang w:eastAsia="ru-RU"/>
              </w:rPr>
            </m:ctrlPr>
          </m:sSupPr>
          <m:e>
            <m:r>
              <w:rPr>
                <w:rFonts w:ascii="Cambria Math" w:hAnsi="Cambria Math"/>
                <w:sz w:val="36"/>
                <w:szCs w:val="36"/>
                <w:lang w:eastAsia="ru-RU"/>
              </w:rPr>
              <m:t>x</m:t>
            </m:r>
          </m:e>
          <m:sup>
            <m:r>
              <w:rPr>
                <w:rFonts w:ascii="Cambria Math" w:hAnsi="Cambria Math"/>
                <w:sz w:val="36"/>
                <w:szCs w:val="36"/>
                <w:lang w:eastAsia="ru-RU"/>
              </w:rPr>
              <m:t>z(</m:t>
            </m:r>
            <m:sSub>
              <m:sSubPr>
                <m:ctrlPr>
                  <w:rPr>
                    <w:rFonts w:ascii="Cambria Math" w:hAnsi="Cambria Math"/>
                    <w:i/>
                    <w:sz w:val="36"/>
                    <w:szCs w:val="36"/>
                    <w:lang w:eastAsia="ru-RU"/>
                  </w:rPr>
                </m:ctrlPr>
              </m:sSubPr>
              <m:e>
                <m:r>
                  <w:rPr>
                    <w:rFonts w:ascii="Cambria Math" w:hAnsi="Cambria Math"/>
                    <w:sz w:val="36"/>
                    <w:szCs w:val="36"/>
                    <w:lang w:eastAsia="ru-RU"/>
                  </w:rPr>
                  <m:t>M</m:t>
                </m:r>
              </m:e>
              <m:sub>
                <m:r>
                  <w:rPr>
                    <w:rFonts w:ascii="Cambria Math" w:hAnsi="Cambria Math"/>
                    <w:sz w:val="36"/>
                    <w:szCs w:val="36"/>
                    <w:lang w:eastAsia="ru-RU"/>
                  </w:rPr>
                  <m:t>0</m:t>
                </m:r>
              </m:sub>
            </m:sSub>
            <m:r>
              <w:rPr>
                <w:rFonts w:ascii="Cambria Math" w:hAnsi="Cambria Math"/>
                <w:sz w:val="36"/>
                <w:szCs w:val="36"/>
                <w:lang w:eastAsia="ru-RU"/>
              </w:rPr>
              <m:t>)</m:t>
            </m:r>
          </m:sup>
        </m:sSup>
        <m:r>
          <w:rPr>
            <w:rFonts w:ascii="Cambria Math" w:hAnsi="Cambria Math"/>
            <w:sz w:val="36"/>
            <w:szCs w:val="36"/>
            <w:lang w:eastAsia="ru-RU"/>
          </w:rPr>
          <m:t xml:space="preserve"> и ∆</m:t>
        </m:r>
        <m:sSup>
          <m:sSupPr>
            <m:ctrlPr>
              <w:rPr>
                <w:rFonts w:ascii="Cambria Math" w:hAnsi="Cambria Math"/>
                <w:i/>
                <w:sz w:val="36"/>
                <w:szCs w:val="36"/>
                <w:lang w:val="en-US" w:eastAsia="ru-RU"/>
              </w:rPr>
            </m:ctrlPr>
          </m:sSupPr>
          <m:e>
            <m:r>
              <w:rPr>
                <w:rFonts w:ascii="Cambria Math" w:hAnsi="Cambria Math"/>
                <w:sz w:val="36"/>
                <w:szCs w:val="36"/>
                <w:lang w:val="en-US" w:eastAsia="ru-RU"/>
              </w:rPr>
              <m:t>y</m:t>
            </m:r>
          </m:e>
          <m:sup>
            <m:r>
              <w:rPr>
                <w:rFonts w:ascii="Cambria Math" w:hAnsi="Cambria Math"/>
                <w:sz w:val="36"/>
                <w:szCs w:val="36"/>
                <w:lang w:val="en-US" w:eastAsia="ru-RU"/>
              </w:rPr>
              <m:t>z</m:t>
            </m:r>
            <m:r>
              <w:rPr>
                <w:rFonts w:ascii="Cambria Math" w:hAnsi="Cambria Math"/>
                <w:sz w:val="36"/>
                <w:szCs w:val="36"/>
                <w:lang w:eastAsia="ru-RU"/>
              </w:rPr>
              <m:t>(</m:t>
            </m:r>
            <m:sSub>
              <m:sSubPr>
                <m:ctrlPr>
                  <w:rPr>
                    <w:rFonts w:ascii="Cambria Math" w:hAnsi="Cambria Math"/>
                    <w:i/>
                    <w:sz w:val="36"/>
                    <w:szCs w:val="36"/>
                    <w:lang w:val="en-US" w:eastAsia="ru-RU"/>
                  </w:rPr>
                </m:ctrlPr>
              </m:sSubPr>
              <m:e>
                <m:r>
                  <w:rPr>
                    <w:rFonts w:ascii="Cambria Math" w:hAnsi="Cambria Math"/>
                    <w:sz w:val="36"/>
                    <w:szCs w:val="36"/>
                    <w:lang w:val="en-US" w:eastAsia="ru-RU"/>
                  </w:rPr>
                  <m:t>M</m:t>
                </m:r>
              </m:e>
              <m:sub>
                <m:r>
                  <w:rPr>
                    <w:rFonts w:ascii="Cambria Math" w:hAnsi="Cambria Math"/>
                    <w:sz w:val="36"/>
                    <w:szCs w:val="36"/>
                    <w:lang w:eastAsia="ru-RU"/>
                  </w:rPr>
                  <m:t>0</m:t>
                </m:r>
              </m:sub>
            </m:sSub>
            <m:r>
              <w:rPr>
                <w:rFonts w:ascii="Cambria Math" w:hAnsi="Cambria Math"/>
                <w:sz w:val="36"/>
                <w:szCs w:val="36"/>
                <w:lang w:eastAsia="ru-RU"/>
              </w:rPr>
              <m:t>)</m:t>
            </m:r>
          </m:sup>
        </m:sSup>
      </m:oMath>
      <w:r w:rsidRPr="00AD5A0E">
        <w:rPr>
          <w:sz w:val="36"/>
          <w:szCs w:val="36"/>
          <w:lang w:eastAsia="ru-RU"/>
        </w:rPr>
        <w:t xml:space="preserve"> это приращение называется </w:t>
      </w:r>
      <w:r w:rsidRPr="00AD5A0E">
        <w:rPr>
          <w:i/>
          <w:iCs/>
          <w:sz w:val="36"/>
          <w:szCs w:val="36"/>
          <w:bdr w:val="none" w:sz="0" w:space="0" w:color="auto" w:frame="1"/>
          <w:lang w:eastAsia="ru-RU"/>
        </w:rPr>
        <w:t>полным приращением</w:t>
      </w:r>
      <w:r w:rsidRPr="00AD5A0E">
        <w:rPr>
          <w:sz w:val="36"/>
          <w:szCs w:val="36"/>
          <w:lang w:eastAsia="ru-RU"/>
        </w:rPr>
        <w:t> </w:t>
      </w:r>
      <w:r w:rsidRPr="00AD5A0E">
        <w:rPr>
          <w:i/>
          <w:iCs/>
          <w:sz w:val="36"/>
          <w:szCs w:val="36"/>
          <w:bdr w:val="none" w:sz="0" w:space="0" w:color="auto" w:frame="1"/>
          <w:lang w:eastAsia="ru-RU"/>
        </w:rPr>
        <w:t xml:space="preserve">функции </w:t>
      </w:r>
      <m:oMath>
        <m:r>
          <m:rPr>
            <m:sty m:val="bi"/>
          </m:rPr>
          <w:rPr>
            <w:rFonts w:ascii="Cambria Math" w:hAnsi="Cambria Math"/>
            <w:sz w:val="36"/>
            <w:szCs w:val="36"/>
            <w:bdr w:val="none" w:sz="0" w:space="0" w:color="auto" w:frame="1"/>
            <w:lang w:eastAsia="ru-RU"/>
          </w:rPr>
          <m:t>z</m:t>
        </m:r>
        <m:r>
          <w:rPr>
            <w:rFonts w:ascii="Cambria Math" w:hAnsi="Cambria Math"/>
            <w:sz w:val="36"/>
            <w:szCs w:val="36"/>
            <w:bdr w:val="none" w:sz="0" w:space="0" w:color="auto" w:frame="1"/>
            <w:lang w:eastAsia="ru-RU"/>
          </w:rPr>
          <m:t>=</m:t>
        </m:r>
        <m:r>
          <m:rPr>
            <m:sty m:val="bi"/>
          </m:rPr>
          <w:rPr>
            <w:rFonts w:ascii="Cambria Math" w:hAnsi="Cambria Math"/>
            <w:sz w:val="36"/>
            <w:szCs w:val="36"/>
            <w:bdr w:val="none" w:sz="0" w:space="0" w:color="auto" w:frame="1"/>
            <w:lang w:eastAsia="ru-RU"/>
          </w:rPr>
          <m:t>f</m:t>
        </m:r>
        <m:r>
          <w:rPr>
            <w:rFonts w:ascii="Cambria Math" w:hAnsi="Cambria Math"/>
            <w:sz w:val="36"/>
            <w:szCs w:val="36"/>
            <w:bdr w:val="none" w:sz="0" w:space="0" w:color="auto" w:frame="1"/>
            <w:lang w:eastAsia="ru-RU"/>
          </w:rPr>
          <m:t>(</m:t>
        </m:r>
        <m:r>
          <m:rPr>
            <m:sty m:val="bi"/>
          </m:rPr>
          <w:rPr>
            <w:rFonts w:ascii="Cambria Math" w:hAnsi="Cambria Math"/>
            <w:sz w:val="36"/>
            <w:szCs w:val="36"/>
            <w:bdr w:val="none" w:sz="0" w:space="0" w:color="auto" w:frame="1"/>
            <w:lang w:eastAsia="ru-RU"/>
          </w:rPr>
          <m:t>x</m:t>
        </m:r>
        <m:r>
          <w:rPr>
            <w:rFonts w:ascii="Cambria Math" w:hAnsi="Cambria Math"/>
            <w:sz w:val="36"/>
            <w:szCs w:val="36"/>
            <w:bdr w:val="none" w:sz="0" w:space="0" w:color="auto" w:frame="1"/>
            <w:lang w:eastAsia="ru-RU"/>
          </w:rPr>
          <m:t>,</m:t>
        </m:r>
        <m:r>
          <m:rPr>
            <m:sty m:val="bi"/>
          </m:rPr>
          <w:rPr>
            <w:rFonts w:ascii="Cambria Math" w:hAnsi="Cambria Math"/>
            <w:sz w:val="36"/>
            <w:szCs w:val="36"/>
            <w:bdr w:val="none" w:sz="0" w:space="0" w:color="auto" w:frame="1"/>
            <w:lang w:eastAsia="ru-RU"/>
          </w:rPr>
          <m:t>y</m:t>
        </m:r>
        <m:r>
          <w:rPr>
            <w:rFonts w:ascii="Cambria Math" w:hAnsi="Cambria Math"/>
            <w:sz w:val="36"/>
            <w:szCs w:val="36"/>
            <w:bdr w:val="none" w:sz="0" w:space="0" w:color="auto" w:frame="1"/>
            <w:lang w:eastAsia="ru-RU"/>
          </w:rPr>
          <m:t>)</m:t>
        </m:r>
      </m:oMath>
      <w:r w:rsidRPr="00AD5A0E">
        <w:rPr>
          <w:sz w:val="36"/>
          <w:szCs w:val="36"/>
          <w:lang w:eastAsia="ru-RU"/>
        </w:rPr>
        <w:t>  </w:t>
      </w:r>
      <w:r w:rsidRPr="00AD5A0E">
        <w:rPr>
          <w:i/>
          <w:iCs/>
          <w:sz w:val="36"/>
          <w:szCs w:val="36"/>
          <w:bdr w:val="none" w:sz="0" w:space="0" w:color="auto" w:frame="1"/>
          <w:lang w:eastAsia="ru-RU"/>
        </w:rPr>
        <w:t>в точке</w:t>
      </w:r>
      <w:r w:rsidRPr="00AD5A0E">
        <w:rPr>
          <w:sz w:val="36"/>
          <w:szCs w:val="36"/>
          <w:lang w:eastAsia="ru-RU"/>
        </w:rPr>
        <w:t> </w:t>
      </w:r>
      <m:oMath>
        <m:sSub>
          <m:sSubPr>
            <m:ctrlPr>
              <w:rPr>
                <w:rFonts w:ascii="Cambria Math" w:hAnsi="Cambria Math"/>
                <w:i/>
                <w:sz w:val="36"/>
                <w:szCs w:val="36"/>
                <w:lang w:eastAsia="ru-RU"/>
              </w:rPr>
            </m:ctrlPr>
          </m:sSubPr>
          <m:e>
            <m:r>
              <w:rPr>
                <w:rFonts w:ascii="Cambria Math" w:hAnsi="Cambria Math"/>
                <w:sz w:val="36"/>
                <w:szCs w:val="36"/>
                <w:lang w:eastAsia="ru-RU"/>
              </w:rPr>
              <m:t>M</m:t>
            </m:r>
          </m:e>
          <m:sub>
            <m:r>
              <w:rPr>
                <w:rFonts w:ascii="Cambria Math" w:hAnsi="Cambria Math"/>
                <w:sz w:val="36"/>
                <w:szCs w:val="36"/>
                <w:lang w:eastAsia="ru-RU"/>
              </w:rPr>
              <m:t>0</m:t>
            </m:r>
          </m:sub>
        </m:sSub>
      </m:oMath>
      <w:r w:rsidRPr="00AD5A0E">
        <w:rPr>
          <w:sz w:val="36"/>
          <w:szCs w:val="36"/>
          <w:lang w:eastAsia="ru-RU"/>
        </w:rPr>
        <w:t>, соответствующим приращениям </w:t>
      </w:r>
      <m:oMath>
        <m:r>
          <w:rPr>
            <w:rFonts w:ascii="Cambria Math" w:hAnsi="Cambria Math"/>
            <w:sz w:val="36"/>
            <w:szCs w:val="36"/>
            <w:lang w:eastAsia="ru-RU"/>
          </w:rPr>
          <m:t>∆x</m:t>
        </m:r>
      </m:oMath>
      <w:r w:rsidRPr="00AD5A0E">
        <w:rPr>
          <w:sz w:val="36"/>
          <w:szCs w:val="36"/>
          <w:lang w:eastAsia="ru-RU"/>
        </w:rPr>
        <w:t> и </w:t>
      </w:r>
      <m:oMath>
        <m:r>
          <w:rPr>
            <w:rFonts w:ascii="Cambria Math" w:hAnsi="Cambria Math"/>
            <w:sz w:val="36"/>
            <w:szCs w:val="36"/>
            <w:lang w:eastAsia="ru-RU"/>
          </w:rPr>
          <m:t>∆y</m:t>
        </m:r>
      </m:oMath>
      <w:r w:rsidRPr="00AD5A0E">
        <w:rPr>
          <w:sz w:val="36"/>
          <w:szCs w:val="36"/>
          <w:lang w:eastAsia="ru-RU"/>
        </w:rPr>
        <w:t> независимых переменных.</w:t>
      </w:r>
    </w:p>
    <w:p w14:paraId="5C948638" w14:textId="77777777" w:rsidR="00996985" w:rsidRPr="00AD5A0E" w:rsidRDefault="00996985" w:rsidP="00996985">
      <w:pPr>
        <w:rPr>
          <w:sz w:val="36"/>
          <w:szCs w:val="36"/>
          <w:bdr w:val="none" w:sz="0" w:space="0" w:color="auto" w:frame="1"/>
          <w:lang w:eastAsia="ru-RU"/>
        </w:rPr>
      </w:pPr>
      <w:r w:rsidRPr="00AD5A0E">
        <w:rPr>
          <w:sz w:val="36"/>
          <w:szCs w:val="36"/>
          <w:bdr w:val="none" w:sz="0" w:space="0" w:color="auto" w:frame="1"/>
          <w:lang w:eastAsia="ru-RU"/>
        </w:rPr>
        <w:t xml:space="preserve"> Функция </w:t>
      </w:r>
      <m:oMath>
        <m:r>
          <m:rPr>
            <m:sty m:val="bi"/>
          </m:rPr>
          <w:rPr>
            <w:rFonts w:ascii="Cambria Math" w:hAnsi="Cambria Math"/>
            <w:sz w:val="36"/>
            <w:szCs w:val="36"/>
            <w:bdr w:val="none" w:sz="0" w:space="0" w:color="auto" w:frame="1"/>
            <w:lang w:eastAsia="ru-RU"/>
          </w:rPr>
          <m:t>z</m:t>
        </m:r>
        <m:r>
          <m:rPr>
            <m:sty m:val="p"/>
          </m:rPr>
          <w:rPr>
            <w:rFonts w:ascii="Cambria Math" w:hAnsi="Cambria Math"/>
            <w:sz w:val="36"/>
            <w:szCs w:val="36"/>
            <w:bdr w:val="none" w:sz="0" w:space="0" w:color="auto" w:frame="1"/>
            <w:lang w:eastAsia="ru-RU"/>
          </w:rPr>
          <m:t>=</m:t>
        </m:r>
        <m:r>
          <m:rPr>
            <m:sty m:val="bi"/>
          </m:rPr>
          <w:rPr>
            <w:rFonts w:ascii="Cambria Math" w:hAnsi="Cambria Math"/>
            <w:sz w:val="36"/>
            <w:szCs w:val="36"/>
            <w:bdr w:val="none" w:sz="0" w:space="0" w:color="auto" w:frame="1"/>
            <w:lang w:eastAsia="ru-RU"/>
          </w:rPr>
          <m:t>f</m:t>
        </m:r>
        <m:r>
          <m:rPr>
            <m:sty m:val="p"/>
          </m:rPr>
          <w:rPr>
            <w:rFonts w:ascii="Cambria Math" w:hAnsi="Cambria Math"/>
            <w:sz w:val="36"/>
            <w:szCs w:val="36"/>
            <w:bdr w:val="none" w:sz="0" w:space="0" w:color="auto" w:frame="1"/>
            <w:lang w:eastAsia="ru-RU"/>
          </w:rPr>
          <m:t>(</m:t>
        </m:r>
        <m:r>
          <m:rPr>
            <m:sty m:val="bi"/>
          </m:rPr>
          <w:rPr>
            <w:rFonts w:ascii="Cambria Math" w:hAnsi="Cambria Math"/>
            <w:sz w:val="36"/>
            <w:szCs w:val="36"/>
            <w:bdr w:val="none" w:sz="0" w:space="0" w:color="auto" w:frame="1"/>
            <w:lang w:eastAsia="ru-RU"/>
          </w:rPr>
          <m:t>x</m:t>
        </m:r>
        <m:r>
          <m:rPr>
            <m:sty m:val="p"/>
          </m:rPr>
          <w:rPr>
            <w:rFonts w:ascii="Cambria Math" w:hAnsi="Cambria Math"/>
            <w:sz w:val="36"/>
            <w:szCs w:val="36"/>
            <w:bdr w:val="none" w:sz="0" w:space="0" w:color="auto" w:frame="1"/>
            <w:lang w:eastAsia="ru-RU"/>
          </w:rPr>
          <m:t>,</m:t>
        </m:r>
        <m:r>
          <m:rPr>
            <m:sty m:val="bi"/>
          </m:rPr>
          <w:rPr>
            <w:rFonts w:ascii="Cambria Math" w:hAnsi="Cambria Math"/>
            <w:sz w:val="36"/>
            <w:szCs w:val="36"/>
            <w:bdr w:val="none" w:sz="0" w:space="0" w:color="auto" w:frame="1"/>
            <w:lang w:eastAsia="ru-RU"/>
          </w:rPr>
          <m:t>y</m:t>
        </m:r>
        <m:r>
          <m:rPr>
            <m:sty m:val="p"/>
          </m:rPr>
          <w:rPr>
            <w:rFonts w:ascii="Cambria Math" w:hAnsi="Cambria Math"/>
            <w:sz w:val="36"/>
            <w:szCs w:val="36"/>
            <w:bdr w:val="none" w:sz="0" w:space="0" w:color="auto" w:frame="1"/>
            <w:lang w:eastAsia="ru-RU"/>
          </w:rPr>
          <m:t>)</m:t>
        </m:r>
      </m:oMath>
      <w:r w:rsidRPr="00AD5A0E">
        <w:rPr>
          <w:sz w:val="36"/>
          <w:szCs w:val="36"/>
          <w:lang w:eastAsia="ru-RU"/>
        </w:rPr>
        <w:t>  </w:t>
      </w:r>
      <w:r w:rsidRPr="00AD5A0E">
        <w:rPr>
          <w:sz w:val="36"/>
          <w:szCs w:val="36"/>
          <w:bdr w:val="none" w:sz="0" w:space="0" w:color="auto" w:frame="1"/>
          <w:lang w:eastAsia="ru-RU"/>
        </w:rPr>
        <w:t> называется </w:t>
      </w:r>
      <w:r w:rsidRPr="00AD5A0E">
        <w:rPr>
          <w:color w:val="000000" w:themeColor="text1"/>
          <w:sz w:val="36"/>
          <w:szCs w:val="36"/>
          <w:bdr w:val="none" w:sz="0" w:space="0" w:color="auto" w:frame="1"/>
          <w:lang w:eastAsia="ru-RU"/>
        </w:rPr>
        <w:t>дифференцируемой </w:t>
      </w:r>
      <w:r w:rsidRPr="00AD5A0E">
        <w:rPr>
          <w:sz w:val="36"/>
          <w:szCs w:val="36"/>
          <w:bdr w:val="none" w:sz="0" w:space="0" w:color="auto" w:frame="1"/>
          <w:lang w:eastAsia="ru-RU"/>
        </w:rPr>
        <w:t>в точке </w:t>
      </w:r>
      <m:oMath>
        <m:sSub>
          <m:sSubPr>
            <m:ctrlPr>
              <w:rPr>
                <w:rFonts w:ascii="Cambria Math" w:hAnsi="Cambria Math"/>
                <w:sz w:val="36"/>
                <w:szCs w:val="36"/>
                <w:lang w:eastAsia="ru-RU"/>
              </w:rPr>
            </m:ctrlPr>
          </m:sSubPr>
          <m:e>
            <m:r>
              <w:rPr>
                <w:rFonts w:ascii="Cambria Math" w:hAnsi="Cambria Math"/>
                <w:sz w:val="36"/>
                <w:szCs w:val="36"/>
                <w:lang w:eastAsia="ru-RU"/>
              </w:rPr>
              <m:t>M</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x</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 xml:space="preserve">, </m:t>
        </m:r>
        <m:sSub>
          <m:sSubPr>
            <m:ctrlPr>
              <w:rPr>
                <w:rFonts w:ascii="Cambria Math" w:hAnsi="Cambria Math"/>
                <w:sz w:val="36"/>
                <w:szCs w:val="36"/>
                <w:lang w:eastAsia="ru-RU"/>
              </w:rPr>
            </m:ctrlPr>
          </m:sSubPr>
          <m:e>
            <m:r>
              <w:rPr>
                <w:rFonts w:ascii="Cambria Math" w:hAnsi="Cambria Math"/>
                <w:sz w:val="36"/>
                <w:szCs w:val="36"/>
                <w:lang w:eastAsia="ru-RU"/>
              </w:rPr>
              <m:t>y</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m:t>
        </m:r>
      </m:oMath>
      <w:r w:rsidRPr="00AD5A0E">
        <w:rPr>
          <w:sz w:val="36"/>
          <w:szCs w:val="36"/>
          <w:lang w:eastAsia="ru-RU"/>
        </w:rPr>
        <w:t>  </w:t>
      </w:r>
      <w:r w:rsidRPr="00AD5A0E">
        <w:rPr>
          <w:sz w:val="36"/>
          <w:szCs w:val="36"/>
          <w:bdr w:val="none" w:sz="0" w:space="0" w:color="auto" w:frame="1"/>
          <w:lang w:eastAsia="ru-RU"/>
        </w:rPr>
        <w:t> если ее полное приращение в этой точке может быть записано в виде</w:t>
      </w:r>
    </w:p>
    <w:p w14:paraId="48EDFEEA" w14:textId="77777777" w:rsidR="00996985" w:rsidRPr="00AD5A0E" w:rsidRDefault="00996985" w:rsidP="00996985">
      <w:pPr>
        <w:rPr>
          <w:sz w:val="36"/>
          <w:szCs w:val="36"/>
          <w:lang w:eastAsia="ru-RU"/>
        </w:rPr>
      </w:pPr>
      <m:oMath>
        <m:r>
          <m:rPr>
            <m:sty m:val="p"/>
          </m:rPr>
          <w:rPr>
            <w:rFonts w:ascii="Cambria Math" w:hAnsi="Cambria Math"/>
            <w:sz w:val="36"/>
            <w:szCs w:val="36"/>
            <w:lang w:eastAsia="ru-RU"/>
          </w:rPr>
          <m:t>∆</m:t>
        </m:r>
        <m:r>
          <w:rPr>
            <w:rFonts w:ascii="Cambria Math" w:hAnsi="Cambria Math"/>
            <w:sz w:val="36"/>
            <w:szCs w:val="36"/>
            <w:lang w:eastAsia="ru-RU"/>
          </w:rPr>
          <m:t>z</m:t>
        </m:r>
        <m:d>
          <m:dPr>
            <m:ctrlPr>
              <w:rPr>
                <w:rFonts w:ascii="Cambria Math" w:hAnsi="Cambria Math"/>
                <w:sz w:val="36"/>
                <w:szCs w:val="36"/>
                <w:lang w:eastAsia="ru-RU"/>
              </w:rPr>
            </m:ctrlPr>
          </m:dPr>
          <m:e>
            <m:sSub>
              <m:sSubPr>
                <m:ctrlPr>
                  <w:rPr>
                    <w:rFonts w:ascii="Cambria Math" w:hAnsi="Cambria Math"/>
                    <w:sz w:val="36"/>
                    <w:szCs w:val="36"/>
                    <w:lang w:eastAsia="ru-RU"/>
                  </w:rPr>
                </m:ctrlPr>
              </m:sSubPr>
              <m:e>
                <m:r>
                  <w:rPr>
                    <w:rFonts w:ascii="Cambria Math" w:hAnsi="Cambria Math"/>
                    <w:sz w:val="36"/>
                    <w:szCs w:val="36"/>
                    <w:lang w:eastAsia="ru-RU"/>
                  </w:rPr>
                  <m:t>M</m:t>
                </m:r>
              </m:e>
              <m:sub>
                <m:r>
                  <m:rPr>
                    <m:sty m:val="p"/>
                  </m:rPr>
                  <w:rPr>
                    <w:rFonts w:ascii="Cambria Math" w:hAnsi="Cambria Math"/>
                    <w:sz w:val="36"/>
                    <w:szCs w:val="36"/>
                    <w:lang w:eastAsia="ru-RU"/>
                  </w:rPr>
                  <m:t>0</m:t>
                </m:r>
              </m:sub>
            </m:sSub>
          </m:e>
        </m:d>
        <m:r>
          <m:rPr>
            <m:sty m:val="p"/>
          </m:rPr>
          <w:rPr>
            <w:rFonts w:ascii="Cambria Math" w:hAnsi="Cambria Math"/>
            <w:sz w:val="36"/>
            <w:szCs w:val="36"/>
            <w:lang w:eastAsia="ru-RU"/>
          </w:rPr>
          <m:t>=</m:t>
        </m:r>
        <m:r>
          <w:rPr>
            <w:rFonts w:ascii="Cambria Math" w:hAnsi="Cambria Math"/>
            <w:sz w:val="36"/>
            <w:szCs w:val="36"/>
            <w:lang w:eastAsia="ru-RU"/>
          </w:rPr>
          <m:t>A</m:t>
        </m:r>
        <m:r>
          <m:rPr>
            <m:sty m:val="p"/>
          </m:rPr>
          <w:rPr>
            <w:rFonts w:ascii="Cambria Math" w:hAnsi="Cambria Math"/>
            <w:sz w:val="36"/>
            <w:szCs w:val="36"/>
            <w:lang w:eastAsia="ru-RU"/>
          </w:rPr>
          <m:t>*∆</m:t>
        </m:r>
        <m:r>
          <w:rPr>
            <w:rFonts w:ascii="Cambria Math" w:hAnsi="Cambria Math"/>
            <w:sz w:val="36"/>
            <w:szCs w:val="36"/>
            <w:lang w:eastAsia="ru-RU"/>
          </w:rPr>
          <m:t>x</m:t>
        </m:r>
        <m:r>
          <m:rPr>
            <m:sty m:val="p"/>
          </m:rPr>
          <w:rPr>
            <w:rFonts w:ascii="Cambria Math" w:hAnsi="Cambria Math"/>
            <w:sz w:val="36"/>
            <w:szCs w:val="36"/>
            <w:lang w:eastAsia="ru-RU"/>
          </w:rPr>
          <m:t>+</m:t>
        </m:r>
        <m:r>
          <w:rPr>
            <w:rFonts w:ascii="Cambria Math" w:hAnsi="Cambria Math"/>
            <w:sz w:val="36"/>
            <w:szCs w:val="36"/>
            <w:lang w:eastAsia="ru-RU"/>
          </w:rPr>
          <m:t>B</m:t>
        </m:r>
        <m:r>
          <m:rPr>
            <m:sty m:val="p"/>
          </m:rPr>
          <w:rPr>
            <w:rFonts w:ascii="Cambria Math" w:hAnsi="Cambria Math"/>
            <w:sz w:val="36"/>
            <w:szCs w:val="36"/>
            <w:lang w:eastAsia="ru-RU"/>
          </w:rPr>
          <m:t>*∆</m:t>
        </m:r>
        <m:r>
          <w:rPr>
            <w:rFonts w:ascii="Cambria Math" w:hAnsi="Cambria Math"/>
            <w:sz w:val="36"/>
            <w:szCs w:val="36"/>
            <w:lang w:eastAsia="ru-RU"/>
          </w:rPr>
          <m:t>y</m:t>
        </m:r>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a</m:t>
            </m:r>
          </m:e>
          <m:sub>
            <m:r>
              <m:rPr>
                <m:sty m:val="p"/>
              </m:rPr>
              <w:rPr>
                <w:rFonts w:ascii="Cambria Math" w:hAnsi="Cambria Math"/>
                <w:sz w:val="36"/>
                <w:szCs w:val="36"/>
                <w:lang w:eastAsia="ru-RU"/>
              </w:rPr>
              <m:t>1</m:t>
            </m:r>
          </m:sub>
        </m:sSub>
        <m:r>
          <m:rPr>
            <m:sty m:val="p"/>
          </m:rPr>
          <w:rPr>
            <w:rFonts w:ascii="Cambria Math" w:hAnsi="Cambria Math"/>
            <w:sz w:val="36"/>
            <w:szCs w:val="36"/>
            <w:lang w:eastAsia="ru-RU"/>
          </w:rPr>
          <m:t>*∆</m:t>
        </m:r>
        <m:r>
          <w:rPr>
            <w:rFonts w:ascii="Cambria Math" w:hAnsi="Cambria Math"/>
            <w:sz w:val="36"/>
            <w:szCs w:val="36"/>
            <w:lang w:eastAsia="ru-RU"/>
          </w:rPr>
          <m:t>x</m:t>
        </m:r>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a</m:t>
            </m:r>
          </m:e>
          <m:sub>
            <m:r>
              <m:rPr>
                <m:sty m:val="p"/>
              </m:rPr>
              <w:rPr>
                <w:rFonts w:ascii="Cambria Math" w:hAnsi="Cambria Math"/>
                <w:sz w:val="36"/>
                <w:szCs w:val="36"/>
                <w:lang w:eastAsia="ru-RU"/>
              </w:rPr>
              <m:t>2</m:t>
            </m:r>
          </m:sub>
        </m:sSub>
        <m:r>
          <m:rPr>
            <m:sty m:val="p"/>
          </m:rPr>
          <w:rPr>
            <w:rFonts w:ascii="Cambria Math" w:hAnsi="Cambria Math"/>
            <w:sz w:val="36"/>
            <w:szCs w:val="36"/>
            <w:lang w:eastAsia="ru-RU"/>
          </w:rPr>
          <m:t>*∆</m:t>
        </m:r>
        <m:r>
          <w:rPr>
            <w:rFonts w:ascii="Cambria Math" w:hAnsi="Cambria Math"/>
            <w:sz w:val="36"/>
            <w:szCs w:val="36"/>
            <w:lang w:eastAsia="ru-RU"/>
          </w:rPr>
          <m:t>y</m:t>
        </m:r>
      </m:oMath>
      <w:r w:rsidRPr="00AD5A0E">
        <w:rPr>
          <w:sz w:val="36"/>
          <w:szCs w:val="36"/>
          <w:lang w:eastAsia="ru-RU"/>
        </w:rPr>
        <w:t>, (4.1)</w:t>
      </w:r>
    </w:p>
    <w:p w14:paraId="6D59386A" w14:textId="77777777" w:rsidR="00996985" w:rsidRPr="00AD5A0E" w:rsidRDefault="00996985" w:rsidP="00996985">
      <w:pPr>
        <w:rPr>
          <w:sz w:val="36"/>
          <w:szCs w:val="36"/>
          <w:lang w:eastAsia="ru-RU"/>
        </w:rPr>
      </w:pPr>
      <w:r w:rsidRPr="00AD5A0E">
        <w:rPr>
          <w:sz w:val="36"/>
          <w:szCs w:val="36"/>
          <w:bdr w:val="none" w:sz="0" w:space="0" w:color="auto" w:frame="1"/>
          <w:lang w:eastAsia="ru-RU"/>
        </w:rPr>
        <w:t>где </w:t>
      </w:r>
      <w:r w:rsidRPr="00AD5A0E">
        <w:rPr>
          <w:noProof/>
          <w:sz w:val="36"/>
          <w:szCs w:val="36"/>
          <w:bdr w:val="none" w:sz="0" w:space="0" w:color="auto" w:frame="1"/>
          <w:lang w:val="en-US" w:eastAsia="ru-RU"/>
        </w:rPr>
        <w:t>A</w:t>
      </w:r>
      <w:r w:rsidRPr="00AD5A0E">
        <w:rPr>
          <w:noProof/>
          <w:sz w:val="36"/>
          <w:szCs w:val="36"/>
          <w:bdr w:val="none" w:sz="0" w:space="0" w:color="auto" w:frame="1"/>
          <w:lang w:eastAsia="ru-RU"/>
        </w:rPr>
        <w:t>,</w:t>
      </w:r>
      <w:r w:rsidRPr="00AD5A0E">
        <w:rPr>
          <w:noProof/>
          <w:sz w:val="36"/>
          <w:szCs w:val="36"/>
          <w:bdr w:val="none" w:sz="0" w:space="0" w:color="auto" w:frame="1"/>
          <w:lang w:val="en-US" w:eastAsia="ru-RU"/>
        </w:rPr>
        <w:t>B</w:t>
      </w:r>
      <w:r w:rsidRPr="00AD5A0E">
        <w:rPr>
          <w:sz w:val="36"/>
          <w:szCs w:val="36"/>
          <w:bdr w:val="none" w:sz="0" w:space="0" w:color="auto" w:frame="1"/>
          <w:lang w:eastAsia="ru-RU"/>
        </w:rPr>
        <w:t> – некоторые числа,</w:t>
      </w:r>
      <m:oMath>
        <m:r>
          <m:rPr>
            <m:sty m:val="p"/>
          </m:rPr>
          <w:rPr>
            <w:rFonts w:ascii="Cambria Math" w:hAnsi="Cambria Math"/>
            <w:sz w:val="36"/>
            <w:szCs w:val="36"/>
            <w:lang w:eastAsia="ru-RU"/>
          </w:rPr>
          <m:t xml:space="preserve"> </m:t>
        </m:r>
        <m:sSub>
          <m:sSubPr>
            <m:ctrlPr>
              <w:rPr>
                <w:rFonts w:ascii="Cambria Math" w:hAnsi="Cambria Math"/>
                <w:sz w:val="36"/>
                <w:szCs w:val="36"/>
                <w:lang w:eastAsia="ru-RU"/>
              </w:rPr>
            </m:ctrlPr>
          </m:sSubPr>
          <m:e>
            <m:r>
              <w:rPr>
                <w:rFonts w:ascii="Cambria Math" w:hAnsi="Cambria Math"/>
                <w:sz w:val="36"/>
                <w:szCs w:val="36"/>
                <w:lang w:eastAsia="ru-RU"/>
              </w:rPr>
              <m:t>a</m:t>
            </m:r>
          </m:e>
          <m:sub>
            <m:r>
              <m:rPr>
                <m:sty m:val="p"/>
              </m:rPr>
              <w:rPr>
                <w:rFonts w:ascii="Cambria Math" w:hAnsi="Cambria Math"/>
                <w:sz w:val="36"/>
                <w:szCs w:val="36"/>
                <w:lang w:eastAsia="ru-RU"/>
              </w:rPr>
              <m:t>1</m:t>
            </m:r>
          </m:sub>
        </m:sSub>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a</m:t>
            </m:r>
          </m:e>
          <m:sub>
            <m:r>
              <m:rPr>
                <m:sty m:val="p"/>
              </m:rPr>
              <w:rPr>
                <w:rFonts w:ascii="Cambria Math" w:hAnsi="Cambria Math"/>
                <w:sz w:val="36"/>
                <w:szCs w:val="36"/>
                <w:lang w:eastAsia="ru-RU"/>
              </w:rPr>
              <m:t>2</m:t>
            </m:r>
          </m:sub>
        </m:sSub>
        <m:r>
          <m:rPr>
            <m:sty m:val="p"/>
          </m:rPr>
          <w:rPr>
            <w:rFonts w:ascii="Cambria Math" w:hAnsi="Cambria Math"/>
            <w:sz w:val="36"/>
            <w:szCs w:val="36"/>
            <w:lang w:eastAsia="ru-RU"/>
          </w:rPr>
          <m:t xml:space="preserve"> </m:t>
        </m:r>
      </m:oMath>
      <w:r w:rsidRPr="00AD5A0E">
        <w:rPr>
          <w:sz w:val="36"/>
          <w:szCs w:val="36"/>
          <w:bdr w:val="none" w:sz="0" w:space="0" w:color="auto" w:frame="1"/>
          <w:lang w:eastAsia="ru-RU"/>
        </w:rPr>
        <w:t xml:space="preserve">  – бесконечно малые при </w:t>
      </w:r>
      <m:oMath>
        <m:r>
          <m:rPr>
            <m:sty m:val="p"/>
          </m:rPr>
          <w:rPr>
            <w:rFonts w:ascii="Cambria Math" w:hAnsi="Cambria Math"/>
            <w:sz w:val="36"/>
            <w:szCs w:val="36"/>
            <w:bdr w:val="none" w:sz="0" w:space="0" w:color="auto" w:frame="1"/>
            <w:lang w:eastAsia="ru-RU"/>
          </w:rPr>
          <m:t>∆</m:t>
        </m:r>
        <m:r>
          <w:rPr>
            <w:rFonts w:ascii="Cambria Math" w:hAnsi="Cambria Math"/>
            <w:sz w:val="36"/>
            <w:szCs w:val="36"/>
            <w:bdr w:val="none" w:sz="0" w:space="0" w:color="auto" w:frame="1"/>
            <w:lang w:val="en-US" w:eastAsia="ru-RU"/>
          </w:rPr>
          <m:t>x</m:t>
        </m:r>
        <m:r>
          <m:rPr>
            <m:sty m:val="p"/>
          </m:rPr>
          <w:rPr>
            <w:rFonts w:ascii="Cambria Math" w:hAnsi="Cambria Math"/>
            <w:sz w:val="36"/>
            <w:szCs w:val="36"/>
            <w:bdr w:val="none" w:sz="0" w:space="0" w:color="auto" w:frame="1"/>
            <w:lang w:eastAsia="ru-RU"/>
          </w:rPr>
          <m:t>→0, ∆</m:t>
        </m:r>
        <m:r>
          <w:rPr>
            <w:rFonts w:ascii="Cambria Math" w:hAnsi="Cambria Math"/>
            <w:sz w:val="36"/>
            <w:szCs w:val="36"/>
            <w:bdr w:val="none" w:sz="0" w:space="0" w:color="auto" w:frame="1"/>
            <w:lang w:val="en-US" w:eastAsia="ru-RU"/>
          </w:rPr>
          <m:t>y</m:t>
        </m:r>
        <m:r>
          <m:rPr>
            <m:sty m:val="p"/>
          </m:rPr>
          <w:rPr>
            <w:rFonts w:ascii="Cambria Math" w:hAnsi="Cambria Math"/>
            <w:sz w:val="36"/>
            <w:szCs w:val="36"/>
            <w:bdr w:val="none" w:sz="0" w:space="0" w:color="auto" w:frame="1"/>
            <w:lang w:eastAsia="ru-RU"/>
          </w:rPr>
          <m:t>→0</m:t>
        </m:r>
      </m:oMath>
      <w:r w:rsidRPr="00AD5A0E">
        <w:rPr>
          <w:sz w:val="36"/>
          <w:szCs w:val="36"/>
          <w:bdr w:val="none" w:sz="0" w:space="0" w:color="auto" w:frame="1"/>
          <w:lang w:eastAsia="ru-RU"/>
        </w:rPr>
        <w:t>  .</w:t>
      </w:r>
    </w:p>
    <w:p w14:paraId="12D61972" w14:textId="77777777" w:rsidR="00996985" w:rsidRPr="00AD5A0E" w:rsidRDefault="00996985" w:rsidP="00996985">
      <w:pPr>
        <w:rPr>
          <w:sz w:val="36"/>
          <w:szCs w:val="36"/>
          <w:lang w:eastAsia="ru-RU"/>
        </w:rPr>
      </w:pPr>
      <w:r w:rsidRPr="00AD5A0E">
        <w:rPr>
          <w:sz w:val="36"/>
          <w:szCs w:val="36"/>
          <w:u w:val="single"/>
          <w:bdr w:val="none" w:sz="0" w:space="0" w:color="auto" w:frame="1"/>
          <w:lang w:eastAsia="ru-RU"/>
        </w:rPr>
        <w:t>Замечание.</w:t>
      </w:r>
      <w:r w:rsidRPr="00AD5A0E">
        <w:rPr>
          <w:sz w:val="36"/>
          <w:szCs w:val="36"/>
          <w:lang w:eastAsia="ru-RU"/>
        </w:rPr>
        <w:t> Функции </w:t>
      </w:r>
      <m:oMath>
        <m:r>
          <m:rPr>
            <m:sty m:val="p"/>
          </m:rPr>
          <w:rPr>
            <w:rFonts w:ascii="Cambria Math" w:hAnsi="Cambria Math"/>
            <w:sz w:val="36"/>
            <w:szCs w:val="36"/>
            <w:lang w:eastAsia="ru-RU"/>
          </w:rPr>
          <m:t xml:space="preserve"> </m:t>
        </m:r>
        <m:sSub>
          <m:sSubPr>
            <m:ctrlPr>
              <w:rPr>
                <w:rFonts w:ascii="Cambria Math" w:hAnsi="Cambria Math"/>
                <w:sz w:val="36"/>
                <w:szCs w:val="36"/>
                <w:lang w:eastAsia="ru-RU"/>
              </w:rPr>
            </m:ctrlPr>
          </m:sSubPr>
          <m:e>
            <m:r>
              <w:rPr>
                <w:rFonts w:ascii="Cambria Math" w:hAnsi="Cambria Math"/>
                <w:sz w:val="36"/>
                <w:szCs w:val="36"/>
                <w:lang w:eastAsia="ru-RU"/>
              </w:rPr>
              <m:t>a</m:t>
            </m:r>
          </m:e>
          <m:sub>
            <m:r>
              <m:rPr>
                <m:sty m:val="p"/>
              </m:rPr>
              <w:rPr>
                <w:rFonts w:ascii="Cambria Math" w:hAnsi="Cambria Math"/>
                <w:sz w:val="36"/>
                <w:szCs w:val="36"/>
                <w:lang w:eastAsia="ru-RU"/>
              </w:rPr>
              <m:t>1</m:t>
            </m:r>
          </m:sub>
        </m:sSub>
        <m:r>
          <m:rPr>
            <m:sty m:val="p"/>
          </m:rPr>
          <w:rPr>
            <w:rFonts w:ascii="Cambria Math" w:hAnsi="Cambria Math"/>
            <w:sz w:val="36"/>
            <w:szCs w:val="36"/>
            <w:lang w:eastAsia="ru-RU"/>
          </w:rPr>
          <m:t>,</m:t>
        </m:r>
        <m:sSub>
          <m:sSubPr>
            <m:ctrlPr>
              <w:rPr>
                <w:rFonts w:ascii="Cambria Math" w:hAnsi="Cambria Math"/>
                <w:sz w:val="36"/>
                <w:szCs w:val="36"/>
                <w:lang w:eastAsia="ru-RU"/>
              </w:rPr>
            </m:ctrlPr>
          </m:sSubPr>
          <m:e>
            <m:r>
              <w:rPr>
                <w:rFonts w:ascii="Cambria Math" w:hAnsi="Cambria Math"/>
                <w:sz w:val="36"/>
                <w:szCs w:val="36"/>
                <w:lang w:eastAsia="ru-RU"/>
              </w:rPr>
              <m:t>a</m:t>
            </m:r>
          </m:e>
          <m:sub>
            <m:r>
              <m:rPr>
                <m:sty m:val="p"/>
              </m:rPr>
              <w:rPr>
                <w:rFonts w:ascii="Cambria Math" w:hAnsi="Cambria Math"/>
                <w:sz w:val="36"/>
                <w:szCs w:val="36"/>
                <w:lang w:eastAsia="ru-RU"/>
              </w:rPr>
              <m:t>2</m:t>
            </m:r>
          </m:sub>
        </m:sSub>
      </m:oMath>
      <w:r w:rsidRPr="00AD5A0E">
        <w:rPr>
          <w:sz w:val="36"/>
          <w:szCs w:val="36"/>
          <w:lang w:eastAsia="ru-RU"/>
        </w:rPr>
        <w:t xml:space="preserve"> зависят от </w:t>
      </w:r>
      <m:oMath>
        <m:sSub>
          <m:sSubPr>
            <m:ctrlPr>
              <w:rPr>
                <w:rFonts w:ascii="Cambria Math" w:hAnsi="Cambria Math"/>
                <w:sz w:val="36"/>
                <w:szCs w:val="36"/>
                <w:lang w:eastAsia="ru-RU"/>
              </w:rPr>
            </m:ctrlPr>
          </m:sSubPr>
          <m:e>
            <m:r>
              <w:rPr>
                <w:rFonts w:ascii="Cambria Math" w:hAnsi="Cambria Math"/>
                <w:sz w:val="36"/>
                <w:szCs w:val="36"/>
                <w:lang w:eastAsia="ru-RU"/>
              </w:rPr>
              <m:t>x</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 xml:space="preserve">, </m:t>
        </m:r>
        <m:sSub>
          <m:sSubPr>
            <m:ctrlPr>
              <w:rPr>
                <w:rFonts w:ascii="Cambria Math" w:hAnsi="Cambria Math"/>
                <w:sz w:val="36"/>
                <w:szCs w:val="36"/>
                <w:lang w:eastAsia="ru-RU"/>
              </w:rPr>
            </m:ctrlPr>
          </m:sSubPr>
          <m:e>
            <m:r>
              <w:rPr>
                <w:rFonts w:ascii="Cambria Math" w:hAnsi="Cambria Math"/>
                <w:sz w:val="36"/>
                <w:szCs w:val="36"/>
                <w:lang w:eastAsia="ru-RU"/>
              </w:rPr>
              <m:t>y</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m:t>
        </m:r>
        <m:r>
          <m:rPr>
            <m:sty m:val="p"/>
          </m:rPr>
          <w:rPr>
            <w:rFonts w:ascii="Cambria Math" w:hAnsi="Cambria Math"/>
            <w:sz w:val="36"/>
            <w:szCs w:val="36"/>
            <w:bdr w:val="none" w:sz="0" w:space="0" w:color="auto" w:frame="1"/>
            <w:lang w:eastAsia="ru-RU"/>
          </w:rPr>
          <m:t>∆</m:t>
        </m:r>
        <m:r>
          <w:rPr>
            <w:rFonts w:ascii="Cambria Math" w:hAnsi="Cambria Math"/>
            <w:sz w:val="36"/>
            <w:szCs w:val="36"/>
            <w:bdr w:val="none" w:sz="0" w:space="0" w:color="auto" w:frame="1"/>
            <w:lang w:val="en-US" w:eastAsia="ru-RU"/>
          </w:rPr>
          <m:t>x</m:t>
        </m:r>
        <m:r>
          <m:rPr>
            <m:sty m:val="p"/>
          </m:rPr>
          <w:rPr>
            <w:rFonts w:ascii="Cambria Math" w:hAnsi="Cambria Math"/>
            <w:sz w:val="36"/>
            <w:szCs w:val="36"/>
            <w:bdr w:val="none" w:sz="0" w:space="0" w:color="auto" w:frame="1"/>
            <w:lang w:eastAsia="ru-RU"/>
          </w:rPr>
          <m:t>, ∆</m:t>
        </m:r>
        <m:r>
          <w:rPr>
            <w:rFonts w:ascii="Cambria Math" w:hAnsi="Cambria Math"/>
            <w:sz w:val="36"/>
            <w:szCs w:val="36"/>
            <w:bdr w:val="none" w:sz="0" w:space="0" w:color="auto" w:frame="1"/>
            <w:lang w:val="en-US" w:eastAsia="ru-RU"/>
          </w:rPr>
          <m:t>y</m:t>
        </m:r>
        <m:r>
          <m:rPr>
            <m:sty m:val="p"/>
          </m:rPr>
          <w:rPr>
            <w:rFonts w:ascii="Cambria Math" w:hAnsi="Cambria Math"/>
            <w:sz w:val="36"/>
            <w:szCs w:val="36"/>
            <w:lang w:eastAsia="ru-RU"/>
          </w:rPr>
          <m:t xml:space="preserve"> </m:t>
        </m:r>
      </m:oMath>
      <w:r w:rsidRPr="00AD5A0E">
        <w:rPr>
          <w:sz w:val="36"/>
          <w:szCs w:val="36"/>
          <w:lang w:eastAsia="ru-RU"/>
        </w:rPr>
        <w:t> .</w:t>
      </w:r>
    </w:p>
    <w:p w14:paraId="3A9AE349" w14:textId="77777777" w:rsidR="00996985" w:rsidRPr="00AD5A0E" w:rsidRDefault="00996985" w:rsidP="00996985">
      <w:pPr>
        <w:rPr>
          <w:sz w:val="36"/>
          <w:szCs w:val="36"/>
          <w:lang w:eastAsia="ru-RU"/>
        </w:rPr>
      </w:pPr>
      <w:r w:rsidRPr="00AD5A0E">
        <w:rPr>
          <w:sz w:val="36"/>
          <w:szCs w:val="36"/>
          <w:lang w:eastAsia="ru-RU"/>
        </w:rPr>
        <w:t>Функция,</w:t>
      </w:r>
      <w:r w:rsidRPr="00AD5A0E">
        <w:rPr>
          <w:sz w:val="36"/>
          <w:szCs w:val="36"/>
          <w:bdr w:val="none" w:sz="0" w:space="0" w:color="auto" w:frame="1"/>
          <w:lang w:eastAsia="ru-RU"/>
        </w:rPr>
        <w:t xml:space="preserve"> дифференцируемая в каждой точке некоторой области, называется дифференцируемой в этой области.</w:t>
      </w:r>
    </w:p>
    <w:p w14:paraId="630E3C30" w14:textId="77777777" w:rsidR="00996985" w:rsidRPr="00AD5A0E" w:rsidRDefault="00996985" w:rsidP="00996985">
      <w:pPr>
        <w:rPr>
          <w:sz w:val="36"/>
          <w:szCs w:val="36"/>
          <w:bdr w:val="none" w:sz="0" w:space="0" w:color="auto" w:frame="1"/>
          <w:shd w:val="clear" w:color="auto" w:fill="FFFFFF"/>
          <w:lang w:eastAsia="ru-RU"/>
        </w:rPr>
      </w:pPr>
      <w:r w:rsidRPr="00AD5A0E">
        <w:rPr>
          <w:sz w:val="36"/>
          <w:szCs w:val="36"/>
          <w:bdr w:val="none" w:sz="0" w:space="0" w:color="auto" w:frame="1"/>
          <w:shd w:val="clear" w:color="auto" w:fill="FFFFFF"/>
          <w:lang w:eastAsia="ru-RU"/>
        </w:rPr>
        <w:t>ПРИМЕР. Функция </w:t>
      </w:r>
      <w:r w:rsidRPr="00AD5A0E">
        <w:rPr>
          <w:noProof/>
          <w:sz w:val="36"/>
          <w:szCs w:val="36"/>
          <w:bdr w:val="none" w:sz="0" w:space="0" w:color="auto" w:frame="1"/>
          <w:shd w:val="clear" w:color="auto" w:fill="FFFFFF"/>
          <w:lang w:eastAsia="ru-RU"/>
        </w:rPr>
        <w:drawing>
          <wp:inline distT="0" distB="0" distL="0" distR="0" wp14:anchorId="081A7D37" wp14:editId="7B424B9E">
            <wp:extent cx="600075" cy="266700"/>
            <wp:effectExtent l="0" t="0" r="9525" b="0"/>
            <wp:docPr id="1062160744" name="Рисунок 106216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0075" cy="266700"/>
                    </a:xfrm>
                    <a:prstGeom prst="rect">
                      <a:avLst/>
                    </a:prstGeom>
                    <a:noFill/>
                    <a:ln>
                      <a:noFill/>
                    </a:ln>
                  </pic:spPr>
                </pic:pic>
              </a:graphicData>
            </a:graphic>
          </wp:inline>
        </w:drawing>
      </w:r>
      <w:r w:rsidRPr="00AD5A0E">
        <w:rPr>
          <w:sz w:val="36"/>
          <w:szCs w:val="36"/>
          <w:bdr w:val="none" w:sz="0" w:space="0" w:color="auto" w:frame="1"/>
          <w:shd w:val="clear" w:color="auto" w:fill="FFFFFF"/>
          <w:lang w:eastAsia="ru-RU"/>
        </w:rPr>
        <w:t> будет дифференцируемой в любой точке </w:t>
      </w:r>
      <w:r w:rsidRPr="00AD5A0E">
        <w:rPr>
          <w:noProof/>
          <w:sz w:val="36"/>
          <w:szCs w:val="36"/>
          <w:bdr w:val="none" w:sz="0" w:space="0" w:color="auto" w:frame="1"/>
          <w:shd w:val="clear" w:color="auto" w:fill="FFFFFF"/>
          <w:lang w:eastAsia="ru-RU"/>
        </w:rPr>
        <w:drawing>
          <wp:inline distT="0" distB="0" distL="0" distR="0" wp14:anchorId="395BE5C8" wp14:editId="158B0D64">
            <wp:extent cx="447675" cy="219075"/>
            <wp:effectExtent l="0" t="0" r="9525" b="9525"/>
            <wp:docPr id="1729468955" name="Рисунок 172946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7675" cy="219075"/>
                    </a:xfrm>
                    <a:prstGeom prst="rect">
                      <a:avLst/>
                    </a:prstGeom>
                    <a:noFill/>
                    <a:ln>
                      <a:noFill/>
                    </a:ln>
                  </pic:spPr>
                </pic:pic>
              </a:graphicData>
            </a:graphic>
          </wp:inline>
        </w:drawing>
      </w:r>
      <w:r w:rsidRPr="00AD5A0E">
        <w:rPr>
          <w:sz w:val="36"/>
          <w:szCs w:val="36"/>
          <w:bdr w:val="none" w:sz="0" w:space="0" w:color="auto" w:frame="1"/>
          <w:shd w:val="clear" w:color="auto" w:fill="FFFFFF"/>
          <w:lang w:eastAsia="ru-RU"/>
        </w:rPr>
        <w:t>, так как</w:t>
      </w:r>
    </w:p>
    <w:p w14:paraId="3427E105" w14:textId="77777777" w:rsidR="00996985" w:rsidRPr="00AD5A0E" w:rsidRDefault="00996985" w:rsidP="00996985">
      <w:pPr>
        <w:rPr>
          <w:color w:val="FF0000"/>
          <w:sz w:val="36"/>
          <w:szCs w:val="36"/>
          <w:bdr w:val="none" w:sz="0" w:space="0" w:color="auto" w:frame="1"/>
          <w:shd w:val="clear" w:color="auto" w:fill="FFFFFF"/>
          <w:lang w:eastAsia="ru-RU"/>
        </w:rPr>
      </w:pPr>
      <w:r w:rsidRPr="00AD5A0E">
        <w:rPr>
          <w:noProof/>
          <w:sz w:val="36"/>
          <w:szCs w:val="36"/>
        </w:rPr>
        <w:drawing>
          <wp:inline distT="0" distB="0" distL="0" distR="0" wp14:anchorId="128D5FBE" wp14:editId="549EA828">
            <wp:extent cx="2638425" cy="266700"/>
            <wp:effectExtent l="0" t="0" r="9525" b="0"/>
            <wp:docPr id="37892295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pic:nvPicPr>
                  <pic:blipFill>
                    <a:blip r:embed="rId77">
                      <a:extLst>
                        <a:ext uri="{28A0092B-C50C-407E-A947-70E740481C1C}">
                          <a14:useLocalDpi xmlns:a14="http://schemas.microsoft.com/office/drawing/2010/main" val="0"/>
                        </a:ext>
                      </a:extLst>
                    </a:blip>
                    <a:stretch>
                      <a:fillRect/>
                    </a:stretch>
                  </pic:blipFill>
                  <pic:spPr>
                    <a:xfrm>
                      <a:off x="0" y="0"/>
                      <a:ext cx="2638425" cy="266700"/>
                    </a:xfrm>
                    <a:prstGeom prst="rect">
                      <a:avLst/>
                    </a:prstGeom>
                  </pic:spPr>
                </pic:pic>
              </a:graphicData>
            </a:graphic>
          </wp:inline>
        </w:drawing>
      </w:r>
    </w:p>
    <w:p w14:paraId="78F03FA6" w14:textId="77777777" w:rsidR="00996985" w:rsidRPr="00AD5A0E" w:rsidRDefault="00996985" w:rsidP="00996985">
      <w:pPr>
        <w:rPr>
          <w:color w:val="FF0000"/>
          <w:sz w:val="36"/>
          <w:szCs w:val="36"/>
          <w:bdr w:val="none" w:sz="0" w:space="0" w:color="auto" w:frame="1"/>
          <w:shd w:val="clear" w:color="auto" w:fill="FFFFFF"/>
          <w:lang w:eastAsia="ru-RU"/>
        </w:rPr>
      </w:pPr>
      <w:r w:rsidRPr="00AD5A0E">
        <w:rPr>
          <w:noProof/>
          <w:sz w:val="36"/>
          <w:szCs w:val="36"/>
        </w:rPr>
        <w:drawing>
          <wp:inline distT="0" distB="0" distL="0" distR="0" wp14:anchorId="65A5DFD8" wp14:editId="27894F17">
            <wp:extent cx="3419475" cy="266700"/>
            <wp:effectExtent l="0" t="0" r="9525" b="0"/>
            <wp:docPr id="140497434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pic:nvPicPr>
                  <pic:blipFill>
                    <a:blip r:embed="rId78">
                      <a:extLst>
                        <a:ext uri="{28A0092B-C50C-407E-A947-70E740481C1C}">
                          <a14:useLocalDpi xmlns:a14="http://schemas.microsoft.com/office/drawing/2010/main" val="0"/>
                        </a:ext>
                      </a:extLst>
                    </a:blip>
                    <a:stretch>
                      <a:fillRect/>
                    </a:stretch>
                  </pic:blipFill>
                  <pic:spPr>
                    <a:xfrm>
                      <a:off x="0" y="0"/>
                      <a:ext cx="3419475" cy="266700"/>
                    </a:xfrm>
                    <a:prstGeom prst="rect">
                      <a:avLst/>
                    </a:prstGeom>
                  </pic:spPr>
                </pic:pic>
              </a:graphicData>
            </a:graphic>
          </wp:inline>
        </w:drawing>
      </w:r>
    </w:p>
    <w:p w14:paraId="33C6C468" w14:textId="77777777" w:rsidR="00996985" w:rsidRPr="00AD5A0E" w:rsidRDefault="00996985" w:rsidP="00996985">
      <w:pPr>
        <w:rPr>
          <w:sz w:val="36"/>
          <w:szCs w:val="36"/>
          <w:bdr w:val="none" w:sz="0" w:space="0" w:color="auto" w:frame="1"/>
          <w:shd w:val="clear" w:color="auto" w:fill="FFFFFF"/>
          <w:lang w:eastAsia="ru-RU"/>
        </w:rPr>
      </w:pPr>
      <w:r w:rsidRPr="00AD5A0E">
        <w:rPr>
          <w:sz w:val="36"/>
          <w:szCs w:val="36"/>
          <w:bdr w:val="none" w:sz="0" w:space="0" w:color="auto" w:frame="1"/>
          <w:shd w:val="clear" w:color="auto" w:fill="FFFFFF"/>
          <w:lang w:eastAsia="ru-RU"/>
        </w:rPr>
        <w:t>Здесь </w:t>
      </w:r>
      <w:r w:rsidRPr="00AD5A0E">
        <w:rPr>
          <w:noProof/>
          <w:sz w:val="36"/>
          <w:szCs w:val="36"/>
          <w:bdr w:val="none" w:sz="0" w:space="0" w:color="auto" w:frame="1"/>
          <w:shd w:val="clear" w:color="auto" w:fill="FFFFFF"/>
          <w:lang w:eastAsia="ru-RU"/>
        </w:rPr>
        <w:drawing>
          <wp:inline distT="0" distB="0" distL="0" distR="0" wp14:anchorId="59ABF53A" wp14:editId="34EBA40A">
            <wp:extent cx="1038225" cy="266700"/>
            <wp:effectExtent l="0" t="0" r="9525" b="0"/>
            <wp:docPr id="636061365" name="Рисунок 63606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38225" cy="266700"/>
                    </a:xfrm>
                    <a:prstGeom prst="rect">
                      <a:avLst/>
                    </a:prstGeom>
                    <a:noFill/>
                    <a:ln>
                      <a:noFill/>
                    </a:ln>
                  </pic:spPr>
                </pic:pic>
              </a:graphicData>
            </a:graphic>
          </wp:inline>
        </w:drawing>
      </w:r>
      <w:r w:rsidRPr="00AD5A0E">
        <w:rPr>
          <w:sz w:val="36"/>
          <w:szCs w:val="36"/>
          <w:bdr w:val="none" w:sz="0" w:space="0" w:color="auto" w:frame="1"/>
          <w:shd w:val="clear" w:color="auto" w:fill="FFFFFF"/>
          <w:lang w:eastAsia="ru-RU"/>
        </w:rPr>
        <w:t> – главная часть полного приращения функции, а слагаемое </w:t>
      </w:r>
      <w:r w:rsidRPr="00AD5A0E">
        <w:rPr>
          <w:noProof/>
          <w:sz w:val="36"/>
          <w:szCs w:val="36"/>
          <w:bdr w:val="none" w:sz="0" w:space="0" w:color="auto" w:frame="1"/>
          <w:shd w:val="clear" w:color="auto" w:fill="FFFFFF"/>
          <w:lang w:eastAsia="ru-RU"/>
        </w:rPr>
        <w:drawing>
          <wp:inline distT="0" distB="0" distL="0" distR="0" wp14:anchorId="4F00D1AC" wp14:editId="6D789C9B">
            <wp:extent cx="2085975" cy="266700"/>
            <wp:effectExtent l="0" t="0" r="9525" b="0"/>
            <wp:docPr id="1499424058" name="Рисунок 149942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85975" cy="266700"/>
                    </a:xfrm>
                    <a:prstGeom prst="rect">
                      <a:avLst/>
                    </a:prstGeom>
                    <a:noFill/>
                    <a:ln>
                      <a:noFill/>
                    </a:ln>
                  </pic:spPr>
                </pic:pic>
              </a:graphicData>
            </a:graphic>
          </wp:inline>
        </w:drawing>
      </w:r>
      <w:r w:rsidRPr="00AD5A0E">
        <w:rPr>
          <w:noProof/>
          <w:sz w:val="36"/>
          <w:szCs w:val="36"/>
          <w:bdr w:val="none" w:sz="0" w:space="0" w:color="auto" w:frame="1"/>
          <w:shd w:val="clear" w:color="auto" w:fill="FFFFFF"/>
          <w:lang w:eastAsia="ru-RU"/>
        </w:rPr>
        <w:drawing>
          <wp:inline distT="0" distB="0" distL="0" distR="0" wp14:anchorId="471CE071" wp14:editId="39DB2BE3">
            <wp:extent cx="2143125" cy="266700"/>
            <wp:effectExtent l="0" t="0" r="9525" b="0"/>
            <wp:docPr id="1534736102" name="Рисунок 153473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43125" cy="266700"/>
                    </a:xfrm>
                    <a:prstGeom prst="rect">
                      <a:avLst/>
                    </a:prstGeom>
                    <a:noFill/>
                    <a:ln>
                      <a:noFill/>
                    </a:ln>
                  </pic:spPr>
                </pic:pic>
              </a:graphicData>
            </a:graphic>
          </wp:inline>
        </w:drawing>
      </w:r>
      <w:r w:rsidRPr="00AD5A0E">
        <w:rPr>
          <w:sz w:val="36"/>
          <w:szCs w:val="36"/>
          <w:bdr w:val="none" w:sz="0" w:space="0" w:color="auto" w:frame="1"/>
          <w:shd w:val="clear" w:color="auto" w:fill="FFFFFF"/>
          <w:lang w:eastAsia="ru-RU"/>
        </w:rPr>
        <w:t> есть бесконечно малая более высокого порядка по сравнению с </w:t>
      </w:r>
      <w:r w:rsidRPr="00AD5A0E">
        <w:rPr>
          <w:noProof/>
          <w:sz w:val="36"/>
          <w:szCs w:val="36"/>
          <w:bdr w:val="none" w:sz="0" w:space="0" w:color="auto" w:frame="1"/>
          <w:shd w:val="clear" w:color="auto" w:fill="FFFFFF"/>
          <w:lang w:eastAsia="ru-RU"/>
        </w:rPr>
        <w:drawing>
          <wp:inline distT="0" distB="0" distL="0" distR="0" wp14:anchorId="282F7F54" wp14:editId="41348784">
            <wp:extent cx="238125" cy="190500"/>
            <wp:effectExtent l="0" t="0" r="9525" b="0"/>
            <wp:docPr id="419909529" name="Рисунок 41990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AD5A0E">
        <w:rPr>
          <w:sz w:val="36"/>
          <w:szCs w:val="36"/>
          <w:bdr w:val="none" w:sz="0" w:space="0" w:color="auto" w:frame="1"/>
          <w:shd w:val="clear" w:color="auto" w:fill="FFFFFF"/>
          <w:lang w:eastAsia="ru-RU"/>
        </w:rPr>
        <w:t> и </w:t>
      </w:r>
      <w:r w:rsidRPr="00AD5A0E">
        <w:rPr>
          <w:noProof/>
          <w:sz w:val="36"/>
          <w:szCs w:val="36"/>
          <w:bdr w:val="none" w:sz="0" w:space="0" w:color="auto" w:frame="1"/>
          <w:shd w:val="clear" w:color="auto" w:fill="FFFFFF"/>
          <w:lang w:eastAsia="ru-RU"/>
        </w:rPr>
        <w:drawing>
          <wp:inline distT="0" distB="0" distL="0" distR="0" wp14:anchorId="173FB02B" wp14:editId="0156139A">
            <wp:extent cx="238125" cy="219075"/>
            <wp:effectExtent l="0" t="0" r="9525" b="9525"/>
            <wp:docPr id="630597011" name="Рисунок 63059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AD5A0E">
        <w:rPr>
          <w:sz w:val="36"/>
          <w:szCs w:val="36"/>
          <w:bdr w:val="none" w:sz="0" w:space="0" w:color="auto" w:frame="1"/>
          <w:shd w:val="clear" w:color="auto" w:fill="FFFFFF"/>
          <w:lang w:eastAsia="ru-RU"/>
        </w:rPr>
        <w:t>.</w:t>
      </w:r>
    </w:p>
    <w:p w14:paraId="6B69A26B" w14:textId="77777777" w:rsidR="00996985" w:rsidRPr="00AD5A0E" w:rsidRDefault="00996985" w:rsidP="00996985">
      <w:pPr>
        <w:rPr>
          <w:sz w:val="36"/>
          <w:szCs w:val="36"/>
          <w:bdr w:val="none" w:sz="0" w:space="0" w:color="auto" w:frame="1"/>
          <w:shd w:val="clear" w:color="auto" w:fill="FFFFFF"/>
          <w:lang w:eastAsia="ru-RU"/>
        </w:rPr>
      </w:pPr>
      <w:r w:rsidRPr="00AD5A0E">
        <w:rPr>
          <w:sz w:val="36"/>
          <w:szCs w:val="36"/>
          <w:bdr w:val="none" w:sz="0" w:space="0" w:color="auto" w:frame="1"/>
          <w:shd w:val="clear" w:color="auto" w:fill="FFFFFF"/>
          <w:lang w:eastAsia="ru-RU"/>
        </w:rPr>
        <w:t>Данное выше определение дифференцируемости функции двух переменных является естественным обобщением определения дифференцируемости функции одной переменной. Следовательно, можно поставить вопрос о том, какие из свойств дифференцируемых функций одной переменной сохранятся для функции двух переменных. Так, было установлено, что если функция одной переменной дифференцируема в некоторой точке, то она непрерывна и имеет производную в этой точке. Последнее условие оказалось и достаточным, т. е. из существования производной функции одной переменной в данной точке следует дифференцируемость функции в этой точке. На функции двух переменных эти свойства переносится в следующем виде.</w:t>
      </w:r>
    </w:p>
    <w:p w14:paraId="4E88DE81" w14:textId="77777777" w:rsidR="00996985" w:rsidRPr="00AD5A0E" w:rsidRDefault="00996985" w:rsidP="00996985">
      <w:pPr>
        <w:rPr>
          <w:sz w:val="36"/>
          <w:szCs w:val="36"/>
          <w:bdr w:val="none" w:sz="0" w:space="0" w:color="auto" w:frame="1"/>
          <w:shd w:val="clear" w:color="auto" w:fill="FFFFFF"/>
          <w:lang w:eastAsia="ru-RU"/>
        </w:rPr>
      </w:pPr>
    </w:p>
    <w:p w14:paraId="73CCC99C" w14:textId="77777777" w:rsidR="00996985" w:rsidRPr="00AD5A0E" w:rsidRDefault="00996985" w:rsidP="00996985">
      <w:pPr>
        <w:rPr>
          <w:sz w:val="36"/>
          <w:szCs w:val="36"/>
          <w:bdr w:val="none" w:sz="0" w:space="0" w:color="auto" w:frame="1"/>
          <w:shd w:val="clear" w:color="auto" w:fill="FFFFFF"/>
          <w:lang w:eastAsia="ru-RU"/>
        </w:rPr>
      </w:pPr>
    </w:p>
    <w:p w14:paraId="125F6235" w14:textId="77777777" w:rsidR="00996985" w:rsidRPr="00AD5A0E" w:rsidRDefault="00996985" w:rsidP="00996985">
      <w:pPr>
        <w:rPr>
          <w:sz w:val="36"/>
          <w:szCs w:val="36"/>
          <w:bdr w:val="none" w:sz="0" w:space="0" w:color="auto" w:frame="1"/>
          <w:shd w:val="clear" w:color="auto" w:fill="FFFFFF"/>
          <w:lang w:eastAsia="ru-RU"/>
        </w:rPr>
      </w:pPr>
    </w:p>
    <w:p w14:paraId="70473A88" w14:textId="77777777" w:rsidR="00996985" w:rsidRPr="00AD5A0E" w:rsidRDefault="00996985" w:rsidP="00996985">
      <w:pPr>
        <w:rPr>
          <w:color w:val="000000" w:themeColor="text1"/>
          <w:sz w:val="36"/>
          <w:szCs w:val="36"/>
          <w:lang w:eastAsia="ru-RU"/>
        </w:rPr>
      </w:pPr>
      <w:r w:rsidRPr="00AD5A0E">
        <w:rPr>
          <w:sz w:val="36"/>
          <w:szCs w:val="36"/>
          <w:bdr w:val="none" w:sz="0" w:space="0" w:color="auto" w:frame="1"/>
          <w:lang w:eastAsia="ru-RU"/>
        </w:rPr>
        <w:t>Необходимые условия дифференцируемости. Если функция  дифференцируема в точке </w:t>
      </w:r>
      <m:oMath>
        <m:sSub>
          <m:sSubPr>
            <m:ctrlPr>
              <w:rPr>
                <w:rFonts w:ascii="Cambria Math" w:hAnsi="Cambria Math"/>
                <w:sz w:val="36"/>
                <w:szCs w:val="36"/>
                <w:lang w:eastAsia="ru-RU"/>
              </w:rPr>
            </m:ctrlPr>
          </m:sSubPr>
          <m:e>
            <m:r>
              <m:rPr>
                <m:sty m:val="p"/>
              </m:rPr>
              <w:rPr>
                <w:rFonts w:ascii="Cambria Math" w:hAnsi="Cambria Math"/>
                <w:sz w:val="36"/>
                <w:szCs w:val="36"/>
                <w:lang w:eastAsia="ru-RU"/>
              </w:rPr>
              <m:t>M</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m:t>
        </m:r>
        <m:sSub>
          <m:sSubPr>
            <m:ctrlPr>
              <w:rPr>
                <w:rFonts w:ascii="Cambria Math" w:hAnsi="Cambria Math"/>
                <w:sz w:val="36"/>
                <w:szCs w:val="36"/>
                <w:lang w:eastAsia="ru-RU"/>
              </w:rPr>
            </m:ctrlPr>
          </m:sSubPr>
          <m:e>
            <m:r>
              <m:rPr>
                <m:sty m:val="p"/>
              </m:rPr>
              <w:rPr>
                <w:rFonts w:ascii="Cambria Math" w:hAnsi="Cambria Math"/>
                <w:sz w:val="36"/>
                <w:szCs w:val="36"/>
                <w:lang w:eastAsia="ru-RU"/>
              </w:rPr>
              <m:t>x</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 xml:space="preserve">, </m:t>
        </m:r>
        <m:sSub>
          <m:sSubPr>
            <m:ctrlPr>
              <w:rPr>
                <w:rFonts w:ascii="Cambria Math" w:hAnsi="Cambria Math"/>
                <w:sz w:val="36"/>
                <w:szCs w:val="36"/>
                <w:lang w:eastAsia="ru-RU"/>
              </w:rPr>
            </m:ctrlPr>
          </m:sSubPr>
          <m:e>
            <m:r>
              <m:rPr>
                <m:sty m:val="p"/>
              </m:rPr>
              <w:rPr>
                <w:rFonts w:ascii="Cambria Math" w:hAnsi="Cambria Math"/>
                <w:sz w:val="36"/>
                <w:szCs w:val="36"/>
                <w:lang w:eastAsia="ru-RU"/>
              </w:rPr>
              <m:t>y</m:t>
            </m:r>
          </m:e>
          <m:sub>
            <m:r>
              <m:rPr>
                <m:sty m:val="p"/>
              </m:rPr>
              <w:rPr>
                <w:rFonts w:ascii="Cambria Math" w:hAnsi="Cambria Math"/>
                <w:sz w:val="36"/>
                <w:szCs w:val="36"/>
                <w:lang w:eastAsia="ru-RU"/>
              </w:rPr>
              <m:t>0</m:t>
            </m:r>
          </m:sub>
        </m:sSub>
        <m:r>
          <m:rPr>
            <m:sty m:val="p"/>
          </m:rPr>
          <w:rPr>
            <w:rFonts w:ascii="Cambria Math" w:hAnsi="Cambria Math"/>
            <w:sz w:val="36"/>
            <w:szCs w:val="36"/>
            <w:lang w:eastAsia="ru-RU"/>
          </w:rPr>
          <m:t>)</m:t>
        </m:r>
      </m:oMath>
      <w:r w:rsidRPr="00AD5A0E">
        <w:rPr>
          <w:sz w:val="36"/>
          <w:szCs w:val="36"/>
          <w:lang w:eastAsia="ru-RU"/>
        </w:rPr>
        <w:t>  </w:t>
      </w:r>
      <w:r w:rsidRPr="00AD5A0E">
        <w:rPr>
          <w:sz w:val="36"/>
          <w:szCs w:val="36"/>
          <w:bdr w:val="none" w:sz="0" w:space="0" w:color="auto" w:frame="1"/>
          <w:lang w:eastAsia="ru-RU"/>
        </w:rPr>
        <w:t xml:space="preserve">, то она непрерывна в этой точке и имеет в ней частные производные по обеим независимым переменным. Причем </w:t>
      </w:r>
      <m:oMath>
        <m:sSubSup>
          <m:sSubSupPr>
            <m:ctrlPr>
              <w:rPr>
                <w:rFonts w:ascii="Cambria Math" w:hAnsi="Cambria Math"/>
                <w:sz w:val="36"/>
                <w:szCs w:val="36"/>
                <w:bdr w:val="none" w:sz="0" w:space="0" w:color="auto" w:frame="1"/>
                <w:lang w:eastAsia="ru-RU"/>
              </w:rPr>
            </m:ctrlPr>
          </m:sSubSupPr>
          <m:e>
            <m:r>
              <m:rPr>
                <m:sty m:val="p"/>
              </m:rPr>
              <w:rPr>
                <w:rFonts w:ascii="Cambria Math" w:hAnsi="Cambria Math"/>
                <w:sz w:val="36"/>
                <w:szCs w:val="36"/>
                <w:bdr w:val="none" w:sz="0" w:space="0" w:color="auto" w:frame="1"/>
                <w:lang w:val="en-US" w:eastAsia="ru-RU"/>
              </w:rPr>
              <m:t>f</m:t>
            </m:r>
          </m:e>
          <m:sub>
            <m:r>
              <m:rPr>
                <m:sty m:val="p"/>
              </m:rPr>
              <w:rPr>
                <w:rFonts w:ascii="Cambria Math" w:hAnsi="Cambria Math"/>
                <w:sz w:val="36"/>
                <w:szCs w:val="36"/>
                <w:bdr w:val="none" w:sz="0" w:space="0" w:color="auto" w:frame="1"/>
                <w:lang w:eastAsia="ru-RU"/>
              </w:rPr>
              <m:t>x</m:t>
            </m:r>
          </m:sub>
          <m:sup>
            <m:r>
              <m:rPr>
                <m:sty m:val="p"/>
              </m:rPr>
              <w:rPr>
                <w:rFonts w:ascii="Cambria Math" w:hAnsi="Cambria Math"/>
                <w:sz w:val="36"/>
                <w:szCs w:val="36"/>
                <w:bdr w:val="none" w:sz="0" w:space="0" w:color="auto" w:frame="1"/>
                <w:lang w:eastAsia="ru-RU"/>
              </w:rPr>
              <m:t>,</m:t>
            </m:r>
          </m:sup>
        </m:sSubSup>
        <m:d>
          <m:dPr>
            <m:ctrlPr>
              <w:rPr>
                <w:rFonts w:ascii="Cambria Math" w:hAnsi="Cambria Math"/>
                <w:sz w:val="36"/>
                <w:szCs w:val="36"/>
                <w:bdr w:val="none" w:sz="0" w:space="0" w:color="auto" w:frame="1"/>
                <w:lang w:eastAsia="ru-RU"/>
              </w:rPr>
            </m:ctrlPr>
          </m:dPr>
          <m:e>
            <m:sSub>
              <m:sSubPr>
                <m:ctrlPr>
                  <w:rPr>
                    <w:rFonts w:ascii="Cambria Math" w:hAnsi="Cambria Math"/>
                    <w:sz w:val="36"/>
                    <w:szCs w:val="36"/>
                    <w:bdr w:val="none" w:sz="0" w:space="0" w:color="auto" w:frame="1"/>
                    <w:lang w:eastAsia="ru-RU"/>
                  </w:rPr>
                </m:ctrlPr>
              </m:sSubPr>
              <m:e>
                <m:r>
                  <m:rPr>
                    <m:sty m:val="p"/>
                  </m:rPr>
                  <w:rPr>
                    <w:rFonts w:ascii="Cambria Math" w:hAnsi="Cambria Math"/>
                    <w:sz w:val="36"/>
                    <w:szCs w:val="36"/>
                    <w:bdr w:val="none" w:sz="0" w:space="0" w:color="auto" w:frame="1"/>
                    <w:lang w:eastAsia="ru-RU"/>
                  </w:rPr>
                  <m:t>x</m:t>
                </m:r>
              </m:e>
              <m:sub>
                <m:r>
                  <m:rPr>
                    <m:sty m:val="p"/>
                  </m:rPr>
                  <w:rPr>
                    <w:rFonts w:ascii="Cambria Math" w:hAnsi="Cambria Math"/>
                    <w:sz w:val="36"/>
                    <w:szCs w:val="36"/>
                    <w:bdr w:val="none" w:sz="0" w:space="0" w:color="auto" w:frame="1"/>
                    <w:lang w:eastAsia="ru-RU"/>
                  </w:rPr>
                  <m:t>0</m:t>
                </m:r>
              </m:sub>
            </m:sSub>
            <m:r>
              <m:rPr>
                <m:sty m:val="p"/>
              </m:rPr>
              <w:rPr>
                <w:rFonts w:ascii="Cambria Math" w:hAnsi="Cambria Math"/>
                <w:sz w:val="36"/>
                <w:szCs w:val="36"/>
                <w:bdr w:val="none" w:sz="0" w:space="0" w:color="auto" w:frame="1"/>
                <w:lang w:eastAsia="ru-RU"/>
              </w:rPr>
              <m:t xml:space="preserve">, </m:t>
            </m:r>
            <m:sSub>
              <m:sSubPr>
                <m:ctrlPr>
                  <w:rPr>
                    <w:rFonts w:ascii="Cambria Math" w:hAnsi="Cambria Math"/>
                    <w:sz w:val="36"/>
                    <w:szCs w:val="36"/>
                    <w:bdr w:val="none" w:sz="0" w:space="0" w:color="auto" w:frame="1"/>
                    <w:lang w:eastAsia="ru-RU"/>
                  </w:rPr>
                </m:ctrlPr>
              </m:sSubPr>
              <m:e>
                <m:r>
                  <m:rPr>
                    <m:sty m:val="p"/>
                  </m:rPr>
                  <w:rPr>
                    <w:rFonts w:ascii="Cambria Math" w:hAnsi="Cambria Math"/>
                    <w:sz w:val="36"/>
                    <w:szCs w:val="36"/>
                    <w:bdr w:val="none" w:sz="0" w:space="0" w:color="auto" w:frame="1"/>
                    <w:lang w:eastAsia="ru-RU"/>
                  </w:rPr>
                  <m:t>y</m:t>
                </m:r>
              </m:e>
              <m:sub>
                <m:r>
                  <m:rPr>
                    <m:sty m:val="p"/>
                  </m:rPr>
                  <w:rPr>
                    <w:rFonts w:ascii="Cambria Math" w:hAnsi="Cambria Math"/>
                    <w:sz w:val="36"/>
                    <w:szCs w:val="36"/>
                    <w:bdr w:val="none" w:sz="0" w:space="0" w:color="auto" w:frame="1"/>
                    <w:lang w:eastAsia="ru-RU"/>
                  </w:rPr>
                  <m:t>0</m:t>
                </m:r>
              </m:sub>
            </m:sSub>
          </m:e>
        </m:d>
        <m:r>
          <m:rPr>
            <m:sty m:val="p"/>
          </m:rPr>
          <w:rPr>
            <w:rFonts w:ascii="Cambria Math" w:hAnsi="Cambria Math"/>
            <w:sz w:val="36"/>
            <w:szCs w:val="36"/>
            <w:bdr w:val="none" w:sz="0" w:space="0" w:color="auto" w:frame="1"/>
            <w:lang w:eastAsia="ru-RU"/>
          </w:rPr>
          <m:t>=A</m:t>
        </m:r>
      </m:oMath>
      <w:r w:rsidRPr="00AD5A0E">
        <w:rPr>
          <w:sz w:val="36"/>
          <w:szCs w:val="36"/>
          <w:bdr w:val="none" w:sz="0" w:space="0" w:color="auto" w:frame="1"/>
          <w:lang w:eastAsia="ru-RU"/>
        </w:rPr>
        <w:t xml:space="preserve"> , а </w:t>
      </w:r>
      <m:oMath>
        <m:sSubSup>
          <m:sSubSupPr>
            <m:ctrlPr>
              <w:rPr>
                <w:rFonts w:ascii="Cambria Math" w:hAnsi="Cambria Math"/>
                <w:sz w:val="36"/>
                <w:szCs w:val="36"/>
                <w:bdr w:val="none" w:sz="0" w:space="0" w:color="auto" w:frame="1"/>
                <w:lang w:eastAsia="ru-RU"/>
              </w:rPr>
            </m:ctrlPr>
          </m:sSubSupPr>
          <m:e>
            <m:r>
              <m:rPr>
                <m:sty m:val="p"/>
              </m:rPr>
              <w:rPr>
                <w:rFonts w:ascii="Cambria Math" w:hAnsi="Cambria Math"/>
                <w:sz w:val="36"/>
                <w:szCs w:val="36"/>
                <w:bdr w:val="none" w:sz="0" w:space="0" w:color="auto" w:frame="1"/>
                <w:lang w:val="en-US" w:eastAsia="ru-RU"/>
              </w:rPr>
              <m:t>f</m:t>
            </m:r>
          </m:e>
          <m:sub>
            <m:r>
              <m:rPr>
                <m:sty m:val="p"/>
              </m:rPr>
              <w:rPr>
                <w:rFonts w:ascii="Cambria Math" w:hAnsi="Cambria Math"/>
                <w:sz w:val="36"/>
                <w:szCs w:val="36"/>
                <w:bdr w:val="none" w:sz="0" w:space="0" w:color="auto" w:frame="1"/>
                <w:lang w:eastAsia="ru-RU"/>
              </w:rPr>
              <m:t>y</m:t>
            </m:r>
          </m:sub>
          <m:sup>
            <m:r>
              <m:rPr>
                <m:sty m:val="p"/>
              </m:rPr>
              <w:rPr>
                <w:rFonts w:ascii="Cambria Math" w:hAnsi="Cambria Math"/>
                <w:sz w:val="36"/>
                <w:szCs w:val="36"/>
                <w:bdr w:val="none" w:sz="0" w:space="0" w:color="auto" w:frame="1"/>
                <w:lang w:eastAsia="ru-RU"/>
              </w:rPr>
              <m:t>,</m:t>
            </m:r>
          </m:sup>
        </m:sSubSup>
        <m:d>
          <m:dPr>
            <m:ctrlPr>
              <w:rPr>
                <w:rFonts w:ascii="Cambria Math" w:hAnsi="Cambria Math"/>
                <w:sz w:val="36"/>
                <w:szCs w:val="36"/>
                <w:bdr w:val="none" w:sz="0" w:space="0" w:color="auto" w:frame="1"/>
                <w:lang w:eastAsia="ru-RU"/>
              </w:rPr>
            </m:ctrlPr>
          </m:dPr>
          <m:e>
            <m:sSub>
              <m:sSubPr>
                <m:ctrlPr>
                  <w:rPr>
                    <w:rFonts w:ascii="Cambria Math" w:hAnsi="Cambria Math"/>
                    <w:sz w:val="36"/>
                    <w:szCs w:val="36"/>
                    <w:bdr w:val="none" w:sz="0" w:space="0" w:color="auto" w:frame="1"/>
                    <w:lang w:eastAsia="ru-RU"/>
                  </w:rPr>
                </m:ctrlPr>
              </m:sSubPr>
              <m:e>
                <m:r>
                  <m:rPr>
                    <m:sty m:val="p"/>
                  </m:rPr>
                  <w:rPr>
                    <w:rFonts w:ascii="Cambria Math" w:hAnsi="Cambria Math"/>
                    <w:sz w:val="36"/>
                    <w:szCs w:val="36"/>
                    <w:bdr w:val="none" w:sz="0" w:space="0" w:color="auto" w:frame="1"/>
                    <w:lang w:eastAsia="ru-RU"/>
                  </w:rPr>
                  <m:t>x</m:t>
                </m:r>
              </m:e>
              <m:sub>
                <m:r>
                  <m:rPr>
                    <m:sty m:val="p"/>
                  </m:rPr>
                  <w:rPr>
                    <w:rFonts w:ascii="Cambria Math" w:hAnsi="Cambria Math"/>
                    <w:sz w:val="36"/>
                    <w:szCs w:val="36"/>
                    <w:bdr w:val="none" w:sz="0" w:space="0" w:color="auto" w:frame="1"/>
                    <w:lang w:eastAsia="ru-RU"/>
                  </w:rPr>
                  <m:t>0</m:t>
                </m:r>
              </m:sub>
            </m:sSub>
            <m:r>
              <m:rPr>
                <m:sty m:val="p"/>
              </m:rPr>
              <w:rPr>
                <w:rFonts w:ascii="Cambria Math" w:hAnsi="Cambria Math"/>
                <w:sz w:val="36"/>
                <w:szCs w:val="36"/>
                <w:bdr w:val="none" w:sz="0" w:space="0" w:color="auto" w:frame="1"/>
                <w:lang w:eastAsia="ru-RU"/>
              </w:rPr>
              <m:t xml:space="preserve">, </m:t>
            </m:r>
            <m:sSub>
              <m:sSubPr>
                <m:ctrlPr>
                  <w:rPr>
                    <w:rFonts w:ascii="Cambria Math" w:hAnsi="Cambria Math"/>
                    <w:sz w:val="36"/>
                    <w:szCs w:val="36"/>
                    <w:bdr w:val="none" w:sz="0" w:space="0" w:color="auto" w:frame="1"/>
                    <w:lang w:eastAsia="ru-RU"/>
                  </w:rPr>
                </m:ctrlPr>
              </m:sSubPr>
              <m:e>
                <m:r>
                  <m:rPr>
                    <m:sty m:val="p"/>
                  </m:rPr>
                  <w:rPr>
                    <w:rFonts w:ascii="Cambria Math" w:hAnsi="Cambria Math"/>
                    <w:sz w:val="36"/>
                    <w:szCs w:val="36"/>
                    <w:bdr w:val="none" w:sz="0" w:space="0" w:color="auto" w:frame="1"/>
                    <w:lang w:eastAsia="ru-RU"/>
                  </w:rPr>
                  <m:t>y</m:t>
                </m:r>
              </m:e>
              <m:sub>
                <m:r>
                  <m:rPr>
                    <m:sty m:val="p"/>
                  </m:rPr>
                  <w:rPr>
                    <w:rFonts w:ascii="Cambria Math" w:hAnsi="Cambria Math"/>
                    <w:sz w:val="36"/>
                    <w:szCs w:val="36"/>
                    <w:bdr w:val="none" w:sz="0" w:space="0" w:color="auto" w:frame="1"/>
                    <w:lang w:eastAsia="ru-RU"/>
                  </w:rPr>
                  <m:t>0</m:t>
                </m:r>
              </m:sub>
            </m:sSub>
          </m:e>
        </m:d>
        <m:r>
          <m:rPr>
            <m:sty m:val="p"/>
          </m:rPr>
          <w:rPr>
            <w:rFonts w:ascii="Cambria Math" w:hAnsi="Cambria Math"/>
            <w:sz w:val="36"/>
            <w:szCs w:val="36"/>
            <w:bdr w:val="none" w:sz="0" w:space="0" w:color="auto" w:frame="1"/>
            <w:lang w:eastAsia="ru-RU"/>
          </w:rPr>
          <m:t>=B</m:t>
        </m:r>
      </m:oMath>
      <w:r w:rsidRPr="00AD5A0E">
        <w:rPr>
          <w:sz w:val="36"/>
          <w:szCs w:val="36"/>
          <w:bdr w:val="none" w:sz="0" w:space="0" w:color="auto" w:frame="1"/>
          <w:lang w:eastAsia="ru-RU"/>
        </w:rPr>
        <w:t>  .</w:t>
      </w:r>
    </w:p>
    <w:p w14:paraId="779D64D8" w14:textId="77777777" w:rsidR="00996985" w:rsidRPr="00AD5A0E" w:rsidRDefault="00996985" w:rsidP="00996985">
      <w:pPr>
        <w:rPr>
          <w:i/>
          <w:iCs/>
          <w:sz w:val="36"/>
          <w:szCs w:val="36"/>
        </w:rPr>
      </w:pPr>
      <w:r w:rsidRPr="00AD5A0E">
        <w:rPr>
          <w:sz w:val="36"/>
          <w:szCs w:val="36"/>
        </w:rPr>
        <w:t>Дифференциал и частные производные</w:t>
      </w:r>
    </w:p>
    <w:p w14:paraId="6C32B2F8" w14:textId="77777777" w:rsidR="00996985" w:rsidRPr="00AD5A0E" w:rsidRDefault="00996985" w:rsidP="00996985">
      <w:pPr>
        <w:rPr>
          <w:sz w:val="36"/>
          <w:szCs w:val="36"/>
        </w:rPr>
      </w:pPr>
      <w:r w:rsidRPr="00AD5A0E">
        <w:rPr>
          <w:i/>
          <w:iCs/>
          <w:sz w:val="36"/>
          <w:szCs w:val="36"/>
        </w:rPr>
        <w:t>Частной производной функции нескольких переменных </w:t>
      </w:r>
      <w:r w:rsidRPr="00AD5A0E">
        <w:rPr>
          <w:sz w:val="36"/>
          <w:szCs w:val="36"/>
        </w:rPr>
        <w:t>по одной из этих переменных называется предел отношения соответствующего частного приращения функции к приращению данной переменной, когда последнее стремится к нулю (если этот предел существует).</w:t>
      </w:r>
    </w:p>
    <w:p w14:paraId="7008C1B6" w14:textId="77777777" w:rsidR="00996985" w:rsidRPr="00AD5A0E" w:rsidRDefault="00996985" w:rsidP="00996985">
      <w:pPr>
        <w:rPr>
          <w:sz w:val="36"/>
          <w:szCs w:val="36"/>
        </w:rPr>
      </w:pPr>
      <w:r w:rsidRPr="00AD5A0E">
        <w:rPr>
          <w:sz w:val="36"/>
          <w:szCs w:val="36"/>
        </w:rPr>
        <w:t xml:space="preserve">Для функции </w:t>
      </w:r>
      <w:r w:rsidRPr="00AD5A0E">
        <w:rPr>
          <w:sz w:val="36"/>
          <w:szCs w:val="36"/>
          <w:lang w:val="en-US"/>
        </w:rPr>
        <w:t>z</w:t>
      </w:r>
      <w:r w:rsidRPr="00AD5A0E">
        <w:rPr>
          <w:sz w:val="36"/>
          <w:szCs w:val="36"/>
        </w:rPr>
        <w:t>=</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w:t>
      </w:r>
      <w:r w:rsidRPr="00AD5A0E">
        <w:rPr>
          <w:sz w:val="36"/>
          <w:szCs w:val="36"/>
          <w:lang w:val="en-US"/>
        </w:rPr>
        <w:t>y</w:t>
      </w:r>
      <w:r w:rsidRPr="00AD5A0E">
        <w:rPr>
          <w:sz w:val="36"/>
          <w:szCs w:val="36"/>
        </w:rPr>
        <w:t>) имеем:</w:t>
      </w:r>
    </w:p>
    <w:p w14:paraId="1AFC596E" w14:textId="77777777" w:rsidR="00996985" w:rsidRPr="00AD5A0E" w:rsidRDefault="00996985" w:rsidP="00996985">
      <w:pPr>
        <w:rPr>
          <w:sz w:val="36"/>
          <w:szCs w:val="36"/>
        </w:rPr>
      </w:pPr>
      <w:r w:rsidRPr="00AD5A0E">
        <w:rPr>
          <w:rFonts w:ascii="Symbol" w:eastAsia="Symbol" w:hAnsi="Symbol" w:cs="Symbol"/>
          <w:sz w:val="36"/>
          <w:szCs w:val="36"/>
        </w:rPr>
        <w:t>·</w:t>
      </w:r>
      <m:oMath>
        <m:f>
          <m:fPr>
            <m:ctrlPr>
              <w:rPr>
                <w:rFonts w:ascii="Cambria Math" w:hAnsi="Cambria Math"/>
                <w:sz w:val="36"/>
                <w:szCs w:val="36"/>
              </w:rPr>
            </m:ctrlPr>
          </m:fPr>
          <m:num>
            <m:r>
              <w:rPr>
                <w:rFonts w:ascii="Cambria Math" w:hAnsi="Cambria Math"/>
                <w:sz w:val="36"/>
                <w:szCs w:val="36"/>
              </w:rPr>
              <m:t>∂z</m:t>
            </m:r>
          </m:num>
          <m:den>
            <m:r>
              <w:rPr>
                <w:rFonts w:ascii="Cambria Math" w:hAnsi="Cambria Math"/>
                <w:sz w:val="36"/>
                <w:szCs w:val="36"/>
              </w:rPr>
              <m:t>∂x</m:t>
            </m:r>
          </m:den>
        </m:f>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x</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f</m:t>
            </m:r>
          </m:e>
          <m:sub>
            <m:r>
              <w:rPr>
                <w:rFonts w:ascii="Cambria Math" w:hAnsi="Cambria Math"/>
                <w:sz w:val="36"/>
                <w:szCs w:val="36"/>
              </w:rPr>
              <m:t>x</m:t>
            </m:r>
          </m:sub>
        </m:sSub>
        <m:d>
          <m:dPr>
            <m:ctrlPr>
              <w:rPr>
                <w:rFonts w:ascii="Cambria Math" w:hAnsi="Cambria Math"/>
                <w:sz w:val="36"/>
                <w:szCs w:val="36"/>
              </w:rPr>
            </m:ctrlPr>
          </m:dPr>
          <m:e>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y</m:t>
            </m:r>
          </m:e>
        </m:d>
        <m:r>
          <m:rPr>
            <m:sty m:val="p"/>
          </m:rPr>
          <w:rPr>
            <w:rFonts w:ascii="Cambria Math" w:hAnsi="Cambria Math"/>
            <w:sz w:val="36"/>
            <w:szCs w:val="36"/>
          </w:rPr>
          <m:t>=</m:t>
        </m:r>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→0</m:t>
                </m:r>
              </m:lim>
            </m:limLow>
          </m:fName>
          <m:e>
            <m:f>
              <m:fPr>
                <m:ctrlPr>
                  <w:rPr>
                    <w:rFonts w:ascii="Cambria Math" w:hAnsi="Cambria Math"/>
                    <w:sz w:val="36"/>
                    <w:szCs w:val="36"/>
                  </w:rPr>
                </m:ctrlPr>
              </m:fPr>
              <m:num>
                <m:r>
                  <w:rPr>
                    <w:rFonts w:ascii="Cambria Math" w:hAnsi="Cambria Math"/>
                    <w:sz w:val="36"/>
                    <w:szCs w:val="36"/>
                  </w:rPr>
                  <m:t>f</m:t>
                </m:r>
                <m:d>
                  <m:dPr>
                    <m:ctrlPr>
                      <w:rPr>
                        <w:rFonts w:ascii="Cambria Math" w:hAnsi="Cambria Math"/>
                        <w:sz w:val="36"/>
                        <w:szCs w:val="36"/>
                      </w:rPr>
                    </m:ctrlPr>
                  </m:dPr>
                  <m:e>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 xml:space="preserve">, </m:t>
                    </m:r>
                    <m:r>
                      <w:rPr>
                        <w:rFonts w:ascii="Cambria Math" w:hAnsi="Cambria Math"/>
                        <w:sz w:val="36"/>
                        <w:szCs w:val="36"/>
                      </w:rPr>
                      <m:t>y</m:t>
                    </m:r>
                  </m:e>
                </m:d>
                <m:r>
                  <m:rPr>
                    <m:sty m:val="p"/>
                  </m:rPr>
                  <w:rPr>
                    <w:rFonts w:ascii="Cambria Math" w:hAnsi="Cambria Math"/>
                    <w:sz w:val="36"/>
                    <w:szCs w:val="36"/>
                  </w:rPr>
                  <m:t>-</m:t>
                </m:r>
                <m:r>
                  <w:rPr>
                    <w:rFonts w:ascii="Cambria Math" w:hAnsi="Cambria Math"/>
                    <w:sz w:val="36"/>
                    <w:szCs w:val="36"/>
                  </w:rPr>
                  <m:t>f</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y</m:t>
                </m:r>
                <m:r>
                  <m:rPr>
                    <m:sty m:val="p"/>
                  </m:rPr>
                  <w:rPr>
                    <w:rFonts w:ascii="Cambria Math" w:hAnsi="Cambria Math"/>
                    <w:sz w:val="36"/>
                    <w:szCs w:val="36"/>
                  </w:rPr>
                  <m:t>)</m:t>
                </m:r>
              </m:num>
              <m:den>
                <m:r>
                  <m:rPr>
                    <m:sty m:val="p"/>
                  </m:rPr>
                  <w:rPr>
                    <w:rFonts w:ascii="Cambria Math" w:hAnsi="Cambria Math"/>
                    <w:sz w:val="36"/>
                    <w:szCs w:val="36"/>
                  </w:rPr>
                  <m:t>∆</m:t>
                </m:r>
                <m:r>
                  <w:rPr>
                    <w:rFonts w:ascii="Cambria Math" w:hAnsi="Cambria Math"/>
                    <w:sz w:val="36"/>
                    <w:szCs w:val="36"/>
                  </w:rPr>
                  <m:t>x</m:t>
                </m:r>
              </m:den>
            </m:f>
          </m:e>
        </m:func>
      </m:oMath>
      <w:r w:rsidRPr="00AD5A0E">
        <w:rPr>
          <w:sz w:val="36"/>
          <w:szCs w:val="36"/>
        </w:rPr>
        <w:t> </w:t>
      </w:r>
      <w:r w:rsidRPr="00AD5A0E">
        <w:rPr>
          <w:noProof/>
          <w:sz w:val="36"/>
          <w:szCs w:val="36"/>
        </w:rPr>
        <w:t xml:space="preserve"> </w:t>
      </w:r>
      <w:r w:rsidRPr="00AD5A0E">
        <w:rPr>
          <w:sz w:val="36"/>
          <w:szCs w:val="36"/>
        </w:rPr>
        <w:t>(частная производная по переменной </w:t>
      </w:r>
      <w:r w:rsidRPr="00AD5A0E">
        <w:rPr>
          <w:iCs/>
          <w:sz w:val="36"/>
          <w:szCs w:val="36"/>
        </w:rPr>
        <w:t>х</w:t>
      </w:r>
      <w:r w:rsidRPr="00AD5A0E">
        <w:rPr>
          <w:sz w:val="36"/>
          <w:szCs w:val="36"/>
        </w:rPr>
        <w:t>);</w:t>
      </w:r>
    </w:p>
    <w:p w14:paraId="5DFFA39B" w14:textId="77777777" w:rsidR="00996985" w:rsidRPr="00AD5A0E" w:rsidRDefault="00996985" w:rsidP="00996985">
      <w:pPr>
        <w:rPr>
          <w:sz w:val="36"/>
          <w:szCs w:val="36"/>
        </w:rPr>
      </w:pPr>
      <w:r w:rsidRPr="00AD5A0E">
        <w:rPr>
          <w:rFonts w:ascii="Symbol" w:eastAsia="Symbol" w:hAnsi="Symbol" w:cs="Symbol"/>
          <w:sz w:val="36"/>
          <w:szCs w:val="36"/>
        </w:rPr>
        <w:t>·</w:t>
      </w:r>
      <m:oMath>
        <m:f>
          <m:fPr>
            <m:ctrlPr>
              <w:rPr>
                <w:rFonts w:ascii="Cambria Math" w:hAnsi="Cambria Math"/>
                <w:sz w:val="36"/>
                <w:szCs w:val="36"/>
              </w:rPr>
            </m:ctrlPr>
          </m:fPr>
          <m:num>
            <m:r>
              <w:rPr>
                <w:rFonts w:ascii="Cambria Math" w:hAnsi="Cambria Math"/>
                <w:sz w:val="36"/>
                <w:szCs w:val="36"/>
              </w:rPr>
              <m:t>∂z</m:t>
            </m:r>
          </m:num>
          <m:den>
            <m:r>
              <w:rPr>
                <w:rFonts w:ascii="Cambria Math" w:hAnsi="Cambria Math"/>
                <w:sz w:val="36"/>
                <w:szCs w:val="36"/>
              </w:rPr>
              <m:t>∂y</m:t>
            </m:r>
          </m:den>
        </m:f>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y</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f</m:t>
            </m:r>
          </m:e>
          <m:sub>
            <m:r>
              <w:rPr>
                <w:rFonts w:ascii="Cambria Math" w:hAnsi="Cambria Math"/>
                <w:sz w:val="36"/>
                <w:szCs w:val="36"/>
              </w:rPr>
              <m:t>y</m:t>
            </m:r>
          </m:sub>
        </m:sSub>
        <m:d>
          <m:dPr>
            <m:ctrlPr>
              <w:rPr>
                <w:rFonts w:ascii="Cambria Math" w:hAnsi="Cambria Math"/>
                <w:sz w:val="36"/>
                <w:szCs w:val="36"/>
              </w:rPr>
            </m:ctrlPr>
          </m:dPr>
          <m:e>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y</m:t>
            </m:r>
          </m:e>
        </m:d>
        <m:r>
          <m:rPr>
            <m:sty m:val="p"/>
          </m:rPr>
          <w:rPr>
            <w:rFonts w:ascii="Cambria Math" w:hAnsi="Cambria Math"/>
            <w:sz w:val="36"/>
            <w:szCs w:val="36"/>
          </w:rPr>
          <m:t>=</m:t>
        </m:r>
        <m:func>
          <m:funcPr>
            <m:ctrlPr>
              <w:rPr>
                <w:rFonts w:ascii="Cambria Math" w:hAnsi="Cambria Math"/>
                <w:sz w:val="36"/>
                <w:szCs w:val="36"/>
              </w:rPr>
            </m:ctrlPr>
          </m:funcPr>
          <m:fName>
            <m:limLow>
              <m:limLowPr>
                <m:ctrlPr>
                  <w:rPr>
                    <w:rFonts w:ascii="Cambria Math" w:hAnsi="Cambria Math"/>
                    <w:sz w:val="36"/>
                    <w:szCs w:val="36"/>
                  </w:rPr>
                </m:ctrlPr>
              </m:limLowPr>
              <m:e>
                <m:r>
                  <m:rPr>
                    <m:sty m:val="p"/>
                  </m:rPr>
                  <w:rPr>
                    <w:rFonts w:ascii="Cambria Math" w:hAnsi="Cambria Math"/>
                    <w:sz w:val="36"/>
                    <w:szCs w:val="36"/>
                  </w:rPr>
                  <m:t>lim</m:t>
                </m:r>
              </m:e>
              <m:lim>
                <m:r>
                  <m:rPr>
                    <m:sty m:val="p"/>
                  </m:rPr>
                  <w:rPr>
                    <w:rFonts w:ascii="Cambria Math" w:hAnsi="Cambria Math"/>
                    <w:sz w:val="36"/>
                    <w:szCs w:val="36"/>
                  </w:rPr>
                  <m:t>∆</m:t>
                </m:r>
                <m:r>
                  <w:rPr>
                    <w:rFonts w:ascii="Cambria Math" w:hAnsi="Cambria Math"/>
                    <w:sz w:val="36"/>
                    <w:szCs w:val="36"/>
                  </w:rPr>
                  <m:t>y</m:t>
                </m:r>
                <m:r>
                  <m:rPr>
                    <m:sty m:val="p"/>
                  </m:rPr>
                  <w:rPr>
                    <w:rFonts w:ascii="Cambria Math" w:hAnsi="Cambria Math"/>
                    <w:sz w:val="36"/>
                    <w:szCs w:val="36"/>
                  </w:rPr>
                  <m:t>→0</m:t>
                </m:r>
              </m:lim>
            </m:limLow>
          </m:fName>
          <m:e>
            <m:f>
              <m:fPr>
                <m:ctrlPr>
                  <w:rPr>
                    <w:rFonts w:ascii="Cambria Math" w:hAnsi="Cambria Math"/>
                    <w:sz w:val="36"/>
                    <w:szCs w:val="36"/>
                  </w:rPr>
                </m:ctrlPr>
              </m:fPr>
              <m:num>
                <m:r>
                  <w:rPr>
                    <w:rFonts w:ascii="Cambria Math" w:hAnsi="Cambria Math"/>
                    <w:sz w:val="36"/>
                    <w:szCs w:val="36"/>
                  </w:rPr>
                  <m:t>f</m:t>
                </m:r>
                <m:d>
                  <m:dPr>
                    <m:ctrlPr>
                      <w:rPr>
                        <w:rFonts w:ascii="Cambria Math" w:hAnsi="Cambria Math"/>
                        <w:sz w:val="36"/>
                        <w:szCs w:val="36"/>
                      </w:rPr>
                    </m:ctrlPr>
                  </m:dPr>
                  <m:e>
                    <m:r>
                      <w:rPr>
                        <w:rFonts w:ascii="Cambria Math" w:hAnsi="Cambria Math"/>
                        <w:sz w:val="36"/>
                        <w:szCs w:val="36"/>
                      </w:rPr>
                      <m:t>x</m:t>
                    </m:r>
                    <m:r>
                      <m:rPr>
                        <m:sty m:val="p"/>
                      </m:rPr>
                      <w:rPr>
                        <w:rFonts w:ascii="Cambria Math" w:hAnsi="Cambria Math"/>
                        <w:sz w:val="36"/>
                        <w:szCs w:val="36"/>
                      </w:rPr>
                      <m:t xml:space="preserve">, </m:t>
                    </m:r>
                    <m:r>
                      <w:rPr>
                        <w:rFonts w:ascii="Cambria Math" w:hAnsi="Cambria Math"/>
                        <w:sz w:val="36"/>
                        <w:szCs w:val="36"/>
                      </w:rPr>
                      <m:t>y</m:t>
                    </m:r>
                    <m:r>
                      <m:rPr>
                        <m:sty m:val="p"/>
                      </m:rPr>
                      <w:rPr>
                        <w:rFonts w:ascii="Cambria Math" w:hAnsi="Cambria Math"/>
                        <w:sz w:val="36"/>
                        <w:szCs w:val="36"/>
                      </w:rPr>
                      <m:t>+∆</m:t>
                    </m:r>
                    <m:r>
                      <w:rPr>
                        <w:rFonts w:ascii="Cambria Math" w:hAnsi="Cambria Math"/>
                        <w:sz w:val="36"/>
                        <w:szCs w:val="36"/>
                      </w:rPr>
                      <m:t>y</m:t>
                    </m:r>
                  </m:e>
                </m:d>
                <m:r>
                  <m:rPr>
                    <m:sty m:val="p"/>
                  </m:rPr>
                  <w:rPr>
                    <w:rFonts w:ascii="Cambria Math" w:hAnsi="Cambria Math"/>
                    <w:sz w:val="36"/>
                    <w:szCs w:val="36"/>
                  </w:rPr>
                  <m:t>-</m:t>
                </m:r>
                <m:r>
                  <w:rPr>
                    <w:rFonts w:ascii="Cambria Math" w:hAnsi="Cambria Math"/>
                    <w:sz w:val="36"/>
                    <w:szCs w:val="36"/>
                  </w:rPr>
                  <m:t>f</m:t>
                </m:r>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y</m:t>
                </m:r>
                <m:r>
                  <m:rPr>
                    <m:sty m:val="p"/>
                  </m:rPr>
                  <w:rPr>
                    <w:rFonts w:ascii="Cambria Math" w:hAnsi="Cambria Math"/>
                    <w:sz w:val="36"/>
                    <w:szCs w:val="36"/>
                  </w:rPr>
                  <m:t>)</m:t>
                </m:r>
              </m:num>
              <m:den>
                <m:r>
                  <m:rPr>
                    <m:sty m:val="p"/>
                  </m:rPr>
                  <w:rPr>
                    <w:rFonts w:ascii="Cambria Math" w:hAnsi="Cambria Math"/>
                    <w:sz w:val="36"/>
                    <w:szCs w:val="36"/>
                  </w:rPr>
                  <m:t>∆</m:t>
                </m:r>
                <m:r>
                  <w:rPr>
                    <w:rFonts w:ascii="Cambria Math" w:hAnsi="Cambria Math"/>
                    <w:sz w:val="36"/>
                    <w:szCs w:val="36"/>
                  </w:rPr>
                  <m:t>y</m:t>
                </m:r>
              </m:den>
            </m:f>
          </m:e>
        </m:func>
      </m:oMath>
      <w:r w:rsidRPr="00AD5A0E">
        <w:rPr>
          <w:sz w:val="36"/>
          <w:szCs w:val="36"/>
        </w:rPr>
        <w:t>  (частная производная по переменной </w:t>
      </w:r>
      <w:r w:rsidRPr="00AD5A0E">
        <w:rPr>
          <w:iCs/>
          <w:sz w:val="36"/>
          <w:szCs w:val="36"/>
        </w:rPr>
        <w:t>y</w:t>
      </w:r>
      <w:r w:rsidRPr="00AD5A0E">
        <w:rPr>
          <w:sz w:val="36"/>
          <w:szCs w:val="36"/>
        </w:rPr>
        <w:t>).</w:t>
      </w:r>
    </w:p>
    <w:p w14:paraId="33345890" w14:textId="77777777" w:rsidR="00996985" w:rsidRPr="00AD5A0E" w:rsidRDefault="00996985" w:rsidP="00996985">
      <w:pPr>
        <w:rPr>
          <w:sz w:val="36"/>
          <w:szCs w:val="36"/>
        </w:rPr>
      </w:pPr>
      <w:r w:rsidRPr="00AD5A0E">
        <w:rPr>
          <w:sz w:val="36"/>
          <w:szCs w:val="36"/>
        </w:rPr>
        <w:t>Из определения частных производных следует, что для нахождения производной </w:t>
      </w:r>
      <m:oMath>
        <m:sSub>
          <m:sSubPr>
            <m:ctrlPr>
              <w:rPr>
                <w:rFonts w:ascii="Cambria Math" w:hAnsi="Cambria Math"/>
                <w:i/>
                <w:sz w:val="36"/>
                <w:szCs w:val="36"/>
              </w:rPr>
            </m:ctrlPr>
          </m:sSubPr>
          <m:e>
            <m:r>
              <w:rPr>
                <w:rFonts w:ascii="Cambria Math" w:hAnsi="Cambria Math"/>
                <w:sz w:val="36"/>
                <w:szCs w:val="36"/>
              </w:rPr>
              <m:t>z</m:t>
            </m:r>
          </m:e>
          <m:sub>
            <m:r>
              <w:rPr>
                <w:rFonts w:ascii="Cambria Math" w:hAnsi="Cambria Math"/>
                <w:sz w:val="36"/>
                <w:szCs w:val="36"/>
              </w:rPr>
              <m:t>x</m:t>
            </m:r>
          </m:sub>
        </m:sSub>
      </m:oMath>
      <w:r w:rsidRPr="00AD5A0E">
        <w:rPr>
          <w:sz w:val="36"/>
          <w:szCs w:val="36"/>
        </w:rPr>
        <w:t xml:space="preserve">надо считать постоянной переменную </w:t>
      </w:r>
      <w:r w:rsidRPr="00AD5A0E">
        <w:rPr>
          <w:i/>
          <w:iCs/>
          <w:sz w:val="36"/>
          <w:szCs w:val="36"/>
        </w:rPr>
        <w:t>y</w:t>
      </w:r>
      <w:r w:rsidRPr="00AD5A0E">
        <w:rPr>
          <w:sz w:val="36"/>
          <w:szCs w:val="36"/>
        </w:rPr>
        <w:t>, а для нахождения </w:t>
      </w:r>
      <m:oMath>
        <m:sSub>
          <m:sSubPr>
            <m:ctrlPr>
              <w:rPr>
                <w:rFonts w:ascii="Cambria Math" w:hAnsi="Cambria Math"/>
                <w:i/>
                <w:sz w:val="36"/>
                <w:szCs w:val="36"/>
              </w:rPr>
            </m:ctrlPr>
          </m:sSubPr>
          <m:e>
            <m:r>
              <w:rPr>
                <w:rFonts w:ascii="Cambria Math" w:hAnsi="Cambria Math"/>
                <w:sz w:val="36"/>
                <w:szCs w:val="36"/>
              </w:rPr>
              <m:t>z</m:t>
            </m:r>
          </m:e>
          <m:sub>
            <m:r>
              <w:rPr>
                <w:rFonts w:ascii="Cambria Math" w:hAnsi="Cambria Math"/>
                <w:sz w:val="36"/>
                <w:szCs w:val="36"/>
              </w:rPr>
              <m:t>y</m:t>
            </m:r>
          </m:sub>
        </m:sSub>
      </m:oMath>
      <w:r w:rsidRPr="00AD5A0E">
        <w:rPr>
          <w:sz w:val="36"/>
          <w:szCs w:val="36"/>
        </w:rPr>
        <w:t xml:space="preserve">– переменную </w:t>
      </w:r>
      <w:r w:rsidRPr="00AD5A0E">
        <w:rPr>
          <w:i/>
          <w:iCs/>
          <w:sz w:val="36"/>
          <w:szCs w:val="36"/>
        </w:rPr>
        <w:t>x</w:t>
      </w:r>
      <w:r w:rsidRPr="00AD5A0E">
        <w:rPr>
          <w:sz w:val="36"/>
          <w:szCs w:val="36"/>
        </w:rPr>
        <w:t>.</w:t>
      </w:r>
    </w:p>
    <w:p w14:paraId="7A364B53" w14:textId="77777777" w:rsidR="00996985" w:rsidRPr="00AD5A0E" w:rsidRDefault="00996985" w:rsidP="00996985">
      <w:pPr>
        <w:rPr>
          <w:sz w:val="36"/>
          <w:szCs w:val="36"/>
        </w:rPr>
      </w:pPr>
      <w:r w:rsidRPr="00AD5A0E">
        <w:rPr>
          <w:sz w:val="36"/>
          <w:szCs w:val="36"/>
        </w:rPr>
        <w:t>При нахождении частной производной пользуются правилами дифференцирования функции одной переменной, считая все другие аргументы постоянными.</w:t>
      </w:r>
    </w:p>
    <w:p w14:paraId="0FF4A624" w14:textId="77777777" w:rsidR="00996985" w:rsidRPr="00AD5A0E" w:rsidRDefault="00996985" w:rsidP="00996985">
      <w:pPr>
        <w:rPr>
          <w:sz w:val="36"/>
          <w:szCs w:val="36"/>
        </w:rPr>
      </w:pPr>
      <w:r w:rsidRPr="00AD5A0E">
        <w:rPr>
          <w:i/>
          <w:iCs/>
          <w:sz w:val="36"/>
          <w:szCs w:val="36"/>
        </w:rPr>
        <w:t>Полным дифференциалом функции </w:t>
      </w:r>
      <w:r w:rsidRPr="00AD5A0E">
        <w:rPr>
          <w:sz w:val="36"/>
          <w:szCs w:val="36"/>
        </w:rPr>
        <w:t xml:space="preserve">называется сумма произведений частных производных этой функции на приращения соответствующих независимых переменных, т. е. </w:t>
      </w:r>
      <m:oMath>
        <m:r>
          <w:rPr>
            <w:rFonts w:ascii="Cambria Math" w:hAnsi="Cambria Math"/>
            <w:sz w:val="36"/>
            <w:szCs w:val="36"/>
          </w:rPr>
          <m:t>dz=</m:t>
        </m:r>
        <m:sSub>
          <m:sSubPr>
            <m:ctrlPr>
              <w:rPr>
                <w:rFonts w:ascii="Cambria Math" w:hAnsi="Cambria Math"/>
                <w:i/>
                <w:sz w:val="36"/>
                <w:szCs w:val="36"/>
              </w:rPr>
            </m:ctrlPr>
          </m:sSubPr>
          <m:e>
            <m:r>
              <w:rPr>
                <w:rFonts w:ascii="Cambria Math" w:hAnsi="Cambria Math"/>
                <w:sz w:val="36"/>
                <w:szCs w:val="36"/>
              </w:rPr>
              <m:t>z</m:t>
            </m:r>
          </m:e>
          <m:sub>
            <m:r>
              <w:rPr>
                <w:rFonts w:ascii="Cambria Math" w:hAnsi="Cambria Math"/>
                <w:sz w:val="36"/>
                <w:szCs w:val="36"/>
              </w:rPr>
              <m:t>x</m:t>
            </m:r>
          </m:sub>
        </m:sSub>
        <m:r>
          <w:rPr>
            <w:rFonts w:ascii="Cambria Math" w:hAnsi="Cambria Math"/>
            <w:sz w:val="36"/>
            <w:szCs w:val="36"/>
          </w:rPr>
          <m:t>*∆x+</m:t>
        </m:r>
        <m:sSub>
          <m:sSubPr>
            <m:ctrlPr>
              <w:rPr>
                <w:rFonts w:ascii="Cambria Math" w:hAnsi="Cambria Math"/>
                <w:i/>
                <w:sz w:val="36"/>
                <w:szCs w:val="36"/>
              </w:rPr>
            </m:ctrlPr>
          </m:sSubPr>
          <m:e>
            <m:r>
              <w:rPr>
                <w:rFonts w:ascii="Cambria Math" w:hAnsi="Cambria Math"/>
                <w:sz w:val="36"/>
                <w:szCs w:val="36"/>
              </w:rPr>
              <m:t>z</m:t>
            </m:r>
          </m:e>
          <m:sub>
            <m:r>
              <w:rPr>
                <w:rFonts w:ascii="Cambria Math" w:hAnsi="Cambria Math"/>
                <w:sz w:val="36"/>
                <w:szCs w:val="36"/>
              </w:rPr>
              <m:t>y</m:t>
            </m:r>
          </m:sub>
        </m:sSub>
        <m:r>
          <w:rPr>
            <w:rFonts w:ascii="Cambria Math" w:hAnsi="Cambria Math"/>
            <w:sz w:val="36"/>
            <w:szCs w:val="36"/>
          </w:rPr>
          <m:t>*∆y</m:t>
        </m:r>
      </m:oMath>
      <w:r w:rsidRPr="00AD5A0E">
        <w:rPr>
          <w:sz w:val="36"/>
          <w:szCs w:val="36"/>
        </w:rPr>
        <w:t> </w:t>
      </w:r>
    </w:p>
    <w:p w14:paraId="379677A3" w14:textId="77777777" w:rsidR="00996985" w:rsidRPr="00AD5A0E" w:rsidRDefault="00996985" w:rsidP="00996985">
      <w:pPr>
        <w:rPr>
          <w:sz w:val="36"/>
          <w:szCs w:val="36"/>
        </w:rPr>
      </w:pPr>
      <w:r w:rsidRPr="00AD5A0E">
        <w:rPr>
          <w:sz w:val="36"/>
          <w:szCs w:val="36"/>
        </w:rPr>
        <w:t>Для независимых переменных </w:t>
      </w:r>
      <w:r w:rsidRPr="00AD5A0E">
        <w:rPr>
          <w:i/>
          <w:iCs/>
          <w:sz w:val="36"/>
          <w:szCs w:val="36"/>
        </w:rPr>
        <w:t>x</w:t>
      </w:r>
      <w:r w:rsidRPr="00AD5A0E">
        <w:rPr>
          <w:sz w:val="36"/>
          <w:szCs w:val="36"/>
        </w:rPr>
        <w:t> и </w:t>
      </w:r>
      <w:r w:rsidRPr="00AD5A0E">
        <w:rPr>
          <w:i/>
          <w:iCs/>
          <w:sz w:val="36"/>
          <w:szCs w:val="36"/>
        </w:rPr>
        <w:t>y</w:t>
      </w:r>
      <w:r w:rsidRPr="00AD5A0E">
        <w:rPr>
          <w:sz w:val="36"/>
          <w:szCs w:val="36"/>
        </w:rPr>
        <w:t xml:space="preserve"> любые приращения </w:t>
      </w:r>
      <w:r w:rsidRPr="00AD5A0E">
        <w:rPr>
          <w:rFonts w:ascii="Symbol" w:eastAsia="Symbol" w:hAnsi="Symbol" w:cs="Symbol"/>
          <w:sz w:val="36"/>
          <w:szCs w:val="36"/>
        </w:rPr>
        <w:t>D</w:t>
      </w:r>
      <w:r w:rsidRPr="00AD5A0E">
        <w:rPr>
          <w:i/>
          <w:iCs/>
          <w:sz w:val="36"/>
          <w:szCs w:val="36"/>
        </w:rPr>
        <w:t>x</w:t>
      </w:r>
      <w:r w:rsidRPr="00AD5A0E">
        <w:rPr>
          <w:sz w:val="36"/>
          <w:szCs w:val="36"/>
        </w:rPr>
        <w:t xml:space="preserve"> и </w:t>
      </w:r>
      <w:r w:rsidRPr="00AD5A0E">
        <w:rPr>
          <w:rFonts w:ascii="Symbol" w:eastAsia="Symbol" w:hAnsi="Symbol" w:cs="Symbol"/>
          <w:sz w:val="36"/>
          <w:szCs w:val="36"/>
        </w:rPr>
        <w:t>D</w:t>
      </w:r>
      <w:r w:rsidRPr="00AD5A0E">
        <w:rPr>
          <w:i/>
          <w:iCs/>
          <w:sz w:val="36"/>
          <w:szCs w:val="36"/>
        </w:rPr>
        <w:t>y</w:t>
      </w:r>
      <w:r w:rsidRPr="00AD5A0E">
        <w:rPr>
          <w:sz w:val="36"/>
          <w:szCs w:val="36"/>
        </w:rPr>
        <w:t xml:space="preserve"> будем считать их дифференциалами, т. е. </w:t>
      </w:r>
      <w:r w:rsidRPr="00AD5A0E">
        <w:rPr>
          <w:rFonts w:ascii="Symbol" w:eastAsia="Symbol" w:hAnsi="Symbol" w:cs="Symbol"/>
          <w:sz w:val="36"/>
          <w:szCs w:val="36"/>
        </w:rPr>
        <w:t>D</w:t>
      </w:r>
      <w:r w:rsidRPr="00AD5A0E">
        <w:rPr>
          <w:i/>
          <w:iCs/>
          <w:sz w:val="36"/>
          <w:szCs w:val="36"/>
        </w:rPr>
        <w:t>x=</w:t>
      </w:r>
      <w:r w:rsidRPr="00AD5A0E">
        <w:rPr>
          <w:i/>
          <w:iCs/>
          <w:sz w:val="36"/>
          <w:szCs w:val="36"/>
          <w:lang w:val="en-US"/>
        </w:rPr>
        <w:t>dx</w:t>
      </w:r>
      <w:r w:rsidRPr="00AD5A0E">
        <w:rPr>
          <w:i/>
          <w:iCs/>
          <w:sz w:val="36"/>
          <w:szCs w:val="36"/>
        </w:rPr>
        <w:t xml:space="preserve"> и </w:t>
      </w:r>
      <w:r w:rsidRPr="00AD5A0E">
        <w:rPr>
          <w:rFonts w:ascii="Symbol" w:eastAsia="Symbol" w:hAnsi="Symbol" w:cs="Symbol"/>
          <w:sz w:val="36"/>
          <w:szCs w:val="36"/>
        </w:rPr>
        <w:t>D</w:t>
      </w:r>
      <w:r w:rsidRPr="00AD5A0E">
        <w:rPr>
          <w:i/>
          <w:iCs/>
          <w:sz w:val="36"/>
          <w:szCs w:val="36"/>
        </w:rPr>
        <w:t>y=</w:t>
      </w:r>
      <w:r w:rsidRPr="00AD5A0E">
        <w:rPr>
          <w:i/>
          <w:iCs/>
          <w:sz w:val="36"/>
          <w:szCs w:val="36"/>
          <w:lang w:val="en-US"/>
        </w:rPr>
        <w:t>dy</w:t>
      </w:r>
      <w:r w:rsidRPr="00AD5A0E">
        <w:rPr>
          <w:i/>
          <w:iCs/>
          <w:sz w:val="36"/>
          <w:szCs w:val="36"/>
        </w:rPr>
        <w:t xml:space="preserve"> </w:t>
      </w:r>
      <w:r w:rsidRPr="00AD5A0E">
        <w:rPr>
          <w:sz w:val="36"/>
          <w:szCs w:val="36"/>
        </w:rPr>
        <w:t>.</w:t>
      </w:r>
    </w:p>
    <w:p w14:paraId="227889C6" w14:textId="77777777" w:rsidR="00996985" w:rsidRPr="00AD5A0E" w:rsidRDefault="00996985" w:rsidP="00996985">
      <w:pPr>
        <w:rPr>
          <w:sz w:val="36"/>
          <w:szCs w:val="36"/>
        </w:rPr>
      </w:pPr>
      <w:r w:rsidRPr="00AD5A0E">
        <w:rPr>
          <w:sz w:val="36"/>
          <w:szCs w:val="36"/>
        </w:rPr>
        <w:t>Тогда </w:t>
      </w:r>
      <w:r w:rsidRPr="00AD5A0E">
        <w:rPr>
          <w:i/>
          <w:iCs/>
          <w:sz w:val="36"/>
          <w:szCs w:val="36"/>
        </w:rPr>
        <w:t>полный дифференциал функции</w:t>
      </w:r>
      <w:r w:rsidRPr="00AD5A0E">
        <w:rPr>
          <w:sz w:val="36"/>
          <w:szCs w:val="36"/>
        </w:rPr>
        <w:t> </w:t>
      </w:r>
      <w:r w:rsidRPr="00AD5A0E">
        <w:rPr>
          <w:sz w:val="36"/>
          <w:szCs w:val="36"/>
          <w:lang w:val="en-US"/>
        </w:rPr>
        <w:t>z</w:t>
      </w:r>
      <w:r w:rsidRPr="00AD5A0E">
        <w:rPr>
          <w:sz w:val="36"/>
          <w:szCs w:val="36"/>
        </w:rPr>
        <w:t>=</w:t>
      </w:r>
      <w:r w:rsidRPr="00AD5A0E">
        <w:rPr>
          <w:sz w:val="36"/>
          <w:szCs w:val="36"/>
          <w:lang w:val="en-US"/>
        </w:rPr>
        <w:t>f</w:t>
      </w:r>
      <w:r w:rsidRPr="00AD5A0E">
        <w:rPr>
          <w:sz w:val="36"/>
          <w:szCs w:val="36"/>
        </w:rPr>
        <w:t>(</w:t>
      </w:r>
      <w:r w:rsidRPr="00AD5A0E">
        <w:rPr>
          <w:sz w:val="36"/>
          <w:szCs w:val="36"/>
          <w:lang w:val="en-US"/>
        </w:rPr>
        <w:t>x</w:t>
      </w:r>
      <w:r w:rsidRPr="00AD5A0E">
        <w:rPr>
          <w:sz w:val="36"/>
          <w:szCs w:val="36"/>
        </w:rPr>
        <w:t>,</w:t>
      </w:r>
      <w:r w:rsidRPr="00AD5A0E">
        <w:rPr>
          <w:sz w:val="36"/>
          <w:szCs w:val="36"/>
          <w:lang w:val="en-US"/>
        </w:rPr>
        <w:t>y</w:t>
      </w:r>
      <w:r w:rsidRPr="00AD5A0E">
        <w:rPr>
          <w:sz w:val="36"/>
          <w:szCs w:val="36"/>
        </w:rPr>
        <w:t>) вычисляется по следующей формуле:</w:t>
      </w:r>
    </w:p>
    <w:p w14:paraId="054A3771" w14:textId="77777777" w:rsidR="00996985" w:rsidRPr="00AD5A0E" w:rsidRDefault="00996985" w:rsidP="00996985">
      <w:pPr>
        <w:rPr>
          <w:sz w:val="36"/>
          <w:szCs w:val="36"/>
        </w:rPr>
      </w:pPr>
      <m:oMathPara>
        <m:oMath>
          <m:r>
            <w:rPr>
              <w:rFonts w:ascii="Cambria Math" w:hAnsi="Cambria Math"/>
              <w:sz w:val="36"/>
              <w:szCs w:val="36"/>
            </w:rPr>
            <m:t>dz</m:t>
          </m:r>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∂z</m:t>
              </m:r>
            </m:num>
            <m:den>
              <m:r>
                <w:rPr>
                  <w:rFonts w:ascii="Cambria Math" w:hAnsi="Cambria Math"/>
                  <w:sz w:val="36"/>
                  <w:szCs w:val="36"/>
                </w:rPr>
                <m:t>∂x</m:t>
              </m:r>
            </m:den>
          </m:f>
          <m:r>
            <m:rPr>
              <m:sty m:val="p"/>
            </m:rPr>
            <w:rPr>
              <w:rFonts w:ascii="Cambria Math" w:hAnsi="Cambria Math"/>
              <w:sz w:val="36"/>
              <w:szCs w:val="36"/>
            </w:rPr>
            <m:t>*</m:t>
          </m:r>
          <m:r>
            <w:rPr>
              <w:rFonts w:ascii="Cambria Math" w:hAnsi="Cambria Math"/>
              <w:sz w:val="36"/>
              <w:szCs w:val="36"/>
            </w:rPr>
            <m:t>dx</m:t>
          </m:r>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∂z</m:t>
              </m:r>
            </m:num>
            <m:den>
              <m:r>
                <w:rPr>
                  <w:rFonts w:ascii="Cambria Math" w:hAnsi="Cambria Math"/>
                  <w:sz w:val="36"/>
                  <w:szCs w:val="36"/>
                </w:rPr>
                <m:t>∂y</m:t>
              </m:r>
            </m:den>
          </m:f>
          <m:r>
            <m:rPr>
              <m:sty m:val="p"/>
            </m:rPr>
            <w:rPr>
              <w:rFonts w:ascii="Cambria Math" w:hAnsi="Cambria Math"/>
              <w:sz w:val="36"/>
              <w:szCs w:val="36"/>
            </w:rPr>
            <m:t>*</m:t>
          </m:r>
          <m:r>
            <w:rPr>
              <w:rFonts w:ascii="Cambria Math" w:hAnsi="Cambria Math"/>
              <w:sz w:val="36"/>
              <w:szCs w:val="36"/>
            </w:rPr>
            <m:t>dy</m:t>
          </m:r>
        </m:oMath>
      </m:oMathPara>
    </w:p>
    <w:p w14:paraId="0B3D9A9C" w14:textId="77777777" w:rsidR="00996985" w:rsidRPr="00AD5A0E" w:rsidRDefault="00996985" w:rsidP="00996985">
      <w:pPr>
        <w:rPr>
          <w:sz w:val="36"/>
          <w:szCs w:val="36"/>
        </w:rPr>
      </w:pPr>
      <w:r w:rsidRPr="00AD5A0E">
        <w:rPr>
          <w:sz w:val="36"/>
          <w:szCs w:val="36"/>
        </w:rPr>
        <w:t>а для функции трех переменных </w:t>
      </w:r>
      <w:r w:rsidRPr="00AD5A0E">
        <w:rPr>
          <w:i/>
          <w:iCs/>
          <w:sz w:val="36"/>
          <w:szCs w:val="36"/>
        </w:rPr>
        <w:t>u</w:t>
      </w:r>
      <w:r w:rsidRPr="00AD5A0E">
        <w:rPr>
          <w:sz w:val="36"/>
          <w:szCs w:val="36"/>
        </w:rPr>
        <w:t> = </w:t>
      </w:r>
      <w:r w:rsidRPr="00AD5A0E">
        <w:rPr>
          <w:i/>
          <w:iCs/>
          <w:sz w:val="36"/>
          <w:szCs w:val="36"/>
        </w:rPr>
        <w:t>f</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w:t>
      </w:r>
      <w:r w:rsidRPr="00AD5A0E">
        <w:rPr>
          <w:i/>
          <w:iCs/>
          <w:sz w:val="36"/>
          <w:szCs w:val="36"/>
        </w:rPr>
        <w:t> x</w:t>
      </w:r>
      <w:r w:rsidRPr="00AD5A0E">
        <w:rPr>
          <w:sz w:val="36"/>
          <w:szCs w:val="36"/>
        </w:rPr>
        <w:t>):</w:t>
      </w:r>
    </w:p>
    <w:p w14:paraId="5560FAC2" w14:textId="77777777" w:rsidR="00996985" w:rsidRPr="00AD5A0E" w:rsidRDefault="00996985" w:rsidP="00996985">
      <w:pPr>
        <w:rPr>
          <w:sz w:val="36"/>
          <w:szCs w:val="36"/>
        </w:rPr>
      </w:pPr>
      <m:oMathPara>
        <m:oMath>
          <m:r>
            <w:rPr>
              <w:rFonts w:ascii="Cambria Math" w:hAnsi="Cambria Math"/>
              <w:sz w:val="36"/>
              <w:szCs w:val="36"/>
            </w:rPr>
            <m:t>du</m:t>
          </m:r>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∂u</m:t>
              </m:r>
            </m:num>
            <m:den>
              <m:r>
                <w:rPr>
                  <w:rFonts w:ascii="Cambria Math" w:hAnsi="Cambria Math"/>
                  <w:sz w:val="36"/>
                  <w:szCs w:val="36"/>
                </w:rPr>
                <m:t>∂x</m:t>
              </m:r>
            </m:den>
          </m:f>
          <m:r>
            <m:rPr>
              <m:sty m:val="p"/>
            </m:rPr>
            <w:rPr>
              <w:rFonts w:ascii="Cambria Math" w:hAnsi="Cambria Math"/>
              <w:sz w:val="36"/>
              <w:szCs w:val="36"/>
            </w:rPr>
            <m:t>*</m:t>
          </m:r>
          <m:r>
            <w:rPr>
              <w:rFonts w:ascii="Cambria Math" w:hAnsi="Cambria Math"/>
              <w:sz w:val="36"/>
              <w:szCs w:val="36"/>
            </w:rPr>
            <m:t>dx</m:t>
          </m:r>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∂u</m:t>
              </m:r>
            </m:num>
            <m:den>
              <m:r>
                <w:rPr>
                  <w:rFonts w:ascii="Cambria Math" w:hAnsi="Cambria Math"/>
                  <w:sz w:val="36"/>
                  <w:szCs w:val="36"/>
                </w:rPr>
                <m:t>∂y</m:t>
              </m:r>
            </m:den>
          </m:f>
          <m:r>
            <m:rPr>
              <m:sty m:val="p"/>
            </m:rPr>
            <w:rPr>
              <w:rFonts w:ascii="Cambria Math" w:hAnsi="Cambria Math"/>
              <w:sz w:val="36"/>
              <w:szCs w:val="36"/>
            </w:rPr>
            <m:t>*</m:t>
          </m:r>
          <m:r>
            <w:rPr>
              <w:rFonts w:ascii="Cambria Math" w:hAnsi="Cambria Math"/>
              <w:sz w:val="36"/>
              <w:szCs w:val="36"/>
            </w:rPr>
            <m:t>dy</m:t>
          </m:r>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∂u</m:t>
              </m:r>
            </m:num>
            <m:den>
              <m:r>
                <w:rPr>
                  <w:rFonts w:ascii="Cambria Math" w:hAnsi="Cambria Math"/>
                  <w:sz w:val="36"/>
                  <w:szCs w:val="36"/>
                </w:rPr>
                <m:t>∂z</m:t>
              </m:r>
            </m:den>
          </m:f>
          <m:r>
            <m:rPr>
              <m:sty m:val="p"/>
            </m:rPr>
            <w:rPr>
              <w:rFonts w:ascii="Cambria Math" w:hAnsi="Cambria Math"/>
              <w:sz w:val="36"/>
              <w:szCs w:val="36"/>
            </w:rPr>
            <m:t>*</m:t>
          </m:r>
          <m:r>
            <w:rPr>
              <w:rFonts w:ascii="Cambria Math" w:hAnsi="Cambria Math"/>
              <w:sz w:val="36"/>
              <w:szCs w:val="36"/>
            </w:rPr>
            <m:t>dz</m:t>
          </m:r>
        </m:oMath>
      </m:oMathPara>
    </w:p>
    <w:p w14:paraId="0480C523" w14:textId="77777777" w:rsidR="00996985" w:rsidRPr="00AD5A0E" w:rsidRDefault="00996985" w:rsidP="00996985">
      <w:pPr>
        <w:rPr>
          <w:sz w:val="36"/>
          <w:szCs w:val="36"/>
        </w:rPr>
      </w:pPr>
      <w:r w:rsidRPr="00AD5A0E">
        <w:rPr>
          <w:sz w:val="36"/>
          <w:szCs w:val="36"/>
        </w:rPr>
        <w:t>Полный дифференциал часто используется для </w:t>
      </w:r>
      <w:r w:rsidRPr="00AD5A0E">
        <w:rPr>
          <w:i/>
          <w:iCs/>
          <w:sz w:val="36"/>
          <w:szCs w:val="36"/>
        </w:rPr>
        <w:t>приближенных вычислений</w:t>
      </w:r>
      <w:r w:rsidRPr="00AD5A0E">
        <w:rPr>
          <w:sz w:val="36"/>
          <w:szCs w:val="36"/>
        </w:rPr>
        <w:t> значений функции, т. е.</w:t>
      </w:r>
    </w:p>
    <w:p w14:paraId="5B178F54" w14:textId="77777777" w:rsidR="00996985" w:rsidRPr="00AD5A0E" w:rsidRDefault="00996985" w:rsidP="00996985">
      <w:pPr>
        <w:rPr>
          <w:sz w:val="36"/>
          <w:szCs w:val="36"/>
          <w:lang w:val="en-US"/>
        </w:rPr>
      </w:pPr>
      <m:oMathPara>
        <m:oMath>
          <m:r>
            <w:rPr>
              <w:rFonts w:ascii="Cambria Math" w:hAnsi="Cambria Math"/>
              <w:sz w:val="36"/>
              <w:szCs w:val="36"/>
            </w:rPr>
            <m:t>f</m:t>
          </m:r>
          <m:d>
            <m:dPr>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0</m:t>
                  </m:r>
                </m:sub>
              </m:sSub>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y</m:t>
                  </m:r>
                </m:e>
                <m:sub>
                  <m:r>
                    <m:rPr>
                      <m:sty m:val="p"/>
                    </m:rPr>
                    <w:rPr>
                      <w:rFonts w:ascii="Cambria Math" w:hAnsi="Cambria Math"/>
                      <w:sz w:val="36"/>
                      <w:szCs w:val="36"/>
                    </w:rPr>
                    <m:t>0</m:t>
                  </m:r>
                </m:sub>
              </m:sSub>
              <m:r>
                <m:rPr>
                  <m:sty m:val="p"/>
                </m:rPr>
                <w:rPr>
                  <w:rFonts w:ascii="Cambria Math" w:hAnsi="Cambria Math"/>
                  <w:sz w:val="36"/>
                  <w:szCs w:val="36"/>
                </w:rPr>
                <m:t>+∆</m:t>
              </m:r>
              <m:r>
                <w:rPr>
                  <w:rFonts w:ascii="Cambria Math" w:hAnsi="Cambria Math"/>
                  <w:sz w:val="36"/>
                  <w:szCs w:val="36"/>
                </w:rPr>
                <m:t>y</m:t>
              </m:r>
            </m:e>
          </m:d>
          <m:r>
            <m:rPr>
              <m:sty m:val="p"/>
            </m:rPr>
            <w:rPr>
              <w:rFonts w:ascii="Cambria Math" w:hAnsi="Cambria Math"/>
              <w:sz w:val="36"/>
              <w:szCs w:val="36"/>
            </w:rPr>
            <m:t>≈</m:t>
          </m:r>
          <m:r>
            <w:rPr>
              <w:rFonts w:ascii="Cambria Math" w:hAnsi="Cambria Math"/>
              <w:sz w:val="36"/>
              <w:szCs w:val="36"/>
            </w:rPr>
            <m:t>f</m:t>
          </m:r>
          <m:d>
            <m:dPr>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0</m:t>
                  </m:r>
                </m:sub>
              </m:sSub>
              <m:r>
                <m:rPr>
                  <m:sty m:val="p"/>
                </m:rPr>
                <w:rPr>
                  <w:rFonts w:ascii="Cambria Math" w:hAnsi="Cambria Math"/>
                  <w:sz w:val="36"/>
                  <w:szCs w:val="36"/>
                </w:rPr>
                <m:t xml:space="preserve">, </m:t>
              </m:r>
              <m:sSub>
                <m:sSubPr>
                  <m:ctrlPr>
                    <w:rPr>
                      <w:rFonts w:ascii="Cambria Math" w:hAnsi="Cambria Math"/>
                      <w:sz w:val="36"/>
                      <w:szCs w:val="36"/>
                    </w:rPr>
                  </m:ctrlPr>
                </m:sSubPr>
                <m:e>
                  <m:r>
                    <w:rPr>
                      <w:rFonts w:ascii="Cambria Math" w:hAnsi="Cambria Math"/>
                      <w:sz w:val="36"/>
                      <w:szCs w:val="36"/>
                    </w:rPr>
                    <m:t>y</m:t>
                  </m:r>
                </m:e>
                <m:sub>
                  <m:r>
                    <m:rPr>
                      <m:sty m:val="p"/>
                    </m:rPr>
                    <w:rPr>
                      <w:rFonts w:ascii="Cambria Math" w:hAnsi="Cambria Math"/>
                      <w:sz w:val="36"/>
                      <w:szCs w:val="36"/>
                    </w:rPr>
                    <m:t>0</m:t>
                  </m:r>
                </m:sub>
              </m:sSub>
            </m:e>
          </m:d>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f</m:t>
              </m:r>
            </m:e>
            <m:sub>
              <m:r>
                <w:rPr>
                  <w:rFonts w:ascii="Cambria Math" w:hAnsi="Cambria Math"/>
                  <w:sz w:val="36"/>
                  <w:szCs w:val="36"/>
                </w:rPr>
                <m:t>x</m:t>
              </m:r>
            </m:sub>
          </m:sSub>
          <m:d>
            <m:dPr>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0</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y</m:t>
                  </m:r>
                </m:e>
                <m:sub>
                  <m:r>
                    <m:rPr>
                      <m:sty m:val="p"/>
                    </m:rPr>
                    <w:rPr>
                      <w:rFonts w:ascii="Cambria Math" w:hAnsi="Cambria Math"/>
                      <w:sz w:val="36"/>
                      <w:szCs w:val="36"/>
                    </w:rPr>
                    <m:t>0</m:t>
                  </m:r>
                </m:sub>
              </m:sSub>
            </m:e>
          </m:d>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f</m:t>
              </m:r>
            </m:e>
            <m:sub>
              <m:r>
                <w:rPr>
                  <w:rFonts w:ascii="Cambria Math" w:hAnsi="Cambria Math"/>
                  <w:sz w:val="36"/>
                  <w:szCs w:val="36"/>
                </w:rPr>
                <m:t>y</m:t>
              </m:r>
            </m:sub>
          </m:sSub>
          <m:d>
            <m:dPr>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0</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y</m:t>
                  </m:r>
                </m:e>
                <m:sub>
                  <m:r>
                    <m:rPr>
                      <m:sty m:val="p"/>
                    </m:rPr>
                    <w:rPr>
                      <w:rFonts w:ascii="Cambria Math" w:hAnsi="Cambria Math"/>
                      <w:sz w:val="36"/>
                      <w:szCs w:val="36"/>
                    </w:rPr>
                    <m:t>0</m:t>
                  </m:r>
                </m:sub>
              </m:sSub>
            </m:e>
          </m:d>
          <m:r>
            <m:rPr>
              <m:sty m:val="p"/>
            </m:rPr>
            <w:rPr>
              <w:rFonts w:ascii="Cambria Math" w:hAnsi="Cambria Math"/>
              <w:sz w:val="36"/>
              <w:szCs w:val="36"/>
            </w:rPr>
            <m:t>*∆</m:t>
          </m:r>
          <m:r>
            <w:rPr>
              <w:rFonts w:ascii="Cambria Math" w:hAnsi="Cambria Math"/>
              <w:sz w:val="36"/>
              <w:szCs w:val="36"/>
            </w:rPr>
            <m:t>y</m:t>
          </m:r>
        </m:oMath>
      </m:oMathPara>
    </w:p>
    <w:p w14:paraId="31E26B86" w14:textId="77777777" w:rsidR="00996985" w:rsidRPr="00AD5A0E" w:rsidRDefault="00996985" w:rsidP="00996985">
      <w:pPr>
        <w:rPr>
          <w:sz w:val="36"/>
          <w:szCs w:val="36"/>
        </w:rPr>
      </w:pPr>
      <w:r w:rsidRPr="00AD5A0E">
        <w:rPr>
          <w:sz w:val="36"/>
          <w:szCs w:val="36"/>
        </w:rPr>
        <w:t>Существование частных производных является лишь </w:t>
      </w:r>
      <w:r w:rsidRPr="00AD5A0E">
        <w:rPr>
          <w:i/>
          <w:iCs/>
          <w:sz w:val="36"/>
          <w:szCs w:val="36"/>
        </w:rPr>
        <w:t>необходимым</w:t>
      </w:r>
      <w:r w:rsidRPr="00AD5A0E">
        <w:rPr>
          <w:sz w:val="36"/>
          <w:szCs w:val="36"/>
        </w:rPr>
        <w:t>, но недостаточным условием дифференцируемости функции.</w:t>
      </w:r>
    </w:p>
    <w:p w14:paraId="5643BDA2" w14:textId="77777777" w:rsidR="00996985" w:rsidRPr="00AD5A0E" w:rsidRDefault="00996985" w:rsidP="00996985">
      <w:pPr>
        <w:rPr>
          <w:sz w:val="36"/>
          <w:szCs w:val="36"/>
        </w:rPr>
      </w:pPr>
      <w:r w:rsidRPr="00AD5A0E">
        <w:rPr>
          <w:sz w:val="36"/>
          <w:szCs w:val="36"/>
        </w:rPr>
        <w:t>Следующая теорема выражает </w:t>
      </w:r>
      <w:r w:rsidRPr="00AD5A0E">
        <w:rPr>
          <w:i/>
          <w:iCs/>
          <w:sz w:val="36"/>
          <w:szCs w:val="36"/>
        </w:rPr>
        <w:t>достаточное условие дифференцируемости </w:t>
      </w:r>
      <w:r w:rsidRPr="00AD5A0E">
        <w:rPr>
          <w:sz w:val="36"/>
          <w:szCs w:val="36"/>
        </w:rPr>
        <w:t>функции двух переменных.</w:t>
      </w:r>
    </w:p>
    <w:p w14:paraId="7FCED467" w14:textId="77777777" w:rsidR="00996985" w:rsidRPr="00AD5A0E" w:rsidRDefault="00996985" w:rsidP="00996985">
      <w:pPr>
        <w:rPr>
          <w:sz w:val="36"/>
          <w:szCs w:val="36"/>
        </w:rPr>
      </w:pPr>
      <w:r w:rsidRPr="00AD5A0E">
        <w:rPr>
          <w:i/>
          <w:iCs/>
          <w:sz w:val="36"/>
          <w:szCs w:val="36"/>
        </w:rPr>
        <w:t>Теорема</w:t>
      </w:r>
      <w:r w:rsidRPr="00AD5A0E">
        <w:rPr>
          <w:sz w:val="36"/>
          <w:szCs w:val="36"/>
        </w:rPr>
        <w:t>.</w:t>
      </w:r>
      <w:r w:rsidRPr="00AD5A0E">
        <w:rPr>
          <w:i/>
          <w:iCs/>
          <w:sz w:val="36"/>
          <w:szCs w:val="36"/>
        </w:rPr>
        <w:t> </w:t>
      </w:r>
      <w:r w:rsidRPr="00AD5A0E">
        <w:rPr>
          <w:sz w:val="36"/>
          <w:szCs w:val="36"/>
        </w:rPr>
        <w:t>Для того чтобы функция </w:t>
      </w:r>
      <w:r w:rsidRPr="00AD5A0E">
        <w:rPr>
          <w:i/>
          <w:iCs/>
          <w:sz w:val="36"/>
          <w:szCs w:val="36"/>
        </w:rPr>
        <w:t>z</w:t>
      </w:r>
      <w:r w:rsidRPr="00AD5A0E">
        <w:rPr>
          <w:sz w:val="36"/>
          <w:szCs w:val="36"/>
        </w:rPr>
        <w:t> = </w:t>
      </w:r>
      <w:r w:rsidRPr="00AD5A0E">
        <w:rPr>
          <w:i/>
          <w:iCs/>
          <w:sz w:val="36"/>
          <w:szCs w:val="36"/>
        </w:rPr>
        <w:t>f</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 была дифференцируемой в данной точке, достаточно, чтобы она обладала частными производными, непрерывными в этой точке.</w:t>
      </w:r>
    </w:p>
    <w:p w14:paraId="3CB76A7B" w14:textId="77777777" w:rsidR="00996985" w:rsidRPr="00AD5A0E" w:rsidRDefault="00996985" w:rsidP="00996985">
      <w:pPr>
        <w:rPr>
          <w:sz w:val="36"/>
          <w:szCs w:val="36"/>
        </w:rPr>
      </w:pPr>
      <w:r w:rsidRPr="00AD5A0E">
        <w:rPr>
          <w:i/>
          <w:iCs/>
          <w:sz w:val="36"/>
          <w:szCs w:val="36"/>
        </w:rPr>
        <w:t>Пример 11</w:t>
      </w:r>
      <w:r w:rsidRPr="00AD5A0E">
        <w:rPr>
          <w:sz w:val="36"/>
          <w:szCs w:val="36"/>
        </w:rPr>
        <w:t>.</w:t>
      </w:r>
      <w:r w:rsidRPr="00AD5A0E">
        <w:rPr>
          <w:i/>
          <w:iCs/>
          <w:sz w:val="36"/>
          <w:szCs w:val="36"/>
        </w:rPr>
        <w:t> </w:t>
      </w:r>
      <w:r w:rsidRPr="00AD5A0E">
        <w:rPr>
          <w:sz w:val="36"/>
          <w:szCs w:val="36"/>
        </w:rPr>
        <w:t>Вычислить частные производные и полный дифференциал функции </w:t>
      </w:r>
      <w:r w:rsidRPr="00AD5A0E">
        <w:rPr>
          <w:noProof/>
          <w:sz w:val="36"/>
          <w:szCs w:val="36"/>
        </w:rPr>
        <w:drawing>
          <wp:inline distT="0" distB="0" distL="0" distR="0" wp14:anchorId="5E3AB457" wp14:editId="0D254CB2">
            <wp:extent cx="657225" cy="361950"/>
            <wp:effectExtent l="0" t="0" r="9525" b="0"/>
            <wp:docPr id="1755289258"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pic:nvPicPr>
                  <pic:blipFill>
                    <a:blip r:embed="rId84">
                      <a:extLst>
                        <a:ext uri="{28A0092B-C50C-407E-A947-70E740481C1C}">
                          <a14:useLocalDpi xmlns:a14="http://schemas.microsoft.com/office/drawing/2010/main" val="0"/>
                        </a:ext>
                      </a:extLst>
                    </a:blip>
                    <a:stretch>
                      <a:fillRect/>
                    </a:stretch>
                  </pic:blipFill>
                  <pic:spPr>
                    <a:xfrm>
                      <a:off x="0" y="0"/>
                      <a:ext cx="657225" cy="361950"/>
                    </a:xfrm>
                    <a:prstGeom prst="rect">
                      <a:avLst/>
                    </a:prstGeom>
                  </pic:spPr>
                </pic:pic>
              </a:graphicData>
            </a:graphic>
          </wp:inline>
        </w:drawing>
      </w:r>
    </w:p>
    <w:p w14:paraId="637CBC49" w14:textId="77777777" w:rsidR="00996985" w:rsidRPr="00AD5A0E" w:rsidRDefault="00996985" w:rsidP="00996985">
      <w:pPr>
        <w:rPr>
          <w:sz w:val="36"/>
          <w:szCs w:val="36"/>
        </w:rPr>
      </w:pPr>
      <w:r w:rsidRPr="00AD5A0E">
        <w:rPr>
          <w:sz w:val="36"/>
          <w:szCs w:val="36"/>
        </w:rPr>
        <w:t>Решение</w:t>
      </w:r>
    </w:p>
    <w:p w14:paraId="435020EC" w14:textId="77777777" w:rsidR="00996985" w:rsidRPr="00AD5A0E" w:rsidRDefault="00996985" w:rsidP="00996985">
      <w:pPr>
        <w:rPr>
          <w:sz w:val="36"/>
          <w:szCs w:val="36"/>
        </w:rPr>
      </w:pPr>
      <w:r w:rsidRPr="00AD5A0E">
        <w:rPr>
          <w:sz w:val="36"/>
          <w:szCs w:val="36"/>
        </w:rPr>
        <w:t>Считая </w:t>
      </w:r>
      <w:r w:rsidRPr="00AD5A0E">
        <w:rPr>
          <w:noProof/>
          <w:sz w:val="36"/>
          <w:szCs w:val="36"/>
        </w:rPr>
        <w:drawing>
          <wp:inline distT="0" distB="0" distL="0" distR="0" wp14:anchorId="6AFBF47F" wp14:editId="5EDF8FF1">
            <wp:extent cx="180975" cy="171450"/>
            <wp:effectExtent l="0" t="0" r="9525" b="0"/>
            <wp:docPr id="3226482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pic:nvPicPr>
                  <pic:blipFill>
                    <a:blip r:embed="rId85">
                      <a:extLst>
                        <a:ext uri="{28A0092B-C50C-407E-A947-70E740481C1C}">
                          <a14:useLocalDpi xmlns:a14="http://schemas.microsoft.com/office/drawing/2010/main" val="0"/>
                        </a:ext>
                      </a:extLst>
                    </a:blip>
                    <a:stretch>
                      <a:fillRect/>
                    </a:stretch>
                  </pic:blipFill>
                  <pic:spPr>
                    <a:xfrm>
                      <a:off x="0" y="0"/>
                      <a:ext cx="180975" cy="171450"/>
                    </a:xfrm>
                    <a:prstGeom prst="rect">
                      <a:avLst/>
                    </a:prstGeom>
                  </pic:spPr>
                </pic:pic>
              </a:graphicData>
            </a:graphic>
          </wp:inline>
        </w:drawing>
      </w:r>
      <w:r w:rsidRPr="00AD5A0E">
        <w:rPr>
          <w:sz w:val="36"/>
          <w:szCs w:val="36"/>
        </w:rPr>
        <w:t>постоянным, найдем производную по</w:t>
      </w:r>
      <w:r w:rsidRPr="00AD5A0E">
        <w:rPr>
          <w:i/>
          <w:iCs/>
          <w:sz w:val="36"/>
          <w:szCs w:val="36"/>
        </w:rPr>
        <w:t>x</w:t>
      </w:r>
    </w:p>
    <w:p w14:paraId="740BE6DB" w14:textId="77777777" w:rsidR="00996985" w:rsidRPr="00AD5A0E" w:rsidRDefault="00996985" w:rsidP="00996985">
      <w:pPr>
        <w:rPr>
          <w:color w:val="FF0000"/>
          <w:sz w:val="36"/>
          <w:szCs w:val="36"/>
        </w:rPr>
      </w:pPr>
      <w:r w:rsidRPr="00AD5A0E">
        <w:rPr>
          <w:noProof/>
          <w:sz w:val="36"/>
          <w:szCs w:val="36"/>
        </w:rPr>
        <w:drawing>
          <wp:inline distT="0" distB="0" distL="0" distR="0" wp14:anchorId="41A1E84B" wp14:editId="7B59539E">
            <wp:extent cx="3533775" cy="438150"/>
            <wp:effectExtent l="0" t="0" r="9525" b="0"/>
            <wp:docPr id="1181246724"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pic:nvPicPr>
                  <pic:blipFill>
                    <a:blip r:embed="rId86">
                      <a:extLst>
                        <a:ext uri="{28A0092B-C50C-407E-A947-70E740481C1C}">
                          <a14:useLocalDpi xmlns:a14="http://schemas.microsoft.com/office/drawing/2010/main" val="0"/>
                        </a:ext>
                      </a:extLst>
                    </a:blip>
                    <a:stretch>
                      <a:fillRect/>
                    </a:stretch>
                  </pic:blipFill>
                  <pic:spPr>
                    <a:xfrm>
                      <a:off x="0" y="0"/>
                      <a:ext cx="3533775" cy="438150"/>
                    </a:xfrm>
                    <a:prstGeom prst="rect">
                      <a:avLst/>
                    </a:prstGeom>
                  </pic:spPr>
                </pic:pic>
              </a:graphicData>
            </a:graphic>
          </wp:inline>
        </w:drawing>
      </w:r>
    </w:p>
    <w:p w14:paraId="07A459B2" w14:textId="77777777" w:rsidR="00996985" w:rsidRPr="00AD5A0E" w:rsidRDefault="00996985" w:rsidP="00996985">
      <w:pPr>
        <w:rPr>
          <w:color w:val="FF0000"/>
          <w:sz w:val="36"/>
          <w:szCs w:val="36"/>
        </w:rPr>
      </w:pPr>
      <w:r w:rsidRPr="00AD5A0E">
        <w:rPr>
          <w:noProof/>
          <w:sz w:val="36"/>
          <w:szCs w:val="36"/>
        </w:rPr>
        <w:drawing>
          <wp:inline distT="0" distB="0" distL="0" distR="0" wp14:anchorId="2CE9D474" wp14:editId="218829F4">
            <wp:extent cx="2019300" cy="390525"/>
            <wp:effectExtent l="0" t="0" r="0" b="9525"/>
            <wp:docPr id="1581698024"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pic:nvPicPr>
                  <pic:blipFill>
                    <a:blip r:embed="rId87">
                      <a:extLst>
                        <a:ext uri="{28A0092B-C50C-407E-A947-70E740481C1C}">
                          <a14:useLocalDpi xmlns:a14="http://schemas.microsoft.com/office/drawing/2010/main" val="0"/>
                        </a:ext>
                      </a:extLst>
                    </a:blip>
                    <a:stretch>
                      <a:fillRect/>
                    </a:stretch>
                  </pic:blipFill>
                  <pic:spPr>
                    <a:xfrm>
                      <a:off x="0" y="0"/>
                      <a:ext cx="2019300" cy="390525"/>
                    </a:xfrm>
                    <a:prstGeom prst="rect">
                      <a:avLst/>
                    </a:prstGeom>
                  </pic:spPr>
                </pic:pic>
              </a:graphicData>
            </a:graphic>
          </wp:inline>
        </w:drawing>
      </w:r>
    </w:p>
    <w:p w14:paraId="4711B823" w14:textId="77777777" w:rsidR="00996985" w:rsidRPr="00AD5A0E" w:rsidRDefault="00996985" w:rsidP="00996985">
      <w:pPr>
        <w:rPr>
          <w:sz w:val="36"/>
          <w:szCs w:val="36"/>
        </w:rPr>
      </w:pPr>
      <w:r w:rsidRPr="00AD5A0E">
        <w:rPr>
          <w:sz w:val="36"/>
          <w:szCs w:val="36"/>
        </w:rPr>
        <w:t>Считая </w:t>
      </w:r>
      <w:r w:rsidRPr="00AD5A0E">
        <w:rPr>
          <w:noProof/>
          <w:sz w:val="36"/>
          <w:szCs w:val="36"/>
        </w:rPr>
        <w:drawing>
          <wp:inline distT="0" distB="0" distL="0" distR="0" wp14:anchorId="7FBE37E0" wp14:editId="3F727C18">
            <wp:extent cx="171450" cy="171450"/>
            <wp:effectExtent l="0" t="0" r="0" b="0"/>
            <wp:docPr id="1847678423"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pic:nvPicPr>
                  <pic:blipFill>
                    <a:blip r:embed="rId88">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AD5A0E">
        <w:rPr>
          <w:sz w:val="36"/>
          <w:szCs w:val="36"/>
        </w:rPr>
        <w:t>постоянным и дифференцируя по</w:t>
      </w:r>
      <w:r w:rsidRPr="00AD5A0E">
        <w:rPr>
          <w:i/>
          <w:iCs/>
          <w:sz w:val="36"/>
          <w:szCs w:val="36"/>
        </w:rPr>
        <w:t>y</w:t>
      </w:r>
      <w:r w:rsidRPr="00AD5A0E">
        <w:rPr>
          <w:sz w:val="36"/>
          <w:szCs w:val="36"/>
        </w:rPr>
        <w:t>, находим</w:t>
      </w:r>
    </w:p>
    <w:p w14:paraId="0DD1F295" w14:textId="77777777" w:rsidR="00996985" w:rsidRPr="00AD5A0E" w:rsidRDefault="00996985" w:rsidP="00996985">
      <w:pPr>
        <w:rPr>
          <w:color w:val="FF0000"/>
          <w:sz w:val="36"/>
          <w:szCs w:val="36"/>
        </w:rPr>
      </w:pPr>
      <w:r w:rsidRPr="00AD5A0E">
        <w:rPr>
          <w:noProof/>
          <w:sz w:val="36"/>
          <w:szCs w:val="36"/>
        </w:rPr>
        <w:drawing>
          <wp:inline distT="0" distB="0" distL="0" distR="0" wp14:anchorId="260F77F7" wp14:editId="3A7A1101">
            <wp:extent cx="3009900" cy="1076325"/>
            <wp:effectExtent l="0" t="0" r="0" b="9525"/>
            <wp:docPr id="510087483"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pic:nvPicPr>
                  <pic:blipFill>
                    <a:blip r:embed="rId89">
                      <a:extLst>
                        <a:ext uri="{28A0092B-C50C-407E-A947-70E740481C1C}">
                          <a14:useLocalDpi xmlns:a14="http://schemas.microsoft.com/office/drawing/2010/main" val="0"/>
                        </a:ext>
                      </a:extLst>
                    </a:blip>
                    <a:stretch>
                      <a:fillRect/>
                    </a:stretch>
                  </pic:blipFill>
                  <pic:spPr>
                    <a:xfrm>
                      <a:off x="0" y="0"/>
                      <a:ext cx="3009900" cy="1076325"/>
                    </a:xfrm>
                    <a:prstGeom prst="rect">
                      <a:avLst/>
                    </a:prstGeom>
                  </pic:spPr>
                </pic:pic>
              </a:graphicData>
            </a:graphic>
          </wp:inline>
        </w:drawing>
      </w:r>
    </w:p>
    <w:p w14:paraId="4A53E5C4" w14:textId="77777777" w:rsidR="00996985" w:rsidRPr="00AD5A0E" w:rsidRDefault="00996985" w:rsidP="00996985">
      <w:pPr>
        <w:rPr>
          <w:sz w:val="36"/>
          <w:szCs w:val="36"/>
        </w:rPr>
      </w:pPr>
      <w:r w:rsidRPr="00AD5A0E">
        <w:rPr>
          <w:sz w:val="36"/>
          <w:szCs w:val="36"/>
        </w:rPr>
        <w:t>Полный дифференциал: </w:t>
      </w:r>
      <w:r w:rsidRPr="00AD5A0E">
        <w:rPr>
          <w:noProof/>
          <w:sz w:val="36"/>
          <w:szCs w:val="36"/>
        </w:rPr>
        <w:drawing>
          <wp:inline distT="0" distB="0" distL="0" distR="0" wp14:anchorId="77EB17C5" wp14:editId="10FBDA8E">
            <wp:extent cx="2009775" cy="390525"/>
            <wp:effectExtent l="0" t="0" r="9525" b="9525"/>
            <wp:docPr id="25180010"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pic:nvPicPr>
                  <pic:blipFill>
                    <a:blip r:embed="rId90">
                      <a:extLst>
                        <a:ext uri="{28A0092B-C50C-407E-A947-70E740481C1C}">
                          <a14:useLocalDpi xmlns:a14="http://schemas.microsoft.com/office/drawing/2010/main" val="0"/>
                        </a:ext>
                      </a:extLst>
                    </a:blip>
                    <a:stretch>
                      <a:fillRect/>
                    </a:stretch>
                  </pic:blipFill>
                  <pic:spPr>
                    <a:xfrm>
                      <a:off x="0" y="0"/>
                      <a:ext cx="2009775" cy="390525"/>
                    </a:xfrm>
                    <a:prstGeom prst="rect">
                      <a:avLst/>
                    </a:prstGeom>
                  </pic:spPr>
                </pic:pic>
              </a:graphicData>
            </a:graphic>
          </wp:inline>
        </w:drawing>
      </w:r>
    </w:p>
    <w:p w14:paraId="0FA26D6B" w14:textId="77777777" w:rsidR="00996985" w:rsidRPr="00AD5A0E" w:rsidRDefault="00996985" w:rsidP="00996985">
      <w:pPr>
        <w:rPr>
          <w:sz w:val="36"/>
          <w:szCs w:val="36"/>
        </w:rPr>
      </w:pPr>
      <w:r w:rsidRPr="00AD5A0E">
        <w:rPr>
          <w:i/>
          <w:iCs/>
          <w:sz w:val="36"/>
          <w:szCs w:val="36"/>
        </w:rPr>
        <w:t>Частными производными второго порядка </w:t>
      </w:r>
      <w:r w:rsidRPr="00AD5A0E">
        <w:rPr>
          <w:sz w:val="36"/>
          <w:szCs w:val="36"/>
        </w:rPr>
        <w:t>называют частные производные, взятые от частных производных первого порядка</w:t>
      </w:r>
    </w:p>
    <w:p w14:paraId="654C53D9" w14:textId="77777777" w:rsidR="00996985" w:rsidRPr="00AD5A0E" w:rsidRDefault="00000000" w:rsidP="00996985">
      <w:pPr>
        <w:rPr>
          <w:sz w:val="36"/>
          <w:szCs w:val="36"/>
        </w:rPr>
      </w:pPr>
      <m:oMathPara>
        <m:oMath>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xx</m:t>
              </m:r>
            </m:sub>
          </m:sSub>
          <m:r>
            <m:rPr>
              <m:sty m:val="p"/>
            </m:rPr>
            <w:rPr>
              <w:rFonts w:ascii="Cambria Math" w:hAnsi="Cambria Math"/>
              <w:sz w:val="36"/>
              <w:szCs w:val="36"/>
            </w:rPr>
            <m:t>=</m:t>
          </m:r>
          <m:f>
            <m:fPr>
              <m:ctrlPr>
                <w:rPr>
                  <w:rFonts w:ascii="Cambria Math" w:hAnsi="Cambria Math"/>
                  <w:sz w:val="36"/>
                  <w:szCs w:val="36"/>
                </w:rPr>
              </m:ctrlPr>
            </m:fPr>
            <m:num>
              <m:sSup>
                <m:sSupPr>
                  <m:ctrlPr>
                    <w:rPr>
                      <w:rFonts w:ascii="Cambria Math" w:hAnsi="Cambria Math"/>
                      <w:sz w:val="36"/>
                      <w:szCs w:val="36"/>
                    </w:rPr>
                  </m:ctrlPr>
                </m:sSupPr>
                <m:e>
                  <m:r>
                    <w:rPr>
                      <w:rFonts w:ascii="Cambria Math" w:hAnsi="Cambria Math"/>
                      <w:sz w:val="36"/>
                      <w:szCs w:val="36"/>
                    </w:rPr>
                    <m:t>∂</m:t>
                  </m:r>
                </m:e>
                <m:sup>
                  <m:r>
                    <m:rPr>
                      <m:sty m:val="p"/>
                    </m:rPr>
                    <w:rPr>
                      <w:rFonts w:ascii="Cambria Math" w:hAnsi="Cambria Math"/>
                      <w:sz w:val="36"/>
                      <w:szCs w:val="36"/>
                    </w:rPr>
                    <m:t>2</m:t>
                  </m:r>
                </m:sup>
              </m:sSup>
              <m:r>
                <w:rPr>
                  <w:rFonts w:ascii="Cambria Math" w:hAnsi="Cambria Math"/>
                  <w:sz w:val="36"/>
                  <w:szCs w:val="36"/>
                </w:rPr>
                <m:t>z</m:t>
              </m:r>
            </m:num>
            <m:den>
              <m:sSup>
                <m:sSupPr>
                  <m:ctrlPr>
                    <w:rPr>
                      <w:rFonts w:ascii="Cambria Math" w:hAnsi="Cambria Math"/>
                      <w:sz w:val="36"/>
                      <w:szCs w:val="36"/>
                    </w:rPr>
                  </m:ctrlPr>
                </m:sSupPr>
                <m:e>
                  <m:r>
                    <w:rPr>
                      <w:rFonts w:ascii="Cambria Math" w:hAnsi="Cambria Math"/>
                      <w:sz w:val="36"/>
                      <w:szCs w:val="36"/>
                    </w:rPr>
                    <m:t>∂</m:t>
                  </m:r>
                </m:e>
                <m:sup>
                  <m:r>
                    <m:rPr>
                      <m:sty m:val="p"/>
                    </m:rPr>
                    <w:rPr>
                      <w:rFonts w:ascii="Cambria Math" w:hAnsi="Cambria Math"/>
                      <w:sz w:val="36"/>
                      <w:szCs w:val="36"/>
                    </w:rPr>
                    <m:t>2</m:t>
                  </m:r>
                </m:sup>
              </m:sSup>
              <m:r>
                <w:rPr>
                  <w:rFonts w:ascii="Cambria Math" w:hAnsi="Cambria Math"/>
                  <w:sz w:val="36"/>
                  <w:szCs w:val="36"/>
                </w:rPr>
                <m:t>x</m:t>
              </m:r>
            </m:den>
          </m:f>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m:t>
              </m:r>
            </m:num>
            <m:den>
              <m:r>
                <w:rPr>
                  <w:rFonts w:ascii="Cambria Math" w:hAnsi="Cambria Math"/>
                  <w:sz w:val="36"/>
                  <w:szCs w:val="36"/>
                </w:rPr>
                <m:t>∂x</m:t>
              </m:r>
            </m:den>
          </m:f>
          <m:f>
            <m:fPr>
              <m:ctrlPr>
                <w:rPr>
                  <w:rFonts w:ascii="Cambria Math" w:hAnsi="Cambria Math"/>
                  <w:sz w:val="36"/>
                  <w:szCs w:val="36"/>
                </w:rPr>
              </m:ctrlPr>
            </m:fPr>
            <m:num>
              <m:r>
                <w:rPr>
                  <w:rFonts w:ascii="Cambria Math" w:hAnsi="Cambria Math"/>
                  <w:sz w:val="36"/>
                  <w:szCs w:val="36"/>
                </w:rPr>
                <m:t>∂z</m:t>
              </m:r>
            </m:num>
            <m:den>
              <m:r>
                <w:rPr>
                  <w:rFonts w:ascii="Cambria Math" w:hAnsi="Cambria Math"/>
                  <w:sz w:val="36"/>
                  <w:szCs w:val="36"/>
                </w:rPr>
                <m:t>∂x</m:t>
              </m:r>
            </m:den>
          </m:f>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f</m:t>
              </m:r>
            </m:e>
            <m:sub>
              <m:r>
                <w:rPr>
                  <w:rFonts w:ascii="Cambria Math" w:hAnsi="Cambria Math"/>
                  <w:sz w:val="36"/>
                  <w:szCs w:val="36"/>
                </w:rPr>
                <m:t>xx</m:t>
              </m:r>
            </m:sub>
          </m:sSub>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y</m:t>
          </m:r>
          <m:r>
            <m:rPr>
              <m:sty m:val="p"/>
            </m:rPr>
            <w:rPr>
              <w:rFonts w:ascii="Cambria Math" w:hAnsi="Cambria Math"/>
              <w:sz w:val="36"/>
              <w:szCs w:val="36"/>
            </w:rPr>
            <m:t>)</m:t>
          </m:r>
        </m:oMath>
      </m:oMathPara>
    </w:p>
    <w:p w14:paraId="3C398B97" w14:textId="77777777" w:rsidR="00996985" w:rsidRPr="00AD5A0E" w:rsidRDefault="00000000" w:rsidP="00996985">
      <w:pPr>
        <w:rPr>
          <w:sz w:val="36"/>
          <w:szCs w:val="36"/>
        </w:rPr>
      </w:pPr>
      <m:oMathPara>
        <m:oMath>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xy</m:t>
              </m:r>
            </m:sub>
          </m:sSub>
          <m:r>
            <m:rPr>
              <m:sty m:val="p"/>
            </m:rPr>
            <w:rPr>
              <w:rFonts w:ascii="Cambria Math" w:hAnsi="Cambria Math"/>
              <w:sz w:val="36"/>
              <w:szCs w:val="36"/>
            </w:rPr>
            <m:t>=</m:t>
          </m:r>
          <m:f>
            <m:fPr>
              <m:ctrlPr>
                <w:rPr>
                  <w:rFonts w:ascii="Cambria Math" w:hAnsi="Cambria Math"/>
                  <w:sz w:val="36"/>
                  <w:szCs w:val="36"/>
                </w:rPr>
              </m:ctrlPr>
            </m:fPr>
            <m:num>
              <m:sSup>
                <m:sSupPr>
                  <m:ctrlPr>
                    <w:rPr>
                      <w:rFonts w:ascii="Cambria Math" w:hAnsi="Cambria Math"/>
                      <w:sz w:val="36"/>
                      <w:szCs w:val="36"/>
                    </w:rPr>
                  </m:ctrlPr>
                </m:sSupPr>
                <m:e>
                  <m:r>
                    <w:rPr>
                      <w:rFonts w:ascii="Cambria Math" w:hAnsi="Cambria Math"/>
                      <w:sz w:val="36"/>
                      <w:szCs w:val="36"/>
                    </w:rPr>
                    <m:t>∂</m:t>
                  </m:r>
                </m:e>
                <m:sup>
                  <m:r>
                    <m:rPr>
                      <m:sty m:val="p"/>
                    </m:rPr>
                    <w:rPr>
                      <w:rFonts w:ascii="Cambria Math" w:hAnsi="Cambria Math"/>
                      <w:sz w:val="36"/>
                      <w:szCs w:val="36"/>
                    </w:rPr>
                    <m:t>2</m:t>
                  </m:r>
                </m:sup>
              </m:sSup>
              <m:r>
                <w:rPr>
                  <w:rFonts w:ascii="Cambria Math" w:hAnsi="Cambria Math"/>
                  <w:sz w:val="36"/>
                  <w:szCs w:val="36"/>
                </w:rPr>
                <m:t>z</m:t>
              </m:r>
            </m:num>
            <m:den>
              <m:r>
                <w:rPr>
                  <w:rFonts w:ascii="Cambria Math" w:hAnsi="Cambria Math"/>
                  <w:sz w:val="36"/>
                  <w:szCs w:val="36"/>
                </w:rPr>
                <m:t>∂x∂y</m:t>
              </m:r>
            </m:den>
          </m:f>
          <m:r>
            <m:rPr>
              <m:sty m:val="p"/>
            </m:rP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m:t>
              </m:r>
            </m:num>
            <m:den>
              <m:r>
                <w:rPr>
                  <w:rFonts w:ascii="Cambria Math" w:hAnsi="Cambria Math"/>
                  <w:sz w:val="36"/>
                  <w:szCs w:val="36"/>
                </w:rPr>
                <m:t>∂y</m:t>
              </m:r>
            </m:den>
          </m:f>
          <m:f>
            <m:fPr>
              <m:ctrlPr>
                <w:rPr>
                  <w:rFonts w:ascii="Cambria Math" w:hAnsi="Cambria Math"/>
                  <w:sz w:val="36"/>
                  <w:szCs w:val="36"/>
                </w:rPr>
              </m:ctrlPr>
            </m:fPr>
            <m:num>
              <m:r>
                <w:rPr>
                  <w:rFonts w:ascii="Cambria Math" w:hAnsi="Cambria Math"/>
                  <w:sz w:val="36"/>
                  <w:szCs w:val="36"/>
                </w:rPr>
                <m:t>∂z</m:t>
              </m:r>
            </m:num>
            <m:den>
              <m:r>
                <w:rPr>
                  <w:rFonts w:ascii="Cambria Math" w:hAnsi="Cambria Math"/>
                  <w:sz w:val="36"/>
                  <w:szCs w:val="36"/>
                </w:rPr>
                <m:t>∂x</m:t>
              </m:r>
            </m:den>
          </m:f>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f</m:t>
              </m:r>
            </m:e>
            <m:sub>
              <m:r>
                <w:rPr>
                  <w:rFonts w:ascii="Cambria Math" w:hAnsi="Cambria Math"/>
                  <w:sz w:val="36"/>
                  <w:szCs w:val="36"/>
                </w:rPr>
                <m:t>xy</m:t>
              </m:r>
            </m:sub>
          </m:sSub>
          <m:r>
            <m:rPr>
              <m:sty m:val="p"/>
            </m:rPr>
            <w:rPr>
              <w:rFonts w:ascii="Cambria Math" w:hAnsi="Cambria Math"/>
              <w:sz w:val="36"/>
              <w:szCs w:val="36"/>
            </w:rPr>
            <m:t>(</m:t>
          </m:r>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y</m:t>
          </m:r>
          <m:r>
            <m:rPr>
              <m:sty m:val="p"/>
            </m:rPr>
            <w:rPr>
              <w:rFonts w:ascii="Cambria Math" w:hAnsi="Cambria Math"/>
              <w:sz w:val="36"/>
              <w:szCs w:val="36"/>
            </w:rPr>
            <m:t>)</m:t>
          </m:r>
        </m:oMath>
      </m:oMathPara>
    </w:p>
    <w:p w14:paraId="06ACFEF1" w14:textId="77777777" w:rsidR="00996985" w:rsidRPr="00AD5A0E" w:rsidRDefault="00996985" w:rsidP="00996985">
      <w:pPr>
        <w:rPr>
          <w:sz w:val="36"/>
          <w:szCs w:val="36"/>
        </w:rPr>
      </w:pPr>
      <w:r w:rsidRPr="00AD5A0E">
        <w:rPr>
          <w:color w:val="000000" w:themeColor="text1"/>
          <w:sz w:val="36"/>
          <w:szCs w:val="36"/>
        </w:rPr>
        <w:t xml:space="preserve">Аналогично определяются частные производные третьего и более высоких порядков. </w:t>
      </w:r>
      <w:r w:rsidRPr="00AD5A0E">
        <w:rPr>
          <w:sz w:val="36"/>
          <w:szCs w:val="36"/>
        </w:rPr>
        <w:t>Запись </w:t>
      </w:r>
      <w:r w:rsidRPr="00AD5A0E">
        <w:rPr>
          <w:noProof/>
          <w:sz w:val="36"/>
          <w:szCs w:val="36"/>
        </w:rPr>
        <w:drawing>
          <wp:inline distT="0" distB="0" distL="0" distR="0" wp14:anchorId="28FC21F9" wp14:editId="6BB0239F">
            <wp:extent cx="752475" cy="409575"/>
            <wp:effectExtent l="0" t="0" r="9525" b="9525"/>
            <wp:docPr id="760845740"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752475" cy="409575"/>
                    </a:xfrm>
                    <a:prstGeom prst="rect">
                      <a:avLst/>
                    </a:prstGeom>
                  </pic:spPr>
                </pic:pic>
              </a:graphicData>
            </a:graphic>
          </wp:inline>
        </w:drawing>
      </w:r>
      <w:r w:rsidRPr="00AD5A0E">
        <w:rPr>
          <w:sz w:val="36"/>
          <w:szCs w:val="36"/>
        </w:rPr>
        <w:t xml:space="preserve">означает, что функция </w:t>
      </w:r>
      <w:r w:rsidRPr="00AD5A0E">
        <w:rPr>
          <w:i/>
          <w:iCs/>
          <w:sz w:val="36"/>
          <w:szCs w:val="36"/>
        </w:rPr>
        <w:t>z</w:t>
      </w:r>
      <w:r w:rsidRPr="00AD5A0E">
        <w:rPr>
          <w:sz w:val="36"/>
          <w:szCs w:val="36"/>
        </w:rPr>
        <w:t> </w:t>
      </w:r>
      <w:r w:rsidRPr="00AD5A0E">
        <w:rPr>
          <w:i/>
          <w:iCs/>
          <w:sz w:val="36"/>
          <w:szCs w:val="36"/>
        </w:rPr>
        <w:t>k</w:t>
      </w:r>
      <w:r w:rsidRPr="00AD5A0E">
        <w:rPr>
          <w:sz w:val="36"/>
          <w:szCs w:val="36"/>
        </w:rPr>
        <w:t> раз продифференцирована по переменной </w:t>
      </w:r>
      <w:r w:rsidRPr="00AD5A0E">
        <w:rPr>
          <w:i/>
          <w:iCs/>
          <w:sz w:val="36"/>
          <w:szCs w:val="36"/>
        </w:rPr>
        <w:t>x</w:t>
      </w:r>
      <w:r w:rsidRPr="00AD5A0E">
        <w:rPr>
          <w:sz w:val="36"/>
          <w:szCs w:val="36"/>
        </w:rPr>
        <w:t> и </w:t>
      </w:r>
      <w:r w:rsidRPr="00AD5A0E">
        <w:rPr>
          <w:noProof/>
          <w:sz w:val="36"/>
          <w:szCs w:val="36"/>
        </w:rPr>
        <w:drawing>
          <wp:inline distT="0" distB="0" distL="0" distR="0" wp14:anchorId="5F53869E" wp14:editId="22603EFB">
            <wp:extent cx="371475" cy="171450"/>
            <wp:effectExtent l="0" t="0" r="9525" b="0"/>
            <wp:docPr id="1758162864"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pic:nvPicPr>
                  <pic:blipFill>
                    <a:blip r:embed="rId92">
                      <a:extLst>
                        <a:ext uri="{28A0092B-C50C-407E-A947-70E740481C1C}">
                          <a14:useLocalDpi xmlns:a14="http://schemas.microsoft.com/office/drawing/2010/main" val="0"/>
                        </a:ext>
                      </a:extLst>
                    </a:blip>
                    <a:stretch>
                      <a:fillRect/>
                    </a:stretch>
                  </pic:blipFill>
                  <pic:spPr>
                    <a:xfrm>
                      <a:off x="0" y="0"/>
                      <a:ext cx="371475" cy="171450"/>
                    </a:xfrm>
                    <a:prstGeom prst="rect">
                      <a:avLst/>
                    </a:prstGeom>
                  </pic:spPr>
                </pic:pic>
              </a:graphicData>
            </a:graphic>
          </wp:inline>
        </w:drawing>
      </w:r>
      <w:r w:rsidRPr="00AD5A0E">
        <w:rPr>
          <w:sz w:val="36"/>
          <w:szCs w:val="36"/>
        </w:rPr>
        <w:t xml:space="preserve">раз по переменной </w:t>
      </w:r>
      <w:r w:rsidRPr="00AD5A0E">
        <w:rPr>
          <w:i/>
          <w:iCs/>
          <w:sz w:val="36"/>
          <w:szCs w:val="36"/>
        </w:rPr>
        <w:t>y</w:t>
      </w:r>
      <w:r w:rsidRPr="00AD5A0E">
        <w:rPr>
          <w:sz w:val="36"/>
          <w:szCs w:val="36"/>
        </w:rPr>
        <w:t>.</w:t>
      </w:r>
    </w:p>
    <w:p w14:paraId="35BD2A49" w14:textId="77777777" w:rsidR="00996985" w:rsidRPr="00AD5A0E" w:rsidRDefault="00996985" w:rsidP="00996985">
      <w:pPr>
        <w:rPr>
          <w:sz w:val="36"/>
          <w:szCs w:val="36"/>
        </w:rPr>
      </w:pPr>
      <w:r w:rsidRPr="00AD5A0E">
        <w:rPr>
          <w:sz w:val="36"/>
          <w:szCs w:val="36"/>
        </w:rPr>
        <w:t xml:space="preserve">Частные производные </w:t>
      </w:r>
      <m:oMath>
        <m:sSub>
          <m:sSubPr>
            <m:ctrlPr>
              <w:rPr>
                <w:rFonts w:ascii="Cambria Math" w:hAnsi="Cambria Math"/>
                <w:i/>
                <w:sz w:val="36"/>
                <w:szCs w:val="36"/>
              </w:rPr>
            </m:ctrlPr>
          </m:sSubPr>
          <m:e>
            <m:r>
              <w:rPr>
                <w:rFonts w:ascii="Cambria Math" w:hAnsi="Cambria Math"/>
                <w:sz w:val="36"/>
                <w:szCs w:val="36"/>
              </w:rPr>
              <m:t>f</m:t>
            </m:r>
          </m:e>
          <m:sub>
            <m:r>
              <w:rPr>
                <w:rFonts w:ascii="Cambria Math" w:hAnsi="Cambria Math"/>
                <w:sz w:val="36"/>
                <w:szCs w:val="36"/>
              </w:rPr>
              <m:t>xy</m:t>
            </m:r>
          </m:sub>
        </m:sSub>
        <m:d>
          <m:dPr>
            <m:ctrlPr>
              <w:rPr>
                <w:rFonts w:ascii="Cambria Math" w:hAnsi="Cambria Math"/>
                <w:i/>
                <w:sz w:val="36"/>
                <w:szCs w:val="36"/>
              </w:rPr>
            </m:ctrlPr>
          </m:dPr>
          <m:e>
            <m:r>
              <w:rPr>
                <w:rFonts w:ascii="Cambria Math" w:hAnsi="Cambria Math"/>
                <w:sz w:val="36"/>
                <w:szCs w:val="36"/>
              </w:rPr>
              <m:t>x,y</m:t>
            </m:r>
          </m:e>
        </m:d>
        <m:r>
          <w:rPr>
            <w:rFonts w:ascii="Cambria Math" w:hAnsi="Cambria Math"/>
            <w:sz w:val="36"/>
            <w:szCs w:val="36"/>
          </w:rPr>
          <m:t xml:space="preserve"> и </m:t>
        </m:r>
        <m:sSub>
          <m:sSubPr>
            <m:ctrlPr>
              <w:rPr>
                <w:rFonts w:ascii="Cambria Math" w:hAnsi="Cambria Math"/>
                <w:i/>
                <w:sz w:val="36"/>
                <w:szCs w:val="36"/>
              </w:rPr>
            </m:ctrlPr>
          </m:sSubPr>
          <m:e>
            <m:r>
              <w:rPr>
                <w:rFonts w:ascii="Cambria Math" w:hAnsi="Cambria Math"/>
                <w:sz w:val="36"/>
                <w:szCs w:val="36"/>
              </w:rPr>
              <m:t>f</m:t>
            </m:r>
          </m:e>
          <m:sub>
            <m:r>
              <w:rPr>
                <w:rFonts w:ascii="Cambria Math" w:hAnsi="Cambria Math"/>
                <w:sz w:val="36"/>
                <w:szCs w:val="36"/>
              </w:rPr>
              <m:t>y</m:t>
            </m:r>
            <m:r>
              <w:rPr>
                <w:rFonts w:ascii="Cambria Math" w:hAnsi="Cambria Math"/>
                <w:sz w:val="36"/>
                <w:szCs w:val="36"/>
                <w:lang w:val="en-US"/>
              </w:rPr>
              <m:t>x</m:t>
            </m:r>
          </m:sub>
        </m:sSub>
        <m:r>
          <w:rPr>
            <w:rFonts w:ascii="Cambria Math" w:hAnsi="Cambria Math"/>
            <w:sz w:val="36"/>
            <w:szCs w:val="36"/>
          </w:rPr>
          <m:t>(x,y)</m:t>
        </m:r>
      </m:oMath>
      <w:r w:rsidRPr="00AD5A0E">
        <w:rPr>
          <w:sz w:val="36"/>
          <w:szCs w:val="36"/>
        </w:rPr>
        <w:t xml:space="preserve"> называются </w:t>
      </w:r>
      <w:r w:rsidRPr="00AD5A0E">
        <w:rPr>
          <w:i/>
          <w:iCs/>
          <w:sz w:val="36"/>
          <w:szCs w:val="36"/>
        </w:rPr>
        <w:t>смешанными. </w:t>
      </w:r>
      <w:r w:rsidRPr="00AD5A0E">
        <w:rPr>
          <w:sz w:val="36"/>
          <w:szCs w:val="36"/>
        </w:rPr>
        <w:t>Значения смешанных производных равны в тех точках, в которых эти производные непрерывны.</w:t>
      </w:r>
    </w:p>
    <w:p w14:paraId="350BF7FB" w14:textId="77777777" w:rsidR="00996985" w:rsidRPr="00AD5A0E" w:rsidRDefault="00996985" w:rsidP="00996985">
      <w:pPr>
        <w:rPr>
          <w:sz w:val="36"/>
          <w:szCs w:val="36"/>
        </w:rPr>
      </w:pPr>
      <w:r w:rsidRPr="00AD5A0E">
        <w:rPr>
          <w:sz w:val="36"/>
          <w:szCs w:val="36"/>
        </w:rPr>
        <w:t>Полный дифференциал второго порядка d</w:t>
      </w:r>
      <w:r w:rsidRPr="00AD5A0E">
        <w:rPr>
          <w:sz w:val="36"/>
          <w:szCs w:val="36"/>
          <w:vertAlign w:val="subscript"/>
        </w:rPr>
        <w:t> </w:t>
      </w:r>
      <w:r w:rsidRPr="00AD5A0E">
        <w:rPr>
          <w:sz w:val="36"/>
          <w:szCs w:val="36"/>
          <w:vertAlign w:val="superscript"/>
        </w:rPr>
        <w:t>2</w:t>
      </w:r>
      <w:r w:rsidRPr="00AD5A0E">
        <w:rPr>
          <w:sz w:val="36"/>
          <w:szCs w:val="36"/>
        </w:rPr>
        <w:t>z функции z = f(x; y) выражается формулой</w:t>
      </w:r>
    </w:p>
    <w:p w14:paraId="27351A46" w14:textId="77777777" w:rsidR="00996985" w:rsidRPr="00AD5A0E" w:rsidRDefault="00000000" w:rsidP="00996985">
      <w:pPr>
        <w:rPr>
          <w:sz w:val="36"/>
          <w:szCs w:val="36"/>
        </w:rPr>
      </w:pPr>
      <m:oMathPara>
        <m:oMath>
          <m:sSup>
            <m:sSupPr>
              <m:ctrlPr>
                <w:rPr>
                  <w:rFonts w:ascii="Cambria Math" w:hAnsi="Cambria Math"/>
                  <w:sz w:val="36"/>
                  <w:szCs w:val="36"/>
                </w:rPr>
              </m:ctrlPr>
            </m:sSupPr>
            <m:e>
              <m:r>
                <w:rPr>
                  <w:rFonts w:ascii="Cambria Math" w:hAnsi="Cambria Math"/>
                  <w:sz w:val="36"/>
                  <w:szCs w:val="36"/>
                </w:rPr>
                <m:t>∂</m:t>
              </m:r>
            </m:e>
            <m:sup>
              <m:r>
                <m:rPr>
                  <m:sty m:val="p"/>
                </m:rPr>
                <w:rPr>
                  <w:rFonts w:ascii="Cambria Math" w:hAnsi="Cambria Math"/>
                  <w:sz w:val="36"/>
                  <w:szCs w:val="36"/>
                </w:rPr>
                <m:t>2</m:t>
              </m:r>
            </m:sup>
          </m:sSup>
          <m:r>
            <w:rPr>
              <w:rFonts w:ascii="Cambria Math" w:hAnsi="Cambria Math"/>
              <w:sz w:val="36"/>
              <w:szCs w:val="36"/>
            </w:rPr>
            <m:t>z</m:t>
          </m:r>
          <m:r>
            <m:rPr>
              <m:sty m:val="p"/>
            </m:rPr>
            <w:rPr>
              <w:rFonts w:ascii="Cambria Math" w:hAnsi="Cambria Math"/>
              <w:noProof/>
              <w:sz w:val="36"/>
              <w:szCs w:val="36"/>
            </w:rPr>
            <m:t>=</m:t>
          </m:r>
          <m:f>
            <m:fPr>
              <m:ctrlPr>
                <w:rPr>
                  <w:rFonts w:ascii="Cambria Math" w:hAnsi="Cambria Math"/>
                  <w:noProof/>
                  <w:sz w:val="36"/>
                  <w:szCs w:val="36"/>
                </w:rPr>
              </m:ctrlPr>
            </m:fPr>
            <m:num>
              <m:sSup>
                <m:sSupPr>
                  <m:ctrlPr>
                    <w:rPr>
                      <w:rFonts w:ascii="Cambria Math" w:hAnsi="Cambria Math"/>
                      <w:noProof/>
                      <w:sz w:val="36"/>
                      <w:szCs w:val="36"/>
                    </w:rPr>
                  </m:ctrlPr>
                </m:sSupPr>
                <m:e>
                  <m:r>
                    <w:rPr>
                      <w:rFonts w:ascii="Cambria Math" w:hAnsi="Cambria Math"/>
                      <w:noProof/>
                      <w:sz w:val="36"/>
                      <w:szCs w:val="36"/>
                    </w:rPr>
                    <m:t>∂</m:t>
                  </m:r>
                </m:e>
                <m:sup>
                  <m:r>
                    <m:rPr>
                      <m:sty m:val="p"/>
                    </m:rPr>
                    <w:rPr>
                      <w:rFonts w:ascii="Cambria Math" w:hAnsi="Cambria Math"/>
                      <w:noProof/>
                      <w:sz w:val="36"/>
                      <w:szCs w:val="36"/>
                    </w:rPr>
                    <m:t>2</m:t>
                  </m:r>
                </m:sup>
              </m:sSup>
              <m:r>
                <w:rPr>
                  <w:rFonts w:ascii="Cambria Math" w:hAnsi="Cambria Math"/>
                  <w:noProof/>
                  <w:sz w:val="36"/>
                  <w:szCs w:val="36"/>
                </w:rPr>
                <m:t>z</m:t>
              </m:r>
            </m:num>
            <m:den>
              <m:sSup>
                <m:sSupPr>
                  <m:ctrlPr>
                    <w:rPr>
                      <w:rFonts w:ascii="Cambria Math" w:hAnsi="Cambria Math"/>
                      <w:noProof/>
                      <w:sz w:val="36"/>
                      <w:szCs w:val="36"/>
                    </w:rPr>
                  </m:ctrlPr>
                </m:sSupPr>
                <m:e>
                  <m:r>
                    <w:rPr>
                      <w:rFonts w:ascii="Cambria Math" w:hAnsi="Cambria Math"/>
                      <w:noProof/>
                      <w:sz w:val="36"/>
                      <w:szCs w:val="36"/>
                    </w:rPr>
                    <m:t>∂</m:t>
                  </m:r>
                </m:e>
                <m:sup>
                  <m:r>
                    <m:rPr>
                      <m:sty m:val="p"/>
                    </m:rPr>
                    <w:rPr>
                      <w:rFonts w:ascii="Cambria Math" w:hAnsi="Cambria Math"/>
                      <w:noProof/>
                      <w:sz w:val="36"/>
                      <w:szCs w:val="36"/>
                    </w:rPr>
                    <m:t>2</m:t>
                  </m:r>
                </m:sup>
              </m:sSup>
              <m:r>
                <w:rPr>
                  <w:rFonts w:ascii="Cambria Math" w:hAnsi="Cambria Math"/>
                  <w:noProof/>
                  <w:sz w:val="36"/>
                  <w:szCs w:val="36"/>
                </w:rPr>
                <m:t>x</m:t>
              </m:r>
            </m:den>
          </m:f>
          <m:r>
            <w:rPr>
              <w:rFonts w:ascii="Cambria Math" w:hAnsi="Cambria Math"/>
              <w:noProof/>
              <w:sz w:val="36"/>
              <w:szCs w:val="36"/>
            </w:rPr>
            <m:t>d</m:t>
          </m:r>
          <m:sSup>
            <m:sSupPr>
              <m:ctrlPr>
                <w:rPr>
                  <w:rFonts w:ascii="Cambria Math" w:hAnsi="Cambria Math"/>
                  <w:noProof/>
                  <w:sz w:val="36"/>
                  <w:szCs w:val="36"/>
                </w:rPr>
              </m:ctrlPr>
            </m:sSupPr>
            <m:e>
              <m:r>
                <w:rPr>
                  <w:rFonts w:ascii="Cambria Math" w:hAnsi="Cambria Math"/>
                  <w:noProof/>
                  <w:sz w:val="36"/>
                  <w:szCs w:val="36"/>
                </w:rPr>
                <m:t>x</m:t>
              </m:r>
            </m:e>
            <m:sup>
              <m:r>
                <m:rPr>
                  <m:sty m:val="p"/>
                </m:rPr>
                <w:rPr>
                  <w:rFonts w:ascii="Cambria Math" w:hAnsi="Cambria Math"/>
                  <w:noProof/>
                  <w:sz w:val="36"/>
                  <w:szCs w:val="36"/>
                </w:rPr>
                <m:t>2</m:t>
              </m:r>
            </m:sup>
          </m:sSup>
          <m:r>
            <m:rPr>
              <m:sty m:val="p"/>
            </m:rPr>
            <w:rPr>
              <w:rFonts w:ascii="Cambria Math" w:hAnsi="Cambria Math"/>
              <w:noProof/>
              <w:sz w:val="36"/>
              <w:szCs w:val="36"/>
            </w:rPr>
            <m:t>+2</m:t>
          </m:r>
          <m:f>
            <m:fPr>
              <m:ctrlPr>
                <w:rPr>
                  <w:rFonts w:ascii="Cambria Math" w:hAnsi="Cambria Math"/>
                  <w:noProof/>
                  <w:sz w:val="36"/>
                  <w:szCs w:val="36"/>
                </w:rPr>
              </m:ctrlPr>
            </m:fPr>
            <m:num>
              <m:sSup>
                <m:sSupPr>
                  <m:ctrlPr>
                    <w:rPr>
                      <w:rFonts w:ascii="Cambria Math" w:hAnsi="Cambria Math"/>
                      <w:noProof/>
                      <w:sz w:val="36"/>
                      <w:szCs w:val="36"/>
                    </w:rPr>
                  </m:ctrlPr>
                </m:sSupPr>
                <m:e>
                  <m:r>
                    <w:rPr>
                      <w:rFonts w:ascii="Cambria Math" w:hAnsi="Cambria Math"/>
                      <w:noProof/>
                      <w:sz w:val="36"/>
                      <w:szCs w:val="36"/>
                    </w:rPr>
                    <m:t>∂</m:t>
                  </m:r>
                </m:e>
                <m:sup>
                  <m:r>
                    <m:rPr>
                      <m:sty m:val="p"/>
                    </m:rPr>
                    <w:rPr>
                      <w:rFonts w:ascii="Cambria Math" w:hAnsi="Cambria Math"/>
                      <w:noProof/>
                      <w:sz w:val="36"/>
                      <w:szCs w:val="36"/>
                    </w:rPr>
                    <m:t>2</m:t>
                  </m:r>
                </m:sup>
              </m:sSup>
              <m:r>
                <w:rPr>
                  <w:rFonts w:ascii="Cambria Math" w:hAnsi="Cambria Math"/>
                  <w:noProof/>
                  <w:sz w:val="36"/>
                  <w:szCs w:val="36"/>
                </w:rPr>
                <m:t>z</m:t>
              </m:r>
            </m:num>
            <m:den>
              <m:r>
                <w:rPr>
                  <w:rFonts w:ascii="Cambria Math" w:hAnsi="Cambria Math"/>
                  <w:noProof/>
                  <w:sz w:val="36"/>
                  <w:szCs w:val="36"/>
                </w:rPr>
                <m:t>∂x∂y</m:t>
              </m:r>
            </m:den>
          </m:f>
          <m:r>
            <w:rPr>
              <w:rFonts w:ascii="Cambria Math" w:hAnsi="Cambria Math"/>
              <w:noProof/>
              <w:sz w:val="36"/>
              <w:szCs w:val="36"/>
            </w:rPr>
            <m:t>dxdy</m:t>
          </m:r>
          <m:r>
            <m:rPr>
              <m:sty m:val="p"/>
            </m:rPr>
            <w:rPr>
              <w:rFonts w:ascii="Cambria Math" w:hAnsi="Cambria Math"/>
              <w:noProof/>
              <w:sz w:val="36"/>
              <w:szCs w:val="36"/>
            </w:rPr>
            <m:t>+</m:t>
          </m:r>
          <m:f>
            <m:fPr>
              <m:ctrlPr>
                <w:rPr>
                  <w:rFonts w:ascii="Cambria Math" w:hAnsi="Cambria Math"/>
                  <w:noProof/>
                  <w:sz w:val="36"/>
                  <w:szCs w:val="36"/>
                </w:rPr>
              </m:ctrlPr>
            </m:fPr>
            <m:num>
              <m:sSup>
                <m:sSupPr>
                  <m:ctrlPr>
                    <w:rPr>
                      <w:rFonts w:ascii="Cambria Math" w:hAnsi="Cambria Math"/>
                      <w:noProof/>
                      <w:sz w:val="36"/>
                      <w:szCs w:val="36"/>
                    </w:rPr>
                  </m:ctrlPr>
                </m:sSupPr>
                <m:e>
                  <m:r>
                    <w:rPr>
                      <w:rFonts w:ascii="Cambria Math" w:hAnsi="Cambria Math"/>
                      <w:noProof/>
                      <w:sz w:val="36"/>
                      <w:szCs w:val="36"/>
                    </w:rPr>
                    <m:t>∂</m:t>
                  </m:r>
                </m:e>
                <m:sup>
                  <m:r>
                    <m:rPr>
                      <m:sty m:val="p"/>
                    </m:rPr>
                    <w:rPr>
                      <w:rFonts w:ascii="Cambria Math" w:hAnsi="Cambria Math"/>
                      <w:noProof/>
                      <w:sz w:val="36"/>
                      <w:szCs w:val="36"/>
                    </w:rPr>
                    <m:t>2</m:t>
                  </m:r>
                </m:sup>
              </m:sSup>
              <m:r>
                <w:rPr>
                  <w:rFonts w:ascii="Cambria Math" w:hAnsi="Cambria Math"/>
                  <w:noProof/>
                  <w:sz w:val="36"/>
                  <w:szCs w:val="36"/>
                </w:rPr>
                <m:t>z</m:t>
              </m:r>
            </m:num>
            <m:den>
              <m:sSup>
                <m:sSupPr>
                  <m:ctrlPr>
                    <w:rPr>
                      <w:rFonts w:ascii="Cambria Math" w:hAnsi="Cambria Math"/>
                      <w:noProof/>
                      <w:sz w:val="36"/>
                      <w:szCs w:val="36"/>
                    </w:rPr>
                  </m:ctrlPr>
                </m:sSupPr>
                <m:e>
                  <m:r>
                    <w:rPr>
                      <w:rFonts w:ascii="Cambria Math" w:hAnsi="Cambria Math"/>
                      <w:noProof/>
                      <w:sz w:val="36"/>
                      <w:szCs w:val="36"/>
                    </w:rPr>
                    <m:t>∂</m:t>
                  </m:r>
                </m:e>
                <m:sup>
                  <m:r>
                    <m:rPr>
                      <m:sty m:val="p"/>
                    </m:rPr>
                    <w:rPr>
                      <w:rFonts w:ascii="Cambria Math" w:hAnsi="Cambria Math"/>
                      <w:noProof/>
                      <w:sz w:val="36"/>
                      <w:szCs w:val="36"/>
                    </w:rPr>
                    <m:t>2</m:t>
                  </m:r>
                </m:sup>
              </m:sSup>
              <m:r>
                <w:rPr>
                  <w:rFonts w:ascii="Cambria Math" w:hAnsi="Cambria Math"/>
                  <w:noProof/>
                  <w:sz w:val="36"/>
                  <w:szCs w:val="36"/>
                </w:rPr>
                <m:t>y</m:t>
              </m:r>
            </m:den>
          </m:f>
          <m:r>
            <w:rPr>
              <w:rFonts w:ascii="Cambria Math" w:hAnsi="Cambria Math"/>
              <w:noProof/>
              <w:sz w:val="36"/>
              <w:szCs w:val="36"/>
            </w:rPr>
            <m:t>d</m:t>
          </m:r>
          <m:sSup>
            <m:sSupPr>
              <m:ctrlPr>
                <w:rPr>
                  <w:rFonts w:ascii="Cambria Math" w:hAnsi="Cambria Math"/>
                  <w:noProof/>
                  <w:sz w:val="36"/>
                  <w:szCs w:val="36"/>
                </w:rPr>
              </m:ctrlPr>
            </m:sSupPr>
            <m:e>
              <m:r>
                <w:rPr>
                  <w:rFonts w:ascii="Cambria Math" w:hAnsi="Cambria Math"/>
                  <w:noProof/>
                  <w:sz w:val="36"/>
                  <w:szCs w:val="36"/>
                </w:rPr>
                <m:t>y</m:t>
              </m:r>
            </m:e>
            <m:sup>
              <m:r>
                <m:rPr>
                  <m:sty m:val="p"/>
                </m:rPr>
                <w:rPr>
                  <w:rFonts w:ascii="Cambria Math" w:hAnsi="Cambria Math"/>
                  <w:noProof/>
                  <w:sz w:val="36"/>
                  <w:szCs w:val="36"/>
                </w:rPr>
                <m:t>2</m:t>
              </m:r>
            </m:sup>
          </m:sSup>
        </m:oMath>
      </m:oMathPara>
    </w:p>
    <w:p w14:paraId="3B3DAAD9" w14:textId="77777777" w:rsidR="00996985" w:rsidRPr="00AD5A0E" w:rsidRDefault="00996985" w:rsidP="00996985">
      <w:pPr>
        <w:rPr>
          <w:sz w:val="36"/>
          <w:szCs w:val="36"/>
        </w:rPr>
      </w:pPr>
      <w:r w:rsidRPr="00AD5A0E">
        <w:rPr>
          <w:sz w:val="36"/>
          <w:szCs w:val="36"/>
        </w:rPr>
        <w:t>Дифференциалы высших порядков определяются по аналогии</w:t>
      </w:r>
    </w:p>
    <w:p w14:paraId="47D0223F" w14:textId="77777777" w:rsidR="00996985" w:rsidRPr="00AD5A0E" w:rsidRDefault="00000000" w:rsidP="00996985">
      <w:pPr>
        <w:rPr>
          <w:sz w:val="36"/>
          <w:szCs w:val="36"/>
        </w:rPr>
      </w:pPr>
      <m:oMathPara>
        <m:oMath>
          <m:sSup>
            <m:sSupPr>
              <m:ctrlPr>
                <w:rPr>
                  <w:rFonts w:ascii="Cambria Math" w:hAnsi="Cambria Math"/>
                  <w:sz w:val="36"/>
                  <w:szCs w:val="36"/>
                </w:rPr>
              </m:ctrlPr>
            </m:sSupPr>
            <m:e>
              <m:r>
                <w:rPr>
                  <w:rFonts w:ascii="Cambria Math" w:hAnsi="Cambria Math"/>
                  <w:sz w:val="36"/>
                  <w:szCs w:val="36"/>
                </w:rPr>
                <m:t>∂</m:t>
              </m:r>
            </m:e>
            <m:sup>
              <m:r>
                <w:rPr>
                  <w:rFonts w:ascii="Cambria Math" w:hAnsi="Cambria Math"/>
                  <w:sz w:val="36"/>
                  <w:szCs w:val="36"/>
                </w:rPr>
                <m:t>n</m:t>
              </m:r>
            </m:sup>
          </m:sSup>
          <m:r>
            <w:rPr>
              <w:rFonts w:ascii="Cambria Math" w:hAnsi="Cambria Math"/>
              <w:sz w:val="36"/>
              <w:szCs w:val="36"/>
            </w:rPr>
            <m:t>z</m:t>
          </m:r>
          <m:r>
            <m:rPr>
              <m:sty m:val="p"/>
            </m:rPr>
            <w:rPr>
              <w:rFonts w:ascii="Cambria Math" w:hAnsi="Cambria Math"/>
              <w:noProof/>
              <w:sz w:val="36"/>
              <w:szCs w:val="36"/>
            </w:rPr>
            <m:t>=(</m:t>
          </m:r>
          <m:sSup>
            <m:sSupPr>
              <m:ctrlPr>
                <w:rPr>
                  <w:rFonts w:ascii="Cambria Math" w:hAnsi="Cambria Math"/>
                  <w:noProof/>
                  <w:sz w:val="36"/>
                  <w:szCs w:val="36"/>
                </w:rPr>
              </m:ctrlPr>
            </m:sSupPr>
            <m:e>
              <m:f>
                <m:fPr>
                  <m:ctrlPr>
                    <w:rPr>
                      <w:rFonts w:ascii="Cambria Math" w:hAnsi="Cambria Math"/>
                      <w:noProof/>
                      <w:sz w:val="36"/>
                      <w:szCs w:val="36"/>
                    </w:rPr>
                  </m:ctrlPr>
                </m:fPr>
                <m:num>
                  <m:r>
                    <w:rPr>
                      <w:rFonts w:ascii="Cambria Math" w:hAnsi="Cambria Math"/>
                      <w:noProof/>
                      <w:sz w:val="36"/>
                      <w:szCs w:val="36"/>
                    </w:rPr>
                    <m:t>∂</m:t>
                  </m:r>
                </m:num>
                <m:den>
                  <m:r>
                    <w:rPr>
                      <w:rFonts w:ascii="Cambria Math" w:hAnsi="Cambria Math"/>
                      <w:noProof/>
                      <w:sz w:val="36"/>
                      <w:szCs w:val="36"/>
                    </w:rPr>
                    <m:t>∂x</m:t>
                  </m:r>
                </m:den>
              </m:f>
              <m:r>
                <w:rPr>
                  <w:rFonts w:ascii="Cambria Math" w:hAnsi="Cambria Math"/>
                  <w:noProof/>
                  <w:sz w:val="36"/>
                  <w:szCs w:val="36"/>
                </w:rPr>
                <m:t>dx</m:t>
              </m:r>
              <m:r>
                <m:rPr>
                  <m:sty m:val="p"/>
                </m:rPr>
                <w:rPr>
                  <w:rFonts w:ascii="Cambria Math" w:hAnsi="Cambria Math"/>
                  <w:noProof/>
                  <w:sz w:val="36"/>
                  <w:szCs w:val="36"/>
                </w:rPr>
                <m:t>+</m:t>
              </m:r>
              <m:f>
                <m:fPr>
                  <m:ctrlPr>
                    <w:rPr>
                      <w:rFonts w:ascii="Cambria Math" w:hAnsi="Cambria Math"/>
                      <w:noProof/>
                      <w:sz w:val="36"/>
                      <w:szCs w:val="36"/>
                    </w:rPr>
                  </m:ctrlPr>
                </m:fPr>
                <m:num>
                  <m:r>
                    <w:rPr>
                      <w:rFonts w:ascii="Cambria Math" w:hAnsi="Cambria Math"/>
                      <w:noProof/>
                      <w:sz w:val="36"/>
                      <w:szCs w:val="36"/>
                    </w:rPr>
                    <m:t>∂</m:t>
                  </m:r>
                </m:num>
                <m:den>
                  <m:r>
                    <w:rPr>
                      <w:rFonts w:ascii="Cambria Math" w:hAnsi="Cambria Math"/>
                      <w:noProof/>
                      <w:sz w:val="36"/>
                      <w:szCs w:val="36"/>
                    </w:rPr>
                    <m:t>∂y</m:t>
                  </m:r>
                </m:den>
              </m:f>
              <m:r>
                <w:rPr>
                  <w:rFonts w:ascii="Cambria Math" w:hAnsi="Cambria Math"/>
                  <w:noProof/>
                  <w:sz w:val="36"/>
                  <w:szCs w:val="36"/>
                </w:rPr>
                <m:t>dy</m:t>
              </m:r>
              <m:r>
                <m:rPr>
                  <m:sty m:val="p"/>
                </m:rPr>
                <w:rPr>
                  <w:rFonts w:ascii="Cambria Math" w:hAnsi="Cambria Math"/>
                  <w:noProof/>
                  <w:sz w:val="36"/>
                  <w:szCs w:val="36"/>
                </w:rPr>
                <m:t>)</m:t>
              </m:r>
            </m:e>
            <m:sup>
              <m:r>
                <w:rPr>
                  <w:rFonts w:ascii="Cambria Math" w:hAnsi="Cambria Math"/>
                  <w:noProof/>
                  <w:sz w:val="36"/>
                  <w:szCs w:val="36"/>
                </w:rPr>
                <m:t>n</m:t>
              </m:r>
            </m:sup>
          </m:sSup>
          <m:r>
            <m:rPr>
              <m:sty m:val="p"/>
            </m:rPr>
            <w:rPr>
              <w:rFonts w:ascii="Cambria Math" w:hAnsi="Cambria Math"/>
              <w:noProof/>
              <w:sz w:val="36"/>
              <w:szCs w:val="36"/>
            </w:rPr>
            <m:t>(</m:t>
          </m:r>
          <m:r>
            <w:rPr>
              <w:rFonts w:ascii="Cambria Math" w:hAnsi="Cambria Math"/>
              <w:noProof/>
              <w:sz w:val="36"/>
              <w:szCs w:val="36"/>
            </w:rPr>
            <m:t>z</m:t>
          </m:r>
          <m:r>
            <m:rPr>
              <m:sty m:val="p"/>
            </m:rPr>
            <w:rPr>
              <w:rFonts w:ascii="Cambria Math" w:hAnsi="Cambria Math"/>
              <w:noProof/>
              <w:sz w:val="36"/>
              <w:szCs w:val="36"/>
            </w:rPr>
            <m:t>)</m:t>
          </m:r>
        </m:oMath>
      </m:oMathPara>
    </w:p>
    <w:p w14:paraId="16BE9571" w14:textId="77777777" w:rsidR="00996985" w:rsidRPr="00AD5A0E" w:rsidRDefault="00996985" w:rsidP="00996985">
      <w:pPr>
        <w:rPr>
          <w:color w:val="FF0000"/>
          <w:sz w:val="36"/>
          <w:szCs w:val="36"/>
        </w:rPr>
      </w:pPr>
      <w:r w:rsidRPr="00AD5A0E">
        <w:rPr>
          <w:noProof/>
          <w:sz w:val="36"/>
          <w:szCs w:val="36"/>
        </w:rPr>
        <w:drawing>
          <wp:inline distT="0" distB="0" distL="0" distR="0" wp14:anchorId="615CE605" wp14:editId="43F1288E">
            <wp:extent cx="1809750" cy="371475"/>
            <wp:effectExtent l="0" t="0" r="0" b="9525"/>
            <wp:docPr id="1589422022"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pic:nvPicPr>
                  <pic:blipFill>
                    <a:blip r:embed="rId93">
                      <a:extLst>
                        <a:ext uri="{28A0092B-C50C-407E-A947-70E740481C1C}">
                          <a14:useLocalDpi xmlns:a14="http://schemas.microsoft.com/office/drawing/2010/main" val="0"/>
                        </a:ext>
                      </a:extLst>
                    </a:blip>
                    <a:stretch>
                      <a:fillRect/>
                    </a:stretch>
                  </pic:blipFill>
                  <pic:spPr>
                    <a:xfrm>
                      <a:off x="0" y="0"/>
                      <a:ext cx="1809750" cy="371475"/>
                    </a:xfrm>
                    <a:prstGeom prst="rect">
                      <a:avLst/>
                    </a:prstGeom>
                  </pic:spPr>
                </pic:pic>
              </a:graphicData>
            </a:graphic>
          </wp:inline>
        </w:drawing>
      </w:r>
    </w:p>
    <w:p w14:paraId="2877DFA0" w14:textId="77777777" w:rsidR="00996985" w:rsidRPr="00AD5A0E" w:rsidRDefault="00996985" w:rsidP="00996985">
      <w:pPr>
        <w:rPr>
          <w:sz w:val="36"/>
          <w:szCs w:val="36"/>
        </w:rPr>
      </w:pPr>
      <w:r w:rsidRPr="00AD5A0E">
        <w:rPr>
          <w:i/>
          <w:iCs/>
          <w:sz w:val="36"/>
          <w:szCs w:val="36"/>
        </w:rPr>
        <w:t>Пример 13</w:t>
      </w:r>
      <w:r w:rsidRPr="00AD5A0E">
        <w:rPr>
          <w:sz w:val="36"/>
          <w:szCs w:val="36"/>
        </w:rPr>
        <w:t>.</w:t>
      </w:r>
      <w:r w:rsidRPr="00AD5A0E">
        <w:rPr>
          <w:i/>
          <w:iCs/>
          <w:sz w:val="36"/>
          <w:szCs w:val="36"/>
        </w:rPr>
        <w:t> </w:t>
      </w:r>
      <w:r w:rsidRPr="00AD5A0E">
        <w:rPr>
          <w:sz w:val="36"/>
          <w:szCs w:val="36"/>
        </w:rPr>
        <w:t>Найти частные производные второго порядка функции </w:t>
      </w:r>
      <w:r w:rsidRPr="00AD5A0E">
        <w:rPr>
          <w:noProof/>
          <w:sz w:val="36"/>
          <w:szCs w:val="36"/>
        </w:rPr>
        <w:drawing>
          <wp:inline distT="0" distB="0" distL="0" distR="0" wp14:anchorId="15ADA827" wp14:editId="4218AE78">
            <wp:extent cx="628650" cy="219075"/>
            <wp:effectExtent l="0" t="0" r="0" b="9525"/>
            <wp:docPr id="1368110195"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28650" cy="219075"/>
                    </a:xfrm>
                    <a:prstGeom prst="rect">
                      <a:avLst/>
                    </a:prstGeom>
                  </pic:spPr>
                </pic:pic>
              </a:graphicData>
            </a:graphic>
          </wp:inline>
        </w:drawing>
      </w:r>
    </w:p>
    <w:p w14:paraId="19CAD338" w14:textId="77777777" w:rsidR="00996985" w:rsidRPr="00AD5A0E" w:rsidRDefault="00996985" w:rsidP="00996985">
      <w:pPr>
        <w:rPr>
          <w:sz w:val="36"/>
          <w:szCs w:val="36"/>
        </w:rPr>
      </w:pPr>
      <w:r w:rsidRPr="00AD5A0E">
        <w:rPr>
          <w:sz w:val="36"/>
          <w:szCs w:val="36"/>
        </w:rPr>
        <w:t>Решение</w:t>
      </w:r>
    </w:p>
    <w:p w14:paraId="1515D9DF" w14:textId="77777777" w:rsidR="00996985" w:rsidRPr="00AD5A0E" w:rsidRDefault="00996985" w:rsidP="00996985">
      <w:pPr>
        <w:rPr>
          <w:sz w:val="36"/>
          <w:szCs w:val="36"/>
        </w:rPr>
      </w:pPr>
      <w:r w:rsidRPr="00AD5A0E">
        <w:rPr>
          <w:sz w:val="36"/>
          <w:szCs w:val="36"/>
        </w:rPr>
        <w:t>Вначале найдем частные производные первого порядка</w:t>
      </w:r>
    </w:p>
    <w:p w14:paraId="02540147" w14:textId="77777777" w:rsidR="00996985" w:rsidRPr="00AD5A0E" w:rsidRDefault="00996985" w:rsidP="00996985">
      <w:pPr>
        <w:rPr>
          <w:color w:val="FF0000"/>
          <w:sz w:val="36"/>
          <w:szCs w:val="36"/>
        </w:rPr>
      </w:pPr>
      <w:r w:rsidRPr="00AD5A0E">
        <w:rPr>
          <w:noProof/>
          <w:sz w:val="36"/>
          <w:szCs w:val="36"/>
        </w:rPr>
        <w:drawing>
          <wp:inline distT="0" distB="0" distL="0" distR="0" wp14:anchorId="47EA0450" wp14:editId="77B45F47">
            <wp:extent cx="1123950" cy="361950"/>
            <wp:effectExtent l="0" t="0" r="0" b="0"/>
            <wp:docPr id="554835410"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pic:nvPicPr>
                  <pic:blipFill>
                    <a:blip r:embed="rId95">
                      <a:extLst>
                        <a:ext uri="{28A0092B-C50C-407E-A947-70E740481C1C}">
                          <a14:useLocalDpi xmlns:a14="http://schemas.microsoft.com/office/drawing/2010/main" val="0"/>
                        </a:ext>
                      </a:extLst>
                    </a:blip>
                    <a:stretch>
                      <a:fillRect/>
                    </a:stretch>
                  </pic:blipFill>
                  <pic:spPr>
                    <a:xfrm>
                      <a:off x="0" y="0"/>
                      <a:ext cx="1123950" cy="361950"/>
                    </a:xfrm>
                    <a:prstGeom prst="rect">
                      <a:avLst/>
                    </a:prstGeom>
                  </pic:spPr>
                </pic:pic>
              </a:graphicData>
            </a:graphic>
          </wp:inline>
        </w:drawing>
      </w:r>
      <w:r w:rsidRPr="00AD5A0E">
        <w:rPr>
          <w:noProof/>
          <w:sz w:val="36"/>
          <w:szCs w:val="36"/>
        </w:rPr>
        <w:drawing>
          <wp:inline distT="0" distB="0" distL="0" distR="0" wp14:anchorId="5DB82E69" wp14:editId="7DD969A7">
            <wp:extent cx="1152525" cy="361950"/>
            <wp:effectExtent l="0" t="0" r="9525" b="0"/>
            <wp:docPr id="109004064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pic:cNvPicPr/>
                  </pic:nvPicPr>
                  <pic:blipFill>
                    <a:blip r:embed="rId96">
                      <a:extLst>
                        <a:ext uri="{28A0092B-C50C-407E-A947-70E740481C1C}">
                          <a14:useLocalDpi xmlns:a14="http://schemas.microsoft.com/office/drawing/2010/main" val="0"/>
                        </a:ext>
                      </a:extLst>
                    </a:blip>
                    <a:stretch>
                      <a:fillRect/>
                    </a:stretch>
                  </pic:blipFill>
                  <pic:spPr>
                    <a:xfrm>
                      <a:off x="0" y="0"/>
                      <a:ext cx="1152525" cy="361950"/>
                    </a:xfrm>
                    <a:prstGeom prst="rect">
                      <a:avLst/>
                    </a:prstGeom>
                  </pic:spPr>
                </pic:pic>
              </a:graphicData>
            </a:graphic>
          </wp:inline>
        </w:drawing>
      </w:r>
    </w:p>
    <w:p w14:paraId="6BC1BC49" w14:textId="77777777" w:rsidR="00996985" w:rsidRPr="00AD5A0E" w:rsidRDefault="00996985" w:rsidP="00996985">
      <w:pPr>
        <w:rPr>
          <w:sz w:val="36"/>
          <w:szCs w:val="36"/>
        </w:rPr>
      </w:pPr>
      <w:r w:rsidRPr="00AD5A0E">
        <w:rPr>
          <w:sz w:val="36"/>
          <w:szCs w:val="36"/>
        </w:rPr>
        <w:t>Продифференцировав их еще раз, получим</w:t>
      </w:r>
    </w:p>
    <w:p w14:paraId="02611EE8" w14:textId="77777777" w:rsidR="00996985" w:rsidRPr="00AD5A0E" w:rsidRDefault="00996985" w:rsidP="00996985">
      <w:pPr>
        <w:rPr>
          <w:color w:val="FF0000"/>
          <w:sz w:val="36"/>
          <w:szCs w:val="36"/>
        </w:rPr>
      </w:pPr>
      <w:r w:rsidRPr="00AD5A0E">
        <w:rPr>
          <w:noProof/>
          <w:sz w:val="36"/>
          <w:szCs w:val="36"/>
        </w:rPr>
        <w:lastRenderedPageBreak/>
        <w:drawing>
          <wp:inline distT="0" distB="0" distL="0" distR="0" wp14:anchorId="18B72102" wp14:editId="447A0E96">
            <wp:extent cx="1981200" cy="409575"/>
            <wp:effectExtent l="0" t="0" r="0" b="9525"/>
            <wp:docPr id="117469866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81200" cy="409575"/>
                    </a:xfrm>
                    <a:prstGeom prst="rect">
                      <a:avLst/>
                    </a:prstGeom>
                  </pic:spPr>
                </pic:pic>
              </a:graphicData>
            </a:graphic>
          </wp:inline>
        </w:drawing>
      </w:r>
    </w:p>
    <w:p w14:paraId="62EB615A" w14:textId="77777777" w:rsidR="00996985" w:rsidRPr="00AD5A0E" w:rsidRDefault="00996985" w:rsidP="00996985">
      <w:pPr>
        <w:rPr>
          <w:color w:val="FF0000"/>
          <w:sz w:val="36"/>
          <w:szCs w:val="36"/>
        </w:rPr>
      </w:pPr>
      <w:r w:rsidRPr="00AD5A0E">
        <w:rPr>
          <w:noProof/>
          <w:sz w:val="36"/>
          <w:szCs w:val="36"/>
        </w:rPr>
        <w:drawing>
          <wp:inline distT="0" distB="0" distL="0" distR="0" wp14:anchorId="198E6790" wp14:editId="0727B557">
            <wp:extent cx="1981200" cy="409575"/>
            <wp:effectExtent l="0" t="0" r="0" b="9525"/>
            <wp:docPr id="796246936"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pic:cNvPicPr/>
                  </pic:nvPicPr>
                  <pic:blipFill>
                    <a:blip r:embed="rId98">
                      <a:extLst>
                        <a:ext uri="{28A0092B-C50C-407E-A947-70E740481C1C}">
                          <a14:useLocalDpi xmlns:a14="http://schemas.microsoft.com/office/drawing/2010/main" val="0"/>
                        </a:ext>
                      </a:extLst>
                    </a:blip>
                    <a:stretch>
                      <a:fillRect/>
                    </a:stretch>
                  </pic:blipFill>
                  <pic:spPr>
                    <a:xfrm>
                      <a:off x="0" y="0"/>
                      <a:ext cx="1981200" cy="409575"/>
                    </a:xfrm>
                    <a:prstGeom prst="rect">
                      <a:avLst/>
                    </a:prstGeom>
                  </pic:spPr>
                </pic:pic>
              </a:graphicData>
            </a:graphic>
          </wp:inline>
        </w:drawing>
      </w:r>
    </w:p>
    <w:p w14:paraId="7B02A6F1" w14:textId="77777777" w:rsidR="00996985" w:rsidRPr="00AD5A0E" w:rsidRDefault="00996985" w:rsidP="00996985">
      <w:pPr>
        <w:rPr>
          <w:color w:val="FF0000"/>
          <w:sz w:val="36"/>
          <w:szCs w:val="36"/>
        </w:rPr>
      </w:pPr>
      <w:r w:rsidRPr="00AD5A0E">
        <w:rPr>
          <w:noProof/>
          <w:sz w:val="36"/>
          <w:szCs w:val="36"/>
        </w:rPr>
        <w:drawing>
          <wp:inline distT="0" distB="0" distL="0" distR="0" wp14:anchorId="19647CA9" wp14:editId="3F0F1FC2">
            <wp:extent cx="2152650" cy="381000"/>
            <wp:effectExtent l="0" t="0" r="0" b="0"/>
            <wp:docPr id="1258705259"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152650" cy="381000"/>
                    </a:xfrm>
                    <a:prstGeom prst="rect">
                      <a:avLst/>
                    </a:prstGeom>
                  </pic:spPr>
                </pic:pic>
              </a:graphicData>
            </a:graphic>
          </wp:inline>
        </w:drawing>
      </w:r>
    </w:p>
    <w:p w14:paraId="2FCB55F3" w14:textId="77777777" w:rsidR="00996985" w:rsidRPr="00AD5A0E" w:rsidRDefault="00996985" w:rsidP="00996985">
      <w:pPr>
        <w:rPr>
          <w:color w:val="FF0000"/>
          <w:sz w:val="36"/>
          <w:szCs w:val="36"/>
        </w:rPr>
      </w:pPr>
      <w:r w:rsidRPr="00AD5A0E">
        <w:rPr>
          <w:noProof/>
          <w:sz w:val="36"/>
          <w:szCs w:val="36"/>
        </w:rPr>
        <w:drawing>
          <wp:inline distT="0" distB="0" distL="0" distR="0" wp14:anchorId="42423071" wp14:editId="00492629">
            <wp:extent cx="2143125" cy="381000"/>
            <wp:effectExtent l="0" t="0" r="9525" b="0"/>
            <wp:docPr id="539943836"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143125" cy="381000"/>
                    </a:xfrm>
                    <a:prstGeom prst="rect">
                      <a:avLst/>
                    </a:prstGeom>
                  </pic:spPr>
                </pic:pic>
              </a:graphicData>
            </a:graphic>
          </wp:inline>
        </w:drawing>
      </w:r>
    </w:p>
    <w:p w14:paraId="26AD226C" w14:textId="77777777" w:rsidR="00996985" w:rsidRPr="00AD5A0E" w:rsidRDefault="00996985" w:rsidP="00996985">
      <w:pPr>
        <w:rPr>
          <w:sz w:val="36"/>
          <w:szCs w:val="36"/>
        </w:rPr>
      </w:pPr>
      <w:r w:rsidRPr="00AD5A0E">
        <w:rPr>
          <w:sz w:val="36"/>
          <w:szCs w:val="36"/>
        </w:rPr>
        <w:t>Сравнивая последние два выражения, видим, что </w:t>
      </w:r>
      <w:r w:rsidRPr="00AD5A0E">
        <w:rPr>
          <w:noProof/>
          <w:sz w:val="36"/>
          <w:szCs w:val="36"/>
        </w:rPr>
        <w:drawing>
          <wp:inline distT="0" distB="0" distL="0" distR="0" wp14:anchorId="1149B4D6" wp14:editId="53AB2339">
            <wp:extent cx="1114425" cy="381000"/>
            <wp:effectExtent l="0" t="0" r="9525" b="0"/>
            <wp:docPr id="266845992"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114425" cy="381000"/>
                    </a:xfrm>
                    <a:prstGeom prst="rect">
                      <a:avLst/>
                    </a:prstGeom>
                  </pic:spPr>
                </pic:pic>
              </a:graphicData>
            </a:graphic>
          </wp:inline>
        </w:drawing>
      </w:r>
    </w:p>
    <w:p w14:paraId="5B0E463A" w14:textId="77777777" w:rsidR="00996985" w:rsidRPr="00AD5A0E" w:rsidRDefault="00996985" w:rsidP="00996985">
      <w:pPr>
        <w:rPr>
          <w:sz w:val="36"/>
          <w:szCs w:val="36"/>
        </w:rPr>
      </w:pPr>
      <w:r w:rsidRPr="00AD5A0E">
        <w:rPr>
          <w:sz w:val="36"/>
          <w:szCs w:val="36"/>
        </w:rPr>
        <w:t>Производная по направлению. Градиент</w:t>
      </w:r>
    </w:p>
    <w:p w14:paraId="4DA8F35D" w14:textId="77777777" w:rsidR="00996985" w:rsidRPr="00AD5A0E" w:rsidRDefault="00996985" w:rsidP="00996985">
      <w:pPr>
        <w:rPr>
          <w:sz w:val="36"/>
          <w:szCs w:val="36"/>
        </w:rPr>
      </w:pPr>
      <w:r w:rsidRPr="00AD5A0E">
        <w:rPr>
          <w:sz w:val="36"/>
          <w:szCs w:val="36"/>
        </w:rPr>
        <w:t xml:space="preserve">Частные производные  </w:t>
      </w:r>
      <m:oMath>
        <m:f>
          <m:fPr>
            <m:ctrlPr>
              <w:rPr>
                <w:rFonts w:ascii="Cambria Math" w:hAnsi="Cambria Math"/>
                <w:i/>
                <w:sz w:val="36"/>
                <w:szCs w:val="36"/>
              </w:rPr>
            </m:ctrlPr>
          </m:fPr>
          <m:num>
            <m:r>
              <w:rPr>
                <w:rFonts w:ascii="Cambria Math" w:hAnsi="Cambria Math"/>
                <w:sz w:val="36"/>
                <w:szCs w:val="36"/>
              </w:rPr>
              <m:t>∂f</m:t>
            </m:r>
          </m:num>
          <m:den>
            <m:r>
              <w:rPr>
                <w:rFonts w:ascii="Cambria Math" w:hAnsi="Cambria Math"/>
                <w:sz w:val="36"/>
                <w:szCs w:val="36"/>
              </w:rPr>
              <m:t>∂x</m:t>
            </m:r>
          </m:den>
        </m:f>
        <m:r>
          <w:rPr>
            <w:rFonts w:ascii="Cambria Math" w:hAnsi="Cambria Math"/>
            <w:sz w:val="36"/>
            <w:szCs w:val="36"/>
          </w:rPr>
          <m:t xml:space="preserve"> и </m:t>
        </m:r>
        <m:f>
          <m:fPr>
            <m:ctrlPr>
              <w:rPr>
                <w:rFonts w:ascii="Cambria Math" w:hAnsi="Cambria Math"/>
                <w:i/>
                <w:sz w:val="36"/>
                <w:szCs w:val="36"/>
              </w:rPr>
            </m:ctrlPr>
          </m:fPr>
          <m:num>
            <m:r>
              <w:rPr>
                <w:rFonts w:ascii="Cambria Math" w:hAnsi="Cambria Math"/>
                <w:sz w:val="36"/>
                <w:szCs w:val="36"/>
              </w:rPr>
              <m:t>∂f</m:t>
            </m:r>
          </m:num>
          <m:den>
            <m:r>
              <w:rPr>
                <w:rFonts w:ascii="Cambria Math" w:hAnsi="Cambria Math"/>
                <w:sz w:val="36"/>
                <w:szCs w:val="36"/>
              </w:rPr>
              <m:t>∂</m:t>
            </m:r>
            <m:r>
              <w:rPr>
                <w:rFonts w:ascii="Cambria Math" w:hAnsi="Cambria Math"/>
                <w:sz w:val="36"/>
                <w:szCs w:val="36"/>
                <w:lang w:val="en-US"/>
              </w:rPr>
              <m:t>y</m:t>
            </m:r>
          </m:den>
        </m:f>
      </m:oMath>
      <w:r w:rsidRPr="00AD5A0E">
        <w:rPr>
          <w:sz w:val="36"/>
          <w:szCs w:val="36"/>
        </w:rPr>
        <w:t xml:space="preserve"> представляют собой производные от функции </w:t>
      </w:r>
      <w:r w:rsidRPr="00AD5A0E">
        <w:rPr>
          <w:noProof/>
          <w:sz w:val="36"/>
          <w:szCs w:val="36"/>
        </w:rPr>
        <w:drawing>
          <wp:anchor distT="0" distB="0" distL="114300" distR="114300" simplePos="0" relativeHeight="251659264" behindDoc="0" locked="0" layoutInCell="1" allowOverlap="0" wp14:anchorId="677333BA" wp14:editId="499459CF">
            <wp:simplePos x="0" y="0"/>
            <wp:positionH relativeFrom="margin">
              <wp:align>left</wp:align>
            </wp:positionH>
            <wp:positionV relativeFrom="line">
              <wp:posOffset>201295</wp:posOffset>
            </wp:positionV>
            <wp:extent cx="1960245" cy="1342390"/>
            <wp:effectExtent l="0" t="0" r="1905" b="0"/>
            <wp:wrapSquare wrapText="bothSides"/>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960245" cy="1342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5A0E">
        <w:rPr>
          <w:i/>
          <w:iCs/>
          <w:sz w:val="36"/>
          <w:szCs w:val="36"/>
        </w:rPr>
        <w:t>z</w:t>
      </w:r>
      <w:r w:rsidRPr="00AD5A0E">
        <w:rPr>
          <w:sz w:val="36"/>
          <w:szCs w:val="36"/>
        </w:rPr>
        <w:t> = </w:t>
      </w:r>
      <w:r w:rsidRPr="00AD5A0E">
        <w:rPr>
          <w:i/>
          <w:iCs/>
          <w:sz w:val="36"/>
          <w:szCs w:val="36"/>
        </w:rPr>
        <w:t>f</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 по двум частным направлениям осей </w:t>
      </w:r>
      <w:r w:rsidRPr="00AD5A0E">
        <w:rPr>
          <w:i/>
          <w:iCs/>
          <w:sz w:val="36"/>
          <w:szCs w:val="36"/>
        </w:rPr>
        <w:t>Ox</w:t>
      </w:r>
      <w:r w:rsidRPr="00AD5A0E">
        <w:rPr>
          <w:sz w:val="36"/>
          <w:szCs w:val="36"/>
        </w:rPr>
        <w:t> и </w:t>
      </w:r>
      <w:r w:rsidRPr="00AD5A0E">
        <w:rPr>
          <w:i/>
          <w:iCs/>
          <w:sz w:val="36"/>
          <w:szCs w:val="36"/>
        </w:rPr>
        <w:t>Oy</w:t>
      </w:r>
      <w:r w:rsidRPr="00AD5A0E">
        <w:rPr>
          <w:sz w:val="36"/>
          <w:szCs w:val="36"/>
        </w:rPr>
        <w:t> </w:t>
      </w:r>
    </w:p>
    <w:p w14:paraId="658D1DE2" w14:textId="77777777" w:rsidR="00996985" w:rsidRPr="00AD5A0E" w:rsidRDefault="00996985" w:rsidP="00996985">
      <w:pPr>
        <w:rPr>
          <w:sz w:val="36"/>
          <w:szCs w:val="36"/>
        </w:rPr>
      </w:pPr>
    </w:p>
    <w:p w14:paraId="71C064E7" w14:textId="77777777" w:rsidR="00996985" w:rsidRPr="00AD5A0E" w:rsidRDefault="00996985" w:rsidP="00996985">
      <w:pPr>
        <w:rPr>
          <w:sz w:val="36"/>
          <w:szCs w:val="36"/>
        </w:rPr>
      </w:pPr>
    </w:p>
    <w:p w14:paraId="7CEBF125" w14:textId="77777777" w:rsidR="00996985" w:rsidRPr="00AD5A0E" w:rsidRDefault="00996985" w:rsidP="00996985">
      <w:pPr>
        <w:rPr>
          <w:sz w:val="36"/>
          <w:szCs w:val="36"/>
        </w:rPr>
      </w:pPr>
      <w:r w:rsidRPr="00AD5A0E">
        <w:rPr>
          <w:sz w:val="36"/>
          <w:szCs w:val="36"/>
        </w:rPr>
        <w:t>Пусть функция </w:t>
      </w:r>
      <w:r w:rsidRPr="00AD5A0E">
        <w:rPr>
          <w:i/>
          <w:iCs/>
          <w:sz w:val="36"/>
          <w:szCs w:val="36"/>
        </w:rPr>
        <w:t>z</w:t>
      </w:r>
      <w:r w:rsidRPr="00AD5A0E">
        <w:rPr>
          <w:sz w:val="36"/>
          <w:szCs w:val="36"/>
        </w:rPr>
        <w:t> = </w:t>
      </w:r>
      <w:r w:rsidRPr="00AD5A0E">
        <w:rPr>
          <w:i/>
          <w:iCs/>
          <w:sz w:val="36"/>
          <w:szCs w:val="36"/>
        </w:rPr>
        <w:t>f</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 определена в некоторой окрестности точки </w:t>
      </w:r>
      <w:r w:rsidRPr="00AD5A0E">
        <w:rPr>
          <w:i/>
          <w:iCs/>
          <w:sz w:val="36"/>
          <w:szCs w:val="36"/>
        </w:rPr>
        <w:t>М</w:t>
      </w:r>
      <w:r w:rsidRPr="00AD5A0E">
        <w:rPr>
          <w:sz w:val="36"/>
          <w:szCs w:val="36"/>
        </w:rPr>
        <w:t>(</w:t>
      </w:r>
      <w:r w:rsidRPr="00AD5A0E">
        <w:rPr>
          <w:i/>
          <w:iCs/>
          <w:sz w:val="36"/>
          <w:szCs w:val="36"/>
        </w:rPr>
        <w:t>х</w:t>
      </w:r>
      <w:r w:rsidRPr="00AD5A0E">
        <w:rPr>
          <w:sz w:val="36"/>
          <w:szCs w:val="36"/>
        </w:rPr>
        <w:t>; </w:t>
      </w:r>
      <w:r w:rsidRPr="00AD5A0E">
        <w:rPr>
          <w:i/>
          <w:iCs/>
          <w:sz w:val="36"/>
          <w:szCs w:val="36"/>
        </w:rPr>
        <w:t>у</w:t>
      </w:r>
      <w:r w:rsidRPr="00AD5A0E">
        <w:rPr>
          <w:sz w:val="36"/>
          <w:szCs w:val="36"/>
        </w:rPr>
        <w:t>), </w:t>
      </w:r>
      <w:r w:rsidRPr="00AD5A0E">
        <w:rPr>
          <w:noProof/>
          <w:sz w:val="36"/>
          <w:szCs w:val="36"/>
          <w:lang w:val="en-US"/>
        </w:rPr>
        <w:t>t</w:t>
      </w:r>
      <w:r w:rsidRPr="00AD5A0E">
        <w:rPr>
          <w:sz w:val="36"/>
          <w:szCs w:val="36"/>
        </w:rPr>
        <w:t xml:space="preserve">– некоторое направление, задаваемое единичным вектором </w:t>
      </w:r>
      <m:oMath>
        <m:r>
          <w:rPr>
            <w:rFonts w:ascii="Cambria Math" w:hAnsi="Cambria Math"/>
            <w:sz w:val="36"/>
            <w:szCs w:val="36"/>
          </w:rPr>
          <m:t>e=(</m:t>
        </m:r>
        <m:func>
          <m:funcPr>
            <m:ctrlPr>
              <w:rPr>
                <w:rFonts w:ascii="Cambria Math" w:hAnsi="Cambria Math"/>
                <w:i/>
                <w:sz w:val="36"/>
                <w:szCs w:val="36"/>
              </w:rPr>
            </m:ctrlPr>
          </m:funcPr>
          <m:fName>
            <m:r>
              <m:rPr>
                <m:sty m:val="p"/>
              </m:rPr>
              <w:rPr>
                <w:rFonts w:ascii="Cambria Math" w:hAnsi="Cambria Math"/>
                <w:sz w:val="36"/>
                <w:szCs w:val="36"/>
              </w:rPr>
              <m:t>cos</m:t>
            </m:r>
          </m:fName>
          <m:e>
            <m:r>
              <w:rPr>
                <w:rFonts w:ascii="Cambria Math" w:hAnsi="Cambria Math"/>
                <w:sz w:val="36"/>
                <w:szCs w:val="36"/>
              </w:rPr>
              <m:t>α,</m:t>
            </m:r>
            <m:func>
              <m:funcPr>
                <m:ctrlPr>
                  <w:rPr>
                    <w:rFonts w:ascii="Cambria Math" w:hAnsi="Cambria Math"/>
                    <w:i/>
                    <w:sz w:val="36"/>
                    <w:szCs w:val="36"/>
                  </w:rPr>
                </m:ctrlPr>
              </m:funcPr>
              <m:fName>
                <m:r>
                  <m:rPr>
                    <m:sty m:val="p"/>
                  </m:rPr>
                  <w:rPr>
                    <w:rFonts w:ascii="Cambria Math" w:hAnsi="Cambria Math"/>
                    <w:sz w:val="36"/>
                    <w:szCs w:val="36"/>
                  </w:rPr>
                  <m:t>cos</m:t>
                </m:r>
              </m:fName>
              <m:e>
                <m:r>
                  <w:rPr>
                    <w:rFonts w:ascii="Cambria Math" w:hAnsi="Cambria Math"/>
                    <w:sz w:val="36"/>
                    <w:szCs w:val="36"/>
                  </w:rPr>
                  <m:t>β)</m:t>
                </m:r>
              </m:e>
            </m:func>
          </m:e>
        </m:func>
      </m:oMath>
      <w:r w:rsidRPr="00AD5A0E">
        <w:rPr>
          <w:noProof/>
          <w:sz w:val="36"/>
          <w:szCs w:val="36"/>
        </w:rPr>
        <w:t xml:space="preserve">, </w:t>
      </w:r>
      <w:r w:rsidRPr="00AD5A0E">
        <w:rPr>
          <w:sz w:val="36"/>
          <w:szCs w:val="36"/>
        </w:rPr>
        <w:t xml:space="preserve">где </w:t>
      </w:r>
      <m:oMath>
        <m:d>
          <m:dPr>
            <m:begChr m:val="|"/>
            <m:endChr m:val="|"/>
            <m:ctrlPr>
              <w:rPr>
                <w:rFonts w:ascii="Cambria Math" w:hAnsi="Cambria Math"/>
                <w:i/>
                <w:sz w:val="36"/>
                <w:szCs w:val="36"/>
              </w:rPr>
            </m:ctrlPr>
          </m:dPr>
          <m:e>
            <m:r>
              <w:rPr>
                <w:rFonts w:ascii="Cambria Math" w:hAnsi="Cambria Math"/>
                <w:sz w:val="36"/>
                <w:szCs w:val="36"/>
              </w:rPr>
              <m:t>e</m:t>
            </m:r>
          </m:e>
        </m:d>
        <m:r>
          <w:rPr>
            <w:rFonts w:ascii="Cambria Math" w:hAnsi="Cambria Math"/>
            <w:sz w:val="36"/>
            <w:szCs w:val="36"/>
          </w:rPr>
          <m:t>=</m:t>
        </m:r>
        <m:sSup>
          <m:sSupPr>
            <m:ctrlPr>
              <w:rPr>
                <w:rFonts w:ascii="Cambria Math" w:hAnsi="Cambria Math"/>
                <w:i/>
                <w:sz w:val="36"/>
                <w:szCs w:val="36"/>
              </w:rPr>
            </m:ctrlPr>
          </m:sSupPr>
          <m:e>
            <m:r>
              <w:rPr>
                <w:rFonts w:ascii="Cambria Math" w:hAnsi="Cambria Math"/>
                <w:sz w:val="36"/>
                <w:szCs w:val="36"/>
              </w:rPr>
              <m:t>cos</m:t>
            </m:r>
          </m:e>
          <m:sup>
            <m:r>
              <w:rPr>
                <w:rFonts w:ascii="Cambria Math" w:hAnsi="Cambria Math"/>
                <w:sz w:val="36"/>
                <w:szCs w:val="36"/>
              </w:rPr>
              <m:t>2</m:t>
            </m:r>
          </m:sup>
        </m:sSup>
        <m:r>
          <w:rPr>
            <w:rFonts w:ascii="Cambria Math" w:hAnsi="Cambria Math"/>
            <w:sz w:val="36"/>
            <w:szCs w:val="36"/>
          </w:rPr>
          <m:t>α+</m:t>
        </m:r>
        <m:sSup>
          <m:sSupPr>
            <m:ctrlPr>
              <w:rPr>
                <w:rFonts w:ascii="Cambria Math" w:hAnsi="Cambria Math"/>
                <w:i/>
                <w:sz w:val="36"/>
                <w:szCs w:val="36"/>
              </w:rPr>
            </m:ctrlPr>
          </m:sSupPr>
          <m:e>
            <m:r>
              <w:rPr>
                <w:rFonts w:ascii="Cambria Math" w:hAnsi="Cambria Math"/>
                <w:sz w:val="36"/>
                <w:szCs w:val="36"/>
              </w:rPr>
              <m:t>cos</m:t>
            </m:r>
          </m:e>
          <m:sup>
            <m:r>
              <w:rPr>
                <w:rFonts w:ascii="Cambria Math" w:hAnsi="Cambria Math"/>
                <w:sz w:val="36"/>
                <w:szCs w:val="36"/>
              </w:rPr>
              <m:t>2</m:t>
            </m:r>
          </m:sup>
        </m:sSup>
        <m:r>
          <w:rPr>
            <w:rFonts w:ascii="Cambria Math" w:hAnsi="Cambria Math"/>
            <w:sz w:val="36"/>
            <w:szCs w:val="36"/>
          </w:rPr>
          <m:t>β=1</m:t>
        </m:r>
      </m:oMath>
      <w:r w:rsidRPr="00AD5A0E">
        <w:rPr>
          <w:noProof/>
          <w:sz w:val="36"/>
          <w:szCs w:val="36"/>
        </w:rPr>
        <w:t xml:space="preserve"> л</w:t>
      </w:r>
      <w:r w:rsidRPr="00AD5A0E">
        <w:rPr>
          <w:sz w:val="36"/>
          <w:szCs w:val="36"/>
        </w:rPr>
        <w:t xml:space="preserve">ибо </w:t>
      </w:r>
      <m:oMath>
        <m:r>
          <w:rPr>
            <w:rFonts w:ascii="Cambria Math" w:hAnsi="Cambria Math"/>
            <w:sz w:val="36"/>
            <w:szCs w:val="36"/>
          </w:rPr>
          <m:t>α+β=</m:t>
        </m:r>
        <m:f>
          <m:fPr>
            <m:ctrlPr>
              <w:rPr>
                <w:rFonts w:ascii="Cambria Math" w:hAnsi="Cambria Math"/>
                <w:i/>
                <w:sz w:val="36"/>
                <w:szCs w:val="36"/>
              </w:rPr>
            </m:ctrlPr>
          </m:fPr>
          <m:num>
            <m:r>
              <w:rPr>
                <w:rFonts w:ascii="Cambria Math" w:hAnsi="Cambria Math"/>
                <w:sz w:val="36"/>
                <w:szCs w:val="36"/>
              </w:rPr>
              <m:t>π</m:t>
            </m:r>
          </m:num>
          <m:den>
            <m:r>
              <w:rPr>
                <w:rFonts w:ascii="Cambria Math" w:hAnsi="Cambria Math"/>
                <w:sz w:val="36"/>
                <w:szCs w:val="36"/>
              </w:rPr>
              <m:t>2</m:t>
            </m:r>
          </m:den>
        </m:f>
        <m:r>
          <w:rPr>
            <w:rFonts w:ascii="Cambria Math" w:hAnsi="Cambria Math"/>
            <w:sz w:val="36"/>
            <w:szCs w:val="36"/>
          </w:rPr>
          <m:t xml:space="preserve"> </m:t>
        </m:r>
      </m:oMath>
      <w:r w:rsidRPr="00AD5A0E">
        <w:rPr>
          <w:sz w:val="36"/>
          <w:szCs w:val="36"/>
        </w:rPr>
        <w:t>(или</w:t>
      </w:r>
      <w:r w:rsidRPr="00AD5A0E">
        <w:rPr>
          <w:noProof/>
          <w:sz w:val="36"/>
          <w:szCs w:val="36"/>
        </w:rPr>
        <w:t xml:space="preserve"> </w:t>
      </w:r>
      <m:oMath>
        <m:f>
          <m:fPr>
            <m:ctrlPr>
              <w:rPr>
                <w:rFonts w:ascii="Cambria Math" w:hAnsi="Cambria Math"/>
                <w:i/>
                <w:noProof/>
                <w:sz w:val="36"/>
                <w:szCs w:val="36"/>
              </w:rPr>
            </m:ctrlPr>
          </m:fPr>
          <m:num>
            <m:r>
              <w:rPr>
                <w:rFonts w:ascii="Cambria Math" w:hAnsi="Cambria Math"/>
                <w:noProof/>
                <w:sz w:val="36"/>
                <w:szCs w:val="36"/>
              </w:rPr>
              <m:t>3π</m:t>
            </m:r>
          </m:num>
          <m:den>
            <m:r>
              <w:rPr>
                <w:rFonts w:ascii="Cambria Math" w:hAnsi="Cambria Math"/>
                <w:noProof/>
                <w:sz w:val="36"/>
                <w:szCs w:val="36"/>
              </w:rPr>
              <m:t>2</m:t>
            </m:r>
          </m:den>
        </m:f>
        <m:r>
          <w:rPr>
            <w:rFonts w:ascii="Cambria Math" w:hAnsi="Cambria Math"/>
            <w:noProof/>
            <w:sz w:val="36"/>
            <w:szCs w:val="36"/>
          </w:rPr>
          <m:t>)</m:t>
        </m:r>
      </m:oMath>
      <w:r w:rsidRPr="00AD5A0E">
        <w:rPr>
          <w:sz w:val="36"/>
          <w:szCs w:val="36"/>
        </w:rPr>
        <w:t xml:space="preserve"> ;cos</w:t>
      </w:r>
      <w:r w:rsidRPr="00AD5A0E">
        <w:rPr>
          <w:sz w:val="36"/>
          <w:szCs w:val="36"/>
          <w:vertAlign w:val="subscript"/>
        </w:rPr>
        <w:t> </w:t>
      </w:r>
      <w:r w:rsidRPr="00AD5A0E">
        <w:rPr>
          <w:rFonts w:ascii="Symbol" w:eastAsia="Symbol" w:hAnsi="Symbol" w:cs="Symbol"/>
          <w:sz w:val="36"/>
          <w:szCs w:val="36"/>
        </w:rPr>
        <w:t>a</w:t>
      </w:r>
      <w:r w:rsidRPr="00AD5A0E">
        <w:rPr>
          <w:sz w:val="36"/>
          <w:szCs w:val="36"/>
        </w:rPr>
        <w:t>, cos</w:t>
      </w:r>
      <w:r w:rsidRPr="00AD5A0E">
        <w:rPr>
          <w:sz w:val="36"/>
          <w:szCs w:val="36"/>
          <w:vertAlign w:val="subscript"/>
        </w:rPr>
        <w:t> </w:t>
      </w:r>
      <w:r w:rsidRPr="00AD5A0E">
        <w:rPr>
          <w:rFonts w:ascii="Symbol" w:eastAsia="Symbol" w:hAnsi="Symbol" w:cs="Symbol"/>
          <w:sz w:val="36"/>
          <w:szCs w:val="36"/>
        </w:rPr>
        <w:t>b</w:t>
      </w:r>
      <w:r w:rsidRPr="00AD5A0E">
        <w:rPr>
          <w:sz w:val="36"/>
          <w:szCs w:val="36"/>
        </w:rPr>
        <w:t xml:space="preserve"> – косинусы углов, образуемых вектором </w:t>
      </w:r>
      <w:r w:rsidRPr="00AD5A0E">
        <w:rPr>
          <w:i/>
          <w:iCs/>
          <w:sz w:val="36"/>
          <w:szCs w:val="36"/>
        </w:rPr>
        <w:t>е</w:t>
      </w:r>
      <w:r w:rsidRPr="00AD5A0E">
        <w:rPr>
          <w:sz w:val="36"/>
          <w:szCs w:val="36"/>
        </w:rPr>
        <w:t> с осями координат и называемые </w:t>
      </w:r>
      <w:r w:rsidRPr="00AD5A0E">
        <w:rPr>
          <w:i/>
          <w:iCs/>
          <w:sz w:val="36"/>
          <w:szCs w:val="36"/>
        </w:rPr>
        <w:t>направляющими косинусами.</w:t>
      </w:r>
    </w:p>
    <w:p w14:paraId="028F02C5" w14:textId="77777777" w:rsidR="00996985" w:rsidRPr="00AD5A0E" w:rsidRDefault="00996985" w:rsidP="00996985">
      <w:pPr>
        <w:rPr>
          <w:sz w:val="36"/>
          <w:szCs w:val="36"/>
        </w:rPr>
      </w:pPr>
      <w:r w:rsidRPr="00AD5A0E">
        <w:rPr>
          <w:sz w:val="36"/>
          <w:szCs w:val="36"/>
        </w:rPr>
        <w:t>При перемещении в данном направлении </w:t>
      </w:r>
      <w:r w:rsidRPr="00AD5A0E">
        <w:rPr>
          <w:noProof/>
          <w:sz w:val="36"/>
          <w:szCs w:val="36"/>
          <w:lang w:val="en-US"/>
        </w:rPr>
        <w:t>t</w:t>
      </w:r>
      <w:r w:rsidRPr="00AD5A0E">
        <w:rPr>
          <w:noProof/>
          <w:sz w:val="36"/>
          <w:szCs w:val="36"/>
        </w:rPr>
        <w:t xml:space="preserve"> </w:t>
      </w:r>
      <w:r w:rsidRPr="00AD5A0E">
        <w:rPr>
          <w:sz w:val="36"/>
          <w:szCs w:val="36"/>
        </w:rPr>
        <w:t xml:space="preserve">точки </w:t>
      </w:r>
      <w:r w:rsidRPr="00AD5A0E">
        <w:rPr>
          <w:i/>
          <w:iCs/>
          <w:sz w:val="36"/>
          <w:szCs w:val="36"/>
        </w:rPr>
        <w:t>M</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 в точку </w:t>
      </w:r>
      <w:r w:rsidRPr="00AD5A0E">
        <w:rPr>
          <w:i/>
          <w:iCs/>
          <w:sz w:val="36"/>
          <w:szCs w:val="36"/>
        </w:rPr>
        <w:t>M</w:t>
      </w:r>
      <w:r w:rsidRPr="00AD5A0E">
        <w:rPr>
          <w:sz w:val="36"/>
          <w:szCs w:val="36"/>
          <w:vertAlign w:val="subscript"/>
        </w:rPr>
        <w:t>1</w:t>
      </w:r>
      <w:r w:rsidRPr="00AD5A0E">
        <w:rPr>
          <w:sz w:val="36"/>
          <w:szCs w:val="36"/>
        </w:rPr>
        <w:t>(</w:t>
      </w:r>
      <w:r w:rsidRPr="00AD5A0E">
        <w:rPr>
          <w:i/>
          <w:iCs/>
          <w:sz w:val="36"/>
          <w:szCs w:val="36"/>
        </w:rPr>
        <w:t>x</w:t>
      </w:r>
      <w:r w:rsidRPr="00AD5A0E">
        <w:rPr>
          <w:sz w:val="36"/>
          <w:szCs w:val="36"/>
        </w:rPr>
        <w:t xml:space="preserve"> + </w:t>
      </w:r>
      <w:r w:rsidRPr="00AD5A0E">
        <w:rPr>
          <w:rFonts w:ascii="Symbol" w:eastAsia="Symbol" w:hAnsi="Symbol" w:cs="Symbol"/>
          <w:sz w:val="36"/>
          <w:szCs w:val="36"/>
        </w:rPr>
        <w:t>D</w:t>
      </w:r>
      <w:r w:rsidRPr="00AD5A0E">
        <w:rPr>
          <w:i/>
          <w:iCs/>
          <w:sz w:val="36"/>
          <w:szCs w:val="36"/>
        </w:rPr>
        <w:t>x</w:t>
      </w:r>
      <w:r w:rsidRPr="00AD5A0E">
        <w:rPr>
          <w:sz w:val="36"/>
          <w:szCs w:val="36"/>
        </w:rPr>
        <w:t>; </w:t>
      </w:r>
      <w:r w:rsidRPr="00AD5A0E">
        <w:rPr>
          <w:i/>
          <w:iCs/>
          <w:sz w:val="36"/>
          <w:szCs w:val="36"/>
        </w:rPr>
        <w:t>y</w:t>
      </w:r>
      <w:r w:rsidRPr="00AD5A0E">
        <w:rPr>
          <w:sz w:val="36"/>
          <w:szCs w:val="36"/>
        </w:rPr>
        <w:t xml:space="preserve"> + </w:t>
      </w:r>
      <w:r w:rsidRPr="00AD5A0E">
        <w:rPr>
          <w:rFonts w:ascii="Symbol" w:eastAsia="Symbol" w:hAnsi="Symbol" w:cs="Symbol"/>
          <w:sz w:val="36"/>
          <w:szCs w:val="36"/>
        </w:rPr>
        <w:t>D</w:t>
      </w:r>
      <w:r w:rsidRPr="00AD5A0E">
        <w:rPr>
          <w:i/>
          <w:iCs/>
          <w:sz w:val="36"/>
          <w:szCs w:val="36"/>
        </w:rPr>
        <w:t>y</w:t>
      </w:r>
      <w:r w:rsidRPr="00AD5A0E">
        <w:rPr>
          <w:sz w:val="36"/>
          <w:szCs w:val="36"/>
        </w:rPr>
        <w:t>) функция </w:t>
      </w:r>
      <w:r w:rsidRPr="00AD5A0E">
        <w:rPr>
          <w:i/>
          <w:iCs/>
          <w:sz w:val="36"/>
          <w:szCs w:val="36"/>
        </w:rPr>
        <w:t>z</w:t>
      </w:r>
      <w:r w:rsidRPr="00AD5A0E">
        <w:rPr>
          <w:sz w:val="36"/>
          <w:szCs w:val="36"/>
        </w:rPr>
        <w:t xml:space="preserve"> получит приращение </w:t>
      </w:r>
      <w:r w:rsidRPr="00AD5A0E">
        <w:rPr>
          <w:rFonts w:ascii="Symbol" w:eastAsia="Symbol" w:hAnsi="Symbol" w:cs="Symbol"/>
          <w:sz w:val="36"/>
          <w:szCs w:val="36"/>
        </w:rPr>
        <w:t>D</w:t>
      </w:r>
      <m:oMath>
        <m:sSub>
          <m:sSubPr>
            <m:ctrlPr>
              <w:rPr>
                <w:rFonts w:ascii="Cambria Math" w:hAnsi="Cambria Math"/>
                <w:i/>
                <w:iCs/>
                <w:sz w:val="36"/>
                <w:szCs w:val="36"/>
              </w:rPr>
            </m:ctrlPr>
          </m:sSubPr>
          <m:e>
            <m:r>
              <w:rPr>
                <w:rFonts w:ascii="Cambria Math" w:hAnsi="Cambria Math"/>
                <w:sz w:val="36"/>
                <w:szCs w:val="36"/>
              </w:rPr>
              <m:t>t</m:t>
            </m:r>
          </m:e>
          <m:sub>
            <m:r>
              <w:rPr>
                <w:rFonts w:ascii="Cambria Math" w:hAnsi="Cambria Math"/>
                <w:sz w:val="36"/>
                <w:szCs w:val="36"/>
              </w:rPr>
              <m:t>z</m:t>
            </m:r>
          </m:sub>
        </m:sSub>
      </m:oMath>
      <w:r w:rsidRPr="00AD5A0E">
        <w:rPr>
          <w:sz w:val="36"/>
          <w:szCs w:val="36"/>
        </w:rPr>
        <w:t>= </w:t>
      </w:r>
      <w:r w:rsidRPr="00AD5A0E">
        <w:rPr>
          <w:i/>
          <w:iCs/>
          <w:sz w:val="36"/>
          <w:szCs w:val="36"/>
        </w:rPr>
        <w:t>f</w:t>
      </w:r>
      <w:r w:rsidRPr="00AD5A0E">
        <w:rPr>
          <w:sz w:val="36"/>
          <w:szCs w:val="36"/>
        </w:rPr>
        <w:t>(</w:t>
      </w:r>
      <w:r w:rsidRPr="00AD5A0E">
        <w:rPr>
          <w:i/>
          <w:iCs/>
          <w:sz w:val="36"/>
          <w:szCs w:val="36"/>
        </w:rPr>
        <w:t>x</w:t>
      </w:r>
      <w:r w:rsidRPr="00AD5A0E">
        <w:rPr>
          <w:sz w:val="36"/>
          <w:szCs w:val="36"/>
        </w:rPr>
        <w:t xml:space="preserve"> + </w:t>
      </w:r>
      <w:r w:rsidRPr="00AD5A0E">
        <w:rPr>
          <w:rFonts w:ascii="Symbol" w:eastAsia="Symbol" w:hAnsi="Symbol" w:cs="Symbol"/>
          <w:sz w:val="36"/>
          <w:szCs w:val="36"/>
        </w:rPr>
        <w:t>D</w:t>
      </w:r>
      <w:r w:rsidRPr="00AD5A0E">
        <w:rPr>
          <w:i/>
          <w:iCs/>
          <w:sz w:val="36"/>
          <w:szCs w:val="36"/>
        </w:rPr>
        <w:t>x</w:t>
      </w:r>
      <w:r w:rsidRPr="00AD5A0E">
        <w:rPr>
          <w:sz w:val="36"/>
          <w:szCs w:val="36"/>
        </w:rPr>
        <w:t>; </w:t>
      </w:r>
      <w:r w:rsidRPr="00AD5A0E">
        <w:rPr>
          <w:i/>
          <w:iCs/>
          <w:sz w:val="36"/>
          <w:szCs w:val="36"/>
        </w:rPr>
        <w:t>y</w:t>
      </w:r>
      <w:r w:rsidRPr="00AD5A0E">
        <w:rPr>
          <w:sz w:val="36"/>
          <w:szCs w:val="36"/>
        </w:rPr>
        <w:t xml:space="preserve"> + + </w:t>
      </w:r>
      <w:r w:rsidRPr="00AD5A0E">
        <w:rPr>
          <w:rFonts w:ascii="Symbol" w:eastAsia="Symbol" w:hAnsi="Symbol" w:cs="Symbol"/>
          <w:sz w:val="36"/>
          <w:szCs w:val="36"/>
        </w:rPr>
        <w:t>D</w:t>
      </w:r>
      <w:r w:rsidRPr="00AD5A0E">
        <w:rPr>
          <w:i/>
          <w:iCs/>
          <w:sz w:val="36"/>
          <w:szCs w:val="36"/>
        </w:rPr>
        <w:t>y</w:t>
      </w:r>
      <w:r w:rsidRPr="00AD5A0E">
        <w:rPr>
          <w:sz w:val="36"/>
          <w:szCs w:val="36"/>
        </w:rPr>
        <w:t>) – </w:t>
      </w:r>
      <w:r w:rsidRPr="00AD5A0E">
        <w:rPr>
          <w:i/>
          <w:iCs/>
          <w:sz w:val="36"/>
          <w:szCs w:val="36"/>
        </w:rPr>
        <w:t>f</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 называемое </w:t>
      </w:r>
      <w:r w:rsidRPr="00AD5A0E">
        <w:rPr>
          <w:i/>
          <w:iCs/>
          <w:sz w:val="36"/>
          <w:szCs w:val="36"/>
        </w:rPr>
        <w:t>приращением функции </w:t>
      </w:r>
      <w:r w:rsidRPr="00AD5A0E">
        <w:rPr>
          <w:i/>
          <w:iCs/>
          <w:noProof/>
          <w:sz w:val="36"/>
          <w:szCs w:val="36"/>
        </w:rPr>
        <w:drawing>
          <wp:inline distT="0" distB="0" distL="0" distR="0" wp14:anchorId="5B4641F9" wp14:editId="315DDD40">
            <wp:extent cx="161925" cy="171450"/>
            <wp:effectExtent l="0" t="0" r="9525" b="0"/>
            <wp:docPr id="525992857" name="Рисунок 52599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r w:rsidRPr="00AD5A0E">
        <w:rPr>
          <w:i/>
          <w:iCs/>
          <w:sz w:val="36"/>
          <w:szCs w:val="36"/>
        </w:rPr>
        <w:t xml:space="preserve">в данном направлении </w:t>
      </w:r>
      <w:r w:rsidRPr="00AD5A0E">
        <w:rPr>
          <w:i/>
          <w:iCs/>
          <w:noProof/>
          <w:sz w:val="36"/>
          <w:szCs w:val="36"/>
          <w:lang w:val="en-US"/>
        </w:rPr>
        <w:t>t</w:t>
      </w:r>
    </w:p>
    <w:p w14:paraId="4369E974" w14:textId="77777777" w:rsidR="00996985" w:rsidRPr="00AD5A0E" w:rsidRDefault="00996985" w:rsidP="00996985">
      <w:pPr>
        <w:rPr>
          <w:sz w:val="36"/>
          <w:szCs w:val="36"/>
        </w:rPr>
      </w:pPr>
      <w:r w:rsidRPr="00AD5A0E">
        <w:rPr>
          <w:sz w:val="36"/>
          <w:szCs w:val="36"/>
        </w:rPr>
        <w:t xml:space="preserve">Если </w:t>
      </w:r>
      <m:oMath>
        <m:r>
          <w:rPr>
            <w:rFonts w:ascii="Cambria Math" w:hAnsi="Cambria Math"/>
            <w:sz w:val="36"/>
            <w:szCs w:val="36"/>
          </w:rPr>
          <m:t>M</m:t>
        </m:r>
        <m:sSub>
          <m:sSubPr>
            <m:ctrlPr>
              <w:rPr>
                <w:rFonts w:ascii="Cambria Math" w:hAnsi="Cambria Math"/>
                <w:sz w:val="36"/>
                <w:szCs w:val="36"/>
              </w:rPr>
            </m:ctrlPr>
          </m:sSubPr>
          <m:e>
            <m:r>
              <w:rPr>
                <w:rFonts w:ascii="Cambria Math" w:hAnsi="Cambria Math"/>
                <w:sz w:val="36"/>
                <w:szCs w:val="36"/>
              </w:rPr>
              <m:t>M</m:t>
            </m:r>
          </m:e>
          <m:sub>
            <m:r>
              <m:rPr>
                <m:sty m:val="p"/>
              </m:rPr>
              <w:rPr>
                <w:rFonts w:ascii="Cambria Math" w:hAnsi="Cambria Math"/>
                <w:sz w:val="36"/>
                <w:szCs w:val="36"/>
              </w:rPr>
              <m:t>1</m:t>
            </m:r>
          </m:sub>
        </m:sSub>
        <m:r>
          <m:rPr>
            <m:sty m:val="p"/>
          </m:rPr>
          <w:rPr>
            <w:rFonts w:ascii="Cambria Math" w:hAnsi="Cambria Math"/>
            <w:sz w:val="36"/>
            <w:szCs w:val="36"/>
          </w:rPr>
          <m:t>=∆</m:t>
        </m:r>
        <m:r>
          <w:rPr>
            <w:rFonts w:ascii="Cambria Math" w:hAnsi="Cambria Math"/>
            <w:sz w:val="36"/>
            <w:szCs w:val="36"/>
          </w:rPr>
          <m:t>t</m:t>
        </m:r>
      </m:oMath>
      <w:r w:rsidRPr="00AD5A0E">
        <w:rPr>
          <w:sz w:val="36"/>
          <w:szCs w:val="36"/>
        </w:rPr>
        <w:t xml:space="preserve"> то, очевидно, что </w:t>
      </w:r>
      <m:oMath>
        <m:r>
          <m:rPr>
            <m:sty m:val="p"/>
          </m:rPr>
          <w:rPr>
            <w:rFonts w:ascii="Cambria Math" w:hAnsi="Cambria Math"/>
            <w:sz w:val="36"/>
            <w:szCs w:val="36"/>
          </w:rPr>
          <m:t>∆</m:t>
        </m:r>
        <m:r>
          <w:rPr>
            <w:rFonts w:ascii="Cambria Math" w:hAnsi="Cambria Math"/>
            <w:sz w:val="36"/>
            <w:szCs w:val="36"/>
            <w:lang w:val="en-US"/>
          </w:rPr>
          <m:t>x</m:t>
        </m:r>
        <m:r>
          <m:rPr>
            <m:sty m:val="p"/>
          </m:rPr>
          <w:rPr>
            <w:rFonts w:ascii="Cambria Math" w:hAnsi="Cambria Math"/>
            <w:sz w:val="36"/>
            <w:szCs w:val="36"/>
          </w:rPr>
          <m:t>=∆</m:t>
        </m:r>
        <m:r>
          <w:rPr>
            <w:rFonts w:ascii="Cambria Math" w:hAnsi="Cambria Math"/>
            <w:sz w:val="36"/>
            <w:szCs w:val="36"/>
            <w:lang w:val="en-US"/>
          </w:rPr>
          <m:t>t</m:t>
        </m:r>
        <m:r>
          <m:rPr>
            <m:sty m:val="p"/>
          </m:rPr>
          <w:rPr>
            <w:rFonts w:ascii="Cambria Math" w:hAnsi="Cambria Math"/>
            <w:sz w:val="36"/>
            <w:szCs w:val="36"/>
          </w:rPr>
          <m:t>*</m:t>
        </m:r>
        <m:r>
          <w:rPr>
            <w:rFonts w:ascii="Cambria Math" w:hAnsi="Cambria Math"/>
            <w:sz w:val="36"/>
            <w:szCs w:val="36"/>
            <w:lang w:val="en-US"/>
          </w:rPr>
          <m:t>cosα</m:t>
        </m:r>
        <m:r>
          <m:rPr>
            <m:sty m:val="p"/>
          </m:rPr>
          <w:rPr>
            <w:rFonts w:ascii="Cambria Math" w:hAnsi="Cambria Math"/>
            <w:sz w:val="36"/>
            <w:szCs w:val="36"/>
          </w:rPr>
          <m:t>, ∆</m:t>
        </m:r>
        <m:r>
          <w:rPr>
            <w:rFonts w:ascii="Cambria Math" w:hAnsi="Cambria Math"/>
            <w:sz w:val="36"/>
            <w:szCs w:val="36"/>
            <w:lang w:val="en-US"/>
          </w:rPr>
          <m:t>y</m:t>
        </m:r>
        <m:r>
          <m:rPr>
            <m:sty m:val="p"/>
          </m:rPr>
          <w:rPr>
            <w:rFonts w:ascii="Cambria Math" w:hAnsi="Cambria Math"/>
            <w:sz w:val="36"/>
            <w:szCs w:val="36"/>
          </w:rPr>
          <m:t>=∆</m:t>
        </m:r>
        <m:r>
          <w:rPr>
            <w:rFonts w:ascii="Cambria Math" w:hAnsi="Cambria Math"/>
            <w:sz w:val="36"/>
            <w:szCs w:val="36"/>
            <w:lang w:val="en-US"/>
          </w:rPr>
          <m:t>y</m:t>
        </m:r>
        <m:r>
          <m:rPr>
            <m:sty m:val="p"/>
          </m:rPr>
          <w:rPr>
            <w:rFonts w:ascii="Cambria Math" w:hAnsi="Cambria Math"/>
            <w:sz w:val="36"/>
            <w:szCs w:val="36"/>
          </w:rPr>
          <m:t>*</m:t>
        </m:r>
        <m:r>
          <w:rPr>
            <w:rFonts w:ascii="Cambria Math" w:hAnsi="Cambria Math"/>
            <w:sz w:val="36"/>
            <w:szCs w:val="36"/>
          </w:rPr>
          <m:t>cosβ</m:t>
        </m:r>
      </m:oMath>
      <w:r w:rsidRPr="00AD5A0E">
        <w:rPr>
          <w:noProof/>
          <w:sz w:val="36"/>
          <w:szCs w:val="36"/>
        </w:rPr>
        <w:t xml:space="preserve"> </w:t>
      </w:r>
      <w:r w:rsidRPr="00AD5A0E">
        <w:rPr>
          <w:sz w:val="36"/>
          <w:szCs w:val="36"/>
        </w:rPr>
        <w:t>следовательно,</w:t>
      </w:r>
      <m:oMath>
        <m:sSub>
          <m:sSubPr>
            <m:ctrlPr>
              <w:rPr>
                <w:rFonts w:ascii="Cambria Math" w:hAnsi="Cambria Math"/>
                <w:sz w:val="36"/>
                <w:szCs w:val="36"/>
              </w:rPr>
            </m:ctrlPr>
          </m:sSubPr>
          <m:e>
            <m:r>
              <m:rPr>
                <m:sty m:val="p"/>
              </m:rPr>
              <w:rPr>
                <w:rFonts w:ascii="Cambria Math" w:hAnsi="Cambria Math"/>
                <w:sz w:val="36"/>
                <w:szCs w:val="36"/>
              </w:rPr>
              <m:t>∆</m:t>
            </m:r>
          </m:e>
          <m:sub>
            <m:r>
              <w:rPr>
                <w:rFonts w:ascii="Cambria Math" w:hAnsi="Cambria Math"/>
                <w:sz w:val="36"/>
                <w:szCs w:val="36"/>
              </w:rPr>
              <m:t>t</m:t>
            </m:r>
          </m:sub>
        </m:sSub>
        <m:r>
          <w:rPr>
            <w:rFonts w:ascii="Cambria Math" w:hAnsi="Cambria Math"/>
            <w:sz w:val="36"/>
            <w:szCs w:val="36"/>
          </w:rPr>
          <m:t>z</m:t>
        </m:r>
        <m:r>
          <m:rPr>
            <m:sty m:val="p"/>
          </m:rPr>
          <w:rPr>
            <w:rFonts w:ascii="Cambria Math" w:hAnsi="Cambria Math"/>
            <w:sz w:val="36"/>
            <w:szCs w:val="36"/>
          </w:rPr>
          <m:t>=</m:t>
        </m:r>
        <m:r>
          <w:rPr>
            <w:rFonts w:ascii="Cambria Math" w:hAnsi="Cambria Math"/>
            <w:sz w:val="36"/>
            <w:szCs w:val="36"/>
          </w:rPr>
          <m:t>f</m:t>
        </m:r>
        <m:d>
          <m:dPr>
            <m:ctrlPr>
              <w:rPr>
                <w:rFonts w:ascii="Cambria Math" w:hAnsi="Cambria Math"/>
                <w:sz w:val="36"/>
                <w:szCs w:val="36"/>
              </w:rPr>
            </m:ctrlPr>
          </m:dPr>
          <m:e>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t</m:t>
            </m:r>
            <m:r>
              <m:rPr>
                <m:sty m:val="p"/>
              </m:rPr>
              <w:rPr>
                <w:rFonts w:ascii="Cambria Math" w:hAnsi="Cambria Math"/>
                <w:sz w:val="36"/>
                <w:szCs w:val="36"/>
              </w:rPr>
              <m:t>*</m:t>
            </m:r>
            <m:r>
              <w:rPr>
                <w:rFonts w:ascii="Cambria Math" w:hAnsi="Cambria Math"/>
                <w:sz w:val="36"/>
                <w:szCs w:val="36"/>
              </w:rPr>
              <m:t>cosα</m:t>
            </m:r>
            <m:r>
              <m:rPr>
                <m:sty m:val="p"/>
              </m:rPr>
              <w:rPr>
                <w:rFonts w:ascii="Cambria Math" w:hAnsi="Cambria Math"/>
                <w:sz w:val="36"/>
                <w:szCs w:val="36"/>
              </w:rPr>
              <m:t xml:space="preserve">, </m:t>
            </m:r>
            <m:r>
              <w:rPr>
                <w:rFonts w:ascii="Cambria Math" w:hAnsi="Cambria Math"/>
                <w:sz w:val="36"/>
                <w:szCs w:val="36"/>
              </w:rPr>
              <m:t>y</m:t>
            </m:r>
            <m:r>
              <m:rPr>
                <m:sty m:val="p"/>
              </m:rPr>
              <w:rPr>
                <w:rFonts w:ascii="Cambria Math" w:hAnsi="Cambria Math"/>
                <w:sz w:val="36"/>
                <w:szCs w:val="36"/>
              </w:rPr>
              <m:t>+∆</m:t>
            </m:r>
            <m:r>
              <w:rPr>
                <w:rFonts w:ascii="Cambria Math" w:hAnsi="Cambria Math"/>
                <w:sz w:val="36"/>
                <w:szCs w:val="36"/>
              </w:rPr>
              <m:t>t</m:t>
            </m:r>
            <m:r>
              <m:rPr>
                <m:sty m:val="p"/>
              </m:rPr>
              <w:rPr>
                <w:rFonts w:ascii="Cambria Math" w:hAnsi="Cambria Math"/>
                <w:sz w:val="36"/>
                <w:szCs w:val="36"/>
              </w:rPr>
              <m:t>*</m:t>
            </m:r>
            <m:r>
              <w:rPr>
                <w:rFonts w:ascii="Cambria Math" w:hAnsi="Cambria Math"/>
                <w:sz w:val="36"/>
                <w:szCs w:val="36"/>
              </w:rPr>
              <m:t>cosβ</m:t>
            </m:r>
          </m:e>
        </m:d>
        <m:r>
          <m:rPr>
            <m:sty m:val="p"/>
          </m:rPr>
          <w:rPr>
            <w:rFonts w:ascii="Cambria Math" w:hAnsi="Cambria Math"/>
            <w:sz w:val="36"/>
            <w:szCs w:val="36"/>
          </w:rPr>
          <m:t>-</m:t>
        </m:r>
        <m:r>
          <w:rPr>
            <w:rFonts w:ascii="Cambria Math" w:hAnsi="Cambria Math"/>
            <w:sz w:val="36"/>
            <w:szCs w:val="36"/>
          </w:rPr>
          <m:t>f</m:t>
        </m:r>
        <m:d>
          <m:dPr>
            <m:ctrlPr>
              <w:rPr>
                <w:rFonts w:ascii="Cambria Math" w:hAnsi="Cambria Math"/>
                <w:sz w:val="36"/>
                <w:szCs w:val="36"/>
              </w:rPr>
            </m:ctrlPr>
          </m:dPr>
          <m:e>
            <m:r>
              <w:rPr>
                <w:rFonts w:ascii="Cambria Math" w:hAnsi="Cambria Math"/>
                <w:sz w:val="36"/>
                <w:szCs w:val="36"/>
              </w:rPr>
              <m:t>x</m:t>
            </m:r>
            <m:r>
              <m:rPr>
                <m:sty m:val="p"/>
              </m:rPr>
              <w:rPr>
                <w:rFonts w:ascii="Cambria Math" w:hAnsi="Cambria Math"/>
                <w:sz w:val="36"/>
                <w:szCs w:val="36"/>
              </w:rPr>
              <m:t>,</m:t>
            </m:r>
            <m:r>
              <w:rPr>
                <w:rFonts w:ascii="Cambria Math" w:hAnsi="Cambria Math"/>
                <w:sz w:val="36"/>
                <w:szCs w:val="36"/>
              </w:rPr>
              <m:t>y</m:t>
            </m:r>
          </m:e>
        </m:d>
        <m:r>
          <m:rPr>
            <m:sty m:val="p"/>
          </m:rPr>
          <w:rPr>
            <w:rFonts w:ascii="Cambria Math" w:hAnsi="Cambria Math"/>
            <w:sz w:val="36"/>
            <w:szCs w:val="36"/>
          </w:rPr>
          <m:t>.</m:t>
        </m:r>
      </m:oMath>
    </w:p>
    <w:p w14:paraId="512DCF39" w14:textId="77777777" w:rsidR="00996985" w:rsidRPr="00AD5A0E" w:rsidRDefault="00996985" w:rsidP="00996985">
      <w:pPr>
        <w:rPr>
          <w:sz w:val="36"/>
          <w:szCs w:val="36"/>
        </w:rPr>
      </w:pPr>
      <w:r w:rsidRPr="00AD5A0E">
        <w:rPr>
          <w:sz w:val="36"/>
          <w:szCs w:val="36"/>
        </w:rPr>
        <w:t xml:space="preserve">Производной </w:t>
      </w:r>
      <m:oMath>
        <m:sSub>
          <m:sSubPr>
            <m:ctrlPr>
              <w:rPr>
                <w:rFonts w:ascii="Cambria Math" w:hAnsi="Cambria Math"/>
                <w:i/>
                <w:iCs/>
                <w:sz w:val="36"/>
                <w:szCs w:val="36"/>
              </w:rPr>
            </m:ctrlPr>
          </m:sSubPr>
          <m:e>
            <m:r>
              <w:rPr>
                <w:rFonts w:ascii="Cambria Math" w:hAnsi="Cambria Math"/>
                <w:sz w:val="36"/>
                <w:szCs w:val="36"/>
              </w:rPr>
              <m:t>z</m:t>
            </m:r>
          </m:e>
          <m:sub>
            <m:r>
              <w:rPr>
                <w:rFonts w:ascii="Cambria Math" w:hAnsi="Cambria Math"/>
                <w:sz w:val="36"/>
                <w:szCs w:val="36"/>
              </w:rPr>
              <m:t>t</m:t>
            </m:r>
          </m:sub>
        </m:sSub>
      </m:oMath>
      <w:r w:rsidRPr="00AD5A0E">
        <w:rPr>
          <w:sz w:val="36"/>
          <w:szCs w:val="36"/>
        </w:rPr>
        <w:t> по направлению</w:t>
      </w:r>
      <w:r w:rsidRPr="00AD5A0E">
        <w:rPr>
          <w:noProof/>
          <w:sz w:val="36"/>
          <w:szCs w:val="36"/>
        </w:rPr>
        <w:t xml:space="preserve"> </w:t>
      </w:r>
      <w:r w:rsidRPr="00AD5A0E">
        <w:rPr>
          <w:i/>
          <w:iCs/>
          <w:noProof/>
          <w:sz w:val="36"/>
          <w:szCs w:val="36"/>
          <w:lang w:val="en-US"/>
        </w:rPr>
        <w:t>t</w:t>
      </w:r>
      <w:r w:rsidRPr="00AD5A0E">
        <w:rPr>
          <w:sz w:val="36"/>
          <w:szCs w:val="36"/>
        </w:rPr>
        <w:t> функции двух переменных </w:t>
      </w:r>
      <w:r w:rsidRPr="00AD5A0E">
        <w:rPr>
          <w:i/>
          <w:iCs/>
          <w:sz w:val="36"/>
          <w:szCs w:val="36"/>
        </w:rPr>
        <w:t>z</w:t>
      </w:r>
      <w:r w:rsidRPr="00AD5A0E">
        <w:rPr>
          <w:sz w:val="36"/>
          <w:szCs w:val="36"/>
        </w:rPr>
        <w:t> = </w:t>
      </w:r>
      <w:r w:rsidRPr="00AD5A0E">
        <w:rPr>
          <w:i/>
          <w:iCs/>
          <w:sz w:val="36"/>
          <w:szCs w:val="36"/>
        </w:rPr>
        <w:t>f</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 называется предел отношения приращения функции в этом направлении к величине перемещения</w:t>
      </w:r>
      <m:oMath>
        <m:r>
          <w:rPr>
            <w:rFonts w:ascii="Cambria Math" w:hAnsi="Cambria Math"/>
            <w:sz w:val="36"/>
            <w:szCs w:val="36"/>
          </w:rPr>
          <m:t xml:space="preserve"> ∆t</m:t>
        </m:r>
      </m:oMath>
      <w:r w:rsidRPr="00AD5A0E">
        <w:rPr>
          <w:sz w:val="36"/>
          <w:szCs w:val="36"/>
        </w:rPr>
        <w:t> при стремлении последней к нулю.</w:t>
      </w:r>
    </w:p>
    <w:p w14:paraId="6573A482" w14:textId="77777777" w:rsidR="00996985" w:rsidRPr="00AD5A0E" w:rsidRDefault="00996985" w:rsidP="00996985">
      <w:pPr>
        <w:rPr>
          <w:sz w:val="36"/>
          <w:szCs w:val="36"/>
        </w:rPr>
      </w:pPr>
      <w:r w:rsidRPr="00AD5A0E">
        <w:rPr>
          <w:sz w:val="36"/>
          <w:szCs w:val="36"/>
        </w:rPr>
        <w:t>Производная </w:t>
      </w:r>
      <m:oMath>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t</m:t>
            </m:r>
          </m:sub>
        </m:sSub>
        <m:r>
          <m:rPr>
            <m:sty m:val="p"/>
          </m:rPr>
          <w:rPr>
            <w:rFonts w:ascii="Cambria Math" w:hAnsi="Cambria Math"/>
            <w:sz w:val="36"/>
            <w:szCs w:val="36"/>
          </w:rPr>
          <m:t xml:space="preserve"> </m:t>
        </m:r>
      </m:oMath>
      <w:r w:rsidRPr="00AD5A0E">
        <w:rPr>
          <w:sz w:val="36"/>
          <w:szCs w:val="36"/>
        </w:rPr>
        <w:t>характеризует скорость изменения функции в направлении </w:t>
      </w:r>
      <w:r w:rsidRPr="00AD5A0E">
        <w:rPr>
          <w:noProof/>
          <w:sz w:val="36"/>
          <w:szCs w:val="36"/>
          <w:lang w:val="en-US"/>
        </w:rPr>
        <w:t>t</w:t>
      </w:r>
    </w:p>
    <w:p w14:paraId="207AF129" w14:textId="77777777" w:rsidR="00996985" w:rsidRPr="00AD5A0E" w:rsidRDefault="00996985" w:rsidP="00996985">
      <w:pPr>
        <w:rPr>
          <w:sz w:val="36"/>
          <w:szCs w:val="36"/>
        </w:rPr>
      </w:pPr>
      <w:r w:rsidRPr="00AD5A0E">
        <w:rPr>
          <w:sz w:val="36"/>
          <w:szCs w:val="36"/>
        </w:rPr>
        <w:t>Формула для производной функции z = f(x; y) по направлению имеет вид</w:t>
      </w:r>
    </w:p>
    <w:p w14:paraId="278274E2" w14:textId="77777777" w:rsidR="00996985" w:rsidRPr="00AD5A0E" w:rsidRDefault="00000000" w:rsidP="00996985">
      <w:pPr>
        <w:rPr>
          <w:sz w:val="36"/>
          <w:szCs w:val="36"/>
        </w:rPr>
      </w:pPr>
      <m:oMathPara>
        <m:oMath>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t</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x</m:t>
              </m:r>
            </m:sub>
          </m:sSub>
          <m:r>
            <m:rPr>
              <m:sty m:val="p"/>
            </m:rPr>
            <w:rPr>
              <w:rFonts w:ascii="Cambria Math" w:hAnsi="Cambria Math"/>
              <w:sz w:val="36"/>
              <w:szCs w:val="36"/>
            </w:rPr>
            <m:t>*</m:t>
          </m:r>
          <m:r>
            <w:rPr>
              <w:rFonts w:ascii="Cambria Math" w:hAnsi="Cambria Math"/>
              <w:sz w:val="36"/>
              <w:szCs w:val="36"/>
            </w:rPr>
            <m:t>cosα</m:t>
          </m:r>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z</m:t>
              </m:r>
            </m:e>
            <m:sub>
              <m:r>
                <w:rPr>
                  <w:rFonts w:ascii="Cambria Math" w:hAnsi="Cambria Math"/>
                  <w:sz w:val="36"/>
                  <w:szCs w:val="36"/>
                </w:rPr>
                <m:t>y</m:t>
              </m:r>
            </m:sub>
          </m:sSub>
          <m:r>
            <m:rPr>
              <m:sty m:val="p"/>
            </m:rPr>
            <w:rPr>
              <w:rFonts w:ascii="Cambria Math" w:hAnsi="Cambria Math"/>
              <w:sz w:val="36"/>
              <w:szCs w:val="36"/>
            </w:rPr>
            <m:t>*</m:t>
          </m:r>
          <m:r>
            <w:rPr>
              <w:rFonts w:ascii="Cambria Math" w:hAnsi="Cambria Math"/>
              <w:sz w:val="36"/>
              <w:szCs w:val="36"/>
            </w:rPr>
            <m:t>cosβ</m:t>
          </m:r>
        </m:oMath>
      </m:oMathPara>
    </w:p>
    <w:p w14:paraId="52CAC46A" w14:textId="77777777" w:rsidR="00996985" w:rsidRPr="00AD5A0E" w:rsidRDefault="00996985" w:rsidP="00996985">
      <w:pPr>
        <w:rPr>
          <w:sz w:val="36"/>
          <w:szCs w:val="36"/>
        </w:rPr>
      </w:pPr>
      <w:r w:rsidRPr="00AD5A0E">
        <w:rPr>
          <w:i/>
          <w:iCs/>
          <w:sz w:val="36"/>
          <w:szCs w:val="36"/>
        </w:rPr>
        <w:t>Пример 16</w:t>
      </w:r>
      <w:r w:rsidRPr="00AD5A0E">
        <w:rPr>
          <w:sz w:val="36"/>
          <w:szCs w:val="36"/>
        </w:rPr>
        <w:t>.</w:t>
      </w:r>
      <w:r w:rsidRPr="00AD5A0E">
        <w:rPr>
          <w:i/>
          <w:iCs/>
          <w:sz w:val="36"/>
          <w:szCs w:val="36"/>
        </w:rPr>
        <w:t> </w:t>
      </w:r>
      <w:r w:rsidRPr="00AD5A0E">
        <w:rPr>
          <w:sz w:val="36"/>
          <w:szCs w:val="36"/>
        </w:rPr>
        <w:t>Дана функция </w:t>
      </w:r>
      <w:r w:rsidRPr="00AD5A0E">
        <w:rPr>
          <w:i/>
          <w:iCs/>
          <w:sz w:val="36"/>
          <w:szCs w:val="36"/>
        </w:rPr>
        <w:t>z</w:t>
      </w:r>
      <w:r w:rsidRPr="00AD5A0E">
        <w:rPr>
          <w:sz w:val="36"/>
          <w:szCs w:val="36"/>
        </w:rPr>
        <w:t> = </w:t>
      </w:r>
      <w:r w:rsidRPr="00AD5A0E">
        <w:rPr>
          <w:i/>
          <w:iCs/>
          <w:sz w:val="36"/>
          <w:szCs w:val="36"/>
        </w:rPr>
        <w:t>x</w:t>
      </w:r>
      <w:r w:rsidRPr="00AD5A0E">
        <w:rPr>
          <w:sz w:val="36"/>
          <w:szCs w:val="36"/>
          <w:vertAlign w:val="superscript"/>
        </w:rPr>
        <w:t>2</w:t>
      </w:r>
      <w:r w:rsidRPr="00AD5A0E">
        <w:rPr>
          <w:sz w:val="36"/>
          <w:szCs w:val="36"/>
        </w:rPr>
        <w:t> + </w:t>
      </w:r>
      <w:r w:rsidRPr="00AD5A0E">
        <w:rPr>
          <w:i/>
          <w:iCs/>
          <w:sz w:val="36"/>
          <w:szCs w:val="36"/>
        </w:rPr>
        <w:t>y</w:t>
      </w:r>
      <w:r w:rsidRPr="00AD5A0E">
        <w:rPr>
          <w:sz w:val="36"/>
          <w:szCs w:val="36"/>
          <w:vertAlign w:val="superscript"/>
        </w:rPr>
        <w:t>2</w:t>
      </w:r>
      <w:r w:rsidRPr="00AD5A0E">
        <w:rPr>
          <w:sz w:val="36"/>
          <w:szCs w:val="36"/>
        </w:rPr>
        <w:t>, в точке </w:t>
      </w:r>
      <w:r w:rsidRPr="00AD5A0E">
        <w:rPr>
          <w:i/>
          <w:iCs/>
          <w:sz w:val="36"/>
          <w:szCs w:val="36"/>
        </w:rPr>
        <w:t>M</w:t>
      </w:r>
      <w:r w:rsidRPr="00AD5A0E">
        <w:rPr>
          <w:sz w:val="36"/>
          <w:szCs w:val="36"/>
        </w:rPr>
        <w:t>(1; 1) направление составляет с осью </w:t>
      </w:r>
      <w:r w:rsidRPr="00AD5A0E">
        <w:rPr>
          <w:i/>
          <w:iCs/>
          <w:sz w:val="36"/>
          <w:szCs w:val="36"/>
        </w:rPr>
        <w:t>Ox</w:t>
      </w:r>
      <w:r w:rsidRPr="00AD5A0E">
        <w:rPr>
          <w:sz w:val="36"/>
          <w:szCs w:val="36"/>
        </w:rPr>
        <w:t> угол </w:t>
      </w:r>
      <w:r w:rsidRPr="00AD5A0E">
        <w:rPr>
          <w:noProof/>
          <w:sz w:val="36"/>
          <w:szCs w:val="36"/>
        </w:rPr>
        <w:drawing>
          <wp:inline distT="0" distB="0" distL="0" distR="0" wp14:anchorId="78FDBA63" wp14:editId="38E45583">
            <wp:extent cx="485775" cy="361950"/>
            <wp:effectExtent l="0" t="0" r="9525" b="0"/>
            <wp:docPr id="2020357957"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8"/>
                    <pic:cNvPicPr/>
                  </pic:nvPicPr>
                  <pic:blipFill>
                    <a:blip r:embed="rId104">
                      <a:extLst>
                        <a:ext uri="{28A0092B-C50C-407E-A947-70E740481C1C}">
                          <a14:useLocalDpi xmlns:a14="http://schemas.microsoft.com/office/drawing/2010/main" val="0"/>
                        </a:ext>
                      </a:extLst>
                    </a:blip>
                    <a:stretch>
                      <a:fillRect/>
                    </a:stretch>
                  </pic:blipFill>
                  <pic:spPr>
                    <a:xfrm>
                      <a:off x="0" y="0"/>
                      <a:ext cx="485775" cy="361950"/>
                    </a:xfrm>
                    <a:prstGeom prst="rect">
                      <a:avLst/>
                    </a:prstGeom>
                  </pic:spPr>
                </pic:pic>
              </a:graphicData>
            </a:graphic>
          </wp:inline>
        </w:drawing>
      </w:r>
      <w:r w:rsidRPr="00AD5A0E">
        <w:rPr>
          <w:sz w:val="36"/>
          <w:szCs w:val="36"/>
        </w:rPr>
        <w:t>Найти производную функции по указанному направлению в этой точке.</w:t>
      </w:r>
    </w:p>
    <w:p w14:paraId="47DDE6D5" w14:textId="77777777" w:rsidR="00996985" w:rsidRPr="00AD5A0E" w:rsidRDefault="00996985" w:rsidP="00996985">
      <w:pPr>
        <w:rPr>
          <w:sz w:val="36"/>
          <w:szCs w:val="36"/>
        </w:rPr>
      </w:pPr>
      <w:r w:rsidRPr="00AD5A0E">
        <w:rPr>
          <w:sz w:val="36"/>
          <w:szCs w:val="36"/>
        </w:rPr>
        <w:t>Решение</w:t>
      </w:r>
    </w:p>
    <w:p w14:paraId="26ED486E" w14:textId="77777777" w:rsidR="00996985" w:rsidRPr="00AD5A0E" w:rsidRDefault="00996985" w:rsidP="00996985">
      <w:pPr>
        <w:rPr>
          <w:sz w:val="36"/>
          <w:szCs w:val="36"/>
        </w:rPr>
      </w:pPr>
      <w:r w:rsidRPr="00AD5A0E">
        <w:rPr>
          <w:sz w:val="36"/>
          <w:szCs w:val="36"/>
        </w:rPr>
        <w:t>Так как </w:t>
      </w:r>
      <w:r w:rsidRPr="00AD5A0E">
        <w:rPr>
          <w:noProof/>
          <w:sz w:val="36"/>
          <w:szCs w:val="36"/>
        </w:rPr>
        <w:drawing>
          <wp:inline distT="0" distB="0" distL="0" distR="0" wp14:anchorId="2AB14BA6" wp14:editId="6EAFD699">
            <wp:extent cx="485775" cy="361950"/>
            <wp:effectExtent l="0" t="0" r="9525" b="0"/>
            <wp:docPr id="627577881"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pic:cNvPicPr/>
                  </pic:nvPicPr>
                  <pic:blipFill>
                    <a:blip r:embed="rId105">
                      <a:extLst>
                        <a:ext uri="{28A0092B-C50C-407E-A947-70E740481C1C}">
                          <a14:useLocalDpi xmlns:a14="http://schemas.microsoft.com/office/drawing/2010/main" val="0"/>
                        </a:ext>
                      </a:extLst>
                    </a:blip>
                    <a:stretch>
                      <a:fillRect/>
                    </a:stretch>
                  </pic:blipFill>
                  <pic:spPr>
                    <a:xfrm>
                      <a:off x="0" y="0"/>
                      <a:ext cx="485775" cy="361950"/>
                    </a:xfrm>
                    <a:prstGeom prst="rect">
                      <a:avLst/>
                    </a:prstGeom>
                  </pic:spPr>
                </pic:pic>
              </a:graphicData>
            </a:graphic>
          </wp:inline>
        </w:drawing>
      </w:r>
      <w:r w:rsidRPr="00AD5A0E">
        <w:rPr>
          <w:sz w:val="36"/>
          <w:szCs w:val="36"/>
        </w:rPr>
        <w:t>то угол</w:t>
      </w:r>
      <w:r w:rsidRPr="00AD5A0E">
        <w:rPr>
          <w:noProof/>
          <w:sz w:val="36"/>
          <w:szCs w:val="36"/>
        </w:rPr>
        <w:drawing>
          <wp:inline distT="0" distB="0" distL="0" distR="0" wp14:anchorId="6AC8ADBB" wp14:editId="2FBDCC68">
            <wp:extent cx="962025" cy="361950"/>
            <wp:effectExtent l="0" t="0" r="9525" b="0"/>
            <wp:docPr id="1352274651"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962025" cy="361950"/>
                    </a:xfrm>
                    <a:prstGeom prst="rect">
                      <a:avLst/>
                    </a:prstGeom>
                  </pic:spPr>
                </pic:pic>
              </a:graphicData>
            </a:graphic>
          </wp:inline>
        </w:drawing>
      </w:r>
      <w:r w:rsidRPr="00AD5A0E">
        <w:rPr>
          <w:sz w:val="36"/>
          <w:szCs w:val="36"/>
        </w:rPr>
        <w:t>По формуле производной функции по направлению получим</w:t>
      </w:r>
    </w:p>
    <w:p w14:paraId="78006FA3" w14:textId="77777777" w:rsidR="00996985" w:rsidRPr="00AD5A0E" w:rsidRDefault="00996985" w:rsidP="00996985">
      <w:pPr>
        <w:rPr>
          <w:color w:val="FF0000"/>
          <w:sz w:val="36"/>
          <w:szCs w:val="36"/>
        </w:rPr>
      </w:pPr>
      <w:r w:rsidRPr="00AD5A0E">
        <w:rPr>
          <w:noProof/>
          <w:sz w:val="36"/>
          <w:szCs w:val="36"/>
        </w:rPr>
        <w:drawing>
          <wp:inline distT="0" distB="0" distL="0" distR="0" wp14:anchorId="1F5773CC" wp14:editId="79020D8E">
            <wp:extent cx="3400425" cy="371475"/>
            <wp:effectExtent l="0" t="0" r="9525" b="9525"/>
            <wp:docPr id="255793752"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pic:nvPicPr>
                  <pic:blipFill>
                    <a:blip r:embed="rId107">
                      <a:extLst>
                        <a:ext uri="{28A0092B-C50C-407E-A947-70E740481C1C}">
                          <a14:useLocalDpi xmlns:a14="http://schemas.microsoft.com/office/drawing/2010/main" val="0"/>
                        </a:ext>
                      </a:extLst>
                    </a:blip>
                    <a:stretch>
                      <a:fillRect/>
                    </a:stretch>
                  </pic:blipFill>
                  <pic:spPr>
                    <a:xfrm>
                      <a:off x="0" y="0"/>
                      <a:ext cx="3400425" cy="371475"/>
                    </a:xfrm>
                    <a:prstGeom prst="rect">
                      <a:avLst/>
                    </a:prstGeom>
                  </pic:spPr>
                </pic:pic>
              </a:graphicData>
            </a:graphic>
          </wp:inline>
        </w:drawing>
      </w:r>
    </w:p>
    <w:p w14:paraId="43C7AB96" w14:textId="77777777" w:rsidR="00996985" w:rsidRPr="00AD5A0E" w:rsidRDefault="00996985" w:rsidP="00996985">
      <w:pPr>
        <w:rPr>
          <w:sz w:val="36"/>
          <w:szCs w:val="36"/>
        </w:rPr>
      </w:pPr>
      <w:r w:rsidRPr="00AD5A0E">
        <w:rPr>
          <w:sz w:val="36"/>
          <w:szCs w:val="36"/>
        </w:rPr>
        <w:lastRenderedPageBreak/>
        <w:t>В точке </w:t>
      </w:r>
      <w:r w:rsidRPr="00AD5A0E">
        <w:rPr>
          <w:i/>
          <w:iCs/>
          <w:sz w:val="36"/>
          <w:szCs w:val="36"/>
        </w:rPr>
        <w:t>M</w:t>
      </w:r>
      <w:r w:rsidRPr="00AD5A0E">
        <w:rPr>
          <w:sz w:val="36"/>
          <w:szCs w:val="36"/>
        </w:rPr>
        <w:t>(1; 1) получаем: </w:t>
      </w:r>
      <w:r w:rsidRPr="00AD5A0E">
        <w:rPr>
          <w:noProof/>
          <w:sz w:val="36"/>
          <w:szCs w:val="36"/>
        </w:rPr>
        <w:drawing>
          <wp:inline distT="0" distB="0" distL="0" distR="0" wp14:anchorId="5ECF067B" wp14:editId="47388D4D">
            <wp:extent cx="1114425" cy="361950"/>
            <wp:effectExtent l="0" t="0" r="9525" b="0"/>
            <wp:docPr id="1974049413"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pic:nvPicPr>
                  <pic:blipFill>
                    <a:blip r:embed="rId108">
                      <a:extLst>
                        <a:ext uri="{28A0092B-C50C-407E-A947-70E740481C1C}">
                          <a14:useLocalDpi xmlns:a14="http://schemas.microsoft.com/office/drawing/2010/main" val="0"/>
                        </a:ext>
                      </a:extLst>
                    </a:blip>
                    <a:stretch>
                      <a:fillRect/>
                    </a:stretch>
                  </pic:blipFill>
                  <pic:spPr>
                    <a:xfrm>
                      <a:off x="0" y="0"/>
                      <a:ext cx="1114425" cy="361950"/>
                    </a:xfrm>
                    <a:prstGeom prst="rect">
                      <a:avLst/>
                    </a:prstGeom>
                  </pic:spPr>
                </pic:pic>
              </a:graphicData>
            </a:graphic>
          </wp:inline>
        </w:drawing>
      </w:r>
    </w:p>
    <w:p w14:paraId="5E0E7E92" w14:textId="77777777" w:rsidR="00996985" w:rsidRPr="00AD5A0E" w:rsidRDefault="00996985" w:rsidP="00996985">
      <w:pPr>
        <w:rPr>
          <w:sz w:val="36"/>
          <w:szCs w:val="36"/>
        </w:rPr>
      </w:pPr>
      <w:r w:rsidRPr="00AD5A0E">
        <w:rPr>
          <w:i/>
          <w:iCs/>
          <w:sz w:val="36"/>
          <w:szCs w:val="36"/>
        </w:rPr>
        <w:t>Градиентом grad z функции z</w:t>
      </w:r>
      <w:r w:rsidRPr="00AD5A0E">
        <w:rPr>
          <w:sz w:val="36"/>
          <w:szCs w:val="36"/>
        </w:rPr>
        <w:t> = </w:t>
      </w:r>
      <w:r w:rsidRPr="00AD5A0E">
        <w:rPr>
          <w:i/>
          <w:iCs/>
          <w:sz w:val="36"/>
          <w:szCs w:val="36"/>
        </w:rPr>
        <w:t>f</w:t>
      </w:r>
      <w:r w:rsidRPr="00AD5A0E">
        <w:rPr>
          <w:sz w:val="36"/>
          <w:szCs w:val="36"/>
        </w:rPr>
        <w:t>(</w:t>
      </w:r>
      <w:r w:rsidRPr="00AD5A0E">
        <w:rPr>
          <w:i/>
          <w:iCs/>
          <w:sz w:val="36"/>
          <w:szCs w:val="36"/>
        </w:rPr>
        <w:t>x</w:t>
      </w:r>
      <w:r w:rsidRPr="00AD5A0E">
        <w:rPr>
          <w:sz w:val="36"/>
          <w:szCs w:val="36"/>
        </w:rPr>
        <w:t>; </w:t>
      </w:r>
      <w:r w:rsidRPr="00AD5A0E">
        <w:rPr>
          <w:i/>
          <w:iCs/>
          <w:sz w:val="36"/>
          <w:szCs w:val="36"/>
        </w:rPr>
        <w:t>y</w:t>
      </w:r>
      <w:r w:rsidRPr="00AD5A0E">
        <w:rPr>
          <w:sz w:val="36"/>
          <w:szCs w:val="36"/>
        </w:rPr>
        <w:t>) называется вектор с координатами </w:t>
      </w:r>
      <w:r w:rsidRPr="00AD5A0E">
        <w:rPr>
          <w:noProof/>
          <w:sz w:val="36"/>
          <w:szCs w:val="36"/>
        </w:rPr>
        <w:drawing>
          <wp:inline distT="0" distB="0" distL="0" distR="0" wp14:anchorId="5F919D09" wp14:editId="704248D8">
            <wp:extent cx="666750" cy="228600"/>
            <wp:effectExtent l="0" t="0" r="0" b="0"/>
            <wp:docPr id="786230850"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pic:nvPicPr>
                  <pic:blipFill>
                    <a:blip r:embed="rId109">
                      <a:extLst>
                        <a:ext uri="{28A0092B-C50C-407E-A947-70E740481C1C}">
                          <a14:useLocalDpi xmlns:a14="http://schemas.microsoft.com/office/drawing/2010/main" val="0"/>
                        </a:ext>
                      </a:extLst>
                    </a:blip>
                    <a:stretch>
                      <a:fillRect/>
                    </a:stretch>
                  </pic:blipFill>
                  <pic:spPr>
                    <a:xfrm>
                      <a:off x="0" y="0"/>
                      <a:ext cx="666750" cy="228600"/>
                    </a:xfrm>
                    <a:prstGeom prst="rect">
                      <a:avLst/>
                    </a:prstGeom>
                  </pic:spPr>
                </pic:pic>
              </a:graphicData>
            </a:graphic>
          </wp:inline>
        </w:drawing>
      </w:r>
    </w:p>
    <w:p w14:paraId="6D1A8226" w14:textId="77777777" w:rsidR="00996985" w:rsidRPr="00AD5A0E" w:rsidRDefault="00996985" w:rsidP="00996985">
      <w:pPr>
        <w:rPr>
          <w:sz w:val="36"/>
          <w:szCs w:val="36"/>
        </w:rPr>
      </w:pPr>
      <w:r w:rsidRPr="00AD5A0E">
        <w:rPr>
          <w:sz w:val="36"/>
          <w:szCs w:val="36"/>
        </w:rPr>
        <w:t>Рассмотрим скалярное произведение векторов </w:t>
      </w:r>
      <w:r w:rsidRPr="00AD5A0E">
        <w:rPr>
          <w:noProof/>
          <w:sz w:val="36"/>
          <w:szCs w:val="36"/>
        </w:rPr>
        <w:drawing>
          <wp:inline distT="0" distB="0" distL="0" distR="0" wp14:anchorId="39F179DC" wp14:editId="7FDCBC44">
            <wp:extent cx="1152525" cy="228600"/>
            <wp:effectExtent l="0" t="0" r="9525" b="0"/>
            <wp:docPr id="2026008945"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pic:nvPicPr>
                  <pic:blipFill>
                    <a:blip r:embed="rId110">
                      <a:extLst>
                        <a:ext uri="{28A0092B-C50C-407E-A947-70E740481C1C}">
                          <a14:useLocalDpi xmlns:a14="http://schemas.microsoft.com/office/drawing/2010/main" val="0"/>
                        </a:ext>
                      </a:extLst>
                    </a:blip>
                    <a:stretch>
                      <a:fillRect/>
                    </a:stretch>
                  </pic:blipFill>
                  <pic:spPr>
                    <a:xfrm>
                      <a:off x="0" y="0"/>
                      <a:ext cx="1152525" cy="228600"/>
                    </a:xfrm>
                    <a:prstGeom prst="rect">
                      <a:avLst/>
                    </a:prstGeom>
                  </pic:spPr>
                </pic:pic>
              </a:graphicData>
            </a:graphic>
          </wp:inline>
        </w:drawing>
      </w:r>
      <w:r w:rsidRPr="00AD5A0E">
        <w:rPr>
          <w:sz w:val="36"/>
          <w:szCs w:val="36"/>
        </w:rPr>
        <w:t>и единичного вектора</w:t>
      </w:r>
      <w:r w:rsidRPr="00AD5A0E">
        <w:rPr>
          <w:noProof/>
          <w:sz w:val="36"/>
          <w:szCs w:val="36"/>
        </w:rPr>
        <w:drawing>
          <wp:inline distT="0" distB="0" distL="0" distR="0" wp14:anchorId="522F8A9E" wp14:editId="04E5AA71">
            <wp:extent cx="1209675" cy="180975"/>
            <wp:effectExtent l="0" t="0" r="9525" b="9525"/>
            <wp:docPr id="1131032332"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209675" cy="180975"/>
                    </a:xfrm>
                    <a:prstGeom prst="rect">
                      <a:avLst/>
                    </a:prstGeom>
                  </pic:spPr>
                </pic:pic>
              </a:graphicData>
            </a:graphic>
          </wp:inline>
        </w:drawing>
      </w:r>
    </w:p>
    <w:p w14:paraId="2CFFE737" w14:textId="77777777" w:rsidR="00996985" w:rsidRPr="00AD5A0E" w:rsidRDefault="00996985" w:rsidP="00996985">
      <w:pPr>
        <w:rPr>
          <w:sz w:val="36"/>
          <w:szCs w:val="36"/>
        </w:rPr>
      </w:pPr>
      <w:r w:rsidRPr="00AD5A0E">
        <w:rPr>
          <w:sz w:val="36"/>
          <w:szCs w:val="36"/>
        </w:rPr>
        <w:t>Получим</w:t>
      </w:r>
    </w:p>
    <w:p w14:paraId="7055E2BF" w14:textId="77777777" w:rsidR="00996985" w:rsidRPr="00AD5A0E" w:rsidRDefault="00996985" w:rsidP="00996985">
      <w:pPr>
        <w:rPr>
          <w:color w:val="FF0000"/>
          <w:sz w:val="36"/>
          <w:szCs w:val="36"/>
        </w:rPr>
      </w:pPr>
      <w:r w:rsidRPr="00AD5A0E">
        <w:rPr>
          <w:noProof/>
          <w:sz w:val="36"/>
          <w:szCs w:val="36"/>
        </w:rPr>
        <w:drawing>
          <wp:inline distT="0" distB="0" distL="0" distR="0" wp14:anchorId="79C858C2" wp14:editId="16021506">
            <wp:extent cx="2114550" cy="228600"/>
            <wp:effectExtent l="0" t="0" r="0" b="0"/>
            <wp:docPr id="30239584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pic:nvPicPr>
                  <pic:blipFill>
                    <a:blip r:embed="rId112">
                      <a:extLst>
                        <a:ext uri="{28A0092B-C50C-407E-A947-70E740481C1C}">
                          <a14:useLocalDpi xmlns:a14="http://schemas.microsoft.com/office/drawing/2010/main" val="0"/>
                        </a:ext>
                      </a:extLst>
                    </a:blip>
                    <a:stretch>
                      <a:fillRect/>
                    </a:stretch>
                  </pic:blipFill>
                  <pic:spPr>
                    <a:xfrm>
                      <a:off x="0" y="0"/>
                      <a:ext cx="2114550" cy="228600"/>
                    </a:xfrm>
                    <a:prstGeom prst="rect">
                      <a:avLst/>
                    </a:prstGeom>
                  </pic:spPr>
                </pic:pic>
              </a:graphicData>
            </a:graphic>
          </wp:inline>
        </w:drawing>
      </w:r>
    </w:p>
    <w:p w14:paraId="29E8BB50" w14:textId="77777777" w:rsidR="00996985" w:rsidRPr="00AD5A0E" w:rsidRDefault="00996985" w:rsidP="00996985">
      <w:pPr>
        <w:rPr>
          <w:sz w:val="36"/>
          <w:szCs w:val="36"/>
        </w:rPr>
      </w:pPr>
      <w:r w:rsidRPr="00AD5A0E">
        <w:rPr>
          <w:sz w:val="36"/>
          <w:szCs w:val="36"/>
        </w:rPr>
        <w:t xml:space="preserve"> и grad </w:t>
      </w:r>
      <w:r w:rsidRPr="00AD5A0E">
        <w:rPr>
          <w:sz w:val="36"/>
          <w:szCs w:val="36"/>
          <w:lang w:val="en-US"/>
        </w:rPr>
        <w:t>z</w:t>
      </w:r>
      <w:r w:rsidRPr="00AD5A0E">
        <w:rPr>
          <w:sz w:val="36"/>
          <w:szCs w:val="36"/>
        </w:rPr>
        <w:t> и единичного вектора, задающего направление </w:t>
      </w:r>
      <w:r w:rsidRPr="00AD5A0E">
        <w:rPr>
          <w:noProof/>
          <w:sz w:val="36"/>
          <w:szCs w:val="36"/>
          <w:lang w:val="en-US"/>
        </w:rPr>
        <w:t>t</w:t>
      </w:r>
    </w:p>
    <w:p w14:paraId="6066C4B3" w14:textId="77777777" w:rsidR="00996985" w:rsidRPr="00AD5A0E" w:rsidRDefault="00996985" w:rsidP="00996985">
      <w:pPr>
        <w:rPr>
          <w:sz w:val="36"/>
          <w:szCs w:val="36"/>
        </w:rPr>
      </w:pPr>
      <w:r w:rsidRPr="00AD5A0E">
        <w:rPr>
          <w:sz w:val="36"/>
          <w:szCs w:val="36"/>
        </w:rPr>
        <w:t>Градиент функции grad z в данной точке характеризует направление максимальной скорости изменения функции в этой точке.</w:t>
      </w:r>
    </w:p>
    <w:p w14:paraId="619502A8" w14:textId="77777777" w:rsidR="00996985" w:rsidRPr="00AD5A0E" w:rsidRDefault="00996985" w:rsidP="00996985">
      <w:pPr>
        <w:pStyle w:val="2"/>
        <w:ind w:left="360"/>
        <w:jc w:val="both"/>
        <w:rPr>
          <w:sz w:val="36"/>
          <w:szCs w:val="36"/>
        </w:rPr>
      </w:pPr>
      <w:bookmarkStart w:id="23" w:name="_Toc198147118"/>
      <w:bookmarkStart w:id="24" w:name="_Toc198223932"/>
      <w:r w:rsidRPr="00AD5A0E">
        <w:rPr>
          <w:sz w:val="36"/>
          <w:szCs w:val="36"/>
        </w:rPr>
        <w:t>2. Постановка задачи и спецификация программы; способы записи алгоритма. Базовые конструкции в блок-схемах.</w:t>
      </w:r>
      <w:bookmarkEnd w:id="23"/>
      <w:bookmarkEnd w:id="24"/>
    </w:p>
    <w:p w14:paraId="2C93DBFF" w14:textId="77777777" w:rsidR="00996985" w:rsidRPr="00AD5A0E" w:rsidRDefault="00996985" w:rsidP="00996985">
      <w:pPr>
        <w:rPr>
          <w:rFonts w:cstheme="minorHAnsi"/>
          <w:sz w:val="36"/>
          <w:szCs w:val="36"/>
          <w:lang w:eastAsia="ru-RU"/>
        </w:rPr>
      </w:pPr>
      <w:r w:rsidRPr="00AD5A0E">
        <w:rPr>
          <w:rFonts w:cstheme="minorHAnsi"/>
          <w:b/>
          <w:bCs/>
          <w:i/>
          <w:iCs/>
          <w:sz w:val="36"/>
          <w:szCs w:val="36"/>
          <w:lang w:eastAsia="ru-RU"/>
        </w:rPr>
        <w:t>Постановка задачи</w:t>
      </w:r>
      <w:r w:rsidRPr="00AD5A0E">
        <w:rPr>
          <w:rFonts w:cstheme="minorHAnsi"/>
          <w:i/>
          <w:iCs/>
          <w:sz w:val="36"/>
          <w:szCs w:val="36"/>
          <w:lang w:eastAsia="ru-RU"/>
        </w:rPr>
        <w:t xml:space="preserve"> —</w:t>
      </w:r>
      <w:r w:rsidRPr="00AD5A0E">
        <w:rPr>
          <w:rFonts w:cstheme="minorHAnsi"/>
          <w:sz w:val="36"/>
          <w:szCs w:val="36"/>
          <w:lang w:eastAsia="ru-RU"/>
        </w:rPr>
        <w:t> это процесс формулировки назначения программного обеспечения и основных требований к нему. Описываются </w:t>
      </w:r>
      <w:r w:rsidRPr="00AD5A0E">
        <w:rPr>
          <w:rFonts w:cstheme="minorHAnsi"/>
          <w:i/>
          <w:iCs/>
          <w:sz w:val="36"/>
          <w:szCs w:val="36"/>
          <w:lang w:eastAsia="ru-RU"/>
        </w:rPr>
        <w:t>функциональные требования,</w:t>
      </w:r>
      <w:r w:rsidRPr="00AD5A0E">
        <w:rPr>
          <w:rFonts w:cstheme="minorHAnsi"/>
          <w:sz w:val="36"/>
          <w:szCs w:val="36"/>
          <w:lang w:eastAsia="ru-RU"/>
        </w:rPr>
        <w:t> определяющие функции, которые должно выполнять программное обеспечение, и </w:t>
      </w:r>
      <w:r w:rsidRPr="00AD5A0E">
        <w:rPr>
          <w:rFonts w:cstheme="minorHAnsi"/>
          <w:i/>
          <w:iCs/>
          <w:sz w:val="36"/>
          <w:szCs w:val="36"/>
          <w:lang w:eastAsia="ru-RU"/>
        </w:rPr>
        <w:t>эксплуатационные требования,</w:t>
      </w:r>
      <w:r w:rsidRPr="00AD5A0E">
        <w:rPr>
          <w:rFonts w:cstheme="minorHAnsi"/>
          <w:sz w:val="36"/>
          <w:szCs w:val="36"/>
          <w:lang w:eastAsia="ru-RU"/>
        </w:rPr>
        <w:t> определяющие характеристики его функционирования. Этап постановки задачи заканчивается разработкой </w:t>
      </w:r>
      <w:r w:rsidRPr="00AD5A0E">
        <w:rPr>
          <w:rFonts w:cstheme="minorHAnsi"/>
          <w:i/>
          <w:iCs/>
          <w:sz w:val="36"/>
          <w:szCs w:val="36"/>
          <w:lang w:eastAsia="ru-RU"/>
        </w:rPr>
        <w:t xml:space="preserve">технического задания </w:t>
      </w:r>
      <w:r w:rsidRPr="00AD5A0E">
        <w:rPr>
          <w:rFonts w:cstheme="minorHAnsi"/>
          <w:sz w:val="36"/>
          <w:szCs w:val="36"/>
          <w:lang w:eastAsia="ru-RU"/>
        </w:rPr>
        <w:t>с принятием основных проектных решений.</w:t>
      </w:r>
    </w:p>
    <w:p w14:paraId="3F6B8DDE"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Техническое задание в соответствии со стандартом ГОСТ 19.201—78 «Техническое задание. Требования к содержанию и оформлению» имеет следующие основные разделы:</w:t>
      </w:r>
    </w:p>
    <w:p w14:paraId="1C2E5B63"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b/>
          <w:bCs/>
          <w:color w:val="2F5496" w:themeColor="accent1" w:themeShade="BF"/>
          <w:sz w:val="36"/>
          <w:szCs w:val="36"/>
          <w:lang w:eastAsia="ru-RU"/>
        </w:rPr>
        <w:t>введение</w:t>
      </w:r>
      <w:r w:rsidRPr="00AD5A0E">
        <w:rPr>
          <w:rFonts w:cstheme="minorHAnsi"/>
          <w:color w:val="2F5496" w:themeColor="accent1" w:themeShade="BF"/>
          <w:sz w:val="36"/>
          <w:szCs w:val="36"/>
          <w:lang w:eastAsia="ru-RU"/>
        </w:rPr>
        <w:t>: наименование и краткая характеристика программного обеспечения;</w:t>
      </w:r>
    </w:p>
    <w:p w14:paraId="3974A15C"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b/>
          <w:bCs/>
          <w:color w:val="2F5496" w:themeColor="accent1" w:themeShade="BF"/>
          <w:sz w:val="36"/>
          <w:szCs w:val="36"/>
          <w:lang w:eastAsia="ru-RU"/>
        </w:rPr>
        <w:t>основание для разработки</w:t>
      </w:r>
      <w:r w:rsidRPr="00AD5A0E">
        <w:rPr>
          <w:rFonts w:cstheme="minorHAnsi"/>
          <w:color w:val="2F5496" w:themeColor="accent1" w:themeShade="BF"/>
          <w:sz w:val="36"/>
          <w:szCs w:val="36"/>
          <w:lang w:eastAsia="ru-RU"/>
        </w:rPr>
        <w:t>;</w:t>
      </w:r>
    </w:p>
    <w:p w14:paraId="4A5F0955"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b/>
          <w:bCs/>
          <w:color w:val="2F5496" w:themeColor="accent1" w:themeShade="BF"/>
          <w:sz w:val="36"/>
          <w:szCs w:val="36"/>
          <w:lang w:eastAsia="ru-RU"/>
        </w:rPr>
        <w:t>назначение разработки</w:t>
      </w:r>
      <w:r w:rsidRPr="00AD5A0E">
        <w:rPr>
          <w:rFonts w:cstheme="minorHAnsi"/>
          <w:color w:val="2F5496" w:themeColor="accent1" w:themeShade="BF"/>
          <w:sz w:val="36"/>
          <w:szCs w:val="36"/>
          <w:lang w:eastAsia="ru-RU"/>
        </w:rPr>
        <w:t>: описание функционального и эксплуатационного назначения, функций;</w:t>
      </w:r>
    </w:p>
    <w:p w14:paraId="3AF5E396"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b/>
          <w:bCs/>
          <w:color w:val="2F5496" w:themeColor="accent1" w:themeShade="BF"/>
          <w:sz w:val="36"/>
          <w:szCs w:val="36"/>
          <w:lang w:eastAsia="ru-RU"/>
        </w:rPr>
        <w:t>требования к программному изделию</w:t>
      </w:r>
      <w:r w:rsidRPr="00AD5A0E">
        <w:rPr>
          <w:rFonts w:cstheme="minorHAnsi"/>
          <w:color w:val="2F5496" w:themeColor="accent1" w:themeShade="BF"/>
          <w:sz w:val="36"/>
          <w:szCs w:val="36"/>
          <w:lang w:eastAsia="ru-RU"/>
        </w:rPr>
        <w:t>: к функциональным характеристикам, к надежности, к техническим средствам;</w:t>
      </w:r>
    </w:p>
    <w:p w14:paraId="0628C5F1"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b/>
          <w:bCs/>
          <w:color w:val="2F5496" w:themeColor="accent1" w:themeShade="BF"/>
          <w:sz w:val="36"/>
          <w:szCs w:val="36"/>
          <w:lang w:eastAsia="ru-RU"/>
        </w:rPr>
        <w:t>требования к программной документации</w:t>
      </w:r>
      <w:r w:rsidRPr="00AD5A0E">
        <w:rPr>
          <w:rFonts w:cstheme="minorHAnsi"/>
          <w:color w:val="2F5496" w:themeColor="accent1" w:themeShade="BF"/>
          <w:sz w:val="36"/>
          <w:szCs w:val="36"/>
          <w:lang w:eastAsia="ru-RU"/>
        </w:rPr>
        <w:t>;</w:t>
      </w:r>
    </w:p>
    <w:p w14:paraId="653E56DC"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b/>
          <w:bCs/>
          <w:color w:val="2F5496" w:themeColor="accent1" w:themeShade="BF"/>
          <w:sz w:val="36"/>
          <w:szCs w:val="36"/>
          <w:lang w:eastAsia="ru-RU"/>
        </w:rPr>
        <w:t>технологические требования</w:t>
      </w:r>
      <w:r w:rsidRPr="00AD5A0E">
        <w:rPr>
          <w:rFonts w:cstheme="minorHAnsi"/>
          <w:color w:val="2F5496" w:themeColor="accent1" w:themeShade="BF"/>
          <w:sz w:val="36"/>
          <w:szCs w:val="36"/>
          <w:lang w:eastAsia="ru-RU"/>
        </w:rPr>
        <w:t>.</w:t>
      </w:r>
    </w:p>
    <w:p w14:paraId="23972B7D" w14:textId="77777777" w:rsidR="00996985" w:rsidRPr="00AD5A0E" w:rsidRDefault="00000000" w:rsidP="00996985">
      <w:pPr>
        <w:rPr>
          <w:rFonts w:cstheme="minorHAnsi"/>
          <w:sz w:val="36"/>
          <w:szCs w:val="36"/>
          <w:lang w:eastAsia="ru-RU"/>
        </w:rPr>
      </w:pPr>
      <w:r w:rsidRPr="00AD5A0E">
        <w:rPr>
          <w:rFonts w:cstheme="minorHAnsi"/>
          <w:sz w:val="36"/>
          <w:szCs w:val="36"/>
          <w:lang w:eastAsia="ru-RU"/>
        </w:rPr>
        <w:pict w14:anchorId="68ED351C">
          <v:rect id="_x0000_i1025" style="width:0;height:.75pt" o:hralign="center" o:hrstd="t" o:hr="t" fillcolor="#a0a0a0" stroked="f"/>
        </w:pict>
      </w:r>
    </w:p>
    <w:p w14:paraId="796C0DA8" w14:textId="77777777" w:rsidR="00996985" w:rsidRPr="00AD5A0E" w:rsidRDefault="00996985" w:rsidP="00996985">
      <w:pPr>
        <w:rPr>
          <w:rFonts w:cstheme="minorHAnsi"/>
          <w:sz w:val="36"/>
          <w:szCs w:val="36"/>
          <w:lang w:eastAsia="ru-RU"/>
        </w:rPr>
      </w:pPr>
      <w:r w:rsidRPr="00AD5A0E">
        <w:rPr>
          <w:rFonts w:cstheme="minorHAnsi"/>
          <w:b/>
          <w:bCs/>
          <w:i/>
          <w:iCs/>
          <w:sz w:val="36"/>
          <w:szCs w:val="36"/>
          <w:lang w:eastAsia="ru-RU"/>
        </w:rPr>
        <w:t>Другое описание:</w:t>
      </w:r>
    </w:p>
    <w:p w14:paraId="4154EF86" w14:textId="77777777" w:rsidR="00996985" w:rsidRPr="00AD5A0E" w:rsidRDefault="00996985" w:rsidP="00996985">
      <w:pPr>
        <w:rPr>
          <w:rFonts w:cstheme="minorHAnsi"/>
          <w:sz w:val="36"/>
          <w:szCs w:val="36"/>
          <w:lang w:eastAsia="ru-RU"/>
        </w:rPr>
      </w:pPr>
      <w:r w:rsidRPr="00AD5A0E">
        <w:rPr>
          <w:rFonts w:cstheme="minorHAnsi"/>
          <w:b/>
          <w:bCs/>
          <w:i/>
          <w:iCs/>
          <w:sz w:val="36"/>
          <w:szCs w:val="36"/>
          <w:lang w:eastAsia="ru-RU"/>
        </w:rPr>
        <w:t>Постановка задачи</w:t>
      </w:r>
      <w:r w:rsidRPr="00AD5A0E">
        <w:rPr>
          <w:rFonts w:cstheme="minorHAnsi"/>
          <w:i/>
          <w:iCs/>
          <w:sz w:val="36"/>
          <w:szCs w:val="36"/>
          <w:lang w:eastAsia="ru-RU"/>
        </w:rPr>
        <w:t xml:space="preserve"> - важнейший этап в разработке программы. Результатом должна быть спецификация программы. </w:t>
      </w:r>
    </w:p>
    <w:p w14:paraId="7275CD81" w14:textId="77777777" w:rsidR="00996985" w:rsidRPr="00AD5A0E" w:rsidRDefault="00996985" w:rsidP="00996985">
      <w:pPr>
        <w:rPr>
          <w:rFonts w:cstheme="minorHAnsi"/>
          <w:sz w:val="36"/>
          <w:szCs w:val="36"/>
          <w:lang w:eastAsia="ru-RU"/>
        </w:rPr>
      </w:pPr>
      <w:r w:rsidRPr="00AD5A0E">
        <w:rPr>
          <w:rFonts w:cstheme="minorHAnsi"/>
          <w:b/>
          <w:bCs/>
          <w:i/>
          <w:iCs/>
          <w:sz w:val="36"/>
          <w:szCs w:val="36"/>
          <w:lang w:eastAsia="ru-RU"/>
        </w:rPr>
        <w:t>Программная спецификация</w:t>
      </w:r>
      <w:r w:rsidRPr="00AD5A0E">
        <w:rPr>
          <w:rFonts w:cstheme="minorHAnsi"/>
          <w:i/>
          <w:iCs/>
          <w:sz w:val="36"/>
          <w:szCs w:val="36"/>
          <w:lang w:eastAsia="ru-RU"/>
        </w:rPr>
        <w:t xml:space="preserve"> - точное описание того результата, который необходимо получить с помощью программы — это описание должно точно устанавливать, что должна делать программа, не указывая как она должна это делать.</w:t>
      </w:r>
    </w:p>
    <w:p w14:paraId="2C59C84C" w14:textId="77777777" w:rsidR="00996985" w:rsidRPr="00AD5A0E" w:rsidRDefault="00996985" w:rsidP="00996985">
      <w:pPr>
        <w:rPr>
          <w:rFonts w:cstheme="minorHAnsi"/>
          <w:sz w:val="36"/>
          <w:szCs w:val="36"/>
          <w:lang w:eastAsia="ru-RU"/>
        </w:rPr>
      </w:pPr>
      <w:r w:rsidRPr="00AD5A0E">
        <w:rPr>
          <w:rFonts w:cstheme="minorHAnsi"/>
          <w:i/>
          <w:iCs/>
          <w:sz w:val="36"/>
          <w:szCs w:val="36"/>
          <w:lang w:eastAsia="ru-RU"/>
        </w:rPr>
        <w:t>Для программ, заканчивающих свою работу каким-либо результатом, программная спецификация может иметь форму спецификации ввода-вывода, которая описывает желаемое отображение множества входных величин и множества выходных величин.</w:t>
      </w:r>
    </w:p>
    <w:p w14:paraId="0B65DDF6" w14:textId="77777777" w:rsidR="00996985" w:rsidRPr="00AD5A0E" w:rsidRDefault="00996985" w:rsidP="00996985">
      <w:pPr>
        <w:rPr>
          <w:rFonts w:cstheme="minorHAnsi"/>
          <w:sz w:val="36"/>
          <w:szCs w:val="36"/>
          <w:lang w:eastAsia="ru-RU"/>
        </w:rPr>
      </w:pPr>
      <w:r w:rsidRPr="00AD5A0E">
        <w:rPr>
          <w:rFonts w:cstheme="minorHAnsi"/>
          <w:i/>
          <w:iCs/>
          <w:sz w:val="36"/>
          <w:szCs w:val="36"/>
          <w:lang w:eastAsia="ru-RU"/>
        </w:rPr>
        <w:lastRenderedPageBreak/>
        <w:t>Для циклических программ, в которых нельзя указать точку завершения невозможно дать спецификацию ввода-вывода, поэтому специфицируются отдельные функции, реализуемые программой в ходе циклических операций.</w:t>
      </w:r>
    </w:p>
    <w:p w14:paraId="5E00CB61" w14:textId="77777777" w:rsidR="00996985" w:rsidRPr="00AD5A0E" w:rsidRDefault="00000000" w:rsidP="00996985">
      <w:pPr>
        <w:rPr>
          <w:rFonts w:cstheme="minorHAnsi"/>
          <w:sz w:val="36"/>
          <w:szCs w:val="36"/>
          <w:lang w:eastAsia="ru-RU"/>
        </w:rPr>
      </w:pPr>
      <w:r w:rsidRPr="00AD5A0E">
        <w:rPr>
          <w:rFonts w:cstheme="minorHAnsi"/>
          <w:sz w:val="36"/>
          <w:szCs w:val="36"/>
          <w:lang w:eastAsia="ru-RU"/>
        </w:rPr>
        <w:pict w14:anchorId="6F1B5A45">
          <v:rect id="_x0000_i1026" style="width:0;height:.75pt" o:hralign="center" o:hrstd="t" o:hr="t" fillcolor="#a0a0a0" stroked="f"/>
        </w:pict>
      </w:r>
    </w:p>
    <w:p w14:paraId="5F873E19"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b/>
          <w:bCs/>
          <w:sz w:val="36"/>
          <w:szCs w:val="36"/>
          <w:lang w:eastAsia="ru-RU"/>
        </w:rPr>
        <w:t>Постановка задачи</w:t>
      </w:r>
      <w:r w:rsidRPr="00AD5A0E">
        <w:rPr>
          <w:rFonts w:cstheme="minorHAnsi"/>
          <w:sz w:val="36"/>
          <w:szCs w:val="36"/>
          <w:lang w:eastAsia="ru-RU"/>
        </w:rPr>
        <w:t xml:space="preserve"> разработки программного обеспечения является самым </w:t>
      </w:r>
      <w:r w:rsidRPr="00AD5A0E">
        <w:rPr>
          <w:rFonts w:cstheme="minorHAnsi"/>
          <w:b/>
          <w:bCs/>
          <w:sz w:val="36"/>
          <w:szCs w:val="36"/>
          <w:lang w:eastAsia="ru-RU"/>
        </w:rPr>
        <w:t>первым и наиболее важным этапом</w:t>
      </w:r>
      <w:r w:rsidRPr="00AD5A0E">
        <w:rPr>
          <w:rFonts w:cstheme="minorHAnsi"/>
          <w:sz w:val="36"/>
          <w:szCs w:val="36"/>
          <w:lang w:eastAsia="ru-RU"/>
        </w:rPr>
        <w:t xml:space="preserve"> при проектировании программного обеспечения. Именно здесь закладывается фундамент будущей программы. Если на этом этапе допущены ошибки или не предусмотрены какие-то важные детали, то это отразится на конечном результате, а вносить изменения и исправления в такой проект будет крайне проблематично. Более того, если задача поставлена неверно, то ее дальнейшее решение не имеет смысла. </w:t>
      </w:r>
      <w:r w:rsidRPr="00AD5A0E">
        <w:rPr>
          <w:rFonts w:cstheme="minorHAnsi"/>
          <w:color w:val="2F5496" w:themeColor="accent1" w:themeShade="BF"/>
          <w:sz w:val="36"/>
          <w:szCs w:val="36"/>
          <w:lang w:eastAsia="ru-RU"/>
        </w:rPr>
        <w:t>На этапе постановки задачи необходимо ответить на следующие вопросы:</w:t>
      </w:r>
    </w:p>
    <w:p w14:paraId="62663A91"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существуют ли методы или способы решения задачи без использования ЭВМ, нужно ли решать данную задачу на ЭВМ;</w:t>
      </w:r>
    </w:p>
    <w:p w14:paraId="06E1C5B0"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какую пользу принесет использование ЭВМ для решения задачи, что будет улучшено, ускорено, оптимизировано, сэкономлено при использовании ЭВМ, какова основная цель применения ЭВМ;</w:t>
      </w:r>
    </w:p>
    <w:p w14:paraId="1E69B1D4"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что необходимо из оборудования, кроме универсальной ЭВМ, какой тип ЭВМ необходим для решения задачи, какая платформа(ы) ЭВМ может подойти, какая операционная система будет управлять работой ЭВМ, какое дополнительное программное обеспечение нужно;</w:t>
      </w:r>
    </w:p>
    <w:p w14:paraId="57D7D107"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каковы бизнес-процессы и документооборот прикладной предметной области, где будет применяться разрабатываемое программное обеспечение;</w:t>
      </w:r>
    </w:p>
    <w:p w14:paraId="0D7AF088"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каков формат исходных (входных) данных, какие данные и в какой форме необходимы для решения задачи;</w:t>
      </w:r>
    </w:p>
    <w:p w14:paraId="406A55F7"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каков формат промежуточных и выходных данных, какие данные и в какой форме необходимо получить;</w:t>
      </w:r>
    </w:p>
    <w:p w14:paraId="4A70C649"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какой интерфейс пользователя программного обеспечения нужно обеспечить, какой интерфейс с дополнительным оборудованием необходим;</w:t>
      </w:r>
    </w:p>
    <w:p w14:paraId="6373CB63" w14:textId="77777777" w:rsidR="00996985" w:rsidRPr="00AD5A0E" w:rsidRDefault="00996985" w:rsidP="00996985">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какова «глубина» проработки пользовательской, инженерной, программной и конструкторской документации, эксплуатационных документов, методических пособий и руководств по использованию программы, кто и как будет применять результаты решения.</w:t>
      </w:r>
    </w:p>
    <w:p w14:paraId="6C4E923E" w14:textId="77777777" w:rsidR="00996985" w:rsidRPr="00AD5A0E" w:rsidRDefault="00996985" w:rsidP="00996985">
      <w:pPr>
        <w:rPr>
          <w:rFonts w:cstheme="minorHAnsi"/>
          <w:b/>
          <w:bCs/>
          <w:spacing w:val="-1"/>
          <w:sz w:val="36"/>
          <w:szCs w:val="36"/>
          <w:lang w:eastAsia="ru-RU"/>
        </w:rPr>
      </w:pPr>
      <w:r w:rsidRPr="00AD5A0E">
        <w:rPr>
          <w:rFonts w:cstheme="minorHAnsi"/>
          <w:b/>
          <w:bCs/>
          <w:spacing w:val="-1"/>
          <w:sz w:val="36"/>
          <w:szCs w:val="36"/>
          <w:lang w:eastAsia="ru-RU"/>
        </w:rPr>
        <w:t>Способы записи алгоритма</w:t>
      </w:r>
    </w:p>
    <w:p w14:paraId="1D4D4957" w14:textId="77777777" w:rsidR="00996985" w:rsidRPr="00AD5A0E" w:rsidRDefault="00996985" w:rsidP="00996985">
      <w:pPr>
        <w:rPr>
          <w:rFonts w:cstheme="minorHAnsi"/>
          <w:sz w:val="36"/>
          <w:szCs w:val="36"/>
          <w:lang w:eastAsia="ru-RU"/>
        </w:rPr>
      </w:pPr>
      <w:r w:rsidRPr="00AD5A0E">
        <w:rPr>
          <w:rFonts w:cstheme="minorHAnsi"/>
          <w:b/>
          <w:bCs/>
          <w:sz w:val="36"/>
          <w:szCs w:val="36"/>
          <w:lang w:eastAsia="ru-RU"/>
        </w:rPr>
        <w:t>Вербальный</w:t>
      </w:r>
      <w:r w:rsidRPr="00AD5A0E">
        <w:rPr>
          <w:rFonts w:cstheme="minorHAnsi"/>
          <w:sz w:val="36"/>
          <w:szCs w:val="36"/>
          <w:lang w:eastAsia="ru-RU"/>
        </w:rPr>
        <w:t xml:space="preserve"> – алгоритм описывается на человеческом языке (</w:t>
      </w:r>
      <w:r w:rsidRPr="00AD5A0E">
        <w:rPr>
          <w:rFonts w:cstheme="minorHAnsi"/>
          <w:i/>
          <w:iCs/>
          <w:sz w:val="36"/>
          <w:szCs w:val="36"/>
          <w:lang w:eastAsia="ru-RU"/>
        </w:rPr>
        <w:t>Рецепт любого блюда</w:t>
      </w:r>
      <w:r w:rsidRPr="00AD5A0E">
        <w:rPr>
          <w:rFonts w:cstheme="minorHAnsi"/>
          <w:sz w:val="36"/>
          <w:szCs w:val="36"/>
          <w:lang w:eastAsia="ru-RU"/>
        </w:rPr>
        <w:t>).</w:t>
      </w:r>
    </w:p>
    <w:p w14:paraId="390348FA" w14:textId="77777777" w:rsidR="00996985" w:rsidRPr="00AD5A0E" w:rsidRDefault="00996985" w:rsidP="00996985">
      <w:pPr>
        <w:rPr>
          <w:rFonts w:cstheme="minorHAnsi"/>
          <w:sz w:val="36"/>
          <w:szCs w:val="36"/>
          <w:lang w:eastAsia="ru-RU"/>
        </w:rPr>
      </w:pPr>
      <w:r w:rsidRPr="00AD5A0E">
        <w:rPr>
          <w:rFonts w:cstheme="minorHAnsi"/>
          <w:b/>
          <w:bCs/>
          <w:sz w:val="36"/>
          <w:szCs w:val="36"/>
          <w:lang w:eastAsia="ru-RU"/>
        </w:rPr>
        <w:t>Символьный –</w:t>
      </w:r>
      <w:r w:rsidRPr="00AD5A0E">
        <w:rPr>
          <w:rFonts w:cstheme="minorHAnsi"/>
          <w:sz w:val="36"/>
          <w:szCs w:val="36"/>
          <w:lang w:eastAsia="ru-RU"/>
        </w:rPr>
        <w:t xml:space="preserve"> алгоритм описывается с помощью набора символов (</w:t>
      </w:r>
      <w:r w:rsidRPr="00AD5A0E">
        <w:rPr>
          <w:rFonts w:cstheme="minorHAnsi"/>
          <w:i/>
          <w:iCs/>
          <w:sz w:val="36"/>
          <w:szCs w:val="36"/>
          <w:lang w:eastAsia="ru-RU"/>
        </w:rPr>
        <w:t>Листинг программы</w:t>
      </w:r>
      <w:r w:rsidRPr="00AD5A0E">
        <w:rPr>
          <w:rFonts w:cstheme="minorHAnsi"/>
          <w:sz w:val="36"/>
          <w:szCs w:val="36"/>
          <w:lang w:eastAsia="ru-RU"/>
        </w:rPr>
        <w:t>).</w:t>
      </w:r>
    </w:p>
    <w:p w14:paraId="4E136567" w14:textId="77777777" w:rsidR="00996985" w:rsidRPr="00AD5A0E" w:rsidRDefault="00996985" w:rsidP="00996985">
      <w:pPr>
        <w:rPr>
          <w:rFonts w:cstheme="minorHAnsi"/>
          <w:sz w:val="36"/>
          <w:szCs w:val="36"/>
          <w:lang w:eastAsia="ru-RU"/>
        </w:rPr>
      </w:pPr>
      <w:r w:rsidRPr="00AD5A0E">
        <w:rPr>
          <w:rFonts w:cstheme="minorHAnsi"/>
          <w:b/>
          <w:bCs/>
          <w:sz w:val="36"/>
          <w:szCs w:val="36"/>
          <w:lang w:eastAsia="ru-RU"/>
        </w:rPr>
        <w:t>Графический</w:t>
      </w:r>
      <w:r w:rsidRPr="00AD5A0E">
        <w:rPr>
          <w:rFonts w:cstheme="minorHAnsi"/>
          <w:sz w:val="36"/>
          <w:szCs w:val="36"/>
          <w:lang w:eastAsia="ru-RU"/>
        </w:rPr>
        <w:t xml:space="preserve"> – алгоритм описывается с помощью набора графических изображений (</w:t>
      </w:r>
      <w:r w:rsidRPr="00AD5A0E">
        <w:rPr>
          <w:rFonts w:cstheme="minorHAnsi"/>
          <w:i/>
          <w:iCs/>
          <w:sz w:val="36"/>
          <w:szCs w:val="36"/>
          <w:lang w:eastAsia="ru-RU"/>
        </w:rPr>
        <w:t>Блок схема</w:t>
      </w:r>
      <w:r w:rsidRPr="00AD5A0E">
        <w:rPr>
          <w:rFonts w:cstheme="minorHAnsi"/>
          <w:sz w:val="36"/>
          <w:szCs w:val="36"/>
          <w:lang w:eastAsia="ru-RU"/>
        </w:rPr>
        <w:t>).</w:t>
      </w:r>
    </w:p>
    <w:p w14:paraId="5925FE4D" w14:textId="77777777" w:rsidR="00996985" w:rsidRPr="00AD5A0E" w:rsidRDefault="00996985" w:rsidP="00996985">
      <w:pPr>
        <w:rPr>
          <w:rFonts w:cstheme="minorHAnsi"/>
          <w:sz w:val="36"/>
          <w:szCs w:val="36"/>
          <w:lang w:eastAsia="ru-RU"/>
        </w:rPr>
      </w:pPr>
      <w:r w:rsidRPr="00AD5A0E">
        <w:rPr>
          <w:rFonts w:cstheme="minorHAnsi"/>
          <w:sz w:val="36"/>
          <w:szCs w:val="36"/>
          <w:lang w:eastAsia="ru-RU"/>
        </w:rPr>
        <w:t>Общепринятыми способами записи являются графическая запись с помощью блок-схем и символьная запись с помощью какого-либо алгоритмического языка.</w:t>
      </w:r>
    </w:p>
    <w:p w14:paraId="2199C0AB" w14:textId="77777777" w:rsidR="00996985" w:rsidRPr="00AD5A0E" w:rsidRDefault="00996985" w:rsidP="00996985">
      <w:pPr>
        <w:rPr>
          <w:rFonts w:cstheme="minorHAnsi"/>
          <w:sz w:val="36"/>
          <w:szCs w:val="36"/>
          <w:lang w:eastAsia="ru-RU"/>
        </w:rPr>
      </w:pPr>
      <w:r w:rsidRPr="00AD5A0E">
        <w:rPr>
          <w:rFonts w:cstheme="minorHAnsi"/>
          <w:sz w:val="36"/>
          <w:szCs w:val="36"/>
          <w:lang w:eastAsia="ru-RU"/>
        </w:rPr>
        <w:t xml:space="preserve">Описание алгоритма с помощью блок схем осуществляется рисованием последовательности геометрических фигур, каждая из которых подразумевает выполнение определенного действия алгоритма. Порядок выполнения действий указывается стрелками. </w:t>
      </w:r>
    </w:p>
    <w:p w14:paraId="22811ACB" w14:textId="77777777" w:rsidR="00996985" w:rsidRPr="00AD5A0E" w:rsidRDefault="00996985" w:rsidP="00996985">
      <w:pPr>
        <w:rPr>
          <w:rFonts w:cstheme="minorHAnsi"/>
          <w:b/>
          <w:sz w:val="36"/>
          <w:szCs w:val="36"/>
          <w:lang w:eastAsia="ru-RU"/>
        </w:rPr>
      </w:pPr>
      <w:r w:rsidRPr="00AD5A0E">
        <w:rPr>
          <w:rFonts w:cstheme="minorHAnsi"/>
          <w:b/>
          <w:sz w:val="36"/>
          <w:szCs w:val="36"/>
          <w:lang w:eastAsia="ru-RU"/>
        </w:rPr>
        <w:lastRenderedPageBreak/>
        <w:t>Основные функциональные элементы блок-схем</w:t>
      </w:r>
    </w:p>
    <w:tbl>
      <w:tblPr>
        <w:tblW w:w="0" w:type="auto"/>
        <w:shd w:val="clear" w:color="auto" w:fill="FFFFFF"/>
        <w:tblCellMar>
          <w:left w:w="0" w:type="dxa"/>
          <w:right w:w="0" w:type="dxa"/>
        </w:tblCellMar>
        <w:tblLook w:val="04A0" w:firstRow="1" w:lastRow="0" w:firstColumn="1" w:lastColumn="0" w:noHBand="0" w:noVBand="1"/>
      </w:tblPr>
      <w:tblGrid>
        <w:gridCol w:w="3368"/>
        <w:gridCol w:w="7082"/>
      </w:tblGrid>
      <w:tr w:rsidR="00996985" w:rsidRPr="00AD5A0E" w14:paraId="69BB390D"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4DED99D7"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076306E0" wp14:editId="7D0B71F3">
                  <wp:extent cx="1676400" cy="662940"/>
                  <wp:effectExtent l="0" t="0" r="0" b="3810"/>
                  <wp:docPr id="1037346611" name="Рисунок 1037346611" descr="flowcharts_termi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lowcharts_terminato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676400" cy="662940"/>
                          </a:xfrm>
                          <a:prstGeom prst="rect">
                            <a:avLst/>
                          </a:prstGeom>
                          <a:noFill/>
                          <a:ln>
                            <a:noFill/>
                          </a:ln>
                        </pic:spPr>
                      </pic:pic>
                    </a:graphicData>
                  </a:graphic>
                </wp:inline>
              </w:drawing>
            </w:r>
            <w:r w:rsidRPr="00AD5A0E">
              <w:rPr>
                <w:rFonts w:cstheme="minorHAnsi"/>
                <w:color w:val="222222"/>
                <w:sz w:val="36"/>
                <w:szCs w:val="36"/>
                <w:lang w:eastAsia="ru-RU"/>
              </w:rPr>
              <w:t>Терминатор начала и конца работы функции</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2F339A82"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Терминатором начинается и заканчивается любая функция. Тип возвращаемого значения и аргументов функции обычно указывается в комментариях к блоку терминатора.</w:t>
            </w:r>
          </w:p>
        </w:tc>
      </w:tr>
      <w:tr w:rsidR="00996985" w:rsidRPr="00AD5A0E" w14:paraId="2C9F5104"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4E88A108"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3B1F686B" wp14:editId="3EF5B580">
                  <wp:extent cx="1676400" cy="662940"/>
                  <wp:effectExtent l="0" t="0" r="0" b="3810"/>
                  <wp:docPr id="1428455581" name="Рисунок 1428455581" descr="flowcharts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lowcharts_data"/>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676400" cy="662940"/>
                          </a:xfrm>
                          <a:prstGeom prst="rect">
                            <a:avLst/>
                          </a:prstGeom>
                          <a:noFill/>
                          <a:ln>
                            <a:noFill/>
                          </a:ln>
                        </pic:spPr>
                      </pic:pic>
                    </a:graphicData>
                  </a:graphic>
                </wp:inline>
              </w:drawing>
            </w:r>
            <w:r w:rsidRPr="00AD5A0E">
              <w:rPr>
                <w:rFonts w:cstheme="minorHAnsi"/>
                <w:color w:val="222222"/>
                <w:sz w:val="36"/>
                <w:szCs w:val="36"/>
                <w:lang w:eastAsia="ru-RU"/>
              </w:rPr>
              <w:t>Операции ввода и вывода данных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6A968CAA"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В ГОСТ определено множество символов ввода/вывода, например вывод на магнитные ленты, дисплеи и т.п. Если источник данных не принципиален, обычно используется символ параллелограмма. Подробности ввода/вывода могут быть указаны в комментариях.</w:t>
            </w:r>
          </w:p>
        </w:tc>
      </w:tr>
      <w:tr w:rsidR="00996985" w:rsidRPr="00AD5A0E" w14:paraId="38876C19"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76F3D892"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7340C72A" wp14:editId="17258408">
                  <wp:extent cx="1676400" cy="662940"/>
                  <wp:effectExtent l="0" t="0" r="0" b="3810"/>
                  <wp:docPr id="869230534" name="Рисунок 869230534" descr="flowcharts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lowcharts_process"/>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76400" cy="662940"/>
                          </a:xfrm>
                          <a:prstGeom prst="rect">
                            <a:avLst/>
                          </a:prstGeom>
                          <a:noFill/>
                          <a:ln>
                            <a:noFill/>
                          </a:ln>
                        </pic:spPr>
                      </pic:pic>
                    </a:graphicData>
                  </a:graphic>
                </wp:inline>
              </w:drawing>
            </w:r>
            <w:r w:rsidRPr="00AD5A0E">
              <w:rPr>
                <w:rFonts w:cstheme="minorHAnsi"/>
                <w:color w:val="222222"/>
                <w:sz w:val="36"/>
                <w:szCs w:val="36"/>
                <w:lang w:eastAsia="ru-RU"/>
              </w:rPr>
              <w:t>Выполнение операций над данными</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03C85C3E"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В блоке операций обычно размещают одно или несколько (ГОСТ не запрещает) операций присваивания, не требующих вызова внешних функций.</w:t>
            </w:r>
          </w:p>
        </w:tc>
      </w:tr>
      <w:tr w:rsidR="00996985" w:rsidRPr="00AD5A0E" w14:paraId="75FB1346"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3E4AD00D"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1546DE6E" wp14:editId="5ACFEC4A">
                  <wp:extent cx="1676400" cy="662940"/>
                  <wp:effectExtent l="0" t="0" r="0" b="3810"/>
                  <wp:docPr id="2098531804" name="Рисунок 2098531804" descr="flowcharts_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lowcharts_solutio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676400" cy="662940"/>
                          </a:xfrm>
                          <a:prstGeom prst="rect">
                            <a:avLst/>
                          </a:prstGeom>
                          <a:noFill/>
                          <a:ln>
                            <a:noFill/>
                          </a:ln>
                        </pic:spPr>
                      </pic:pic>
                    </a:graphicData>
                  </a:graphic>
                </wp:inline>
              </w:drawing>
            </w:r>
            <w:r w:rsidRPr="00AD5A0E">
              <w:rPr>
                <w:rFonts w:cstheme="minorHAnsi"/>
                <w:color w:val="222222"/>
                <w:sz w:val="36"/>
                <w:szCs w:val="36"/>
                <w:lang w:eastAsia="ru-RU"/>
              </w:rPr>
              <w:t>Блок, иллюстрирующий ветвление алгоритма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571C5BD0"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Блок в виде ромба имеет один вход и несколько подписанных выходов. В случае, если блок имеет 2 выхода (соответствует оператору ветвления), на них подписывается результат сравнения — «да/нет». Если из блока выходит большее число линий (оператор выбора), внутри него записывается имя переменной, а на выходящих дугах — значения этой переменной.</w:t>
            </w:r>
          </w:p>
        </w:tc>
      </w:tr>
      <w:tr w:rsidR="00996985" w:rsidRPr="00AD5A0E" w14:paraId="3F744671"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3C1F6708"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75A8B3E9" wp14:editId="640AFA76">
                  <wp:extent cx="1676400" cy="662940"/>
                  <wp:effectExtent l="0" t="0" r="0" b="3810"/>
                  <wp:docPr id="1493480158" name="Рисунок 1493480158" descr="flowcharts_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lowcharts_procedur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76400" cy="662940"/>
                          </a:xfrm>
                          <a:prstGeom prst="rect">
                            <a:avLst/>
                          </a:prstGeom>
                          <a:noFill/>
                          <a:ln>
                            <a:noFill/>
                          </a:ln>
                        </pic:spPr>
                      </pic:pic>
                    </a:graphicData>
                  </a:graphic>
                </wp:inline>
              </w:drawing>
            </w:r>
            <w:r w:rsidRPr="00AD5A0E">
              <w:rPr>
                <w:rFonts w:cstheme="minorHAnsi"/>
                <w:color w:val="222222"/>
                <w:sz w:val="36"/>
                <w:szCs w:val="36"/>
                <w:lang w:eastAsia="ru-RU"/>
              </w:rPr>
              <w:t>Вызов внешней процедуры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1BC06876"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Вызов внешних процедур и функций помещается в прямоугольник с дополнительными вертикальными линиями.</w:t>
            </w:r>
          </w:p>
        </w:tc>
      </w:tr>
      <w:tr w:rsidR="00996985" w:rsidRPr="00AD5A0E" w14:paraId="2FD84B5C"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6ABF3324"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143774C9" wp14:editId="2E87F66C">
                  <wp:extent cx="1676400" cy="1234440"/>
                  <wp:effectExtent l="0" t="0" r="0" b="3810"/>
                  <wp:docPr id="709583796" name="Рисунок 709583796" descr="flowcharts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lowcharts_loop"/>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76400" cy="1234440"/>
                          </a:xfrm>
                          <a:prstGeom prst="rect">
                            <a:avLst/>
                          </a:prstGeom>
                          <a:noFill/>
                          <a:ln>
                            <a:noFill/>
                          </a:ln>
                        </pic:spPr>
                      </pic:pic>
                    </a:graphicData>
                  </a:graphic>
                </wp:inline>
              </w:drawing>
            </w:r>
            <w:r w:rsidRPr="00AD5A0E">
              <w:rPr>
                <w:rFonts w:cstheme="minorHAnsi"/>
                <w:color w:val="222222"/>
                <w:sz w:val="36"/>
                <w:szCs w:val="36"/>
                <w:lang w:eastAsia="ru-RU"/>
              </w:rPr>
              <w:t>Начало и конец цикла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4419E0F7"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Символы начала и конца цикла содержат имя и условие. Условие может отсутствовать в одном из символов пары. Расположение условия, определяет тип оператора, соответствующего символам на языке высокого уровня — оператор с предусловием (while) или постусловием (do … while).</w:t>
            </w:r>
          </w:p>
        </w:tc>
      </w:tr>
      <w:tr w:rsidR="00996985" w:rsidRPr="00AD5A0E" w14:paraId="2BB024C3"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17CFC3EB"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lastRenderedPageBreak/>
              <w:drawing>
                <wp:inline distT="0" distB="0" distL="0" distR="0" wp14:anchorId="310557F0" wp14:editId="350B6FB3">
                  <wp:extent cx="1676400" cy="662940"/>
                  <wp:effectExtent l="0" t="0" r="0" b="3810"/>
                  <wp:docPr id="942919808" name="Рисунок 942919808" descr="flowcharts_pre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lowcharts_preprocess"/>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76400" cy="662940"/>
                          </a:xfrm>
                          <a:prstGeom prst="rect">
                            <a:avLst/>
                          </a:prstGeom>
                          <a:noFill/>
                          <a:ln>
                            <a:noFill/>
                          </a:ln>
                        </pic:spPr>
                      </pic:pic>
                    </a:graphicData>
                  </a:graphic>
                </wp:inline>
              </w:drawing>
            </w:r>
            <w:r w:rsidRPr="00AD5A0E">
              <w:rPr>
                <w:rFonts w:cstheme="minorHAnsi"/>
                <w:color w:val="222222"/>
                <w:sz w:val="36"/>
                <w:szCs w:val="36"/>
                <w:lang w:eastAsia="ru-RU"/>
              </w:rPr>
              <w:t>Подготовка данных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189BCA64"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Символ «подготовка данных» в произвольной форме (в ГОСТ нет ни пояснений, ни примеров), задает входные значения. Используется обычно для задания циклов со счетчиком.</w:t>
            </w:r>
          </w:p>
        </w:tc>
      </w:tr>
      <w:tr w:rsidR="00996985" w:rsidRPr="00AD5A0E" w14:paraId="55BBC7EC"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1F7F1CCA"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12C8F3E2" wp14:editId="4240CE03">
                  <wp:extent cx="1051560" cy="662940"/>
                  <wp:effectExtent l="0" t="0" r="0" b="3810"/>
                  <wp:docPr id="1395312002" name="Рисунок 1395312002" descr="flowcharts_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lowcharts_connecto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051560" cy="662940"/>
                          </a:xfrm>
                          <a:prstGeom prst="rect">
                            <a:avLst/>
                          </a:prstGeom>
                          <a:noFill/>
                          <a:ln>
                            <a:noFill/>
                          </a:ln>
                        </pic:spPr>
                      </pic:pic>
                    </a:graphicData>
                  </a:graphic>
                </wp:inline>
              </w:drawing>
            </w:r>
            <w:r w:rsidRPr="00AD5A0E">
              <w:rPr>
                <w:rFonts w:cstheme="minorHAnsi"/>
                <w:color w:val="222222"/>
                <w:sz w:val="36"/>
                <w:szCs w:val="36"/>
                <w:lang w:eastAsia="ru-RU"/>
              </w:rPr>
              <w:t>Соединитель</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6A8043F4"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В случае, если блок-схема не умещается на лист, используется символ соединителя, отражающий переход потока управления между листами. Символ может использоваться и на одном листе, если по каким-либо причинам тянуть линию не удобно.</w:t>
            </w:r>
          </w:p>
        </w:tc>
      </w:tr>
      <w:tr w:rsidR="00996985" w:rsidRPr="00AD5A0E" w14:paraId="0A040C72" w14:textId="77777777" w:rsidTr="0072749A">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bottom"/>
            <w:hideMark/>
          </w:tcPr>
          <w:p w14:paraId="1FF1923C" w14:textId="77777777" w:rsidR="00996985" w:rsidRPr="00AD5A0E" w:rsidRDefault="00996985" w:rsidP="0072749A">
            <w:pPr>
              <w:rPr>
                <w:rFonts w:cstheme="minorHAnsi"/>
                <w:color w:val="222222"/>
                <w:sz w:val="36"/>
                <w:szCs w:val="36"/>
                <w:lang w:eastAsia="ru-RU"/>
              </w:rPr>
            </w:pPr>
            <w:r w:rsidRPr="00AD5A0E">
              <w:rPr>
                <w:rFonts w:cstheme="minorHAnsi"/>
                <w:noProof/>
                <w:color w:val="222222"/>
                <w:sz w:val="36"/>
                <w:szCs w:val="36"/>
                <w:lang w:eastAsia="ru-RU"/>
              </w:rPr>
              <w:drawing>
                <wp:inline distT="0" distB="0" distL="0" distR="0" wp14:anchorId="4B2C29AC" wp14:editId="78478A7E">
                  <wp:extent cx="1676400" cy="723900"/>
                  <wp:effectExtent l="0" t="0" r="0" b="0"/>
                  <wp:docPr id="2067982491" name="Рисунок 2067982491" descr="flowcharts_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lowcharts_commen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676400" cy="723900"/>
                          </a:xfrm>
                          <a:prstGeom prst="rect">
                            <a:avLst/>
                          </a:prstGeom>
                          <a:noFill/>
                          <a:ln>
                            <a:noFill/>
                          </a:ln>
                        </pic:spPr>
                      </pic:pic>
                    </a:graphicData>
                  </a:graphic>
                </wp:inline>
              </w:drawing>
            </w:r>
            <w:r w:rsidRPr="00AD5A0E">
              <w:rPr>
                <w:rFonts w:cstheme="minorHAnsi"/>
                <w:color w:val="222222"/>
                <w:sz w:val="36"/>
                <w:szCs w:val="36"/>
                <w:lang w:eastAsia="ru-RU"/>
              </w:rPr>
              <w:t>Комментарий</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300" w:type="dxa"/>
              <w:bottom w:w="75" w:type="dxa"/>
              <w:right w:w="300" w:type="dxa"/>
            </w:tcMar>
            <w:vAlign w:val="center"/>
            <w:hideMark/>
          </w:tcPr>
          <w:p w14:paraId="1183D80C" w14:textId="77777777" w:rsidR="00996985" w:rsidRPr="00AD5A0E" w:rsidRDefault="00996985" w:rsidP="0072749A">
            <w:pPr>
              <w:rPr>
                <w:rFonts w:cstheme="minorHAnsi"/>
                <w:color w:val="222222"/>
                <w:sz w:val="36"/>
                <w:szCs w:val="36"/>
                <w:lang w:eastAsia="ru-RU"/>
              </w:rPr>
            </w:pPr>
            <w:r w:rsidRPr="00AD5A0E">
              <w:rPr>
                <w:rFonts w:cstheme="minorHAnsi"/>
                <w:color w:val="222222"/>
                <w:sz w:val="36"/>
                <w:szCs w:val="36"/>
                <w:lang w:eastAsia="ru-RU"/>
              </w:rPr>
              <w:t>Комментарий может быть соединен как с одним блоком, так и группой. Группа блоков выделяется на схеме пунктирной линией.</w:t>
            </w:r>
          </w:p>
        </w:tc>
      </w:tr>
    </w:tbl>
    <w:p w14:paraId="585E1AD9" w14:textId="77777777" w:rsidR="00996985" w:rsidRPr="00AD5A0E" w:rsidRDefault="00996985" w:rsidP="00996985">
      <w:pPr>
        <w:rPr>
          <w:rFonts w:cstheme="minorHAnsi"/>
          <w:sz w:val="36"/>
          <w:szCs w:val="36"/>
          <w:lang w:eastAsia="ru-RU"/>
        </w:rPr>
      </w:pPr>
    </w:p>
    <w:p w14:paraId="2D38E1D5" w14:textId="77777777" w:rsidR="00996985" w:rsidRPr="00AD5A0E" w:rsidRDefault="00996985" w:rsidP="00996985">
      <w:pPr>
        <w:rPr>
          <w:rFonts w:cstheme="minorHAnsi"/>
          <w:b/>
          <w:bCs/>
          <w:spacing w:val="-1"/>
          <w:sz w:val="36"/>
          <w:szCs w:val="36"/>
          <w:lang w:eastAsia="ru-RU"/>
        </w:rPr>
      </w:pPr>
      <w:r w:rsidRPr="00AD5A0E">
        <w:rPr>
          <w:rFonts w:cstheme="minorHAnsi"/>
          <w:b/>
          <w:bCs/>
          <w:spacing w:val="-1"/>
          <w:sz w:val="36"/>
          <w:szCs w:val="36"/>
          <w:lang w:eastAsia="ru-RU"/>
        </w:rPr>
        <w:t>Базовые конструкции в блок-схемах</w:t>
      </w:r>
    </w:p>
    <w:p w14:paraId="7A3C6A8A" w14:textId="77777777" w:rsidR="00996985" w:rsidRPr="00AD5A0E" w:rsidRDefault="00996985" w:rsidP="00996985">
      <w:pPr>
        <w:rPr>
          <w:rFonts w:cstheme="minorHAnsi"/>
          <w:sz w:val="36"/>
          <w:szCs w:val="36"/>
          <w:lang w:eastAsia="ru-RU"/>
        </w:rPr>
      </w:pPr>
      <w:r w:rsidRPr="00AD5A0E">
        <w:rPr>
          <w:rFonts w:cstheme="minorHAnsi"/>
          <w:sz w:val="36"/>
          <w:szCs w:val="36"/>
          <w:lang w:eastAsia="ru-RU"/>
        </w:rPr>
        <w:t>1. </w:t>
      </w:r>
      <w:r w:rsidRPr="00AD5A0E">
        <w:rPr>
          <w:rFonts w:cstheme="minorHAnsi"/>
          <w:b/>
          <w:bCs/>
          <w:sz w:val="36"/>
          <w:szCs w:val="36"/>
          <w:lang w:eastAsia="ru-RU"/>
        </w:rPr>
        <w:t>Базовая структура «следование» (линейный алгоритм).</w:t>
      </w:r>
      <w:r w:rsidRPr="00AD5A0E">
        <w:rPr>
          <w:rFonts w:cstheme="minorHAnsi"/>
          <w:sz w:val="36"/>
          <w:szCs w:val="36"/>
          <w:lang w:eastAsia="ru-RU"/>
        </w:rPr>
        <w:t> Образуется последовательностью действий, следующих одно за другим:</w:t>
      </w:r>
    </w:p>
    <w:p w14:paraId="7AD018E1" w14:textId="77777777" w:rsidR="00996985" w:rsidRPr="00AD5A0E" w:rsidRDefault="00996985" w:rsidP="00996985">
      <w:pPr>
        <w:rPr>
          <w:rFonts w:cstheme="minorHAnsi"/>
          <w:sz w:val="36"/>
          <w:szCs w:val="36"/>
          <w:lang w:eastAsia="ru-RU"/>
        </w:rPr>
      </w:pPr>
      <w:r w:rsidRPr="00AD5A0E">
        <w:rPr>
          <w:rFonts w:cstheme="minorHAnsi"/>
          <w:noProof/>
          <w:sz w:val="36"/>
          <w:szCs w:val="36"/>
          <w:lang w:eastAsia="ru-RU"/>
        </w:rPr>
        <w:drawing>
          <wp:inline distT="0" distB="0" distL="0" distR="0" wp14:anchorId="6B98E9E6" wp14:editId="64520C92">
            <wp:extent cx="1059180" cy="2171700"/>
            <wp:effectExtent l="0" t="0" r="7620" b="0"/>
            <wp:docPr id="1375069940" name="Рисунок 1375069940" descr="9.3 Блок-Схемы  Основные алгоритмические констру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3 Блок-Схемы  Основные алгоритмические конструкции"/>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059180" cy="2171700"/>
                    </a:xfrm>
                    <a:prstGeom prst="rect">
                      <a:avLst/>
                    </a:prstGeom>
                    <a:noFill/>
                    <a:ln>
                      <a:noFill/>
                    </a:ln>
                  </pic:spPr>
                </pic:pic>
              </a:graphicData>
            </a:graphic>
          </wp:inline>
        </w:drawing>
      </w:r>
    </w:p>
    <w:p w14:paraId="1C576D8C" w14:textId="77777777" w:rsidR="00996985" w:rsidRPr="00AD5A0E" w:rsidRDefault="00996985" w:rsidP="00996985">
      <w:pPr>
        <w:rPr>
          <w:rFonts w:cstheme="minorHAnsi"/>
          <w:sz w:val="36"/>
          <w:szCs w:val="36"/>
          <w:lang w:eastAsia="ru-RU"/>
        </w:rPr>
      </w:pPr>
      <w:r w:rsidRPr="00AD5A0E">
        <w:rPr>
          <w:rFonts w:cstheme="minorHAnsi"/>
          <w:sz w:val="36"/>
          <w:szCs w:val="36"/>
          <w:lang w:eastAsia="ru-RU"/>
        </w:rPr>
        <w:t>2. </w:t>
      </w:r>
      <w:r w:rsidRPr="00AD5A0E">
        <w:rPr>
          <w:rFonts w:cstheme="minorHAnsi"/>
          <w:b/>
          <w:bCs/>
          <w:sz w:val="36"/>
          <w:szCs w:val="36"/>
          <w:lang w:eastAsia="ru-RU"/>
        </w:rPr>
        <w:t>Базовая структура «ветвление» (разветвляющийся алгоритм)</w:t>
      </w:r>
      <w:r w:rsidRPr="00AD5A0E">
        <w:rPr>
          <w:rFonts w:cstheme="minorHAnsi"/>
          <w:sz w:val="36"/>
          <w:szCs w:val="36"/>
          <w:lang w:eastAsia="ru-RU"/>
        </w:rPr>
        <w:t>. Обеспечивает в зависимости от результата проверки условия (</w:t>
      </w:r>
      <w:r w:rsidRPr="00AD5A0E">
        <w:rPr>
          <w:rFonts w:cstheme="minorHAnsi"/>
          <w:b/>
          <w:bCs/>
          <w:sz w:val="36"/>
          <w:szCs w:val="36"/>
          <w:lang w:eastAsia="ru-RU"/>
        </w:rPr>
        <w:t>да</w:t>
      </w:r>
      <w:r w:rsidRPr="00AD5A0E">
        <w:rPr>
          <w:rFonts w:cstheme="minorHAnsi"/>
          <w:sz w:val="36"/>
          <w:szCs w:val="36"/>
          <w:lang w:eastAsia="ru-RU"/>
        </w:rPr>
        <w:t> или </w:t>
      </w:r>
      <w:r w:rsidRPr="00AD5A0E">
        <w:rPr>
          <w:rFonts w:cstheme="minorHAnsi"/>
          <w:b/>
          <w:bCs/>
          <w:sz w:val="36"/>
          <w:szCs w:val="36"/>
          <w:lang w:eastAsia="ru-RU"/>
        </w:rPr>
        <w:t>нет</w:t>
      </w:r>
      <w:r w:rsidRPr="00AD5A0E">
        <w:rPr>
          <w:rFonts w:cstheme="minorHAnsi"/>
          <w:sz w:val="36"/>
          <w:szCs w:val="36"/>
          <w:lang w:eastAsia="ru-RU"/>
        </w:rPr>
        <w:t>) выбор одного из альтернативных путей работы алгоритма. Каждый из путей ведет к </w:t>
      </w:r>
      <w:r w:rsidRPr="00AD5A0E">
        <w:rPr>
          <w:rFonts w:cstheme="minorHAnsi"/>
          <w:b/>
          <w:bCs/>
          <w:sz w:val="36"/>
          <w:szCs w:val="36"/>
          <w:lang w:eastAsia="ru-RU"/>
        </w:rPr>
        <w:t>общему выходу</w:t>
      </w:r>
      <w:r w:rsidRPr="00AD5A0E">
        <w:rPr>
          <w:rFonts w:cstheme="minorHAnsi"/>
          <w:sz w:val="36"/>
          <w:szCs w:val="36"/>
          <w:lang w:eastAsia="ru-RU"/>
        </w:rPr>
        <w:t xml:space="preserve">, так что работа алгоритма будет продолжаться независимо от того, какой путь будет выбран. </w:t>
      </w:r>
    </w:p>
    <w:p w14:paraId="6112466F" w14:textId="77777777" w:rsidR="00996985" w:rsidRPr="00AD5A0E" w:rsidRDefault="00996985" w:rsidP="00996985">
      <w:pPr>
        <w:rPr>
          <w:rFonts w:cstheme="minorHAnsi"/>
          <w:sz w:val="36"/>
          <w:szCs w:val="36"/>
          <w:lang w:eastAsia="ru-RU"/>
        </w:rPr>
      </w:pPr>
      <w:r w:rsidRPr="00AD5A0E">
        <w:rPr>
          <w:rFonts w:cstheme="minorHAnsi"/>
          <w:noProof/>
          <w:sz w:val="36"/>
          <w:szCs w:val="36"/>
          <w:lang w:eastAsia="ru-RU"/>
        </w:rPr>
        <w:drawing>
          <wp:inline distT="0" distB="0" distL="0" distR="0" wp14:anchorId="3AB92C29" wp14:editId="6CDFE2AE">
            <wp:extent cx="3139440" cy="1765935"/>
            <wp:effectExtent l="0" t="0" r="3810" b="5715"/>
            <wp:docPr id="1399973260" name="Рисунок 1399973260" descr="https://intellect.icu/th/25/blogs/id812/1_lc_21_al_raz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ntellect.icu/th/25/blogs/id812/1_lc_21_al_razv.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39440" cy="1765935"/>
                    </a:xfrm>
                    <a:prstGeom prst="rect">
                      <a:avLst/>
                    </a:prstGeom>
                    <a:noFill/>
                    <a:ln>
                      <a:noFill/>
                    </a:ln>
                  </pic:spPr>
                </pic:pic>
              </a:graphicData>
            </a:graphic>
          </wp:inline>
        </w:drawing>
      </w:r>
    </w:p>
    <w:p w14:paraId="15250178" w14:textId="77777777" w:rsidR="00996985" w:rsidRPr="00AD5A0E" w:rsidRDefault="00996985" w:rsidP="00996985">
      <w:pPr>
        <w:rPr>
          <w:rFonts w:cstheme="minorHAnsi"/>
          <w:sz w:val="36"/>
          <w:szCs w:val="36"/>
          <w:lang w:eastAsia="ru-RU"/>
        </w:rPr>
      </w:pPr>
      <w:r w:rsidRPr="00AD5A0E">
        <w:rPr>
          <w:rFonts w:cstheme="minorHAnsi"/>
          <w:sz w:val="36"/>
          <w:szCs w:val="36"/>
          <w:lang w:eastAsia="ru-RU"/>
        </w:rPr>
        <w:lastRenderedPageBreak/>
        <w:t>3. </w:t>
      </w:r>
      <w:r w:rsidRPr="00AD5A0E">
        <w:rPr>
          <w:rFonts w:cstheme="minorHAnsi"/>
          <w:b/>
          <w:bCs/>
          <w:sz w:val="36"/>
          <w:szCs w:val="36"/>
          <w:lang w:eastAsia="ru-RU"/>
        </w:rPr>
        <w:t>Базовая структура «цикл» (циклический алгоритм).</w:t>
      </w:r>
      <w:r w:rsidRPr="00AD5A0E">
        <w:rPr>
          <w:rFonts w:cstheme="minorHAnsi"/>
          <w:sz w:val="36"/>
          <w:szCs w:val="36"/>
          <w:lang w:eastAsia="ru-RU"/>
        </w:rPr>
        <w:t> Обеспечивает </w:t>
      </w:r>
      <w:r w:rsidRPr="00AD5A0E">
        <w:rPr>
          <w:rFonts w:cstheme="minorHAnsi"/>
          <w:b/>
          <w:bCs/>
          <w:sz w:val="36"/>
          <w:szCs w:val="36"/>
          <w:lang w:eastAsia="ru-RU"/>
        </w:rPr>
        <w:t>многократное выполнение некоторой совокупности действий,</w:t>
      </w:r>
      <w:r w:rsidRPr="00AD5A0E">
        <w:rPr>
          <w:rFonts w:cstheme="minorHAnsi"/>
          <w:sz w:val="36"/>
          <w:szCs w:val="36"/>
          <w:lang w:eastAsia="ru-RU"/>
        </w:rPr>
        <w:t> которая называется </w:t>
      </w:r>
      <w:r w:rsidRPr="00AD5A0E">
        <w:rPr>
          <w:rFonts w:cstheme="minorHAnsi"/>
          <w:b/>
          <w:bCs/>
          <w:sz w:val="36"/>
          <w:szCs w:val="36"/>
          <w:lang w:eastAsia="ru-RU"/>
        </w:rPr>
        <w:t>телом цикла</w:t>
      </w:r>
      <w:r w:rsidRPr="00AD5A0E">
        <w:rPr>
          <w:rFonts w:cstheme="minorHAnsi"/>
          <w:sz w:val="36"/>
          <w:szCs w:val="36"/>
          <w:lang w:eastAsia="ru-RU"/>
        </w:rPr>
        <w:t>.</w:t>
      </w:r>
    </w:p>
    <w:p w14:paraId="47B616B6" w14:textId="77777777" w:rsidR="00996985" w:rsidRPr="00AD5A0E" w:rsidRDefault="00996985" w:rsidP="00996985">
      <w:pPr>
        <w:rPr>
          <w:rFonts w:cstheme="minorHAnsi"/>
          <w:color w:val="000000"/>
          <w:sz w:val="36"/>
          <w:szCs w:val="36"/>
        </w:rPr>
      </w:pPr>
      <w:r w:rsidRPr="00AD5A0E">
        <w:rPr>
          <w:rFonts w:cstheme="minorHAnsi"/>
          <w:color w:val="000000"/>
          <w:sz w:val="36"/>
          <w:szCs w:val="36"/>
        </w:rPr>
        <w:t>В цикле всегда имеется четыре действия:</w:t>
      </w:r>
    </w:p>
    <w:p w14:paraId="2F920DD9" w14:textId="77777777" w:rsidR="00996985" w:rsidRPr="00AD5A0E" w:rsidRDefault="00996985" w:rsidP="00996985">
      <w:pPr>
        <w:rPr>
          <w:rFonts w:cstheme="minorHAnsi"/>
          <w:color w:val="000000"/>
          <w:sz w:val="36"/>
          <w:szCs w:val="36"/>
        </w:rPr>
      </w:pPr>
      <w:r w:rsidRPr="00AD5A0E">
        <w:rPr>
          <w:rFonts w:cstheme="minorHAnsi"/>
          <w:color w:val="000000"/>
          <w:sz w:val="36"/>
          <w:szCs w:val="36"/>
        </w:rPr>
        <w:t>подготовка – задание начального значения параметру цикла;</w:t>
      </w:r>
    </w:p>
    <w:p w14:paraId="112A0D7C" w14:textId="77777777" w:rsidR="00996985" w:rsidRPr="00AD5A0E" w:rsidRDefault="00996985" w:rsidP="00996985">
      <w:pPr>
        <w:rPr>
          <w:rFonts w:cstheme="minorHAnsi"/>
          <w:color w:val="000000"/>
          <w:sz w:val="36"/>
          <w:szCs w:val="36"/>
        </w:rPr>
      </w:pPr>
      <w:r w:rsidRPr="00AD5A0E">
        <w:rPr>
          <w:rFonts w:cstheme="minorHAnsi"/>
          <w:color w:val="000000"/>
          <w:sz w:val="36"/>
          <w:szCs w:val="36"/>
        </w:rPr>
        <w:t>основные действия (тело цикла) – реализация необходимых вычислений;</w:t>
      </w:r>
    </w:p>
    <w:p w14:paraId="155404BF" w14:textId="77777777" w:rsidR="00996985" w:rsidRPr="00AD5A0E" w:rsidRDefault="00996985" w:rsidP="00996985">
      <w:pPr>
        <w:rPr>
          <w:rFonts w:cstheme="minorHAnsi"/>
          <w:color w:val="000000"/>
          <w:sz w:val="36"/>
          <w:szCs w:val="36"/>
        </w:rPr>
      </w:pPr>
      <w:r w:rsidRPr="00AD5A0E">
        <w:rPr>
          <w:rFonts w:cstheme="minorHAnsi"/>
          <w:color w:val="000000"/>
          <w:sz w:val="36"/>
          <w:szCs w:val="36"/>
        </w:rPr>
        <w:t>подготовка к следующему циклу (модификация) – изменение параметра цикла;</w:t>
      </w:r>
    </w:p>
    <w:p w14:paraId="5346DDCA" w14:textId="77777777" w:rsidR="00996985" w:rsidRPr="00AD5A0E" w:rsidRDefault="00996985" w:rsidP="00996985">
      <w:pPr>
        <w:rPr>
          <w:rFonts w:cstheme="minorHAnsi"/>
          <w:color w:val="000000"/>
          <w:sz w:val="36"/>
          <w:szCs w:val="36"/>
        </w:rPr>
      </w:pPr>
      <w:r w:rsidRPr="00AD5A0E">
        <w:rPr>
          <w:rFonts w:cstheme="minorHAnsi"/>
          <w:color w:val="000000"/>
          <w:sz w:val="36"/>
          <w:szCs w:val="36"/>
        </w:rPr>
        <w:t>проверка условия – проверка условия окончания цикла.</w:t>
      </w:r>
    </w:p>
    <w:p w14:paraId="60B77662" w14:textId="77777777" w:rsidR="00996985" w:rsidRPr="00AD5A0E" w:rsidRDefault="00996985" w:rsidP="00996985">
      <w:pPr>
        <w:rPr>
          <w:rFonts w:cstheme="minorHAnsi"/>
          <w:color w:val="000000"/>
          <w:sz w:val="36"/>
          <w:szCs w:val="36"/>
        </w:rPr>
      </w:pPr>
      <w:r w:rsidRPr="00AD5A0E">
        <w:rPr>
          <w:rFonts w:cstheme="minorHAnsi"/>
          <w:color w:val="000000"/>
          <w:sz w:val="36"/>
          <w:szCs w:val="36"/>
        </w:rPr>
        <w:t>Способ организации цикла зависит от условия задачи. Иногда указывается количество повторений цикла. Это так называемые </w:t>
      </w:r>
      <w:r w:rsidRPr="00AD5A0E">
        <w:rPr>
          <w:rStyle w:val="a5"/>
          <w:rFonts w:cstheme="minorHAnsi"/>
          <w:color w:val="000000"/>
          <w:sz w:val="36"/>
          <w:szCs w:val="36"/>
        </w:rPr>
        <w:t>циклы со счетчиками</w:t>
      </w:r>
      <w:r w:rsidRPr="00AD5A0E">
        <w:rPr>
          <w:rFonts w:cstheme="minorHAnsi"/>
          <w:color w:val="000000"/>
          <w:sz w:val="36"/>
          <w:szCs w:val="36"/>
        </w:rPr>
        <w:t> </w:t>
      </w:r>
      <w:r w:rsidRPr="00AD5A0E">
        <w:rPr>
          <w:rStyle w:val="a6"/>
          <w:rFonts w:cstheme="minorHAnsi"/>
          <w:color w:val="000000"/>
          <w:sz w:val="36"/>
          <w:szCs w:val="36"/>
        </w:rPr>
        <w:t>(или арифметические алгоритмы)</w:t>
      </w:r>
      <w:r w:rsidRPr="00AD5A0E">
        <w:rPr>
          <w:rFonts w:cstheme="minorHAnsi"/>
          <w:color w:val="000000"/>
          <w:sz w:val="36"/>
          <w:szCs w:val="36"/>
        </w:rPr>
        <w:t>.</w:t>
      </w:r>
    </w:p>
    <w:p w14:paraId="79456BEF" w14:textId="77777777" w:rsidR="00996985" w:rsidRPr="00AD5A0E" w:rsidRDefault="00996985" w:rsidP="00996985">
      <w:pPr>
        <w:rPr>
          <w:rFonts w:cstheme="minorHAnsi"/>
          <w:color w:val="000000"/>
          <w:sz w:val="36"/>
          <w:szCs w:val="36"/>
        </w:rPr>
      </w:pPr>
      <w:r w:rsidRPr="00AD5A0E">
        <w:rPr>
          <w:rFonts w:cstheme="minorHAnsi"/>
          <w:color w:val="000000"/>
          <w:sz w:val="36"/>
          <w:szCs w:val="36"/>
        </w:rPr>
        <w:t>Типы циклических алгоритмов:</w:t>
      </w:r>
    </w:p>
    <w:p w14:paraId="774AA3F6" w14:textId="77777777" w:rsidR="00996985" w:rsidRPr="00AD5A0E" w:rsidRDefault="00996985" w:rsidP="00996985">
      <w:pPr>
        <w:rPr>
          <w:rFonts w:cstheme="minorHAnsi"/>
          <w:color w:val="000000"/>
          <w:sz w:val="36"/>
          <w:szCs w:val="36"/>
        </w:rPr>
      </w:pPr>
      <w:r w:rsidRPr="00AD5A0E">
        <w:rPr>
          <w:rFonts w:cstheme="minorHAnsi"/>
          <w:color w:val="000000"/>
          <w:sz w:val="36"/>
          <w:szCs w:val="36"/>
        </w:rPr>
        <w:t>Цикл с </w:t>
      </w:r>
      <w:r w:rsidRPr="00AD5A0E">
        <w:rPr>
          <w:rStyle w:val="a6"/>
          <w:rFonts w:cstheme="minorHAnsi"/>
          <w:color w:val="000000"/>
          <w:sz w:val="36"/>
          <w:szCs w:val="36"/>
        </w:rPr>
        <w:t>предусловием</w:t>
      </w:r>
      <w:r w:rsidRPr="00AD5A0E">
        <w:rPr>
          <w:rFonts w:cstheme="minorHAnsi"/>
          <w:color w:val="000000"/>
          <w:sz w:val="36"/>
          <w:szCs w:val="36"/>
        </w:rPr>
        <w:t>. Перед выполнением цикла проверяется условие выполнения цикла. Если условие истинно, то цикл выполняется. При ложности условия цикл заканчивается.</w:t>
      </w:r>
    </w:p>
    <w:p w14:paraId="05810331" w14:textId="77777777" w:rsidR="00996985" w:rsidRPr="00AD5A0E" w:rsidRDefault="00996985" w:rsidP="00996985">
      <w:pPr>
        <w:rPr>
          <w:rFonts w:cstheme="minorHAnsi"/>
          <w:color w:val="000000"/>
          <w:sz w:val="36"/>
          <w:szCs w:val="36"/>
        </w:rPr>
      </w:pPr>
      <w:r w:rsidRPr="00AD5A0E">
        <w:rPr>
          <w:rFonts w:cstheme="minorHAnsi"/>
          <w:noProof/>
          <w:sz w:val="36"/>
          <w:szCs w:val="36"/>
          <w:lang w:eastAsia="ru-RU"/>
        </w:rPr>
        <w:drawing>
          <wp:inline distT="0" distB="0" distL="0" distR="0" wp14:anchorId="6408197B" wp14:editId="25C66FA8">
            <wp:extent cx="1386840" cy="2493196"/>
            <wp:effectExtent l="0" t="0" r="3810" b="2540"/>
            <wp:docPr id="2049849971" name="Рисунок 2049849971" descr="delphi-help.ru/images/stories/stati/wh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lphi-help.ru/images/stories/stati/while.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386840" cy="2493196"/>
                    </a:xfrm>
                    <a:prstGeom prst="rect">
                      <a:avLst/>
                    </a:prstGeom>
                    <a:noFill/>
                    <a:ln>
                      <a:noFill/>
                    </a:ln>
                  </pic:spPr>
                </pic:pic>
              </a:graphicData>
            </a:graphic>
          </wp:inline>
        </w:drawing>
      </w:r>
    </w:p>
    <w:p w14:paraId="416414CA" w14:textId="77777777" w:rsidR="00996985" w:rsidRPr="00AD5A0E" w:rsidRDefault="00996985" w:rsidP="00996985">
      <w:pPr>
        <w:rPr>
          <w:rFonts w:cstheme="minorHAnsi"/>
          <w:color w:val="000000"/>
          <w:sz w:val="36"/>
          <w:szCs w:val="36"/>
        </w:rPr>
      </w:pPr>
      <w:r w:rsidRPr="00AD5A0E">
        <w:rPr>
          <w:rFonts w:cstheme="minorHAnsi"/>
          <w:color w:val="000000"/>
          <w:sz w:val="36"/>
          <w:szCs w:val="36"/>
        </w:rPr>
        <w:t>Цикл с </w:t>
      </w:r>
      <w:r w:rsidRPr="00AD5A0E">
        <w:rPr>
          <w:rStyle w:val="a6"/>
          <w:rFonts w:cstheme="minorHAnsi"/>
          <w:color w:val="000000"/>
          <w:sz w:val="36"/>
          <w:szCs w:val="36"/>
        </w:rPr>
        <w:t>постусловием</w:t>
      </w:r>
      <w:r w:rsidRPr="00AD5A0E">
        <w:rPr>
          <w:rFonts w:cstheme="minorHAnsi"/>
          <w:color w:val="000000"/>
          <w:sz w:val="36"/>
          <w:szCs w:val="36"/>
        </w:rPr>
        <w:t>. Условие продолжения цикла проверяется уже после того, как выполнено тело цикла.</w:t>
      </w:r>
    </w:p>
    <w:p w14:paraId="377E66BF" w14:textId="77777777" w:rsidR="00996985" w:rsidRPr="00AD5A0E" w:rsidRDefault="00996985" w:rsidP="00996985">
      <w:pPr>
        <w:rPr>
          <w:rFonts w:cstheme="minorHAnsi"/>
          <w:color w:val="000000"/>
          <w:sz w:val="36"/>
          <w:szCs w:val="36"/>
          <w:lang w:val="en-US"/>
        </w:rPr>
      </w:pPr>
      <w:r w:rsidRPr="00AD5A0E">
        <w:rPr>
          <w:rFonts w:cstheme="minorHAnsi"/>
          <w:noProof/>
          <w:sz w:val="36"/>
          <w:szCs w:val="36"/>
          <w:lang w:eastAsia="ru-RU"/>
        </w:rPr>
        <w:drawing>
          <wp:inline distT="0" distB="0" distL="0" distR="0" wp14:anchorId="48B6500E" wp14:editId="152A02A1">
            <wp:extent cx="2057400" cy="1958340"/>
            <wp:effectExtent l="0" t="0" r="0" b="3810"/>
            <wp:docPr id="1018832867" name="Рисунок 1018832867" descr="Изучаем цикл с постуслови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Изучаем цикл с постусловием"/>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057400" cy="1958340"/>
                    </a:xfrm>
                    <a:prstGeom prst="rect">
                      <a:avLst/>
                    </a:prstGeom>
                    <a:noFill/>
                    <a:ln>
                      <a:noFill/>
                    </a:ln>
                  </pic:spPr>
                </pic:pic>
              </a:graphicData>
            </a:graphic>
          </wp:inline>
        </w:drawing>
      </w:r>
    </w:p>
    <w:p w14:paraId="07386D4E" w14:textId="77777777" w:rsidR="00996985" w:rsidRPr="00AD5A0E" w:rsidRDefault="00996985" w:rsidP="00996985">
      <w:pPr>
        <w:rPr>
          <w:rFonts w:cstheme="minorHAnsi"/>
          <w:i/>
          <w:color w:val="000000"/>
          <w:sz w:val="36"/>
          <w:szCs w:val="36"/>
        </w:rPr>
      </w:pPr>
      <w:r w:rsidRPr="00AD5A0E">
        <w:rPr>
          <w:rFonts w:cstheme="minorHAnsi"/>
          <w:i/>
          <w:color w:val="000000"/>
          <w:sz w:val="36"/>
          <w:szCs w:val="36"/>
        </w:rPr>
        <w:t>Основное различие: во втором случае цикл выполняется, по крайней мере, один раз, а в первом – может получиться, что цикл вообще не выполняется.</w:t>
      </w:r>
    </w:p>
    <w:p w14:paraId="1AC5FA7E" w14:textId="77777777" w:rsidR="00996985" w:rsidRPr="00AD5A0E" w:rsidRDefault="00996985" w:rsidP="00996985">
      <w:pPr>
        <w:rPr>
          <w:rFonts w:cstheme="minorHAnsi"/>
          <w:color w:val="000000"/>
          <w:sz w:val="36"/>
          <w:szCs w:val="36"/>
        </w:rPr>
      </w:pPr>
      <w:r w:rsidRPr="00AD5A0E">
        <w:rPr>
          <w:rFonts w:cstheme="minorHAnsi"/>
          <w:color w:val="000000"/>
          <w:sz w:val="36"/>
          <w:szCs w:val="36"/>
        </w:rPr>
        <w:t>Цикл с заданным числом повторений, когда указывается количество повторений цикла. Это так называемые циклы со </w:t>
      </w:r>
      <w:r w:rsidRPr="00AD5A0E">
        <w:rPr>
          <w:rStyle w:val="a6"/>
          <w:rFonts w:cstheme="minorHAnsi"/>
          <w:color w:val="000000"/>
          <w:sz w:val="36"/>
          <w:szCs w:val="36"/>
        </w:rPr>
        <w:t>счетчиками</w:t>
      </w:r>
      <w:r w:rsidRPr="00AD5A0E">
        <w:rPr>
          <w:rFonts w:cstheme="minorHAnsi"/>
          <w:color w:val="000000"/>
          <w:sz w:val="36"/>
          <w:szCs w:val="36"/>
        </w:rPr>
        <w:t> (или арифметические циклы).</w:t>
      </w:r>
    </w:p>
    <w:p w14:paraId="38276D3F" w14:textId="77777777" w:rsidR="00996985" w:rsidRPr="00AD5A0E" w:rsidRDefault="00996985" w:rsidP="00996985">
      <w:pPr>
        <w:rPr>
          <w:rFonts w:cstheme="minorHAnsi"/>
          <w:color w:val="000000"/>
          <w:sz w:val="36"/>
          <w:szCs w:val="36"/>
        </w:rPr>
      </w:pPr>
      <w:r w:rsidRPr="00AD5A0E">
        <w:rPr>
          <w:rFonts w:cstheme="minorHAnsi"/>
          <w:noProof/>
          <w:sz w:val="36"/>
          <w:szCs w:val="36"/>
          <w:lang w:eastAsia="ru-RU"/>
        </w:rPr>
        <w:lastRenderedPageBreak/>
        <w:drawing>
          <wp:inline distT="0" distB="0" distL="0" distR="0" wp14:anchorId="07B3904A" wp14:editId="201AB274">
            <wp:extent cx="3558540" cy="1928110"/>
            <wp:effectExtent l="0" t="0" r="3810" b="0"/>
            <wp:docPr id="1408381972" name="Рисунок 1408381972" descr="Паскаль цикл For и оператор Break - выход из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Паскаль цикл For и оператор Break - выход из цикла"/>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556639" cy="1927080"/>
                    </a:xfrm>
                    <a:prstGeom prst="rect">
                      <a:avLst/>
                    </a:prstGeom>
                    <a:noFill/>
                    <a:ln>
                      <a:noFill/>
                    </a:ln>
                  </pic:spPr>
                </pic:pic>
              </a:graphicData>
            </a:graphic>
          </wp:inline>
        </w:drawing>
      </w:r>
    </w:p>
    <w:p w14:paraId="5B96C993" w14:textId="77777777" w:rsidR="00996985" w:rsidRPr="00AD5A0E" w:rsidRDefault="00996985" w:rsidP="00996985">
      <w:pPr>
        <w:rPr>
          <w:rFonts w:cstheme="minorHAnsi"/>
          <w:color w:val="000000"/>
          <w:sz w:val="36"/>
          <w:szCs w:val="36"/>
        </w:rPr>
      </w:pPr>
      <w:r w:rsidRPr="00AD5A0E">
        <w:rPr>
          <w:rFonts w:cstheme="minorHAnsi"/>
          <w:color w:val="000000"/>
          <w:sz w:val="36"/>
          <w:szCs w:val="36"/>
        </w:rPr>
        <w:t xml:space="preserve">Алгоритм, который содержит в себе несколько структур одновременно, называется </w:t>
      </w:r>
      <w:r w:rsidRPr="00AD5A0E">
        <w:rPr>
          <w:rFonts w:cstheme="minorHAnsi"/>
          <w:b/>
          <w:i/>
          <w:color w:val="000000"/>
          <w:sz w:val="36"/>
          <w:szCs w:val="36"/>
        </w:rPr>
        <w:t>комбинированным.</w:t>
      </w:r>
      <w:r w:rsidRPr="00AD5A0E">
        <w:rPr>
          <w:rFonts w:cstheme="minorHAnsi"/>
          <w:color w:val="000000"/>
          <w:sz w:val="36"/>
          <w:szCs w:val="36"/>
        </w:rPr>
        <w:t xml:space="preserve"> </w:t>
      </w:r>
    </w:p>
    <w:p w14:paraId="42BFF561" w14:textId="77777777" w:rsidR="00996985" w:rsidRPr="00AD5A0E" w:rsidRDefault="00996985" w:rsidP="00996985">
      <w:pPr>
        <w:rPr>
          <w:rFonts w:cstheme="minorHAnsi"/>
          <w:color w:val="000000"/>
          <w:sz w:val="36"/>
          <w:szCs w:val="36"/>
        </w:rPr>
      </w:pPr>
      <w:r w:rsidRPr="00AD5A0E">
        <w:rPr>
          <w:rFonts w:cstheme="minorHAnsi"/>
          <w:color w:val="000000"/>
          <w:sz w:val="36"/>
          <w:szCs w:val="36"/>
        </w:rPr>
        <w:t>Пример комбинированного алгоритма:</w:t>
      </w:r>
    </w:p>
    <w:p w14:paraId="59355012" w14:textId="77777777" w:rsidR="00996985" w:rsidRPr="00AD5A0E" w:rsidRDefault="00996985" w:rsidP="00996985">
      <w:pPr>
        <w:rPr>
          <w:rFonts w:cstheme="minorHAnsi"/>
          <w:color w:val="000000"/>
          <w:sz w:val="36"/>
          <w:szCs w:val="36"/>
        </w:rPr>
      </w:pPr>
      <w:r w:rsidRPr="00AD5A0E">
        <w:rPr>
          <w:rFonts w:cstheme="minorHAnsi"/>
          <w:noProof/>
          <w:sz w:val="36"/>
          <w:szCs w:val="36"/>
          <w:lang w:eastAsia="ru-RU"/>
        </w:rPr>
        <w:drawing>
          <wp:anchor distT="0" distB="0" distL="114300" distR="114300" simplePos="0" relativeHeight="251661312" behindDoc="1" locked="0" layoutInCell="1" allowOverlap="1" wp14:anchorId="0A6E316C" wp14:editId="406AAFB6">
            <wp:simplePos x="0" y="0"/>
            <wp:positionH relativeFrom="column">
              <wp:posOffset>1905</wp:posOffset>
            </wp:positionH>
            <wp:positionV relativeFrom="paragraph">
              <wp:posOffset>6350</wp:posOffset>
            </wp:positionV>
            <wp:extent cx="1760220" cy="3589020"/>
            <wp:effectExtent l="0" t="0" r="0" b="0"/>
            <wp:wrapSquare wrapText="bothSides"/>
            <wp:docPr id="1881204606" name="Рисунок 1881204606" descr="http://inform-school.narod.ru/bl3_t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inform-school.narod.ru/bl3_t16.gif"/>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60220" cy="3589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5A0E">
        <w:rPr>
          <w:rFonts w:cstheme="minorHAnsi"/>
          <w:color w:val="000000"/>
          <w:sz w:val="36"/>
          <w:szCs w:val="36"/>
        </w:rPr>
        <w:t>Следование: 1-3, 5-6, 8-9, 10-11 блок.</w:t>
      </w:r>
    </w:p>
    <w:p w14:paraId="6D4DA777" w14:textId="77777777" w:rsidR="00996985" w:rsidRPr="00AD5A0E" w:rsidRDefault="00996985" w:rsidP="00996985">
      <w:pPr>
        <w:rPr>
          <w:rFonts w:cstheme="minorHAnsi"/>
          <w:color w:val="000000"/>
          <w:sz w:val="36"/>
          <w:szCs w:val="36"/>
        </w:rPr>
      </w:pPr>
      <w:r w:rsidRPr="00AD5A0E">
        <w:rPr>
          <w:rFonts w:cstheme="minorHAnsi"/>
          <w:color w:val="000000"/>
          <w:sz w:val="36"/>
          <w:szCs w:val="36"/>
        </w:rPr>
        <w:t>Ветвление: 4-9 блок.</w:t>
      </w:r>
    </w:p>
    <w:p w14:paraId="571E73C5" w14:textId="77777777" w:rsidR="00996985" w:rsidRPr="00AD5A0E" w:rsidRDefault="00996985" w:rsidP="00996985">
      <w:pPr>
        <w:rPr>
          <w:rFonts w:cstheme="minorHAnsi"/>
          <w:color w:val="000000"/>
          <w:sz w:val="36"/>
          <w:szCs w:val="36"/>
        </w:rPr>
      </w:pPr>
      <w:r w:rsidRPr="00AD5A0E">
        <w:rPr>
          <w:rFonts w:cstheme="minorHAnsi"/>
          <w:color w:val="000000"/>
          <w:sz w:val="36"/>
          <w:szCs w:val="36"/>
        </w:rPr>
        <w:t>Цикл: 7-9 блок.</w:t>
      </w:r>
    </w:p>
    <w:p w14:paraId="464C2A00" w14:textId="77777777" w:rsidR="00CF4DB6" w:rsidRPr="00AD5A0E" w:rsidRDefault="00CF4DB6" w:rsidP="00CF4DB6">
      <w:pPr>
        <w:rPr>
          <w:sz w:val="36"/>
          <w:szCs w:val="36"/>
        </w:rPr>
      </w:pPr>
    </w:p>
    <w:p w14:paraId="72F42F3E" w14:textId="77777777" w:rsidR="00996985" w:rsidRPr="00AD5A0E" w:rsidRDefault="00996985" w:rsidP="00996985">
      <w:pPr>
        <w:tabs>
          <w:tab w:val="left" w:pos="3350"/>
        </w:tabs>
        <w:rPr>
          <w:sz w:val="36"/>
          <w:szCs w:val="36"/>
        </w:rPr>
      </w:pPr>
      <w:r w:rsidRPr="00AD5A0E">
        <w:rPr>
          <w:sz w:val="36"/>
          <w:szCs w:val="36"/>
        </w:rPr>
        <w:tab/>
      </w:r>
    </w:p>
    <w:p w14:paraId="1CC55749" w14:textId="77777777" w:rsidR="00F60758" w:rsidRPr="00AD5A0E" w:rsidRDefault="00F60758" w:rsidP="00996985">
      <w:pPr>
        <w:tabs>
          <w:tab w:val="left" w:pos="3350"/>
        </w:tabs>
        <w:rPr>
          <w:sz w:val="36"/>
          <w:szCs w:val="36"/>
        </w:rPr>
      </w:pPr>
    </w:p>
    <w:p w14:paraId="59B24570" w14:textId="77777777" w:rsidR="00F60758" w:rsidRPr="00AD5A0E" w:rsidRDefault="00F60758" w:rsidP="00996985">
      <w:pPr>
        <w:tabs>
          <w:tab w:val="left" w:pos="3350"/>
        </w:tabs>
        <w:rPr>
          <w:sz w:val="36"/>
          <w:szCs w:val="36"/>
        </w:rPr>
      </w:pPr>
    </w:p>
    <w:p w14:paraId="271EC330" w14:textId="77777777" w:rsidR="00F60758" w:rsidRPr="00AD5A0E" w:rsidRDefault="00F60758" w:rsidP="00996985">
      <w:pPr>
        <w:tabs>
          <w:tab w:val="left" w:pos="3350"/>
        </w:tabs>
        <w:rPr>
          <w:sz w:val="36"/>
          <w:szCs w:val="36"/>
        </w:rPr>
      </w:pPr>
    </w:p>
    <w:p w14:paraId="6232D8AF" w14:textId="77777777" w:rsidR="00F60758" w:rsidRPr="00AD5A0E" w:rsidRDefault="00F60758" w:rsidP="00996985">
      <w:pPr>
        <w:tabs>
          <w:tab w:val="left" w:pos="3350"/>
        </w:tabs>
        <w:rPr>
          <w:sz w:val="36"/>
          <w:szCs w:val="36"/>
        </w:rPr>
      </w:pPr>
    </w:p>
    <w:p w14:paraId="53AFA005" w14:textId="77777777" w:rsidR="00F60758" w:rsidRPr="00AD5A0E" w:rsidRDefault="00F60758" w:rsidP="00996985">
      <w:pPr>
        <w:tabs>
          <w:tab w:val="left" w:pos="3350"/>
        </w:tabs>
        <w:rPr>
          <w:sz w:val="36"/>
          <w:szCs w:val="36"/>
        </w:rPr>
      </w:pPr>
    </w:p>
    <w:p w14:paraId="139AAF9E" w14:textId="77777777" w:rsidR="00F60758" w:rsidRPr="00AD5A0E" w:rsidRDefault="00F60758" w:rsidP="00996985">
      <w:pPr>
        <w:tabs>
          <w:tab w:val="left" w:pos="3350"/>
        </w:tabs>
        <w:rPr>
          <w:sz w:val="36"/>
          <w:szCs w:val="36"/>
        </w:rPr>
      </w:pPr>
    </w:p>
    <w:p w14:paraId="30500509" w14:textId="77777777" w:rsidR="00F60758" w:rsidRPr="00AD5A0E" w:rsidRDefault="00F60758" w:rsidP="00996985">
      <w:pPr>
        <w:tabs>
          <w:tab w:val="left" w:pos="3350"/>
        </w:tabs>
        <w:rPr>
          <w:sz w:val="36"/>
          <w:szCs w:val="36"/>
        </w:rPr>
      </w:pPr>
    </w:p>
    <w:p w14:paraId="08DDEC6F" w14:textId="77777777" w:rsidR="00F60758" w:rsidRPr="00AD5A0E" w:rsidRDefault="00F60758" w:rsidP="00996985">
      <w:pPr>
        <w:tabs>
          <w:tab w:val="left" w:pos="3350"/>
        </w:tabs>
        <w:rPr>
          <w:sz w:val="36"/>
          <w:szCs w:val="36"/>
        </w:rPr>
      </w:pPr>
    </w:p>
    <w:p w14:paraId="44C420B6" w14:textId="77777777" w:rsidR="00F60758" w:rsidRPr="00AD5A0E" w:rsidRDefault="00F60758" w:rsidP="00996985">
      <w:pPr>
        <w:tabs>
          <w:tab w:val="left" w:pos="3350"/>
        </w:tabs>
        <w:rPr>
          <w:sz w:val="36"/>
          <w:szCs w:val="36"/>
        </w:rPr>
      </w:pPr>
    </w:p>
    <w:p w14:paraId="3327BD69" w14:textId="77777777" w:rsidR="00F60758" w:rsidRPr="00AD5A0E" w:rsidRDefault="00F60758" w:rsidP="00996985">
      <w:pPr>
        <w:tabs>
          <w:tab w:val="left" w:pos="3350"/>
        </w:tabs>
        <w:rPr>
          <w:sz w:val="36"/>
          <w:szCs w:val="36"/>
        </w:rPr>
      </w:pPr>
    </w:p>
    <w:p w14:paraId="169A3013" w14:textId="77777777" w:rsidR="00F60758" w:rsidRPr="00AD5A0E" w:rsidRDefault="00F60758">
      <w:pPr>
        <w:rPr>
          <w:sz w:val="36"/>
          <w:szCs w:val="36"/>
        </w:rPr>
      </w:pPr>
      <w:r w:rsidRPr="00AD5A0E">
        <w:rPr>
          <w:sz w:val="36"/>
          <w:szCs w:val="36"/>
        </w:rPr>
        <w:br w:type="page"/>
      </w:r>
    </w:p>
    <w:p w14:paraId="343314F5" w14:textId="77777777" w:rsidR="00F60758" w:rsidRPr="00AD5A0E" w:rsidRDefault="00F60758" w:rsidP="00F60758">
      <w:pPr>
        <w:pStyle w:val="1"/>
        <w:jc w:val="center"/>
        <w:rPr>
          <w:sz w:val="36"/>
          <w:szCs w:val="36"/>
        </w:rPr>
      </w:pPr>
      <w:bookmarkStart w:id="25" w:name="_Toc198223933"/>
      <w:r w:rsidRPr="00AD5A0E">
        <w:rPr>
          <w:sz w:val="36"/>
          <w:szCs w:val="36"/>
        </w:rPr>
        <w:lastRenderedPageBreak/>
        <w:t>Билет №5</w:t>
      </w:r>
      <w:bookmarkEnd w:id="25"/>
    </w:p>
    <w:p w14:paraId="26B7BC7E" w14:textId="77777777" w:rsidR="00E55FE3" w:rsidRPr="00AD5A0E" w:rsidRDefault="00E55FE3" w:rsidP="0069532E">
      <w:pPr>
        <w:pStyle w:val="2"/>
        <w:numPr>
          <w:ilvl w:val="0"/>
          <w:numId w:val="9"/>
        </w:numPr>
        <w:jc w:val="both"/>
        <w:rPr>
          <w:sz w:val="36"/>
          <w:szCs w:val="36"/>
        </w:rPr>
      </w:pPr>
      <w:bookmarkStart w:id="26" w:name="_Toc167891528"/>
      <w:bookmarkStart w:id="27" w:name="_Toc198147094"/>
      <w:bookmarkStart w:id="28" w:name="_Toc198223934"/>
      <w:r w:rsidRPr="00AD5A0E">
        <w:rPr>
          <w:sz w:val="36"/>
          <w:szCs w:val="36"/>
        </w:rPr>
        <w:t>Необходимые и достаточные условия экстремума функции одной переменной Теоремы Ферма, Ролля, Лагранжа.</w:t>
      </w:r>
      <w:bookmarkEnd w:id="26"/>
      <w:bookmarkEnd w:id="27"/>
      <w:bookmarkEnd w:id="28"/>
    </w:p>
    <w:p w14:paraId="71C6FE2B" w14:textId="77777777" w:rsidR="00E55FE3" w:rsidRPr="00AD5A0E" w:rsidRDefault="00E55FE3" w:rsidP="00E55FE3">
      <w:pPr>
        <w:rPr>
          <w:sz w:val="36"/>
          <w:szCs w:val="36"/>
        </w:rPr>
      </w:pPr>
      <w:r w:rsidRPr="00AD5A0E">
        <w:rPr>
          <w:sz w:val="36"/>
          <w:szCs w:val="36"/>
        </w:rPr>
        <w:t>Необходимое условие экстремума</w:t>
      </w:r>
    </w:p>
    <w:p w14:paraId="7A11B400" w14:textId="77777777" w:rsidR="00E55FE3" w:rsidRPr="00AD5A0E" w:rsidRDefault="00E55FE3" w:rsidP="00E55FE3">
      <w:pPr>
        <w:rPr>
          <w:sz w:val="36"/>
          <w:szCs w:val="36"/>
        </w:rPr>
      </w:pPr>
      <w:r w:rsidRPr="00AD5A0E">
        <w:rPr>
          <w:sz w:val="36"/>
          <w:szCs w:val="36"/>
        </w:rPr>
        <w:t>Если функция y=f(x)имеет экстремум в точке x0x0, то ее производная f′(x0) либо равна нулю, либо не существует.</w:t>
      </w:r>
    </w:p>
    <w:p w14:paraId="143351EC" w14:textId="77777777" w:rsidR="00E55FE3" w:rsidRPr="00AD5A0E" w:rsidRDefault="00E55FE3" w:rsidP="00E55FE3">
      <w:pPr>
        <w:rPr>
          <w:sz w:val="36"/>
          <w:szCs w:val="36"/>
        </w:rPr>
      </w:pPr>
      <w:r w:rsidRPr="00AD5A0E">
        <w:rPr>
          <w:sz w:val="36"/>
          <w:szCs w:val="36"/>
        </w:rPr>
        <w:t>Точки, в которых производная равна нулю: f′(x)=0, называются стационарными точками функции.</w:t>
      </w:r>
    </w:p>
    <w:p w14:paraId="0FDA9032" w14:textId="77777777" w:rsidR="00E55FE3" w:rsidRPr="00AD5A0E" w:rsidRDefault="00E55FE3" w:rsidP="00E55FE3">
      <w:pPr>
        <w:rPr>
          <w:sz w:val="36"/>
          <w:szCs w:val="36"/>
        </w:rPr>
      </w:pPr>
      <w:r w:rsidRPr="00AD5A0E">
        <w:rPr>
          <w:sz w:val="36"/>
          <w:szCs w:val="36"/>
        </w:rPr>
        <w:t>Точки, в которых выполняется необходимое условие экстремума для непрерывной функции, называются </w:t>
      </w:r>
      <w:r w:rsidRPr="00AD5A0E">
        <w:rPr>
          <w:b/>
          <w:bCs/>
          <w:sz w:val="36"/>
          <w:szCs w:val="36"/>
        </w:rPr>
        <w:t>критическими точками</w:t>
      </w:r>
      <w:r w:rsidRPr="00AD5A0E">
        <w:rPr>
          <w:sz w:val="36"/>
          <w:szCs w:val="36"/>
        </w:rPr>
        <w:t> этой функции. То есть </w:t>
      </w:r>
      <w:r w:rsidRPr="00AD5A0E">
        <w:rPr>
          <w:b/>
          <w:bCs/>
          <w:sz w:val="36"/>
          <w:szCs w:val="36"/>
        </w:rPr>
        <w:t>критические точки</w:t>
      </w:r>
      <w:r w:rsidRPr="00AD5A0E">
        <w:rPr>
          <w:sz w:val="36"/>
          <w:szCs w:val="36"/>
        </w:rPr>
        <w:t> - это либо стационарные точки (решения уравнения f′(x)=0), либо это точки, в которых производная f′(x) не существует.</w:t>
      </w:r>
    </w:p>
    <w:p w14:paraId="4EDA9040" w14:textId="77777777" w:rsidR="00E55FE3" w:rsidRPr="00AD5A0E" w:rsidRDefault="00E55FE3" w:rsidP="00E55FE3">
      <w:pPr>
        <w:rPr>
          <w:sz w:val="36"/>
          <w:szCs w:val="36"/>
        </w:rPr>
      </w:pPr>
      <w:r w:rsidRPr="00AD5A0E">
        <w:rPr>
          <w:sz w:val="36"/>
          <w:szCs w:val="36"/>
        </w:rPr>
        <w:t>Замечание</w:t>
      </w:r>
    </w:p>
    <w:p w14:paraId="31DCC908" w14:textId="77777777" w:rsidR="00E55FE3" w:rsidRPr="00AD5A0E" w:rsidRDefault="00E55FE3" w:rsidP="00E55FE3">
      <w:pPr>
        <w:rPr>
          <w:sz w:val="36"/>
          <w:szCs w:val="36"/>
        </w:rPr>
      </w:pPr>
      <w:r w:rsidRPr="00AD5A0E">
        <w:rPr>
          <w:sz w:val="36"/>
          <w:szCs w:val="36"/>
        </w:rPr>
        <w:t>Не в каждой своей критической точке функция обязательно имеет максимум или минимум.</w:t>
      </w:r>
    </w:p>
    <w:p w14:paraId="7E191351" w14:textId="77777777" w:rsidR="00E55FE3" w:rsidRPr="00AD5A0E" w:rsidRDefault="00E55FE3" w:rsidP="00E55FE3">
      <w:pPr>
        <w:rPr>
          <w:sz w:val="36"/>
          <w:szCs w:val="36"/>
        </w:rPr>
      </w:pPr>
      <w:r w:rsidRPr="00AD5A0E">
        <w:rPr>
          <w:sz w:val="36"/>
          <w:szCs w:val="36"/>
        </w:rPr>
        <w:t>Первое достаточное условие экстремума</w:t>
      </w:r>
    </w:p>
    <w:p w14:paraId="2306FB58" w14:textId="77777777" w:rsidR="00E55FE3" w:rsidRPr="00AD5A0E" w:rsidRDefault="00E55FE3" w:rsidP="00E55FE3">
      <w:pPr>
        <w:rPr>
          <w:sz w:val="36"/>
          <w:szCs w:val="36"/>
        </w:rPr>
      </w:pPr>
      <w:r w:rsidRPr="00AD5A0E">
        <w:rPr>
          <w:sz w:val="36"/>
          <w:szCs w:val="36"/>
        </w:rPr>
        <w:t xml:space="preserve">            Теорема</w:t>
      </w:r>
    </w:p>
    <w:p w14:paraId="5DE52E9E" w14:textId="77777777" w:rsidR="00E55FE3" w:rsidRPr="00AD5A0E" w:rsidRDefault="00E55FE3" w:rsidP="00E55FE3">
      <w:pPr>
        <w:rPr>
          <w:sz w:val="36"/>
          <w:szCs w:val="36"/>
        </w:rPr>
      </w:pPr>
      <w:r w:rsidRPr="00AD5A0E">
        <w:rPr>
          <w:sz w:val="36"/>
          <w:szCs w:val="36"/>
        </w:rPr>
        <w:t>Пусть для функции y=f(x) выполнены следующие условия:</w:t>
      </w:r>
    </w:p>
    <w:p w14:paraId="3C3A4076" w14:textId="77777777" w:rsidR="00E55FE3" w:rsidRPr="00AD5A0E" w:rsidRDefault="00E55FE3" w:rsidP="00E55FE3">
      <w:pPr>
        <w:rPr>
          <w:sz w:val="36"/>
          <w:szCs w:val="36"/>
        </w:rPr>
      </w:pPr>
      <w:r w:rsidRPr="00AD5A0E">
        <w:rPr>
          <w:sz w:val="36"/>
          <w:szCs w:val="36"/>
        </w:rPr>
        <w:t>функция непрерывна в окрестности точки x0x0;</w:t>
      </w:r>
    </w:p>
    <w:p w14:paraId="21C7B946" w14:textId="77777777" w:rsidR="00E55FE3" w:rsidRPr="00AD5A0E" w:rsidRDefault="00E55FE3" w:rsidP="00E55FE3">
      <w:pPr>
        <w:rPr>
          <w:sz w:val="36"/>
          <w:szCs w:val="36"/>
        </w:rPr>
      </w:pPr>
      <w:r w:rsidRPr="00AD5A0E">
        <w:rPr>
          <w:sz w:val="36"/>
          <w:szCs w:val="36"/>
        </w:rPr>
        <w:t>f′(x0)=0 или f′(x0) не существует;</w:t>
      </w:r>
    </w:p>
    <w:p w14:paraId="061B7412" w14:textId="77777777" w:rsidR="00E55FE3" w:rsidRPr="00AD5A0E" w:rsidRDefault="00E55FE3" w:rsidP="00E55FE3">
      <w:pPr>
        <w:rPr>
          <w:sz w:val="36"/>
          <w:szCs w:val="36"/>
        </w:rPr>
      </w:pPr>
      <w:r w:rsidRPr="00AD5A0E">
        <w:rPr>
          <w:sz w:val="36"/>
          <w:szCs w:val="36"/>
        </w:rPr>
        <w:t>производная f′(x)f′(x) при переходе через точку x0x0 меняет свой знак.</w:t>
      </w:r>
    </w:p>
    <w:p w14:paraId="66408E82" w14:textId="77777777" w:rsidR="00E55FE3" w:rsidRPr="00AD5A0E" w:rsidRDefault="00E55FE3" w:rsidP="00E55FE3">
      <w:pPr>
        <w:rPr>
          <w:sz w:val="36"/>
          <w:szCs w:val="36"/>
        </w:rPr>
      </w:pPr>
      <w:r w:rsidRPr="00AD5A0E">
        <w:rPr>
          <w:sz w:val="36"/>
          <w:szCs w:val="36"/>
        </w:rPr>
        <w:t>Тогда в точке x=x0 функция y=f(x) имеет экстремум, причем это минимум, если при переходе через точку x0 производная меняет свой знак с минуса на плюс; максимум, если при переходе через точку x0 производная меняет свой знак с плюса на минус.</w:t>
      </w:r>
    </w:p>
    <w:p w14:paraId="55A8055D" w14:textId="77777777" w:rsidR="00E55FE3" w:rsidRPr="00AD5A0E" w:rsidRDefault="00E55FE3" w:rsidP="00E55FE3">
      <w:pPr>
        <w:rPr>
          <w:sz w:val="36"/>
          <w:szCs w:val="36"/>
        </w:rPr>
      </w:pPr>
      <w:r w:rsidRPr="00AD5A0E">
        <w:rPr>
          <w:sz w:val="36"/>
          <w:szCs w:val="36"/>
        </w:rPr>
        <w:t>Если производная f′(x)при переходе через точку x0x0 не меняет знак, то экстремума в точке x=x0 нет.</w:t>
      </w:r>
    </w:p>
    <w:p w14:paraId="29E2AF75" w14:textId="77777777" w:rsidR="00E55FE3" w:rsidRPr="00AD5A0E" w:rsidRDefault="00E55FE3" w:rsidP="00E55FE3">
      <w:pPr>
        <w:rPr>
          <w:sz w:val="36"/>
          <w:szCs w:val="36"/>
        </w:rPr>
      </w:pPr>
      <w:r w:rsidRPr="00AD5A0E">
        <w:rPr>
          <w:sz w:val="36"/>
          <w:szCs w:val="36"/>
        </w:rPr>
        <w:t>Таким образом, для того чтобы исследовать функцию y=f(x) на экстремум, необходимо:</w:t>
      </w:r>
    </w:p>
    <w:p w14:paraId="7871D9D7" w14:textId="77777777" w:rsidR="00E55FE3" w:rsidRPr="00AD5A0E" w:rsidRDefault="00E55FE3" w:rsidP="00E55FE3">
      <w:pPr>
        <w:rPr>
          <w:sz w:val="36"/>
          <w:szCs w:val="36"/>
        </w:rPr>
      </w:pPr>
      <w:r w:rsidRPr="00AD5A0E">
        <w:rPr>
          <w:sz w:val="36"/>
          <w:szCs w:val="36"/>
        </w:rPr>
        <w:t>найти производную f′(x);</w:t>
      </w:r>
    </w:p>
    <w:p w14:paraId="42BF121A" w14:textId="77777777" w:rsidR="00E55FE3" w:rsidRPr="00AD5A0E" w:rsidRDefault="00E55FE3" w:rsidP="00E55FE3">
      <w:pPr>
        <w:rPr>
          <w:sz w:val="36"/>
          <w:szCs w:val="36"/>
        </w:rPr>
      </w:pPr>
      <w:r w:rsidRPr="00AD5A0E">
        <w:rPr>
          <w:sz w:val="36"/>
          <w:szCs w:val="36"/>
        </w:rPr>
        <w:t>найти критические точки, то есть такие значения x, в которых f′(x)=0 или f′(x) не существует;</w:t>
      </w:r>
    </w:p>
    <w:p w14:paraId="3726592C" w14:textId="77777777" w:rsidR="00E55FE3" w:rsidRPr="00AD5A0E" w:rsidRDefault="00E55FE3" w:rsidP="00E55FE3">
      <w:pPr>
        <w:rPr>
          <w:sz w:val="36"/>
          <w:szCs w:val="36"/>
        </w:rPr>
      </w:pPr>
      <w:r w:rsidRPr="00AD5A0E">
        <w:rPr>
          <w:sz w:val="36"/>
          <w:szCs w:val="36"/>
        </w:rPr>
        <w:t>исследовать знак производной слева и справа от каждой критической точки;</w:t>
      </w:r>
    </w:p>
    <w:p w14:paraId="5537ABC6" w14:textId="77777777" w:rsidR="00E55FE3" w:rsidRPr="00AD5A0E" w:rsidRDefault="00E55FE3" w:rsidP="00E55FE3">
      <w:pPr>
        <w:rPr>
          <w:sz w:val="36"/>
          <w:szCs w:val="36"/>
        </w:rPr>
      </w:pPr>
      <w:r w:rsidRPr="00AD5A0E">
        <w:rPr>
          <w:sz w:val="36"/>
          <w:szCs w:val="36"/>
        </w:rPr>
        <w:t>найти значение функции в экстремальных точках.</w:t>
      </w:r>
    </w:p>
    <w:p w14:paraId="53C5AD03" w14:textId="77777777" w:rsidR="00E55FE3" w:rsidRPr="00AD5A0E" w:rsidRDefault="00E55FE3" w:rsidP="00E55FE3">
      <w:pPr>
        <w:rPr>
          <w:sz w:val="36"/>
          <w:szCs w:val="36"/>
        </w:rPr>
      </w:pPr>
      <w:r w:rsidRPr="00AD5A0E">
        <w:rPr>
          <w:sz w:val="36"/>
          <w:szCs w:val="36"/>
        </w:rPr>
        <w:t>Второе достаточное условие экстремума</w:t>
      </w:r>
    </w:p>
    <w:p w14:paraId="618B1D03" w14:textId="77777777" w:rsidR="00E55FE3" w:rsidRPr="00AD5A0E" w:rsidRDefault="00E55FE3" w:rsidP="00E55FE3">
      <w:pPr>
        <w:rPr>
          <w:sz w:val="36"/>
          <w:szCs w:val="36"/>
        </w:rPr>
      </w:pPr>
      <w:r w:rsidRPr="00AD5A0E">
        <w:rPr>
          <w:sz w:val="36"/>
          <w:szCs w:val="36"/>
        </w:rPr>
        <w:t>Теорема</w:t>
      </w:r>
    </w:p>
    <w:p w14:paraId="30E4DC86" w14:textId="77777777" w:rsidR="00E55FE3" w:rsidRPr="00AD5A0E" w:rsidRDefault="00E55FE3" w:rsidP="00E55FE3">
      <w:pPr>
        <w:rPr>
          <w:sz w:val="36"/>
          <w:szCs w:val="36"/>
        </w:rPr>
      </w:pPr>
      <w:r w:rsidRPr="00AD5A0E">
        <w:rPr>
          <w:sz w:val="36"/>
          <w:szCs w:val="36"/>
        </w:rPr>
        <w:t>Пусть для функции y=f(x) выполнены следующие условия:</w:t>
      </w:r>
    </w:p>
    <w:p w14:paraId="56ECD1C0" w14:textId="77777777" w:rsidR="00E55FE3" w:rsidRPr="00AD5A0E" w:rsidRDefault="00E55FE3" w:rsidP="00E55FE3">
      <w:pPr>
        <w:rPr>
          <w:sz w:val="36"/>
          <w:szCs w:val="36"/>
        </w:rPr>
      </w:pPr>
      <w:r w:rsidRPr="00AD5A0E">
        <w:rPr>
          <w:sz w:val="36"/>
          <w:szCs w:val="36"/>
        </w:rPr>
        <w:t>она непрерывна в окрестности точки x0;</w:t>
      </w:r>
    </w:p>
    <w:p w14:paraId="5637A11E" w14:textId="77777777" w:rsidR="00E55FE3" w:rsidRPr="00AD5A0E" w:rsidRDefault="00E55FE3" w:rsidP="00E55FE3">
      <w:pPr>
        <w:rPr>
          <w:sz w:val="36"/>
          <w:szCs w:val="36"/>
        </w:rPr>
      </w:pPr>
      <w:r w:rsidRPr="00AD5A0E">
        <w:rPr>
          <w:sz w:val="36"/>
          <w:szCs w:val="36"/>
        </w:rPr>
        <w:t>первая производная f′(x)=0 в точке x0;</w:t>
      </w:r>
    </w:p>
    <w:p w14:paraId="2F2CEB18" w14:textId="77777777" w:rsidR="00E55FE3" w:rsidRPr="00AD5A0E" w:rsidRDefault="00E55FE3" w:rsidP="00E55FE3">
      <w:pPr>
        <w:rPr>
          <w:sz w:val="36"/>
          <w:szCs w:val="36"/>
        </w:rPr>
      </w:pPr>
      <w:r w:rsidRPr="00AD5A0E">
        <w:rPr>
          <w:sz w:val="36"/>
          <w:szCs w:val="36"/>
        </w:rPr>
        <w:t>f′′(x)≠0 в точке x0 .</w:t>
      </w:r>
    </w:p>
    <w:p w14:paraId="6943C079" w14:textId="77777777" w:rsidR="00E55FE3" w:rsidRPr="00AD5A0E" w:rsidRDefault="00E55FE3" w:rsidP="00E55FE3">
      <w:pPr>
        <w:rPr>
          <w:sz w:val="36"/>
          <w:szCs w:val="36"/>
        </w:rPr>
      </w:pPr>
      <w:r w:rsidRPr="00AD5A0E">
        <w:rPr>
          <w:sz w:val="36"/>
          <w:szCs w:val="36"/>
        </w:rPr>
        <w:lastRenderedPageBreak/>
        <w:t>Тогда в точке x0x0 достигается экстремум, причем, если f′′(x0)&gt;0, то в точке x=x0 функция y=f(x) имеет минимум; если f′′(x0)&lt;0, то в точке x=x0 функция y=f(x) достигает максимум.</w:t>
      </w:r>
    </w:p>
    <w:p w14:paraId="673BCA1B" w14:textId="77777777" w:rsidR="00E55FE3" w:rsidRPr="00AD5A0E" w:rsidRDefault="00E55FE3" w:rsidP="00E55FE3">
      <w:pPr>
        <w:rPr>
          <w:sz w:val="36"/>
          <w:szCs w:val="36"/>
        </w:rPr>
      </w:pPr>
      <w:r w:rsidRPr="00AD5A0E">
        <w:rPr>
          <w:sz w:val="36"/>
          <w:szCs w:val="36"/>
        </w:rPr>
        <w:t>Теорема Ферма (О равенстве нулю производной)</w:t>
      </w:r>
    </w:p>
    <w:p w14:paraId="7BC55A14" w14:textId="77777777" w:rsidR="00E55FE3" w:rsidRPr="00AD5A0E" w:rsidRDefault="00E55FE3" w:rsidP="00E55FE3">
      <w:pPr>
        <w:rPr>
          <w:sz w:val="36"/>
          <w:szCs w:val="36"/>
        </w:rPr>
      </w:pPr>
      <w:r w:rsidRPr="00AD5A0E">
        <w:rPr>
          <w:sz w:val="36"/>
          <w:szCs w:val="36"/>
        </w:rPr>
        <w:t>Пусть функция </w:t>
      </w:r>
      <w:r w:rsidRPr="00AD5A0E">
        <w:rPr>
          <w:noProof/>
          <w:sz w:val="36"/>
          <w:szCs w:val="36"/>
        </w:rPr>
        <w:drawing>
          <wp:inline distT="0" distB="0" distL="0" distR="0" wp14:anchorId="57E3AACA" wp14:editId="541BE0C5">
            <wp:extent cx="584835" cy="159385"/>
            <wp:effectExtent l="0" t="0" r="5715" b="0"/>
            <wp:docPr id="4" name="Рисунок 4" descr="https://www.webmath.ru/poleznoe/images/diff/formules_1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webmath.ru/poleznoe/images/diff/formules_1251.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4835" cy="159385"/>
                    </a:xfrm>
                    <a:prstGeom prst="rect">
                      <a:avLst/>
                    </a:prstGeom>
                    <a:noFill/>
                    <a:ln>
                      <a:noFill/>
                    </a:ln>
                  </pic:spPr>
                </pic:pic>
              </a:graphicData>
            </a:graphic>
          </wp:inline>
        </w:drawing>
      </w:r>
      <w:r w:rsidRPr="00AD5A0E">
        <w:rPr>
          <w:sz w:val="36"/>
          <w:szCs w:val="36"/>
        </w:rPr>
        <w:t> удовлетворяет следующим условиям:</w:t>
      </w:r>
    </w:p>
    <w:p w14:paraId="5D1D9D29" w14:textId="77777777" w:rsidR="00E55FE3" w:rsidRPr="00AD5A0E" w:rsidRDefault="00E55FE3" w:rsidP="00E55FE3">
      <w:pPr>
        <w:rPr>
          <w:sz w:val="36"/>
          <w:szCs w:val="36"/>
        </w:rPr>
      </w:pPr>
      <w:r w:rsidRPr="00AD5A0E">
        <w:rPr>
          <w:sz w:val="36"/>
          <w:szCs w:val="36"/>
        </w:rPr>
        <w:t>она дифференцируема на интервале </w:t>
      </w:r>
      <w:r w:rsidRPr="00AD5A0E">
        <w:rPr>
          <w:noProof/>
          <w:sz w:val="36"/>
          <w:szCs w:val="36"/>
        </w:rPr>
        <w:drawing>
          <wp:inline distT="0" distB="0" distL="0" distR="0" wp14:anchorId="4C8ADA28" wp14:editId="05DFFC4A">
            <wp:extent cx="318770" cy="159385"/>
            <wp:effectExtent l="0" t="0" r="5080" b="0"/>
            <wp:docPr id="1523727262" name="Рисунок 1523727262" descr="https://www.webmath.ru/poleznoe/images/diff/formules_15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webmath.ru/poleznoe/images/diff/formules_1580.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18770" cy="159385"/>
                    </a:xfrm>
                    <a:prstGeom prst="rect">
                      <a:avLst/>
                    </a:prstGeom>
                    <a:noFill/>
                    <a:ln>
                      <a:noFill/>
                    </a:ln>
                  </pic:spPr>
                </pic:pic>
              </a:graphicData>
            </a:graphic>
          </wp:inline>
        </w:drawing>
      </w:r>
      <w:r w:rsidRPr="00AD5A0E">
        <w:rPr>
          <w:sz w:val="36"/>
          <w:szCs w:val="36"/>
        </w:rPr>
        <w:t>;</w:t>
      </w:r>
    </w:p>
    <w:p w14:paraId="54231D50" w14:textId="77777777" w:rsidR="00E55FE3" w:rsidRPr="00AD5A0E" w:rsidRDefault="00E55FE3" w:rsidP="00E55FE3">
      <w:pPr>
        <w:rPr>
          <w:sz w:val="36"/>
          <w:szCs w:val="36"/>
        </w:rPr>
      </w:pPr>
      <w:r w:rsidRPr="00AD5A0E">
        <w:rPr>
          <w:sz w:val="36"/>
          <w:szCs w:val="36"/>
        </w:rPr>
        <w:t>достигает наибольшего или наименьшего значения в точке </w:t>
      </w:r>
      <w:r w:rsidRPr="00AD5A0E">
        <w:rPr>
          <w:noProof/>
          <w:sz w:val="36"/>
          <w:szCs w:val="36"/>
        </w:rPr>
        <w:drawing>
          <wp:inline distT="0" distB="0" distL="0" distR="0" wp14:anchorId="7CDE487E" wp14:editId="76901104">
            <wp:extent cx="690880" cy="159385"/>
            <wp:effectExtent l="0" t="0" r="0" b="0"/>
            <wp:docPr id="2" name="Рисунок 2" descr="https://www.webmath.ru/poleznoe/images/diff/formules_19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ebmath.ru/poleznoe/images/diff/formules_197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90880" cy="159385"/>
                    </a:xfrm>
                    <a:prstGeom prst="rect">
                      <a:avLst/>
                    </a:prstGeom>
                    <a:noFill/>
                    <a:ln>
                      <a:noFill/>
                    </a:ln>
                  </pic:spPr>
                </pic:pic>
              </a:graphicData>
            </a:graphic>
          </wp:inline>
        </w:drawing>
      </w:r>
      <w:r w:rsidRPr="00AD5A0E">
        <w:rPr>
          <w:sz w:val="36"/>
          <w:szCs w:val="36"/>
        </w:rPr>
        <w:t>.</w:t>
      </w:r>
    </w:p>
    <w:p w14:paraId="622863B9" w14:textId="77777777" w:rsidR="00E55FE3" w:rsidRPr="00AD5A0E" w:rsidRDefault="00E55FE3" w:rsidP="00E55FE3">
      <w:pPr>
        <w:rPr>
          <w:sz w:val="36"/>
          <w:szCs w:val="36"/>
        </w:rPr>
      </w:pPr>
      <w:r w:rsidRPr="00AD5A0E">
        <w:rPr>
          <w:sz w:val="36"/>
          <w:szCs w:val="36"/>
        </w:rPr>
        <w:t>Тогда производная в этой точке равна нулю, то есть </w:t>
      </w:r>
      <w:r w:rsidRPr="00AD5A0E">
        <w:rPr>
          <w:noProof/>
          <w:sz w:val="36"/>
          <w:szCs w:val="36"/>
        </w:rPr>
        <w:drawing>
          <wp:inline distT="0" distB="0" distL="0" distR="0" wp14:anchorId="0FE9C16A" wp14:editId="15ADB5D5">
            <wp:extent cx="701675" cy="170180"/>
            <wp:effectExtent l="0" t="0" r="3175" b="1270"/>
            <wp:docPr id="1" name="Рисунок 1" descr="https://www.webmath.ru/poleznoe/images/diff/formules_19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webmath.ru/poleznoe/images/diff/formules_1973.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01675" cy="170180"/>
                    </a:xfrm>
                    <a:prstGeom prst="rect">
                      <a:avLst/>
                    </a:prstGeom>
                    <a:noFill/>
                    <a:ln>
                      <a:noFill/>
                    </a:ln>
                  </pic:spPr>
                </pic:pic>
              </a:graphicData>
            </a:graphic>
          </wp:inline>
        </w:drawing>
      </w:r>
      <w:r w:rsidRPr="00AD5A0E">
        <w:rPr>
          <w:sz w:val="36"/>
          <w:szCs w:val="36"/>
        </w:rPr>
        <w:t>.</w:t>
      </w:r>
    </w:p>
    <w:p w14:paraId="42868BFF" w14:textId="77777777" w:rsidR="00E55FE3" w:rsidRPr="00AD5A0E" w:rsidRDefault="00E55FE3" w:rsidP="00E55FE3">
      <w:pPr>
        <w:rPr>
          <w:sz w:val="36"/>
          <w:szCs w:val="36"/>
        </w:rPr>
      </w:pPr>
      <w:r w:rsidRPr="00AD5A0E">
        <w:rPr>
          <w:b/>
          <w:bCs/>
          <w:sz w:val="36"/>
          <w:szCs w:val="36"/>
        </w:rPr>
        <w:t>Следствие.</w:t>
      </w:r>
      <w:r w:rsidRPr="00AD5A0E">
        <w:rPr>
          <w:sz w:val="36"/>
          <w:szCs w:val="36"/>
        </w:rPr>
        <w:t> (Геометрический смысл теоремы Ферма)</w:t>
      </w:r>
    </w:p>
    <w:p w14:paraId="3EB57CAB" w14:textId="77777777" w:rsidR="00E55FE3" w:rsidRPr="00AD5A0E" w:rsidRDefault="00E55FE3" w:rsidP="00E55FE3">
      <w:pPr>
        <w:rPr>
          <w:sz w:val="36"/>
          <w:szCs w:val="36"/>
        </w:rPr>
      </w:pPr>
      <w:r w:rsidRPr="00AD5A0E">
        <w:rPr>
          <w:sz w:val="36"/>
          <w:szCs w:val="36"/>
        </w:rPr>
        <w:t>В точке наибольшего и наименьшего значения, достигаемого внутри промежутка, касательная к графику функции параллельна оси абсцисс.</w:t>
      </w:r>
    </w:p>
    <w:p w14:paraId="537C8D74" w14:textId="77777777" w:rsidR="00E55FE3" w:rsidRPr="00AD5A0E" w:rsidRDefault="00E55FE3" w:rsidP="00E55FE3">
      <w:pPr>
        <w:rPr>
          <w:sz w:val="36"/>
          <w:szCs w:val="36"/>
        </w:rPr>
      </w:pPr>
      <w:r w:rsidRPr="00AD5A0E">
        <w:rPr>
          <w:noProof/>
          <w:sz w:val="36"/>
          <w:szCs w:val="36"/>
        </w:rPr>
        <w:drawing>
          <wp:inline distT="0" distB="0" distL="0" distR="0" wp14:anchorId="44257A4E" wp14:editId="6CD1D893">
            <wp:extent cx="4263656" cy="1979179"/>
            <wp:effectExtent l="0" t="0" r="3810" b="2540"/>
            <wp:docPr id="1879074561" name="Рисунок 187907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283552" cy="1988415"/>
                    </a:xfrm>
                    <a:prstGeom prst="rect">
                      <a:avLst/>
                    </a:prstGeom>
                    <a:noFill/>
                    <a:ln>
                      <a:noFill/>
                    </a:ln>
                  </pic:spPr>
                </pic:pic>
              </a:graphicData>
            </a:graphic>
          </wp:inline>
        </w:drawing>
      </w:r>
      <w:r w:rsidRPr="00AD5A0E">
        <w:rPr>
          <w:noProof/>
          <w:sz w:val="36"/>
          <w:szCs w:val="36"/>
        </w:rPr>
        <w:drawing>
          <wp:inline distT="0" distB="0" distL="0" distR="0" wp14:anchorId="496E823A" wp14:editId="2F86CA9B">
            <wp:extent cx="4167963" cy="1307089"/>
            <wp:effectExtent l="0" t="0" r="4445" b="7620"/>
            <wp:docPr id="2064927325" name="Рисунок 206492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167849" cy="1307053"/>
                    </a:xfrm>
                    <a:prstGeom prst="rect">
                      <a:avLst/>
                    </a:prstGeom>
                    <a:noFill/>
                    <a:ln>
                      <a:noFill/>
                    </a:ln>
                  </pic:spPr>
                </pic:pic>
              </a:graphicData>
            </a:graphic>
          </wp:inline>
        </w:drawing>
      </w:r>
    </w:p>
    <w:p w14:paraId="6C4B731B" w14:textId="77777777" w:rsidR="00E55FE3" w:rsidRPr="00AD5A0E" w:rsidRDefault="00E55FE3" w:rsidP="00E55FE3">
      <w:pPr>
        <w:rPr>
          <w:sz w:val="36"/>
          <w:szCs w:val="36"/>
        </w:rPr>
      </w:pPr>
      <w:r w:rsidRPr="00AD5A0E">
        <w:rPr>
          <w:sz w:val="36"/>
          <w:szCs w:val="36"/>
        </w:rPr>
        <w:tab/>
        <w:t>Теорема Ролля (О нуле производной функции, принимающей на концах отрезка равные значения)</w:t>
      </w:r>
    </w:p>
    <w:p w14:paraId="258BB617" w14:textId="77777777" w:rsidR="00E55FE3" w:rsidRPr="00AD5A0E" w:rsidRDefault="00E55FE3" w:rsidP="00E55FE3">
      <w:pPr>
        <w:rPr>
          <w:sz w:val="36"/>
          <w:szCs w:val="36"/>
        </w:rPr>
      </w:pPr>
      <w:r w:rsidRPr="00AD5A0E">
        <w:rPr>
          <w:sz w:val="36"/>
          <w:szCs w:val="36"/>
        </w:rPr>
        <w:t>Пусть функция </w:t>
      </w:r>
      <w:r w:rsidRPr="00AD5A0E">
        <w:rPr>
          <w:noProof/>
          <w:sz w:val="36"/>
          <w:szCs w:val="36"/>
        </w:rPr>
        <w:drawing>
          <wp:inline distT="0" distB="0" distL="0" distR="0" wp14:anchorId="6117667C" wp14:editId="59C39C81">
            <wp:extent cx="584835" cy="159385"/>
            <wp:effectExtent l="0" t="0" r="5715" b="0"/>
            <wp:docPr id="1901168115" name="Рисунок 1901168115" descr="https://www.webmath.ru/poleznoe/images/diff/formules_1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www.webmath.ru/poleznoe/images/diff/formules_1251.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4835" cy="159385"/>
                    </a:xfrm>
                    <a:prstGeom prst="rect">
                      <a:avLst/>
                    </a:prstGeom>
                    <a:noFill/>
                    <a:ln>
                      <a:noFill/>
                    </a:ln>
                  </pic:spPr>
                </pic:pic>
              </a:graphicData>
            </a:graphic>
          </wp:inline>
        </w:drawing>
      </w:r>
    </w:p>
    <w:p w14:paraId="7BD55DC1" w14:textId="77777777" w:rsidR="00E55FE3" w:rsidRPr="00AD5A0E" w:rsidRDefault="00E55FE3" w:rsidP="00E55FE3">
      <w:pPr>
        <w:rPr>
          <w:sz w:val="36"/>
          <w:szCs w:val="36"/>
        </w:rPr>
      </w:pPr>
      <w:r w:rsidRPr="00AD5A0E">
        <w:rPr>
          <w:sz w:val="36"/>
          <w:szCs w:val="36"/>
        </w:rPr>
        <w:t>непрерывна на отрезке </w:t>
      </w:r>
      <w:r w:rsidRPr="00AD5A0E">
        <w:rPr>
          <w:noProof/>
          <w:sz w:val="36"/>
          <w:szCs w:val="36"/>
        </w:rPr>
        <w:drawing>
          <wp:inline distT="0" distB="0" distL="0" distR="0" wp14:anchorId="4057EB90" wp14:editId="07F4BFF8">
            <wp:extent cx="276225" cy="159385"/>
            <wp:effectExtent l="0" t="0" r="9525" b="0"/>
            <wp:docPr id="1695665016" name="Рисунок 1695665016" descr="https://www.webmath.ru/poleznoe/images/diff/formules_19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www.webmath.ru/poleznoe/images/diff/formules_1974.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76225" cy="159385"/>
                    </a:xfrm>
                    <a:prstGeom prst="rect">
                      <a:avLst/>
                    </a:prstGeom>
                    <a:noFill/>
                    <a:ln>
                      <a:noFill/>
                    </a:ln>
                  </pic:spPr>
                </pic:pic>
              </a:graphicData>
            </a:graphic>
          </wp:inline>
        </w:drawing>
      </w:r>
      <w:r w:rsidRPr="00AD5A0E">
        <w:rPr>
          <w:sz w:val="36"/>
          <w:szCs w:val="36"/>
        </w:rPr>
        <w:t>;</w:t>
      </w:r>
    </w:p>
    <w:p w14:paraId="437AA74E" w14:textId="77777777" w:rsidR="00E55FE3" w:rsidRPr="00AD5A0E" w:rsidRDefault="00E55FE3" w:rsidP="00E55FE3">
      <w:pPr>
        <w:rPr>
          <w:sz w:val="36"/>
          <w:szCs w:val="36"/>
        </w:rPr>
      </w:pPr>
      <w:r w:rsidRPr="00AD5A0E">
        <w:rPr>
          <w:sz w:val="36"/>
          <w:szCs w:val="36"/>
        </w:rPr>
        <w:t>дифференцируема на интервале </w:t>
      </w:r>
      <w:r w:rsidRPr="00AD5A0E">
        <w:rPr>
          <w:noProof/>
          <w:sz w:val="36"/>
          <w:szCs w:val="36"/>
        </w:rPr>
        <w:drawing>
          <wp:inline distT="0" distB="0" distL="0" distR="0" wp14:anchorId="5375399A" wp14:editId="532F9EBD">
            <wp:extent cx="318770" cy="159385"/>
            <wp:effectExtent l="0" t="0" r="5080" b="0"/>
            <wp:docPr id="397077423" name="Рисунок 397077423" descr="https://www.webmath.ru/poleznoe/images/diff/formules_15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www.webmath.ru/poleznoe/images/diff/formules_1580.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18770" cy="159385"/>
                    </a:xfrm>
                    <a:prstGeom prst="rect">
                      <a:avLst/>
                    </a:prstGeom>
                    <a:noFill/>
                    <a:ln>
                      <a:noFill/>
                    </a:ln>
                  </pic:spPr>
                </pic:pic>
              </a:graphicData>
            </a:graphic>
          </wp:inline>
        </w:drawing>
      </w:r>
      <w:r w:rsidRPr="00AD5A0E">
        <w:rPr>
          <w:sz w:val="36"/>
          <w:szCs w:val="36"/>
        </w:rPr>
        <w:t>;</w:t>
      </w:r>
    </w:p>
    <w:p w14:paraId="53712E48" w14:textId="77777777" w:rsidR="00E55FE3" w:rsidRPr="00AD5A0E" w:rsidRDefault="00E55FE3" w:rsidP="00E55FE3">
      <w:pPr>
        <w:rPr>
          <w:sz w:val="36"/>
          <w:szCs w:val="36"/>
        </w:rPr>
      </w:pPr>
      <w:r w:rsidRPr="00AD5A0E">
        <w:rPr>
          <w:sz w:val="36"/>
          <w:szCs w:val="36"/>
        </w:rPr>
        <w:t>на концах отрезка </w:t>
      </w:r>
      <w:r w:rsidRPr="00AD5A0E">
        <w:rPr>
          <w:noProof/>
          <w:sz w:val="36"/>
          <w:szCs w:val="36"/>
        </w:rPr>
        <w:drawing>
          <wp:inline distT="0" distB="0" distL="0" distR="0" wp14:anchorId="64E991AC" wp14:editId="6F866B98">
            <wp:extent cx="276225" cy="159385"/>
            <wp:effectExtent l="0" t="0" r="9525" b="0"/>
            <wp:docPr id="369157927" name="Рисунок 369157927" descr="https://www.webmath.ru/poleznoe/images/diff/formules_19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www.webmath.ru/poleznoe/images/diff/formules_1974.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76225" cy="159385"/>
                    </a:xfrm>
                    <a:prstGeom prst="rect">
                      <a:avLst/>
                    </a:prstGeom>
                    <a:noFill/>
                    <a:ln>
                      <a:noFill/>
                    </a:ln>
                  </pic:spPr>
                </pic:pic>
              </a:graphicData>
            </a:graphic>
          </wp:inline>
        </w:drawing>
      </w:r>
      <w:r w:rsidRPr="00AD5A0E">
        <w:rPr>
          <w:sz w:val="36"/>
          <w:szCs w:val="36"/>
        </w:rPr>
        <w:t> принимает равные значения </w:t>
      </w:r>
      <w:r w:rsidRPr="00AD5A0E">
        <w:rPr>
          <w:noProof/>
          <w:sz w:val="36"/>
          <w:szCs w:val="36"/>
        </w:rPr>
        <w:drawing>
          <wp:inline distT="0" distB="0" distL="0" distR="0" wp14:anchorId="12DA8694" wp14:editId="6469A605">
            <wp:extent cx="765810" cy="159385"/>
            <wp:effectExtent l="0" t="0" r="0" b="0"/>
            <wp:docPr id="1194919116" name="Рисунок 1194919116" descr="https://www.webmath.ru/poleznoe/images/diff/formules_19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www.webmath.ru/poleznoe/images/diff/formules_1975.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65810" cy="159385"/>
                    </a:xfrm>
                    <a:prstGeom prst="rect">
                      <a:avLst/>
                    </a:prstGeom>
                    <a:noFill/>
                    <a:ln>
                      <a:noFill/>
                    </a:ln>
                  </pic:spPr>
                </pic:pic>
              </a:graphicData>
            </a:graphic>
          </wp:inline>
        </w:drawing>
      </w:r>
      <w:r w:rsidRPr="00AD5A0E">
        <w:rPr>
          <w:sz w:val="36"/>
          <w:szCs w:val="36"/>
        </w:rPr>
        <w:t>.</w:t>
      </w:r>
    </w:p>
    <w:p w14:paraId="38095CEB" w14:textId="77777777" w:rsidR="00E55FE3" w:rsidRPr="00AD5A0E" w:rsidRDefault="00E55FE3" w:rsidP="00E55FE3">
      <w:pPr>
        <w:rPr>
          <w:sz w:val="36"/>
          <w:szCs w:val="36"/>
        </w:rPr>
      </w:pPr>
      <w:r w:rsidRPr="00AD5A0E">
        <w:rPr>
          <w:sz w:val="36"/>
          <w:szCs w:val="36"/>
        </w:rPr>
        <w:t>Тогда на интервале </w:t>
      </w:r>
      <w:r w:rsidRPr="00AD5A0E">
        <w:rPr>
          <w:noProof/>
          <w:sz w:val="36"/>
          <w:szCs w:val="36"/>
        </w:rPr>
        <w:drawing>
          <wp:inline distT="0" distB="0" distL="0" distR="0" wp14:anchorId="4412E7E1" wp14:editId="24568951">
            <wp:extent cx="318770" cy="159385"/>
            <wp:effectExtent l="0" t="0" r="5080" b="0"/>
            <wp:docPr id="867475945" name="Рисунок 867475945" descr="https://www.webmath.ru/poleznoe/images/diff/formules_15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www.webmath.ru/poleznoe/images/diff/formules_1580.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18770" cy="159385"/>
                    </a:xfrm>
                    <a:prstGeom prst="rect">
                      <a:avLst/>
                    </a:prstGeom>
                    <a:noFill/>
                    <a:ln>
                      <a:noFill/>
                    </a:ln>
                  </pic:spPr>
                </pic:pic>
              </a:graphicData>
            </a:graphic>
          </wp:inline>
        </w:drawing>
      </w:r>
      <w:r w:rsidRPr="00AD5A0E">
        <w:rPr>
          <w:sz w:val="36"/>
          <w:szCs w:val="36"/>
        </w:rPr>
        <w:t> найдется, по крайней мере, одна точка </w:t>
      </w:r>
      <w:r w:rsidRPr="00AD5A0E">
        <w:rPr>
          <w:noProof/>
          <w:sz w:val="36"/>
          <w:szCs w:val="36"/>
        </w:rPr>
        <w:drawing>
          <wp:inline distT="0" distB="0" distL="0" distR="0" wp14:anchorId="26DEB574" wp14:editId="48E3F27D">
            <wp:extent cx="138430" cy="106045"/>
            <wp:effectExtent l="0" t="0" r="0" b="8255"/>
            <wp:docPr id="1999997748" name="Рисунок 1999997748" descr="https://www.webmath.ru/poleznoe/images/diff/formules_1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www.webmath.ru/poleznoe/images/diff/formules_1509.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38430" cy="106045"/>
                    </a:xfrm>
                    <a:prstGeom prst="rect">
                      <a:avLst/>
                    </a:prstGeom>
                    <a:noFill/>
                    <a:ln>
                      <a:noFill/>
                    </a:ln>
                  </pic:spPr>
                </pic:pic>
              </a:graphicData>
            </a:graphic>
          </wp:inline>
        </w:drawing>
      </w:r>
      <w:r w:rsidRPr="00AD5A0E">
        <w:rPr>
          <w:sz w:val="36"/>
          <w:szCs w:val="36"/>
        </w:rPr>
        <w:t> , в которой </w:t>
      </w:r>
      <w:r w:rsidRPr="00AD5A0E">
        <w:rPr>
          <w:noProof/>
          <w:sz w:val="36"/>
          <w:szCs w:val="36"/>
        </w:rPr>
        <w:drawing>
          <wp:inline distT="0" distB="0" distL="0" distR="0" wp14:anchorId="6BDA8CF5" wp14:editId="3A5E9442">
            <wp:extent cx="701675" cy="170180"/>
            <wp:effectExtent l="0" t="0" r="3175" b="1270"/>
            <wp:docPr id="1079894199" name="Рисунок 1079894199" descr="https://www.webmath.ru/poleznoe/images/diff/formules_19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www.webmath.ru/poleznoe/images/diff/formules_1973.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01675" cy="170180"/>
                    </a:xfrm>
                    <a:prstGeom prst="rect">
                      <a:avLst/>
                    </a:prstGeom>
                    <a:noFill/>
                    <a:ln>
                      <a:noFill/>
                    </a:ln>
                  </pic:spPr>
                </pic:pic>
              </a:graphicData>
            </a:graphic>
          </wp:inline>
        </w:drawing>
      </w:r>
      <w:r w:rsidRPr="00AD5A0E">
        <w:rPr>
          <w:sz w:val="36"/>
          <w:szCs w:val="36"/>
        </w:rPr>
        <w:t>.</w:t>
      </w:r>
    </w:p>
    <w:p w14:paraId="5A3E7843" w14:textId="77777777" w:rsidR="00E55FE3" w:rsidRPr="00AD5A0E" w:rsidRDefault="00E55FE3" w:rsidP="00E55FE3">
      <w:pPr>
        <w:rPr>
          <w:sz w:val="36"/>
          <w:szCs w:val="36"/>
        </w:rPr>
      </w:pPr>
      <w:r w:rsidRPr="00AD5A0E">
        <w:rPr>
          <w:b/>
          <w:bCs/>
          <w:sz w:val="36"/>
          <w:szCs w:val="36"/>
        </w:rPr>
        <w:t>Следствие.</w:t>
      </w:r>
      <w:r w:rsidRPr="00AD5A0E">
        <w:rPr>
          <w:sz w:val="36"/>
          <w:szCs w:val="36"/>
        </w:rPr>
        <w:t> (Геометрический смысл теоремы Ролля)</w:t>
      </w:r>
    </w:p>
    <w:p w14:paraId="29989AD4" w14:textId="77777777" w:rsidR="00E55FE3" w:rsidRPr="00AD5A0E" w:rsidRDefault="00E55FE3" w:rsidP="00E55FE3">
      <w:pPr>
        <w:rPr>
          <w:sz w:val="36"/>
          <w:szCs w:val="36"/>
        </w:rPr>
      </w:pPr>
      <w:r w:rsidRPr="00AD5A0E">
        <w:rPr>
          <w:sz w:val="36"/>
          <w:szCs w:val="36"/>
        </w:rPr>
        <w:t>Найдется хотя бы одна точка, в которой касательная к графику функции будет параллельна оси абсцисс.</w:t>
      </w:r>
    </w:p>
    <w:p w14:paraId="5E786D7D" w14:textId="77777777" w:rsidR="00E55FE3" w:rsidRPr="00AD5A0E" w:rsidRDefault="00E55FE3" w:rsidP="00E55FE3">
      <w:pPr>
        <w:rPr>
          <w:sz w:val="36"/>
          <w:szCs w:val="36"/>
        </w:rPr>
      </w:pPr>
      <w:r w:rsidRPr="00AD5A0E">
        <w:rPr>
          <w:sz w:val="36"/>
          <w:szCs w:val="36"/>
        </w:rPr>
        <w:t>Следствие.</w:t>
      </w:r>
    </w:p>
    <w:p w14:paraId="4D0D3046" w14:textId="77777777" w:rsidR="00E55FE3" w:rsidRPr="00AD5A0E" w:rsidRDefault="00E55FE3" w:rsidP="00E55FE3">
      <w:pPr>
        <w:rPr>
          <w:sz w:val="36"/>
          <w:szCs w:val="36"/>
        </w:rPr>
      </w:pPr>
      <w:r w:rsidRPr="00AD5A0E">
        <w:rPr>
          <w:sz w:val="36"/>
          <w:szCs w:val="36"/>
        </w:rPr>
        <w:t>Если </w:t>
      </w:r>
      <w:r w:rsidRPr="00AD5A0E">
        <w:rPr>
          <w:noProof/>
          <w:sz w:val="36"/>
          <w:szCs w:val="36"/>
        </w:rPr>
        <w:drawing>
          <wp:inline distT="0" distB="0" distL="0" distR="0" wp14:anchorId="596A6830" wp14:editId="622BECD3">
            <wp:extent cx="1073785" cy="159385"/>
            <wp:effectExtent l="0" t="0" r="0" b="0"/>
            <wp:docPr id="588680856" name="Рисунок 588680856" descr="https://www.webmath.ru/poleznoe/images/diff/formules_1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www.webmath.ru/poleznoe/images/diff/formules_1976.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073785" cy="159385"/>
                    </a:xfrm>
                    <a:prstGeom prst="rect">
                      <a:avLst/>
                    </a:prstGeom>
                    <a:noFill/>
                    <a:ln>
                      <a:noFill/>
                    </a:ln>
                  </pic:spPr>
                </pic:pic>
              </a:graphicData>
            </a:graphic>
          </wp:inline>
        </w:drawing>
      </w:r>
      <w:r w:rsidRPr="00AD5A0E">
        <w:rPr>
          <w:sz w:val="36"/>
          <w:szCs w:val="36"/>
        </w:rPr>
        <w:t>, то теорему Ролля можно сформулировать следующим образом: между двумя последовательными нулями дифференцируемой функции имеется, хотя бы один, нуль производной.</w:t>
      </w:r>
    </w:p>
    <w:p w14:paraId="0E01BB6F" w14:textId="77777777" w:rsidR="00E55FE3" w:rsidRPr="00AD5A0E" w:rsidRDefault="00E55FE3" w:rsidP="00E55FE3">
      <w:pPr>
        <w:rPr>
          <w:sz w:val="36"/>
          <w:szCs w:val="36"/>
        </w:rPr>
      </w:pPr>
      <w:r w:rsidRPr="00AD5A0E">
        <w:rPr>
          <w:noProof/>
          <w:sz w:val="36"/>
          <w:szCs w:val="36"/>
        </w:rPr>
        <w:lastRenderedPageBreak/>
        <w:drawing>
          <wp:inline distT="0" distB="0" distL="0" distR="0" wp14:anchorId="4A29505D" wp14:editId="2DFCE756">
            <wp:extent cx="4831853" cy="2147777"/>
            <wp:effectExtent l="0" t="0" r="6985" b="5080"/>
            <wp:docPr id="539279319" name="Рисунок 5392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839045" cy="2150974"/>
                    </a:xfrm>
                    <a:prstGeom prst="rect">
                      <a:avLst/>
                    </a:prstGeom>
                    <a:noFill/>
                    <a:ln>
                      <a:noFill/>
                    </a:ln>
                  </pic:spPr>
                </pic:pic>
              </a:graphicData>
            </a:graphic>
          </wp:inline>
        </w:drawing>
      </w:r>
    </w:p>
    <w:p w14:paraId="7380482B" w14:textId="77777777" w:rsidR="00E55FE3" w:rsidRPr="00AD5A0E" w:rsidRDefault="00E55FE3" w:rsidP="00E55FE3">
      <w:pPr>
        <w:rPr>
          <w:sz w:val="36"/>
          <w:szCs w:val="36"/>
        </w:rPr>
      </w:pPr>
      <w:r w:rsidRPr="00AD5A0E">
        <w:rPr>
          <w:sz w:val="36"/>
          <w:szCs w:val="36"/>
        </w:rPr>
        <w:t>Теорема Лагранжа (О конечных приращениях)</w:t>
      </w:r>
    </w:p>
    <w:p w14:paraId="1B5D9854" w14:textId="77777777" w:rsidR="00E55FE3" w:rsidRPr="00AD5A0E" w:rsidRDefault="00E55FE3" w:rsidP="00E55FE3">
      <w:pPr>
        <w:rPr>
          <w:sz w:val="36"/>
          <w:szCs w:val="36"/>
        </w:rPr>
      </w:pPr>
      <w:r w:rsidRPr="00AD5A0E">
        <w:rPr>
          <w:sz w:val="36"/>
          <w:szCs w:val="36"/>
        </w:rPr>
        <w:t>Пусть функция </w:t>
      </w:r>
      <w:r w:rsidRPr="00AD5A0E">
        <w:rPr>
          <w:noProof/>
          <w:sz w:val="36"/>
          <w:szCs w:val="36"/>
        </w:rPr>
        <w:drawing>
          <wp:inline distT="0" distB="0" distL="0" distR="0" wp14:anchorId="5A43A921" wp14:editId="70BC3D7D">
            <wp:extent cx="584835" cy="159385"/>
            <wp:effectExtent l="0" t="0" r="5715" b="0"/>
            <wp:docPr id="39" name="Рисунок 39" descr="https://www.webmath.ru/poleznoe/images/diff/formules_1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webmath.ru/poleznoe/images/diff/formules_1251.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4835" cy="159385"/>
                    </a:xfrm>
                    <a:prstGeom prst="rect">
                      <a:avLst/>
                    </a:prstGeom>
                    <a:noFill/>
                    <a:ln>
                      <a:noFill/>
                    </a:ln>
                  </pic:spPr>
                </pic:pic>
              </a:graphicData>
            </a:graphic>
          </wp:inline>
        </w:drawing>
      </w:r>
    </w:p>
    <w:p w14:paraId="70A987FC" w14:textId="77777777" w:rsidR="00E55FE3" w:rsidRPr="00AD5A0E" w:rsidRDefault="00E55FE3" w:rsidP="00E55FE3">
      <w:pPr>
        <w:rPr>
          <w:sz w:val="36"/>
          <w:szCs w:val="36"/>
        </w:rPr>
      </w:pPr>
      <w:r w:rsidRPr="00AD5A0E">
        <w:rPr>
          <w:sz w:val="36"/>
          <w:szCs w:val="36"/>
        </w:rPr>
        <w:t>непрерывна на отрезке </w:t>
      </w:r>
      <w:r w:rsidRPr="00AD5A0E">
        <w:rPr>
          <w:noProof/>
          <w:sz w:val="36"/>
          <w:szCs w:val="36"/>
        </w:rPr>
        <w:drawing>
          <wp:inline distT="0" distB="0" distL="0" distR="0" wp14:anchorId="008FD0D6" wp14:editId="284B4EED">
            <wp:extent cx="276225" cy="159385"/>
            <wp:effectExtent l="0" t="0" r="9525" b="0"/>
            <wp:docPr id="38" name="Рисунок 38" descr="https://www.webmath.ru/poleznoe/images/diff/formules_19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ww.webmath.ru/poleznoe/images/diff/formules_1974.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76225" cy="159385"/>
                    </a:xfrm>
                    <a:prstGeom prst="rect">
                      <a:avLst/>
                    </a:prstGeom>
                    <a:noFill/>
                    <a:ln>
                      <a:noFill/>
                    </a:ln>
                  </pic:spPr>
                </pic:pic>
              </a:graphicData>
            </a:graphic>
          </wp:inline>
        </w:drawing>
      </w:r>
      <w:r w:rsidRPr="00AD5A0E">
        <w:rPr>
          <w:sz w:val="36"/>
          <w:szCs w:val="36"/>
        </w:rPr>
        <w:t>;</w:t>
      </w:r>
    </w:p>
    <w:p w14:paraId="32D2B49A" w14:textId="77777777" w:rsidR="00E55FE3" w:rsidRPr="00AD5A0E" w:rsidRDefault="00E55FE3" w:rsidP="00E55FE3">
      <w:pPr>
        <w:rPr>
          <w:sz w:val="36"/>
          <w:szCs w:val="36"/>
        </w:rPr>
      </w:pPr>
      <w:r w:rsidRPr="00AD5A0E">
        <w:rPr>
          <w:sz w:val="36"/>
          <w:szCs w:val="36"/>
        </w:rPr>
        <w:t>дифференцируема на интервале </w:t>
      </w:r>
      <w:r w:rsidRPr="00AD5A0E">
        <w:rPr>
          <w:noProof/>
          <w:sz w:val="36"/>
          <w:szCs w:val="36"/>
        </w:rPr>
        <w:drawing>
          <wp:inline distT="0" distB="0" distL="0" distR="0" wp14:anchorId="6C1FA1E1" wp14:editId="14921A88">
            <wp:extent cx="318770" cy="159385"/>
            <wp:effectExtent l="0" t="0" r="5080" b="0"/>
            <wp:docPr id="37" name="Рисунок 37" descr="https://www.webmath.ru/poleznoe/images/diff/formules_15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webmath.ru/poleznoe/images/diff/formules_1580.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18770" cy="159385"/>
                    </a:xfrm>
                    <a:prstGeom prst="rect">
                      <a:avLst/>
                    </a:prstGeom>
                    <a:noFill/>
                    <a:ln>
                      <a:noFill/>
                    </a:ln>
                  </pic:spPr>
                </pic:pic>
              </a:graphicData>
            </a:graphic>
          </wp:inline>
        </w:drawing>
      </w:r>
      <w:r w:rsidRPr="00AD5A0E">
        <w:rPr>
          <w:sz w:val="36"/>
          <w:szCs w:val="36"/>
        </w:rPr>
        <w:t>.</w:t>
      </w:r>
    </w:p>
    <w:p w14:paraId="58673AB5" w14:textId="77777777" w:rsidR="00E55FE3" w:rsidRPr="00AD5A0E" w:rsidRDefault="00E55FE3" w:rsidP="00E55FE3">
      <w:pPr>
        <w:rPr>
          <w:sz w:val="36"/>
          <w:szCs w:val="36"/>
        </w:rPr>
      </w:pPr>
      <w:r w:rsidRPr="00AD5A0E">
        <w:rPr>
          <w:sz w:val="36"/>
          <w:szCs w:val="36"/>
        </w:rPr>
        <w:t>Тогда на интервале </w:t>
      </w:r>
      <w:r w:rsidRPr="00AD5A0E">
        <w:rPr>
          <w:noProof/>
          <w:sz w:val="36"/>
          <w:szCs w:val="36"/>
        </w:rPr>
        <w:drawing>
          <wp:inline distT="0" distB="0" distL="0" distR="0" wp14:anchorId="441090EC" wp14:editId="4A948C72">
            <wp:extent cx="318770" cy="159385"/>
            <wp:effectExtent l="0" t="0" r="5080" b="0"/>
            <wp:docPr id="36" name="Рисунок 36" descr="https://www.webmath.ru/poleznoe/images/diff/formules_15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www.webmath.ru/poleznoe/images/diff/formules_1580.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18770" cy="159385"/>
                    </a:xfrm>
                    <a:prstGeom prst="rect">
                      <a:avLst/>
                    </a:prstGeom>
                    <a:noFill/>
                    <a:ln>
                      <a:noFill/>
                    </a:ln>
                  </pic:spPr>
                </pic:pic>
              </a:graphicData>
            </a:graphic>
          </wp:inline>
        </w:drawing>
      </w:r>
      <w:r w:rsidRPr="00AD5A0E">
        <w:rPr>
          <w:sz w:val="36"/>
          <w:szCs w:val="36"/>
        </w:rPr>
        <w:t> найдется по крайней мере одна точка </w:t>
      </w:r>
      <w:r w:rsidRPr="00AD5A0E">
        <w:rPr>
          <w:noProof/>
          <w:sz w:val="36"/>
          <w:szCs w:val="36"/>
        </w:rPr>
        <w:drawing>
          <wp:inline distT="0" distB="0" distL="0" distR="0" wp14:anchorId="3FDCBBAB" wp14:editId="12186930">
            <wp:extent cx="138430" cy="106045"/>
            <wp:effectExtent l="0" t="0" r="0" b="8255"/>
            <wp:docPr id="35" name="Рисунок 35" descr="https://www.webmath.ru/poleznoe/images/diff/formules_1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webmath.ru/poleznoe/images/diff/formules_1509.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38430" cy="106045"/>
                    </a:xfrm>
                    <a:prstGeom prst="rect">
                      <a:avLst/>
                    </a:prstGeom>
                    <a:noFill/>
                    <a:ln>
                      <a:noFill/>
                    </a:ln>
                  </pic:spPr>
                </pic:pic>
              </a:graphicData>
            </a:graphic>
          </wp:inline>
        </w:drawing>
      </w:r>
      <w:r w:rsidRPr="00AD5A0E">
        <w:rPr>
          <w:sz w:val="36"/>
          <w:szCs w:val="36"/>
        </w:rPr>
        <w:t> , такая, что</w:t>
      </w:r>
    </w:p>
    <w:p w14:paraId="0B440587" w14:textId="77777777" w:rsidR="00E55FE3" w:rsidRPr="00AD5A0E" w:rsidRDefault="00E55FE3" w:rsidP="00E55FE3">
      <w:pPr>
        <w:rPr>
          <w:sz w:val="36"/>
          <w:szCs w:val="36"/>
        </w:rPr>
      </w:pPr>
      <w:r w:rsidRPr="00AD5A0E">
        <w:rPr>
          <w:noProof/>
          <w:sz w:val="36"/>
          <w:szCs w:val="36"/>
        </w:rPr>
        <w:drawing>
          <wp:inline distT="0" distB="0" distL="0" distR="0" wp14:anchorId="4D8816A7" wp14:editId="78D9D1B1">
            <wp:extent cx="1414145" cy="340360"/>
            <wp:effectExtent l="0" t="0" r="0" b="2540"/>
            <wp:docPr id="1017088447" name="Рисунок 1017088447" descr="https://www.webmath.ru/poleznoe/images/diff/formules_19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www.webmath.ru/poleznoe/images/diff/formules_1977.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414145" cy="340360"/>
                    </a:xfrm>
                    <a:prstGeom prst="rect">
                      <a:avLst/>
                    </a:prstGeom>
                    <a:noFill/>
                    <a:ln>
                      <a:noFill/>
                    </a:ln>
                  </pic:spPr>
                </pic:pic>
              </a:graphicData>
            </a:graphic>
          </wp:inline>
        </w:drawing>
      </w:r>
    </w:p>
    <w:p w14:paraId="4B94C25E" w14:textId="77777777" w:rsidR="00E55FE3" w:rsidRPr="00AD5A0E" w:rsidRDefault="00E55FE3" w:rsidP="00E55FE3">
      <w:pPr>
        <w:rPr>
          <w:sz w:val="36"/>
          <w:szCs w:val="36"/>
        </w:rPr>
      </w:pPr>
      <w:r w:rsidRPr="00AD5A0E">
        <w:rPr>
          <w:sz w:val="36"/>
          <w:szCs w:val="36"/>
        </w:rPr>
        <w:t>Замечание</w:t>
      </w:r>
    </w:p>
    <w:p w14:paraId="24F15E13" w14:textId="77777777" w:rsidR="00E55FE3" w:rsidRPr="00AD5A0E" w:rsidRDefault="00E55FE3" w:rsidP="00E55FE3">
      <w:pPr>
        <w:rPr>
          <w:sz w:val="36"/>
          <w:szCs w:val="36"/>
        </w:rPr>
      </w:pPr>
      <w:r w:rsidRPr="00AD5A0E">
        <w:rPr>
          <w:sz w:val="36"/>
          <w:szCs w:val="36"/>
        </w:rPr>
        <w:t>Теорема Ролля есть частный случай теоремы Лагранжа, когда </w:t>
      </w:r>
      <w:r w:rsidRPr="00AD5A0E">
        <w:rPr>
          <w:noProof/>
          <w:sz w:val="36"/>
          <w:szCs w:val="36"/>
        </w:rPr>
        <w:drawing>
          <wp:inline distT="0" distB="0" distL="0" distR="0" wp14:anchorId="574E6903" wp14:editId="761F7FB6">
            <wp:extent cx="765810" cy="159385"/>
            <wp:effectExtent l="0" t="0" r="0" b="0"/>
            <wp:docPr id="893680581" name="Рисунок 893680581" descr="https://www.webmath.ru/poleznoe/images/diff/formules_19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www.webmath.ru/poleznoe/images/diff/formules_1975.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65810" cy="159385"/>
                    </a:xfrm>
                    <a:prstGeom prst="rect">
                      <a:avLst/>
                    </a:prstGeom>
                    <a:noFill/>
                    <a:ln>
                      <a:noFill/>
                    </a:ln>
                  </pic:spPr>
                </pic:pic>
              </a:graphicData>
            </a:graphic>
          </wp:inline>
        </w:drawing>
      </w:r>
      <w:r w:rsidRPr="00AD5A0E">
        <w:rPr>
          <w:sz w:val="36"/>
          <w:szCs w:val="36"/>
        </w:rPr>
        <w:t>.</w:t>
      </w:r>
    </w:p>
    <w:p w14:paraId="5AB2D525" w14:textId="77777777" w:rsidR="00E55FE3" w:rsidRPr="00AD5A0E" w:rsidRDefault="00E55FE3" w:rsidP="00E55FE3">
      <w:pPr>
        <w:rPr>
          <w:sz w:val="36"/>
          <w:szCs w:val="36"/>
        </w:rPr>
      </w:pPr>
      <w:r w:rsidRPr="00AD5A0E">
        <w:rPr>
          <w:b/>
          <w:bCs/>
          <w:sz w:val="36"/>
          <w:szCs w:val="36"/>
        </w:rPr>
        <w:t>Следствие.</w:t>
      </w:r>
      <w:r w:rsidRPr="00AD5A0E">
        <w:rPr>
          <w:sz w:val="36"/>
          <w:szCs w:val="36"/>
        </w:rPr>
        <w:t> (Геометрический смысл теоремы Лагранжа)</w:t>
      </w:r>
    </w:p>
    <w:p w14:paraId="19A7C8E8" w14:textId="77777777" w:rsidR="00E55FE3" w:rsidRPr="00AD5A0E" w:rsidRDefault="00E55FE3" w:rsidP="00E55FE3">
      <w:pPr>
        <w:rPr>
          <w:sz w:val="36"/>
          <w:szCs w:val="36"/>
        </w:rPr>
      </w:pPr>
      <w:r w:rsidRPr="00AD5A0E">
        <w:rPr>
          <w:sz w:val="36"/>
          <w:szCs w:val="36"/>
        </w:rPr>
        <w:t>На кривой </w:t>
      </w:r>
      <w:r w:rsidRPr="00AD5A0E">
        <w:rPr>
          <w:noProof/>
          <w:sz w:val="36"/>
          <w:szCs w:val="36"/>
        </w:rPr>
        <w:drawing>
          <wp:inline distT="0" distB="0" distL="0" distR="0" wp14:anchorId="31737157" wp14:editId="34CFD2C6">
            <wp:extent cx="584835" cy="159385"/>
            <wp:effectExtent l="0" t="0" r="5715" b="0"/>
            <wp:docPr id="743642353" name="Рисунок 743642353" descr="https://www.webmath.ru/poleznoe/images/diff/formules_1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www.webmath.ru/poleznoe/images/diff/formules_1251.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4835" cy="159385"/>
                    </a:xfrm>
                    <a:prstGeom prst="rect">
                      <a:avLst/>
                    </a:prstGeom>
                    <a:noFill/>
                    <a:ln>
                      <a:noFill/>
                    </a:ln>
                  </pic:spPr>
                </pic:pic>
              </a:graphicData>
            </a:graphic>
          </wp:inline>
        </w:drawing>
      </w:r>
      <w:r w:rsidRPr="00AD5A0E">
        <w:rPr>
          <w:sz w:val="36"/>
          <w:szCs w:val="36"/>
        </w:rPr>
        <w:t> между точками </w:t>
      </w:r>
      <w:r w:rsidRPr="00AD5A0E">
        <w:rPr>
          <w:noProof/>
          <w:sz w:val="36"/>
          <w:szCs w:val="36"/>
        </w:rPr>
        <w:drawing>
          <wp:inline distT="0" distB="0" distL="0" distR="0" wp14:anchorId="23D5CA4D" wp14:editId="5BBEB3AD">
            <wp:extent cx="85090" cy="85090"/>
            <wp:effectExtent l="0" t="0" r="0" b="0"/>
            <wp:docPr id="796231329" name="Рисунок 796231329" descr="https://www.webmath.ru/poleznoe/images/diff/formules_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www.webmath.ru/poleznoe/images/diff/formules_66.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85090" cy="85090"/>
                    </a:xfrm>
                    <a:prstGeom prst="rect">
                      <a:avLst/>
                    </a:prstGeom>
                    <a:noFill/>
                    <a:ln>
                      <a:noFill/>
                    </a:ln>
                  </pic:spPr>
                </pic:pic>
              </a:graphicData>
            </a:graphic>
          </wp:inline>
        </w:drawing>
      </w:r>
      <w:r w:rsidRPr="00AD5A0E">
        <w:rPr>
          <w:sz w:val="36"/>
          <w:szCs w:val="36"/>
        </w:rPr>
        <w:t> и </w:t>
      </w:r>
      <w:r w:rsidRPr="00AD5A0E">
        <w:rPr>
          <w:noProof/>
          <w:sz w:val="36"/>
          <w:szCs w:val="36"/>
        </w:rPr>
        <w:drawing>
          <wp:inline distT="0" distB="0" distL="0" distR="0" wp14:anchorId="3DFFED88" wp14:editId="1E4853A6">
            <wp:extent cx="63500" cy="127635"/>
            <wp:effectExtent l="0" t="0" r="0" b="5715"/>
            <wp:docPr id="1184262681" name="Рисунок 1184262681" descr="https://www.webmath.ru/poleznoe/images/diff/formules_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www.webmath.ru/poleznoe/images/diff/formules_67.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3500" cy="127635"/>
                    </a:xfrm>
                    <a:prstGeom prst="rect">
                      <a:avLst/>
                    </a:prstGeom>
                    <a:noFill/>
                    <a:ln>
                      <a:noFill/>
                    </a:ln>
                  </pic:spPr>
                </pic:pic>
              </a:graphicData>
            </a:graphic>
          </wp:inline>
        </w:drawing>
      </w:r>
      <w:r w:rsidRPr="00AD5A0E">
        <w:rPr>
          <w:sz w:val="36"/>
          <w:szCs w:val="36"/>
        </w:rPr>
        <w:t> найдется точка </w:t>
      </w:r>
      <w:r w:rsidRPr="00AD5A0E">
        <w:rPr>
          <w:noProof/>
          <w:sz w:val="36"/>
          <w:szCs w:val="36"/>
        </w:rPr>
        <w:drawing>
          <wp:inline distT="0" distB="0" distL="0" distR="0" wp14:anchorId="57BDC798" wp14:editId="269EE637">
            <wp:extent cx="882650" cy="159385"/>
            <wp:effectExtent l="0" t="0" r="0" b="0"/>
            <wp:docPr id="969351085" name="Рисунок 969351085" descr="https://www.webmath.ru/poleznoe/images/diff/formules_19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www.webmath.ru/poleznoe/images/diff/formules_1978.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82650" cy="159385"/>
                    </a:xfrm>
                    <a:prstGeom prst="rect">
                      <a:avLst/>
                    </a:prstGeom>
                    <a:noFill/>
                    <a:ln>
                      <a:noFill/>
                    </a:ln>
                  </pic:spPr>
                </pic:pic>
              </a:graphicData>
            </a:graphic>
          </wp:inline>
        </w:drawing>
      </w:r>
      <w:r w:rsidRPr="00AD5A0E">
        <w:rPr>
          <w:sz w:val="36"/>
          <w:szCs w:val="36"/>
        </w:rPr>
        <w:t>, такая, что через эту точку можно провести касательную, параллельную хорде </w:t>
      </w:r>
      <w:r w:rsidRPr="00AD5A0E">
        <w:rPr>
          <w:noProof/>
          <w:sz w:val="36"/>
          <w:szCs w:val="36"/>
        </w:rPr>
        <w:drawing>
          <wp:inline distT="0" distB="0" distL="0" distR="0" wp14:anchorId="38F29736" wp14:editId="4D9FB42E">
            <wp:extent cx="233680" cy="116840"/>
            <wp:effectExtent l="0" t="0" r="0" b="0"/>
            <wp:docPr id="866518214" name="Рисунок 866518214" descr="https://www.webmath.ru/poleznoe/images/diff/formules_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www.webmath.ru/poleznoe/images/diff/formules_522.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33680" cy="116840"/>
                    </a:xfrm>
                    <a:prstGeom prst="rect">
                      <a:avLst/>
                    </a:prstGeom>
                    <a:noFill/>
                    <a:ln>
                      <a:noFill/>
                    </a:ln>
                  </pic:spPr>
                </pic:pic>
              </a:graphicData>
            </a:graphic>
          </wp:inline>
        </w:drawing>
      </w:r>
      <w:r w:rsidRPr="00AD5A0E">
        <w:rPr>
          <w:sz w:val="36"/>
          <w:szCs w:val="36"/>
        </w:rPr>
        <w:t> (рис. 1).</w:t>
      </w:r>
    </w:p>
    <w:p w14:paraId="54D3254D" w14:textId="77777777" w:rsidR="00E55FE3" w:rsidRPr="00AD5A0E" w:rsidRDefault="00E55FE3" w:rsidP="00E55FE3">
      <w:pPr>
        <w:rPr>
          <w:sz w:val="36"/>
          <w:szCs w:val="36"/>
        </w:rPr>
      </w:pPr>
      <w:r w:rsidRPr="00AD5A0E">
        <w:rPr>
          <w:noProof/>
          <w:sz w:val="36"/>
          <w:szCs w:val="36"/>
        </w:rPr>
        <w:drawing>
          <wp:inline distT="0" distB="0" distL="0" distR="0" wp14:anchorId="02D02015" wp14:editId="056B712B">
            <wp:extent cx="2424430" cy="1903095"/>
            <wp:effectExtent l="0" t="0" r="0" b="1905"/>
            <wp:docPr id="1398963877" name="Рисунок 1398963877" descr="https://www.webmath.ru/poleznoe/images/diff/formules_19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www.webmath.ru/poleznoe/images/diff/formules_1980.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424430" cy="1903095"/>
                    </a:xfrm>
                    <a:prstGeom prst="rect">
                      <a:avLst/>
                    </a:prstGeom>
                    <a:noFill/>
                    <a:ln>
                      <a:noFill/>
                    </a:ln>
                  </pic:spPr>
                </pic:pic>
              </a:graphicData>
            </a:graphic>
          </wp:inline>
        </w:drawing>
      </w:r>
    </w:p>
    <w:p w14:paraId="434ADD94" w14:textId="77777777" w:rsidR="00E55FE3" w:rsidRPr="00AD5A0E" w:rsidRDefault="00E55FE3" w:rsidP="00E55FE3">
      <w:pPr>
        <w:rPr>
          <w:sz w:val="36"/>
          <w:szCs w:val="36"/>
        </w:rPr>
      </w:pPr>
      <w:r w:rsidRPr="00AD5A0E">
        <w:rPr>
          <w:sz w:val="36"/>
          <w:szCs w:val="36"/>
        </w:rPr>
        <w:t>Доказанная формула называется </w:t>
      </w:r>
      <w:r w:rsidRPr="00AD5A0E">
        <w:rPr>
          <w:b/>
          <w:bCs/>
          <w:sz w:val="36"/>
          <w:szCs w:val="36"/>
        </w:rPr>
        <w:t>формулой Лагранжа</w:t>
      </w:r>
      <w:r w:rsidRPr="00AD5A0E">
        <w:rPr>
          <w:sz w:val="36"/>
          <w:szCs w:val="36"/>
        </w:rPr>
        <w:t> или </w:t>
      </w:r>
      <w:r w:rsidRPr="00AD5A0E">
        <w:rPr>
          <w:b/>
          <w:bCs/>
          <w:sz w:val="36"/>
          <w:szCs w:val="36"/>
        </w:rPr>
        <w:t>формулой конечных приращений</w:t>
      </w:r>
      <w:r w:rsidRPr="00AD5A0E">
        <w:rPr>
          <w:sz w:val="36"/>
          <w:szCs w:val="36"/>
        </w:rPr>
        <w:t>. Она может быть переписана в виде:</w:t>
      </w:r>
    </w:p>
    <w:p w14:paraId="2A23521B" w14:textId="77777777" w:rsidR="00E55FE3" w:rsidRPr="00AD5A0E" w:rsidRDefault="00E55FE3" w:rsidP="00E55FE3">
      <w:pPr>
        <w:rPr>
          <w:sz w:val="36"/>
          <w:szCs w:val="36"/>
        </w:rPr>
      </w:pPr>
      <w:r w:rsidRPr="00AD5A0E">
        <w:rPr>
          <w:noProof/>
          <w:sz w:val="36"/>
          <w:szCs w:val="36"/>
        </w:rPr>
        <w:drawing>
          <wp:inline distT="0" distB="0" distL="0" distR="0" wp14:anchorId="05E12032" wp14:editId="289CD0A8">
            <wp:extent cx="1860550" cy="170180"/>
            <wp:effectExtent l="0" t="0" r="6350" b="1270"/>
            <wp:docPr id="1761144673" name="Рисунок 1761144673" descr="https://www.webmath.ru/poleznoe/images/diff/formules_1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www.webmath.ru/poleznoe/images/diff/formules_1979.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860550" cy="170180"/>
                    </a:xfrm>
                    <a:prstGeom prst="rect">
                      <a:avLst/>
                    </a:prstGeom>
                    <a:noFill/>
                    <a:ln>
                      <a:noFill/>
                    </a:ln>
                  </pic:spPr>
                </pic:pic>
              </a:graphicData>
            </a:graphic>
          </wp:inline>
        </w:drawing>
      </w:r>
    </w:p>
    <w:p w14:paraId="28119965" w14:textId="77777777" w:rsidR="00E55FE3" w:rsidRPr="00AD5A0E" w:rsidRDefault="00E55FE3" w:rsidP="00E55FE3">
      <w:pPr>
        <w:pStyle w:val="2"/>
        <w:rPr>
          <w:sz w:val="36"/>
          <w:szCs w:val="36"/>
        </w:rPr>
      </w:pPr>
      <w:bookmarkStart w:id="29" w:name="_Toc198223935"/>
      <w:r w:rsidRPr="00AD5A0E">
        <w:rPr>
          <w:sz w:val="36"/>
          <w:szCs w:val="36"/>
        </w:rPr>
        <w:lastRenderedPageBreak/>
        <w:t xml:space="preserve">2. Интеллектуальный анализ данных. Понятие </w:t>
      </w:r>
      <w:r w:rsidRPr="00AD5A0E">
        <w:rPr>
          <w:sz w:val="36"/>
          <w:szCs w:val="36"/>
          <w:lang w:val="en-US"/>
        </w:rPr>
        <w:t>DATA</w:t>
      </w:r>
      <w:r w:rsidRPr="00AD5A0E">
        <w:rPr>
          <w:sz w:val="36"/>
          <w:szCs w:val="36"/>
        </w:rPr>
        <w:t xml:space="preserve"> </w:t>
      </w:r>
      <w:r w:rsidRPr="00AD5A0E">
        <w:rPr>
          <w:sz w:val="36"/>
          <w:szCs w:val="36"/>
          <w:lang w:val="en-US"/>
        </w:rPr>
        <w:t>mining</w:t>
      </w:r>
      <w:r w:rsidRPr="00AD5A0E">
        <w:rPr>
          <w:sz w:val="36"/>
          <w:szCs w:val="36"/>
        </w:rPr>
        <w:t>. Предметно ориентированные аналитические системы. Статистические пакеты. Деревья решений. Системы для визуализации многомерных данных. Виды прогнозов и методы прогнозирования.</w:t>
      </w:r>
      <w:bookmarkEnd w:id="29"/>
    </w:p>
    <w:p w14:paraId="46368B63"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shd w:val="clear" w:color="auto" w:fill="FFFFFF"/>
        </w:rPr>
        <w:t>Data Mining (добыча данных) представляет собой процесс глубокого погружения в данные для извлечения ключевых знаний, для превращения необработанных больших данных в полезную информацию.</w:t>
      </w:r>
    </w:p>
    <w:p w14:paraId="358E2AAF"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Первые системы Data Mining предназначались для обработки данных о продажах в супермаркетах по нескольким параметрам, включая их объем по регионам и тип продукта.</w:t>
      </w:r>
    </w:p>
    <w:p w14:paraId="2A084D9F"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Задачи: прогнозирование: оценка продаж, предсказание нагрузки сервера или его времени простоя, рекомендации: определение продуктов, которые будут продаваться вместе, создание рекомендательных сообщений, поиск последовательностей: анализ выбора заказчиков во время совершения покупок, прогнозирование их поведения.</w:t>
      </w:r>
    </w:p>
    <w:p w14:paraId="1B96A2A2"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Цель Data Mining – превращение "сырых" данных в знания, которые можно использовать для принятия решений.</w:t>
      </w:r>
    </w:p>
    <w:p w14:paraId="7CE9DA78" w14:textId="77777777" w:rsidR="00E55FE3" w:rsidRPr="00AD5A0E" w:rsidRDefault="00E55FE3" w:rsidP="00E55FE3">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Предметно‑ориентированные аналитические системы</w:t>
      </w:r>
    </w:p>
    <w:p w14:paraId="326F2195"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Это программы, заточенные под конкретную сферу. Например:</w:t>
      </w:r>
    </w:p>
    <w:p w14:paraId="6C6831DC"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в банке — системы скоринга, которые оценивают платёжеспособность;</w:t>
      </w:r>
    </w:p>
    <w:p w14:paraId="744DB1DD"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в магазине — системы товарных рекомендаций;</w:t>
      </w:r>
    </w:p>
    <w:p w14:paraId="63AD6FAE"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на заводе — SCADA‑аналитика, подсказывающая, когда оборудование выйдет из строя.</w:t>
      </w:r>
    </w:p>
    <w:p w14:paraId="0FA264EB"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Такая система содержит: специальное хранилище данных, набор моделей, знакомых с отраслевыми нюансами, и удобный интерфейс для аналитиков.</w:t>
      </w:r>
    </w:p>
    <w:p w14:paraId="640644C4" w14:textId="77777777" w:rsidR="00E55FE3" w:rsidRPr="00AD5A0E" w:rsidRDefault="00E55FE3" w:rsidP="00E55FE3">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Статистические пакеты</w:t>
      </w:r>
    </w:p>
    <w:p w14:paraId="5F88F249"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Это программные средства, предназначенные для проведения статистического анализа данных.</w:t>
      </w:r>
    </w:p>
    <w:p w14:paraId="23C3C79E"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Коммерческие: SAS, SPSS — «всё в одном», за лицензии нужно платить.</w:t>
      </w:r>
    </w:p>
    <w:p w14:paraId="28CDBDDC"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Свободные: R и Python (с библиотеками Pandas, SciPy, scikit‑learn) — бесплатны, гибки, требуют больше навыков программирования.</w:t>
      </w:r>
    </w:p>
    <w:p w14:paraId="77F96301"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Онлайн‑блокноты: Jupyter, Google Colab — позволяют писать код и сразу видеть результат.</w:t>
      </w:r>
      <w:r w:rsidRPr="00AD5A0E">
        <w:rPr>
          <w:rFonts w:ascii="Times New Roman" w:hAnsi="Times New Roman" w:cs="Times New Roman"/>
          <w:color w:val="000000"/>
          <w:sz w:val="36"/>
          <w:szCs w:val="36"/>
        </w:rPr>
        <w:br/>
      </w:r>
      <w:r w:rsidRPr="00AD5A0E">
        <w:rPr>
          <w:rFonts w:ascii="Times New Roman" w:hAnsi="Times New Roman" w:cs="Times New Roman"/>
          <w:i/>
          <w:iCs/>
          <w:color w:val="000000"/>
          <w:sz w:val="36"/>
          <w:szCs w:val="36"/>
        </w:rPr>
        <w:t>Деревья решений</w:t>
      </w:r>
    </w:p>
    <w:p w14:paraId="35582582"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Дерево решений — средство поддержки принятия решений, использующееся в машинном обучении, анализе данных и статистике, которая предсказывает значение на основе ряда входных данных (признаков), путем последовательного выбора условий (ветвлений). Он помогает в решении задач по классификации и регрессии.</w:t>
      </w:r>
    </w:p>
    <w:p w14:paraId="11A3C7B8"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lastRenderedPageBreak/>
        <w:t>Инструмент помогает решать следующие задачи:</w:t>
      </w:r>
    </w:p>
    <w:p w14:paraId="53318900"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Классификация. Отнесение объектов к одному из заранее известных классов. Целевая переменная должна иметь дискретные задачи. Классификация = целевая переменная принимает ограниченное число категорий (дискретные значения).</w:t>
      </w:r>
    </w:p>
    <w:p w14:paraId="2E61B6D1"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Регрессия (численное предсказание). Предсказание числового значения независимой переменной для заданного входного вектора. Регрессия = целевая переменная — непрерывная величина (числа, проценты и т.д.)</w:t>
      </w:r>
    </w:p>
    <w:p w14:paraId="75AF4664"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Описание объектов. Набор правил в дереве решений позволяет компактно описывать объекты. Поэтому вместо сложных структур, используемых для описания объектов, можно хранить деревья решений.</w:t>
      </w:r>
    </w:p>
    <w:p w14:paraId="602C5BB1" w14:textId="77777777" w:rsidR="00E55FE3" w:rsidRPr="00AD5A0E" w:rsidRDefault="00E55FE3" w:rsidP="00E55FE3">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Многомерные данные</w:t>
      </w:r>
    </w:p>
    <w:p w14:paraId="20C68EC3"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 xml:space="preserve">Многомерные данные — это такие данные, у которых много признаков (характеристик) для каждого объекта. </w:t>
      </w:r>
    </w:p>
    <w:p w14:paraId="7C5F932C"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Зачем нужны:</w:t>
      </w:r>
    </w:p>
    <w:p w14:paraId="799DF1FF"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Упростить восприятие сложных данных</w:t>
      </w:r>
    </w:p>
    <w:p w14:paraId="3B59BCF2"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Найти скрытые закономерности</w:t>
      </w:r>
    </w:p>
    <w:p w14:paraId="7CB26CBF"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Представить результаты анализа</w:t>
      </w:r>
    </w:p>
    <w:p w14:paraId="6402DD9C" w14:textId="77777777" w:rsidR="00E55FE3" w:rsidRPr="00AD5A0E" w:rsidRDefault="00E55FE3" w:rsidP="00E55FE3">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Виды прогнозов</w:t>
      </w:r>
    </w:p>
    <w:p w14:paraId="5CFC9E2F"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 xml:space="preserve">По форме результата: </w:t>
      </w:r>
    </w:p>
    <w:p w14:paraId="624D5C38"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Количественный прогноз — предсказывается число</w:t>
      </w:r>
    </w:p>
    <w:p w14:paraId="4CD7C6CE"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Качественный прогноз — предсказывается категория / событие</w:t>
      </w:r>
    </w:p>
    <w:p w14:paraId="0CF2AD59"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i/>
          <w:iCs/>
          <w:color w:val="000000"/>
          <w:sz w:val="36"/>
          <w:szCs w:val="36"/>
        </w:rPr>
        <w:t xml:space="preserve">По горизонту прогнозирования: </w:t>
      </w:r>
      <w:r w:rsidRPr="00AD5A0E">
        <w:rPr>
          <w:rFonts w:ascii="Times New Roman" w:hAnsi="Times New Roman" w:cs="Times New Roman"/>
          <w:color w:val="000000"/>
          <w:sz w:val="36"/>
          <w:szCs w:val="36"/>
        </w:rPr>
        <w:t>Краткосрочный, Среднесрочный, Долгосрочный</w:t>
      </w:r>
    </w:p>
    <w:p w14:paraId="54F0E102"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i/>
          <w:iCs/>
          <w:color w:val="000000"/>
          <w:sz w:val="36"/>
          <w:szCs w:val="36"/>
        </w:rPr>
        <w:t xml:space="preserve">По степени определенности: </w:t>
      </w:r>
      <w:r w:rsidRPr="00AD5A0E">
        <w:rPr>
          <w:rFonts w:ascii="Times New Roman" w:hAnsi="Times New Roman" w:cs="Times New Roman"/>
          <w:color w:val="000000"/>
          <w:sz w:val="36"/>
          <w:szCs w:val="36"/>
        </w:rPr>
        <w:t>Детерминированный прогноз — один чёткий результат, Вероятностный прогноз — с учетом вероятностей</w:t>
      </w:r>
    </w:p>
    <w:p w14:paraId="37F4F3FA" w14:textId="77777777" w:rsidR="00E55FE3" w:rsidRPr="00AD5A0E" w:rsidRDefault="00E55FE3" w:rsidP="00E55FE3">
      <w:pPr>
        <w:rPr>
          <w:rFonts w:ascii="Times New Roman" w:hAnsi="Times New Roman" w:cs="Times New Roman"/>
          <w:color w:val="000000"/>
          <w:sz w:val="36"/>
          <w:szCs w:val="36"/>
        </w:rPr>
      </w:pPr>
      <w:r w:rsidRPr="00AD5A0E">
        <w:rPr>
          <w:rFonts w:ascii="Times New Roman" w:hAnsi="Times New Roman" w:cs="Times New Roman"/>
          <w:i/>
          <w:iCs/>
          <w:color w:val="000000"/>
          <w:sz w:val="36"/>
          <w:szCs w:val="36"/>
        </w:rPr>
        <w:t xml:space="preserve">Методы прогнозирования: </w:t>
      </w:r>
      <w:r w:rsidRPr="00AD5A0E">
        <w:rPr>
          <w:rFonts w:ascii="Times New Roman" w:hAnsi="Times New Roman" w:cs="Times New Roman"/>
          <w:color w:val="000000"/>
          <w:sz w:val="36"/>
          <w:szCs w:val="36"/>
        </w:rPr>
        <w:t>Статистика (Простые тренды, понятная структура данных), Машинное обучение</w:t>
      </w:r>
      <w:r w:rsidRPr="00AD5A0E">
        <w:rPr>
          <w:rFonts w:ascii="Times New Roman" w:hAnsi="Times New Roman" w:cs="Times New Roman"/>
          <w:color w:val="000000"/>
          <w:sz w:val="36"/>
          <w:szCs w:val="36"/>
        </w:rPr>
        <w:tab/>
        <w:t>(Много данных, сложные зависимости), Экспертные методы (Мало данных, нужен человеческий опыт).</w:t>
      </w:r>
    </w:p>
    <w:p w14:paraId="4B408706" w14:textId="77777777" w:rsidR="00F60758" w:rsidRPr="00AD5A0E" w:rsidRDefault="00E55FE3" w:rsidP="00E55FE3">
      <w:pPr>
        <w:pStyle w:val="1"/>
        <w:jc w:val="center"/>
        <w:rPr>
          <w:sz w:val="36"/>
          <w:szCs w:val="36"/>
        </w:rPr>
      </w:pPr>
      <w:bookmarkStart w:id="30" w:name="_Toc198223936"/>
      <w:r w:rsidRPr="00AD5A0E">
        <w:rPr>
          <w:sz w:val="36"/>
          <w:szCs w:val="36"/>
        </w:rPr>
        <w:t>Билет №6</w:t>
      </w:r>
      <w:bookmarkEnd w:id="30"/>
    </w:p>
    <w:p w14:paraId="0588DCC8" w14:textId="77777777" w:rsidR="00C23E83" w:rsidRPr="00AD5A0E" w:rsidRDefault="00C23E83" w:rsidP="00C23E83">
      <w:pPr>
        <w:pStyle w:val="2"/>
        <w:ind w:left="360"/>
        <w:jc w:val="both"/>
        <w:rPr>
          <w:sz w:val="36"/>
          <w:szCs w:val="36"/>
        </w:rPr>
      </w:pPr>
      <w:bookmarkStart w:id="31" w:name="_Toc198147095"/>
      <w:bookmarkStart w:id="32" w:name="_Toc198223937"/>
      <w:r w:rsidRPr="00AD5A0E">
        <w:rPr>
          <w:sz w:val="36"/>
          <w:szCs w:val="36"/>
        </w:rPr>
        <w:t>1. Исследование функций одной переменной. Монотонность, экстремум, выпуклость,точки перегиба, асимптоты.</w:t>
      </w:r>
      <w:bookmarkEnd w:id="31"/>
      <w:bookmarkEnd w:id="32"/>
    </w:p>
    <w:p w14:paraId="6E8A91D6" w14:textId="77777777" w:rsidR="00C23E83" w:rsidRPr="00AD5A0E" w:rsidRDefault="00C23E83" w:rsidP="00C23E83">
      <w:pPr>
        <w:rPr>
          <w:sz w:val="36"/>
          <w:szCs w:val="36"/>
        </w:rPr>
      </w:pPr>
      <w:r w:rsidRPr="00AD5A0E">
        <w:rPr>
          <w:sz w:val="36"/>
          <w:szCs w:val="36"/>
        </w:rPr>
        <w:t>Исследование функции целесообразно вести в определённой последовательности.</w:t>
      </w:r>
    </w:p>
    <w:p w14:paraId="5509ACE3" w14:textId="77777777" w:rsidR="00C23E83" w:rsidRPr="00AD5A0E" w:rsidRDefault="00C23E83" w:rsidP="0069532E">
      <w:pPr>
        <w:pStyle w:val="a4"/>
        <w:numPr>
          <w:ilvl w:val="0"/>
          <w:numId w:val="10"/>
        </w:numPr>
        <w:rPr>
          <w:sz w:val="36"/>
          <w:szCs w:val="36"/>
        </w:rPr>
      </w:pPr>
      <w:r w:rsidRPr="00AD5A0E">
        <w:rPr>
          <w:sz w:val="36"/>
          <w:szCs w:val="36"/>
        </w:rPr>
        <w:t>Найти область определения функции.</w:t>
      </w:r>
    </w:p>
    <w:p w14:paraId="6F3A5AE7" w14:textId="77777777" w:rsidR="00C23E83" w:rsidRPr="00AD5A0E" w:rsidRDefault="00C23E83" w:rsidP="0069532E">
      <w:pPr>
        <w:pStyle w:val="a4"/>
        <w:numPr>
          <w:ilvl w:val="0"/>
          <w:numId w:val="10"/>
        </w:numPr>
        <w:rPr>
          <w:sz w:val="36"/>
          <w:szCs w:val="36"/>
        </w:rPr>
      </w:pPr>
      <w:r w:rsidRPr="00AD5A0E">
        <w:rPr>
          <w:sz w:val="36"/>
          <w:szCs w:val="36"/>
        </w:rPr>
        <w:t>Найти точки пересечения графика с осями координат.</w:t>
      </w:r>
    </w:p>
    <w:p w14:paraId="2CBE32FA" w14:textId="77777777" w:rsidR="00C23E83" w:rsidRPr="00AD5A0E" w:rsidRDefault="00C23E83" w:rsidP="0069532E">
      <w:pPr>
        <w:pStyle w:val="a4"/>
        <w:numPr>
          <w:ilvl w:val="0"/>
          <w:numId w:val="10"/>
        </w:numPr>
        <w:rPr>
          <w:sz w:val="36"/>
          <w:szCs w:val="36"/>
        </w:rPr>
      </w:pPr>
      <w:r w:rsidRPr="00AD5A0E">
        <w:rPr>
          <w:sz w:val="36"/>
          <w:szCs w:val="36"/>
        </w:rPr>
        <w:lastRenderedPageBreak/>
        <w:t>Найти интервалы знакопостоянства функции (промежутки, на которых f(x)&gt;0 или f(x)&lt;0).</w:t>
      </w:r>
    </w:p>
    <w:p w14:paraId="17B65965" w14:textId="77777777" w:rsidR="00C23E83" w:rsidRPr="00AD5A0E" w:rsidRDefault="00C23E83" w:rsidP="0069532E">
      <w:pPr>
        <w:pStyle w:val="a4"/>
        <w:numPr>
          <w:ilvl w:val="0"/>
          <w:numId w:val="10"/>
        </w:numPr>
        <w:rPr>
          <w:sz w:val="36"/>
          <w:szCs w:val="36"/>
        </w:rPr>
      </w:pPr>
      <w:r w:rsidRPr="00AD5A0E">
        <w:rPr>
          <w:sz w:val="36"/>
          <w:szCs w:val="36"/>
        </w:rPr>
        <w:t>Исследовать функцию на чётность и нечётность; на периодичность.</w:t>
      </w:r>
    </w:p>
    <w:p w14:paraId="4990307D" w14:textId="77777777" w:rsidR="00C23E83" w:rsidRPr="00AD5A0E" w:rsidRDefault="00C23E83" w:rsidP="0069532E">
      <w:pPr>
        <w:pStyle w:val="a4"/>
        <w:numPr>
          <w:ilvl w:val="0"/>
          <w:numId w:val="10"/>
        </w:numPr>
        <w:rPr>
          <w:sz w:val="36"/>
          <w:szCs w:val="36"/>
        </w:rPr>
      </w:pPr>
      <w:r w:rsidRPr="00AD5A0E">
        <w:rPr>
          <w:sz w:val="36"/>
          <w:szCs w:val="36"/>
        </w:rPr>
        <w:t>Исследовать функцию на непрерывность, найти точки разрыва и выяснить характер разрывов.</w:t>
      </w:r>
    </w:p>
    <w:p w14:paraId="3BA0F91D" w14:textId="77777777" w:rsidR="00C23E83" w:rsidRPr="00AD5A0E" w:rsidRDefault="00C23E83" w:rsidP="0069532E">
      <w:pPr>
        <w:pStyle w:val="a4"/>
        <w:numPr>
          <w:ilvl w:val="0"/>
          <w:numId w:val="10"/>
        </w:numPr>
        <w:rPr>
          <w:sz w:val="36"/>
          <w:szCs w:val="36"/>
        </w:rPr>
      </w:pPr>
      <w:r w:rsidRPr="00AD5A0E">
        <w:rPr>
          <w:sz w:val="36"/>
          <w:szCs w:val="36"/>
        </w:rPr>
        <w:t>Найти промежутки монотонности функции.</w:t>
      </w:r>
    </w:p>
    <w:p w14:paraId="29818EE0" w14:textId="77777777" w:rsidR="00C23E83" w:rsidRPr="00AD5A0E" w:rsidRDefault="00C23E83" w:rsidP="0069532E">
      <w:pPr>
        <w:pStyle w:val="a4"/>
        <w:numPr>
          <w:ilvl w:val="0"/>
          <w:numId w:val="10"/>
        </w:numPr>
        <w:rPr>
          <w:sz w:val="36"/>
          <w:szCs w:val="36"/>
        </w:rPr>
      </w:pPr>
      <w:r w:rsidRPr="00AD5A0E">
        <w:rPr>
          <w:sz w:val="36"/>
          <w:szCs w:val="36"/>
        </w:rPr>
        <w:t>Найти экстремумы функции.</w:t>
      </w:r>
    </w:p>
    <w:p w14:paraId="6A52E9D6" w14:textId="77777777" w:rsidR="00C23E83" w:rsidRPr="00AD5A0E" w:rsidRDefault="00C23E83" w:rsidP="0069532E">
      <w:pPr>
        <w:pStyle w:val="a4"/>
        <w:numPr>
          <w:ilvl w:val="0"/>
          <w:numId w:val="10"/>
        </w:numPr>
        <w:rPr>
          <w:sz w:val="36"/>
          <w:szCs w:val="36"/>
        </w:rPr>
      </w:pPr>
      <w:r w:rsidRPr="00AD5A0E">
        <w:rPr>
          <w:sz w:val="36"/>
          <w:szCs w:val="36"/>
        </w:rPr>
        <w:t>Найти промежутки выпуклости и вогнутости графика функции. Найти точки перегиба.</w:t>
      </w:r>
    </w:p>
    <w:p w14:paraId="09E19501" w14:textId="77777777" w:rsidR="00C23E83" w:rsidRPr="00AD5A0E" w:rsidRDefault="00C23E83" w:rsidP="0069532E">
      <w:pPr>
        <w:pStyle w:val="a4"/>
        <w:numPr>
          <w:ilvl w:val="0"/>
          <w:numId w:val="10"/>
        </w:numPr>
        <w:rPr>
          <w:sz w:val="36"/>
          <w:szCs w:val="36"/>
        </w:rPr>
      </w:pPr>
      <w:r w:rsidRPr="00AD5A0E">
        <w:rPr>
          <w:sz w:val="36"/>
          <w:szCs w:val="36"/>
        </w:rPr>
        <w:t>Найти асимптоты графика функции.</w:t>
      </w:r>
    </w:p>
    <w:p w14:paraId="2E1E0E2C" w14:textId="77777777" w:rsidR="00C23E83" w:rsidRPr="00AD5A0E" w:rsidRDefault="00C23E83" w:rsidP="00C23E83">
      <w:pPr>
        <w:rPr>
          <w:sz w:val="36"/>
          <w:szCs w:val="36"/>
        </w:rPr>
      </w:pPr>
      <w:r w:rsidRPr="00AD5A0E">
        <w:rPr>
          <w:sz w:val="36"/>
          <w:szCs w:val="36"/>
        </w:rPr>
        <w:t>Используя результаты исследования, построить график функции.</w:t>
      </w:r>
    </w:p>
    <w:p w14:paraId="52127A69" w14:textId="77777777" w:rsidR="00C23E83" w:rsidRPr="00AD5A0E" w:rsidRDefault="00C23E83" w:rsidP="00C23E83">
      <w:pPr>
        <w:rPr>
          <w:sz w:val="36"/>
          <w:szCs w:val="36"/>
        </w:rPr>
      </w:pPr>
      <w:r w:rsidRPr="00AD5A0E">
        <w:rPr>
          <w:b/>
          <w:bCs/>
          <w:sz w:val="36"/>
          <w:szCs w:val="36"/>
        </w:rPr>
        <w:t>Монотонная функция</w:t>
      </w:r>
      <w:r w:rsidRPr="00AD5A0E">
        <w:rPr>
          <w:sz w:val="36"/>
          <w:szCs w:val="36"/>
        </w:rPr>
        <w:t> — это функция, приращение которой не меняет знака, то есть либо всегда отрицательное, либо всегда положительное. Если в дополнение приращение не равно нулю, то функция называется </w:t>
      </w:r>
      <w:r w:rsidRPr="00AD5A0E">
        <w:rPr>
          <w:b/>
          <w:bCs/>
          <w:sz w:val="36"/>
          <w:szCs w:val="36"/>
        </w:rPr>
        <w:t>строго монотонной</w:t>
      </w:r>
      <w:r w:rsidRPr="00AD5A0E">
        <w:rPr>
          <w:sz w:val="36"/>
          <w:szCs w:val="36"/>
        </w:rPr>
        <w:t>. Монотонная функция — это функция, меняющаяся в одном и том же направлении.</w:t>
      </w:r>
    </w:p>
    <w:p w14:paraId="29EEF27A" w14:textId="77777777" w:rsidR="00C23E83" w:rsidRPr="00AD5A0E" w:rsidRDefault="00C23E83" w:rsidP="00C23E83">
      <w:pPr>
        <w:rPr>
          <w:sz w:val="36"/>
          <w:szCs w:val="36"/>
        </w:rPr>
      </w:pPr>
      <w:r w:rsidRPr="00AD5A0E">
        <w:rPr>
          <w:sz w:val="36"/>
          <w:szCs w:val="36"/>
        </w:rPr>
        <w:t>Функция возрастает, если большему значению аргумента соответствует большее значение функции. Функция убывает, если большему значению аргумента соответствует меньшее значение функции.</w:t>
      </w:r>
    </w:p>
    <w:p w14:paraId="4ED8EE1D" w14:textId="77777777" w:rsidR="00C23E83" w:rsidRPr="00AD5A0E" w:rsidRDefault="00C23E83" w:rsidP="00C23E83">
      <w:pPr>
        <w:rPr>
          <w:sz w:val="36"/>
          <w:szCs w:val="36"/>
        </w:rPr>
      </w:pPr>
      <w:r w:rsidRPr="00AD5A0E">
        <w:rPr>
          <w:sz w:val="36"/>
          <w:szCs w:val="36"/>
        </w:rPr>
        <w:t>Определения</w:t>
      </w:r>
    </w:p>
    <w:p w14:paraId="7333A66C" w14:textId="77777777" w:rsidR="00C23E83" w:rsidRPr="00AD5A0E" w:rsidRDefault="00C23E83" w:rsidP="00C23E83">
      <w:pPr>
        <w:rPr>
          <w:sz w:val="36"/>
          <w:szCs w:val="36"/>
        </w:rPr>
      </w:pPr>
      <w:r w:rsidRPr="00AD5A0E">
        <w:rPr>
          <w:sz w:val="36"/>
          <w:szCs w:val="36"/>
        </w:rPr>
        <w:t>Пусть дана функция </w:t>
      </w:r>
      <w:r w:rsidRPr="00AD5A0E">
        <w:rPr>
          <w:noProof/>
          <w:sz w:val="36"/>
          <w:szCs w:val="36"/>
        </w:rPr>
        <w:drawing>
          <wp:inline distT="0" distB="0" distL="0" distR="0" wp14:anchorId="22FD97F3" wp14:editId="75BB0CD5">
            <wp:extent cx="1318260" cy="170180"/>
            <wp:effectExtent l="0" t="0" r="0" b="1270"/>
            <wp:docPr id="666288894" name="Рисунок 666288894" descr="https://studfile.net/html/2706/202/html_T0CGkePsDZ.ZMVg/img-diT1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202/html_T0CGkePsDZ.ZMVg/img-diT1ne.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318260" cy="170180"/>
                    </a:xfrm>
                    <a:prstGeom prst="rect">
                      <a:avLst/>
                    </a:prstGeom>
                    <a:noFill/>
                    <a:ln>
                      <a:noFill/>
                    </a:ln>
                  </pic:spPr>
                </pic:pic>
              </a:graphicData>
            </a:graphic>
          </wp:inline>
        </w:drawing>
      </w:r>
      <w:r w:rsidRPr="00AD5A0E">
        <w:rPr>
          <w:sz w:val="36"/>
          <w:szCs w:val="36"/>
        </w:rPr>
        <w:t> Тогда</w:t>
      </w:r>
    </w:p>
    <w:p w14:paraId="1F847FE9" w14:textId="77777777" w:rsidR="00C23E83" w:rsidRPr="00AD5A0E" w:rsidRDefault="00C23E83" w:rsidP="00C23E83">
      <w:pPr>
        <w:rPr>
          <w:sz w:val="36"/>
          <w:szCs w:val="36"/>
        </w:rPr>
      </w:pPr>
      <w:r w:rsidRPr="00AD5A0E">
        <w:rPr>
          <w:sz w:val="36"/>
          <w:szCs w:val="36"/>
        </w:rPr>
        <w:t>функция </w:t>
      </w:r>
      <w:r w:rsidRPr="00AD5A0E">
        <w:rPr>
          <w:noProof/>
          <w:sz w:val="36"/>
          <w:szCs w:val="36"/>
        </w:rPr>
        <w:drawing>
          <wp:inline distT="0" distB="0" distL="0" distR="0" wp14:anchorId="23E83321" wp14:editId="1DFE3442">
            <wp:extent cx="95885" cy="170180"/>
            <wp:effectExtent l="0" t="0" r="0" b="1270"/>
            <wp:docPr id="1598513806" name="Рисунок 1598513806" descr="https://studfile.net/html/2706/202/html_T0CGkePsDZ.ZMVg/img-R44a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2706/202/html_T0CGkePsDZ.ZMVg/img-R44abt.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называется </w:t>
      </w:r>
      <w:r w:rsidRPr="00AD5A0E">
        <w:rPr>
          <w:b/>
          <w:bCs/>
          <w:sz w:val="36"/>
          <w:szCs w:val="36"/>
        </w:rPr>
        <w:t>возрастающей</w:t>
      </w:r>
      <w:r w:rsidRPr="00AD5A0E">
        <w:rPr>
          <w:sz w:val="36"/>
          <w:szCs w:val="36"/>
        </w:rPr>
        <w:t> на </w:t>
      </w:r>
      <w:r w:rsidRPr="00AD5A0E">
        <w:rPr>
          <w:noProof/>
          <w:sz w:val="36"/>
          <w:szCs w:val="36"/>
        </w:rPr>
        <w:drawing>
          <wp:inline distT="0" distB="0" distL="0" distR="0" wp14:anchorId="3C279574" wp14:editId="559D55EF">
            <wp:extent cx="201930" cy="138430"/>
            <wp:effectExtent l="0" t="0" r="7620" b="0"/>
            <wp:docPr id="2063914016" name="Рисунок 2063914016" descr="https://studfile.net/html/2706/202/html_T0CGkePsDZ.ZMVg/img-IQyQ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net/html/2706/202/html_T0CGkePsDZ.ZMVg/img-IQyQtd.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01930" cy="138430"/>
                    </a:xfrm>
                    <a:prstGeom prst="rect">
                      <a:avLst/>
                    </a:prstGeom>
                    <a:noFill/>
                    <a:ln>
                      <a:noFill/>
                    </a:ln>
                  </pic:spPr>
                </pic:pic>
              </a:graphicData>
            </a:graphic>
          </wp:inline>
        </w:drawing>
      </w:r>
      <w:r w:rsidRPr="00AD5A0E">
        <w:rPr>
          <w:sz w:val="36"/>
          <w:szCs w:val="36"/>
        </w:rPr>
        <w:t>, если</w:t>
      </w:r>
    </w:p>
    <w:p w14:paraId="392BDF18" w14:textId="77777777" w:rsidR="00C23E83" w:rsidRPr="00AD5A0E" w:rsidRDefault="00C23E83" w:rsidP="00C23E83">
      <w:pPr>
        <w:rPr>
          <w:sz w:val="36"/>
          <w:szCs w:val="36"/>
        </w:rPr>
      </w:pPr>
      <w:r w:rsidRPr="00AD5A0E">
        <w:rPr>
          <w:noProof/>
          <w:sz w:val="36"/>
          <w:szCs w:val="36"/>
        </w:rPr>
        <w:drawing>
          <wp:inline distT="0" distB="0" distL="0" distR="0" wp14:anchorId="0FF6A704" wp14:editId="0471FB3B">
            <wp:extent cx="2647315" cy="201930"/>
            <wp:effectExtent l="0" t="0" r="635" b="7620"/>
            <wp:docPr id="2000535266" name="Рисунок 2000535266" descr="https://studfile.net/html/2706/202/html_T0CGkePsDZ.ZMVg/img-4UrX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file.net/html/2706/202/html_T0CGkePsDZ.ZMVg/img-4UrXic.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647315" cy="201930"/>
                    </a:xfrm>
                    <a:prstGeom prst="rect">
                      <a:avLst/>
                    </a:prstGeom>
                    <a:noFill/>
                    <a:ln>
                      <a:noFill/>
                    </a:ln>
                  </pic:spPr>
                </pic:pic>
              </a:graphicData>
            </a:graphic>
          </wp:inline>
        </w:drawing>
      </w:r>
      <w:r w:rsidRPr="00AD5A0E">
        <w:rPr>
          <w:sz w:val="36"/>
          <w:szCs w:val="36"/>
        </w:rPr>
        <w:t>.</w:t>
      </w:r>
    </w:p>
    <w:p w14:paraId="631A6034" w14:textId="77777777" w:rsidR="00C23E83" w:rsidRPr="00AD5A0E" w:rsidRDefault="00C23E83" w:rsidP="00C23E83">
      <w:pPr>
        <w:rPr>
          <w:sz w:val="36"/>
          <w:szCs w:val="36"/>
        </w:rPr>
      </w:pPr>
      <w:r w:rsidRPr="00AD5A0E">
        <w:rPr>
          <w:sz w:val="36"/>
          <w:szCs w:val="36"/>
        </w:rPr>
        <w:t>функция </w:t>
      </w:r>
      <w:r w:rsidRPr="00AD5A0E">
        <w:rPr>
          <w:noProof/>
          <w:sz w:val="36"/>
          <w:szCs w:val="36"/>
        </w:rPr>
        <w:drawing>
          <wp:inline distT="0" distB="0" distL="0" distR="0" wp14:anchorId="23BFB172" wp14:editId="0C071FEF">
            <wp:extent cx="95885" cy="170180"/>
            <wp:effectExtent l="0" t="0" r="0" b="1270"/>
            <wp:docPr id="565446673" name="Рисунок 565446673" descr="https://studfile.net/html/2706/202/html_T0CGkePsDZ.ZMVg/img-0HD7z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file.net/html/2706/202/html_T0CGkePsDZ.ZMVg/img-0HD7zK.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называется </w:t>
      </w:r>
      <w:r w:rsidRPr="00AD5A0E">
        <w:rPr>
          <w:b/>
          <w:bCs/>
          <w:sz w:val="36"/>
          <w:szCs w:val="36"/>
        </w:rPr>
        <w:t>строго возрастающей</w:t>
      </w:r>
      <w:r w:rsidRPr="00AD5A0E">
        <w:rPr>
          <w:sz w:val="36"/>
          <w:szCs w:val="36"/>
        </w:rPr>
        <w:t> на </w:t>
      </w:r>
      <w:r w:rsidRPr="00AD5A0E">
        <w:rPr>
          <w:noProof/>
          <w:sz w:val="36"/>
          <w:szCs w:val="36"/>
        </w:rPr>
        <w:drawing>
          <wp:inline distT="0" distB="0" distL="0" distR="0" wp14:anchorId="0860CC2D" wp14:editId="04857E3E">
            <wp:extent cx="201930" cy="138430"/>
            <wp:effectExtent l="0" t="0" r="7620" b="0"/>
            <wp:docPr id="1098978022" name="Рисунок 1098978022" descr="https://studfile.net/html/2706/202/html_T0CGkePsDZ.ZMVg/img-lrDF0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udfile.net/html/2706/202/html_T0CGkePsDZ.ZMVg/img-lrDF0L.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01930" cy="138430"/>
                    </a:xfrm>
                    <a:prstGeom prst="rect">
                      <a:avLst/>
                    </a:prstGeom>
                    <a:noFill/>
                    <a:ln>
                      <a:noFill/>
                    </a:ln>
                  </pic:spPr>
                </pic:pic>
              </a:graphicData>
            </a:graphic>
          </wp:inline>
        </w:drawing>
      </w:r>
      <w:r w:rsidRPr="00AD5A0E">
        <w:rPr>
          <w:sz w:val="36"/>
          <w:szCs w:val="36"/>
        </w:rPr>
        <w:t>, если</w:t>
      </w:r>
    </w:p>
    <w:p w14:paraId="05E9857C" w14:textId="77777777" w:rsidR="00C23E83" w:rsidRPr="00AD5A0E" w:rsidRDefault="00C23E83" w:rsidP="00C23E83">
      <w:pPr>
        <w:rPr>
          <w:sz w:val="36"/>
          <w:szCs w:val="36"/>
        </w:rPr>
      </w:pPr>
      <w:r w:rsidRPr="00AD5A0E">
        <w:rPr>
          <w:noProof/>
          <w:sz w:val="36"/>
          <w:szCs w:val="36"/>
        </w:rPr>
        <w:drawing>
          <wp:inline distT="0" distB="0" distL="0" distR="0" wp14:anchorId="1048C43A" wp14:editId="529CA548">
            <wp:extent cx="2647315" cy="201930"/>
            <wp:effectExtent l="0" t="0" r="635" b="7620"/>
            <wp:docPr id="879920916" name="Рисунок 879920916" descr="https://studfile.net/html/2706/202/html_T0CGkePsDZ.ZMVg/img-3XIRy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udfile.net/html/2706/202/html_T0CGkePsDZ.ZMVg/img-3XIRyr.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647315" cy="201930"/>
                    </a:xfrm>
                    <a:prstGeom prst="rect">
                      <a:avLst/>
                    </a:prstGeom>
                    <a:noFill/>
                    <a:ln>
                      <a:noFill/>
                    </a:ln>
                  </pic:spPr>
                </pic:pic>
              </a:graphicData>
            </a:graphic>
          </wp:inline>
        </w:drawing>
      </w:r>
      <w:r w:rsidRPr="00AD5A0E">
        <w:rPr>
          <w:sz w:val="36"/>
          <w:szCs w:val="36"/>
        </w:rPr>
        <w:t>.</w:t>
      </w:r>
    </w:p>
    <w:p w14:paraId="6AB28A4F" w14:textId="77777777" w:rsidR="00C23E83" w:rsidRPr="00AD5A0E" w:rsidRDefault="00C23E83" w:rsidP="00C23E83">
      <w:pPr>
        <w:rPr>
          <w:sz w:val="36"/>
          <w:szCs w:val="36"/>
        </w:rPr>
      </w:pPr>
      <w:r w:rsidRPr="00AD5A0E">
        <w:rPr>
          <w:sz w:val="36"/>
          <w:szCs w:val="36"/>
        </w:rPr>
        <w:t>функция </w:t>
      </w:r>
      <w:r w:rsidRPr="00AD5A0E">
        <w:rPr>
          <w:noProof/>
          <w:sz w:val="36"/>
          <w:szCs w:val="36"/>
        </w:rPr>
        <w:drawing>
          <wp:inline distT="0" distB="0" distL="0" distR="0" wp14:anchorId="5E7DAE8B" wp14:editId="169E0036">
            <wp:extent cx="95885" cy="170180"/>
            <wp:effectExtent l="0" t="0" r="0" b="1270"/>
            <wp:docPr id="655262844" name="Рисунок 655262844" descr="https://studfile.net/html/2706/202/html_T0CGkePsDZ.ZMVg/img-bHh8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udfile.net/html/2706/202/html_T0CGkePsDZ.ZMVg/img-bHh8oN.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называется </w:t>
      </w:r>
      <w:r w:rsidRPr="00AD5A0E">
        <w:rPr>
          <w:b/>
          <w:bCs/>
          <w:sz w:val="36"/>
          <w:szCs w:val="36"/>
        </w:rPr>
        <w:t>убывающей</w:t>
      </w:r>
      <w:r w:rsidRPr="00AD5A0E">
        <w:rPr>
          <w:sz w:val="36"/>
          <w:szCs w:val="36"/>
        </w:rPr>
        <w:t> на </w:t>
      </w:r>
      <w:r w:rsidRPr="00AD5A0E">
        <w:rPr>
          <w:noProof/>
          <w:sz w:val="36"/>
          <w:szCs w:val="36"/>
        </w:rPr>
        <w:drawing>
          <wp:inline distT="0" distB="0" distL="0" distR="0" wp14:anchorId="467AD8CE" wp14:editId="71DC31B9">
            <wp:extent cx="201930" cy="138430"/>
            <wp:effectExtent l="0" t="0" r="7620" b="0"/>
            <wp:docPr id="42" name="Рисунок 42" descr="https://studfile.net/html/2706/202/html_T0CGkePsDZ.ZMVg/img-dJMc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udfile.net/html/2706/202/html_T0CGkePsDZ.ZMVg/img-dJMcMd.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01930" cy="138430"/>
                    </a:xfrm>
                    <a:prstGeom prst="rect">
                      <a:avLst/>
                    </a:prstGeom>
                    <a:noFill/>
                    <a:ln>
                      <a:noFill/>
                    </a:ln>
                  </pic:spPr>
                </pic:pic>
              </a:graphicData>
            </a:graphic>
          </wp:inline>
        </w:drawing>
      </w:r>
      <w:r w:rsidRPr="00AD5A0E">
        <w:rPr>
          <w:sz w:val="36"/>
          <w:szCs w:val="36"/>
        </w:rPr>
        <w:t>, если</w:t>
      </w:r>
    </w:p>
    <w:p w14:paraId="5E70F59A" w14:textId="77777777" w:rsidR="00C23E83" w:rsidRPr="00AD5A0E" w:rsidRDefault="00C23E83" w:rsidP="00C23E83">
      <w:pPr>
        <w:rPr>
          <w:sz w:val="36"/>
          <w:szCs w:val="36"/>
        </w:rPr>
      </w:pPr>
      <w:r w:rsidRPr="00AD5A0E">
        <w:rPr>
          <w:noProof/>
          <w:sz w:val="36"/>
          <w:szCs w:val="36"/>
        </w:rPr>
        <w:drawing>
          <wp:inline distT="0" distB="0" distL="0" distR="0" wp14:anchorId="276C6CB6" wp14:editId="0593482E">
            <wp:extent cx="2647315" cy="201930"/>
            <wp:effectExtent l="0" t="0" r="635" b="7620"/>
            <wp:docPr id="41" name="Рисунок 41" descr="https://studfile.net/html/2706/202/html_T0CGkePsDZ.ZMVg/img-cWh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udfile.net/html/2706/202/html_T0CGkePsDZ.ZMVg/img-cWhWdO.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647315" cy="201930"/>
                    </a:xfrm>
                    <a:prstGeom prst="rect">
                      <a:avLst/>
                    </a:prstGeom>
                    <a:noFill/>
                    <a:ln>
                      <a:noFill/>
                    </a:ln>
                  </pic:spPr>
                </pic:pic>
              </a:graphicData>
            </a:graphic>
          </wp:inline>
        </w:drawing>
      </w:r>
      <w:r w:rsidRPr="00AD5A0E">
        <w:rPr>
          <w:sz w:val="36"/>
          <w:szCs w:val="36"/>
        </w:rPr>
        <w:t>.</w:t>
      </w:r>
    </w:p>
    <w:p w14:paraId="2E8B0D48" w14:textId="77777777" w:rsidR="00C23E83" w:rsidRPr="00AD5A0E" w:rsidRDefault="00C23E83" w:rsidP="00C23E83">
      <w:pPr>
        <w:rPr>
          <w:sz w:val="36"/>
          <w:szCs w:val="36"/>
        </w:rPr>
      </w:pPr>
      <w:r w:rsidRPr="00AD5A0E">
        <w:rPr>
          <w:sz w:val="36"/>
          <w:szCs w:val="36"/>
        </w:rPr>
        <w:t>функция </w:t>
      </w:r>
      <w:r w:rsidRPr="00AD5A0E">
        <w:rPr>
          <w:noProof/>
          <w:sz w:val="36"/>
          <w:szCs w:val="36"/>
        </w:rPr>
        <w:drawing>
          <wp:inline distT="0" distB="0" distL="0" distR="0" wp14:anchorId="7E44B9D0" wp14:editId="2D996E1A">
            <wp:extent cx="95885" cy="170180"/>
            <wp:effectExtent l="0" t="0" r="0" b="1270"/>
            <wp:docPr id="40" name="Рисунок 40" descr="https://studfile.net/html/2706/202/html_T0CGkePsDZ.ZMVg/img-Rir_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udfile.net/html/2706/202/html_T0CGkePsDZ.ZMVg/img-Rir_sL.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называется </w:t>
      </w:r>
      <w:r w:rsidRPr="00AD5A0E">
        <w:rPr>
          <w:b/>
          <w:bCs/>
          <w:sz w:val="36"/>
          <w:szCs w:val="36"/>
        </w:rPr>
        <w:t>строго убывающей</w:t>
      </w:r>
      <w:r w:rsidRPr="00AD5A0E">
        <w:rPr>
          <w:sz w:val="36"/>
          <w:szCs w:val="36"/>
        </w:rPr>
        <w:t> на </w:t>
      </w:r>
      <w:r w:rsidRPr="00AD5A0E">
        <w:rPr>
          <w:noProof/>
          <w:sz w:val="36"/>
          <w:szCs w:val="36"/>
        </w:rPr>
        <w:drawing>
          <wp:inline distT="0" distB="0" distL="0" distR="0" wp14:anchorId="7221B9ED" wp14:editId="12E6BB2D">
            <wp:extent cx="201930" cy="138430"/>
            <wp:effectExtent l="0" t="0" r="7620" b="0"/>
            <wp:docPr id="2058972868" name="Рисунок 2058972868" descr="https://studfile.net/html/2706/202/html_T0CGkePsDZ.ZMVg/img-okE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udfile.net/html/2706/202/html_T0CGkePsDZ.ZMVg/img-okEIFy.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01930" cy="138430"/>
                    </a:xfrm>
                    <a:prstGeom prst="rect">
                      <a:avLst/>
                    </a:prstGeom>
                    <a:noFill/>
                    <a:ln>
                      <a:noFill/>
                    </a:ln>
                  </pic:spPr>
                </pic:pic>
              </a:graphicData>
            </a:graphic>
          </wp:inline>
        </w:drawing>
      </w:r>
      <w:r w:rsidRPr="00AD5A0E">
        <w:rPr>
          <w:sz w:val="36"/>
          <w:szCs w:val="36"/>
        </w:rPr>
        <w:t>, если</w:t>
      </w:r>
    </w:p>
    <w:p w14:paraId="2789520F" w14:textId="77777777" w:rsidR="00C23E83" w:rsidRPr="00AD5A0E" w:rsidRDefault="00C23E83" w:rsidP="00C23E83">
      <w:pPr>
        <w:rPr>
          <w:sz w:val="36"/>
          <w:szCs w:val="36"/>
        </w:rPr>
      </w:pPr>
      <w:r w:rsidRPr="00AD5A0E">
        <w:rPr>
          <w:noProof/>
          <w:sz w:val="36"/>
          <w:szCs w:val="36"/>
        </w:rPr>
        <w:drawing>
          <wp:inline distT="0" distB="0" distL="0" distR="0" wp14:anchorId="38A76D6A" wp14:editId="0A1D3A9A">
            <wp:extent cx="2647315" cy="201930"/>
            <wp:effectExtent l="0" t="0" r="635" b="7620"/>
            <wp:docPr id="1839809645" name="Рисунок 1839809645" descr="https://studfile.net/html/2706/202/html_T0CGkePsDZ.ZMVg/img-rGf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udfile.net/html/2706/202/html_T0CGkePsDZ.ZMVg/img-rGfmpS.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647315" cy="201930"/>
                    </a:xfrm>
                    <a:prstGeom prst="rect">
                      <a:avLst/>
                    </a:prstGeom>
                    <a:noFill/>
                    <a:ln>
                      <a:noFill/>
                    </a:ln>
                  </pic:spPr>
                </pic:pic>
              </a:graphicData>
            </a:graphic>
          </wp:inline>
        </w:drawing>
      </w:r>
      <w:r w:rsidRPr="00AD5A0E">
        <w:rPr>
          <w:sz w:val="36"/>
          <w:szCs w:val="36"/>
        </w:rPr>
        <w:t>.</w:t>
      </w:r>
    </w:p>
    <w:p w14:paraId="5A1DC730" w14:textId="77777777" w:rsidR="00C23E83" w:rsidRPr="00AD5A0E" w:rsidRDefault="00C23E83" w:rsidP="00C23E83">
      <w:pPr>
        <w:rPr>
          <w:sz w:val="36"/>
          <w:szCs w:val="36"/>
        </w:rPr>
      </w:pPr>
      <w:r w:rsidRPr="00AD5A0E">
        <w:rPr>
          <w:sz w:val="36"/>
          <w:szCs w:val="36"/>
        </w:rPr>
        <w:t>(Строго) возрастающая или убывающая функция называется (строго) монотонной.</w:t>
      </w:r>
    </w:p>
    <w:p w14:paraId="436F700D" w14:textId="77777777" w:rsidR="00C23E83" w:rsidRPr="00AD5A0E" w:rsidRDefault="00C23E83" w:rsidP="00C23E83">
      <w:pPr>
        <w:rPr>
          <w:sz w:val="36"/>
          <w:szCs w:val="36"/>
        </w:rPr>
      </w:pPr>
      <w:r w:rsidRPr="00AD5A0E">
        <w:rPr>
          <w:sz w:val="36"/>
          <w:szCs w:val="36"/>
        </w:rPr>
        <w:t>Условия монотонности функции</w:t>
      </w:r>
    </w:p>
    <w:p w14:paraId="252A86FB" w14:textId="77777777" w:rsidR="00C23E83" w:rsidRPr="00AD5A0E" w:rsidRDefault="00C23E83" w:rsidP="00C23E83">
      <w:pPr>
        <w:rPr>
          <w:sz w:val="36"/>
          <w:szCs w:val="36"/>
        </w:rPr>
      </w:pPr>
      <w:r w:rsidRPr="00AD5A0E">
        <w:rPr>
          <w:sz w:val="36"/>
          <w:szCs w:val="36"/>
        </w:rPr>
        <w:t>Пусть функция </w:t>
      </w:r>
      <w:r w:rsidRPr="00AD5A0E">
        <w:rPr>
          <w:noProof/>
          <w:sz w:val="36"/>
          <w:szCs w:val="36"/>
        </w:rPr>
        <w:drawing>
          <wp:inline distT="0" distB="0" distL="0" distR="0" wp14:anchorId="1E5DD72D" wp14:editId="111499CA">
            <wp:extent cx="1052830" cy="233680"/>
            <wp:effectExtent l="0" t="0" r="0" b="0"/>
            <wp:docPr id="1304054613" name="Рисунок 1304054613" descr="https://studfile.net/html/2706/202/html_T0CGkePsDZ.ZMVg/img-XJw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udfile.net/html/2706/202/html_T0CGkePsDZ.ZMVg/img-XJwamA.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052830" cy="233680"/>
                    </a:xfrm>
                    <a:prstGeom prst="rect">
                      <a:avLst/>
                    </a:prstGeom>
                    <a:noFill/>
                    <a:ln>
                      <a:noFill/>
                    </a:ln>
                  </pic:spPr>
                </pic:pic>
              </a:graphicData>
            </a:graphic>
          </wp:inline>
        </w:drawing>
      </w:r>
      <w:r w:rsidRPr="00AD5A0E">
        <w:rPr>
          <w:sz w:val="36"/>
          <w:szCs w:val="36"/>
        </w:rPr>
        <w:t> непрерывна на </w:t>
      </w:r>
      <w:r w:rsidRPr="00AD5A0E">
        <w:rPr>
          <w:noProof/>
          <w:sz w:val="36"/>
          <w:szCs w:val="36"/>
        </w:rPr>
        <w:drawing>
          <wp:inline distT="0" distB="0" distL="0" distR="0" wp14:anchorId="5E5C95F3" wp14:editId="20F174A1">
            <wp:extent cx="425450" cy="201930"/>
            <wp:effectExtent l="0" t="0" r="0" b="7620"/>
            <wp:docPr id="1555552652" name="Рисунок 1555552652" descr="https://studfile.net/html/2706/202/html_T0CGkePsDZ.ZMVg/img-roky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tudfile.net/html/2706/202/html_T0CGkePsDZ.ZMVg/img-rokyaX.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25450" cy="201930"/>
                    </a:xfrm>
                    <a:prstGeom prst="rect">
                      <a:avLst/>
                    </a:prstGeom>
                    <a:noFill/>
                    <a:ln>
                      <a:noFill/>
                    </a:ln>
                  </pic:spPr>
                </pic:pic>
              </a:graphicData>
            </a:graphic>
          </wp:inline>
        </w:drawing>
      </w:r>
      <w:r w:rsidRPr="00AD5A0E">
        <w:rPr>
          <w:sz w:val="36"/>
          <w:szCs w:val="36"/>
        </w:rPr>
        <w:t> и имеет в каждой точке </w:t>
      </w:r>
      <w:r w:rsidRPr="00AD5A0E">
        <w:rPr>
          <w:noProof/>
          <w:sz w:val="36"/>
          <w:szCs w:val="36"/>
        </w:rPr>
        <w:drawing>
          <wp:inline distT="0" distB="0" distL="0" distR="0" wp14:anchorId="6A1406CC" wp14:editId="1D55B6CC">
            <wp:extent cx="723265" cy="201930"/>
            <wp:effectExtent l="0" t="0" r="635" b="7620"/>
            <wp:docPr id="2093361984" name="Рисунок 2093361984" descr="https://studfile.net/html/2706/202/html_T0CGkePsDZ.ZMVg/img-EoCO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tudfile.net/html/2706/202/html_T0CGkePsDZ.ZMVg/img-EoCOwA.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23265" cy="201930"/>
                    </a:xfrm>
                    <a:prstGeom prst="rect">
                      <a:avLst/>
                    </a:prstGeom>
                    <a:noFill/>
                    <a:ln>
                      <a:noFill/>
                    </a:ln>
                  </pic:spPr>
                </pic:pic>
              </a:graphicData>
            </a:graphic>
          </wp:inline>
        </w:drawing>
      </w:r>
      <w:r w:rsidRPr="00AD5A0E">
        <w:rPr>
          <w:sz w:val="36"/>
          <w:szCs w:val="36"/>
          <w:u w:val="single"/>
        </w:rPr>
        <w:t>производную</w:t>
      </w:r>
      <w:r w:rsidRPr="00AD5A0E">
        <w:rPr>
          <w:sz w:val="36"/>
          <w:szCs w:val="36"/>
        </w:rPr>
        <w:t> </w:t>
      </w:r>
      <w:r w:rsidRPr="00AD5A0E">
        <w:rPr>
          <w:noProof/>
          <w:sz w:val="36"/>
          <w:szCs w:val="36"/>
        </w:rPr>
        <w:drawing>
          <wp:inline distT="0" distB="0" distL="0" distR="0" wp14:anchorId="7C527F28" wp14:editId="03E51393">
            <wp:extent cx="436245" cy="212725"/>
            <wp:effectExtent l="0" t="0" r="1905" b="0"/>
            <wp:docPr id="1001159022" name="Рисунок 1001159022" descr="https://studfile.net/html/2706/202/html_T0CGkePsDZ.ZMVg/img-U3K8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tudfile.net/html/2706/202/html_T0CGkePsDZ.ZMVg/img-U3K8Ty.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36245" cy="212725"/>
                    </a:xfrm>
                    <a:prstGeom prst="rect">
                      <a:avLst/>
                    </a:prstGeom>
                    <a:noFill/>
                    <a:ln>
                      <a:noFill/>
                    </a:ln>
                  </pic:spPr>
                </pic:pic>
              </a:graphicData>
            </a:graphic>
          </wp:inline>
        </w:drawing>
      </w:r>
      <w:r w:rsidRPr="00AD5A0E">
        <w:rPr>
          <w:sz w:val="36"/>
          <w:szCs w:val="36"/>
        </w:rPr>
        <w:t> Тогда</w:t>
      </w:r>
    </w:p>
    <w:p w14:paraId="6B890001" w14:textId="77777777" w:rsidR="00C23E83" w:rsidRPr="00AD5A0E" w:rsidRDefault="00C23E83" w:rsidP="00C23E83">
      <w:pPr>
        <w:rPr>
          <w:sz w:val="36"/>
          <w:szCs w:val="36"/>
        </w:rPr>
      </w:pPr>
      <w:r w:rsidRPr="00AD5A0E">
        <w:rPr>
          <w:noProof/>
          <w:sz w:val="36"/>
          <w:szCs w:val="36"/>
        </w:rPr>
        <w:drawing>
          <wp:inline distT="0" distB="0" distL="0" distR="0" wp14:anchorId="062CB391" wp14:editId="7BF167E3">
            <wp:extent cx="95885" cy="170180"/>
            <wp:effectExtent l="0" t="0" r="0" b="1270"/>
            <wp:docPr id="1097194984" name="Рисунок 1097194984" descr="https://studfile.net/html/2706/202/html_T0CGkePsDZ.ZMVg/img-qlpH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tudfile.net/html/2706/202/html_T0CGkePsDZ.ZMVg/img-qlpHhR.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не убывает на </w:t>
      </w:r>
      <w:r w:rsidRPr="00AD5A0E">
        <w:rPr>
          <w:noProof/>
          <w:sz w:val="36"/>
          <w:szCs w:val="36"/>
        </w:rPr>
        <w:drawing>
          <wp:inline distT="0" distB="0" distL="0" distR="0" wp14:anchorId="772B61BA" wp14:editId="56511CEC">
            <wp:extent cx="382905" cy="201930"/>
            <wp:effectExtent l="0" t="0" r="0" b="7620"/>
            <wp:docPr id="1954117444" name="Рисунок 1954117444" descr="https://studfile.net/html/2706/202/html_T0CGkePsDZ.ZMVg/img-tmQb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tudfile.net/html/2706/202/html_T0CGkePsDZ.ZMVg/img-tmQbmT.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AD5A0E">
        <w:rPr>
          <w:sz w:val="36"/>
          <w:szCs w:val="36"/>
        </w:rPr>
        <w:t> тогда и только тогда, когда </w:t>
      </w:r>
      <w:r w:rsidRPr="00AD5A0E">
        <w:rPr>
          <w:noProof/>
          <w:sz w:val="36"/>
          <w:szCs w:val="36"/>
        </w:rPr>
        <w:drawing>
          <wp:inline distT="0" distB="0" distL="0" distR="0" wp14:anchorId="00CF696C" wp14:editId="300C05FD">
            <wp:extent cx="1690370" cy="212725"/>
            <wp:effectExtent l="0" t="0" r="5080" b="0"/>
            <wp:docPr id="806818297" name="Рисунок 806818297" descr="https://studfile.net/html/2706/202/html_T0CGkePsDZ.ZMVg/img-MrI0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tudfile.net/html/2706/202/html_T0CGkePsDZ.ZMVg/img-MrI0c4.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690370" cy="212725"/>
                    </a:xfrm>
                    <a:prstGeom prst="rect">
                      <a:avLst/>
                    </a:prstGeom>
                    <a:noFill/>
                    <a:ln>
                      <a:noFill/>
                    </a:ln>
                  </pic:spPr>
                </pic:pic>
              </a:graphicData>
            </a:graphic>
          </wp:inline>
        </w:drawing>
      </w:r>
    </w:p>
    <w:p w14:paraId="01D228BE" w14:textId="77777777" w:rsidR="00C23E83" w:rsidRPr="00AD5A0E" w:rsidRDefault="00C23E83" w:rsidP="00C23E83">
      <w:pPr>
        <w:rPr>
          <w:sz w:val="36"/>
          <w:szCs w:val="36"/>
        </w:rPr>
      </w:pPr>
      <w:r w:rsidRPr="00AD5A0E">
        <w:rPr>
          <w:noProof/>
          <w:sz w:val="36"/>
          <w:szCs w:val="36"/>
        </w:rPr>
        <w:drawing>
          <wp:inline distT="0" distB="0" distL="0" distR="0" wp14:anchorId="584E85C3" wp14:editId="576E80CA">
            <wp:extent cx="95885" cy="170180"/>
            <wp:effectExtent l="0" t="0" r="0" b="1270"/>
            <wp:docPr id="945486360" name="Рисунок 945486360" descr="https://studfile.net/html/2706/202/html_T0CGkePsDZ.ZMVg/img-EYfQG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tudfile.net/html/2706/202/html_T0CGkePsDZ.ZMVg/img-EYfQGt.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не возрастает на </w:t>
      </w:r>
      <w:r w:rsidRPr="00AD5A0E">
        <w:rPr>
          <w:noProof/>
          <w:sz w:val="36"/>
          <w:szCs w:val="36"/>
        </w:rPr>
        <w:drawing>
          <wp:inline distT="0" distB="0" distL="0" distR="0" wp14:anchorId="454F999A" wp14:editId="19C48915">
            <wp:extent cx="382905" cy="201930"/>
            <wp:effectExtent l="0" t="0" r="0" b="7620"/>
            <wp:docPr id="1019769105" name="Рисунок 1019769105" descr="https://studfile.net/html/2706/202/html_T0CGkePsDZ.ZMVg/img-GECG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studfile.net/html/2706/202/html_T0CGkePsDZ.ZMVg/img-GECGkY.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AD5A0E">
        <w:rPr>
          <w:sz w:val="36"/>
          <w:szCs w:val="36"/>
        </w:rPr>
        <w:t> тогда и только тогда, когда </w:t>
      </w:r>
      <w:r w:rsidRPr="00AD5A0E">
        <w:rPr>
          <w:noProof/>
          <w:sz w:val="36"/>
          <w:szCs w:val="36"/>
        </w:rPr>
        <w:drawing>
          <wp:inline distT="0" distB="0" distL="0" distR="0" wp14:anchorId="23CB9FD4" wp14:editId="55BF6081">
            <wp:extent cx="1690370" cy="212725"/>
            <wp:effectExtent l="0" t="0" r="5080" b="0"/>
            <wp:docPr id="831931062" name="Рисунок 831931062" descr="https://studfile.net/html/2706/202/html_T0CGkePsDZ.ZMVg/img-uXOK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tudfile.net/html/2706/202/html_T0CGkePsDZ.ZMVg/img-uXOK9f.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690370" cy="212725"/>
                    </a:xfrm>
                    <a:prstGeom prst="rect">
                      <a:avLst/>
                    </a:prstGeom>
                    <a:noFill/>
                    <a:ln>
                      <a:noFill/>
                    </a:ln>
                  </pic:spPr>
                </pic:pic>
              </a:graphicData>
            </a:graphic>
          </wp:inline>
        </w:drawing>
      </w:r>
    </w:p>
    <w:p w14:paraId="7671B698" w14:textId="77777777" w:rsidR="00C23E83" w:rsidRPr="00AD5A0E" w:rsidRDefault="00C23E83" w:rsidP="00C23E83">
      <w:pPr>
        <w:rPr>
          <w:sz w:val="36"/>
          <w:szCs w:val="36"/>
        </w:rPr>
      </w:pPr>
      <w:r w:rsidRPr="00AD5A0E">
        <w:rPr>
          <w:sz w:val="36"/>
          <w:szCs w:val="36"/>
        </w:rPr>
        <w:t>Пусть функция </w:t>
      </w:r>
      <w:r w:rsidRPr="00AD5A0E">
        <w:rPr>
          <w:noProof/>
          <w:sz w:val="36"/>
          <w:szCs w:val="36"/>
        </w:rPr>
        <w:drawing>
          <wp:inline distT="0" distB="0" distL="0" distR="0" wp14:anchorId="29E6228F" wp14:editId="7CC89ECA">
            <wp:extent cx="1052830" cy="233680"/>
            <wp:effectExtent l="0" t="0" r="0" b="0"/>
            <wp:docPr id="1749402846" name="Рисунок 1749402846" descr="https://studfile.net/html/2706/202/html_T0CGkePsDZ.ZMVg/img-S9SY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studfile.net/html/2706/202/html_T0CGkePsDZ.ZMVg/img-S9SYGS.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052830" cy="233680"/>
                    </a:xfrm>
                    <a:prstGeom prst="rect">
                      <a:avLst/>
                    </a:prstGeom>
                    <a:noFill/>
                    <a:ln>
                      <a:noFill/>
                    </a:ln>
                  </pic:spPr>
                </pic:pic>
              </a:graphicData>
            </a:graphic>
          </wp:inline>
        </w:drawing>
      </w:r>
      <w:r w:rsidRPr="00AD5A0E">
        <w:rPr>
          <w:sz w:val="36"/>
          <w:szCs w:val="36"/>
        </w:rPr>
        <w:t> непрерывна на </w:t>
      </w:r>
      <w:r w:rsidRPr="00AD5A0E">
        <w:rPr>
          <w:noProof/>
          <w:sz w:val="36"/>
          <w:szCs w:val="36"/>
        </w:rPr>
        <w:drawing>
          <wp:inline distT="0" distB="0" distL="0" distR="0" wp14:anchorId="3780993B" wp14:editId="5B832AFF">
            <wp:extent cx="425450" cy="201930"/>
            <wp:effectExtent l="0" t="0" r="0" b="7620"/>
            <wp:docPr id="1929967098" name="Рисунок 1929967098" descr="https://studfile.net/html/2706/202/html_T0CGkePsDZ.ZMVg/img-Ovf_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tudfile.net/html/2706/202/html_T0CGkePsDZ.ZMVg/img-Ovf_ux.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25450" cy="201930"/>
                    </a:xfrm>
                    <a:prstGeom prst="rect">
                      <a:avLst/>
                    </a:prstGeom>
                    <a:noFill/>
                    <a:ln>
                      <a:noFill/>
                    </a:ln>
                  </pic:spPr>
                </pic:pic>
              </a:graphicData>
            </a:graphic>
          </wp:inline>
        </w:drawing>
      </w:r>
      <w:r w:rsidRPr="00AD5A0E">
        <w:rPr>
          <w:sz w:val="36"/>
          <w:szCs w:val="36"/>
        </w:rPr>
        <w:t> и имеет в каждой точке </w:t>
      </w:r>
      <w:r w:rsidRPr="00AD5A0E">
        <w:rPr>
          <w:noProof/>
          <w:sz w:val="36"/>
          <w:szCs w:val="36"/>
        </w:rPr>
        <w:drawing>
          <wp:inline distT="0" distB="0" distL="0" distR="0" wp14:anchorId="52156C2D" wp14:editId="1AE3D7A3">
            <wp:extent cx="723265" cy="201930"/>
            <wp:effectExtent l="0" t="0" r="635" b="7620"/>
            <wp:docPr id="1418708592" name="Рисунок 1418708592" descr="https://studfile.net/html/2706/202/html_T0CGkePsDZ.ZMVg/img-1mOr4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studfile.net/html/2706/202/html_T0CGkePsDZ.ZMVg/img-1mOr4M.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23265" cy="201930"/>
                    </a:xfrm>
                    <a:prstGeom prst="rect">
                      <a:avLst/>
                    </a:prstGeom>
                    <a:noFill/>
                    <a:ln>
                      <a:noFill/>
                    </a:ln>
                  </pic:spPr>
                </pic:pic>
              </a:graphicData>
            </a:graphic>
          </wp:inline>
        </w:drawing>
      </w:r>
      <w:r w:rsidRPr="00AD5A0E">
        <w:rPr>
          <w:sz w:val="36"/>
          <w:szCs w:val="36"/>
        </w:rPr>
        <w:t> производную </w:t>
      </w:r>
      <w:r w:rsidRPr="00AD5A0E">
        <w:rPr>
          <w:noProof/>
          <w:sz w:val="36"/>
          <w:szCs w:val="36"/>
        </w:rPr>
        <w:drawing>
          <wp:inline distT="0" distB="0" distL="0" distR="0" wp14:anchorId="31D44129" wp14:editId="36D49D88">
            <wp:extent cx="436245" cy="212725"/>
            <wp:effectExtent l="0" t="0" r="1905" b="0"/>
            <wp:docPr id="183022674" name="Рисунок 183022674" descr="https://studfile.net/html/2706/202/html_T0CGkePsDZ.ZMVg/img-RD6P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studfile.net/html/2706/202/html_T0CGkePsDZ.ZMVg/img-RD6PTp.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36245" cy="212725"/>
                    </a:xfrm>
                    <a:prstGeom prst="rect">
                      <a:avLst/>
                    </a:prstGeom>
                    <a:noFill/>
                    <a:ln>
                      <a:noFill/>
                    </a:ln>
                  </pic:spPr>
                </pic:pic>
              </a:graphicData>
            </a:graphic>
          </wp:inline>
        </w:drawing>
      </w:r>
      <w:r w:rsidRPr="00AD5A0E">
        <w:rPr>
          <w:sz w:val="36"/>
          <w:szCs w:val="36"/>
        </w:rPr>
        <w:t> Тогда</w:t>
      </w:r>
    </w:p>
    <w:p w14:paraId="0376E08F" w14:textId="77777777" w:rsidR="00C23E83" w:rsidRPr="00AD5A0E" w:rsidRDefault="00C23E83" w:rsidP="00C23E83">
      <w:pPr>
        <w:rPr>
          <w:sz w:val="36"/>
          <w:szCs w:val="36"/>
        </w:rPr>
      </w:pPr>
      <w:r w:rsidRPr="00AD5A0E">
        <w:rPr>
          <w:sz w:val="36"/>
          <w:szCs w:val="36"/>
        </w:rPr>
        <w:t>если </w:t>
      </w:r>
      <w:r w:rsidRPr="00AD5A0E">
        <w:rPr>
          <w:noProof/>
          <w:sz w:val="36"/>
          <w:szCs w:val="36"/>
        </w:rPr>
        <w:drawing>
          <wp:inline distT="0" distB="0" distL="0" distR="0" wp14:anchorId="15AC49DE" wp14:editId="0D9A8CDD">
            <wp:extent cx="1690370" cy="212725"/>
            <wp:effectExtent l="0" t="0" r="5080" b="0"/>
            <wp:docPr id="1346494731" name="Рисунок 1346494731" descr="https://studfile.net/html/2706/202/html_T0CGkePsDZ.ZMVg/img-ZE4_u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tudfile.net/html/2706/202/html_T0CGkePsDZ.ZMVg/img-ZE4_uY.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690370" cy="212725"/>
                    </a:xfrm>
                    <a:prstGeom prst="rect">
                      <a:avLst/>
                    </a:prstGeom>
                    <a:noFill/>
                    <a:ln>
                      <a:noFill/>
                    </a:ln>
                  </pic:spPr>
                </pic:pic>
              </a:graphicData>
            </a:graphic>
          </wp:inline>
        </w:drawing>
      </w:r>
      <w:r w:rsidRPr="00AD5A0E">
        <w:rPr>
          <w:sz w:val="36"/>
          <w:szCs w:val="36"/>
        </w:rPr>
        <w:t> то </w:t>
      </w:r>
      <w:r w:rsidRPr="00AD5A0E">
        <w:rPr>
          <w:noProof/>
          <w:sz w:val="36"/>
          <w:szCs w:val="36"/>
        </w:rPr>
        <w:drawing>
          <wp:inline distT="0" distB="0" distL="0" distR="0" wp14:anchorId="7D1AAB23" wp14:editId="0324480B">
            <wp:extent cx="95885" cy="170180"/>
            <wp:effectExtent l="0" t="0" r="0" b="1270"/>
            <wp:docPr id="1688229139" name="Рисунок 1688229139" descr="https://studfile.net/html/2706/202/html_T0CGkePsDZ.ZMVg/img-O1YwL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studfile.net/html/2706/202/html_T0CGkePsDZ.ZMVg/img-O1YwLN.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строго возрастает на </w:t>
      </w:r>
      <w:r w:rsidRPr="00AD5A0E">
        <w:rPr>
          <w:noProof/>
          <w:sz w:val="36"/>
          <w:szCs w:val="36"/>
        </w:rPr>
        <w:drawing>
          <wp:inline distT="0" distB="0" distL="0" distR="0" wp14:anchorId="21EC77E2" wp14:editId="07BFE130">
            <wp:extent cx="425450" cy="191135"/>
            <wp:effectExtent l="0" t="0" r="0" b="0"/>
            <wp:docPr id="124174101" name="Рисунок 124174101" descr="https://studfile.net/html/2706/202/html_T0CGkePsDZ.ZMVg/img-kkaC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studfile.net/html/2706/202/html_T0CGkePsDZ.ZMVg/img-kkaCRl.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25450" cy="191135"/>
                    </a:xfrm>
                    <a:prstGeom prst="rect">
                      <a:avLst/>
                    </a:prstGeom>
                    <a:noFill/>
                    <a:ln>
                      <a:noFill/>
                    </a:ln>
                  </pic:spPr>
                </pic:pic>
              </a:graphicData>
            </a:graphic>
          </wp:inline>
        </w:drawing>
      </w:r>
    </w:p>
    <w:p w14:paraId="02917165" w14:textId="77777777" w:rsidR="00C23E83" w:rsidRPr="00AD5A0E" w:rsidRDefault="00C23E83" w:rsidP="00C23E83">
      <w:pPr>
        <w:rPr>
          <w:sz w:val="36"/>
          <w:szCs w:val="36"/>
        </w:rPr>
      </w:pPr>
      <w:r w:rsidRPr="00AD5A0E">
        <w:rPr>
          <w:sz w:val="36"/>
          <w:szCs w:val="36"/>
        </w:rPr>
        <w:lastRenderedPageBreak/>
        <w:t>если </w:t>
      </w:r>
      <w:r w:rsidRPr="00AD5A0E">
        <w:rPr>
          <w:noProof/>
          <w:sz w:val="36"/>
          <w:szCs w:val="36"/>
        </w:rPr>
        <w:drawing>
          <wp:inline distT="0" distB="0" distL="0" distR="0" wp14:anchorId="672EAEE0" wp14:editId="04F7A94F">
            <wp:extent cx="1690370" cy="212725"/>
            <wp:effectExtent l="0" t="0" r="5080" b="0"/>
            <wp:docPr id="1062775869" name="Рисунок 1062775869" descr="https://studfile.net/html/2706/202/html_T0CGkePsDZ.ZMVg/img-su72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tudfile.net/html/2706/202/html_T0CGkePsDZ.ZMVg/img-su72JQ.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690370" cy="212725"/>
                    </a:xfrm>
                    <a:prstGeom prst="rect">
                      <a:avLst/>
                    </a:prstGeom>
                    <a:noFill/>
                    <a:ln>
                      <a:noFill/>
                    </a:ln>
                  </pic:spPr>
                </pic:pic>
              </a:graphicData>
            </a:graphic>
          </wp:inline>
        </w:drawing>
      </w:r>
      <w:r w:rsidRPr="00AD5A0E">
        <w:rPr>
          <w:sz w:val="36"/>
          <w:szCs w:val="36"/>
        </w:rPr>
        <w:t> то </w:t>
      </w:r>
      <w:r w:rsidRPr="00AD5A0E">
        <w:rPr>
          <w:noProof/>
          <w:sz w:val="36"/>
          <w:szCs w:val="36"/>
        </w:rPr>
        <w:drawing>
          <wp:inline distT="0" distB="0" distL="0" distR="0" wp14:anchorId="2C26FEB0" wp14:editId="6F05683F">
            <wp:extent cx="95885" cy="170180"/>
            <wp:effectExtent l="0" t="0" r="0" b="1270"/>
            <wp:docPr id="997843593" name="Рисунок 997843593" descr="https://studfile.net/html/2706/202/html_T0CGkePsDZ.ZMVg/img-CEcC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studfile.net/html/2706/202/html_T0CGkePsDZ.ZMVg/img-CEcCJq.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строго убывает на </w:t>
      </w:r>
      <w:r w:rsidRPr="00AD5A0E">
        <w:rPr>
          <w:noProof/>
          <w:sz w:val="36"/>
          <w:szCs w:val="36"/>
        </w:rPr>
        <w:drawing>
          <wp:inline distT="0" distB="0" distL="0" distR="0" wp14:anchorId="3D7D2F93" wp14:editId="0696E975">
            <wp:extent cx="425450" cy="201930"/>
            <wp:effectExtent l="0" t="0" r="0" b="7620"/>
            <wp:docPr id="1751699498" name="Рисунок 1751699498" descr="https://studfile.net/html/2706/202/html_T0CGkePsDZ.ZMVg/img-ok4Q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tudfile.net/html/2706/202/html_T0CGkePsDZ.ZMVg/img-ok4QB8.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25450" cy="201930"/>
                    </a:xfrm>
                    <a:prstGeom prst="rect">
                      <a:avLst/>
                    </a:prstGeom>
                    <a:noFill/>
                    <a:ln>
                      <a:noFill/>
                    </a:ln>
                  </pic:spPr>
                </pic:pic>
              </a:graphicData>
            </a:graphic>
          </wp:inline>
        </w:drawing>
      </w:r>
    </w:p>
    <w:p w14:paraId="20B7DFF3" w14:textId="77777777" w:rsidR="00C23E83" w:rsidRPr="00AD5A0E" w:rsidRDefault="00C23E83" w:rsidP="00C23E83">
      <w:pPr>
        <w:rPr>
          <w:sz w:val="36"/>
          <w:szCs w:val="36"/>
        </w:rPr>
      </w:pPr>
      <w:r w:rsidRPr="00AD5A0E">
        <w:rPr>
          <w:sz w:val="36"/>
          <w:szCs w:val="36"/>
        </w:rPr>
        <w:t>Пусть </w:t>
      </w:r>
      <w:r w:rsidRPr="00AD5A0E">
        <w:rPr>
          <w:noProof/>
          <w:sz w:val="36"/>
          <w:szCs w:val="36"/>
        </w:rPr>
        <w:drawing>
          <wp:inline distT="0" distB="0" distL="0" distR="0" wp14:anchorId="6686D2D1" wp14:editId="5D52874C">
            <wp:extent cx="1095375" cy="233680"/>
            <wp:effectExtent l="0" t="0" r="9525" b="0"/>
            <wp:docPr id="581655857" name="Рисунок 581655857" descr="https://studfile.net/html/2706/202/html_T0CGkePsDZ.ZMVg/img-GOWGJ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studfile.net/html/2706/202/html_T0CGkePsDZ.ZMVg/img-GOWGJY.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095375" cy="233680"/>
                    </a:xfrm>
                    <a:prstGeom prst="rect">
                      <a:avLst/>
                    </a:prstGeom>
                    <a:noFill/>
                    <a:ln>
                      <a:noFill/>
                    </a:ln>
                  </pic:spPr>
                </pic:pic>
              </a:graphicData>
            </a:graphic>
          </wp:inline>
        </w:drawing>
      </w:r>
      <w:r w:rsidRPr="00AD5A0E">
        <w:rPr>
          <w:sz w:val="36"/>
          <w:szCs w:val="36"/>
        </w:rPr>
        <w:t> и всюду на интервале определена производная </w:t>
      </w:r>
      <w:r w:rsidRPr="00AD5A0E">
        <w:rPr>
          <w:noProof/>
          <w:sz w:val="36"/>
          <w:szCs w:val="36"/>
        </w:rPr>
        <w:drawing>
          <wp:inline distT="0" distB="0" distL="0" distR="0" wp14:anchorId="421D539D" wp14:editId="7A1D822D">
            <wp:extent cx="436245" cy="212725"/>
            <wp:effectExtent l="0" t="0" r="1905" b="0"/>
            <wp:docPr id="215414678" name="Рисунок 215414678" descr="https://studfile.net/html/2706/202/html_T0CGkePsDZ.ZMVg/img-kdx0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tudfile.net/html/2706/202/html_T0CGkePsDZ.ZMVg/img-kdx0Hq.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36245" cy="212725"/>
                    </a:xfrm>
                    <a:prstGeom prst="rect">
                      <a:avLst/>
                    </a:prstGeom>
                    <a:noFill/>
                    <a:ln>
                      <a:noFill/>
                    </a:ln>
                  </pic:spPr>
                </pic:pic>
              </a:graphicData>
            </a:graphic>
          </wp:inline>
        </w:drawing>
      </w:r>
      <w:r w:rsidRPr="00AD5A0E">
        <w:rPr>
          <w:sz w:val="36"/>
          <w:szCs w:val="36"/>
        </w:rPr>
        <w:t> Тогда </w:t>
      </w:r>
      <w:r w:rsidRPr="00AD5A0E">
        <w:rPr>
          <w:noProof/>
          <w:sz w:val="36"/>
          <w:szCs w:val="36"/>
        </w:rPr>
        <w:drawing>
          <wp:inline distT="0" distB="0" distL="0" distR="0" wp14:anchorId="5917F7E0" wp14:editId="078D2C36">
            <wp:extent cx="95885" cy="170180"/>
            <wp:effectExtent l="0" t="0" r="0" b="1270"/>
            <wp:docPr id="696123118" name="Рисунок 696123118" descr="https://studfile.net/html/2706/202/html_T0CGkePsDZ.ZMVg/img-QkD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studfile.net/html/2706/202/html_T0CGkePsDZ.ZMVg/img-QkDIoN.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строго возрастает на интервале </w:t>
      </w:r>
      <w:r w:rsidRPr="00AD5A0E">
        <w:rPr>
          <w:noProof/>
          <w:sz w:val="36"/>
          <w:szCs w:val="36"/>
        </w:rPr>
        <w:drawing>
          <wp:inline distT="0" distB="0" distL="0" distR="0" wp14:anchorId="4DE5D34E" wp14:editId="04E84050">
            <wp:extent cx="382905" cy="201930"/>
            <wp:effectExtent l="0" t="0" r="0" b="7620"/>
            <wp:docPr id="854891781" name="Рисунок 854891781" descr="https://studfile.net/html/2706/202/html_T0CGkePsDZ.ZMVg/img-sm0z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tudfile.net/html/2706/202/html_T0CGkePsDZ.ZMVg/img-sm0zP1.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AD5A0E">
        <w:rPr>
          <w:sz w:val="36"/>
          <w:szCs w:val="36"/>
        </w:rPr>
        <w:t> тогда и только тогда, когда выполнены следующие два условия:</w:t>
      </w:r>
    </w:p>
    <w:p w14:paraId="49171FDB" w14:textId="77777777" w:rsidR="00C23E83" w:rsidRPr="00AD5A0E" w:rsidRDefault="00C23E83" w:rsidP="00C23E83">
      <w:pPr>
        <w:rPr>
          <w:sz w:val="36"/>
          <w:szCs w:val="36"/>
        </w:rPr>
      </w:pPr>
      <w:r w:rsidRPr="00AD5A0E">
        <w:rPr>
          <w:noProof/>
          <w:sz w:val="36"/>
          <w:szCs w:val="36"/>
        </w:rPr>
        <w:drawing>
          <wp:inline distT="0" distB="0" distL="0" distR="0" wp14:anchorId="5CF802E5" wp14:editId="3193F01F">
            <wp:extent cx="1690370" cy="212725"/>
            <wp:effectExtent l="0" t="0" r="5080" b="0"/>
            <wp:docPr id="576061005" name="Рисунок 576061005" descr="https://studfile.net/html/2706/202/html_T0CGkePsDZ.ZMVg/img-xjt4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studfile.net/html/2706/202/html_T0CGkePsDZ.ZMVg/img-xjt4Dw.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690370" cy="212725"/>
                    </a:xfrm>
                    <a:prstGeom prst="rect">
                      <a:avLst/>
                    </a:prstGeom>
                    <a:noFill/>
                    <a:ln>
                      <a:noFill/>
                    </a:ln>
                  </pic:spPr>
                </pic:pic>
              </a:graphicData>
            </a:graphic>
          </wp:inline>
        </w:drawing>
      </w:r>
    </w:p>
    <w:p w14:paraId="172DF658" w14:textId="77777777" w:rsidR="00C23E83" w:rsidRPr="00AD5A0E" w:rsidRDefault="00C23E83" w:rsidP="00C23E83">
      <w:pPr>
        <w:rPr>
          <w:sz w:val="36"/>
          <w:szCs w:val="36"/>
        </w:rPr>
      </w:pPr>
      <w:r w:rsidRPr="00AD5A0E">
        <w:rPr>
          <w:noProof/>
          <w:sz w:val="36"/>
          <w:szCs w:val="36"/>
        </w:rPr>
        <w:drawing>
          <wp:inline distT="0" distB="0" distL="0" distR="0" wp14:anchorId="136FA271" wp14:editId="3CB77FF9">
            <wp:extent cx="2955925" cy="223520"/>
            <wp:effectExtent l="0" t="0" r="0" b="5080"/>
            <wp:docPr id="300984426" name="Рисунок 300984426" descr="https://studfile.net/html/2706/202/html_T0CGkePsDZ.ZMVg/img-2gprx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studfile.net/html/2706/202/html_T0CGkePsDZ.ZMVg/img-2gprxR.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955925" cy="223520"/>
                    </a:xfrm>
                    <a:prstGeom prst="rect">
                      <a:avLst/>
                    </a:prstGeom>
                    <a:noFill/>
                    <a:ln>
                      <a:noFill/>
                    </a:ln>
                  </pic:spPr>
                </pic:pic>
              </a:graphicData>
            </a:graphic>
          </wp:inline>
        </w:drawing>
      </w:r>
    </w:p>
    <w:p w14:paraId="59504304" w14:textId="77777777" w:rsidR="00C23E83" w:rsidRPr="00AD5A0E" w:rsidRDefault="00C23E83" w:rsidP="00C23E83">
      <w:pPr>
        <w:rPr>
          <w:sz w:val="36"/>
          <w:szCs w:val="36"/>
        </w:rPr>
      </w:pPr>
      <w:r w:rsidRPr="00AD5A0E">
        <w:rPr>
          <w:sz w:val="36"/>
          <w:szCs w:val="36"/>
        </w:rPr>
        <w:t>Аналогично, </w:t>
      </w:r>
      <w:r w:rsidRPr="00AD5A0E">
        <w:rPr>
          <w:noProof/>
          <w:sz w:val="36"/>
          <w:szCs w:val="36"/>
        </w:rPr>
        <w:drawing>
          <wp:inline distT="0" distB="0" distL="0" distR="0" wp14:anchorId="66B552C4" wp14:editId="553504D7">
            <wp:extent cx="95885" cy="170180"/>
            <wp:effectExtent l="0" t="0" r="0" b="1270"/>
            <wp:docPr id="1350544058" name="Рисунок 1350544058" descr="https://studfile.net/html/2706/202/html_T0CGkePsDZ.ZMVg/img-L8Wj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studfile.net/html/2706/202/html_T0CGkePsDZ.ZMVg/img-L8WjVs.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885" cy="170180"/>
                    </a:xfrm>
                    <a:prstGeom prst="rect">
                      <a:avLst/>
                    </a:prstGeom>
                    <a:noFill/>
                    <a:ln>
                      <a:noFill/>
                    </a:ln>
                  </pic:spPr>
                </pic:pic>
              </a:graphicData>
            </a:graphic>
          </wp:inline>
        </w:drawing>
      </w:r>
      <w:r w:rsidRPr="00AD5A0E">
        <w:rPr>
          <w:sz w:val="36"/>
          <w:szCs w:val="36"/>
        </w:rPr>
        <w:t> строго убывает на интервале </w:t>
      </w:r>
      <w:r w:rsidRPr="00AD5A0E">
        <w:rPr>
          <w:noProof/>
          <w:sz w:val="36"/>
          <w:szCs w:val="36"/>
        </w:rPr>
        <w:drawing>
          <wp:inline distT="0" distB="0" distL="0" distR="0" wp14:anchorId="6E078B90" wp14:editId="3281FCE3">
            <wp:extent cx="382905" cy="201930"/>
            <wp:effectExtent l="0" t="0" r="0" b="7620"/>
            <wp:docPr id="967822721" name="Рисунок 967822721" descr="https://studfile.net/html/2706/202/html_T0CGkePsDZ.ZMVg/img-M8Vt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studfile.net/html/2706/202/html_T0CGkePsDZ.ZMVg/img-M8VtsL.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AD5A0E">
        <w:rPr>
          <w:sz w:val="36"/>
          <w:szCs w:val="36"/>
        </w:rPr>
        <w:t> тогда и только тогда, когда выполнены следующие два условия:</w:t>
      </w:r>
    </w:p>
    <w:p w14:paraId="7727E15E" w14:textId="77777777" w:rsidR="00C23E83" w:rsidRPr="00AD5A0E" w:rsidRDefault="00C23E83" w:rsidP="00C23E83">
      <w:pPr>
        <w:rPr>
          <w:sz w:val="36"/>
          <w:szCs w:val="36"/>
        </w:rPr>
      </w:pPr>
      <w:r w:rsidRPr="00AD5A0E">
        <w:rPr>
          <w:noProof/>
          <w:sz w:val="36"/>
          <w:szCs w:val="36"/>
        </w:rPr>
        <w:drawing>
          <wp:inline distT="0" distB="0" distL="0" distR="0" wp14:anchorId="3FCF67C2" wp14:editId="12CC4868">
            <wp:extent cx="1743710" cy="223520"/>
            <wp:effectExtent l="0" t="0" r="8890" b="5080"/>
            <wp:docPr id="389116740" name="Рисунок 389116740" descr="https://studfile.net/html/2706/202/html_T0CGkePsDZ.ZMVg/img-oa9QT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studfile.net/html/2706/202/html_T0CGkePsDZ.ZMVg/img-oa9QTZ.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743710" cy="223520"/>
                    </a:xfrm>
                    <a:prstGeom prst="rect">
                      <a:avLst/>
                    </a:prstGeom>
                    <a:noFill/>
                    <a:ln>
                      <a:noFill/>
                    </a:ln>
                  </pic:spPr>
                </pic:pic>
              </a:graphicData>
            </a:graphic>
          </wp:inline>
        </w:drawing>
      </w:r>
    </w:p>
    <w:p w14:paraId="4FFDC916" w14:textId="77777777" w:rsidR="00C23E83" w:rsidRPr="00AD5A0E" w:rsidRDefault="00C23E83" w:rsidP="00C23E83">
      <w:pPr>
        <w:rPr>
          <w:sz w:val="36"/>
          <w:szCs w:val="36"/>
        </w:rPr>
      </w:pPr>
      <w:r w:rsidRPr="00AD5A0E">
        <w:rPr>
          <w:noProof/>
          <w:sz w:val="36"/>
          <w:szCs w:val="36"/>
        </w:rPr>
        <w:drawing>
          <wp:inline distT="0" distB="0" distL="0" distR="0" wp14:anchorId="420289D5" wp14:editId="766E983A">
            <wp:extent cx="2955925" cy="223520"/>
            <wp:effectExtent l="0" t="0" r="0" b="5080"/>
            <wp:docPr id="417242050" name="Рисунок 417242050" descr="https://studfile.net/html/2706/202/html_T0CGkePsDZ.ZMVg/img-9Czmm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studfile.net/html/2706/202/html_T0CGkePsDZ.ZMVg/img-9Czmm8.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955925" cy="223520"/>
                    </a:xfrm>
                    <a:prstGeom prst="rect">
                      <a:avLst/>
                    </a:prstGeom>
                    <a:noFill/>
                    <a:ln>
                      <a:noFill/>
                    </a:ln>
                  </pic:spPr>
                </pic:pic>
              </a:graphicData>
            </a:graphic>
          </wp:inline>
        </w:drawing>
      </w:r>
    </w:p>
    <w:p w14:paraId="5618273C" w14:textId="77777777" w:rsidR="00C23E83" w:rsidRPr="00AD5A0E" w:rsidRDefault="00C23E83" w:rsidP="00C23E83">
      <w:pPr>
        <w:rPr>
          <w:sz w:val="36"/>
          <w:szCs w:val="36"/>
        </w:rPr>
      </w:pPr>
      <w:r w:rsidRPr="00AD5A0E">
        <w:rPr>
          <w:b/>
          <w:bCs/>
          <w:sz w:val="36"/>
          <w:szCs w:val="36"/>
        </w:rPr>
        <w:t>Экстремум</w:t>
      </w:r>
      <w:r w:rsidRPr="00AD5A0E">
        <w:rPr>
          <w:sz w:val="36"/>
          <w:szCs w:val="36"/>
        </w:rPr>
        <w:t xml:space="preserve"> в математике — </w:t>
      </w:r>
      <w:r w:rsidRPr="00AD5A0E">
        <w:rPr>
          <w:i/>
          <w:iCs/>
          <w:sz w:val="36"/>
          <w:szCs w:val="36"/>
        </w:rPr>
        <w:t>максимальное</w:t>
      </w:r>
      <w:r w:rsidRPr="00AD5A0E">
        <w:rPr>
          <w:sz w:val="36"/>
          <w:szCs w:val="36"/>
        </w:rPr>
        <w:t> или </w:t>
      </w:r>
      <w:r w:rsidRPr="00AD5A0E">
        <w:rPr>
          <w:i/>
          <w:iCs/>
          <w:sz w:val="36"/>
          <w:szCs w:val="36"/>
        </w:rPr>
        <w:t>минимальное</w:t>
      </w:r>
      <w:r w:rsidRPr="00AD5A0E">
        <w:rPr>
          <w:sz w:val="36"/>
          <w:szCs w:val="36"/>
        </w:rPr>
        <w:t> значение функции на заданном множестве. Точка, в которой достигается экстремум, называется </w:t>
      </w:r>
      <w:r w:rsidRPr="00AD5A0E">
        <w:rPr>
          <w:i/>
          <w:iCs/>
          <w:sz w:val="36"/>
          <w:szCs w:val="36"/>
        </w:rPr>
        <w:t>точкой экстремума</w:t>
      </w:r>
      <w:r w:rsidRPr="00AD5A0E">
        <w:rPr>
          <w:sz w:val="36"/>
          <w:szCs w:val="36"/>
        </w:rPr>
        <w:t>. Соответственно, если достигается минимум — точка экстремума называется </w:t>
      </w:r>
      <w:r w:rsidRPr="00AD5A0E">
        <w:rPr>
          <w:i/>
          <w:iCs/>
          <w:sz w:val="36"/>
          <w:szCs w:val="36"/>
        </w:rPr>
        <w:t>точкой минимума</w:t>
      </w:r>
      <w:r w:rsidRPr="00AD5A0E">
        <w:rPr>
          <w:sz w:val="36"/>
          <w:szCs w:val="36"/>
        </w:rPr>
        <w:t>, а если максимум — </w:t>
      </w:r>
      <w:r w:rsidRPr="00AD5A0E">
        <w:rPr>
          <w:i/>
          <w:iCs/>
          <w:sz w:val="36"/>
          <w:szCs w:val="36"/>
        </w:rPr>
        <w:t>точкой максимума</w:t>
      </w:r>
      <w:r w:rsidRPr="00AD5A0E">
        <w:rPr>
          <w:sz w:val="36"/>
          <w:szCs w:val="36"/>
        </w:rPr>
        <w:t>.</w:t>
      </w:r>
    </w:p>
    <w:p w14:paraId="77A60541" w14:textId="77777777" w:rsidR="00C23E83" w:rsidRPr="00AD5A0E" w:rsidRDefault="00C23E83" w:rsidP="00C23E83">
      <w:pPr>
        <w:rPr>
          <w:sz w:val="36"/>
          <w:szCs w:val="36"/>
        </w:rPr>
      </w:pPr>
      <w:r w:rsidRPr="00AD5A0E">
        <w:rPr>
          <w:b/>
          <w:bCs/>
          <w:sz w:val="36"/>
          <w:szCs w:val="36"/>
        </w:rPr>
        <w:t>Выпуклости</w:t>
      </w:r>
    </w:p>
    <w:p w14:paraId="3724945C" w14:textId="77777777" w:rsidR="00C23E83" w:rsidRPr="00AD5A0E" w:rsidRDefault="00C23E83" w:rsidP="00C23E83">
      <w:pPr>
        <w:rPr>
          <w:sz w:val="36"/>
          <w:szCs w:val="36"/>
        </w:rPr>
      </w:pPr>
      <w:r w:rsidRPr="00AD5A0E">
        <w:rPr>
          <w:sz w:val="36"/>
          <w:szCs w:val="36"/>
        </w:rPr>
        <w:t>Дифференцируемая функция называется выпуклой вниз на интервале </w:t>
      </w:r>
      <w:r w:rsidRPr="00AD5A0E">
        <w:rPr>
          <w:i/>
          <w:iCs/>
          <w:sz w:val="36"/>
          <w:szCs w:val="36"/>
        </w:rPr>
        <w:t>Х</w:t>
      </w:r>
      <w:r w:rsidRPr="00AD5A0E">
        <w:rPr>
          <w:sz w:val="36"/>
          <w:szCs w:val="36"/>
        </w:rPr>
        <w:t>, если ее график расположен не ниже касательной к нему в любой точке интервала </w:t>
      </w:r>
      <w:r w:rsidRPr="00AD5A0E">
        <w:rPr>
          <w:i/>
          <w:iCs/>
          <w:sz w:val="36"/>
          <w:szCs w:val="36"/>
        </w:rPr>
        <w:t>Х</w:t>
      </w:r>
      <w:r w:rsidRPr="00AD5A0E">
        <w:rPr>
          <w:sz w:val="36"/>
          <w:szCs w:val="36"/>
        </w:rPr>
        <w:t>.</w:t>
      </w:r>
    </w:p>
    <w:p w14:paraId="115C701B" w14:textId="77777777" w:rsidR="00C23E83" w:rsidRPr="00AD5A0E" w:rsidRDefault="00C23E83" w:rsidP="00C23E83">
      <w:pPr>
        <w:rPr>
          <w:sz w:val="36"/>
          <w:szCs w:val="36"/>
        </w:rPr>
      </w:pPr>
      <w:r w:rsidRPr="00AD5A0E">
        <w:rPr>
          <w:noProof/>
          <w:sz w:val="36"/>
          <w:szCs w:val="36"/>
        </w:rPr>
        <w:drawing>
          <wp:inline distT="0" distB="0" distL="0" distR="0" wp14:anchorId="0BD2DFD6" wp14:editId="33E1C479">
            <wp:extent cx="1148080" cy="1329055"/>
            <wp:effectExtent l="0" t="0" r="0" b="4445"/>
            <wp:docPr id="857093146" name="Рисунок 857093146" descr="https://function-x.ru/image/pic_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function-x.ru/image/pic_15.jp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148080" cy="1329055"/>
                    </a:xfrm>
                    <a:prstGeom prst="rect">
                      <a:avLst/>
                    </a:prstGeom>
                    <a:noFill/>
                    <a:ln>
                      <a:noFill/>
                    </a:ln>
                  </pic:spPr>
                </pic:pic>
              </a:graphicData>
            </a:graphic>
          </wp:inline>
        </w:drawing>
      </w:r>
    </w:p>
    <w:p w14:paraId="224577C1" w14:textId="77777777" w:rsidR="00C23E83" w:rsidRPr="00AD5A0E" w:rsidRDefault="00C23E83" w:rsidP="00C23E83">
      <w:pPr>
        <w:rPr>
          <w:sz w:val="36"/>
          <w:szCs w:val="36"/>
        </w:rPr>
      </w:pPr>
      <w:r w:rsidRPr="00AD5A0E">
        <w:rPr>
          <w:sz w:val="36"/>
          <w:szCs w:val="36"/>
        </w:rPr>
        <w:t>Дифференцируемая функция называется выпуклой вверх на интервале </w:t>
      </w:r>
      <w:r w:rsidRPr="00AD5A0E">
        <w:rPr>
          <w:i/>
          <w:iCs/>
          <w:sz w:val="36"/>
          <w:szCs w:val="36"/>
        </w:rPr>
        <w:t>Х</w:t>
      </w:r>
      <w:r w:rsidRPr="00AD5A0E">
        <w:rPr>
          <w:sz w:val="36"/>
          <w:szCs w:val="36"/>
        </w:rPr>
        <w:t>, если ее график расположен не выше касательной к нему в любой точке интервала </w:t>
      </w:r>
      <w:r w:rsidRPr="00AD5A0E">
        <w:rPr>
          <w:i/>
          <w:iCs/>
          <w:sz w:val="36"/>
          <w:szCs w:val="36"/>
        </w:rPr>
        <w:t>Х</w:t>
      </w:r>
      <w:r w:rsidRPr="00AD5A0E">
        <w:rPr>
          <w:sz w:val="36"/>
          <w:szCs w:val="36"/>
        </w:rPr>
        <w:t>.</w:t>
      </w:r>
    </w:p>
    <w:p w14:paraId="5E0FE693" w14:textId="77777777" w:rsidR="00C23E83" w:rsidRPr="00AD5A0E" w:rsidRDefault="00C23E83" w:rsidP="00C23E83">
      <w:pPr>
        <w:rPr>
          <w:sz w:val="36"/>
          <w:szCs w:val="36"/>
        </w:rPr>
      </w:pPr>
      <w:r w:rsidRPr="00AD5A0E">
        <w:rPr>
          <w:sz w:val="36"/>
          <w:szCs w:val="36"/>
        </w:rPr>
        <w:t>Выпуклую вверх функцию часто называют выпуклой, а выпуклую вниз – вогнутой.</w:t>
      </w:r>
    </w:p>
    <w:p w14:paraId="230D8FD6" w14:textId="77777777" w:rsidR="00C23E83" w:rsidRPr="00AD5A0E" w:rsidRDefault="00C23E83" w:rsidP="00C23E83">
      <w:pPr>
        <w:rPr>
          <w:sz w:val="36"/>
          <w:szCs w:val="36"/>
        </w:rPr>
      </w:pPr>
      <w:r w:rsidRPr="00AD5A0E">
        <w:rPr>
          <w:noProof/>
          <w:sz w:val="36"/>
          <w:szCs w:val="36"/>
        </w:rPr>
        <w:drawing>
          <wp:inline distT="0" distB="0" distL="0" distR="0" wp14:anchorId="773B247B" wp14:editId="32F36A50">
            <wp:extent cx="1148080" cy="1329055"/>
            <wp:effectExtent l="0" t="0" r="0" b="4445"/>
            <wp:docPr id="998774893" name="Рисунок 998774893" descr="https://function-x.ru/image/pic_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function-x.ru/image/pic_16.jp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148080" cy="1329055"/>
                    </a:xfrm>
                    <a:prstGeom prst="rect">
                      <a:avLst/>
                    </a:prstGeom>
                    <a:noFill/>
                    <a:ln>
                      <a:noFill/>
                    </a:ln>
                  </pic:spPr>
                </pic:pic>
              </a:graphicData>
            </a:graphic>
          </wp:inline>
        </w:drawing>
      </w:r>
    </w:p>
    <w:p w14:paraId="5A53D6F0" w14:textId="77777777" w:rsidR="00C23E83" w:rsidRPr="00AD5A0E" w:rsidRDefault="00C23E83" w:rsidP="00C23E83">
      <w:pPr>
        <w:rPr>
          <w:sz w:val="36"/>
          <w:szCs w:val="36"/>
        </w:rPr>
      </w:pPr>
      <w:r w:rsidRPr="00AD5A0E">
        <w:rPr>
          <w:b/>
          <w:bCs/>
          <w:sz w:val="36"/>
          <w:szCs w:val="36"/>
        </w:rPr>
        <w:t>Точка перегиба функции</w:t>
      </w:r>
      <w:r w:rsidRPr="00AD5A0E">
        <w:rPr>
          <w:sz w:val="36"/>
          <w:szCs w:val="36"/>
        </w:rPr>
        <w:t> </w:t>
      </w:r>
      <w:r w:rsidRPr="00AD5A0E">
        <w:rPr>
          <w:noProof/>
          <w:sz w:val="36"/>
          <w:szCs w:val="36"/>
        </w:rPr>
        <w:drawing>
          <wp:inline distT="0" distB="0" distL="0" distR="0" wp14:anchorId="3F423AA2" wp14:editId="6AD01BD6">
            <wp:extent cx="818515" cy="170180"/>
            <wp:effectExtent l="0" t="0" r="635" b="1270"/>
            <wp:docPr id="901371243" name="Рисунок 7" descr="https://studfile.net/html/2706/202/html_T0CGkePsDZ.ZMVg/img-5ekP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pic:nvPicPr>
                  <pic:blipFill>
                    <a:blip r:embed="rId170">
                      <a:extLst>
                        <a:ext uri="{28A0092B-C50C-407E-A947-70E740481C1C}">
                          <a14:useLocalDpi xmlns:a14="http://schemas.microsoft.com/office/drawing/2010/main" val="0"/>
                        </a:ext>
                      </a:extLst>
                    </a:blip>
                    <a:stretch>
                      <a:fillRect/>
                    </a:stretch>
                  </pic:blipFill>
                  <pic:spPr>
                    <a:xfrm>
                      <a:off x="0" y="0"/>
                      <a:ext cx="818515" cy="170180"/>
                    </a:xfrm>
                    <a:prstGeom prst="rect">
                      <a:avLst/>
                    </a:prstGeom>
                  </pic:spPr>
                </pic:pic>
              </a:graphicData>
            </a:graphic>
          </wp:inline>
        </w:drawing>
      </w:r>
      <w:r w:rsidRPr="00AD5A0E">
        <w:rPr>
          <w:sz w:val="36"/>
          <w:szCs w:val="36"/>
        </w:rPr>
        <w:t> внутренняя точка </w:t>
      </w:r>
      <w:r w:rsidRPr="00AD5A0E">
        <w:rPr>
          <w:noProof/>
          <w:sz w:val="36"/>
          <w:szCs w:val="36"/>
        </w:rPr>
        <w:drawing>
          <wp:inline distT="0" distB="0" distL="0" distR="0" wp14:anchorId="4CC8C96B" wp14:editId="4DE3DE45">
            <wp:extent cx="170180" cy="116840"/>
            <wp:effectExtent l="0" t="0" r="1270" b="0"/>
            <wp:docPr id="43424539" name="Рисунок 6" descr="https://studfile.net/html/2706/202/html_T0CGkePsDZ.ZMVg/img-WWQ2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pic:nvPicPr>
                  <pic:blipFill>
                    <a:blip r:embed="rId171">
                      <a:extLst>
                        <a:ext uri="{28A0092B-C50C-407E-A947-70E740481C1C}">
                          <a14:useLocalDpi xmlns:a14="http://schemas.microsoft.com/office/drawing/2010/main" val="0"/>
                        </a:ext>
                      </a:extLst>
                    </a:blip>
                    <a:stretch>
                      <a:fillRect/>
                    </a:stretch>
                  </pic:blipFill>
                  <pic:spPr>
                    <a:xfrm>
                      <a:off x="0" y="0"/>
                      <a:ext cx="170180" cy="116840"/>
                    </a:xfrm>
                    <a:prstGeom prst="rect">
                      <a:avLst/>
                    </a:prstGeom>
                  </pic:spPr>
                </pic:pic>
              </a:graphicData>
            </a:graphic>
          </wp:inline>
        </w:drawing>
      </w:r>
      <w:r w:rsidRPr="00AD5A0E">
        <w:rPr>
          <w:sz w:val="36"/>
          <w:szCs w:val="36"/>
        </w:rPr>
        <w:t> области определения </w:t>
      </w:r>
      <w:r w:rsidRPr="00AD5A0E">
        <w:rPr>
          <w:noProof/>
          <w:sz w:val="36"/>
          <w:szCs w:val="36"/>
        </w:rPr>
        <w:drawing>
          <wp:inline distT="0" distB="0" distL="0" distR="0" wp14:anchorId="39D2D316" wp14:editId="67F8BA8C">
            <wp:extent cx="95885" cy="170180"/>
            <wp:effectExtent l="0" t="0" r="0" b="1270"/>
            <wp:docPr id="456256702" name="Рисунок 5" descr="https://studfile.net/html/2706/202/html_T0CGkePsDZ.ZMVg/img-ASHD_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pic:nvPicPr>
                  <pic:blipFill>
                    <a:blip r:embed="rId147">
                      <a:extLst>
                        <a:ext uri="{28A0092B-C50C-407E-A947-70E740481C1C}">
                          <a14:useLocalDpi xmlns:a14="http://schemas.microsoft.com/office/drawing/2010/main" val="0"/>
                        </a:ext>
                      </a:extLst>
                    </a:blip>
                    <a:stretch>
                      <a:fillRect/>
                    </a:stretch>
                  </pic:blipFill>
                  <pic:spPr>
                    <a:xfrm>
                      <a:off x="0" y="0"/>
                      <a:ext cx="95885" cy="170180"/>
                    </a:xfrm>
                    <a:prstGeom prst="rect">
                      <a:avLst/>
                    </a:prstGeom>
                  </pic:spPr>
                </pic:pic>
              </a:graphicData>
            </a:graphic>
          </wp:inline>
        </w:drawing>
      </w:r>
      <w:r w:rsidRPr="00AD5A0E">
        <w:rPr>
          <w:sz w:val="36"/>
          <w:szCs w:val="36"/>
        </w:rPr>
        <w:t>, такая что </w:t>
      </w:r>
      <w:r w:rsidRPr="00AD5A0E">
        <w:rPr>
          <w:noProof/>
          <w:sz w:val="36"/>
          <w:szCs w:val="36"/>
        </w:rPr>
        <w:drawing>
          <wp:inline distT="0" distB="0" distL="0" distR="0" wp14:anchorId="4C19789B" wp14:editId="0834B3CB">
            <wp:extent cx="95885" cy="170180"/>
            <wp:effectExtent l="0" t="0" r="0" b="1270"/>
            <wp:docPr id="677281582" name="Рисунок 4" descr="https://studfile.net/html/2706/202/html_T0CGkePsDZ.ZMVg/img-MBL8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pic:nvPicPr>
                  <pic:blipFill>
                    <a:blip r:embed="rId147">
                      <a:extLst>
                        <a:ext uri="{28A0092B-C50C-407E-A947-70E740481C1C}">
                          <a14:useLocalDpi xmlns:a14="http://schemas.microsoft.com/office/drawing/2010/main" val="0"/>
                        </a:ext>
                      </a:extLst>
                    </a:blip>
                    <a:stretch>
                      <a:fillRect/>
                    </a:stretch>
                  </pic:blipFill>
                  <pic:spPr>
                    <a:xfrm>
                      <a:off x="0" y="0"/>
                      <a:ext cx="95885" cy="170180"/>
                    </a:xfrm>
                    <a:prstGeom prst="rect">
                      <a:avLst/>
                    </a:prstGeom>
                  </pic:spPr>
                </pic:pic>
              </a:graphicData>
            </a:graphic>
          </wp:inline>
        </w:drawing>
      </w:r>
      <w:r w:rsidRPr="00AD5A0E">
        <w:rPr>
          <w:sz w:val="36"/>
          <w:szCs w:val="36"/>
        </w:rPr>
        <w:t> непрерывна в этой точке, существует конечная или определенного знака бесконечная производная в этой точке, и </w:t>
      </w:r>
      <w:r w:rsidRPr="00AD5A0E">
        <w:rPr>
          <w:noProof/>
          <w:sz w:val="36"/>
          <w:szCs w:val="36"/>
        </w:rPr>
        <w:drawing>
          <wp:inline distT="0" distB="0" distL="0" distR="0" wp14:anchorId="68E23248" wp14:editId="48AFF58F">
            <wp:extent cx="170180" cy="116840"/>
            <wp:effectExtent l="0" t="0" r="1270" b="0"/>
            <wp:docPr id="1565123609" name="Рисунок 3" descr="https://studfile.net/html/2706/202/html_T0CGkePsDZ.ZMVg/img-4GvWQ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171">
                      <a:extLst>
                        <a:ext uri="{28A0092B-C50C-407E-A947-70E740481C1C}">
                          <a14:useLocalDpi xmlns:a14="http://schemas.microsoft.com/office/drawing/2010/main" val="0"/>
                        </a:ext>
                      </a:extLst>
                    </a:blip>
                    <a:stretch>
                      <a:fillRect/>
                    </a:stretch>
                  </pic:blipFill>
                  <pic:spPr>
                    <a:xfrm>
                      <a:off x="0" y="0"/>
                      <a:ext cx="170180" cy="116840"/>
                    </a:xfrm>
                    <a:prstGeom prst="rect">
                      <a:avLst/>
                    </a:prstGeom>
                  </pic:spPr>
                </pic:pic>
              </a:graphicData>
            </a:graphic>
          </wp:inline>
        </w:drawing>
      </w:r>
      <w:r w:rsidRPr="00AD5A0E">
        <w:rPr>
          <w:sz w:val="36"/>
          <w:szCs w:val="36"/>
        </w:rPr>
        <w:t xml:space="preserve"> является одновременно концом интервала строгой выпуклости вверх и началом интервала строгой выпуклости вниз, или наоборот. </w:t>
      </w:r>
    </w:p>
    <w:p w14:paraId="5D6998FE" w14:textId="77777777" w:rsidR="00C23E83" w:rsidRPr="00AD5A0E" w:rsidRDefault="00C23E83" w:rsidP="00C23E83">
      <w:pPr>
        <w:rPr>
          <w:b/>
          <w:bCs/>
          <w:sz w:val="36"/>
          <w:szCs w:val="36"/>
        </w:rPr>
      </w:pPr>
      <w:r w:rsidRPr="00AD5A0E">
        <w:rPr>
          <w:sz w:val="36"/>
          <w:szCs w:val="36"/>
        </w:rPr>
        <w:t>Точка графика </w:t>
      </w:r>
      <w:hyperlink r:id="rId172" w:tgtFrame="_blank" w:history="1">
        <w:r w:rsidRPr="00AD5A0E">
          <w:rPr>
            <w:rStyle w:val="a7"/>
            <w:sz w:val="36"/>
            <w:szCs w:val="36"/>
          </w:rPr>
          <w:t>непрерывной функции</w:t>
        </w:r>
      </w:hyperlink>
      <w:r w:rsidRPr="00AD5A0E">
        <w:rPr>
          <w:sz w:val="36"/>
          <w:szCs w:val="36"/>
        </w:rPr>
        <w:t xml:space="preserve">, в которой изменяется выпуклость на вогнутость или наоборот, называется </w:t>
      </w:r>
      <w:r w:rsidRPr="00AD5A0E">
        <w:rPr>
          <w:b/>
          <w:bCs/>
          <w:sz w:val="36"/>
          <w:szCs w:val="36"/>
        </w:rPr>
        <w:t>точкой перегиба.</w:t>
      </w:r>
    </w:p>
    <w:p w14:paraId="371F2004" w14:textId="77777777" w:rsidR="00E55FE3" w:rsidRPr="00AD5A0E" w:rsidRDefault="00C23E83" w:rsidP="00C23E83">
      <w:pPr>
        <w:rPr>
          <w:sz w:val="36"/>
          <w:szCs w:val="36"/>
        </w:rPr>
      </w:pPr>
      <w:r w:rsidRPr="00AD5A0E">
        <w:rPr>
          <w:b/>
          <w:bCs/>
          <w:sz w:val="36"/>
          <w:szCs w:val="36"/>
        </w:rPr>
        <w:lastRenderedPageBreak/>
        <w:t>Асимптота</w:t>
      </w:r>
      <w:r w:rsidRPr="00AD5A0E">
        <w:rPr>
          <w:sz w:val="36"/>
          <w:szCs w:val="36"/>
        </w:rPr>
        <w:t xml:space="preserve"> кривой с бесконечной ветвью — прямая, обладающая тем свойством, что расстояние от точки кривой до этой прямой стремится к нулю при удалении точки вдоль ветви в бесконечность.</w:t>
      </w:r>
    </w:p>
    <w:p w14:paraId="401C07D4" w14:textId="77777777" w:rsidR="00122AD3" w:rsidRPr="00AD5A0E" w:rsidRDefault="00122AD3" w:rsidP="00122AD3">
      <w:pPr>
        <w:pStyle w:val="2"/>
        <w:rPr>
          <w:sz w:val="36"/>
          <w:szCs w:val="36"/>
        </w:rPr>
      </w:pPr>
      <w:bookmarkStart w:id="33" w:name="_Toc198223938"/>
      <w:r w:rsidRPr="00AD5A0E">
        <w:rPr>
          <w:sz w:val="36"/>
          <w:szCs w:val="36"/>
        </w:rPr>
        <w:t>2. Понятие "неструктурированная информация", ее отличительные черты. Методы и технологии обработки неструктурированной информации. Средства моделирования информационных потоков и структур данных.</w:t>
      </w:r>
      <w:bookmarkEnd w:id="33"/>
    </w:p>
    <w:p w14:paraId="0E6529B5" w14:textId="77777777" w:rsidR="00122AD3" w:rsidRPr="00AD5A0E" w:rsidRDefault="00122AD3" w:rsidP="00122AD3">
      <w:pPr>
        <w:rPr>
          <w:rFonts w:ascii="Times New Roman" w:hAnsi="Times New Roman" w:cs="Times New Roman"/>
          <w:color w:val="000000"/>
          <w:sz w:val="36"/>
          <w:szCs w:val="36"/>
        </w:rPr>
      </w:pPr>
      <w:r w:rsidRPr="00AD5A0E">
        <w:rPr>
          <w:rFonts w:ascii="Times New Roman" w:hAnsi="Times New Roman" w:cs="Times New Roman"/>
          <w:color w:val="000000"/>
          <w:sz w:val="36"/>
          <w:szCs w:val="36"/>
        </w:rPr>
        <w:t>Неструктурированная информация — это данные, не имеющие заранее заданной табличной структуры и не вписывающиеся в стандартные реляционные БД.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6945"/>
      </w:tblGrid>
      <w:tr w:rsidR="00122AD3" w:rsidRPr="00AD5A0E" w14:paraId="63C28478" w14:textId="77777777" w:rsidTr="0072749A">
        <w:trPr>
          <w:tblHeader/>
          <w:tblCellSpacing w:w="15" w:type="dxa"/>
        </w:trPr>
        <w:tc>
          <w:tcPr>
            <w:tcW w:w="0" w:type="auto"/>
            <w:vAlign w:val="center"/>
            <w:hideMark/>
          </w:tcPr>
          <w:p w14:paraId="59FDC87D" w14:textId="77777777" w:rsidR="00122AD3" w:rsidRPr="00AD5A0E" w:rsidRDefault="00122AD3"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Черта</w:t>
            </w:r>
          </w:p>
        </w:tc>
        <w:tc>
          <w:tcPr>
            <w:tcW w:w="0" w:type="auto"/>
            <w:vAlign w:val="center"/>
            <w:hideMark/>
          </w:tcPr>
          <w:p w14:paraId="7801450A" w14:textId="77777777" w:rsidR="00122AD3" w:rsidRPr="00AD5A0E" w:rsidRDefault="00122AD3"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Объяснение</w:t>
            </w:r>
          </w:p>
        </w:tc>
      </w:tr>
      <w:tr w:rsidR="00122AD3" w:rsidRPr="00AD5A0E" w14:paraId="6EE0621A" w14:textId="77777777" w:rsidTr="0072749A">
        <w:trPr>
          <w:tblCellSpacing w:w="15" w:type="dxa"/>
        </w:trPr>
        <w:tc>
          <w:tcPr>
            <w:tcW w:w="0" w:type="auto"/>
            <w:vAlign w:val="center"/>
            <w:hideMark/>
          </w:tcPr>
          <w:p w14:paraId="3860E8E7"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Отсутствие формата</w:t>
            </w:r>
          </w:p>
        </w:tc>
        <w:tc>
          <w:tcPr>
            <w:tcW w:w="0" w:type="auto"/>
            <w:vAlign w:val="center"/>
            <w:hideMark/>
          </w:tcPr>
          <w:p w14:paraId="78D3C2AD"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Нет единого шаблона, структура произвольная</w:t>
            </w:r>
          </w:p>
        </w:tc>
      </w:tr>
      <w:tr w:rsidR="00122AD3" w:rsidRPr="00AD5A0E" w14:paraId="7165033B" w14:textId="77777777" w:rsidTr="0072749A">
        <w:trPr>
          <w:tblCellSpacing w:w="15" w:type="dxa"/>
        </w:trPr>
        <w:tc>
          <w:tcPr>
            <w:tcW w:w="0" w:type="auto"/>
            <w:vAlign w:val="center"/>
            <w:hideMark/>
          </w:tcPr>
          <w:p w14:paraId="31207802"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Большой объем</w:t>
            </w:r>
          </w:p>
        </w:tc>
        <w:tc>
          <w:tcPr>
            <w:tcW w:w="0" w:type="auto"/>
            <w:vAlign w:val="center"/>
            <w:hideMark/>
          </w:tcPr>
          <w:p w14:paraId="45A8A23E"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Огромные массивы данных (Big Data)</w:t>
            </w:r>
          </w:p>
        </w:tc>
      </w:tr>
      <w:tr w:rsidR="00122AD3" w:rsidRPr="00AD5A0E" w14:paraId="4CE91877" w14:textId="77777777" w:rsidTr="0072749A">
        <w:trPr>
          <w:tblCellSpacing w:w="15" w:type="dxa"/>
        </w:trPr>
        <w:tc>
          <w:tcPr>
            <w:tcW w:w="0" w:type="auto"/>
            <w:vAlign w:val="center"/>
            <w:hideMark/>
          </w:tcPr>
          <w:p w14:paraId="4B39DF0D"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Сложность обработки</w:t>
            </w:r>
          </w:p>
        </w:tc>
        <w:tc>
          <w:tcPr>
            <w:tcW w:w="0" w:type="auto"/>
            <w:vAlign w:val="center"/>
            <w:hideMark/>
          </w:tcPr>
          <w:p w14:paraId="062ECFDE"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Трудно автоматизировать анализ</w:t>
            </w:r>
          </w:p>
        </w:tc>
      </w:tr>
      <w:tr w:rsidR="00122AD3" w:rsidRPr="00AD5A0E" w14:paraId="569210BC" w14:textId="77777777" w:rsidTr="0072749A">
        <w:trPr>
          <w:tblCellSpacing w:w="15" w:type="dxa"/>
        </w:trPr>
        <w:tc>
          <w:tcPr>
            <w:tcW w:w="0" w:type="auto"/>
            <w:vAlign w:val="center"/>
            <w:hideMark/>
          </w:tcPr>
          <w:p w14:paraId="255C7C80"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Семантическая нагрузка</w:t>
            </w:r>
          </w:p>
        </w:tc>
        <w:tc>
          <w:tcPr>
            <w:tcW w:w="0" w:type="auto"/>
            <w:vAlign w:val="center"/>
            <w:hideMark/>
          </w:tcPr>
          <w:p w14:paraId="68210A39"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Информация часто "спрятана" в смысле, а не в структуре</w:t>
            </w:r>
          </w:p>
        </w:tc>
      </w:tr>
      <w:tr w:rsidR="00122AD3" w:rsidRPr="00AD5A0E" w14:paraId="4B20652E" w14:textId="77777777" w:rsidTr="0072749A">
        <w:trPr>
          <w:tblCellSpacing w:w="15" w:type="dxa"/>
        </w:trPr>
        <w:tc>
          <w:tcPr>
            <w:tcW w:w="0" w:type="auto"/>
            <w:vAlign w:val="center"/>
            <w:hideMark/>
          </w:tcPr>
          <w:p w14:paraId="3C98E8F2"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Необходимость ИИ и NLP</w:t>
            </w:r>
          </w:p>
        </w:tc>
        <w:tc>
          <w:tcPr>
            <w:tcW w:w="0" w:type="auto"/>
            <w:vAlign w:val="center"/>
            <w:hideMark/>
          </w:tcPr>
          <w:p w14:paraId="512D4DED"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Требуются умные алгоритмы для анализа текста, речи, изображений</w:t>
            </w:r>
          </w:p>
          <w:p w14:paraId="521357E9" w14:textId="77777777" w:rsidR="00122AD3" w:rsidRPr="00AD5A0E" w:rsidRDefault="00122AD3" w:rsidP="0072749A">
            <w:pPr>
              <w:spacing w:after="0" w:line="240" w:lineRule="auto"/>
              <w:rPr>
                <w:rFonts w:ascii="Times New Roman" w:eastAsia="Times New Roman" w:hAnsi="Times New Roman" w:cs="Times New Roman"/>
                <w:sz w:val="36"/>
                <w:szCs w:val="36"/>
                <w:lang w:eastAsia="ru-RU"/>
              </w:rPr>
            </w:pPr>
          </w:p>
        </w:tc>
      </w:tr>
    </w:tbl>
    <w:p w14:paraId="34D65FE4" w14:textId="77777777" w:rsidR="00122AD3" w:rsidRPr="00AD5A0E" w:rsidRDefault="00122AD3" w:rsidP="00122AD3">
      <w:pPr>
        <w:rPr>
          <w:rFonts w:ascii="Times New Roman" w:hAnsi="Times New Roman" w:cs="Times New Roman"/>
          <w:color w:val="000000"/>
          <w:sz w:val="36"/>
          <w:szCs w:val="36"/>
        </w:rPr>
      </w:pPr>
    </w:p>
    <w:p w14:paraId="1F2980ED" w14:textId="77777777" w:rsidR="00122AD3" w:rsidRPr="00AD5A0E" w:rsidRDefault="00122AD3" w:rsidP="00122AD3">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Методы и технологии обработки неструктурированной информации</w:t>
      </w:r>
    </w:p>
    <w:p w14:paraId="1643C86F" w14:textId="77777777" w:rsidR="00122AD3" w:rsidRPr="00AD5A0E" w:rsidRDefault="00122AD3" w:rsidP="00122AD3">
      <w:pPr>
        <w:spacing w:before="100" w:beforeAutospacing="1" w:after="100" w:afterAutospacing="1" w:line="240" w:lineRule="auto"/>
        <w:outlineLvl w:val="3"/>
        <w:rPr>
          <w:rFonts w:ascii="Times New Roman" w:eastAsia="Times New Roman" w:hAnsi="Times New Roman" w:cs="Times New Roman"/>
          <w:b/>
          <w:bCs/>
          <w:sz w:val="36"/>
          <w:szCs w:val="36"/>
          <w:lang w:val="en-US" w:eastAsia="ru-RU"/>
        </w:rPr>
      </w:pPr>
      <w:r w:rsidRPr="00AD5A0E">
        <w:rPr>
          <w:rFonts w:ascii="Times New Roman" w:eastAsia="Times New Roman" w:hAnsi="Times New Roman" w:cs="Times New Roman"/>
          <w:b/>
          <w:bCs/>
          <w:sz w:val="36"/>
          <w:szCs w:val="36"/>
          <w:lang w:eastAsia="ru-RU"/>
        </w:rPr>
        <w:t>Для</w:t>
      </w:r>
      <w:r w:rsidRPr="00AD5A0E">
        <w:rPr>
          <w:rFonts w:ascii="Times New Roman" w:eastAsia="Times New Roman" w:hAnsi="Times New Roman" w:cs="Times New Roman"/>
          <w:b/>
          <w:bCs/>
          <w:sz w:val="36"/>
          <w:szCs w:val="36"/>
          <w:lang w:val="en-US" w:eastAsia="ru-RU"/>
        </w:rPr>
        <w:t xml:space="preserve"> </w:t>
      </w:r>
      <w:r w:rsidRPr="00AD5A0E">
        <w:rPr>
          <w:rFonts w:ascii="Times New Roman" w:eastAsia="Times New Roman" w:hAnsi="Times New Roman" w:cs="Times New Roman"/>
          <w:b/>
          <w:bCs/>
          <w:sz w:val="36"/>
          <w:szCs w:val="36"/>
          <w:lang w:eastAsia="ru-RU"/>
        </w:rPr>
        <w:t>текстов</w:t>
      </w:r>
      <w:r w:rsidRPr="00AD5A0E">
        <w:rPr>
          <w:rFonts w:ascii="Times New Roman" w:eastAsia="Times New Roman" w:hAnsi="Times New Roman" w:cs="Times New Roman"/>
          <w:b/>
          <w:bCs/>
          <w:sz w:val="36"/>
          <w:szCs w:val="36"/>
          <w:lang w:val="en-US" w:eastAsia="ru-RU"/>
        </w:rPr>
        <w:t xml:space="preserve"> (Natural Language Processing — NLP):</w:t>
      </w:r>
    </w:p>
    <w:p w14:paraId="416D16FA" w14:textId="77777777" w:rsidR="00122AD3" w:rsidRPr="00AD5A0E" w:rsidRDefault="00122AD3" w:rsidP="0069532E">
      <w:pPr>
        <w:numPr>
          <w:ilvl w:val="0"/>
          <w:numId w:val="1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Токенизация</w:t>
      </w:r>
      <w:r w:rsidRPr="00AD5A0E">
        <w:rPr>
          <w:rFonts w:ascii="Times New Roman" w:eastAsia="Times New Roman" w:hAnsi="Times New Roman" w:cs="Times New Roman"/>
          <w:sz w:val="36"/>
          <w:szCs w:val="36"/>
          <w:lang w:eastAsia="ru-RU"/>
        </w:rPr>
        <w:t xml:space="preserve"> — разбиение текста на слова, фразы</w:t>
      </w:r>
    </w:p>
    <w:p w14:paraId="111747B2" w14:textId="77777777" w:rsidR="00122AD3" w:rsidRPr="00AD5A0E" w:rsidRDefault="00122AD3" w:rsidP="0069532E">
      <w:pPr>
        <w:numPr>
          <w:ilvl w:val="0"/>
          <w:numId w:val="1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Лемматизация / Стемминг</w:t>
      </w:r>
      <w:r w:rsidRPr="00AD5A0E">
        <w:rPr>
          <w:rFonts w:ascii="Times New Roman" w:eastAsia="Times New Roman" w:hAnsi="Times New Roman" w:cs="Times New Roman"/>
          <w:sz w:val="36"/>
          <w:szCs w:val="36"/>
          <w:lang w:eastAsia="ru-RU"/>
        </w:rPr>
        <w:t xml:space="preserve"> — приведение слов к начальной форме</w:t>
      </w:r>
    </w:p>
    <w:p w14:paraId="45262718" w14:textId="77777777" w:rsidR="00122AD3" w:rsidRPr="00AD5A0E" w:rsidRDefault="00122AD3" w:rsidP="0069532E">
      <w:pPr>
        <w:numPr>
          <w:ilvl w:val="0"/>
          <w:numId w:val="1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Извлечение сущностей (NER)</w:t>
      </w:r>
      <w:r w:rsidRPr="00AD5A0E">
        <w:rPr>
          <w:rFonts w:ascii="Times New Roman" w:eastAsia="Times New Roman" w:hAnsi="Times New Roman" w:cs="Times New Roman"/>
          <w:sz w:val="36"/>
          <w:szCs w:val="36"/>
          <w:lang w:eastAsia="ru-RU"/>
        </w:rPr>
        <w:t xml:space="preserve"> — поиск имен, компаний, дат</w:t>
      </w:r>
    </w:p>
    <w:p w14:paraId="63B69CBB" w14:textId="77777777" w:rsidR="00122AD3" w:rsidRPr="00AD5A0E" w:rsidRDefault="00122AD3" w:rsidP="0069532E">
      <w:pPr>
        <w:numPr>
          <w:ilvl w:val="0"/>
          <w:numId w:val="1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Классификация текстов</w:t>
      </w:r>
    </w:p>
    <w:p w14:paraId="6FA7AA0B" w14:textId="77777777" w:rsidR="00122AD3" w:rsidRPr="00AD5A0E" w:rsidRDefault="00122AD3" w:rsidP="0069532E">
      <w:pPr>
        <w:numPr>
          <w:ilvl w:val="0"/>
          <w:numId w:val="1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Тематика и анализ тональности</w:t>
      </w:r>
    </w:p>
    <w:p w14:paraId="0E33485B" w14:textId="77777777" w:rsidR="00122AD3" w:rsidRPr="00AD5A0E" w:rsidRDefault="00122AD3" w:rsidP="0069532E">
      <w:pPr>
        <w:numPr>
          <w:ilvl w:val="0"/>
          <w:numId w:val="1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Машинный перевод</w:t>
      </w:r>
    </w:p>
    <w:p w14:paraId="606B9550" w14:textId="77777777" w:rsidR="00122AD3" w:rsidRPr="00AD5A0E" w:rsidRDefault="00122AD3" w:rsidP="00122AD3">
      <w:pPr>
        <w:pStyle w:val="4"/>
        <w:rPr>
          <w:sz w:val="36"/>
          <w:szCs w:val="36"/>
        </w:rPr>
      </w:pPr>
      <w:r w:rsidRPr="00AD5A0E">
        <w:rPr>
          <w:rStyle w:val="a5"/>
          <w:b w:val="0"/>
          <w:bCs w:val="0"/>
          <w:sz w:val="36"/>
          <w:szCs w:val="36"/>
        </w:rPr>
        <w:t>Для изображений, аудио и видео:</w:t>
      </w:r>
    </w:p>
    <w:p w14:paraId="1A4BF821" w14:textId="77777777" w:rsidR="00122AD3" w:rsidRPr="00AD5A0E" w:rsidRDefault="00122AD3" w:rsidP="0069532E">
      <w:pPr>
        <w:numPr>
          <w:ilvl w:val="0"/>
          <w:numId w:val="12"/>
        </w:numPr>
        <w:spacing w:before="100" w:beforeAutospacing="1" w:after="100" w:afterAutospacing="1" w:line="240" w:lineRule="auto"/>
        <w:rPr>
          <w:sz w:val="36"/>
          <w:szCs w:val="36"/>
        </w:rPr>
      </w:pPr>
      <w:r w:rsidRPr="00AD5A0E">
        <w:rPr>
          <w:rStyle w:val="a5"/>
          <w:sz w:val="36"/>
          <w:szCs w:val="36"/>
        </w:rPr>
        <w:t>Распознавание образов (CV)</w:t>
      </w:r>
      <w:r w:rsidRPr="00AD5A0E">
        <w:rPr>
          <w:sz w:val="36"/>
          <w:szCs w:val="36"/>
        </w:rPr>
        <w:t xml:space="preserve"> — лица, объекты, текст на изображении</w:t>
      </w:r>
    </w:p>
    <w:p w14:paraId="6F7ACA33" w14:textId="77777777" w:rsidR="00122AD3" w:rsidRPr="00AD5A0E" w:rsidRDefault="00122AD3" w:rsidP="0069532E">
      <w:pPr>
        <w:numPr>
          <w:ilvl w:val="0"/>
          <w:numId w:val="12"/>
        </w:numPr>
        <w:spacing w:before="100" w:beforeAutospacing="1" w:after="100" w:afterAutospacing="1" w:line="240" w:lineRule="auto"/>
        <w:rPr>
          <w:sz w:val="36"/>
          <w:szCs w:val="36"/>
        </w:rPr>
      </w:pPr>
      <w:r w:rsidRPr="00AD5A0E">
        <w:rPr>
          <w:rStyle w:val="a5"/>
          <w:sz w:val="36"/>
          <w:szCs w:val="36"/>
        </w:rPr>
        <w:t>Speech-to-Text</w:t>
      </w:r>
      <w:r w:rsidRPr="00AD5A0E">
        <w:rPr>
          <w:sz w:val="36"/>
          <w:szCs w:val="36"/>
        </w:rPr>
        <w:t xml:space="preserve"> — перевод речи в текст</w:t>
      </w:r>
    </w:p>
    <w:p w14:paraId="54ABF9EA" w14:textId="77777777" w:rsidR="00122AD3" w:rsidRPr="00AD5A0E" w:rsidRDefault="00122AD3" w:rsidP="0069532E">
      <w:pPr>
        <w:numPr>
          <w:ilvl w:val="0"/>
          <w:numId w:val="12"/>
        </w:numPr>
        <w:spacing w:before="100" w:beforeAutospacing="1" w:after="100" w:afterAutospacing="1" w:line="240" w:lineRule="auto"/>
        <w:rPr>
          <w:sz w:val="36"/>
          <w:szCs w:val="36"/>
        </w:rPr>
      </w:pPr>
      <w:r w:rsidRPr="00AD5A0E">
        <w:rPr>
          <w:rStyle w:val="a5"/>
          <w:sz w:val="36"/>
          <w:szCs w:val="36"/>
        </w:rPr>
        <w:t>Video analysis</w:t>
      </w:r>
      <w:r w:rsidRPr="00AD5A0E">
        <w:rPr>
          <w:sz w:val="36"/>
          <w:szCs w:val="36"/>
        </w:rPr>
        <w:t xml:space="preserve"> — извлечение кадров, объектов, действий</w:t>
      </w:r>
    </w:p>
    <w:p w14:paraId="649F7BB8" w14:textId="77777777" w:rsidR="00122AD3" w:rsidRPr="00AD5A0E" w:rsidRDefault="00122AD3" w:rsidP="0069532E">
      <w:pPr>
        <w:numPr>
          <w:ilvl w:val="0"/>
          <w:numId w:val="12"/>
        </w:numPr>
        <w:spacing w:before="100" w:beforeAutospacing="1" w:after="100" w:afterAutospacing="1" w:line="240" w:lineRule="auto"/>
        <w:rPr>
          <w:sz w:val="36"/>
          <w:szCs w:val="36"/>
        </w:rPr>
      </w:pPr>
      <w:r w:rsidRPr="00AD5A0E">
        <w:rPr>
          <w:rStyle w:val="a5"/>
          <w:sz w:val="36"/>
          <w:szCs w:val="36"/>
        </w:rPr>
        <w:t>ML/DL</w:t>
      </w:r>
      <w:r w:rsidRPr="00AD5A0E">
        <w:rPr>
          <w:sz w:val="36"/>
          <w:szCs w:val="36"/>
        </w:rPr>
        <w:t xml:space="preserve"> – обучение на примерах для классификации и анализа</w:t>
      </w:r>
    </w:p>
    <w:p w14:paraId="555A2965" w14:textId="77777777" w:rsidR="00122AD3" w:rsidRPr="00AD5A0E" w:rsidRDefault="00122AD3" w:rsidP="00122AD3">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Средства моделирования информационных потоков и структур данных</w:t>
      </w:r>
    </w:p>
    <w:p w14:paraId="7EF2E293" w14:textId="77777777" w:rsidR="00122AD3" w:rsidRPr="00AD5A0E" w:rsidRDefault="00122AD3" w:rsidP="00122AD3">
      <w:pPr>
        <w:pStyle w:val="4"/>
        <w:rPr>
          <w:sz w:val="36"/>
          <w:szCs w:val="36"/>
        </w:rPr>
      </w:pPr>
      <w:r w:rsidRPr="00AD5A0E">
        <w:rPr>
          <w:rStyle w:val="a5"/>
          <w:b w:val="0"/>
          <w:bCs w:val="0"/>
          <w:sz w:val="36"/>
          <w:szCs w:val="36"/>
        </w:rPr>
        <w:t>Информационные потоки</w:t>
      </w:r>
      <w:r w:rsidRPr="00AD5A0E">
        <w:rPr>
          <w:sz w:val="36"/>
          <w:szCs w:val="36"/>
        </w:rPr>
        <w:t xml:space="preserve"> — это движение данных между компонентами системы: от источника к обработке, хранению и получателю.</w:t>
      </w:r>
    </w:p>
    <w:p w14:paraId="46EB2E44" w14:textId="77777777" w:rsidR="00122AD3" w:rsidRPr="00AD5A0E" w:rsidRDefault="00122AD3" w:rsidP="00122AD3">
      <w:pPr>
        <w:pStyle w:val="4"/>
        <w:rPr>
          <w:sz w:val="36"/>
          <w:szCs w:val="36"/>
        </w:rPr>
      </w:pPr>
      <w:r w:rsidRPr="00AD5A0E">
        <w:rPr>
          <w:sz w:val="36"/>
          <w:szCs w:val="36"/>
        </w:rPr>
        <w:t>Основные средства моделирования:</w:t>
      </w:r>
    </w:p>
    <w:p w14:paraId="475AD320" w14:textId="77777777" w:rsidR="00122AD3" w:rsidRPr="00AD5A0E" w:rsidRDefault="00122AD3" w:rsidP="0069532E">
      <w:pPr>
        <w:numPr>
          <w:ilvl w:val="0"/>
          <w:numId w:val="13"/>
        </w:numPr>
        <w:spacing w:before="100" w:beforeAutospacing="1" w:after="100" w:afterAutospacing="1" w:line="240" w:lineRule="auto"/>
        <w:rPr>
          <w:sz w:val="36"/>
          <w:szCs w:val="36"/>
        </w:rPr>
      </w:pPr>
      <w:r w:rsidRPr="00AD5A0E">
        <w:rPr>
          <w:rStyle w:val="a5"/>
          <w:sz w:val="36"/>
          <w:szCs w:val="36"/>
        </w:rPr>
        <w:t>DFD (Data Flow Diagrams)</w:t>
      </w:r>
      <w:r w:rsidRPr="00AD5A0E">
        <w:rPr>
          <w:sz w:val="36"/>
          <w:szCs w:val="36"/>
        </w:rPr>
        <w:t xml:space="preserve"> — диаграммы потоков данных</w:t>
      </w:r>
      <w:r w:rsidRPr="00AD5A0E">
        <w:rPr>
          <w:sz w:val="36"/>
          <w:szCs w:val="36"/>
        </w:rPr>
        <w:br/>
      </w:r>
      <w:r w:rsidRPr="00AD5A0E">
        <w:rPr>
          <w:rFonts w:ascii="Segoe UI Emoji" w:hAnsi="Segoe UI Emoji" w:cs="Segoe UI Emoji"/>
          <w:sz w:val="36"/>
          <w:szCs w:val="36"/>
        </w:rPr>
        <w:t>👉</w:t>
      </w:r>
      <w:r w:rsidRPr="00AD5A0E">
        <w:rPr>
          <w:sz w:val="36"/>
          <w:szCs w:val="36"/>
        </w:rPr>
        <w:t xml:space="preserve"> Показывают, </w:t>
      </w:r>
      <w:r w:rsidRPr="00AD5A0E">
        <w:rPr>
          <w:rStyle w:val="a5"/>
          <w:sz w:val="36"/>
          <w:szCs w:val="36"/>
        </w:rPr>
        <w:t>какие данные куда идут</w:t>
      </w:r>
      <w:r w:rsidRPr="00AD5A0E">
        <w:rPr>
          <w:sz w:val="36"/>
          <w:szCs w:val="36"/>
        </w:rPr>
        <w:t>, кто их обрабатывает</w:t>
      </w:r>
      <w:r w:rsidRPr="00AD5A0E">
        <w:rPr>
          <w:sz w:val="36"/>
          <w:szCs w:val="36"/>
        </w:rPr>
        <w:br/>
        <w:t>Компоненты: процессы, хранилища, внешние сущности, потоки</w:t>
      </w:r>
    </w:p>
    <w:p w14:paraId="02624619" w14:textId="77777777" w:rsidR="00122AD3" w:rsidRPr="00AD5A0E" w:rsidRDefault="00122AD3" w:rsidP="0069532E">
      <w:pPr>
        <w:numPr>
          <w:ilvl w:val="0"/>
          <w:numId w:val="13"/>
        </w:numPr>
        <w:spacing w:before="100" w:beforeAutospacing="1" w:after="100" w:afterAutospacing="1" w:line="240" w:lineRule="auto"/>
        <w:rPr>
          <w:sz w:val="36"/>
          <w:szCs w:val="36"/>
        </w:rPr>
      </w:pPr>
      <w:r w:rsidRPr="00AD5A0E">
        <w:rPr>
          <w:rStyle w:val="a5"/>
          <w:sz w:val="36"/>
          <w:szCs w:val="36"/>
        </w:rPr>
        <w:t>IDEF0 / IDEF1X</w:t>
      </w:r>
      <w:r w:rsidRPr="00AD5A0E">
        <w:rPr>
          <w:sz w:val="36"/>
          <w:szCs w:val="36"/>
        </w:rPr>
        <w:t xml:space="preserve"> — методологии моделирования функций и данных</w:t>
      </w:r>
      <w:r w:rsidRPr="00AD5A0E">
        <w:rPr>
          <w:sz w:val="36"/>
          <w:szCs w:val="36"/>
        </w:rPr>
        <w:br/>
      </w:r>
      <w:r w:rsidRPr="00AD5A0E">
        <w:rPr>
          <w:rFonts w:ascii="Segoe UI Emoji" w:hAnsi="Segoe UI Emoji" w:cs="Segoe UI Emoji"/>
          <w:sz w:val="36"/>
          <w:szCs w:val="36"/>
        </w:rPr>
        <w:t>👉</w:t>
      </w:r>
      <w:r w:rsidRPr="00AD5A0E">
        <w:rPr>
          <w:sz w:val="36"/>
          <w:szCs w:val="36"/>
        </w:rPr>
        <w:t xml:space="preserve"> Применяются в сложных системах, инженерии, управлении проектами</w:t>
      </w:r>
    </w:p>
    <w:p w14:paraId="0F27EDE6" w14:textId="77777777" w:rsidR="00122AD3" w:rsidRPr="00AD5A0E" w:rsidRDefault="00122AD3" w:rsidP="0069532E">
      <w:pPr>
        <w:numPr>
          <w:ilvl w:val="0"/>
          <w:numId w:val="13"/>
        </w:numPr>
        <w:spacing w:before="100" w:beforeAutospacing="1" w:after="100" w:afterAutospacing="1" w:line="240" w:lineRule="auto"/>
        <w:rPr>
          <w:sz w:val="36"/>
          <w:szCs w:val="36"/>
        </w:rPr>
      </w:pPr>
      <w:r w:rsidRPr="00AD5A0E">
        <w:rPr>
          <w:rStyle w:val="a5"/>
          <w:sz w:val="36"/>
          <w:szCs w:val="36"/>
        </w:rPr>
        <w:t>UML-диаграммы</w:t>
      </w:r>
      <w:r w:rsidRPr="00AD5A0E">
        <w:rPr>
          <w:sz w:val="36"/>
          <w:szCs w:val="36"/>
        </w:rPr>
        <w:t>:</w:t>
      </w:r>
    </w:p>
    <w:p w14:paraId="09DE489B" w14:textId="77777777" w:rsidR="00122AD3" w:rsidRPr="00AD5A0E" w:rsidRDefault="00122AD3" w:rsidP="0069532E">
      <w:pPr>
        <w:numPr>
          <w:ilvl w:val="1"/>
          <w:numId w:val="13"/>
        </w:numPr>
        <w:spacing w:before="100" w:beforeAutospacing="1" w:after="100" w:afterAutospacing="1" w:line="240" w:lineRule="auto"/>
        <w:rPr>
          <w:sz w:val="36"/>
          <w:szCs w:val="36"/>
        </w:rPr>
      </w:pPr>
      <w:r w:rsidRPr="00AD5A0E">
        <w:rPr>
          <w:sz w:val="36"/>
          <w:szCs w:val="36"/>
        </w:rPr>
        <w:t>Диаграммы классов</w:t>
      </w:r>
    </w:p>
    <w:p w14:paraId="2F9427B2" w14:textId="77777777" w:rsidR="00122AD3" w:rsidRPr="00AD5A0E" w:rsidRDefault="00122AD3" w:rsidP="0069532E">
      <w:pPr>
        <w:numPr>
          <w:ilvl w:val="1"/>
          <w:numId w:val="13"/>
        </w:numPr>
        <w:spacing w:before="100" w:beforeAutospacing="1" w:after="100" w:afterAutospacing="1" w:line="240" w:lineRule="auto"/>
        <w:rPr>
          <w:sz w:val="36"/>
          <w:szCs w:val="36"/>
        </w:rPr>
      </w:pPr>
      <w:r w:rsidRPr="00AD5A0E">
        <w:rPr>
          <w:sz w:val="36"/>
          <w:szCs w:val="36"/>
        </w:rPr>
        <w:t>Диаграммы деятельности</w:t>
      </w:r>
    </w:p>
    <w:p w14:paraId="61C392C8" w14:textId="77777777" w:rsidR="00122AD3" w:rsidRPr="00AD5A0E" w:rsidRDefault="00122AD3" w:rsidP="0069532E">
      <w:pPr>
        <w:numPr>
          <w:ilvl w:val="1"/>
          <w:numId w:val="13"/>
        </w:numPr>
        <w:spacing w:before="100" w:beforeAutospacing="1" w:after="100" w:afterAutospacing="1" w:line="240" w:lineRule="auto"/>
        <w:rPr>
          <w:sz w:val="36"/>
          <w:szCs w:val="36"/>
        </w:rPr>
      </w:pPr>
      <w:r w:rsidRPr="00AD5A0E">
        <w:rPr>
          <w:sz w:val="36"/>
          <w:szCs w:val="36"/>
        </w:rPr>
        <w:t>Диаграммы последовательностей</w:t>
      </w:r>
    </w:p>
    <w:p w14:paraId="26E2E890" w14:textId="77777777" w:rsidR="00122AD3" w:rsidRPr="00AD5A0E" w:rsidRDefault="00122AD3" w:rsidP="00122AD3">
      <w:pPr>
        <w:pStyle w:val="4"/>
        <w:rPr>
          <w:sz w:val="36"/>
          <w:szCs w:val="36"/>
        </w:rPr>
      </w:pPr>
      <w:r w:rsidRPr="00AD5A0E">
        <w:rPr>
          <w:rStyle w:val="a5"/>
          <w:b w:val="0"/>
          <w:bCs w:val="0"/>
          <w:sz w:val="36"/>
          <w:szCs w:val="36"/>
        </w:rPr>
        <w:lastRenderedPageBreak/>
        <w:t>Моделирование структур данных:</w:t>
      </w:r>
    </w:p>
    <w:p w14:paraId="6A0090FC" w14:textId="77777777" w:rsidR="00122AD3" w:rsidRPr="00AD5A0E" w:rsidRDefault="00122AD3" w:rsidP="0069532E">
      <w:pPr>
        <w:numPr>
          <w:ilvl w:val="0"/>
          <w:numId w:val="14"/>
        </w:numPr>
        <w:spacing w:before="100" w:beforeAutospacing="1" w:after="100" w:afterAutospacing="1" w:line="240" w:lineRule="auto"/>
        <w:rPr>
          <w:sz w:val="36"/>
          <w:szCs w:val="36"/>
        </w:rPr>
      </w:pPr>
      <w:r w:rsidRPr="00AD5A0E">
        <w:rPr>
          <w:sz w:val="36"/>
          <w:szCs w:val="36"/>
        </w:rPr>
        <w:t>ER-диаграммы (Entity-Relationship) — описание объектов и связей между ними</w:t>
      </w:r>
    </w:p>
    <w:p w14:paraId="32C707FD" w14:textId="77777777" w:rsidR="00122AD3" w:rsidRPr="00AD5A0E" w:rsidRDefault="00122AD3" w:rsidP="0069532E">
      <w:pPr>
        <w:numPr>
          <w:ilvl w:val="0"/>
          <w:numId w:val="14"/>
        </w:numPr>
        <w:spacing w:before="100" w:beforeAutospacing="1" w:after="100" w:afterAutospacing="1" w:line="240" w:lineRule="auto"/>
        <w:rPr>
          <w:sz w:val="36"/>
          <w:szCs w:val="36"/>
        </w:rPr>
      </w:pPr>
      <w:r w:rsidRPr="00AD5A0E">
        <w:rPr>
          <w:sz w:val="36"/>
          <w:szCs w:val="36"/>
        </w:rPr>
        <w:t>Табличные модели для структурированных данных</w:t>
      </w:r>
    </w:p>
    <w:p w14:paraId="188A32BB" w14:textId="77777777" w:rsidR="0025255D" w:rsidRPr="00AD5A0E" w:rsidRDefault="00122AD3" w:rsidP="00122AD3">
      <w:pPr>
        <w:rPr>
          <w:sz w:val="36"/>
          <w:szCs w:val="36"/>
        </w:rPr>
      </w:pPr>
      <w:r w:rsidRPr="00AD5A0E">
        <w:rPr>
          <w:sz w:val="36"/>
          <w:szCs w:val="36"/>
        </w:rPr>
        <w:t>JSON / XML / YAML — для слабо-структурированных</w:t>
      </w:r>
    </w:p>
    <w:p w14:paraId="08C8DDCB" w14:textId="77777777" w:rsidR="006C136B" w:rsidRPr="00AD5A0E" w:rsidRDefault="006C136B" w:rsidP="00122AD3">
      <w:pPr>
        <w:rPr>
          <w:sz w:val="36"/>
          <w:szCs w:val="36"/>
        </w:rPr>
      </w:pPr>
    </w:p>
    <w:p w14:paraId="1CF16E85" w14:textId="77777777" w:rsidR="00B06C46" w:rsidRPr="00AD5A0E" w:rsidRDefault="00B06C46">
      <w:pPr>
        <w:rPr>
          <w:sz w:val="36"/>
          <w:szCs w:val="36"/>
        </w:rPr>
      </w:pPr>
      <w:r w:rsidRPr="00AD5A0E">
        <w:rPr>
          <w:sz w:val="36"/>
          <w:szCs w:val="36"/>
        </w:rPr>
        <w:br w:type="page"/>
      </w:r>
    </w:p>
    <w:p w14:paraId="75299983" w14:textId="77777777" w:rsidR="00B06C46" w:rsidRPr="00AD5A0E" w:rsidRDefault="00B06C46" w:rsidP="00B06C46">
      <w:pPr>
        <w:pStyle w:val="1"/>
        <w:jc w:val="center"/>
        <w:rPr>
          <w:sz w:val="36"/>
          <w:szCs w:val="36"/>
        </w:rPr>
      </w:pPr>
      <w:bookmarkStart w:id="34" w:name="_Toc198223939"/>
      <w:r w:rsidRPr="00AD5A0E">
        <w:rPr>
          <w:sz w:val="36"/>
          <w:szCs w:val="36"/>
        </w:rPr>
        <w:lastRenderedPageBreak/>
        <w:t>Билет №7</w:t>
      </w:r>
      <w:bookmarkEnd w:id="34"/>
    </w:p>
    <w:p w14:paraId="57F33571" w14:textId="77777777" w:rsidR="000B10BA" w:rsidRPr="00AD5A0E" w:rsidRDefault="000B10BA" w:rsidP="0069532E">
      <w:pPr>
        <w:pStyle w:val="2"/>
        <w:numPr>
          <w:ilvl w:val="0"/>
          <w:numId w:val="15"/>
        </w:numPr>
        <w:jc w:val="both"/>
        <w:rPr>
          <w:sz w:val="36"/>
          <w:szCs w:val="36"/>
        </w:rPr>
      </w:pPr>
      <w:bookmarkStart w:id="35" w:name="_Toc198147096"/>
      <w:bookmarkStart w:id="36" w:name="_Toc198223940"/>
      <w:r w:rsidRPr="00AD5A0E">
        <w:rPr>
          <w:sz w:val="36"/>
          <w:szCs w:val="36"/>
        </w:rPr>
        <w:t>Первообразная и неопределенный интеграл. Основные правила интегрирования. Интегрирование рациональных функций (разложение на простейшие дроби) и некоторых иррациональных.</w:t>
      </w:r>
      <w:bookmarkEnd w:id="35"/>
      <w:bookmarkEnd w:id="36"/>
    </w:p>
    <w:p w14:paraId="28561DD3" w14:textId="77777777" w:rsidR="000B10BA" w:rsidRPr="00AD5A0E" w:rsidRDefault="000B10BA" w:rsidP="000B10BA">
      <w:pPr>
        <w:rPr>
          <w:b/>
          <w:bCs/>
          <w:sz w:val="36"/>
          <w:szCs w:val="36"/>
        </w:rPr>
      </w:pPr>
      <w:r w:rsidRPr="00AD5A0E">
        <w:rPr>
          <w:b/>
          <w:bCs/>
          <w:sz w:val="36"/>
          <w:szCs w:val="36"/>
        </w:rPr>
        <w:t>Первообразная</w:t>
      </w:r>
    </w:p>
    <w:p w14:paraId="0AC2DF1A" w14:textId="77777777" w:rsidR="000B10BA" w:rsidRPr="00AD5A0E" w:rsidRDefault="000B10BA" w:rsidP="000B10BA">
      <w:pPr>
        <w:rPr>
          <w:sz w:val="36"/>
          <w:szCs w:val="36"/>
        </w:rPr>
      </w:pPr>
      <w:r w:rsidRPr="00AD5A0E">
        <w:rPr>
          <w:sz w:val="36"/>
          <w:szCs w:val="36"/>
        </w:rPr>
        <w:t>Определение 1.  Функцию   F (x) , определенную на интервале (a, b), называют первообразной функции f (x) , определенной на интервале (a, b), если для каждого  </w:t>
      </w:r>
      <w:r w:rsidRPr="00AD5A0E">
        <w:rPr>
          <w:noProof/>
          <w:sz w:val="36"/>
          <w:szCs w:val="36"/>
        </w:rPr>
        <w:drawing>
          <wp:inline distT="0" distB="0" distL="0" distR="0" wp14:anchorId="216C3D07" wp14:editId="506DF35C">
            <wp:extent cx="507941" cy="201953"/>
            <wp:effectExtent l="0" t="0" r="6985" b="7620"/>
            <wp:docPr id="1232391981" name="Рисунок 18" descr="первообраз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pic:nvPicPr>
                  <pic:blipFill>
                    <a:blip r:embed="rId173">
                      <a:extLst>
                        <a:ext uri="{28A0092B-C50C-407E-A947-70E740481C1C}">
                          <a14:useLocalDpi xmlns:a14="http://schemas.microsoft.com/office/drawing/2010/main" val="0"/>
                        </a:ext>
                      </a:extLst>
                    </a:blip>
                    <a:stretch>
                      <a:fillRect/>
                    </a:stretch>
                  </pic:blipFill>
                  <pic:spPr>
                    <a:xfrm>
                      <a:off x="0" y="0"/>
                      <a:ext cx="546368" cy="217231"/>
                    </a:xfrm>
                    <a:prstGeom prst="rect">
                      <a:avLst/>
                    </a:prstGeom>
                  </pic:spPr>
                </pic:pic>
              </a:graphicData>
            </a:graphic>
          </wp:inline>
        </w:drawing>
      </w:r>
      <w:r w:rsidRPr="00AD5A0E">
        <w:rPr>
          <w:sz w:val="36"/>
          <w:szCs w:val="36"/>
        </w:rPr>
        <w:t>выполнено равенство F' (x) = f (x) .</w:t>
      </w:r>
    </w:p>
    <w:p w14:paraId="70F5ABCE" w14:textId="77777777" w:rsidR="000B10BA" w:rsidRPr="00AD5A0E" w:rsidRDefault="000B10BA" w:rsidP="000B10BA">
      <w:pPr>
        <w:rPr>
          <w:sz w:val="36"/>
          <w:szCs w:val="36"/>
        </w:rPr>
      </w:pPr>
      <w:r w:rsidRPr="00AD5A0E">
        <w:rPr>
          <w:sz w:val="36"/>
          <w:szCs w:val="36"/>
        </w:rPr>
        <w:t>      Например, из справедливости равенства (sin 2x)' = 2 cos 2x вытекает, что функция   F (x) = sin 2x   является первообразной функции   f (x) = 2 cos 2x .</w:t>
      </w:r>
    </w:p>
    <w:p w14:paraId="1BCCE2FE" w14:textId="77777777" w:rsidR="000B10BA" w:rsidRPr="00AD5A0E" w:rsidRDefault="000B10BA" w:rsidP="000B10BA">
      <w:pPr>
        <w:rPr>
          <w:sz w:val="36"/>
          <w:szCs w:val="36"/>
        </w:rPr>
      </w:pPr>
      <w:r w:rsidRPr="00AD5A0E">
        <w:rPr>
          <w:sz w:val="36"/>
          <w:szCs w:val="36"/>
        </w:rPr>
        <w:t>      Замечание. Функция   F (x) = sin 2x   не является единственной первообразной функции   f (x) = 2 cos 2x ,   поскольку функция   F (x) = sin 2x + 10 ,   или функция   F (x) = sin 2x – 3 ,   или функции вида   F (x) = sin 2x + c ,   где   c   – любое число, также являются первообразными функции   f (x) = 2 cos 2x .</w:t>
      </w:r>
    </w:p>
    <w:p w14:paraId="1E2CE625" w14:textId="77777777" w:rsidR="000B10BA" w:rsidRPr="00AD5A0E" w:rsidRDefault="000B10BA" w:rsidP="000B10BA">
      <w:pPr>
        <w:rPr>
          <w:sz w:val="36"/>
          <w:szCs w:val="36"/>
        </w:rPr>
      </w:pPr>
      <w:r w:rsidRPr="00AD5A0E">
        <w:rPr>
          <w:sz w:val="36"/>
          <w:szCs w:val="36"/>
        </w:rPr>
        <w:t>      Справедлива следующая теорема, доказательство которой выходит за рамки школьного курса математики.</w:t>
      </w:r>
    </w:p>
    <w:p w14:paraId="3B85D1F0" w14:textId="77777777" w:rsidR="000B10BA" w:rsidRPr="00AD5A0E" w:rsidRDefault="000B10BA" w:rsidP="000B10BA">
      <w:pPr>
        <w:rPr>
          <w:sz w:val="36"/>
          <w:szCs w:val="36"/>
        </w:rPr>
      </w:pPr>
      <w:r w:rsidRPr="00AD5A0E">
        <w:rPr>
          <w:sz w:val="36"/>
          <w:szCs w:val="36"/>
        </w:rPr>
        <w:t>      Теорема 1. Если функция   F (x)   является первообразной функции   f (x)   на интервале   (a, b) ,   то любая другая первообразная функции   f (x)   на интервале   (a, b)   имеет вид</w:t>
      </w:r>
    </w:p>
    <w:p w14:paraId="17D3BC62" w14:textId="77777777" w:rsidR="000B10BA" w:rsidRPr="00AD5A0E" w:rsidRDefault="000B10BA" w:rsidP="000B10BA">
      <w:pPr>
        <w:rPr>
          <w:sz w:val="36"/>
          <w:szCs w:val="36"/>
        </w:rPr>
      </w:pPr>
      <w:r w:rsidRPr="00AD5A0E">
        <w:rPr>
          <w:sz w:val="36"/>
          <w:szCs w:val="36"/>
        </w:rPr>
        <w:t>F (x) + с , где   c   – некоторое число.</w:t>
      </w:r>
    </w:p>
    <w:p w14:paraId="30EEA710" w14:textId="77777777" w:rsidR="000B10BA" w:rsidRPr="00AD5A0E" w:rsidRDefault="000B10BA" w:rsidP="000B10BA">
      <w:pPr>
        <w:rPr>
          <w:sz w:val="36"/>
          <w:szCs w:val="36"/>
        </w:rPr>
      </w:pPr>
      <w:bookmarkStart w:id="37" w:name="ad2"/>
      <w:bookmarkEnd w:id="37"/>
      <w:r w:rsidRPr="00AD5A0E">
        <w:rPr>
          <w:sz w:val="36"/>
          <w:szCs w:val="36"/>
        </w:rPr>
        <w:t>Неопределенный интеграл</w:t>
      </w:r>
    </w:p>
    <w:p w14:paraId="4E8BD1C6" w14:textId="77777777" w:rsidR="000B10BA" w:rsidRPr="00AD5A0E" w:rsidRDefault="000B10BA" w:rsidP="000B10BA">
      <w:pPr>
        <w:rPr>
          <w:sz w:val="36"/>
          <w:szCs w:val="36"/>
        </w:rPr>
      </w:pPr>
      <w:r w:rsidRPr="00AD5A0E">
        <w:rPr>
          <w:sz w:val="36"/>
          <w:szCs w:val="36"/>
        </w:rPr>
        <w:t>      Определение 2. Множество всех </w:t>
      </w:r>
      <w:r w:rsidRPr="00AD5A0E">
        <w:rPr>
          <w:sz w:val="36"/>
          <w:szCs w:val="36"/>
          <w:u w:val="single"/>
        </w:rPr>
        <w:t>первообразных</w:t>
      </w:r>
      <w:r w:rsidRPr="00AD5A0E">
        <w:rPr>
          <w:sz w:val="36"/>
          <w:szCs w:val="36"/>
        </w:rPr>
        <w:t> функции   f (x)   называют неопределенным интегралом от функции   f (x)   и обозначают</w:t>
      </w:r>
    </w:p>
    <w:tbl>
      <w:tblPr>
        <w:tblW w:w="12900" w:type="dxa"/>
        <w:tblCellSpacing w:w="15" w:type="dxa"/>
        <w:tblCellMar>
          <w:top w:w="15" w:type="dxa"/>
          <w:left w:w="15" w:type="dxa"/>
          <w:bottom w:w="15" w:type="dxa"/>
          <w:right w:w="15" w:type="dxa"/>
        </w:tblCellMar>
        <w:tblLook w:val="04A0" w:firstRow="1" w:lastRow="0" w:firstColumn="1" w:lastColumn="0" w:noHBand="0" w:noVBand="1"/>
      </w:tblPr>
      <w:tblGrid>
        <w:gridCol w:w="12424"/>
        <w:gridCol w:w="476"/>
      </w:tblGrid>
      <w:tr w:rsidR="000B10BA" w:rsidRPr="00AD5A0E" w14:paraId="22E8458C" w14:textId="77777777" w:rsidTr="0072749A">
        <w:trPr>
          <w:tblCellSpacing w:w="15" w:type="dxa"/>
        </w:trPr>
        <w:tc>
          <w:tcPr>
            <w:tcW w:w="0" w:type="auto"/>
            <w:vAlign w:val="center"/>
            <w:hideMark/>
          </w:tcPr>
          <w:p w14:paraId="64FB8546" w14:textId="77777777" w:rsidR="000B10BA" w:rsidRPr="00AD5A0E" w:rsidRDefault="000B10BA" w:rsidP="0072749A">
            <w:pPr>
              <w:rPr>
                <w:sz w:val="36"/>
                <w:szCs w:val="36"/>
                <w:u w:val="single"/>
              </w:rPr>
            </w:pPr>
            <w:r w:rsidRPr="00AD5A0E">
              <w:rPr>
                <w:noProof/>
                <w:sz w:val="36"/>
                <w:szCs w:val="36"/>
              </w:rPr>
              <w:drawing>
                <wp:inline distT="0" distB="0" distL="0" distR="0" wp14:anchorId="251DE4A5" wp14:editId="06D947B7">
                  <wp:extent cx="809625" cy="381000"/>
                  <wp:effectExtent l="0" t="0" r="9525" b="0"/>
                  <wp:docPr id="68076881" name="Рисунок 68076881" descr="неопределенный интеграл подынтегральная функция подынтегральное выражение постоянная интегрирования интегр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неопределенный интеграл подынтегральная функция подынтегральное выражение постоянная интегрирования интегрирование"/>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809625" cy="381000"/>
                          </a:xfrm>
                          <a:prstGeom prst="rect">
                            <a:avLst/>
                          </a:prstGeom>
                          <a:noFill/>
                          <a:ln>
                            <a:noFill/>
                          </a:ln>
                        </pic:spPr>
                      </pic:pic>
                    </a:graphicData>
                  </a:graphic>
                </wp:inline>
              </w:drawing>
            </w:r>
            <w:r w:rsidRPr="00AD5A0E">
              <w:rPr>
                <w:sz w:val="36"/>
                <w:szCs w:val="36"/>
              </w:rPr>
              <w:t xml:space="preserve"> (1)</w:t>
            </w:r>
          </w:p>
        </w:tc>
        <w:tc>
          <w:tcPr>
            <w:tcW w:w="375" w:type="dxa"/>
            <w:vAlign w:val="center"/>
            <w:hideMark/>
          </w:tcPr>
          <w:p w14:paraId="2034C14C" w14:textId="77777777" w:rsidR="000B10BA" w:rsidRPr="00AD5A0E" w:rsidRDefault="000B10BA" w:rsidP="0072749A">
            <w:pPr>
              <w:rPr>
                <w:sz w:val="36"/>
                <w:szCs w:val="36"/>
              </w:rPr>
            </w:pPr>
            <w:r w:rsidRPr="00AD5A0E">
              <w:rPr>
                <w:sz w:val="36"/>
                <w:szCs w:val="36"/>
              </w:rPr>
              <w:t>(1)</w:t>
            </w:r>
          </w:p>
        </w:tc>
      </w:tr>
    </w:tbl>
    <w:p w14:paraId="43C0C388" w14:textId="77777777" w:rsidR="000B10BA" w:rsidRPr="00AD5A0E" w:rsidRDefault="000B10BA" w:rsidP="000B10BA">
      <w:pPr>
        <w:rPr>
          <w:sz w:val="36"/>
          <w:szCs w:val="36"/>
        </w:rPr>
      </w:pPr>
      <w:r w:rsidRPr="00AD5A0E">
        <w:rPr>
          <w:sz w:val="36"/>
          <w:szCs w:val="36"/>
        </w:rPr>
        <w:t>      Обозначение (1) читается так: «Неопределенный интеграл от функции   f (x)   по   dx» .</w:t>
      </w:r>
    </w:p>
    <w:p w14:paraId="551A10AC" w14:textId="77777777" w:rsidR="000B10BA" w:rsidRPr="00AD5A0E" w:rsidRDefault="000B10BA" w:rsidP="000B10BA">
      <w:pPr>
        <w:rPr>
          <w:sz w:val="36"/>
          <w:szCs w:val="36"/>
        </w:rPr>
      </w:pPr>
      <w:r w:rsidRPr="00AD5A0E">
        <w:rPr>
          <w:sz w:val="36"/>
          <w:szCs w:val="36"/>
        </w:rPr>
        <w:t>      Если   F (x)   является первообразной   f (x) ,   то в силу </w:t>
      </w:r>
      <w:r w:rsidRPr="00AD5A0E">
        <w:rPr>
          <w:sz w:val="36"/>
          <w:szCs w:val="36"/>
          <w:u w:val="single"/>
        </w:rPr>
        <w:t>теоремы 1</w:t>
      </w:r>
      <w:r w:rsidRPr="00AD5A0E">
        <w:rPr>
          <w:sz w:val="36"/>
          <w:szCs w:val="36"/>
        </w:rPr>
        <w:t> смысл формулы (1) заключается в следующем:</w:t>
      </w:r>
    </w:p>
    <w:tbl>
      <w:tblPr>
        <w:tblW w:w="12900" w:type="dxa"/>
        <w:tblCellSpacing w:w="15" w:type="dxa"/>
        <w:tblCellMar>
          <w:top w:w="15" w:type="dxa"/>
          <w:left w:w="15" w:type="dxa"/>
          <w:bottom w:w="15" w:type="dxa"/>
          <w:right w:w="15" w:type="dxa"/>
        </w:tblCellMar>
        <w:tblLook w:val="04A0" w:firstRow="1" w:lastRow="0" w:firstColumn="1" w:lastColumn="0" w:noHBand="0" w:noVBand="1"/>
      </w:tblPr>
      <w:tblGrid>
        <w:gridCol w:w="12424"/>
        <w:gridCol w:w="476"/>
      </w:tblGrid>
      <w:tr w:rsidR="000B10BA" w:rsidRPr="00AD5A0E" w14:paraId="169B3A93" w14:textId="77777777" w:rsidTr="0072749A">
        <w:trPr>
          <w:tblCellSpacing w:w="15" w:type="dxa"/>
        </w:trPr>
        <w:tc>
          <w:tcPr>
            <w:tcW w:w="0" w:type="auto"/>
            <w:vAlign w:val="center"/>
            <w:hideMark/>
          </w:tcPr>
          <w:p w14:paraId="63FE6F46" w14:textId="77777777" w:rsidR="000B10BA" w:rsidRPr="00AD5A0E" w:rsidRDefault="000B10BA" w:rsidP="0072749A">
            <w:pPr>
              <w:rPr>
                <w:sz w:val="36"/>
                <w:szCs w:val="36"/>
                <w:u w:val="single"/>
              </w:rPr>
            </w:pPr>
            <w:r w:rsidRPr="00AD5A0E">
              <w:rPr>
                <w:noProof/>
                <w:sz w:val="36"/>
                <w:szCs w:val="36"/>
              </w:rPr>
              <w:drawing>
                <wp:inline distT="0" distB="0" distL="0" distR="0" wp14:anchorId="58A0ECAE" wp14:editId="30A4A7B4">
                  <wp:extent cx="3714750" cy="695325"/>
                  <wp:effectExtent l="0" t="0" r="0" b="9525"/>
                  <wp:docPr id="363357555" name="Рисунок 16" descr="неопределенный интеграл подынтегральная функция подынтегральное выражение постоянная интегрирования интегр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pic:nvPicPr>
                        <pic:blipFill>
                          <a:blip r:embed="rId175">
                            <a:extLst>
                              <a:ext uri="{28A0092B-C50C-407E-A947-70E740481C1C}">
                                <a14:useLocalDpi xmlns:a14="http://schemas.microsoft.com/office/drawing/2010/main" val="0"/>
                              </a:ext>
                            </a:extLst>
                          </a:blip>
                          <a:stretch>
                            <a:fillRect/>
                          </a:stretch>
                        </pic:blipFill>
                        <pic:spPr>
                          <a:xfrm>
                            <a:off x="0" y="0"/>
                            <a:ext cx="3714750" cy="695325"/>
                          </a:xfrm>
                          <a:prstGeom prst="rect">
                            <a:avLst/>
                          </a:prstGeom>
                        </pic:spPr>
                      </pic:pic>
                    </a:graphicData>
                  </a:graphic>
                </wp:inline>
              </w:drawing>
            </w:r>
            <w:r w:rsidRPr="00AD5A0E">
              <w:rPr>
                <w:sz w:val="36"/>
                <w:szCs w:val="36"/>
              </w:rPr>
              <w:t>(2)</w:t>
            </w:r>
          </w:p>
        </w:tc>
        <w:tc>
          <w:tcPr>
            <w:tcW w:w="375" w:type="dxa"/>
            <w:vAlign w:val="center"/>
            <w:hideMark/>
          </w:tcPr>
          <w:p w14:paraId="32FFB3A3" w14:textId="77777777" w:rsidR="000B10BA" w:rsidRPr="00AD5A0E" w:rsidRDefault="000B10BA" w:rsidP="0072749A">
            <w:pPr>
              <w:rPr>
                <w:sz w:val="36"/>
                <w:szCs w:val="36"/>
              </w:rPr>
            </w:pPr>
            <w:r w:rsidRPr="00AD5A0E">
              <w:rPr>
                <w:sz w:val="36"/>
                <w:szCs w:val="36"/>
              </w:rPr>
              <w:t>(2)</w:t>
            </w:r>
          </w:p>
        </w:tc>
      </w:tr>
    </w:tbl>
    <w:p w14:paraId="5C22E262" w14:textId="77777777" w:rsidR="000B10BA" w:rsidRPr="00AD5A0E" w:rsidRDefault="000B10BA" w:rsidP="000B10BA">
      <w:pPr>
        <w:rPr>
          <w:sz w:val="36"/>
          <w:szCs w:val="36"/>
        </w:rPr>
      </w:pPr>
      <w:r w:rsidRPr="00AD5A0E">
        <w:rPr>
          <w:sz w:val="36"/>
          <w:szCs w:val="36"/>
        </w:rPr>
        <w:t>      Однако для упрощения формулу (2) принято записывать в виде</w:t>
      </w:r>
    </w:p>
    <w:tbl>
      <w:tblPr>
        <w:tblW w:w="12900" w:type="dxa"/>
        <w:tblCellSpacing w:w="15" w:type="dxa"/>
        <w:tblCellMar>
          <w:top w:w="15" w:type="dxa"/>
          <w:left w:w="15" w:type="dxa"/>
          <w:bottom w:w="15" w:type="dxa"/>
          <w:right w:w="15" w:type="dxa"/>
        </w:tblCellMar>
        <w:tblLook w:val="04A0" w:firstRow="1" w:lastRow="0" w:firstColumn="1" w:lastColumn="0" w:noHBand="0" w:noVBand="1"/>
      </w:tblPr>
      <w:tblGrid>
        <w:gridCol w:w="12424"/>
        <w:gridCol w:w="476"/>
      </w:tblGrid>
      <w:tr w:rsidR="000B10BA" w:rsidRPr="00AD5A0E" w14:paraId="6EEBEE30" w14:textId="77777777" w:rsidTr="0072749A">
        <w:trPr>
          <w:tblCellSpacing w:w="15" w:type="dxa"/>
        </w:trPr>
        <w:tc>
          <w:tcPr>
            <w:tcW w:w="0" w:type="auto"/>
            <w:vAlign w:val="center"/>
            <w:hideMark/>
          </w:tcPr>
          <w:p w14:paraId="4153A04B" w14:textId="77777777" w:rsidR="000B10BA" w:rsidRPr="00AD5A0E" w:rsidRDefault="000B10BA" w:rsidP="0072749A">
            <w:pPr>
              <w:rPr>
                <w:sz w:val="36"/>
                <w:szCs w:val="36"/>
              </w:rPr>
            </w:pPr>
            <w:r w:rsidRPr="00AD5A0E">
              <w:rPr>
                <w:noProof/>
                <w:sz w:val="36"/>
                <w:szCs w:val="36"/>
              </w:rPr>
              <w:drawing>
                <wp:inline distT="0" distB="0" distL="0" distR="0" wp14:anchorId="37C26BB9" wp14:editId="38AB6F0D">
                  <wp:extent cx="1704975" cy="381000"/>
                  <wp:effectExtent l="0" t="0" r="9525" b="0"/>
                  <wp:docPr id="84425711" name="Рисунок 15" descr="неопределенный интеграл подынтегральная функция подынтегральное выражение постоянная интегрирования интегр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pic:nvPicPr>
                        <pic:blipFill>
                          <a:blip r:embed="rId176">
                            <a:extLst>
                              <a:ext uri="{28A0092B-C50C-407E-A947-70E740481C1C}">
                                <a14:useLocalDpi xmlns:a14="http://schemas.microsoft.com/office/drawing/2010/main" val="0"/>
                              </a:ext>
                            </a:extLst>
                          </a:blip>
                          <a:stretch>
                            <a:fillRect/>
                          </a:stretch>
                        </pic:blipFill>
                        <pic:spPr>
                          <a:xfrm>
                            <a:off x="0" y="0"/>
                            <a:ext cx="1704975" cy="381000"/>
                          </a:xfrm>
                          <a:prstGeom prst="rect">
                            <a:avLst/>
                          </a:prstGeom>
                        </pic:spPr>
                      </pic:pic>
                    </a:graphicData>
                  </a:graphic>
                </wp:inline>
              </w:drawing>
            </w:r>
            <w:r w:rsidRPr="00AD5A0E">
              <w:rPr>
                <w:sz w:val="36"/>
                <w:szCs w:val="36"/>
              </w:rPr>
              <w:t xml:space="preserve"> (3)</w:t>
            </w:r>
          </w:p>
        </w:tc>
        <w:tc>
          <w:tcPr>
            <w:tcW w:w="375" w:type="dxa"/>
            <w:vAlign w:val="center"/>
            <w:hideMark/>
          </w:tcPr>
          <w:p w14:paraId="40393D28" w14:textId="77777777" w:rsidR="000B10BA" w:rsidRPr="00AD5A0E" w:rsidRDefault="000B10BA" w:rsidP="0072749A">
            <w:pPr>
              <w:rPr>
                <w:sz w:val="36"/>
                <w:szCs w:val="36"/>
              </w:rPr>
            </w:pPr>
            <w:r w:rsidRPr="00AD5A0E">
              <w:rPr>
                <w:sz w:val="36"/>
                <w:szCs w:val="36"/>
              </w:rPr>
              <w:t>(3)</w:t>
            </w:r>
          </w:p>
        </w:tc>
      </w:tr>
    </w:tbl>
    <w:p w14:paraId="6C1D8C4A" w14:textId="77777777" w:rsidR="000B10BA" w:rsidRPr="00AD5A0E" w:rsidRDefault="000B10BA" w:rsidP="000B10BA">
      <w:pPr>
        <w:rPr>
          <w:sz w:val="36"/>
          <w:szCs w:val="36"/>
        </w:rPr>
      </w:pPr>
      <w:r w:rsidRPr="00AD5A0E">
        <w:rPr>
          <w:sz w:val="36"/>
          <w:szCs w:val="36"/>
        </w:rPr>
        <w:t>подразумевая, но, не указывая специально, что   c   – любое число.</w:t>
      </w:r>
    </w:p>
    <w:p w14:paraId="449BDF9B" w14:textId="77777777" w:rsidR="000B10BA" w:rsidRPr="00AD5A0E" w:rsidRDefault="000B10BA" w:rsidP="000B10BA">
      <w:pPr>
        <w:rPr>
          <w:sz w:val="36"/>
          <w:szCs w:val="36"/>
        </w:rPr>
      </w:pPr>
      <w:r w:rsidRPr="00AD5A0E">
        <w:rPr>
          <w:sz w:val="36"/>
          <w:szCs w:val="36"/>
        </w:rPr>
        <w:t>      В формуле (3) функцию   f (x)   называют подынтегральной функцией, выражение   f (x) dx   называют подынтегральным выражением, а число   c   называют постоянной интегрирования.</w:t>
      </w:r>
    </w:p>
    <w:p w14:paraId="2ADE065E" w14:textId="77777777" w:rsidR="000B10BA" w:rsidRPr="00AD5A0E" w:rsidRDefault="000B10BA" w:rsidP="000B10BA">
      <w:pPr>
        <w:rPr>
          <w:sz w:val="36"/>
          <w:szCs w:val="36"/>
        </w:rPr>
      </w:pPr>
      <w:r w:rsidRPr="00AD5A0E">
        <w:rPr>
          <w:sz w:val="36"/>
          <w:szCs w:val="36"/>
        </w:rPr>
        <w:lastRenderedPageBreak/>
        <w:t>      Операцию вычисления (взятия) интеграла по известной подынтегральной функции называют интегрированием функции.</w:t>
      </w:r>
    </w:p>
    <w:p w14:paraId="22A6FB73" w14:textId="77777777" w:rsidR="000B10BA" w:rsidRPr="00AD5A0E" w:rsidRDefault="000B10BA" w:rsidP="000B10BA">
      <w:pPr>
        <w:rPr>
          <w:sz w:val="36"/>
          <w:szCs w:val="36"/>
        </w:rPr>
      </w:pPr>
    </w:p>
    <w:p w14:paraId="7B092033" w14:textId="77777777" w:rsidR="000B10BA" w:rsidRPr="00AD5A0E" w:rsidRDefault="000B10BA" w:rsidP="000B10BA">
      <w:pPr>
        <w:rPr>
          <w:sz w:val="36"/>
          <w:szCs w:val="36"/>
        </w:rPr>
      </w:pPr>
      <w:r w:rsidRPr="00AD5A0E">
        <w:rPr>
          <w:sz w:val="36"/>
          <w:szCs w:val="36"/>
        </w:rPr>
        <w:t>Правила интегрирования. Замена переменной в неопределенном интеграле</w:t>
      </w:r>
    </w:p>
    <w:p w14:paraId="282531ED" w14:textId="77777777" w:rsidR="000B10BA" w:rsidRPr="00AD5A0E" w:rsidRDefault="000B10BA" w:rsidP="000B10BA">
      <w:pPr>
        <w:rPr>
          <w:sz w:val="36"/>
          <w:szCs w:val="36"/>
        </w:rPr>
      </w:pPr>
      <w:r w:rsidRPr="00AD5A0E">
        <w:rPr>
          <w:sz w:val="36"/>
          <w:szCs w:val="36"/>
        </w:rPr>
        <w:t>      Вычисление интегралов (интегрирование) основано на применении следующих правил, которые непосредственно вытекают из правил</w:t>
      </w:r>
      <w:r w:rsidRPr="00AD5A0E">
        <w:rPr>
          <w:sz w:val="36"/>
          <w:szCs w:val="36"/>
          <w:u w:val="single"/>
        </w:rPr>
        <w:t xml:space="preserve"> </w:t>
      </w:r>
      <w:r w:rsidRPr="00AD5A0E">
        <w:rPr>
          <w:sz w:val="36"/>
          <w:szCs w:val="36"/>
        </w:rPr>
        <w:t>вычисления</w:t>
      </w:r>
      <w:r w:rsidRPr="00AD5A0E">
        <w:rPr>
          <w:sz w:val="36"/>
          <w:szCs w:val="36"/>
          <w:u w:val="single"/>
        </w:rPr>
        <w:t xml:space="preserve"> </w:t>
      </w:r>
      <w:r w:rsidRPr="00AD5A0E">
        <w:rPr>
          <w:sz w:val="36"/>
          <w:szCs w:val="36"/>
        </w:rPr>
        <w:t>производных.</w:t>
      </w:r>
    </w:p>
    <w:p w14:paraId="35F90C11" w14:textId="77777777" w:rsidR="000B10BA" w:rsidRPr="00AD5A0E" w:rsidRDefault="000B10BA" w:rsidP="000B10BA">
      <w:pPr>
        <w:rPr>
          <w:sz w:val="36"/>
          <w:szCs w:val="36"/>
        </w:rPr>
      </w:pPr>
      <w:r w:rsidRPr="00AD5A0E">
        <w:rPr>
          <w:sz w:val="36"/>
          <w:szCs w:val="36"/>
        </w:rPr>
        <w:t>      Правило 1 (интеграл от произведения числа на функцию). Справедливо равенство</w:t>
      </w:r>
    </w:p>
    <w:p w14:paraId="2E50C025" w14:textId="77777777" w:rsidR="000B10BA" w:rsidRPr="00AD5A0E" w:rsidRDefault="000B10BA" w:rsidP="000B10BA">
      <w:pPr>
        <w:rPr>
          <w:sz w:val="36"/>
          <w:szCs w:val="36"/>
        </w:rPr>
      </w:pPr>
      <w:r w:rsidRPr="00AD5A0E">
        <w:rPr>
          <w:noProof/>
          <w:sz w:val="36"/>
          <w:szCs w:val="36"/>
        </w:rPr>
        <w:drawing>
          <wp:inline distT="0" distB="0" distL="0" distR="0" wp14:anchorId="23D00D35" wp14:editId="7F9768AA">
            <wp:extent cx="2266950" cy="381000"/>
            <wp:effectExtent l="0" t="0" r="0" b="0"/>
            <wp:docPr id="2089610573" name="Рисунок 2089610573"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интегрирование правила интегрирования замена переменной в неопределенном интеграле интеграл от суммы функций интеграл от разности функций"/>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266950" cy="381000"/>
                    </a:xfrm>
                    <a:prstGeom prst="rect">
                      <a:avLst/>
                    </a:prstGeom>
                    <a:noFill/>
                    <a:ln>
                      <a:noFill/>
                    </a:ln>
                  </pic:spPr>
                </pic:pic>
              </a:graphicData>
            </a:graphic>
          </wp:inline>
        </w:drawing>
      </w:r>
    </w:p>
    <w:p w14:paraId="6AE8085B" w14:textId="77777777" w:rsidR="000B10BA" w:rsidRPr="00AD5A0E" w:rsidRDefault="000B10BA" w:rsidP="000B10BA">
      <w:pPr>
        <w:rPr>
          <w:sz w:val="36"/>
          <w:szCs w:val="36"/>
        </w:rPr>
      </w:pPr>
      <w:r w:rsidRPr="00AD5A0E">
        <w:rPr>
          <w:sz w:val="36"/>
          <w:szCs w:val="36"/>
        </w:rPr>
        <w:t>где   k   – любое число.</w:t>
      </w:r>
    </w:p>
    <w:p w14:paraId="62957EBF" w14:textId="77777777" w:rsidR="000B10BA" w:rsidRPr="00AD5A0E" w:rsidRDefault="000B10BA" w:rsidP="000B10BA">
      <w:pPr>
        <w:rPr>
          <w:sz w:val="36"/>
          <w:szCs w:val="36"/>
        </w:rPr>
      </w:pPr>
      <w:r w:rsidRPr="00AD5A0E">
        <w:rPr>
          <w:sz w:val="36"/>
          <w:szCs w:val="36"/>
        </w:rPr>
        <w:t>      Другими словами, интеграл от произведения числа на функцию равен произведению этого числа на интеграл от функции.</w:t>
      </w:r>
    </w:p>
    <w:p w14:paraId="1C2C509D" w14:textId="77777777" w:rsidR="000B10BA" w:rsidRPr="00AD5A0E" w:rsidRDefault="000B10BA" w:rsidP="000B10BA">
      <w:pPr>
        <w:rPr>
          <w:sz w:val="36"/>
          <w:szCs w:val="36"/>
        </w:rPr>
      </w:pPr>
      <w:r w:rsidRPr="00AD5A0E">
        <w:rPr>
          <w:sz w:val="36"/>
          <w:szCs w:val="36"/>
        </w:rPr>
        <w:t>      Правило 2 (интеграл от суммы функций). Интеграл от суммы функций вычисляется по формуле</w:t>
      </w:r>
    </w:p>
    <w:p w14:paraId="6B1D47BC" w14:textId="77777777" w:rsidR="000B10BA" w:rsidRPr="00AD5A0E" w:rsidRDefault="000B10BA" w:rsidP="000B10BA">
      <w:pPr>
        <w:rPr>
          <w:sz w:val="36"/>
          <w:szCs w:val="36"/>
        </w:rPr>
      </w:pPr>
      <w:r w:rsidRPr="00AD5A0E">
        <w:rPr>
          <w:noProof/>
          <w:sz w:val="36"/>
          <w:szCs w:val="36"/>
        </w:rPr>
        <w:drawing>
          <wp:inline distT="0" distB="0" distL="0" distR="0" wp14:anchorId="6E974DB9" wp14:editId="3D8D97BC">
            <wp:extent cx="3486150" cy="381000"/>
            <wp:effectExtent l="0" t="0" r="0" b="0"/>
            <wp:docPr id="1118504127" name="Рисунок 1118504127"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интегрирование правила интегрирования замена переменной в неопределенном интеграле интеграл от суммы функций интеграл от разности функций"/>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486150" cy="381000"/>
                    </a:xfrm>
                    <a:prstGeom prst="rect">
                      <a:avLst/>
                    </a:prstGeom>
                    <a:noFill/>
                    <a:ln>
                      <a:noFill/>
                    </a:ln>
                  </pic:spPr>
                </pic:pic>
              </a:graphicData>
            </a:graphic>
          </wp:inline>
        </w:drawing>
      </w:r>
    </w:p>
    <w:p w14:paraId="5D55FA0C" w14:textId="77777777" w:rsidR="000B10BA" w:rsidRPr="00AD5A0E" w:rsidRDefault="000B10BA" w:rsidP="000B10BA">
      <w:pPr>
        <w:rPr>
          <w:sz w:val="36"/>
          <w:szCs w:val="36"/>
        </w:rPr>
      </w:pPr>
      <w:r w:rsidRPr="00AD5A0E">
        <w:rPr>
          <w:sz w:val="36"/>
          <w:szCs w:val="36"/>
        </w:rPr>
        <w:t>то есть интеграл от суммы функций равен сумме интегралов от этих функций.</w:t>
      </w:r>
    </w:p>
    <w:p w14:paraId="466676DA" w14:textId="77777777" w:rsidR="000B10BA" w:rsidRPr="00AD5A0E" w:rsidRDefault="000B10BA" w:rsidP="000B10BA">
      <w:pPr>
        <w:rPr>
          <w:sz w:val="36"/>
          <w:szCs w:val="36"/>
        </w:rPr>
      </w:pPr>
      <w:r w:rsidRPr="00AD5A0E">
        <w:rPr>
          <w:sz w:val="36"/>
          <w:szCs w:val="36"/>
        </w:rPr>
        <w:t>      Правило 3 (интеграл от разности функций). Интеграл от разности функций вычисляется по формуле</w:t>
      </w:r>
    </w:p>
    <w:p w14:paraId="63EA5086" w14:textId="77777777" w:rsidR="000B10BA" w:rsidRPr="00AD5A0E" w:rsidRDefault="000B10BA" w:rsidP="000B10BA">
      <w:pPr>
        <w:rPr>
          <w:sz w:val="36"/>
          <w:szCs w:val="36"/>
        </w:rPr>
      </w:pPr>
      <w:r w:rsidRPr="00AD5A0E">
        <w:rPr>
          <w:noProof/>
          <w:sz w:val="36"/>
          <w:szCs w:val="36"/>
        </w:rPr>
        <w:drawing>
          <wp:inline distT="0" distB="0" distL="0" distR="0" wp14:anchorId="7C02E5EE" wp14:editId="163BC51D">
            <wp:extent cx="3486150" cy="381000"/>
            <wp:effectExtent l="0" t="0" r="0" b="0"/>
            <wp:docPr id="1371528440" name="Рисунок 1371528440"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интегрирование правила интегрирования замена переменной в неопределенном интеграле интеграл от суммы функций интеграл от разности функций"/>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486150" cy="381000"/>
                    </a:xfrm>
                    <a:prstGeom prst="rect">
                      <a:avLst/>
                    </a:prstGeom>
                    <a:noFill/>
                    <a:ln>
                      <a:noFill/>
                    </a:ln>
                  </pic:spPr>
                </pic:pic>
              </a:graphicData>
            </a:graphic>
          </wp:inline>
        </w:drawing>
      </w:r>
    </w:p>
    <w:p w14:paraId="2F2021E3" w14:textId="77777777" w:rsidR="000B10BA" w:rsidRPr="00AD5A0E" w:rsidRDefault="000B10BA" w:rsidP="000B10BA">
      <w:pPr>
        <w:rPr>
          <w:sz w:val="36"/>
          <w:szCs w:val="36"/>
        </w:rPr>
      </w:pPr>
      <w:r w:rsidRPr="00AD5A0E">
        <w:rPr>
          <w:sz w:val="36"/>
          <w:szCs w:val="36"/>
        </w:rPr>
        <w:t>то есть интеграл от разности функций равен разности интегралов от этих функций.</w:t>
      </w:r>
    </w:p>
    <w:p w14:paraId="7EC0C8F1" w14:textId="77777777" w:rsidR="000B10BA" w:rsidRPr="00AD5A0E" w:rsidRDefault="000B10BA" w:rsidP="000B10BA">
      <w:pPr>
        <w:rPr>
          <w:sz w:val="36"/>
          <w:szCs w:val="36"/>
        </w:rPr>
      </w:pPr>
      <w:r w:rsidRPr="00AD5A0E">
        <w:rPr>
          <w:sz w:val="36"/>
          <w:szCs w:val="36"/>
        </w:rPr>
        <w:t>      Правило 4 (интегрирование при помощи замены переменной). Из справедливости формулы</w:t>
      </w:r>
    </w:p>
    <w:p w14:paraId="44E9D0B1" w14:textId="77777777" w:rsidR="000B10BA" w:rsidRPr="00AD5A0E" w:rsidRDefault="000B10BA" w:rsidP="000B10BA">
      <w:pPr>
        <w:rPr>
          <w:sz w:val="36"/>
          <w:szCs w:val="36"/>
        </w:rPr>
      </w:pPr>
      <w:r w:rsidRPr="00AD5A0E">
        <w:rPr>
          <w:noProof/>
          <w:sz w:val="36"/>
          <w:szCs w:val="36"/>
        </w:rPr>
        <w:drawing>
          <wp:inline distT="0" distB="0" distL="0" distR="0" wp14:anchorId="0E05A183" wp14:editId="0911C601">
            <wp:extent cx="1704975" cy="381000"/>
            <wp:effectExtent l="0" t="0" r="9525" b="0"/>
            <wp:docPr id="904722273" name="Рисунок 904722273"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интегрирование правила интегрирования замена переменной в неопределенном интеграле интеграл от суммы функций интеграл от разности функций"/>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704975" cy="381000"/>
                    </a:xfrm>
                    <a:prstGeom prst="rect">
                      <a:avLst/>
                    </a:prstGeom>
                    <a:noFill/>
                    <a:ln>
                      <a:noFill/>
                    </a:ln>
                  </pic:spPr>
                </pic:pic>
              </a:graphicData>
            </a:graphic>
          </wp:inline>
        </w:drawing>
      </w:r>
    </w:p>
    <w:p w14:paraId="58F7FBFA" w14:textId="77777777" w:rsidR="000B10BA" w:rsidRPr="00AD5A0E" w:rsidRDefault="000B10BA" w:rsidP="000B10BA">
      <w:pPr>
        <w:rPr>
          <w:sz w:val="36"/>
          <w:szCs w:val="36"/>
        </w:rPr>
      </w:pPr>
      <w:r w:rsidRPr="00AD5A0E">
        <w:rPr>
          <w:sz w:val="36"/>
          <w:szCs w:val="36"/>
        </w:rPr>
        <w:t>вытекает, что      </w:t>
      </w:r>
    </w:p>
    <w:tbl>
      <w:tblPr>
        <w:tblW w:w="12900" w:type="dxa"/>
        <w:tblCellSpacing w:w="15" w:type="dxa"/>
        <w:tblCellMar>
          <w:top w:w="15" w:type="dxa"/>
          <w:left w:w="15" w:type="dxa"/>
          <w:bottom w:w="15" w:type="dxa"/>
          <w:right w:w="15" w:type="dxa"/>
        </w:tblCellMar>
        <w:tblLook w:val="04A0" w:firstRow="1" w:lastRow="0" w:firstColumn="1" w:lastColumn="0" w:noHBand="0" w:noVBand="1"/>
      </w:tblPr>
      <w:tblGrid>
        <w:gridCol w:w="12424"/>
        <w:gridCol w:w="476"/>
      </w:tblGrid>
      <w:tr w:rsidR="000B10BA" w:rsidRPr="00AD5A0E" w14:paraId="6D668C57" w14:textId="77777777" w:rsidTr="0072749A">
        <w:trPr>
          <w:tblCellSpacing w:w="15" w:type="dxa"/>
        </w:trPr>
        <w:tc>
          <w:tcPr>
            <w:tcW w:w="0" w:type="auto"/>
            <w:vAlign w:val="center"/>
            <w:hideMark/>
          </w:tcPr>
          <w:p w14:paraId="3C8A9251" w14:textId="77777777" w:rsidR="000B10BA" w:rsidRPr="00AD5A0E" w:rsidRDefault="000B10BA" w:rsidP="0072749A">
            <w:pPr>
              <w:rPr>
                <w:sz w:val="36"/>
                <w:szCs w:val="36"/>
              </w:rPr>
            </w:pPr>
            <w:r w:rsidRPr="00AD5A0E">
              <w:rPr>
                <w:noProof/>
                <w:sz w:val="36"/>
                <w:szCs w:val="36"/>
              </w:rPr>
              <w:drawing>
                <wp:inline distT="0" distB="0" distL="0" distR="0" wp14:anchorId="09E5DCAC" wp14:editId="524F70D3">
                  <wp:extent cx="2819400" cy="381000"/>
                  <wp:effectExtent l="0" t="0" r="0" b="0"/>
                  <wp:docPr id="867769803" name="Рисунок 867769803"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интегрирование правила интегрирования замена переменной в неопределенном интеграле интеграл от суммы функций интеграл от разности функций"/>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819400" cy="381000"/>
                          </a:xfrm>
                          <a:prstGeom prst="rect">
                            <a:avLst/>
                          </a:prstGeom>
                          <a:noFill/>
                          <a:ln>
                            <a:noFill/>
                          </a:ln>
                        </pic:spPr>
                      </pic:pic>
                    </a:graphicData>
                  </a:graphic>
                </wp:inline>
              </w:drawing>
            </w:r>
            <w:r w:rsidRPr="00AD5A0E">
              <w:rPr>
                <w:sz w:val="36"/>
                <w:szCs w:val="36"/>
              </w:rPr>
              <w:t>(4)</w:t>
            </w:r>
          </w:p>
        </w:tc>
        <w:tc>
          <w:tcPr>
            <w:tcW w:w="375" w:type="dxa"/>
            <w:vAlign w:val="center"/>
            <w:hideMark/>
          </w:tcPr>
          <w:p w14:paraId="2B1C07DE" w14:textId="77777777" w:rsidR="000B10BA" w:rsidRPr="00AD5A0E" w:rsidRDefault="000B10BA" w:rsidP="0072749A">
            <w:pPr>
              <w:rPr>
                <w:sz w:val="36"/>
                <w:szCs w:val="36"/>
              </w:rPr>
            </w:pPr>
            <w:r w:rsidRPr="00AD5A0E">
              <w:rPr>
                <w:sz w:val="36"/>
                <w:szCs w:val="36"/>
              </w:rPr>
              <w:t>(4)</w:t>
            </w:r>
          </w:p>
        </w:tc>
      </w:tr>
    </w:tbl>
    <w:p w14:paraId="1222C465" w14:textId="77777777" w:rsidR="000B10BA" w:rsidRPr="00AD5A0E" w:rsidRDefault="000B10BA" w:rsidP="000B10BA">
      <w:pPr>
        <w:rPr>
          <w:sz w:val="36"/>
          <w:szCs w:val="36"/>
        </w:rPr>
      </w:pPr>
      <w:r w:rsidRPr="00AD5A0E">
        <w:rPr>
          <w:sz w:val="36"/>
          <w:szCs w:val="36"/>
        </w:rPr>
        <w:t>если все входящие в формулу (4) функции   f (φ (x)),   φ' (x),   F (φ (x))   </w:t>
      </w:r>
      <w:r w:rsidRPr="00AD5A0E">
        <w:rPr>
          <w:sz w:val="36"/>
          <w:szCs w:val="36"/>
          <w:u w:val="single"/>
        </w:rPr>
        <w:t>определены</w:t>
      </w:r>
      <w:r w:rsidRPr="00AD5A0E">
        <w:rPr>
          <w:sz w:val="36"/>
          <w:szCs w:val="36"/>
        </w:rPr>
        <w:t>.</w:t>
      </w:r>
    </w:p>
    <w:p w14:paraId="5AD501A0" w14:textId="77777777" w:rsidR="000B10BA" w:rsidRPr="00AD5A0E" w:rsidRDefault="000B10BA" w:rsidP="000B10BA">
      <w:pPr>
        <w:rPr>
          <w:sz w:val="36"/>
          <w:szCs w:val="36"/>
        </w:rPr>
      </w:pPr>
      <w:r w:rsidRPr="00AD5A0E">
        <w:rPr>
          <w:sz w:val="36"/>
          <w:szCs w:val="36"/>
        </w:rPr>
        <w:t>      Доказательство правила 4. Воспользовавшись </w:t>
      </w:r>
      <w:r w:rsidRPr="00AD5A0E">
        <w:rPr>
          <w:sz w:val="36"/>
          <w:szCs w:val="36"/>
          <w:u w:val="single"/>
        </w:rPr>
        <w:t>формулой для производной сложной функции</w:t>
      </w:r>
      <w:r w:rsidRPr="00AD5A0E">
        <w:rPr>
          <w:sz w:val="36"/>
          <w:szCs w:val="36"/>
        </w:rPr>
        <w:t>, вычислим производную от правой части формулы (4):</w:t>
      </w:r>
    </w:p>
    <w:p w14:paraId="38AC3409" w14:textId="77777777" w:rsidR="000B10BA" w:rsidRPr="00AD5A0E" w:rsidRDefault="000B10BA" w:rsidP="000B10BA">
      <w:pPr>
        <w:rPr>
          <w:sz w:val="36"/>
          <w:szCs w:val="36"/>
        </w:rPr>
      </w:pPr>
      <w:r w:rsidRPr="00AD5A0E">
        <w:rPr>
          <w:noProof/>
          <w:sz w:val="36"/>
          <w:szCs w:val="36"/>
        </w:rPr>
        <w:drawing>
          <wp:inline distT="0" distB="0" distL="0" distR="0" wp14:anchorId="4CA82D49" wp14:editId="6ADE332B">
            <wp:extent cx="4219575" cy="504825"/>
            <wp:effectExtent l="0" t="0" r="9525" b="9525"/>
            <wp:docPr id="728827397" name="Рисунок 728827397"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интегрирование правила интегрирования замена переменной в неопределенном интеграле интеграл от суммы функций интеграл от разности функций"/>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219575" cy="504825"/>
                    </a:xfrm>
                    <a:prstGeom prst="rect">
                      <a:avLst/>
                    </a:prstGeom>
                    <a:noFill/>
                    <a:ln>
                      <a:noFill/>
                    </a:ln>
                  </pic:spPr>
                </pic:pic>
              </a:graphicData>
            </a:graphic>
          </wp:inline>
        </w:drawing>
      </w:r>
    </w:p>
    <w:p w14:paraId="4155201A" w14:textId="77777777" w:rsidR="000B10BA" w:rsidRPr="00AD5A0E" w:rsidRDefault="000B10BA" w:rsidP="000B10BA">
      <w:pPr>
        <w:rPr>
          <w:sz w:val="36"/>
          <w:szCs w:val="36"/>
        </w:rPr>
      </w:pPr>
      <w:r w:rsidRPr="00AD5A0E">
        <w:rPr>
          <w:sz w:val="36"/>
          <w:szCs w:val="36"/>
        </w:rPr>
        <w:t>      Мы получили </w:t>
      </w:r>
      <w:r w:rsidRPr="00AD5A0E">
        <w:rPr>
          <w:sz w:val="36"/>
          <w:szCs w:val="36"/>
          <w:u w:val="single"/>
        </w:rPr>
        <w:t>подынтегральную функцию</w:t>
      </w:r>
      <w:r w:rsidRPr="00AD5A0E">
        <w:rPr>
          <w:sz w:val="36"/>
          <w:szCs w:val="36"/>
        </w:rPr>
        <w:t> из левой части формулы (4), что и требовалось.</w:t>
      </w:r>
    </w:p>
    <w:p w14:paraId="79BD4F52" w14:textId="77777777" w:rsidR="000B10BA" w:rsidRPr="00AD5A0E" w:rsidRDefault="000B10BA" w:rsidP="000B10BA">
      <w:pPr>
        <w:rPr>
          <w:sz w:val="36"/>
          <w:szCs w:val="36"/>
        </w:rPr>
      </w:pPr>
      <w:r w:rsidRPr="00AD5A0E">
        <w:rPr>
          <w:sz w:val="36"/>
          <w:szCs w:val="36"/>
        </w:rPr>
        <w:t>      Замечание. Рассмотрим частный случай формулы (4), когда функция   φ (x)   является </w:t>
      </w:r>
      <w:r w:rsidRPr="00AD5A0E">
        <w:rPr>
          <w:sz w:val="36"/>
          <w:szCs w:val="36"/>
          <w:u w:val="single"/>
        </w:rPr>
        <w:t>линейной функцией,</w:t>
      </w:r>
      <w:r w:rsidRPr="00AD5A0E">
        <w:rPr>
          <w:sz w:val="36"/>
          <w:szCs w:val="36"/>
        </w:rPr>
        <w:t> то есть</w:t>
      </w:r>
    </w:p>
    <w:p w14:paraId="6E9900BC" w14:textId="77777777" w:rsidR="000B10BA" w:rsidRPr="00AD5A0E" w:rsidRDefault="000B10BA" w:rsidP="000B10BA">
      <w:pPr>
        <w:rPr>
          <w:sz w:val="36"/>
          <w:szCs w:val="36"/>
        </w:rPr>
      </w:pPr>
      <w:r w:rsidRPr="00AD5A0E">
        <w:rPr>
          <w:sz w:val="36"/>
          <w:szCs w:val="36"/>
        </w:rPr>
        <w:t>φ (x) = kx + b ,</w:t>
      </w:r>
    </w:p>
    <w:p w14:paraId="7EBE278D" w14:textId="77777777" w:rsidR="000B10BA" w:rsidRPr="00AD5A0E" w:rsidRDefault="000B10BA" w:rsidP="000B10BA">
      <w:pPr>
        <w:rPr>
          <w:sz w:val="36"/>
          <w:szCs w:val="36"/>
        </w:rPr>
      </w:pPr>
      <w:r w:rsidRPr="00AD5A0E">
        <w:rPr>
          <w:sz w:val="36"/>
          <w:szCs w:val="36"/>
        </w:rPr>
        <w:lastRenderedPageBreak/>
        <w:t>что   k   и   b   – произвольные числа, </w:t>
      </w:r>
      <w:r w:rsidRPr="00AD5A0E">
        <w:rPr>
          <w:noProof/>
          <w:sz w:val="36"/>
          <w:szCs w:val="36"/>
        </w:rPr>
        <w:drawing>
          <wp:inline distT="0" distB="0" distL="0" distR="0" wp14:anchorId="695DD6CE" wp14:editId="5006831D">
            <wp:extent cx="476250" cy="238125"/>
            <wp:effectExtent l="0" t="0" r="0" b="9525"/>
            <wp:docPr id="122935526" name="Рисунок 8"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pic:nvPicPr>
                  <pic:blipFill>
                    <a:blip r:embed="rId182">
                      <a:extLst>
                        <a:ext uri="{28A0092B-C50C-407E-A947-70E740481C1C}">
                          <a14:useLocalDpi xmlns:a14="http://schemas.microsoft.com/office/drawing/2010/main" val="0"/>
                        </a:ext>
                      </a:extLst>
                    </a:blip>
                    <a:stretch>
                      <a:fillRect/>
                    </a:stretch>
                  </pic:blipFill>
                  <pic:spPr>
                    <a:xfrm>
                      <a:off x="0" y="0"/>
                      <a:ext cx="476250" cy="238125"/>
                    </a:xfrm>
                    <a:prstGeom prst="rect">
                      <a:avLst/>
                    </a:prstGeom>
                  </pic:spPr>
                </pic:pic>
              </a:graphicData>
            </a:graphic>
          </wp:inline>
        </w:drawing>
      </w:r>
      <w:r w:rsidRPr="00AD5A0E">
        <w:rPr>
          <w:sz w:val="36"/>
          <w:szCs w:val="36"/>
        </w:rPr>
        <w:t>.</w:t>
      </w:r>
    </w:p>
    <w:p w14:paraId="600044C8" w14:textId="77777777" w:rsidR="000B10BA" w:rsidRPr="00AD5A0E" w:rsidRDefault="000B10BA" w:rsidP="000B10BA">
      <w:pPr>
        <w:rPr>
          <w:sz w:val="36"/>
          <w:szCs w:val="36"/>
        </w:rPr>
      </w:pPr>
      <w:r w:rsidRPr="00AD5A0E">
        <w:rPr>
          <w:sz w:val="36"/>
          <w:szCs w:val="36"/>
        </w:rPr>
        <w:t>      В этом случае</w:t>
      </w:r>
    </w:p>
    <w:p w14:paraId="055B908A" w14:textId="77777777" w:rsidR="000B10BA" w:rsidRPr="00AD5A0E" w:rsidRDefault="000B10BA" w:rsidP="000B10BA">
      <w:pPr>
        <w:rPr>
          <w:sz w:val="36"/>
          <w:szCs w:val="36"/>
        </w:rPr>
      </w:pPr>
      <w:r w:rsidRPr="00AD5A0E">
        <w:rPr>
          <w:sz w:val="36"/>
          <w:szCs w:val="36"/>
        </w:rPr>
        <w:t>φ' (x) = k ,</w:t>
      </w:r>
    </w:p>
    <w:p w14:paraId="24C4B67B" w14:textId="77777777" w:rsidR="000B10BA" w:rsidRPr="00AD5A0E" w:rsidRDefault="000B10BA" w:rsidP="000B10BA">
      <w:pPr>
        <w:rPr>
          <w:sz w:val="36"/>
          <w:szCs w:val="36"/>
        </w:rPr>
      </w:pPr>
      <w:r w:rsidRPr="00AD5A0E">
        <w:rPr>
          <w:sz w:val="36"/>
          <w:szCs w:val="36"/>
        </w:rPr>
        <w:t>и формула (4) принимает вид</w:t>
      </w:r>
    </w:p>
    <w:tbl>
      <w:tblPr>
        <w:tblW w:w="12900" w:type="dxa"/>
        <w:tblCellSpacing w:w="15" w:type="dxa"/>
        <w:tblCellMar>
          <w:top w:w="15" w:type="dxa"/>
          <w:left w:w="15" w:type="dxa"/>
          <w:bottom w:w="15" w:type="dxa"/>
          <w:right w:w="15" w:type="dxa"/>
        </w:tblCellMar>
        <w:tblLook w:val="04A0" w:firstRow="1" w:lastRow="0" w:firstColumn="1" w:lastColumn="0" w:noHBand="0" w:noVBand="1"/>
      </w:tblPr>
      <w:tblGrid>
        <w:gridCol w:w="12424"/>
        <w:gridCol w:w="476"/>
      </w:tblGrid>
      <w:tr w:rsidR="000B10BA" w:rsidRPr="00AD5A0E" w14:paraId="42BAF0D4" w14:textId="77777777" w:rsidTr="0072749A">
        <w:trPr>
          <w:tblCellSpacing w:w="15" w:type="dxa"/>
        </w:trPr>
        <w:tc>
          <w:tcPr>
            <w:tcW w:w="0" w:type="auto"/>
            <w:vAlign w:val="center"/>
            <w:hideMark/>
          </w:tcPr>
          <w:p w14:paraId="299956F0" w14:textId="77777777" w:rsidR="000B10BA" w:rsidRPr="00AD5A0E" w:rsidRDefault="000B10BA" w:rsidP="0072749A">
            <w:pPr>
              <w:rPr>
                <w:sz w:val="36"/>
                <w:szCs w:val="36"/>
              </w:rPr>
            </w:pPr>
            <w:r w:rsidRPr="00AD5A0E">
              <w:rPr>
                <w:noProof/>
                <w:sz w:val="36"/>
                <w:szCs w:val="36"/>
              </w:rPr>
              <w:drawing>
                <wp:inline distT="0" distB="0" distL="0" distR="0" wp14:anchorId="24E0C70E" wp14:editId="5E411D8E">
                  <wp:extent cx="2600325" cy="485775"/>
                  <wp:effectExtent l="0" t="0" r="9525" b="9525"/>
                  <wp:docPr id="1970379130" name="Рисунок 7" descr="интегрирование правила интегрирования замена переменной в неопределенном интеграле интеграл от суммы функций интеграл от разности фун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pic:nvPicPr>
                        <pic:blipFill>
                          <a:blip r:embed="rId183">
                            <a:extLst>
                              <a:ext uri="{28A0092B-C50C-407E-A947-70E740481C1C}">
                                <a14:useLocalDpi xmlns:a14="http://schemas.microsoft.com/office/drawing/2010/main" val="0"/>
                              </a:ext>
                            </a:extLst>
                          </a:blip>
                          <a:stretch>
                            <a:fillRect/>
                          </a:stretch>
                        </pic:blipFill>
                        <pic:spPr>
                          <a:xfrm>
                            <a:off x="0" y="0"/>
                            <a:ext cx="2600325" cy="485775"/>
                          </a:xfrm>
                          <a:prstGeom prst="rect">
                            <a:avLst/>
                          </a:prstGeom>
                        </pic:spPr>
                      </pic:pic>
                    </a:graphicData>
                  </a:graphic>
                </wp:inline>
              </w:drawing>
            </w:r>
            <w:r w:rsidRPr="00AD5A0E">
              <w:rPr>
                <w:sz w:val="36"/>
                <w:szCs w:val="36"/>
              </w:rPr>
              <w:t>(5)</w:t>
            </w:r>
          </w:p>
        </w:tc>
        <w:tc>
          <w:tcPr>
            <w:tcW w:w="375" w:type="dxa"/>
            <w:vAlign w:val="center"/>
            <w:hideMark/>
          </w:tcPr>
          <w:p w14:paraId="7AA90F40" w14:textId="77777777" w:rsidR="000B10BA" w:rsidRPr="00AD5A0E" w:rsidRDefault="000B10BA" w:rsidP="0072749A">
            <w:pPr>
              <w:rPr>
                <w:sz w:val="36"/>
                <w:szCs w:val="36"/>
              </w:rPr>
            </w:pPr>
            <w:r w:rsidRPr="00AD5A0E">
              <w:rPr>
                <w:sz w:val="36"/>
                <w:szCs w:val="36"/>
              </w:rPr>
              <w:t>(5)</w:t>
            </w:r>
          </w:p>
        </w:tc>
      </w:tr>
    </w:tbl>
    <w:p w14:paraId="18B5C21F" w14:textId="77777777" w:rsidR="000B10BA" w:rsidRPr="00AD5A0E" w:rsidRDefault="000B10BA" w:rsidP="000B10BA">
      <w:pPr>
        <w:rPr>
          <w:sz w:val="36"/>
          <w:szCs w:val="36"/>
        </w:rPr>
      </w:pPr>
      <w:r w:rsidRPr="00AD5A0E">
        <w:rPr>
          <w:sz w:val="36"/>
          <w:szCs w:val="36"/>
        </w:rPr>
        <w:t>      Формула (5) часто используется при решении задач.</w:t>
      </w:r>
    </w:p>
    <w:p w14:paraId="0FE4CF38" w14:textId="77777777" w:rsidR="000B10BA" w:rsidRPr="00AD5A0E" w:rsidRDefault="000B10BA" w:rsidP="000B10BA">
      <w:pPr>
        <w:rPr>
          <w:sz w:val="36"/>
          <w:szCs w:val="36"/>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466"/>
      </w:tblGrid>
      <w:tr w:rsidR="000B10BA" w:rsidRPr="00AD5A0E" w14:paraId="6D291B68" w14:textId="77777777" w:rsidTr="0072749A">
        <w:trPr>
          <w:tblCellSpacing w:w="15" w:type="dxa"/>
        </w:trPr>
        <w:tc>
          <w:tcPr>
            <w:tcW w:w="4968" w:type="pct"/>
            <w:shd w:val="clear" w:color="auto" w:fill="FFFFFF" w:themeFill="background1"/>
            <w:hideMark/>
          </w:tcPr>
          <w:p w14:paraId="57EE5469" w14:textId="77777777" w:rsidR="000B10BA" w:rsidRPr="00AD5A0E" w:rsidRDefault="000B10BA" w:rsidP="0072749A">
            <w:pPr>
              <w:rPr>
                <w:sz w:val="36"/>
                <w:szCs w:val="36"/>
              </w:rPr>
            </w:pPr>
            <w:r w:rsidRPr="00AD5A0E">
              <w:rPr>
                <w:sz w:val="36"/>
                <w:szCs w:val="36"/>
              </w:rPr>
              <w:t>Интегрирование рациональных функций</w:t>
            </w:r>
          </w:p>
        </w:tc>
      </w:tr>
      <w:tr w:rsidR="000B10BA" w:rsidRPr="00AD5A0E" w14:paraId="6186DBBB" w14:textId="77777777" w:rsidTr="0072749A">
        <w:trPr>
          <w:tblCellSpacing w:w="15" w:type="dxa"/>
        </w:trPr>
        <w:tc>
          <w:tcPr>
            <w:tcW w:w="4968" w:type="pct"/>
            <w:shd w:val="clear" w:color="auto" w:fill="FFFFFF" w:themeFill="background1"/>
            <w:vAlign w:val="center"/>
            <w:hideMark/>
          </w:tcPr>
          <w:p w14:paraId="5D0D47C3" w14:textId="77777777" w:rsidR="000B10BA" w:rsidRPr="00AD5A0E" w:rsidRDefault="000B10BA" w:rsidP="0072749A">
            <w:pPr>
              <w:rPr>
                <w:sz w:val="36"/>
                <w:szCs w:val="36"/>
              </w:rPr>
            </w:pPr>
          </w:p>
        </w:tc>
      </w:tr>
      <w:tr w:rsidR="000B10BA" w:rsidRPr="00AD5A0E" w14:paraId="7D2D491D" w14:textId="77777777" w:rsidTr="0072749A">
        <w:trPr>
          <w:tblCellSpacing w:w="15" w:type="dxa"/>
        </w:trPr>
        <w:tc>
          <w:tcPr>
            <w:tcW w:w="4968" w:type="pct"/>
            <w:shd w:val="clear" w:color="auto" w:fill="FFFFFF" w:themeFill="background1"/>
            <w:hideMark/>
          </w:tcPr>
          <w:p w14:paraId="0DA87140" w14:textId="77777777" w:rsidR="000B10BA" w:rsidRPr="00AD5A0E" w:rsidRDefault="000B10BA" w:rsidP="0072749A">
            <w:pPr>
              <w:rPr>
                <w:sz w:val="36"/>
                <w:szCs w:val="36"/>
              </w:rPr>
            </w:pPr>
            <w:r w:rsidRPr="00AD5A0E">
              <w:rPr>
                <w:sz w:val="36"/>
                <w:szCs w:val="36"/>
              </w:rPr>
              <w:t>Для интегрирования рациональной функции P(x)Q(x), где P(x) и Q(x) − полиномы, используется следующая последовательность шагов:</w:t>
            </w:r>
          </w:p>
          <w:p w14:paraId="120D4F56" w14:textId="77777777" w:rsidR="000B10BA" w:rsidRPr="00AD5A0E" w:rsidRDefault="000B10BA" w:rsidP="0072749A">
            <w:pPr>
              <w:rPr>
                <w:sz w:val="36"/>
                <w:szCs w:val="36"/>
              </w:rPr>
            </w:pPr>
            <w:r w:rsidRPr="00AD5A0E">
              <w:rPr>
                <w:sz w:val="36"/>
                <w:szCs w:val="36"/>
              </w:rPr>
              <w:t>Если дробь неправильная (т.е. степень P(x) больше степени Q(x)), преобразовать ее в правильную, выделив целое выражение;</w:t>
            </w:r>
          </w:p>
          <w:p w14:paraId="23A95ABB" w14:textId="77777777" w:rsidR="000B10BA" w:rsidRPr="00AD5A0E" w:rsidRDefault="000B10BA" w:rsidP="0072749A">
            <w:pPr>
              <w:rPr>
                <w:sz w:val="36"/>
                <w:szCs w:val="36"/>
              </w:rPr>
            </w:pPr>
            <w:r w:rsidRPr="00AD5A0E">
              <w:rPr>
                <w:sz w:val="36"/>
                <w:szCs w:val="36"/>
              </w:rPr>
              <w:t>Разложить знаменатель Q(x) на произведение одночленов и/или несократимых квадратичных выражений;</w:t>
            </w:r>
          </w:p>
          <w:p w14:paraId="330A6C29" w14:textId="77777777" w:rsidR="000B10BA" w:rsidRPr="00AD5A0E" w:rsidRDefault="000B10BA" w:rsidP="0072749A">
            <w:pPr>
              <w:rPr>
                <w:sz w:val="36"/>
                <w:szCs w:val="36"/>
              </w:rPr>
            </w:pPr>
            <w:r w:rsidRPr="00AD5A0E">
              <w:rPr>
                <w:sz w:val="36"/>
                <w:szCs w:val="36"/>
              </w:rPr>
              <w:t>Разложить рациональную дробь на простейшие дроби, используя метод неопределенных коэффициентов;</w:t>
            </w:r>
          </w:p>
          <w:p w14:paraId="31E42B86" w14:textId="77777777" w:rsidR="000B10BA" w:rsidRPr="00AD5A0E" w:rsidRDefault="000B10BA" w:rsidP="0072749A">
            <w:pPr>
              <w:rPr>
                <w:sz w:val="36"/>
                <w:szCs w:val="36"/>
              </w:rPr>
            </w:pPr>
            <w:r w:rsidRPr="00AD5A0E">
              <w:rPr>
                <w:sz w:val="36"/>
                <w:szCs w:val="36"/>
              </w:rPr>
              <w:t>Вычислить интегралы от простейших дробей.</w:t>
            </w:r>
          </w:p>
          <w:p w14:paraId="19668A39" w14:textId="77777777" w:rsidR="000B10BA" w:rsidRPr="00AD5A0E" w:rsidRDefault="000B10BA" w:rsidP="0072749A">
            <w:pPr>
              <w:rPr>
                <w:sz w:val="36"/>
                <w:szCs w:val="36"/>
              </w:rPr>
            </w:pPr>
            <w:r w:rsidRPr="00AD5A0E">
              <w:rPr>
                <w:sz w:val="36"/>
                <w:szCs w:val="36"/>
              </w:rPr>
              <w:t>Рассмотрим указанные шаги более подробно.</w:t>
            </w:r>
          </w:p>
          <w:p w14:paraId="0DD17EAF" w14:textId="77777777" w:rsidR="000B10BA" w:rsidRPr="00AD5A0E" w:rsidRDefault="000B10BA" w:rsidP="0072749A">
            <w:pPr>
              <w:rPr>
                <w:sz w:val="36"/>
                <w:szCs w:val="36"/>
              </w:rPr>
            </w:pPr>
            <w:r w:rsidRPr="00AD5A0E">
              <w:rPr>
                <w:sz w:val="36"/>
                <w:szCs w:val="36"/>
              </w:rPr>
              <w:t>Шаг 1. Преобразование неправильной рациональной дроби</w:t>
            </w:r>
          </w:p>
          <w:p w14:paraId="38F5A81C" w14:textId="77777777" w:rsidR="000B10BA" w:rsidRPr="00AD5A0E" w:rsidRDefault="000B10BA" w:rsidP="0072749A">
            <w:pPr>
              <w:rPr>
                <w:sz w:val="36"/>
                <w:szCs w:val="36"/>
              </w:rPr>
            </w:pPr>
            <w:r w:rsidRPr="00AD5A0E">
              <w:rPr>
                <w:sz w:val="36"/>
                <w:szCs w:val="36"/>
              </w:rPr>
              <w:t>Если дробь неправильная (т.е. степень числителя P(x) больше степени знаменателя Q(x)), разделим многочлен P(x) на Q(x). Получим следующее выражение:P(x)Q(x)=F(x)+R(x)Q(x),где R(x)Q(x) − правильная рациональная дробь.</w:t>
            </w:r>
          </w:p>
          <w:p w14:paraId="433F1E47" w14:textId="77777777" w:rsidR="000B10BA" w:rsidRPr="00AD5A0E" w:rsidRDefault="000B10BA" w:rsidP="0072749A">
            <w:pPr>
              <w:rPr>
                <w:sz w:val="36"/>
                <w:szCs w:val="36"/>
              </w:rPr>
            </w:pPr>
            <w:r w:rsidRPr="00AD5A0E">
              <w:rPr>
                <w:sz w:val="36"/>
                <w:szCs w:val="36"/>
              </w:rPr>
              <w:t>Шаг 2. Разложение знаменателя на простейшие дроби</w:t>
            </w:r>
          </w:p>
          <w:p w14:paraId="6779570B" w14:textId="77777777" w:rsidR="000B10BA" w:rsidRPr="00AD5A0E" w:rsidRDefault="000B10BA" w:rsidP="0072749A">
            <w:pPr>
              <w:rPr>
                <w:sz w:val="36"/>
                <w:szCs w:val="36"/>
              </w:rPr>
            </w:pPr>
            <w:r w:rsidRPr="00AD5A0E">
              <w:rPr>
                <w:sz w:val="36"/>
                <w:szCs w:val="36"/>
              </w:rPr>
              <w:t>Запишем многочлен знаменателя Q(x) в видеQ(x)=(x−a)α</w:t>
            </w:r>
            <w:r w:rsidRPr="00AD5A0E">
              <w:rPr>
                <w:rFonts w:ascii="Cambria Math" w:hAnsi="Cambria Math" w:cs="Cambria Math"/>
                <w:sz w:val="36"/>
                <w:szCs w:val="36"/>
              </w:rPr>
              <w:t>⋯</w:t>
            </w:r>
            <w:r w:rsidRPr="00AD5A0E">
              <w:rPr>
                <w:sz w:val="36"/>
                <w:szCs w:val="36"/>
              </w:rPr>
              <w:t>(x−b)β(x2+px+q)μ</w:t>
            </w:r>
            <w:r w:rsidRPr="00AD5A0E">
              <w:rPr>
                <w:rFonts w:ascii="Cambria Math" w:hAnsi="Cambria Math" w:cs="Cambria Math"/>
                <w:sz w:val="36"/>
                <w:szCs w:val="36"/>
              </w:rPr>
              <w:t>⋯</w:t>
            </w:r>
            <w:r w:rsidRPr="00AD5A0E">
              <w:rPr>
                <w:sz w:val="36"/>
                <w:szCs w:val="36"/>
              </w:rPr>
              <w:t>(x2+rx+s)ν,где квадратичные функции являются несократимыми, то есть не имеющими действительных корней.</w:t>
            </w:r>
          </w:p>
          <w:p w14:paraId="350D2540" w14:textId="77777777" w:rsidR="000B10BA" w:rsidRPr="00AD5A0E" w:rsidRDefault="000B10BA" w:rsidP="0072749A">
            <w:pPr>
              <w:rPr>
                <w:sz w:val="36"/>
                <w:szCs w:val="36"/>
              </w:rPr>
            </w:pPr>
            <w:r w:rsidRPr="00AD5A0E">
              <w:rPr>
                <w:sz w:val="36"/>
                <w:szCs w:val="36"/>
              </w:rPr>
              <w:t>Шаг 3. Разложение рациональной дроби на сумму простейших дробей.</w:t>
            </w:r>
          </w:p>
          <w:p w14:paraId="545AE370" w14:textId="77777777" w:rsidR="000B10BA" w:rsidRPr="00AD5A0E" w:rsidRDefault="000B10BA" w:rsidP="0072749A">
            <w:pPr>
              <w:rPr>
                <w:sz w:val="36"/>
                <w:szCs w:val="36"/>
              </w:rPr>
            </w:pPr>
            <w:r w:rsidRPr="00AD5A0E">
              <w:rPr>
                <w:sz w:val="36"/>
                <w:szCs w:val="36"/>
              </w:rPr>
              <w:t>Запишем рациональную функцию в следующем виде:R(x)Q(x)=A(x−a)α+A1(x−a)α−1+…+Aα−1x−a+…+B(x−b)β+B1(x−b)β−1+…+Bβ−1x−b+Kx+L(x2+px+q)μ+K1x+L1(x2+px+q)μ−1+…+Kμ−1x+Lμ−1x2+px+q+…+Mx+N(x2+rx+s)ν+M1x+N1(x2+rx+s)ν−1+…+Mν−1x+Nν−1x2+rx+s.Общее число неопределенных коэффициентов Ai, Bi, Ki, Li, Mi, Ni,… должно быть равно степени знаменателя Q(x).</w:t>
            </w:r>
            <w:r w:rsidRPr="00AD5A0E">
              <w:rPr>
                <w:sz w:val="36"/>
                <w:szCs w:val="36"/>
              </w:rPr>
              <w:br/>
            </w:r>
            <w:r w:rsidRPr="00AD5A0E">
              <w:rPr>
                <w:sz w:val="36"/>
                <w:szCs w:val="36"/>
              </w:rPr>
              <w:br/>
              <w:t>Затем умножим обе части полученного уравнения на знаменатель Q(x) и приравняем коэффициенты при слагаемых с одинаковыми степенями x. В результате мы получим систему линейных уравнений относительно неизвестных коэффициентов Ai, Bi, Ki, Li, Mi, Ni,… Данная система всегда имеет единственное решение. Описанный алгоритм представляет собой метод неопределенных коэффициентов.</w:t>
            </w:r>
          </w:p>
          <w:p w14:paraId="3DD41BB3" w14:textId="77777777" w:rsidR="000B10BA" w:rsidRPr="00AD5A0E" w:rsidRDefault="000B10BA" w:rsidP="0072749A">
            <w:pPr>
              <w:rPr>
                <w:sz w:val="36"/>
                <w:szCs w:val="36"/>
              </w:rPr>
            </w:pPr>
            <w:r w:rsidRPr="00AD5A0E">
              <w:rPr>
                <w:sz w:val="36"/>
                <w:szCs w:val="36"/>
              </w:rPr>
              <w:t>Шаг 4. Интегрирование простейших рациональных дробей.</w:t>
            </w:r>
          </w:p>
          <w:p w14:paraId="0D377DF8" w14:textId="77777777" w:rsidR="000B10BA" w:rsidRPr="00AD5A0E" w:rsidRDefault="000B10BA" w:rsidP="0072749A">
            <w:pPr>
              <w:rPr>
                <w:sz w:val="36"/>
                <w:szCs w:val="36"/>
              </w:rPr>
            </w:pPr>
            <w:r w:rsidRPr="00AD5A0E">
              <w:rPr>
                <w:sz w:val="36"/>
                <w:szCs w:val="36"/>
              </w:rPr>
              <w:lastRenderedPageBreak/>
              <w:t>Простейшие дроби, полученные при разложении произвольной правильной рациональной дроби, интегрируются с помощью следующих шести формул:</w:t>
            </w:r>
          </w:p>
          <w:p w14:paraId="24E841B3" w14:textId="77777777" w:rsidR="000B10BA" w:rsidRPr="00AD5A0E" w:rsidRDefault="000B10BA" w:rsidP="0072749A">
            <w:pPr>
              <w:rPr>
                <w:sz w:val="36"/>
                <w:szCs w:val="36"/>
              </w:rPr>
            </w:pPr>
            <w:r w:rsidRPr="00AD5A0E">
              <w:rPr>
                <w:sz w:val="36"/>
                <w:szCs w:val="36"/>
              </w:rPr>
              <w:object w:dxaOrig="10035" w:dyaOrig="8145" w14:anchorId="0317B6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51pt;height:134.25pt" o:ole="">
                  <v:imagedata r:id="rId184" o:title="" cropbottom="34632f"/>
                </v:shape>
                <o:OLEObject Type="Embed" ProgID="PBrush" ShapeID="_x0000_i1027" DrawAspect="Content" ObjectID="_1841824116" r:id="rId185"/>
              </w:object>
            </w:r>
            <w:r w:rsidRPr="00AD5A0E">
              <w:rPr>
                <w:sz w:val="36"/>
                <w:szCs w:val="36"/>
              </w:rPr>
              <w:object w:dxaOrig="10035" w:dyaOrig="8145" w14:anchorId="3FC67431">
                <v:shape id="_x0000_i1028" type="#_x0000_t75" style="width:421.5pt;height:179.25pt" o:ole="">
                  <v:imagedata r:id="rId184" o:title="" croptop="31214f"/>
                </v:shape>
                <o:OLEObject Type="Embed" ProgID="PBrush" ShapeID="_x0000_i1028" DrawAspect="Content" ObjectID="_1841824117" r:id="rId186"/>
              </w:object>
            </w:r>
            <w:r w:rsidRPr="00AD5A0E">
              <w:rPr>
                <w:sz w:val="36"/>
                <w:szCs w:val="36"/>
                <w:u w:val="single"/>
              </w:rPr>
              <w:t xml:space="preserve"> </w:t>
            </w:r>
            <w:r w:rsidRPr="00AD5A0E">
              <w:rPr>
                <w:noProof/>
                <w:sz w:val="36"/>
                <w:szCs w:val="36"/>
                <w:u w:val="single"/>
              </w:rPr>
              <w:drawing>
                <wp:inline distT="0" distB="0" distL="0" distR="0" wp14:anchorId="3B6441A3" wp14:editId="1036DFC9">
                  <wp:extent cx="5131559" cy="4909521"/>
                  <wp:effectExtent l="0" t="0" r="0" b="5715"/>
                  <wp:docPr id="1294223489" name="Рисунок 129422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140964" cy="4918519"/>
                          </a:xfrm>
                          <a:prstGeom prst="rect">
                            <a:avLst/>
                          </a:prstGeom>
                          <a:noFill/>
                          <a:ln>
                            <a:noFill/>
                          </a:ln>
                        </pic:spPr>
                      </pic:pic>
                    </a:graphicData>
                  </a:graphic>
                </wp:inline>
              </w:drawing>
            </w:r>
          </w:p>
        </w:tc>
      </w:tr>
      <w:tr w:rsidR="000B10BA" w:rsidRPr="00AD5A0E" w14:paraId="31CE4F46" w14:textId="77777777" w:rsidTr="0072749A">
        <w:trPr>
          <w:tblCellSpacing w:w="15" w:type="dxa"/>
        </w:trPr>
        <w:tc>
          <w:tcPr>
            <w:tcW w:w="4968" w:type="pct"/>
            <w:shd w:val="clear" w:color="auto" w:fill="FFFFFF" w:themeFill="background1"/>
            <w:hideMark/>
          </w:tcPr>
          <w:p w14:paraId="4D5ADC9D" w14:textId="77777777" w:rsidR="000B10BA" w:rsidRPr="00AD5A0E" w:rsidRDefault="000B10BA" w:rsidP="0072749A">
            <w:pPr>
              <w:rPr>
                <w:sz w:val="36"/>
                <w:szCs w:val="36"/>
              </w:rPr>
            </w:pPr>
            <w:r w:rsidRPr="00AD5A0E">
              <w:rPr>
                <w:sz w:val="36"/>
                <w:szCs w:val="36"/>
              </w:rPr>
              <w:lastRenderedPageBreak/>
              <w:t>Интегрирование иррациональных функций</w:t>
            </w:r>
          </w:p>
        </w:tc>
      </w:tr>
      <w:tr w:rsidR="000B10BA" w:rsidRPr="00AD5A0E" w14:paraId="437D8540" w14:textId="77777777" w:rsidTr="0072749A">
        <w:trPr>
          <w:tblCellSpacing w:w="15" w:type="dxa"/>
        </w:trPr>
        <w:tc>
          <w:tcPr>
            <w:tcW w:w="4968" w:type="pct"/>
            <w:shd w:val="clear" w:color="auto" w:fill="FFFFFF" w:themeFill="background1"/>
            <w:hideMark/>
          </w:tcPr>
          <w:p w14:paraId="52C3FAE8" w14:textId="77777777" w:rsidR="000B10BA" w:rsidRPr="00AD5A0E" w:rsidRDefault="000B10BA" w:rsidP="0072749A">
            <w:pPr>
              <w:rPr>
                <w:sz w:val="36"/>
                <w:szCs w:val="36"/>
              </w:rPr>
            </w:pPr>
          </w:p>
        </w:tc>
      </w:tr>
      <w:tr w:rsidR="000B10BA" w:rsidRPr="00AD5A0E" w14:paraId="26D5FD63" w14:textId="77777777" w:rsidTr="0072749A">
        <w:trPr>
          <w:tblCellSpacing w:w="15" w:type="dxa"/>
        </w:trPr>
        <w:tc>
          <w:tcPr>
            <w:tcW w:w="4968" w:type="pct"/>
            <w:shd w:val="clear" w:color="auto" w:fill="FFFFFF" w:themeFill="background1"/>
            <w:hideMark/>
          </w:tcPr>
          <w:p w14:paraId="416DC277" w14:textId="77777777" w:rsidR="000B10BA" w:rsidRPr="00AD5A0E" w:rsidRDefault="000B10BA" w:rsidP="0072749A">
            <w:pPr>
              <w:rPr>
                <w:sz w:val="36"/>
                <w:szCs w:val="36"/>
              </w:rPr>
            </w:pPr>
            <w:r w:rsidRPr="00AD5A0E">
              <w:rPr>
                <w:sz w:val="36"/>
                <w:szCs w:val="36"/>
              </w:rPr>
              <w:t>Для интегрирования иррациональной функции, содержащей x</w:t>
            </w:r>
            <w:r w:rsidRPr="00AD5A0E">
              <w:rPr>
                <w:sz w:val="36"/>
                <w:szCs w:val="36"/>
                <w:vertAlign w:val="superscript"/>
                <w:lang w:val="en-US"/>
              </w:rPr>
              <w:t>m</w:t>
            </w:r>
            <w:r w:rsidRPr="00AD5A0E">
              <w:rPr>
                <w:sz w:val="36"/>
                <w:szCs w:val="36"/>
                <w:vertAlign w:val="superscript"/>
              </w:rPr>
              <w:t>/</w:t>
            </w:r>
            <w:r w:rsidRPr="00AD5A0E">
              <w:rPr>
                <w:sz w:val="36"/>
                <w:szCs w:val="36"/>
                <w:vertAlign w:val="superscript"/>
                <w:lang w:val="en-US"/>
              </w:rPr>
              <w:t>n</w:t>
            </w:r>
            <w:r w:rsidRPr="00AD5A0E">
              <w:rPr>
                <w:sz w:val="36"/>
                <w:szCs w:val="36"/>
              </w:rPr>
              <w:t xml:space="preserve"> используется подстановка u=x</w:t>
            </w:r>
            <w:r w:rsidRPr="00AD5A0E">
              <w:rPr>
                <w:sz w:val="36"/>
                <w:szCs w:val="36"/>
                <w:vertAlign w:val="superscript"/>
              </w:rPr>
              <w:t>1/n</w:t>
            </w:r>
            <w:r w:rsidRPr="00AD5A0E">
              <w:rPr>
                <w:sz w:val="36"/>
                <w:szCs w:val="36"/>
              </w:rPr>
              <w:t>.</w:t>
            </w:r>
            <w:r w:rsidRPr="00AD5A0E">
              <w:rPr>
                <w:sz w:val="36"/>
                <w:szCs w:val="36"/>
              </w:rPr>
              <w:br/>
            </w:r>
            <w:r w:rsidRPr="00AD5A0E">
              <w:rPr>
                <w:sz w:val="36"/>
                <w:szCs w:val="36"/>
              </w:rPr>
              <w:br/>
              <w:t>Чтобы проинтегрировать иррациональную функцию, содержащую несколько рациональных степеней x, применяется подстановка в форме u=x</w:t>
            </w:r>
            <w:r w:rsidRPr="00AD5A0E">
              <w:rPr>
                <w:sz w:val="36"/>
                <w:szCs w:val="36"/>
                <w:vertAlign w:val="superscript"/>
              </w:rPr>
              <w:t>1/n</w:t>
            </w:r>
            <w:r w:rsidRPr="00AD5A0E">
              <w:rPr>
                <w:sz w:val="36"/>
                <w:szCs w:val="36"/>
              </w:rPr>
              <w:t>, где n полагается равным наименьшему общему кратному знаменателей всех дробных степеней, входящих в данную функцию.</w:t>
            </w:r>
          </w:p>
          <w:p w14:paraId="2ACA1D62" w14:textId="77777777" w:rsidR="000B10BA" w:rsidRPr="00AD5A0E" w:rsidRDefault="000B10BA" w:rsidP="0072749A">
            <w:pPr>
              <w:rPr>
                <w:sz w:val="36"/>
                <w:szCs w:val="36"/>
              </w:rPr>
            </w:pPr>
            <w:r w:rsidRPr="00AD5A0E">
              <w:rPr>
                <w:sz w:val="36"/>
                <w:szCs w:val="36"/>
              </w:rPr>
              <w:t>Рациональная функция x под знаком корня n-ой степени, т.е. выражение вида </w:t>
            </w:r>
            <w:r w:rsidRPr="00AD5A0E">
              <w:rPr>
                <w:sz w:val="36"/>
                <w:szCs w:val="36"/>
              </w:rPr>
              <w:object w:dxaOrig="900" w:dyaOrig="720" w14:anchorId="2433E622">
                <v:shape id="_x0000_i1029" type="#_x0000_t75" style="width:45pt;height:36pt" o:ole="">
                  <v:imagedata r:id="rId188" o:title=""/>
                </v:shape>
                <o:OLEObject Type="Embed" ProgID="PBrush" ShapeID="_x0000_i1029" DrawAspect="Content" ObjectID="_1841824118" r:id="rId189"/>
              </w:object>
            </w:r>
            <w:r w:rsidRPr="00AD5A0E">
              <w:rPr>
                <w:sz w:val="36"/>
                <w:szCs w:val="36"/>
              </w:rPr>
              <w:t>, интегрируется с помощью подстановки </w:t>
            </w:r>
            <w:r w:rsidRPr="00AD5A0E">
              <w:rPr>
                <w:sz w:val="36"/>
                <w:szCs w:val="36"/>
              </w:rPr>
              <w:object w:dxaOrig="1575" w:dyaOrig="690" w14:anchorId="76105E18">
                <v:shape id="_x0000_i1030" type="#_x0000_t75" style="width:78.75pt;height:34.5pt" o:ole="">
                  <v:imagedata r:id="rId190" o:title=""/>
                </v:shape>
                <o:OLEObject Type="Embed" ProgID="PBrush" ShapeID="_x0000_i1030" DrawAspect="Content" ObjectID="_1841824119" r:id="rId191"/>
              </w:object>
            </w:r>
            <w:r w:rsidRPr="00AD5A0E">
              <w:rPr>
                <w:sz w:val="36"/>
                <w:szCs w:val="36"/>
              </w:rPr>
              <w:t>.</w:t>
            </w:r>
          </w:p>
        </w:tc>
      </w:tr>
    </w:tbl>
    <w:p w14:paraId="7A668F0F" w14:textId="77777777" w:rsidR="000B10BA" w:rsidRPr="00AD5A0E" w:rsidRDefault="000B10BA" w:rsidP="000B10BA">
      <w:pPr>
        <w:rPr>
          <w:sz w:val="36"/>
          <w:szCs w:val="36"/>
          <w:u w:val="single"/>
        </w:rPr>
      </w:pPr>
      <w:r w:rsidRPr="00AD5A0E">
        <w:rPr>
          <w:noProof/>
          <w:sz w:val="36"/>
          <w:szCs w:val="36"/>
        </w:rPr>
        <w:drawing>
          <wp:inline distT="0" distB="0" distL="0" distR="0" wp14:anchorId="6CF6C450" wp14:editId="51D62C2B">
            <wp:extent cx="5934076" cy="6286500"/>
            <wp:effectExtent l="0" t="0" r="9525" b="0"/>
            <wp:docPr id="164130287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pic:nvPicPr>
                  <pic:blipFill>
                    <a:blip r:embed="rId192">
                      <a:extLst>
                        <a:ext uri="{28A0092B-C50C-407E-A947-70E740481C1C}">
                          <a14:useLocalDpi xmlns:a14="http://schemas.microsoft.com/office/drawing/2010/main" val="0"/>
                        </a:ext>
                      </a:extLst>
                    </a:blip>
                    <a:stretch>
                      <a:fillRect/>
                    </a:stretch>
                  </pic:blipFill>
                  <pic:spPr>
                    <a:xfrm>
                      <a:off x="0" y="0"/>
                      <a:ext cx="5934076" cy="6286500"/>
                    </a:xfrm>
                    <a:prstGeom prst="rect">
                      <a:avLst/>
                    </a:prstGeom>
                  </pic:spPr>
                </pic:pic>
              </a:graphicData>
            </a:graphic>
          </wp:inline>
        </w:drawing>
      </w:r>
    </w:p>
    <w:p w14:paraId="4B8B3952" w14:textId="77777777" w:rsidR="000B10BA" w:rsidRPr="00AD5A0E" w:rsidRDefault="000B10BA" w:rsidP="000B10BA">
      <w:pPr>
        <w:rPr>
          <w:sz w:val="36"/>
          <w:szCs w:val="36"/>
        </w:rPr>
        <w:sectPr w:rsidR="000B10BA" w:rsidRPr="00AD5A0E" w:rsidSect="00931D11">
          <w:pgSz w:w="11906" w:h="16838"/>
          <w:pgMar w:top="720" w:right="720" w:bottom="720" w:left="720" w:header="708" w:footer="708" w:gutter="0"/>
          <w:cols w:space="708"/>
          <w:docGrid w:linePitch="360"/>
        </w:sectPr>
      </w:pPr>
    </w:p>
    <w:p w14:paraId="3722D6D5" w14:textId="77777777" w:rsidR="002D2702" w:rsidRPr="00AD5A0E" w:rsidRDefault="002D2702" w:rsidP="002D2702">
      <w:pPr>
        <w:pStyle w:val="2"/>
        <w:rPr>
          <w:sz w:val="36"/>
          <w:szCs w:val="36"/>
        </w:rPr>
      </w:pPr>
      <w:bookmarkStart w:id="38" w:name="_Toc198223941"/>
      <w:r w:rsidRPr="00AD5A0E">
        <w:rPr>
          <w:sz w:val="36"/>
          <w:szCs w:val="36"/>
        </w:rPr>
        <w:lastRenderedPageBreak/>
        <w:t>2. Понятие технического зрения. Назначение технического зрения. Проблемы регистрации цифровых изображений. Компоненты технического зрения. Реконструкция изображения методом решения обратных задач.</w:t>
      </w:r>
      <w:bookmarkEnd w:id="38"/>
    </w:p>
    <w:p w14:paraId="4E986D43" w14:textId="77777777" w:rsidR="002D2702" w:rsidRPr="00AD5A0E" w:rsidRDefault="002D2702" w:rsidP="002D2702">
      <w:pPr>
        <w:pStyle w:val="a8"/>
        <w:rPr>
          <w:sz w:val="36"/>
          <w:szCs w:val="36"/>
        </w:rPr>
      </w:pPr>
      <w:r w:rsidRPr="00AD5A0E">
        <w:rPr>
          <w:sz w:val="36"/>
          <w:szCs w:val="36"/>
        </w:rPr>
        <w:t>Техническое (машинное) зрение — это направление прикладной оптики и информационных технологий, цель которого — автоматизированное получение, обработка и анализ изображений физических объектов для дальнейшего управления или принятия решений.</w:t>
      </w:r>
    </w:p>
    <w:p w14:paraId="48A492E8" w14:textId="77777777" w:rsidR="002D2702" w:rsidRPr="00AD5A0E" w:rsidRDefault="002D2702" w:rsidP="002D2702">
      <w:pPr>
        <w:pStyle w:val="a8"/>
        <w:rPr>
          <w:sz w:val="36"/>
          <w:szCs w:val="36"/>
        </w:rPr>
      </w:pPr>
      <w:r w:rsidRPr="00AD5A0E">
        <w:rPr>
          <w:sz w:val="36"/>
          <w:szCs w:val="36"/>
        </w:rPr>
        <w:t>В широком смысле включает и аппаратную часть (камеры, оптика, освещение) и программную (алгоритмы обработки).</w:t>
      </w:r>
    </w:p>
    <w:p w14:paraId="6CA4B9E0" w14:textId="77777777" w:rsidR="002D2702" w:rsidRPr="00AD5A0E" w:rsidRDefault="002D2702" w:rsidP="002D2702">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Назначение технического зрения</w:t>
      </w:r>
    </w:p>
    <w:p w14:paraId="067BC04A"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Контроль качества и инспекция</w:t>
      </w:r>
      <w:r w:rsidRPr="00AD5A0E">
        <w:rPr>
          <w:rFonts w:ascii="Times New Roman" w:eastAsia="Times New Roman" w:hAnsi="Times New Roman" w:cs="Times New Roman"/>
          <w:sz w:val="36"/>
          <w:szCs w:val="36"/>
          <w:lang w:eastAsia="ru-RU"/>
        </w:rPr>
        <w:br/>
        <w:t>– Проверка деталей на дефекты (царапины, трещины, загрязнения)</w:t>
      </w:r>
      <w:r w:rsidRPr="00AD5A0E">
        <w:rPr>
          <w:rFonts w:ascii="Times New Roman" w:eastAsia="Times New Roman" w:hAnsi="Times New Roman" w:cs="Times New Roman"/>
          <w:sz w:val="36"/>
          <w:szCs w:val="36"/>
          <w:lang w:eastAsia="ru-RU"/>
        </w:rPr>
        <w:br/>
        <w:t>– Сортировка изделий по размеру, форме, цвету</w:t>
      </w:r>
    </w:p>
    <w:p w14:paraId="548C7860"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Ориентация и навигация робототехники</w:t>
      </w:r>
      <w:r w:rsidRPr="00AD5A0E">
        <w:rPr>
          <w:rFonts w:ascii="Times New Roman" w:eastAsia="Times New Roman" w:hAnsi="Times New Roman" w:cs="Times New Roman"/>
          <w:sz w:val="36"/>
          <w:szCs w:val="36"/>
          <w:lang w:eastAsia="ru-RU"/>
        </w:rPr>
        <w:br/>
        <w:t>– Определение положения и ориентации объектов (pose estimation)</w:t>
      </w:r>
      <w:r w:rsidRPr="00AD5A0E">
        <w:rPr>
          <w:rFonts w:ascii="Times New Roman" w:eastAsia="Times New Roman" w:hAnsi="Times New Roman" w:cs="Times New Roman"/>
          <w:sz w:val="36"/>
          <w:szCs w:val="36"/>
          <w:lang w:eastAsia="ru-RU"/>
        </w:rPr>
        <w:br/>
        <w:t>– Построение 3D-карт окружающей среды</w:t>
      </w:r>
    </w:p>
    <w:p w14:paraId="2BF2DC22"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Измерительные и диагностические системы</w:t>
      </w:r>
      <w:r w:rsidRPr="00AD5A0E">
        <w:rPr>
          <w:rFonts w:ascii="Times New Roman" w:eastAsia="Times New Roman" w:hAnsi="Times New Roman" w:cs="Times New Roman"/>
          <w:sz w:val="36"/>
          <w:szCs w:val="36"/>
          <w:lang w:eastAsia="ru-RU"/>
        </w:rPr>
        <w:br/>
        <w:t>– Бесконтактные измерения геометрических параметров (дистанция, объём)</w:t>
      </w:r>
      <w:r w:rsidRPr="00AD5A0E">
        <w:rPr>
          <w:rFonts w:ascii="Times New Roman" w:eastAsia="Times New Roman" w:hAnsi="Times New Roman" w:cs="Times New Roman"/>
          <w:sz w:val="36"/>
          <w:szCs w:val="36"/>
          <w:lang w:eastAsia="ru-RU"/>
        </w:rPr>
        <w:br/>
        <w:t>– Медицинская визуализация (анализ снимков, эндоскопия)</w:t>
      </w:r>
    </w:p>
    <w:p w14:paraId="1EF3D55A"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Автоматизация управления процессами</w:t>
      </w:r>
      <w:r w:rsidRPr="00AD5A0E">
        <w:rPr>
          <w:rFonts w:ascii="Times New Roman" w:eastAsia="Times New Roman" w:hAnsi="Times New Roman" w:cs="Times New Roman"/>
          <w:sz w:val="36"/>
          <w:szCs w:val="36"/>
          <w:lang w:eastAsia="ru-RU"/>
        </w:rPr>
        <w:br/>
        <w:t>– Контроль уровня жидкостей, потоков на конвейере</w:t>
      </w:r>
      <w:r w:rsidRPr="00AD5A0E">
        <w:rPr>
          <w:rFonts w:ascii="Times New Roman" w:eastAsia="Times New Roman" w:hAnsi="Times New Roman" w:cs="Times New Roman"/>
          <w:sz w:val="36"/>
          <w:szCs w:val="36"/>
          <w:lang w:eastAsia="ru-RU"/>
        </w:rPr>
        <w:br/>
        <w:t>– Чтение и распознавание маркировки (OCR, штрих</w:t>
      </w:r>
      <w:r w:rsidRPr="00AD5A0E">
        <w:rPr>
          <w:rFonts w:ascii="Times New Roman" w:eastAsia="Times New Roman" w:hAnsi="Times New Roman" w:cs="Times New Roman"/>
          <w:sz w:val="36"/>
          <w:szCs w:val="36"/>
          <w:lang w:eastAsia="ru-RU"/>
        </w:rPr>
        <w:noBreakHyphen/>
        <w:t>коды, QR-коды)</w:t>
      </w:r>
    </w:p>
    <w:p w14:paraId="0B4C9EBD" w14:textId="77777777" w:rsidR="002D2702" w:rsidRPr="00AD5A0E" w:rsidRDefault="002D2702" w:rsidP="002D2702">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Проблемы регистрации цифровых изображений</w:t>
      </w:r>
    </w:p>
    <w:p w14:paraId="15725F40"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Шумовые искажения</w:t>
      </w:r>
    </w:p>
    <w:p w14:paraId="5FBCE2A1" w14:textId="77777777" w:rsidR="002D2702" w:rsidRPr="00AD5A0E" w:rsidRDefault="002D2702" w:rsidP="0069532E">
      <w:pPr>
        <w:numPr>
          <w:ilvl w:val="0"/>
          <w:numId w:val="16"/>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Фотонный (приближён к пуассоновскому) и термический шум сенсора</w:t>
      </w:r>
    </w:p>
    <w:p w14:paraId="6C4F2628" w14:textId="77777777" w:rsidR="002D2702" w:rsidRPr="00AD5A0E" w:rsidRDefault="002D2702" w:rsidP="0069532E">
      <w:pPr>
        <w:numPr>
          <w:ilvl w:val="0"/>
          <w:numId w:val="16"/>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Шум считывания при преобразовании заряда в напряжение</w:t>
      </w:r>
    </w:p>
    <w:p w14:paraId="3377CD69"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Неправильное освещение</w:t>
      </w:r>
    </w:p>
    <w:p w14:paraId="160FF8CF" w14:textId="77777777" w:rsidR="002D2702" w:rsidRPr="00AD5A0E" w:rsidRDefault="002D2702" w:rsidP="0069532E">
      <w:pPr>
        <w:numPr>
          <w:ilvl w:val="0"/>
          <w:numId w:val="17"/>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Неравномерное, слишком жёсткое или слишком слабое освещение</w:t>
      </w:r>
    </w:p>
    <w:p w14:paraId="7DC8D17F" w14:textId="77777777" w:rsidR="002D2702" w:rsidRPr="00AD5A0E" w:rsidRDefault="002D2702" w:rsidP="0069532E">
      <w:pPr>
        <w:numPr>
          <w:ilvl w:val="0"/>
          <w:numId w:val="17"/>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Блики и тени, создающие ложные контрасты</w:t>
      </w:r>
    </w:p>
    <w:p w14:paraId="1C19ED19"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Оптические искажения</w:t>
      </w:r>
    </w:p>
    <w:p w14:paraId="29A9AA94" w14:textId="77777777" w:rsidR="002D2702" w:rsidRPr="00AD5A0E" w:rsidRDefault="002D2702" w:rsidP="0069532E">
      <w:pPr>
        <w:numPr>
          <w:ilvl w:val="0"/>
          <w:numId w:val="18"/>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Дисторсия (бочкообразная, подушкообразная)</w:t>
      </w:r>
    </w:p>
    <w:p w14:paraId="6D01C914" w14:textId="77777777" w:rsidR="002D2702" w:rsidRPr="00AD5A0E" w:rsidRDefault="002D2702" w:rsidP="0069532E">
      <w:pPr>
        <w:numPr>
          <w:ilvl w:val="0"/>
          <w:numId w:val="18"/>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Хроматические аберрации, виньетирование</w:t>
      </w:r>
    </w:p>
    <w:p w14:paraId="788BF1E2"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Ограниченное разрешение</w:t>
      </w:r>
    </w:p>
    <w:p w14:paraId="2BCB616A" w14:textId="77777777" w:rsidR="002D2702" w:rsidRPr="00AD5A0E" w:rsidRDefault="002D2702" w:rsidP="0069532E">
      <w:pPr>
        <w:numPr>
          <w:ilvl w:val="0"/>
          <w:numId w:val="19"/>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Размер пикселя сенсора задаёт минимальный детектируемый объект</w:t>
      </w:r>
    </w:p>
    <w:p w14:paraId="3464F228" w14:textId="77777777" w:rsidR="002D2702" w:rsidRPr="00AD5A0E" w:rsidRDefault="002D2702" w:rsidP="0069532E">
      <w:pPr>
        <w:numPr>
          <w:ilvl w:val="0"/>
          <w:numId w:val="19"/>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lastRenderedPageBreak/>
        <w:t>Мылая оптика и расфокусировка</w:t>
      </w:r>
    </w:p>
    <w:p w14:paraId="1FAAA96C"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Symbol" w:cs="Times New Roman"/>
          <w:sz w:val="36"/>
          <w:szCs w:val="36"/>
          <w:lang w:eastAsia="ru-RU"/>
        </w:rPr>
        <w:t></w:t>
      </w:r>
      <w:r w:rsidRPr="00AD5A0E">
        <w:rPr>
          <w:rFonts w:ascii="Times New Roman" w:eastAsia="Times New Roman" w:hAnsi="Times New Roman" w:cs="Times New Roman"/>
          <w:sz w:val="36"/>
          <w:szCs w:val="36"/>
          <w:lang w:eastAsia="ru-RU"/>
        </w:rPr>
        <w:t xml:space="preserve">  </w:t>
      </w:r>
      <w:r w:rsidRPr="00AD5A0E">
        <w:rPr>
          <w:rFonts w:ascii="Times New Roman" w:eastAsia="Times New Roman" w:hAnsi="Times New Roman" w:cs="Times New Roman"/>
          <w:b/>
          <w:bCs/>
          <w:sz w:val="36"/>
          <w:szCs w:val="36"/>
          <w:lang w:eastAsia="ru-RU"/>
        </w:rPr>
        <w:t>Артефакты сжатия и передачи</w:t>
      </w:r>
    </w:p>
    <w:p w14:paraId="7132533F" w14:textId="77777777" w:rsidR="002D2702" w:rsidRPr="00AD5A0E" w:rsidRDefault="002D2702" w:rsidP="0069532E">
      <w:pPr>
        <w:numPr>
          <w:ilvl w:val="0"/>
          <w:numId w:val="20"/>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Блочное сжатие (JPEG) создаёт «коробки» и потерю деталей</w:t>
      </w:r>
    </w:p>
    <w:p w14:paraId="32B08EE0" w14:textId="77777777" w:rsidR="002D2702" w:rsidRPr="00AD5A0E" w:rsidRDefault="002D2702" w:rsidP="0069532E">
      <w:pPr>
        <w:numPr>
          <w:ilvl w:val="0"/>
          <w:numId w:val="20"/>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Потеря кадров или пакетная передача по сети</w:t>
      </w:r>
    </w:p>
    <w:p w14:paraId="3A65EBEF" w14:textId="77777777" w:rsidR="002D2702" w:rsidRPr="00AD5A0E" w:rsidRDefault="002D2702" w:rsidP="002D2702">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Компоненты системы технического зрения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3"/>
        <w:gridCol w:w="6933"/>
      </w:tblGrid>
      <w:tr w:rsidR="002D2702" w:rsidRPr="00AD5A0E" w14:paraId="16CA402B" w14:textId="77777777" w:rsidTr="0072749A">
        <w:trPr>
          <w:tblHeader/>
          <w:tblCellSpacing w:w="15" w:type="dxa"/>
        </w:trPr>
        <w:tc>
          <w:tcPr>
            <w:tcW w:w="0" w:type="auto"/>
            <w:vAlign w:val="center"/>
            <w:hideMark/>
          </w:tcPr>
          <w:p w14:paraId="73191161" w14:textId="77777777" w:rsidR="002D2702" w:rsidRPr="00AD5A0E" w:rsidRDefault="002D2702"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Компонент</w:t>
            </w:r>
          </w:p>
        </w:tc>
        <w:tc>
          <w:tcPr>
            <w:tcW w:w="0" w:type="auto"/>
            <w:vAlign w:val="center"/>
            <w:hideMark/>
          </w:tcPr>
          <w:p w14:paraId="23BCA31C" w14:textId="77777777" w:rsidR="002D2702" w:rsidRPr="00AD5A0E" w:rsidRDefault="002D2702"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Функция</w:t>
            </w:r>
          </w:p>
        </w:tc>
      </w:tr>
      <w:tr w:rsidR="002D2702" w:rsidRPr="00AD5A0E" w14:paraId="2E9FFAF4" w14:textId="77777777" w:rsidTr="0072749A">
        <w:trPr>
          <w:tblCellSpacing w:w="15" w:type="dxa"/>
        </w:trPr>
        <w:tc>
          <w:tcPr>
            <w:tcW w:w="0" w:type="auto"/>
            <w:vAlign w:val="center"/>
            <w:hideMark/>
          </w:tcPr>
          <w:p w14:paraId="680C60AD"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Источник света</w:t>
            </w:r>
          </w:p>
        </w:tc>
        <w:tc>
          <w:tcPr>
            <w:tcW w:w="0" w:type="auto"/>
            <w:vAlign w:val="center"/>
            <w:hideMark/>
          </w:tcPr>
          <w:p w14:paraId="3DE5A962"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Обеспечивает нужную яркость и спектр освещения</w:t>
            </w:r>
          </w:p>
        </w:tc>
      </w:tr>
      <w:tr w:rsidR="002D2702" w:rsidRPr="00AD5A0E" w14:paraId="2B807DAC" w14:textId="77777777" w:rsidTr="0072749A">
        <w:trPr>
          <w:tblCellSpacing w:w="15" w:type="dxa"/>
        </w:trPr>
        <w:tc>
          <w:tcPr>
            <w:tcW w:w="0" w:type="auto"/>
            <w:vAlign w:val="center"/>
            <w:hideMark/>
          </w:tcPr>
          <w:p w14:paraId="4A6B4120"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Объектив (оптика)</w:t>
            </w:r>
          </w:p>
        </w:tc>
        <w:tc>
          <w:tcPr>
            <w:tcW w:w="0" w:type="auto"/>
            <w:vAlign w:val="center"/>
            <w:hideMark/>
          </w:tcPr>
          <w:p w14:paraId="0FAE4457"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Фокусирует сцену на матрице, задаёт угол обзора</w:t>
            </w:r>
          </w:p>
        </w:tc>
      </w:tr>
      <w:tr w:rsidR="002D2702" w:rsidRPr="00AD5A0E" w14:paraId="626B7B26" w14:textId="77777777" w:rsidTr="0072749A">
        <w:trPr>
          <w:tblCellSpacing w:w="15" w:type="dxa"/>
        </w:trPr>
        <w:tc>
          <w:tcPr>
            <w:tcW w:w="0" w:type="auto"/>
            <w:vAlign w:val="center"/>
            <w:hideMark/>
          </w:tcPr>
          <w:p w14:paraId="7B61EE92"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Матрица (сенсор)</w:t>
            </w:r>
          </w:p>
        </w:tc>
        <w:tc>
          <w:tcPr>
            <w:tcW w:w="0" w:type="auto"/>
            <w:vAlign w:val="center"/>
            <w:hideMark/>
          </w:tcPr>
          <w:p w14:paraId="770A54FE"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Конвертирует свет в электрический сигнал</w:t>
            </w:r>
          </w:p>
        </w:tc>
      </w:tr>
      <w:tr w:rsidR="002D2702" w:rsidRPr="00AD5A0E" w14:paraId="7A58F756" w14:textId="77777777" w:rsidTr="0072749A">
        <w:trPr>
          <w:tblCellSpacing w:w="15" w:type="dxa"/>
        </w:trPr>
        <w:tc>
          <w:tcPr>
            <w:tcW w:w="0" w:type="auto"/>
            <w:vAlign w:val="center"/>
            <w:hideMark/>
          </w:tcPr>
          <w:p w14:paraId="506049C7"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АЦП и контроллер</w:t>
            </w:r>
          </w:p>
        </w:tc>
        <w:tc>
          <w:tcPr>
            <w:tcW w:w="0" w:type="auto"/>
            <w:vAlign w:val="center"/>
            <w:hideMark/>
          </w:tcPr>
          <w:p w14:paraId="18FB437E"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Преобразуют аналоговый сигнал в цифровой</w:t>
            </w:r>
          </w:p>
        </w:tc>
      </w:tr>
      <w:tr w:rsidR="002D2702" w:rsidRPr="00AD5A0E" w14:paraId="535FF69A" w14:textId="77777777" w:rsidTr="0072749A">
        <w:trPr>
          <w:tblCellSpacing w:w="15" w:type="dxa"/>
        </w:trPr>
        <w:tc>
          <w:tcPr>
            <w:tcW w:w="0" w:type="auto"/>
            <w:vAlign w:val="center"/>
            <w:hideMark/>
          </w:tcPr>
          <w:p w14:paraId="421591C8"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Память и интерфейсы</w:t>
            </w:r>
          </w:p>
        </w:tc>
        <w:tc>
          <w:tcPr>
            <w:tcW w:w="0" w:type="auto"/>
            <w:vAlign w:val="center"/>
            <w:hideMark/>
          </w:tcPr>
          <w:p w14:paraId="50868317"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Хранение изображений, передача в вычислительную систему</w:t>
            </w:r>
          </w:p>
        </w:tc>
      </w:tr>
      <w:tr w:rsidR="002D2702" w:rsidRPr="00AD5A0E" w14:paraId="50F6E018" w14:textId="77777777" w:rsidTr="0072749A">
        <w:trPr>
          <w:tblCellSpacing w:w="15" w:type="dxa"/>
        </w:trPr>
        <w:tc>
          <w:tcPr>
            <w:tcW w:w="0" w:type="auto"/>
            <w:vAlign w:val="center"/>
            <w:hideMark/>
          </w:tcPr>
          <w:p w14:paraId="23844558"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Вычислительный блок</w:t>
            </w:r>
          </w:p>
        </w:tc>
        <w:tc>
          <w:tcPr>
            <w:tcW w:w="0" w:type="auto"/>
            <w:vAlign w:val="center"/>
            <w:hideMark/>
          </w:tcPr>
          <w:p w14:paraId="2464FAD1"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Алгоритмы предобработки, анализа и распознавания</w:t>
            </w:r>
          </w:p>
        </w:tc>
      </w:tr>
      <w:tr w:rsidR="002D2702" w:rsidRPr="00AD5A0E" w14:paraId="1FC14023" w14:textId="77777777" w:rsidTr="0072749A">
        <w:trPr>
          <w:tblCellSpacing w:w="15" w:type="dxa"/>
        </w:trPr>
        <w:tc>
          <w:tcPr>
            <w:tcW w:w="0" w:type="auto"/>
            <w:vAlign w:val="center"/>
            <w:hideMark/>
          </w:tcPr>
          <w:p w14:paraId="29FFCD17" w14:textId="77777777" w:rsidR="002D2702" w:rsidRPr="00AD5A0E" w:rsidRDefault="002D2702"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ПО и библиотеки</w:t>
            </w:r>
          </w:p>
        </w:tc>
        <w:tc>
          <w:tcPr>
            <w:tcW w:w="0" w:type="auto"/>
            <w:vAlign w:val="center"/>
            <w:hideMark/>
          </w:tcPr>
          <w:p w14:paraId="556BB310" w14:textId="77777777" w:rsidR="002D2702" w:rsidRPr="00AD5A0E" w:rsidRDefault="002D2702" w:rsidP="0072749A">
            <w:pPr>
              <w:spacing w:after="0" w:line="240" w:lineRule="auto"/>
              <w:rPr>
                <w:rFonts w:ascii="Times New Roman" w:eastAsia="Times New Roman" w:hAnsi="Times New Roman" w:cs="Times New Roman"/>
                <w:sz w:val="36"/>
                <w:szCs w:val="36"/>
                <w:lang w:val="en-US" w:eastAsia="ru-RU"/>
              </w:rPr>
            </w:pPr>
            <w:r w:rsidRPr="00AD5A0E">
              <w:rPr>
                <w:rFonts w:ascii="Times New Roman" w:eastAsia="Times New Roman" w:hAnsi="Times New Roman" w:cs="Times New Roman"/>
                <w:sz w:val="36"/>
                <w:szCs w:val="36"/>
                <w:lang w:val="en-US" w:eastAsia="ru-RU"/>
              </w:rPr>
              <w:t xml:space="preserve">OpenCV, Halcon, TensorFlow, PyTorch </w:t>
            </w:r>
            <w:r w:rsidRPr="00AD5A0E">
              <w:rPr>
                <w:rFonts w:ascii="Times New Roman" w:eastAsia="Times New Roman" w:hAnsi="Times New Roman" w:cs="Times New Roman"/>
                <w:sz w:val="36"/>
                <w:szCs w:val="36"/>
                <w:lang w:eastAsia="ru-RU"/>
              </w:rPr>
              <w:t>и</w:t>
            </w:r>
            <w:r w:rsidRPr="00AD5A0E">
              <w:rPr>
                <w:rFonts w:ascii="Times New Roman" w:eastAsia="Times New Roman" w:hAnsi="Times New Roman" w:cs="Times New Roman"/>
                <w:sz w:val="36"/>
                <w:szCs w:val="36"/>
                <w:lang w:val="en-US" w:eastAsia="ru-RU"/>
              </w:rPr>
              <w:t xml:space="preserve"> </w:t>
            </w:r>
            <w:r w:rsidRPr="00AD5A0E">
              <w:rPr>
                <w:rFonts w:ascii="Times New Roman" w:eastAsia="Times New Roman" w:hAnsi="Times New Roman" w:cs="Times New Roman"/>
                <w:sz w:val="36"/>
                <w:szCs w:val="36"/>
                <w:lang w:eastAsia="ru-RU"/>
              </w:rPr>
              <w:t>т</w:t>
            </w:r>
            <w:r w:rsidRPr="00AD5A0E">
              <w:rPr>
                <w:rFonts w:ascii="Times New Roman" w:eastAsia="Times New Roman" w:hAnsi="Times New Roman" w:cs="Times New Roman"/>
                <w:sz w:val="36"/>
                <w:szCs w:val="36"/>
                <w:lang w:val="en-US" w:eastAsia="ru-RU"/>
              </w:rPr>
              <w:t>.</w:t>
            </w:r>
            <w:r w:rsidRPr="00AD5A0E">
              <w:rPr>
                <w:rFonts w:ascii="Times New Roman" w:eastAsia="Times New Roman" w:hAnsi="Times New Roman" w:cs="Times New Roman"/>
                <w:sz w:val="36"/>
                <w:szCs w:val="36"/>
                <w:lang w:eastAsia="ru-RU"/>
              </w:rPr>
              <w:t>д</w:t>
            </w:r>
            <w:r w:rsidRPr="00AD5A0E">
              <w:rPr>
                <w:rFonts w:ascii="Times New Roman" w:eastAsia="Times New Roman" w:hAnsi="Times New Roman" w:cs="Times New Roman"/>
                <w:sz w:val="36"/>
                <w:szCs w:val="36"/>
                <w:lang w:val="en-US" w:eastAsia="ru-RU"/>
              </w:rPr>
              <w:t>.</w:t>
            </w:r>
          </w:p>
        </w:tc>
      </w:tr>
    </w:tbl>
    <w:p w14:paraId="53C63197" w14:textId="77777777" w:rsidR="002D2702" w:rsidRPr="00AD5A0E" w:rsidRDefault="002D2702" w:rsidP="002D2702">
      <w:pPr>
        <w:rPr>
          <w:rFonts w:ascii="Times New Roman" w:hAnsi="Times New Roman" w:cs="Times New Roman"/>
          <w:i/>
          <w:iCs/>
          <w:color w:val="000000"/>
          <w:sz w:val="36"/>
          <w:szCs w:val="36"/>
        </w:rPr>
      </w:pPr>
      <w:r w:rsidRPr="00AD5A0E">
        <w:rPr>
          <w:rFonts w:ascii="Times New Roman" w:hAnsi="Times New Roman" w:cs="Times New Roman"/>
          <w:i/>
          <w:iCs/>
          <w:color w:val="000000"/>
          <w:sz w:val="36"/>
          <w:szCs w:val="36"/>
        </w:rPr>
        <w:t>Реконструкция изображения как обратная задача</w:t>
      </w:r>
    </w:p>
    <w:p w14:paraId="75695481" w14:textId="77777777" w:rsidR="002D2702" w:rsidRPr="00AD5A0E" w:rsidRDefault="002D2702" w:rsidP="002D2702">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 xml:space="preserve">При съёмке реальный объект проходит через цепочку искажений: оптика → датчик → шум. Это «прямая задача». Чтобы вернуть изображению изначальный вид или восстановить скрытую информацию, решают </w:t>
      </w:r>
      <w:r w:rsidRPr="00AD5A0E">
        <w:rPr>
          <w:rFonts w:ascii="Times New Roman" w:eastAsia="Times New Roman" w:hAnsi="Times New Roman" w:cs="Times New Roman"/>
          <w:i/>
          <w:iCs/>
          <w:sz w:val="36"/>
          <w:szCs w:val="36"/>
          <w:lang w:eastAsia="ru-RU"/>
        </w:rPr>
        <w:t>обратную</w:t>
      </w:r>
      <w:r w:rsidRPr="00AD5A0E">
        <w:rPr>
          <w:rFonts w:ascii="Times New Roman" w:eastAsia="Times New Roman" w:hAnsi="Times New Roman" w:cs="Times New Roman"/>
          <w:sz w:val="36"/>
          <w:szCs w:val="36"/>
          <w:lang w:eastAsia="ru-RU"/>
        </w:rPr>
        <w:t xml:space="preserve"> задачу:</w:t>
      </w:r>
    </w:p>
    <w:p w14:paraId="64DBD338" w14:textId="77777777" w:rsidR="002D2702" w:rsidRPr="00AD5A0E" w:rsidRDefault="002D2702" w:rsidP="0069532E">
      <w:pPr>
        <w:numPr>
          <w:ilvl w:val="0"/>
          <w:numId w:val="2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Строим математическую модель прямого процесса</w:t>
      </w:r>
      <w:r w:rsidRPr="00AD5A0E">
        <w:rPr>
          <w:rFonts w:ascii="Times New Roman" w:eastAsia="Times New Roman" w:hAnsi="Times New Roman" w:cs="Times New Roman"/>
          <w:sz w:val="36"/>
          <w:szCs w:val="36"/>
          <w:lang w:eastAsia="ru-RU"/>
        </w:rPr>
        <w:br/>
        <w:t>Например, размытое фото описывают свёрткой с «функцией рассеяния точки» (PSF) + добавляют шум.</w:t>
      </w:r>
    </w:p>
    <w:p w14:paraId="6042FD02" w14:textId="77777777" w:rsidR="002D2702" w:rsidRPr="00AD5A0E" w:rsidRDefault="002D2702" w:rsidP="0069532E">
      <w:pPr>
        <w:numPr>
          <w:ilvl w:val="0"/>
          <w:numId w:val="2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Ставим задачу нахождения исходного X по наблюдению Y</w:t>
      </w:r>
      <w:r w:rsidRPr="00AD5A0E">
        <w:rPr>
          <w:rFonts w:ascii="Times New Roman" w:eastAsia="Times New Roman" w:hAnsi="Times New Roman" w:cs="Times New Roman"/>
          <w:sz w:val="36"/>
          <w:szCs w:val="36"/>
          <w:lang w:eastAsia="ru-RU"/>
        </w:rPr>
        <w:br/>
        <w:t>Получаем уравнение вида Y = A X + шум, где A — известный оператор (размытие).</w:t>
      </w:r>
    </w:p>
    <w:p w14:paraId="04F124A0" w14:textId="77777777" w:rsidR="002D2702" w:rsidRPr="00AD5A0E" w:rsidRDefault="002D2702" w:rsidP="0069532E">
      <w:pPr>
        <w:numPr>
          <w:ilvl w:val="0"/>
          <w:numId w:val="2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Добавляем регуляризацию</w:t>
      </w:r>
      <w:r w:rsidRPr="00AD5A0E">
        <w:rPr>
          <w:rFonts w:ascii="Times New Roman" w:eastAsia="Times New Roman" w:hAnsi="Times New Roman" w:cs="Times New Roman"/>
          <w:sz w:val="36"/>
          <w:szCs w:val="36"/>
          <w:lang w:eastAsia="ru-RU"/>
        </w:rPr>
        <w:br/>
        <w:t>Прямая инверсия усилила бы шум, поэтому вводят ограничение «картинка должна быть гладкой/редкой/натуральной». Классические приёмы — Тихонов, TV</w:t>
      </w:r>
      <w:r w:rsidRPr="00AD5A0E">
        <w:rPr>
          <w:rFonts w:ascii="Times New Roman" w:eastAsia="Times New Roman" w:hAnsi="Times New Roman" w:cs="Times New Roman"/>
          <w:sz w:val="36"/>
          <w:szCs w:val="36"/>
          <w:lang w:eastAsia="ru-RU"/>
        </w:rPr>
        <w:noBreakHyphen/>
        <w:t>регуляризация; современные — обучаемые нейросети (UNet, diffusion models).</w:t>
      </w:r>
    </w:p>
    <w:p w14:paraId="3216BB02" w14:textId="77777777" w:rsidR="002D2702" w:rsidRPr="00AD5A0E" w:rsidRDefault="002D2702" w:rsidP="0069532E">
      <w:pPr>
        <w:numPr>
          <w:ilvl w:val="0"/>
          <w:numId w:val="2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Решаем итерационным алгоритмом</w:t>
      </w:r>
      <w:r w:rsidRPr="00AD5A0E">
        <w:rPr>
          <w:rFonts w:ascii="Times New Roman" w:eastAsia="Times New Roman" w:hAnsi="Times New Roman" w:cs="Times New Roman"/>
          <w:sz w:val="36"/>
          <w:szCs w:val="36"/>
          <w:lang w:eastAsia="ru-RU"/>
        </w:rPr>
        <w:br/>
        <w:t>Градиентный спуск, сглаженный Лукас</w:t>
      </w:r>
      <w:r w:rsidRPr="00AD5A0E">
        <w:rPr>
          <w:rFonts w:ascii="Times New Roman" w:eastAsia="Times New Roman" w:hAnsi="Times New Roman" w:cs="Times New Roman"/>
          <w:sz w:val="36"/>
          <w:szCs w:val="36"/>
          <w:lang w:eastAsia="ru-RU"/>
        </w:rPr>
        <w:noBreakHyphen/>
        <w:t>Канада, метод сопряжённых градиентов, ADMM или Plug</w:t>
      </w:r>
      <w:r w:rsidRPr="00AD5A0E">
        <w:rPr>
          <w:rFonts w:ascii="Times New Roman" w:eastAsia="Times New Roman" w:hAnsi="Times New Roman" w:cs="Times New Roman"/>
          <w:sz w:val="36"/>
          <w:szCs w:val="36"/>
          <w:lang w:eastAsia="ru-RU"/>
        </w:rPr>
        <w:noBreakHyphen/>
        <w:t>and</w:t>
      </w:r>
      <w:r w:rsidRPr="00AD5A0E">
        <w:rPr>
          <w:rFonts w:ascii="Times New Roman" w:eastAsia="Times New Roman" w:hAnsi="Times New Roman" w:cs="Times New Roman"/>
          <w:sz w:val="36"/>
          <w:szCs w:val="36"/>
          <w:lang w:eastAsia="ru-RU"/>
        </w:rPr>
        <w:noBreakHyphen/>
        <w:t>Play, пока ошибка между симулированным A X и наблюдением Y не станет малой.</w:t>
      </w:r>
    </w:p>
    <w:p w14:paraId="2D110E00" w14:textId="77777777" w:rsidR="00B06C46" w:rsidRPr="00AD5A0E" w:rsidRDefault="002D2702" w:rsidP="002D2702">
      <w:pPr>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Получаем восстановленный образ</w:t>
      </w:r>
      <w:r w:rsidRPr="00AD5A0E">
        <w:rPr>
          <w:rFonts w:ascii="Times New Roman" w:eastAsia="Times New Roman" w:hAnsi="Times New Roman" w:cs="Times New Roman"/>
          <w:sz w:val="36"/>
          <w:szCs w:val="36"/>
          <w:lang w:eastAsia="ru-RU"/>
        </w:rPr>
        <w:br/>
        <w:t>Ради этого снимают «шевелёнку», повышают резкость (super</w:t>
      </w:r>
      <w:r w:rsidRPr="00AD5A0E">
        <w:rPr>
          <w:rFonts w:ascii="Times New Roman" w:eastAsia="Times New Roman" w:hAnsi="Times New Roman" w:cs="Times New Roman"/>
          <w:sz w:val="36"/>
          <w:szCs w:val="36"/>
          <w:lang w:eastAsia="ru-RU"/>
        </w:rPr>
        <w:noBreakHyphen/>
        <w:t>resolution) или строят томографическое 3</w:t>
      </w:r>
      <w:r w:rsidRPr="00AD5A0E">
        <w:rPr>
          <w:rFonts w:ascii="Times New Roman" w:eastAsia="Times New Roman" w:hAnsi="Times New Roman" w:cs="Times New Roman"/>
          <w:sz w:val="36"/>
          <w:szCs w:val="36"/>
          <w:lang w:eastAsia="ru-RU"/>
        </w:rPr>
        <w:noBreakHyphen/>
        <w:t>D</w:t>
      </w:r>
      <w:r w:rsidRPr="00AD5A0E">
        <w:rPr>
          <w:rFonts w:ascii="Times New Roman" w:eastAsia="Times New Roman" w:hAnsi="Times New Roman" w:cs="Times New Roman"/>
          <w:sz w:val="36"/>
          <w:szCs w:val="36"/>
          <w:lang w:eastAsia="ru-RU"/>
        </w:rPr>
        <w:noBreakHyphen/>
        <w:t>изображение (КТ, МРТ) из набора 2</w:t>
      </w:r>
      <w:r w:rsidRPr="00AD5A0E">
        <w:rPr>
          <w:rFonts w:ascii="Times New Roman" w:eastAsia="Times New Roman" w:hAnsi="Times New Roman" w:cs="Times New Roman"/>
          <w:sz w:val="36"/>
          <w:szCs w:val="36"/>
          <w:lang w:eastAsia="ru-RU"/>
        </w:rPr>
        <w:noBreakHyphen/>
        <w:t>D проекций.</w:t>
      </w:r>
    </w:p>
    <w:p w14:paraId="0252DA6A" w14:textId="77777777" w:rsidR="002D2702" w:rsidRPr="00AD5A0E" w:rsidRDefault="002D2702" w:rsidP="002D2702">
      <w:pPr>
        <w:rPr>
          <w:rFonts w:ascii="Times New Roman" w:eastAsia="Times New Roman" w:hAnsi="Times New Roman" w:cs="Times New Roman"/>
          <w:sz w:val="36"/>
          <w:szCs w:val="36"/>
          <w:lang w:eastAsia="ru-RU"/>
        </w:rPr>
      </w:pPr>
    </w:p>
    <w:p w14:paraId="3F91C1C4" w14:textId="77777777" w:rsidR="002D2702" w:rsidRPr="00AD5A0E" w:rsidRDefault="002D2702">
      <w:pPr>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br w:type="page"/>
      </w:r>
    </w:p>
    <w:p w14:paraId="55C34AF4" w14:textId="77777777" w:rsidR="002D2702" w:rsidRPr="00AD5A0E" w:rsidRDefault="002D2702" w:rsidP="002D2702">
      <w:pPr>
        <w:pStyle w:val="1"/>
        <w:jc w:val="center"/>
        <w:rPr>
          <w:sz w:val="36"/>
          <w:szCs w:val="36"/>
        </w:rPr>
      </w:pPr>
      <w:bookmarkStart w:id="39" w:name="_Toc198223942"/>
      <w:r w:rsidRPr="00AD5A0E">
        <w:rPr>
          <w:sz w:val="36"/>
          <w:szCs w:val="36"/>
        </w:rPr>
        <w:lastRenderedPageBreak/>
        <w:t>Билет №8</w:t>
      </w:r>
      <w:bookmarkEnd w:id="39"/>
    </w:p>
    <w:p w14:paraId="401F5FD0" w14:textId="77777777" w:rsidR="00991B3A" w:rsidRPr="00AD5A0E" w:rsidRDefault="00991B3A" w:rsidP="0069532E">
      <w:pPr>
        <w:pStyle w:val="2"/>
        <w:numPr>
          <w:ilvl w:val="0"/>
          <w:numId w:val="22"/>
        </w:numPr>
        <w:jc w:val="both"/>
        <w:rPr>
          <w:sz w:val="36"/>
          <w:szCs w:val="36"/>
        </w:rPr>
      </w:pPr>
      <w:bookmarkStart w:id="40" w:name="_Toc198147097"/>
      <w:bookmarkStart w:id="41" w:name="_Toc198223943"/>
      <w:r w:rsidRPr="00AD5A0E">
        <w:rPr>
          <w:sz w:val="36"/>
          <w:szCs w:val="36"/>
        </w:rPr>
        <w:t>Понятие определенного интеграла. Основные свойства и критерий интегрируемости, Классы интегрируемых функций.</w:t>
      </w:r>
      <w:bookmarkEnd w:id="40"/>
      <w:bookmarkEnd w:id="41"/>
    </w:p>
    <w:p w14:paraId="0EAB7AFE" w14:textId="77777777" w:rsidR="00991B3A" w:rsidRPr="00AD5A0E" w:rsidRDefault="00991B3A" w:rsidP="00991B3A">
      <w:pPr>
        <w:rPr>
          <w:rFonts w:cstheme="minorHAnsi"/>
          <w:sz w:val="36"/>
          <w:szCs w:val="36"/>
        </w:rPr>
      </w:pPr>
      <w:r w:rsidRPr="00AD5A0E">
        <w:rPr>
          <w:rStyle w:val="a5"/>
          <w:rFonts w:eastAsia="Times New Roman" w:cstheme="minorHAnsi"/>
          <w:color w:val="000000" w:themeColor="text1"/>
          <w:sz w:val="36"/>
          <w:szCs w:val="36"/>
          <w:bdr w:val="none" w:sz="0" w:space="0" w:color="auto" w:frame="1"/>
        </w:rPr>
        <w:t>Определённый интеграл</w:t>
      </w:r>
    </w:p>
    <w:p w14:paraId="639A203D" w14:textId="77777777" w:rsidR="00991B3A" w:rsidRPr="00AD5A0E" w:rsidRDefault="00991B3A" w:rsidP="00991B3A">
      <w:pPr>
        <w:rPr>
          <w:rFonts w:cstheme="minorHAnsi"/>
          <w:sz w:val="36"/>
          <w:szCs w:val="36"/>
        </w:rPr>
      </w:pPr>
      <w:r w:rsidRPr="00AD5A0E">
        <w:rPr>
          <w:rStyle w:val="a5"/>
          <w:rFonts w:eastAsia="Times New Roman" w:cstheme="minorHAnsi"/>
          <w:color w:val="000000" w:themeColor="text1"/>
          <w:sz w:val="36"/>
          <w:szCs w:val="36"/>
          <w:bdr w:val="none" w:sz="0" w:space="0" w:color="auto" w:frame="1"/>
        </w:rPr>
        <w:t>Определенный интеграл-</w:t>
      </w:r>
      <w:r w:rsidRPr="00AD5A0E">
        <w:rPr>
          <w:rFonts w:cstheme="minorHAnsi"/>
          <w:sz w:val="36"/>
          <w:szCs w:val="36"/>
        </w:rPr>
        <w:t> Приращение одной из первообразных функции f(x) на отрезке [a;b]. </w:t>
      </w:r>
    </w:p>
    <w:p w14:paraId="2AD3A651" w14:textId="77777777" w:rsidR="00991B3A" w:rsidRPr="00AD5A0E" w:rsidRDefault="00991B3A" w:rsidP="00991B3A">
      <w:pPr>
        <w:rPr>
          <w:rFonts w:cstheme="minorHAnsi"/>
          <w:sz w:val="36"/>
          <w:szCs w:val="36"/>
        </w:rPr>
      </w:pPr>
      <w:r w:rsidRPr="00AD5A0E">
        <w:rPr>
          <w:rStyle w:val="a5"/>
          <w:rFonts w:eastAsia="Times New Roman" w:cstheme="minorHAnsi"/>
          <w:color w:val="000000" w:themeColor="text1"/>
          <w:sz w:val="36"/>
          <w:szCs w:val="36"/>
          <w:bdr w:val="none" w:sz="0" w:space="0" w:color="auto" w:frame="1"/>
        </w:rPr>
        <w:t>Общий вид определённого интеграла:</w:t>
      </w:r>
      <w:r w:rsidRPr="00AD5A0E">
        <w:rPr>
          <w:rFonts w:cstheme="minorHAnsi"/>
          <w:sz w:val="36"/>
          <w:szCs w:val="36"/>
        </w:rPr>
        <w:t> </w:t>
      </w:r>
      <w:r w:rsidRPr="00AD5A0E">
        <w:rPr>
          <w:rFonts w:cstheme="minorHAnsi"/>
          <w:noProof/>
          <w:sz w:val="36"/>
          <w:szCs w:val="36"/>
        </w:rPr>
        <w:drawing>
          <wp:inline distT="0" distB="0" distL="0" distR="0" wp14:anchorId="2069583F" wp14:editId="046B2E93">
            <wp:extent cx="619125" cy="209550"/>
            <wp:effectExtent l="0" t="0" r="9525" b="0"/>
            <wp:docPr id="891459731" name="Рисунок 891459731" descr="https://ya-znau.ru/information/userfiles/116/file_4.jpg?148158855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a-znau.ru/information/userfiles/116/file_4.jpg?148158855303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19125" cy="209550"/>
                    </a:xfrm>
                    <a:prstGeom prst="rect">
                      <a:avLst/>
                    </a:prstGeom>
                    <a:noFill/>
                    <a:ln>
                      <a:noFill/>
                    </a:ln>
                  </pic:spPr>
                </pic:pic>
              </a:graphicData>
            </a:graphic>
          </wp:inline>
        </w:drawing>
      </w:r>
    </w:p>
    <w:p w14:paraId="14A04952" w14:textId="77777777" w:rsidR="00991B3A" w:rsidRPr="00AD5A0E" w:rsidRDefault="00991B3A" w:rsidP="00991B3A">
      <w:pPr>
        <w:rPr>
          <w:rFonts w:cstheme="minorHAnsi"/>
          <w:sz w:val="36"/>
          <w:szCs w:val="36"/>
        </w:rPr>
      </w:pPr>
      <w:r w:rsidRPr="00AD5A0E">
        <w:rPr>
          <w:rFonts w:cstheme="minorHAnsi"/>
          <w:sz w:val="36"/>
          <w:szCs w:val="36"/>
        </w:rPr>
        <w:t>где f(x)–подынтегральная функция, a и b-пределы интегрирования, dx-дифференциал</w:t>
      </w:r>
    </w:p>
    <w:p w14:paraId="642984BC" w14:textId="77777777" w:rsidR="00991B3A" w:rsidRPr="00AD5A0E" w:rsidRDefault="00991B3A" w:rsidP="00991B3A">
      <w:pPr>
        <w:rPr>
          <w:rFonts w:cstheme="minorHAnsi"/>
          <w:sz w:val="36"/>
          <w:szCs w:val="36"/>
        </w:rPr>
      </w:pPr>
      <w:r w:rsidRPr="00AD5A0E">
        <w:rPr>
          <w:rFonts w:cstheme="minorHAnsi"/>
          <w:sz w:val="36"/>
          <w:szCs w:val="36"/>
        </w:rPr>
        <w:t> Определённый интеграл вычисляется по </w:t>
      </w:r>
      <w:r w:rsidRPr="00AD5A0E">
        <w:rPr>
          <w:rStyle w:val="a5"/>
          <w:rFonts w:eastAsia="Times New Roman" w:cstheme="minorHAnsi"/>
          <w:color w:val="000000" w:themeColor="text1"/>
          <w:sz w:val="36"/>
          <w:szCs w:val="36"/>
          <w:bdr w:val="none" w:sz="0" w:space="0" w:color="auto" w:frame="1"/>
        </w:rPr>
        <w:t>формуле Ньютона –Лейбница:</w:t>
      </w:r>
      <w:r w:rsidRPr="00AD5A0E">
        <w:rPr>
          <w:rFonts w:cstheme="minorHAnsi"/>
          <w:noProof/>
          <w:sz w:val="36"/>
          <w:szCs w:val="36"/>
        </w:rPr>
        <w:drawing>
          <wp:inline distT="0" distB="0" distL="0" distR="0" wp14:anchorId="1EE66E08" wp14:editId="0917FE54">
            <wp:extent cx="1381125" cy="323850"/>
            <wp:effectExtent l="0" t="0" r="9525" b="0"/>
            <wp:docPr id="1954901933" name="Рисунок 1954901933" descr="https://ya-znau.ru/information/userfiles/116/_-.jpg?148158868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ya-znau.ru/information/userfiles/116/_-.jpg?1481588686347"/>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381125" cy="323850"/>
                    </a:xfrm>
                    <a:prstGeom prst="rect">
                      <a:avLst/>
                    </a:prstGeom>
                    <a:noFill/>
                    <a:ln>
                      <a:noFill/>
                    </a:ln>
                  </pic:spPr>
                </pic:pic>
              </a:graphicData>
            </a:graphic>
          </wp:inline>
        </w:drawing>
      </w:r>
    </w:p>
    <w:p w14:paraId="27D6181C" w14:textId="77777777" w:rsidR="00991B3A" w:rsidRPr="00AD5A0E" w:rsidRDefault="00991B3A" w:rsidP="00991B3A">
      <w:pPr>
        <w:rPr>
          <w:rFonts w:cstheme="minorHAnsi"/>
          <w:sz w:val="36"/>
          <w:szCs w:val="36"/>
        </w:rPr>
      </w:pPr>
      <w:r w:rsidRPr="00AD5A0E">
        <w:rPr>
          <w:rStyle w:val="a5"/>
          <w:rFonts w:eastAsia="Times New Roman" w:cstheme="minorHAnsi"/>
          <w:color w:val="000000" w:themeColor="text1"/>
          <w:sz w:val="36"/>
          <w:szCs w:val="36"/>
          <w:bdr w:val="none" w:sz="0" w:space="0" w:color="auto" w:frame="1"/>
        </w:rPr>
        <w:t>Применение определённого интеграла:</w:t>
      </w:r>
    </w:p>
    <w:p w14:paraId="5B67AEA8" w14:textId="77777777" w:rsidR="00991B3A" w:rsidRPr="00AD5A0E" w:rsidRDefault="00991B3A" w:rsidP="00991B3A">
      <w:pPr>
        <w:rPr>
          <w:rFonts w:cstheme="minorHAnsi"/>
          <w:sz w:val="36"/>
          <w:szCs w:val="36"/>
        </w:rPr>
      </w:pPr>
      <w:r w:rsidRPr="00AD5A0E">
        <w:rPr>
          <w:rFonts w:cstheme="minorHAnsi"/>
          <w:sz w:val="36"/>
          <w:szCs w:val="36"/>
        </w:rPr>
        <w:t> </w:t>
      </w:r>
    </w:p>
    <w:p w14:paraId="33A43D9F" w14:textId="77777777" w:rsidR="00991B3A" w:rsidRPr="00AD5A0E" w:rsidRDefault="00991B3A" w:rsidP="00991B3A">
      <w:pPr>
        <w:rPr>
          <w:rFonts w:cstheme="minorHAnsi"/>
          <w:sz w:val="36"/>
          <w:szCs w:val="36"/>
        </w:rPr>
      </w:pPr>
      <w:r w:rsidRPr="00AD5A0E">
        <w:rPr>
          <w:rStyle w:val="a5"/>
          <w:rFonts w:eastAsia="Times New Roman" w:cstheme="minorHAnsi"/>
          <w:color w:val="000000" w:themeColor="text1"/>
          <w:sz w:val="36"/>
          <w:szCs w:val="36"/>
          <w:bdr w:val="none" w:sz="0" w:space="0" w:color="auto" w:frame="1"/>
        </w:rPr>
        <w:t>1. Нахождение площади криволинейной трапеции</w:t>
      </w:r>
    </w:p>
    <w:p w14:paraId="3EDCC764" w14:textId="77777777" w:rsidR="00991B3A" w:rsidRPr="00AD5A0E" w:rsidRDefault="00991B3A" w:rsidP="00991B3A">
      <w:pPr>
        <w:rPr>
          <w:rFonts w:cstheme="minorHAnsi"/>
          <w:color w:val="555555"/>
          <w:sz w:val="36"/>
          <w:szCs w:val="36"/>
        </w:rPr>
      </w:pPr>
      <w:r w:rsidRPr="00AD5A0E">
        <w:rPr>
          <w:rFonts w:cstheme="minorHAnsi"/>
          <w:noProof/>
          <w:sz w:val="36"/>
          <w:szCs w:val="36"/>
        </w:rPr>
        <w:drawing>
          <wp:inline distT="0" distB="0" distL="0" distR="0" wp14:anchorId="788492B0" wp14:editId="10FC504B">
            <wp:extent cx="5703803" cy="3648075"/>
            <wp:effectExtent l="0" t="0" r="0" b="0"/>
            <wp:docPr id="1798024267" name="Рисунок 1" descr="https://ya-znau.ru/information/userfiles/116/file_5.jpg?148158893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195">
                      <a:extLst>
                        <a:ext uri="{28A0092B-C50C-407E-A947-70E740481C1C}">
                          <a14:useLocalDpi xmlns:a14="http://schemas.microsoft.com/office/drawing/2010/main" val="0"/>
                        </a:ext>
                      </a:extLst>
                    </a:blip>
                    <a:stretch>
                      <a:fillRect/>
                    </a:stretch>
                  </pic:blipFill>
                  <pic:spPr>
                    <a:xfrm>
                      <a:off x="0" y="0"/>
                      <a:ext cx="5703803" cy="3648075"/>
                    </a:xfrm>
                    <a:prstGeom prst="rect">
                      <a:avLst/>
                    </a:prstGeom>
                  </pic:spPr>
                </pic:pic>
              </a:graphicData>
            </a:graphic>
          </wp:inline>
        </w:drawing>
      </w:r>
    </w:p>
    <w:p w14:paraId="36DA1DDF" w14:textId="77777777" w:rsidR="00991B3A" w:rsidRPr="00AD5A0E" w:rsidRDefault="00991B3A" w:rsidP="00991B3A">
      <w:pPr>
        <w:rPr>
          <w:rFonts w:cstheme="minorHAnsi"/>
          <w:color w:val="000000"/>
          <w:kern w:val="36"/>
          <w:sz w:val="36"/>
          <w:szCs w:val="36"/>
          <w:lang w:eastAsia="ru-RU"/>
        </w:rPr>
      </w:pPr>
      <w:r w:rsidRPr="00AD5A0E">
        <w:rPr>
          <w:rFonts w:cstheme="minorHAnsi"/>
          <w:color w:val="000000"/>
          <w:kern w:val="36"/>
          <w:sz w:val="36"/>
          <w:szCs w:val="36"/>
          <w:lang w:eastAsia="ru-RU"/>
        </w:rPr>
        <w:t>Основные свойства определенного интеграла</w:t>
      </w:r>
    </w:p>
    <w:p w14:paraId="68B8C5FB"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1.</w:t>
      </w:r>
      <w:r w:rsidRPr="00AD5A0E">
        <w:rPr>
          <w:rFonts w:cstheme="minorHAnsi"/>
          <w:sz w:val="36"/>
          <w:szCs w:val="36"/>
          <w:lang w:eastAsia="ru-RU"/>
        </w:rPr>
        <w:t> Постоянный множитель можно выносить за знак интеграла:</w:t>
      </w:r>
    </w:p>
    <w:p w14:paraId="13902373"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3AA10585" wp14:editId="4E5D829A">
            <wp:extent cx="1638300" cy="523875"/>
            <wp:effectExtent l="0" t="0" r="0" b="9525"/>
            <wp:docPr id="510835634" name="Рисунок 52" descr="https://studfile.net/html/2706/205/html_3F51gyGaM3.8mlt/img-6Hh2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pic:nvPicPr>
                  <pic:blipFill>
                    <a:blip r:embed="rId196">
                      <a:extLst>
                        <a:ext uri="{28A0092B-C50C-407E-A947-70E740481C1C}">
                          <a14:useLocalDpi xmlns:a14="http://schemas.microsoft.com/office/drawing/2010/main" val="0"/>
                        </a:ext>
                      </a:extLst>
                    </a:blip>
                    <a:stretch>
                      <a:fillRect/>
                    </a:stretch>
                  </pic:blipFill>
                  <pic:spPr>
                    <a:xfrm>
                      <a:off x="0" y="0"/>
                      <a:ext cx="1638300" cy="523875"/>
                    </a:xfrm>
                    <a:prstGeom prst="rect">
                      <a:avLst/>
                    </a:prstGeom>
                  </pic:spPr>
                </pic:pic>
              </a:graphicData>
            </a:graphic>
          </wp:inline>
        </w:drawing>
      </w:r>
    </w:p>
    <w:p w14:paraId="1BACB085"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2.</w:t>
      </w:r>
      <w:r w:rsidRPr="00AD5A0E">
        <w:rPr>
          <w:rFonts w:cstheme="minorHAnsi"/>
          <w:sz w:val="36"/>
          <w:szCs w:val="36"/>
          <w:lang w:eastAsia="ru-RU"/>
        </w:rPr>
        <w:t> Интеграл от алгебраической суммы функций равен алгебраической сумме интегралов от этих функций:</w:t>
      </w:r>
    </w:p>
    <w:p w14:paraId="4AFCAB91"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lastRenderedPageBreak/>
        <w:drawing>
          <wp:inline distT="0" distB="0" distL="0" distR="0" wp14:anchorId="74682C21" wp14:editId="5B71D430">
            <wp:extent cx="2790825" cy="523875"/>
            <wp:effectExtent l="0" t="0" r="9525" b="9525"/>
            <wp:docPr id="770506204" name="Рисунок 50" descr="https://studfile.net/html/2706/205/html_3F51gyGaM3.8mlt/img-6cS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2790825" cy="523875"/>
                    </a:xfrm>
                    <a:prstGeom prst="rect">
                      <a:avLst/>
                    </a:prstGeom>
                  </pic:spPr>
                </pic:pic>
              </a:graphicData>
            </a:graphic>
          </wp:inline>
        </w:drawing>
      </w:r>
      <w:r w:rsidRPr="00AD5A0E">
        <w:rPr>
          <w:rFonts w:cstheme="minorHAnsi"/>
          <w:sz w:val="36"/>
          <w:szCs w:val="36"/>
          <w:lang w:eastAsia="ru-RU"/>
        </w:rPr>
        <w:t>.</w:t>
      </w:r>
    </w:p>
    <w:p w14:paraId="5A4EBDEE"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3.</w:t>
      </w:r>
      <w:r w:rsidRPr="00AD5A0E">
        <w:rPr>
          <w:rFonts w:cstheme="minorHAnsi"/>
          <w:sz w:val="36"/>
          <w:szCs w:val="36"/>
          <w:lang w:eastAsia="ru-RU"/>
        </w:rPr>
        <w:t> Если отрезок интегрирования </w:t>
      </w:r>
      <w:r w:rsidRPr="00AD5A0E">
        <w:rPr>
          <w:rFonts w:cstheme="minorHAnsi"/>
          <w:noProof/>
          <w:sz w:val="36"/>
          <w:szCs w:val="36"/>
        </w:rPr>
        <w:drawing>
          <wp:inline distT="0" distB="0" distL="0" distR="0" wp14:anchorId="38E62C59" wp14:editId="71403649">
            <wp:extent cx="390525" cy="219075"/>
            <wp:effectExtent l="0" t="0" r="9525" b="9525"/>
            <wp:docPr id="727065783" name="Рисунок 47" descr="https://studfile.net/html/2706/205/html_3F51gyGaM3.8mlt/img-6QLN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90525" cy="219075"/>
                    </a:xfrm>
                    <a:prstGeom prst="rect">
                      <a:avLst/>
                    </a:prstGeom>
                  </pic:spPr>
                </pic:pic>
              </a:graphicData>
            </a:graphic>
          </wp:inline>
        </w:drawing>
      </w:r>
      <w:r w:rsidRPr="00AD5A0E">
        <w:rPr>
          <w:rFonts w:cstheme="minorHAnsi"/>
          <w:sz w:val="36"/>
          <w:szCs w:val="36"/>
          <w:lang w:eastAsia="ru-RU"/>
        </w:rPr>
        <w:t>разбить на два отрезка</w:t>
      </w:r>
      <w:r w:rsidRPr="00AD5A0E">
        <w:rPr>
          <w:rFonts w:cstheme="minorHAnsi"/>
          <w:noProof/>
          <w:sz w:val="36"/>
          <w:szCs w:val="36"/>
        </w:rPr>
        <w:drawing>
          <wp:inline distT="0" distB="0" distL="0" distR="0" wp14:anchorId="476F7432" wp14:editId="19C98EBD">
            <wp:extent cx="381000" cy="219075"/>
            <wp:effectExtent l="0" t="0" r="0" b="9525"/>
            <wp:docPr id="727354469" name="Рисунок 46" descr="https://studfile.net/html/2706/205/html_3F51gyGaM3.8mlt/img-vJZ9g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381000" cy="219075"/>
                    </a:xfrm>
                    <a:prstGeom prst="rect">
                      <a:avLst/>
                    </a:prstGeom>
                  </pic:spPr>
                </pic:pic>
              </a:graphicData>
            </a:graphic>
          </wp:inline>
        </w:drawing>
      </w:r>
      <w:r w:rsidRPr="00AD5A0E">
        <w:rPr>
          <w:rFonts w:cstheme="minorHAnsi"/>
          <w:sz w:val="36"/>
          <w:szCs w:val="36"/>
          <w:lang w:eastAsia="ru-RU"/>
        </w:rPr>
        <w:t>и</w:t>
      </w:r>
      <w:r w:rsidRPr="00AD5A0E">
        <w:rPr>
          <w:rFonts w:cstheme="minorHAnsi"/>
          <w:noProof/>
          <w:sz w:val="36"/>
          <w:szCs w:val="36"/>
        </w:rPr>
        <w:drawing>
          <wp:inline distT="0" distB="0" distL="0" distR="0" wp14:anchorId="6475A3B4" wp14:editId="10160F54">
            <wp:extent cx="371475" cy="219075"/>
            <wp:effectExtent l="0" t="0" r="9525" b="9525"/>
            <wp:docPr id="1905919738" name="Рисунок 45" descr="https://studfile.net/html/2706/205/html_3F51gyGaM3.8mlt/img-euMd4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pic:nvPicPr>
                  <pic:blipFill>
                    <a:blip r:embed="rId200">
                      <a:extLst>
                        <a:ext uri="{28A0092B-C50C-407E-A947-70E740481C1C}">
                          <a14:useLocalDpi xmlns:a14="http://schemas.microsoft.com/office/drawing/2010/main" val="0"/>
                        </a:ext>
                      </a:extLst>
                    </a:blip>
                    <a:stretch>
                      <a:fillRect/>
                    </a:stretch>
                  </pic:blipFill>
                  <pic:spPr>
                    <a:xfrm>
                      <a:off x="0" y="0"/>
                      <a:ext cx="371475" cy="219075"/>
                    </a:xfrm>
                    <a:prstGeom prst="rect">
                      <a:avLst/>
                    </a:prstGeom>
                  </pic:spPr>
                </pic:pic>
              </a:graphicData>
            </a:graphic>
          </wp:inline>
        </w:drawing>
      </w:r>
      <w:r w:rsidRPr="00AD5A0E">
        <w:rPr>
          <w:rFonts w:cstheme="minorHAnsi"/>
          <w:sz w:val="36"/>
          <w:szCs w:val="36"/>
          <w:lang w:eastAsia="ru-RU"/>
        </w:rPr>
        <w:t>, то интеграл по всему отрезку</w:t>
      </w:r>
      <w:r w:rsidRPr="00AD5A0E">
        <w:rPr>
          <w:rFonts w:cstheme="minorHAnsi"/>
          <w:noProof/>
          <w:sz w:val="36"/>
          <w:szCs w:val="36"/>
        </w:rPr>
        <w:drawing>
          <wp:inline distT="0" distB="0" distL="0" distR="0" wp14:anchorId="3956C250" wp14:editId="506944C3">
            <wp:extent cx="390525" cy="219075"/>
            <wp:effectExtent l="0" t="0" r="9525" b="9525"/>
            <wp:docPr id="440398170" name="Рисунок 44" descr="https://studfile.net/html/2706/205/html_3F51gyGaM3.8mlt/img-bmQ1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90525" cy="219075"/>
                    </a:xfrm>
                    <a:prstGeom prst="rect">
                      <a:avLst/>
                    </a:prstGeom>
                  </pic:spPr>
                </pic:pic>
              </a:graphicData>
            </a:graphic>
          </wp:inline>
        </w:drawing>
      </w:r>
      <w:r w:rsidRPr="00AD5A0E">
        <w:rPr>
          <w:rFonts w:cstheme="minorHAnsi"/>
          <w:sz w:val="36"/>
          <w:szCs w:val="36"/>
          <w:lang w:eastAsia="ru-RU"/>
        </w:rPr>
        <w:t>будет равен сумме интегралов по отрезкам</w:t>
      </w:r>
      <w:r w:rsidRPr="00AD5A0E">
        <w:rPr>
          <w:rFonts w:cstheme="minorHAnsi"/>
          <w:noProof/>
          <w:sz w:val="36"/>
          <w:szCs w:val="36"/>
        </w:rPr>
        <w:drawing>
          <wp:inline distT="0" distB="0" distL="0" distR="0" wp14:anchorId="717FD48A" wp14:editId="50099AF5">
            <wp:extent cx="381000" cy="219075"/>
            <wp:effectExtent l="0" t="0" r="0" b="9525"/>
            <wp:docPr id="117896117" name="Рисунок 43" descr="https://studfile.net/html/2706/205/html_3F51gyGaM3.8mlt/img-dt83V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381000" cy="219075"/>
                    </a:xfrm>
                    <a:prstGeom prst="rect">
                      <a:avLst/>
                    </a:prstGeom>
                  </pic:spPr>
                </pic:pic>
              </a:graphicData>
            </a:graphic>
          </wp:inline>
        </w:drawing>
      </w:r>
      <w:r w:rsidRPr="00AD5A0E">
        <w:rPr>
          <w:rFonts w:cstheme="minorHAnsi"/>
          <w:sz w:val="36"/>
          <w:szCs w:val="36"/>
          <w:lang w:eastAsia="ru-RU"/>
        </w:rPr>
        <w:t>и</w:t>
      </w:r>
      <w:r w:rsidRPr="00AD5A0E">
        <w:rPr>
          <w:rFonts w:cstheme="minorHAnsi"/>
          <w:noProof/>
          <w:sz w:val="36"/>
          <w:szCs w:val="36"/>
        </w:rPr>
        <w:drawing>
          <wp:inline distT="0" distB="0" distL="0" distR="0" wp14:anchorId="1B8A8757" wp14:editId="2C76E262">
            <wp:extent cx="371475" cy="219075"/>
            <wp:effectExtent l="0" t="0" r="9525" b="9525"/>
            <wp:docPr id="106656045" name="Рисунок 42" descr="https://studfile.net/html/2706/205/html_3F51gyGaM3.8mlt/img-5d38y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pic:nvPicPr>
                  <pic:blipFill>
                    <a:blip r:embed="rId200">
                      <a:extLst>
                        <a:ext uri="{28A0092B-C50C-407E-A947-70E740481C1C}">
                          <a14:useLocalDpi xmlns:a14="http://schemas.microsoft.com/office/drawing/2010/main" val="0"/>
                        </a:ext>
                      </a:extLst>
                    </a:blip>
                    <a:stretch>
                      <a:fillRect/>
                    </a:stretch>
                  </pic:blipFill>
                  <pic:spPr>
                    <a:xfrm>
                      <a:off x="0" y="0"/>
                      <a:ext cx="371475" cy="219075"/>
                    </a:xfrm>
                    <a:prstGeom prst="rect">
                      <a:avLst/>
                    </a:prstGeom>
                  </pic:spPr>
                </pic:pic>
              </a:graphicData>
            </a:graphic>
          </wp:inline>
        </w:drawing>
      </w:r>
      <w:r w:rsidRPr="00AD5A0E">
        <w:rPr>
          <w:rFonts w:cstheme="minorHAnsi"/>
          <w:sz w:val="36"/>
          <w:szCs w:val="36"/>
          <w:lang w:eastAsia="ru-RU"/>
        </w:rPr>
        <w:t>:</w:t>
      </w:r>
    </w:p>
    <w:p w14:paraId="19D92EA7"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67D791E8" wp14:editId="540555FC">
            <wp:extent cx="2209800" cy="523875"/>
            <wp:effectExtent l="0" t="0" r="0" b="9525"/>
            <wp:docPr id="329348711" name="Рисунок 41" descr="https://studfile.net/html/2706/205/html_3F51gyGaM3.8mlt/img-CDFe9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2209800" cy="523875"/>
                    </a:xfrm>
                    <a:prstGeom prst="rect">
                      <a:avLst/>
                    </a:prstGeom>
                  </pic:spPr>
                </pic:pic>
              </a:graphicData>
            </a:graphic>
          </wp:inline>
        </w:drawing>
      </w:r>
      <w:r w:rsidRPr="00AD5A0E">
        <w:rPr>
          <w:rFonts w:cstheme="minorHAnsi"/>
          <w:sz w:val="36"/>
          <w:szCs w:val="36"/>
          <w:lang w:eastAsia="ru-RU"/>
        </w:rPr>
        <w:t>.</w:t>
      </w:r>
    </w:p>
    <w:p w14:paraId="3BDF7251"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4.</w:t>
      </w:r>
      <w:r w:rsidRPr="00AD5A0E">
        <w:rPr>
          <w:rFonts w:cstheme="minorHAnsi"/>
          <w:sz w:val="36"/>
          <w:szCs w:val="36"/>
          <w:lang w:eastAsia="ru-RU"/>
        </w:rPr>
        <w:t> При перемене местами пределов интегрирования интеграл изменяет знак:</w:t>
      </w:r>
    </w:p>
    <w:p w14:paraId="0631695E"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6BC0832E" wp14:editId="5375655C">
            <wp:extent cx="1533525" cy="523875"/>
            <wp:effectExtent l="0" t="0" r="9525" b="9525"/>
            <wp:docPr id="38578664" name="Рисунок 38" descr="https://studfile.net/html/2706/205/html_3F51gyGaM3.8mlt/img-NJvo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pic:nvPicPr>
                  <pic:blipFill>
                    <a:blip r:embed="rId202">
                      <a:extLst>
                        <a:ext uri="{28A0092B-C50C-407E-A947-70E740481C1C}">
                          <a14:useLocalDpi xmlns:a14="http://schemas.microsoft.com/office/drawing/2010/main" val="0"/>
                        </a:ext>
                      </a:extLst>
                    </a:blip>
                    <a:stretch>
                      <a:fillRect/>
                    </a:stretch>
                  </pic:blipFill>
                  <pic:spPr>
                    <a:xfrm>
                      <a:off x="0" y="0"/>
                      <a:ext cx="1533525" cy="523875"/>
                    </a:xfrm>
                    <a:prstGeom prst="rect">
                      <a:avLst/>
                    </a:prstGeom>
                  </pic:spPr>
                </pic:pic>
              </a:graphicData>
            </a:graphic>
          </wp:inline>
        </w:drawing>
      </w:r>
      <w:r w:rsidRPr="00AD5A0E">
        <w:rPr>
          <w:rFonts w:cstheme="minorHAnsi"/>
          <w:sz w:val="36"/>
          <w:szCs w:val="36"/>
          <w:lang w:eastAsia="ru-RU"/>
        </w:rPr>
        <w:t>.</w:t>
      </w:r>
    </w:p>
    <w:p w14:paraId="30A3E9C1"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5. </w:t>
      </w:r>
      <w:r w:rsidRPr="00AD5A0E">
        <w:rPr>
          <w:rFonts w:cstheme="minorHAnsi"/>
          <w:sz w:val="36"/>
          <w:szCs w:val="36"/>
          <w:lang w:eastAsia="ru-RU"/>
        </w:rPr>
        <w:t>Интеграл с одинаковыми пределами интегрирования равен нулю:</w:t>
      </w:r>
    </w:p>
    <w:p w14:paraId="1B4B6A35"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59BE58C1" wp14:editId="765FD840">
            <wp:extent cx="914400" cy="523875"/>
            <wp:effectExtent l="0" t="0" r="0" b="9525"/>
            <wp:docPr id="1127406905" name="Рисунок 35" descr="https://studfile.net/html/2706/205/html_3F51gyGaM3.8mlt/img-ut_9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pic:nvPicPr>
                  <pic:blipFill>
                    <a:blip r:embed="rId203">
                      <a:extLst>
                        <a:ext uri="{28A0092B-C50C-407E-A947-70E740481C1C}">
                          <a14:useLocalDpi xmlns:a14="http://schemas.microsoft.com/office/drawing/2010/main" val="0"/>
                        </a:ext>
                      </a:extLst>
                    </a:blip>
                    <a:stretch>
                      <a:fillRect/>
                    </a:stretch>
                  </pic:blipFill>
                  <pic:spPr>
                    <a:xfrm>
                      <a:off x="0" y="0"/>
                      <a:ext cx="914400" cy="523875"/>
                    </a:xfrm>
                    <a:prstGeom prst="rect">
                      <a:avLst/>
                    </a:prstGeom>
                  </pic:spPr>
                </pic:pic>
              </a:graphicData>
            </a:graphic>
          </wp:inline>
        </w:drawing>
      </w:r>
      <w:r w:rsidRPr="00AD5A0E">
        <w:rPr>
          <w:rFonts w:cstheme="minorHAnsi"/>
          <w:sz w:val="36"/>
          <w:szCs w:val="36"/>
          <w:lang w:eastAsia="ru-RU"/>
        </w:rPr>
        <w:t>.</w:t>
      </w:r>
    </w:p>
    <w:p w14:paraId="3736259B"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6. </w:t>
      </w:r>
      <w:r w:rsidRPr="00AD5A0E">
        <w:rPr>
          <w:rFonts w:cstheme="minorHAnsi"/>
          <w:sz w:val="36"/>
          <w:szCs w:val="36"/>
          <w:lang w:eastAsia="ru-RU"/>
        </w:rPr>
        <w:t>Интеграл от постоянной величины равен этой постоянной, умноженной на длину отрезка интегрирования:</w:t>
      </w:r>
    </w:p>
    <w:p w14:paraId="334D878C"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55F7FDEB" wp14:editId="25D50527">
            <wp:extent cx="1209675" cy="523875"/>
            <wp:effectExtent l="0" t="0" r="9525" b="9525"/>
            <wp:docPr id="180755654" name="Рисунок 32" descr="https://studfile.net/html/2706/205/html_3F51gyGaM3.8mlt/img-Tn7D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pic:nvPicPr>
                  <pic:blipFill>
                    <a:blip r:embed="rId204">
                      <a:extLst>
                        <a:ext uri="{28A0092B-C50C-407E-A947-70E740481C1C}">
                          <a14:useLocalDpi xmlns:a14="http://schemas.microsoft.com/office/drawing/2010/main" val="0"/>
                        </a:ext>
                      </a:extLst>
                    </a:blip>
                    <a:stretch>
                      <a:fillRect/>
                    </a:stretch>
                  </pic:blipFill>
                  <pic:spPr>
                    <a:xfrm>
                      <a:off x="0" y="0"/>
                      <a:ext cx="1209675" cy="523875"/>
                    </a:xfrm>
                    <a:prstGeom prst="rect">
                      <a:avLst/>
                    </a:prstGeom>
                  </pic:spPr>
                </pic:pic>
              </a:graphicData>
            </a:graphic>
          </wp:inline>
        </w:drawing>
      </w:r>
      <w:r w:rsidRPr="00AD5A0E">
        <w:rPr>
          <w:rFonts w:cstheme="minorHAnsi"/>
          <w:sz w:val="36"/>
          <w:szCs w:val="36"/>
          <w:lang w:eastAsia="ru-RU"/>
        </w:rPr>
        <w:t>.</w:t>
      </w:r>
    </w:p>
    <w:p w14:paraId="4055D057"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7. </w:t>
      </w:r>
      <w:r w:rsidRPr="00AD5A0E">
        <w:rPr>
          <w:rFonts w:cstheme="minorHAnsi"/>
          <w:sz w:val="36"/>
          <w:szCs w:val="36"/>
          <w:lang w:eastAsia="ru-RU"/>
        </w:rPr>
        <w:t>Если </w:t>
      </w:r>
      <w:r w:rsidRPr="00AD5A0E">
        <w:rPr>
          <w:rFonts w:cstheme="minorHAnsi"/>
          <w:i/>
          <w:iCs/>
          <w:sz w:val="36"/>
          <w:szCs w:val="36"/>
          <w:lang w:eastAsia="ru-RU"/>
        </w:rPr>
        <w:t>m </w:t>
      </w:r>
      <w:r w:rsidRPr="00AD5A0E">
        <w:rPr>
          <w:rFonts w:cstheme="minorHAnsi"/>
          <w:sz w:val="36"/>
          <w:szCs w:val="36"/>
          <w:lang w:eastAsia="ru-RU"/>
        </w:rPr>
        <w:t>и</w:t>
      </w:r>
      <w:r w:rsidRPr="00AD5A0E">
        <w:rPr>
          <w:rFonts w:cstheme="minorHAnsi"/>
          <w:i/>
          <w:iCs/>
          <w:sz w:val="36"/>
          <w:szCs w:val="36"/>
          <w:lang w:eastAsia="ru-RU"/>
        </w:rPr>
        <w:t> M</w:t>
      </w:r>
      <w:r w:rsidRPr="00AD5A0E">
        <w:rPr>
          <w:rFonts w:cstheme="minorHAnsi"/>
          <w:sz w:val="36"/>
          <w:szCs w:val="36"/>
          <w:lang w:eastAsia="ru-RU"/>
        </w:rPr>
        <w:t> – наименьшее и наибольшее значения функции </w:t>
      </w:r>
      <w:r w:rsidRPr="00AD5A0E">
        <w:rPr>
          <w:rFonts w:cstheme="minorHAnsi"/>
          <w:noProof/>
          <w:sz w:val="36"/>
          <w:szCs w:val="36"/>
        </w:rPr>
        <w:drawing>
          <wp:inline distT="0" distB="0" distL="0" distR="0" wp14:anchorId="78336868" wp14:editId="6739434F">
            <wp:extent cx="390525" cy="228600"/>
            <wp:effectExtent l="0" t="0" r="9525" b="0"/>
            <wp:docPr id="297688354" name="Рисунок 30" descr="https://studfile.net/html/2706/205/html_3F51gyGaM3.8mlt/img-_kr4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pic:nvPicPr>
                  <pic:blipFill>
                    <a:blip r:embed="rId205">
                      <a:extLst>
                        <a:ext uri="{28A0092B-C50C-407E-A947-70E740481C1C}">
                          <a14:useLocalDpi xmlns:a14="http://schemas.microsoft.com/office/drawing/2010/main" val="0"/>
                        </a:ext>
                      </a:extLst>
                    </a:blip>
                    <a:stretch>
                      <a:fillRect/>
                    </a:stretch>
                  </pic:blipFill>
                  <pic:spPr>
                    <a:xfrm>
                      <a:off x="0" y="0"/>
                      <a:ext cx="390525" cy="228600"/>
                    </a:xfrm>
                    <a:prstGeom prst="rect">
                      <a:avLst/>
                    </a:prstGeom>
                  </pic:spPr>
                </pic:pic>
              </a:graphicData>
            </a:graphic>
          </wp:inline>
        </w:drawing>
      </w:r>
      <w:r w:rsidRPr="00AD5A0E">
        <w:rPr>
          <w:rFonts w:cstheme="minorHAnsi"/>
          <w:sz w:val="36"/>
          <w:szCs w:val="36"/>
          <w:lang w:eastAsia="ru-RU"/>
        </w:rPr>
        <w:t>на отрезке</w:t>
      </w:r>
      <w:r w:rsidRPr="00AD5A0E">
        <w:rPr>
          <w:rFonts w:cstheme="minorHAnsi"/>
          <w:noProof/>
          <w:sz w:val="36"/>
          <w:szCs w:val="36"/>
        </w:rPr>
        <w:drawing>
          <wp:inline distT="0" distB="0" distL="0" distR="0" wp14:anchorId="1AD80C56" wp14:editId="6D5E0286">
            <wp:extent cx="390525" cy="219075"/>
            <wp:effectExtent l="0" t="0" r="9525" b="9525"/>
            <wp:docPr id="1150022878" name="Рисунок 29" descr="https://studfile.net/html/2706/205/html_3F51gyGaM3.8mlt/img-CuUy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90525" cy="219075"/>
                    </a:xfrm>
                    <a:prstGeom prst="rect">
                      <a:avLst/>
                    </a:prstGeom>
                  </pic:spPr>
                </pic:pic>
              </a:graphicData>
            </a:graphic>
          </wp:inline>
        </w:drawing>
      </w:r>
      <w:r w:rsidRPr="00AD5A0E">
        <w:rPr>
          <w:rFonts w:cstheme="minorHAnsi"/>
          <w:sz w:val="36"/>
          <w:szCs w:val="36"/>
          <w:lang w:eastAsia="ru-RU"/>
        </w:rPr>
        <w:t>, то</w:t>
      </w:r>
    </w:p>
    <w:p w14:paraId="37266236"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4A93D33A" wp14:editId="241B3E59">
            <wp:extent cx="2257425" cy="523875"/>
            <wp:effectExtent l="0" t="0" r="9525" b="9525"/>
            <wp:docPr id="737267956" name="Рисунок 28" descr="https://studfile.net/html/2706/205/html_3F51gyGaM3.8mlt/img-FJJXt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pic:nvPicPr>
                  <pic:blipFill>
                    <a:blip r:embed="rId206">
                      <a:extLst>
                        <a:ext uri="{28A0092B-C50C-407E-A947-70E740481C1C}">
                          <a14:useLocalDpi xmlns:a14="http://schemas.microsoft.com/office/drawing/2010/main" val="0"/>
                        </a:ext>
                      </a:extLst>
                    </a:blip>
                    <a:stretch>
                      <a:fillRect/>
                    </a:stretch>
                  </pic:blipFill>
                  <pic:spPr>
                    <a:xfrm>
                      <a:off x="0" y="0"/>
                      <a:ext cx="2257425" cy="523875"/>
                    </a:xfrm>
                    <a:prstGeom prst="rect">
                      <a:avLst/>
                    </a:prstGeom>
                  </pic:spPr>
                </pic:pic>
              </a:graphicData>
            </a:graphic>
          </wp:inline>
        </w:drawing>
      </w:r>
      <w:r w:rsidRPr="00AD5A0E">
        <w:rPr>
          <w:rFonts w:cstheme="minorHAnsi"/>
          <w:sz w:val="36"/>
          <w:szCs w:val="36"/>
          <w:lang w:eastAsia="ru-RU"/>
        </w:rPr>
        <w:t>.</w:t>
      </w:r>
    </w:p>
    <w:p w14:paraId="56928BD4"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8. </w:t>
      </w:r>
      <w:r w:rsidRPr="00AD5A0E">
        <w:rPr>
          <w:rFonts w:cstheme="minorHAnsi"/>
          <w:sz w:val="36"/>
          <w:szCs w:val="36"/>
          <w:lang w:eastAsia="ru-RU"/>
        </w:rPr>
        <w:t>Абсолютная величина интеграла от данной функции не превышает интеграла от абсолютной величины этой же функции:</w:t>
      </w:r>
    </w:p>
    <w:p w14:paraId="4F0B3887"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4433B3D9" wp14:editId="0E876BAB">
            <wp:extent cx="1524000" cy="542925"/>
            <wp:effectExtent l="0" t="0" r="0" b="9525"/>
            <wp:docPr id="1549701020" name="Рисунок 25" descr="https://studfile.net/html/2706/205/html_3F51gyGaM3.8mlt/img-RzfcH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1524000" cy="542925"/>
                    </a:xfrm>
                    <a:prstGeom prst="rect">
                      <a:avLst/>
                    </a:prstGeom>
                  </pic:spPr>
                </pic:pic>
              </a:graphicData>
            </a:graphic>
          </wp:inline>
        </w:drawing>
      </w:r>
      <w:r w:rsidRPr="00AD5A0E">
        <w:rPr>
          <w:rFonts w:cstheme="minorHAnsi"/>
          <w:sz w:val="36"/>
          <w:szCs w:val="36"/>
          <w:lang w:eastAsia="ru-RU"/>
        </w:rPr>
        <w:t>.</w:t>
      </w:r>
    </w:p>
    <w:p w14:paraId="7C847E30" w14:textId="77777777" w:rsidR="00991B3A" w:rsidRPr="00AD5A0E" w:rsidRDefault="00991B3A" w:rsidP="00991B3A">
      <w:pPr>
        <w:rPr>
          <w:rFonts w:cstheme="minorHAnsi"/>
          <w:color w:val="000000"/>
          <w:sz w:val="36"/>
          <w:szCs w:val="36"/>
          <w:lang w:eastAsia="ru-RU"/>
        </w:rPr>
      </w:pPr>
      <w:r w:rsidRPr="00AD5A0E">
        <w:rPr>
          <w:rFonts w:cstheme="minorHAnsi"/>
          <w:i/>
          <w:iCs/>
          <w:sz w:val="36"/>
          <w:szCs w:val="36"/>
          <w:lang w:eastAsia="ru-RU"/>
        </w:rPr>
        <w:t>Свойство 9</w:t>
      </w:r>
      <w:r w:rsidRPr="00AD5A0E">
        <w:rPr>
          <w:rFonts w:cstheme="minorHAnsi"/>
          <w:sz w:val="36"/>
          <w:szCs w:val="36"/>
          <w:lang w:eastAsia="ru-RU"/>
        </w:rPr>
        <w:t> (Теорема о среднем). Если функция </w:t>
      </w:r>
      <w:r w:rsidRPr="00AD5A0E">
        <w:rPr>
          <w:rFonts w:cstheme="minorHAnsi"/>
          <w:noProof/>
          <w:sz w:val="36"/>
          <w:szCs w:val="36"/>
        </w:rPr>
        <w:drawing>
          <wp:inline distT="0" distB="0" distL="0" distR="0" wp14:anchorId="7C3A3ECF" wp14:editId="6188742C">
            <wp:extent cx="390525" cy="228600"/>
            <wp:effectExtent l="0" t="0" r="9525" b="0"/>
            <wp:docPr id="1959609620" name="Рисунок 19" descr="https://studfile.net/html/2706/205/html_3F51gyGaM3.8mlt/img-hHQQ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pic:nvPicPr>
                  <pic:blipFill>
                    <a:blip r:embed="rId205">
                      <a:extLst>
                        <a:ext uri="{28A0092B-C50C-407E-A947-70E740481C1C}">
                          <a14:useLocalDpi xmlns:a14="http://schemas.microsoft.com/office/drawing/2010/main" val="0"/>
                        </a:ext>
                      </a:extLst>
                    </a:blip>
                    <a:stretch>
                      <a:fillRect/>
                    </a:stretch>
                  </pic:blipFill>
                  <pic:spPr>
                    <a:xfrm>
                      <a:off x="0" y="0"/>
                      <a:ext cx="390525" cy="228600"/>
                    </a:xfrm>
                    <a:prstGeom prst="rect">
                      <a:avLst/>
                    </a:prstGeom>
                  </pic:spPr>
                </pic:pic>
              </a:graphicData>
            </a:graphic>
          </wp:inline>
        </w:drawing>
      </w:r>
      <w:r w:rsidRPr="00AD5A0E">
        <w:rPr>
          <w:rFonts w:cstheme="minorHAnsi"/>
          <w:sz w:val="36"/>
          <w:szCs w:val="36"/>
          <w:lang w:eastAsia="ru-RU"/>
        </w:rPr>
        <w:t>непрерывна на отрезке</w:t>
      </w:r>
      <w:r w:rsidRPr="00AD5A0E">
        <w:rPr>
          <w:rFonts w:cstheme="minorHAnsi"/>
          <w:noProof/>
          <w:sz w:val="36"/>
          <w:szCs w:val="36"/>
        </w:rPr>
        <w:drawing>
          <wp:inline distT="0" distB="0" distL="0" distR="0" wp14:anchorId="4ADDA841" wp14:editId="348CB183">
            <wp:extent cx="390525" cy="219075"/>
            <wp:effectExtent l="0" t="0" r="9525" b="9525"/>
            <wp:docPr id="2077816167" name="Рисунок 18" descr="https://studfile.net/html/2706/205/html_3F51gyGaM3.8mlt/img-ulWN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90525" cy="219075"/>
                    </a:xfrm>
                    <a:prstGeom prst="rect">
                      <a:avLst/>
                    </a:prstGeom>
                  </pic:spPr>
                </pic:pic>
              </a:graphicData>
            </a:graphic>
          </wp:inline>
        </w:drawing>
      </w:r>
      <w:r w:rsidRPr="00AD5A0E">
        <w:rPr>
          <w:rFonts w:cstheme="minorHAnsi"/>
          <w:sz w:val="36"/>
          <w:szCs w:val="36"/>
          <w:lang w:eastAsia="ru-RU"/>
        </w:rPr>
        <w:t xml:space="preserve">, то на этом отрезке существует такая точка </w:t>
      </w:r>
      <w:r w:rsidRPr="00AD5A0E">
        <w:rPr>
          <w:rFonts w:cstheme="minorHAnsi"/>
          <w:i/>
          <w:iCs/>
          <w:sz w:val="36"/>
          <w:szCs w:val="36"/>
          <w:lang w:eastAsia="ru-RU"/>
        </w:rPr>
        <w:t>с</w:t>
      </w:r>
      <w:r w:rsidRPr="00AD5A0E">
        <w:rPr>
          <w:rFonts w:cstheme="minorHAnsi"/>
          <w:sz w:val="36"/>
          <w:szCs w:val="36"/>
          <w:lang w:eastAsia="ru-RU"/>
        </w:rPr>
        <w:t>, что справедлива формула</w:t>
      </w:r>
    </w:p>
    <w:p w14:paraId="01E9EDE7" w14:textId="77777777" w:rsidR="00991B3A" w:rsidRPr="00AD5A0E" w:rsidRDefault="00991B3A" w:rsidP="00991B3A">
      <w:pPr>
        <w:rPr>
          <w:rFonts w:cstheme="minorHAnsi"/>
          <w:color w:val="000000"/>
          <w:sz w:val="36"/>
          <w:szCs w:val="36"/>
          <w:lang w:eastAsia="ru-RU"/>
        </w:rPr>
      </w:pPr>
      <w:r w:rsidRPr="00AD5A0E">
        <w:rPr>
          <w:rFonts w:cstheme="minorHAnsi"/>
          <w:noProof/>
          <w:sz w:val="36"/>
          <w:szCs w:val="36"/>
        </w:rPr>
        <w:drawing>
          <wp:inline distT="0" distB="0" distL="0" distR="0" wp14:anchorId="1482B7A6" wp14:editId="75CC1299">
            <wp:extent cx="1590675" cy="523875"/>
            <wp:effectExtent l="0" t="0" r="9525" b="9525"/>
            <wp:docPr id="652623763" name="Рисунок 17" descr="https://studfile.net/html/2706/205/html_3F51gyGaM3.8mlt/img-iCzn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pic:nvPicPr>
                  <pic:blipFill>
                    <a:blip r:embed="rId208">
                      <a:extLst>
                        <a:ext uri="{28A0092B-C50C-407E-A947-70E740481C1C}">
                          <a14:useLocalDpi xmlns:a14="http://schemas.microsoft.com/office/drawing/2010/main" val="0"/>
                        </a:ext>
                      </a:extLst>
                    </a:blip>
                    <a:stretch>
                      <a:fillRect/>
                    </a:stretch>
                  </pic:blipFill>
                  <pic:spPr>
                    <a:xfrm>
                      <a:off x="0" y="0"/>
                      <a:ext cx="1590675" cy="523875"/>
                    </a:xfrm>
                    <a:prstGeom prst="rect">
                      <a:avLst/>
                    </a:prstGeom>
                  </pic:spPr>
                </pic:pic>
              </a:graphicData>
            </a:graphic>
          </wp:inline>
        </w:drawing>
      </w:r>
    </w:p>
    <w:p w14:paraId="06587124" w14:textId="77777777" w:rsidR="00991B3A" w:rsidRPr="00AD5A0E" w:rsidRDefault="00991B3A" w:rsidP="00991B3A">
      <w:pPr>
        <w:rPr>
          <w:rFonts w:cstheme="minorHAnsi"/>
          <w:color w:val="000000"/>
          <w:sz w:val="36"/>
          <w:szCs w:val="36"/>
          <w:lang w:eastAsia="ru-RU"/>
        </w:rPr>
      </w:pPr>
      <w:r w:rsidRPr="00AD5A0E">
        <w:rPr>
          <w:rFonts w:cstheme="minorHAnsi"/>
          <w:sz w:val="36"/>
          <w:szCs w:val="36"/>
          <w:lang w:eastAsia="ru-RU"/>
        </w:rPr>
        <w:t>называемая </w:t>
      </w:r>
      <w:r w:rsidRPr="00AD5A0E">
        <w:rPr>
          <w:rFonts w:cstheme="minorHAnsi"/>
          <w:i/>
          <w:iCs/>
          <w:sz w:val="36"/>
          <w:szCs w:val="36"/>
          <w:lang w:eastAsia="ru-RU"/>
        </w:rPr>
        <w:t>формулой среднего значения </w:t>
      </w:r>
      <w:r w:rsidRPr="00AD5A0E">
        <w:rPr>
          <w:rFonts w:cstheme="minorHAnsi"/>
          <w:sz w:val="36"/>
          <w:szCs w:val="36"/>
          <w:lang w:eastAsia="ru-RU"/>
        </w:rPr>
        <w:t>функции </w:t>
      </w:r>
      <w:r w:rsidRPr="00AD5A0E">
        <w:rPr>
          <w:rFonts w:cstheme="minorHAnsi"/>
          <w:noProof/>
          <w:sz w:val="36"/>
          <w:szCs w:val="36"/>
        </w:rPr>
        <w:drawing>
          <wp:inline distT="0" distB="0" distL="0" distR="0" wp14:anchorId="30F279BC" wp14:editId="6134E867">
            <wp:extent cx="390525" cy="228600"/>
            <wp:effectExtent l="0" t="0" r="9525" b="0"/>
            <wp:docPr id="1936227062" name="Рисунок 16" descr="https://studfile.net/html/2706/205/html_3F51gyGaM3.8mlt/img-zFsHp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pic:nvPicPr>
                  <pic:blipFill>
                    <a:blip r:embed="rId205">
                      <a:extLst>
                        <a:ext uri="{28A0092B-C50C-407E-A947-70E740481C1C}">
                          <a14:useLocalDpi xmlns:a14="http://schemas.microsoft.com/office/drawing/2010/main" val="0"/>
                        </a:ext>
                      </a:extLst>
                    </a:blip>
                    <a:stretch>
                      <a:fillRect/>
                    </a:stretch>
                  </pic:blipFill>
                  <pic:spPr>
                    <a:xfrm>
                      <a:off x="0" y="0"/>
                      <a:ext cx="390525" cy="228600"/>
                    </a:xfrm>
                    <a:prstGeom prst="rect">
                      <a:avLst/>
                    </a:prstGeom>
                  </pic:spPr>
                </pic:pic>
              </a:graphicData>
            </a:graphic>
          </wp:inline>
        </w:drawing>
      </w:r>
      <w:r w:rsidRPr="00AD5A0E">
        <w:rPr>
          <w:rFonts w:cstheme="minorHAnsi"/>
          <w:sz w:val="36"/>
          <w:szCs w:val="36"/>
          <w:lang w:eastAsia="ru-RU"/>
        </w:rPr>
        <w:t>на отрезке</w:t>
      </w:r>
      <w:r w:rsidRPr="00AD5A0E">
        <w:rPr>
          <w:rFonts w:cstheme="minorHAnsi"/>
          <w:noProof/>
          <w:sz w:val="36"/>
          <w:szCs w:val="36"/>
        </w:rPr>
        <w:drawing>
          <wp:inline distT="0" distB="0" distL="0" distR="0" wp14:anchorId="45C49FB8" wp14:editId="233029B1">
            <wp:extent cx="390525" cy="219075"/>
            <wp:effectExtent l="0" t="0" r="9525" b="9525"/>
            <wp:docPr id="1283144408" name="Рисунок 15" descr="https://studfile.net/html/2706/205/html_3F51gyGaM3.8mlt/img-tR0H0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90525" cy="219075"/>
                    </a:xfrm>
                    <a:prstGeom prst="rect">
                      <a:avLst/>
                    </a:prstGeom>
                  </pic:spPr>
                </pic:pic>
              </a:graphicData>
            </a:graphic>
          </wp:inline>
        </w:drawing>
      </w:r>
      <w:r w:rsidRPr="00AD5A0E">
        <w:rPr>
          <w:rFonts w:cstheme="minorHAnsi"/>
          <w:sz w:val="36"/>
          <w:szCs w:val="36"/>
          <w:lang w:eastAsia="ru-RU"/>
        </w:rPr>
        <w:t>.</w:t>
      </w:r>
    </w:p>
    <w:p w14:paraId="09F92ABB" w14:textId="77777777" w:rsidR="00991B3A" w:rsidRPr="00AD5A0E" w:rsidRDefault="00991B3A" w:rsidP="00991B3A">
      <w:pPr>
        <w:rPr>
          <w:rFonts w:cstheme="minorHAnsi"/>
          <w:color w:val="1A1A1A"/>
          <w:sz w:val="36"/>
          <w:szCs w:val="36"/>
        </w:rPr>
      </w:pPr>
      <w:r w:rsidRPr="00AD5A0E">
        <w:rPr>
          <w:rFonts w:cstheme="minorHAnsi"/>
          <w:color w:val="1A1A1A"/>
          <w:sz w:val="36"/>
          <w:szCs w:val="36"/>
        </w:rPr>
        <w:t>Теорема (критерий интегрируемости по Риману)</w:t>
      </w:r>
    </w:p>
    <w:p w14:paraId="36E8F854" w14:textId="77777777" w:rsidR="00991B3A" w:rsidRPr="00AD5A0E" w:rsidRDefault="00991B3A" w:rsidP="00991B3A">
      <w:pPr>
        <w:rPr>
          <w:rFonts w:cstheme="minorHAnsi"/>
          <w:color w:val="1A1A1A"/>
          <w:sz w:val="36"/>
          <w:szCs w:val="36"/>
        </w:rPr>
      </w:pPr>
      <w:r w:rsidRPr="00AD5A0E">
        <w:rPr>
          <w:rFonts w:cstheme="minorHAnsi"/>
          <w:color w:val="1A1A1A"/>
          <w:sz w:val="36"/>
          <w:szCs w:val="36"/>
        </w:rPr>
        <w:lastRenderedPageBreak/>
        <w:t>Пусть функция f ограничена на отрезке [a,b] . Для того чтобы f была интегрируемой на этом отрезке, необходимо и достаточно, чтобы было выполнено равенство </w:t>
      </w:r>
      <w:r w:rsidRPr="00AD5A0E">
        <w:rPr>
          <w:rFonts w:cstheme="minorHAnsi"/>
          <w:noProof/>
          <w:sz w:val="36"/>
          <w:szCs w:val="36"/>
        </w:rPr>
        <w:drawing>
          <wp:inline distT="0" distB="0" distL="0" distR="0" wp14:anchorId="09BC2899" wp14:editId="126E1907">
            <wp:extent cx="1438275" cy="266700"/>
            <wp:effectExtent l="0" t="0" r="0" b="0"/>
            <wp:docPr id="1174202954" name="Рисунок 117420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a:extLst>
                        <a:ext uri="{28A0092B-C50C-407E-A947-70E740481C1C}">
                          <a14:useLocalDpi xmlns:a14="http://schemas.microsoft.com/office/drawing/2010/main" val="0"/>
                        </a:ext>
                      </a:extLst>
                    </a:blip>
                    <a:stretch>
                      <a:fillRect/>
                    </a:stretch>
                  </pic:blipFill>
                  <pic:spPr>
                    <a:xfrm>
                      <a:off x="0" y="0"/>
                      <a:ext cx="1438275" cy="266700"/>
                    </a:xfrm>
                    <a:prstGeom prst="rect">
                      <a:avLst/>
                    </a:prstGeom>
                  </pic:spPr>
                </pic:pic>
              </a:graphicData>
            </a:graphic>
          </wp:inline>
        </w:drawing>
      </w:r>
      <w:r w:rsidRPr="00AD5A0E">
        <w:rPr>
          <w:rFonts w:cstheme="minorHAnsi"/>
          <w:color w:val="1A1A1A"/>
          <w:sz w:val="36"/>
          <w:szCs w:val="36"/>
        </w:rPr>
        <w:t>. Это равенство означает, что для любого положительного </w:t>
      </w:r>
      <w:r w:rsidRPr="00AD5A0E">
        <w:rPr>
          <w:rFonts w:cstheme="minorHAnsi"/>
          <w:noProof/>
          <w:sz w:val="36"/>
          <w:szCs w:val="36"/>
        </w:rPr>
        <w:drawing>
          <wp:inline distT="0" distB="0" distL="0" distR="0" wp14:anchorId="24C2D1CC" wp14:editId="60F7580C">
            <wp:extent cx="76200" cy="66675"/>
            <wp:effectExtent l="0" t="0" r="0" b="9525"/>
            <wp:docPr id="1681105962" name="Рисунок 135" descr="\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5"/>
                    <pic:cNvPicPr/>
                  </pic:nvPicPr>
                  <pic:blipFill>
                    <a:blip r:embed="rId210">
                      <a:extLst>
                        <a:ext uri="{28A0092B-C50C-407E-A947-70E740481C1C}">
                          <a14:useLocalDpi xmlns:a14="http://schemas.microsoft.com/office/drawing/2010/main" val="0"/>
                        </a:ext>
                      </a:extLst>
                    </a:blip>
                    <a:stretch>
                      <a:fillRect/>
                    </a:stretch>
                  </pic:blipFill>
                  <pic:spPr>
                    <a:xfrm>
                      <a:off x="0" y="0"/>
                      <a:ext cx="76200" cy="66675"/>
                    </a:xfrm>
                    <a:prstGeom prst="rect">
                      <a:avLst/>
                    </a:prstGeom>
                  </pic:spPr>
                </pic:pic>
              </a:graphicData>
            </a:graphic>
          </wp:inline>
        </w:drawing>
      </w:r>
      <w:r w:rsidRPr="00AD5A0E">
        <w:rPr>
          <w:rFonts w:cstheme="minorHAnsi"/>
          <w:color w:val="1A1A1A"/>
          <w:sz w:val="36"/>
          <w:szCs w:val="36"/>
        </w:rPr>
        <w:t> найдется такое положительное </w:t>
      </w:r>
      <w:r w:rsidRPr="00AD5A0E">
        <w:rPr>
          <w:rFonts w:cstheme="minorHAnsi"/>
          <w:noProof/>
          <w:sz w:val="36"/>
          <w:szCs w:val="36"/>
        </w:rPr>
        <w:drawing>
          <wp:inline distT="0" distB="0" distL="0" distR="0" wp14:anchorId="0BF9B581" wp14:editId="05B4D3FC">
            <wp:extent cx="76200" cy="104775"/>
            <wp:effectExtent l="0" t="0" r="0" b="9525"/>
            <wp:docPr id="1537725404" name="Рисунок 134" descr="\del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4"/>
                    <pic:cNvPicPr/>
                  </pic:nvPicPr>
                  <pic:blipFill>
                    <a:blip r:embed="rId211">
                      <a:extLst>
                        <a:ext uri="{28A0092B-C50C-407E-A947-70E740481C1C}">
                          <a14:useLocalDpi xmlns:a14="http://schemas.microsoft.com/office/drawing/2010/main" val="0"/>
                        </a:ext>
                      </a:extLst>
                    </a:blip>
                    <a:stretch>
                      <a:fillRect/>
                    </a:stretch>
                  </pic:blipFill>
                  <pic:spPr>
                    <a:xfrm>
                      <a:off x="0" y="0"/>
                      <a:ext cx="76200" cy="104775"/>
                    </a:xfrm>
                    <a:prstGeom prst="rect">
                      <a:avLst/>
                    </a:prstGeom>
                  </pic:spPr>
                </pic:pic>
              </a:graphicData>
            </a:graphic>
          </wp:inline>
        </w:drawing>
      </w:r>
      <w:r w:rsidRPr="00AD5A0E">
        <w:rPr>
          <w:rFonts w:cstheme="minorHAnsi"/>
          <w:color w:val="1A1A1A"/>
          <w:sz w:val="36"/>
          <w:szCs w:val="36"/>
        </w:rPr>
        <w:t>, что для каждого разбиения </w:t>
      </w:r>
      <w:r w:rsidRPr="00AD5A0E">
        <w:rPr>
          <w:rFonts w:cstheme="minorHAnsi"/>
          <w:noProof/>
          <w:sz w:val="36"/>
          <w:szCs w:val="36"/>
        </w:rPr>
        <w:drawing>
          <wp:inline distT="0" distB="0" distL="0" distR="0" wp14:anchorId="05350DEB" wp14:editId="5F6399A8">
            <wp:extent cx="114300" cy="123825"/>
            <wp:effectExtent l="0" t="0" r="0" b="9525"/>
            <wp:docPr id="281286615" name="Рисунок 133" descr="\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3"/>
                    <pic:cNvPicPr/>
                  </pic:nvPicPr>
                  <pic:blipFill>
                    <a:blip r:embed="rId212">
                      <a:extLst>
                        <a:ext uri="{28A0092B-C50C-407E-A947-70E740481C1C}">
                          <a14:useLocalDpi xmlns:a14="http://schemas.microsoft.com/office/drawing/2010/main" val="0"/>
                        </a:ext>
                      </a:extLst>
                    </a:blip>
                    <a:stretch>
                      <a:fillRect/>
                    </a:stretch>
                  </pic:blipFill>
                  <pic:spPr>
                    <a:xfrm>
                      <a:off x="0" y="0"/>
                      <a:ext cx="114300" cy="123825"/>
                    </a:xfrm>
                    <a:prstGeom prst="rect">
                      <a:avLst/>
                    </a:prstGeom>
                  </pic:spPr>
                </pic:pic>
              </a:graphicData>
            </a:graphic>
          </wp:inline>
        </w:drawing>
      </w:r>
      <w:r w:rsidRPr="00AD5A0E">
        <w:rPr>
          <w:rFonts w:cstheme="minorHAnsi"/>
          <w:color w:val="1A1A1A"/>
          <w:sz w:val="36"/>
          <w:szCs w:val="36"/>
        </w:rPr>
        <w:t>, диаметр которого </w:t>
      </w:r>
      <w:r w:rsidRPr="00AD5A0E">
        <w:rPr>
          <w:rFonts w:cstheme="minorHAnsi"/>
          <w:noProof/>
          <w:sz w:val="36"/>
          <w:szCs w:val="36"/>
        </w:rPr>
        <w:drawing>
          <wp:inline distT="0" distB="0" distL="0" distR="0" wp14:anchorId="0B0A9F19" wp14:editId="31862620">
            <wp:extent cx="628650" cy="171450"/>
            <wp:effectExtent l="0" t="0" r="0" b="0"/>
            <wp:docPr id="739744634" name="Рисунок 132" descr="d\left( \Pi  \right) &lt; \del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2"/>
                    <pic:cNvPicPr/>
                  </pic:nvPicPr>
                  <pic:blipFill>
                    <a:blip r:embed="rId213">
                      <a:extLst>
                        <a:ext uri="{28A0092B-C50C-407E-A947-70E740481C1C}">
                          <a14:useLocalDpi xmlns:a14="http://schemas.microsoft.com/office/drawing/2010/main" val="0"/>
                        </a:ext>
                      </a:extLst>
                    </a:blip>
                    <a:stretch>
                      <a:fillRect/>
                    </a:stretch>
                  </pic:blipFill>
                  <pic:spPr>
                    <a:xfrm>
                      <a:off x="0" y="0"/>
                      <a:ext cx="628650" cy="171450"/>
                    </a:xfrm>
                    <a:prstGeom prst="rect">
                      <a:avLst/>
                    </a:prstGeom>
                  </pic:spPr>
                </pic:pic>
              </a:graphicData>
            </a:graphic>
          </wp:inline>
        </w:drawing>
      </w:r>
      <w:r w:rsidRPr="00AD5A0E">
        <w:rPr>
          <w:rFonts w:cstheme="minorHAnsi"/>
          <w:color w:val="1A1A1A"/>
          <w:sz w:val="36"/>
          <w:szCs w:val="36"/>
        </w:rPr>
        <w:t>, справедливо неравенство </w:t>
      </w:r>
      <w:r w:rsidRPr="00AD5A0E">
        <w:rPr>
          <w:rFonts w:cstheme="minorHAnsi"/>
          <w:noProof/>
          <w:sz w:val="36"/>
          <w:szCs w:val="36"/>
        </w:rPr>
        <w:drawing>
          <wp:inline distT="0" distB="0" distL="0" distR="0" wp14:anchorId="02715B44" wp14:editId="51C6F7AC">
            <wp:extent cx="866775" cy="171450"/>
            <wp:effectExtent l="0" t="0" r="9525" b="0"/>
            <wp:docPr id="234816662" name="Рисунок 131" descr="{\overline S _\Pi } - {\underline S _\Pi } &lt; \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1"/>
                    <pic:cNvPicPr/>
                  </pic:nvPicPr>
                  <pic:blipFill>
                    <a:blip r:embed="rId214">
                      <a:extLst>
                        <a:ext uri="{28A0092B-C50C-407E-A947-70E740481C1C}">
                          <a14:useLocalDpi xmlns:a14="http://schemas.microsoft.com/office/drawing/2010/main" val="0"/>
                        </a:ext>
                      </a:extLst>
                    </a:blip>
                    <a:stretch>
                      <a:fillRect/>
                    </a:stretch>
                  </pic:blipFill>
                  <pic:spPr>
                    <a:xfrm>
                      <a:off x="0" y="0"/>
                      <a:ext cx="866775" cy="171450"/>
                    </a:xfrm>
                    <a:prstGeom prst="rect">
                      <a:avLst/>
                    </a:prstGeom>
                  </pic:spPr>
                </pic:pic>
              </a:graphicData>
            </a:graphic>
          </wp:inline>
        </w:drawing>
      </w:r>
      <w:r w:rsidRPr="00AD5A0E">
        <w:rPr>
          <w:rFonts w:cstheme="minorHAnsi"/>
          <w:color w:val="1A1A1A"/>
          <w:sz w:val="36"/>
          <w:szCs w:val="36"/>
        </w:rPr>
        <w:t>.</w:t>
      </w:r>
    </w:p>
    <w:p w14:paraId="228B8623" w14:textId="77777777" w:rsidR="00991B3A" w:rsidRPr="00AD5A0E" w:rsidRDefault="00991B3A" w:rsidP="00991B3A">
      <w:pPr>
        <w:rPr>
          <w:rFonts w:cstheme="minorHAnsi"/>
          <w:color w:val="1A1A1A"/>
          <w:sz w:val="36"/>
          <w:szCs w:val="36"/>
        </w:rPr>
      </w:pPr>
      <w:r w:rsidRPr="00AD5A0E">
        <w:rPr>
          <w:rFonts w:cstheme="minorHAnsi"/>
          <w:color w:val="1A1A1A"/>
          <w:sz w:val="36"/>
          <w:szCs w:val="36"/>
        </w:rPr>
        <w:t>Доказательство. </w:t>
      </w:r>
      <w:r w:rsidRPr="00AD5A0E">
        <w:rPr>
          <w:rFonts w:cstheme="minorHAnsi"/>
          <w:i/>
          <w:iCs/>
          <w:color w:val="1A1A1A"/>
          <w:sz w:val="36"/>
          <w:szCs w:val="36"/>
        </w:rPr>
        <w:t>Необходимость</w:t>
      </w:r>
      <w:r w:rsidRPr="00AD5A0E">
        <w:rPr>
          <w:rFonts w:cstheme="minorHAnsi"/>
          <w:color w:val="1A1A1A"/>
          <w:sz w:val="36"/>
          <w:szCs w:val="36"/>
        </w:rPr>
        <w:t>. Пусть функция </w:t>
      </w:r>
      <w:r w:rsidRPr="00AD5A0E">
        <w:rPr>
          <w:rFonts w:cstheme="minorHAnsi"/>
          <w:noProof/>
          <w:sz w:val="36"/>
          <w:szCs w:val="36"/>
        </w:rPr>
        <w:drawing>
          <wp:inline distT="0" distB="0" distL="0" distR="0" wp14:anchorId="591875A0" wp14:editId="1A655A70">
            <wp:extent cx="95250" cy="133350"/>
            <wp:effectExtent l="0" t="0" r="0" b="0"/>
            <wp:docPr id="289343223" name="Рисунок 130"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0"/>
                    <pic:cNvPicPr/>
                  </pic:nvPicPr>
                  <pic:blipFill>
                    <a:blip r:embed="rId215">
                      <a:extLst>
                        <a:ext uri="{28A0092B-C50C-407E-A947-70E740481C1C}">
                          <a14:useLocalDpi xmlns:a14="http://schemas.microsoft.com/office/drawing/2010/main" val="0"/>
                        </a:ext>
                      </a:extLst>
                    </a:blip>
                    <a:stretch>
                      <a:fillRect/>
                    </a:stretch>
                  </pic:blipFill>
                  <pic:spPr>
                    <a:xfrm>
                      <a:off x="0" y="0"/>
                      <a:ext cx="95250" cy="133350"/>
                    </a:xfrm>
                    <a:prstGeom prst="rect">
                      <a:avLst/>
                    </a:prstGeom>
                  </pic:spPr>
                </pic:pic>
              </a:graphicData>
            </a:graphic>
          </wp:inline>
        </w:drawing>
      </w:r>
      <w:r w:rsidRPr="00AD5A0E">
        <w:rPr>
          <w:rFonts w:cstheme="minorHAnsi"/>
          <w:color w:val="1A1A1A"/>
          <w:sz w:val="36"/>
          <w:szCs w:val="36"/>
        </w:rPr>
        <w:t> интегрируема, т. е. существует конечный </w:t>
      </w:r>
      <w:r w:rsidRPr="00AD5A0E">
        <w:rPr>
          <w:rFonts w:cstheme="minorHAnsi"/>
          <w:noProof/>
          <w:sz w:val="36"/>
          <w:szCs w:val="36"/>
        </w:rPr>
        <w:drawing>
          <wp:inline distT="0" distB="0" distL="0" distR="0" wp14:anchorId="3D4B2FF6" wp14:editId="087BCFD4">
            <wp:extent cx="809625" cy="257175"/>
            <wp:effectExtent l="0" t="0" r="9525" b="9525"/>
            <wp:docPr id="147506329" name="Рисунок 129" descr="I \equiv \mathop {\lim }\limits_{d\left( \Pi  \right) \to 0} \sig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9"/>
                    <pic:cNvPicPr/>
                  </pic:nvPicPr>
                  <pic:blipFill>
                    <a:blip r:embed="rId216">
                      <a:extLst>
                        <a:ext uri="{28A0092B-C50C-407E-A947-70E740481C1C}">
                          <a14:useLocalDpi xmlns:a14="http://schemas.microsoft.com/office/drawing/2010/main" val="0"/>
                        </a:ext>
                      </a:extLst>
                    </a:blip>
                    <a:stretch>
                      <a:fillRect/>
                    </a:stretch>
                  </pic:blipFill>
                  <pic:spPr>
                    <a:xfrm>
                      <a:off x="0" y="0"/>
                      <a:ext cx="809625" cy="257175"/>
                    </a:xfrm>
                    <a:prstGeom prst="rect">
                      <a:avLst/>
                    </a:prstGeom>
                  </pic:spPr>
                </pic:pic>
              </a:graphicData>
            </a:graphic>
          </wp:inline>
        </w:drawing>
      </w:r>
      <w:r w:rsidRPr="00AD5A0E">
        <w:rPr>
          <w:rFonts w:cstheme="minorHAnsi"/>
          <w:color w:val="1A1A1A"/>
          <w:sz w:val="36"/>
          <w:szCs w:val="36"/>
        </w:rPr>
        <w:t>. Это означает, что для любого </w:t>
      </w:r>
      <w:r w:rsidRPr="00AD5A0E">
        <w:rPr>
          <w:rFonts w:cstheme="minorHAnsi"/>
          <w:noProof/>
          <w:sz w:val="36"/>
          <w:szCs w:val="36"/>
        </w:rPr>
        <w:drawing>
          <wp:inline distT="0" distB="0" distL="0" distR="0" wp14:anchorId="10E0BB3B" wp14:editId="187B774A">
            <wp:extent cx="352425" cy="114300"/>
            <wp:effectExtent l="0" t="0" r="9525" b="0"/>
            <wp:docPr id="1065135727" name="Рисунок 128" descr="\varepsilon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8"/>
                    <pic:cNvPicPr/>
                  </pic:nvPicPr>
                  <pic:blipFill>
                    <a:blip r:embed="rId217">
                      <a:extLst>
                        <a:ext uri="{28A0092B-C50C-407E-A947-70E740481C1C}">
                          <a14:useLocalDpi xmlns:a14="http://schemas.microsoft.com/office/drawing/2010/main" val="0"/>
                        </a:ext>
                      </a:extLst>
                    </a:blip>
                    <a:stretch>
                      <a:fillRect/>
                    </a:stretch>
                  </pic:blipFill>
                  <pic:spPr>
                    <a:xfrm>
                      <a:off x="0" y="0"/>
                      <a:ext cx="352425" cy="114300"/>
                    </a:xfrm>
                    <a:prstGeom prst="rect">
                      <a:avLst/>
                    </a:prstGeom>
                  </pic:spPr>
                </pic:pic>
              </a:graphicData>
            </a:graphic>
          </wp:inline>
        </w:drawing>
      </w:r>
      <w:r w:rsidRPr="00AD5A0E">
        <w:rPr>
          <w:rFonts w:cstheme="minorHAnsi"/>
          <w:color w:val="1A1A1A"/>
          <w:sz w:val="36"/>
          <w:szCs w:val="36"/>
        </w:rPr>
        <w:t> найдется такое </w:t>
      </w:r>
      <w:r w:rsidRPr="00AD5A0E">
        <w:rPr>
          <w:rFonts w:cstheme="minorHAnsi"/>
          <w:noProof/>
          <w:sz w:val="36"/>
          <w:szCs w:val="36"/>
        </w:rPr>
        <w:drawing>
          <wp:inline distT="0" distB="0" distL="0" distR="0" wp14:anchorId="539C15D8" wp14:editId="25FECFA5">
            <wp:extent cx="361950" cy="114300"/>
            <wp:effectExtent l="0" t="0" r="0" b="0"/>
            <wp:docPr id="93969631" name="Рисунок 127" descr="\delta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pic:cNvPicPr/>
                  </pic:nvPicPr>
                  <pic:blipFill>
                    <a:blip r:embed="rId218">
                      <a:extLst>
                        <a:ext uri="{28A0092B-C50C-407E-A947-70E740481C1C}">
                          <a14:useLocalDpi xmlns:a14="http://schemas.microsoft.com/office/drawing/2010/main" val="0"/>
                        </a:ext>
                      </a:extLst>
                    </a:blip>
                    <a:stretch>
                      <a:fillRect/>
                    </a:stretch>
                  </pic:blipFill>
                  <pic:spPr>
                    <a:xfrm>
                      <a:off x="0" y="0"/>
                      <a:ext cx="361950" cy="114300"/>
                    </a:xfrm>
                    <a:prstGeom prst="rect">
                      <a:avLst/>
                    </a:prstGeom>
                  </pic:spPr>
                </pic:pic>
              </a:graphicData>
            </a:graphic>
          </wp:inline>
        </w:drawing>
      </w:r>
      <w:r w:rsidRPr="00AD5A0E">
        <w:rPr>
          <w:rFonts w:cstheme="minorHAnsi"/>
          <w:color w:val="1A1A1A"/>
          <w:sz w:val="36"/>
          <w:szCs w:val="36"/>
        </w:rPr>
        <w:t>, что для любого разбиения </w:t>
      </w:r>
      <w:r w:rsidRPr="00AD5A0E">
        <w:rPr>
          <w:rFonts w:cstheme="minorHAnsi"/>
          <w:noProof/>
          <w:sz w:val="36"/>
          <w:szCs w:val="36"/>
        </w:rPr>
        <w:drawing>
          <wp:inline distT="0" distB="0" distL="0" distR="0" wp14:anchorId="3B70AE0E" wp14:editId="6CD22301">
            <wp:extent cx="114300" cy="123825"/>
            <wp:effectExtent l="0" t="0" r="0" b="9525"/>
            <wp:docPr id="358183667" name="Рисунок 126" descr="\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6"/>
                    <pic:cNvPicPr/>
                  </pic:nvPicPr>
                  <pic:blipFill>
                    <a:blip r:embed="rId212">
                      <a:extLst>
                        <a:ext uri="{28A0092B-C50C-407E-A947-70E740481C1C}">
                          <a14:useLocalDpi xmlns:a14="http://schemas.microsoft.com/office/drawing/2010/main" val="0"/>
                        </a:ext>
                      </a:extLst>
                    </a:blip>
                    <a:stretch>
                      <a:fillRect/>
                    </a:stretch>
                  </pic:blipFill>
                  <pic:spPr>
                    <a:xfrm>
                      <a:off x="0" y="0"/>
                      <a:ext cx="114300" cy="123825"/>
                    </a:xfrm>
                    <a:prstGeom prst="rect">
                      <a:avLst/>
                    </a:prstGeom>
                  </pic:spPr>
                </pic:pic>
              </a:graphicData>
            </a:graphic>
          </wp:inline>
        </w:drawing>
      </w:r>
      <w:r w:rsidRPr="00AD5A0E">
        <w:rPr>
          <w:rFonts w:cstheme="minorHAnsi"/>
          <w:color w:val="1A1A1A"/>
          <w:sz w:val="36"/>
          <w:szCs w:val="36"/>
        </w:rPr>
        <w:t> с </w:t>
      </w:r>
      <w:r w:rsidRPr="00AD5A0E">
        <w:rPr>
          <w:rFonts w:cstheme="minorHAnsi"/>
          <w:noProof/>
          <w:sz w:val="36"/>
          <w:szCs w:val="36"/>
        </w:rPr>
        <w:drawing>
          <wp:inline distT="0" distB="0" distL="0" distR="0" wp14:anchorId="5495C7FC" wp14:editId="1125FAAC">
            <wp:extent cx="628650" cy="171450"/>
            <wp:effectExtent l="0" t="0" r="0" b="0"/>
            <wp:docPr id="689853740" name="Рисунок 125" descr="d\left( \Pi  \right) &lt; \del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5"/>
                    <pic:cNvPicPr/>
                  </pic:nvPicPr>
                  <pic:blipFill>
                    <a:blip r:embed="rId213">
                      <a:extLst>
                        <a:ext uri="{28A0092B-C50C-407E-A947-70E740481C1C}">
                          <a14:useLocalDpi xmlns:a14="http://schemas.microsoft.com/office/drawing/2010/main" val="0"/>
                        </a:ext>
                      </a:extLst>
                    </a:blip>
                    <a:stretch>
                      <a:fillRect/>
                    </a:stretch>
                  </pic:blipFill>
                  <pic:spPr>
                    <a:xfrm>
                      <a:off x="0" y="0"/>
                      <a:ext cx="628650" cy="171450"/>
                    </a:xfrm>
                    <a:prstGeom prst="rect">
                      <a:avLst/>
                    </a:prstGeom>
                  </pic:spPr>
                </pic:pic>
              </a:graphicData>
            </a:graphic>
          </wp:inline>
        </w:drawing>
      </w:r>
      <w:r w:rsidRPr="00AD5A0E">
        <w:rPr>
          <w:rFonts w:cstheme="minorHAnsi"/>
          <w:color w:val="1A1A1A"/>
          <w:sz w:val="36"/>
          <w:szCs w:val="36"/>
        </w:rPr>
        <w:t> и при любом выборе промежуточных точек </w:t>
      </w:r>
      <w:r w:rsidRPr="00AD5A0E">
        <w:rPr>
          <w:rFonts w:cstheme="minorHAnsi"/>
          <w:noProof/>
          <w:sz w:val="36"/>
          <w:szCs w:val="36"/>
        </w:rPr>
        <w:drawing>
          <wp:inline distT="0" distB="0" distL="0" distR="0" wp14:anchorId="790E5014" wp14:editId="352306ED">
            <wp:extent cx="104775" cy="133350"/>
            <wp:effectExtent l="0" t="0" r="9525" b="0"/>
            <wp:docPr id="1059111854" name="Рисунок 124" descr="{\xi 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4"/>
                    <pic:cNvPicPr/>
                  </pic:nvPicPr>
                  <pic:blipFill>
                    <a:blip r:embed="rId219">
                      <a:extLst>
                        <a:ext uri="{28A0092B-C50C-407E-A947-70E740481C1C}">
                          <a14:useLocalDpi xmlns:a14="http://schemas.microsoft.com/office/drawing/2010/main" val="0"/>
                        </a:ext>
                      </a:extLst>
                    </a:blip>
                    <a:stretch>
                      <a:fillRect/>
                    </a:stretch>
                  </pic:blipFill>
                  <pic:spPr>
                    <a:xfrm>
                      <a:off x="0" y="0"/>
                      <a:ext cx="104775" cy="133350"/>
                    </a:xfrm>
                    <a:prstGeom prst="rect">
                      <a:avLst/>
                    </a:prstGeom>
                  </pic:spPr>
                </pic:pic>
              </a:graphicData>
            </a:graphic>
          </wp:inline>
        </w:drawing>
      </w:r>
      <w:r w:rsidRPr="00AD5A0E">
        <w:rPr>
          <w:rFonts w:cstheme="minorHAnsi"/>
          <w:color w:val="1A1A1A"/>
          <w:sz w:val="36"/>
          <w:szCs w:val="36"/>
        </w:rPr>
        <w:t> выполнено неравенство </w:t>
      </w:r>
      <w:r w:rsidRPr="00AD5A0E">
        <w:rPr>
          <w:rFonts w:cstheme="minorHAnsi"/>
          <w:noProof/>
          <w:sz w:val="36"/>
          <w:szCs w:val="36"/>
        </w:rPr>
        <w:drawing>
          <wp:inline distT="0" distB="0" distL="0" distR="0" wp14:anchorId="1BCD8F16" wp14:editId="37F7026E">
            <wp:extent cx="733425" cy="161925"/>
            <wp:effectExtent l="0" t="0" r="9525" b="9525"/>
            <wp:docPr id="2021455270" name="Рисунок 123" descr="\left| {\sigma  - I} \right| &lt; \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3"/>
                    <pic:cNvPicPr/>
                  </pic:nvPicPr>
                  <pic:blipFill>
                    <a:blip r:embed="rId220">
                      <a:extLst>
                        <a:ext uri="{28A0092B-C50C-407E-A947-70E740481C1C}">
                          <a14:useLocalDpi xmlns:a14="http://schemas.microsoft.com/office/drawing/2010/main" val="0"/>
                        </a:ext>
                      </a:extLst>
                    </a:blip>
                    <a:stretch>
                      <a:fillRect/>
                    </a:stretch>
                  </pic:blipFill>
                  <pic:spPr>
                    <a:xfrm>
                      <a:off x="0" y="0"/>
                      <a:ext cx="733425" cy="161925"/>
                    </a:xfrm>
                    <a:prstGeom prst="rect">
                      <a:avLst/>
                    </a:prstGeom>
                  </pic:spPr>
                </pic:pic>
              </a:graphicData>
            </a:graphic>
          </wp:inline>
        </w:drawing>
      </w:r>
      <w:r w:rsidRPr="00AD5A0E">
        <w:rPr>
          <w:rFonts w:cstheme="minorHAnsi"/>
          <w:color w:val="1A1A1A"/>
          <w:sz w:val="36"/>
          <w:szCs w:val="36"/>
        </w:rPr>
        <w:t>. Это неравенство можно переписать так: </w:t>
      </w:r>
      <w:r w:rsidRPr="00AD5A0E">
        <w:rPr>
          <w:rFonts w:cstheme="minorHAnsi"/>
          <w:noProof/>
          <w:sz w:val="36"/>
          <w:szCs w:val="36"/>
        </w:rPr>
        <w:drawing>
          <wp:inline distT="0" distB="0" distL="0" distR="0" wp14:anchorId="1A24FBB9" wp14:editId="17D99FCE">
            <wp:extent cx="1181100" cy="114300"/>
            <wp:effectExtent l="0" t="0" r="0" b="0"/>
            <wp:docPr id="165309771" name="Рисунок 122" descr="I - \varepsilon  &lt; \delta  &lt; I + \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2"/>
                    <pic:cNvPicPr/>
                  </pic:nvPicPr>
                  <pic:blipFill>
                    <a:blip r:embed="rId221">
                      <a:extLst>
                        <a:ext uri="{28A0092B-C50C-407E-A947-70E740481C1C}">
                          <a14:useLocalDpi xmlns:a14="http://schemas.microsoft.com/office/drawing/2010/main" val="0"/>
                        </a:ext>
                      </a:extLst>
                    </a:blip>
                    <a:stretch>
                      <a:fillRect/>
                    </a:stretch>
                  </pic:blipFill>
                  <pic:spPr>
                    <a:xfrm>
                      <a:off x="0" y="0"/>
                      <a:ext cx="1181100" cy="114300"/>
                    </a:xfrm>
                    <a:prstGeom prst="rect">
                      <a:avLst/>
                    </a:prstGeom>
                  </pic:spPr>
                </pic:pic>
              </a:graphicData>
            </a:graphic>
          </wp:inline>
        </w:drawing>
      </w:r>
      <w:r w:rsidRPr="00AD5A0E">
        <w:rPr>
          <w:rFonts w:cstheme="minorHAnsi"/>
          <w:color w:val="1A1A1A"/>
          <w:sz w:val="36"/>
          <w:szCs w:val="36"/>
        </w:rPr>
        <w:t>. Зафиксируем произвольное разбиение </w:t>
      </w:r>
      <w:r w:rsidRPr="00AD5A0E">
        <w:rPr>
          <w:rFonts w:cstheme="minorHAnsi"/>
          <w:noProof/>
          <w:sz w:val="36"/>
          <w:szCs w:val="36"/>
        </w:rPr>
        <w:drawing>
          <wp:inline distT="0" distB="0" distL="0" distR="0" wp14:anchorId="12D47323" wp14:editId="7B51BC42">
            <wp:extent cx="114300" cy="123825"/>
            <wp:effectExtent l="0" t="0" r="0" b="9525"/>
            <wp:docPr id="660084897" name="Рисунок 121" descr="\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
                    <pic:cNvPicPr/>
                  </pic:nvPicPr>
                  <pic:blipFill>
                    <a:blip r:embed="rId212">
                      <a:extLst>
                        <a:ext uri="{28A0092B-C50C-407E-A947-70E740481C1C}">
                          <a14:useLocalDpi xmlns:a14="http://schemas.microsoft.com/office/drawing/2010/main" val="0"/>
                        </a:ext>
                      </a:extLst>
                    </a:blip>
                    <a:stretch>
                      <a:fillRect/>
                    </a:stretch>
                  </pic:blipFill>
                  <pic:spPr>
                    <a:xfrm>
                      <a:off x="0" y="0"/>
                      <a:ext cx="114300" cy="123825"/>
                    </a:xfrm>
                    <a:prstGeom prst="rect">
                      <a:avLst/>
                    </a:prstGeom>
                  </pic:spPr>
                </pic:pic>
              </a:graphicData>
            </a:graphic>
          </wp:inline>
        </w:drawing>
      </w:r>
      <w:r w:rsidRPr="00AD5A0E">
        <w:rPr>
          <w:rFonts w:cstheme="minorHAnsi"/>
          <w:color w:val="1A1A1A"/>
          <w:sz w:val="36"/>
          <w:szCs w:val="36"/>
        </w:rPr>
        <w:t> с </w:t>
      </w:r>
      <w:r w:rsidRPr="00AD5A0E">
        <w:rPr>
          <w:rFonts w:cstheme="minorHAnsi"/>
          <w:noProof/>
          <w:sz w:val="36"/>
          <w:szCs w:val="36"/>
        </w:rPr>
        <w:drawing>
          <wp:inline distT="0" distB="0" distL="0" distR="0" wp14:anchorId="09B0392D" wp14:editId="488E16F0">
            <wp:extent cx="628650" cy="171450"/>
            <wp:effectExtent l="0" t="0" r="0" b="0"/>
            <wp:docPr id="1140653454" name="Рисунок 120" descr="d\left( \Pi  \right) &lt; \del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
                    <pic:cNvPicPr/>
                  </pic:nvPicPr>
                  <pic:blipFill>
                    <a:blip r:embed="rId213">
                      <a:extLst>
                        <a:ext uri="{28A0092B-C50C-407E-A947-70E740481C1C}">
                          <a14:useLocalDpi xmlns:a14="http://schemas.microsoft.com/office/drawing/2010/main" val="0"/>
                        </a:ext>
                      </a:extLst>
                    </a:blip>
                    <a:stretch>
                      <a:fillRect/>
                    </a:stretch>
                  </pic:blipFill>
                  <pic:spPr>
                    <a:xfrm>
                      <a:off x="0" y="0"/>
                      <a:ext cx="628650" cy="171450"/>
                    </a:xfrm>
                    <a:prstGeom prst="rect">
                      <a:avLst/>
                    </a:prstGeom>
                  </pic:spPr>
                </pic:pic>
              </a:graphicData>
            </a:graphic>
          </wp:inline>
        </w:drawing>
      </w:r>
      <w:r w:rsidRPr="00AD5A0E">
        <w:rPr>
          <w:rFonts w:cstheme="minorHAnsi"/>
          <w:color w:val="1A1A1A"/>
          <w:sz w:val="36"/>
          <w:szCs w:val="36"/>
        </w:rPr>
        <w:t>. Поскольку </w:t>
      </w:r>
      <w:r w:rsidRPr="00AD5A0E">
        <w:rPr>
          <w:rFonts w:cstheme="minorHAnsi"/>
          <w:noProof/>
          <w:sz w:val="36"/>
          <w:szCs w:val="36"/>
        </w:rPr>
        <w:drawing>
          <wp:inline distT="0" distB="0" distL="0" distR="0" wp14:anchorId="0E12D9BF" wp14:editId="04381EBA">
            <wp:extent cx="190500" cy="161925"/>
            <wp:effectExtent l="0" t="0" r="0" b="9525"/>
            <wp:docPr id="2075925620" name="Рисунок 119" descr="{\overline S _\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9"/>
                    <pic:cNvPicPr/>
                  </pic:nvPicPr>
                  <pic:blipFill>
                    <a:blip r:embed="rId222">
                      <a:extLst>
                        <a:ext uri="{28A0092B-C50C-407E-A947-70E740481C1C}">
                          <a14:useLocalDpi xmlns:a14="http://schemas.microsoft.com/office/drawing/2010/main" val="0"/>
                        </a:ext>
                      </a:extLst>
                    </a:blip>
                    <a:stretch>
                      <a:fillRect/>
                    </a:stretch>
                  </pic:blipFill>
                  <pic:spPr>
                    <a:xfrm>
                      <a:off x="0" y="0"/>
                      <a:ext cx="190500" cy="161925"/>
                    </a:xfrm>
                    <a:prstGeom prst="rect">
                      <a:avLst/>
                    </a:prstGeom>
                  </pic:spPr>
                </pic:pic>
              </a:graphicData>
            </a:graphic>
          </wp:inline>
        </w:drawing>
      </w:r>
      <w:r w:rsidRPr="00AD5A0E">
        <w:rPr>
          <w:rFonts w:cstheme="minorHAnsi"/>
          <w:color w:val="1A1A1A"/>
          <w:sz w:val="36"/>
          <w:szCs w:val="36"/>
        </w:rPr>
        <w:t> – верхняя грань множества всех интегральных сумм </w:t>
      </w:r>
      <w:r w:rsidRPr="00AD5A0E">
        <w:rPr>
          <w:rFonts w:cstheme="minorHAnsi"/>
          <w:noProof/>
          <w:sz w:val="36"/>
          <w:szCs w:val="36"/>
        </w:rPr>
        <w:drawing>
          <wp:inline distT="0" distB="0" distL="0" distR="0" wp14:anchorId="77FF6ABB" wp14:editId="1CAE8BBC">
            <wp:extent cx="95250" cy="66675"/>
            <wp:effectExtent l="0" t="0" r="0" b="9525"/>
            <wp:docPr id="698358889" name="Рисунок 118" descr="\sig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
                    <pic:cNvPicPr/>
                  </pic:nvPicPr>
                  <pic:blipFill>
                    <a:blip r:embed="rId223">
                      <a:extLst>
                        <a:ext uri="{28A0092B-C50C-407E-A947-70E740481C1C}">
                          <a14:useLocalDpi xmlns:a14="http://schemas.microsoft.com/office/drawing/2010/main" val="0"/>
                        </a:ext>
                      </a:extLst>
                    </a:blip>
                    <a:stretch>
                      <a:fillRect/>
                    </a:stretch>
                  </pic:blipFill>
                  <pic:spPr>
                    <a:xfrm>
                      <a:off x="0" y="0"/>
                      <a:ext cx="95250" cy="66675"/>
                    </a:xfrm>
                    <a:prstGeom prst="rect">
                      <a:avLst/>
                    </a:prstGeom>
                  </pic:spPr>
                </pic:pic>
              </a:graphicData>
            </a:graphic>
          </wp:inline>
        </w:drawing>
      </w:r>
      <w:r w:rsidRPr="00AD5A0E">
        <w:rPr>
          <w:rFonts w:cstheme="minorHAnsi"/>
          <w:color w:val="1A1A1A"/>
          <w:sz w:val="36"/>
          <w:szCs w:val="36"/>
        </w:rPr>
        <w:t>, соответствующих разбиению </w:t>
      </w:r>
      <w:r w:rsidRPr="00AD5A0E">
        <w:rPr>
          <w:rFonts w:cstheme="minorHAnsi"/>
          <w:noProof/>
          <w:sz w:val="36"/>
          <w:szCs w:val="36"/>
        </w:rPr>
        <w:drawing>
          <wp:inline distT="0" distB="0" distL="0" distR="0" wp14:anchorId="6F337240" wp14:editId="23B301FB">
            <wp:extent cx="114300" cy="123825"/>
            <wp:effectExtent l="0" t="0" r="0" b="9525"/>
            <wp:docPr id="45211802" name="Рисунок 117" descr="\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
                    <pic:cNvPicPr/>
                  </pic:nvPicPr>
                  <pic:blipFill>
                    <a:blip r:embed="rId212">
                      <a:extLst>
                        <a:ext uri="{28A0092B-C50C-407E-A947-70E740481C1C}">
                          <a14:useLocalDpi xmlns:a14="http://schemas.microsoft.com/office/drawing/2010/main" val="0"/>
                        </a:ext>
                      </a:extLst>
                    </a:blip>
                    <a:stretch>
                      <a:fillRect/>
                    </a:stretch>
                  </pic:blipFill>
                  <pic:spPr>
                    <a:xfrm>
                      <a:off x="0" y="0"/>
                      <a:ext cx="114300" cy="123825"/>
                    </a:xfrm>
                    <a:prstGeom prst="rect">
                      <a:avLst/>
                    </a:prstGeom>
                  </pic:spPr>
                </pic:pic>
              </a:graphicData>
            </a:graphic>
          </wp:inline>
        </w:drawing>
      </w:r>
      <w:r w:rsidRPr="00AD5A0E">
        <w:rPr>
          <w:rFonts w:cstheme="minorHAnsi"/>
          <w:color w:val="1A1A1A"/>
          <w:sz w:val="36"/>
          <w:szCs w:val="36"/>
        </w:rPr>
        <w:t>, и </w:t>
      </w:r>
      <w:r w:rsidRPr="00AD5A0E">
        <w:rPr>
          <w:rFonts w:cstheme="minorHAnsi"/>
          <w:noProof/>
          <w:sz w:val="36"/>
          <w:szCs w:val="36"/>
        </w:rPr>
        <w:drawing>
          <wp:inline distT="0" distB="0" distL="0" distR="0" wp14:anchorId="255FB00F" wp14:editId="62F1F9ED">
            <wp:extent cx="647700" cy="114300"/>
            <wp:effectExtent l="0" t="0" r="0" b="0"/>
            <wp:docPr id="1851577219" name="Рисунок 116" descr="\sigma  &lt; I + \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6"/>
                    <pic:cNvPicPr/>
                  </pic:nvPicPr>
                  <pic:blipFill>
                    <a:blip r:embed="rId224">
                      <a:extLst>
                        <a:ext uri="{28A0092B-C50C-407E-A947-70E740481C1C}">
                          <a14:useLocalDpi xmlns:a14="http://schemas.microsoft.com/office/drawing/2010/main" val="0"/>
                        </a:ext>
                      </a:extLst>
                    </a:blip>
                    <a:stretch>
                      <a:fillRect/>
                    </a:stretch>
                  </pic:blipFill>
                  <pic:spPr>
                    <a:xfrm>
                      <a:off x="0" y="0"/>
                      <a:ext cx="647700" cy="114300"/>
                    </a:xfrm>
                    <a:prstGeom prst="rect">
                      <a:avLst/>
                    </a:prstGeom>
                  </pic:spPr>
                </pic:pic>
              </a:graphicData>
            </a:graphic>
          </wp:inline>
        </w:drawing>
      </w:r>
      <w:r w:rsidRPr="00AD5A0E">
        <w:rPr>
          <w:rFonts w:cstheme="minorHAnsi"/>
          <w:color w:val="1A1A1A"/>
          <w:sz w:val="36"/>
          <w:szCs w:val="36"/>
        </w:rPr>
        <w:t>, то </w:t>
      </w:r>
      <w:r w:rsidRPr="00AD5A0E">
        <w:rPr>
          <w:rFonts w:cstheme="minorHAnsi"/>
          <w:noProof/>
          <w:sz w:val="36"/>
          <w:szCs w:val="36"/>
        </w:rPr>
        <w:drawing>
          <wp:inline distT="0" distB="0" distL="0" distR="0" wp14:anchorId="780DE810" wp14:editId="488CAE64">
            <wp:extent cx="752475" cy="161925"/>
            <wp:effectExtent l="0" t="0" r="9525" b="9525"/>
            <wp:docPr id="158594675" name="Рисунок 115" descr="{\overline S _\Pi } \le I + \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pic:cNvPicPr/>
                  </pic:nvPicPr>
                  <pic:blipFill>
                    <a:blip r:embed="rId225">
                      <a:extLst>
                        <a:ext uri="{28A0092B-C50C-407E-A947-70E740481C1C}">
                          <a14:useLocalDpi xmlns:a14="http://schemas.microsoft.com/office/drawing/2010/main" val="0"/>
                        </a:ext>
                      </a:extLst>
                    </a:blip>
                    <a:stretch>
                      <a:fillRect/>
                    </a:stretch>
                  </pic:blipFill>
                  <pic:spPr>
                    <a:xfrm>
                      <a:off x="0" y="0"/>
                      <a:ext cx="752475" cy="161925"/>
                    </a:xfrm>
                    <a:prstGeom prst="rect">
                      <a:avLst/>
                    </a:prstGeom>
                  </pic:spPr>
                </pic:pic>
              </a:graphicData>
            </a:graphic>
          </wp:inline>
        </w:drawing>
      </w:r>
      <w:r w:rsidRPr="00AD5A0E">
        <w:rPr>
          <w:rFonts w:cstheme="minorHAnsi"/>
          <w:color w:val="1A1A1A"/>
          <w:sz w:val="36"/>
          <w:szCs w:val="36"/>
        </w:rPr>
        <w:t>. Аналогично получаем </w:t>
      </w:r>
      <w:r w:rsidRPr="00AD5A0E">
        <w:rPr>
          <w:rFonts w:cstheme="minorHAnsi"/>
          <w:noProof/>
          <w:sz w:val="36"/>
          <w:szCs w:val="36"/>
        </w:rPr>
        <w:drawing>
          <wp:inline distT="0" distB="0" distL="0" distR="0" wp14:anchorId="580B007A" wp14:editId="391E3378">
            <wp:extent cx="752475" cy="142875"/>
            <wp:effectExtent l="0" t="0" r="9525" b="9525"/>
            <wp:docPr id="2062980284" name="Рисунок 114" descr="{\underline S _\Pi } \ge I - \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
                    <pic:cNvPicPr/>
                  </pic:nvPicPr>
                  <pic:blipFill>
                    <a:blip r:embed="rId226">
                      <a:extLst>
                        <a:ext uri="{28A0092B-C50C-407E-A947-70E740481C1C}">
                          <a14:useLocalDpi xmlns:a14="http://schemas.microsoft.com/office/drawing/2010/main" val="0"/>
                        </a:ext>
                      </a:extLst>
                    </a:blip>
                    <a:stretch>
                      <a:fillRect/>
                    </a:stretch>
                  </pic:blipFill>
                  <pic:spPr>
                    <a:xfrm>
                      <a:off x="0" y="0"/>
                      <a:ext cx="752475" cy="142875"/>
                    </a:xfrm>
                    <a:prstGeom prst="rect">
                      <a:avLst/>
                    </a:prstGeom>
                  </pic:spPr>
                </pic:pic>
              </a:graphicData>
            </a:graphic>
          </wp:inline>
        </w:drawing>
      </w:r>
      <w:r w:rsidRPr="00AD5A0E">
        <w:rPr>
          <w:rFonts w:cstheme="minorHAnsi"/>
          <w:color w:val="1A1A1A"/>
          <w:sz w:val="36"/>
          <w:szCs w:val="36"/>
        </w:rPr>
        <w:t>. Таким образом, </w:t>
      </w:r>
      <w:r w:rsidRPr="00AD5A0E">
        <w:rPr>
          <w:rFonts w:cstheme="minorHAnsi"/>
          <w:noProof/>
          <w:sz w:val="36"/>
          <w:szCs w:val="36"/>
        </w:rPr>
        <w:drawing>
          <wp:inline distT="0" distB="0" distL="0" distR="0" wp14:anchorId="56A952B1" wp14:editId="38D630CF">
            <wp:extent cx="1714500" cy="171450"/>
            <wp:effectExtent l="0" t="0" r="0" b="0"/>
            <wp:docPr id="103672088" name="Рисунок 113" descr="I - \varepsilon  \le {\underline S _\Pi } \le {\overline S _\Pi } \le I + \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3"/>
                    <pic:cNvPicPr/>
                  </pic:nvPicPr>
                  <pic:blipFill>
                    <a:blip r:embed="rId227">
                      <a:extLst>
                        <a:ext uri="{28A0092B-C50C-407E-A947-70E740481C1C}">
                          <a14:useLocalDpi xmlns:a14="http://schemas.microsoft.com/office/drawing/2010/main" val="0"/>
                        </a:ext>
                      </a:extLst>
                    </a:blip>
                    <a:stretch>
                      <a:fillRect/>
                    </a:stretch>
                  </pic:blipFill>
                  <pic:spPr>
                    <a:xfrm>
                      <a:off x="0" y="0"/>
                      <a:ext cx="1714500" cy="171450"/>
                    </a:xfrm>
                    <a:prstGeom prst="rect">
                      <a:avLst/>
                    </a:prstGeom>
                  </pic:spPr>
                </pic:pic>
              </a:graphicData>
            </a:graphic>
          </wp:inline>
        </w:drawing>
      </w:r>
      <w:r w:rsidRPr="00AD5A0E">
        <w:rPr>
          <w:rFonts w:cstheme="minorHAnsi"/>
          <w:color w:val="1A1A1A"/>
          <w:sz w:val="36"/>
          <w:szCs w:val="36"/>
        </w:rPr>
        <w:t>. Отсюда следует, что </w:t>
      </w:r>
      <w:r w:rsidRPr="00AD5A0E">
        <w:rPr>
          <w:rFonts w:cstheme="minorHAnsi"/>
          <w:noProof/>
          <w:sz w:val="36"/>
          <w:szCs w:val="36"/>
        </w:rPr>
        <w:drawing>
          <wp:inline distT="0" distB="0" distL="0" distR="0" wp14:anchorId="0C1B4D3E" wp14:editId="0E6F0769">
            <wp:extent cx="942975" cy="171450"/>
            <wp:effectExtent l="0" t="0" r="9525" b="0"/>
            <wp:docPr id="1688606640" name="Рисунок 112" descr="{\overline S _\Pi } - {\underline S _\Pi } \le 2\varepsi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
                    <pic:cNvPicPr/>
                  </pic:nvPicPr>
                  <pic:blipFill>
                    <a:blip r:embed="rId228">
                      <a:extLst>
                        <a:ext uri="{28A0092B-C50C-407E-A947-70E740481C1C}">
                          <a14:useLocalDpi xmlns:a14="http://schemas.microsoft.com/office/drawing/2010/main" val="0"/>
                        </a:ext>
                      </a:extLst>
                    </a:blip>
                    <a:stretch>
                      <a:fillRect/>
                    </a:stretch>
                  </pic:blipFill>
                  <pic:spPr>
                    <a:xfrm>
                      <a:off x="0" y="0"/>
                      <a:ext cx="942975" cy="171450"/>
                    </a:xfrm>
                    <a:prstGeom prst="rect">
                      <a:avLst/>
                    </a:prstGeom>
                  </pic:spPr>
                </pic:pic>
              </a:graphicData>
            </a:graphic>
          </wp:inline>
        </w:drawing>
      </w:r>
      <w:r w:rsidRPr="00AD5A0E">
        <w:rPr>
          <w:rFonts w:cstheme="minorHAnsi"/>
          <w:color w:val="1A1A1A"/>
          <w:sz w:val="36"/>
          <w:szCs w:val="36"/>
        </w:rPr>
        <w:t>, если только </w:t>
      </w:r>
      <w:r w:rsidRPr="00AD5A0E">
        <w:rPr>
          <w:rFonts w:cstheme="minorHAnsi"/>
          <w:noProof/>
          <w:sz w:val="36"/>
          <w:szCs w:val="36"/>
        </w:rPr>
        <w:drawing>
          <wp:inline distT="0" distB="0" distL="0" distR="0" wp14:anchorId="547C1059" wp14:editId="368C11EE">
            <wp:extent cx="628650" cy="171450"/>
            <wp:effectExtent l="0" t="0" r="0" b="0"/>
            <wp:docPr id="1333463149" name="Рисунок 111" descr="d\left( \Pi  \right) &lt; \del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
                    <pic:cNvPicPr/>
                  </pic:nvPicPr>
                  <pic:blipFill>
                    <a:blip r:embed="rId213">
                      <a:extLst>
                        <a:ext uri="{28A0092B-C50C-407E-A947-70E740481C1C}">
                          <a14:useLocalDpi xmlns:a14="http://schemas.microsoft.com/office/drawing/2010/main" val="0"/>
                        </a:ext>
                      </a:extLst>
                    </a:blip>
                    <a:stretch>
                      <a:fillRect/>
                    </a:stretch>
                  </pic:blipFill>
                  <pic:spPr>
                    <a:xfrm>
                      <a:off x="0" y="0"/>
                      <a:ext cx="628650" cy="171450"/>
                    </a:xfrm>
                    <a:prstGeom prst="rect">
                      <a:avLst/>
                    </a:prstGeom>
                  </pic:spPr>
                </pic:pic>
              </a:graphicData>
            </a:graphic>
          </wp:inline>
        </w:drawing>
      </w:r>
      <w:r w:rsidRPr="00AD5A0E">
        <w:rPr>
          <w:rFonts w:cstheme="minorHAnsi"/>
          <w:color w:val="1A1A1A"/>
          <w:sz w:val="36"/>
          <w:szCs w:val="36"/>
        </w:rPr>
        <w:t>.</w:t>
      </w:r>
    </w:p>
    <w:p w14:paraId="5DA5B492" w14:textId="77777777" w:rsidR="00991B3A" w:rsidRPr="00AD5A0E" w:rsidRDefault="00991B3A" w:rsidP="00991B3A">
      <w:pPr>
        <w:rPr>
          <w:rFonts w:cstheme="minorHAnsi"/>
          <w:color w:val="1A1A1A"/>
          <w:sz w:val="36"/>
          <w:szCs w:val="36"/>
        </w:rPr>
      </w:pPr>
      <w:r w:rsidRPr="00AD5A0E">
        <w:rPr>
          <w:rFonts w:cstheme="minorHAnsi"/>
          <w:i/>
          <w:iCs/>
          <w:color w:val="1A1A1A"/>
          <w:sz w:val="36"/>
          <w:szCs w:val="36"/>
        </w:rPr>
        <w:t>Достаточность</w:t>
      </w:r>
      <w:r w:rsidRPr="00AD5A0E">
        <w:rPr>
          <w:rFonts w:cstheme="minorHAnsi"/>
          <w:color w:val="1A1A1A"/>
          <w:sz w:val="36"/>
          <w:szCs w:val="36"/>
        </w:rPr>
        <w:t>. Заметим, что для любого разбиения </w:t>
      </w:r>
      <w:r w:rsidRPr="00AD5A0E">
        <w:rPr>
          <w:rFonts w:cstheme="minorHAnsi"/>
          <w:noProof/>
          <w:sz w:val="36"/>
          <w:szCs w:val="36"/>
        </w:rPr>
        <w:drawing>
          <wp:inline distT="0" distB="0" distL="0" distR="0" wp14:anchorId="3698AB02" wp14:editId="19E53383">
            <wp:extent cx="114300" cy="123825"/>
            <wp:effectExtent l="0" t="0" r="0" b="9525"/>
            <wp:docPr id="2027414317" name="Рисунок 110" descr="\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
                    <pic:cNvPicPr/>
                  </pic:nvPicPr>
                  <pic:blipFill>
                    <a:blip r:embed="rId212">
                      <a:extLst>
                        <a:ext uri="{28A0092B-C50C-407E-A947-70E740481C1C}">
                          <a14:useLocalDpi xmlns:a14="http://schemas.microsoft.com/office/drawing/2010/main" val="0"/>
                        </a:ext>
                      </a:extLst>
                    </a:blip>
                    <a:stretch>
                      <a:fillRect/>
                    </a:stretch>
                  </pic:blipFill>
                  <pic:spPr>
                    <a:xfrm>
                      <a:off x="0" y="0"/>
                      <a:ext cx="114300" cy="123825"/>
                    </a:xfrm>
                    <a:prstGeom prst="rect">
                      <a:avLst/>
                    </a:prstGeom>
                  </pic:spPr>
                </pic:pic>
              </a:graphicData>
            </a:graphic>
          </wp:inline>
        </w:drawing>
      </w:r>
      <w:r w:rsidRPr="00AD5A0E">
        <w:rPr>
          <w:rFonts w:cstheme="minorHAnsi"/>
          <w:color w:val="1A1A1A"/>
          <w:sz w:val="36"/>
          <w:szCs w:val="36"/>
        </w:rPr>
        <w:t> справедливо неравенство </w:t>
      </w:r>
      <w:r w:rsidRPr="00AD5A0E">
        <w:rPr>
          <w:rFonts w:cstheme="minorHAnsi"/>
          <w:noProof/>
          <w:sz w:val="36"/>
          <w:szCs w:val="36"/>
        </w:rPr>
        <w:drawing>
          <wp:inline distT="0" distB="0" distL="0" distR="0" wp14:anchorId="08F5DC85" wp14:editId="5B198912">
            <wp:extent cx="1181100" cy="171450"/>
            <wp:effectExtent l="0" t="0" r="0" b="0"/>
            <wp:docPr id="1370242367" name="Рисунок 109" descr="{\underline S _\Pi } \le \underline I  \le \overline I  \le {\overline S _\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
                    <pic:cNvPicPr/>
                  </pic:nvPicPr>
                  <pic:blipFill>
                    <a:blip r:embed="rId229">
                      <a:extLst>
                        <a:ext uri="{28A0092B-C50C-407E-A947-70E740481C1C}">
                          <a14:useLocalDpi xmlns:a14="http://schemas.microsoft.com/office/drawing/2010/main" val="0"/>
                        </a:ext>
                      </a:extLst>
                    </a:blip>
                    <a:stretch>
                      <a:fillRect/>
                    </a:stretch>
                  </pic:blipFill>
                  <pic:spPr>
                    <a:xfrm>
                      <a:off x="0" y="0"/>
                      <a:ext cx="1181100" cy="171450"/>
                    </a:xfrm>
                    <a:prstGeom prst="rect">
                      <a:avLst/>
                    </a:prstGeom>
                  </pic:spPr>
                </pic:pic>
              </a:graphicData>
            </a:graphic>
          </wp:inline>
        </w:drawing>
      </w:r>
      <w:r w:rsidRPr="00AD5A0E">
        <w:rPr>
          <w:rFonts w:cstheme="minorHAnsi"/>
          <w:color w:val="1A1A1A"/>
          <w:sz w:val="36"/>
          <w:szCs w:val="36"/>
        </w:rPr>
        <w:t>. Поскольку, по условию, </w:t>
      </w:r>
      <w:r w:rsidRPr="00AD5A0E">
        <w:rPr>
          <w:rFonts w:cstheme="minorHAnsi"/>
          <w:noProof/>
          <w:sz w:val="36"/>
          <w:szCs w:val="36"/>
        </w:rPr>
        <w:drawing>
          <wp:inline distT="0" distB="0" distL="0" distR="0" wp14:anchorId="7DAC5E90" wp14:editId="58B4B126">
            <wp:extent cx="904875" cy="171450"/>
            <wp:effectExtent l="0" t="0" r="9525" b="0"/>
            <wp:docPr id="1117852880" name="Рисунок 108" descr="{\overline S _\Pi } - {\underline S _\Pi } \t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8"/>
                    <pic:cNvPicPr/>
                  </pic:nvPicPr>
                  <pic:blipFill>
                    <a:blip r:embed="rId230">
                      <a:extLst>
                        <a:ext uri="{28A0092B-C50C-407E-A947-70E740481C1C}">
                          <a14:useLocalDpi xmlns:a14="http://schemas.microsoft.com/office/drawing/2010/main" val="0"/>
                        </a:ext>
                      </a:extLst>
                    </a:blip>
                    <a:stretch>
                      <a:fillRect/>
                    </a:stretch>
                  </pic:blipFill>
                  <pic:spPr>
                    <a:xfrm>
                      <a:off x="0" y="0"/>
                      <a:ext cx="904875" cy="171450"/>
                    </a:xfrm>
                    <a:prstGeom prst="rect">
                      <a:avLst/>
                    </a:prstGeom>
                  </pic:spPr>
                </pic:pic>
              </a:graphicData>
            </a:graphic>
          </wp:inline>
        </w:drawing>
      </w:r>
      <w:r w:rsidRPr="00AD5A0E">
        <w:rPr>
          <w:rFonts w:cstheme="minorHAnsi"/>
          <w:color w:val="1A1A1A"/>
          <w:sz w:val="36"/>
          <w:szCs w:val="36"/>
        </w:rPr>
        <w:t> при </w:t>
      </w:r>
      <w:r w:rsidRPr="00AD5A0E">
        <w:rPr>
          <w:rFonts w:cstheme="minorHAnsi"/>
          <w:noProof/>
          <w:sz w:val="36"/>
          <w:szCs w:val="36"/>
        </w:rPr>
        <w:drawing>
          <wp:inline distT="0" distB="0" distL="0" distR="0" wp14:anchorId="26FCDBF1" wp14:editId="4D8E7DEC">
            <wp:extent cx="666750" cy="171450"/>
            <wp:effectExtent l="0" t="0" r="0" b="0"/>
            <wp:docPr id="1353253950" name="Рисунок 107" descr="d\left( \Pi  \right) \t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pic:cNvPicPr/>
                  </pic:nvPicPr>
                  <pic:blipFill>
                    <a:blip r:embed="rId231">
                      <a:extLst>
                        <a:ext uri="{28A0092B-C50C-407E-A947-70E740481C1C}">
                          <a14:useLocalDpi xmlns:a14="http://schemas.microsoft.com/office/drawing/2010/main" val="0"/>
                        </a:ext>
                      </a:extLst>
                    </a:blip>
                    <a:stretch>
                      <a:fillRect/>
                    </a:stretch>
                  </pic:blipFill>
                  <pic:spPr>
                    <a:xfrm>
                      <a:off x="0" y="0"/>
                      <a:ext cx="666750" cy="171450"/>
                    </a:xfrm>
                    <a:prstGeom prst="rect">
                      <a:avLst/>
                    </a:prstGeom>
                  </pic:spPr>
                </pic:pic>
              </a:graphicData>
            </a:graphic>
          </wp:inline>
        </w:drawing>
      </w:r>
      <w:r w:rsidRPr="00AD5A0E">
        <w:rPr>
          <w:rFonts w:cstheme="minorHAnsi"/>
          <w:color w:val="1A1A1A"/>
          <w:sz w:val="36"/>
          <w:szCs w:val="36"/>
        </w:rPr>
        <w:t>, то </w:t>
      </w:r>
      <w:r w:rsidRPr="00AD5A0E">
        <w:rPr>
          <w:rFonts w:cstheme="minorHAnsi"/>
          <w:noProof/>
          <w:sz w:val="36"/>
          <w:szCs w:val="36"/>
        </w:rPr>
        <w:drawing>
          <wp:inline distT="0" distB="0" distL="0" distR="0" wp14:anchorId="6E81AA9C" wp14:editId="7F7B27BE">
            <wp:extent cx="371475" cy="161925"/>
            <wp:effectExtent l="0" t="0" r="9525" b="9525"/>
            <wp:docPr id="917139849" name="Рисунок 106" descr="\overline I  = \underline 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pic:nvPicPr>
                  <pic:blipFill>
                    <a:blip r:embed="rId232">
                      <a:extLst>
                        <a:ext uri="{28A0092B-C50C-407E-A947-70E740481C1C}">
                          <a14:useLocalDpi xmlns:a14="http://schemas.microsoft.com/office/drawing/2010/main" val="0"/>
                        </a:ext>
                      </a:extLst>
                    </a:blip>
                    <a:stretch>
                      <a:fillRect/>
                    </a:stretch>
                  </pic:blipFill>
                  <pic:spPr>
                    <a:xfrm>
                      <a:off x="0" y="0"/>
                      <a:ext cx="371475" cy="161925"/>
                    </a:xfrm>
                    <a:prstGeom prst="rect">
                      <a:avLst/>
                    </a:prstGeom>
                  </pic:spPr>
                </pic:pic>
              </a:graphicData>
            </a:graphic>
          </wp:inline>
        </w:drawing>
      </w:r>
      <w:r w:rsidRPr="00AD5A0E">
        <w:rPr>
          <w:rFonts w:cstheme="minorHAnsi"/>
          <w:color w:val="1A1A1A"/>
          <w:sz w:val="36"/>
          <w:szCs w:val="36"/>
        </w:rPr>
        <w:t>. Обозначим их общее значение через </w:t>
      </w:r>
      <w:r w:rsidRPr="00AD5A0E">
        <w:rPr>
          <w:rFonts w:cstheme="minorHAnsi"/>
          <w:noProof/>
          <w:sz w:val="36"/>
          <w:szCs w:val="36"/>
        </w:rPr>
        <w:drawing>
          <wp:inline distT="0" distB="0" distL="0" distR="0" wp14:anchorId="32B094A4" wp14:editId="3B4331B8">
            <wp:extent cx="76200" cy="104775"/>
            <wp:effectExtent l="0" t="0" r="0" b="9525"/>
            <wp:docPr id="1463776495" name="Рисунок 105"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
                    <pic:cNvPicPr/>
                  </pic:nvPicPr>
                  <pic:blipFill>
                    <a:blip r:embed="rId233">
                      <a:extLst>
                        <a:ext uri="{28A0092B-C50C-407E-A947-70E740481C1C}">
                          <a14:useLocalDpi xmlns:a14="http://schemas.microsoft.com/office/drawing/2010/main" val="0"/>
                        </a:ext>
                      </a:extLst>
                    </a:blip>
                    <a:stretch>
                      <a:fillRect/>
                    </a:stretch>
                  </pic:blipFill>
                  <pic:spPr>
                    <a:xfrm>
                      <a:off x="0" y="0"/>
                      <a:ext cx="76200" cy="104775"/>
                    </a:xfrm>
                    <a:prstGeom prst="rect">
                      <a:avLst/>
                    </a:prstGeom>
                  </pic:spPr>
                </pic:pic>
              </a:graphicData>
            </a:graphic>
          </wp:inline>
        </w:drawing>
      </w:r>
      <w:r w:rsidRPr="00AD5A0E">
        <w:rPr>
          <w:rFonts w:cstheme="minorHAnsi"/>
          <w:color w:val="1A1A1A"/>
          <w:sz w:val="36"/>
          <w:szCs w:val="36"/>
        </w:rPr>
        <w:t>. Тогда получим, что для любого разбиения </w:t>
      </w:r>
      <w:r w:rsidRPr="00AD5A0E">
        <w:rPr>
          <w:rFonts w:cstheme="minorHAnsi"/>
          <w:noProof/>
          <w:sz w:val="36"/>
          <w:szCs w:val="36"/>
        </w:rPr>
        <w:drawing>
          <wp:inline distT="0" distB="0" distL="0" distR="0" wp14:anchorId="1BD72707" wp14:editId="28010073">
            <wp:extent cx="114300" cy="123825"/>
            <wp:effectExtent l="0" t="0" r="0" b="9525"/>
            <wp:docPr id="2147360251" name="Рисунок 104" descr="\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
                    <pic:cNvPicPr/>
                  </pic:nvPicPr>
                  <pic:blipFill>
                    <a:blip r:embed="rId212">
                      <a:extLst>
                        <a:ext uri="{28A0092B-C50C-407E-A947-70E740481C1C}">
                          <a14:useLocalDpi xmlns:a14="http://schemas.microsoft.com/office/drawing/2010/main" val="0"/>
                        </a:ext>
                      </a:extLst>
                    </a:blip>
                    <a:stretch>
                      <a:fillRect/>
                    </a:stretch>
                  </pic:blipFill>
                  <pic:spPr>
                    <a:xfrm>
                      <a:off x="0" y="0"/>
                      <a:ext cx="114300" cy="123825"/>
                    </a:xfrm>
                    <a:prstGeom prst="rect">
                      <a:avLst/>
                    </a:prstGeom>
                  </pic:spPr>
                </pic:pic>
              </a:graphicData>
            </a:graphic>
          </wp:inline>
        </w:drawing>
      </w:r>
      <w:r w:rsidRPr="00AD5A0E">
        <w:rPr>
          <w:rFonts w:cstheme="minorHAnsi"/>
          <w:color w:val="1A1A1A"/>
          <w:sz w:val="36"/>
          <w:szCs w:val="36"/>
        </w:rPr>
        <w:t> имеет место неравенство </w:t>
      </w:r>
      <w:r w:rsidRPr="00AD5A0E">
        <w:rPr>
          <w:rFonts w:cstheme="minorHAnsi"/>
          <w:noProof/>
          <w:sz w:val="36"/>
          <w:szCs w:val="36"/>
        </w:rPr>
        <w:drawing>
          <wp:inline distT="0" distB="0" distL="0" distR="0" wp14:anchorId="497B0B80" wp14:editId="10751188">
            <wp:extent cx="885825" cy="171450"/>
            <wp:effectExtent l="0" t="0" r="9525" b="0"/>
            <wp:docPr id="284956283" name="Рисунок 103" descr="{\underline S _\Pi } \le I \le {\overline S _\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
                    <pic:cNvPicPr/>
                  </pic:nvPicPr>
                  <pic:blipFill>
                    <a:blip r:embed="rId234">
                      <a:extLst>
                        <a:ext uri="{28A0092B-C50C-407E-A947-70E740481C1C}">
                          <a14:useLocalDpi xmlns:a14="http://schemas.microsoft.com/office/drawing/2010/main" val="0"/>
                        </a:ext>
                      </a:extLst>
                    </a:blip>
                    <a:stretch>
                      <a:fillRect/>
                    </a:stretch>
                  </pic:blipFill>
                  <pic:spPr>
                    <a:xfrm>
                      <a:off x="0" y="0"/>
                      <a:ext cx="885825" cy="171450"/>
                    </a:xfrm>
                    <a:prstGeom prst="rect">
                      <a:avLst/>
                    </a:prstGeom>
                  </pic:spPr>
                </pic:pic>
              </a:graphicData>
            </a:graphic>
          </wp:inline>
        </w:drawing>
      </w:r>
      <w:r w:rsidRPr="00AD5A0E">
        <w:rPr>
          <w:rFonts w:cstheme="minorHAnsi"/>
          <w:color w:val="1A1A1A"/>
          <w:sz w:val="36"/>
          <w:szCs w:val="36"/>
        </w:rPr>
        <w:t>. Но и каждая интегральная сумма </w:t>
      </w:r>
      <w:r w:rsidRPr="00AD5A0E">
        <w:rPr>
          <w:rFonts w:cstheme="minorHAnsi"/>
          <w:noProof/>
          <w:sz w:val="36"/>
          <w:szCs w:val="36"/>
        </w:rPr>
        <w:drawing>
          <wp:inline distT="0" distB="0" distL="0" distR="0" wp14:anchorId="762E54B0" wp14:editId="6A73CC4F">
            <wp:extent cx="95250" cy="66675"/>
            <wp:effectExtent l="0" t="0" r="0" b="9525"/>
            <wp:docPr id="276642817" name="Рисунок 102" descr="\sig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
                    <pic:cNvPicPr/>
                  </pic:nvPicPr>
                  <pic:blipFill>
                    <a:blip r:embed="rId223">
                      <a:extLst>
                        <a:ext uri="{28A0092B-C50C-407E-A947-70E740481C1C}">
                          <a14:useLocalDpi xmlns:a14="http://schemas.microsoft.com/office/drawing/2010/main" val="0"/>
                        </a:ext>
                      </a:extLst>
                    </a:blip>
                    <a:stretch>
                      <a:fillRect/>
                    </a:stretch>
                  </pic:blipFill>
                  <pic:spPr>
                    <a:xfrm>
                      <a:off x="0" y="0"/>
                      <a:ext cx="95250" cy="66675"/>
                    </a:xfrm>
                    <a:prstGeom prst="rect">
                      <a:avLst/>
                    </a:prstGeom>
                  </pic:spPr>
                </pic:pic>
              </a:graphicData>
            </a:graphic>
          </wp:inline>
        </w:drawing>
      </w:r>
      <w:r w:rsidRPr="00AD5A0E">
        <w:rPr>
          <w:rFonts w:cstheme="minorHAnsi"/>
          <w:color w:val="1A1A1A"/>
          <w:sz w:val="36"/>
          <w:szCs w:val="36"/>
        </w:rPr>
        <w:t>, отвечающая разбиению </w:t>
      </w:r>
      <w:r w:rsidRPr="00AD5A0E">
        <w:rPr>
          <w:rFonts w:cstheme="minorHAnsi"/>
          <w:noProof/>
          <w:sz w:val="36"/>
          <w:szCs w:val="36"/>
        </w:rPr>
        <w:drawing>
          <wp:inline distT="0" distB="0" distL="0" distR="0" wp14:anchorId="7771F3F3" wp14:editId="69A897C7">
            <wp:extent cx="114300" cy="123825"/>
            <wp:effectExtent l="0" t="0" r="0" b="9525"/>
            <wp:docPr id="694061595" name="Рисунок 101" descr="\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
                    <pic:cNvPicPr/>
                  </pic:nvPicPr>
                  <pic:blipFill>
                    <a:blip r:embed="rId212">
                      <a:extLst>
                        <a:ext uri="{28A0092B-C50C-407E-A947-70E740481C1C}">
                          <a14:useLocalDpi xmlns:a14="http://schemas.microsoft.com/office/drawing/2010/main" val="0"/>
                        </a:ext>
                      </a:extLst>
                    </a:blip>
                    <a:stretch>
                      <a:fillRect/>
                    </a:stretch>
                  </pic:blipFill>
                  <pic:spPr>
                    <a:xfrm>
                      <a:off x="0" y="0"/>
                      <a:ext cx="114300" cy="123825"/>
                    </a:xfrm>
                    <a:prstGeom prst="rect">
                      <a:avLst/>
                    </a:prstGeom>
                  </pic:spPr>
                </pic:pic>
              </a:graphicData>
            </a:graphic>
          </wp:inline>
        </w:drawing>
      </w:r>
      <w:r w:rsidRPr="00AD5A0E">
        <w:rPr>
          <w:rFonts w:cstheme="minorHAnsi"/>
          <w:color w:val="1A1A1A"/>
          <w:sz w:val="36"/>
          <w:szCs w:val="36"/>
        </w:rPr>
        <w:t>, также удовлетворяет неравенству </w:t>
      </w:r>
      <w:r w:rsidRPr="00AD5A0E">
        <w:rPr>
          <w:rFonts w:cstheme="minorHAnsi"/>
          <w:noProof/>
          <w:sz w:val="36"/>
          <w:szCs w:val="36"/>
        </w:rPr>
        <w:drawing>
          <wp:inline distT="0" distB="0" distL="0" distR="0" wp14:anchorId="03D399B8" wp14:editId="67BCD4F3">
            <wp:extent cx="904875" cy="171450"/>
            <wp:effectExtent l="0" t="0" r="9525" b="0"/>
            <wp:docPr id="1744412313" name="Рисунок 100" descr="{\underline S _\Pi } \le \sigma  \le {\overline S _\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
                    <pic:cNvPicPr/>
                  </pic:nvPicPr>
                  <pic:blipFill>
                    <a:blip r:embed="rId235">
                      <a:extLst>
                        <a:ext uri="{28A0092B-C50C-407E-A947-70E740481C1C}">
                          <a14:useLocalDpi xmlns:a14="http://schemas.microsoft.com/office/drawing/2010/main" val="0"/>
                        </a:ext>
                      </a:extLst>
                    </a:blip>
                    <a:stretch>
                      <a:fillRect/>
                    </a:stretch>
                  </pic:blipFill>
                  <pic:spPr>
                    <a:xfrm>
                      <a:off x="0" y="0"/>
                      <a:ext cx="904875" cy="171450"/>
                    </a:xfrm>
                    <a:prstGeom prst="rect">
                      <a:avLst/>
                    </a:prstGeom>
                  </pic:spPr>
                </pic:pic>
              </a:graphicData>
            </a:graphic>
          </wp:inline>
        </w:drawing>
      </w:r>
      <w:r w:rsidRPr="00AD5A0E">
        <w:rPr>
          <w:rFonts w:cstheme="minorHAnsi"/>
          <w:color w:val="1A1A1A"/>
          <w:sz w:val="36"/>
          <w:szCs w:val="36"/>
        </w:rPr>
        <w:t>. Отсюда следует, что </w:t>
      </w:r>
      <w:r w:rsidRPr="00AD5A0E">
        <w:rPr>
          <w:rFonts w:cstheme="minorHAnsi"/>
          <w:noProof/>
          <w:sz w:val="36"/>
          <w:szCs w:val="36"/>
        </w:rPr>
        <w:drawing>
          <wp:inline distT="0" distB="0" distL="0" distR="0" wp14:anchorId="52425574" wp14:editId="55D5218D">
            <wp:extent cx="1238250" cy="171450"/>
            <wp:effectExtent l="0" t="0" r="0" b="0"/>
            <wp:docPr id="717851740" name="Рисунок 99" descr="\left| {\sigma  - I} \right| \le {\overline S _\Pi } - {\underline S _\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pic:nvPicPr>
                  <pic:blipFill>
                    <a:blip r:embed="rId236">
                      <a:extLst>
                        <a:ext uri="{28A0092B-C50C-407E-A947-70E740481C1C}">
                          <a14:useLocalDpi xmlns:a14="http://schemas.microsoft.com/office/drawing/2010/main" val="0"/>
                        </a:ext>
                      </a:extLst>
                    </a:blip>
                    <a:stretch>
                      <a:fillRect/>
                    </a:stretch>
                  </pic:blipFill>
                  <pic:spPr>
                    <a:xfrm>
                      <a:off x="0" y="0"/>
                      <a:ext cx="1238250" cy="171450"/>
                    </a:xfrm>
                    <a:prstGeom prst="rect">
                      <a:avLst/>
                    </a:prstGeom>
                  </pic:spPr>
                </pic:pic>
              </a:graphicData>
            </a:graphic>
          </wp:inline>
        </w:drawing>
      </w:r>
      <w:r w:rsidRPr="00AD5A0E">
        <w:rPr>
          <w:rFonts w:cstheme="minorHAnsi"/>
          <w:color w:val="1A1A1A"/>
          <w:sz w:val="36"/>
          <w:szCs w:val="36"/>
        </w:rPr>
        <w:t>. Поскольку правая часть последнего неравенства стремится к нулю при </w:t>
      </w:r>
      <w:r w:rsidRPr="00AD5A0E">
        <w:rPr>
          <w:rFonts w:cstheme="minorHAnsi"/>
          <w:noProof/>
          <w:sz w:val="36"/>
          <w:szCs w:val="36"/>
        </w:rPr>
        <w:drawing>
          <wp:inline distT="0" distB="0" distL="0" distR="0" wp14:anchorId="6C74F2F7" wp14:editId="5D99D847">
            <wp:extent cx="666750" cy="171450"/>
            <wp:effectExtent l="0" t="0" r="0" b="0"/>
            <wp:docPr id="135876739" name="Рисунок 98" descr="d\left( \Pi  \right) \t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8"/>
                    <pic:cNvPicPr/>
                  </pic:nvPicPr>
                  <pic:blipFill>
                    <a:blip r:embed="rId231">
                      <a:extLst>
                        <a:ext uri="{28A0092B-C50C-407E-A947-70E740481C1C}">
                          <a14:useLocalDpi xmlns:a14="http://schemas.microsoft.com/office/drawing/2010/main" val="0"/>
                        </a:ext>
                      </a:extLst>
                    </a:blip>
                    <a:stretch>
                      <a:fillRect/>
                    </a:stretch>
                  </pic:blipFill>
                  <pic:spPr>
                    <a:xfrm>
                      <a:off x="0" y="0"/>
                      <a:ext cx="666750" cy="171450"/>
                    </a:xfrm>
                    <a:prstGeom prst="rect">
                      <a:avLst/>
                    </a:prstGeom>
                  </pic:spPr>
                </pic:pic>
              </a:graphicData>
            </a:graphic>
          </wp:inline>
        </w:drawing>
      </w:r>
      <w:r w:rsidRPr="00AD5A0E">
        <w:rPr>
          <w:rFonts w:cstheme="minorHAnsi"/>
          <w:color w:val="1A1A1A"/>
          <w:sz w:val="36"/>
          <w:szCs w:val="36"/>
        </w:rPr>
        <w:t>, то получаем </w:t>
      </w:r>
      <w:r w:rsidRPr="00AD5A0E">
        <w:rPr>
          <w:rFonts w:cstheme="minorHAnsi"/>
          <w:noProof/>
          <w:sz w:val="36"/>
          <w:szCs w:val="36"/>
        </w:rPr>
        <w:drawing>
          <wp:inline distT="0" distB="0" distL="0" distR="0" wp14:anchorId="720B0105" wp14:editId="2B3305DE">
            <wp:extent cx="800100" cy="257175"/>
            <wp:effectExtent l="0" t="0" r="0" b="9525"/>
            <wp:docPr id="141812042" name="Рисунок 97" descr="\mathop {\lim }\limits_{d\left( \Pi  \right) \to 0} \sigma  =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pic:cNvPicPr/>
                  </pic:nvPicPr>
                  <pic:blipFill>
                    <a:blip r:embed="rId237">
                      <a:extLst>
                        <a:ext uri="{28A0092B-C50C-407E-A947-70E740481C1C}">
                          <a14:useLocalDpi xmlns:a14="http://schemas.microsoft.com/office/drawing/2010/main" val="0"/>
                        </a:ext>
                      </a:extLst>
                    </a:blip>
                    <a:stretch>
                      <a:fillRect/>
                    </a:stretch>
                  </pic:blipFill>
                  <pic:spPr>
                    <a:xfrm>
                      <a:off x="0" y="0"/>
                      <a:ext cx="800100" cy="257175"/>
                    </a:xfrm>
                    <a:prstGeom prst="rect">
                      <a:avLst/>
                    </a:prstGeom>
                  </pic:spPr>
                </pic:pic>
              </a:graphicData>
            </a:graphic>
          </wp:inline>
        </w:drawing>
      </w:r>
      <w:r w:rsidRPr="00AD5A0E">
        <w:rPr>
          <w:rFonts w:cstheme="minorHAnsi"/>
          <w:color w:val="1A1A1A"/>
          <w:sz w:val="36"/>
          <w:szCs w:val="36"/>
        </w:rPr>
        <w:t>.</w:t>
      </w:r>
      <w:r w:rsidRPr="00AD5A0E">
        <w:rPr>
          <w:rFonts w:cstheme="minorHAnsi"/>
          <w:sz w:val="36"/>
          <w:szCs w:val="36"/>
        </w:rPr>
        <w:br/>
      </w:r>
      <w:r w:rsidRPr="00AD5A0E">
        <w:rPr>
          <w:rFonts w:cstheme="minorHAnsi"/>
          <w:i/>
          <w:iCs/>
          <w:color w:val="1A1A1A"/>
          <w:sz w:val="36"/>
          <w:szCs w:val="36"/>
        </w:rPr>
        <w:t>Замечание</w:t>
      </w:r>
      <w:r w:rsidRPr="00AD5A0E">
        <w:rPr>
          <w:rFonts w:cstheme="minorHAnsi"/>
          <w:color w:val="1A1A1A"/>
          <w:sz w:val="36"/>
          <w:szCs w:val="36"/>
        </w:rPr>
        <w:t>. Из доказательства необходимости видно, что для интегрируемой функции ее верхняя и нижняя суммы Дарбу стремятся к интегралу от функции при стремлении к нулю диаметра разбиения.</w:t>
      </w:r>
    </w:p>
    <w:p w14:paraId="390D264C" w14:textId="77777777" w:rsidR="00991B3A" w:rsidRPr="00AD5A0E" w:rsidRDefault="00991B3A" w:rsidP="00991B3A">
      <w:pPr>
        <w:rPr>
          <w:rFonts w:cstheme="minorHAnsi"/>
          <w:color w:val="000000"/>
          <w:sz w:val="36"/>
          <w:szCs w:val="36"/>
        </w:rPr>
      </w:pPr>
      <w:r w:rsidRPr="00AD5A0E">
        <w:rPr>
          <w:rFonts w:cstheme="minorHAnsi"/>
          <w:sz w:val="36"/>
          <w:szCs w:val="36"/>
        </w:rPr>
        <w:t>Классы интегрируемых функций</w:t>
      </w:r>
    </w:p>
    <w:p w14:paraId="4883029B" w14:textId="77777777" w:rsidR="00991B3A" w:rsidRPr="00AD5A0E" w:rsidRDefault="00991B3A" w:rsidP="00991B3A">
      <w:pPr>
        <w:rPr>
          <w:rFonts w:cstheme="minorHAnsi"/>
          <w:color w:val="000000"/>
          <w:sz w:val="36"/>
          <w:szCs w:val="36"/>
        </w:rPr>
      </w:pPr>
      <w:r w:rsidRPr="00AD5A0E">
        <w:rPr>
          <w:rFonts w:cstheme="minorHAnsi"/>
          <w:sz w:val="36"/>
          <w:szCs w:val="36"/>
        </w:rPr>
        <w:t>Ответ на вопрос о том, какие функции являются интегрируемыми (т.е. существует определенный интеграл (7.2)), дают следующие теоремы:</w:t>
      </w:r>
    </w:p>
    <w:p w14:paraId="6507DBB5" w14:textId="77777777" w:rsidR="00991B3A" w:rsidRPr="00AD5A0E" w:rsidRDefault="00991B3A" w:rsidP="00991B3A">
      <w:pPr>
        <w:rPr>
          <w:rFonts w:cstheme="minorHAnsi"/>
          <w:color w:val="000000"/>
          <w:sz w:val="36"/>
          <w:szCs w:val="36"/>
        </w:rPr>
      </w:pPr>
      <w:r w:rsidRPr="00AD5A0E">
        <w:rPr>
          <w:rFonts w:cstheme="minorHAnsi"/>
          <w:b/>
          <w:bCs/>
          <w:sz w:val="36"/>
          <w:szCs w:val="36"/>
        </w:rPr>
        <w:t>ТЕОРЕМА 1.</w:t>
      </w:r>
      <w:r w:rsidRPr="00AD5A0E">
        <w:rPr>
          <w:rFonts w:cstheme="minorHAnsi"/>
          <w:sz w:val="36"/>
          <w:szCs w:val="36"/>
        </w:rPr>
        <w:t> </w:t>
      </w:r>
      <w:r w:rsidRPr="00AD5A0E">
        <w:rPr>
          <w:rFonts w:cstheme="minorHAnsi"/>
          <w:i/>
          <w:iCs/>
          <w:sz w:val="36"/>
          <w:szCs w:val="36"/>
        </w:rPr>
        <w:t>Если функция f(x) непрерывна на отрезке</w:t>
      </w:r>
      <w:r w:rsidRPr="00AD5A0E">
        <w:rPr>
          <w:rFonts w:cstheme="minorHAnsi"/>
          <w:sz w:val="36"/>
          <w:szCs w:val="36"/>
        </w:rPr>
        <w:t> [</w:t>
      </w:r>
      <w:r w:rsidRPr="00AD5A0E">
        <w:rPr>
          <w:rFonts w:cstheme="minorHAnsi"/>
          <w:i/>
          <w:iCs/>
          <w:sz w:val="36"/>
          <w:szCs w:val="36"/>
        </w:rPr>
        <w:t>а, b</w:t>
      </w:r>
      <w:r w:rsidRPr="00AD5A0E">
        <w:rPr>
          <w:rFonts w:cstheme="minorHAnsi"/>
          <w:sz w:val="36"/>
          <w:szCs w:val="36"/>
        </w:rPr>
        <w:t>]</w:t>
      </w:r>
      <w:r w:rsidRPr="00AD5A0E">
        <w:rPr>
          <w:rFonts w:cstheme="minorHAnsi"/>
          <w:i/>
          <w:iCs/>
          <w:sz w:val="36"/>
          <w:szCs w:val="36"/>
        </w:rPr>
        <w:t>, то она интегрируема на нем.</w:t>
      </w:r>
    </w:p>
    <w:p w14:paraId="7984A211" w14:textId="77777777" w:rsidR="00991B3A" w:rsidRPr="00AD5A0E" w:rsidRDefault="00991B3A" w:rsidP="00991B3A">
      <w:pPr>
        <w:rPr>
          <w:rFonts w:cstheme="minorHAnsi"/>
          <w:color w:val="000000"/>
          <w:sz w:val="36"/>
          <w:szCs w:val="36"/>
        </w:rPr>
      </w:pPr>
      <w:r w:rsidRPr="00AD5A0E">
        <w:rPr>
          <w:rFonts w:cstheme="minorHAnsi"/>
          <w:b/>
          <w:bCs/>
          <w:sz w:val="36"/>
          <w:szCs w:val="36"/>
        </w:rPr>
        <w:t>ТЕОРЕМА 2.</w:t>
      </w:r>
      <w:r w:rsidRPr="00AD5A0E">
        <w:rPr>
          <w:rFonts w:cstheme="minorHAnsi"/>
          <w:sz w:val="36"/>
          <w:szCs w:val="36"/>
        </w:rPr>
        <w:t> </w:t>
      </w:r>
      <w:r w:rsidRPr="00AD5A0E">
        <w:rPr>
          <w:rFonts w:cstheme="minorHAnsi"/>
          <w:i/>
          <w:iCs/>
          <w:sz w:val="36"/>
          <w:szCs w:val="36"/>
        </w:rPr>
        <w:t>Если определенная и ограниченная на отрезке </w:t>
      </w:r>
      <w:r w:rsidRPr="00AD5A0E">
        <w:rPr>
          <w:rFonts w:cstheme="minorHAnsi"/>
          <w:sz w:val="36"/>
          <w:szCs w:val="36"/>
        </w:rPr>
        <w:t>[</w:t>
      </w:r>
      <w:r w:rsidRPr="00AD5A0E">
        <w:rPr>
          <w:rFonts w:cstheme="minorHAnsi"/>
          <w:i/>
          <w:iCs/>
          <w:sz w:val="36"/>
          <w:szCs w:val="36"/>
        </w:rPr>
        <w:t>а, b</w:t>
      </w:r>
      <w:r w:rsidRPr="00AD5A0E">
        <w:rPr>
          <w:rFonts w:cstheme="minorHAnsi"/>
          <w:sz w:val="36"/>
          <w:szCs w:val="36"/>
        </w:rPr>
        <w:t>]</w:t>
      </w:r>
      <w:r w:rsidRPr="00AD5A0E">
        <w:rPr>
          <w:rFonts w:cstheme="minorHAnsi"/>
          <w:i/>
          <w:iCs/>
          <w:sz w:val="36"/>
          <w:szCs w:val="36"/>
        </w:rPr>
        <w:t> функция f(x) имеет конечное число точек разрыва, то она интегрируема на этом отрезке.</w:t>
      </w:r>
    </w:p>
    <w:p w14:paraId="704A54EB" w14:textId="77777777" w:rsidR="00991B3A" w:rsidRPr="00AD5A0E" w:rsidRDefault="00991B3A" w:rsidP="00991B3A">
      <w:pPr>
        <w:rPr>
          <w:rFonts w:cstheme="minorHAnsi"/>
          <w:color w:val="000000"/>
          <w:sz w:val="36"/>
          <w:szCs w:val="36"/>
        </w:rPr>
      </w:pPr>
      <w:r w:rsidRPr="00AD5A0E">
        <w:rPr>
          <w:rFonts w:cstheme="minorHAnsi"/>
          <w:b/>
          <w:bCs/>
          <w:sz w:val="36"/>
          <w:szCs w:val="36"/>
        </w:rPr>
        <w:t>ТЕОРЕМА 3.</w:t>
      </w:r>
      <w:r w:rsidRPr="00AD5A0E">
        <w:rPr>
          <w:rFonts w:cstheme="minorHAnsi"/>
          <w:sz w:val="36"/>
          <w:szCs w:val="36"/>
        </w:rPr>
        <w:t> </w:t>
      </w:r>
      <w:r w:rsidRPr="00AD5A0E">
        <w:rPr>
          <w:rFonts w:cstheme="minorHAnsi"/>
          <w:i/>
          <w:iCs/>
          <w:sz w:val="36"/>
          <w:szCs w:val="36"/>
        </w:rPr>
        <w:t>Монотонная на отрезке</w:t>
      </w:r>
      <w:r w:rsidRPr="00AD5A0E">
        <w:rPr>
          <w:rFonts w:cstheme="minorHAnsi"/>
          <w:sz w:val="36"/>
          <w:szCs w:val="36"/>
        </w:rPr>
        <w:t> [</w:t>
      </w:r>
      <w:r w:rsidRPr="00AD5A0E">
        <w:rPr>
          <w:rFonts w:cstheme="minorHAnsi"/>
          <w:i/>
          <w:iCs/>
          <w:sz w:val="36"/>
          <w:szCs w:val="36"/>
        </w:rPr>
        <w:t>а</w:t>
      </w:r>
      <w:r w:rsidRPr="00AD5A0E">
        <w:rPr>
          <w:rFonts w:cstheme="minorHAnsi"/>
          <w:sz w:val="36"/>
          <w:szCs w:val="36"/>
        </w:rPr>
        <w:t>, </w:t>
      </w:r>
      <w:r w:rsidRPr="00AD5A0E">
        <w:rPr>
          <w:rFonts w:cstheme="minorHAnsi"/>
          <w:i/>
          <w:iCs/>
          <w:sz w:val="36"/>
          <w:szCs w:val="36"/>
        </w:rPr>
        <w:t>b</w:t>
      </w:r>
      <w:r w:rsidRPr="00AD5A0E">
        <w:rPr>
          <w:rFonts w:cstheme="minorHAnsi"/>
          <w:sz w:val="36"/>
          <w:szCs w:val="36"/>
        </w:rPr>
        <w:t>]</w:t>
      </w:r>
      <w:r w:rsidRPr="00AD5A0E">
        <w:rPr>
          <w:rFonts w:cstheme="minorHAnsi"/>
          <w:i/>
          <w:iCs/>
          <w:sz w:val="36"/>
          <w:szCs w:val="36"/>
        </w:rPr>
        <w:t> функция f(x) интегрируема на этом отрезке.</w:t>
      </w:r>
    </w:p>
    <w:p w14:paraId="6EA8A731" w14:textId="77777777" w:rsidR="003E6ECC" w:rsidRPr="00AD5A0E" w:rsidRDefault="003E6ECC" w:rsidP="003E6ECC">
      <w:pPr>
        <w:pStyle w:val="2"/>
        <w:rPr>
          <w:sz w:val="36"/>
          <w:szCs w:val="36"/>
        </w:rPr>
      </w:pPr>
      <w:bookmarkStart w:id="42" w:name="_Toc198223944"/>
      <w:r w:rsidRPr="00AD5A0E">
        <w:rPr>
          <w:sz w:val="36"/>
          <w:szCs w:val="36"/>
        </w:rPr>
        <w:t>2. Нейросетевой подход к растровому распознаванию. Нейросетевой классификатор. Искуственные нейронные сети для распознования границ, форм и опознание объекта, сегментации и трекинга.</w:t>
      </w:r>
      <w:bookmarkEnd w:id="42"/>
    </w:p>
    <w:p w14:paraId="5722EB53" w14:textId="77777777" w:rsidR="003E6ECC" w:rsidRPr="00AD5A0E" w:rsidRDefault="003E6ECC" w:rsidP="003E6ECC">
      <w:pPr>
        <w:rPr>
          <w:rFonts w:ascii="Times New Roman" w:hAnsi="Times New Roman" w:cs="Times New Roman"/>
          <w:color w:val="000000"/>
          <w:sz w:val="36"/>
          <w:szCs w:val="36"/>
        </w:rPr>
      </w:pPr>
      <w:r w:rsidRPr="00AD5A0E">
        <w:rPr>
          <w:rFonts w:ascii="Times New Roman" w:hAnsi="Times New Roman" w:cs="Times New Roman"/>
          <w:color w:val="000000"/>
          <w:sz w:val="36"/>
          <w:szCs w:val="36"/>
        </w:rPr>
        <w:t>Растровое распознавание — это задача извлечения информации из пиксельных изображений (сканированных документов, фотографий, картинок).</w:t>
      </w:r>
    </w:p>
    <w:p w14:paraId="71AAB7F9" w14:textId="77777777" w:rsidR="003E6ECC" w:rsidRPr="00AD5A0E" w:rsidRDefault="003E6ECC" w:rsidP="00A801D3">
      <w:pPr>
        <w:rPr>
          <w:sz w:val="36"/>
          <w:szCs w:val="36"/>
        </w:rPr>
      </w:pPr>
      <w:r w:rsidRPr="00AD5A0E">
        <w:rPr>
          <w:sz w:val="36"/>
          <w:szCs w:val="36"/>
        </w:rPr>
        <w:t>Почему нейросети?</w:t>
      </w:r>
    </w:p>
    <w:p w14:paraId="3D60D015" w14:textId="77777777" w:rsidR="003E6ECC" w:rsidRPr="00AD5A0E" w:rsidRDefault="003E6ECC" w:rsidP="0069532E">
      <w:pPr>
        <w:numPr>
          <w:ilvl w:val="0"/>
          <w:numId w:val="23"/>
        </w:numPr>
        <w:spacing w:before="100" w:beforeAutospacing="1" w:after="100" w:afterAutospacing="1" w:line="240" w:lineRule="auto"/>
        <w:rPr>
          <w:sz w:val="36"/>
          <w:szCs w:val="36"/>
        </w:rPr>
      </w:pPr>
      <w:r w:rsidRPr="00AD5A0E">
        <w:rPr>
          <w:rStyle w:val="a5"/>
          <w:sz w:val="36"/>
          <w:szCs w:val="36"/>
        </w:rPr>
        <w:t>Автоматическое выделение признаков.</w:t>
      </w:r>
      <w:r w:rsidRPr="00AD5A0E">
        <w:rPr>
          <w:sz w:val="36"/>
          <w:szCs w:val="36"/>
        </w:rPr>
        <w:t xml:space="preserve"> В отличие от ручного подбора фильтров, сверточные слои сами учатся извлекать важные шаблоны (границы, текстуры, формы).</w:t>
      </w:r>
    </w:p>
    <w:p w14:paraId="461B7C96" w14:textId="77777777" w:rsidR="003E6ECC" w:rsidRPr="00AD5A0E" w:rsidRDefault="003E6ECC" w:rsidP="0069532E">
      <w:pPr>
        <w:numPr>
          <w:ilvl w:val="0"/>
          <w:numId w:val="23"/>
        </w:numPr>
        <w:spacing w:before="100" w:beforeAutospacing="1" w:after="100" w:afterAutospacing="1" w:line="240" w:lineRule="auto"/>
        <w:rPr>
          <w:sz w:val="36"/>
          <w:szCs w:val="36"/>
        </w:rPr>
      </w:pPr>
      <w:r w:rsidRPr="00AD5A0E">
        <w:rPr>
          <w:rStyle w:val="a5"/>
          <w:sz w:val="36"/>
          <w:szCs w:val="36"/>
        </w:rPr>
        <w:t>Глубокая иерархия.</w:t>
      </w:r>
      <w:r w:rsidRPr="00AD5A0E">
        <w:rPr>
          <w:sz w:val="36"/>
          <w:szCs w:val="36"/>
        </w:rPr>
        <w:t xml:space="preserve"> Переход от простых признаков (края) к сложным (части объектов, целые объекты).</w:t>
      </w:r>
    </w:p>
    <w:p w14:paraId="278760DC" w14:textId="77777777" w:rsidR="003E6ECC" w:rsidRPr="00AD5A0E" w:rsidRDefault="003E6ECC" w:rsidP="0069532E">
      <w:pPr>
        <w:numPr>
          <w:ilvl w:val="0"/>
          <w:numId w:val="23"/>
        </w:numPr>
        <w:spacing w:before="100" w:beforeAutospacing="1" w:after="100" w:afterAutospacing="1" w:line="240" w:lineRule="auto"/>
        <w:rPr>
          <w:sz w:val="36"/>
          <w:szCs w:val="36"/>
        </w:rPr>
      </w:pPr>
      <w:r w:rsidRPr="00AD5A0E">
        <w:rPr>
          <w:rStyle w:val="a5"/>
          <w:sz w:val="36"/>
          <w:szCs w:val="36"/>
        </w:rPr>
        <w:t>Устойчивость к шуму и вариациям.</w:t>
      </w:r>
      <w:r w:rsidRPr="00AD5A0E">
        <w:rPr>
          <w:sz w:val="36"/>
          <w:szCs w:val="36"/>
        </w:rPr>
        <w:t xml:space="preserve"> Нейросеть может быть обучена распознавать объекты при разных углах, освещении, масштабах.</w:t>
      </w:r>
    </w:p>
    <w:p w14:paraId="0F9B8DA6" w14:textId="77777777" w:rsidR="003E6ECC" w:rsidRPr="00AD5A0E" w:rsidRDefault="003E6ECC" w:rsidP="00A801D3">
      <w:pPr>
        <w:rPr>
          <w:sz w:val="36"/>
          <w:szCs w:val="36"/>
        </w:rPr>
      </w:pPr>
      <w:r w:rsidRPr="00AD5A0E">
        <w:rPr>
          <w:sz w:val="36"/>
          <w:szCs w:val="36"/>
        </w:rPr>
        <w:t>Ключевая архитектура: сверточная нейронная сеть (CNN)</w:t>
      </w:r>
    </w:p>
    <w:p w14:paraId="5D95D5D8" w14:textId="77777777" w:rsidR="003E6ECC" w:rsidRPr="00AD5A0E" w:rsidRDefault="003E6ECC" w:rsidP="0069532E">
      <w:pPr>
        <w:numPr>
          <w:ilvl w:val="0"/>
          <w:numId w:val="24"/>
        </w:numPr>
        <w:spacing w:before="100" w:beforeAutospacing="1" w:after="100" w:afterAutospacing="1" w:line="240" w:lineRule="auto"/>
        <w:rPr>
          <w:sz w:val="36"/>
          <w:szCs w:val="36"/>
        </w:rPr>
      </w:pPr>
      <w:r w:rsidRPr="00AD5A0E">
        <w:rPr>
          <w:rStyle w:val="a5"/>
          <w:sz w:val="36"/>
          <w:szCs w:val="36"/>
        </w:rPr>
        <w:lastRenderedPageBreak/>
        <w:t>Свертки (Convolution).</w:t>
      </w:r>
      <w:r w:rsidRPr="00AD5A0E">
        <w:rPr>
          <w:sz w:val="36"/>
          <w:szCs w:val="36"/>
        </w:rPr>
        <w:t xml:space="preserve"> Фильтры малого размера (3×3, 5×5), которые сканируют изображение и добывают локальные признаковые карты.</w:t>
      </w:r>
    </w:p>
    <w:p w14:paraId="5839B6AE" w14:textId="77777777" w:rsidR="003E6ECC" w:rsidRPr="00AD5A0E" w:rsidRDefault="003E6ECC" w:rsidP="0069532E">
      <w:pPr>
        <w:numPr>
          <w:ilvl w:val="0"/>
          <w:numId w:val="24"/>
        </w:numPr>
        <w:spacing w:before="100" w:beforeAutospacing="1" w:after="100" w:afterAutospacing="1" w:line="240" w:lineRule="auto"/>
        <w:rPr>
          <w:sz w:val="36"/>
          <w:szCs w:val="36"/>
        </w:rPr>
      </w:pPr>
      <w:r w:rsidRPr="00AD5A0E">
        <w:rPr>
          <w:rStyle w:val="a5"/>
          <w:sz w:val="36"/>
          <w:szCs w:val="36"/>
        </w:rPr>
        <w:t>Пулинг (Pooling).</w:t>
      </w:r>
      <w:r w:rsidRPr="00AD5A0E">
        <w:rPr>
          <w:sz w:val="36"/>
          <w:szCs w:val="36"/>
        </w:rPr>
        <w:t xml:space="preserve"> Снижение пространственного разрешения (MaxPool, AvgPool) — делает представление более инвариантным к смещениям.</w:t>
      </w:r>
    </w:p>
    <w:p w14:paraId="39220AAD" w14:textId="77777777" w:rsidR="003E6ECC" w:rsidRPr="00AD5A0E" w:rsidRDefault="003E6ECC" w:rsidP="0069532E">
      <w:pPr>
        <w:numPr>
          <w:ilvl w:val="0"/>
          <w:numId w:val="24"/>
        </w:numPr>
        <w:spacing w:before="100" w:beforeAutospacing="1" w:after="100" w:afterAutospacing="1" w:line="240" w:lineRule="auto"/>
        <w:rPr>
          <w:sz w:val="36"/>
          <w:szCs w:val="36"/>
        </w:rPr>
      </w:pPr>
      <w:r w:rsidRPr="00AD5A0E">
        <w:rPr>
          <w:rStyle w:val="a5"/>
          <w:sz w:val="36"/>
          <w:szCs w:val="36"/>
        </w:rPr>
        <w:t>Нелинейности (ReLU, LeakyReLU).</w:t>
      </w:r>
      <w:r w:rsidRPr="00AD5A0E">
        <w:rPr>
          <w:sz w:val="36"/>
          <w:szCs w:val="36"/>
        </w:rPr>
        <w:t xml:space="preserve"> Позволяют моделировать сложные распределения.</w:t>
      </w:r>
    </w:p>
    <w:p w14:paraId="6A00640A" w14:textId="77777777" w:rsidR="003E6ECC" w:rsidRPr="00AD5A0E" w:rsidRDefault="003E6ECC" w:rsidP="0069532E">
      <w:pPr>
        <w:numPr>
          <w:ilvl w:val="0"/>
          <w:numId w:val="24"/>
        </w:numPr>
        <w:spacing w:before="100" w:beforeAutospacing="1" w:after="100" w:afterAutospacing="1" w:line="240" w:lineRule="auto"/>
        <w:rPr>
          <w:sz w:val="36"/>
          <w:szCs w:val="36"/>
        </w:rPr>
      </w:pPr>
      <w:r w:rsidRPr="00AD5A0E">
        <w:rPr>
          <w:rStyle w:val="a5"/>
          <w:sz w:val="36"/>
          <w:szCs w:val="36"/>
        </w:rPr>
        <w:t>Полносвязные слои (Fully Connected).</w:t>
      </w:r>
      <w:r w:rsidRPr="00AD5A0E">
        <w:rPr>
          <w:sz w:val="36"/>
          <w:szCs w:val="36"/>
        </w:rPr>
        <w:t xml:space="preserve"> В классических классификаторах используются для объединения признаков и принятия решения.</w:t>
      </w:r>
    </w:p>
    <w:p w14:paraId="2C0AC1A1" w14:textId="77777777" w:rsidR="003E6ECC" w:rsidRPr="00AD5A0E" w:rsidRDefault="003E6ECC" w:rsidP="00A801D3">
      <w:pPr>
        <w:rPr>
          <w:sz w:val="36"/>
          <w:szCs w:val="36"/>
        </w:rPr>
      </w:pPr>
      <w:r w:rsidRPr="00AD5A0E">
        <w:rPr>
          <w:sz w:val="36"/>
          <w:szCs w:val="36"/>
        </w:rPr>
        <w:t>Нейросетевой классификатор</w:t>
      </w:r>
    </w:p>
    <w:p w14:paraId="33B309D7" w14:textId="77777777" w:rsidR="003E6ECC" w:rsidRPr="00AD5A0E" w:rsidRDefault="003E6ECC" w:rsidP="003E6ECC">
      <w:pPr>
        <w:spacing w:before="100" w:beforeAutospacing="1" w:after="100" w:afterAutospacing="1"/>
        <w:rPr>
          <w:sz w:val="36"/>
          <w:szCs w:val="36"/>
        </w:rPr>
      </w:pPr>
      <w:r w:rsidRPr="00AD5A0E">
        <w:rPr>
          <w:rStyle w:val="a5"/>
          <w:sz w:val="36"/>
          <w:szCs w:val="36"/>
        </w:rPr>
        <w:t>Задача классификации</w:t>
      </w:r>
      <w:r w:rsidRPr="00AD5A0E">
        <w:rPr>
          <w:sz w:val="36"/>
          <w:szCs w:val="36"/>
        </w:rPr>
        <w:t xml:space="preserve"> — отнести всё изображение или выделенный объект к одному из заранее заданных классов.</w:t>
      </w:r>
    </w:p>
    <w:p w14:paraId="768D5A77" w14:textId="77777777" w:rsidR="003E6ECC" w:rsidRPr="00AD5A0E" w:rsidRDefault="003E6ECC" w:rsidP="00A801D3">
      <w:pPr>
        <w:rPr>
          <w:sz w:val="36"/>
          <w:szCs w:val="36"/>
        </w:rPr>
      </w:pPr>
      <w:r w:rsidRPr="00AD5A0E">
        <w:rPr>
          <w:sz w:val="36"/>
          <w:szCs w:val="36"/>
        </w:rPr>
        <w:t>Как это работает:</w:t>
      </w:r>
    </w:p>
    <w:p w14:paraId="27D46D82" w14:textId="77777777" w:rsidR="003E6ECC" w:rsidRPr="00AD5A0E" w:rsidRDefault="003E6ECC" w:rsidP="0069532E">
      <w:pPr>
        <w:numPr>
          <w:ilvl w:val="0"/>
          <w:numId w:val="25"/>
        </w:numPr>
        <w:spacing w:before="100" w:beforeAutospacing="1" w:after="100" w:afterAutospacing="1" w:line="240" w:lineRule="auto"/>
        <w:rPr>
          <w:sz w:val="36"/>
          <w:szCs w:val="36"/>
        </w:rPr>
      </w:pPr>
      <w:r w:rsidRPr="00AD5A0E">
        <w:rPr>
          <w:rStyle w:val="a5"/>
          <w:sz w:val="36"/>
          <w:szCs w:val="36"/>
        </w:rPr>
        <w:t>Архитектура.</w:t>
      </w:r>
      <w:r w:rsidRPr="00AD5A0E">
        <w:rPr>
          <w:sz w:val="36"/>
          <w:szCs w:val="36"/>
        </w:rPr>
        <w:t xml:space="preserve"> Обычно несколько блоков «свертка → ReLU → пулинг», затем 1–2 полносвязных слоя и софтмакс</w:t>
      </w:r>
      <w:r w:rsidRPr="00AD5A0E">
        <w:rPr>
          <w:sz w:val="36"/>
          <w:szCs w:val="36"/>
        </w:rPr>
        <w:noBreakHyphen/>
        <w:t>выход.</w:t>
      </w:r>
    </w:p>
    <w:p w14:paraId="1B79EBD2" w14:textId="77777777" w:rsidR="003E6ECC" w:rsidRPr="00AD5A0E" w:rsidRDefault="003E6ECC" w:rsidP="0069532E">
      <w:pPr>
        <w:numPr>
          <w:ilvl w:val="0"/>
          <w:numId w:val="25"/>
        </w:numPr>
        <w:spacing w:before="100" w:beforeAutospacing="1" w:after="100" w:afterAutospacing="1" w:line="240" w:lineRule="auto"/>
        <w:rPr>
          <w:sz w:val="36"/>
          <w:szCs w:val="36"/>
        </w:rPr>
      </w:pPr>
      <w:r w:rsidRPr="00AD5A0E">
        <w:rPr>
          <w:rStyle w:val="a5"/>
          <w:sz w:val="36"/>
          <w:szCs w:val="36"/>
        </w:rPr>
        <w:t>Обучение.</w:t>
      </w:r>
      <w:r w:rsidRPr="00AD5A0E">
        <w:rPr>
          <w:sz w:val="36"/>
          <w:szCs w:val="36"/>
        </w:rPr>
        <w:t xml:space="preserve"> По размеченному набору картинок (слайс “кот”, “собака” и т. д.) минимизируется кросс</w:t>
      </w:r>
      <w:r w:rsidRPr="00AD5A0E">
        <w:rPr>
          <w:sz w:val="36"/>
          <w:szCs w:val="36"/>
        </w:rPr>
        <w:noBreakHyphen/>
        <w:t>энтропийная функция потерь.</w:t>
      </w:r>
    </w:p>
    <w:p w14:paraId="2F5897BB" w14:textId="77777777" w:rsidR="003E6ECC" w:rsidRPr="00AD5A0E" w:rsidRDefault="003E6ECC" w:rsidP="0069532E">
      <w:pPr>
        <w:numPr>
          <w:ilvl w:val="0"/>
          <w:numId w:val="25"/>
        </w:numPr>
        <w:spacing w:before="100" w:beforeAutospacing="1" w:after="100" w:afterAutospacing="1" w:line="240" w:lineRule="auto"/>
        <w:rPr>
          <w:sz w:val="36"/>
          <w:szCs w:val="36"/>
        </w:rPr>
      </w:pPr>
      <w:r w:rsidRPr="00AD5A0E">
        <w:rPr>
          <w:rStyle w:val="a5"/>
          <w:sz w:val="36"/>
          <w:szCs w:val="36"/>
        </w:rPr>
        <w:t>Регуляризация и улучшения.</w:t>
      </w:r>
      <w:r w:rsidRPr="00AD5A0E">
        <w:rPr>
          <w:sz w:val="36"/>
          <w:szCs w:val="36"/>
        </w:rPr>
        <w:t xml:space="preserve"> Dropout, batch</w:t>
      </w:r>
      <w:r w:rsidRPr="00AD5A0E">
        <w:rPr>
          <w:sz w:val="36"/>
          <w:szCs w:val="36"/>
        </w:rPr>
        <w:noBreakHyphen/>
        <w:t>norm, data augmentation (вращение, сдвиги, шум).</w:t>
      </w:r>
    </w:p>
    <w:p w14:paraId="74C19C80" w14:textId="77777777" w:rsidR="003E6ECC" w:rsidRPr="00AD5A0E" w:rsidRDefault="003E6ECC" w:rsidP="00A801D3">
      <w:pPr>
        <w:rPr>
          <w:sz w:val="36"/>
          <w:szCs w:val="36"/>
        </w:rPr>
      </w:pPr>
      <w:r w:rsidRPr="00AD5A0E">
        <w:rPr>
          <w:sz w:val="36"/>
          <w:szCs w:val="36"/>
        </w:rPr>
        <w:t>Примеры популярных моделей:</w:t>
      </w:r>
    </w:p>
    <w:p w14:paraId="429DC3D9" w14:textId="77777777" w:rsidR="003E6ECC" w:rsidRPr="00AD5A0E" w:rsidRDefault="003E6ECC" w:rsidP="0069532E">
      <w:pPr>
        <w:numPr>
          <w:ilvl w:val="0"/>
          <w:numId w:val="26"/>
        </w:numPr>
        <w:spacing w:before="100" w:beforeAutospacing="1" w:after="100" w:afterAutospacing="1" w:line="240" w:lineRule="auto"/>
        <w:rPr>
          <w:sz w:val="36"/>
          <w:szCs w:val="36"/>
        </w:rPr>
      </w:pPr>
      <w:r w:rsidRPr="00AD5A0E">
        <w:rPr>
          <w:rStyle w:val="a5"/>
          <w:sz w:val="36"/>
          <w:szCs w:val="36"/>
        </w:rPr>
        <w:t>LeNet-5</w:t>
      </w:r>
      <w:r w:rsidRPr="00AD5A0E">
        <w:rPr>
          <w:sz w:val="36"/>
          <w:szCs w:val="36"/>
        </w:rPr>
        <w:t xml:space="preserve"> (раскладка цифр в почтовых индексах)</w:t>
      </w:r>
    </w:p>
    <w:p w14:paraId="396F44A8" w14:textId="77777777" w:rsidR="003E6ECC" w:rsidRPr="00AD5A0E" w:rsidRDefault="003E6ECC" w:rsidP="0069532E">
      <w:pPr>
        <w:numPr>
          <w:ilvl w:val="0"/>
          <w:numId w:val="26"/>
        </w:numPr>
        <w:spacing w:before="100" w:beforeAutospacing="1" w:after="100" w:afterAutospacing="1" w:line="240" w:lineRule="auto"/>
        <w:rPr>
          <w:sz w:val="36"/>
          <w:szCs w:val="36"/>
        </w:rPr>
      </w:pPr>
      <w:r w:rsidRPr="00AD5A0E">
        <w:rPr>
          <w:rStyle w:val="a5"/>
          <w:sz w:val="36"/>
          <w:szCs w:val="36"/>
        </w:rPr>
        <w:t>AlexNet, VGG, ResNet</w:t>
      </w:r>
      <w:r w:rsidRPr="00AD5A0E">
        <w:rPr>
          <w:sz w:val="36"/>
          <w:szCs w:val="36"/>
        </w:rPr>
        <w:t xml:space="preserve"> — последовательные и глубокие сверточные слои</w:t>
      </w:r>
    </w:p>
    <w:p w14:paraId="7CA9BF4A" w14:textId="77777777" w:rsidR="003E6ECC" w:rsidRPr="00AD5A0E" w:rsidRDefault="003E6ECC" w:rsidP="0069532E">
      <w:pPr>
        <w:numPr>
          <w:ilvl w:val="0"/>
          <w:numId w:val="26"/>
        </w:numPr>
        <w:spacing w:before="100" w:beforeAutospacing="1" w:after="100" w:afterAutospacing="1" w:line="240" w:lineRule="auto"/>
        <w:rPr>
          <w:sz w:val="36"/>
          <w:szCs w:val="36"/>
        </w:rPr>
      </w:pPr>
      <w:r w:rsidRPr="00AD5A0E">
        <w:rPr>
          <w:rStyle w:val="a5"/>
          <w:sz w:val="36"/>
          <w:szCs w:val="36"/>
        </w:rPr>
        <w:t>MobileNet, EfficientNet</w:t>
      </w:r>
      <w:r w:rsidRPr="00AD5A0E">
        <w:rPr>
          <w:sz w:val="36"/>
          <w:szCs w:val="36"/>
        </w:rPr>
        <w:t xml:space="preserve"> — оптимизированы по скорости и размеру</w:t>
      </w:r>
    </w:p>
    <w:p w14:paraId="171C670E" w14:textId="77777777" w:rsidR="003E6ECC" w:rsidRPr="00AD5A0E" w:rsidRDefault="003E6ECC" w:rsidP="00A801D3">
      <w:pPr>
        <w:rPr>
          <w:sz w:val="36"/>
          <w:szCs w:val="36"/>
        </w:rPr>
      </w:pPr>
      <w:r w:rsidRPr="00AD5A0E">
        <w:rPr>
          <w:sz w:val="36"/>
          <w:szCs w:val="36"/>
        </w:rPr>
        <w:t>ИНС для распознавания границ и форм</w:t>
      </w:r>
    </w:p>
    <w:p w14:paraId="37AA5097" w14:textId="77777777" w:rsidR="003E6ECC" w:rsidRPr="00AD5A0E" w:rsidRDefault="003E6ECC" w:rsidP="00A801D3">
      <w:pPr>
        <w:rPr>
          <w:sz w:val="36"/>
          <w:szCs w:val="36"/>
        </w:rPr>
      </w:pPr>
      <w:r w:rsidRPr="00AD5A0E">
        <w:rPr>
          <w:sz w:val="36"/>
          <w:szCs w:val="36"/>
        </w:rPr>
        <w:t>Распознавание границ</w:t>
      </w:r>
    </w:p>
    <w:p w14:paraId="1BE275CB" w14:textId="77777777" w:rsidR="003E6ECC" w:rsidRPr="00AD5A0E" w:rsidRDefault="003E6ECC" w:rsidP="0069532E">
      <w:pPr>
        <w:numPr>
          <w:ilvl w:val="0"/>
          <w:numId w:val="27"/>
        </w:numPr>
        <w:spacing w:before="100" w:beforeAutospacing="1" w:after="100" w:afterAutospacing="1" w:line="240" w:lineRule="auto"/>
        <w:rPr>
          <w:sz w:val="36"/>
          <w:szCs w:val="36"/>
        </w:rPr>
      </w:pPr>
      <w:r w:rsidRPr="00AD5A0E">
        <w:rPr>
          <w:rStyle w:val="a5"/>
          <w:sz w:val="36"/>
          <w:szCs w:val="36"/>
        </w:rPr>
        <w:t>Сверточные фильтры</w:t>
      </w:r>
      <w:r w:rsidRPr="00AD5A0E">
        <w:rPr>
          <w:sz w:val="36"/>
          <w:szCs w:val="36"/>
        </w:rPr>
        <w:t xml:space="preserve"> в первых слоях обучаются находить градиенты яркости (аналог Собеля, Превитта), но сами выбирают оптимальные комбинации.</w:t>
      </w:r>
    </w:p>
    <w:p w14:paraId="59CDA46B" w14:textId="77777777" w:rsidR="003E6ECC" w:rsidRPr="00AD5A0E" w:rsidRDefault="003E6ECC" w:rsidP="0069532E">
      <w:pPr>
        <w:numPr>
          <w:ilvl w:val="0"/>
          <w:numId w:val="27"/>
        </w:numPr>
        <w:spacing w:before="100" w:beforeAutospacing="1" w:after="100" w:afterAutospacing="1" w:line="240" w:lineRule="auto"/>
        <w:rPr>
          <w:sz w:val="36"/>
          <w:szCs w:val="36"/>
        </w:rPr>
      </w:pPr>
      <w:r w:rsidRPr="00AD5A0E">
        <w:rPr>
          <w:rStyle w:val="a5"/>
          <w:sz w:val="36"/>
          <w:szCs w:val="36"/>
        </w:rPr>
        <w:t>Edge-detector CNN.</w:t>
      </w:r>
      <w:r w:rsidRPr="00AD5A0E">
        <w:rPr>
          <w:sz w:val="36"/>
          <w:szCs w:val="36"/>
        </w:rPr>
        <w:t xml:space="preserve"> Небольшие сети, обученные по задачам сегментации (с метками «граница/не</w:t>
      </w:r>
      <w:r w:rsidRPr="00AD5A0E">
        <w:rPr>
          <w:sz w:val="36"/>
          <w:szCs w:val="36"/>
        </w:rPr>
        <w:noBreakHyphen/>
        <w:t>граница»).</w:t>
      </w:r>
    </w:p>
    <w:p w14:paraId="41297523" w14:textId="77777777" w:rsidR="003E6ECC" w:rsidRPr="00AD5A0E" w:rsidRDefault="003E6ECC" w:rsidP="00A801D3">
      <w:pPr>
        <w:rPr>
          <w:sz w:val="36"/>
          <w:szCs w:val="36"/>
        </w:rPr>
      </w:pPr>
      <w:r w:rsidRPr="00AD5A0E">
        <w:rPr>
          <w:sz w:val="36"/>
          <w:szCs w:val="36"/>
        </w:rPr>
        <w:t>Распознавание форм</w:t>
      </w:r>
    </w:p>
    <w:p w14:paraId="6E7F9881" w14:textId="77777777" w:rsidR="003E6ECC" w:rsidRPr="00AD5A0E" w:rsidRDefault="003E6ECC" w:rsidP="0069532E">
      <w:pPr>
        <w:numPr>
          <w:ilvl w:val="0"/>
          <w:numId w:val="28"/>
        </w:numPr>
        <w:spacing w:before="100" w:beforeAutospacing="1" w:after="100" w:afterAutospacing="1" w:line="240" w:lineRule="auto"/>
        <w:rPr>
          <w:sz w:val="36"/>
          <w:szCs w:val="36"/>
        </w:rPr>
      </w:pPr>
      <w:r w:rsidRPr="00AD5A0E">
        <w:rPr>
          <w:sz w:val="36"/>
          <w:szCs w:val="36"/>
        </w:rPr>
        <w:t>Более глубокие сети вычленяют из краёв контуры и паттерны, соответствующие частям объектов (углы, текстуры).</w:t>
      </w:r>
    </w:p>
    <w:p w14:paraId="300A7012" w14:textId="77777777" w:rsidR="003E6ECC" w:rsidRPr="00AD5A0E" w:rsidRDefault="003E6ECC" w:rsidP="0069532E">
      <w:pPr>
        <w:numPr>
          <w:ilvl w:val="0"/>
          <w:numId w:val="28"/>
        </w:numPr>
        <w:spacing w:before="100" w:beforeAutospacing="1" w:after="100" w:afterAutospacing="1" w:line="240" w:lineRule="auto"/>
        <w:rPr>
          <w:sz w:val="36"/>
          <w:szCs w:val="36"/>
        </w:rPr>
      </w:pPr>
      <w:r w:rsidRPr="00AD5A0E">
        <w:rPr>
          <w:rStyle w:val="a5"/>
          <w:sz w:val="36"/>
          <w:szCs w:val="36"/>
        </w:rPr>
        <w:t>Capsule Networks (CapsNet).</w:t>
      </w:r>
      <w:r w:rsidRPr="00AD5A0E">
        <w:rPr>
          <w:sz w:val="36"/>
          <w:szCs w:val="36"/>
        </w:rPr>
        <w:t xml:space="preserve"> Предлагают учитывать не только наличие признаков, но и их пространственные отношения.</w:t>
      </w:r>
    </w:p>
    <w:p w14:paraId="1B7A28E6" w14:textId="77777777" w:rsidR="003E6ECC" w:rsidRPr="00AD5A0E" w:rsidRDefault="003E6ECC" w:rsidP="00A801D3">
      <w:pPr>
        <w:rPr>
          <w:sz w:val="36"/>
          <w:szCs w:val="36"/>
        </w:rPr>
      </w:pPr>
      <w:r w:rsidRPr="00AD5A0E">
        <w:rPr>
          <w:sz w:val="36"/>
          <w:szCs w:val="36"/>
        </w:rPr>
        <w:t>ИНС для опознания объектов</w:t>
      </w:r>
    </w:p>
    <w:p w14:paraId="387FC889" w14:textId="77777777" w:rsidR="003E6ECC" w:rsidRPr="00AD5A0E" w:rsidRDefault="003E6ECC" w:rsidP="003E6ECC">
      <w:pPr>
        <w:spacing w:before="100" w:beforeAutospacing="1" w:after="100" w:afterAutospacing="1"/>
        <w:rPr>
          <w:sz w:val="36"/>
          <w:szCs w:val="36"/>
        </w:rPr>
      </w:pPr>
      <w:r w:rsidRPr="00AD5A0E">
        <w:rPr>
          <w:rStyle w:val="a5"/>
          <w:sz w:val="36"/>
          <w:szCs w:val="36"/>
        </w:rPr>
        <w:t>Object Recognition</w:t>
      </w:r>
      <w:r w:rsidRPr="00AD5A0E">
        <w:rPr>
          <w:sz w:val="36"/>
          <w:szCs w:val="36"/>
        </w:rPr>
        <w:t xml:space="preserve"> — не просто классификация целого изображения, но локализация и определение, что и где на картинке.</w:t>
      </w:r>
    </w:p>
    <w:p w14:paraId="193D0677" w14:textId="77777777" w:rsidR="003E6ECC" w:rsidRPr="00AD5A0E" w:rsidRDefault="003E6ECC" w:rsidP="00A801D3">
      <w:pPr>
        <w:rPr>
          <w:sz w:val="36"/>
          <w:szCs w:val="36"/>
        </w:rPr>
      </w:pPr>
      <w:r w:rsidRPr="00AD5A0E">
        <w:rPr>
          <w:sz w:val="36"/>
          <w:szCs w:val="36"/>
        </w:rPr>
        <w:t>Подходы:</w:t>
      </w:r>
    </w:p>
    <w:p w14:paraId="552DBCC6" w14:textId="77777777" w:rsidR="003E6ECC" w:rsidRPr="00AD5A0E" w:rsidRDefault="003E6ECC" w:rsidP="0069532E">
      <w:pPr>
        <w:numPr>
          <w:ilvl w:val="0"/>
          <w:numId w:val="29"/>
        </w:numPr>
        <w:spacing w:before="100" w:beforeAutospacing="1" w:after="100" w:afterAutospacing="1" w:line="240" w:lineRule="auto"/>
        <w:rPr>
          <w:sz w:val="36"/>
          <w:szCs w:val="36"/>
        </w:rPr>
      </w:pPr>
      <w:r w:rsidRPr="00AD5A0E">
        <w:rPr>
          <w:rStyle w:val="a5"/>
          <w:sz w:val="36"/>
          <w:szCs w:val="36"/>
        </w:rPr>
        <w:t>R-CNN и производные:</w:t>
      </w:r>
    </w:p>
    <w:p w14:paraId="56AFE4F3" w14:textId="77777777" w:rsidR="003E6ECC" w:rsidRPr="00AD5A0E" w:rsidRDefault="003E6ECC" w:rsidP="0069532E">
      <w:pPr>
        <w:numPr>
          <w:ilvl w:val="1"/>
          <w:numId w:val="29"/>
        </w:numPr>
        <w:spacing w:before="100" w:beforeAutospacing="1" w:after="100" w:afterAutospacing="1" w:line="240" w:lineRule="auto"/>
        <w:rPr>
          <w:sz w:val="36"/>
          <w:szCs w:val="36"/>
        </w:rPr>
      </w:pPr>
      <w:r w:rsidRPr="00AD5A0E">
        <w:rPr>
          <w:rStyle w:val="a5"/>
          <w:sz w:val="36"/>
          <w:szCs w:val="36"/>
        </w:rPr>
        <w:t>R-CNN</w:t>
      </w:r>
      <w:r w:rsidRPr="00AD5A0E">
        <w:rPr>
          <w:sz w:val="36"/>
          <w:szCs w:val="36"/>
        </w:rPr>
        <w:t>: регионы предложений (Selective Search) → CNN → классификатор</w:t>
      </w:r>
    </w:p>
    <w:p w14:paraId="34EF2322" w14:textId="77777777" w:rsidR="003E6ECC" w:rsidRPr="00AD5A0E" w:rsidRDefault="003E6ECC" w:rsidP="0069532E">
      <w:pPr>
        <w:numPr>
          <w:ilvl w:val="1"/>
          <w:numId w:val="29"/>
        </w:numPr>
        <w:spacing w:before="100" w:beforeAutospacing="1" w:after="100" w:afterAutospacing="1" w:line="240" w:lineRule="auto"/>
        <w:rPr>
          <w:sz w:val="36"/>
          <w:szCs w:val="36"/>
        </w:rPr>
      </w:pPr>
      <w:r w:rsidRPr="00AD5A0E">
        <w:rPr>
          <w:rStyle w:val="a5"/>
          <w:sz w:val="36"/>
          <w:szCs w:val="36"/>
        </w:rPr>
        <w:t>Fast/Faster R-CNN</w:t>
      </w:r>
      <w:r w:rsidRPr="00AD5A0E">
        <w:rPr>
          <w:sz w:val="36"/>
          <w:szCs w:val="36"/>
        </w:rPr>
        <w:t>: объединяют алгоритм поиска регионов и детектор в единую сеть</w:t>
      </w:r>
    </w:p>
    <w:p w14:paraId="5523958F" w14:textId="77777777" w:rsidR="003E6ECC" w:rsidRPr="00AD5A0E" w:rsidRDefault="003E6ECC" w:rsidP="0069532E">
      <w:pPr>
        <w:numPr>
          <w:ilvl w:val="0"/>
          <w:numId w:val="29"/>
        </w:numPr>
        <w:spacing w:before="100" w:beforeAutospacing="1" w:after="100" w:afterAutospacing="1" w:line="240" w:lineRule="auto"/>
        <w:rPr>
          <w:sz w:val="36"/>
          <w:szCs w:val="36"/>
          <w:lang w:val="en-US"/>
        </w:rPr>
      </w:pPr>
      <w:r w:rsidRPr="00AD5A0E">
        <w:rPr>
          <w:rStyle w:val="a5"/>
          <w:sz w:val="36"/>
          <w:szCs w:val="36"/>
          <w:lang w:val="en-US"/>
        </w:rPr>
        <w:t>YOLO (You Only Look Once):</w:t>
      </w:r>
    </w:p>
    <w:p w14:paraId="512D705B" w14:textId="77777777" w:rsidR="003E6ECC" w:rsidRPr="00AD5A0E" w:rsidRDefault="003E6ECC" w:rsidP="0069532E">
      <w:pPr>
        <w:numPr>
          <w:ilvl w:val="1"/>
          <w:numId w:val="29"/>
        </w:numPr>
        <w:spacing w:before="100" w:beforeAutospacing="1" w:after="100" w:afterAutospacing="1" w:line="240" w:lineRule="auto"/>
        <w:rPr>
          <w:sz w:val="36"/>
          <w:szCs w:val="36"/>
        </w:rPr>
      </w:pPr>
      <w:r w:rsidRPr="00AD5A0E">
        <w:rPr>
          <w:sz w:val="36"/>
          <w:szCs w:val="36"/>
        </w:rPr>
        <w:lastRenderedPageBreak/>
        <w:t>Делит изображение на сетку, сразу предсказывает ограничивающие прямоугольники и классы</w:t>
      </w:r>
    </w:p>
    <w:p w14:paraId="573C31FE" w14:textId="77777777" w:rsidR="003E6ECC" w:rsidRPr="00AD5A0E" w:rsidRDefault="003E6ECC" w:rsidP="0069532E">
      <w:pPr>
        <w:numPr>
          <w:ilvl w:val="1"/>
          <w:numId w:val="29"/>
        </w:numPr>
        <w:spacing w:before="100" w:beforeAutospacing="1" w:after="100" w:afterAutospacing="1" w:line="240" w:lineRule="auto"/>
        <w:rPr>
          <w:sz w:val="36"/>
          <w:szCs w:val="36"/>
        </w:rPr>
      </w:pPr>
      <w:r w:rsidRPr="00AD5A0E">
        <w:rPr>
          <w:sz w:val="36"/>
          <w:szCs w:val="36"/>
        </w:rPr>
        <w:t>Очень быстро, подходит для real</w:t>
      </w:r>
      <w:r w:rsidRPr="00AD5A0E">
        <w:rPr>
          <w:sz w:val="36"/>
          <w:szCs w:val="36"/>
        </w:rPr>
        <w:noBreakHyphen/>
        <w:t>time</w:t>
      </w:r>
    </w:p>
    <w:p w14:paraId="3B56BC6F" w14:textId="77777777" w:rsidR="003E6ECC" w:rsidRPr="00AD5A0E" w:rsidRDefault="003E6ECC" w:rsidP="0069532E">
      <w:pPr>
        <w:numPr>
          <w:ilvl w:val="0"/>
          <w:numId w:val="29"/>
        </w:numPr>
        <w:spacing w:before="100" w:beforeAutospacing="1" w:after="100" w:afterAutospacing="1" w:line="240" w:lineRule="auto"/>
        <w:rPr>
          <w:sz w:val="36"/>
          <w:szCs w:val="36"/>
        </w:rPr>
      </w:pPr>
      <w:r w:rsidRPr="00AD5A0E">
        <w:rPr>
          <w:rStyle w:val="a5"/>
          <w:sz w:val="36"/>
          <w:szCs w:val="36"/>
        </w:rPr>
        <w:t>SSD (Single Shot Detector):</w:t>
      </w:r>
    </w:p>
    <w:p w14:paraId="0987BC07" w14:textId="77777777" w:rsidR="003E6ECC" w:rsidRPr="00AD5A0E" w:rsidRDefault="003E6ECC" w:rsidP="0069532E">
      <w:pPr>
        <w:numPr>
          <w:ilvl w:val="1"/>
          <w:numId w:val="29"/>
        </w:numPr>
        <w:spacing w:before="100" w:beforeAutospacing="1" w:after="100" w:afterAutospacing="1" w:line="240" w:lineRule="auto"/>
        <w:rPr>
          <w:sz w:val="36"/>
          <w:szCs w:val="36"/>
        </w:rPr>
      </w:pPr>
      <w:r w:rsidRPr="00AD5A0E">
        <w:rPr>
          <w:sz w:val="36"/>
          <w:szCs w:val="36"/>
        </w:rPr>
        <w:t>Похож на YOLO, но использует признаки разных уровней свёрток для объектов разных масштабов</w:t>
      </w:r>
    </w:p>
    <w:p w14:paraId="374519E2" w14:textId="77777777" w:rsidR="003E6ECC" w:rsidRPr="00AD5A0E" w:rsidRDefault="003E6ECC" w:rsidP="00A801D3">
      <w:pPr>
        <w:rPr>
          <w:sz w:val="36"/>
          <w:szCs w:val="36"/>
        </w:rPr>
      </w:pPr>
      <w:r w:rsidRPr="00AD5A0E">
        <w:rPr>
          <w:sz w:val="36"/>
          <w:szCs w:val="36"/>
        </w:rPr>
        <w:t>Сегментация</w:t>
      </w:r>
    </w:p>
    <w:p w14:paraId="70FEB58F" w14:textId="77777777" w:rsidR="003E6ECC" w:rsidRPr="00AD5A0E" w:rsidRDefault="003E6ECC" w:rsidP="003E6ECC">
      <w:pPr>
        <w:spacing w:before="100" w:beforeAutospacing="1" w:after="100" w:afterAutospacing="1"/>
        <w:rPr>
          <w:sz w:val="36"/>
          <w:szCs w:val="36"/>
        </w:rPr>
      </w:pPr>
      <w:r w:rsidRPr="00AD5A0E">
        <w:rPr>
          <w:rStyle w:val="a5"/>
          <w:sz w:val="36"/>
          <w:szCs w:val="36"/>
        </w:rPr>
        <w:t>Сегментация</w:t>
      </w:r>
      <w:r w:rsidRPr="00AD5A0E">
        <w:rPr>
          <w:sz w:val="36"/>
          <w:szCs w:val="36"/>
        </w:rPr>
        <w:t xml:space="preserve"> — разбиение изображения на связные области, чаще всего по классам (фон, дорога, человек, автомобиль…).</w:t>
      </w:r>
    </w:p>
    <w:p w14:paraId="76883392" w14:textId="77777777" w:rsidR="003E6ECC" w:rsidRPr="00AD5A0E" w:rsidRDefault="003E6ECC" w:rsidP="00A801D3">
      <w:pPr>
        <w:rPr>
          <w:sz w:val="36"/>
          <w:szCs w:val="36"/>
        </w:rPr>
      </w:pPr>
      <w:r w:rsidRPr="00AD5A0E">
        <w:rPr>
          <w:sz w:val="36"/>
          <w:szCs w:val="36"/>
        </w:rPr>
        <w:t>Архитектуры:</w:t>
      </w:r>
    </w:p>
    <w:p w14:paraId="622F555C" w14:textId="77777777" w:rsidR="003E6ECC" w:rsidRPr="00AD5A0E" w:rsidRDefault="003E6ECC" w:rsidP="0069532E">
      <w:pPr>
        <w:numPr>
          <w:ilvl w:val="0"/>
          <w:numId w:val="30"/>
        </w:numPr>
        <w:spacing w:before="100" w:beforeAutospacing="1" w:after="100" w:afterAutospacing="1" w:line="240" w:lineRule="auto"/>
        <w:rPr>
          <w:sz w:val="36"/>
          <w:szCs w:val="36"/>
        </w:rPr>
      </w:pPr>
      <w:r w:rsidRPr="00AD5A0E">
        <w:rPr>
          <w:rStyle w:val="a5"/>
          <w:sz w:val="36"/>
          <w:szCs w:val="36"/>
        </w:rPr>
        <w:t>FCN (Fully Convolutional Network):</w:t>
      </w:r>
      <w:r w:rsidRPr="00AD5A0E">
        <w:rPr>
          <w:sz w:val="36"/>
          <w:szCs w:val="36"/>
        </w:rPr>
        <w:t xml:space="preserve"> заменяют полносвязные слои на свёртки, выход — карта классов</w:t>
      </w:r>
    </w:p>
    <w:p w14:paraId="4CEA84DC" w14:textId="77777777" w:rsidR="003E6ECC" w:rsidRPr="00AD5A0E" w:rsidRDefault="003E6ECC" w:rsidP="0069532E">
      <w:pPr>
        <w:numPr>
          <w:ilvl w:val="0"/>
          <w:numId w:val="30"/>
        </w:numPr>
        <w:spacing w:before="100" w:beforeAutospacing="1" w:after="100" w:afterAutospacing="1" w:line="240" w:lineRule="auto"/>
        <w:rPr>
          <w:sz w:val="36"/>
          <w:szCs w:val="36"/>
        </w:rPr>
      </w:pPr>
      <w:r w:rsidRPr="00AD5A0E">
        <w:rPr>
          <w:rStyle w:val="a5"/>
          <w:sz w:val="36"/>
          <w:szCs w:val="36"/>
        </w:rPr>
        <w:t>U-Net:</w:t>
      </w:r>
      <w:r w:rsidRPr="00AD5A0E">
        <w:rPr>
          <w:sz w:val="36"/>
          <w:szCs w:val="36"/>
        </w:rPr>
        <w:t xml:space="preserve"> «Башенка-воронка» с пропусками (skip-connections), отлично подходит для медицинских снимков</w:t>
      </w:r>
    </w:p>
    <w:p w14:paraId="5BF7CEFA" w14:textId="77777777" w:rsidR="003E6ECC" w:rsidRPr="00AD5A0E" w:rsidRDefault="003E6ECC" w:rsidP="0069532E">
      <w:pPr>
        <w:numPr>
          <w:ilvl w:val="0"/>
          <w:numId w:val="30"/>
        </w:numPr>
        <w:spacing w:before="100" w:beforeAutospacing="1" w:after="100" w:afterAutospacing="1" w:line="240" w:lineRule="auto"/>
        <w:rPr>
          <w:sz w:val="36"/>
          <w:szCs w:val="36"/>
        </w:rPr>
      </w:pPr>
      <w:r w:rsidRPr="00AD5A0E">
        <w:rPr>
          <w:rStyle w:val="a5"/>
          <w:sz w:val="36"/>
          <w:szCs w:val="36"/>
        </w:rPr>
        <w:t>Mask R-CNN:</w:t>
      </w:r>
      <w:r w:rsidRPr="00AD5A0E">
        <w:rPr>
          <w:sz w:val="36"/>
          <w:szCs w:val="36"/>
        </w:rPr>
        <w:t xml:space="preserve"> надстройка над Faster R-CNN, добавляет ветвь сегментации к обнаружению объектов</w:t>
      </w:r>
    </w:p>
    <w:p w14:paraId="4CCC2B9B" w14:textId="77777777" w:rsidR="003E6ECC" w:rsidRPr="00AD5A0E" w:rsidRDefault="003E6ECC" w:rsidP="00A801D3">
      <w:pPr>
        <w:rPr>
          <w:sz w:val="36"/>
          <w:szCs w:val="36"/>
        </w:rPr>
      </w:pPr>
      <w:r w:rsidRPr="00AD5A0E">
        <w:rPr>
          <w:sz w:val="36"/>
          <w:szCs w:val="36"/>
        </w:rPr>
        <w:t>Трекинг (tracking)</w:t>
      </w:r>
    </w:p>
    <w:p w14:paraId="4FB1AA88" w14:textId="77777777" w:rsidR="003E6ECC" w:rsidRPr="00AD5A0E" w:rsidRDefault="003E6ECC" w:rsidP="003E6ECC">
      <w:pPr>
        <w:spacing w:before="100" w:beforeAutospacing="1" w:after="100" w:afterAutospacing="1"/>
        <w:rPr>
          <w:sz w:val="36"/>
          <w:szCs w:val="36"/>
        </w:rPr>
      </w:pPr>
      <w:r w:rsidRPr="00AD5A0E">
        <w:rPr>
          <w:rStyle w:val="a5"/>
          <w:sz w:val="36"/>
          <w:szCs w:val="36"/>
        </w:rPr>
        <w:t>Задача трекинга</w:t>
      </w:r>
      <w:r w:rsidRPr="00AD5A0E">
        <w:rPr>
          <w:sz w:val="36"/>
          <w:szCs w:val="36"/>
        </w:rPr>
        <w:t xml:space="preserve"> — отслеживать положение объекта на последовательности кадров.</w:t>
      </w:r>
    </w:p>
    <w:p w14:paraId="6DE7F959" w14:textId="77777777" w:rsidR="003E6ECC" w:rsidRPr="00AD5A0E" w:rsidRDefault="003E6ECC" w:rsidP="00A801D3">
      <w:pPr>
        <w:rPr>
          <w:sz w:val="36"/>
          <w:szCs w:val="36"/>
        </w:rPr>
      </w:pPr>
      <w:r w:rsidRPr="00AD5A0E">
        <w:rPr>
          <w:sz w:val="36"/>
          <w:szCs w:val="36"/>
        </w:rPr>
        <w:t>Подходы:</w:t>
      </w:r>
    </w:p>
    <w:p w14:paraId="7755B248" w14:textId="77777777" w:rsidR="003E6ECC" w:rsidRPr="00AD5A0E" w:rsidRDefault="003E6ECC" w:rsidP="0069532E">
      <w:pPr>
        <w:numPr>
          <w:ilvl w:val="0"/>
          <w:numId w:val="31"/>
        </w:numPr>
        <w:spacing w:before="100" w:beforeAutospacing="1" w:after="100" w:afterAutospacing="1" w:line="240" w:lineRule="auto"/>
        <w:rPr>
          <w:sz w:val="36"/>
          <w:szCs w:val="36"/>
        </w:rPr>
      </w:pPr>
      <w:r w:rsidRPr="00AD5A0E">
        <w:rPr>
          <w:rStyle w:val="a5"/>
          <w:sz w:val="36"/>
          <w:szCs w:val="36"/>
        </w:rPr>
        <w:t>Корреляционные трекеры:</w:t>
      </w:r>
      <w:r w:rsidRPr="00AD5A0E">
        <w:rPr>
          <w:sz w:val="36"/>
          <w:szCs w:val="36"/>
        </w:rPr>
        <w:t xml:space="preserve"> на каждом шаге ищут наиболее похожий фрагмент (например, MOSSE, KCF)</w:t>
      </w:r>
    </w:p>
    <w:p w14:paraId="2DA5642D" w14:textId="77777777" w:rsidR="003E6ECC" w:rsidRPr="00AD5A0E" w:rsidRDefault="003E6ECC" w:rsidP="0069532E">
      <w:pPr>
        <w:numPr>
          <w:ilvl w:val="0"/>
          <w:numId w:val="31"/>
        </w:numPr>
        <w:spacing w:before="100" w:beforeAutospacing="1" w:after="100" w:afterAutospacing="1" w:line="240" w:lineRule="auto"/>
        <w:rPr>
          <w:sz w:val="36"/>
          <w:szCs w:val="36"/>
          <w:lang w:val="en-US"/>
        </w:rPr>
      </w:pPr>
      <w:r w:rsidRPr="00AD5A0E">
        <w:rPr>
          <w:rStyle w:val="a5"/>
          <w:sz w:val="36"/>
          <w:szCs w:val="36"/>
        </w:rPr>
        <w:t>Детектор</w:t>
      </w:r>
      <w:r w:rsidRPr="00AD5A0E">
        <w:rPr>
          <w:rStyle w:val="a5"/>
          <w:sz w:val="36"/>
          <w:szCs w:val="36"/>
          <w:lang w:val="en-US"/>
        </w:rPr>
        <w:noBreakHyphen/>
      </w:r>
      <w:r w:rsidRPr="00AD5A0E">
        <w:rPr>
          <w:rStyle w:val="a5"/>
          <w:sz w:val="36"/>
          <w:szCs w:val="36"/>
        </w:rPr>
        <w:t>трекер</w:t>
      </w:r>
      <w:r w:rsidRPr="00AD5A0E">
        <w:rPr>
          <w:rStyle w:val="a5"/>
          <w:sz w:val="36"/>
          <w:szCs w:val="36"/>
          <w:lang w:val="en-US"/>
        </w:rPr>
        <w:t xml:space="preserve"> (Tracking-by-Detection):</w:t>
      </w:r>
    </w:p>
    <w:p w14:paraId="3D00DB1B" w14:textId="77777777" w:rsidR="003E6ECC" w:rsidRPr="00AD5A0E" w:rsidRDefault="003E6ECC" w:rsidP="0069532E">
      <w:pPr>
        <w:numPr>
          <w:ilvl w:val="1"/>
          <w:numId w:val="31"/>
        </w:numPr>
        <w:spacing w:before="100" w:beforeAutospacing="1" w:after="100" w:afterAutospacing="1" w:line="240" w:lineRule="auto"/>
        <w:rPr>
          <w:sz w:val="36"/>
          <w:szCs w:val="36"/>
        </w:rPr>
      </w:pPr>
      <w:r w:rsidRPr="00AD5A0E">
        <w:rPr>
          <w:sz w:val="36"/>
          <w:szCs w:val="36"/>
        </w:rPr>
        <w:t>На каждом кадре детектор (например, YOLO) находит объекты</w:t>
      </w:r>
    </w:p>
    <w:p w14:paraId="64E25C98" w14:textId="77777777" w:rsidR="003E6ECC" w:rsidRPr="00AD5A0E" w:rsidRDefault="003E6ECC" w:rsidP="0069532E">
      <w:pPr>
        <w:numPr>
          <w:ilvl w:val="1"/>
          <w:numId w:val="31"/>
        </w:numPr>
        <w:spacing w:before="100" w:beforeAutospacing="1" w:after="100" w:afterAutospacing="1" w:line="240" w:lineRule="auto"/>
        <w:rPr>
          <w:sz w:val="36"/>
          <w:szCs w:val="36"/>
        </w:rPr>
      </w:pPr>
      <w:r w:rsidRPr="00AD5A0E">
        <w:rPr>
          <w:sz w:val="36"/>
          <w:szCs w:val="36"/>
        </w:rPr>
        <w:t>Алгоритм сопоставляет их с треками (IoU, appearance features)</w:t>
      </w:r>
    </w:p>
    <w:p w14:paraId="5B071F7D" w14:textId="77777777" w:rsidR="003E6ECC" w:rsidRPr="00AD5A0E" w:rsidRDefault="003E6ECC" w:rsidP="0069532E">
      <w:pPr>
        <w:numPr>
          <w:ilvl w:val="0"/>
          <w:numId w:val="31"/>
        </w:numPr>
        <w:spacing w:before="100" w:beforeAutospacing="1" w:after="100" w:afterAutospacing="1" w:line="240" w:lineRule="auto"/>
        <w:rPr>
          <w:sz w:val="36"/>
          <w:szCs w:val="36"/>
        </w:rPr>
      </w:pPr>
      <w:r w:rsidRPr="00AD5A0E">
        <w:rPr>
          <w:rStyle w:val="a5"/>
          <w:sz w:val="36"/>
          <w:szCs w:val="36"/>
        </w:rPr>
        <w:t>Сети с рекуррентными слоями (RNN, LSTM):</w:t>
      </w:r>
      <w:r w:rsidRPr="00AD5A0E">
        <w:rPr>
          <w:sz w:val="36"/>
          <w:szCs w:val="36"/>
        </w:rPr>
        <w:t xml:space="preserve"> учитывают временную динамику признаков</w:t>
      </w:r>
    </w:p>
    <w:p w14:paraId="3B4FEA4F" w14:textId="77777777" w:rsidR="003E6ECC" w:rsidRPr="00AD5A0E" w:rsidRDefault="003E6ECC" w:rsidP="00A801D3">
      <w:pPr>
        <w:rPr>
          <w:sz w:val="36"/>
          <w:szCs w:val="36"/>
        </w:rPr>
      </w:pPr>
      <w:r w:rsidRPr="00AD5A0E">
        <w:rPr>
          <w:sz w:val="36"/>
          <w:szCs w:val="36"/>
        </w:rPr>
        <w:t>Популярные фреймворки:</w:t>
      </w:r>
    </w:p>
    <w:p w14:paraId="03DCA1C2" w14:textId="77777777" w:rsidR="003E6ECC" w:rsidRPr="00AD5A0E" w:rsidRDefault="003E6ECC" w:rsidP="0069532E">
      <w:pPr>
        <w:numPr>
          <w:ilvl w:val="0"/>
          <w:numId w:val="32"/>
        </w:numPr>
        <w:spacing w:before="100" w:beforeAutospacing="1" w:after="100" w:afterAutospacing="1" w:line="240" w:lineRule="auto"/>
        <w:rPr>
          <w:sz w:val="36"/>
          <w:szCs w:val="36"/>
          <w:lang w:val="en-US"/>
        </w:rPr>
      </w:pPr>
      <w:r w:rsidRPr="00AD5A0E">
        <w:rPr>
          <w:rStyle w:val="a5"/>
          <w:sz w:val="36"/>
          <w:szCs w:val="36"/>
          <w:lang w:val="en-US"/>
        </w:rPr>
        <w:t>OpenCV Tracking API</w:t>
      </w:r>
      <w:r w:rsidRPr="00AD5A0E">
        <w:rPr>
          <w:sz w:val="36"/>
          <w:szCs w:val="36"/>
          <w:lang w:val="en-US"/>
        </w:rPr>
        <w:t xml:space="preserve"> (BOOSTING, MIL, KCF, TLD, GOTURN…)</w:t>
      </w:r>
    </w:p>
    <w:p w14:paraId="423646C6" w14:textId="77777777" w:rsidR="003E6ECC" w:rsidRPr="00AD5A0E" w:rsidRDefault="003E6ECC" w:rsidP="0069532E">
      <w:pPr>
        <w:numPr>
          <w:ilvl w:val="0"/>
          <w:numId w:val="32"/>
        </w:numPr>
        <w:spacing w:before="100" w:beforeAutospacing="1" w:after="100" w:afterAutospacing="1" w:line="240" w:lineRule="auto"/>
        <w:rPr>
          <w:sz w:val="36"/>
          <w:szCs w:val="36"/>
        </w:rPr>
      </w:pPr>
      <w:r w:rsidRPr="00AD5A0E">
        <w:rPr>
          <w:rStyle w:val="a5"/>
          <w:sz w:val="36"/>
          <w:szCs w:val="36"/>
        </w:rPr>
        <w:t>DeepSORT:</w:t>
      </w:r>
      <w:r w:rsidRPr="00AD5A0E">
        <w:rPr>
          <w:sz w:val="36"/>
          <w:szCs w:val="36"/>
        </w:rPr>
        <w:t xml:space="preserve"> сочетает детектор (YOLO) с appearance</w:t>
      </w:r>
      <w:r w:rsidRPr="00AD5A0E">
        <w:rPr>
          <w:sz w:val="36"/>
          <w:szCs w:val="36"/>
        </w:rPr>
        <w:noBreakHyphen/>
        <w:t>model и алгоритмом Ханна–Канаде для ассоциации</w:t>
      </w:r>
    </w:p>
    <w:p w14:paraId="3745F5B8" w14:textId="77777777" w:rsidR="002D2702" w:rsidRPr="00AD5A0E" w:rsidRDefault="002D2702" w:rsidP="002D2702">
      <w:pPr>
        <w:rPr>
          <w:sz w:val="36"/>
          <w:szCs w:val="36"/>
        </w:rPr>
      </w:pPr>
    </w:p>
    <w:p w14:paraId="11F05AE1" w14:textId="77777777" w:rsidR="00BC7831" w:rsidRPr="00AD5A0E" w:rsidRDefault="00BC7831" w:rsidP="002D2702">
      <w:pPr>
        <w:rPr>
          <w:sz w:val="36"/>
          <w:szCs w:val="36"/>
        </w:rPr>
      </w:pPr>
    </w:p>
    <w:p w14:paraId="4CDB24B5" w14:textId="77777777" w:rsidR="00BC7831" w:rsidRPr="00AD5A0E" w:rsidRDefault="00BC7831">
      <w:pPr>
        <w:rPr>
          <w:sz w:val="36"/>
          <w:szCs w:val="36"/>
        </w:rPr>
      </w:pPr>
      <w:r w:rsidRPr="00AD5A0E">
        <w:rPr>
          <w:sz w:val="36"/>
          <w:szCs w:val="36"/>
        </w:rPr>
        <w:br w:type="page"/>
      </w:r>
    </w:p>
    <w:p w14:paraId="0E1C0BB9" w14:textId="77777777" w:rsidR="00BC7831" w:rsidRPr="00AD5A0E" w:rsidRDefault="00092137" w:rsidP="00092137">
      <w:pPr>
        <w:pStyle w:val="1"/>
        <w:jc w:val="center"/>
        <w:rPr>
          <w:sz w:val="36"/>
          <w:szCs w:val="36"/>
        </w:rPr>
      </w:pPr>
      <w:bookmarkStart w:id="43" w:name="_Toc198223945"/>
      <w:r w:rsidRPr="00AD5A0E">
        <w:rPr>
          <w:sz w:val="36"/>
          <w:szCs w:val="36"/>
        </w:rPr>
        <w:lastRenderedPageBreak/>
        <w:t>Билет №9</w:t>
      </w:r>
      <w:bookmarkEnd w:id="43"/>
    </w:p>
    <w:p w14:paraId="64FA751F" w14:textId="77777777" w:rsidR="0043377E" w:rsidRPr="00AD5A0E" w:rsidRDefault="0043377E" w:rsidP="0069532E">
      <w:pPr>
        <w:pStyle w:val="2"/>
        <w:numPr>
          <w:ilvl w:val="0"/>
          <w:numId w:val="33"/>
        </w:numPr>
        <w:jc w:val="both"/>
        <w:rPr>
          <w:sz w:val="36"/>
          <w:szCs w:val="36"/>
        </w:rPr>
      </w:pPr>
      <w:bookmarkStart w:id="44" w:name="_Toc198147098"/>
      <w:bookmarkStart w:id="45" w:name="_Toc198223946"/>
      <w:r w:rsidRPr="00AD5A0E">
        <w:rPr>
          <w:sz w:val="36"/>
          <w:szCs w:val="36"/>
        </w:rPr>
        <w:t>Понятие двойного интеграла и его свойства. Сведение к повторному интегралу. Нахождение объемов.</w:t>
      </w:r>
      <w:bookmarkEnd w:id="44"/>
      <w:bookmarkEnd w:id="45"/>
    </w:p>
    <w:p w14:paraId="776C19F3" w14:textId="77777777" w:rsidR="0043377E" w:rsidRPr="00AD5A0E" w:rsidRDefault="0043377E" w:rsidP="0043377E">
      <w:pPr>
        <w:rPr>
          <w:rFonts w:cstheme="minorHAnsi"/>
          <w:sz w:val="36"/>
          <w:szCs w:val="36"/>
        </w:rPr>
      </w:pPr>
      <w:r w:rsidRPr="00AD5A0E">
        <w:rPr>
          <w:rFonts w:cstheme="minorHAnsi"/>
          <w:sz w:val="36"/>
          <w:szCs w:val="36"/>
        </w:rPr>
        <w:t>Понятие двойного интеграла</w:t>
      </w:r>
    </w:p>
    <w:p w14:paraId="092C6A81" w14:textId="77777777" w:rsidR="0043377E" w:rsidRPr="00AD5A0E" w:rsidRDefault="0043377E" w:rsidP="0043377E">
      <w:pPr>
        <w:rPr>
          <w:rFonts w:cstheme="minorHAnsi"/>
          <w:sz w:val="36"/>
          <w:szCs w:val="36"/>
        </w:rPr>
      </w:pPr>
      <w:r w:rsidRPr="00AD5A0E">
        <w:rPr>
          <w:rFonts w:cstheme="minorHAnsi"/>
          <w:sz w:val="36"/>
          <w:szCs w:val="36"/>
        </w:rPr>
        <w:t>Понятие интеграла может быть расширено на функции двух и большего числа переменных. Рассмотрим, например, функцию двух переменных z = f(x,y). Двойной интеграл от функции f(x,y) обозначается как</w:t>
      </w:r>
    </w:p>
    <w:p w14:paraId="07FE87A5" w14:textId="77777777" w:rsidR="0043377E" w:rsidRPr="00AD5A0E" w:rsidRDefault="0043377E" w:rsidP="0043377E">
      <w:pPr>
        <w:rPr>
          <w:rFonts w:cstheme="minorHAnsi"/>
          <w:sz w:val="36"/>
          <w:szCs w:val="36"/>
        </w:rPr>
      </w:pPr>
      <w:r w:rsidRPr="00AD5A0E">
        <w:rPr>
          <w:rFonts w:cstheme="minorHAnsi"/>
          <w:noProof/>
          <w:sz w:val="36"/>
          <w:szCs w:val="36"/>
        </w:rPr>
        <w:drawing>
          <wp:inline distT="0" distB="0" distL="0" distR="0" wp14:anchorId="5F74E299" wp14:editId="2225F654">
            <wp:extent cx="1133633" cy="609685"/>
            <wp:effectExtent l="0" t="0" r="9525" b="0"/>
            <wp:docPr id="1114367269" name="Рисунок 111436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1133633" cy="609685"/>
                    </a:xfrm>
                    <a:prstGeom prst="rect">
                      <a:avLst/>
                    </a:prstGeom>
                  </pic:spPr>
                </pic:pic>
              </a:graphicData>
            </a:graphic>
          </wp:inline>
        </w:drawing>
      </w:r>
    </w:p>
    <w:p w14:paraId="4AA681EF" w14:textId="77777777" w:rsidR="0043377E" w:rsidRPr="00AD5A0E" w:rsidRDefault="0043377E" w:rsidP="0043377E">
      <w:pPr>
        <w:rPr>
          <w:rFonts w:eastAsiaTheme="minorEastAsia" w:cstheme="minorHAnsi"/>
          <w:sz w:val="36"/>
          <w:szCs w:val="36"/>
        </w:rPr>
      </w:pPr>
      <w:r w:rsidRPr="00AD5A0E">
        <w:rPr>
          <w:rFonts w:cstheme="minorHAnsi"/>
          <w:sz w:val="36"/>
          <w:szCs w:val="36"/>
        </w:rPr>
        <w:t xml:space="preserve">где </w:t>
      </w:r>
      <w:r w:rsidRPr="00AD5A0E">
        <w:rPr>
          <w:rStyle w:val="mjx-char"/>
          <w:rFonts w:cstheme="minorHAnsi"/>
          <w:sz w:val="36"/>
          <w:szCs w:val="36"/>
        </w:rPr>
        <w:t>R</w:t>
      </w:r>
      <w:r w:rsidRPr="00AD5A0E">
        <w:rPr>
          <w:rFonts w:cstheme="minorHAnsi"/>
          <w:sz w:val="36"/>
          <w:szCs w:val="36"/>
        </w:rPr>
        <w:t xml:space="preserve"> - область интегрирования в плоскости </w:t>
      </w:r>
      <w:r w:rsidRPr="00AD5A0E">
        <w:rPr>
          <w:rStyle w:val="mjx-char"/>
          <w:rFonts w:cstheme="minorHAnsi"/>
          <w:sz w:val="36"/>
          <w:szCs w:val="36"/>
        </w:rPr>
        <w:t>Oxy.</w:t>
      </w:r>
      <w:r w:rsidRPr="00AD5A0E">
        <w:rPr>
          <w:rFonts w:cstheme="minorHAnsi"/>
          <w:sz w:val="36"/>
          <w:szCs w:val="36"/>
        </w:rPr>
        <w:t xml:space="preserve"> Если определенный интеграл </w:t>
      </w:r>
      <m:oMath>
        <m:nary>
          <m:naryPr>
            <m:limLoc m:val="subSup"/>
            <m:ctrlPr>
              <w:rPr>
                <w:rFonts w:ascii="Cambria Math" w:hAnsi="Cambria Math" w:cstheme="minorHAnsi"/>
                <w:i/>
                <w:sz w:val="36"/>
                <w:szCs w:val="36"/>
              </w:rPr>
            </m:ctrlPr>
          </m:naryPr>
          <m:sub>
            <m:r>
              <w:rPr>
                <w:rFonts w:ascii="Cambria Math" w:hAnsi="Cambria Math" w:cstheme="minorHAnsi"/>
                <w:sz w:val="36"/>
                <w:szCs w:val="36"/>
              </w:rPr>
              <m:t>a</m:t>
            </m:r>
          </m:sub>
          <m:sup>
            <m:r>
              <w:rPr>
                <w:rFonts w:ascii="Cambria Math" w:hAnsi="Cambria Math" w:cstheme="minorHAnsi"/>
                <w:sz w:val="36"/>
                <w:szCs w:val="36"/>
                <w:lang w:val="en-US"/>
              </w:rPr>
              <m:t>b</m:t>
            </m:r>
          </m:sup>
          <m:e>
            <m:r>
              <w:rPr>
                <w:rFonts w:ascii="Cambria Math" w:hAnsi="Cambria Math" w:cstheme="minorHAnsi"/>
                <w:sz w:val="36"/>
                <w:szCs w:val="36"/>
              </w:rPr>
              <m:t>f(x)dx</m:t>
            </m:r>
          </m:e>
        </m:nary>
      </m:oMath>
      <w:r w:rsidRPr="00AD5A0E">
        <w:rPr>
          <w:rFonts w:cstheme="minorHAnsi"/>
          <w:sz w:val="36"/>
          <w:szCs w:val="36"/>
        </w:rPr>
        <w:t xml:space="preserve"> от функции одной переменной </w:t>
      </w:r>
      <m:oMath>
        <m:r>
          <w:rPr>
            <w:rFonts w:ascii="Cambria Math" w:hAnsi="Cambria Math" w:cstheme="minorHAnsi"/>
            <w:sz w:val="36"/>
            <w:szCs w:val="36"/>
          </w:rPr>
          <m:t>f</m:t>
        </m:r>
        <m:d>
          <m:dPr>
            <m:ctrlPr>
              <w:rPr>
                <w:rFonts w:ascii="Cambria Math" w:hAnsi="Cambria Math" w:cstheme="minorHAnsi"/>
                <w:i/>
                <w:sz w:val="36"/>
                <w:szCs w:val="36"/>
              </w:rPr>
            </m:ctrlPr>
          </m:dPr>
          <m:e>
            <m:r>
              <w:rPr>
                <w:rFonts w:ascii="Cambria Math" w:hAnsi="Cambria Math" w:cstheme="minorHAnsi"/>
                <w:sz w:val="36"/>
                <w:szCs w:val="36"/>
              </w:rPr>
              <m:t>x</m:t>
            </m:r>
          </m:e>
        </m:d>
        <m:r>
          <w:rPr>
            <w:rFonts w:ascii="Cambria Math" w:hAnsi="Cambria Math" w:cstheme="minorHAnsi"/>
            <w:sz w:val="36"/>
            <w:szCs w:val="36"/>
          </w:rPr>
          <m:t>≥0</m:t>
        </m:r>
      </m:oMath>
      <w:r w:rsidRPr="00AD5A0E">
        <w:rPr>
          <w:rFonts w:eastAsiaTheme="minorEastAsia" w:cstheme="minorHAnsi"/>
          <w:sz w:val="36"/>
          <w:szCs w:val="36"/>
        </w:rPr>
        <w:t xml:space="preserve"> выражает площадь под кривой </w:t>
      </w:r>
      <m:oMath>
        <m:r>
          <w:rPr>
            <w:rFonts w:ascii="Cambria Math" w:eastAsiaTheme="minorEastAsia" w:hAnsi="Cambria Math" w:cstheme="minorHAnsi"/>
            <w:sz w:val="36"/>
            <w:szCs w:val="36"/>
          </w:rPr>
          <m:t>f(x)</m:t>
        </m:r>
      </m:oMath>
      <w:r w:rsidRPr="00AD5A0E">
        <w:rPr>
          <w:rFonts w:eastAsiaTheme="minorEastAsia" w:cstheme="minorHAnsi"/>
          <w:sz w:val="36"/>
          <w:szCs w:val="36"/>
        </w:rPr>
        <w:t xml:space="preserve"> в интервале от </w:t>
      </w:r>
      <w:r w:rsidRPr="00AD5A0E">
        <w:rPr>
          <w:rFonts w:eastAsiaTheme="minorEastAsia" w:cstheme="minorHAnsi"/>
          <w:sz w:val="36"/>
          <w:szCs w:val="36"/>
          <w:lang w:val="en-US"/>
        </w:rPr>
        <w:t>x</w:t>
      </w:r>
      <w:r w:rsidRPr="00AD5A0E">
        <w:rPr>
          <w:rFonts w:eastAsiaTheme="minorEastAsia" w:cstheme="minorHAnsi"/>
          <w:sz w:val="36"/>
          <w:szCs w:val="36"/>
        </w:rPr>
        <w:t xml:space="preserve"> = </w:t>
      </w:r>
      <w:r w:rsidRPr="00AD5A0E">
        <w:rPr>
          <w:rFonts w:eastAsiaTheme="minorEastAsia" w:cstheme="minorHAnsi"/>
          <w:sz w:val="36"/>
          <w:szCs w:val="36"/>
          <w:lang w:val="en-US"/>
        </w:rPr>
        <w:t>a</w:t>
      </w:r>
      <w:r w:rsidRPr="00AD5A0E">
        <w:rPr>
          <w:rFonts w:eastAsiaTheme="minorEastAsia" w:cstheme="minorHAnsi"/>
          <w:sz w:val="36"/>
          <w:szCs w:val="36"/>
        </w:rPr>
        <w:t xml:space="preserve"> до </w:t>
      </w:r>
      <w:r w:rsidRPr="00AD5A0E">
        <w:rPr>
          <w:rFonts w:eastAsiaTheme="minorEastAsia" w:cstheme="minorHAnsi"/>
          <w:sz w:val="36"/>
          <w:szCs w:val="36"/>
          <w:lang w:val="en-US"/>
        </w:rPr>
        <w:t>x</w:t>
      </w:r>
      <w:r w:rsidRPr="00AD5A0E">
        <w:rPr>
          <w:rFonts w:eastAsiaTheme="minorEastAsia" w:cstheme="minorHAnsi"/>
          <w:sz w:val="36"/>
          <w:szCs w:val="36"/>
        </w:rPr>
        <w:t xml:space="preserve"> = </w:t>
      </w:r>
      <w:r w:rsidRPr="00AD5A0E">
        <w:rPr>
          <w:rFonts w:eastAsiaTheme="minorEastAsia" w:cstheme="minorHAnsi"/>
          <w:sz w:val="36"/>
          <w:szCs w:val="36"/>
          <w:lang w:val="en-US"/>
        </w:rPr>
        <w:t>b</w:t>
      </w:r>
      <w:r w:rsidRPr="00AD5A0E">
        <w:rPr>
          <w:rFonts w:eastAsiaTheme="minorEastAsia" w:cstheme="minorHAnsi"/>
          <w:sz w:val="36"/>
          <w:szCs w:val="36"/>
        </w:rPr>
        <w:t xml:space="preserve">, то двойной интеграл выражает объем под поверхностью </w:t>
      </w:r>
      <w:r w:rsidRPr="00AD5A0E">
        <w:rPr>
          <w:rFonts w:eastAsiaTheme="minorEastAsia" w:cstheme="minorHAnsi"/>
          <w:sz w:val="36"/>
          <w:szCs w:val="36"/>
          <w:lang w:val="en-US"/>
        </w:rPr>
        <w:t>z</w:t>
      </w:r>
      <w:r w:rsidRPr="00AD5A0E">
        <w:rPr>
          <w:rFonts w:eastAsiaTheme="minorEastAsia" w:cstheme="minorHAnsi"/>
          <w:sz w:val="36"/>
          <w:szCs w:val="36"/>
        </w:rPr>
        <w:t xml:space="preserve"> = </w:t>
      </w:r>
      <w:r w:rsidRPr="00AD5A0E">
        <w:rPr>
          <w:rFonts w:eastAsiaTheme="minorEastAsia" w:cstheme="minorHAnsi"/>
          <w:sz w:val="36"/>
          <w:szCs w:val="36"/>
          <w:lang w:val="en-US"/>
        </w:rPr>
        <w:t>f</w:t>
      </w:r>
      <w:r w:rsidRPr="00AD5A0E">
        <w:rPr>
          <w:rFonts w:eastAsiaTheme="minorEastAsia" w:cstheme="minorHAnsi"/>
          <w:sz w:val="36"/>
          <w:szCs w:val="36"/>
        </w:rPr>
        <w:t>(</w:t>
      </w:r>
      <w:r w:rsidRPr="00AD5A0E">
        <w:rPr>
          <w:rFonts w:eastAsiaTheme="minorEastAsia" w:cstheme="minorHAnsi"/>
          <w:sz w:val="36"/>
          <w:szCs w:val="36"/>
          <w:lang w:val="en-US"/>
        </w:rPr>
        <w:t>x</w:t>
      </w:r>
      <w:r w:rsidRPr="00AD5A0E">
        <w:rPr>
          <w:rFonts w:eastAsiaTheme="minorEastAsia" w:cstheme="minorHAnsi"/>
          <w:sz w:val="36"/>
          <w:szCs w:val="36"/>
        </w:rPr>
        <w:t>,</w:t>
      </w:r>
      <w:r w:rsidRPr="00AD5A0E">
        <w:rPr>
          <w:rFonts w:eastAsiaTheme="minorEastAsia" w:cstheme="minorHAnsi"/>
          <w:sz w:val="36"/>
          <w:szCs w:val="36"/>
          <w:lang w:val="en-US"/>
        </w:rPr>
        <w:t>y</w:t>
      </w:r>
      <w:r w:rsidRPr="00AD5A0E">
        <w:rPr>
          <w:rFonts w:eastAsiaTheme="minorEastAsia" w:cstheme="minorHAnsi"/>
          <w:sz w:val="36"/>
          <w:szCs w:val="36"/>
        </w:rPr>
        <w:t xml:space="preserve">) выше плоскости </w:t>
      </w:r>
      <m:oMath>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O</m:t>
            </m:r>
          </m:e>
          <m:sub>
            <m:r>
              <w:rPr>
                <w:rFonts w:ascii="Cambria Math" w:eastAsiaTheme="minorEastAsia" w:hAnsi="Cambria Math" w:cstheme="minorHAnsi"/>
                <w:sz w:val="36"/>
                <w:szCs w:val="36"/>
              </w:rPr>
              <m:t>xy</m:t>
            </m:r>
          </m:sub>
        </m:sSub>
      </m:oMath>
      <w:r w:rsidRPr="00AD5A0E">
        <w:rPr>
          <w:rFonts w:eastAsiaTheme="minorEastAsia" w:cstheme="minorHAnsi"/>
          <w:sz w:val="36"/>
          <w:szCs w:val="36"/>
        </w:rPr>
        <w:t xml:space="preserve"> в области интегрирования </w:t>
      </w:r>
      <w:r w:rsidRPr="00AD5A0E">
        <w:rPr>
          <w:rFonts w:eastAsiaTheme="minorEastAsia" w:cstheme="minorHAnsi"/>
          <w:sz w:val="36"/>
          <w:szCs w:val="36"/>
          <w:lang w:val="en-US"/>
        </w:rPr>
        <w:t>R</w:t>
      </w:r>
    </w:p>
    <w:p w14:paraId="70D3821E" w14:textId="77777777" w:rsidR="0043377E" w:rsidRPr="00AD5A0E" w:rsidRDefault="0043377E" w:rsidP="0043377E">
      <w:pPr>
        <w:rPr>
          <w:rFonts w:eastAsiaTheme="minorEastAsia" w:cstheme="minorHAnsi"/>
          <w:sz w:val="36"/>
          <w:szCs w:val="36"/>
        </w:rPr>
      </w:pPr>
      <w:r w:rsidRPr="00AD5A0E">
        <w:rPr>
          <w:rFonts w:eastAsiaTheme="minorEastAsia" w:cstheme="minorHAnsi"/>
          <w:sz w:val="36"/>
          <w:szCs w:val="36"/>
        </w:rPr>
        <w:t>рис. 1.</w:t>
      </w:r>
    </w:p>
    <w:p w14:paraId="7D339FFF"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2567B9D4" wp14:editId="1750AE2B">
            <wp:extent cx="5940425" cy="2520950"/>
            <wp:effectExtent l="0" t="0" r="3175" b="0"/>
            <wp:docPr id="788517527" name="Рисунок 78851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940425" cy="2520950"/>
                    </a:xfrm>
                    <a:prstGeom prst="rect">
                      <a:avLst/>
                    </a:prstGeom>
                  </pic:spPr>
                </pic:pic>
              </a:graphicData>
            </a:graphic>
          </wp:inline>
        </w:drawing>
      </w:r>
    </w:p>
    <w:p w14:paraId="408DF771" w14:textId="77777777" w:rsidR="0043377E" w:rsidRPr="00AD5A0E" w:rsidRDefault="0043377E" w:rsidP="0043377E">
      <w:pPr>
        <w:rPr>
          <w:rFonts w:cstheme="minorHAnsi"/>
          <w:sz w:val="36"/>
          <w:szCs w:val="36"/>
        </w:rPr>
      </w:pPr>
      <w:r w:rsidRPr="00AD5A0E">
        <w:rPr>
          <w:rFonts w:cstheme="minorHAnsi"/>
          <w:sz w:val="36"/>
          <w:szCs w:val="36"/>
        </w:rPr>
        <w:t xml:space="preserve">Формально двойной интеграл можно ввести как предел </w:t>
      </w:r>
      <w:r w:rsidRPr="00AD5A0E">
        <w:rPr>
          <w:rFonts w:cstheme="minorHAnsi"/>
          <w:i/>
          <w:iCs/>
          <w:color w:val="336699"/>
          <w:sz w:val="36"/>
          <w:szCs w:val="36"/>
        </w:rPr>
        <w:t>суммы Римана</w:t>
      </w:r>
      <w:r w:rsidRPr="00AD5A0E">
        <w:rPr>
          <w:rFonts w:cstheme="minorHAnsi"/>
          <w:sz w:val="36"/>
          <w:szCs w:val="36"/>
        </w:rPr>
        <w:t xml:space="preserve">. Пусть, для простоты, область интегрирования </w:t>
      </w:r>
      <w:r w:rsidRPr="00AD5A0E">
        <w:rPr>
          <w:rStyle w:val="mjx-char"/>
          <w:rFonts w:cstheme="minorHAnsi"/>
          <w:sz w:val="36"/>
          <w:szCs w:val="36"/>
        </w:rPr>
        <w:t>R</w:t>
      </w:r>
      <w:r w:rsidRPr="00AD5A0E">
        <w:rPr>
          <w:rFonts w:cstheme="minorHAnsi"/>
          <w:sz w:val="36"/>
          <w:szCs w:val="36"/>
        </w:rPr>
        <w:t xml:space="preserve"> представляет собой прямоугольник </w:t>
      </w:r>
      <w:r w:rsidRPr="00AD5A0E">
        <w:rPr>
          <w:rStyle w:val="mjx-char"/>
          <w:rFonts w:cstheme="minorHAnsi"/>
          <w:sz w:val="36"/>
          <w:szCs w:val="36"/>
        </w:rPr>
        <w:t>[a,b]×[c,d]</w:t>
      </w:r>
      <w:r w:rsidRPr="00AD5A0E">
        <w:rPr>
          <w:rFonts w:cstheme="minorHAnsi"/>
          <w:sz w:val="36"/>
          <w:szCs w:val="36"/>
        </w:rPr>
        <w:t xml:space="preserve"> (рисунок </w:t>
      </w:r>
      <w:r w:rsidRPr="00AD5A0E">
        <w:rPr>
          <w:rStyle w:val="mjx-char"/>
          <w:rFonts w:cstheme="minorHAnsi"/>
          <w:sz w:val="36"/>
          <w:szCs w:val="36"/>
        </w:rPr>
        <w:t>2</w:t>
      </w:r>
      <w:r w:rsidRPr="00AD5A0E">
        <w:rPr>
          <w:rFonts w:cstheme="minorHAnsi"/>
          <w:sz w:val="36"/>
          <w:szCs w:val="36"/>
        </w:rPr>
        <w:t xml:space="preserve">). Используя ряд чисел </w:t>
      </w:r>
      <w:r w:rsidRPr="00AD5A0E">
        <w:rPr>
          <w:rStyle w:val="mjx-char"/>
          <w:rFonts w:cstheme="minorHAnsi"/>
          <w:sz w:val="36"/>
          <w:szCs w:val="36"/>
        </w:rPr>
        <w:t>{x0,x1,…,xm},</w:t>
      </w:r>
      <w:r w:rsidRPr="00AD5A0E">
        <w:rPr>
          <w:rFonts w:cstheme="minorHAnsi"/>
          <w:sz w:val="36"/>
          <w:szCs w:val="36"/>
        </w:rPr>
        <w:t xml:space="preserve"> разобьем отрезок </w:t>
      </w:r>
      <w:r w:rsidRPr="00AD5A0E">
        <w:rPr>
          <w:rStyle w:val="mjx-char"/>
          <w:rFonts w:cstheme="minorHAnsi"/>
          <w:sz w:val="36"/>
          <w:szCs w:val="36"/>
        </w:rPr>
        <w:t>[a,b]</w:t>
      </w:r>
      <w:r w:rsidRPr="00AD5A0E">
        <w:rPr>
          <w:rFonts w:cstheme="minorHAnsi"/>
          <w:sz w:val="36"/>
          <w:szCs w:val="36"/>
        </w:rPr>
        <w:t xml:space="preserve"> на малые интервалы таким образом, чтобы выполнялось соотношение</w:t>
      </w:r>
    </w:p>
    <w:p w14:paraId="215A82FE"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0D366B49" wp14:editId="7BBE83D1">
            <wp:extent cx="3715268" cy="352474"/>
            <wp:effectExtent l="0" t="0" r="0" b="9525"/>
            <wp:docPr id="1284893339" name="Рисунок 128489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715268" cy="352474"/>
                    </a:xfrm>
                    <a:prstGeom prst="rect">
                      <a:avLst/>
                    </a:prstGeom>
                  </pic:spPr>
                </pic:pic>
              </a:graphicData>
            </a:graphic>
          </wp:inline>
        </w:drawing>
      </w:r>
    </w:p>
    <w:p w14:paraId="2860150E" w14:textId="77777777" w:rsidR="0043377E" w:rsidRPr="00AD5A0E" w:rsidRDefault="0043377E" w:rsidP="0043377E">
      <w:pPr>
        <w:rPr>
          <w:rFonts w:cstheme="minorHAnsi"/>
          <w:sz w:val="36"/>
          <w:szCs w:val="36"/>
        </w:rPr>
      </w:pPr>
      <w:r w:rsidRPr="00AD5A0E">
        <w:rPr>
          <w:rFonts w:cstheme="minorHAnsi"/>
          <w:sz w:val="36"/>
          <w:szCs w:val="36"/>
        </w:rPr>
        <w:t xml:space="preserve">Аналогично, пусть множество чисел </w:t>
      </w:r>
      <w:r w:rsidRPr="00AD5A0E">
        <w:rPr>
          <w:rStyle w:val="mjx-char"/>
          <w:rFonts w:cstheme="minorHAnsi"/>
          <w:sz w:val="36"/>
          <w:szCs w:val="36"/>
        </w:rPr>
        <w:t>{y0,y1,…,yn}</w:t>
      </w:r>
      <w:r w:rsidRPr="00AD5A0E">
        <w:rPr>
          <w:rFonts w:cstheme="minorHAnsi"/>
          <w:sz w:val="36"/>
          <w:szCs w:val="36"/>
        </w:rPr>
        <w:t xml:space="preserve"> является разбиением отрезка </w:t>
      </w:r>
      <w:r w:rsidRPr="00AD5A0E">
        <w:rPr>
          <w:rStyle w:val="mjx-char"/>
          <w:rFonts w:cstheme="minorHAnsi"/>
          <w:sz w:val="36"/>
          <w:szCs w:val="36"/>
        </w:rPr>
        <w:t>[c,d]</w:t>
      </w:r>
      <w:r w:rsidRPr="00AD5A0E">
        <w:rPr>
          <w:rFonts w:cstheme="minorHAnsi"/>
          <w:sz w:val="36"/>
          <w:szCs w:val="36"/>
        </w:rPr>
        <w:t xml:space="preserve"> вдоль оси </w:t>
      </w:r>
      <w:r w:rsidRPr="00AD5A0E">
        <w:rPr>
          <w:rStyle w:val="mjx-char"/>
          <w:rFonts w:cstheme="minorHAnsi"/>
          <w:sz w:val="36"/>
          <w:szCs w:val="36"/>
        </w:rPr>
        <w:t>Oy,</w:t>
      </w:r>
      <w:r w:rsidRPr="00AD5A0E">
        <w:rPr>
          <w:rFonts w:cstheme="minorHAnsi"/>
          <w:sz w:val="36"/>
          <w:szCs w:val="36"/>
        </w:rPr>
        <w:t xml:space="preserve"> при котором справедливы неравенства</w:t>
      </w:r>
    </w:p>
    <w:p w14:paraId="09147835"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56D3E0E3" wp14:editId="196736F7">
            <wp:extent cx="3620005" cy="314369"/>
            <wp:effectExtent l="0" t="0" r="0" b="9525"/>
            <wp:docPr id="1665642277" name="Рисунок 166564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3620005" cy="314369"/>
                    </a:xfrm>
                    <a:prstGeom prst="rect">
                      <a:avLst/>
                    </a:prstGeom>
                  </pic:spPr>
                </pic:pic>
              </a:graphicData>
            </a:graphic>
          </wp:inline>
        </w:drawing>
      </w:r>
    </w:p>
    <w:p w14:paraId="71542C9E" w14:textId="77777777" w:rsidR="0043377E" w:rsidRPr="00AD5A0E" w:rsidRDefault="0043377E" w:rsidP="0043377E">
      <w:pPr>
        <w:rPr>
          <w:rFonts w:cstheme="minorHAnsi"/>
          <w:sz w:val="36"/>
          <w:szCs w:val="36"/>
        </w:rPr>
      </w:pPr>
      <w:r w:rsidRPr="00AD5A0E">
        <w:rPr>
          <w:rFonts w:cstheme="minorHAnsi"/>
          <w:i/>
          <w:iCs/>
          <w:color w:val="336699"/>
          <w:sz w:val="36"/>
          <w:szCs w:val="36"/>
        </w:rPr>
        <w:t>Суммой Римана</w:t>
      </w:r>
      <w:r w:rsidRPr="00AD5A0E">
        <w:rPr>
          <w:rFonts w:cstheme="minorHAnsi"/>
          <w:sz w:val="36"/>
          <w:szCs w:val="36"/>
        </w:rPr>
        <w:t xml:space="preserve"> функции </w:t>
      </w:r>
      <w:r w:rsidRPr="00AD5A0E">
        <w:rPr>
          <w:rFonts w:cstheme="minorHAnsi"/>
          <w:i/>
          <w:iCs/>
          <w:sz w:val="36"/>
          <w:szCs w:val="36"/>
        </w:rPr>
        <w:t xml:space="preserve">f </w:t>
      </w:r>
      <w:r w:rsidRPr="00AD5A0E">
        <w:rPr>
          <w:rFonts w:cstheme="minorHAnsi"/>
          <w:sz w:val="36"/>
          <w:szCs w:val="36"/>
        </w:rPr>
        <w:t>(</w:t>
      </w:r>
      <w:r w:rsidRPr="00AD5A0E">
        <w:rPr>
          <w:rFonts w:cstheme="minorHAnsi"/>
          <w:i/>
          <w:iCs/>
          <w:sz w:val="36"/>
          <w:szCs w:val="36"/>
        </w:rPr>
        <w:t>x,y</w:t>
      </w:r>
      <w:r w:rsidRPr="00AD5A0E">
        <w:rPr>
          <w:rFonts w:cstheme="minorHAnsi"/>
          <w:sz w:val="36"/>
          <w:szCs w:val="36"/>
        </w:rPr>
        <w:t xml:space="preserve">) над разбиением </w:t>
      </w:r>
      <w:r w:rsidRPr="00AD5A0E">
        <w:rPr>
          <w:rStyle w:val="mjx-char"/>
          <w:rFonts w:cstheme="minorHAnsi"/>
          <w:sz w:val="36"/>
          <w:szCs w:val="36"/>
        </w:rPr>
        <w:t>[a,b]×[c,d]</w:t>
      </w:r>
      <w:r w:rsidRPr="00AD5A0E">
        <w:rPr>
          <w:rFonts w:cstheme="minorHAnsi"/>
          <w:sz w:val="36"/>
          <w:szCs w:val="36"/>
        </w:rPr>
        <w:t xml:space="preserve"> называется выражение</w:t>
      </w:r>
    </w:p>
    <w:p w14:paraId="45409F69"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27B454AF" wp14:editId="4C2184D5">
            <wp:extent cx="1962424" cy="657317"/>
            <wp:effectExtent l="0" t="0" r="0" b="9525"/>
            <wp:docPr id="987333182" name="Рисунок 98733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1962424" cy="657317"/>
                    </a:xfrm>
                    <a:prstGeom prst="rect">
                      <a:avLst/>
                    </a:prstGeom>
                  </pic:spPr>
                </pic:pic>
              </a:graphicData>
            </a:graphic>
          </wp:inline>
        </w:drawing>
      </w:r>
    </w:p>
    <w:p w14:paraId="5B305C47" w14:textId="77777777" w:rsidR="0043377E" w:rsidRPr="00AD5A0E" w:rsidRDefault="0043377E" w:rsidP="0043377E">
      <w:pPr>
        <w:rPr>
          <w:rStyle w:val="mjx-char"/>
          <w:rFonts w:cstheme="minorHAnsi"/>
          <w:sz w:val="36"/>
          <w:szCs w:val="36"/>
        </w:rPr>
      </w:pPr>
      <w:r w:rsidRPr="00AD5A0E">
        <w:rPr>
          <w:rFonts w:cstheme="minorHAnsi"/>
          <w:sz w:val="36"/>
          <w:szCs w:val="36"/>
        </w:rPr>
        <w:lastRenderedPageBreak/>
        <w:t xml:space="preserve">где </w:t>
      </w:r>
      <w:r w:rsidRPr="00AD5A0E">
        <w:rPr>
          <w:rStyle w:val="mjx-char"/>
          <w:rFonts w:cstheme="minorHAnsi"/>
          <w:sz w:val="36"/>
          <w:szCs w:val="36"/>
        </w:rPr>
        <w:t>(ui,vj)</w:t>
      </w:r>
      <w:r w:rsidRPr="00AD5A0E">
        <w:rPr>
          <w:rFonts w:cstheme="minorHAnsi"/>
          <w:sz w:val="36"/>
          <w:szCs w:val="36"/>
        </w:rPr>
        <w:t xml:space="preserve"> - некоторая точка в прямоугольнике </w:t>
      </w:r>
      <w:r w:rsidRPr="00AD5A0E">
        <w:rPr>
          <w:rStyle w:val="mjx-char"/>
          <w:rFonts w:cstheme="minorHAnsi"/>
          <w:sz w:val="36"/>
          <w:szCs w:val="36"/>
        </w:rPr>
        <w:t>(xi−1,xi)×(yj−1,yj)</w:t>
      </w:r>
      <w:r w:rsidRPr="00AD5A0E">
        <w:rPr>
          <w:rFonts w:cstheme="minorHAnsi"/>
          <w:sz w:val="36"/>
          <w:szCs w:val="36"/>
        </w:rPr>
        <w:t xml:space="preserve"> и </w:t>
      </w:r>
      <w:r w:rsidRPr="00AD5A0E">
        <w:rPr>
          <w:rStyle w:val="mjx-char"/>
          <w:rFonts w:cstheme="minorHAnsi"/>
          <w:sz w:val="36"/>
          <w:szCs w:val="36"/>
        </w:rPr>
        <w:t>Δxi=xi−xi−1,</w:t>
      </w:r>
      <w:r w:rsidRPr="00AD5A0E">
        <w:rPr>
          <w:rFonts w:cstheme="minorHAnsi"/>
          <w:sz w:val="36"/>
          <w:szCs w:val="36"/>
        </w:rPr>
        <w:t xml:space="preserve"> </w:t>
      </w:r>
      <w:r w:rsidRPr="00AD5A0E">
        <w:rPr>
          <w:rStyle w:val="mjx-char"/>
          <w:rFonts w:cstheme="minorHAnsi"/>
          <w:sz w:val="36"/>
          <w:szCs w:val="36"/>
        </w:rPr>
        <w:t>Δyj=yj−yj−1.</w:t>
      </w:r>
    </w:p>
    <w:p w14:paraId="69510787" w14:textId="77777777" w:rsidR="0043377E" w:rsidRPr="00AD5A0E" w:rsidRDefault="0043377E" w:rsidP="0043377E">
      <w:pPr>
        <w:rPr>
          <w:rFonts w:cstheme="minorHAnsi"/>
          <w:sz w:val="36"/>
          <w:szCs w:val="36"/>
        </w:rPr>
      </w:pPr>
      <w:r w:rsidRPr="00AD5A0E">
        <w:rPr>
          <w:rFonts w:cstheme="minorHAnsi"/>
          <w:i/>
          <w:iCs/>
          <w:color w:val="336699"/>
          <w:sz w:val="36"/>
          <w:szCs w:val="36"/>
        </w:rPr>
        <w:t>Двойной интеграл</w:t>
      </w:r>
      <w:r w:rsidRPr="00AD5A0E">
        <w:rPr>
          <w:rFonts w:cstheme="minorHAnsi"/>
          <w:sz w:val="36"/>
          <w:szCs w:val="36"/>
        </w:rPr>
        <w:t xml:space="preserve"> от функции </w:t>
      </w:r>
      <w:r w:rsidRPr="00AD5A0E">
        <w:rPr>
          <w:rStyle w:val="mjx-char"/>
          <w:rFonts w:cstheme="minorHAnsi"/>
          <w:sz w:val="36"/>
          <w:szCs w:val="36"/>
        </w:rPr>
        <w:t>f(x,y)</w:t>
      </w:r>
      <w:r w:rsidRPr="00AD5A0E">
        <w:rPr>
          <w:rFonts w:cstheme="minorHAnsi"/>
          <w:sz w:val="36"/>
          <w:szCs w:val="36"/>
        </w:rPr>
        <w:t xml:space="preserve"> в прямоугольной области </w:t>
      </w:r>
      <w:r w:rsidRPr="00AD5A0E">
        <w:rPr>
          <w:rStyle w:val="mjx-char"/>
          <w:rFonts w:cstheme="minorHAnsi"/>
          <w:sz w:val="36"/>
          <w:szCs w:val="36"/>
        </w:rPr>
        <w:t>[a,b]×[c,d]</w:t>
      </w:r>
      <w:r w:rsidRPr="00AD5A0E">
        <w:rPr>
          <w:rFonts w:cstheme="minorHAnsi"/>
          <w:sz w:val="36"/>
          <w:szCs w:val="36"/>
        </w:rPr>
        <w:t xml:space="preserve"> определяется как предел суммы Римана, при котором максимальные значения </w:t>
      </w:r>
      <w:r w:rsidRPr="00AD5A0E">
        <w:rPr>
          <w:rStyle w:val="mjx-char"/>
          <w:rFonts w:cstheme="minorHAnsi"/>
          <w:sz w:val="36"/>
          <w:szCs w:val="36"/>
        </w:rPr>
        <w:t>Δxi</w:t>
      </w:r>
      <w:r w:rsidRPr="00AD5A0E">
        <w:rPr>
          <w:rFonts w:cstheme="minorHAnsi"/>
          <w:sz w:val="36"/>
          <w:szCs w:val="36"/>
        </w:rPr>
        <w:t xml:space="preserve"> и </w:t>
      </w:r>
      <w:r w:rsidRPr="00AD5A0E">
        <w:rPr>
          <w:rStyle w:val="mjx-char"/>
          <w:rFonts w:cstheme="minorHAnsi"/>
          <w:sz w:val="36"/>
          <w:szCs w:val="36"/>
        </w:rPr>
        <w:t>Δyj</w:t>
      </w:r>
      <w:r w:rsidRPr="00AD5A0E">
        <w:rPr>
          <w:rFonts w:cstheme="minorHAnsi"/>
          <w:sz w:val="36"/>
          <w:szCs w:val="36"/>
        </w:rPr>
        <w:t xml:space="preserve"> стремятся к нулю:</w:t>
      </w:r>
    </w:p>
    <w:p w14:paraId="649AA9EC"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3CF1AF41" wp14:editId="1EDD1C38">
            <wp:extent cx="3934374" cy="733527"/>
            <wp:effectExtent l="0" t="0" r="9525" b="9525"/>
            <wp:docPr id="144300872" name="Рисунок 14430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934374" cy="733527"/>
                    </a:xfrm>
                    <a:prstGeom prst="rect">
                      <a:avLst/>
                    </a:prstGeom>
                  </pic:spPr>
                </pic:pic>
              </a:graphicData>
            </a:graphic>
          </wp:inline>
        </w:drawing>
      </w:r>
    </w:p>
    <w:p w14:paraId="1C75A172" w14:textId="77777777" w:rsidR="0043377E" w:rsidRPr="00AD5A0E" w:rsidRDefault="0043377E" w:rsidP="0043377E">
      <w:pPr>
        <w:rPr>
          <w:rFonts w:cstheme="minorHAnsi"/>
          <w:sz w:val="36"/>
          <w:szCs w:val="36"/>
        </w:rPr>
      </w:pPr>
      <w:r w:rsidRPr="00AD5A0E">
        <w:rPr>
          <w:rFonts w:cstheme="minorHAnsi"/>
          <w:sz w:val="36"/>
          <w:szCs w:val="36"/>
        </w:rPr>
        <w:t xml:space="preserve">Чтобы определить двойной интеграл в произвольной области </w:t>
      </w:r>
      <w:r w:rsidRPr="00AD5A0E">
        <w:rPr>
          <w:rStyle w:val="mjx-char"/>
          <w:rFonts w:cstheme="minorHAnsi"/>
          <w:sz w:val="36"/>
          <w:szCs w:val="36"/>
        </w:rPr>
        <w:t>R,</w:t>
      </w:r>
      <w:r w:rsidRPr="00AD5A0E">
        <w:rPr>
          <w:rFonts w:cstheme="minorHAnsi"/>
          <w:sz w:val="36"/>
          <w:szCs w:val="36"/>
        </w:rPr>
        <w:t xml:space="preserve"> отличной от прямоугольной, выберем прямоугольник </w:t>
      </w:r>
      <w:r w:rsidRPr="00AD5A0E">
        <w:rPr>
          <w:rStyle w:val="mjx-char"/>
          <w:rFonts w:cstheme="minorHAnsi"/>
          <w:sz w:val="36"/>
          <w:szCs w:val="36"/>
        </w:rPr>
        <w:t>[a,b]×[c,d],</w:t>
      </w:r>
      <w:r w:rsidRPr="00AD5A0E">
        <w:rPr>
          <w:rFonts w:cstheme="minorHAnsi"/>
          <w:sz w:val="36"/>
          <w:szCs w:val="36"/>
        </w:rPr>
        <w:t xml:space="preserve"> покрывающий область </w:t>
      </w:r>
      <w:r w:rsidRPr="00AD5A0E">
        <w:rPr>
          <w:rStyle w:val="mjx-char"/>
          <w:rFonts w:cstheme="minorHAnsi"/>
          <w:sz w:val="36"/>
          <w:szCs w:val="36"/>
        </w:rPr>
        <w:t>R</w:t>
      </w:r>
      <w:r w:rsidRPr="00AD5A0E">
        <w:rPr>
          <w:rFonts w:cstheme="minorHAnsi"/>
          <w:sz w:val="36"/>
          <w:szCs w:val="36"/>
        </w:rPr>
        <w:t xml:space="preserve"> (рисунок </w:t>
      </w:r>
      <w:r w:rsidRPr="00AD5A0E">
        <w:rPr>
          <w:rStyle w:val="mjx-char"/>
          <w:rFonts w:cstheme="minorHAnsi"/>
          <w:sz w:val="36"/>
          <w:szCs w:val="36"/>
        </w:rPr>
        <w:t>3</w:t>
      </w:r>
      <w:r w:rsidRPr="00AD5A0E">
        <w:rPr>
          <w:rFonts w:cstheme="minorHAnsi"/>
          <w:sz w:val="36"/>
          <w:szCs w:val="36"/>
        </w:rPr>
        <w:t xml:space="preserve">), и введем функцию </w:t>
      </w:r>
      <w:r w:rsidRPr="00AD5A0E">
        <w:rPr>
          <w:rStyle w:val="mjx-char"/>
          <w:rFonts w:cstheme="minorHAnsi"/>
          <w:sz w:val="36"/>
          <w:szCs w:val="36"/>
        </w:rPr>
        <w:t>g(x,y),</w:t>
      </w:r>
      <w:r w:rsidRPr="00AD5A0E">
        <w:rPr>
          <w:rFonts w:cstheme="minorHAnsi"/>
          <w:sz w:val="36"/>
          <w:szCs w:val="36"/>
        </w:rPr>
        <w:t xml:space="preserve"> такую, что</w:t>
      </w:r>
    </w:p>
    <w:p w14:paraId="67BF5CAA"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23904E63" wp14:editId="721BEEB9">
            <wp:extent cx="2905530" cy="552527"/>
            <wp:effectExtent l="0" t="0" r="9525" b="0"/>
            <wp:docPr id="1663253854" name="Рисунок 166325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905530" cy="552527"/>
                    </a:xfrm>
                    <a:prstGeom prst="rect">
                      <a:avLst/>
                    </a:prstGeom>
                  </pic:spPr>
                </pic:pic>
              </a:graphicData>
            </a:graphic>
          </wp:inline>
        </w:drawing>
      </w:r>
    </w:p>
    <w:p w14:paraId="3352E630" w14:textId="77777777" w:rsidR="0043377E" w:rsidRPr="00AD5A0E" w:rsidRDefault="0043377E" w:rsidP="0043377E">
      <w:pPr>
        <w:rPr>
          <w:rFonts w:cstheme="minorHAnsi"/>
          <w:sz w:val="36"/>
          <w:szCs w:val="36"/>
        </w:rPr>
      </w:pPr>
      <w:r w:rsidRPr="00AD5A0E">
        <w:rPr>
          <w:rFonts w:cstheme="minorHAnsi"/>
          <w:sz w:val="36"/>
          <w:szCs w:val="36"/>
        </w:rPr>
        <w:t xml:space="preserve">Тогда двойной интеграл от функции </w:t>
      </w:r>
      <w:r w:rsidRPr="00AD5A0E">
        <w:rPr>
          <w:rStyle w:val="mjx-char"/>
          <w:rFonts w:cstheme="minorHAnsi"/>
          <w:sz w:val="36"/>
          <w:szCs w:val="36"/>
        </w:rPr>
        <w:t>f(x,y)</w:t>
      </w:r>
      <w:r w:rsidRPr="00AD5A0E">
        <w:rPr>
          <w:rFonts w:cstheme="minorHAnsi"/>
          <w:sz w:val="36"/>
          <w:szCs w:val="36"/>
        </w:rPr>
        <w:t xml:space="preserve"> в произвольной области </w:t>
      </w:r>
      <w:r w:rsidRPr="00AD5A0E">
        <w:rPr>
          <w:rStyle w:val="mjx-char"/>
          <w:rFonts w:cstheme="minorHAnsi"/>
          <w:sz w:val="36"/>
          <w:szCs w:val="36"/>
        </w:rPr>
        <w:t>R</w:t>
      </w:r>
      <w:r w:rsidRPr="00AD5A0E">
        <w:rPr>
          <w:rFonts w:cstheme="minorHAnsi"/>
          <w:sz w:val="36"/>
          <w:szCs w:val="36"/>
        </w:rPr>
        <w:t xml:space="preserve"> определяется как</w:t>
      </w:r>
    </w:p>
    <w:p w14:paraId="0E557FA8"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34A22957" wp14:editId="4C18CB71">
            <wp:extent cx="2572109" cy="628738"/>
            <wp:effectExtent l="0" t="0" r="0" b="0"/>
            <wp:docPr id="1122116479" name="Рисунок 112211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2572109" cy="628738"/>
                    </a:xfrm>
                    <a:prstGeom prst="rect">
                      <a:avLst/>
                    </a:prstGeom>
                  </pic:spPr>
                </pic:pic>
              </a:graphicData>
            </a:graphic>
          </wp:inline>
        </w:drawing>
      </w:r>
    </w:p>
    <w:p w14:paraId="010EF6B3" w14:textId="77777777" w:rsidR="0043377E" w:rsidRPr="00AD5A0E" w:rsidRDefault="0043377E" w:rsidP="0043377E">
      <w:pPr>
        <w:rPr>
          <w:rFonts w:eastAsiaTheme="minorEastAsia" w:cstheme="minorHAnsi"/>
          <w:b/>
          <w:sz w:val="36"/>
          <w:szCs w:val="36"/>
        </w:rPr>
      </w:pPr>
      <w:r w:rsidRPr="00AD5A0E">
        <w:rPr>
          <w:rFonts w:eastAsiaTheme="minorEastAsia" w:cstheme="minorHAnsi"/>
          <w:b/>
          <w:sz w:val="36"/>
          <w:szCs w:val="36"/>
        </w:rPr>
        <w:t>Повторные интегралы</w:t>
      </w:r>
    </w:p>
    <w:p w14:paraId="361ADA04" w14:textId="77777777" w:rsidR="0043377E" w:rsidRPr="00AD5A0E" w:rsidRDefault="0043377E" w:rsidP="0043377E">
      <w:pPr>
        <w:rPr>
          <w:rStyle w:val="mjx-char"/>
          <w:rFonts w:cstheme="minorHAnsi"/>
          <w:sz w:val="36"/>
          <w:szCs w:val="36"/>
        </w:rPr>
      </w:pPr>
      <w:r w:rsidRPr="00AD5A0E">
        <w:rPr>
          <w:rFonts w:cstheme="minorHAnsi"/>
          <w:sz w:val="36"/>
          <w:szCs w:val="36"/>
        </w:rPr>
        <w:t xml:space="preserve">Двойные интегралы вычисляются, как правило, с помощью повторных интегралов. Однако переход от двойных к повторным интегралам возможен не для произвольной области интегрирования </w:t>
      </w:r>
      <w:r w:rsidRPr="00AD5A0E">
        <w:rPr>
          <w:rStyle w:val="mjx-char"/>
          <w:rFonts w:cstheme="minorHAnsi"/>
          <w:sz w:val="36"/>
          <w:szCs w:val="36"/>
        </w:rPr>
        <w:t>R,</w:t>
      </w:r>
      <w:r w:rsidRPr="00AD5A0E">
        <w:rPr>
          <w:rFonts w:cstheme="minorHAnsi"/>
          <w:sz w:val="36"/>
          <w:szCs w:val="36"/>
        </w:rPr>
        <w:t xml:space="preserve"> а для областей определенного типа. Введем понятия областей интегрирования типа </w:t>
      </w:r>
      <w:r w:rsidRPr="00AD5A0E">
        <w:rPr>
          <w:rStyle w:val="mjx-char"/>
          <w:rFonts w:cstheme="minorHAnsi"/>
          <w:sz w:val="36"/>
          <w:szCs w:val="36"/>
        </w:rPr>
        <w:t>I</w:t>
      </w:r>
      <w:r w:rsidRPr="00AD5A0E">
        <w:rPr>
          <w:rFonts w:cstheme="minorHAnsi"/>
          <w:sz w:val="36"/>
          <w:szCs w:val="36"/>
        </w:rPr>
        <w:t xml:space="preserve"> и </w:t>
      </w:r>
      <w:r w:rsidRPr="00AD5A0E">
        <w:rPr>
          <w:rStyle w:val="mjx-char"/>
          <w:rFonts w:cstheme="minorHAnsi"/>
          <w:sz w:val="36"/>
          <w:szCs w:val="36"/>
        </w:rPr>
        <w:t>II.</w:t>
      </w:r>
    </w:p>
    <w:p w14:paraId="3F2A8CA4" w14:textId="77777777" w:rsidR="0043377E" w:rsidRPr="00AD5A0E" w:rsidRDefault="0043377E" w:rsidP="0043377E">
      <w:pPr>
        <w:rPr>
          <w:rFonts w:cstheme="minorHAnsi"/>
          <w:sz w:val="36"/>
          <w:szCs w:val="36"/>
        </w:rPr>
      </w:pPr>
      <w:r w:rsidRPr="00AD5A0E">
        <w:rPr>
          <w:rFonts w:cstheme="minorHAnsi"/>
          <w:i/>
          <w:iCs/>
          <w:color w:val="336699"/>
          <w:sz w:val="36"/>
          <w:szCs w:val="36"/>
        </w:rPr>
        <w:t xml:space="preserve">Определение </w:t>
      </w:r>
      <w:r w:rsidRPr="00AD5A0E">
        <w:rPr>
          <w:rStyle w:val="mjx-char"/>
          <w:rFonts w:cstheme="minorHAnsi"/>
          <w:i/>
          <w:iCs/>
          <w:color w:val="336699"/>
          <w:sz w:val="36"/>
          <w:szCs w:val="36"/>
        </w:rPr>
        <w:t>1</w:t>
      </w:r>
      <w:r w:rsidRPr="00AD5A0E">
        <w:rPr>
          <w:rFonts w:cstheme="minorHAnsi"/>
          <w:sz w:val="36"/>
          <w:szCs w:val="36"/>
        </w:rPr>
        <w:t xml:space="preserve">. Говорят, что область </w:t>
      </w:r>
      <w:r w:rsidRPr="00AD5A0E">
        <w:rPr>
          <w:rStyle w:val="mjx-char"/>
          <w:rFonts w:cstheme="minorHAnsi"/>
          <w:sz w:val="36"/>
          <w:szCs w:val="36"/>
        </w:rPr>
        <w:t>R</w:t>
      </w:r>
      <w:r w:rsidRPr="00AD5A0E">
        <w:rPr>
          <w:rFonts w:cstheme="minorHAnsi"/>
          <w:sz w:val="36"/>
          <w:szCs w:val="36"/>
        </w:rPr>
        <w:t xml:space="preserve"> на плоскости относится к </w:t>
      </w:r>
      <w:r w:rsidRPr="00AD5A0E">
        <w:rPr>
          <w:rFonts w:cstheme="minorHAnsi"/>
          <w:i/>
          <w:iCs/>
          <w:color w:val="336699"/>
          <w:sz w:val="36"/>
          <w:szCs w:val="36"/>
        </w:rPr>
        <w:t xml:space="preserve">типу </w:t>
      </w:r>
      <w:r w:rsidRPr="00AD5A0E">
        <w:rPr>
          <w:rStyle w:val="mjx-char"/>
          <w:rFonts w:cstheme="minorHAnsi"/>
          <w:i/>
          <w:iCs/>
          <w:color w:val="336699"/>
          <w:sz w:val="36"/>
          <w:szCs w:val="36"/>
        </w:rPr>
        <w:t>I</w:t>
      </w:r>
      <w:r w:rsidRPr="00AD5A0E">
        <w:rPr>
          <w:rFonts w:cstheme="minorHAnsi"/>
          <w:sz w:val="36"/>
          <w:szCs w:val="36"/>
        </w:rPr>
        <w:t xml:space="preserve"> или является </w:t>
      </w:r>
      <w:r w:rsidRPr="00AD5A0E">
        <w:rPr>
          <w:rFonts w:cstheme="minorHAnsi"/>
          <w:i/>
          <w:iCs/>
          <w:color w:val="336699"/>
          <w:sz w:val="36"/>
          <w:szCs w:val="36"/>
        </w:rPr>
        <w:t xml:space="preserve">элементарной относительно оси </w:t>
      </w:r>
      <w:r w:rsidRPr="00AD5A0E">
        <w:rPr>
          <w:rStyle w:val="mjx-char"/>
          <w:rFonts w:cstheme="minorHAnsi"/>
          <w:i/>
          <w:iCs/>
          <w:color w:val="336699"/>
          <w:sz w:val="36"/>
          <w:szCs w:val="36"/>
        </w:rPr>
        <w:t>Oy</w:t>
      </w:r>
      <w:r w:rsidRPr="00AD5A0E">
        <w:rPr>
          <w:rFonts w:cstheme="minorHAnsi"/>
          <w:sz w:val="36"/>
          <w:szCs w:val="36"/>
        </w:rPr>
        <w:t xml:space="preserve">, если она лежит между графиками двух непрерывных функций, зависящих от </w:t>
      </w:r>
      <w:r w:rsidRPr="00AD5A0E">
        <w:rPr>
          <w:rStyle w:val="mjx-char"/>
          <w:rFonts w:cstheme="minorHAnsi"/>
          <w:sz w:val="36"/>
          <w:szCs w:val="36"/>
        </w:rPr>
        <w:t>x</w:t>
      </w:r>
      <w:r w:rsidRPr="00AD5A0E">
        <w:rPr>
          <w:rFonts w:cstheme="minorHAnsi"/>
          <w:sz w:val="36"/>
          <w:szCs w:val="36"/>
        </w:rPr>
        <w:t xml:space="preserve"> (рисунок </w:t>
      </w:r>
      <w:r w:rsidRPr="00AD5A0E">
        <w:rPr>
          <w:rStyle w:val="mjx-char"/>
          <w:rFonts w:cstheme="minorHAnsi"/>
          <w:sz w:val="36"/>
          <w:szCs w:val="36"/>
        </w:rPr>
        <w:t>1</w:t>
      </w:r>
      <w:r w:rsidRPr="00AD5A0E">
        <w:rPr>
          <w:rFonts w:cstheme="minorHAnsi"/>
          <w:sz w:val="36"/>
          <w:szCs w:val="36"/>
        </w:rPr>
        <w:t>), и описывается множеством:</w:t>
      </w:r>
    </w:p>
    <w:p w14:paraId="5E6255EE"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6E4189E9" wp14:editId="6354A402">
            <wp:extent cx="3086531" cy="257211"/>
            <wp:effectExtent l="0" t="0" r="0" b="9525"/>
            <wp:docPr id="1091261928" name="Рисунок 109126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3086531" cy="257211"/>
                    </a:xfrm>
                    <a:prstGeom prst="rect">
                      <a:avLst/>
                    </a:prstGeom>
                  </pic:spPr>
                </pic:pic>
              </a:graphicData>
            </a:graphic>
          </wp:inline>
        </w:drawing>
      </w:r>
    </w:p>
    <w:p w14:paraId="7D8769F1" w14:textId="77777777" w:rsidR="0043377E" w:rsidRPr="00AD5A0E" w:rsidRDefault="0043377E" w:rsidP="0043377E">
      <w:pPr>
        <w:rPr>
          <w:rFonts w:cstheme="minorHAnsi"/>
          <w:sz w:val="36"/>
          <w:szCs w:val="36"/>
        </w:rPr>
      </w:pPr>
      <w:r w:rsidRPr="00AD5A0E">
        <w:rPr>
          <w:rFonts w:cstheme="minorHAnsi"/>
          <w:i/>
          <w:iCs/>
          <w:color w:val="336699"/>
          <w:sz w:val="36"/>
          <w:szCs w:val="36"/>
        </w:rPr>
        <w:t xml:space="preserve">Определение </w:t>
      </w:r>
      <w:r w:rsidRPr="00AD5A0E">
        <w:rPr>
          <w:rStyle w:val="mjx-char"/>
          <w:rFonts w:cstheme="minorHAnsi"/>
          <w:i/>
          <w:iCs/>
          <w:color w:val="336699"/>
          <w:sz w:val="36"/>
          <w:szCs w:val="36"/>
        </w:rPr>
        <w:t>2</w:t>
      </w:r>
      <w:r w:rsidRPr="00AD5A0E">
        <w:rPr>
          <w:rFonts w:cstheme="minorHAnsi"/>
          <w:sz w:val="36"/>
          <w:szCs w:val="36"/>
        </w:rPr>
        <w:t xml:space="preserve">. Говорят, что область </w:t>
      </w:r>
      <w:r w:rsidRPr="00AD5A0E">
        <w:rPr>
          <w:rStyle w:val="mjx-char"/>
          <w:rFonts w:cstheme="minorHAnsi"/>
          <w:sz w:val="36"/>
          <w:szCs w:val="36"/>
        </w:rPr>
        <w:t>R</w:t>
      </w:r>
      <w:r w:rsidRPr="00AD5A0E">
        <w:rPr>
          <w:rFonts w:cstheme="minorHAnsi"/>
          <w:sz w:val="36"/>
          <w:szCs w:val="36"/>
        </w:rPr>
        <w:t xml:space="preserve"> на плоскости относится к </w:t>
      </w:r>
      <w:r w:rsidRPr="00AD5A0E">
        <w:rPr>
          <w:rFonts w:cstheme="minorHAnsi"/>
          <w:i/>
          <w:iCs/>
          <w:color w:val="336699"/>
          <w:sz w:val="36"/>
          <w:szCs w:val="36"/>
        </w:rPr>
        <w:t xml:space="preserve">типу </w:t>
      </w:r>
      <w:r w:rsidRPr="00AD5A0E">
        <w:rPr>
          <w:rStyle w:val="mjx-char"/>
          <w:rFonts w:cstheme="minorHAnsi"/>
          <w:i/>
          <w:iCs/>
          <w:color w:val="336699"/>
          <w:sz w:val="36"/>
          <w:szCs w:val="36"/>
        </w:rPr>
        <w:t>II</w:t>
      </w:r>
      <w:r w:rsidRPr="00AD5A0E">
        <w:rPr>
          <w:rFonts w:cstheme="minorHAnsi"/>
          <w:sz w:val="36"/>
          <w:szCs w:val="36"/>
        </w:rPr>
        <w:t xml:space="preserve"> или является </w:t>
      </w:r>
      <w:r w:rsidRPr="00AD5A0E">
        <w:rPr>
          <w:rFonts w:cstheme="minorHAnsi"/>
          <w:i/>
          <w:iCs/>
          <w:color w:val="336699"/>
          <w:sz w:val="36"/>
          <w:szCs w:val="36"/>
        </w:rPr>
        <w:t xml:space="preserve">элементарной относительно оси </w:t>
      </w:r>
      <w:r w:rsidRPr="00AD5A0E">
        <w:rPr>
          <w:rStyle w:val="mjx-char"/>
          <w:rFonts w:cstheme="minorHAnsi"/>
          <w:i/>
          <w:iCs/>
          <w:color w:val="336699"/>
          <w:sz w:val="36"/>
          <w:szCs w:val="36"/>
        </w:rPr>
        <w:t>Ox</w:t>
      </w:r>
      <w:r w:rsidRPr="00AD5A0E">
        <w:rPr>
          <w:rFonts w:cstheme="minorHAnsi"/>
          <w:sz w:val="36"/>
          <w:szCs w:val="36"/>
        </w:rPr>
        <w:t xml:space="preserve">, если она лежит между графиками двух непрерывных функций, зависящих от </w:t>
      </w:r>
      <w:r w:rsidRPr="00AD5A0E">
        <w:rPr>
          <w:rStyle w:val="mjx-char"/>
          <w:rFonts w:cstheme="minorHAnsi"/>
          <w:sz w:val="36"/>
          <w:szCs w:val="36"/>
        </w:rPr>
        <w:t>y</w:t>
      </w:r>
      <w:r w:rsidRPr="00AD5A0E">
        <w:rPr>
          <w:rFonts w:cstheme="minorHAnsi"/>
          <w:sz w:val="36"/>
          <w:szCs w:val="36"/>
        </w:rPr>
        <w:t xml:space="preserve"> (рисунок </w:t>
      </w:r>
      <w:r w:rsidRPr="00AD5A0E">
        <w:rPr>
          <w:rStyle w:val="mjx-char"/>
          <w:rFonts w:cstheme="minorHAnsi"/>
          <w:sz w:val="36"/>
          <w:szCs w:val="36"/>
        </w:rPr>
        <w:t>2</w:t>
      </w:r>
      <w:r w:rsidRPr="00AD5A0E">
        <w:rPr>
          <w:rFonts w:cstheme="minorHAnsi"/>
          <w:sz w:val="36"/>
          <w:szCs w:val="36"/>
        </w:rPr>
        <w:t>), и описывается множеством:</w:t>
      </w:r>
    </w:p>
    <w:p w14:paraId="4EF844A0"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4124BE03" wp14:editId="399A5866">
            <wp:extent cx="3010320" cy="342948"/>
            <wp:effectExtent l="0" t="0" r="0" b="0"/>
            <wp:docPr id="219564559" name="Рисунок 21956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3010320" cy="342948"/>
                    </a:xfrm>
                    <a:prstGeom prst="rect">
                      <a:avLst/>
                    </a:prstGeom>
                  </pic:spPr>
                </pic:pic>
              </a:graphicData>
            </a:graphic>
          </wp:inline>
        </w:drawing>
      </w:r>
    </w:p>
    <w:p w14:paraId="256D948E"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713E1CB0" wp14:editId="76DF91C2">
            <wp:extent cx="5649113" cy="2495898"/>
            <wp:effectExtent l="0" t="0" r="8890" b="0"/>
            <wp:docPr id="1402509676" name="Рисунок 140250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649113" cy="2495898"/>
                    </a:xfrm>
                    <a:prstGeom prst="rect">
                      <a:avLst/>
                    </a:prstGeom>
                  </pic:spPr>
                </pic:pic>
              </a:graphicData>
            </a:graphic>
          </wp:inline>
        </w:drawing>
      </w:r>
    </w:p>
    <w:p w14:paraId="77E8CAAC" w14:textId="77777777" w:rsidR="0043377E" w:rsidRPr="00AD5A0E" w:rsidRDefault="0043377E" w:rsidP="0043377E">
      <w:pPr>
        <w:rPr>
          <w:rFonts w:cstheme="minorHAnsi"/>
          <w:sz w:val="36"/>
          <w:szCs w:val="36"/>
        </w:rPr>
      </w:pPr>
      <w:r w:rsidRPr="00AD5A0E">
        <w:rPr>
          <w:rFonts w:cstheme="minorHAnsi"/>
          <w:sz w:val="36"/>
          <w:szCs w:val="36"/>
        </w:rPr>
        <w:lastRenderedPageBreak/>
        <w:t>Связь между двойными и повторными интегралами</w:t>
      </w:r>
    </w:p>
    <w:p w14:paraId="38B42671" w14:textId="77777777" w:rsidR="0043377E" w:rsidRPr="00AD5A0E" w:rsidRDefault="0043377E" w:rsidP="0043377E">
      <w:pPr>
        <w:rPr>
          <w:rStyle w:val="mjx-char"/>
          <w:rFonts w:cstheme="minorHAnsi"/>
          <w:sz w:val="36"/>
          <w:szCs w:val="36"/>
        </w:rPr>
      </w:pPr>
      <w:r w:rsidRPr="00AD5A0E">
        <w:rPr>
          <w:rFonts w:cstheme="minorHAnsi"/>
          <w:sz w:val="36"/>
          <w:szCs w:val="36"/>
        </w:rPr>
        <w:t xml:space="preserve">Пусть </w:t>
      </w:r>
      <w:r w:rsidRPr="00AD5A0E">
        <w:rPr>
          <w:rStyle w:val="mjx-char"/>
          <w:rFonts w:cstheme="minorHAnsi"/>
          <w:sz w:val="36"/>
          <w:szCs w:val="36"/>
        </w:rPr>
        <w:t>f(x,y)</w:t>
      </w:r>
      <w:r w:rsidRPr="00AD5A0E">
        <w:rPr>
          <w:rFonts w:cstheme="minorHAnsi"/>
          <w:sz w:val="36"/>
          <w:szCs w:val="36"/>
        </w:rPr>
        <w:t xml:space="preserve"> является непрерывной функцией в области </w:t>
      </w:r>
      <w:r w:rsidRPr="00AD5A0E">
        <w:rPr>
          <w:rStyle w:val="mjx-char"/>
          <w:rFonts w:cstheme="minorHAnsi"/>
          <w:sz w:val="36"/>
          <w:szCs w:val="36"/>
        </w:rPr>
        <w:t>R</w:t>
      </w:r>
      <w:r w:rsidRPr="00AD5A0E">
        <w:rPr>
          <w:rFonts w:cstheme="minorHAnsi"/>
          <w:sz w:val="36"/>
          <w:szCs w:val="36"/>
        </w:rPr>
        <w:t xml:space="preserve"> типа </w:t>
      </w:r>
      <w:r w:rsidRPr="00AD5A0E">
        <w:rPr>
          <w:rStyle w:val="mjx-char"/>
          <w:rFonts w:cstheme="minorHAnsi"/>
          <w:sz w:val="36"/>
          <w:szCs w:val="36"/>
        </w:rPr>
        <w:t>I:</w:t>
      </w:r>
    </w:p>
    <w:p w14:paraId="72337D90"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79E7A932" wp14:editId="4752EEC1">
            <wp:extent cx="3067478" cy="342948"/>
            <wp:effectExtent l="0" t="0" r="0" b="0"/>
            <wp:docPr id="1366271982" name="Рисунок 136627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067478" cy="342948"/>
                    </a:xfrm>
                    <a:prstGeom prst="rect">
                      <a:avLst/>
                    </a:prstGeom>
                  </pic:spPr>
                </pic:pic>
              </a:graphicData>
            </a:graphic>
          </wp:inline>
        </w:drawing>
      </w:r>
    </w:p>
    <w:p w14:paraId="3C64E636" w14:textId="77777777" w:rsidR="0043377E" w:rsidRPr="00AD5A0E" w:rsidRDefault="0043377E" w:rsidP="0043377E">
      <w:pPr>
        <w:rPr>
          <w:rFonts w:cstheme="minorHAnsi"/>
          <w:sz w:val="36"/>
          <w:szCs w:val="36"/>
        </w:rPr>
      </w:pPr>
      <w:r w:rsidRPr="00AD5A0E">
        <w:rPr>
          <w:rFonts w:cstheme="minorHAnsi"/>
          <w:sz w:val="36"/>
          <w:szCs w:val="36"/>
        </w:rPr>
        <w:t xml:space="preserve">Тогда двойной интеграл от функции </w:t>
      </w:r>
      <w:r w:rsidRPr="00AD5A0E">
        <w:rPr>
          <w:rStyle w:val="mjx-char"/>
          <w:rFonts w:cstheme="minorHAnsi"/>
          <w:sz w:val="36"/>
          <w:szCs w:val="36"/>
        </w:rPr>
        <w:t>f(x,y)</w:t>
      </w:r>
      <w:r w:rsidRPr="00AD5A0E">
        <w:rPr>
          <w:rFonts w:cstheme="minorHAnsi"/>
          <w:sz w:val="36"/>
          <w:szCs w:val="36"/>
        </w:rPr>
        <w:t xml:space="preserve"> в данной области выражается через повторный интеграл в виде</w:t>
      </w:r>
    </w:p>
    <w:p w14:paraId="05E08AD9"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539E4B3D" wp14:editId="7AB936ED">
            <wp:extent cx="2781688" cy="790685"/>
            <wp:effectExtent l="0" t="0" r="0" b="9525"/>
            <wp:docPr id="1622452884" name="Рисунок 162245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2781688" cy="790685"/>
                    </a:xfrm>
                    <a:prstGeom prst="rect">
                      <a:avLst/>
                    </a:prstGeom>
                  </pic:spPr>
                </pic:pic>
              </a:graphicData>
            </a:graphic>
          </wp:inline>
        </w:drawing>
      </w:r>
    </w:p>
    <w:p w14:paraId="123B6985" w14:textId="77777777" w:rsidR="0043377E" w:rsidRPr="00AD5A0E" w:rsidRDefault="0043377E" w:rsidP="0043377E">
      <w:pPr>
        <w:rPr>
          <w:rStyle w:val="mjx-char"/>
          <w:rFonts w:cstheme="minorHAnsi"/>
          <w:sz w:val="36"/>
          <w:szCs w:val="36"/>
        </w:rPr>
      </w:pPr>
      <w:r w:rsidRPr="00AD5A0E">
        <w:rPr>
          <w:rFonts w:cstheme="minorHAnsi"/>
          <w:sz w:val="36"/>
          <w:szCs w:val="36"/>
        </w:rPr>
        <w:t xml:space="preserve">Для области интегрирования типа </w:t>
      </w:r>
      <w:r w:rsidRPr="00AD5A0E">
        <w:rPr>
          <w:rStyle w:val="mjx-char"/>
          <w:rFonts w:cstheme="minorHAnsi"/>
          <w:sz w:val="36"/>
          <w:szCs w:val="36"/>
        </w:rPr>
        <w:t>II</w:t>
      </w:r>
      <w:r w:rsidRPr="00AD5A0E">
        <w:rPr>
          <w:rFonts w:cstheme="minorHAnsi"/>
          <w:sz w:val="36"/>
          <w:szCs w:val="36"/>
        </w:rPr>
        <w:t xml:space="preserve"> существует аналогичная формула. Если </w:t>
      </w:r>
      <w:r w:rsidRPr="00AD5A0E">
        <w:rPr>
          <w:rStyle w:val="mjx-char"/>
          <w:rFonts w:cstheme="minorHAnsi"/>
          <w:sz w:val="36"/>
          <w:szCs w:val="36"/>
        </w:rPr>
        <w:t>f(x,y)</w:t>
      </w:r>
      <w:r w:rsidRPr="00AD5A0E">
        <w:rPr>
          <w:rFonts w:cstheme="minorHAnsi"/>
          <w:sz w:val="36"/>
          <w:szCs w:val="36"/>
        </w:rPr>
        <w:t xml:space="preserve"> является непрерывной функцией в области </w:t>
      </w:r>
      <w:r w:rsidRPr="00AD5A0E">
        <w:rPr>
          <w:rStyle w:val="mjx-char"/>
          <w:rFonts w:cstheme="minorHAnsi"/>
          <w:sz w:val="36"/>
          <w:szCs w:val="36"/>
        </w:rPr>
        <w:t>R</w:t>
      </w:r>
      <w:r w:rsidRPr="00AD5A0E">
        <w:rPr>
          <w:rFonts w:cstheme="minorHAnsi"/>
          <w:sz w:val="36"/>
          <w:szCs w:val="36"/>
        </w:rPr>
        <w:t xml:space="preserve"> типа </w:t>
      </w:r>
      <w:r w:rsidRPr="00AD5A0E">
        <w:rPr>
          <w:rStyle w:val="mjx-char"/>
          <w:rFonts w:cstheme="minorHAnsi"/>
          <w:sz w:val="36"/>
          <w:szCs w:val="36"/>
        </w:rPr>
        <w:t>II:</w:t>
      </w:r>
    </w:p>
    <w:p w14:paraId="0C4BE01F"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2E7D2526" wp14:editId="1206F0CF">
            <wp:extent cx="3115110" cy="371527"/>
            <wp:effectExtent l="0" t="0" r="0" b="9525"/>
            <wp:docPr id="817229307" name="Рисунок 81722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115110" cy="371527"/>
                    </a:xfrm>
                    <a:prstGeom prst="rect">
                      <a:avLst/>
                    </a:prstGeom>
                  </pic:spPr>
                </pic:pic>
              </a:graphicData>
            </a:graphic>
          </wp:inline>
        </w:drawing>
      </w:r>
    </w:p>
    <w:p w14:paraId="55E1BFB4" w14:textId="77777777" w:rsidR="0043377E" w:rsidRPr="00AD5A0E" w:rsidRDefault="0043377E" w:rsidP="0043377E">
      <w:pPr>
        <w:rPr>
          <w:rFonts w:cstheme="minorHAnsi"/>
          <w:sz w:val="36"/>
          <w:szCs w:val="36"/>
        </w:rPr>
      </w:pPr>
      <w:r w:rsidRPr="00AD5A0E">
        <w:rPr>
          <w:rFonts w:cstheme="minorHAnsi"/>
          <w:sz w:val="36"/>
          <w:szCs w:val="36"/>
        </w:rPr>
        <w:t>то справедливо соотношение</w:t>
      </w:r>
    </w:p>
    <w:p w14:paraId="5084504E" w14:textId="77777777" w:rsidR="0043377E" w:rsidRPr="00AD5A0E" w:rsidRDefault="0043377E" w:rsidP="0043377E">
      <w:pPr>
        <w:rPr>
          <w:rFonts w:eastAsiaTheme="minorEastAsia" w:cstheme="minorHAnsi"/>
          <w:sz w:val="36"/>
          <w:szCs w:val="36"/>
        </w:rPr>
      </w:pPr>
      <w:r w:rsidRPr="00AD5A0E">
        <w:rPr>
          <w:rFonts w:eastAsiaTheme="minorEastAsia" w:cstheme="minorHAnsi"/>
          <w:noProof/>
          <w:sz w:val="36"/>
          <w:szCs w:val="36"/>
        </w:rPr>
        <w:drawing>
          <wp:inline distT="0" distB="0" distL="0" distR="0" wp14:anchorId="2F50EC0C" wp14:editId="4E7C60B3">
            <wp:extent cx="2705478" cy="676369"/>
            <wp:effectExtent l="0" t="0" r="0" b="9525"/>
            <wp:docPr id="605600764" name="Рисунок 60560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2705478" cy="676369"/>
                    </a:xfrm>
                    <a:prstGeom prst="rect">
                      <a:avLst/>
                    </a:prstGeom>
                  </pic:spPr>
                </pic:pic>
              </a:graphicData>
            </a:graphic>
          </wp:inline>
        </w:drawing>
      </w:r>
    </w:p>
    <w:p w14:paraId="7F099A19" w14:textId="77777777" w:rsidR="0043377E" w:rsidRPr="00AD5A0E" w:rsidRDefault="0043377E" w:rsidP="0043377E">
      <w:pPr>
        <w:rPr>
          <w:rFonts w:cstheme="minorHAnsi"/>
          <w:sz w:val="36"/>
          <w:szCs w:val="36"/>
        </w:rPr>
      </w:pPr>
      <w:r w:rsidRPr="00AD5A0E">
        <w:rPr>
          <w:rFonts w:cstheme="minorHAnsi"/>
          <w:sz w:val="36"/>
          <w:szCs w:val="36"/>
        </w:rPr>
        <w:t xml:space="preserve">Приведенные формулы (в англоязычной литературе они известны как </w:t>
      </w:r>
      <w:r w:rsidRPr="00AD5A0E">
        <w:rPr>
          <w:rFonts w:cstheme="minorHAnsi"/>
          <w:i/>
          <w:iCs/>
          <w:color w:val="336699"/>
          <w:sz w:val="36"/>
          <w:szCs w:val="36"/>
        </w:rPr>
        <w:t>теорема Фубини</w:t>
      </w:r>
      <w:r w:rsidRPr="00AD5A0E">
        <w:rPr>
          <w:rFonts w:cstheme="minorHAnsi"/>
          <w:sz w:val="36"/>
          <w:szCs w:val="36"/>
        </w:rPr>
        <w:t>) позволяют вычислять двойные интегралы через повторные. В повторных интегралах сначала находится внутренний интеграл, а затем - внешний.</w:t>
      </w:r>
    </w:p>
    <w:p w14:paraId="2E69A226" w14:textId="77777777" w:rsidR="0043377E" w:rsidRPr="00AD5A0E" w:rsidRDefault="0043377E" w:rsidP="0043377E">
      <w:pPr>
        <w:rPr>
          <w:rFonts w:cstheme="minorHAnsi"/>
          <w:b/>
          <w:sz w:val="36"/>
          <w:szCs w:val="36"/>
        </w:rPr>
      </w:pPr>
    </w:p>
    <w:p w14:paraId="257E6964" w14:textId="77777777" w:rsidR="0043377E" w:rsidRPr="00AD5A0E" w:rsidRDefault="0043377E" w:rsidP="0043377E">
      <w:pPr>
        <w:rPr>
          <w:rFonts w:cstheme="minorHAnsi"/>
          <w:b/>
          <w:sz w:val="36"/>
          <w:szCs w:val="36"/>
        </w:rPr>
      </w:pPr>
      <w:r w:rsidRPr="00AD5A0E">
        <w:rPr>
          <w:rFonts w:cstheme="minorHAnsi"/>
          <w:b/>
          <w:sz w:val="36"/>
          <w:szCs w:val="36"/>
        </w:rPr>
        <w:t>Геометрические приложения двойных интегралов</w:t>
      </w:r>
    </w:p>
    <w:p w14:paraId="7D9DF625" w14:textId="77777777" w:rsidR="0043377E" w:rsidRPr="00AD5A0E" w:rsidRDefault="0043377E" w:rsidP="0043377E">
      <w:pPr>
        <w:rPr>
          <w:rFonts w:cstheme="minorHAnsi"/>
          <w:i/>
          <w:sz w:val="36"/>
          <w:szCs w:val="36"/>
        </w:rPr>
      </w:pPr>
      <w:r w:rsidRPr="00AD5A0E">
        <w:rPr>
          <w:rFonts w:cstheme="minorHAnsi"/>
          <w:i/>
          <w:sz w:val="36"/>
          <w:szCs w:val="36"/>
        </w:rPr>
        <w:t>Объем тела</w:t>
      </w:r>
    </w:p>
    <w:p w14:paraId="2FF8DAF6" w14:textId="77777777" w:rsidR="0043377E" w:rsidRPr="00AD5A0E" w:rsidRDefault="0043377E" w:rsidP="0043377E">
      <w:pPr>
        <w:rPr>
          <w:rFonts w:cstheme="minorHAnsi"/>
          <w:sz w:val="36"/>
          <w:szCs w:val="36"/>
        </w:rPr>
      </w:pPr>
      <w:r w:rsidRPr="00AD5A0E">
        <w:rPr>
          <w:rFonts w:cstheme="minorHAnsi"/>
          <w:sz w:val="36"/>
          <w:szCs w:val="36"/>
        </w:rPr>
        <w:t xml:space="preserve">Если </w:t>
      </w:r>
      <w:r w:rsidRPr="00AD5A0E">
        <w:rPr>
          <w:rStyle w:val="mjx-char"/>
          <w:rFonts w:cstheme="minorHAnsi"/>
          <w:sz w:val="36"/>
          <w:szCs w:val="36"/>
        </w:rPr>
        <w:t>f(x,y)&gt;0</w:t>
      </w:r>
      <w:r w:rsidRPr="00AD5A0E">
        <w:rPr>
          <w:rFonts w:cstheme="minorHAnsi"/>
          <w:sz w:val="36"/>
          <w:szCs w:val="36"/>
        </w:rPr>
        <w:t xml:space="preserve"> в области интегрирования </w:t>
      </w:r>
      <w:r w:rsidRPr="00AD5A0E">
        <w:rPr>
          <w:rStyle w:val="mjx-char"/>
          <w:rFonts w:cstheme="minorHAnsi"/>
          <w:sz w:val="36"/>
          <w:szCs w:val="36"/>
        </w:rPr>
        <w:t>R,</w:t>
      </w:r>
      <w:r w:rsidRPr="00AD5A0E">
        <w:rPr>
          <w:rFonts w:cstheme="minorHAnsi"/>
          <w:sz w:val="36"/>
          <w:szCs w:val="36"/>
        </w:rPr>
        <w:t xml:space="preserve"> то объем цилиндрического тела с основанием </w:t>
      </w:r>
      <w:r w:rsidRPr="00AD5A0E">
        <w:rPr>
          <w:rStyle w:val="mjx-char"/>
          <w:rFonts w:cstheme="minorHAnsi"/>
          <w:sz w:val="36"/>
          <w:szCs w:val="36"/>
        </w:rPr>
        <w:t>R,</w:t>
      </w:r>
      <w:r w:rsidRPr="00AD5A0E">
        <w:rPr>
          <w:rFonts w:cstheme="minorHAnsi"/>
          <w:sz w:val="36"/>
          <w:szCs w:val="36"/>
        </w:rPr>
        <w:t xml:space="preserve"> ограниченного сверху поверхностью </w:t>
      </w:r>
      <w:r w:rsidRPr="00AD5A0E">
        <w:rPr>
          <w:rStyle w:val="mjx-char"/>
          <w:rFonts w:cstheme="minorHAnsi"/>
          <w:sz w:val="36"/>
          <w:szCs w:val="36"/>
        </w:rPr>
        <w:t>z=f(x,y),</w:t>
      </w:r>
      <w:r w:rsidRPr="00AD5A0E">
        <w:rPr>
          <w:rFonts w:cstheme="minorHAnsi"/>
          <w:sz w:val="36"/>
          <w:szCs w:val="36"/>
        </w:rPr>
        <w:t xml:space="preserve"> выражается формулой</w:t>
      </w:r>
    </w:p>
    <w:p w14:paraId="78F4CA08" w14:textId="77777777" w:rsidR="0043377E" w:rsidRPr="00AD5A0E" w:rsidRDefault="0043377E" w:rsidP="0043377E">
      <w:pPr>
        <w:rPr>
          <w:rFonts w:eastAsiaTheme="minorEastAsia" w:cstheme="minorHAnsi"/>
          <w:b/>
          <w:sz w:val="36"/>
          <w:szCs w:val="36"/>
        </w:rPr>
      </w:pPr>
      <w:r w:rsidRPr="00AD5A0E">
        <w:rPr>
          <w:rFonts w:eastAsiaTheme="minorEastAsia" w:cstheme="minorHAnsi"/>
          <w:b/>
          <w:noProof/>
          <w:sz w:val="36"/>
          <w:szCs w:val="36"/>
        </w:rPr>
        <w:drawing>
          <wp:inline distT="0" distB="0" distL="0" distR="0" wp14:anchorId="149692CA" wp14:editId="6F8A081A">
            <wp:extent cx="1619476" cy="590632"/>
            <wp:effectExtent l="0" t="0" r="0" b="0"/>
            <wp:docPr id="1722342477" name="Рисунок 172234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1619476" cy="590632"/>
                    </a:xfrm>
                    <a:prstGeom prst="rect">
                      <a:avLst/>
                    </a:prstGeom>
                  </pic:spPr>
                </pic:pic>
              </a:graphicData>
            </a:graphic>
          </wp:inline>
        </w:drawing>
      </w:r>
    </w:p>
    <w:p w14:paraId="61F79DB9" w14:textId="77777777" w:rsidR="0043377E" w:rsidRPr="00AD5A0E" w:rsidRDefault="0043377E" w:rsidP="0043377E">
      <w:pPr>
        <w:rPr>
          <w:rFonts w:cstheme="minorHAnsi"/>
          <w:sz w:val="36"/>
          <w:szCs w:val="36"/>
        </w:rPr>
      </w:pPr>
      <w:r w:rsidRPr="00AD5A0E">
        <w:rPr>
          <w:rFonts w:cstheme="minorHAnsi"/>
          <w:sz w:val="36"/>
          <w:szCs w:val="36"/>
        </w:rPr>
        <w:t xml:space="preserve">В случае, когда </w:t>
      </w:r>
      <w:r w:rsidRPr="00AD5A0E">
        <w:rPr>
          <w:rStyle w:val="mjx-char"/>
          <w:rFonts w:cstheme="minorHAnsi"/>
          <w:sz w:val="36"/>
          <w:szCs w:val="36"/>
        </w:rPr>
        <w:t>R</w:t>
      </w:r>
      <w:r w:rsidRPr="00AD5A0E">
        <w:rPr>
          <w:rFonts w:cstheme="minorHAnsi"/>
          <w:sz w:val="36"/>
          <w:szCs w:val="36"/>
        </w:rPr>
        <w:t xml:space="preserve"> является областью типа </w:t>
      </w:r>
      <w:r w:rsidRPr="00AD5A0E">
        <w:rPr>
          <w:rStyle w:val="mjx-char"/>
          <w:rFonts w:cstheme="minorHAnsi"/>
          <w:sz w:val="36"/>
          <w:szCs w:val="36"/>
        </w:rPr>
        <w:t>I,</w:t>
      </w:r>
      <w:r w:rsidRPr="00AD5A0E">
        <w:rPr>
          <w:rFonts w:cstheme="minorHAnsi"/>
          <w:sz w:val="36"/>
          <w:szCs w:val="36"/>
        </w:rPr>
        <w:t xml:space="preserve"> ограниченной линиями </w:t>
      </w:r>
      <w:r w:rsidRPr="00AD5A0E">
        <w:rPr>
          <w:rStyle w:val="mjx-char"/>
          <w:rFonts w:cstheme="minorHAnsi"/>
          <w:sz w:val="36"/>
          <w:szCs w:val="36"/>
        </w:rPr>
        <w:t>x=a,</w:t>
      </w:r>
      <w:r w:rsidRPr="00AD5A0E">
        <w:rPr>
          <w:rFonts w:cstheme="minorHAnsi"/>
          <w:sz w:val="36"/>
          <w:szCs w:val="36"/>
        </w:rPr>
        <w:t xml:space="preserve"> </w:t>
      </w:r>
      <w:r w:rsidRPr="00AD5A0E">
        <w:rPr>
          <w:rStyle w:val="mjx-char"/>
          <w:rFonts w:cstheme="minorHAnsi"/>
          <w:sz w:val="36"/>
          <w:szCs w:val="36"/>
        </w:rPr>
        <w:t>x=b,</w:t>
      </w:r>
      <w:r w:rsidRPr="00AD5A0E">
        <w:rPr>
          <w:rFonts w:cstheme="minorHAnsi"/>
          <w:sz w:val="36"/>
          <w:szCs w:val="36"/>
        </w:rPr>
        <w:t xml:space="preserve"> </w:t>
      </w:r>
      <w:r w:rsidRPr="00AD5A0E">
        <w:rPr>
          <w:rStyle w:val="mjx-char"/>
          <w:rFonts w:cstheme="minorHAnsi"/>
          <w:sz w:val="36"/>
          <w:szCs w:val="36"/>
        </w:rPr>
        <w:t>y=g(x),</w:t>
      </w:r>
      <w:r w:rsidRPr="00AD5A0E">
        <w:rPr>
          <w:rFonts w:cstheme="minorHAnsi"/>
          <w:sz w:val="36"/>
          <w:szCs w:val="36"/>
        </w:rPr>
        <w:t xml:space="preserve"> </w:t>
      </w:r>
      <w:r w:rsidRPr="00AD5A0E">
        <w:rPr>
          <w:rStyle w:val="mjx-char"/>
          <w:rFonts w:cstheme="minorHAnsi"/>
          <w:sz w:val="36"/>
          <w:szCs w:val="36"/>
        </w:rPr>
        <w:t>y=h(x),</w:t>
      </w:r>
      <w:r w:rsidRPr="00AD5A0E">
        <w:rPr>
          <w:rFonts w:cstheme="minorHAnsi"/>
          <w:sz w:val="36"/>
          <w:szCs w:val="36"/>
        </w:rPr>
        <w:t xml:space="preserve"> объем тела равен</w:t>
      </w:r>
    </w:p>
    <w:p w14:paraId="736AB61E" w14:textId="77777777" w:rsidR="0043377E" w:rsidRPr="00AD5A0E" w:rsidRDefault="0043377E" w:rsidP="0043377E">
      <w:pPr>
        <w:rPr>
          <w:rFonts w:eastAsiaTheme="minorEastAsia" w:cstheme="minorHAnsi"/>
          <w:b/>
          <w:sz w:val="36"/>
          <w:szCs w:val="36"/>
        </w:rPr>
      </w:pPr>
      <w:r w:rsidRPr="00AD5A0E">
        <w:rPr>
          <w:rFonts w:eastAsiaTheme="minorEastAsia" w:cstheme="minorHAnsi"/>
          <w:b/>
          <w:noProof/>
          <w:sz w:val="36"/>
          <w:szCs w:val="36"/>
        </w:rPr>
        <w:drawing>
          <wp:inline distT="0" distB="0" distL="0" distR="0" wp14:anchorId="1D65BA8B" wp14:editId="62B22BF4">
            <wp:extent cx="3000794" cy="743054"/>
            <wp:effectExtent l="0" t="0" r="0" b="0"/>
            <wp:docPr id="265656444" name="Рисунок 26565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3000794" cy="743054"/>
                    </a:xfrm>
                    <a:prstGeom prst="rect">
                      <a:avLst/>
                    </a:prstGeom>
                  </pic:spPr>
                </pic:pic>
              </a:graphicData>
            </a:graphic>
          </wp:inline>
        </w:drawing>
      </w:r>
    </w:p>
    <w:p w14:paraId="5FD99D06" w14:textId="77777777" w:rsidR="0043377E" w:rsidRPr="00AD5A0E" w:rsidRDefault="0043377E" w:rsidP="0043377E">
      <w:pPr>
        <w:rPr>
          <w:rFonts w:cstheme="minorHAnsi"/>
          <w:sz w:val="36"/>
          <w:szCs w:val="36"/>
        </w:rPr>
      </w:pPr>
      <w:r w:rsidRPr="00AD5A0E">
        <w:rPr>
          <w:rFonts w:cstheme="minorHAnsi"/>
          <w:sz w:val="36"/>
          <w:szCs w:val="36"/>
        </w:rPr>
        <w:t xml:space="preserve">Для области </w:t>
      </w:r>
      <w:r w:rsidRPr="00AD5A0E">
        <w:rPr>
          <w:rStyle w:val="mjx-char"/>
          <w:rFonts w:cstheme="minorHAnsi"/>
          <w:sz w:val="36"/>
          <w:szCs w:val="36"/>
        </w:rPr>
        <w:t>R</w:t>
      </w:r>
      <w:r w:rsidRPr="00AD5A0E">
        <w:rPr>
          <w:rFonts w:cstheme="minorHAnsi"/>
          <w:sz w:val="36"/>
          <w:szCs w:val="36"/>
        </w:rPr>
        <w:t xml:space="preserve"> типа </w:t>
      </w:r>
      <w:r w:rsidRPr="00AD5A0E">
        <w:rPr>
          <w:rStyle w:val="mjx-char"/>
          <w:rFonts w:cstheme="minorHAnsi"/>
          <w:sz w:val="36"/>
          <w:szCs w:val="36"/>
        </w:rPr>
        <w:t>II,</w:t>
      </w:r>
      <w:r w:rsidRPr="00AD5A0E">
        <w:rPr>
          <w:rFonts w:cstheme="minorHAnsi"/>
          <w:sz w:val="36"/>
          <w:szCs w:val="36"/>
        </w:rPr>
        <w:t xml:space="preserve"> ограниченной графиками функций </w:t>
      </w:r>
      <w:r w:rsidRPr="00AD5A0E">
        <w:rPr>
          <w:rStyle w:val="mjx-char"/>
          <w:rFonts w:cstheme="minorHAnsi"/>
          <w:sz w:val="36"/>
          <w:szCs w:val="36"/>
        </w:rPr>
        <w:t>y=c,</w:t>
      </w:r>
      <w:r w:rsidRPr="00AD5A0E">
        <w:rPr>
          <w:rFonts w:cstheme="minorHAnsi"/>
          <w:sz w:val="36"/>
          <w:szCs w:val="36"/>
        </w:rPr>
        <w:t xml:space="preserve"> </w:t>
      </w:r>
      <w:r w:rsidRPr="00AD5A0E">
        <w:rPr>
          <w:rStyle w:val="mjx-char"/>
          <w:rFonts w:cstheme="minorHAnsi"/>
          <w:sz w:val="36"/>
          <w:szCs w:val="36"/>
        </w:rPr>
        <w:t>y=d,</w:t>
      </w:r>
      <w:r w:rsidRPr="00AD5A0E">
        <w:rPr>
          <w:rFonts w:cstheme="minorHAnsi"/>
          <w:sz w:val="36"/>
          <w:szCs w:val="36"/>
        </w:rPr>
        <w:t xml:space="preserve"> </w:t>
      </w:r>
      <w:r w:rsidRPr="00AD5A0E">
        <w:rPr>
          <w:rStyle w:val="mjx-char"/>
          <w:rFonts w:cstheme="minorHAnsi"/>
          <w:sz w:val="36"/>
          <w:szCs w:val="36"/>
        </w:rPr>
        <w:t>x=p(y),</w:t>
      </w:r>
      <w:r w:rsidRPr="00AD5A0E">
        <w:rPr>
          <w:rFonts w:cstheme="minorHAnsi"/>
          <w:sz w:val="36"/>
          <w:szCs w:val="36"/>
        </w:rPr>
        <w:t xml:space="preserve"> </w:t>
      </w:r>
      <w:r w:rsidRPr="00AD5A0E">
        <w:rPr>
          <w:rStyle w:val="mjx-char"/>
          <w:rFonts w:cstheme="minorHAnsi"/>
          <w:sz w:val="36"/>
          <w:szCs w:val="36"/>
        </w:rPr>
        <w:t>x=q(y),</w:t>
      </w:r>
      <w:r w:rsidRPr="00AD5A0E">
        <w:rPr>
          <w:rFonts w:cstheme="minorHAnsi"/>
          <w:sz w:val="36"/>
          <w:szCs w:val="36"/>
        </w:rPr>
        <w:t xml:space="preserve"> объем соответственно равен</w:t>
      </w:r>
    </w:p>
    <w:p w14:paraId="3A69E066" w14:textId="77777777" w:rsidR="0043377E" w:rsidRPr="00AD5A0E" w:rsidRDefault="0043377E" w:rsidP="0043377E">
      <w:pPr>
        <w:rPr>
          <w:rFonts w:eastAsiaTheme="minorEastAsia" w:cstheme="minorHAnsi"/>
          <w:b/>
          <w:sz w:val="36"/>
          <w:szCs w:val="36"/>
        </w:rPr>
      </w:pPr>
      <w:r w:rsidRPr="00AD5A0E">
        <w:rPr>
          <w:rFonts w:eastAsiaTheme="minorEastAsia" w:cstheme="minorHAnsi"/>
          <w:b/>
          <w:noProof/>
          <w:sz w:val="36"/>
          <w:szCs w:val="36"/>
        </w:rPr>
        <w:drawing>
          <wp:inline distT="0" distB="0" distL="0" distR="0" wp14:anchorId="684D1817" wp14:editId="70A20C22">
            <wp:extent cx="2962688" cy="733527"/>
            <wp:effectExtent l="0" t="0" r="9525" b="9525"/>
            <wp:docPr id="1784409644" name="Рисунок 178440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2962688" cy="733527"/>
                    </a:xfrm>
                    <a:prstGeom prst="rect">
                      <a:avLst/>
                    </a:prstGeom>
                  </pic:spPr>
                </pic:pic>
              </a:graphicData>
            </a:graphic>
          </wp:inline>
        </w:drawing>
      </w:r>
    </w:p>
    <w:p w14:paraId="0AD26E24" w14:textId="77777777" w:rsidR="0043377E" w:rsidRPr="00AD5A0E" w:rsidRDefault="0043377E" w:rsidP="0043377E">
      <w:pPr>
        <w:rPr>
          <w:rFonts w:cstheme="minorHAnsi"/>
          <w:sz w:val="36"/>
          <w:szCs w:val="36"/>
        </w:rPr>
      </w:pPr>
      <w:r w:rsidRPr="00AD5A0E">
        <w:rPr>
          <w:rFonts w:cstheme="minorHAnsi"/>
          <w:sz w:val="36"/>
          <w:szCs w:val="36"/>
        </w:rPr>
        <w:lastRenderedPageBreak/>
        <w:t xml:space="preserve">Если в области </w:t>
      </w:r>
      <w:r w:rsidRPr="00AD5A0E">
        <w:rPr>
          <w:rStyle w:val="mjx-char"/>
          <w:rFonts w:cstheme="minorHAnsi"/>
          <w:sz w:val="36"/>
          <w:szCs w:val="36"/>
        </w:rPr>
        <w:t>R</w:t>
      </w:r>
      <w:r w:rsidRPr="00AD5A0E">
        <w:rPr>
          <w:rFonts w:cstheme="minorHAnsi"/>
          <w:sz w:val="36"/>
          <w:szCs w:val="36"/>
        </w:rPr>
        <w:t xml:space="preserve"> выполняется неравенство </w:t>
      </w:r>
      <w:r w:rsidRPr="00AD5A0E">
        <w:rPr>
          <w:rStyle w:val="mjx-char"/>
          <w:rFonts w:cstheme="minorHAnsi"/>
          <w:sz w:val="36"/>
          <w:szCs w:val="36"/>
        </w:rPr>
        <w:t>f(x,y)≥g(x,y),</w:t>
      </w:r>
      <w:r w:rsidRPr="00AD5A0E">
        <w:rPr>
          <w:rFonts w:cstheme="minorHAnsi"/>
          <w:sz w:val="36"/>
          <w:szCs w:val="36"/>
        </w:rPr>
        <w:t xml:space="preserve"> то объем цилиндрического тела между поверхностями </w:t>
      </w:r>
      <w:r w:rsidRPr="00AD5A0E">
        <w:rPr>
          <w:rStyle w:val="mjx-char"/>
          <w:rFonts w:cstheme="minorHAnsi"/>
          <w:sz w:val="36"/>
          <w:szCs w:val="36"/>
        </w:rPr>
        <w:t>z1=g(x,y)</w:t>
      </w:r>
      <w:r w:rsidRPr="00AD5A0E">
        <w:rPr>
          <w:rFonts w:cstheme="minorHAnsi"/>
          <w:sz w:val="36"/>
          <w:szCs w:val="36"/>
        </w:rPr>
        <w:t xml:space="preserve"> и </w:t>
      </w:r>
      <w:r w:rsidRPr="00AD5A0E">
        <w:rPr>
          <w:rStyle w:val="mjx-char"/>
          <w:rFonts w:cstheme="minorHAnsi"/>
          <w:sz w:val="36"/>
          <w:szCs w:val="36"/>
        </w:rPr>
        <w:t>z2=f(x,y)</w:t>
      </w:r>
      <w:r w:rsidRPr="00AD5A0E">
        <w:rPr>
          <w:rFonts w:cstheme="minorHAnsi"/>
          <w:sz w:val="36"/>
          <w:szCs w:val="36"/>
        </w:rPr>
        <w:t xml:space="preserve"> с основанием </w:t>
      </w:r>
      <w:r w:rsidRPr="00AD5A0E">
        <w:rPr>
          <w:rStyle w:val="mjx-char"/>
          <w:rFonts w:cstheme="minorHAnsi"/>
          <w:sz w:val="36"/>
          <w:szCs w:val="36"/>
        </w:rPr>
        <w:t>R</w:t>
      </w:r>
      <w:r w:rsidRPr="00AD5A0E">
        <w:rPr>
          <w:rFonts w:cstheme="minorHAnsi"/>
          <w:sz w:val="36"/>
          <w:szCs w:val="36"/>
        </w:rPr>
        <w:t xml:space="preserve"> равен</w:t>
      </w:r>
    </w:p>
    <w:p w14:paraId="45D820B0" w14:textId="77777777" w:rsidR="0043377E" w:rsidRPr="00AD5A0E" w:rsidRDefault="0043377E" w:rsidP="0043377E">
      <w:pPr>
        <w:rPr>
          <w:rFonts w:eastAsiaTheme="minorEastAsia" w:cstheme="minorHAnsi"/>
          <w:b/>
          <w:sz w:val="36"/>
          <w:szCs w:val="36"/>
        </w:rPr>
      </w:pPr>
      <w:r w:rsidRPr="00AD5A0E">
        <w:rPr>
          <w:rFonts w:eastAsiaTheme="minorEastAsia" w:cstheme="minorHAnsi"/>
          <w:b/>
          <w:noProof/>
          <w:sz w:val="36"/>
          <w:szCs w:val="36"/>
        </w:rPr>
        <w:drawing>
          <wp:inline distT="0" distB="0" distL="0" distR="0" wp14:anchorId="13B87621" wp14:editId="26989A8B">
            <wp:extent cx="2181529" cy="628738"/>
            <wp:effectExtent l="0" t="0" r="0" b="0"/>
            <wp:docPr id="1875318338" name="Рисунок 1875318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181529" cy="628738"/>
                    </a:xfrm>
                    <a:prstGeom prst="rect">
                      <a:avLst/>
                    </a:prstGeom>
                  </pic:spPr>
                </pic:pic>
              </a:graphicData>
            </a:graphic>
          </wp:inline>
        </w:drawing>
      </w:r>
    </w:p>
    <w:p w14:paraId="0F6ACFF7" w14:textId="77777777" w:rsidR="0043377E" w:rsidRPr="00AD5A0E" w:rsidRDefault="0043377E" w:rsidP="0043377E">
      <w:pPr>
        <w:rPr>
          <w:rFonts w:cstheme="minorHAnsi"/>
          <w:i/>
          <w:sz w:val="36"/>
          <w:szCs w:val="36"/>
        </w:rPr>
      </w:pPr>
      <w:r w:rsidRPr="00AD5A0E">
        <w:rPr>
          <w:rFonts w:cstheme="minorHAnsi"/>
          <w:i/>
          <w:sz w:val="36"/>
          <w:szCs w:val="36"/>
        </w:rPr>
        <w:t>Площадь поверхности</w:t>
      </w:r>
    </w:p>
    <w:p w14:paraId="0FB8E9E9" w14:textId="77777777" w:rsidR="0043377E" w:rsidRPr="00AD5A0E" w:rsidRDefault="0043377E" w:rsidP="0043377E">
      <w:pPr>
        <w:rPr>
          <w:rFonts w:cstheme="minorHAnsi"/>
          <w:sz w:val="36"/>
          <w:szCs w:val="36"/>
        </w:rPr>
      </w:pPr>
      <w:r w:rsidRPr="00AD5A0E">
        <w:rPr>
          <w:rFonts w:cstheme="minorHAnsi"/>
          <w:sz w:val="36"/>
          <w:szCs w:val="36"/>
        </w:rPr>
        <w:t xml:space="preserve">Предположим, что поверхность задана функцией </w:t>
      </w:r>
      <w:r w:rsidRPr="00AD5A0E">
        <w:rPr>
          <w:rStyle w:val="mjx-char"/>
          <w:rFonts w:cstheme="minorHAnsi"/>
          <w:sz w:val="36"/>
          <w:szCs w:val="36"/>
        </w:rPr>
        <w:t>z=g(x,y),</w:t>
      </w:r>
      <w:r w:rsidRPr="00AD5A0E">
        <w:rPr>
          <w:rFonts w:cstheme="minorHAnsi"/>
          <w:sz w:val="36"/>
          <w:szCs w:val="36"/>
        </w:rPr>
        <w:t xml:space="preserve"> имеющей область определения </w:t>
      </w:r>
      <w:r w:rsidRPr="00AD5A0E">
        <w:rPr>
          <w:rStyle w:val="mjx-char"/>
          <w:rFonts w:cstheme="minorHAnsi"/>
          <w:sz w:val="36"/>
          <w:szCs w:val="36"/>
        </w:rPr>
        <w:t>R.</w:t>
      </w:r>
      <w:r w:rsidRPr="00AD5A0E">
        <w:rPr>
          <w:rFonts w:cstheme="minorHAnsi"/>
          <w:sz w:val="36"/>
          <w:szCs w:val="36"/>
        </w:rPr>
        <w:t xml:space="preserve"> Тогда площадь такой поверхности над областью </w:t>
      </w:r>
      <w:r w:rsidRPr="00AD5A0E">
        <w:rPr>
          <w:rStyle w:val="mjx-char"/>
          <w:rFonts w:cstheme="minorHAnsi"/>
          <w:sz w:val="36"/>
          <w:szCs w:val="36"/>
        </w:rPr>
        <w:t>R</w:t>
      </w:r>
      <w:r w:rsidRPr="00AD5A0E">
        <w:rPr>
          <w:rFonts w:cstheme="minorHAnsi"/>
          <w:sz w:val="36"/>
          <w:szCs w:val="36"/>
        </w:rPr>
        <w:t xml:space="preserve"> определяется формулой</w:t>
      </w:r>
    </w:p>
    <w:p w14:paraId="43F24571" w14:textId="77777777" w:rsidR="0043377E" w:rsidRPr="00AD5A0E" w:rsidRDefault="0043377E" w:rsidP="0043377E">
      <w:pPr>
        <w:rPr>
          <w:rStyle w:val="mjx-char"/>
          <w:rFonts w:cstheme="minorHAnsi"/>
          <w:sz w:val="36"/>
          <w:szCs w:val="36"/>
        </w:rPr>
      </w:pPr>
      <w:r w:rsidRPr="00AD5A0E">
        <w:rPr>
          <w:rFonts w:eastAsiaTheme="minorEastAsia" w:cstheme="minorHAnsi"/>
          <w:b/>
          <w:noProof/>
          <w:sz w:val="36"/>
          <w:szCs w:val="36"/>
        </w:rPr>
        <w:drawing>
          <wp:inline distT="0" distB="0" distL="0" distR="0" wp14:anchorId="476D9612" wp14:editId="522306A2">
            <wp:extent cx="2781688" cy="781159"/>
            <wp:effectExtent l="0" t="0" r="0" b="0"/>
            <wp:docPr id="1549613158" name="Рисунок 154961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2781688" cy="781159"/>
                    </a:xfrm>
                    <a:prstGeom prst="rect">
                      <a:avLst/>
                    </a:prstGeom>
                  </pic:spPr>
                </pic:pic>
              </a:graphicData>
            </a:graphic>
          </wp:inline>
        </w:drawing>
      </w:r>
      <w:r w:rsidRPr="00AD5A0E">
        <w:rPr>
          <w:rFonts w:eastAsiaTheme="minorEastAsia" w:cstheme="minorHAnsi"/>
          <w:b/>
          <w:sz w:val="36"/>
          <w:szCs w:val="36"/>
        </w:rPr>
        <w:br/>
      </w:r>
      <w:r w:rsidRPr="00AD5A0E">
        <w:rPr>
          <w:rFonts w:cstheme="minorHAnsi"/>
          <w:sz w:val="36"/>
          <w:szCs w:val="36"/>
        </w:rPr>
        <w:t xml:space="preserve">при условии, что частные производные </w:t>
      </w:r>
      <w:r w:rsidRPr="00AD5A0E">
        <w:rPr>
          <w:rStyle w:val="mjx-char"/>
          <w:rFonts w:cstheme="minorHAnsi"/>
          <w:sz w:val="36"/>
          <w:szCs w:val="36"/>
        </w:rPr>
        <w:t>∂z∂x</w:t>
      </w:r>
      <w:r w:rsidRPr="00AD5A0E">
        <w:rPr>
          <w:rFonts w:cstheme="minorHAnsi"/>
          <w:sz w:val="36"/>
          <w:szCs w:val="36"/>
        </w:rPr>
        <w:t xml:space="preserve"> и </w:t>
      </w:r>
      <w:r w:rsidRPr="00AD5A0E">
        <w:rPr>
          <w:rStyle w:val="mjx-char"/>
          <w:rFonts w:cstheme="minorHAnsi"/>
          <w:sz w:val="36"/>
          <w:szCs w:val="36"/>
        </w:rPr>
        <w:t>∂z∂y</w:t>
      </w:r>
      <w:r w:rsidRPr="00AD5A0E">
        <w:rPr>
          <w:rFonts w:cstheme="minorHAnsi"/>
          <w:sz w:val="36"/>
          <w:szCs w:val="36"/>
        </w:rPr>
        <w:t xml:space="preserve"> непрерывны всюду в области </w:t>
      </w:r>
      <w:r w:rsidRPr="00AD5A0E">
        <w:rPr>
          <w:rStyle w:val="mjx-char"/>
          <w:rFonts w:cstheme="minorHAnsi"/>
          <w:sz w:val="36"/>
          <w:szCs w:val="36"/>
        </w:rPr>
        <w:t>R.</w:t>
      </w:r>
    </w:p>
    <w:p w14:paraId="405EE9ED" w14:textId="77777777" w:rsidR="0043377E" w:rsidRPr="00AD5A0E" w:rsidRDefault="0043377E" w:rsidP="0043377E">
      <w:pPr>
        <w:rPr>
          <w:rFonts w:cstheme="minorHAnsi"/>
          <w:i/>
          <w:sz w:val="36"/>
          <w:szCs w:val="36"/>
        </w:rPr>
      </w:pPr>
    </w:p>
    <w:p w14:paraId="1440F5D4" w14:textId="77777777" w:rsidR="0043377E" w:rsidRPr="00AD5A0E" w:rsidRDefault="0043377E" w:rsidP="0043377E">
      <w:pPr>
        <w:rPr>
          <w:rFonts w:cstheme="minorHAnsi"/>
          <w:i/>
          <w:sz w:val="36"/>
          <w:szCs w:val="36"/>
        </w:rPr>
      </w:pPr>
      <w:r w:rsidRPr="00AD5A0E">
        <w:rPr>
          <w:rFonts w:cstheme="minorHAnsi"/>
          <w:i/>
          <w:sz w:val="36"/>
          <w:szCs w:val="36"/>
        </w:rPr>
        <w:t>Площадь и объем в полярных координатах</w:t>
      </w:r>
    </w:p>
    <w:p w14:paraId="1B23797E" w14:textId="77777777" w:rsidR="0043377E" w:rsidRPr="00AD5A0E" w:rsidRDefault="0043377E" w:rsidP="0043377E">
      <w:pPr>
        <w:rPr>
          <w:rFonts w:cstheme="minorHAnsi"/>
          <w:sz w:val="36"/>
          <w:szCs w:val="36"/>
        </w:rPr>
      </w:pPr>
      <w:r w:rsidRPr="00AD5A0E">
        <w:rPr>
          <w:rFonts w:cstheme="minorHAnsi"/>
          <w:sz w:val="36"/>
          <w:szCs w:val="36"/>
        </w:rPr>
        <w:t xml:space="preserve">Пусть </w:t>
      </w:r>
      <w:r w:rsidRPr="00AD5A0E">
        <w:rPr>
          <w:rStyle w:val="mjx-char"/>
          <w:rFonts w:cstheme="minorHAnsi"/>
          <w:sz w:val="36"/>
          <w:szCs w:val="36"/>
        </w:rPr>
        <w:t>S</w:t>
      </w:r>
      <w:r w:rsidRPr="00AD5A0E">
        <w:rPr>
          <w:rFonts w:cstheme="minorHAnsi"/>
          <w:sz w:val="36"/>
          <w:szCs w:val="36"/>
        </w:rPr>
        <w:t xml:space="preserve"> является областью, ограниченной линиями </w:t>
      </w:r>
      <w:r w:rsidRPr="00AD5A0E">
        <w:rPr>
          <w:rStyle w:val="mjx-char"/>
          <w:rFonts w:cstheme="minorHAnsi"/>
          <w:sz w:val="36"/>
          <w:szCs w:val="36"/>
        </w:rPr>
        <w:t>θ=α,</w:t>
      </w:r>
      <w:r w:rsidRPr="00AD5A0E">
        <w:rPr>
          <w:rFonts w:cstheme="minorHAnsi"/>
          <w:sz w:val="36"/>
          <w:szCs w:val="36"/>
        </w:rPr>
        <w:t xml:space="preserve"> </w:t>
      </w:r>
      <w:r w:rsidRPr="00AD5A0E">
        <w:rPr>
          <w:rStyle w:val="mjx-char"/>
          <w:rFonts w:cstheme="minorHAnsi"/>
          <w:sz w:val="36"/>
          <w:szCs w:val="36"/>
        </w:rPr>
        <w:t>θ=β,</w:t>
      </w:r>
      <w:r w:rsidRPr="00AD5A0E">
        <w:rPr>
          <w:rFonts w:cstheme="minorHAnsi"/>
          <w:sz w:val="36"/>
          <w:szCs w:val="36"/>
        </w:rPr>
        <w:t xml:space="preserve"> </w:t>
      </w:r>
      <w:r w:rsidRPr="00AD5A0E">
        <w:rPr>
          <w:rStyle w:val="mjx-char"/>
          <w:rFonts w:cstheme="minorHAnsi"/>
          <w:sz w:val="36"/>
          <w:szCs w:val="36"/>
        </w:rPr>
        <w:t>r=h(θ),</w:t>
      </w:r>
      <w:r w:rsidRPr="00AD5A0E">
        <w:rPr>
          <w:rFonts w:cstheme="minorHAnsi"/>
          <w:sz w:val="36"/>
          <w:szCs w:val="36"/>
        </w:rPr>
        <w:t xml:space="preserve"> </w:t>
      </w:r>
      <w:r w:rsidRPr="00AD5A0E">
        <w:rPr>
          <w:rStyle w:val="mjx-char"/>
          <w:rFonts w:cstheme="minorHAnsi"/>
          <w:sz w:val="36"/>
          <w:szCs w:val="36"/>
        </w:rPr>
        <w:t>r=g(θ)</w:t>
      </w:r>
      <w:r w:rsidRPr="00AD5A0E">
        <w:rPr>
          <w:rFonts w:cstheme="minorHAnsi"/>
          <w:sz w:val="36"/>
          <w:szCs w:val="36"/>
        </w:rPr>
        <w:t xml:space="preserve"> (рисунок </w:t>
      </w:r>
      <w:r w:rsidRPr="00AD5A0E">
        <w:rPr>
          <w:rStyle w:val="mjx-char"/>
          <w:rFonts w:cstheme="minorHAnsi"/>
          <w:sz w:val="36"/>
          <w:szCs w:val="36"/>
        </w:rPr>
        <w:t>3</w:t>
      </w:r>
      <w:r w:rsidRPr="00AD5A0E">
        <w:rPr>
          <w:rFonts w:cstheme="minorHAnsi"/>
          <w:sz w:val="36"/>
          <w:szCs w:val="36"/>
        </w:rPr>
        <w:t>). Тогда площадь этой области определяется формулой</w:t>
      </w:r>
    </w:p>
    <w:p w14:paraId="3AF8A872" w14:textId="77777777" w:rsidR="0043377E" w:rsidRPr="00AD5A0E" w:rsidRDefault="0043377E" w:rsidP="0043377E">
      <w:pPr>
        <w:rPr>
          <w:rFonts w:eastAsiaTheme="minorEastAsia" w:cstheme="minorHAnsi"/>
          <w:b/>
          <w:sz w:val="36"/>
          <w:szCs w:val="36"/>
        </w:rPr>
      </w:pPr>
      <w:r w:rsidRPr="00AD5A0E">
        <w:rPr>
          <w:rFonts w:eastAsiaTheme="minorEastAsia" w:cstheme="minorHAnsi"/>
          <w:b/>
          <w:noProof/>
          <w:sz w:val="36"/>
          <w:szCs w:val="36"/>
        </w:rPr>
        <w:drawing>
          <wp:inline distT="0" distB="0" distL="0" distR="0" wp14:anchorId="24C24361" wp14:editId="4B9FA180">
            <wp:extent cx="2949934" cy="3017554"/>
            <wp:effectExtent l="0" t="0" r="3175" b="0"/>
            <wp:docPr id="65990690" name="Рисунок 6599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2955477" cy="3023224"/>
                    </a:xfrm>
                    <a:prstGeom prst="rect">
                      <a:avLst/>
                    </a:prstGeom>
                  </pic:spPr>
                </pic:pic>
              </a:graphicData>
            </a:graphic>
          </wp:inline>
        </w:drawing>
      </w:r>
    </w:p>
    <w:p w14:paraId="7062F6CD" w14:textId="77777777" w:rsidR="0043377E" w:rsidRPr="00AD5A0E" w:rsidRDefault="0043377E" w:rsidP="0043377E">
      <w:pPr>
        <w:rPr>
          <w:rFonts w:cstheme="minorHAnsi"/>
          <w:sz w:val="36"/>
          <w:szCs w:val="36"/>
        </w:rPr>
      </w:pPr>
      <w:r w:rsidRPr="00AD5A0E">
        <w:rPr>
          <w:rFonts w:cstheme="minorHAnsi"/>
          <w:sz w:val="36"/>
          <w:szCs w:val="36"/>
        </w:rPr>
        <w:t xml:space="preserve">Объем тела, ограниченного сверху поверхностью </w:t>
      </w:r>
      <w:r w:rsidRPr="00AD5A0E">
        <w:rPr>
          <w:rStyle w:val="mjx-char"/>
          <w:rFonts w:cstheme="minorHAnsi"/>
          <w:sz w:val="36"/>
          <w:szCs w:val="36"/>
        </w:rPr>
        <w:t>z=f(r,θ)</w:t>
      </w:r>
      <w:r w:rsidRPr="00AD5A0E">
        <w:rPr>
          <w:rFonts w:cstheme="minorHAnsi"/>
          <w:sz w:val="36"/>
          <w:szCs w:val="36"/>
        </w:rPr>
        <w:t xml:space="preserve"> с основанием </w:t>
      </w:r>
      <w:r w:rsidRPr="00AD5A0E">
        <w:rPr>
          <w:rStyle w:val="mjx-char"/>
          <w:rFonts w:cstheme="minorHAnsi"/>
          <w:sz w:val="36"/>
          <w:szCs w:val="36"/>
        </w:rPr>
        <w:t>S,</w:t>
      </w:r>
      <w:r w:rsidRPr="00AD5A0E">
        <w:rPr>
          <w:rFonts w:cstheme="minorHAnsi"/>
          <w:sz w:val="36"/>
          <w:szCs w:val="36"/>
        </w:rPr>
        <w:t xml:space="preserve"> выражается в полярных координатах в виде</w:t>
      </w:r>
    </w:p>
    <w:p w14:paraId="1FA30B10" w14:textId="77777777" w:rsidR="00092137" w:rsidRPr="00AD5A0E" w:rsidRDefault="0043377E" w:rsidP="0043377E">
      <w:pPr>
        <w:rPr>
          <w:sz w:val="36"/>
          <w:szCs w:val="36"/>
        </w:rPr>
      </w:pPr>
      <w:r w:rsidRPr="00AD5A0E">
        <w:rPr>
          <w:rFonts w:eastAsiaTheme="minorEastAsia" w:cstheme="minorHAnsi"/>
          <w:b/>
          <w:noProof/>
          <w:sz w:val="36"/>
          <w:szCs w:val="36"/>
        </w:rPr>
        <w:drawing>
          <wp:inline distT="0" distB="0" distL="0" distR="0" wp14:anchorId="46038D5B" wp14:editId="1152BE71">
            <wp:extent cx="1518699" cy="562481"/>
            <wp:effectExtent l="0" t="0" r="5715" b="9525"/>
            <wp:docPr id="994878113" name="Рисунок 99487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1523434" cy="564235"/>
                    </a:xfrm>
                    <a:prstGeom prst="rect">
                      <a:avLst/>
                    </a:prstGeom>
                  </pic:spPr>
                </pic:pic>
              </a:graphicData>
            </a:graphic>
          </wp:inline>
        </w:drawing>
      </w:r>
    </w:p>
    <w:p w14:paraId="4CEC3091" w14:textId="77777777" w:rsidR="00FA0D98" w:rsidRPr="00AD5A0E" w:rsidRDefault="00FA0D98" w:rsidP="00FA0D98">
      <w:pPr>
        <w:pStyle w:val="2"/>
        <w:rPr>
          <w:sz w:val="36"/>
          <w:szCs w:val="36"/>
        </w:rPr>
      </w:pPr>
      <w:bookmarkStart w:id="46" w:name="_Toc198223947"/>
      <w:r w:rsidRPr="00AD5A0E">
        <w:rPr>
          <w:sz w:val="36"/>
          <w:szCs w:val="36"/>
        </w:rPr>
        <w:t>2.Методологии структурного системного анализа и проектирования: SADT, структурного системного анализа Гейна - Сарсона, структурного анализа и проектирования Йордона / Де марко</w:t>
      </w:r>
      <w:bookmarkEnd w:id="46"/>
    </w:p>
    <w:p w14:paraId="1C0FF6A8" w14:textId="77777777" w:rsidR="00FA0D98" w:rsidRPr="00AD5A0E" w:rsidRDefault="00FA0D98" w:rsidP="00FA0D98">
      <w:pPr>
        <w:rPr>
          <w:sz w:val="36"/>
          <w:szCs w:val="36"/>
        </w:rPr>
      </w:pPr>
      <w:r w:rsidRPr="00AD5A0E">
        <w:rPr>
          <w:sz w:val="36"/>
          <w:szCs w:val="36"/>
        </w:rPr>
        <w:t>Общие принципы структурного анализа и проектирования</w:t>
      </w:r>
    </w:p>
    <w:p w14:paraId="2B76458D" w14:textId="77777777" w:rsidR="00FA0D98" w:rsidRPr="00AD5A0E" w:rsidRDefault="00FA0D98" w:rsidP="0069532E">
      <w:pPr>
        <w:numPr>
          <w:ilvl w:val="0"/>
          <w:numId w:val="34"/>
        </w:numPr>
        <w:spacing w:before="100" w:beforeAutospacing="1" w:after="100" w:afterAutospacing="1" w:line="240" w:lineRule="auto"/>
        <w:rPr>
          <w:sz w:val="36"/>
          <w:szCs w:val="36"/>
        </w:rPr>
      </w:pPr>
      <w:r w:rsidRPr="00AD5A0E">
        <w:rPr>
          <w:rStyle w:val="a5"/>
          <w:sz w:val="36"/>
          <w:szCs w:val="36"/>
        </w:rPr>
        <w:lastRenderedPageBreak/>
        <w:t>Цель</w:t>
      </w:r>
      <w:r w:rsidRPr="00AD5A0E">
        <w:rPr>
          <w:sz w:val="36"/>
          <w:szCs w:val="36"/>
        </w:rPr>
        <w:t xml:space="preserve">: получить чёткое, иерархическое представление о том, </w:t>
      </w:r>
      <w:r w:rsidRPr="00AD5A0E">
        <w:rPr>
          <w:rStyle w:val="a5"/>
          <w:sz w:val="36"/>
          <w:szCs w:val="36"/>
        </w:rPr>
        <w:t>какие функции</w:t>
      </w:r>
      <w:r w:rsidRPr="00AD5A0E">
        <w:rPr>
          <w:sz w:val="36"/>
          <w:szCs w:val="36"/>
        </w:rPr>
        <w:t xml:space="preserve"> выполняет система, </w:t>
      </w:r>
      <w:r w:rsidRPr="00AD5A0E">
        <w:rPr>
          <w:rStyle w:val="a5"/>
          <w:sz w:val="36"/>
          <w:szCs w:val="36"/>
        </w:rPr>
        <w:t>какие данные</w:t>
      </w:r>
      <w:r w:rsidRPr="00AD5A0E">
        <w:rPr>
          <w:sz w:val="36"/>
          <w:szCs w:val="36"/>
        </w:rPr>
        <w:t xml:space="preserve"> она обрабатывает и </w:t>
      </w:r>
      <w:r w:rsidRPr="00AD5A0E">
        <w:rPr>
          <w:rStyle w:val="a5"/>
          <w:sz w:val="36"/>
          <w:szCs w:val="36"/>
        </w:rPr>
        <w:t>как</w:t>
      </w:r>
      <w:r w:rsidRPr="00AD5A0E">
        <w:rPr>
          <w:sz w:val="36"/>
          <w:szCs w:val="36"/>
        </w:rPr>
        <w:t xml:space="preserve"> компоненты взаимодействуют друг с другом.</w:t>
      </w:r>
    </w:p>
    <w:p w14:paraId="735706BD" w14:textId="77777777" w:rsidR="00FA0D98" w:rsidRPr="00AD5A0E" w:rsidRDefault="00FA0D98" w:rsidP="00FA0D98">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Авторы предложили «рисовать картины» процесса и данных — прежде чем писать код. Смысл общий:</w:t>
      </w:r>
    </w:p>
    <w:p w14:paraId="6CAA7CAA" w14:textId="77777777" w:rsidR="00FA0D98" w:rsidRPr="00AD5A0E" w:rsidRDefault="00FA0D98" w:rsidP="0069532E">
      <w:pPr>
        <w:numPr>
          <w:ilvl w:val="0"/>
          <w:numId w:val="35"/>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понять границы системы и её окружение;</w:t>
      </w:r>
    </w:p>
    <w:p w14:paraId="637D7746" w14:textId="77777777" w:rsidR="00FA0D98" w:rsidRPr="00AD5A0E" w:rsidRDefault="00FA0D98" w:rsidP="0069532E">
      <w:pPr>
        <w:numPr>
          <w:ilvl w:val="0"/>
          <w:numId w:val="35"/>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разложить работу на иерархию простых функций;</w:t>
      </w:r>
    </w:p>
    <w:p w14:paraId="5F559976" w14:textId="77777777" w:rsidR="00FA0D98" w:rsidRPr="00AD5A0E" w:rsidRDefault="00FA0D98" w:rsidP="0069532E">
      <w:pPr>
        <w:numPr>
          <w:ilvl w:val="0"/>
          <w:numId w:val="35"/>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параллельно описать, какие данные куда текут;</w:t>
      </w:r>
    </w:p>
    <w:p w14:paraId="71ED2652" w14:textId="77777777" w:rsidR="00FA0D98" w:rsidRPr="00AD5A0E" w:rsidRDefault="00FA0D98" w:rsidP="0069532E">
      <w:pPr>
        <w:numPr>
          <w:ilvl w:val="0"/>
          <w:numId w:val="35"/>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довести описание до уровня, откуда уже видно, «какие модули и какие файлы» нужны.</w:t>
      </w:r>
    </w:p>
    <w:p w14:paraId="31E40B8E" w14:textId="77777777" w:rsidR="00FA0D98" w:rsidRPr="00AD5A0E" w:rsidRDefault="00FA0D98" w:rsidP="00C70C34">
      <w:pPr>
        <w:rPr>
          <w:sz w:val="36"/>
          <w:szCs w:val="36"/>
          <w:lang w:val="en-US"/>
        </w:rPr>
      </w:pPr>
      <w:r w:rsidRPr="00AD5A0E">
        <w:rPr>
          <w:sz w:val="36"/>
          <w:szCs w:val="36"/>
          <w:lang w:val="en-US"/>
        </w:rPr>
        <w:t>SADT (Structured Analysis and Design Technique)</w:t>
      </w:r>
    </w:p>
    <w:p w14:paraId="149C127E" w14:textId="77777777" w:rsidR="00FA0D98" w:rsidRPr="00AD5A0E" w:rsidRDefault="00FA0D98" w:rsidP="0069532E">
      <w:pPr>
        <w:numPr>
          <w:ilvl w:val="0"/>
          <w:numId w:val="36"/>
        </w:numPr>
        <w:spacing w:before="100" w:beforeAutospacing="1" w:after="100" w:afterAutospacing="1" w:line="240" w:lineRule="auto"/>
        <w:rPr>
          <w:sz w:val="36"/>
          <w:szCs w:val="36"/>
        </w:rPr>
      </w:pPr>
      <w:r w:rsidRPr="00AD5A0E">
        <w:rPr>
          <w:rStyle w:val="a5"/>
          <w:sz w:val="36"/>
          <w:szCs w:val="36"/>
        </w:rPr>
        <w:t>Основная картинка — прямоугольник</w:t>
      </w:r>
      <w:r w:rsidRPr="00AD5A0E">
        <w:rPr>
          <w:rStyle w:val="a5"/>
          <w:sz w:val="36"/>
          <w:szCs w:val="36"/>
        </w:rPr>
        <w:noBreakHyphen/>
        <w:t>функция с четырьмя сторонами.</w:t>
      </w:r>
    </w:p>
    <w:p w14:paraId="427E1F53" w14:textId="77777777" w:rsidR="00FA0D98" w:rsidRPr="00AD5A0E" w:rsidRDefault="00FA0D98" w:rsidP="0069532E">
      <w:pPr>
        <w:numPr>
          <w:ilvl w:val="1"/>
          <w:numId w:val="36"/>
        </w:numPr>
        <w:spacing w:before="100" w:beforeAutospacing="1" w:after="100" w:afterAutospacing="1" w:line="240" w:lineRule="auto"/>
        <w:rPr>
          <w:sz w:val="36"/>
          <w:szCs w:val="36"/>
        </w:rPr>
      </w:pPr>
      <w:r w:rsidRPr="00AD5A0E">
        <w:rPr>
          <w:sz w:val="36"/>
          <w:szCs w:val="36"/>
        </w:rPr>
        <w:t>Слева — входы (что превращаем).</w:t>
      </w:r>
    </w:p>
    <w:p w14:paraId="7B848BCA" w14:textId="77777777" w:rsidR="00FA0D98" w:rsidRPr="00AD5A0E" w:rsidRDefault="00FA0D98" w:rsidP="0069532E">
      <w:pPr>
        <w:numPr>
          <w:ilvl w:val="1"/>
          <w:numId w:val="36"/>
        </w:numPr>
        <w:spacing w:before="100" w:beforeAutospacing="1" w:after="100" w:afterAutospacing="1" w:line="240" w:lineRule="auto"/>
        <w:rPr>
          <w:sz w:val="36"/>
          <w:szCs w:val="36"/>
        </w:rPr>
      </w:pPr>
      <w:r w:rsidRPr="00AD5A0E">
        <w:rPr>
          <w:sz w:val="36"/>
          <w:szCs w:val="36"/>
        </w:rPr>
        <w:t>Справа — выходы (что получаем).</w:t>
      </w:r>
    </w:p>
    <w:p w14:paraId="26F3C004" w14:textId="77777777" w:rsidR="00FA0D98" w:rsidRPr="00AD5A0E" w:rsidRDefault="00FA0D98" w:rsidP="0069532E">
      <w:pPr>
        <w:numPr>
          <w:ilvl w:val="1"/>
          <w:numId w:val="36"/>
        </w:numPr>
        <w:spacing w:before="100" w:beforeAutospacing="1" w:after="100" w:afterAutospacing="1" w:line="240" w:lineRule="auto"/>
        <w:rPr>
          <w:sz w:val="36"/>
          <w:szCs w:val="36"/>
        </w:rPr>
      </w:pPr>
      <w:r w:rsidRPr="00AD5A0E">
        <w:rPr>
          <w:sz w:val="36"/>
          <w:szCs w:val="36"/>
        </w:rPr>
        <w:t>Сверху — управление (правила, ограничения).</w:t>
      </w:r>
    </w:p>
    <w:p w14:paraId="701A2833" w14:textId="77777777" w:rsidR="00FA0D98" w:rsidRPr="00AD5A0E" w:rsidRDefault="00FA0D98" w:rsidP="0069532E">
      <w:pPr>
        <w:numPr>
          <w:ilvl w:val="1"/>
          <w:numId w:val="36"/>
        </w:numPr>
        <w:spacing w:before="100" w:beforeAutospacing="1" w:after="100" w:afterAutospacing="1" w:line="240" w:lineRule="auto"/>
        <w:rPr>
          <w:sz w:val="36"/>
          <w:szCs w:val="36"/>
        </w:rPr>
      </w:pPr>
      <w:r w:rsidRPr="00AD5A0E">
        <w:rPr>
          <w:sz w:val="36"/>
          <w:szCs w:val="36"/>
        </w:rPr>
        <w:t>Снизу — механизмы (чем выполняем).</w:t>
      </w:r>
    </w:p>
    <w:p w14:paraId="3685290F" w14:textId="77777777" w:rsidR="00FA0D98" w:rsidRPr="00AD5A0E" w:rsidRDefault="00FA0D98" w:rsidP="0069532E">
      <w:pPr>
        <w:numPr>
          <w:ilvl w:val="0"/>
          <w:numId w:val="36"/>
        </w:numPr>
        <w:spacing w:before="100" w:beforeAutospacing="1" w:after="100" w:afterAutospacing="1" w:line="240" w:lineRule="auto"/>
        <w:rPr>
          <w:sz w:val="36"/>
          <w:szCs w:val="36"/>
        </w:rPr>
      </w:pPr>
      <w:r w:rsidRPr="00AD5A0E">
        <w:rPr>
          <w:rStyle w:val="a5"/>
          <w:sz w:val="36"/>
          <w:szCs w:val="36"/>
        </w:rPr>
        <w:t>IDEF0</w:t>
      </w:r>
      <w:r w:rsidRPr="00AD5A0E">
        <w:rPr>
          <w:sz w:val="36"/>
          <w:szCs w:val="36"/>
        </w:rPr>
        <w:t> — официальный стандарт, по сути тот же SADT.</w:t>
      </w:r>
    </w:p>
    <w:p w14:paraId="2D84FA18" w14:textId="77777777" w:rsidR="00FA0D98" w:rsidRPr="00AD5A0E" w:rsidRDefault="00FA0D98" w:rsidP="0069532E">
      <w:pPr>
        <w:numPr>
          <w:ilvl w:val="0"/>
          <w:numId w:val="36"/>
        </w:numPr>
        <w:spacing w:before="100" w:beforeAutospacing="1" w:after="100" w:afterAutospacing="1" w:line="240" w:lineRule="auto"/>
        <w:rPr>
          <w:sz w:val="36"/>
          <w:szCs w:val="36"/>
        </w:rPr>
      </w:pPr>
      <w:r w:rsidRPr="00AD5A0E">
        <w:rPr>
          <w:rStyle w:val="a5"/>
          <w:sz w:val="36"/>
          <w:szCs w:val="36"/>
        </w:rPr>
        <w:t>Работа в два шага.</w:t>
      </w:r>
    </w:p>
    <w:p w14:paraId="617B35CC" w14:textId="77777777" w:rsidR="00FA0D98" w:rsidRPr="00AD5A0E" w:rsidRDefault="00FA0D98" w:rsidP="0069532E">
      <w:pPr>
        <w:numPr>
          <w:ilvl w:val="1"/>
          <w:numId w:val="37"/>
        </w:numPr>
        <w:spacing w:before="100" w:beforeAutospacing="1" w:after="100" w:afterAutospacing="1" w:line="240" w:lineRule="auto"/>
        <w:ind w:left="1440" w:hanging="360"/>
        <w:rPr>
          <w:sz w:val="36"/>
          <w:szCs w:val="36"/>
        </w:rPr>
      </w:pPr>
      <w:r w:rsidRPr="00AD5A0E">
        <w:rPr>
          <w:sz w:val="36"/>
          <w:szCs w:val="36"/>
        </w:rPr>
        <w:t>Рисуем Context Diagram — «система как черный ящик».</w:t>
      </w:r>
    </w:p>
    <w:p w14:paraId="4ECBAD19" w14:textId="77777777" w:rsidR="00FA0D98" w:rsidRPr="00AD5A0E" w:rsidRDefault="00FA0D98" w:rsidP="0069532E">
      <w:pPr>
        <w:numPr>
          <w:ilvl w:val="1"/>
          <w:numId w:val="37"/>
        </w:numPr>
        <w:spacing w:before="100" w:beforeAutospacing="1" w:after="100" w:afterAutospacing="1" w:line="240" w:lineRule="auto"/>
        <w:ind w:left="1440" w:hanging="360"/>
        <w:rPr>
          <w:sz w:val="36"/>
          <w:szCs w:val="36"/>
        </w:rPr>
      </w:pPr>
      <w:r w:rsidRPr="00AD5A0E">
        <w:rPr>
          <w:sz w:val="36"/>
          <w:szCs w:val="36"/>
        </w:rPr>
        <w:t>Декомпозируем каждый прямоугольник до тех пор, пока подпроцесс не станет элементарным.</w:t>
      </w:r>
    </w:p>
    <w:p w14:paraId="76BC77B0" w14:textId="77777777" w:rsidR="00FA0D98" w:rsidRPr="00AD5A0E" w:rsidRDefault="00FA0D98" w:rsidP="0069532E">
      <w:pPr>
        <w:numPr>
          <w:ilvl w:val="0"/>
          <w:numId w:val="37"/>
        </w:numPr>
        <w:spacing w:before="100" w:beforeAutospacing="1" w:after="100" w:afterAutospacing="1" w:line="240" w:lineRule="auto"/>
        <w:rPr>
          <w:sz w:val="36"/>
          <w:szCs w:val="36"/>
        </w:rPr>
      </w:pPr>
      <w:r w:rsidRPr="00AD5A0E">
        <w:rPr>
          <w:rStyle w:val="a5"/>
          <w:sz w:val="36"/>
          <w:szCs w:val="36"/>
        </w:rPr>
        <w:t>Плюсы</w:t>
      </w:r>
      <w:r w:rsidRPr="00AD5A0E">
        <w:rPr>
          <w:sz w:val="36"/>
          <w:szCs w:val="36"/>
        </w:rPr>
        <w:t>: легко показать, какие ресурсы нужны и какие правила действуют.</w:t>
      </w:r>
    </w:p>
    <w:p w14:paraId="37489273" w14:textId="77777777" w:rsidR="00FA0D98" w:rsidRPr="00AD5A0E" w:rsidRDefault="00FA0D98" w:rsidP="0069532E">
      <w:pPr>
        <w:numPr>
          <w:ilvl w:val="0"/>
          <w:numId w:val="37"/>
        </w:numPr>
        <w:spacing w:before="100" w:beforeAutospacing="1" w:after="100" w:afterAutospacing="1" w:line="240" w:lineRule="auto"/>
        <w:rPr>
          <w:sz w:val="36"/>
          <w:szCs w:val="36"/>
        </w:rPr>
      </w:pPr>
      <w:r w:rsidRPr="00AD5A0E">
        <w:rPr>
          <w:rStyle w:val="a5"/>
          <w:sz w:val="36"/>
          <w:szCs w:val="36"/>
        </w:rPr>
        <w:t>Минусы</w:t>
      </w:r>
      <w:r w:rsidRPr="00AD5A0E">
        <w:rPr>
          <w:sz w:val="36"/>
          <w:szCs w:val="36"/>
        </w:rPr>
        <w:t>: данные изображаются только стрелками; кто хранит и как структурированы данные, видно плохо.</w:t>
      </w:r>
    </w:p>
    <w:p w14:paraId="762714D3" w14:textId="77777777" w:rsidR="00FA0D98" w:rsidRPr="00AD5A0E" w:rsidRDefault="00FA0D98" w:rsidP="00C70C34">
      <w:pPr>
        <w:rPr>
          <w:sz w:val="36"/>
          <w:szCs w:val="36"/>
        </w:rPr>
      </w:pPr>
      <w:r w:rsidRPr="00AD5A0E">
        <w:rPr>
          <w:sz w:val="36"/>
          <w:szCs w:val="36"/>
        </w:rPr>
        <w:t>Метод Гейна</w:t>
      </w:r>
      <w:r w:rsidRPr="00AD5A0E">
        <w:rPr>
          <w:sz w:val="36"/>
          <w:szCs w:val="36"/>
        </w:rPr>
        <w:noBreakHyphen/>
        <w:t>Сарсона (Gane &amp; Sarson SSA/SSAD)</w:t>
      </w:r>
    </w:p>
    <w:p w14:paraId="5456D4B1" w14:textId="77777777" w:rsidR="00FA0D98" w:rsidRPr="00AD5A0E" w:rsidRDefault="00FA0D98" w:rsidP="0069532E">
      <w:pPr>
        <w:numPr>
          <w:ilvl w:val="0"/>
          <w:numId w:val="38"/>
        </w:numPr>
        <w:spacing w:before="100" w:beforeAutospacing="1" w:after="100" w:afterAutospacing="1" w:line="240" w:lineRule="auto"/>
        <w:rPr>
          <w:sz w:val="36"/>
          <w:szCs w:val="36"/>
        </w:rPr>
      </w:pPr>
      <w:r w:rsidRPr="00AD5A0E">
        <w:rPr>
          <w:rStyle w:val="a5"/>
          <w:sz w:val="36"/>
          <w:szCs w:val="36"/>
        </w:rPr>
        <w:t>Главный инструмент — DFD (Data Flow Diagram).</w:t>
      </w:r>
    </w:p>
    <w:p w14:paraId="222A75D3" w14:textId="77777777" w:rsidR="00FA0D98" w:rsidRPr="00AD5A0E" w:rsidRDefault="00FA0D98" w:rsidP="0069532E">
      <w:pPr>
        <w:numPr>
          <w:ilvl w:val="1"/>
          <w:numId w:val="38"/>
        </w:numPr>
        <w:spacing w:before="100" w:beforeAutospacing="1" w:after="100" w:afterAutospacing="1" w:line="240" w:lineRule="auto"/>
        <w:rPr>
          <w:sz w:val="36"/>
          <w:szCs w:val="36"/>
        </w:rPr>
      </w:pPr>
      <w:r w:rsidRPr="00AD5A0E">
        <w:rPr>
          <w:sz w:val="36"/>
          <w:szCs w:val="36"/>
        </w:rPr>
        <w:t>Круг или прямоугольник — процесс.</w:t>
      </w:r>
    </w:p>
    <w:p w14:paraId="51F6EC3A" w14:textId="77777777" w:rsidR="00FA0D98" w:rsidRPr="00AD5A0E" w:rsidRDefault="00FA0D98" w:rsidP="0069532E">
      <w:pPr>
        <w:numPr>
          <w:ilvl w:val="1"/>
          <w:numId w:val="38"/>
        </w:numPr>
        <w:spacing w:before="100" w:beforeAutospacing="1" w:after="100" w:afterAutospacing="1" w:line="240" w:lineRule="auto"/>
        <w:rPr>
          <w:sz w:val="36"/>
          <w:szCs w:val="36"/>
        </w:rPr>
      </w:pPr>
      <w:r w:rsidRPr="00AD5A0E">
        <w:rPr>
          <w:sz w:val="36"/>
          <w:szCs w:val="36"/>
        </w:rPr>
        <w:t>Открытый прямоугольник — хранилище.</w:t>
      </w:r>
    </w:p>
    <w:p w14:paraId="08D15F57" w14:textId="77777777" w:rsidR="00FA0D98" w:rsidRPr="00AD5A0E" w:rsidRDefault="00FA0D98" w:rsidP="0069532E">
      <w:pPr>
        <w:numPr>
          <w:ilvl w:val="1"/>
          <w:numId w:val="38"/>
        </w:numPr>
        <w:spacing w:before="100" w:beforeAutospacing="1" w:after="100" w:afterAutospacing="1" w:line="240" w:lineRule="auto"/>
        <w:rPr>
          <w:sz w:val="36"/>
          <w:szCs w:val="36"/>
        </w:rPr>
      </w:pPr>
      <w:r w:rsidRPr="00AD5A0E">
        <w:rPr>
          <w:sz w:val="36"/>
          <w:szCs w:val="36"/>
        </w:rPr>
        <w:t>Стрелка — поток данных.</w:t>
      </w:r>
    </w:p>
    <w:p w14:paraId="63434028" w14:textId="77777777" w:rsidR="00FA0D98" w:rsidRPr="00AD5A0E" w:rsidRDefault="00FA0D98" w:rsidP="0069532E">
      <w:pPr>
        <w:numPr>
          <w:ilvl w:val="1"/>
          <w:numId w:val="38"/>
        </w:numPr>
        <w:spacing w:before="100" w:beforeAutospacing="1" w:after="100" w:afterAutospacing="1" w:line="240" w:lineRule="auto"/>
        <w:rPr>
          <w:sz w:val="36"/>
          <w:szCs w:val="36"/>
        </w:rPr>
      </w:pPr>
      <w:r w:rsidRPr="00AD5A0E">
        <w:rPr>
          <w:sz w:val="36"/>
          <w:szCs w:val="36"/>
        </w:rPr>
        <w:t>Внешний источник/приёмник — прямоугольник</w:t>
      </w:r>
      <w:r w:rsidRPr="00AD5A0E">
        <w:rPr>
          <w:sz w:val="36"/>
          <w:szCs w:val="36"/>
        </w:rPr>
        <w:noBreakHyphen/>
        <w:t>«коробка».</w:t>
      </w:r>
    </w:p>
    <w:p w14:paraId="2601172C" w14:textId="77777777" w:rsidR="00FA0D98" w:rsidRPr="00AD5A0E" w:rsidRDefault="00FA0D98" w:rsidP="0069532E">
      <w:pPr>
        <w:numPr>
          <w:ilvl w:val="0"/>
          <w:numId w:val="38"/>
        </w:numPr>
        <w:spacing w:before="100" w:beforeAutospacing="1" w:after="100" w:afterAutospacing="1" w:line="240" w:lineRule="auto"/>
        <w:rPr>
          <w:sz w:val="36"/>
          <w:szCs w:val="36"/>
        </w:rPr>
      </w:pPr>
      <w:r w:rsidRPr="00AD5A0E">
        <w:rPr>
          <w:rStyle w:val="a5"/>
          <w:sz w:val="36"/>
          <w:szCs w:val="36"/>
        </w:rPr>
        <w:t>Своя «любимая» эстетика.</w:t>
      </w:r>
      <w:r w:rsidRPr="00AD5A0E">
        <w:rPr>
          <w:sz w:val="36"/>
          <w:szCs w:val="36"/>
        </w:rPr>
        <w:t xml:space="preserve"> Круг выглядит как прямоугольник с закруглёнными углами, хранилище — «половинка параллелепипеда».</w:t>
      </w:r>
    </w:p>
    <w:p w14:paraId="12E2C841" w14:textId="77777777" w:rsidR="00FA0D98" w:rsidRPr="00AD5A0E" w:rsidRDefault="00FA0D98" w:rsidP="0069532E">
      <w:pPr>
        <w:numPr>
          <w:ilvl w:val="0"/>
          <w:numId w:val="38"/>
        </w:numPr>
        <w:spacing w:before="100" w:beforeAutospacing="1" w:after="100" w:afterAutospacing="1" w:line="240" w:lineRule="auto"/>
        <w:rPr>
          <w:sz w:val="36"/>
          <w:szCs w:val="36"/>
        </w:rPr>
      </w:pPr>
      <w:r w:rsidRPr="00AD5A0E">
        <w:rPr>
          <w:rStyle w:val="a5"/>
          <w:sz w:val="36"/>
          <w:szCs w:val="36"/>
        </w:rPr>
        <w:t>Этапы.</w:t>
      </w:r>
    </w:p>
    <w:p w14:paraId="21293437" w14:textId="77777777" w:rsidR="00FA0D98" w:rsidRPr="00AD5A0E" w:rsidRDefault="00FA0D98" w:rsidP="0069532E">
      <w:pPr>
        <w:numPr>
          <w:ilvl w:val="1"/>
          <w:numId w:val="39"/>
        </w:numPr>
        <w:spacing w:before="100" w:beforeAutospacing="1" w:after="100" w:afterAutospacing="1" w:line="240" w:lineRule="auto"/>
        <w:ind w:left="1440" w:hanging="360"/>
        <w:rPr>
          <w:sz w:val="36"/>
          <w:szCs w:val="36"/>
        </w:rPr>
      </w:pPr>
      <w:r w:rsidRPr="00AD5A0E">
        <w:rPr>
          <w:sz w:val="36"/>
          <w:szCs w:val="36"/>
        </w:rPr>
        <w:t>Контекстная диаграмма (система</w:t>
      </w:r>
      <w:r w:rsidRPr="00AD5A0E">
        <w:rPr>
          <w:sz w:val="36"/>
          <w:szCs w:val="36"/>
        </w:rPr>
        <w:noBreakHyphen/>
        <w:t>один</w:t>
      </w:r>
      <w:r w:rsidRPr="00AD5A0E">
        <w:rPr>
          <w:sz w:val="36"/>
          <w:szCs w:val="36"/>
        </w:rPr>
        <w:noBreakHyphen/>
        <w:t>процесс).</w:t>
      </w:r>
    </w:p>
    <w:p w14:paraId="44C4EA36" w14:textId="77777777" w:rsidR="00FA0D98" w:rsidRPr="00AD5A0E" w:rsidRDefault="00FA0D98" w:rsidP="0069532E">
      <w:pPr>
        <w:numPr>
          <w:ilvl w:val="1"/>
          <w:numId w:val="39"/>
        </w:numPr>
        <w:spacing w:before="100" w:beforeAutospacing="1" w:after="100" w:afterAutospacing="1" w:line="240" w:lineRule="auto"/>
        <w:ind w:left="1440" w:hanging="360"/>
        <w:rPr>
          <w:sz w:val="36"/>
          <w:szCs w:val="36"/>
        </w:rPr>
      </w:pPr>
      <w:r w:rsidRPr="00AD5A0E">
        <w:rPr>
          <w:sz w:val="36"/>
          <w:szCs w:val="36"/>
        </w:rPr>
        <w:t>Расчленяем на под</w:t>
      </w:r>
      <w:r w:rsidRPr="00AD5A0E">
        <w:rPr>
          <w:sz w:val="36"/>
          <w:szCs w:val="36"/>
        </w:rPr>
        <w:noBreakHyphen/>
        <w:t>DFD уровня 0,1,2 … пока не станет ясно, что будет программный модуль или ручная операция.</w:t>
      </w:r>
    </w:p>
    <w:p w14:paraId="5159F75A" w14:textId="77777777" w:rsidR="00FA0D98" w:rsidRPr="00AD5A0E" w:rsidRDefault="00FA0D98" w:rsidP="0069532E">
      <w:pPr>
        <w:numPr>
          <w:ilvl w:val="1"/>
          <w:numId w:val="39"/>
        </w:numPr>
        <w:spacing w:before="100" w:beforeAutospacing="1" w:after="100" w:afterAutospacing="1" w:line="240" w:lineRule="auto"/>
        <w:ind w:left="1440" w:hanging="360"/>
        <w:rPr>
          <w:sz w:val="36"/>
          <w:szCs w:val="36"/>
        </w:rPr>
      </w:pPr>
      <w:r w:rsidRPr="00AD5A0E">
        <w:rPr>
          <w:sz w:val="36"/>
          <w:szCs w:val="36"/>
        </w:rPr>
        <w:t>Для каждого хранилища строим logico/physical ER</w:t>
      </w:r>
      <w:r w:rsidRPr="00AD5A0E">
        <w:rPr>
          <w:sz w:val="36"/>
          <w:szCs w:val="36"/>
        </w:rPr>
        <w:noBreakHyphen/>
        <w:t>диаграмму.</w:t>
      </w:r>
    </w:p>
    <w:p w14:paraId="03731A74" w14:textId="77777777" w:rsidR="00FA0D98" w:rsidRPr="00AD5A0E" w:rsidRDefault="00FA0D98" w:rsidP="0069532E">
      <w:pPr>
        <w:numPr>
          <w:ilvl w:val="1"/>
          <w:numId w:val="39"/>
        </w:numPr>
        <w:spacing w:before="100" w:beforeAutospacing="1" w:after="100" w:afterAutospacing="1" w:line="240" w:lineRule="auto"/>
        <w:ind w:left="1440" w:hanging="360"/>
        <w:rPr>
          <w:sz w:val="36"/>
          <w:szCs w:val="36"/>
        </w:rPr>
      </w:pPr>
      <w:r w:rsidRPr="00AD5A0E">
        <w:rPr>
          <w:sz w:val="36"/>
          <w:szCs w:val="36"/>
        </w:rPr>
        <w:t>Процессы описываем псевдокодом (Structured English) или мини</w:t>
      </w:r>
      <w:r w:rsidRPr="00AD5A0E">
        <w:rPr>
          <w:sz w:val="36"/>
          <w:szCs w:val="36"/>
        </w:rPr>
        <w:noBreakHyphen/>
        <w:t>блок</w:t>
      </w:r>
      <w:r w:rsidRPr="00AD5A0E">
        <w:rPr>
          <w:sz w:val="36"/>
          <w:szCs w:val="36"/>
        </w:rPr>
        <w:noBreakHyphen/>
        <w:t>схемами.</w:t>
      </w:r>
    </w:p>
    <w:p w14:paraId="71CA970D" w14:textId="77777777" w:rsidR="00FA0D98" w:rsidRPr="00AD5A0E" w:rsidRDefault="00FA0D98" w:rsidP="0069532E">
      <w:pPr>
        <w:numPr>
          <w:ilvl w:val="0"/>
          <w:numId w:val="39"/>
        </w:numPr>
        <w:spacing w:before="100" w:beforeAutospacing="1" w:after="100" w:afterAutospacing="1" w:line="240" w:lineRule="auto"/>
        <w:rPr>
          <w:sz w:val="36"/>
          <w:szCs w:val="36"/>
        </w:rPr>
      </w:pPr>
      <w:r w:rsidRPr="00AD5A0E">
        <w:rPr>
          <w:rStyle w:val="a5"/>
          <w:sz w:val="36"/>
          <w:szCs w:val="36"/>
        </w:rPr>
        <w:t>Сильная сторона</w:t>
      </w:r>
      <w:r w:rsidRPr="00AD5A0E">
        <w:rPr>
          <w:sz w:val="36"/>
          <w:szCs w:val="36"/>
        </w:rPr>
        <w:t> — фокус на данных: видно, где они хранятся и как трансформируются.</w:t>
      </w:r>
    </w:p>
    <w:p w14:paraId="0411AF6F" w14:textId="77777777" w:rsidR="00FA0D98" w:rsidRPr="00AD5A0E" w:rsidRDefault="00FA0D98" w:rsidP="00C70C34">
      <w:pPr>
        <w:rPr>
          <w:sz w:val="36"/>
          <w:szCs w:val="36"/>
          <w:lang w:val="en-US"/>
        </w:rPr>
      </w:pPr>
      <w:r w:rsidRPr="00AD5A0E">
        <w:rPr>
          <w:sz w:val="36"/>
          <w:szCs w:val="36"/>
        </w:rPr>
        <w:t>Йордон</w:t>
      </w:r>
      <w:r w:rsidRPr="00AD5A0E">
        <w:rPr>
          <w:sz w:val="36"/>
          <w:szCs w:val="36"/>
          <w:lang w:val="en-US"/>
        </w:rPr>
        <w:t xml:space="preserve"> / </w:t>
      </w:r>
      <w:r w:rsidRPr="00AD5A0E">
        <w:rPr>
          <w:sz w:val="36"/>
          <w:szCs w:val="36"/>
        </w:rPr>
        <w:t>Де</w:t>
      </w:r>
      <w:r w:rsidRPr="00AD5A0E">
        <w:rPr>
          <w:sz w:val="36"/>
          <w:szCs w:val="36"/>
          <w:lang w:val="en-US"/>
        </w:rPr>
        <w:t> </w:t>
      </w:r>
      <w:r w:rsidRPr="00AD5A0E">
        <w:rPr>
          <w:sz w:val="36"/>
          <w:szCs w:val="36"/>
        </w:rPr>
        <w:t>Марко</w:t>
      </w:r>
      <w:r w:rsidRPr="00AD5A0E">
        <w:rPr>
          <w:sz w:val="36"/>
          <w:szCs w:val="36"/>
          <w:lang w:val="en-US"/>
        </w:rPr>
        <w:t xml:space="preserve"> (Yourdon DeMarco SA/SD)</w:t>
      </w:r>
    </w:p>
    <w:p w14:paraId="3583E368" w14:textId="77777777" w:rsidR="00FA0D98" w:rsidRPr="00AD5A0E" w:rsidRDefault="00FA0D98" w:rsidP="0069532E">
      <w:pPr>
        <w:numPr>
          <w:ilvl w:val="0"/>
          <w:numId w:val="40"/>
        </w:numPr>
        <w:spacing w:before="100" w:beforeAutospacing="1" w:after="100" w:afterAutospacing="1" w:line="240" w:lineRule="auto"/>
        <w:rPr>
          <w:sz w:val="36"/>
          <w:szCs w:val="36"/>
        </w:rPr>
      </w:pPr>
      <w:r w:rsidRPr="00AD5A0E">
        <w:rPr>
          <w:rStyle w:val="a5"/>
          <w:sz w:val="36"/>
          <w:szCs w:val="36"/>
        </w:rPr>
        <w:t>Тоже DFD, но в классическом виде</w:t>
      </w:r>
      <w:r w:rsidRPr="00AD5A0E">
        <w:rPr>
          <w:sz w:val="36"/>
          <w:szCs w:val="36"/>
        </w:rPr>
        <w:t> — процесс круглый, хранилище = две параллельные линии.</w:t>
      </w:r>
    </w:p>
    <w:p w14:paraId="1FB7DB75" w14:textId="77777777" w:rsidR="00FA0D98" w:rsidRPr="00AD5A0E" w:rsidRDefault="00FA0D98" w:rsidP="0069532E">
      <w:pPr>
        <w:numPr>
          <w:ilvl w:val="0"/>
          <w:numId w:val="40"/>
        </w:numPr>
        <w:spacing w:before="100" w:beforeAutospacing="1" w:after="100" w:afterAutospacing="1" w:line="240" w:lineRule="auto"/>
        <w:rPr>
          <w:sz w:val="36"/>
          <w:szCs w:val="36"/>
        </w:rPr>
      </w:pPr>
      <w:r w:rsidRPr="00AD5A0E">
        <w:rPr>
          <w:rStyle w:val="a5"/>
          <w:sz w:val="36"/>
          <w:szCs w:val="36"/>
        </w:rPr>
        <w:t>Подход делится на две части.</w:t>
      </w:r>
    </w:p>
    <w:p w14:paraId="6B6AE6B3" w14:textId="77777777" w:rsidR="00FA0D98" w:rsidRPr="00AD5A0E" w:rsidRDefault="00FA0D98" w:rsidP="0069532E">
      <w:pPr>
        <w:numPr>
          <w:ilvl w:val="1"/>
          <w:numId w:val="40"/>
        </w:numPr>
        <w:spacing w:before="100" w:beforeAutospacing="1" w:after="100" w:afterAutospacing="1" w:line="240" w:lineRule="auto"/>
        <w:rPr>
          <w:sz w:val="36"/>
          <w:szCs w:val="36"/>
        </w:rPr>
      </w:pPr>
      <w:r w:rsidRPr="00AD5A0E">
        <w:rPr>
          <w:rStyle w:val="a5"/>
          <w:sz w:val="36"/>
          <w:szCs w:val="36"/>
        </w:rPr>
        <w:t>Structured Analysis (SA).</w:t>
      </w:r>
      <w:r w:rsidRPr="00AD5A0E">
        <w:rPr>
          <w:sz w:val="36"/>
          <w:szCs w:val="36"/>
        </w:rPr>
        <w:t xml:space="preserve"> Чистая «логика» бизнеса без технических деталей. Декомпозиция DFD вплоть до процессов, которые выполняются одной функцией или оператором.</w:t>
      </w:r>
    </w:p>
    <w:p w14:paraId="7F216100" w14:textId="77777777" w:rsidR="00FA0D98" w:rsidRPr="00AD5A0E" w:rsidRDefault="00FA0D98" w:rsidP="0069532E">
      <w:pPr>
        <w:numPr>
          <w:ilvl w:val="1"/>
          <w:numId w:val="40"/>
        </w:numPr>
        <w:spacing w:before="100" w:beforeAutospacing="1" w:after="100" w:afterAutospacing="1" w:line="240" w:lineRule="auto"/>
        <w:rPr>
          <w:sz w:val="36"/>
          <w:szCs w:val="36"/>
        </w:rPr>
      </w:pPr>
      <w:r w:rsidRPr="00AD5A0E">
        <w:rPr>
          <w:rStyle w:val="a5"/>
          <w:sz w:val="36"/>
          <w:szCs w:val="36"/>
        </w:rPr>
        <w:t>Structured Design (SD).</w:t>
      </w:r>
      <w:r w:rsidRPr="00AD5A0E">
        <w:rPr>
          <w:sz w:val="36"/>
          <w:szCs w:val="36"/>
        </w:rPr>
        <w:t xml:space="preserve"> Из логических DFD формируют иерархию модулей программы (Structure Chart): вершина — главный модуль, ветки — подпрограммы, стрелки — передаваемые данные (by</w:t>
      </w:r>
      <w:r w:rsidRPr="00AD5A0E">
        <w:rPr>
          <w:sz w:val="36"/>
          <w:szCs w:val="36"/>
        </w:rPr>
        <w:noBreakHyphen/>
        <w:t>value, by</w:t>
      </w:r>
      <w:r w:rsidRPr="00AD5A0E">
        <w:rPr>
          <w:sz w:val="36"/>
          <w:szCs w:val="36"/>
        </w:rPr>
        <w:noBreakHyphen/>
        <w:t>reference).</w:t>
      </w:r>
    </w:p>
    <w:p w14:paraId="3E93467E" w14:textId="77777777" w:rsidR="00FA0D98" w:rsidRPr="00AD5A0E" w:rsidRDefault="00FA0D98" w:rsidP="0069532E">
      <w:pPr>
        <w:numPr>
          <w:ilvl w:val="0"/>
          <w:numId w:val="40"/>
        </w:numPr>
        <w:spacing w:before="100" w:beforeAutospacing="1" w:after="100" w:afterAutospacing="1" w:line="240" w:lineRule="auto"/>
        <w:rPr>
          <w:sz w:val="36"/>
          <w:szCs w:val="36"/>
        </w:rPr>
      </w:pPr>
      <w:r w:rsidRPr="00AD5A0E">
        <w:rPr>
          <w:rStyle w:val="a5"/>
          <w:sz w:val="36"/>
          <w:szCs w:val="36"/>
        </w:rPr>
        <w:t>Отличие от Гейна</w:t>
      </w:r>
      <w:r w:rsidRPr="00AD5A0E">
        <w:rPr>
          <w:rStyle w:val="a5"/>
          <w:sz w:val="36"/>
          <w:szCs w:val="36"/>
        </w:rPr>
        <w:noBreakHyphen/>
        <w:t>Сарсона</w:t>
      </w:r>
      <w:r w:rsidRPr="00AD5A0E">
        <w:rPr>
          <w:sz w:val="36"/>
          <w:szCs w:val="36"/>
        </w:rPr>
        <w:t> — Yourdon делает явный мост «логическая модель → структура кода», подчёркивая, какие модули могут быть переиспользованы.</w:t>
      </w:r>
    </w:p>
    <w:p w14:paraId="3304359A" w14:textId="77777777" w:rsidR="00FA0D98" w:rsidRPr="00AD5A0E" w:rsidRDefault="00FA0D98" w:rsidP="0069532E">
      <w:pPr>
        <w:numPr>
          <w:ilvl w:val="0"/>
          <w:numId w:val="40"/>
        </w:numPr>
        <w:spacing w:before="100" w:beforeAutospacing="1" w:after="100" w:afterAutospacing="1" w:line="240" w:lineRule="auto"/>
        <w:rPr>
          <w:sz w:val="36"/>
          <w:szCs w:val="36"/>
        </w:rPr>
      </w:pPr>
      <w:r w:rsidRPr="00AD5A0E">
        <w:rPr>
          <w:rStyle w:val="a5"/>
          <w:sz w:val="36"/>
          <w:szCs w:val="36"/>
        </w:rPr>
        <w:lastRenderedPageBreak/>
        <w:t>Инструменты</w:t>
      </w:r>
      <w:r w:rsidRPr="00AD5A0E">
        <w:rPr>
          <w:sz w:val="36"/>
          <w:szCs w:val="36"/>
        </w:rPr>
        <w:t> — кроме DFD, активно используется словарь данных, спецификация мини</w:t>
      </w:r>
      <w:r w:rsidRPr="00AD5A0E">
        <w:rPr>
          <w:sz w:val="36"/>
          <w:szCs w:val="36"/>
        </w:rPr>
        <w:noBreakHyphen/>
        <w:t>процессов с псевдокодом и решётки «вещь</w:t>
      </w:r>
      <w:r w:rsidRPr="00AD5A0E">
        <w:rPr>
          <w:sz w:val="36"/>
          <w:szCs w:val="36"/>
        </w:rPr>
        <w:noBreakHyphen/>
        <w:t>действие» (CRUD</w:t>
      </w:r>
      <w:r w:rsidRPr="00AD5A0E">
        <w:rPr>
          <w:sz w:val="36"/>
          <w:szCs w:val="36"/>
        </w:rPr>
        <w:noBreakHyphen/>
        <w:t>матрицы).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587"/>
        <w:gridCol w:w="2523"/>
        <w:gridCol w:w="2894"/>
      </w:tblGrid>
      <w:tr w:rsidR="00FA0D98" w:rsidRPr="00AD5A0E" w14:paraId="0C659863" w14:textId="77777777" w:rsidTr="0072749A">
        <w:trPr>
          <w:tblHeader/>
          <w:tblCellSpacing w:w="15" w:type="dxa"/>
        </w:trPr>
        <w:tc>
          <w:tcPr>
            <w:tcW w:w="0" w:type="auto"/>
            <w:vAlign w:val="center"/>
            <w:hideMark/>
          </w:tcPr>
          <w:p w14:paraId="43892904" w14:textId="77777777" w:rsidR="00FA0D98" w:rsidRPr="00AD5A0E" w:rsidRDefault="00FA0D98"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Параметр</w:t>
            </w:r>
          </w:p>
        </w:tc>
        <w:tc>
          <w:tcPr>
            <w:tcW w:w="0" w:type="auto"/>
            <w:vAlign w:val="center"/>
            <w:hideMark/>
          </w:tcPr>
          <w:p w14:paraId="7FF750A5" w14:textId="77777777" w:rsidR="00FA0D98" w:rsidRPr="00AD5A0E" w:rsidRDefault="00FA0D98"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SADT</w:t>
            </w:r>
          </w:p>
        </w:tc>
        <w:tc>
          <w:tcPr>
            <w:tcW w:w="0" w:type="auto"/>
            <w:vAlign w:val="center"/>
            <w:hideMark/>
          </w:tcPr>
          <w:p w14:paraId="4DDDD41C" w14:textId="77777777" w:rsidR="00FA0D98" w:rsidRPr="00AD5A0E" w:rsidRDefault="00FA0D98"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Gane &amp; Sarson</w:t>
            </w:r>
          </w:p>
        </w:tc>
        <w:tc>
          <w:tcPr>
            <w:tcW w:w="0" w:type="auto"/>
            <w:vAlign w:val="center"/>
            <w:hideMark/>
          </w:tcPr>
          <w:p w14:paraId="521F0DEA" w14:textId="77777777" w:rsidR="00FA0D98" w:rsidRPr="00AD5A0E" w:rsidRDefault="00FA0D98"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Yourdon/DeMarco</w:t>
            </w:r>
          </w:p>
        </w:tc>
      </w:tr>
      <w:tr w:rsidR="00FA0D98" w:rsidRPr="00AD5A0E" w14:paraId="2D280437" w14:textId="77777777" w:rsidTr="0072749A">
        <w:trPr>
          <w:tblCellSpacing w:w="15" w:type="dxa"/>
        </w:trPr>
        <w:tc>
          <w:tcPr>
            <w:tcW w:w="0" w:type="auto"/>
            <w:vAlign w:val="center"/>
            <w:hideMark/>
          </w:tcPr>
          <w:p w14:paraId="3093C14B"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Форма процессов</w:t>
            </w:r>
          </w:p>
        </w:tc>
        <w:tc>
          <w:tcPr>
            <w:tcW w:w="0" w:type="auto"/>
            <w:vAlign w:val="center"/>
            <w:hideMark/>
          </w:tcPr>
          <w:p w14:paraId="2F6B1DFC"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Прямоугольники (функции)</w:t>
            </w:r>
          </w:p>
        </w:tc>
        <w:tc>
          <w:tcPr>
            <w:tcW w:w="0" w:type="auto"/>
            <w:vAlign w:val="center"/>
            <w:hideMark/>
          </w:tcPr>
          <w:p w14:paraId="3B6A07D1"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Скруглённые прямоугольники / круги</w:t>
            </w:r>
          </w:p>
        </w:tc>
        <w:tc>
          <w:tcPr>
            <w:tcW w:w="0" w:type="auto"/>
            <w:vAlign w:val="center"/>
            <w:hideMark/>
          </w:tcPr>
          <w:p w14:paraId="6DBAAA66"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Круги</w:t>
            </w:r>
          </w:p>
        </w:tc>
      </w:tr>
      <w:tr w:rsidR="00FA0D98" w:rsidRPr="00AD5A0E" w14:paraId="6DA31F44" w14:textId="77777777" w:rsidTr="0072749A">
        <w:trPr>
          <w:tblCellSpacing w:w="15" w:type="dxa"/>
        </w:trPr>
        <w:tc>
          <w:tcPr>
            <w:tcW w:w="0" w:type="auto"/>
            <w:vAlign w:val="center"/>
            <w:hideMark/>
          </w:tcPr>
          <w:p w14:paraId="733680E1"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Потоки данных vs управление</w:t>
            </w:r>
          </w:p>
        </w:tc>
        <w:tc>
          <w:tcPr>
            <w:tcW w:w="0" w:type="auto"/>
            <w:vAlign w:val="center"/>
            <w:hideMark/>
          </w:tcPr>
          <w:p w14:paraId="0CFB1BD9"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Чёткое разделение</w:t>
            </w:r>
          </w:p>
        </w:tc>
        <w:tc>
          <w:tcPr>
            <w:tcW w:w="0" w:type="auto"/>
            <w:vAlign w:val="center"/>
            <w:hideMark/>
          </w:tcPr>
          <w:p w14:paraId="1867FAB9"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Только потоки данных</w:t>
            </w:r>
          </w:p>
        </w:tc>
        <w:tc>
          <w:tcPr>
            <w:tcW w:w="0" w:type="auto"/>
            <w:vAlign w:val="center"/>
            <w:hideMark/>
          </w:tcPr>
          <w:p w14:paraId="680A4918"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Только потоки данных</w:t>
            </w:r>
          </w:p>
        </w:tc>
      </w:tr>
      <w:tr w:rsidR="00FA0D98" w:rsidRPr="00AD5A0E" w14:paraId="00F0ACCF" w14:textId="77777777" w:rsidTr="0072749A">
        <w:trPr>
          <w:tblCellSpacing w:w="15" w:type="dxa"/>
        </w:trPr>
        <w:tc>
          <w:tcPr>
            <w:tcW w:w="0" w:type="auto"/>
            <w:vAlign w:val="center"/>
            <w:hideMark/>
          </w:tcPr>
          <w:p w14:paraId="25F37615"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Иерархия</w:t>
            </w:r>
          </w:p>
        </w:tc>
        <w:tc>
          <w:tcPr>
            <w:tcW w:w="0" w:type="auto"/>
            <w:vAlign w:val="center"/>
            <w:hideMark/>
          </w:tcPr>
          <w:p w14:paraId="0805B935"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 помощью развертывания</w:t>
            </w:r>
          </w:p>
        </w:tc>
        <w:tc>
          <w:tcPr>
            <w:tcW w:w="0" w:type="auto"/>
            <w:vAlign w:val="center"/>
            <w:hideMark/>
          </w:tcPr>
          <w:p w14:paraId="5E9ED4DC"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Нумерация процессов</w:t>
            </w:r>
          </w:p>
        </w:tc>
        <w:tc>
          <w:tcPr>
            <w:tcW w:w="0" w:type="auto"/>
            <w:vAlign w:val="center"/>
            <w:hideMark/>
          </w:tcPr>
          <w:p w14:paraId="0E58D504"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Нумерация + декомпозиция</w:t>
            </w:r>
          </w:p>
        </w:tc>
      </w:tr>
      <w:tr w:rsidR="00FA0D98" w:rsidRPr="00AD5A0E" w14:paraId="02E7C4E6" w14:textId="77777777" w:rsidTr="0072749A">
        <w:trPr>
          <w:tblCellSpacing w:w="15" w:type="dxa"/>
        </w:trPr>
        <w:tc>
          <w:tcPr>
            <w:tcW w:w="0" w:type="auto"/>
            <w:vAlign w:val="center"/>
            <w:hideMark/>
          </w:tcPr>
          <w:p w14:paraId="2C223713"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Data Dictionary</w:t>
            </w:r>
          </w:p>
        </w:tc>
        <w:tc>
          <w:tcPr>
            <w:tcW w:w="0" w:type="auto"/>
            <w:vAlign w:val="center"/>
            <w:hideMark/>
          </w:tcPr>
          <w:p w14:paraId="37A79E62"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Не обязательно</w:t>
            </w:r>
          </w:p>
        </w:tc>
        <w:tc>
          <w:tcPr>
            <w:tcW w:w="0" w:type="auto"/>
            <w:vAlign w:val="center"/>
            <w:hideMark/>
          </w:tcPr>
          <w:p w14:paraId="3473E9B6"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Необязательно</w:t>
            </w:r>
          </w:p>
        </w:tc>
        <w:tc>
          <w:tcPr>
            <w:tcW w:w="0" w:type="auto"/>
            <w:vAlign w:val="center"/>
            <w:hideMark/>
          </w:tcPr>
          <w:p w14:paraId="5DD9ADA7"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Обязательно</w:t>
            </w:r>
          </w:p>
        </w:tc>
      </w:tr>
      <w:tr w:rsidR="00FA0D98" w:rsidRPr="00AD5A0E" w14:paraId="0DA2E092" w14:textId="77777777" w:rsidTr="0072749A">
        <w:trPr>
          <w:tblCellSpacing w:w="15" w:type="dxa"/>
        </w:trPr>
        <w:tc>
          <w:tcPr>
            <w:tcW w:w="0" w:type="auto"/>
            <w:vAlign w:val="center"/>
            <w:hideMark/>
          </w:tcPr>
          <w:p w14:paraId="10796E3E"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Структурное проектирование</w:t>
            </w:r>
          </w:p>
        </w:tc>
        <w:tc>
          <w:tcPr>
            <w:tcW w:w="0" w:type="auto"/>
            <w:vAlign w:val="center"/>
            <w:hideMark/>
          </w:tcPr>
          <w:p w14:paraId="1D870D54"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Нет (только анализ)</w:t>
            </w:r>
          </w:p>
        </w:tc>
        <w:tc>
          <w:tcPr>
            <w:tcW w:w="0" w:type="auto"/>
            <w:vAlign w:val="center"/>
            <w:hideMark/>
          </w:tcPr>
          <w:p w14:paraId="611720F6"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Только DFD</w:t>
            </w:r>
          </w:p>
        </w:tc>
        <w:tc>
          <w:tcPr>
            <w:tcW w:w="0" w:type="auto"/>
            <w:vAlign w:val="center"/>
            <w:hideMark/>
          </w:tcPr>
          <w:p w14:paraId="4F586837" w14:textId="77777777" w:rsidR="00FA0D98" w:rsidRPr="00AD5A0E" w:rsidRDefault="00FA0D98"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DFD + Structure Charts</w:t>
            </w:r>
          </w:p>
        </w:tc>
      </w:tr>
    </w:tbl>
    <w:p w14:paraId="3C8E0BAB" w14:textId="77777777" w:rsidR="00C00221" w:rsidRPr="00AD5A0E" w:rsidRDefault="00C00221" w:rsidP="0043377E">
      <w:pPr>
        <w:rPr>
          <w:sz w:val="36"/>
          <w:szCs w:val="36"/>
        </w:rPr>
      </w:pPr>
    </w:p>
    <w:p w14:paraId="306275AA" w14:textId="77777777" w:rsidR="0043377E" w:rsidRPr="00AD5A0E" w:rsidRDefault="00C00221" w:rsidP="00C00221">
      <w:pPr>
        <w:pStyle w:val="1"/>
        <w:jc w:val="center"/>
        <w:rPr>
          <w:sz w:val="36"/>
          <w:szCs w:val="36"/>
        </w:rPr>
      </w:pPr>
      <w:r w:rsidRPr="00AD5A0E">
        <w:rPr>
          <w:sz w:val="36"/>
          <w:szCs w:val="36"/>
        </w:rPr>
        <w:br w:type="page"/>
      </w:r>
      <w:bookmarkStart w:id="47" w:name="_Toc198223948"/>
      <w:r w:rsidRPr="00AD5A0E">
        <w:rPr>
          <w:sz w:val="36"/>
          <w:szCs w:val="36"/>
        </w:rPr>
        <w:lastRenderedPageBreak/>
        <w:t>Билет №10</w:t>
      </w:r>
      <w:bookmarkEnd w:id="47"/>
    </w:p>
    <w:p w14:paraId="4C48CCBB" w14:textId="77777777" w:rsidR="008C2135" w:rsidRPr="00AD5A0E" w:rsidRDefault="008C2135" w:rsidP="0069532E">
      <w:pPr>
        <w:pStyle w:val="2"/>
        <w:numPr>
          <w:ilvl w:val="0"/>
          <w:numId w:val="41"/>
        </w:numPr>
        <w:jc w:val="both"/>
        <w:rPr>
          <w:sz w:val="36"/>
          <w:szCs w:val="36"/>
        </w:rPr>
      </w:pPr>
      <w:bookmarkStart w:id="48" w:name="_Toc198147099"/>
      <w:bookmarkStart w:id="49" w:name="_Toc198223949"/>
      <w:r w:rsidRPr="00AD5A0E">
        <w:rPr>
          <w:sz w:val="36"/>
          <w:szCs w:val="36"/>
        </w:rPr>
        <w:t>Числовые ряды и их сумма; Критерии сходимости. Абсолютная и условная сходимость. Признаки сравнения, Коши, Даламбера, Лейбница сходимости числовых рядов.</w:t>
      </w:r>
      <w:bookmarkEnd w:id="48"/>
      <w:bookmarkEnd w:id="49"/>
    </w:p>
    <w:p w14:paraId="1FE2F0D6" w14:textId="77777777" w:rsidR="008C2135" w:rsidRPr="00AD5A0E" w:rsidRDefault="00000000" w:rsidP="008C2135">
      <w:pPr>
        <w:rPr>
          <w:rFonts w:cstheme="minorHAnsi"/>
          <w:sz w:val="36"/>
          <w:szCs w:val="36"/>
        </w:rPr>
      </w:pPr>
      <w:hyperlink r:id="rId260" w:history="1">
        <w:r w:rsidR="008C2135" w:rsidRPr="00AD5A0E">
          <w:rPr>
            <w:rStyle w:val="a7"/>
            <w:rFonts w:cstheme="minorHAnsi"/>
            <w:sz w:val="36"/>
            <w:szCs w:val="36"/>
          </w:rPr>
          <w:t>Здесь</w:t>
        </w:r>
      </w:hyperlink>
      <w:r w:rsidR="008C2135" w:rsidRPr="00AD5A0E">
        <w:rPr>
          <w:rFonts w:cstheme="minorHAnsi"/>
          <w:sz w:val="36"/>
          <w:szCs w:val="36"/>
        </w:rPr>
        <w:t xml:space="preserve"> можно более подробно почитать</w:t>
      </w:r>
    </w:p>
    <w:p w14:paraId="603DFF7B" w14:textId="77777777" w:rsidR="008C2135" w:rsidRPr="00AD5A0E" w:rsidRDefault="008C2135" w:rsidP="008C2135">
      <w:pPr>
        <w:rPr>
          <w:rFonts w:cstheme="minorHAnsi"/>
          <w:b/>
          <w:bCs/>
          <w:sz w:val="36"/>
          <w:szCs w:val="36"/>
        </w:rPr>
      </w:pPr>
      <w:r w:rsidRPr="00AD5A0E">
        <w:rPr>
          <w:rFonts w:cstheme="minorHAnsi"/>
          <w:b/>
          <w:bCs/>
          <w:sz w:val="36"/>
          <w:szCs w:val="36"/>
        </w:rPr>
        <w:t xml:space="preserve">Числовые ряды </w:t>
      </w:r>
    </w:p>
    <w:p w14:paraId="457F054C" w14:textId="77777777" w:rsidR="008C2135" w:rsidRPr="00AD5A0E" w:rsidRDefault="008C2135" w:rsidP="008C2135">
      <w:pPr>
        <w:rPr>
          <w:rFonts w:cstheme="minorHAnsi"/>
          <w:sz w:val="36"/>
          <w:szCs w:val="36"/>
        </w:rPr>
      </w:pPr>
      <w:r w:rsidRPr="00AD5A0E">
        <w:rPr>
          <w:rFonts w:cstheme="minorHAnsi"/>
          <w:sz w:val="36"/>
          <w:szCs w:val="36"/>
        </w:rPr>
        <w:t>Под словом "ряд" в математическом анализе понимают сумму бесконечного числа слагаемых. Рассмотрим произвольную числовую последовательность a1, a2, ..., an, ... и образуем формальное выражение</w:t>
      </w:r>
    </w:p>
    <w:p w14:paraId="34FB18DD"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2E60BB7C" wp14:editId="500553FF">
            <wp:extent cx="2810267" cy="600159"/>
            <wp:effectExtent l="0" t="0" r="0" b="9525"/>
            <wp:docPr id="830705835" name="Рисунок 83070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2810267" cy="600159"/>
                    </a:xfrm>
                    <a:prstGeom prst="rect">
                      <a:avLst/>
                    </a:prstGeom>
                  </pic:spPr>
                </pic:pic>
              </a:graphicData>
            </a:graphic>
          </wp:inline>
        </w:drawing>
      </w:r>
    </w:p>
    <w:p w14:paraId="1FF5B17A" w14:textId="77777777" w:rsidR="008C2135" w:rsidRPr="00AD5A0E" w:rsidRDefault="008C2135" w:rsidP="008C2135">
      <w:pPr>
        <w:rPr>
          <w:rFonts w:cstheme="minorHAnsi"/>
          <w:sz w:val="36"/>
          <w:szCs w:val="36"/>
        </w:rPr>
      </w:pPr>
      <w:r w:rsidRPr="00AD5A0E">
        <w:rPr>
          <w:rFonts w:cstheme="minorHAnsi"/>
          <w:sz w:val="36"/>
          <w:szCs w:val="36"/>
        </w:rPr>
        <w:t>Назовем это выражение числовым рядом, а числа ak — членами ряда.</w:t>
      </w:r>
    </w:p>
    <w:p w14:paraId="2FA64AF8" w14:textId="77777777" w:rsidR="008C2135" w:rsidRPr="00AD5A0E" w:rsidRDefault="008C2135" w:rsidP="008C2135">
      <w:pPr>
        <w:rPr>
          <w:rFonts w:cstheme="minorHAnsi"/>
          <w:b/>
          <w:bCs/>
          <w:sz w:val="36"/>
          <w:szCs w:val="36"/>
        </w:rPr>
      </w:pPr>
      <w:r w:rsidRPr="00AD5A0E">
        <w:rPr>
          <w:rFonts w:cstheme="minorHAnsi"/>
          <w:b/>
          <w:bCs/>
          <w:sz w:val="36"/>
          <w:szCs w:val="36"/>
        </w:rPr>
        <w:t>Сумма</w:t>
      </w:r>
    </w:p>
    <w:p w14:paraId="1996E809"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77743034" wp14:editId="3F6A418A">
            <wp:extent cx="1162212" cy="714475"/>
            <wp:effectExtent l="0" t="0" r="0" b="9525"/>
            <wp:docPr id="1521892152" name="Рисунок 152189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1162212" cy="714475"/>
                    </a:xfrm>
                    <a:prstGeom prst="rect">
                      <a:avLst/>
                    </a:prstGeom>
                  </pic:spPr>
                </pic:pic>
              </a:graphicData>
            </a:graphic>
          </wp:inline>
        </w:drawing>
      </w:r>
    </w:p>
    <w:p w14:paraId="4D504FE0" w14:textId="77777777" w:rsidR="008C2135" w:rsidRPr="00AD5A0E" w:rsidRDefault="008C2135" w:rsidP="008C2135">
      <w:pPr>
        <w:rPr>
          <w:rFonts w:cstheme="minorHAnsi"/>
          <w:sz w:val="36"/>
          <w:szCs w:val="36"/>
        </w:rPr>
      </w:pPr>
      <w:r w:rsidRPr="00AD5A0E">
        <w:rPr>
          <w:rFonts w:cstheme="minorHAnsi"/>
          <w:sz w:val="36"/>
          <w:szCs w:val="36"/>
        </w:rPr>
        <w:t>Называется частичной суммой (n-ой частичной суммой) ряда.</w:t>
      </w:r>
    </w:p>
    <w:p w14:paraId="1D151D78" w14:textId="77777777" w:rsidR="008C2135" w:rsidRPr="00AD5A0E" w:rsidRDefault="008C2135" w:rsidP="008C2135">
      <w:pPr>
        <w:rPr>
          <w:rFonts w:cstheme="minorHAnsi"/>
          <w:sz w:val="36"/>
          <w:szCs w:val="36"/>
        </w:rPr>
      </w:pPr>
      <w:r w:rsidRPr="00AD5A0E">
        <w:rPr>
          <w:rFonts w:cstheme="minorHAnsi"/>
          <w:b/>
          <w:sz w:val="36"/>
          <w:szCs w:val="36"/>
        </w:rPr>
        <w:t>Определение:</w:t>
      </w:r>
      <w:r w:rsidRPr="00AD5A0E">
        <w:rPr>
          <w:rFonts w:cstheme="minorHAnsi"/>
          <w:sz w:val="36"/>
          <w:szCs w:val="36"/>
        </w:rPr>
        <w:t xml:space="preserve"> числовой ряд</w:t>
      </w:r>
    </w:p>
    <w:p w14:paraId="4E1836F2"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6A610E57" wp14:editId="28701D30">
            <wp:extent cx="704948" cy="666843"/>
            <wp:effectExtent l="0" t="0" r="0" b="0"/>
            <wp:docPr id="1542019809" name="Рисунок 154201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704948" cy="666843"/>
                    </a:xfrm>
                    <a:prstGeom prst="rect">
                      <a:avLst/>
                    </a:prstGeom>
                  </pic:spPr>
                </pic:pic>
              </a:graphicData>
            </a:graphic>
          </wp:inline>
        </w:drawing>
      </w:r>
    </w:p>
    <w:p w14:paraId="1200BE27" w14:textId="77777777" w:rsidR="008C2135" w:rsidRPr="00AD5A0E" w:rsidRDefault="008C2135" w:rsidP="008C2135">
      <w:pPr>
        <w:rPr>
          <w:rFonts w:cstheme="minorHAnsi"/>
          <w:sz w:val="36"/>
          <w:szCs w:val="36"/>
        </w:rPr>
      </w:pPr>
      <w:r w:rsidRPr="00AD5A0E">
        <w:rPr>
          <w:rFonts w:cstheme="minorHAnsi"/>
          <w:sz w:val="36"/>
          <w:szCs w:val="36"/>
        </w:rPr>
        <w:t>Называется сходящимся, если сходится последовательность{Sn}его частичных сумм. При этом число</w:t>
      </w:r>
    </w:p>
    <w:p w14:paraId="418BA8A6"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701C7E65" wp14:editId="1029DF3B">
            <wp:extent cx="1876687" cy="657317"/>
            <wp:effectExtent l="0" t="0" r="0" b="9525"/>
            <wp:docPr id="768209079" name="Рисунок 76820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1876687" cy="657317"/>
                    </a:xfrm>
                    <a:prstGeom prst="rect">
                      <a:avLst/>
                    </a:prstGeom>
                  </pic:spPr>
                </pic:pic>
              </a:graphicData>
            </a:graphic>
          </wp:inline>
        </w:drawing>
      </w:r>
    </w:p>
    <w:p w14:paraId="25D1B0EA" w14:textId="77777777" w:rsidR="008C2135" w:rsidRPr="00AD5A0E" w:rsidRDefault="008C2135" w:rsidP="008C2135">
      <w:pPr>
        <w:rPr>
          <w:rFonts w:cstheme="minorHAnsi"/>
          <w:sz w:val="36"/>
          <w:szCs w:val="36"/>
        </w:rPr>
      </w:pPr>
      <w:r w:rsidRPr="00AD5A0E">
        <w:rPr>
          <w:rFonts w:cstheme="minorHAnsi"/>
          <w:sz w:val="36"/>
          <w:szCs w:val="36"/>
        </w:rPr>
        <w:t>Называется суммой ряда. Если же последовательность частичных сумм ряда расходится, то такой ряд называется расходящимся.</w:t>
      </w:r>
    </w:p>
    <w:p w14:paraId="787CB4DB" w14:textId="77777777" w:rsidR="008C2135" w:rsidRPr="00AD5A0E" w:rsidRDefault="008C2135" w:rsidP="008C2135">
      <w:pPr>
        <w:rPr>
          <w:rFonts w:cstheme="minorHAnsi"/>
          <w:b/>
          <w:sz w:val="36"/>
          <w:szCs w:val="36"/>
        </w:rPr>
      </w:pPr>
      <w:r w:rsidRPr="00AD5A0E">
        <w:rPr>
          <w:rFonts w:cstheme="minorHAnsi"/>
          <w:b/>
          <w:sz w:val="36"/>
          <w:szCs w:val="36"/>
        </w:rPr>
        <w:t>Теорема (критерий Коши сходимости числового ряда).</w:t>
      </w:r>
    </w:p>
    <w:p w14:paraId="63332A12" w14:textId="77777777" w:rsidR="008C2135" w:rsidRPr="00AD5A0E" w:rsidRDefault="008C2135" w:rsidP="008C2135">
      <w:pPr>
        <w:rPr>
          <w:rFonts w:cstheme="minorHAnsi"/>
          <w:sz w:val="36"/>
          <w:szCs w:val="36"/>
        </w:rPr>
      </w:pPr>
      <w:r w:rsidRPr="00AD5A0E">
        <w:rPr>
          <w:rFonts w:cstheme="minorHAnsi"/>
          <w:sz w:val="36"/>
          <w:szCs w:val="36"/>
        </w:rPr>
        <w:t>Для того, чтобы ряд</w:t>
      </w:r>
    </w:p>
    <w:p w14:paraId="3CE1DFC3"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31659BB3" wp14:editId="2212DD86">
            <wp:extent cx="819264" cy="704948"/>
            <wp:effectExtent l="0" t="0" r="0" b="0"/>
            <wp:docPr id="817616495" name="Рисунок 81761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819264" cy="704948"/>
                    </a:xfrm>
                    <a:prstGeom prst="rect">
                      <a:avLst/>
                    </a:prstGeom>
                  </pic:spPr>
                </pic:pic>
              </a:graphicData>
            </a:graphic>
          </wp:inline>
        </w:drawing>
      </w:r>
    </w:p>
    <w:p w14:paraId="405212E8" w14:textId="77777777" w:rsidR="008C2135" w:rsidRPr="00AD5A0E" w:rsidRDefault="008C2135" w:rsidP="008C2135">
      <w:pPr>
        <w:rPr>
          <w:rFonts w:cstheme="minorHAnsi"/>
          <w:sz w:val="36"/>
          <w:szCs w:val="36"/>
        </w:rPr>
      </w:pPr>
      <w:r w:rsidRPr="00AD5A0E">
        <w:rPr>
          <w:rFonts w:cstheme="minorHAnsi"/>
          <w:sz w:val="36"/>
          <w:szCs w:val="36"/>
        </w:rPr>
        <w:t xml:space="preserve">сходился, необходимо и достаточно, чтобы </w:t>
      </w:r>
      <w:r w:rsidRPr="00AD5A0E">
        <w:rPr>
          <w:rFonts w:ascii="Cambria Math" w:hAnsi="Cambria Math" w:cs="Cambria Math"/>
          <w:sz w:val="36"/>
          <w:szCs w:val="36"/>
        </w:rPr>
        <w:t>∀</w:t>
      </w:r>
      <w:r w:rsidRPr="00AD5A0E">
        <w:rPr>
          <w:rFonts w:cstheme="minorHAnsi"/>
          <w:sz w:val="36"/>
          <w:szCs w:val="36"/>
        </w:rPr>
        <w:t>ε &gt;0</w:t>
      </w:r>
      <w:r w:rsidRPr="00AD5A0E">
        <w:rPr>
          <w:rFonts w:ascii="Cambria Math" w:hAnsi="Cambria Math" w:cs="Cambria Math"/>
          <w:sz w:val="36"/>
          <w:szCs w:val="36"/>
        </w:rPr>
        <w:t>∃</w:t>
      </w:r>
      <w:r w:rsidRPr="00AD5A0E">
        <w:rPr>
          <w:rFonts w:cstheme="minorHAnsi"/>
          <w:sz w:val="36"/>
          <w:szCs w:val="36"/>
        </w:rPr>
        <w:t>N,</w:t>
      </w:r>
      <w:r w:rsidRPr="00AD5A0E">
        <w:rPr>
          <w:rFonts w:ascii="Cambria Math" w:hAnsi="Cambria Math" w:cs="Cambria Math"/>
          <w:sz w:val="36"/>
          <w:szCs w:val="36"/>
        </w:rPr>
        <w:t>∀</w:t>
      </w:r>
      <w:r w:rsidRPr="00AD5A0E">
        <w:rPr>
          <w:rFonts w:cstheme="minorHAnsi"/>
          <w:sz w:val="36"/>
          <w:szCs w:val="36"/>
        </w:rPr>
        <w:t>n &gt; N,</w:t>
      </w:r>
      <w:r w:rsidRPr="00AD5A0E">
        <w:rPr>
          <w:rFonts w:ascii="Cambria Math" w:hAnsi="Cambria Math" w:cs="Cambria Math"/>
          <w:sz w:val="36"/>
          <w:szCs w:val="36"/>
        </w:rPr>
        <w:t>∀</w:t>
      </w:r>
      <w:r w:rsidRPr="00AD5A0E">
        <w:rPr>
          <w:rFonts w:cstheme="minorHAnsi"/>
          <w:sz w:val="36"/>
          <w:szCs w:val="36"/>
        </w:rPr>
        <w:t xml:space="preserve"> p </w:t>
      </w:r>
      <w:r w:rsidRPr="00AD5A0E">
        <w:rPr>
          <w:rFonts w:ascii="Cambria Math" w:hAnsi="Cambria Math" w:cs="Cambria Math"/>
          <w:sz w:val="36"/>
          <w:szCs w:val="36"/>
        </w:rPr>
        <w:t>∈</w:t>
      </w:r>
      <w:r w:rsidRPr="00AD5A0E">
        <w:rPr>
          <w:rFonts w:cstheme="minorHAnsi"/>
          <w:sz w:val="36"/>
          <w:szCs w:val="36"/>
        </w:rPr>
        <w:t>N</w:t>
      </w:r>
    </w:p>
    <w:p w14:paraId="27AC2AAB" w14:textId="77777777" w:rsidR="008C2135" w:rsidRPr="00AD5A0E" w:rsidRDefault="008C2135" w:rsidP="008C2135">
      <w:pPr>
        <w:rPr>
          <w:rFonts w:cstheme="minorHAnsi"/>
          <w:sz w:val="36"/>
          <w:szCs w:val="36"/>
        </w:rPr>
      </w:pPr>
      <w:r w:rsidRPr="00AD5A0E">
        <w:rPr>
          <w:rFonts w:cstheme="minorHAnsi"/>
          <w:noProof/>
          <w:sz w:val="36"/>
          <w:szCs w:val="36"/>
        </w:rPr>
        <w:lastRenderedPageBreak/>
        <w:drawing>
          <wp:inline distT="0" distB="0" distL="0" distR="0" wp14:anchorId="48C919B2" wp14:editId="65EBAE75">
            <wp:extent cx="1505160" cy="828791"/>
            <wp:effectExtent l="0" t="0" r="0" b="9525"/>
            <wp:docPr id="1522580434" name="Рисунок 152258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1505160" cy="828791"/>
                    </a:xfrm>
                    <a:prstGeom prst="rect">
                      <a:avLst/>
                    </a:prstGeom>
                  </pic:spPr>
                </pic:pic>
              </a:graphicData>
            </a:graphic>
          </wp:inline>
        </w:drawing>
      </w:r>
    </w:p>
    <w:p w14:paraId="12EDBA8A" w14:textId="77777777" w:rsidR="008C2135" w:rsidRPr="00AD5A0E" w:rsidRDefault="008C2135" w:rsidP="008C2135">
      <w:pPr>
        <w:rPr>
          <w:rFonts w:cstheme="minorHAnsi"/>
          <w:sz w:val="36"/>
          <w:szCs w:val="36"/>
        </w:rPr>
      </w:pPr>
      <w:r w:rsidRPr="00AD5A0E">
        <w:rPr>
          <w:rFonts w:cstheme="minorHAnsi"/>
          <w:sz w:val="36"/>
          <w:szCs w:val="36"/>
        </w:rPr>
        <w:t>Доказательство:</w:t>
      </w:r>
    </w:p>
    <w:p w14:paraId="451A007F" w14:textId="77777777" w:rsidR="008C2135" w:rsidRPr="00AD5A0E" w:rsidRDefault="008C2135" w:rsidP="008C2135">
      <w:pPr>
        <w:rPr>
          <w:rFonts w:cstheme="minorHAnsi"/>
          <w:sz w:val="36"/>
          <w:szCs w:val="36"/>
        </w:rPr>
      </w:pPr>
      <w:r w:rsidRPr="00AD5A0E">
        <w:rPr>
          <w:rFonts w:cstheme="minorHAnsi"/>
          <w:sz w:val="36"/>
          <w:szCs w:val="36"/>
        </w:rPr>
        <w:t xml:space="preserve">Сходимость числового ряда — это сходимость последовательности{Sn}его частичных сумм, а для сходимости последовательности{Sn}, как было доказано в теореме 4, необходимо и достаточно, чтобы она была фундаментальной, т.е. </w:t>
      </w:r>
      <w:r w:rsidRPr="00AD5A0E">
        <w:rPr>
          <w:rFonts w:ascii="Cambria Math" w:hAnsi="Cambria Math" w:cs="Cambria Math"/>
          <w:sz w:val="36"/>
          <w:szCs w:val="36"/>
        </w:rPr>
        <w:t>∀</w:t>
      </w:r>
      <w:r w:rsidRPr="00AD5A0E">
        <w:rPr>
          <w:rFonts w:cstheme="minorHAnsi"/>
          <w:sz w:val="36"/>
          <w:szCs w:val="36"/>
        </w:rPr>
        <w:t>ε &gt;0</w:t>
      </w:r>
      <w:r w:rsidRPr="00AD5A0E">
        <w:rPr>
          <w:rFonts w:ascii="Cambria Math" w:hAnsi="Cambria Math" w:cs="Cambria Math"/>
          <w:sz w:val="36"/>
          <w:szCs w:val="36"/>
        </w:rPr>
        <w:t>∃</w:t>
      </w:r>
      <w:r w:rsidRPr="00AD5A0E">
        <w:rPr>
          <w:rFonts w:cstheme="minorHAnsi"/>
          <w:sz w:val="36"/>
          <w:szCs w:val="36"/>
        </w:rPr>
        <w:t xml:space="preserve">N, </w:t>
      </w:r>
      <w:r w:rsidRPr="00AD5A0E">
        <w:rPr>
          <w:rFonts w:ascii="Cambria Math" w:hAnsi="Cambria Math" w:cs="Cambria Math"/>
          <w:sz w:val="36"/>
          <w:szCs w:val="36"/>
        </w:rPr>
        <w:t>∀</w:t>
      </w:r>
      <w:r w:rsidRPr="00AD5A0E">
        <w:rPr>
          <w:rFonts w:cstheme="minorHAnsi"/>
          <w:sz w:val="36"/>
          <w:szCs w:val="36"/>
        </w:rPr>
        <w:t>n &gt; N,</w:t>
      </w:r>
      <w:r w:rsidRPr="00AD5A0E">
        <w:rPr>
          <w:rFonts w:ascii="Cambria Math" w:hAnsi="Cambria Math" w:cs="Cambria Math"/>
          <w:sz w:val="36"/>
          <w:szCs w:val="36"/>
        </w:rPr>
        <w:t>∀</w:t>
      </w:r>
      <w:r w:rsidRPr="00AD5A0E">
        <w:rPr>
          <w:rFonts w:cstheme="minorHAnsi"/>
          <w:sz w:val="36"/>
          <w:szCs w:val="36"/>
        </w:rPr>
        <w:t xml:space="preserve"> p </w:t>
      </w:r>
      <w:r w:rsidRPr="00AD5A0E">
        <w:rPr>
          <w:rFonts w:ascii="Cambria Math" w:hAnsi="Cambria Math" w:cs="Cambria Math"/>
          <w:sz w:val="36"/>
          <w:szCs w:val="36"/>
        </w:rPr>
        <w:t>∈</w:t>
      </w:r>
      <w:r w:rsidRPr="00AD5A0E">
        <w:rPr>
          <w:rFonts w:cstheme="minorHAnsi"/>
          <w:sz w:val="36"/>
          <w:szCs w:val="36"/>
        </w:rPr>
        <w:t>N:|Sn+p − Sn|&lt; ε, или</w:t>
      </w:r>
    </w:p>
    <w:p w14:paraId="1191E31A"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1D90B4D1" wp14:editId="5375887F">
            <wp:extent cx="1486107" cy="762106"/>
            <wp:effectExtent l="0" t="0" r="0" b="0"/>
            <wp:docPr id="1312121666" name="Рисунок 131212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1486107" cy="762106"/>
                    </a:xfrm>
                    <a:prstGeom prst="rect">
                      <a:avLst/>
                    </a:prstGeom>
                  </pic:spPr>
                </pic:pic>
              </a:graphicData>
            </a:graphic>
          </wp:inline>
        </w:drawing>
      </w:r>
    </w:p>
    <w:p w14:paraId="24C2238E" w14:textId="77777777" w:rsidR="008C2135" w:rsidRPr="00AD5A0E" w:rsidRDefault="008C2135" w:rsidP="008C2135">
      <w:pPr>
        <w:rPr>
          <w:rFonts w:cstheme="minorHAnsi"/>
          <w:sz w:val="36"/>
          <w:szCs w:val="36"/>
        </w:rPr>
      </w:pPr>
      <w:r w:rsidRPr="00AD5A0E">
        <w:rPr>
          <w:rFonts w:cstheme="minorHAnsi"/>
          <w:sz w:val="36"/>
          <w:szCs w:val="36"/>
        </w:rPr>
        <w:t>что и доказывает теорему.</w:t>
      </w:r>
    </w:p>
    <w:p w14:paraId="46DAC086" w14:textId="77777777" w:rsidR="008C2135" w:rsidRPr="00AD5A0E" w:rsidRDefault="008C2135" w:rsidP="008C2135">
      <w:pPr>
        <w:rPr>
          <w:rFonts w:cstheme="minorHAnsi"/>
          <w:i/>
          <w:sz w:val="36"/>
          <w:szCs w:val="36"/>
        </w:rPr>
      </w:pPr>
      <w:r w:rsidRPr="00AD5A0E">
        <w:rPr>
          <w:rFonts w:cstheme="minorHAnsi"/>
          <w:i/>
          <w:sz w:val="36"/>
          <w:szCs w:val="36"/>
        </w:rPr>
        <w:t>Знакопеременные ряды. Абсолютная и условная сходимость</w:t>
      </w:r>
    </w:p>
    <w:p w14:paraId="5118A886" w14:textId="77777777" w:rsidR="008C2135" w:rsidRPr="00AD5A0E" w:rsidRDefault="008C2135" w:rsidP="008C2135">
      <w:pPr>
        <w:rPr>
          <w:rFonts w:cstheme="minorHAnsi"/>
          <w:sz w:val="36"/>
          <w:szCs w:val="36"/>
        </w:rPr>
      </w:pPr>
      <w:r w:rsidRPr="00AD5A0E">
        <w:rPr>
          <w:rFonts w:cstheme="minorHAnsi"/>
          <w:sz w:val="36"/>
          <w:szCs w:val="36"/>
        </w:rPr>
        <w:t xml:space="preserve">Числовой ряд, содержащий бесконечное множество положительных и бесконечное множество отрицательных членов, называется </w:t>
      </w:r>
      <w:r w:rsidRPr="00AD5A0E">
        <w:rPr>
          <w:rFonts w:cstheme="minorHAnsi"/>
          <w:i/>
          <w:iCs/>
          <w:color w:val="336699"/>
          <w:sz w:val="36"/>
          <w:szCs w:val="36"/>
        </w:rPr>
        <w:t>знакопеременным</w:t>
      </w:r>
      <w:r w:rsidRPr="00AD5A0E">
        <w:rPr>
          <w:rFonts w:cstheme="minorHAnsi"/>
          <w:sz w:val="36"/>
          <w:szCs w:val="36"/>
        </w:rPr>
        <w:t xml:space="preserve">. Частным случаем знакопеременного ряда является </w:t>
      </w:r>
      <w:r w:rsidRPr="00AD5A0E">
        <w:rPr>
          <w:rFonts w:cstheme="minorHAnsi"/>
          <w:i/>
          <w:iCs/>
          <w:color w:val="336699"/>
          <w:sz w:val="36"/>
          <w:szCs w:val="36"/>
        </w:rPr>
        <w:t>знакочередующийся ряд</w:t>
      </w:r>
      <w:r w:rsidRPr="00AD5A0E">
        <w:rPr>
          <w:rFonts w:cstheme="minorHAnsi"/>
          <w:sz w:val="36"/>
          <w:szCs w:val="36"/>
        </w:rPr>
        <w:t>, то есть такой ряд, в котором последовательные члены имеют противоположные знаки.</w:t>
      </w:r>
    </w:p>
    <w:p w14:paraId="3A060056" w14:textId="77777777" w:rsidR="008C2135" w:rsidRPr="00AD5A0E" w:rsidRDefault="008C2135" w:rsidP="008C2135">
      <w:pPr>
        <w:rPr>
          <w:rFonts w:cstheme="minorHAnsi"/>
          <w:b/>
          <w:i/>
          <w:iCs/>
          <w:sz w:val="36"/>
          <w:szCs w:val="36"/>
        </w:rPr>
      </w:pPr>
      <w:r w:rsidRPr="00AD5A0E">
        <w:rPr>
          <w:rFonts w:cstheme="minorHAnsi"/>
          <w:b/>
          <w:i/>
          <w:iCs/>
          <w:sz w:val="36"/>
          <w:szCs w:val="36"/>
        </w:rPr>
        <w:t>Признак Лейбница</w:t>
      </w:r>
    </w:p>
    <w:p w14:paraId="1347AD0D" w14:textId="77777777" w:rsidR="008C2135" w:rsidRPr="00AD5A0E" w:rsidRDefault="008C2135" w:rsidP="008C2135">
      <w:pPr>
        <w:rPr>
          <w:rFonts w:cstheme="minorHAnsi"/>
          <w:iCs/>
          <w:sz w:val="36"/>
          <w:szCs w:val="36"/>
          <w:lang w:val="en-US"/>
        </w:rPr>
      </w:pPr>
      <w:r w:rsidRPr="00AD5A0E">
        <w:rPr>
          <w:rFonts w:cstheme="minorHAnsi"/>
          <w:sz w:val="36"/>
          <w:szCs w:val="36"/>
        </w:rPr>
        <w:t xml:space="preserve">Для знакочередующихся рядом действует достаточный </w:t>
      </w:r>
      <w:r w:rsidRPr="00AD5A0E">
        <w:rPr>
          <w:rFonts w:cstheme="minorHAnsi"/>
          <w:i/>
          <w:iCs/>
          <w:color w:val="336699"/>
          <w:sz w:val="36"/>
          <w:szCs w:val="36"/>
        </w:rPr>
        <w:t>признак сходимости Лейбница</w:t>
      </w:r>
      <w:r w:rsidRPr="00AD5A0E">
        <w:rPr>
          <w:rFonts w:cstheme="minorHAnsi"/>
          <w:sz w:val="36"/>
          <w:szCs w:val="36"/>
        </w:rPr>
        <w:t xml:space="preserve">. </w:t>
      </w:r>
      <w:r w:rsidRPr="00AD5A0E">
        <w:rPr>
          <w:rFonts w:cstheme="minorHAnsi"/>
          <w:sz w:val="36"/>
          <w:szCs w:val="36"/>
        </w:rPr>
        <w:br/>
        <w:t xml:space="preserve">Пусть </w:t>
      </w:r>
      <w:r w:rsidRPr="00AD5A0E">
        <w:rPr>
          <w:rStyle w:val="mjx-char"/>
          <w:rFonts w:cstheme="minorHAnsi"/>
          <w:sz w:val="36"/>
          <w:szCs w:val="36"/>
        </w:rPr>
        <w:t>{an}</w:t>
      </w:r>
      <w:r w:rsidRPr="00AD5A0E">
        <w:rPr>
          <w:rFonts w:cstheme="minorHAnsi"/>
          <w:sz w:val="36"/>
          <w:szCs w:val="36"/>
        </w:rPr>
        <w:t xml:space="preserve"> является числовой последовательностью, такой, что</w:t>
      </w:r>
    </w:p>
    <w:p w14:paraId="3FC67BFA" w14:textId="77777777" w:rsidR="008C2135" w:rsidRPr="00AD5A0E" w:rsidRDefault="008C2135" w:rsidP="008C2135">
      <w:pPr>
        <w:rPr>
          <w:rFonts w:cstheme="minorHAnsi"/>
          <w:sz w:val="36"/>
          <w:szCs w:val="36"/>
        </w:rPr>
      </w:pPr>
      <w:r w:rsidRPr="00AD5A0E">
        <w:rPr>
          <w:rFonts w:cstheme="minorHAnsi"/>
          <w:noProof/>
          <w:sz w:val="36"/>
          <w:szCs w:val="36"/>
        </w:rPr>
        <w:drawing>
          <wp:anchor distT="0" distB="0" distL="114300" distR="114300" simplePos="0" relativeHeight="251663360" behindDoc="1" locked="0" layoutInCell="1" allowOverlap="1" wp14:anchorId="5F02506B" wp14:editId="76D4025E">
            <wp:simplePos x="0" y="0"/>
            <wp:positionH relativeFrom="column">
              <wp:posOffset>2929255</wp:posOffset>
            </wp:positionH>
            <wp:positionV relativeFrom="paragraph">
              <wp:posOffset>889000</wp:posOffset>
            </wp:positionV>
            <wp:extent cx="1590675" cy="419100"/>
            <wp:effectExtent l="0" t="0" r="9525" b="0"/>
            <wp:wrapTight wrapText="bothSides">
              <wp:wrapPolygon edited="0">
                <wp:start x="0" y="0"/>
                <wp:lineTo x="0" y="20618"/>
                <wp:lineTo x="21471" y="20618"/>
                <wp:lineTo x="21471" y="0"/>
                <wp:lineTo x="0" y="0"/>
              </wp:wrapPolygon>
            </wp:wrapTight>
            <wp:docPr id="188727405" name="Рисунок 18872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extLst>
                        <a:ext uri="{28A0092B-C50C-407E-A947-70E740481C1C}">
                          <a14:useLocalDpi xmlns:a14="http://schemas.microsoft.com/office/drawing/2010/main" val="0"/>
                        </a:ext>
                      </a:extLst>
                    </a:blip>
                    <a:stretch>
                      <a:fillRect/>
                    </a:stretch>
                  </pic:blipFill>
                  <pic:spPr>
                    <a:xfrm>
                      <a:off x="0" y="0"/>
                      <a:ext cx="1590675" cy="419100"/>
                    </a:xfrm>
                    <a:prstGeom prst="rect">
                      <a:avLst/>
                    </a:prstGeom>
                  </pic:spPr>
                </pic:pic>
              </a:graphicData>
            </a:graphic>
            <wp14:sizeRelH relativeFrom="margin">
              <wp14:pctWidth>0</wp14:pctWidth>
            </wp14:sizeRelH>
            <wp14:sizeRelV relativeFrom="margin">
              <wp14:pctHeight>0</wp14:pctHeight>
            </wp14:sizeRelV>
          </wp:anchor>
        </w:drawing>
      </w:r>
      <w:r w:rsidRPr="00AD5A0E">
        <w:rPr>
          <w:rFonts w:cstheme="minorHAnsi"/>
          <w:noProof/>
          <w:sz w:val="36"/>
          <w:szCs w:val="36"/>
        </w:rPr>
        <w:drawing>
          <wp:inline distT="0" distB="0" distL="0" distR="0" wp14:anchorId="3E6BC6C3" wp14:editId="47B4EEFF">
            <wp:extent cx="1752845" cy="828791"/>
            <wp:effectExtent l="0" t="0" r="0" b="9525"/>
            <wp:docPr id="873592009" name="Рисунок 87359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1752845" cy="828791"/>
                    </a:xfrm>
                    <a:prstGeom prst="rect">
                      <a:avLst/>
                    </a:prstGeom>
                  </pic:spPr>
                </pic:pic>
              </a:graphicData>
            </a:graphic>
          </wp:inline>
        </w:drawing>
      </w:r>
    </w:p>
    <w:p w14:paraId="3C8EFEC3" w14:textId="77777777" w:rsidR="008C2135" w:rsidRPr="00AD5A0E" w:rsidRDefault="008C2135" w:rsidP="008C2135">
      <w:pPr>
        <w:rPr>
          <w:rFonts w:cstheme="minorHAnsi"/>
          <w:sz w:val="36"/>
          <w:szCs w:val="36"/>
        </w:rPr>
      </w:pPr>
      <w:r w:rsidRPr="00AD5A0E">
        <w:rPr>
          <w:rFonts w:cstheme="minorHAnsi"/>
          <w:sz w:val="36"/>
          <w:szCs w:val="36"/>
        </w:rPr>
        <w:t xml:space="preserve">Тогда знакочередующиеся ряды </w:t>
      </w:r>
      <w:r w:rsidRPr="00AD5A0E">
        <w:rPr>
          <w:rStyle w:val="mjx-char"/>
          <w:rFonts w:cstheme="minorHAnsi"/>
          <w:sz w:val="36"/>
          <w:szCs w:val="36"/>
        </w:rPr>
        <w:t xml:space="preserve">  </w:t>
      </w:r>
      <w:r w:rsidRPr="00AD5A0E">
        <w:rPr>
          <w:rFonts w:cstheme="minorHAnsi"/>
          <w:sz w:val="36"/>
          <w:szCs w:val="36"/>
        </w:rPr>
        <w:t>сходятся.</w:t>
      </w:r>
    </w:p>
    <w:p w14:paraId="54D0499E" w14:textId="77777777" w:rsidR="008C2135" w:rsidRPr="00AD5A0E" w:rsidRDefault="008C2135" w:rsidP="008C2135">
      <w:pPr>
        <w:rPr>
          <w:rFonts w:cstheme="minorHAnsi"/>
          <w:i/>
          <w:iCs/>
          <w:sz w:val="36"/>
          <w:szCs w:val="36"/>
        </w:rPr>
      </w:pPr>
      <w:r w:rsidRPr="00AD5A0E">
        <w:rPr>
          <w:rFonts w:cstheme="minorHAnsi"/>
          <w:i/>
          <w:iCs/>
          <w:sz w:val="36"/>
          <w:szCs w:val="36"/>
        </w:rPr>
        <w:t>Абсолютная и условная сходимость</w:t>
      </w:r>
    </w:p>
    <w:p w14:paraId="55A516E0" w14:textId="77777777" w:rsidR="008C2135" w:rsidRPr="00AD5A0E" w:rsidRDefault="008C2135" w:rsidP="008C2135">
      <w:pPr>
        <w:rPr>
          <w:rFonts w:cstheme="minorHAnsi"/>
          <w:sz w:val="36"/>
          <w:szCs w:val="36"/>
        </w:rPr>
      </w:pPr>
      <w:r w:rsidRPr="00AD5A0E">
        <w:rPr>
          <w:rFonts w:cstheme="minorHAnsi"/>
          <w:sz w:val="36"/>
          <w:szCs w:val="36"/>
        </w:rPr>
        <w:t xml:space="preserve">Ряд </w:t>
      </w:r>
      <m:oMath>
        <m:nary>
          <m:naryPr>
            <m:chr m:val="∑"/>
            <m:limLoc m:val="undOvr"/>
            <m:ctrlPr>
              <w:rPr>
                <w:rFonts w:ascii="Cambria Math" w:hAnsi="Cambria Math" w:cstheme="minorHAnsi"/>
                <w:i/>
                <w:sz w:val="36"/>
                <w:szCs w:val="36"/>
              </w:rPr>
            </m:ctrlPr>
          </m:naryPr>
          <m:sub>
            <m:r>
              <w:rPr>
                <w:rFonts w:ascii="Cambria Math" w:hAnsi="Cambria Math" w:cstheme="minorHAnsi"/>
                <w:sz w:val="36"/>
                <w:szCs w:val="36"/>
                <w:lang w:val="en-US"/>
              </w:rPr>
              <m:t>n</m:t>
            </m:r>
            <m:r>
              <w:rPr>
                <w:rFonts w:ascii="Cambria Math" w:hAnsi="Cambria Math" w:cstheme="minorHAnsi"/>
                <w:sz w:val="36"/>
                <w:szCs w:val="36"/>
              </w:rPr>
              <m:t>=1</m:t>
            </m:r>
          </m:sub>
          <m:sup>
            <m:r>
              <w:rPr>
                <w:rFonts w:ascii="Cambria Math" w:hAnsi="Cambria Math" w:cstheme="minorHAnsi"/>
                <w:sz w:val="36"/>
                <w:szCs w:val="36"/>
              </w:rPr>
              <m:t>∞</m:t>
            </m:r>
          </m:sup>
          <m:e>
            <m:sSub>
              <m:sSubPr>
                <m:ctrlPr>
                  <w:rPr>
                    <w:rFonts w:ascii="Cambria Math" w:hAnsi="Cambria Math" w:cstheme="minorHAnsi"/>
                    <w:i/>
                    <w:sz w:val="36"/>
                    <w:szCs w:val="36"/>
                  </w:rPr>
                </m:ctrlPr>
              </m:sSubPr>
              <m:e>
                <m:r>
                  <w:rPr>
                    <w:rFonts w:ascii="Cambria Math" w:hAnsi="Cambria Math" w:cstheme="minorHAnsi"/>
                    <w:sz w:val="36"/>
                    <w:szCs w:val="36"/>
                  </w:rPr>
                  <m:t>a</m:t>
                </m:r>
              </m:e>
              <m:sub>
                <m:r>
                  <w:rPr>
                    <w:rFonts w:ascii="Cambria Math" w:hAnsi="Cambria Math" w:cstheme="minorHAnsi"/>
                    <w:sz w:val="36"/>
                    <w:szCs w:val="36"/>
                  </w:rPr>
                  <m:t>n</m:t>
                </m:r>
              </m:sub>
            </m:sSub>
          </m:e>
        </m:nary>
      </m:oMath>
      <w:r w:rsidRPr="00AD5A0E">
        <w:rPr>
          <w:rFonts w:eastAsiaTheme="minorEastAsia" w:cstheme="minorHAnsi"/>
          <w:sz w:val="36"/>
          <w:szCs w:val="36"/>
        </w:rPr>
        <w:t xml:space="preserve"> </w:t>
      </w:r>
      <w:r w:rsidRPr="00AD5A0E">
        <w:rPr>
          <w:rFonts w:cstheme="minorHAnsi"/>
          <w:sz w:val="36"/>
          <w:szCs w:val="36"/>
        </w:rPr>
        <w:t xml:space="preserve">называется </w:t>
      </w:r>
      <w:r w:rsidRPr="00AD5A0E">
        <w:rPr>
          <w:rFonts w:cstheme="minorHAnsi"/>
          <w:i/>
          <w:iCs/>
          <w:color w:val="336699"/>
          <w:sz w:val="36"/>
          <w:szCs w:val="36"/>
        </w:rPr>
        <w:t>абсолютно сходящимся</w:t>
      </w:r>
      <w:r w:rsidRPr="00AD5A0E">
        <w:rPr>
          <w:rFonts w:cstheme="minorHAnsi"/>
          <w:sz w:val="36"/>
          <w:szCs w:val="36"/>
        </w:rPr>
        <w:t xml:space="preserve">, если ряд </w:t>
      </w:r>
      <m:oMath>
        <m:nary>
          <m:naryPr>
            <m:chr m:val="∑"/>
            <m:limLoc m:val="undOvr"/>
            <m:ctrlPr>
              <w:rPr>
                <w:rFonts w:ascii="Cambria Math" w:hAnsi="Cambria Math" w:cstheme="minorHAnsi"/>
                <w:i/>
                <w:sz w:val="36"/>
                <w:szCs w:val="36"/>
              </w:rPr>
            </m:ctrlPr>
          </m:naryPr>
          <m:sub>
            <m:r>
              <w:rPr>
                <w:rFonts w:ascii="Cambria Math" w:hAnsi="Cambria Math" w:cstheme="minorHAnsi"/>
                <w:sz w:val="36"/>
                <w:szCs w:val="36"/>
                <w:lang w:val="en-US"/>
              </w:rPr>
              <m:t>n</m:t>
            </m:r>
            <m:r>
              <w:rPr>
                <w:rFonts w:ascii="Cambria Math" w:hAnsi="Cambria Math" w:cstheme="minorHAnsi"/>
                <w:sz w:val="36"/>
                <w:szCs w:val="36"/>
              </w:rPr>
              <m:t>=1</m:t>
            </m:r>
          </m:sub>
          <m:sup>
            <m:r>
              <w:rPr>
                <w:rFonts w:ascii="Cambria Math" w:hAnsi="Cambria Math" w:cstheme="minorHAnsi"/>
                <w:sz w:val="36"/>
                <w:szCs w:val="36"/>
              </w:rPr>
              <m:t>∞</m:t>
            </m:r>
          </m:sup>
          <m:e>
            <m:d>
              <m:dPr>
                <m:begChr m:val="|"/>
                <m:endChr m:val="|"/>
                <m:ctrlPr>
                  <w:rPr>
                    <w:rFonts w:ascii="Cambria Math" w:hAnsi="Cambria Math" w:cstheme="minorHAnsi"/>
                    <w:i/>
                    <w:sz w:val="36"/>
                    <w:szCs w:val="36"/>
                  </w:rPr>
                </m:ctrlPr>
              </m:dPr>
              <m:e>
                <m:sSub>
                  <m:sSubPr>
                    <m:ctrlPr>
                      <w:rPr>
                        <w:rFonts w:ascii="Cambria Math" w:hAnsi="Cambria Math" w:cstheme="minorHAnsi"/>
                        <w:i/>
                        <w:sz w:val="36"/>
                        <w:szCs w:val="36"/>
                      </w:rPr>
                    </m:ctrlPr>
                  </m:sSubPr>
                  <m:e>
                    <m:r>
                      <w:rPr>
                        <w:rFonts w:ascii="Cambria Math" w:hAnsi="Cambria Math" w:cstheme="minorHAnsi"/>
                        <w:sz w:val="36"/>
                        <w:szCs w:val="36"/>
                      </w:rPr>
                      <m:t>a</m:t>
                    </m:r>
                  </m:e>
                  <m:sub>
                    <m:r>
                      <w:rPr>
                        <w:rFonts w:ascii="Cambria Math" w:hAnsi="Cambria Math" w:cstheme="minorHAnsi"/>
                        <w:sz w:val="36"/>
                        <w:szCs w:val="36"/>
                      </w:rPr>
                      <m:t>n</m:t>
                    </m:r>
                  </m:sub>
                </m:sSub>
              </m:e>
            </m:d>
          </m:e>
        </m:nary>
      </m:oMath>
      <w:r w:rsidRPr="00AD5A0E">
        <w:rPr>
          <w:rFonts w:eastAsiaTheme="minorEastAsia" w:cstheme="minorHAnsi"/>
          <w:sz w:val="36"/>
          <w:szCs w:val="36"/>
        </w:rPr>
        <w:t xml:space="preserve"> </w:t>
      </w:r>
      <w:r w:rsidRPr="00AD5A0E">
        <w:rPr>
          <w:rFonts w:cstheme="minorHAnsi"/>
          <w:sz w:val="36"/>
          <w:szCs w:val="36"/>
        </w:rPr>
        <w:t>также сходится.</w:t>
      </w:r>
    </w:p>
    <w:p w14:paraId="396B7F78" w14:textId="77777777" w:rsidR="008C2135" w:rsidRPr="00AD5A0E" w:rsidRDefault="008C2135" w:rsidP="008C2135">
      <w:pPr>
        <w:rPr>
          <w:rFonts w:cstheme="minorHAnsi"/>
          <w:sz w:val="36"/>
          <w:szCs w:val="36"/>
        </w:rPr>
      </w:pPr>
      <w:r w:rsidRPr="00AD5A0E">
        <w:rPr>
          <w:rFonts w:cstheme="minorHAnsi"/>
          <w:sz w:val="36"/>
          <w:szCs w:val="36"/>
        </w:rPr>
        <w:t xml:space="preserve">Если ряд </w:t>
      </w:r>
      <m:oMath>
        <m:nary>
          <m:naryPr>
            <m:chr m:val="∑"/>
            <m:limLoc m:val="undOvr"/>
            <m:ctrlPr>
              <w:rPr>
                <w:rFonts w:ascii="Cambria Math" w:hAnsi="Cambria Math" w:cstheme="minorHAnsi"/>
                <w:i/>
                <w:sz w:val="36"/>
                <w:szCs w:val="36"/>
              </w:rPr>
            </m:ctrlPr>
          </m:naryPr>
          <m:sub>
            <m:r>
              <w:rPr>
                <w:rFonts w:ascii="Cambria Math" w:hAnsi="Cambria Math" w:cstheme="minorHAnsi"/>
                <w:sz w:val="36"/>
                <w:szCs w:val="36"/>
                <w:lang w:val="en-US"/>
              </w:rPr>
              <m:t>n</m:t>
            </m:r>
            <m:r>
              <w:rPr>
                <w:rFonts w:ascii="Cambria Math" w:hAnsi="Cambria Math" w:cstheme="minorHAnsi"/>
                <w:sz w:val="36"/>
                <w:szCs w:val="36"/>
              </w:rPr>
              <m:t>=1</m:t>
            </m:r>
          </m:sub>
          <m:sup>
            <m:r>
              <w:rPr>
                <w:rFonts w:ascii="Cambria Math" w:hAnsi="Cambria Math" w:cstheme="minorHAnsi"/>
                <w:sz w:val="36"/>
                <w:szCs w:val="36"/>
              </w:rPr>
              <m:t>∞</m:t>
            </m:r>
          </m:sup>
          <m:e>
            <m:sSub>
              <m:sSubPr>
                <m:ctrlPr>
                  <w:rPr>
                    <w:rFonts w:ascii="Cambria Math" w:hAnsi="Cambria Math" w:cstheme="minorHAnsi"/>
                    <w:i/>
                    <w:sz w:val="36"/>
                    <w:szCs w:val="36"/>
                  </w:rPr>
                </m:ctrlPr>
              </m:sSubPr>
              <m:e>
                <m:r>
                  <w:rPr>
                    <w:rFonts w:ascii="Cambria Math" w:hAnsi="Cambria Math" w:cstheme="minorHAnsi"/>
                    <w:sz w:val="36"/>
                    <w:szCs w:val="36"/>
                  </w:rPr>
                  <m:t>a</m:t>
                </m:r>
              </m:e>
              <m:sub>
                <m:r>
                  <w:rPr>
                    <w:rFonts w:ascii="Cambria Math" w:hAnsi="Cambria Math" w:cstheme="minorHAnsi"/>
                    <w:sz w:val="36"/>
                    <w:szCs w:val="36"/>
                  </w:rPr>
                  <m:t>n</m:t>
                </m:r>
              </m:sub>
            </m:sSub>
          </m:e>
        </m:nary>
      </m:oMath>
      <w:r w:rsidRPr="00AD5A0E">
        <w:rPr>
          <w:rFonts w:eastAsiaTheme="minorEastAsia" w:cstheme="minorHAnsi"/>
          <w:sz w:val="36"/>
          <w:szCs w:val="36"/>
        </w:rPr>
        <w:t xml:space="preserve"> </w:t>
      </w:r>
      <w:r w:rsidRPr="00AD5A0E">
        <w:rPr>
          <w:rFonts w:cstheme="minorHAnsi"/>
          <w:sz w:val="36"/>
          <w:szCs w:val="36"/>
        </w:rPr>
        <w:t>сходится абсолютно, то он является сходящимся (в обычном смысле). Обратное утверждение неверно.</w:t>
      </w:r>
    </w:p>
    <w:p w14:paraId="6C05EE3D" w14:textId="77777777" w:rsidR="008C2135" w:rsidRPr="00AD5A0E" w:rsidRDefault="008C2135" w:rsidP="008C2135">
      <w:pPr>
        <w:rPr>
          <w:rFonts w:cstheme="minorHAnsi"/>
          <w:sz w:val="36"/>
          <w:szCs w:val="36"/>
        </w:rPr>
      </w:pPr>
      <w:r w:rsidRPr="00AD5A0E">
        <w:rPr>
          <w:rFonts w:cstheme="minorHAnsi"/>
          <w:sz w:val="36"/>
          <w:szCs w:val="36"/>
        </w:rPr>
        <w:t xml:space="preserve">Ряд </w:t>
      </w:r>
      <m:oMath>
        <m:nary>
          <m:naryPr>
            <m:chr m:val="∑"/>
            <m:limLoc m:val="undOvr"/>
            <m:ctrlPr>
              <w:rPr>
                <w:rFonts w:ascii="Cambria Math" w:hAnsi="Cambria Math" w:cstheme="minorHAnsi"/>
                <w:i/>
                <w:sz w:val="36"/>
                <w:szCs w:val="36"/>
              </w:rPr>
            </m:ctrlPr>
          </m:naryPr>
          <m:sub>
            <m:r>
              <w:rPr>
                <w:rFonts w:ascii="Cambria Math" w:hAnsi="Cambria Math" w:cstheme="minorHAnsi"/>
                <w:sz w:val="36"/>
                <w:szCs w:val="36"/>
                <w:lang w:val="en-US"/>
              </w:rPr>
              <m:t>n</m:t>
            </m:r>
            <m:r>
              <w:rPr>
                <w:rFonts w:ascii="Cambria Math" w:hAnsi="Cambria Math" w:cstheme="minorHAnsi"/>
                <w:sz w:val="36"/>
                <w:szCs w:val="36"/>
              </w:rPr>
              <m:t>=1</m:t>
            </m:r>
          </m:sub>
          <m:sup>
            <m:r>
              <w:rPr>
                <w:rFonts w:ascii="Cambria Math" w:hAnsi="Cambria Math" w:cstheme="minorHAnsi"/>
                <w:sz w:val="36"/>
                <w:szCs w:val="36"/>
              </w:rPr>
              <m:t>∞</m:t>
            </m:r>
          </m:sup>
          <m:e>
            <m:sSub>
              <m:sSubPr>
                <m:ctrlPr>
                  <w:rPr>
                    <w:rFonts w:ascii="Cambria Math" w:hAnsi="Cambria Math" w:cstheme="minorHAnsi"/>
                    <w:i/>
                    <w:sz w:val="36"/>
                    <w:szCs w:val="36"/>
                  </w:rPr>
                </m:ctrlPr>
              </m:sSubPr>
              <m:e>
                <m:r>
                  <w:rPr>
                    <w:rFonts w:ascii="Cambria Math" w:hAnsi="Cambria Math" w:cstheme="minorHAnsi"/>
                    <w:sz w:val="36"/>
                    <w:szCs w:val="36"/>
                  </w:rPr>
                  <m:t>a</m:t>
                </m:r>
              </m:e>
              <m:sub>
                <m:r>
                  <w:rPr>
                    <w:rFonts w:ascii="Cambria Math" w:hAnsi="Cambria Math" w:cstheme="minorHAnsi"/>
                    <w:sz w:val="36"/>
                    <w:szCs w:val="36"/>
                  </w:rPr>
                  <m:t>n</m:t>
                </m:r>
              </m:sub>
            </m:sSub>
          </m:e>
        </m:nary>
      </m:oMath>
      <w:r w:rsidRPr="00AD5A0E">
        <w:rPr>
          <w:rFonts w:eastAsiaTheme="minorEastAsia" w:cstheme="minorHAnsi"/>
          <w:sz w:val="36"/>
          <w:szCs w:val="36"/>
        </w:rPr>
        <w:t xml:space="preserve"> </w:t>
      </w:r>
      <w:r w:rsidRPr="00AD5A0E">
        <w:rPr>
          <w:rFonts w:cstheme="minorHAnsi"/>
          <w:sz w:val="36"/>
          <w:szCs w:val="36"/>
        </w:rPr>
        <w:t xml:space="preserve">называется </w:t>
      </w:r>
      <w:r w:rsidRPr="00AD5A0E">
        <w:rPr>
          <w:rFonts w:cstheme="minorHAnsi"/>
          <w:i/>
          <w:iCs/>
          <w:color w:val="336699"/>
          <w:sz w:val="36"/>
          <w:szCs w:val="36"/>
        </w:rPr>
        <w:t>условно сходящимся</w:t>
      </w:r>
      <w:r w:rsidRPr="00AD5A0E">
        <w:rPr>
          <w:rFonts w:cstheme="minorHAnsi"/>
          <w:sz w:val="36"/>
          <w:szCs w:val="36"/>
        </w:rPr>
        <w:t>, если сам он сходится, а ряд, составленный из модулей его членов, расходится.</w:t>
      </w:r>
    </w:p>
    <w:p w14:paraId="3A919D96" w14:textId="77777777" w:rsidR="008C2135" w:rsidRPr="00AD5A0E" w:rsidRDefault="008C2135" w:rsidP="008C2135">
      <w:pPr>
        <w:rPr>
          <w:rFonts w:cstheme="minorHAnsi"/>
          <w:b/>
          <w:sz w:val="36"/>
          <w:szCs w:val="36"/>
        </w:rPr>
      </w:pPr>
      <w:r w:rsidRPr="00AD5A0E">
        <w:rPr>
          <w:rFonts w:cstheme="minorHAnsi"/>
          <w:b/>
          <w:sz w:val="36"/>
          <w:szCs w:val="36"/>
        </w:rPr>
        <w:t>Признак сравнения</w:t>
      </w:r>
    </w:p>
    <w:p w14:paraId="7F574E0B" w14:textId="77777777" w:rsidR="008C2135" w:rsidRPr="00AD5A0E" w:rsidRDefault="008C2135" w:rsidP="008C2135">
      <w:pPr>
        <w:rPr>
          <w:rFonts w:cstheme="minorHAnsi"/>
          <w:sz w:val="36"/>
          <w:szCs w:val="36"/>
        </w:rPr>
      </w:pPr>
      <w:r w:rsidRPr="00AD5A0E">
        <w:rPr>
          <w:rFonts w:cstheme="minorHAnsi"/>
          <w:sz w:val="36"/>
          <w:szCs w:val="36"/>
        </w:rPr>
        <w:t>Теорема 7. Пусть даны два ряда с положительными членами</w:t>
      </w:r>
    </w:p>
    <w:p w14:paraId="5359F1EF" w14:textId="77777777" w:rsidR="008C2135" w:rsidRPr="00AD5A0E" w:rsidRDefault="008C2135" w:rsidP="008C2135">
      <w:pPr>
        <w:rPr>
          <w:rFonts w:cstheme="minorHAnsi"/>
          <w:b/>
          <w:sz w:val="36"/>
          <w:szCs w:val="36"/>
        </w:rPr>
      </w:pPr>
      <w:r w:rsidRPr="00AD5A0E">
        <w:rPr>
          <w:rFonts w:cstheme="minorHAnsi"/>
          <w:b/>
          <w:noProof/>
          <w:sz w:val="36"/>
          <w:szCs w:val="36"/>
        </w:rPr>
        <w:drawing>
          <wp:inline distT="0" distB="0" distL="0" distR="0" wp14:anchorId="03418368" wp14:editId="035AED4C">
            <wp:extent cx="1695687" cy="809738"/>
            <wp:effectExtent l="0" t="0" r="0" b="9525"/>
            <wp:docPr id="2033954255" name="Рисунок 203395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1695687" cy="809738"/>
                    </a:xfrm>
                    <a:prstGeom prst="rect">
                      <a:avLst/>
                    </a:prstGeom>
                  </pic:spPr>
                </pic:pic>
              </a:graphicData>
            </a:graphic>
          </wp:inline>
        </w:drawing>
      </w:r>
    </w:p>
    <w:p w14:paraId="3CA33411" w14:textId="77777777" w:rsidR="008C2135" w:rsidRPr="00AD5A0E" w:rsidRDefault="008C2135" w:rsidP="008C2135">
      <w:pPr>
        <w:rPr>
          <w:rFonts w:cstheme="minorHAnsi"/>
          <w:sz w:val="36"/>
          <w:szCs w:val="36"/>
        </w:rPr>
      </w:pPr>
      <w:r w:rsidRPr="00AD5A0E">
        <w:rPr>
          <w:rFonts w:cstheme="minorHAnsi"/>
          <w:sz w:val="36"/>
          <w:szCs w:val="36"/>
        </w:rPr>
        <w:lastRenderedPageBreak/>
        <w:t xml:space="preserve">(обозначим их как ряд P и ряд Q соответственно), и пусть </w:t>
      </w:r>
      <w:r w:rsidRPr="00AD5A0E">
        <w:rPr>
          <w:rFonts w:ascii="Cambria Math" w:hAnsi="Cambria Math" w:cs="Cambria Math"/>
          <w:sz w:val="36"/>
          <w:szCs w:val="36"/>
        </w:rPr>
        <w:t>∀</w:t>
      </w:r>
      <w:r w:rsidRPr="00AD5A0E">
        <w:rPr>
          <w:rFonts w:cstheme="minorHAnsi"/>
          <w:sz w:val="36"/>
          <w:szCs w:val="36"/>
        </w:rPr>
        <w:t>k : pk ≤ qk. Тогда: 1) из сходимости ряда Q следует сходимость ряда P; 2) из расходимости ряда P следует расходимость ряда Q.</w:t>
      </w:r>
    </w:p>
    <w:p w14:paraId="5C114CA3" w14:textId="77777777" w:rsidR="008C2135" w:rsidRPr="00AD5A0E" w:rsidRDefault="008C2135" w:rsidP="008C2135">
      <w:pPr>
        <w:rPr>
          <w:rFonts w:cstheme="minorHAnsi"/>
          <w:sz w:val="36"/>
          <w:szCs w:val="36"/>
        </w:rPr>
      </w:pPr>
      <w:r w:rsidRPr="00AD5A0E">
        <w:rPr>
          <w:rFonts w:cstheme="minorHAnsi"/>
          <w:sz w:val="36"/>
          <w:szCs w:val="36"/>
        </w:rPr>
        <w:t>Доказательство:</w:t>
      </w:r>
    </w:p>
    <w:p w14:paraId="1EB5E89A" w14:textId="77777777" w:rsidR="008C2135" w:rsidRPr="00AD5A0E" w:rsidRDefault="008C2135" w:rsidP="008C2135">
      <w:pPr>
        <w:rPr>
          <w:rFonts w:cstheme="minorHAnsi"/>
          <w:sz w:val="36"/>
          <w:szCs w:val="36"/>
        </w:rPr>
      </w:pPr>
      <w:r w:rsidRPr="00AD5A0E">
        <w:rPr>
          <w:rFonts w:cstheme="minorHAnsi"/>
          <w:sz w:val="36"/>
          <w:szCs w:val="36"/>
        </w:rPr>
        <w:t>Утверждение теоремы следует из неравенства</w:t>
      </w:r>
    </w:p>
    <w:p w14:paraId="43A91830"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524E3F26" wp14:editId="1ED96AAA">
            <wp:extent cx="2534004" cy="762106"/>
            <wp:effectExtent l="0" t="0" r="0" b="0"/>
            <wp:docPr id="1584612450" name="Рисунок 158461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2534004" cy="762106"/>
                    </a:xfrm>
                    <a:prstGeom prst="rect">
                      <a:avLst/>
                    </a:prstGeom>
                  </pic:spPr>
                </pic:pic>
              </a:graphicData>
            </a:graphic>
          </wp:inline>
        </w:drawing>
      </w:r>
    </w:p>
    <w:p w14:paraId="4911C4C6" w14:textId="77777777" w:rsidR="008C2135" w:rsidRPr="00AD5A0E" w:rsidRDefault="008C2135" w:rsidP="008C2135">
      <w:pPr>
        <w:rPr>
          <w:rFonts w:cstheme="minorHAnsi"/>
          <w:sz w:val="36"/>
          <w:szCs w:val="36"/>
        </w:rPr>
      </w:pPr>
      <w:r w:rsidRPr="00AD5A0E">
        <w:rPr>
          <w:rFonts w:cstheme="minorHAnsi"/>
          <w:sz w:val="36"/>
          <w:szCs w:val="36"/>
        </w:rPr>
        <w:t>Пример: рассмотрим т.н. обобщенный гармонический ряд</w:t>
      </w:r>
    </w:p>
    <w:p w14:paraId="49B6C9E1"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15DDCC75" wp14:editId="78F97007">
            <wp:extent cx="1533739" cy="714475"/>
            <wp:effectExtent l="0" t="0" r="0" b="9525"/>
            <wp:docPr id="1500241311" name="Рисунок 150024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1533739" cy="714475"/>
                    </a:xfrm>
                    <a:prstGeom prst="rect">
                      <a:avLst/>
                    </a:prstGeom>
                  </pic:spPr>
                </pic:pic>
              </a:graphicData>
            </a:graphic>
          </wp:inline>
        </w:drawing>
      </w:r>
    </w:p>
    <w:p w14:paraId="046B9070" w14:textId="77777777" w:rsidR="008C2135" w:rsidRPr="00AD5A0E" w:rsidRDefault="008C2135" w:rsidP="008C2135">
      <w:pPr>
        <w:rPr>
          <w:rFonts w:cstheme="minorHAnsi"/>
          <w:sz w:val="36"/>
          <w:szCs w:val="36"/>
        </w:rPr>
      </w:pPr>
      <w:r w:rsidRPr="00AD5A0E">
        <w:rPr>
          <w:rFonts w:cstheme="minorHAnsi"/>
          <w:sz w:val="36"/>
          <w:szCs w:val="36"/>
        </w:rPr>
        <w:t>Из сравнения с гармоническим рядом следует, что обобщенный гармонический ряд при α &lt;1расходится.</w:t>
      </w:r>
    </w:p>
    <w:p w14:paraId="2D90C80B" w14:textId="77777777" w:rsidR="008C2135" w:rsidRPr="00AD5A0E" w:rsidRDefault="008C2135" w:rsidP="008C2135">
      <w:pPr>
        <w:rPr>
          <w:rFonts w:cstheme="minorHAnsi"/>
          <w:sz w:val="36"/>
          <w:szCs w:val="36"/>
        </w:rPr>
      </w:pPr>
      <w:r w:rsidRPr="00AD5A0E">
        <w:rPr>
          <w:rFonts w:cstheme="minorHAnsi"/>
          <w:sz w:val="36"/>
          <w:szCs w:val="36"/>
        </w:rPr>
        <w:t>Замечания:</w:t>
      </w:r>
    </w:p>
    <w:p w14:paraId="2657200B" w14:textId="77777777" w:rsidR="008C2135" w:rsidRPr="00AD5A0E" w:rsidRDefault="008C2135" w:rsidP="008C2135">
      <w:pPr>
        <w:rPr>
          <w:rFonts w:cstheme="minorHAnsi"/>
          <w:sz w:val="36"/>
          <w:szCs w:val="36"/>
        </w:rPr>
      </w:pPr>
      <w:r w:rsidRPr="00AD5A0E">
        <w:rPr>
          <w:rFonts w:cstheme="minorHAnsi"/>
          <w:sz w:val="36"/>
          <w:szCs w:val="36"/>
        </w:rPr>
        <w:t>1) теорема 7 остается в силе, если неравенство pk ≤ qk выполнено, начиная не с k= 1, а с некоторого k=k0.</w:t>
      </w:r>
    </w:p>
    <w:p w14:paraId="77751BDC" w14:textId="77777777" w:rsidR="008C2135" w:rsidRPr="00AD5A0E" w:rsidRDefault="008C2135" w:rsidP="008C2135">
      <w:pPr>
        <w:rPr>
          <w:rFonts w:cstheme="minorHAnsi"/>
          <w:sz w:val="36"/>
          <w:szCs w:val="36"/>
        </w:rPr>
      </w:pPr>
      <w:r w:rsidRPr="00AD5A0E">
        <w:rPr>
          <w:rFonts w:cstheme="minorHAnsi"/>
          <w:sz w:val="36"/>
          <w:szCs w:val="36"/>
        </w:rPr>
        <w:t>2) теорема 7 остается в силе, если вместо неравенства pk≤qk выполнено неравенство pk≤c·qk, где c &gt;0 — некоторое число.</w:t>
      </w:r>
    </w:p>
    <w:p w14:paraId="62BACD44" w14:textId="77777777" w:rsidR="008C2135" w:rsidRPr="00AD5A0E" w:rsidRDefault="008C2135" w:rsidP="008C2135">
      <w:pPr>
        <w:rPr>
          <w:rFonts w:cstheme="minorHAnsi"/>
          <w:b/>
          <w:sz w:val="36"/>
          <w:szCs w:val="36"/>
        </w:rPr>
      </w:pPr>
      <w:r w:rsidRPr="00AD5A0E">
        <w:rPr>
          <w:rFonts w:cstheme="minorHAnsi"/>
          <w:b/>
          <w:sz w:val="36"/>
          <w:szCs w:val="36"/>
        </w:rPr>
        <w:t>Признак Даламбера</w:t>
      </w:r>
    </w:p>
    <w:p w14:paraId="33619DC5" w14:textId="77777777" w:rsidR="008C2135" w:rsidRPr="00AD5A0E" w:rsidRDefault="008C2135" w:rsidP="008C2135">
      <w:pPr>
        <w:rPr>
          <w:rFonts w:cstheme="minorHAnsi"/>
          <w:sz w:val="36"/>
          <w:szCs w:val="36"/>
        </w:rPr>
      </w:pPr>
      <w:r w:rsidRPr="00AD5A0E">
        <w:rPr>
          <w:rFonts w:cstheme="minorHAnsi"/>
          <w:sz w:val="36"/>
          <w:szCs w:val="36"/>
        </w:rPr>
        <w:t>Если</w:t>
      </w:r>
    </w:p>
    <w:p w14:paraId="42EE4FE7"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144BC058" wp14:editId="391EB6ED">
            <wp:extent cx="3029373" cy="647790"/>
            <wp:effectExtent l="0" t="0" r="0" b="0"/>
            <wp:docPr id="1424638863" name="Рисунок 142463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3029373" cy="647790"/>
                    </a:xfrm>
                    <a:prstGeom prst="rect">
                      <a:avLst/>
                    </a:prstGeom>
                  </pic:spPr>
                </pic:pic>
              </a:graphicData>
            </a:graphic>
          </wp:inline>
        </w:drawing>
      </w:r>
    </w:p>
    <w:p w14:paraId="4B7C39BE" w14:textId="77777777" w:rsidR="008C2135" w:rsidRPr="00AD5A0E" w:rsidRDefault="008C2135" w:rsidP="008C2135">
      <w:pPr>
        <w:rPr>
          <w:rFonts w:cstheme="minorHAnsi"/>
          <w:sz w:val="36"/>
          <w:szCs w:val="36"/>
        </w:rPr>
      </w:pPr>
      <w:r w:rsidRPr="00AD5A0E">
        <w:rPr>
          <w:rFonts w:cstheme="minorHAnsi"/>
          <w:sz w:val="36"/>
          <w:szCs w:val="36"/>
        </w:rPr>
        <w:t>то ряд</w:t>
      </w:r>
    </w:p>
    <w:p w14:paraId="77C00C48"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6A5C7C75" wp14:editId="791F96F3">
            <wp:extent cx="733527" cy="781159"/>
            <wp:effectExtent l="0" t="0" r="9525" b="0"/>
            <wp:docPr id="1487334517" name="Рисунок 148733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733527" cy="781159"/>
                    </a:xfrm>
                    <a:prstGeom prst="rect">
                      <a:avLst/>
                    </a:prstGeom>
                  </pic:spPr>
                </pic:pic>
              </a:graphicData>
            </a:graphic>
          </wp:inline>
        </w:drawing>
      </w:r>
    </w:p>
    <w:p w14:paraId="1DA41354" w14:textId="77777777" w:rsidR="008C2135" w:rsidRPr="00AD5A0E" w:rsidRDefault="008C2135" w:rsidP="008C2135">
      <w:pPr>
        <w:rPr>
          <w:rFonts w:cstheme="minorHAnsi"/>
          <w:sz w:val="36"/>
          <w:szCs w:val="36"/>
        </w:rPr>
      </w:pPr>
      <w:r w:rsidRPr="00AD5A0E">
        <w:rPr>
          <w:rFonts w:cstheme="minorHAnsi"/>
          <w:sz w:val="36"/>
          <w:szCs w:val="36"/>
        </w:rPr>
        <w:t>сходится (расходится).</w:t>
      </w:r>
    </w:p>
    <w:p w14:paraId="3A864A05" w14:textId="77777777" w:rsidR="008C2135" w:rsidRPr="00AD5A0E" w:rsidRDefault="008C2135" w:rsidP="008C2135">
      <w:pPr>
        <w:rPr>
          <w:rFonts w:cstheme="minorHAnsi"/>
          <w:sz w:val="36"/>
          <w:szCs w:val="36"/>
        </w:rPr>
      </w:pPr>
      <w:r w:rsidRPr="00AD5A0E">
        <w:rPr>
          <w:rFonts w:cstheme="minorHAnsi"/>
          <w:sz w:val="36"/>
          <w:szCs w:val="36"/>
        </w:rPr>
        <w:t>Доказательство:</w:t>
      </w:r>
    </w:p>
    <w:p w14:paraId="4CD266C0" w14:textId="77777777" w:rsidR="008C2135" w:rsidRPr="00AD5A0E" w:rsidRDefault="008C2135" w:rsidP="008C2135">
      <w:pPr>
        <w:rPr>
          <w:rFonts w:cstheme="minorHAnsi"/>
          <w:sz w:val="36"/>
          <w:szCs w:val="36"/>
        </w:rPr>
      </w:pPr>
      <w:r w:rsidRPr="00AD5A0E">
        <w:rPr>
          <w:rFonts w:cstheme="minorHAnsi"/>
          <w:sz w:val="36"/>
          <w:szCs w:val="36"/>
        </w:rPr>
        <w:t xml:space="preserve">Воспользуемся признаком сравнения (теорема 7). Из цепочки неравенств pk+1 ≤ q·pk ≤ q·q·pk−1 ≤...≤ </w:t>
      </w:r>
      <m:oMath>
        <m:sSup>
          <m:sSupPr>
            <m:ctrlPr>
              <w:rPr>
                <w:rFonts w:ascii="Cambria Math" w:hAnsi="Cambria Math" w:cstheme="minorHAnsi"/>
                <w:i/>
                <w:sz w:val="36"/>
                <w:szCs w:val="36"/>
              </w:rPr>
            </m:ctrlPr>
          </m:sSupPr>
          <m:e>
            <m:r>
              <w:rPr>
                <w:rFonts w:ascii="Cambria Math" w:hAnsi="Cambria Math" w:cstheme="minorHAnsi"/>
                <w:sz w:val="36"/>
                <w:szCs w:val="36"/>
                <w:lang w:val="en-US"/>
              </w:rPr>
              <m:t>p</m:t>
            </m:r>
          </m:e>
          <m:sup>
            <m:r>
              <w:rPr>
                <w:rFonts w:ascii="Cambria Math" w:hAnsi="Cambria Math" w:cstheme="minorHAnsi"/>
                <w:sz w:val="36"/>
                <w:szCs w:val="36"/>
              </w:rPr>
              <m:t>k</m:t>
            </m:r>
          </m:sup>
        </m:sSup>
        <m:sSub>
          <m:sSubPr>
            <m:ctrlPr>
              <w:rPr>
                <w:rFonts w:ascii="Cambria Math" w:hAnsi="Cambria Math" w:cstheme="minorHAnsi"/>
                <w:i/>
                <w:sz w:val="36"/>
                <w:szCs w:val="36"/>
              </w:rPr>
            </m:ctrlPr>
          </m:sSubPr>
          <m:e>
            <m:r>
              <w:rPr>
                <w:rFonts w:ascii="Cambria Math" w:hAnsi="Cambria Math" w:cstheme="minorHAnsi"/>
                <w:sz w:val="36"/>
                <w:szCs w:val="36"/>
              </w:rPr>
              <m:t>p</m:t>
            </m:r>
          </m:e>
          <m:sub>
            <m:r>
              <w:rPr>
                <w:rFonts w:ascii="Cambria Math" w:hAnsi="Cambria Math" w:cstheme="minorHAnsi"/>
                <w:sz w:val="36"/>
                <w:szCs w:val="36"/>
              </w:rPr>
              <m:t>1</m:t>
            </m:r>
          </m:sub>
        </m:sSub>
      </m:oMath>
      <w:r w:rsidRPr="00AD5A0E">
        <w:rPr>
          <w:rFonts w:eastAsiaTheme="minorEastAsia" w:cstheme="minorHAnsi"/>
          <w:sz w:val="36"/>
          <w:szCs w:val="36"/>
        </w:rPr>
        <w:t xml:space="preserve"> </w:t>
      </w:r>
      <w:r w:rsidRPr="00AD5A0E">
        <w:rPr>
          <w:rFonts w:cstheme="minorHAnsi"/>
          <w:sz w:val="36"/>
          <w:szCs w:val="36"/>
        </w:rPr>
        <w:t>и сходимости ряда</w:t>
      </w:r>
    </w:p>
    <w:p w14:paraId="3EBCB1C9"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4BEEF18C" wp14:editId="28B558B5">
            <wp:extent cx="800212" cy="752580"/>
            <wp:effectExtent l="0" t="0" r="0" b="9525"/>
            <wp:docPr id="1624465520" name="Рисунок 162446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800212" cy="752580"/>
                    </a:xfrm>
                    <a:prstGeom prst="rect">
                      <a:avLst/>
                    </a:prstGeom>
                  </pic:spPr>
                </pic:pic>
              </a:graphicData>
            </a:graphic>
          </wp:inline>
        </w:drawing>
      </w:r>
    </w:p>
    <w:p w14:paraId="67FD4448" w14:textId="77777777" w:rsidR="008C2135" w:rsidRPr="00AD5A0E" w:rsidRDefault="008C2135" w:rsidP="008C2135">
      <w:pPr>
        <w:rPr>
          <w:rFonts w:cstheme="minorHAnsi"/>
          <w:sz w:val="36"/>
          <w:szCs w:val="36"/>
        </w:rPr>
      </w:pPr>
      <w:r w:rsidRPr="00AD5A0E">
        <w:rPr>
          <w:rFonts w:cstheme="minorHAnsi"/>
          <w:sz w:val="36"/>
          <w:szCs w:val="36"/>
        </w:rPr>
        <w:t>заключаем, что ряд</w:t>
      </w:r>
    </w:p>
    <w:p w14:paraId="7A317D4E" w14:textId="77777777" w:rsidR="008C2135" w:rsidRPr="00AD5A0E" w:rsidRDefault="008C2135" w:rsidP="008C2135">
      <w:pPr>
        <w:rPr>
          <w:rFonts w:cstheme="minorHAnsi"/>
          <w:sz w:val="36"/>
          <w:szCs w:val="36"/>
        </w:rPr>
      </w:pPr>
      <w:r w:rsidRPr="00AD5A0E">
        <w:rPr>
          <w:rFonts w:cstheme="minorHAnsi"/>
          <w:noProof/>
          <w:sz w:val="36"/>
          <w:szCs w:val="36"/>
        </w:rPr>
        <w:lastRenderedPageBreak/>
        <w:drawing>
          <wp:inline distT="0" distB="0" distL="0" distR="0" wp14:anchorId="5018F138" wp14:editId="67EAC689">
            <wp:extent cx="676369" cy="628738"/>
            <wp:effectExtent l="0" t="0" r="0" b="0"/>
            <wp:docPr id="1871523957" name="Рисунок 187152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676369" cy="628738"/>
                    </a:xfrm>
                    <a:prstGeom prst="rect">
                      <a:avLst/>
                    </a:prstGeom>
                  </pic:spPr>
                </pic:pic>
              </a:graphicData>
            </a:graphic>
          </wp:inline>
        </w:drawing>
      </w:r>
    </w:p>
    <w:p w14:paraId="57A122E7" w14:textId="77777777" w:rsidR="008C2135" w:rsidRPr="00AD5A0E" w:rsidRDefault="008C2135" w:rsidP="008C2135">
      <w:pPr>
        <w:rPr>
          <w:rFonts w:cstheme="minorHAnsi"/>
          <w:sz w:val="36"/>
          <w:szCs w:val="36"/>
        </w:rPr>
      </w:pPr>
      <w:r w:rsidRPr="00AD5A0E">
        <w:rPr>
          <w:rFonts w:cstheme="minorHAnsi"/>
          <w:sz w:val="36"/>
          <w:szCs w:val="36"/>
        </w:rPr>
        <w:t>сходится.</w:t>
      </w:r>
    </w:p>
    <w:p w14:paraId="5BC4E4A3" w14:textId="77777777" w:rsidR="008C2135" w:rsidRPr="00AD5A0E" w:rsidRDefault="008C2135" w:rsidP="008C2135">
      <w:pPr>
        <w:rPr>
          <w:rFonts w:cstheme="minorHAnsi"/>
          <w:sz w:val="36"/>
          <w:szCs w:val="36"/>
        </w:rPr>
      </w:pPr>
      <w:r w:rsidRPr="00AD5A0E">
        <w:rPr>
          <w:rFonts w:cstheme="minorHAnsi"/>
          <w:sz w:val="36"/>
          <w:szCs w:val="36"/>
        </w:rPr>
        <w:t>Если</w:t>
      </w:r>
    </w:p>
    <w:p w14:paraId="2B84308F" w14:textId="77777777" w:rsidR="008C2135" w:rsidRPr="00AD5A0E" w:rsidRDefault="008C2135" w:rsidP="008C2135">
      <w:pPr>
        <w:rPr>
          <w:rFonts w:cstheme="minorHAnsi"/>
          <w:sz w:val="36"/>
          <w:szCs w:val="36"/>
        </w:rPr>
      </w:pPr>
      <w:r w:rsidRPr="00AD5A0E">
        <w:rPr>
          <w:rFonts w:cstheme="minorHAnsi"/>
          <w:noProof/>
          <w:sz w:val="36"/>
          <w:szCs w:val="36"/>
        </w:rPr>
        <w:drawing>
          <wp:inline distT="0" distB="0" distL="0" distR="0" wp14:anchorId="34CF63C4" wp14:editId="1333228F">
            <wp:extent cx="857370" cy="514422"/>
            <wp:effectExtent l="0" t="0" r="0" b="0"/>
            <wp:docPr id="470743582" name="Рисунок 47074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857370" cy="514422"/>
                    </a:xfrm>
                    <a:prstGeom prst="rect">
                      <a:avLst/>
                    </a:prstGeom>
                  </pic:spPr>
                </pic:pic>
              </a:graphicData>
            </a:graphic>
          </wp:inline>
        </w:drawing>
      </w:r>
    </w:p>
    <w:p w14:paraId="0947B4A5" w14:textId="77777777" w:rsidR="008C2135" w:rsidRPr="00AD5A0E" w:rsidRDefault="008C2135" w:rsidP="008C2135">
      <w:pPr>
        <w:rPr>
          <w:rFonts w:cstheme="minorHAnsi"/>
          <w:sz w:val="36"/>
          <w:szCs w:val="36"/>
        </w:rPr>
      </w:pPr>
      <w:r w:rsidRPr="00AD5A0E">
        <w:rPr>
          <w:rFonts w:cstheme="minorHAnsi"/>
          <w:sz w:val="36"/>
          <w:szCs w:val="36"/>
        </w:rPr>
        <w:t>То pk+1≥ pk≥...≥ p1&gt; 0и тем самым не выполнено необходимое условие сходимости ряда. Теорема 8 доказана.</w:t>
      </w:r>
    </w:p>
    <w:p w14:paraId="1EE9D77D" w14:textId="77777777" w:rsidR="008C2135" w:rsidRPr="00AD5A0E" w:rsidRDefault="008C2135" w:rsidP="008C2135">
      <w:pPr>
        <w:rPr>
          <w:rFonts w:cstheme="minorHAnsi"/>
          <w:b/>
          <w:sz w:val="36"/>
          <w:szCs w:val="36"/>
        </w:rPr>
      </w:pPr>
      <w:r w:rsidRPr="00AD5A0E">
        <w:rPr>
          <w:rFonts w:cstheme="minorHAnsi"/>
          <w:b/>
          <w:sz w:val="36"/>
          <w:szCs w:val="36"/>
        </w:rPr>
        <w:t>Признак Коши</w:t>
      </w:r>
    </w:p>
    <w:p w14:paraId="0BFC9D12" w14:textId="77777777" w:rsidR="008C2135" w:rsidRPr="00AD5A0E" w:rsidRDefault="008C2135" w:rsidP="008C2135">
      <w:pPr>
        <w:rPr>
          <w:rFonts w:cstheme="minorHAnsi"/>
          <w:sz w:val="36"/>
          <w:szCs w:val="36"/>
        </w:rPr>
      </w:pPr>
      <w:r w:rsidRPr="00AD5A0E">
        <w:rPr>
          <w:rFonts w:cstheme="minorHAnsi"/>
          <w:sz w:val="36"/>
          <w:szCs w:val="36"/>
        </w:rPr>
        <w:t xml:space="preserve">Если </w:t>
      </w:r>
      <w:r w:rsidRPr="00AD5A0E">
        <w:rPr>
          <w:rFonts w:ascii="Cambria Math" w:hAnsi="Cambria Math" w:cs="Cambria Math"/>
          <w:sz w:val="36"/>
          <w:szCs w:val="36"/>
        </w:rPr>
        <w:t>∀</w:t>
      </w:r>
      <w:r w:rsidRPr="00AD5A0E">
        <w:rPr>
          <w:rFonts w:cstheme="minorHAnsi"/>
          <w:sz w:val="36"/>
          <w:szCs w:val="36"/>
        </w:rPr>
        <w:t xml:space="preserve">k: </w:t>
      </w:r>
      <m:oMath>
        <m:rad>
          <m:radPr>
            <m:ctrlPr>
              <w:rPr>
                <w:rFonts w:ascii="Cambria Math" w:hAnsi="Cambria Math" w:cstheme="minorHAnsi"/>
                <w:i/>
                <w:sz w:val="36"/>
                <w:szCs w:val="36"/>
              </w:rPr>
            </m:ctrlPr>
          </m:radPr>
          <m:deg>
            <m:r>
              <w:rPr>
                <w:rFonts w:ascii="Cambria Math" w:hAnsi="Cambria Math" w:cstheme="minorHAnsi"/>
                <w:sz w:val="36"/>
                <w:szCs w:val="36"/>
                <w:lang w:val="en-US"/>
              </w:rPr>
              <m:t>k</m:t>
            </m:r>
          </m:deg>
          <m:e>
            <m:sSub>
              <m:sSubPr>
                <m:ctrlPr>
                  <w:rPr>
                    <w:rFonts w:ascii="Cambria Math" w:hAnsi="Cambria Math" w:cstheme="minorHAnsi"/>
                    <w:i/>
                    <w:sz w:val="36"/>
                    <w:szCs w:val="36"/>
                  </w:rPr>
                </m:ctrlPr>
              </m:sSubPr>
              <m:e>
                <m:r>
                  <w:rPr>
                    <w:rFonts w:ascii="Cambria Math" w:hAnsi="Cambria Math" w:cstheme="minorHAnsi"/>
                    <w:sz w:val="36"/>
                    <w:szCs w:val="36"/>
                  </w:rPr>
                  <m:t>p</m:t>
                </m:r>
              </m:e>
              <m:sub>
                <m:r>
                  <w:rPr>
                    <w:rFonts w:ascii="Cambria Math" w:hAnsi="Cambria Math" w:cstheme="minorHAnsi"/>
                    <w:sz w:val="36"/>
                    <w:szCs w:val="36"/>
                  </w:rPr>
                  <m:t>k</m:t>
                </m:r>
              </m:sub>
            </m:sSub>
          </m:e>
        </m:rad>
      </m:oMath>
      <w:r w:rsidRPr="00AD5A0E">
        <w:rPr>
          <w:rFonts w:cstheme="minorHAnsi"/>
          <w:sz w:val="36"/>
          <w:szCs w:val="36"/>
        </w:rPr>
        <w:t>≤q &lt;1 (</w:t>
      </w:r>
      <m:oMath>
        <m:rad>
          <m:radPr>
            <m:ctrlPr>
              <w:rPr>
                <w:rFonts w:ascii="Cambria Math" w:hAnsi="Cambria Math" w:cstheme="minorHAnsi"/>
                <w:i/>
                <w:sz w:val="36"/>
                <w:szCs w:val="36"/>
              </w:rPr>
            </m:ctrlPr>
          </m:radPr>
          <m:deg>
            <m:r>
              <w:rPr>
                <w:rFonts w:ascii="Cambria Math" w:hAnsi="Cambria Math" w:cstheme="minorHAnsi"/>
                <w:sz w:val="36"/>
                <w:szCs w:val="36"/>
                <w:lang w:val="en-US"/>
              </w:rPr>
              <m:t>k</m:t>
            </m:r>
          </m:deg>
          <m:e>
            <m:sSub>
              <m:sSubPr>
                <m:ctrlPr>
                  <w:rPr>
                    <w:rFonts w:ascii="Cambria Math" w:hAnsi="Cambria Math" w:cstheme="minorHAnsi"/>
                    <w:i/>
                    <w:sz w:val="36"/>
                    <w:szCs w:val="36"/>
                  </w:rPr>
                </m:ctrlPr>
              </m:sSubPr>
              <m:e>
                <m:r>
                  <w:rPr>
                    <w:rFonts w:ascii="Cambria Math" w:hAnsi="Cambria Math" w:cstheme="minorHAnsi"/>
                    <w:sz w:val="36"/>
                    <w:szCs w:val="36"/>
                  </w:rPr>
                  <m:t>p</m:t>
                </m:r>
              </m:e>
              <m:sub>
                <m:r>
                  <w:rPr>
                    <w:rFonts w:ascii="Cambria Math" w:hAnsi="Cambria Math" w:cstheme="minorHAnsi"/>
                    <w:sz w:val="36"/>
                    <w:szCs w:val="36"/>
                  </w:rPr>
                  <m:t>k</m:t>
                </m:r>
              </m:sub>
            </m:sSub>
          </m:e>
        </m:rad>
      </m:oMath>
      <w:r w:rsidRPr="00AD5A0E">
        <w:rPr>
          <w:rFonts w:eastAsiaTheme="minorEastAsia" w:cstheme="minorHAnsi"/>
          <w:sz w:val="36"/>
          <w:szCs w:val="36"/>
        </w:rPr>
        <w:t xml:space="preserve"> </w:t>
      </w:r>
      <w:r w:rsidRPr="00AD5A0E">
        <w:rPr>
          <w:rFonts w:cstheme="minorHAnsi"/>
          <w:sz w:val="36"/>
          <w:szCs w:val="36"/>
        </w:rPr>
        <w:t>≥1),то ряд</w:t>
      </w:r>
    </w:p>
    <w:p w14:paraId="75227A07" w14:textId="77777777" w:rsidR="008C2135" w:rsidRPr="00AD5A0E" w:rsidRDefault="008C2135" w:rsidP="008C2135">
      <w:pPr>
        <w:rPr>
          <w:rFonts w:cstheme="minorHAnsi"/>
          <w:b/>
          <w:sz w:val="36"/>
          <w:szCs w:val="36"/>
        </w:rPr>
      </w:pPr>
      <w:r w:rsidRPr="00AD5A0E">
        <w:rPr>
          <w:rFonts w:cstheme="minorHAnsi"/>
          <w:b/>
          <w:noProof/>
          <w:sz w:val="36"/>
          <w:szCs w:val="36"/>
        </w:rPr>
        <w:drawing>
          <wp:inline distT="0" distB="0" distL="0" distR="0" wp14:anchorId="2BC17EF3" wp14:editId="392FF031">
            <wp:extent cx="600159" cy="638264"/>
            <wp:effectExtent l="0" t="0" r="9525" b="9525"/>
            <wp:docPr id="174041183" name="Рисунок 17404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600159" cy="638264"/>
                    </a:xfrm>
                    <a:prstGeom prst="rect">
                      <a:avLst/>
                    </a:prstGeom>
                  </pic:spPr>
                </pic:pic>
              </a:graphicData>
            </a:graphic>
          </wp:inline>
        </w:drawing>
      </w:r>
    </w:p>
    <w:p w14:paraId="46B04B1D" w14:textId="77777777" w:rsidR="008C2135" w:rsidRPr="00AD5A0E" w:rsidRDefault="008C2135" w:rsidP="008C2135">
      <w:pPr>
        <w:rPr>
          <w:rFonts w:cstheme="minorHAnsi"/>
          <w:sz w:val="36"/>
          <w:szCs w:val="36"/>
        </w:rPr>
      </w:pPr>
      <w:r w:rsidRPr="00AD5A0E">
        <w:rPr>
          <w:rFonts w:cstheme="minorHAnsi"/>
          <w:sz w:val="36"/>
          <w:szCs w:val="36"/>
        </w:rPr>
        <w:t>сходится (расходится).</w:t>
      </w:r>
    </w:p>
    <w:p w14:paraId="743E7904" w14:textId="77777777" w:rsidR="008C2135" w:rsidRPr="00AD5A0E" w:rsidRDefault="008C2135" w:rsidP="008C2135">
      <w:pPr>
        <w:rPr>
          <w:rFonts w:cstheme="minorHAnsi"/>
          <w:sz w:val="36"/>
          <w:szCs w:val="36"/>
        </w:rPr>
      </w:pPr>
      <w:r w:rsidRPr="00AD5A0E">
        <w:rPr>
          <w:rFonts w:cstheme="minorHAnsi"/>
          <w:sz w:val="36"/>
          <w:szCs w:val="36"/>
        </w:rPr>
        <w:t>Доказательство:</w:t>
      </w:r>
    </w:p>
    <w:p w14:paraId="1BB5745C" w14:textId="77777777" w:rsidR="008C2135" w:rsidRPr="00AD5A0E" w:rsidRDefault="008C2135" w:rsidP="008C2135">
      <w:pPr>
        <w:rPr>
          <w:rFonts w:cstheme="minorHAnsi"/>
          <w:sz w:val="36"/>
          <w:szCs w:val="36"/>
        </w:rPr>
      </w:pPr>
      <w:r w:rsidRPr="00AD5A0E">
        <w:rPr>
          <w:rFonts w:cstheme="minorHAnsi"/>
          <w:sz w:val="36"/>
          <w:szCs w:val="36"/>
        </w:rPr>
        <w:t>Воспользуемся теоремой 7. Из неравенства pk≤qk и сходимости ряда</w:t>
      </w:r>
    </w:p>
    <w:p w14:paraId="1B3DA219" w14:textId="77777777" w:rsidR="008C2135" w:rsidRPr="00AD5A0E" w:rsidRDefault="008C2135" w:rsidP="008C2135">
      <w:pPr>
        <w:rPr>
          <w:rFonts w:cstheme="minorHAnsi"/>
          <w:b/>
          <w:sz w:val="36"/>
          <w:szCs w:val="36"/>
        </w:rPr>
      </w:pPr>
      <w:r w:rsidRPr="00AD5A0E">
        <w:rPr>
          <w:rFonts w:cstheme="minorHAnsi"/>
          <w:b/>
          <w:noProof/>
          <w:sz w:val="36"/>
          <w:szCs w:val="36"/>
        </w:rPr>
        <w:drawing>
          <wp:inline distT="0" distB="0" distL="0" distR="0" wp14:anchorId="7F1E5F50" wp14:editId="4B3B8642">
            <wp:extent cx="704948" cy="724001"/>
            <wp:effectExtent l="0" t="0" r="0" b="0"/>
            <wp:docPr id="843829983" name="Рисунок 84382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704948" cy="724001"/>
                    </a:xfrm>
                    <a:prstGeom prst="rect">
                      <a:avLst/>
                    </a:prstGeom>
                  </pic:spPr>
                </pic:pic>
              </a:graphicData>
            </a:graphic>
          </wp:inline>
        </w:drawing>
      </w:r>
    </w:p>
    <w:p w14:paraId="26806729" w14:textId="77777777" w:rsidR="008C2135" w:rsidRPr="00AD5A0E" w:rsidRDefault="008C2135" w:rsidP="008C2135">
      <w:pPr>
        <w:rPr>
          <w:rFonts w:cstheme="minorHAnsi"/>
          <w:sz w:val="36"/>
          <w:szCs w:val="36"/>
        </w:rPr>
      </w:pPr>
      <w:r w:rsidRPr="00AD5A0E">
        <w:rPr>
          <w:rFonts w:cstheme="minorHAnsi"/>
          <w:sz w:val="36"/>
          <w:szCs w:val="36"/>
        </w:rPr>
        <w:t>вытекает, что ряд</w:t>
      </w:r>
    </w:p>
    <w:p w14:paraId="27024DB6" w14:textId="77777777" w:rsidR="008C2135" w:rsidRPr="00AD5A0E" w:rsidRDefault="008C2135" w:rsidP="008C2135">
      <w:pPr>
        <w:rPr>
          <w:rFonts w:cstheme="minorHAnsi"/>
          <w:b/>
          <w:sz w:val="36"/>
          <w:szCs w:val="36"/>
        </w:rPr>
      </w:pPr>
      <w:r w:rsidRPr="00AD5A0E">
        <w:rPr>
          <w:rFonts w:cstheme="minorHAnsi"/>
          <w:b/>
          <w:noProof/>
          <w:sz w:val="36"/>
          <w:szCs w:val="36"/>
        </w:rPr>
        <w:drawing>
          <wp:inline distT="0" distB="0" distL="0" distR="0" wp14:anchorId="459A781B" wp14:editId="51FE6D63">
            <wp:extent cx="619211" cy="676369"/>
            <wp:effectExtent l="0" t="0" r="9525" b="9525"/>
            <wp:docPr id="1040258054" name="Рисунок 104025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619211" cy="676369"/>
                    </a:xfrm>
                    <a:prstGeom prst="rect">
                      <a:avLst/>
                    </a:prstGeom>
                  </pic:spPr>
                </pic:pic>
              </a:graphicData>
            </a:graphic>
          </wp:inline>
        </w:drawing>
      </w:r>
    </w:p>
    <w:p w14:paraId="1E6C1357" w14:textId="77777777" w:rsidR="008C2135" w:rsidRPr="00AD5A0E" w:rsidRDefault="008C2135" w:rsidP="008C2135">
      <w:pPr>
        <w:rPr>
          <w:rFonts w:cstheme="minorHAnsi"/>
          <w:sz w:val="36"/>
          <w:szCs w:val="36"/>
        </w:rPr>
      </w:pPr>
      <w:r w:rsidRPr="00AD5A0E">
        <w:rPr>
          <w:rFonts w:cstheme="minorHAnsi"/>
          <w:sz w:val="36"/>
          <w:szCs w:val="36"/>
        </w:rPr>
        <w:t>также сходится.</w:t>
      </w:r>
    </w:p>
    <w:p w14:paraId="332EAA60" w14:textId="77777777" w:rsidR="008C2135" w:rsidRPr="00AD5A0E" w:rsidRDefault="008C2135" w:rsidP="008C2135">
      <w:pPr>
        <w:rPr>
          <w:rFonts w:cstheme="minorHAnsi"/>
          <w:b/>
          <w:sz w:val="36"/>
          <w:szCs w:val="36"/>
        </w:rPr>
      </w:pPr>
      <w:r w:rsidRPr="00AD5A0E">
        <w:rPr>
          <w:rFonts w:cstheme="minorHAnsi"/>
          <w:sz w:val="36"/>
          <w:szCs w:val="36"/>
        </w:rPr>
        <w:t xml:space="preserve">Если : </w:t>
      </w:r>
      <m:oMath>
        <m:rad>
          <m:radPr>
            <m:ctrlPr>
              <w:rPr>
                <w:rFonts w:ascii="Cambria Math" w:hAnsi="Cambria Math" w:cstheme="minorHAnsi"/>
                <w:i/>
                <w:sz w:val="36"/>
                <w:szCs w:val="36"/>
              </w:rPr>
            </m:ctrlPr>
          </m:radPr>
          <m:deg>
            <m:r>
              <w:rPr>
                <w:rFonts w:ascii="Cambria Math" w:hAnsi="Cambria Math" w:cstheme="minorHAnsi"/>
                <w:sz w:val="36"/>
                <w:szCs w:val="36"/>
                <w:lang w:val="en-US"/>
              </w:rPr>
              <m:t>k</m:t>
            </m:r>
          </m:deg>
          <m:e>
            <m:sSub>
              <m:sSubPr>
                <m:ctrlPr>
                  <w:rPr>
                    <w:rFonts w:ascii="Cambria Math" w:hAnsi="Cambria Math" w:cstheme="minorHAnsi"/>
                    <w:i/>
                    <w:sz w:val="36"/>
                    <w:szCs w:val="36"/>
                  </w:rPr>
                </m:ctrlPr>
              </m:sSubPr>
              <m:e>
                <m:r>
                  <w:rPr>
                    <w:rFonts w:ascii="Cambria Math" w:hAnsi="Cambria Math" w:cstheme="minorHAnsi"/>
                    <w:sz w:val="36"/>
                    <w:szCs w:val="36"/>
                  </w:rPr>
                  <m:t>p</m:t>
                </m:r>
              </m:e>
              <m:sub>
                <m:r>
                  <w:rPr>
                    <w:rFonts w:ascii="Cambria Math" w:hAnsi="Cambria Math" w:cstheme="minorHAnsi"/>
                    <w:sz w:val="36"/>
                    <w:szCs w:val="36"/>
                  </w:rPr>
                  <m:t>k</m:t>
                </m:r>
              </m:sub>
            </m:sSub>
          </m:e>
        </m:rad>
      </m:oMath>
      <w:r w:rsidRPr="00AD5A0E">
        <w:rPr>
          <w:rFonts w:cstheme="minorHAnsi"/>
          <w:sz w:val="36"/>
          <w:szCs w:val="36"/>
        </w:rPr>
        <w:t>≥1, то pk≥1и тем самым не выполнено необходимое условие сходимости ряда. Теорема 9 доказана.</w:t>
      </w:r>
    </w:p>
    <w:p w14:paraId="204B0071" w14:textId="77777777" w:rsidR="008C2135" w:rsidRPr="00AD5A0E" w:rsidRDefault="008C2135" w:rsidP="008C2135">
      <w:pPr>
        <w:rPr>
          <w:rFonts w:cstheme="minorHAnsi"/>
          <w:sz w:val="36"/>
          <w:szCs w:val="36"/>
        </w:rPr>
      </w:pPr>
    </w:p>
    <w:p w14:paraId="785CA12D" w14:textId="77777777" w:rsidR="008C2135" w:rsidRPr="00AD5A0E" w:rsidRDefault="008C2135" w:rsidP="008C2135">
      <w:pPr>
        <w:rPr>
          <w:rFonts w:cstheme="minorHAnsi"/>
          <w:sz w:val="36"/>
          <w:szCs w:val="36"/>
        </w:rPr>
      </w:pPr>
      <w:r w:rsidRPr="00AD5A0E">
        <w:rPr>
          <w:rFonts w:eastAsia="Times New Roman" w:cstheme="minorHAnsi"/>
          <w:i/>
          <w:iCs/>
          <w:sz w:val="36"/>
          <w:szCs w:val="36"/>
        </w:rPr>
        <w:t>Первый признак сравнения</w:t>
      </w:r>
    </w:p>
    <w:p w14:paraId="14A0290C" w14:textId="77777777" w:rsidR="008C2135" w:rsidRPr="00AD5A0E" w:rsidRDefault="008C2135" w:rsidP="008C2135">
      <w:pPr>
        <w:rPr>
          <w:rFonts w:cstheme="minorHAnsi"/>
          <w:sz w:val="36"/>
          <w:szCs w:val="36"/>
        </w:rPr>
      </w:pPr>
      <w:r w:rsidRPr="00AD5A0E">
        <w:rPr>
          <w:rFonts w:eastAsia="Times New Roman" w:cstheme="minorHAnsi"/>
          <w:sz w:val="36"/>
          <w:szCs w:val="36"/>
        </w:rPr>
        <w:t>Пусть заданы два положительных ряда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un</w:t>
      </w:r>
      <w:r w:rsidRPr="00AD5A0E">
        <w:rPr>
          <w:rFonts w:eastAsia="Times New Roman" w:cstheme="minorHAnsi"/>
          <w:sz w:val="36"/>
          <w:szCs w:val="36"/>
        </w:rPr>
        <w:t xml:space="preserve"> и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vn</w:t>
      </w:r>
      <w:r w:rsidRPr="00AD5A0E">
        <w:rPr>
          <w:rFonts w:eastAsia="Times New Roman" w:cstheme="minorHAnsi"/>
          <w:sz w:val="36"/>
          <w:szCs w:val="36"/>
        </w:rPr>
        <w:t xml:space="preserve">. Если начиная с некоторого номера </w:t>
      </w:r>
      <w:r w:rsidRPr="00AD5A0E">
        <w:rPr>
          <w:rFonts w:eastAsia="MathJax_Math-italic" w:cstheme="minorHAnsi"/>
          <w:sz w:val="36"/>
          <w:szCs w:val="36"/>
        </w:rPr>
        <w:t>n</w:t>
      </w:r>
      <w:r w:rsidRPr="00AD5A0E">
        <w:rPr>
          <w:rFonts w:eastAsia="MathJax_Main" w:cstheme="minorHAnsi"/>
          <w:sz w:val="36"/>
          <w:szCs w:val="36"/>
        </w:rPr>
        <w:t>0</w:t>
      </w:r>
      <w:r w:rsidRPr="00AD5A0E">
        <w:rPr>
          <w:rFonts w:eastAsia="Times New Roman" w:cstheme="minorHAnsi"/>
          <w:sz w:val="36"/>
          <w:szCs w:val="36"/>
        </w:rPr>
        <w:t xml:space="preserve"> выполнено неравенство </w:t>
      </w:r>
      <w:r w:rsidRPr="00AD5A0E">
        <w:rPr>
          <w:rFonts w:eastAsia="MathJax_Math-italic" w:cstheme="minorHAnsi"/>
          <w:sz w:val="36"/>
          <w:szCs w:val="36"/>
        </w:rPr>
        <w:t>un</w:t>
      </w:r>
      <w:r w:rsidRPr="00AD5A0E">
        <w:rPr>
          <w:rFonts w:eastAsia="MathJax_Main" w:cstheme="minorHAnsi"/>
          <w:sz w:val="36"/>
          <w:szCs w:val="36"/>
        </w:rPr>
        <w:t>≤</w:t>
      </w:r>
      <w:r w:rsidRPr="00AD5A0E">
        <w:rPr>
          <w:rFonts w:eastAsia="MathJax_Math-italic" w:cstheme="minorHAnsi"/>
          <w:sz w:val="36"/>
          <w:szCs w:val="36"/>
        </w:rPr>
        <w:t>vn</w:t>
      </w:r>
      <w:r w:rsidRPr="00AD5A0E">
        <w:rPr>
          <w:rFonts w:eastAsia="Times New Roman" w:cstheme="minorHAnsi"/>
          <w:sz w:val="36"/>
          <w:szCs w:val="36"/>
        </w:rPr>
        <w:t>, то:</w:t>
      </w:r>
    </w:p>
    <w:p w14:paraId="5F5361D6" w14:textId="77777777" w:rsidR="008C2135" w:rsidRPr="00AD5A0E" w:rsidRDefault="008C2135" w:rsidP="008C2135">
      <w:pPr>
        <w:rPr>
          <w:rFonts w:eastAsia="Times New Roman" w:cstheme="minorHAnsi"/>
          <w:sz w:val="36"/>
          <w:szCs w:val="36"/>
        </w:rPr>
      </w:pPr>
      <w:r w:rsidRPr="00AD5A0E">
        <w:rPr>
          <w:rFonts w:eastAsia="Times New Roman" w:cstheme="minorHAnsi"/>
          <w:sz w:val="36"/>
          <w:szCs w:val="36"/>
        </w:rPr>
        <w:t>если ряд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un</w:t>
      </w:r>
      <w:r w:rsidRPr="00AD5A0E">
        <w:rPr>
          <w:rFonts w:eastAsia="Times New Roman" w:cstheme="minorHAnsi"/>
          <w:sz w:val="36"/>
          <w:szCs w:val="36"/>
        </w:rPr>
        <w:t xml:space="preserve"> расходится, то ряд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vn</w:t>
      </w:r>
      <w:r w:rsidRPr="00AD5A0E">
        <w:rPr>
          <w:rFonts w:eastAsia="Times New Roman" w:cstheme="minorHAnsi"/>
          <w:sz w:val="36"/>
          <w:szCs w:val="36"/>
        </w:rPr>
        <w:t xml:space="preserve"> будет расходящимся.</w:t>
      </w:r>
    </w:p>
    <w:p w14:paraId="1CDD3C97" w14:textId="77777777" w:rsidR="008C2135" w:rsidRPr="00AD5A0E" w:rsidRDefault="008C2135" w:rsidP="008C2135">
      <w:pPr>
        <w:rPr>
          <w:rFonts w:eastAsia="Times New Roman" w:cstheme="minorHAnsi"/>
          <w:sz w:val="36"/>
          <w:szCs w:val="36"/>
        </w:rPr>
      </w:pPr>
      <w:r w:rsidRPr="00AD5A0E">
        <w:rPr>
          <w:rFonts w:eastAsia="Times New Roman" w:cstheme="minorHAnsi"/>
          <w:sz w:val="36"/>
          <w:szCs w:val="36"/>
        </w:rPr>
        <w:t>если ряд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vn</w:t>
      </w:r>
      <w:r w:rsidRPr="00AD5A0E">
        <w:rPr>
          <w:rFonts w:eastAsia="Times New Roman" w:cstheme="minorHAnsi"/>
          <w:sz w:val="36"/>
          <w:szCs w:val="36"/>
        </w:rPr>
        <w:t xml:space="preserve"> сходится, то ряд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un</w:t>
      </w:r>
      <w:r w:rsidRPr="00AD5A0E">
        <w:rPr>
          <w:rFonts w:eastAsia="Times New Roman" w:cstheme="minorHAnsi"/>
          <w:sz w:val="36"/>
          <w:szCs w:val="36"/>
        </w:rPr>
        <w:t xml:space="preserve"> будет сходящимся.</w:t>
      </w:r>
    </w:p>
    <w:p w14:paraId="6E6A2B45" w14:textId="77777777" w:rsidR="008C2135" w:rsidRPr="00AD5A0E" w:rsidRDefault="008C2135" w:rsidP="008C2135">
      <w:pPr>
        <w:rPr>
          <w:rFonts w:cstheme="minorHAnsi"/>
          <w:sz w:val="36"/>
          <w:szCs w:val="36"/>
        </w:rPr>
      </w:pPr>
      <w:r w:rsidRPr="00AD5A0E">
        <w:rPr>
          <w:rFonts w:eastAsia="Times New Roman" w:cstheme="minorHAnsi"/>
          <w:i/>
          <w:iCs/>
          <w:sz w:val="36"/>
          <w:szCs w:val="36"/>
        </w:rPr>
        <w:t>Второй признак сравнения</w:t>
      </w:r>
    </w:p>
    <w:p w14:paraId="7A0ADBAA" w14:textId="77777777" w:rsidR="008C2135" w:rsidRPr="00AD5A0E" w:rsidRDefault="008C2135" w:rsidP="008C2135">
      <w:pPr>
        <w:rPr>
          <w:rFonts w:cstheme="minorHAnsi"/>
          <w:sz w:val="36"/>
          <w:szCs w:val="36"/>
        </w:rPr>
      </w:pPr>
      <w:r w:rsidRPr="00AD5A0E">
        <w:rPr>
          <w:rFonts w:eastAsia="Times New Roman" w:cstheme="minorHAnsi"/>
          <w:sz w:val="36"/>
          <w:szCs w:val="36"/>
        </w:rPr>
        <w:t>Пусть заданы два положительных ряда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un</w:t>
      </w:r>
      <w:r w:rsidRPr="00AD5A0E">
        <w:rPr>
          <w:rFonts w:eastAsia="Times New Roman" w:cstheme="minorHAnsi"/>
          <w:sz w:val="36"/>
          <w:szCs w:val="36"/>
        </w:rPr>
        <w:t xml:space="preserve"> и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vn</w:t>
      </w:r>
      <w:r w:rsidRPr="00AD5A0E">
        <w:rPr>
          <w:rFonts w:eastAsia="Times New Roman" w:cstheme="minorHAnsi"/>
          <w:sz w:val="36"/>
          <w:szCs w:val="36"/>
        </w:rPr>
        <w:t xml:space="preserve">. Если при условии </w:t>
      </w:r>
      <w:r w:rsidRPr="00AD5A0E">
        <w:rPr>
          <w:rFonts w:eastAsia="MathJax_Math-italic" w:cstheme="minorHAnsi"/>
          <w:sz w:val="36"/>
          <w:szCs w:val="36"/>
        </w:rPr>
        <w:t>vn</w:t>
      </w:r>
      <w:r w:rsidRPr="00AD5A0E">
        <w:rPr>
          <w:rFonts w:eastAsia="MathJax_Main" w:cstheme="minorHAnsi"/>
          <w:sz w:val="36"/>
          <w:szCs w:val="36"/>
        </w:rPr>
        <w:t>≠0</w:t>
      </w:r>
      <w:r w:rsidRPr="00AD5A0E">
        <w:rPr>
          <w:rFonts w:eastAsia="Times New Roman" w:cstheme="minorHAnsi"/>
          <w:sz w:val="36"/>
          <w:szCs w:val="36"/>
        </w:rPr>
        <w:t xml:space="preserve"> существует предел</w:t>
      </w:r>
    </w:p>
    <w:p w14:paraId="0D9A14A7" w14:textId="77777777" w:rsidR="008C2135" w:rsidRPr="00AD5A0E" w:rsidRDefault="008C2135" w:rsidP="008C2135">
      <w:pPr>
        <w:rPr>
          <w:rFonts w:cstheme="minorHAnsi"/>
          <w:sz w:val="36"/>
          <w:szCs w:val="36"/>
        </w:rPr>
      </w:pPr>
      <w:r w:rsidRPr="00AD5A0E">
        <w:rPr>
          <w:rFonts w:eastAsia="MathJax_Main" w:cstheme="minorHAnsi"/>
          <w:sz w:val="36"/>
          <w:szCs w:val="36"/>
        </w:rPr>
        <w:t>lim</w:t>
      </w:r>
      <w:r w:rsidRPr="00AD5A0E">
        <w:rPr>
          <w:rFonts w:eastAsia="MathJax_Math-italic" w:cstheme="minorHAnsi"/>
          <w:sz w:val="36"/>
          <w:szCs w:val="36"/>
        </w:rPr>
        <w:t>n</w:t>
      </w:r>
      <w:r w:rsidRPr="00AD5A0E">
        <w:rPr>
          <w:rFonts w:eastAsia="MathJax_Main" w:cstheme="minorHAnsi"/>
          <w:sz w:val="36"/>
          <w:szCs w:val="36"/>
        </w:rPr>
        <w:t>→∞</w:t>
      </w:r>
      <w:r w:rsidRPr="00AD5A0E">
        <w:rPr>
          <w:rFonts w:eastAsia="MathJax_Math-italic" w:cstheme="minorHAnsi"/>
          <w:sz w:val="36"/>
          <w:szCs w:val="36"/>
        </w:rPr>
        <w:t>unvn</w:t>
      </w:r>
      <w:r w:rsidRPr="00AD5A0E">
        <w:rPr>
          <w:rFonts w:eastAsia="MathJax_Main" w:cstheme="minorHAnsi"/>
          <w:sz w:val="36"/>
          <w:szCs w:val="36"/>
        </w:rPr>
        <w:t>=</w:t>
      </w:r>
      <w:r w:rsidRPr="00AD5A0E">
        <w:rPr>
          <w:rFonts w:eastAsia="MathJax_Math-italic" w:cstheme="minorHAnsi"/>
          <w:sz w:val="36"/>
          <w:szCs w:val="36"/>
        </w:rPr>
        <w:t>K</w:t>
      </w:r>
      <w:r w:rsidRPr="00AD5A0E">
        <w:rPr>
          <w:rFonts w:eastAsia="MathJax_Main" w:cstheme="minorHAnsi"/>
          <w:sz w:val="36"/>
          <w:szCs w:val="36"/>
        </w:rPr>
        <w:t>,</w:t>
      </w:r>
    </w:p>
    <w:p w14:paraId="6B1702F0" w14:textId="77777777" w:rsidR="00C00221" w:rsidRPr="00AD5A0E" w:rsidRDefault="008C2135" w:rsidP="008C2135">
      <w:pPr>
        <w:rPr>
          <w:rFonts w:eastAsia="Times New Roman" w:cstheme="minorHAnsi"/>
          <w:sz w:val="36"/>
          <w:szCs w:val="36"/>
        </w:rPr>
      </w:pPr>
      <w:r w:rsidRPr="00AD5A0E">
        <w:rPr>
          <w:rFonts w:eastAsia="Times New Roman" w:cstheme="minorHAnsi"/>
          <w:sz w:val="36"/>
          <w:szCs w:val="36"/>
        </w:rPr>
        <w:lastRenderedPageBreak/>
        <w:t xml:space="preserve">где </w:t>
      </w:r>
      <w:r w:rsidRPr="00AD5A0E">
        <w:rPr>
          <w:rFonts w:eastAsia="MathJax_Main" w:cstheme="minorHAnsi"/>
          <w:sz w:val="36"/>
          <w:szCs w:val="36"/>
        </w:rPr>
        <w:t>0&lt;</w:t>
      </w:r>
      <w:r w:rsidRPr="00AD5A0E">
        <w:rPr>
          <w:rFonts w:eastAsia="MathJax_Math-italic" w:cstheme="minorHAnsi"/>
          <w:sz w:val="36"/>
          <w:szCs w:val="36"/>
        </w:rPr>
        <w:t>K</w:t>
      </w:r>
      <w:r w:rsidRPr="00AD5A0E">
        <w:rPr>
          <w:rFonts w:eastAsia="MathJax_Main" w:cstheme="minorHAnsi"/>
          <w:sz w:val="36"/>
          <w:szCs w:val="36"/>
        </w:rPr>
        <w:t>&lt;∞</w:t>
      </w:r>
      <w:r w:rsidRPr="00AD5A0E">
        <w:rPr>
          <w:rFonts w:eastAsia="Times New Roman" w:cstheme="minorHAnsi"/>
          <w:sz w:val="36"/>
          <w:szCs w:val="36"/>
        </w:rPr>
        <w:t>, то ряды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un</w:t>
      </w:r>
      <w:r w:rsidRPr="00AD5A0E">
        <w:rPr>
          <w:rFonts w:eastAsia="Times New Roman" w:cstheme="minorHAnsi"/>
          <w:sz w:val="36"/>
          <w:szCs w:val="36"/>
        </w:rPr>
        <w:t xml:space="preserve"> и ∑</w:t>
      </w:r>
      <w:r w:rsidRPr="00AD5A0E">
        <w:rPr>
          <w:rFonts w:eastAsia="MathJax_Math-italic" w:cstheme="minorHAnsi"/>
          <w:sz w:val="36"/>
          <w:szCs w:val="36"/>
        </w:rPr>
        <w:t>n</w:t>
      </w:r>
      <w:r w:rsidRPr="00AD5A0E">
        <w:rPr>
          <w:rFonts w:eastAsia="MathJax_Main" w:cstheme="minorHAnsi"/>
          <w:sz w:val="36"/>
          <w:szCs w:val="36"/>
        </w:rPr>
        <w:t>=1∞</w:t>
      </w:r>
      <w:r w:rsidRPr="00AD5A0E">
        <w:rPr>
          <w:rFonts w:eastAsia="MathJax_Math-italic" w:cstheme="minorHAnsi"/>
          <w:sz w:val="36"/>
          <w:szCs w:val="36"/>
        </w:rPr>
        <w:t>vn</w:t>
      </w:r>
      <w:r w:rsidRPr="00AD5A0E">
        <w:rPr>
          <w:rFonts w:eastAsia="Times New Roman" w:cstheme="minorHAnsi"/>
          <w:sz w:val="36"/>
          <w:szCs w:val="36"/>
        </w:rPr>
        <w:t xml:space="preserve"> сходятся либо расходятся одновременно.</w:t>
      </w:r>
    </w:p>
    <w:p w14:paraId="6CD89AD6" w14:textId="77777777" w:rsidR="00AF461E" w:rsidRPr="00AD5A0E" w:rsidRDefault="00AF461E" w:rsidP="00AF461E">
      <w:pPr>
        <w:pStyle w:val="2"/>
        <w:rPr>
          <w:sz w:val="36"/>
          <w:szCs w:val="36"/>
        </w:rPr>
      </w:pPr>
      <w:bookmarkStart w:id="50" w:name="_Toc198223950"/>
      <w:r w:rsidRPr="00AD5A0E">
        <w:rPr>
          <w:sz w:val="36"/>
          <w:szCs w:val="36"/>
        </w:rPr>
        <w:t>2. UML - унифицированный язык моделирования. Понятие диаграмм, процесса проектирования.</w:t>
      </w:r>
      <w:bookmarkEnd w:id="50"/>
    </w:p>
    <w:p w14:paraId="4CB8E214" w14:textId="77777777" w:rsidR="00AF461E" w:rsidRPr="00AD5A0E" w:rsidRDefault="00AF461E" w:rsidP="00C73EDD">
      <w:pPr>
        <w:rPr>
          <w:sz w:val="36"/>
          <w:szCs w:val="36"/>
        </w:rPr>
      </w:pPr>
      <w:r w:rsidRPr="00AD5A0E">
        <w:rPr>
          <w:sz w:val="36"/>
          <w:szCs w:val="36"/>
        </w:rPr>
        <w:t>Что такое UML и зачем он нужен</w:t>
      </w:r>
    </w:p>
    <w:p w14:paraId="6BC5E71D" w14:textId="77777777" w:rsidR="00AF461E" w:rsidRPr="00AD5A0E" w:rsidRDefault="00AF461E" w:rsidP="00AF461E">
      <w:pPr>
        <w:spacing w:before="100" w:beforeAutospacing="1" w:after="100" w:afterAutospacing="1"/>
        <w:rPr>
          <w:sz w:val="36"/>
          <w:szCs w:val="36"/>
        </w:rPr>
      </w:pPr>
      <w:r w:rsidRPr="00AD5A0E">
        <w:rPr>
          <w:rStyle w:val="a5"/>
          <w:sz w:val="36"/>
          <w:szCs w:val="36"/>
        </w:rPr>
        <w:t>UML (Unified Modeling Language)</w:t>
      </w:r>
      <w:r w:rsidRPr="00AD5A0E">
        <w:rPr>
          <w:sz w:val="36"/>
          <w:szCs w:val="36"/>
        </w:rPr>
        <w:t xml:space="preserve"> — это стандартизованный графический язык для визуализации, спецификации, конструирования и документирования программных систем и бизнес</w:t>
      </w:r>
      <w:r w:rsidRPr="00AD5A0E">
        <w:rPr>
          <w:sz w:val="36"/>
          <w:szCs w:val="36"/>
        </w:rPr>
        <w:noBreakHyphen/>
        <w:t>процессов.</w:t>
      </w:r>
      <w:r w:rsidRPr="00AD5A0E">
        <w:rPr>
          <w:sz w:val="36"/>
          <w:szCs w:val="36"/>
        </w:rPr>
        <w:br/>
        <w:t>Основные цели UML:</w:t>
      </w:r>
    </w:p>
    <w:p w14:paraId="2240392D" w14:textId="77777777" w:rsidR="00AF461E" w:rsidRPr="00AD5A0E" w:rsidRDefault="00AF461E" w:rsidP="0069532E">
      <w:pPr>
        <w:numPr>
          <w:ilvl w:val="0"/>
          <w:numId w:val="42"/>
        </w:numPr>
        <w:spacing w:before="100" w:beforeAutospacing="1" w:after="100" w:afterAutospacing="1" w:line="240" w:lineRule="auto"/>
        <w:rPr>
          <w:sz w:val="36"/>
          <w:szCs w:val="36"/>
        </w:rPr>
      </w:pPr>
      <w:r w:rsidRPr="00AD5A0E">
        <w:rPr>
          <w:sz w:val="36"/>
          <w:szCs w:val="36"/>
        </w:rPr>
        <w:t>Облегчить понимание архитектуры и поведения системы для разных участников (аналитиков, архитекторов, разработчиков, тестировщиков, заказчиков).</w:t>
      </w:r>
    </w:p>
    <w:p w14:paraId="14DE2DB8" w14:textId="77777777" w:rsidR="00AF461E" w:rsidRPr="00AD5A0E" w:rsidRDefault="00AF461E" w:rsidP="0069532E">
      <w:pPr>
        <w:numPr>
          <w:ilvl w:val="0"/>
          <w:numId w:val="42"/>
        </w:numPr>
        <w:spacing w:before="100" w:beforeAutospacing="1" w:after="100" w:afterAutospacing="1" w:line="240" w:lineRule="auto"/>
        <w:rPr>
          <w:sz w:val="36"/>
          <w:szCs w:val="36"/>
        </w:rPr>
      </w:pPr>
      <w:r w:rsidRPr="00AD5A0E">
        <w:rPr>
          <w:sz w:val="36"/>
          <w:szCs w:val="36"/>
        </w:rPr>
        <w:t>Предоставить единый набор нотаций и правил, чтобы избежать путаницы при переходе между проектами и командами.</w:t>
      </w:r>
    </w:p>
    <w:p w14:paraId="2A8CB26E" w14:textId="77777777" w:rsidR="00AF461E" w:rsidRPr="00AD5A0E" w:rsidRDefault="00AF461E" w:rsidP="0069532E">
      <w:pPr>
        <w:numPr>
          <w:ilvl w:val="0"/>
          <w:numId w:val="42"/>
        </w:numPr>
        <w:spacing w:before="100" w:beforeAutospacing="1" w:after="100" w:afterAutospacing="1" w:line="240" w:lineRule="auto"/>
        <w:rPr>
          <w:sz w:val="36"/>
          <w:szCs w:val="36"/>
        </w:rPr>
      </w:pPr>
      <w:r w:rsidRPr="00AD5A0E">
        <w:rPr>
          <w:sz w:val="36"/>
          <w:szCs w:val="36"/>
        </w:rPr>
        <w:t>Поддержать разные этапы разработки: от сбора требований до сопровождения.</w:t>
      </w:r>
    </w:p>
    <w:p w14:paraId="72A5DD7B" w14:textId="77777777" w:rsidR="00AF461E" w:rsidRPr="00AD5A0E" w:rsidRDefault="00AF461E" w:rsidP="00C73EDD">
      <w:pPr>
        <w:rPr>
          <w:sz w:val="36"/>
          <w:szCs w:val="36"/>
        </w:rPr>
      </w:pPr>
      <w:r w:rsidRPr="00AD5A0E">
        <w:rPr>
          <w:sz w:val="36"/>
          <w:szCs w:val="36"/>
        </w:rPr>
        <w:t>Понятие «диаграмма» в UML</w:t>
      </w:r>
    </w:p>
    <w:p w14:paraId="602EA860" w14:textId="77777777" w:rsidR="00AF461E" w:rsidRPr="00AD5A0E" w:rsidRDefault="00AF461E" w:rsidP="00AF461E">
      <w:pPr>
        <w:spacing w:before="100" w:beforeAutospacing="1" w:after="100" w:afterAutospacing="1"/>
        <w:rPr>
          <w:sz w:val="36"/>
          <w:szCs w:val="36"/>
        </w:rPr>
      </w:pPr>
      <w:r w:rsidRPr="00AD5A0E">
        <w:rPr>
          <w:rStyle w:val="a5"/>
          <w:sz w:val="36"/>
          <w:szCs w:val="36"/>
        </w:rPr>
        <w:t>Диаграмма</w:t>
      </w:r>
      <w:r w:rsidRPr="00AD5A0E">
        <w:rPr>
          <w:sz w:val="36"/>
          <w:szCs w:val="36"/>
        </w:rPr>
        <w:t xml:space="preserve"> в UML — это графическое представление какого</w:t>
      </w:r>
      <w:r w:rsidRPr="00AD5A0E">
        <w:rPr>
          <w:sz w:val="36"/>
          <w:szCs w:val="36"/>
        </w:rPr>
        <w:noBreakHyphen/>
        <w:t>то аспекта системы. Каждая диаграмма показывает свой взгляд (view) на модель: либо структуру, либо динамику, либо архитектуру.</w:t>
      </w:r>
    </w:p>
    <w:p w14:paraId="78FE4BE7" w14:textId="77777777" w:rsidR="00AF461E" w:rsidRPr="00AD5A0E" w:rsidRDefault="00AF461E" w:rsidP="00AB53B0">
      <w:pPr>
        <w:rPr>
          <w:sz w:val="36"/>
          <w:szCs w:val="36"/>
        </w:rPr>
      </w:pPr>
      <w:r w:rsidRPr="00AD5A0E">
        <w:rPr>
          <w:sz w:val="36"/>
          <w:szCs w:val="36"/>
        </w:rPr>
        <w:t>2.1 Мелкомасштабные строительные блоки</w:t>
      </w:r>
    </w:p>
    <w:p w14:paraId="4EB2E5BD" w14:textId="77777777" w:rsidR="00AF461E" w:rsidRPr="00AD5A0E" w:rsidRDefault="00AF461E" w:rsidP="0069532E">
      <w:pPr>
        <w:numPr>
          <w:ilvl w:val="0"/>
          <w:numId w:val="43"/>
        </w:numPr>
        <w:spacing w:before="100" w:beforeAutospacing="1" w:after="100" w:afterAutospacing="1" w:line="240" w:lineRule="auto"/>
        <w:rPr>
          <w:sz w:val="36"/>
          <w:szCs w:val="36"/>
        </w:rPr>
      </w:pPr>
      <w:r w:rsidRPr="00AD5A0E">
        <w:rPr>
          <w:rStyle w:val="a5"/>
          <w:sz w:val="36"/>
          <w:szCs w:val="36"/>
        </w:rPr>
        <w:t>Классификаторы (Classifier):</w:t>
      </w:r>
      <w:r w:rsidRPr="00AD5A0E">
        <w:rPr>
          <w:sz w:val="36"/>
          <w:szCs w:val="36"/>
        </w:rPr>
        <w:t xml:space="preserve"> классы, интерфейсы, компоненты, узлы и т. д.</w:t>
      </w:r>
    </w:p>
    <w:p w14:paraId="40245136" w14:textId="77777777" w:rsidR="00AF461E" w:rsidRPr="00AD5A0E" w:rsidRDefault="00AF461E" w:rsidP="0069532E">
      <w:pPr>
        <w:numPr>
          <w:ilvl w:val="0"/>
          <w:numId w:val="43"/>
        </w:numPr>
        <w:spacing w:before="100" w:beforeAutospacing="1" w:after="100" w:afterAutospacing="1" w:line="240" w:lineRule="auto"/>
        <w:rPr>
          <w:sz w:val="36"/>
          <w:szCs w:val="36"/>
        </w:rPr>
      </w:pPr>
      <w:r w:rsidRPr="00AD5A0E">
        <w:rPr>
          <w:rStyle w:val="a5"/>
          <w:sz w:val="36"/>
          <w:szCs w:val="36"/>
        </w:rPr>
        <w:t>Отношения (Relationships):</w:t>
      </w:r>
    </w:p>
    <w:p w14:paraId="4C4C5E61" w14:textId="77777777" w:rsidR="00AF461E" w:rsidRPr="00AD5A0E" w:rsidRDefault="00AF461E" w:rsidP="0069532E">
      <w:pPr>
        <w:numPr>
          <w:ilvl w:val="1"/>
          <w:numId w:val="43"/>
        </w:numPr>
        <w:spacing w:before="100" w:beforeAutospacing="1" w:after="100" w:afterAutospacing="1" w:line="240" w:lineRule="auto"/>
        <w:rPr>
          <w:sz w:val="36"/>
          <w:szCs w:val="36"/>
        </w:rPr>
      </w:pPr>
      <w:r w:rsidRPr="00AD5A0E">
        <w:rPr>
          <w:sz w:val="36"/>
          <w:szCs w:val="36"/>
        </w:rPr>
        <w:t>Ассоциация, агрегация, композиция</w:t>
      </w:r>
    </w:p>
    <w:p w14:paraId="28CDA04F" w14:textId="77777777" w:rsidR="00AF461E" w:rsidRPr="00AD5A0E" w:rsidRDefault="00AF461E" w:rsidP="0069532E">
      <w:pPr>
        <w:numPr>
          <w:ilvl w:val="1"/>
          <w:numId w:val="43"/>
        </w:numPr>
        <w:spacing w:before="100" w:beforeAutospacing="1" w:after="100" w:afterAutospacing="1" w:line="240" w:lineRule="auto"/>
        <w:rPr>
          <w:sz w:val="36"/>
          <w:szCs w:val="36"/>
        </w:rPr>
      </w:pPr>
      <w:r w:rsidRPr="00AD5A0E">
        <w:rPr>
          <w:sz w:val="36"/>
          <w:szCs w:val="36"/>
        </w:rPr>
        <w:t>Обобщение (наследование)</w:t>
      </w:r>
    </w:p>
    <w:p w14:paraId="738BADD8" w14:textId="77777777" w:rsidR="00AF461E" w:rsidRPr="00AD5A0E" w:rsidRDefault="00AF461E" w:rsidP="0069532E">
      <w:pPr>
        <w:numPr>
          <w:ilvl w:val="1"/>
          <w:numId w:val="43"/>
        </w:numPr>
        <w:spacing w:before="100" w:beforeAutospacing="1" w:after="100" w:afterAutospacing="1" w:line="240" w:lineRule="auto"/>
        <w:rPr>
          <w:sz w:val="36"/>
          <w:szCs w:val="36"/>
        </w:rPr>
      </w:pPr>
      <w:r w:rsidRPr="00AD5A0E">
        <w:rPr>
          <w:sz w:val="36"/>
          <w:szCs w:val="36"/>
        </w:rPr>
        <w:t>Зависимость, реализация</w:t>
      </w:r>
    </w:p>
    <w:p w14:paraId="50992BAF" w14:textId="77777777" w:rsidR="00AF461E" w:rsidRPr="00AD5A0E" w:rsidRDefault="00AF461E" w:rsidP="0069532E">
      <w:pPr>
        <w:numPr>
          <w:ilvl w:val="0"/>
          <w:numId w:val="43"/>
        </w:numPr>
        <w:spacing w:before="100" w:beforeAutospacing="1" w:after="100" w:afterAutospacing="1" w:line="240" w:lineRule="auto"/>
        <w:rPr>
          <w:sz w:val="36"/>
          <w:szCs w:val="36"/>
        </w:rPr>
      </w:pPr>
      <w:r w:rsidRPr="00AD5A0E">
        <w:rPr>
          <w:rStyle w:val="a5"/>
          <w:sz w:val="36"/>
          <w:szCs w:val="36"/>
        </w:rPr>
        <w:t>Нотации:</w:t>
      </w:r>
      <w:r w:rsidRPr="00AD5A0E">
        <w:rPr>
          <w:sz w:val="36"/>
          <w:szCs w:val="36"/>
        </w:rPr>
        <w:t xml:space="preserve"> прямоугольники для классов, стрелки со стереотипами для связей, пулевые лимиты, аннотации «стереотипы» («&lt;&lt;interface&gt;&gt;») и т. п.</w:t>
      </w:r>
    </w:p>
    <w:p w14:paraId="1F2DA7ED" w14:textId="77777777" w:rsidR="00AF461E" w:rsidRPr="00AD5A0E" w:rsidRDefault="00AF461E" w:rsidP="00AB53B0">
      <w:pPr>
        <w:rPr>
          <w:sz w:val="36"/>
          <w:szCs w:val="36"/>
        </w:rPr>
      </w:pPr>
      <w:r w:rsidRPr="00AD5A0E">
        <w:rPr>
          <w:sz w:val="36"/>
          <w:szCs w:val="36"/>
        </w:rPr>
        <w:t>Что такое диаграмма в UML</w:t>
      </w:r>
    </w:p>
    <w:p w14:paraId="358FF049" w14:textId="77777777" w:rsidR="00AF461E" w:rsidRPr="00AD5A0E" w:rsidRDefault="00AF461E" w:rsidP="00AF461E">
      <w:pPr>
        <w:spacing w:before="100" w:beforeAutospacing="1" w:after="100" w:afterAutospacing="1"/>
        <w:rPr>
          <w:sz w:val="36"/>
          <w:szCs w:val="36"/>
        </w:rPr>
      </w:pPr>
      <w:r w:rsidRPr="00AD5A0E">
        <w:rPr>
          <w:sz w:val="36"/>
          <w:szCs w:val="36"/>
        </w:rPr>
        <w:t>Диаграмма — это один лист, где с помощью специальных значков показывают определённый срез системы: структуру, поведение или взаимодействие. Каждая диаграмма отвечает на свой вопрос, поэтому нет смысла рисовать их все подряд.</w:t>
      </w:r>
    </w:p>
    <w:p w14:paraId="6E01FB68" w14:textId="77777777" w:rsidR="00AF461E" w:rsidRPr="00AD5A0E" w:rsidRDefault="00AF461E" w:rsidP="00AB53B0">
      <w:pPr>
        <w:rPr>
          <w:sz w:val="36"/>
          <w:szCs w:val="36"/>
        </w:rPr>
      </w:pPr>
      <w:r w:rsidRPr="00AD5A0E">
        <w:rPr>
          <w:sz w:val="36"/>
          <w:szCs w:val="36"/>
        </w:rPr>
        <w:t>Две большие группы</w:t>
      </w:r>
    </w:p>
    <w:p w14:paraId="5D16AB48" w14:textId="77777777" w:rsidR="00AF461E" w:rsidRPr="00AD5A0E" w:rsidRDefault="00AF461E" w:rsidP="0069532E">
      <w:pPr>
        <w:numPr>
          <w:ilvl w:val="0"/>
          <w:numId w:val="44"/>
        </w:numPr>
        <w:spacing w:before="100" w:beforeAutospacing="1" w:after="100" w:afterAutospacing="1" w:line="240" w:lineRule="auto"/>
        <w:rPr>
          <w:sz w:val="36"/>
          <w:szCs w:val="36"/>
        </w:rPr>
      </w:pPr>
      <w:r w:rsidRPr="00AD5A0E">
        <w:rPr>
          <w:rStyle w:val="a5"/>
          <w:sz w:val="36"/>
          <w:szCs w:val="36"/>
        </w:rPr>
        <w:t>Структурные</w:t>
      </w:r>
      <w:r w:rsidRPr="00AD5A0E">
        <w:rPr>
          <w:sz w:val="36"/>
          <w:szCs w:val="36"/>
        </w:rPr>
        <w:t> — «кто с кем связан» (классы, компоненты, узлы).</w:t>
      </w:r>
    </w:p>
    <w:p w14:paraId="49B5D594" w14:textId="77777777" w:rsidR="00AF461E" w:rsidRPr="00AD5A0E" w:rsidRDefault="00AF461E" w:rsidP="0069532E">
      <w:pPr>
        <w:numPr>
          <w:ilvl w:val="0"/>
          <w:numId w:val="44"/>
        </w:numPr>
        <w:spacing w:before="100" w:beforeAutospacing="1" w:after="100" w:afterAutospacing="1" w:line="240" w:lineRule="auto"/>
        <w:rPr>
          <w:sz w:val="36"/>
          <w:szCs w:val="36"/>
        </w:rPr>
      </w:pPr>
      <w:r w:rsidRPr="00AD5A0E">
        <w:rPr>
          <w:rStyle w:val="a5"/>
          <w:sz w:val="36"/>
          <w:szCs w:val="36"/>
        </w:rPr>
        <w:t>Поведенческие</w:t>
      </w:r>
      <w:r w:rsidRPr="00AD5A0E">
        <w:rPr>
          <w:sz w:val="36"/>
          <w:szCs w:val="36"/>
        </w:rPr>
        <w:t> — «что происходит во времени» (сценарии, процессы, состояния). Внутри поведенческих выделяют поднабор «диаграмм взаимодействия» (sequence,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3084"/>
        <w:gridCol w:w="4607"/>
      </w:tblGrid>
      <w:tr w:rsidR="00AF461E" w:rsidRPr="00AD5A0E" w14:paraId="225DBD65" w14:textId="77777777" w:rsidTr="0072749A">
        <w:trPr>
          <w:tblHeader/>
          <w:tblCellSpacing w:w="15" w:type="dxa"/>
        </w:trPr>
        <w:tc>
          <w:tcPr>
            <w:tcW w:w="0" w:type="auto"/>
            <w:vAlign w:val="center"/>
            <w:hideMark/>
          </w:tcPr>
          <w:p w14:paraId="5FCF623C" w14:textId="77777777" w:rsidR="00AF461E" w:rsidRPr="00AD5A0E" w:rsidRDefault="00AF461E"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Когда нужна</w:t>
            </w:r>
          </w:p>
        </w:tc>
        <w:tc>
          <w:tcPr>
            <w:tcW w:w="0" w:type="auto"/>
            <w:vAlign w:val="center"/>
            <w:hideMark/>
          </w:tcPr>
          <w:p w14:paraId="31F87EF9" w14:textId="77777777" w:rsidR="00AF461E" w:rsidRPr="00AD5A0E" w:rsidRDefault="00AF461E"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Диаграмма</w:t>
            </w:r>
          </w:p>
        </w:tc>
        <w:tc>
          <w:tcPr>
            <w:tcW w:w="0" w:type="auto"/>
            <w:vAlign w:val="center"/>
            <w:hideMark/>
          </w:tcPr>
          <w:p w14:paraId="252BF4DE" w14:textId="77777777" w:rsidR="00AF461E" w:rsidRPr="00AD5A0E" w:rsidRDefault="00AF461E"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Что показывает</w:t>
            </w:r>
          </w:p>
        </w:tc>
      </w:tr>
      <w:tr w:rsidR="00AF461E" w:rsidRPr="00AD5A0E" w14:paraId="6B87381E" w14:textId="77777777" w:rsidTr="0072749A">
        <w:trPr>
          <w:tblCellSpacing w:w="15" w:type="dxa"/>
        </w:trPr>
        <w:tc>
          <w:tcPr>
            <w:tcW w:w="0" w:type="auto"/>
            <w:vAlign w:val="center"/>
            <w:hideMark/>
          </w:tcPr>
          <w:p w14:paraId="01378FE1"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Сбор требований</w:t>
            </w:r>
          </w:p>
        </w:tc>
        <w:tc>
          <w:tcPr>
            <w:tcW w:w="0" w:type="auto"/>
            <w:vAlign w:val="center"/>
            <w:hideMark/>
          </w:tcPr>
          <w:p w14:paraId="4B976974"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Use Case</w:t>
            </w:r>
          </w:p>
        </w:tc>
        <w:tc>
          <w:tcPr>
            <w:tcW w:w="0" w:type="auto"/>
            <w:vAlign w:val="center"/>
            <w:hideMark/>
          </w:tcPr>
          <w:p w14:paraId="0AB56242"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актёры</w:t>
            </w:r>
            <w:r w:rsidRPr="00AD5A0E">
              <w:rPr>
                <w:rFonts w:ascii="Times New Roman" w:eastAsia="Times New Roman" w:hAnsi="Times New Roman" w:cs="Times New Roman"/>
                <w:sz w:val="36"/>
                <w:szCs w:val="36"/>
                <w:lang w:eastAsia="ru-RU"/>
              </w:rPr>
              <w:noBreakHyphen/>
              <w:t>пользователи и их цели</w:t>
            </w:r>
          </w:p>
        </w:tc>
      </w:tr>
      <w:tr w:rsidR="00AF461E" w:rsidRPr="00AD5A0E" w14:paraId="534AA422" w14:textId="77777777" w:rsidTr="0072749A">
        <w:trPr>
          <w:tblCellSpacing w:w="15" w:type="dxa"/>
        </w:trPr>
        <w:tc>
          <w:tcPr>
            <w:tcW w:w="0" w:type="auto"/>
            <w:vAlign w:val="center"/>
            <w:hideMark/>
          </w:tcPr>
          <w:p w14:paraId="3D80D54E"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Быстрый обзор системы</w:t>
            </w:r>
          </w:p>
        </w:tc>
        <w:tc>
          <w:tcPr>
            <w:tcW w:w="0" w:type="auto"/>
            <w:vAlign w:val="center"/>
            <w:hideMark/>
          </w:tcPr>
          <w:p w14:paraId="1283D54D"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Package</w:t>
            </w:r>
            <w:r w:rsidRPr="00AD5A0E">
              <w:rPr>
                <w:rFonts w:ascii="Times New Roman" w:eastAsia="Times New Roman" w:hAnsi="Times New Roman" w:cs="Times New Roman"/>
                <w:sz w:val="36"/>
                <w:szCs w:val="36"/>
                <w:lang w:eastAsia="ru-RU"/>
              </w:rPr>
              <w:t xml:space="preserve"> или контекстная </w:t>
            </w:r>
            <w:r w:rsidRPr="00AD5A0E">
              <w:rPr>
                <w:rFonts w:ascii="Times New Roman" w:eastAsia="Times New Roman" w:hAnsi="Times New Roman" w:cs="Times New Roman"/>
                <w:b/>
                <w:bCs/>
                <w:sz w:val="36"/>
                <w:szCs w:val="36"/>
                <w:lang w:eastAsia="ru-RU"/>
              </w:rPr>
              <w:t>Component</w:t>
            </w:r>
          </w:p>
        </w:tc>
        <w:tc>
          <w:tcPr>
            <w:tcW w:w="0" w:type="auto"/>
            <w:vAlign w:val="center"/>
            <w:hideMark/>
          </w:tcPr>
          <w:p w14:paraId="669A94C8"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крупные блоки и связи</w:t>
            </w:r>
          </w:p>
        </w:tc>
      </w:tr>
      <w:tr w:rsidR="00AF461E" w:rsidRPr="00AD5A0E" w14:paraId="5082427C" w14:textId="77777777" w:rsidTr="0072749A">
        <w:trPr>
          <w:tblCellSpacing w:w="15" w:type="dxa"/>
        </w:trPr>
        <w:tc>
          <w:tcPr>
            <w:tcW w:w="0" w:type="auto"/>
            <w:vAlign w:val="center"/>
            <w:hideMark/>
          </w:tcPr>
          <w:p w14:paraId="71878045"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Объектная структура</w:t>
            </w:r>
          </w:p>
        </w:tc>
        <w:tc>
          <w:tcPr>
            <w:tcW w:w="0" w:type="auto"/>
            <w:vAlign w:val="center"/>
            <w:hideMark/>
          </w:tcPr>
          <w:p w14:paraId="7650C1B0"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Class</w:t>
            </w:r>
          </w:p>
        </w:tc>
        <w:tc>
          <w:tcPr>
            <w:tcW w:w="0" w:type="auto"/>
            <w:vAlign w:val="center"/>
            <w:hideMark/>
          </w:tcPr>
          <w:p w14:paraId="13236910"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 xml:space="preserve">классы, их атрибуты, методы и отношения </w:t>
            </w:r>
            <w:hyperlink r:id="rId281" w:tgtFrame="_blank" w:history="1">
              <w:r w:rsidRPr="00AD5A0E">
                <w:rPr>
                  <w:rFonts w:ascii="Times New Roman" w:eastAsia="Times New Roman" w:hAnsi="Times New Roman" w:cs="Times New Roman"/>
                  <w:color w:val="0000FF"/>
                  <w:sz w:val="36"/>
                  <w:szCs w:val="36"/>
                  <w:u w:val="single"/>
                  <w:lang w:eastAsia="ru-RU"/>
                </w:rPr>
                <w:t>Википедия</w:t>
              </w:r>
            </w:hyperlink>
          </w:p>
        </w:tc>
      </w:tr>
      <w:tr w:rsidR="00AF461E" w:rsidRPr="00AD5A0E" w14:paraId="13280BC7" w14:textId="77777777" w:rsidTr="0072749A">
        <w:trPr>
          <w:tblCellSpacing w:w="15" w:type="dxa"/>
        </w:trPr>
        <w:tc>
          <w:tcPr>
            <w:tcW w:w="0" w:type="auto"/>
            <w:vAlign w:val="center"/>
            <w:hideMark/>
          </w:tcPr>
          <w:p w14:paraId="303D6750"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Детальный сценарий</w:t>
            </w:r>
          </w:p>
        </w:tc>
        <w:tc>
          <w:tcPr>
            <w:tcW w:w="0" w:type="auto"/>
            <w:vAlign w:val="center"/>
            <w:hideMark/>
          </w:tcPr>
          <w:p w14:paraId="3EB140DA"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Sequence</w:t>
            </w:r>
          </w:p>
        </w:tc>
        <w:tc>
          <w:tcPr>
            <w:tcW w:w="0" w:type="auto"/>
            <w:vAlign w:val="center"/>
            <w:hideMark/>
          </w:tcPr>
          <w:p w14:paraId="3111CE67"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кто и в каком порядке посылает сообщения</w:t>
            </w:r>
          </w:p>
        </w:tc>
      </w:tr>
      <w:tr w:rsidR="00AF461E" w:rsidRPr="00AD5A0E" w14:paraId="668EBCA5" w14:textId="77777777" w:rsidTr="0072749A">
        <w:trPr>
          <w:tblCellSpacing w:w="15" w:type="dxa"/>
        </w:trPr>
        <w:tc>
          <w:tcPr>
            <w:tcW w:w="0" w:type="auto"/>
            <w:vAlign w:val="center"/>
            <w:hideMark/>
          </w:tcPr>
          <w:p w14:paraId="02589A47"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Бизнес</w:t>
            </w:r>
            <w:r w:rsidRPr="00AD5A0E">
              <w:rPr>
                <w:rFonts w:ascii="Times New Roman" w:eastAsia="Times New Roman" w:hAnsi="Times New Roman" w:cs="Times New Roman"/>
                <w:sz w:val="36"/>
                <w:szCs w:val="36"/>
                <w:lang w:eastAsia="ru-RU"/>
              </w:rPr>
              <w:noBreakHyphen/>
              <w:t>процесс</w:t>
            </w:r>
          </w:p>
        </w:tc>
        <w:tc>
          <w:tcPr>
            <w:tcW w:w="0" w:type="auto"/>
            <w:vAlign w:val="center"/>
            <w:hideMark/>
          </w:tcPr>
          <w:p w14:paraId="1C234620"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Activity</w:t>
            </w:r>
          </w:p>
        </w:tc>
        <w:tc>
          <w:tcPr>
            <w:tcW w:w="0" w:type="auto"/>
            <w:vAlign w:val="center"/>
            <w:hideMark/>
          </w:tcPr>
          <w:p w14:paraId="1045F32D"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шаги и ветвления работы</w:t>
            </w:r>
          </w:p>
        </w:tc>
      </w:tr>
      <w:tr w:rsidR="00AF461E" w:rsidRPr="00AD5A0E" w14:paraId="6520FFC7" w14:textId="77777777" w:rsidTr="0072749A">
        <w:trPr>
          <w:tblCellSpacing w:w="15" w:type="dxa"/>
        </w:trPr>
        <w:tc>
          <w:tcPr>
            <w:tcW w:w="0" w:type="auto"/>
            <w:vAlign w:val="center"/>
            <w:hideMark/>
          </w:tcPr>
          <w:p w14:paraId="0CE7E1BB"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lastRenderedPageBreak/>
              <w:t>Реакция объекта</w:t>
            </w:r>
          </w:p>
        </w:tc>
        <w:tc>
          <w:tcPr>
            <w:tcW w:w="0" w:type="auto"/>
            <w:vAlign w:val="center"/>
            <w:hideMark/>
          </w:tcPr>
          <w:p w14:paraId="36CB89F7"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State Machine</w:t>
            </w:r>
          </w:p>
        </w:tc>
        <w:tc>
          <w:tcPr>
            <w:tcW w:w="0" w:type="auto"/>
            <w:vAlign w:val="center"/>
            <w:hideMark/>
          </w:tcPr>
          <w:p w14:paraId="3978AA10"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возможные состояния и переходы</w:t>
            </w:r>
          </w:p>
        </w:tc>
      </w:tr>
      <w:tr w:rsidR="00AF461E" w:rsidRPr="00AD5A0E" w14:paraId="029BD0D1" w14:textId="77777777" w:rsidTr="0072749A">
        <w:trPr>
          <w:tblCellSpacing w:w="15" w:type="dxa"/>
        </w:trPr>
        <w:tc>
          <w:tcPr>
            <w:tcW w:w="0" w:type="auto"/>
            <w:vAlign w:val="center"/>
            <w:hideMark/>
          </w:tcPr>
          <w:p w14:paraId="3E015893"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Развёртывание</w:t>
            </w:r>
          </w:p>
        </w:tc>
        <w:tc>
          <w:tcPr>
            <w:tcW w:w="0" w:type="auto"/>
            <w:vAlign w:val="center"/>
            <w:hideMark/>
          </w:tcPr>
          <w:p w14:paraId="54AFCCBA"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Deployment</w:t>
            </w:r>
          </w:p>
        </w:tc>
        <w:tc>
          <w:tcPr>
            <w:tcW w:w="0" w:type="auto"/>
            <w:vAlign w:val="center"/>
            <w:hideMark/>
          </w:tcPr>
          <w:p w14:paraId="774DE6CA"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на каких узлах/серверных машинах крутятся компоненты</w:t>
            </w:r>
          </w:p>
        </w:tc>
      </w:tr>
      <w:tr w:rsidR="00AF461E" w:rsidRPr="00AD5A0E" w14:paraId="56395E35" w14:textId="77777777" w:rsidTr="0072749A">
        <w:trPr>
          <w:tblCellSpacing w:w="15" w:type="dxa"/>
        </w:trPr>
        <w:tc>
          <w:tcPr>
            <w:tcW w:w="0" w:type="auto"/>
            <w:vAlign w:val="center"/>
            <w:hideMark/>
          </w:tcPr>
          <w:p w14:paraId="2EA6981A"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Поставка кода</w:t>
            </w:r>
          </w:p>
        </w:tc>
        <w:tc>
          <w:tcPr>
            <w:tcW w:w="0" w:type="auto"/>
            <w:vAlign w:val="center"/>
            <w:hideMark/>
          </w:tcPr>
          <w:p w14:paraId="4825DD70"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Component</w:t>
            </w:r>
          </w:p>
        </w:tc>
        <w:tc>
          <w:tcPr>
            <w:tcW w:w="0" w:type="auto"/>
            <w:vAlign w:val="center"/>
            <w:hideMark/>
          </w:tcPr>
          <w:p w14:paraId="6FACE0CF" w14:textId="77777777" w:rsidR="00AF461E" w:rsidRPr="00AD5A0E" w:rsidRDefault="00AF461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как модули упакованы в библиотеки/сервисы</w:t>
            </w:r>
          </w:p>
        </w:tc>
      </w:tr>
    </w:tbl>
    <w:p w14:paraId="71DFFE94" w14:textId="77777777" w:rsidR="00AF461E" w:rsidRPr="00AD5A0E" w:rsidRDefault="00AF461E" w:rsidP="00AB53B0">
      <w:pPr>
        <w:rPr>
          <w:sz w:val="36"/>
          <w:szCs w:val="36"/>
        </w:rPr>
      </w:pPr>
      <w:r w:rsidRPr="00AD5A0E">
        <w:rPr>
          <w:sz w:val="36"/>
          <w:szCs w:val="36"/>
        </w:rPr>
        <w:t>Процесс проектирования с использованием UML</w:t>
      </w:r>
    </w:p>
    <w:p w14:paraId="3936601D" w14:textId="77777777" w:rsidR="00AF461E" w:rsidRPr="00AD5A0E" w:rsidRDefault="00AF461E" w:rsidP="00AF461E">
      <w:pPr>
        <w:spacing w:before="100" w:beforeAutospacing="1" w:after="100" w:afterAutospacing="1"/>
        <w:rPr>
          <w:sz w:val="36"/>
          <w:szCs w:val="36"/>
        </w:rPr>
      </w:pPr>
      <w:r w:rsidRPr="00AD5A0E">
        <w:rPr>
          <w:sz w:val="36"/>
          <w:szCs w:val="36"/>
        </w:rPr>
        <w:t>Процесс проектирования обычно проходит через несколько этапов (итераций), на каждом из которых выстраивается своя совокупность UML</w:t>
      </w:r>
      <w:r w:rsidRPr="00AD5A0E">
        <w:rPr>
          <w:sz w:val="36"/>
          <w:szCs w:val="36"/>
        </w:rPr>
        <w:noBreakHyphen/>
        <w:t>диаграмм:</w:t>
      </w:r>
    </w:p>
    <w:p w14:paraId="7612052F" w14:textId="77777777" w:rsidR="00AF461E" w:rsidRPr="00AD5A0E" w:rsidRDefault="00AF461E" w:rsidP="0069532E">
      <w:pPr>
        <w:numPr>
          <w:ilvl w:val="0"/>
          <w:numId w:val="45"/>
        </w:numPr>
        <w:spacing w:before="100" w:beforeAutospacing="1" w:after="100" w:afterAutospacing="1" w:line="240" w:lineRule="auto"/>
        <w:rPr>
          <w:sz w:val="36"/>
          <w:szCs w:val="36"/>
        </w:rPr>
      </w:pPr>
      <w:r w:rsidRPr="00AD5A0E">
        <w:rPr>
          <w:rStyle w:val="a5"/>
          <w:sz w:val="36"/>
          <w:szCs w:val="36"/>
        </w:rPr>
        <w:t>Сбор и анализ требований</w:t>
      </w:r>
    </w:p>
    <w:p w14:paraId="2C5DD54F"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sz w:val="36"/>
          <w:szCs w:val="36"/>
        </w:rPr>
        <w:t xml:space="preserve">Составление </w:t>
      </w:r>
      <w:r w:rsidRPr="00AD5A0E">
        <w:rPr>
          <w:rStyle w:val="a5"/>
          <w:sz w:val="36"/>
          <w:szCs w:val="36"/>
        </w:rPr>
        <w:t>Use Case Diagram</w:t>
      </w:r>
      <w:r w:rsidRPr="00AD5A0E">
        <w:rPr>
          <w:sz w:val="36"/>
          <w:szCs w:val="36"/>
        </w:rPr>
        <w:t xml:space="preserve"> для выявления бизнес</w:t>
      </w:r>
      <w:r w:rsidRPr="00AD5A0E">
        <w:rPr>
          <w:sz w:val="36"/>
          <w:szCs w:val="36"/>
        </w:rPr>
        <w:noBreakHyphen/>
        <w:t>функций и актёров.</w:t>
      </w:r>
    </w:p>
    <w:p w14:paraId="26CD0DA5"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sz w:val="36"/>
          <w:szCs w:val="36"/>
        </w:rPr>
        <w:t>Детализация требований текстом и постусловиями.</w:t>
      </w:r>
    </w:p>
    <w:p w14:paraId="23913388" w14:textId="77777777" w:rsidR="00AF461E" w:rsidRPr="00AD5A0E" w:rsidRDefault="00AF461E" w:rsidP="0069532E">
      <w:pPr>
        <w:numPr>
          <w:ilvl w:val="0"/>
          <w:numId w:val="45"/>
        </w:numPr>
        <w:spacing w:before="100" w:beforeAutospacing="1" w:after="100" w:afterAutospacing="1" w:line="240" w:lineRule="auto"/>
        <w:rPr>
          <w:sz w:val="36"/>
          <w:szCs w:val="36"/>
        </w:rPr>
      </w:pPr>
      <w:r w:rsidRPr="00AD5A0E">
        <w:rPr>
          <w:rStyle w:val="a5"/>
          <w:sz w:val="36"/>
          <w:szCs w:val="36"/>
        </w:rPr>
        <w:t>Предварительное проектирование (Architecture &amp; Domain Modeling)</w:t>
      </w:r>
    </w:p>
    <w:p w14:paraId="1472B1EA"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rStyle w:val="a5"/>
          <w:sz w:val="36"/>
          <w:szCs w:val="36"/>
        </w:rPr>
        <w:t>Class Diagram</w:t>
      </w:r>
      <w:r w:rsidRPr="00AD5A0E">
        <w:rPr>
          <w:sz w:val="36"/>
          <w:szCs w:val="36"/>
        </w:rPr>
        <w:t xml:space="preserve"> предметной области (домена) — ключевые сущности, их атрибуты и связи.</w:t>
      </w:r>
    </w:p>
    <w:p w14:paraId="0F2018C1"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rStyle w:val="a5"/>
          <w:sz w:val="36"/>
          <w:szCs w:val="36"/>
        </w:rPr>
        <w:t>Package Diagram</w:t>
      </w:r>
      <w:r w:rsidRPr="00AD5A0E">
        <w:rPr>
          <w:sz w:val="36"/>
          <w:szCs w:val="36"/>
        </w:rPr>
        <w:t xml:space="preserve"> — группировка классов по подсистемам.</w:t>
      </w:r>
    </w:p>
    <w:p w14:paraId="5D62672C" w14:textId="77777777" w:rsidR="00AF461E" w:rsidRPr="00AD5A0E" w:rsidRDefault="00AF461E" w:rsidP="0069532E">
      <w:pPr>
        <w:numPr>
          <w:ilvl w:val="0"/>
          <w:numId w:val="45"/>
        </w:numPr>
        <w:spacing w:before="100" w:beforeAutospacing="1" w:after="100" w:afterAutospacing="1" w:line="240" w:lineRule="auto"/>
        <w:rPr>
          <w:sz w:val="36"/>
          <w:szCs w:val="36"/>
        </w:rPr>
      </w:pPr>
      <w:r w:rsidRPr="00AD5A0E">
        <w:rPr>
          <w:rStyle w:val="a5"/>
          <w:sz w:val="36"/>
          <w:szCs w:val="36"/>
        </w:rPr>
        <w:t>Дизайн поведения (Dynamic Modeling)</w:t>
      </w:r>
    </w:p>
    <w:p w14:paraId="231CF2A1"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rStyle w:val="a5"/>
          <w:sz w:val="36"/>
          <w:szCs w:val="36"/>
        </w:rPr>
        <w:t>Sequence</w:t>
      </w:r>
      <w:r w:rsidRPr="00AD5A0E">
        <w:rPr>
          <w:sz w:val="36"/>
          <w:szCs w:val="36"/>
        </w:rPr>
        <w:t xml:space="preserve"> и/или </w:t>
      </w:r>
      <w:r w:rsidRPr="00AD5A0E">
        <w:rPr>
          <w:rStyle w:val="a5"/>
          <w:sz w:val="36"/>
          <w:szCs w:val="36"/>
        </w:rPr>
        <w:t>Communication Diagrams</w:t>
      </w:r>
      <w:r w:rsidRPr="00AD5A0E">
        <w:rPr>
          <w:sz w:val="36"/>
          <w:szCs w:val="36"/>
        </w:rPr>
        <w:t xml:space="preserve"> для критичных сценариев (транзакции, бизнес</w:t>
      </w:r>
      <w:r w:rsidRPr="00AD5A0E">
        <w:rPr>
          <w:sz w:val="36"/>
          <w:szCs w:val="36"/>
        </w:rPr>
        <w:noBreakHyphen/>
        <w:t>процессы).</w:t>
      </w:r>
    </w:p>
    <w:p w14:paraId="2894D6B1"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rStyle w:val="a5"/>
          <w:sz w:val="36"/>
          <w:szCs w:val="36"/>
        </w:rPr>
        <w:t>Activity Diagrams</w:t>
      </w:r>
      <w:r w:rsidRPr="00AD5A0E">
        <w:rPr>
          <w:sz w:val="36"/>
          <w:szCs w:val="36"/>
        </w:rPr>
        <w:t xml:space="preserve"> для описания потоков работ и алгоритмов.</w:t>
      </w:r>
    </w:p>
    <w:p w14:paraId="70FD13B9"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rStyle w:val="a5"/>
          <w:sz w:val="36"/>
          <w:szCs w:val="36"/>
        </w:rPr>
        <w:t>State Machine Diagrams</w:t>
      </w:r>
      <w:r w:rsidRPr="00AD5A0E">
        <w:rPr>
          <w:sz w:val="36"/>
          <w:szCs w:val="36"/>
        </w:rPr>
        <w:t xml:space="preserve"> для жизненных циклов важных объектов.</w:t>
      </w:r>
    </w:p>
    <w:p w14:paraId="37EA8EBA" w14:textId="77777777" w:rsidR="00AF461E" w:rsidRPr="00AD5A0E" w:rsidRDefault="00AF461E" w:rsidP="0069532E">
      <w:pPr>
        <w:numPr>
          <w:ilvl w:val="0"/>
          <w:numId w:val="45"/>
        </w:numPr>
        <w:spacing w:before="100" w:beforeAutospacing="1" w:after="100" w:afterAutospacing="1" w:line="240" w:lineRule="auto"/>
        <w:rPr>
          <w:sz w:val="36"/>
          <w:szCs w:val="36"/>
        </w:rPr>
      </w:pPr>
      <w:r w:rsidRPr="00AD5A0E">
        <w:rPr>
          <w:rStyle w:val="a5"/>
          <w:sz w:val="36"/>
          <w:szCs w:val="36"/>
        </w:rPr>
        <w:t>Детальное проектирование компонентов</w:t>
      </w:r>
    </w:p>
    <w:p w14:paraId="3C724C6A"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rStyle w:val="a5"/>
          <w:sz w:val="36"/>
          <w:szCs w:val="36"/>
        </w:rPr>
        <w:t>Component Diagram</w:t>
      </w:r>
      <w:r w:rsidRPr="00AD5A0E">
        <w:rPr>
          <w:sz w:val="36"/>
          <w:szCs w:val="36"/>
        </w:rPr>
        <w:t xml:space="preserve"> — модули, библиотеки, их интерфейсы и зависимости.</w:t>
      </w:r>
    </w:p>
    <w:p w14:paraId="07EA45FE"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rStyle w:val="a5"/>
          <w:sz w:val="36"/>
          <w:szCs w:val="36"/>
        </w:rPr>
        <w:t>Deployment Diagram</w:t>
      </w:r>
      <w:r w:rsidRPr="00AD5A0E">
        <w:rPr>
          <w:sz w:val="36"/>
          <w:szCs w:val="36"/>
        </w:rPr>
        <w:t xml:space="preserve"> — развертывание компонентов на серверах, устройствах, контейнерах.</w:t>
      </w:r>
    </w:p>
    <w:p w14:paraId="418BDFB0" w14:textId="77777777" w:rsidR="00AF461E" w:rsidRPr="00AD5A0E" w:rsidRDefault="00AF461E" w:rsidP="0069532E">
      <w:pPr>
        <w:numPr>
          <w:ilvl w:val="0"/>
          <w:numId w:val="45"/>
        </w:numPr>
        <w:spacing w:before="100" w:beforeAutospacing="1" w:after="100" w:afterAutospacing="1" w:line="240" w:lineRule="auto"/>
        <w:rPr>
          <w:sz w:val="36"/>
          <w:szCs w:val="36"/>
        </w:rPr>
      </w:pPr>
      <w:r w:rsidRPr="00AD5A0E">
        <w:rPr>
          <w:rStyle w:val="a5"/>
          <w:sz w:val="36"/>
          <w:szCs w:val="36"/>
        </w:rPr>
        <w:t>Валидация и итерация</w:t>
      </w:r>
    </w:p>
    <w:p w14:paraId="2E11488B"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sz w:val="36"/>
          <w:szCs w:val="36"/>
        </w:rPr>
        <w:t>Проверка модели на полноту и непротиворечивость.</w:t>
      </w:r>
    </w:p>
    <w:p w14:paraId="6818BBA9"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sz w:val="36"/>
          <w:szCs w:val="36"/>
        </w:rPr>
        <w:t>Уточнение диаграмм, добавление новых или переработка существующих.</w:t>
      </w:r>
    </w:p>
    <w:p w14:paraId="17E420F5"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sz w:val="36"/>
          <w:szCs w:val="36"/>
        </w:rPr>
        <w:t>Выход на код</w:t>
      </w:r>
      <w:r w:rsidRPr="00AD5A0E">
        <w:rPr>
          <w:sz w:val="36"/>
          <w:szCs w:val="36"/>
        </w:rPr>
        <w:noBreakHyphen/>
        <w:t>генерацию (при поддержке инструментов) или на подготовку проектной документации.</w:t>
      </w:r>
    </w:p>
    <w:p w14:paraId="25D11353" w14:textId="77777777" w:rsidR="00AF461E" w:rsidRPr="00AD5A0E" w:rsidRDefault="00AF461E" w:rsidP="0069532E">
      <w:pPr>
        <w:numPr>
          <w:ilvl w:val="0"/>
          <w:numId w:val="45"/>
        </w:numPr>
        <w:spacing w:before="100" w:beforeAutospacing="1" w:after="100" w:afterAutospacing="1" w:line="240" w:lineRule="auto"/>
        <w:rPr>
          <w:sz w:val="36"/>
          <w:szCs w:val="36"/>
        </w:rPr>
      </w:pPr>
      <w:r w:rsidRPr="00AD5A0E">
        <w:rPr>
          <w:rStyle w:val="a5"/>
          <w:sz w:val="36"/>
          <w:szCs w:val="36"/>
        </w:rPr>
        <w:t>Поддержка и сопровождение</w:t>
      </w:r>
    </w:p>
    <w:p w14:paraId="60DF1318"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sz w:val="36"/>
          <w:szCs w:val="36"/>
        </w:rPr>
        <w:t>Обновление диаграмм при изменении требований или архитектуры.</w:t>
      </w:r>
    </w:p>
    <w:p w14:paraId="68EC658B" w14:textId="77777777" w:rsidR="00AF461E" w:rsidRPr="00AD5A0E" w:rsidRDefault="00AF461E" w:rsidP="0069532E">
      <w:pPr>
        <w:numPr>
          <w:ilvl w:val="1"/>
          <w:numId w:val="45"/>
        </w:numPr>
        <w:spacing w:before="100" w:beforeAutospacing="1" w:after="100" w:afterAutospacing="1" w:line="240" w:lineRule="auto"/>
        <w:rPr>
          <w:sz w:val="36"/>
          <w:szCs w:val="36"/>
        </w:rPr>
      </w:pPr>
      <w:r w:rsidRPr="00AD5A0E">
        <w:rPr>
          <w:sz w:val="36"/>
          <w:szCs w:val="36"/>
        </w:rPr>
        <w:t>Использование UML в качестве справочного материала при развитии и рефакторинге.</w:t>
      </w:r>
    </w:p>
    <w:p w14:paraId="50007FEE" w14:textId="77777777" w:rsidR="00AF461E" w:rsidRPr="00AD5A0E" w:rsidRDefault="00000000" w:rsidP="00AF461E">
      <w:pPr>
        <w:spacing w:after="0"/>
        <w:rPr>
          <w:sz w:val="36"/>
          <w:szCs w:val="36"/>
        </w:rPr>
      </w:pPr>
      <w:r w:rsidRPr="00AD5A0E">
        <w:rPr>
          <w:sz w:val="36"/>
          <w:szCs w:val="36"/>
        </w:rPr>
        <w:pict w14:anchorId="28B7570B">
          <v:rect id="_x0000_i1031" style="width:0;height:1.5pt" o:hralign="center" o:hrstd="t" o:hr="t" fillcolor="#a0a0a0" stroked="f"/>
        </w:pict>
      </w:r>
    </w:p>
    <w:p w14:paraId="3E389FA8" w14:textId="77777777" w:rsidR="00AF461E" w:rsidRPr="00AD5A0E" w:rsidRDefault="00AF461E" w:rsidP="00AB53B0">
      <w:pPr>
        <w:rPr>
          <w:sz w:val="36"/>
          <w:szCs w:val="36"/>
        </w:rPr>
      </w:pPr>
      <w:r w:rsidRPr="00AD5A0E">
        <w:rPr>
          <w:sz w:val="36"/>
          <w:szCs w:val="36"/>
        </w:rPr>
        <w:t>5. Рекомендации при работе с UML</w:t>
      </w:r>
    </w:p>
    <w:p w14:paraId="1D51D3D7" w14:textId="77777777" w:rsidR="00AF461E" w:rsidRPr="00AD5A0E" w:rsidRDefault="00AF461E" w:rsidP="0069532E">
      <w:pPr>
        <w:numPr>
          <w:ilvl w:val="0"/>
          <w:numId w:val="46"/>
        </w:numPr>
        <w:spacing w:before="100" w:beforeAutospacing="1" w:after="100" w:afterAutospacing="1" w:line="240" w:lineRule="auto"/>
        <w:rPr>
          <w:sz w:val="36"/>
          <w:szCs w:val="36"/>
        </w:rPr>
      </w:pPr>
      <w:r w:rsidRPr="00AD5A0E">
        <w:rPr>
          <w:rStyle w:val="a5"/>
          <w:sz w:val="36"/>
          <w:szCs w:val="36"/>
        </w:rPr>
        <w:t>Не перегружать одну диаграмму:</w:t>
      </w:r>
      <w:r w:rsidRPr="00AD5A0E">
        <w:rPr>
          <w:sz w:val="36"/>
          <w:szCs w:val="36"/>
        </w:rPr>
        <w:t xml:space="preserve"> лучше сделать несколько узконаправленных, чем одну «супер</w:t>
      </w:r>
      <w:r w:rsidRPr="00AD5A0E">
        <w:rPr>
          <w:sz w:val="36"/>
          <w:szCs w:val="36"/>
        </w:rPr>
        <w:noBreakHyphen/>
        <w:t>мегадиаграмму».</w:t>
      </w:r>
    </w:p>
    <w:p w14:paraId="6738907B" w14:textId="77777777" w:rsidR="00AF461E" w:rsidRPr="00AD5A0E" w:rsidRDefault="00AF461E" w:rsidP="0069532E">
      <w:pPr>
        <w:numPr>
          <w:ilvl w:val="0"/>
          <w:numId w:val="46"/>
        </w:numPr>
        <w:spacing w:before="100" w:beforeAutospacing="1" w:after="100" w:afterAutospacing="1" w:line="240" w:lineRule="auto"/>
        <w:rPr>
          <w:sz w:val="36"/>
          <w:szCs w:val="36"/>
        </w:rPr>
      </w:pPr>
      <w:r w:rsidRPr="00AD5A0E">
        <w:rPr>
          <w:rStyle w:val="a5"/>
          <w:sz w:val="36"/>
          <w:szCs w:val="36"/>
        </w:rPr>
        <w:t>Использовать стереотипы и метки:</w:t>
      </w:r>
      <w:r w:rsidRPr="00AD5A0E">
        <w:rPr>
          <w:sz w:val="36"/>
          <w:szCs w:val="36"/>
        </w:rPr>
        <w:t xml:space="preserve"> они помогают сразу понять назначение элементов.</w:t>
      </w:r>
    </w:p>
    <w:p w14:paraId="000BB36D" w14:textId="77777777" w:rsidR="00AF461E" w:rsidRPr="00AD5A0E" w:rsidRDefault="00AF461E" w:rsidP="0069532E">
      <w:pPr>
        <w:numPr>
          <w:ilvl w:val="0"/>
          <w:numId w:val="46"/>
        </w:numPr>
        <w:spacing w:before="100" w:beforeAutospacing="1" w:after="100" w:afterAutospacing="1" w:line="240" w:lineRule="auto"/>
        <w:rPr>
          <w:sz w:val="36"/>
          <w:szCs w:val="36"/>
        </w:rPr>
      </w:pPr>
      <w:r w:rsidRPr="00AD5A0E">
        <w:rPr>
          <w:rStyle w:val="a5"/>
          <w:sz w:val="36"/>
          <w:szCs w:val="36"/>
        </w:rPr>
        <w:t>Следить за уровнем детализации:</w:t>
      </w:r>
      <w:r w:rsidRPr="00AD5A0E">
        <w:rPr>
          <w:sz w:val="36"/>
          <w:szCs w:val="36"/>
        </w:rPr>
        <w:t xml:space="preserve"> на раннем этапе — только базовые классы и прецеденты, на позднем — детали алгоритмов и интерфейсов.</w:t>
      </w:r>
    </w:p>
    <w:p w14:paraId="5BEF0FEC" w14:textId="77777777" w:rsidR="00AF461E" w:rsidRPr="00AD5A0E" w:rsidRDefault="00AF461E" w:rsidP="0069532E">
      <w:pPr>
        <w:numPr>
          <w:ilvl w:val="0"/>
          <w:numId w:val="46"/>
        </w:numPr>
        <w:spacing w:before="100" w:beforeAutospacing="1" w:after="100" w:afterAutospacing="1" w:line="240" w:lineRule="auto"/>
        <w:rPr>
          <w:sz w:val="36"/>
          <w:szCs w:val="36"/>
          <w:lang w:val="en-US"/>
        </w:rPr>
      </w:pPr>
      <w:r w:rsidRPr="00AD5A0E">
        <w:rPr>
          <w:rStyle w:val="a5"/>
          <w:sz w:val="36"/>
          <w:szCs w:val="36"/>
        </w:rPr>
        <w:t>Инструменты</w:t>
      </w:r>
      <w:r w:rsidRPr="00AD5A0E">
        <w:rPr>
          <w:rStyle w:val="a5"/>
          <w:sz w:val="36"/>
          <w:szCs w:val="36"/>
          <w:lang w:val="en-US"/>
        </w:rPr>
        <w:t>:</w:t>
      </w:r>
      <w:r w:rsidRPr="00AD5A0E">
        <w:rPr>
          <w:sz w:val="36"/>
          <w:szCs w:val="36"/>
          <w:lang w:val="en-US"/>
        </w:rPr>
        <w:t xml:space="preserve"> Enterprise Architect, Visual Paradigm, StarUML, MagicDraw, PlantUML (</w:t>
      </w:r>
      <w:r w:rsidRPr="00AD5A0E">
        <w:rPr>
          <w:sz w:val="36"/>
          <w:szCs w:val="36"/>
        </w:rPr>
        <w:t>текстовая</w:t>
      </w:r>
      <w:r w:rsidRPr="00AD5A0E">
        <w:rPr>
          <w:sz w:val="36"/>
          <w:szCs w:val="36"/>
          <w:lang w:val="en-US"/>
        </w:rPr>
        <w:t xml:space="preserve"> </w:t>
      </w:r>
      <w:r w:rsidRPr="00AD5A0E">
        <w:rPr>
          <w:sz w:val="36"/>
          <w:szCs w:val="36"/>
        </w:rPr>
        <w:t>генерация</w:t>
      </w:r>
      <w:r w:rsidRPr="00AD5A0E">
        <w:rPr>
          <w:sz w:val="36"/>
          <w:szCs w:val="36"/>
          <w:lang w:val="en-US"/>
        </w:rPr>
        <w:t>).</w:t>
      </w:r>
    </w:p>
    <w:p w14:paraId="7D42BAD5" w14:textId="77777777" w:rsidR="008C2135" w:rsidRPr="00AD5A0E" w:rsidRDefault="008C2135" w:rsidP="008C2135">
      <w:pPr>
        <w:rPr>
          <w:sz w:val="36"/>
          <w:szCs w:val="36"/>
          <w:lang w:val="en-US"/>
        </w:rPr>
      </w:pPr>
    </w:p>
    <w:p w14:paraId="04066CA7" w14:textId="77777777" w:rsidR="00C73EDD" w:rsidRPr="00AD5A0E" w:rsidRDefault="00C73EDD">
      <w:pPr>
        <w:rPr>
          <w:sz w:val="36"/>
          <w:szCs w:val="36"/>
          <w:lang w:val="en-US"/>
        </w:rPr>
      </w:pPr>
      <w:r w:rsidRPr="00AD5A0E">
        <w:rPr>
          <w:sz w:val="36"/>
          <w:szCs w:val="36"/>
          <w:lang w:val="en-US"/>
        </w:rPr>
        <w:br w:type="page"/>
      </w:r>
    </w:p>
    <w:p w14:paraId="0582EC1B" w14:textId="77777777" w:rsidR="00C73EDD" w:rsidRPr="00AD5A0E" w:rsidRDefault="00C73EDD" w:rsidP="00C73EDD">
      <w:pPr>
        <w:pStyle w:val="1"/>
        <w:jc w:val="center"/>
        <w:rPr>
          <w:sz w:val="36"/>
          <w:szCs w:val="36"/>
        </w:rPr>
      </w:pPr>
      <w:bookmarkStart w:id="51" w:name="_Toc198223951"/>
      <w:r w:rsidRPr="00AD5A0E">
        <w:rPr>
          <w:sz w:val="36"/>
          <w:szCs w:val="36"/>
        </w:rPr>
        <w:lastRenderedPageBreak/>
        <w:t>Билет №11</w:t>
      </w:r>
      <w:bookmarkEnd w:id="51"/>
    </w:p>
    <w:p w14:paraId="0AA88C72" w14:textId="77777777" w:rsidR="00CF5CFB" w:rsidRPr="00AD5A0E" w:rsidRDefault="00CF5CFB" w:rsidP="0069532E">
      <w:pPr>
        <w:pStyle w:val="2"/>
        <w:numPr>
          <w:ilvl w:val="0"/>
          <w:numId w:val="47"/>
        </w:numPr>
        <w:jc w:val="both"/>
        <w:rPr>
          <w:sz w:val="36"/>
          <w:szCs w:val="36"/>
        </w:rPr>
      </w:pPr>
      <w:bookmarkStart w:id="52" w:name="_Toc198147100"/>
      <w:bookmarkStart w:id="53" w:name="_Toc198223952"/>
      <w:r w:rsidRPr="00AD5A0E">
        <w:rPr>
          <w:sz w:val="36"/>
          <w:szCs w:val="36"/>
        </w:rPr>
        <w:t>Степенные ряды. Область сходимости. Радиус сходимости. Разложение функции в степенной ряд.</w:t>
      </w:r>
      <w:bookmarkEnd w:id="52"/>
      <w:bookmarkEnd w:id="53"/>
    </w:p>
    <w:p w14:paraId="7F20B392" w14:textId="77777777" w:rsidR="00CF5CFB" w:rsidRPr="00AD5A0E" w:rsidRDefault="00CF5CFB" w:rsidP="00CF5CFB">
      <w:pPr>
        <w:rPr>
          <w:b/>
          <w:i/>
          <w:sz w:val="36"/>
          <w:szCs w:val="36"/>
        </w:rPr>
      </w:pPr>
      <w:r w:rsidRPr="00AD5A0E">
        <w:rPr>
          <w:b/>
          <w:i/>
          <w:sz w:val="36"/>
          <w:szCs w:val="36"/>
        </w:rPr>
        <w:t>Степенные ряды</w:t>
      </w:r>
    </w:p>
    <w:p w14:paraId="2495F727" w14:textId="77777777" w:rsidR="00CF5CFB" w:rsidRPr="00AD5A0E" w:rsidRDefault="00CF5CFB" w:rsidP="00CF5CFB">
      <w:pPr>
        <w:rPr>
          <w:i/>
          <w:iCs/>
          <w:sz w:val="36"/>
          <w:szCs w:val="36"/>
        </w:rPr>
      </w:pPr>
      <w:r w:rsidRPr="00AD5A0E">
        <w:rPr>
          <w:i/>
          <w:iCs/>
          <w:sz w:val="36"/>
          <w:szCs w:val="36"/>
        </w:rPr>
        <w:t>Определение</w:t>
      </w:r>
    </w:p>
    <w:p w14:paraId="28376A9C" w14:textId="77777777" w:rsidR="00CF5CFB" w:rsidRPr="00AD5A0E" w:rsidRDefault="00CF5CFB" w:rsidP="00CF5CFB">
      <w:pPr>
        <w:rPr>
          <w:sz w:val="36"/>
          <w:szCs w:val="36"/>
        </w:rPr>
      </w:pPr>
      <w:r w:rsidRPr="00AD5A0E">
        <w:rPr>
          <w:sz w:val="36"/>
          <w:szCs w:val="36"/>
        </w:rPr>
        <w:t xml:space="preserve">Ряд, членами которого являются степенные функции аргумента </w:t>
      </w:r>
      <w:r w:rsidRPr="00AD5A0E">
        <w:rPr>
          <w:i/>
          <w:iCs/>
          <w:sz w:val="36"/>
          <w:szCs w:val="36"/>
        </w:rPr>
        <w:t>x</w:t>
      </w:r>
      <w:r w:rsidRPr="00AD5A0E">
        <w:rPr>
          <w:sz w:val="36"/>
          <w:szCs w:val="36"/>
        </w:rPr>
        <w:t xml:space="preserve">, называется </w:t>
      </w:r>
      <w:r w:rsidRPr="00AD5A0E">
        <w:rPr>
          <w:i/>
          <w:iCs/>
          <w:color w:val="336699"/>
          <w:sz w:val="36"/>
          <w:szCs w:val="36"/>
        </w:rPr>
        <w:t>степенным рядом</w:t>
      </w:r>
      <w:r w:rsidRPr="00AD5A0E">
        <w:rPr>
          <w:sz w:val="36"/>
          <w:szCs w:val="36"/>
        </w:rPr>
        <w:t>:</w:t>
      </w:r>
    </w:p>
    <w:p w14:paraId="7101BB89" w14:textId="77777777" w:rsidR="00CF5CFB" w:rsidRPr="00AD5A0E" w:rsidRDefault="00CF5CFB" w:rsidP="00CF5CFB">
      <w:pPr>
        <w:rPr>
          <w:sz w:val="36"/>
          <w:szCs w:val="36"/>
        </w:rPr>
      </w:pPr>
      <w:r w:rsidRPr="00AD5A0E">
        <w:rPr>
          <w:noProof/>
          <w:sz w:val="36"/>
          <w:szCs w:val="36"/>
        </w:rPr>
        <w:drawing>
          <wp:inline distT="0" distB="0" distL="0" distR="0" wp14:anchorId="1C92FFF0" wp14:editId="4E7163D7">
            <wp:extent cx="3362794" cy="714475"/>
            <wp:effectExtent l="0" t="0" r="0" b="9525"/>
            <wp:docPr id="1692771494" name="Рисунок 169277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362794" cy="714475"/>
                    </a:xfrm>
                    <a:prstGeom prst="rect">
                      <a:avLst/>
                    </a:prstGeom>
                  </pic:spPr>
                </pic:pic>
              </a:graphicData>
            </a:graphic>
          </wp:inline>
        </w:drawing>
      </w:r>
    </w:p>
    <w:p w14:paraId="6A8460F1" w14:textId="77777777" w:rsidR="00CF5CFB" w:rsidRPr="00AD5A0E" w:rsidRDefault="00CF5CFB" w:rsidP="00CF5CFB">
      <w:pPr>
        <w:rPr>
          <w:sz w:val="36"/>
          <w:szCs w:val="36"/>
        </w:rPr>
      </w:pPr>
      <w:r w:rsidRPr="00AD5A0E">
        <w:rPr>
          <w:sz w:val="36"/>
          <w:szCs w:val="36"/>
        </w:rPr>
        <w:t xml:space="preserve">Часто рассматривается также ряд, расположенный по степеням </w:t>
      </w:r>
      <w:r w:rsidRPr="00AD5A0E">
        <w:rPr>
          <w:rStyle w:val="mjx-char"/>
          <w:sz w:val="36"/>
          <w:szCs w:val="36"/>
        </w:rPr>
        <w:t>(x−x0),</w:t>
      </w:r>
      <w:r w:rsidRPr="00AD5A0E">
        <w:rPr>
          <w:sz w:val="36"/>
          <w:szCs w:val="36"/>
        </w:rPr>
        <w:t xml:space="preserve"> то есть ряд вида</w:t>
      </w:r>
    </w:p>
    <w:p w14:paraId="7387E639" w14:textId="77777777" w:rsidR="00CF5CFB" w:rsidRPr="00AD5A0E" w:rsidRDefault="00CF5CFB" w:rsidP="00CF5CFB">
      <w:pPr>
        <w:rPr>
          <w:sz w:val="36"/>
          <w:szCs w:val="36"/>
        </w:rPr>
      </w:pPr>
      <w:r w:rsidRPr="00AD5A0E">
        <w:rPr>
          <w:noProof/>
          <w:sz w:val="36"/>
          <w:szCs w:val="36"/>
        </w:rPr>
        <w:drawing>
          <wp:inline distT="0" distB="0" distL="0" distR="0" wp14:anchorId="6F101E26" wp14:editId="586178FC">
            <wp:extent cx="5249008" cy="647790"/>
            <wp:effectExtent l="0" t="0" r="8890" b="0"/>
            <wp:docPr id="1625463125" name="Рисунок 162546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249008" cy="647790"/>
                    </a:xfrm>
                    <a:prstGeom prst="rect">
                      <a:avLst/>
                    </a:prstGeom>
                  </pic:spPr>
                </pic:pic>
              </a:graphicData>
            </a:graphic>
          </wp:inline>
        </w:drawing>
      </w:r>
    </w:p>
    <w:p w14:paraId="3F980F65" w14:textId="77777777" w:rsidR="00CF5CFB" w:rsidRPr="00AD5A0E" w:rsidRDefault="00CF5CFB" w:rsidP="00CF5CFB">
      <w:pPr>
        <w:rPr>
          <w:sz w:val="36"/>
          <w:szCs w:val="36"/>
        </w:rPr>
      </w:pPr>
      <w:r w:rsidRPr="00AD5A0E">
        <w:rPr>
          <w:sz w:val="36"/>
          <w:szCs w:val="36"/>
        </w:rPr>
        <w:t xml:space="preserve">где </w:t>
      </w:r>
      <w:r w:rsidRPr="00AD5A0E">
        <w:rPr>
          <w:rStyle w:val="mjx-char"/>
          <w:sz w:val="36"/>
          <w:szCs w:val="36"/>
        </w:rPr>
        <w:t>x0</w:t>
      </w:r>
      <w:r w:rsidRPr="00AD5A0E">
        <w:rPr>
          <w:sz w:val="36"/>
          <w:szCs w:val="36"/>
        </w:rPr>
        <w:t xml:space="preserve"> − действительное число.</w:t>
      </w:r>
    </w:p>
    <w:p w14:paraId="479364BE" w14:textId="77777777" w:rsidR="00CF5CFB" w:rsidRPr="00AD5A0E" w:rsidRDefault="00CF5CFB" w:rsidP="00CF5CFB">
      <w:pPr>
        <w:rPr>
          <w:i/>
          <w:iCs/>
          <w:sz w:val="36"/>
          <w:szCs w:val="36"/>
        </w:rPr>
      </w:pPr>
      <w:r w:rsidRPr="00AD5A0E">
        <w:rPr>
          <w:i/>
          <w:iCs/>
          <w:sz w:val="36"/>
          <w:szCs w:val="36"/>
        </w:rPr>
        <w:t>Интервал и радиус сходимости</w:t>
      </w:r>
    </w:p>
    <w:p w14:paraId="7C8C98B3" w14:textId="77777777" w:rsidR="00CF5CFB" w:rsidRPr="00AD5A0E" w:rsidRDefault="00CF5CFB" w:rsidP="00CF5CFB">
      <w:pPr>
        <w:rPr>
          <w:sz w:val="36"/>
          <w:szCs w:val="36"/>
        </w:rPr>
      </w:pPr>
      <w:r w:rsidRPr="00AD5A0E">
        <w:rPr>
          <w:sz w:val="36"/>
          <w:szCs w:val="36"/>
        </w:rPr>
        <w:t xml:space="preserve">Рассмотрим функцию </w:t>
      </w:r>
      <w:r w:rsidRPr="00AD5A0E">
        <w:rPr>
          <w:rStyle w:val="mjx-char"/>
          <w:sz w:val="36"/>
          <w:szCs w:val="36"/>
        </w:rPr>
        <w:t xml:space="preserve">f(x) = </w:t>
      </w:r>
      <m:oMath>
        <m:nary>
          <m:naryPr>
            <m:chr m:val="∑"/>
            <m:limLoc m:val="undOvr"/>
            <m:ctrlPr>
              <w:rPr>
                <w:rStyle w:val="mjx-char"/>
                <w:rFonts w:ascii="Cambria Math" w:hAnsi="Cambria Math"/>
                <w:i/>
                <w:sz w:val="36"/>
                <w:szCs w:val="36"/>
              </w:rPr>
            </m:ctrlPr>
          </m:naryPr>
          <m:sub>
            <m:r>
              <w:rPr>
                <w:rStyle w:val="mjx-char"/>
                <w:rFonts w:ascii="Cambria Math" w:hAnsi="Cambria Math"/>
                <w:sz w:val="36"/>
                <w:szCs w:val="36"/>
                <w:lang w:val="en-US"/>
              </w:rPr>
              <m:t>n</m:t>
            </m:r>
            <m:r>
              <w:rPr>
                <w:rStyle w:val="mjx-char"/>
                <w:rFonts w:ascii="Cambria Math" w:hAnsi="Cambria Math"/>
                <w:sz w:val="36"/>
                <w:szCs w:val="36"/>
              </w:rPr>
              <m:t>=1</m:t>
            </m:r>
          </m:sub>
          <m:sup>
            <m:r>
              <w:rPr>
                <w:rStyle w:val="mjx-char"/>
                <w:rFonts w:ascii="Cambria Math" w:hAnsi="Cambria Math"/>
                <w:sz w:val="36"/>
                <w:szCs w:val="36"/>
              </w:rPr>
              <m:t>∞</m:t>
            </m:r>
          </m:sup>
          <m:e>
            <m:sSub>
              <m:sSubPr>
                <m:ctrlPr>
                  <w:rPr>
                    <w:rStyle w:val="mjx-char"/>
                    <w:rFonts w:ascii="Cambria Math" w:hAnsi="Cambria Math"/>
                    <w:i/>
                    <w:sz w:val="36"/>
                    <w:szCs w:val="36"/>
                  </w:rPr>
                </m:ctrlPr>
              </m:sSubPr>
              <m:e>
                <m:r>
                  <w:rPr>
                    <w:rStyle w:val="mjx-char"/>
                    <w:rFonts w:ascii="Cambria Math" w:hAnsi="Cambria Math"/>
                    <w:sz w:val="36"/>
                    <w:szCs w:val="36"/>
                  </w:rPr>
                  <m:t>a</m:t>
                </m:r>
              </m:e>
              <m:sub>
                <m:r>
                  <w:rPr>
                    <w:rStyle w:val="mjx-char"/>
                    <w:rFonts w:ascii="Cambria Math" w:hAnsi="Cambria Math"/>
                    <w:sz w:val="36"/>
                    <w:szCs w:val="36"/>
                  </w:rPr>
                  <m:t>n</m:t>
                </m:r>
              </m:sub>
            </m:sSub>
          </m:e>
        </m:nary>
      </m:oMath>
      <w:r w:rsidRPr="00AD5A0E">
        <w:rPr>
          <w:rStyle w:val="mjx-char"/>
          <w:sz w:val="36"/>
          <w:szCs w:val="36"/>
        </w:rPr>
        <w:t>(x−x0)n.</w:t>
      </w:r>
      <w:r w:rsidRPr="00AD5A0E">
        <w:rPr>
          <w:sz w:val="36"/>
          <w:szCs w:val="36"/>
        </w:rPr>
        <w:t xml:space="preserve"> Ее областью определения является множество тех значений </w:t>
      </w:r>
      <w:r w:rsidRPr="00AD5A0E">
        <w:rPr>
          <w:rStyle w:val="mjx-char"/>
          <w:sz w:val="36"/>
          <w:szCs w:val="36"/>
        </w:rPr>
        <w:t>x,</w:t>
      </w:r>
      <w:r w:rsidRPr="00AD5A0E">
        <w:rPr>
          <w:sz w:val="36"/>
          <w:szCs w:val="36"/>
        </w:rPr>
        <w:t xml:space="preserve"> при которых ряд сходится. Область определения такой функции называется </w:t>
      </w:r>
      <w:r w:rsidRPr="00AD5A0E">
        <w:rPr>
          <w:i/>
          <w:iCs/>
          <w:color w:val="336699"/>
          <w:sz w:val="36"/>
          <w:szCs w:val="36"/>
        </w:rPr>
        <w:t>интервалом сходимости</w:t>
      </w:r>
      <w:r w:rsidRPr="00AD5A0E">
        <w:rPr>
          <w:sz w:val="36"/>
          <w:szCs w:val="36"/>
        </w:rPr>
        <w:t>.</w:t>
      </w:r>
    </w:p>
    <w:p w14:paraId="38CAF666" w14:textId="77777777" w:rsidR="00CF5CFB" w:rsidRPr="00AD5A0E" w:rsidRDefault="00CF5CFB" w:rsidP="00CF5CFB">
      <w:pPr>
        <w:rPr>
          <w:sz w:val="36"/>
          <w:szCs w:val="36"/>
        </w:rPr>
      </w:pPr>
      <w:r w:rsidRPr="00AD5A0E">
        <w:rPr>
          <w:sz w:val="36"/>
          <w:szCs w:val="36"/>
        </w:rPr>
        <w:t xml:space="preserve">Если интервал сходимости представляется в виде </w:t>
      </w:r>
      <w:r w:rsidRPr="00AD5A0E">
        <w:rPr>
          <w:rStyle w:val="mjx-char"/>
          <w:sz w:val="36"/>
          <w:szCs w:val="36"/>
        </w:rPr>
        <w:t>(x0−R, x0+R),</w:t>
      </w:r>
      <w:r w:rsidRPr="00AD5A0E">
        <w:rPr>
          <w:sz w:val="36"/>
          <w:szCs w:val="36"/>
        </w:rPr>
        <w:t xml:space="preserve"> где </w:t>
      </w:r>
      <w:r w:rsidRPr="00AD5A0E">
        <w:rPr>
          <w:rStyle w:val="mjx-char"/>
          <w:sz w:val="36"/>
          <w:szCs w:val="36"/>
        </w:rPr>
        <w:t>R&gt;0,</w:t>
      </w:r>
      <w:r w:rsidRPr="00AD5A0E">
        <w:rPr>
          <w:sz w:val="36"/>
          <w:szCs w:val="36"/>
        </w:rPr>
        <w:t xml:space="preserve"> то величина </w:t>
      </w:r>
      <w:r w:rsidRPr="00AD5A0E">
        <w:rPr>
          <w:rStyle w:val="mjx-char"/>
          <w:sz w:val="36"/>
          <w:szCs w:val="36"/>
        </w:rPr>
        <w:t>R</w:t>
      </w:r>
      <w:r w:rsidRPr="00AD5A0E">
        <w:rPr>
          <w:sz w:val="36"/>
          <w:szCs w:val="36"/>
        </w:rPr>
        <w:t xml:space="preserve"> называется </w:t>
      </w:r>
      <w:r w:rsidRPr="00AD5A0E">
        <w:rPr>
          <w:i/>
          <w:iCs/>
          <w:color w:val="336699"/>
          <w:sz w:val="36"/>
          <w:szCs w:val="36"/>
        </w:rPr>
        <w:t>радиусом сходимости</w:t>
      </w:r>
      <w:r w:rsidRPr="00AD5A0E">
        <w:rPr>
          <w:sz w:val="36"/>
          <w:szCs w:val="36"/>
        </w:rPr>
        <w:t>. Сходимость ряда в конечных точках интервала проверяется отдельно.</w:t>
      </w:r>
    </w:p>
    <w:p w14:paraId="5D5B8C22" w14:textId="77777777" w:rsidR="00CF5CFB" w:rsidRPr="00AD5A0E" w:rsidRDefault="00CF5CFB" w:rsidP="00CF5CFB">
      <w:pPr>
        <w:rPr>
          <w:sz w:val="36"/>
          <w:szCs w:val="36"/>
        </w:rPr>
      </w:pPr>
      <w:r w:rsidRPr="00AD5A0E">
        <w:rPr>
          <w:sz w:val="36"/>
          <w:szCs w:val="36"/>
        </w:rPr>
        <w:t xml:space="preserve">Радиус сходимости можно вычислить, воспользовавшись </w:t>
      </w:r>
      <w:hyperlink r:id="rId284" w:history="1">
        <w:r w:rsidRPr="00AD5A0E">
          <w:rPr>
            <w:rStyle w:val="a7"/>
            <w:color w:val="C35817"/>
            <w:sz w:val="36"/>
            <w:szCs w:val="36"/>
          </w:rPr>
          <w:t>радикальным признаком Коши</w:t>
        </w:r>
      </w:hyperlink>
      <w:r w:rsidRPr="00AD5A0E">
        <w:rPr>
          <w:sz w:val="36"/>
          <w:szCs w:val="36"/>
        </w:rPr>
        <w:t>, по формуле</w:t>
      </w:r>
    </w:p>
    <w:p w14:paraId="1C1BCF78" w14:textId="77777777" w:rsidR="00CF5CFB" w:rsidRPr="00AD5A0E" w:rsidRDefault="00CF5CFB" w:rsidP="00CF5CFB">
      <w:pPr>
        <w:rPr>
          <w:sz w:val="36"/>
          <w:szCs w:val="36"/>
        </w:rPr>
      </w:pPr>
      <w:r w:rsidRPr="00AD5A0E">
        <w:rPr>
          <w:noProof/>
          <w:sz w:val="36"/>
          <w:szCs w:val="36"/>
        </w:rPr>
        <w:drawing>
          <wp:inline distT="0" distB="0" distL="0" distR="0" wp14:anchorId="2E6B4C04" wp14:editId="65500194">
            <wp:extent cx="1209844" cy="619211"/>
            <wp:effectExtent l="0" t="0" r="9525" b="9525"/>
            <wp:docPr id="1263685804" name="Рисунок 126368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1209844" cy="619211"/>
                    </a:xfrm>
                    <a:prstGeom prst="rect">
                      <a:avLst/>
                    </a:prstGeom>
                  </pic:spPr>
                </pic:pic>
              </a:graphicData>
            </a:graphic>
          </wp:inline>
        </w:drawing>
      </w:r>
    </w:p>
    <w:p w14:paraId="71F2DD45" w14:textId="77777777" w:rsidR="00CF5CFB" w:rsidRPr="00AD5A0E" w:rsidRDefault="00CF5CFB" w:rsidP="00CF5CFB">
      <w:pPr>
        <w:rPr>
          <w:sz w:val="36"/>
          <w:szCs w:val="36"/>
        </w:rPr>
      </w:pPr>
      <w:r w:rsidRPr="00AD5A0E">
        <w:rPr>
          <w:sz w:val="36"/>
          <w:szCs w:val="36"/>
        </w:rPr>
        <w:t xml:space="preserve">или на основе </w:t>
      </w:r>
      <w:hyperlink r:id="rId286" w:history="1">
        <w:r w:rsidRPr="00AD5A0E">
          <w:rPr>
            <w:rStyle w:val="a7"/>
            <w:color w:val="C35817"/>
            <w:sz w:val="36"/>
            <w:szCs w:val="36"/>
          </w:rPr>
          <w:t>признака Даламбера</w:t>
        </w:r>
      </w:hyperlink>
      <w:r w:rsidRPr="00AD5A0E">
        <w:rPr>
          <w:sz w:val="36"/>
          <w:szCs w:val="36"/>
        </w:rPr>
        <w:t>:</w:t>
      </w:r>
    </w:p>
    <w:p w14:paraId="0D1FA67E" w14:textId="77777777" w:rsidR="00CF5CFB" w:rsidRPr="00AD5A0E" w:rsidRDefault="00CF5CFB" w:rsidP="00CF5CFB">
      <w:pPr>
        <w:rPr>
          <w:sz w:val="36"/>
          <w:szCs w:val="36"/>
        </w:rPr>
      </w:pPr>
      <w:r w:rsidRPr="00AD5A0E">
        <w:rPr>
          <w:noProof/>
          <w:sz w:val="36"/>
          <w:szCs w:val="36"/>
        </w:rPr>
        <w:drawing>
          <wp:inline distT="0" distB="0" distL="0" distR="0" wp14:anchorId="49597996" wp14:editId="089A3BC6">
            <wp:extent cx="1333686" cy="523948"/>
            <wp:effectExtent l="0" t="0" r="0" b="9525"/>
            <wp:docPr id="258474964" name="Рисунок 25847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1333686" cy="523948"/>
                    </a:xfrm>
                    <a:prstGeom prst="rect">
                      <a:avLst/>
                    </a:prstGeom>
                  </pic:spPr>
                </pic:pic>
              </a:graphicData>
            </a:graphic>
          </wp:inline>
        </w:drawing>
      </w:r>
    </w:p>
    <w:p w14:paraId="1242DE28" w14:textId="77777777" w:rsidR="00CF5CFB" w:rsidRPr="00AD5A0E" w:rsidRDefault="00CF5CFB" w:rsidP="00CF5CFB">
      <w:pPr>
        <w:rPr>
          <w:rFonts w:cs="Times New Roman"/>
          <w:sz w:val="36"/>
          <w:szCs w:val="36"/>
        </w:rPr>
      </w:pPr>
      <w:r w:rsidRPr="00AD5A0E">
        <w:rPr>
          <w:rFonts w:cs="Times New Roman"/>
          <w:sz w:val="36"/>
          <w:szCs w:val="36"/>
        </w:rPr>
        <w:br w:type="page"/>
      </w:r>
    </w:p>
    <w:p w14:paraId="2A5168B8" w14:textId="77777777" w:rsidR="00CF5CFB" w:rsidRPr="00AD5A0E" w:rsidRDefault="00CF5CFB" w:rsidP="00CF5CFB">
      <w:pPr>
        <w:rPr>
          <w:rFonts w:cs="Times New Roman"/>
          <w:sz w:val="36"/>
          <w:szCs w:val="36"/>
        </w:rPr>
      </w:pPr>
      <w:r w:rsidRPr="00AD5A0E">
        <w:rPr>
          <w:rFonts w:cs="Times New Roman"/>
          <w:noProof/>
          <w:sz w:val="36"/>
          <w:szCs w:val="36"/>
        </w:rPr>
        <w:lastRenderedPageBreak/>
        <w:drawing>
          <wp:inline distT="0" distB="0" distL="0" distR="0" wp14:anchorId="1FF3CAF6" wp14:editId="66BE0366">
            <wp:extent cx="5811061" cy="7506748"/>
            <wp:effectExtent l="0" t="0" r="0" b="0"/>
            <wp:docPr id="481409603" name="Рисунок 481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5811061" cy="7506748"/>
                    </a:xfrm>
                    <a:prstGeom prst="rect">
                      <a:avLst/>
                    </a:prstGeom>
                  </pic:spPr>
                </pic:pic>
              </a:graphicData>
            </a:graphic>
          </wp:inline>
        </w:drawing>
      </w:r>
    </w:p>
    <w:p w14:paraId="102B1990" w14:textId="77777777" w:rsidR="00CF5CFB" w:rsidRPr="00AD5A0E" w:rsidRDefault="00CF5CFB" w:rsidP="00CF5CFB">
      <w:pPr>
        <w:rPr>
          <w:rFonts w:cs="Times New Roman"/>
          <w:sz w:val="36"/>
          <w:szCs w:val="36"/>
        </w:rPr>
      </w:pPr>
      <w:r w:rsidRPr="00AD5A0E">
        <w:rPr>
          <w:rFonts w:cs="Times New Roman"/>
          <w:noProof/>
          <w:sz w:val="36"/>
          <w:szCs w:val="36"/>
        </w:rPr>
        <w:drawing>
          <wp:inline distT="0" distB="0" distL="0" distR="0" wp14:anchorId="22955D90" wp14:editId="57331A4E">
            <wp:extent cx="4039164" cy="1076475"/>
            <wp:effectExtent l="0" t="0" r="0" b="9525"/>
            <wp:docPr id="1928400508" name="Рисунок 192840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4039164" cy="1076475"/>
                    </a:xfrm>
                    <a:prstGeom prst="rect">
                      <a:avLst/>
                    </a:prstGeom>
                  </pic:spPr>
                </pic:pic>
              </a:graphicData>
            </a:graphic>
          </wp:inline>
        </w:drawing>
      </w:r>
    </w:p>
    <w:p w14:paraId="60805E0F" w14:textId="77777777" w:rsidR="00CF5CFB" w:rsidRPr="00AD5A0E" w:rsidRDefault="00CF5CFB" w:rsidP="00CF5CFB">
      <w:pPr>
        <w:rPr>
          <w:rFonts w:cs="Times New Roman"/>
          <w:sz w:val="36"/>
          <w:szCs w:val="36"/>
        </w:rPr>
      </w:pPr>
      <w:r w:rsidRPr="00AD5A0E">
        <w:rPr>
          <w:rFonts w:cs="Times New Roman"/>
          <w:sz w:val="36"/>
          <w:szCs w:val="36"/>
        </w:rPr>
        <w:br w:type="page"/>
      </w:r>
    </w:p>
    <w:p w14:paraId="37A560DB" w14:textId="77777777" w:rsidR="00CF5CFB" w:rsidRPr="00AD5A0E" w:rsidRDefault="00CF5CFB" w:rsidP="00CF5CFB">
      <w:pPr>
        <w:rPr>
          <w:rFonts w:cs="Times New Roman"/>
          <w:sz w:val="36"/>
          <w:szCs w:val="36"/>
        </w:rPr>
      </w:pPr>
      <w:r w:rsidRPr="00AD5A0E">
        <w:rPr>
          <w:rFonts w:cs="Times New Roman"/>
          <w:noProof/>
          <w:sz w:val="36"/>
          <w:szCs w:val="36"/>
        </w:rPr>
        <w:lastRenderedPageBreak/>
        <w:drawing>
          <wp:inline distT="0" distB="0" distL="0" distR="0" wp14:anchorId="5E84F6A1" wp14:editId="2DF66597">
            <wp:extent cx="5940425" cy="7414260"/>
            <wp:effectExtent l="0" t="0" r="3175" b="0"/>
            <wp:docPr id="1108664171" name="Рисунок 110866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940425" cy="7414260"/>
                    </a:xfrm>
                    <a:prstGeom prst="rect">
                      <a:avLst/>
                    </a:prstGeom>
                  </pic:spPr>
                </pic:pic>
              </a:graphicData>
            </a:graphic>
          </wp:inline>
        </w:drawing>
      </w:r>
    </w:p>
    <w:p w14:paraId="5E81919D" w14:textId="77777777" w:rsidR="00EE1B9D" w:rsidRPr="00AD5A0E" w:rsidRDefault="00EE1B9D" w:rsidP="00AB53B0">
      <w:pPr>
        <w:pStyle w:val="2"/>
        <w:rPr>
          <w:sz w:val="36"/>
          <w:szCs w:val="36"/>
          <w:lang w:val="en-US"/>
        </w:rPr>
      </w:pPr>
      <w:bookmarkStart w:id="54" w:name="_Toc198223953"/>
      <w:r w:rsidRPr="00AD5A0E">
        <w:rPr>
          <w:sz w:val="36"/>
          <w:szCs w:val="36"/>
        </w:rPr>
        <w:t xml:space="preserve">2. Основные этапы проектирования ИЭС. Каскадная и модифицированная, спиральная модели этапов проектирования (ЖЦ) ИЭС. </w:t>
      </w:r>
      <w:r w:rsidRPr="00AD5A0E">
        <w:rPr>
          <w:sz w:val="36"/>
          <w:szCs w:val="36"/>
          <w:lang w:val="en-US"/>
        </w:rPr>
        <w:t>Пять способов создания систем.</w:t>
      </w:r>
      <w:bookmarkEnd w:id="54"/>
    </w:p>
    <w:p w14:paraId="2BBC2EFE" w14:textId="77777777" w:rsidR="00EE1B9D" w:rsidRPr="00AD5A0E" w:rsidRDefault="00EE1B9D" w:rsidP="00AB53B0">
      <w:pPr>
        <w:rPr>
          <w:sz w:val="36"/>
          <w:szCs w:val="36"/>
        </w:rPr>
      </w:pPr>
      <w:r w:rsidRPr="00AD5A0E">
        <w:rPr>
          <w:sz w:val="36"/>
          <w:szCs w:val="36"/>
        </w:rPr>
        <w:t>Основные этапы проектирования ИЭС</w:t>
      </w:r>
    </w:p>
    <w:p w14:paraId="6D63A2E2" w14:textId="77777777" w:rsidR="00EE1B9D" w:rsidRPr="00AD5A0E" w:rsidRDefault="00EE1B9D" w:rsidP="0069532E">
      <w:pPr>
        <w:numPr>
          <w:ilvl w:val="0"/>
          <w:numId w:val="48"/>
        </w:numPr>
        <w:spacing w:before="100" w:beforeAutospacing="1" w:after="100" w:afterAutospacing="1" w:line="240" w:lineRule="auto"/>
        <w:rPr>
          <w:sz w:val="36"/>
          <w:szCs w:val="36"/>
        </w:rPr>
      </w:pPr>
      <w:r w:rsidRPr="00AD5A0E">
        <w:rPr>
          <w:rStyle w:val="a5"/>
          <w:sz w:val="36"/>
          <w:szCs w:val="36"/>
        </w:rPr>
        <w:t>Формулирование задачи и сбор требований</w:t>
      </w:r>
      <w:r w:rsidRPr="00AD5A0E">
        <w:rPr>
          <w:sz w:val="36"/>
          <w:szCs w:val="36"/>
        </w:rPr>
        <w:br/>
        <w:t>– Определение предметной области, целей системы, состава и формата входных/выходных данных.</w:t>
      </w:r>
      <w:r w:rsidRPr="00AD5A0E">
        <w:rPr>
          <w:sz w:val="36"/>
          <w:szCs w:val="36"/>
        </w:rPr>
        <w:br/>
        <w:t>– Интервью с экспертами, анализ документов, постановка функциональных и нефункциональных требований.</w:t>
      </w:r>
    </w:p>
    <w:p w14:paraId="226CA56D" w14:textId="77777777" w:rsidR="00EE1B9D" w:rsidRPr="00AD5A0E" w:rsidRDefault="00EE1B9D" w:rsidP="0069532E">
      <w:pPr>
        <w:numPr>
          <w:ilvl w:val="0"/>
          <w:numId w:val="48"/>
        </w:numPr>
        <w:spacing w:before="100" w:beforeAutospacing="1" w:after="100" w:afterAutospacing="1" w:line="240" w:lineRule="auto"/>
        <w:rPr>
          <w:sz w:val="36"/>
          <w:szCs w:val="36"/>
        </w:rPr>
      </w:pPr>
      <w:r w:rsidRPr="00AD5A0E">
        <w:rPr>
          <w:rStyle w:val="a5"/>
          <w:sz w:val="36"/>
          <w:szCs w:val="36"/>
        </w:rPr>
        <w:t>Анализ и формализация знаний</w:t>
      </w:r>
      <w:r w:rsidRPr="00AD5A0E">
        <w:rPr>
          <w:sz w:val="36"/>
          <w:szCs w:val="36"/>
        </w:rPr>
        <w:br/>
        <w:t>– Сбор экспертных знаний (интервью, протоколирование, анкеты).</w:t>
      </w:r>
      <w:r w:rsidRPr="00AD5A0E">
        <w:rPr>
          <w:sz w:val="36"/>
          <w:szCs w:val="36"/>
        </w:rPr>
        <w:br/>
      </w:r>
      <w:r w:rsidRPr="00AD5A0E">
        <w:rPr>
          <w:sz w:val="36"/>
          <w:szCs w:val="36"/>
        </w:rPr>
        <w:lastRenderedPageBreak/>
        <w:t>– Формализация в виде правил, фреймов, семантических сетей или других структур.</w:t>
      </w:r>
      <w:r w:rsidRPr="00AD5A0E">
        <w:rPr>
          <w:sz w:val="36"/>
          <w:szCs w:val="36"/>
        </w:rPr>
        <w:br/>
        <w:t>– Построение онтологии предметной области.</w:t>
      </w:r>
    </w:p>
    <w:p w14:paraId="3D12FAAC" w14:textId="77777777" w:rsidR="00EE1B9D" w:rsidRPr="00AD5A0E" w:rsidRDefault="00EE1B9D" w:rsidP="0069532E">
      <w:pPr>
        <w:numPr>
          <w:ilvl w:val="0"/>
          <w:numId w:val="48"/>
        </w:numPr>
        <w:spacing w:before="100" w:beforeAutospacing="1" w:after="100" w:afterAutospacing="1" w:line="240" w:lineRule="auto"/>
        <w:rPr>
          <w:sz w:val="36"/>
          <w:szCs w:val="36"/>
        </w:rPr>
      </w:pPr>
      <w:r w:rsidRPr="00AD5A0E">
        <w:rPr>
          <w:rStyle w:val="a5"/>
          <w:sz w:val="36"/>
          <w:szCs w:val="36"/>
        </w:rPr>
        <w:t>Проектирование архитектуры ИЭС</w:t>
      </w:r>
      <w:r w:rsidRPr="00AD5A0E">
        <w:rPr>
          <w:sz w:val="36"/>
          <w:szCs w:val="36"/>
        </w:rPr>
        <w:br/>
        <w:t>– Высокоуровневая схема компонентов: база знаний, движок вывода, подсистемы ввода/вывода, пользовательский интерфейс.</w:t>
      </w:r>
      <w:r w:rsidRPr="00AD5A0E">
        <w:rPr>
          <w:sz w:val="36"/>
          <w:szCs w:val="36"/>
        </w:rPr>
        <w:br/>
        <w:t>– Определение интерфейсов между модулями и потоков данных.</w:t>
      </w:r>
    </w:p>
    <w:p w14:paraId="1C277B8B" w14:textId="77777777" w:rsidR="00EE1B9D" w:rsidRPr="00AD5A0E" w:rsidRDefault="00EE1B9D" w:rsidP="0069532E">
      <w:pPr>
        <w:numPr>
          <w:ilvl w:val="0"/>
          <w:numId w:val="48"/>
        </w:numPr>
        <w:spacing w:before="100" w:beforeAutospacing="1" w:after="100" w:afterAutospacing="1" w:line="240" w:lineRule="auto"/>
        <w:rPr>
          <w:sz w:val="36"/>
          <w:szCs w:val="36"/>
        </w:rPr>
      </w:pPr>
      <w:r w:rsidRPr="00AD5A0E">
        <w:rPr>
          <w:rStyle w:val="a5"/>
          <w:sz w:val="36"/>
          <w:szCs w:val="36"/>
        </w:rPr>
        <w:t>Детальное проектирование и спецификация</w:t>
      </w:r>
      <w:r w:rsidRPr="00AD5A0E">
        <w:rPr>
          <w:sz w:val="36"/>
          <w:szCs w:val="36"/>
        </w:rPr>
        <w:br/>
        <w:t>– Проектирование структуры базы знаний (правила, факты, таксономии).</w:t>
      </w:r>
      <w:r w:rsidRPr="00AD5A0E">
        <w:rPr>
          <w:sz w:val="36"/>
          <w:szCs w:val="36"/>
        </w:rPr>
        <w:br/>
        <w:t>– Выбор и настройка механизма вывода (прямой/обратный цепочный вывод, нечёткая логика и т. д.).</w:t>
      </w:r>
      <w:r w:rsidRPr="00AD5A0E">
        <w:rPr>
          <w:sz w:val="36"/>
          <w:szCs w:val="36"/>
        </w:rPr>
        <w:br/>
        <w:t>– Описание алгоритмов управления консультацией и объяснений.</w:t>
      </w:r>
    </w:p>
    <w:p w14:paraId="31BB3BEB" w14:textId="77777777" w:rsidR="00EE1B9D" w:rsidRPr="00AD5A0E" w:rsidRDefault="00EE1B9D" w:rsidP="0069532E">
      <w:pPr>
        <w:numPr>
          <w:ilvl w:val="0"/>
          <w:numId w:val="48"/>
        </w:numPr>
        <w:spacing w:before="100" w:beforeAutospacing="1" w:after="100" w:afterAutospacing="1" w:line="240" w:lineRule="auto"/>
        <w:rPr>
          <w:sz w:val="36"/>
          <w:szCs w:val="36"/>
        </w:rPr>
      </w:pPr>
      <w:r w:rsidRPr="00AD5A0E">
        <w:rPr>
          <w:rStyle w:val="a5"/>
          <w:sz w:val="36"/>
          <w:szCs w:val="36"/>
        </w:rPr>
        <w:t>Реализация</w:t>
      </w:r>
      <w:r w:rsidRPr="00AD5A0E">
        <w:rPr>
          <w:sz w:val="36"/>
          <w:szCs w:val="36"/>
        </w:rPr>
        <w:br/>
        <w:t>– Кодирование базы знаний и движка (на ПРОЛОГе, CLIPS, Java + экспертная оболочка и т. п.).</w:t>
      </w:r>
      <w:r w:rsidRPr="00AD5A0E">
        <w:rPr>
          <w:sz w:val="36"/>
          <w:szCs w:val="36"/>
        </w:rPr>
        <w:br/>
        <w:t>– Разработка интерфейсов ввода/вывода, реализация механизмов объяснения “почему” и “зачем”.</w:t>
      </w:r>
    </w:p>
    <w:p w14:paraId="76F67797" w14:textId="77777777" w:rsidR="00EE1B9D" w:rsidRPr="00AD5A0E" w:rsidRDefault="00EE1B9D" w:rsidP="0069532E">
      <w:pPr>
        <w:numPr>
          <w:ilvl w:val="0"/>
          <w:numId w:val="48"/>
        </w:numPr>
        <w:spacing w:before="100" w:beforeAutospacing="1" w:after="100" w:afterAutospacing="1" w:line="240" w:lineRule="auto"/>
        <w:rPr>
          <w:sz w:val="36"/>
          <w:szCs w:val="36"/>
        </w:rPr>
      </w:pPr>
      <w:r w:rsidRPr="00AD5A0E">
        <w:rPr>
          <w:rStyle w:val="a5"/>
          <w:sz w:val="36"/>
          <w:szCs w:val="36"/>
        </w:rPr>
        <w:t>Тестирование и верификация</w:t>
      </w:r>
      <w:r w:rsidRPr="00AD5A0E">
        <w:rPr>
          <w:sz w:val="36"/>
          <w:szCs w:val="36"/>
        </w:rPr>
        <w:br/>
        <w:t>– Проверка корректности вывода на тестовых ситуациях (контроль полноты и непротиворечивости базы знаний).</w:t>
      </w:r>
      <w:r w:rsidRPr="00AD5A0E">
        <w:rPr>
          <w:sz w:val="36"/>
          <w:szCs w:val="36"/>
        </w:rPr>
        <w:br/>
        <w:t>– Валидация с экспертами: сравнение рекомендаций ИЭС с решениями живых специалистов.</w:t>
      </w:r>
    </w:p>
    <w:p w14:paraId="6856D829" w14:textId="77777777" w:rsidR="00EE1B9D" w:rsidRPr="00AD5A0E" w:rsidRDefault="00EE1B9D" w:rsidP="0069532E">
      <w:pPr>
        <w:numPr>
          <w:ilvl w:val="0"/>
          <w:numId w:val="48"/>
        </w:numPr>
        <w:spacing w:before="100" w:beforeAutospacing="1" w:after="100" w:afterAutospacing="1" w:line="240" w:lineRule="auto"/>
        <w:rPr>
          <w:sz w:val="36"/>
          <w:szCs w:val="36"/>
        </w:rPr>
      </w:pPr>
      <w:r w:rsidRPr="00AD5A0E">
        <w:rPr>
          <w:rStyle w:val="a5"/>
          <w:sz w:val="36"/>
          <w:szCs w:val="36"/>
        </w:rPr>
        <w:t>Внедрение и сопровождение</w:t>
      </w:r>
      <w:r w:rsidRPr="00AD5A0E">
        <w:rPr>
          <w:sz w:val="36"/>
          <w:szCs w:val="36"/>
        </w:rPr>
        <w:br/>
        <w:t>– Обучение пользователей, введение в эксплуатацию.</w:t>
      </w:r>
      <w:r w:rsidRPr="00AD5A0E">
        <w:rPr>
          <w:sz w:val="36"/>
          <w:szCs w:val="36"/>
        </w:rPr>
        <w:br/>
        <w:t>– Пополнение и корректировка базы знаний по мере появления новых фактов и правил.</w:t>
      </w:r>
      <w:r w:rsidRPr="00AD5A0E">
        <w:rPr>
          <w:sz w:val="36"/>
          <w:szCs w:val="36"/>
        </w:rPr>
        <w:br/>
        <w:t>– Мониторинг качества рекомендаций, доработка системы.</w:t>
      </w:r>
    </w:p>
    <w:p w14:paraId="66AF83EB" w14:textId="77777777" w:rsidR="00EE1B9D" w:rsidRPr="00AD5A0E" w:rsidRDefault="00EE1B9D" w:rsidP="00EE1B9D">
      <w:pPr>
        <w:rPr>
          <w:sz w:val="36"/>
          <w:szCs w:val="36"/>
        </w:rPr>
      </w:pPr>
      <w:r w:rsidRPr="00AD5A0E">
        <w:rPr>
          <w:sz w:val="36"/>
          <w:szCs w:val="36"/>
        </w:rPr>
        <w:t>Модели жизненного цикла (ЖЦ) проектирования ИЭС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836"/>
        <w:gridCol w:w="2291"/>
        <w:gridCol w:w="1937"/>
      </w:tblGrid>
      <w:tr w:rsidR="00EE1B9D" w:rsidRPr="00AD5A0E" w14:paraId="6D5B5A79" w14:textId="77777777" w:rsidTr="0072749A">
        <w:trPr>
          <w:tblHeader/>
          <w:tblCellSpacing w:w="15" w:type="dxa"/>
        </w:trPr>
        <w:tc>
          <w:tcPr>
            <w:tcW w:w="0" w:type="auto"/>
            <w:vAlign w:val="center"/>
            <w:hideMark/>
          </w:tcPr>
          <w:p w14:paraId="7664C534" w14:textId="77777777" w:rsidR="00EE1B9D" w:rsidRPr="00AD5A0E" w:rsidRDefault="00EE1B9D"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Модель</w:t>
            </w:r>
          </w:p>
        </w:tc>
        <w:tc>
          <w:tcPr>
            <w:tcW w:w="0" w:type="auto"/>
            <w:vAlign w:val="center"/>
            <w:hideMark/>
          </w:tcPr>
          <w:p w14:paraId="12EE5F3E" w14:textId="77777777" w:rsidR="00EE1B9D" w:rsidRPr="00AD5A0E" w:rsidRDefault="00EE1B9D"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Описание</w:t>
            </w:r>
          </w:p>
        </w:tc>
        <w:tc>
          <w:tcPr>
            <w:tcW w:w="0" w:type="auto"/>
            <w:vAlign w:val="center"/>
            <w:hideMark/>
          </w:tcPr>
          <w:p w14:paraId="5DC89108" w14:textId="77777777" w:rsidR="00EE1B9D" w:rsidRPr="00AD5A0E" w:rsidRDefault="00EE1B9D"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Плюсы</w:t>
            </w:r>
          </w:p>
        </w:tc>
        <w:tc>
          <w:tcPr>
            <w:tcW w:w="0" w:type="auto"/>
            <w:vAlign w:val="center"/>
            <w:hideMark/>
          </w:tcPr>
          <w:p w14:paraId="7270D2FE" w14:textId="77777777" w:rsidR="00EE1B9D" w:rsidRPr="00AD5A0E" w:rsidRDefault="00EE1B9D"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Минусы</w:t>
            </w:r>
          </w:p>
        </w:tc>
      </w:tr>
      <w:tr w:rsidR="00EE1B9D" w:rsidRPr="00AD5A0E" w14:paraId="34397786" w14:textId="77777777" w:rsidTr="0072749A">
        <w:trPr>
          <w:tblCellSpacing w:w="15" w:type="dxa"/>
        </w:trPr>
        <w:tc>
          <w:tcPr>
            <w:tcW w:w="0" w:type="auto"/>
            <w:vAlign w:val="center"/>
            <w:hideMark/>
          </w:tcPr>
          <w:p w14:paraId="64AACC11"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Каскадная</w:t>
            </w:r>
          </w:p>
        </w:tc>
        <w:tc>
          <w:tcPr>
            <w:tcW w:w="0" w:type="auto"/>
            <w:vAlign w:val="center"/>
            <w:hideMark/>
          </w:tcPr>
          <w:p w14:paraId="0763889D"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Этапы идут строго последовательно: требования → анализ → дизайн → реализация → тестирование → внедрение.</w:t>
            </w:r>
          </w:p>
        </w:tc>
        <w:tc>
          <w:tcPr>
            <w:tcW w:w="0" w:type="auto"/>
            <w:vAlign w:val="center"/>
            <w:hideMark/>
          </w:tcPr>
          <w:p w14:paraId="107C99BF"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Прозрачность, простота управления</w:t>
            </w:r>
          </w:p>
        </w:tc>
        <w:tc>
          <w:tcPr>
            <w:tcW w:w="0" w:type="auto"/>
            <w:vAlign w:val="center"/>
            <w:hideMark/>
          </w:tcPr>
          <w:p w14:paraId="1722FC65"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Отсутствие возврата назад; позднее выявление ошибок</w:t>
            </w:r>
          </w:p>
        </w:tc>
      </w:tr>
      <w:tr w:rsidR="00EE1B9D" w:rsidRPr="00AD5A0E" w14:paraId="18A5E727" w14:textId="77777777" w:rsidTr="0072749A">
        <w:trPr>
          <w:tblCellSpacing w:w="15" w:type="dxa"/>
        </w:trPr>
        <w:tc>
          <w:tcPr>
            <w:tcW w:w="0" w:type="auto"/>
            <w:vAlign w:val="center"/>
            <w:hideMark/>
          </w:tcPr>
          <w:p w14:paraId="1BAB1870"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Модифицированная (с V</w:t>
            </w:r>
            <w:r w:rsidRPr="00AD5A0E">
              <w:rPr>
                <w:rFonts w:ascii="Times New Roman" w:eastAsia="Times New Roman" w:hAnsi="Times New Roman" w:cs="Times New Roman"/>
                <w:b/>
                <w:bCs/>
                <w:sz w:val="36"/>
                <w:szCs w:val="36"/>
                <w:lang w:eastAsia="ru-RU"/>
              </w:rPr>
              <w:noBreakHyphen/>
              <w:t>моделью)</w:t>
            </w:r>
          </w:p>
        </w:tc>
        <w:tc>
          <w:tcPr>
            <w:tcW w:w="0" w:type="auto"/>
            <w:vAlign w:val="center"/>
            <w:hideMark/>
          </w:tcPr>
          <w:p w14:paraId="0DD5427A"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Классический каскад дополнен параллельной ветвью тестирования: для каждого этапа разработки есть соответствующий этап проверки.</w:t>
            </w:r>
          </w:p>
        </w:tc>
        <w:tc>
          <w:tcPr>
            <w:tcW w:w="0" w:type="auto"/>
            <w:vAlign w:val="center"/>
            <w:hideMark/>
          </w:tcPr>
          <w:p w14:paraId="4964083A"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Раннее планирование тестов, лучшее качество</w:t>
            </w:r>
          </w:p>
        </w:tc>
        <w:tc>
          <w:tcPr>
            <w:tcW w:w="0" w:type="auto"/>
            <w:vAlign w:val="center"/>
            <w:hideMark/>
          </w:tcPr>
          <w:p w14:paraId="1D9C84F8"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Всё ещё жёсткая структура, сложности при изменениях</w:t>
            </w:r>
          </w:p>
        </w:tc>
      </w:tr>
      <w:tr w:rsidR="00EE1B9D" w:rsidRPr="00AD5A0E" w14:paraId="6B0D7639" w14:textId="77777777" w:rsidTr="0072749A">
        <w:trPr>
          <w:tblCellSpacing w:w="15" w:type="dxa"/>
        </w:trPr>
        <w:tc>
          <w:tcPr>
            <w:tcW w:w="0" w:type="auto"/>
            <w:vAlign w:val="center"/>
            <w:hideMark/>
          </w:tcPr>
          <w:p w14:paraId="2FA17A77"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Спиральная</w:t>
            </w:r>
          </w:p>
        </w:tc>
        <w:tc>
          <w:tcPr>
            <w:tcW w:w="0" w:type="auto"/>
            <w:vAlign w:val="center"/>
            <w:hideMark/>
          </w:tcPr>
          <w:p w14:paraId="60E40304"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Итеративный – каждая «виток» включает планирование, анализ рисков, реализацию прототипа и оценку.</w:t>
            </w:r>
          </w:p>
        </w:tc>
        <w:tc>
          <w:tcPr>
            <w:tcW w:w="0" w:type="auto"/>
            <w:vAlign w:val="center"/>
            <w:hideMark/>
          </w:tcPr>
          <w:p w14:paraId="26549DDA"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Гибкость, фокус на рисках, частые проверки</w:t>
            </w:r>
          </w:p>
        </w:tc>
        <w:tc>
          <w:tcPr>
            <w:tcW w:w="0" w:type="auto"/>
            <w:vAlign w:val="center"/>
            <w:hideMark/>
          </w:tcPr>
          <w:p w14:paraId="17386F2B" w14:textId="77777777" w:rsidR="00EE1B9D" w:rsidRPr="00AD5A0E" w:rsidRDefault="00EE1B9D"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Более сложное управление, требуется опыт в оценке рисков</w:t>
            </w:r>
          </w:p>
        </w:tc>
      </w:tr>
    </w:tbl>
    <w:p w14:paraId="7E7D4BFC" w14:textId="77777777" w:rsidR="00EE1B9D" w:rsidRPr="00AD5A0E" w:rsidRDefault="00EE1B9D" w:rsidP="00AB53B0">
      <w:pPr>
        <w:rPr>
          <w:sz w:val="36"/>
          <w:szCs w:val="36"/>
        </w:rPr>
      </w:pPr>
      <w:r w:rsidRPr="00AD5A0E">
        <w:rPr>
          <w:sz w:val="36"/>
          <w:szCs w:val="36"/>
        </w:rPr>
        <w:t>Пять способов создания (разработки) систем</w:t>
      </w:r>
    </w:p>
    <w:p w14:paraId="27D8F650" w14:textId="77777777" w:rsidR="00EE1B9D" w:rsidRPr="00AD5A0E" w:rsidRDefault="00EE1B9D" w:rsidP="0069532E">
      <w:pPr>
        <w:numPr>
          <w:ilvl w:val="0"/>
          <w:numId w:val="49"/>
        </w:numPr>
        <w:spacing w:before="100" w:beforeAutospacing="1" w:after="100" w:afterAutospacing="1" w:line="240" w:lineRule="auto"/>
        <w:rPr>
          <w:sz w:val="36"/>
          <w:szCs w:val="36"/>
        </w:rPr>
      </w:pPr>
      <w:r w:rsidRPr="00AD5A0E">
        <w:rPr>
          <w:rStyle w:val="a5"/>
          <w:sz w:val="36"/>
          <w:szCs w:val="36"/>
        </w:rPr>
        <w:t>Ручное программирование «с нуля»</w:t>
      </w:r>
      <w:r w:rsidRPr="00AD5A0E">
        <w:rPr>
          <w:sz w:val="36"/>
          <w:szCs w:val="36"/>
        </w:rPr>
        <w:br/>
        <w:t>– Полная свобода в выборе алгоритмов и структур, но высокая трудоёмкость.</w:t>
      </w:r>
    </w:p>
    <w:p w14:paraId="496E26F7" w14:textId="77777777" w:rsidR="00EE1B9D" w:rsidRPr="00AD5A0E" w:rsidRDefault="00EE1B9D" w:rsidP="0069532E">
      <w:pPr>
        <w:numPr>
          <w:ilvl w:val="0"/>
          <w:numId w:val="49"/>
        </w:numPr>
        <w:spacing w:before="100" w:beforeAutospacing="1" w:after="100" w:afterAutospacing="1" w:line="240" w:lineRule="auto"/>
        <w:rPr>
          <w:sz w:val="36"/>
          <w:szCs w:val="36"/>
        </w:rPr>
      </w:pPr>
      <w:r w:rsidRPr="00AD5A0E">
        <w:rPr>
          <w:rStyle w:val="a5"/>
          <w:sz w:val="36"/>
          <w:szCs w:val="36"/>
        </w:rPr>
        <w:t>Использование стандартных библиотек и API</w:t>
      </w:r>
      <w:r w:rsidRPr="00AD5A0E">
        <w:rPr>
          <w:sz w:val="36"/>
          <w:szCs w:val="36"/>
        </w:rPr>
        <w:br/>
        <w:t>– Быстрая реализация «типовых» функций (работа с БД, GUI, файловой системой), остаётся большая часть ручной работы.</w:t>
      </w:r>
    </w:p>
    <w:p w14:paraId="21D9ABA6" w14:textId="77777777" w:rsidR="00EE1B9D" w:rsidRPr="00AD5A0E" w:rsidRDefault="00EE1B9D" w:rsidP="0069532E">
      <w:pPr>
        <w:numPr>
          <w:ilvl w:val="0"/>
          <w:numId w:val="49"/>
        </w:numPr>
        <w:spacing w:before="100" w:beforeAutospacing="1" w:after="100" w:afterAutospacing="1" w:line="240" w:lineRule="auto"/>
        <w:rPr>
          <w:sz w:val="36"/>
          <w:szCs w:val="36"/>
        </w:rPr>
      </w:pPr>
      <w:r w:rsidRPr="00AD5A0E">
        <w:rPr>
          <w:rStyle w:val="a5"/>
          <w:sz w:val="36"/>
          <w:szCs w:val="36"/>
        </w:rPr>
        <w:t>Генераторы кода (template</w:t>
      </w:r>
      <w:r w:rsidRPr="00AD5A0E">
        <w:rPr>
          <w:rStyle w:val="a5"/>
          <w:sz w:val="36"/>
          <w:szCs w:val="36"/>
        </w:rPr>
        <w:noBreakHyphen/>
        <w:t>based development)</w:t>
      </w:r>
      <w:r w:rsidRPr="00AD5A0E">
        <w:rPr>
          <w:sz w:val="36"/>
          <w:szCs w:val="36"/>
        </w:rPr>
        <w:br/>
        <w:t>– Автоматическая генерация частей приложения по заранее заданным шаблонам/метамоделям (например, CRUD</w:t>
      </w:r>
      <w:r w:rsidRPr="00AD5A0E">
        <w:rPr>
          <w:sz w:val="36"/>
          <w:szCs w:val="36"/>
        </w:rPr>
        <w:noBreakHyphen/>
        <w:t>модули, интерфейсные формы).</w:t>
      </w:r>
    </w:p>
    <w:p w14:paraId="369AB195" w14:textId="77777777" w:rsidR="00EE1B9D" w:rsidRPr="00AD5A0E" w:rsidRDefault="00EE1B9D" w:rsidP="0069532E">
      <w:pPr>
        <w:numPr>
          <w:ilvl w:val="0"/>
          <w:numId w:val="49"/>
        </w:numPr>
        <w:spacing w:before="100" w:beforeAutospacing="1" w:after="100" w:afterAutospacing="1" w:line="240" w:lineRule="auto"/>
        <w:rPr>
          <w:sz w:val="36"/>
          <w:szCs w:val="36"/>
        </w:rPr>
      </w:pPr>
      <w:r w:rsidRPr="00AD5A0E">
        <w:rPr>
          <w:rStyle w:val="a5"/>
          <w:sz w:val="36"/>
          <w:szCs w:val="36"/>
        </w:rPr>
        <w:t>CASE</w:t>
      </w:r>
      <w:r w:rsidRPr="00AD5A0E">
        <w:rPr>
          <w:rStyle w:val="a5"/>
          <w:sz w:val="36"/>
          <w:szCs w:val="36"/>
        </w:rPr>
        <w:noBreakHyphen/>
        <w:t>средства и платформы низкокода</w:t>
      </w:r>
      <w:r w:rsidRPr="00AD5A0E">
        <w:rPr>
          <w:sz w:val="36"/>
          <w:szCs w:val="36"/>
        </w:rPr>
        <w:br/>
        <w:t>– Визуальное моделирование (DFD, ER</w:t>
      </w:r>
      <w:r w:rsidRPr="00AD5A0E">
        <w:rPr>
          <w:sz w:val="36"/>
          <w:szCs w:val="36"/>
        </w:rPr>
        <w:noBreakHyphen/>
        <w:t>диаграммы, UML) с последующей автоматической генерацией кода и метаданных.</w:t>
      </w:r>
      <w:r w:rsidRPr="00AD5A0E">
        <w:rPr>
          <w:sz w:val="36"/>
          <w:szCs w:val="36"/>
        </w:rPr>
        <w:br/>
        <w:t>– Снижение порога входа для специалистов бизнес</w:t>
      </w:r>
      <w:r w:rsidRPr="00AD5A0E">
        <w:rPr>
          <w:sz w:val="36"/>
          <w:szCs w:val="36"/>
        </w:rPr>
        <w:noBreakHyphen/>
        <w:t>аналитиков.</w:t>
      </w:r>
    </w:p>
    <w:p w14:paraId="679B7665" w14:textId="77777777" w:rsidR="00EE1B9D" w:rsidRPr="00AD5A0E" w:rsidRDefault="00EE1B9D" w:rsidP="0069532E">
      <w:pPr>
        <w:numPr>
          <w:ilvl w:val="0"/>
          <w:numId w:val="49"/>
        </w:numPr>
        <w:spacing w:before="100" w:beforeAutospacing="1" w:after="100" w:afterAutospacing="1" w:line="240" w:lineRule="auto"/>
        <w:rPr>
          <w:sz w:val="36"/>
          <w:szCs w:val="36"/>
        </w:rPr>
      </w:pPr>
      <w:r w:rsidRPr="00AD5A0E">
        <w:rPr>
          <w:rStyle w:val="a5"/>
          <w:sz w:val="36"/>
          <w:szCs w:val="36"/>
        </w:rPr>
        <w:t>Конфигурируемые/шаблонные решения (COTS + настройка)</w:t>
      </w:r>
      <w:r w:rsidRPr="00AD5A0E">
        <w:rPr>
          <w:sz w:val="36"/>
          <w:szCs w:val="36"/>
        </w:rPr>
        <w:br/>
        <w:t>– Приобретение готового ПО (базовой экспертной оболочки, CRM/ERP/BI</w:t>
      </w:r>
      <w:r w:rsidRPr="00AD5A0E">
        <w:rPr>
          <w:sz w:val="36"/>
          <w:szCs w:val="36"/>
        </w:rPr>
        <w:noBreakHyphen/>
        <w:t xml:space="preserve">системы) и его </w:t>
      </w:r>
      <w:r w:rsidRPr="00AD5A0E">
        <w:rPr>
          <w:sz w:val="36"/>
          <w:szCs w:val="36"/>
        </w:rPr>
        <w:lastRenderedPageBreak/>
        <w:t>параметрическая настройка под нужды заказчика.</w:t>
      </w:r>
      <w:r w:rsidRPr="00AD5A0E">
        <w:rPr>
          <w:sz w:val="36"/>
          <w:szCs w:val="36"/>
        </w:rPr>
        <w:br/>
        <w:t>– Минимальные доработки, быстрое внедрение, но ограничения по гибкости.</w:t>
      </w:r>
    </w:p>
    <w:p w14:paraId="5219F5A7" w14:textId="77777777" w:rsidR="00CF5CFB" w:rsidRPr="00AD5A0E" w:rsidRDefault="00CF5CFB" w:rsidP="00CF5CFB">
      <w:pPr>
        <w:rPr>
          <w:rFonts w:cs="Times New Roman"/>
          <w:sz w:val="36"/>
          <w:szCs w:val="36"/>
        </w:rPr>
      </w:pPr>
    </w:p>
    <w:p w14:paraId="48F1F643" w14:textId="77777777" w:rsidR="00CF5CFB" w:rsidRPr="00AD5A0E" w:rsidRDefault="00CF5CFB" w:rsidP="00CF5CFB">
      <w:pPr>
        <w:rPr>
          <w:sz w:val="36"/>
          <w:szCs w:val="36"/>
        </w:rPr>
        <w:sectPr w:rsidR="00CF5CFB" w:rsidRPr="00AD5A0E" w:rsidSect="00931D11">
          <w:pgSz w:w="11906" w:h="16838"/>
          <w:pgMar w:top="720" w:right="720" w:bottom="720" w:left="720" w:header="708" w:footer="708" w:gutter="0"/>
          <w:cols w:space="708"/>
          <w:docGrid w:linePitch="360"/>
        </w:sectPr>
      </w:pPr>
    </w:p>
    <w:p w14:paraId="05814614" w14:textId="77777777" w:rsidR="00C73EDD" w:rsidRPr="00AD5A0E" w:rsidRDefault="00F03994" w:rsidP="00F03994">
      <w:pPr>
        <w:pStyle w:val="1"/>
        <w:jc w:val="center"/>
        <w:rPr>
          <w:sz w:val="36"/>
          <w:szCs w:val="36"/>
        </w:rPr>
      </w:pPr>
      <w:bookmarkStart w:id="55" w:name="_Toc198223954"/>
      <w:r w:rsidRPr="00AD5A0E">
        <w:rPr>
          <w:sz w:val="36"/>
          <w:szCs w:val="36"/>
        </w:rPr>
        <w:lastRenderedPageBreak/>
        <w:t>Билет №12</w:t>
      </w:r>
      <w:bookmarkEnd w:id="55"/>
    </w:p>
    <w:p w14:paraId="4B6A29A8" w14:textId="77777777" w:rsidR="00EC25FE" w:rsidRPr="00AD5A0E" w:rsidRDefault="00EC25FE" w:rsidP="0069532E">
      <w:pPr>
        <w:pStyle w:val="2"/>
        <w:numPr>
          <w:ilvl w:val="0"/>
          <w:numId w:val="50"/>
        </w:numPr>
        <w:jc w:val="both"/>
        <w:rPr>
          <w:sz w:val="36"/>
          <w:szCs w:val="36"/>
        </w:rPr>
      </w:pPr>
      <w:bookmarkStart w:id="56" w:name="_Toc198147102"/>
      <w:bookmarkStart w:id="57" w:name="_Toc198223955"/>
      <w:r w:rsidRPr="00AD5A0E">
        <w:rPr>
          <w:sz w:val="36"/>
          <w:szCs w:val="36"/>
        </w:rPr>
        <w:t>Матрицы, операции над ними. Определители n-го порядка, теорема Лапласа. Обратная матрица, ранг матрицы, базисный минор.</w:t>
      </w:r>
      <w:bookmarkEnd w:id="56"/>
      <w:bookmarkEnd w:id="57"/>
    </w:p>
    <w:p w14:paraId="42CCFB4E" w14:textId="77777777" w:rsidR="00EC25FE" w:rsidRPr="00AD5A0E" w:rsidRDefault="00EC25FE" w:rsidP="00EC25FE">
      <w:pPr>
        <w:jc w:val="center"/>
        <w:rPr>
          <w:i/>
          <w:sz w:val="36"/>
          <w:szCs w:val="36"/>
        </w:rPr>
      </w:pPr>
      <w:r w:rsidRPr="00AD5A0E">
        <w:rPr>
          <w:i/>
          <w:sz w:val="36"/>
          <w:szCs w:val="36"/>
        </w:rPr>
        <w:t>Матрицы, операции над ними.</w:t>
      </w:r>
    </w:p>
    <w:p w14:paraId="4CD1C10B" w14:textId="77777777" w:rsidR="00EC25FE" w:rsidRPr="00AD5A0E" w:rsidRDefault="00EC25FE" w:rsidP="00EC25FE">
      <w:pPr>
        <w:rPr>
          <w:sz w:val="36"/>
          <w:szCs w:val="36"/>
        </w:rPr>
      </w:pPr>
      <w:r w:rsidRPr="00AD5A0E">
        <w:rPr>
          <w:b/>
          <w:sz w:val="36"/>
          <w:szCs w:val="36"/>
        </w:rPr>
        <w:t>Матрицей</w:t>
      </w:r>
      <w:r w:rsidRPr="00AD5A0E">
        <w:rPr>
          <w:sz w:val="36"/>
          <w:szCs w:val="36"/>
        </w:rPr>
        <w:t xml:space="preserve"> </w:t>
      </w:r>
      <w:r w:rsidRPr="00AD5A0E">
        <w:rPr>
          <w:b/>
          <w:sz w:val="36"/>
          <w:szCs w:val="36"/>
        </w:rPr>
        <w:t xml:space="preserve">размера </w:t>
      </w:r>
      <w:r w:rsidRPr="00AD5A0E">
        <w:rPr>
          <w:b/>
          <w:sz w:val="36"/>
          <w:szCs w:val="36"/>
          <w:lang w:val="en-US"/>
        </w:rPr>
        <w:t>m</w:t>
      </w:r>
      <w:r w:rsidRPr="00AD5A0E">
        <w:rPr>
          <w:b/>
          <w:sz w:val="36"/>
          <w:szCs w:val="36"/>
        </w:rPr>
        <w:t xml:space="preserve"> </w:t>
      </w:r>
      <w:r w:rsidRPr="00AD5A0E">
        <w:rPr>
          <w:b/>
          <w:sz w:val="36"/>
          <w:szCs w:val="36"/>
          <w:lang w:val="en-US"/>
        </w:rPr>
        <w:t>x</w:t>
      </w:r>
      <w:r w:rsidRPr="00AD5A0E">
        <w:rPr>
          <w:b/>
          <w:sz w:val="36"/>
          <w:szCs w:val="36"/>
        </w:rPr>
        <w:t xml:space="preserve"> </w:t>
      </w:r>
      <w:r w:rsidRPr="00AD5A0E">
        <w:rPr>
          <w:b/>
          <w:sz w:val="36"/>
          <w:szCs w:val="36"/>
          <w:lang w:val="en-US"/>
        </w:rPr>
        <w:t>n</w:t>
      </w:r>
      <w:r w:rsidRPr="00AD5A0E">
        <w:rPr>
          <w:noProof/>
          <w:sz w:val="36"/>
          <w:szCs w:val="36"/>
        </w:rPr>
        <w:t xml:space="preserve"> </w:t>
      </w:r>
      <w:r w:rsidRPr="00AD5A0E">
        <w:rPr>
          <w:sz w:val="36"/>
          <w:szCs w:val="36"/>
        </w:rPr>
        <w:t>называется таблица чисел, состоящая из</w:t>
      </w:r>
      <w:r w:rsidRPr="00AD5A0E">
        <w:rPr>
          <w:noProof/>
          <w:sz w:val="36"/>
          <w:szCs w:val="36"/>
        </w:rPr>
        <w:t xml:space="preserve"> </w:t>
      </w:r>
      <w:r w:rsidRPr="00AD5A0E">
        <w:rPr>
          <w:b/>
          <w:noProof/>
          <w:sz w:val="36"/>
          <w:szCs w:val="36"/>
          <w:lang w:val="en-US"/>
        </w:rPr>
        <w:t>m</w:t>
      </w:r>
      <w:r w:rsidRPr="00AD5A0E">
        <w:rPr>
          <w:b/>
          <w:noProof/>
          <w:sz w:val="36"/>
          <w:szCs w:val="36"/>
        </w:rPr>
        <w:t xml:space="preserve"> </w:t>
      </w:r>
      <w:r w:rsidRPr="00AD5A0E">
        <w:rPr>
          <w:b/>
          <w:sz w:val="36"/>
          <w:szCs w:val="36"/>
        </w:rPr>
        <w:t xml:space="preserve">строк и </w:t>
      </w:r>
      <w:r w:rsidRPr="00AD5A0E">
        <w:rPr>
          <w:b/>
          <w:noProof/>
          <w:sz w:val="36"/>
          <w:szCs w:val="36"/>
          <w:lang w:val="en-US"/>
        </w:rPr>
        <w:t>n</w:t>
      </w:r>
      <w:r w:rsidRPr="00AD5A0E">
        <w:rPr>
          <w:b/>
          <w:noProof/>
          <w:sz w:val="36"/>
          <w:szCs w:val="36"/>
        </w:rPr>
        <w:t xml:space="preserve"> </w:t>
      </w:r>
      <w:r w:rsidRPr="00AD5A0E">
        <w:rPr>
          <w:b/>
          <w:sz w:val="36"/>
          <w:szCs w:val="36"/>
        </w:rPr>
        <w:t>столбцов</w:t>
      </w:r>
      <w:r w:rsidRPr="00AD5A0E">
        <w:rPr>
          <w:sz w:val="36"/>
          <w:szCs w:val="36"/>
        </w:rPr>
        <w:t xml:space="preserve">. Числа, составляющие матрицу, называются </w:t>
      </w:r>
      <w:r w:rsidRPr="00AD5A0E">
        <w:rPr>
          <w:b/>
          <w:sz w:val="36"/>
          <w:szCs w:val="36"/>
        </w:rPr>
        <w:t>элементами матрицы</w:t>
      </w:r>
      <w:r w:rsidRPr="00AD5A0E">
        <w:rPr>
          <w:sz w:val="36"/>
          <w:szCs w:val="36"/>
        </w:rPr>
        <w:t>.</w:t>
      </w:r>
    </w:p>
    <w:p w14:paraId="25E79771" w14:textId="77777777" w:rsidR="00EC25FE" w:rsidRPr="00AD5A0E" w:rsidRDefault="00EC25FE" w:rsidP="00EC25FE">
      <w:pPr>
        <w:rPr>
          <w:sz w:val="36"/>
          <w:szCs w:val="36"/>
        </w:rPr>
      </w:pPr>
      <w:r w:rsidRPr="00AD5A0E">
        <w:rPr>
          <w:sz w:val="36"/>
          <w:szCs w:val="36"/>
        </w:rPr>
        <w:t xml:space="preserve">Матрицы обозначаются прописными буквами латинского алфавита (например, </w:t>
      </w:r>
      <w:r w:rsidRPr="00AD5A0E">
        <w:rPr>
          <w:i/>
          <w:iCs/>
          <w:sz w:val="36"/>
          <w:szCs w:val="36"/>
        </w:rPr>
        <w:t>А, В, С</w:t>
      </w:r>
      <w:r w:rsidRPr="00AD5A0E">
        <w:rPr>
          <w:sz w:val="36"/>
          <w:szCs w:val="36"/>
        </w:rPr>
        <w:t xml:space="preserve">), а элементы матрицы – строчными буквами с двойной индексацией: </w:t>
      </w:r>
      <w:r w:rsidRPr="00AD5A0E">
        <w:rPr>
          <w:noProof/>
          <w:sz w:val="36"/>
          <w:szCs w:val="36"/>
          <w:lang w:val="en-US"/>
        </w:rPr>
        <w:t>a</w:t>
      </w:r>
      <w:r w:rsidRPr="00AD5A0E">
        <w:rPr>
          <w:noProof/>
          <w:sz w:val="36"/>
          <w:szCs w:val="36"/>
          <w:vertAlign w:val="subscript"/>
          <w:lang w:val="en-US"/>
        </w:rPr>
        <w:t>ij</w:t>
      </w:r>
      <w:r w:rsidRPr="00AD5A0E">
        <w:rPr>
          <w:sz w:val="36"/>
          <w:szCs w:val="36"/>
        </w:rPr>
        <w:t>, где</w:t>
      </w:r>
      <w:r w:rsidRPr="00AD5A0E">
        <w:rPr>
          <w:noProof/>
          <w:sz w:val="36"/>
          <w:szCs w:val="36"/>
        </w:rPr>
        <w:t xml:space="preserve"> </w:t>
      </w:r>
      <w:r w:rsidRPr="00AD5A0E">
        <w:rPr>
          <w:noProof/>
          <w:sz w:val="36"/>
          <w:szCs w:val="36"/>
          <w:lang w:val="en-US"/>
        </w:rPr>
        <w:t>i</w:t>
      </w:r>
      <w:r w:rsidRPr="00AD5A0E">
        <w:rPr>
          <w:noProof/>
          <w:sz w:val="36"/>
          <w:szCs w:val="36"/>
        </w:rPr>
        <w:t xml:space="preserve"> </w:t>
      </w:r>
      <w:r w:rsidRPr="00AD5A0E">
        <w:rPr>
          <w:sz w:val="36"/>
          <w:szCs w:val="36"/>
        </w:rPr>
        <w:t>– номер строки,</w:t>
      </w:r>
      <w:r w:rsidRPr="00AD5A0E">
        <w:rPr>
          <w:noProof/>
          <w:sz w:val="36"/>
          <w:szCs w:val="36"/>
        </w:rPr>
        <w:t xml:space="preserve"> </w:t>
      </w:r>
      <w:r w:rsidRPr="00AD5A0E">
        <w:rPr>
          <w:noProof/>
          <w:sz w:val="36"/>
          <w:szCs w:val="36"/>
          <w:lang w:val="en-US"/>
        </w:rPr>
        <w:t>j</w:t>
      </w:r>
      <w:r w:rsidRPr="00AD5A0E">
        <w:rPr>
          <w:noProof/>
          <w:sz w:val="36"/>
          <w:szCs w:val="36"/>
        </w:rPr>
        <w:t xml:space="preserve"> </w:t>
      </w:r>
      <w:r w:rsidRPr="00AD5A0E">
        <w:rPr>
          <w:sz w:val="36"/>
          <w:szCs w:val="36"/>
        </w:rPr>
        <w:t>– номер столбца.</w:t>
      </w:r>
      <w:r w:rsidRPr="00AD5A0E">
        <w:rPr>
          <w:noProof/>
          <w:sz w:val="36"/>
          <w:szCs w:val="36"/>
        </w:rPr>
        <w:t xml:space="preserve"> </w:t>
      </w:r>
    </w:p>
    <w:p w14:paraId="40A998BA" w14:textId="77777777" w:rsidR="00EC25FE" w:rsidRPr="00AD5A0E" w:rsidRDefault="00EC25FE" w:rsidP="00EC25FE">
      <w:pPr>
        <w:rPr>
          <w:sz w:val="36"/>
          <w:szCs w:val="36"/>
        </w:rPr>
      </w:pPr>
      <w:r w:rsidRPr="00AD5A0E">
        <w:rPr>
          <w:sz w:val="36"/>
          <w:szCs w:val="36"/>
        </w:rPr>
        <w:t xml:space="preserve">Например, матрица </w:t>
      </w:r>
      <m:oMath>
        <m:sSub>
          <m:sSubPr>
            <m:ctrlPr>
              <w:rPr>
                <w:rFonts w:ascii="Cambria Math" w:eastAsia="Times New Roman" w:hAnsi="Cambria Math"/>
                <w:i/>
                <w:sz w:val="36"/>
                <w:szCs w:val="36"/>
                <w:lang w:eastAsia="ru-RU"/>
              </w:rPr>
            </m:ctrlPr>
          </m:sSubPr>
          <m:e>
            <m:r>
              <w:rPr>
                <w:rFonts w:ascii="Cambria Math" w:hAnsi="Cambria Math"/>
                <w:sz w:val="36"/>
                <w:szCs w:val="36"/>
                <w:lang w:val="en-US"/>
              </w:rPr>
              <m:t>A</m:t>
            </m:r>
          </m:e>
          <m:sub>
            <m:r>
              <w:rPr>
                <w:rFonts w:ascii="Cambria Math" w:hAnsi="Cambria Math"/>
                <w:sz w:val="36"/>
                <w:szCs w:val="36"/>
              </w:rPr>
              <m:t>mn</m:t>
            </m:r>
          </m:sub>
        </m:sSub>
        <m:r>
          <w:rPr>
            <w:rFonts w:ascii="Cambria Math" w:hAnsi="Cambria Math"/>
            <w:sz w:val="36"/>
            <w:szCs w:val="36"/>
          </w:rPr>
          <m:t>=</m:t>
        </m:r>
        <m:d>
          <m:dPr>
            <m:ctrlPr>
              <w:rPr>
                <w:rFonts w:ascii="Cambria Math" w:eastAsia="Times New Roman" w:hAnsi="Cambria Math"/>
                <w:i/>
                <w:sz w:val="36"/>
                <w:szCs w:val="36"/>
                <w:lang w:eastAsia="ru-RU"/>
              </w:rPr>
            </m:ctrlPr>
          </m:dPr>
          <m:e>
            <m:m>
              <m:mPr>
                <m:mcs>
                  <m:mc>
                    <m:mcPr>
                      <m:count m:val="6"/>
                      <m:mcJc m:val="center"/>
                    </m:mcPr>
                  </m:mc>
                </m:mcs>
                <m:ctrlPr>
                  <w:rPr>
                    <w:rFonts w:ascii="Cambria Math" w:eastAsia="Times New Roman" w:hAnsi="Cambria Math"/>
                    <w:i/>
                    <w:sz w:val="36"/>
                    <w:szCs w:val="36"/>
                    <w:lang w:eastAsia="ru-RU"/>
                  </w:rPr>
                </m:ctrlPr>
              </m:mPr>
              <m:mr>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11</m:t>
                      </m:r>
                    </m:sub>
                  </m:sSub>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12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1j</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1n</m:t>
                      </m:r>
                    </m:sub>
                  </m:sSub>
                  <m:ctrlPr>
                    <w:rPr>
                      <w:rFonts w:ascii="Cambria Math" w:eastAsia="Cambria Math" w:hAnsi="Cambria Math" w:cs="Cambria Math"/>
                      <w:i/>
                      <w:sz w:val="36"/>
                      <w:szCs w:val="36"/>
                    </w:rPr>
                  </m:ctrlPr>
                </m:e>
              </m:mr>
              <m:mr>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2j</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mr>
              <m:mr>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i1</m:t>
                      </m:r>
                    </m:sub>
                  </m:sSub>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i2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ij</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in</m:t>
                      </m:r>
                    </m:sub>
                  </m:sSub>
                  <m:ctrlPr>
                    <w:rPr>
                      <w:rFonts w:ascii="Cambria Math" w:eastAsia="Cambria Math" w:hAnsi="Cambria Math" w:cs="Cambria Math"/>
                      <w:i/>
                      <w:sz w:val="36"/>
                      <w:szCs w:val="36"/>
                    </w:rPr>
                  </m:ctrlPr>
                </m:e>
              </m:mr>
              <m:mr>
                <m:e>
                  <m:r>
                    <w:rPr>
                      <w:rFonts w:ascii="Cambria Math" w:eastAsia="Cambria Math" w:hAnsi="Cambria Math" w:cs="Cambria Math"/>
                      <w:sz w:val="36"/>
                      <w:szCs w:val="36"/>
                    </w:rPr>
                    <m:t>…</m:t>
                  </m: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e>
              </m:mr>
              <m:mr>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m1</m:t>
                      </m:r>
                    </m:sub>
                  </m:sSub>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m2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mj</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eastAsia="Times New Roman" w:hAnsi="Cambria Math"/>
                          <w:i/>
                          <w:sz w:val="36"/>
                          <w:szCs w:val="36"/>
                          <w:lang w:eastAsia="ru-RU"/>
                        </w:rPr>
                      </m:ctrlPr>
                    </m:sSubPr>
                    <m:e>
                      <m:r>
                        <w:rPr>
                          <w:rFonts w:ascii="Cambria Math" w:hAnsi="Cambria Math"/>
                          <w:sz w:val="36"/>
                          <w:szCs w:val="36"/>
                        </w:rPr>
                        <m:t>a</m:t>
                      </m:r>
                    </m:e>
                    <m:sub>
                      <m:r>
                        <w:rPr>
                          <w:rFonts w:ascii="Cambria Math" w:hAnsi="Cambria Math"/>
                          <w:sz w:val="36"/>
                          <w:szCs w:val="36"/>
                        </w:rPr>
                        <m:t>mn</m:t>
                      </m:r>
                    </m:sub>
                  </m:sSub>
                </m:e>
              </m:mr>
            </m:m>
          </m:e>
        </m:d>
      </m:oMath>
      <w:r w:rsidRPr="00AD5A0E">
        <w:rPr>
          <w:sz w:val="36"/>
          <w:szCs w:val="36"/>
        </w:rPr>
        <w:t>,</w:t>
      </w:r>
    </w:p>
    <w:p w14:paraId="4554E6C5" w14:textId="77777777" w:rsidR="00EC25FE" w:rsidRPr="00AD5A0E" w:rsidRDefault="00EC25FE" w:rsidP="00EC25FE">
      <w:pPr>
        <w:rPr>
          <w:sz w:val="36"/>
          <w:szCs w:val="36"/>
        </w:rPr>
      </w:pPr>
      <w:r w:rsidRPr="00AD5A0E">
        <w:rPr>
          <w:sz w:val="36"/>
          <w:szCs w:val="36"/>
        </w:rPr>
        <w:t xml:space="preserve">или в сокращенной записи </w:t>
      </w:r>
      <w:r w:rsidRPr="00AD5A0E">
        <w:rPr>
          <w:noProof/>
          <w:sz w:val="36"/>
          <w:szCs w:val="36"/>
          <w:lang w:val="en-US"/>
        </w:rPr>
        <w:t>A</w:t>
      </w:r>
      <w:r w:rsidRPr="00AD5A0E">
        <w:rPr>
          <w:noProof/>
          <w:sz w:val="36"/>
          <w:szCs w:val="36"/>
        </w:rPr>
        <w:t xml:space="preserve"> = (</w:t>
      </w:r>
      <w:r w:rsidRPr="00AD5A0E">
        <w:rPr>
          <w:noProof/>
          <w:sz w:val="36"/>
          <w:szCs w:val="36"/>
          <w:lang w:val="en-US"/>
        </w:rPr>
        <w:t>a</w:t>
      </w:r>
      <w:r w:rsidRPr="00AD5A0E">
        <w:rPr>
          <w:noProof/>
          <w:sz w:val="36"/>
          <w:szCs w:val="36"/>
          <w:vertAlign w:val="subscript"/>
          <w:lang w:val="en-US"/>
        </w:rPr>
        <w:t>ij</w:t>
      </w:r>
      <w:r w:rsidRPr="00AD5A0E">
        <w:rPr>
          <w:noProof/>
          <w:sz w:val="36"/>
          <w:szCs w:val="36"/>
        </w:rPr>
        <w:t>)</w:t>
      </w:r>
      <w:r w:rsidRPr="00AD5A0E">
        <w:rPr>
          <w:sz w:val="36"/>
          <w:szCs w:val="36"/>
        </w:rPr>
        <w:t>, где</w:t>
      </w:r>
      <w:r w:rsidRPr="00AD5A0E">
        <w:rPr>
          <w:noProof/>
          <w:sz w:val="36"/>
          <w:szCs w:val="36"/>
        </w:rPr>
        <w:t xml:space="preserve"> </w:t>
      </w:r>
      <w:r w:rsidRPr="00AD5A0E">
        <w:rPr>
          <w:noProof/>
          <w:sz w:val="36"/>
          <w:szCs w:val="36"/>
          <w:lang w:val="en-US"/>
        </w:rPr>
        <w:t>i</w:t>
      </w:r>
      <w:r w:rsidRPr="00AD5A0E">
        <w:rPr>
          <w:noProof/>
          <w:sz w:val="36"/>
          <w:szCs w:val="36"/>
        </w:rPr>
        <w:t xml:space="preserve"> = 1,2,..,</w:t>
      </w:r>
      <w:r w:rsidRPr="00AD5A0E">
        <w:rPr>
          <w:noProof/>
          <w:sz w:val="36"/>
          <w:szCs w:val="36"/>
          <w:lang w:val="en-US"/>
        </w:rPr>
        <w:t>m</w:t>
      </w:r>
      <w:r w:rsidRPr="00AD5A0E">
        <w:rPr>
          <w:sz w:val="36"/>
          <w:szCs w:val="36"/>
        </w:rPr>
        <w:t xml:space="preserve">; </w:t>
      </w:r>
      <w:r w:rsidRPr="00AD5A0E">
        <w:rPr>
          <w:sz w:val="36"/>
          <w:szCs w:val="36"/>
          <w:lang w:val="en-US"/>
        </w:rPr>
        <w:t>j</w:t>
      </w:r>
      <w:r w:rsidRPr="00AD5A0E">
        <w:rPr>
          <w:sz w:val="36"/>
          <w:szCs w:val="36"/>
        </w:rPr>
        <w:t xml:space="preserve"> = 1,2,..,</w:t>
      </w:r>
      <w:r w:rsidRPr="00AD5A0E">
        <w:rPr>
          <w:sz w:val="36"/>
          <w:szCs w:val="36"/>
          <w:lang w:val="en-US"/>
        </w:rPr>
        <w:t>n</w:t>
      </w:r>
      <w:r w:rsidRPr="00AD5A0E">
        <w:rPr>
          <w:sz w:val="36"/>
          <w:szCs w:val="36"/>
        </w:rPr>
        <w:t>.</w:t>
      </w:r>
    </w:p>
    <w:p w14:paraId="6525ED2E" w14:textId="77777777" w:rsidR="00EC25FE" w:rsidRPr="00AD5A0E" w:rsidRDefault="00EC25FE" w:rsidP="00EC25FE">
      <w:pPr>
        <w:rPr>
          <w:sz w:val="36"/>
          <w:szCs w:val="36"/>
        </w:rPr>
      </w:pPr>
    </w:p>
    <w:p w14:paraId="7B08E0D6" w14:textId="77777777" w:rsidR="00EC25FE" w:rsidRPr="00AD5A0E" w:rsidRDefault="00EC25FE" w:rsidP="00EC25FE">
      <w:pPr>
        <w:rPr>
          <w:sz w:val="36"/>
          <w:szCs w:val="36"/>
        </w:rPr>
      </w:pPr>
      <w:r w:rsidRPr="00AD5A0E">
        <w:rPr>
          <w:sz w:val="36"/>
          <w:szCs w:val="36"/>
        </w:rPr>
        <w:t>Элементы матрицы a</w:t>
      </w:r>
      <w:r w:rsidRPr="00AD5A0E">
        <w:rPr>
          <w:sz w:val="36"/>
          <w:szCs w:val="36"/>
          <w:vertAlign w:val="subscript"/>
        </w:rPr>
        <w:t>ij</w:t>
      </w:r>
      <w:r w:rsidRPr="00AD5A0E">
        <w:rPr>
          <w:sz w:val="36"/>
          <w:szCs w:val="36"/>
        </w:rPr>
        <w:t xml:space="preserve">, у которых i=j, называются диагональными и образуют </w:t>
      </w:r>
      <w:r w:rsidRPr="00AD5A0E">
        <w:rPr>
          <w:b/>
          <w:sz w:val="36"/>
          <w:szCs w:val="36"/>
        </w:rPr>
        <w:t>главную диагональ</w:t>
      </w:r>
      <w:r w:rsidRPr="00AD5A0E">
        <w:rPr>
          <w:sz w:val="36"/>
          <w:szCs w:val="36"/>
        </w:rPr>
        <w:t>. Для квадратной матрицы (m=n) главную диагональ образуют элементы a</w:t>
      </w:r>
      <w:r w:rsidRPr="00AD5A0E">
        <w:rPr>
          <w:sz w:val="36"/>
          <w:szCs w:val="36"/>
          <w:vertAlign w:val="subscript"/>
        </w:rPr>
        <w:t>11</w:t>
      </w:r>
      <w:r w:rsidRPr="00AD5A0E">
        <w:rPr>
          <w:sz w:val="36"/>
          <w:szCs w:val="36"/>
        </w:rPr>
        <w:t>, a</w:t>
      </w:r>
      <w:r w:rsidRPr="00AD5A0E">
        <w:rPr>
          <w:sz w:val="36"/>
          <w:szCs w:val="36"/>
          <w:vertAlign w:val="subscript"/>
        </w:rPr>
        <w:t>22</w:t>
      </w:r>
      <w:r w:rsidRPr="00AD5A0E">
        <w:rPr>
          <w:sz w:val="36"/>
          <w:szCs w:val="36"/>
        </w:rPr>
        <w:t>,..., a</w:t>
      </w:r>
      <w:r w:rsidRPr="00AD5A0E">
        <w:rPr>
          <w:sz w:val="36"/>
          <w:szCs w:val="36"/>
          <w:vertAlign w:val="subscript"/>
        </w:rPr>
        <w:t>nn</w:t>
      </w:r>
      <w:r w:rsidRPr="00AD5A0E">
        <w:rPr>
          <w:sz w:val="36"/>
          <w:szCs w:val="36"/>
        </w:rPr>
        <w:t>.</w:t>
      </w:r>
    </w:p>
    <w:p w14:paraId="1EA67DDC" w14:textId="77777777" w:rsidR="00EC25FE" w:rsidRPr="00AD5A0E" w:rsidRDefault="00EC25FE" w:rsidP="00EC25FE">
      <w:pPr>
        <w:rPr>
          <w:b/>
          <w:sz w:val="36"/>
          <w:szCs w:val="36"/>
        </w:rPr>
      </w:pPr>
      <w:r w:rsidRPr="00AD5A0E">
        <w:rPr>
          <w:b/>
          <w:sz w:val="36"/>
          <w:szCs w:val="36"/>
        </w:rPr>
        <w:t>Равенство матриц.</w:t>
      </w:r>
    </w:p>
    <w:p w14:paraId="74372E2C" w14:textId="77777777" w:rsidR="00EC25FE" w:rsidRPr="00AD5A0E" w:rsidRDefault="00EC25FE" w:rsidP="00EC25FE">
      <w:pPr>
        <w:rPr>
          <w:sz w:val="36"/>
          <w:szCs w:val="36"/>
        </w:rPr>
      </w:pPr>
      <w:r w:rsidRPr="00AD5A0E">
        <w:rPr>
          <w:sz w:val="36"/>
          <w:szCs w:val="36"/>
        </w:rPr>
        <w:t>A=B, если порядки матриц A и B одинаковы и a</w:t>
      </w:r>
      <w:r w:rsidRPr="00AD5A0E">
        <w:rPr>
          <w:sz w:val="36"/>
          <w:szCs w:val="36"/>
          <w:vertAlign w:val="subscript"/>
        </w:rPr>
        <w:t>ij</w:t>
      </w:r>
      <w:r w:rsidRPr="00AD5A0E">
        <w:rPr>
          <w:sz w:val="36"/>
          <w:szCs w:val="36"/>
        </w:rPr>
        <w:t>=b</w:t>
      </w:r>
      <w:r w:rsidRPr="00AD5A0E">
        <w:rPr>
          <w:sz w:val="36"/>
          <w:szCs w:val="36"/>
          <w:vertAlign w:val="subscript"/>
        </w:rPr>
        <w:t>ij</w:t>
      </w:r>
      <w:r w:rsidRPr="00AD5A0E">
        <w:rPr>
          <w:sz w:val="36"/>
          <w:szCs w:val="36"/>
        </w:rPr>
        <w:t xml:space="preserve"> (i=1,2,...,m; j=1,2,...,n)</w:t>
      </w:r>
    </w:p>
    <w:p w14:paraId="03F3323E" w14:textId="77777777" w:rsidR="00EC25FE" w:rsidRPr="00AD5A0E" w:rsidRDefault="00EC25FE" w:rsidP="00EC25FE">
      <w:pPr>
        <w:rPr>
          <w:rFonts w:ascii="Trebuchet MS" w:eastAsia="Times New Roman" w:hAnsi="Trebuchet MS" w:cs="Times New Roman"/>
          <w:sz w:val="36"/>
          <w:szCs w:val="36"/>
          <w:lang w:eastAsia="ru-RU"/>
        </w:rPr>
      </w:pPr>
    </w:p>
    <w:p w14:paraId="23DB2980" w14:textId="77777777" w:rsidR="00EC25FE" w:rsidRPr="00AD5A0E" w:rsidRDefault="00EC25FE" w:rsidP="00EC25FE">
      <w:pPr>
        <w:jc w:val="center"/>
        <w:rPr>
          <w:b/>
          <w:sz w:val="36"/>
          <w:szCs w:val="36"/>
        </w:rPr>
      </w:pPr>
      <w:r w:rsidRPr="00AD5A0E">
        <w:rPr>
          <w:b/>
          <w:sz w:val="36"/>
          <w:szCs w:val="36"/>
        </w:rPr>
        <w:t>Виды матриц</w:t>
      </w:r>
    </w:p>
    <w:p w14:paraId="29D3D716" w14:textId="77777777" w:rsidR="00EC25FE" w:rsidRPr="00AD5A0E" w:rsidRDefault="00EC25FE" w:rsidP="00EC25FE">
      <w:pPr>
        <w:rPr>
          <w:sz w:val="36"/>
          <w:szCs w:val="36"/>
        </w:rPr>
      </w:pPr>
      <w:r w:rsidRPr="00AD5A0E">
        <w:rPr>
          <w:sz w:val="36"/>
          <w:szCs w:val="36"/>
        </w:rPr>
        <w:t xml:space="preserve">1. </w:t>
      </w:r>
      <w:r w:rsidRPr="00AD5A0E">
        <w:rPr>
          <w:b/>
          <w:sz w:val="36"/>
          <w:szCs w:val="36"/>
        </w:rPr>
        <w:t>Прямоугольные</w:t>
      </w:r>
      <w:r w:rsidRPr="00AD5A0E">
        <w:rPr>
          <w:sz w:val="36"/>
          <w:szCs w:val="36"/>
        </w:rPr>
        <w:t>: m и n - произвольные положительные целые числа.</w:t>
      </w:r>
    </w:p>
    <w:p w14:paraId="3EEF3AB0" w14:textId="77777777" w:rsidR="00EC25FE" w:rsidRPr="00AD5A0E" w:rsidRDefault="00EC25FE" w:rsidP="00EC25FE">
      <w:pPr>
        <w:rPr>
          <w:sz w:val="36"/>
          <w:szCs w:val="36"/>
        </w:rPr>
      </w:pPr>
      <w:r w:rsidRPr="00AD5A0E">
        <w:rPr>
          <w:sz w:val="36"/>
          <w:szCs w:val="36"/>
        </w:rPr>
        <w:t xml:space="preserve">2. </w:t>
      </w:r>
      <w:r w:rsidRPr="00AD5A0E">
        <w:rPr>
          <w:b/>
          <w:sz w:val="36"/>
          <w:szCs w:val="36"/>
        </w:rPr>
        <w:t>Квадратные</w:t>
      </w:r>
      <w:r w:rsidRPr="00AD5A0E">
        <w:rPr>
          <w:sz w:val="36"/>
          <w:szCs w:val="36"/>
        </w:rPr>
        <w:t>: m=n.</w:t>
      </w:r>
    </w:p>
    <w:p w14:paraId="7AAB47A7" w14:textId="77777777" w:rsidR="00EC25FE" w:rsidRPr="00AD5A0E" w:rsidRDefault="00EC25FE" w:rsidP="00EC25FE">
      <w:pPr>
        <w:rPr>
          <w:sz w:val="36"/>
          <w:szCs w:val="36"/>
        </w:rPr>
      </w:pPr>
      <w:r w:rsidRPr="00AD5A0E">
        <w:rPr>
          <w:sz w:val="36"/>
          <w:szCs w:val="36"/>
        </w:rPr>
        <w:t xml:space="preserve">3. </w:t>
      </w:r>
      <w:r w:rsidRPr="00AD5A0E">
        <w:rPr>
          <w:b/>
          <w:sz w:val="36"/>
          <w:szCs w:val="36"/>
        </w:rPr>
        <w:t>Матрица строка</w:t>
      </w:r>
      <w:r w:rsidRPr="00AD5A0E">
        <w:rPr>
          <w:sz w:val="36"/>
          <w:szCs w:val="36"/>
        </w:rPr>
        <w:t>: m=1. Например, (1 3 5 7) - во многих практических задачах такая матрица называется вектором.</w:t>
      </w:r>
    </w:p>
    <w:p w14:paraId="17E8CA15" w14:textId="77777777" w:rsidR="00EC25FE" w:rsidRPr="00AD5A0E" w:rsidRDefault="00EC25FE" w:rsidP="00EC25FE">
      <w:pPr>
        <w:rPr>
          <w:sz w:val="36"/>
          <w:szCs w:val="36"/>
        </w:rPr>
      </w:pPr>
      <w:r w:rsidRPr="00AD5A0E">
        <w:rPr>
          <w:sz w:val="36"/>
          <w:szCs w:val="36"/>
        </w:rPr>
        <w:t xml:space="preserve">4. </w:t>
      </w:r>
      <w:r w:rsidRPr="00AD5A0E">
        <w:rPr>
          <w:b/>
          <w:sz w:val="36"/>
          <w:szCs w:val="36"/>
        </w:rPr>
        <w:t>Матрица столбец</w:t>
      </w:r>
      <w:r w:rsidRPr="00AD5A0E">
        <w:rPr>
          <w:sz w:val="36"/>
          <w:szCs w:val="36"/>
        </w:rPr>
        <w:t xml:space="preserve">: n=1. Например, </w:t>
      </w:r>
      <m:oMath>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r>
                    <w:rPr>
                      <w:rFonts w:ascii="Cambria Math" w:hAnsi="Cambria Math"/>
                      <w:sz w:val="36"/>
                      <w:szCs w:val="36"/>
                    </w:rPr>
                    <m:t>1</m:t>
                  </m:r>
                </m:e>
              </m:mr>
              <m:mr>
                <m:e>
                  <m:r>
                    <w:rPr>
                      <w:rFonts w:ascii="Cambria Math" w:hAnsi="Cambria Math"/>
                      <w:sz w:val="36"/>
                      <w:szCs w:val="36"/>
                    </w:rPr>
                    <m:t>4</m:t>
                  </m:r>
                </m:e>
              </m:mr>
              <m:mr>
                <m:e>
                  <m:r>
                    <w:rPr>
                      <w:rFonts w:ascii="Cambria Math" w:hAnsi="Cambria Math"/>
                      <w:sz w:val="36"/>
                      <w:szCs w:val="36"/>
                    </w:rPr>
                    <m:t>6</m:t>
                  </m:r>
                </m:e>
              </m:mr>
              <m:mr>
                <m:e>
                  <m:r>
                    <w:rPr>
                      <w:rFonts w:ascii="Cambria Math" w:hAnsi="Cambria Math"/>
                      <w:sz w:val="36"/>
                      <w:szCs w:val="36"/>
                    </w:rPr>
                    <m:t>8</m:t>
                  </m:r>
                </m:e>
              </m:mr>
            </m:m>
          </m:e>
        </m:d>
      </m:oMath>
      <w:r w:rsidRPr="00AD5A0E">
        <w:rPr>
          <w:sz w:val="36"/>
          <w:szCs w:val="36"/>
        </w:rPr>
        <w:t>.</w:t>
      </w:r>
    </w:p>
    <w:p w14:paraId="589D3735" w14:textId="77777777" w:rsidR="00EC25FE" w:rsidRPr="00AD5A0E" w:rsidRDefault="00EC25FE" w:rsidP="00EC25FE">
      <w:pPr>
        <w:rPr>
          <w:sz w:val="36"/>
          <w:szCs w:val="36"/>
        </w:rPr>
      </w:pPr>
      <w:r w:rsidRPr="00AD5A0E">
        <w:rPr>
          <w:sz w:val="36"/>
          <w:szCs w:val="36"/>
        </w:rPr>
        <w:t xml:space="preserve">5. </w:t>
      </w:r>
      <w:r w:rsidRPr="00AD5A0E">
        <w:rPr>
          <w:b/>
          <w:sz w:val="36"/>
          <w:szCs w:val="36"/>
        </w:rPr>
        <w:t>Диагональная матрица</w:t>
      </w:r>
      <w:r w:rsidRPr="00AD5A0E">
        <w:rPr>
          <w:sz w:val="36"/>
          <w:szCs w:val="36"/>
        </w:rPr>
        <w:t>: m=n и a</w:t>
      </w:r>
      <w:r w:rsidRPr="00AD5A0E">
        <w:rPr>
          <w:sz w:val="36"/>
          <w:szCs w:val="36"/>
          <w:vertAlign w:val="subscript"/>
        </w:rPr>
        <w:t>ij</w:t>
      </w:r>
      <w:r w:rsidRPr="00AD5A0E">
        <w:rPr>
          <w:sz w:val="36"/>
          <w:szCs w:val="36"/>
        </w:rPr>
        <w:t xml:space="preserve"> = 0, если i ≠ j. Например, </w:t>
      </w:r>
      <m:oMath>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2</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0</m:t>
                  </m:r>
                </m:e>
                <m:e>
                  <m:r>
                    <w:rPr>
                      <w:rFonts w:ascii="Cambria Math" w:hAnsi="Cambria Math"/>
                      <w:sz w:val="36"/>
                      <w:szCs w:val="36"/>
                    </w:rPr>
                    <m:t>3</m:t>
                  </m:r>
                </m:e>
              </m:mr>
            </m:m>
          </m:e>
        </m:d>
      </m:oMath>
      <w:r w:rsidRPr="00AD5A0E">
        <w:rPr>
          <w:sz w:val="36"/>
          <w:szCs w:val="36"/>
        </w:rPr>
        <w:t>.</w:t>
      </w:r>
    </w:p>
    <w:p w14:paraId="225BD335" w14:textId="77777777" w:rsidR="00EC25FE" w:rsidRPr="00AD5A0E" w:rsidRDefault="00EC25FE" w:rsidP="00EC25FE">
      <w:pPr>
        <w:rPr>
          <w:rFonts w:eastAsiaTheme="minorEastAsia"/>
          <w:sz w:val="36"/>
          <w:szCs w:val="36"/>
        </w:rPr>
      </w:pPr>
      <w:r w:rsidRPr="00AD5A0E">
        <w:rPr>
          <w:sz w:val="36"/>
          <w:szCs w:val="36"/>
        </w:rPr>
        <w:t xml:space="preserve">6. </w:t>
      </w:r>
      <w:r w:rsidRPr="00AD5A0E">
        <w:rPr>
          <w:b/>
          <w:sz w:val="36"/>
          <w:szCs w:val="36"/>
        </w:rPr>
        <w:t>Единичная матрица</w:t>
      </w:r>
      <w:r w:rsidRPr="00AD5A0E">
        <w:rPr>
          <w:sz w:val="36"/>
          <w:szCs w:val="36"/>
        </w:rPr>
        <w:t xml:space="preserve">: m=n и </w:t>
      </w:r>
      <m:oMath>
        <m:r>
          <w:rPr>
            <w:rFonts w:ascii="Cambria Math" w:hAnsi="Cambria Math"/>
            <w:sz w:val="36"/>
            <w:szCs w:val="36"/>
            <w:lang w:val="en-US"/>
          </w:rPr>
          <m:t>E</m:t>
        </m:r>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δ</m:t>
            </m:r>
          </m:e>
          <m:sub>
            <m:r>
              <w:rPr>
                <w:rFonts w:ascii="Cambria Math" w:hAnsi="Cambria Math"/>
                <w:sz w:val="36"/>
                <w:szCs w:val="36"/>
              </w:rPr>
              <m:t>ij</m:t>
            </m:r>
          </m:sub>
        </m:sSub>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1</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0</m:t>
                  </m:r>
                </m:e>
                <m:e>
                  <m:r>
                    <w:rPr>
                      <w:rFonts w:ascii="Cambria Math" w:hAnsi="Cambria Math"/>
                      <w:sz w:val="36"/>
                      <w:szCs w:val="36"/>
                    </w:rPr>
                    <m:t>1</m:t>
                  </m:r>
                </m:e>
              </m:mr>
            </m:m>
          </m:e>
        </m:d>
      </m:oMath>
      <w:r w:rsidRPr="00AD5A0E">
        <w:rPr>
          <w:rFonts w:eastAsiaTheme="minorEastAsia"/>
          <w:sz w:val="36"/>
          <w:szCs w:val="36"/>
        </w:rPr>
        <w:t xml:space="preserve">, </w:t>
      </w:r>
    </w:p>
    <w:p w14:paraId="37C261C2" w14:textId="77777777" w:rsidR="00EC25FE" w:rsidRPr="00AD5A0E" w:rsidRDefault="00EC25FE" w:rsidP="00EC25FE">
      <w:pPr>
        <w:rPr>
          <w:sz w:val="36"/>
          <w:szCs w:val="36"/>
        </w:rPr>
      </w:pPr>
      <w:r w:rsidRPr="00AD5A0E">
        <w:rPr>
          <w:rFonts w:eastAsiaTheme="minorEastAsia"/>
          <w:sz w:val="36"/>
          <w:szCs w:val="36"/>
        </w:rPr>
        <w:t xml:space="preserve">т.е. </w:t>
      </w:r>
      <m:oMath>
        <m:sSub>
          <m:sSubPr>
            <m:ctrlPr>
              <w:rPr>
                <w:rFonts w:ascii="Cambria Math" w:hAnsi="Cambria Math"/>
                <w:i/>
                <w:sz w:val="36"/>
                <w:szCs w:val="36"/>
              </w:rPr>
            </m:ctrlPr>
          </m:sSubPr>
          <m:e>
            <m:r>
              <w:rPr>
                <w:rFonts w:ascii="Cambria Math" w:hAnsi="Cambria Math"/>
                <w:sz w:val="36"/>
                <w:szCs w:val="36"/>
              </w:rPr>
              <m:t>δ</m:t>
            </m:r>
          </m:e>
          <m:sub>
            <m:r>
              <w:rPr>
                <w:rFonts w:ascii="Cambria Math" w:hAnsi="Cambria Math"/>
                <w:sz w:val="36"/>
                <w:szCs w:val="36"/>
              </w:rPr>
              <m:t>ij</m:t>
            </m:r>
          </m:sub>
        </m:sSub>
        <m:r>
          <w:rPr>
            <w:rFonts w:ascii="Cambria Math" w:hAnsi="Cambria Math"/>
            <w:sz w:val="36"/>
            <w:szCs w:val="36"/>
          </w:rPr>
          <m:t>=0</m:t>
        </m:r>
      </m:oMath>
      <w:r w:rsidRPr="00AD5A0E">
        <w:rPr>
          <w:rFonts w:eastAsiaTheme="minorEastAsia"/>
          <w:sz w:val="36"/>
          <w:szCs w:val="36"/>
        </w:rPr>
        <w:t xml:space="preserve">, если </w:t>
      </w:r>
      <w:r w:rsidRPr="00AD5A0E">
        <w:rPr>
          <w:sz w:val="36"/>
          <w:szCs w:val="36"/>
        </w:rPr>
        <w:t>i ≠ j</w:t>
      </w:r>
    </w:p>
    <w:p w14:paraId="372D3096" w14:textId="77777777" w:rsidR="00EC25FE" w:rsidRPr="00AD5A0E" w:rsidRDefault="00000000" w:rsidP="00EC25FE">
      <w:pPr>
        <w:rPr>
          <w:sz w:val="36"/>
          <w:szCs w:val="36"/>
        </w:rPr>
      </w:pPr>
      <m:oMath>
        <m:sSub>
          <m:sSubPr>
            <m:ctrlPr>
              <w:rPr>
                <w:rFonts w:ascii="Cambria Math" w:hAnsi="Cambria Math"/>
                <w:i/>
                <w:sz w:val="36"/>
                <w:szCs w:val="36"/>
              </w:rPr>
            </m:ctrlPr>
          </m:sSubPr>
          <m:e>
            <m:r>
              <w:rPr>
                <w:rFonts w:ascii="Cambria Math" w:hAnsi="Cambria Math"/>
                <w:sz w:val="36"/>
                <w:szCs w:val="36"/>
              </w:rPr>
              <m:t>δ</m:t>
            </m:r>
          </m:e>
          <m:sub>
            <m:r>
              <w:rPr>
                <w:rFonts w:ascii="Cambria Math" w:hAnsi="Cambria Math"/>
                <w:sz w:val="36"/>
                <w:szCs w:val="36"/>
              </w:rPr>
              <m:t>ij</m:t>
            </m:r>
          </m:sub>
        </m:sSub>
        <m:r>
          <w:rPr>
            <w:rFonts w:ascii="Cambria Math" w:hAnsi="Cambria Math"/>
            <w:sz w:val="36"/>
            <w:szCs w:val="36"/>
          </w:rPr>
          <m:t>=1</m:t>
        </m:r>
      </m:oMath>
      <w:r w:rsidR="00EC25FE" w:rsidRPr="00AD5A0E">
        <w:rPr>
          <w:rFonts w:eastAsiaTheme="minorEastAsia"/>
          <w:sz w:val="36"/>
          <w:szCs w:val="36"/>
        </w:rPr>
        <w:t xml:space="preserve">, если </w:t>
      </w:r>
      <w:r w:rsidR="00EC25FE" w:rsidRPr="00AD5A0E">
        <w:rPr>
          <w:sz w:val="36"/>
          <w:szCs w:val="36"/>
        </w:rPr>
        <w:t>i = j.</w:t>
      </w:r>
    </w:p>
    <w:p w14:paraId="5BADAD8D" w14:textId="77777777" w:rsidR="00EC25FE" w:rsidRPr="00AD5A0E" w:rsidRDefault="00EC25FE" w:rsidP="00EC25FE">
      <w:pPr>
        <w:rPr>
          <w:sz w:val="36"/>
          <w:szCs w:val="36"/>
        </w:rPr>
      </w:pPr>
    </w:p>
    <w:p w14:paraId="30E7E9DE" w14:textId="77777777" w:rsidR="00EC25FE" w:rsidRPr="00AD5A0E" w:rsidRDefault="00EC25FE" w:rsidP="00EC25FE">
      <w:pPr>
        <w:rPr>
          <w:sz w:val="36"/>
          <w:szCs w:val="36"/>
        </w:rPr>
      </w:pPr>
      <w:r w:rsidRPr="00AD5A0E">
        <w:rPr>
          <w:sz w:val="36"/>
          <w:szCs w:val="36"/>
        </w:rPr>
        <w:lastRenderedPageBreak/>
        <w:t xml:space="preserve">7. </w:t>
      </w:r>
      <w:r w:rsidRPr="00AD5A0E">
        <w:rPr>
          <w:b/>
          <w:sz w:val="36"/>
          <w:szCs w:val="36"/>
        </w:rPr>
        <w:t>Нулевая матрица</w:t>
      </w:r>
      <w:r w:rsidRPr="00AD5A0E">
        <w:rPr>
          <w:sz w:val="36"/>
          <w:szCs w:val="36"/>
        </w:rPr>
        <w:t>: a</w:t>
      </w:r>
      <w:r w:rsidRPr="00AD5A0E">
        <w:rPr>
          <w:sz w:val="36"/>
          <w:szCs w:val="36"/>
          <w:vertAlign w:val="subscript"/>
        </w:rPr>
        <w:t>ij</w:t>
      </w:r>
      <w:r w:rsidRPr="00AD5A0E">
        <w:rPr>
          <w:sz w:val="36"/>
          <w:szCs w:val="36"/>
        </w:rPr>
        <w:t xml:space="preserve">=0, i=1,2,...,m, j=1,2,...,n. Пример, </w:t>
      </w:r>
      <m:oMath>
        <m:d>
          <m:dPr>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0</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0</m:t>
                  </m:r>
                </m:e>
              </m:mr>
            </m:m>
          </m:e>
        </m:d>
      </m:oMath>
      <w:r w:rsidRPr="00AD5A0E">
        <w:rPr>
          <w:rFonts w:eastAsiaTheme="minorEastAsia"/>
          <w:sz w:val="36"/>
          <w:szCs w:val="36"/>
        </w:rPr>
        <w:t>.</w:t>
      </w:r>
    </w:p>
    <w:p w14:paraId="4C03B5DA" w14:textId="77777777" w:rsidR="00EC25FE" w:rsidRPr="00AD5A0E" w:rsidRDefault="00EC25FE" w:rsidP="00EC25FE">
      <w:pPr>
        <w:rPr>
          <w:sz w:val="36"/>
          <w:szCs w:val="36"/>
        </w:rPr>
      </w:pPr>
    </w:p>
    <w:p w14:paraId="45643B9F" w14:textId="77777777" w:rsidR="00EC25FE" w:rsidRPr="00AD5A0E" w:rsidRDefault="00EC25FE" w:rsidP="00EC25FE">
      <w:pPr>
        <w:rPr>
          <w:sz w:val="36"/>
          <w:szCs w:val="36"/>
        </w:rPr>
      </w:pPr>
      <w:r w:rsidRPr="00AD5A0E">
        <w:rPr>
          <w:sz w:val="36"/>
          <w:szCs w:val="36"/>
        </w:rPr>
        <w:t xml:space="preserve">8. </w:t>
      </w:r>
      <w:r w:rsidRPr="00AD5A0E">
        <w:rPr>
          <w:b/>
          <w:sz w:val="36"/>
          <w:szCs w:val="36"/>
        </w:rPr>
        <w:t>Треугольная матрица</w:t>
      </w:r>
      <w:r w:rsidRPr="00AD5A0E">
        <w:rPr>
          <w:sz w:val="36"/>
          <w:szCs w:val="36"/>
        </w:rPr>
        <w:t>: все элементы ниже главной диагонали равны 0.</w:t>
      </w:r>
    </w:p>
    <w:p w14:paraId="31500AEB" w14:textId="77777777" w:rsidR="00EC25FE" w:rsidRPr="00AD5A0E" w:rsidRDefault="00EC25FE" w:rsidP="00EC25FE">
      <w:pPr>
        <w:rPr>
          <w:sz w:val="36"/>
          <w:szCs w:val="36"/>
        </w:rPr>
      </w:pPr>
      <w:r w:rsidRPr="00AD5A0E">
        <w:rPr>
          <w:sz w:val="36"/>
          <w:szCs w:val="36"/>
        </w:rPr>
        <w:t xml:space="preserve">Пример. </w:t>
      </w:r>
      <m:oMath>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3</m:t>
                  </m:r>
                </m:e>
                <m:e>
                  <m:r>
                    <w:rPr>
                      <w:rFonts w:ascii="Cambria Math" w:hAnsi="Cambria Math"/>
                      <w:sz w:val="36"/>
                      <w:szCs w:val="36"/>
                    </w:rPr>
                    <m:t>4</m:t>
                  </m:r>
                </m:e>
              </m:mr>
              <m:mr>
                <m:e>
                  <m:r>
                    <w:rPr>
                      <w:rFonts w:ascii="Cambria Math" w:hAnsi="Cambria Math"/>
                      <w:sz w:val="36"/>
                      <w:szCs w:val="36"/>
                    </w:rPr>
                    <m:t>0</m:t>
                  </m:r>
                </m:e>
                <m:e>
                  <m:r>
                    <w:rPr>
                      <w:rFonts w:ascii="Cambria Math" w:hAnsi="Cambria Math"/>
                      <w:sz w:val="36"/>
                      <w:szCs w:val="36"/>
                    </w:rPr>
                    <m:t>2</m:t>
                  </m:r>
                </m:e>
                <m:e>
                  <m:r>
                    <w:rPr>
                      <w:rFonts w:ascii="Cambria Math" w:hAnsi="Cambria Math"/>
                      <w:sz w:val="36"/>
                      <w:szCs w:val="36"/>
                    </w:rPr>
                    <m:t>5</m:t>
                  </m:r>
                </m:e>
              </m:mr>
              <m:mr>
                <m:e>
                  <m:r>
                    <w:rPr>
                      <w:rFonts w:ascii="Cambria Math" w:hAnsi="Cambria Math"/>
                      <w:sz w:val="36"/>
                      <w:szCs w:val="36"/>
                    </w:rPr>
                    <m:t>0</m:t>
                  </m:r>
                </m:e>
                <m:e>
                  <m:r>
                    <w:rPr>
                      <w:rFonts w:ascii="Cambria Math" w:hAnsi="Cambria Math"/>
                      <w:sz w:val="36"/>
                      <w:szCs w:val="36"/>
                    </w:rPr>
                    <m:t>0</m:t>
                  </m:r>
                </m:e>
                <m:e>
                  <m:r>
                    <w:rPr>
                      <w:rFonts w:ascii="Cambria Math" w:hAnsi="Cambria Math"/>
                      <w:sz w:val="36"/>
                      <w:szCs w:val="36"/>
                    </w:rPr>
                    <m:t>3</m:t>
                  </m:r>
                </m:e>
              </m:mr>
            </m:m>
          </m:e>
        </m:d>
      </m:oMath>
      <w:r w:rsidRPr="00AD5A0E">
        <w:rPr>
          <w:sz w:val="36"/>
          <w:szCs w:val="36"/>
        </w:rPr>
        <w:t>.</w:t>
      </w:r>
    </w:p>
    <w:p w14:paraId="66BFB023" w14:textId="77777777" w:rsidR="00EC25FE" w:rsidRPr="00AD5A0E" w:rsidRDefault="00EC25FE" w:rsidP="00EC25FE">
      <w:pPr>
        <w:rPr>
          <w:sz w:val="36"/>
          <w:szCs w:val="36"/>
        </w:rPr>
      </w:pPr>
    </w:p>
    <w:p w14:paraId="62D51597" w14:textId="77777777" w:rsidR="00EC25FE" w:rsidRPr="00AD5A0E" w:rsidRDefault="00EC25FE" w:rsidP="00EC25FE">
      <w:pPr>
        <w:rPr>
          <w:sz w:val="36"/>
          <w:szCs w:val="36"/>
        </w:rPr>
      </w:pPr>
      <w:r w:rsidRPr="00AD5A0E">
        <w:rPr>
          <w:sz w:val="36"/>
          <w:szCs w:val="36"/>
        </w:rPr>
        <w:t xml:space="preserve">9. </w:t>
      </w:r>
      <w:r w:rsidRPr="00AD5A0E">
        <w:rPr>
          <w:b/>
          <w:sz w:val="36"/>
          <w:szCs w:val="36"/>
        </w:rPr>
        <w:t>Симметрическая матрица</w:t>
      </w:r>
      <w:r w:rsidRPr="00AD5A0E">
        <w:rPr>
          <w:sz w:val="36"/>
          <w:szCs w:val="36"/>
        </w:rPr>
        <w:t>: m=n и a</w:t>
      </w:r>
      <w:r w:rsidRPr="00AD5A0E">
        <w:rPr>
          <w:sz w:val="36"/>
          <w:szCs w:val="36"/>
          <w:vertAlign w:val="subscript"/>
        </w:rPr>
        <w:t>ij</w:t>
      </w:r>
      <w:r w:rsidRPr="00AD5A0E">
        <w:rPr>
          <w:sz w:val="36"/>
          <w:szCs w:val="36"/>
        </w:rPr>
        <w:t>=a</w:t>
      </w:r>
      <w:r w:rsidRPr="00AD5A0E">
        <w:rPr>
          <w:sz w:val="36"/>
          <w:szCs w:val="36"/>
          <w:vertAlign w:val="subscript"/>
        </w:rPr>
        <w:t>ji</w:t>
      </w:r>
      <w:r w:rsidRPr="00AD5A0E">
        <w:rPr>
          <w:sz w:val="36"/>
          <w:szCs w:val="36"/>
        </w:rPr>
        <w:t xml:space="preserve"> (т.е. на симметричных относительно главной диагонали местах стоят равные элементы), а, следовательно, A'=A.</w:t>
      </w:r>
    </w:p>
    <w:p w14:paraId="23AA2AC2" w14:textId="77777777" w:rsidR="00EC25FE" w:rsidRPr="00AD5A0E" w:rsidRDefault="00EC25FE" w:rsidP="00EC25FE">
      <w:pPr>
        <w:rPr>
          <w:sz w:val="36"/>
          <w:szCs w:val="36"/>
        </w:rPr>
      </w:pPr>
      <w:r w:rsidRPr="00AD5A0E">
        <w:rPr>
          <w:sz w:val="36"/>
          <w:szCs w:val="36"/>
        </w:rPr>
        <w:t xml:space="preserve">Например, </w:t>
      </w:r>
      <m:oMath>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0</m:t>
                  </m:r>
                </m:e>
                <m:e>
                  <m:r>
                    <w:rPr>
                      <w:rFonts w:ascii="Cambria Math" w:hAnsi="Cambria Math"/>
                      <w:sz w:val="36"/>
                      <w:szCs w:val="36"/>
                    </w:rPr>
                    <m:t>1</m:t>
                  </m:r>
                </m:e>
                <m:e>
                  <m:r>
                    <w:rPr>
                      <w:rFonts w:ascii="Cambria Math" w:hAnsi="Cambria Math"/>
                      <w:sz w:val="36"/>
                      <w:szCs w:val="36"/>
                    </w:rPr>
                    <m:t>3</m:t>
                  </m:r>
                </m:e>
              </m:mr>
              <m:mr>
                <m:e>
                  <m:r>
                    <w:rPr>
                      <w:rFonts w:ascii="Cambria Math" w:hAnsi="Cambria Math"/>
                      <w:sz w:val="36"/>
                      <w:szCs w:val="36"/>
                    </w:rPr>
                    <m:t>1</m:t>
                  </m:r>
                </m:e>
                <m:e>
                  <m:r>
                    <w:rPr>
                      <w:rFonts w:ascii="Cambria Math" w:hAnsi="Cambria Math"/>
                      <w:sz w:val="36"/>
                      <w:szCs w:val="36"/>
                    </w:rPr>
                    <m:t>2</m:t>
                  </m:r>
                </m:e>
                <m:e>
                  <m:r>
                    <w:rPr>
                      <w:rFonts w:ascii="Cambria Math" w:hAnsi="Cambria Math"/>
                      <w:sz w:val="36"/>
                      <w:szCs w:val="36"/>
                    </w:rPr>
                    <m:t>5</m:t>
                  </m:r>
                </m:e>
              </m:mr>
              <m:mr>
                <m:e>
                  <m:r>
                    <w:rPr>
                      <w:rFonts w:ascii="Cambria Math" w:hAnsi="Cambria Math"/>
                      <w:sz w:val="36"/>
                      <w:szCs w:val="36"/>
                    </w:rPr>
                    <m:t>3</m:t>
                  </m:r>
                </m:e>
                <m:e>
                  <m:r>
                    <w:rPr>
                      <w:rFonts w:ascii="Cambria Math" w:hAnsi="Cambria Math"/>
                      <w:sz w:val="36"/>
                      <w:szCs w:val="36"/>
                    </w:rPr>
                    <m:t>5</m:t>
                  </m:r>
                </m:e>
                <m:e>
                  <m:r>
                    <w:rPr>
                      <w:rFonts w:ascii="Cambria Math" w:hAnsi="Cambria Math"/>
                      <w:sz w:val="36"/>
                      <w:szCs w:val="36"/>
                    </w:rPr>
                    <m:t>4</m:t>
                  </m:r>
                </m:e>
              </m:mr>
            </m:m>
          </m:e>
        </m:d>
      </m:oMath>
      <w:r w:rsidRPr="00AD5A0E">
        <w:rPr>
          <w:rFonts w:eastAsiaTheme="minorEastAsia"/>
          <w:sz w:val="36"/>
          <w:szCs w:val="36"/>
        </w:rPr>
        <w:t>.</w:t>
      </w:r>
    </w:p>
    <w:p w14:paraId="52371357" w14:textId="77777777" w:rsidR="00EC25FE" w:rsidRPr="00AD5A0E" w:rsidRDefault="00EC25FE" w:rsidP="00EC25FE">
      <w:pPr>
        <w:rPr>
          <w:sz w:val="36"/>
          <w:szCs w:val="36"/>
        </w:rPr>
      </w:pPr>
    </w:p>
    <w:p w14:paraId="25EDD9A8" w14:textId="77777777" w:rsidR="00EC25FE" w:rsidRPr="00AD5A0E" w:rsidRDefault="00EC25FE" w:rsidP="00EC25FE">
      <w:pPr>
        <w:jc w:val="center"/>
        <w:rPr>
          <w:b/>
          <w:sz w:val="36"/>
          <w:szCs w:val="36"/>
        </w:rPr>
      </w:pPr>
      <w:r w:rsidRPr="00AD5A0E">
        <w:rPr>
          <w:b/>
          <w:sz w:val="36"/>
          <w:szCs w:val="36"/>
        </w:rPr>
        <w:t>Действия над матрицами.</w:t>
      </w:r>
    </w:p>
    <w:p w14:paraId="30C3CED6" w14:textId="77777777" w:rsidR="00EC25FE" w:rsidRPr="00AD5A0E" w:rsidRDefault="00EC25FE" w:rsidP="00EC25FE">
      <w:pPr>
        <w:rPr>
          <w:sz w:val="36"/>
          <w:szCs w:val="36"/>
        </w:rPr>
      </w:pPr>
      <w:r w:rsidRPr="00AD5A0E">
        <w:rPr>
          <w:sz w:val="36"/>
          <w:szCs w:val="36"/>
        </w:rPr>
        <w:t>Некоторые операции над матрицами, такие как сложение и вычитание, допускаются только для матриц одинакового размера.</w:t>
      </w:r>
    </w:p>
    <w:p w14:paraId="62E2A22F" w14:textId="77777777" w:rsidR="00EC25FE" w:rsidRPr="00AD5A0E" w:rsidRDefault="00EC25FE" w:rsidP="00EC25FE">
      <w:pPr>
        <w:rPr>
          <w:sz w:val="36"/>
          <w:szCs w:val="36"/>
        </w:rPr>
      </w:pPr>
    </w:p>
    <w:p w14:paraId="2B74D8FD" w14:textId="77777777" w:rsidR="00EC25FE" w:rsidRPr="00AD5A0E" w:rsidRDefault="00EC25FE" w:rsidP="00EC25FE">
      <w:pPr>
        <w:rPr>
          <w:sz w:val="36"/>
          <w:szCs w:val="36"/>
        </w:rPr>
      </w:pPr>
      <w:r w:rsidRPr="00AD5A0E">
        <w:rPr>
          <w:sz w:val="36"/>
          <w:szCs w:val="36"/>
        </w:rPr>
        <w:t xml:space="preserve">1. </w:t>
      </w:r>
      <w:r w:rsidRPr="00AD5A0E">
        <w:rPr>
          <w:b/>
          <w:sz w:val="36"/>
          <w:szCs w:val="36"/>
        </w:rPr>
        <w:t>Сложение матриц</w:t>
      </w:r>
      <w:r w:rsidRPr="00AD5A0E">
        <w:rPr>
          <w:sz w:val="36"/>
          <w:szCs w:val="36"/>
        </w:rPr>
        <w:t xml:space="preserve"> - поэлементная операция</w:t>
      </w:r>
    </w:p>
    <w:p w14:paraId="3CB53BAD" w14:textId="77777777" w:rsidR="00EC25FE" w:rsidRPr="00AD5A0E" w:rsidRDefault="00000000" w:rsidP="00EC25FE">
      <w:pPr>
        <w:rPr>
          <w:sz w:val="36"/>
          <w:szCs w:val="36"/>
        </w:rPr>
      </w:pPr>
      <m:oMathPara>
        <m:oMath>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C</m:t>
              </m:r>
            </m:e>
            <m:sub>
              <m:r>
                <w:rPr>
                  <w:rFonts w:ascii="Cambria Math" w:hAnsi="Cambria Math"/>
                  <w:sz w:val="36"/>
                  <w:szCs w:val="36"/>
                </w:rPr>
                <m:t>mn</m:t>
              </m:r>
            </m:sub>
          </m:sSub>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1n</m:t>
                        </m:r>
                      </m:sub>
                    </m:sSub>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mn</m:t>
                        </m:r>
                      </m:sub>
                    </m:sSub>
                  </m:e>
                </m:mr>
              </m:m>
            </m:e>
          </m:d>
        </m:oMath>
      </m:oMathPara>
    </w:p>
    <w:p w14:paraId="0FBF268E" w14:textId="77777777" w:rsidR="00EC25FE" w:rsidRPr="00AD5A0E" w:rsidRDefault="00EC25FE" w:rsidP="00EC25FE">
      <w:pPr>
        <w:rPr>
          <w:sz w:val="36"/>
          <w:szCs w:val="36"/>
        </w:rPr>
      </w:pPr>
    </w:p>
    <w:p w14:paraId="3336CCBC" w14:textId="77777777" w:rsidR="00EC25FE" w:rsidRPr="00AD5A0E" w:rsidRDefault="00EC25FE" w:rsidP="00EC25FE">
      <w:pPr>
        <w:rPr>
          <w:sz w:val="36"/>
          <w:szCs w:val="36"/>
        </w:rPr>
      </w:pPr>
      <w:r w:rsidRPr="00AD5A0E">
        <w:rPr>
          <w:sz w:val="36"/>
          <w:szCs w:val="36"/>
        </w:rPr>
        <w:t xml:space="preserve">2. </w:t>
      </w:r>
      <w:r w:rsidRPr="00AD5A0E">
        <w:rPr>
          <w:b/>
          <w:sz w:val="36"/>
          <w:szCs w:val="36"/>
        </w:rPr>
        <w:t>Вычитание матриц</w:t>
      </w:r>
      <w:r w:rsidRPr="00AD5A0E">
        <w:rPr>
          <w:sz w:val="36"/>
          <w:szCs w:val="36"/>
        </w:rPr>
        <w:t xml:space="preserve"> - поэлементная операция</w:t>
      </w:r>
    </w:p>
    <w:p w14:paraId="58591625" w14:textId="77777777" w:rsidR="00EC25FE" w:rsidRPr="00AD5A0E" w:rsidRDefault="00000000" w:rsidP="00EC25FE">
      <w:pPr>
        <w:rPr>
          <w:sz w:val="36"/>
          <w:szCs w:val="36"/>
        </w:rPr>
      </w:pPr>
      <m:oMathPara>
        <m:oMath>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mn</m:t>
              </m:r>
            </m:sub>
          </m:sSub>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1n</m:t>
                        </m:r>
                      </m:sub>
                    </m:sSub>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mn</m:t>
                        </m:r>
                      </m:sub>
                    </m:sSub>
                  </m:e>
                </m:mr>
              </m:m>
            </m:e>
          </m:d>
        </m:oMath>
      </m:oMathPara>
    </w:p>
    <w:p w14:paraId="6CB37F14" w14:textId="77777777" w:rsidR="00EC25FE" w:rsidRPr="00AD5A0E" w:rsidRDefault="00EC25FE" w:rsidP="00EC25FE">
      <w:pPr>
        <w:rPr>
          <w:sz w:val="36"/>
          <w:szCs w:val="36"/>
        </w:rPr>
      </w:pPr>
    </w:p>
    <w:p w14:paraId="3D1F02D9" w14:textId="77777777" w:rsidR="00EC25FE" w:rsidRPr="00AD5A0E" w:rsidRDefault="00EC25FE" w:rsidP="00EC25FE">
      <w:pPr>
        <w:rPr>
          <w:sz w:val="36"/>
          <w:szCs w:val="36"/>
        </w:rPr>
      </w:pPr>
      <w:r w:rsidRPr="00AD5A0E">
        <w:rPr>
          <w:sz w:val="36"/>
          <w:szCs w:val="36"/>
        </w:rPr>
        <w:t xml:space="preserve">3. </w:t>
      </w:r>
      <w:r w:rsidRPr="00AD5A0E">
        <w:rPr>
          <w:b/>
          <w:sz w:val="36"/>
          <w:szCs w:val="36"/>
        </w:rPr>
        <w:t>Произведение матрицы на число</w:t>
      </w:r>
      <w:r w:rsidRPr="00AD5A0E">
        <w:rPr>
          <w:sz w:val="36"/>
          <w:szCs w:val="36"/>
        </w:rPr>
        <w:t xml:space="preserve"> - поэлементная операция</w:t>
      </w:r>
    </w:p>
    <w:p w14:paraId="69BD1DEA" w14:textId="77777777" w:rsidR="00EC25FE" w:rsidRPr="00AD5A0E" w:rsidRDefault="00EC25FE" w:rsidP="00EC25FE">
      <w:pPr>
        <w:rPr>
          <w:sz w:val="36"/>
          <w:szCs w:val="36"/>
        </w:rPr>
      </w:pPr>
      <m:oMathPara>
        <m:oMath>
          <m:r>
            <w:rPr>
              <w:rFonts w:ascii="Cambria Math" w:hAnsi="Cambria Math"/>
              <w:sz w:val="36"/>
              <w:szCs w:val="36"/>
            </w:rPr>
            <m:t>λ</m:t>
          </m:r>
          <m:r>
            <w:rPr>
              <w:rFonts w:ascii="Cambria Math" w:hAnsi="Cambria Math"/>
              <w:sz w:val="36"/>
              <w:szCs w:val="36"/>
              <w:lang w:val="en-US"/>
            </w:rPr>
            <m:t>A</m:t>
          </m:r>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m1</m:t>
                        </m:r>
                      </m:sub>
                    </m:sSub>
                  </m:e>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m2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λa</m:t>
                        </m:r>
                      </m:e>
                      <m:sub>
                        <m:r>
                          <w:rPr>
                            <w:rFonts w:ascii="Cambria Math" w:hAnsi="Cambria Math"/>
                            <w:sz w:val="36"/>
                            <w:szCs w:val="36"/>
                          </w:rPr>
                          <m:t>mn</m:t>
                        </m:r>
                      </m:sub>
                    </m:sSub>
                  </m:e>
                </m:mr>
              </m:m>
            </m:e>
          </m:d>
        </m:oMath>
      </m:oMathPara>
    </w:p>
    <w:p w14:paraId="1731871B" w14:textId="77777777" w:rsidR="00EC25FE" w:rsidRPr="00AD5A0E" w:rsidRDefault="00EC25FE" w:rsidP="00EC25FE">
      <w:pPr>
        <w:rPr>
          <w:sz w:val="36"/>
          <w:szCs w:val="36"/>
        </w:rPr>
      </w:pPr>
    </w:p>
    <w:p w14:paraId="6218DC44" w14:textId="77777777" w:rsidR="00EC25FE" w:rsidRPr="00AD5A0E" w:rsidRDefault="00EC25FE" w:rsidP="00EC25FE">
      <w:pPr>
        <w:rPr>
          <w:sz w:val="36"/>
          <w:szCs w:val="36"/>
        </w:rPr>
      </w:pPr>
      <w:r w:rsidRPr="00AD5A0E">
        <w:rPr>
          <w:sz w:val="36"/>
          <w:szCs w:val="36"/>
        </w:rPr>
        <w:t xml:space="preserve">4. </w:t>
      </w:r>
      <w:r w:rsidRPr="00AD5A0E">
        <w:rPr>
          <w:b/>
          <w:sz w:val="36"/>
          <w:szCs w:val="36"/>
        </w:rPr>
        <w:t>Умножение A*B матриц</w:t>
      </w:r>
      <w:r w:rsidRPr="00AD5A0E">
        <w:rPr>
          <w:sz w:val="36"/>
          <w:szCs w:val="36"/>
        </w:rPr>
        <w:t xml:space="preserve"> по правилу строка на столбец (число столбцов матрицы А должно быть равно числу строк матрицы B).</w:t>
      </w:r>
    </w:p>
    <w:p w14:paraId="6EC70527" w14:textId="77777777" w:rsidR="00EC25FE" w:rsidRPr="00AD5A0E" w:rsidRDefault="00EC25FE" w:rsidP="00EC25FE">
      <w:pPr>
        <w:rPr>
          <w:rFonts w:eastAsiaTheme="minorEastAsia"/>
          <w:sz w:val="36"/>
          <w:szCs w:val="36"/>
        </w:rPr>
      </w:pPr>
      <w:r w:rsidRPr="00AD5A0E">
        <w:rPr>
          <w:sz w:val="36"/>
          <w:szCs w:val="36"/>
        </w:rPr>
        <w:t>A</w:t>
      </w:r>
      <w:r w:rsidRPr="00AD5A0E">
        <w:rPr>
          <w:sz w:val="36"/>
          <w:szCs w:val="36"/>
          <w:vertAlign w:val="subscript"/>
        </w:rPr>
        <w:t>mk</w:t>
      </w:r>
      <w:r w:rsidRPr="00AD5A0E">
        <w:rPr>
          <w:sz w:val="36"/>
          <w:szCs w:val="36"/>
        </w:rPr>
        <w:t>*B</w:t>
      </w:r>
      <w:r w:rsidRPr="00AD5A0E">
        <w:rPr>
          <w:sz w:val="36"/>
          <w:szCs w:val="36"/>
          <w:vertAlign w:val="subscript"/>
        </w:rPr>
        <w:t xml:space="preserve">kn </w:t>
      </w:r>
      <w:r w:rsidRPr="00AD5A0E">
        <w:rPr>
          <w:sz w:val="36"/>
          <w:szCs w:val="36"/>
        </w:rPr>
        <w:t>= C</w:t>
      </w:r>
      <w:r w:rsidRPr="00AD5A0E">
        <w:rPr>
          <w:sz w:val="36"/>
          <w:szCs w:val="36"/>
          <w:vertAlign w:val="subscript"/>
        </w:rPr>
        <w:t>mn</w:t>
      </w:r>
      <w:r w:rsidRPr="00AD5A0E">
        <w:rPr>
          <w:sz w:val="36"/>
          <w:szCs w:val="36"/>
        </w:rPr>
        <w:t xml:space="preserve"> причем каждый элемент с</w:t>
      </w:r>
      <w:r w:rsidRPr="00AD5A0E">
        <w:rPr>
          <w:sz w:val="36"/>
          <w:szCs w:val="36"/>
          <w:vertAlign w:val="subscript"/>
        </w:rPr>
        <w:t>ij</w:t>
      </w:r>
      <w:r w:rsidRPr="00AD5A0E">
        <w:rPr>
          <w:sz w:val="36"/>
          <w:szCs w:val="36"/>
        </w:rPr>
        <w:t xml:space="preserve"> матрицы C</w:t>
      </w:r>
      <w:r w:rsidRPr="00AD5A0E">
        <w:rPr>
          <w:sz w:val="36"/>
          <w:szCs w:val="36"/>
          <w:vertAlign w:val="subscript"/>
        </w:rPr>
        <w:t>mn</w:t>
      </w:r>
      <w:r w:rsidRPr="00AD5A0E">
        <w:rPr>
          <w:sz w:val="36"/>
          <w:szCs w:val="36"/>
        </w:rPr>
        <w:t xml:space="preserve"> равен сумме произведений элементов i-ой строки матрицы А на соответствующие элементы j-го столбца матрицы B, т.е. </w:t>
      </w:r>
      <m:oMath>
        <m:sSub>
          <m:sSubPr>
            <m:ctrlPr>
              <w:rPr>
                <w:rFonts w:ascii="Cambria Math" w:hAnsi="Cambria Math"/>
                <w:i/>
                <w:sz w:val="36"/>
                <w:szCs w:val="36"/>
              </w:rPr>
            </m:ctrlPr>
          </m:sSubPr>
          <m:e>
            <m:r>
              <w:rPr>
                <w:rFonts w:ascii="Cambria Math" w:hAnsi="Cambria Math"/>
                <w:sz w:val="36"/>
                <w:szCs w:val="36"/>
              </w:rPr>
              <m:t>C</m:t>
            </m:r>
          </m:e>
          <m:sub>
            <m:r>
              <w:rPr>
                <w:rFonts w:ascii="Cambria Math" w:hAnsi="Cambria Math"/>
                <w:sz w:val="36"/>
                <w:szCs w:val="36"/>
              </w:rPr>
              <m:t>ij</m:t>
            </m:r>
          </m:sub>
        </m:sSub>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i1</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1j</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i2</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2j</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in</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nj</m:t>
            </m:r>
          </m:sub>
        </m:sSub>
        <m:r>
          <w:rPr>
            <w:rFonts w:ascii="Cambria Math" w:hAnsi="Cambria Math"/>
            <w:sz w:val="36"/>
            <w:szCs w:val="36"/>
          </w:rPr>
          <m:t>=</m:t>
        </m:r>
        <m:nary>
          <m:naryPr>
            <m:chr m:val="∑"/>
            <m:limLoc m:val="undOvr"/>
            <m:ctrlPr>
              <w:rPr>
                <w:rFonts w:ascii="Cambria Math" w:hAnsi="Cambria Math"/>
                <w:i/>
                <w:sz w:val="36"/>
                <w:szCs w:val="36"/>
              </w:rPr>
            </m:ctrlPr>
          </m:naryPr>
          <m:sub>
            <m:r>
              <w:rPr>
                <w:rFonts w:ascii="Cambria Math" w:hAnsi="Cambria Math"/>
                <w:sz w:val="36"/>
                <w:szCs w:val="36"/>
              </w:rPr>
              <m:t>k=1</m:t>
            </m:r>
          </m:sub>
          <m:sup>
            <m:r>
              <w:rPr>
                <w:rFonts w:ascii="Cambria Math" w:hAnsi="Cambria Math"/>
                <w:sz w:val="36"/>
                <w:szCs w:val="36"/>
              </w:rPr>
              <m:t>n</m:t>
            </m:r>
          </m:sup>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ik</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kj</m:t>
                </m:r>
              </m:sub>
            </m:sSub>
          </m:e>
        </m:nary>
      </m:oMath>
      <w:r w:rsidRPr="00AD5A0E">
        <w:rPr>
          <w:rFonts w:eastAsiaTheme="minorEastAsia"/>
          <w:sz w:val="36"/>
          <w:szCs w:val="36"/>
        </w:rPr>
        <w:t xml:space="preserve"> .</w:t>
      </w:r>
    </w:p>
    <w:p w14:paraId="641D8AF3" w14:textId="77777777" w:rsidR="00EC25FE" w:rsidRPr="00AD5A0E" w:rsidRDefault="00EC25FE" w:rsidP="00EC25FE">
      <w:pPr>
        <w:rPr>
          <w:rFonts w:eastAsiaTheme="minorEastAsia"/>
          <w:sz w:val="36"/>
          <w:szCs w:val="36"/>
        </w:rPr>
      </w:pPr>
      <w:r w:rsidRPr="00AD5A0E">
        <w:rPr>
          <w:rFonts w:eastAsiaTheme="minorEastAsia"/>
          <w:sz w:val="36"/>
          <w:szCs w:val="36"/>
        </w:rPr>
        <w:t>Например,</w:t>
      </w:r>
    </w:p>
    <w:p w14:paraId="5C6867C3" w14:textId="77777777" w:rsidR="00EC25FE" w:rsidRPr="00AD5A0E" w:rsidRDefault="00000000" w:rsidP="00EC25FE">
      <w:pPr>
        <w:rPr>
          <w:rFonts w:eastAsiaTheme="minorEastAsia"/>
          <w:sz w:val="36"/>
          <w:szCs w:val="36"/>
        </w:rPr>
      </w:pPr>
      <m:oMath>
        <m:sSub>
          <m:sSubPr>
            <m:ctrlPr>
              <w:rPr>
                <w:rFonts w:ascii="Cambria Math" w:hAnsi="Cambria Math"/>
                <w:i/>
                <w:sz w:val="36"/>
                <w:szCs w:val="36"/>
              </w:rPr>
            </m:ctrlPr>
          </m:sSubPr>
          <m:e>
            <m:r>
              <w:rPr>
                <w:rFonts w:ascii="Cambria Math" w:hAnsi="Cambria Math"/>
                <w:sz w:val="36"/>
                <w:szCs w:val="36"/>
              </w:rPr>
              <m:t>C</m:t>
            </m:r>
          </m:e>
          <m:sub>
            <m:r>
              <w:rPr>
                <w:rFonts w:ascii="Cambria Math" w:hAnsi="Cambria Math"/>
                <w:sz w:val="36"/>
                <w:szCs w:val="36"/>
              </w:rPr>
              <m:t>11</m:t>
            </m:r>
          </m:sub>
        </m:sSub>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13</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31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n1</m:t>
            </m:r>
          </m:sub>
        </m:sSub>
      </m:oMath>
      <w:r w:rsidR="00EC25FE" w:rsidRPr="00AD5A0E">
        <w:rPr>
          <w:rFonts w:eastAsiaTheme="minorEastAsia"/>
          <w:sz w:val="36"/>
          <w:szCs w:val="36"/>
        </w:rPr>
        <w:t xml:space="preserve"> ,</w:t>
      </w:r>
    </w:p>
    <w:p w14:paraId="2C619BBA" w14:textId="77777777" w:rsidR="00EC25FE" w:rsidRPr="00AD5A0E" w:rsidRDefault="00000000" w:rsidP="00EC25FE">
      <w:pPr>
        <w:rPr>
          <w:sz w:val="36"/>
          <w:szCs w:val="36"/>
        </w:rPr>
      </w:pPr>
      <m:oMath>
        <m:sSub>
          <m:sSubPr>
            <m:ctrlPr>
              <w:rPr>
                <w:rFonts w:ascii="Cambria Math" w:hAnsi="Cambria Math"/>
                <w:i/>
                <w:sz w:val="36"/>
                <w:szCs w:val="36"/>
              </w:rPr>
            </m:ctrlPr>
          </m:sSubPr>
          <m:e>
            <m:r>
              <w:rPr>
                <w:rFonts w:ascii="Cambria Math" w:hAnsi="Cambria Math"/>
                <w:sz w:val="36"/>
                <w:szCs w:val="36"/>
              </w:rPr>
              <m:t>C</m:t>
            </m:r>
          </m:e>
          <m:sub>
            <m:r>
              <w:rPr>
                <w:rFonts w:ascii="Cambria Math" w:hAnsi="Cambria Math"/>
                <w:sz w:val="36"/>
                <w:szCs w:val="36"/>
              </w:rPr>
              <m:t>12</m:t>
            </m:r>
          </m:sub>
        </m:sSub>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13</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32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n2</m:t>
            </m:r>
          </m:sub>
        </m:sSub>
      </m:oMath>
      <w:r w:rsidR="00EC25FE" w:rsidRPr="00AD5A0E">
        <w:rPr>
          <w:rFonts w:eastAsiaTheme="minorEastAsia"/>
          <w:sz w:val="36"/>
          <w:szCs w:val="36"/>
        </w:rPr>
        <w:t xml:space="preserve"> .</w:t>
      </w:r>
    </w:p>
    <w:p w14:paraId="379FFA06" w14:textId="77777777" w:rsidR="00EC25FE" w:rsidRPr="00AD5A0E" w:rsidRDefault="00EC25FE" w:rsidP="00EC25FE">
      <w:pPr>
        <w:rPr>
          <w:sz w:val="36"/>
          <w:szCs w:val="36"/>
        </w:rPr>
      </w:pPr>
    </w:p>
    <w:p w14:paraId="0F478EA6" w14:textId="77777777" w:rsidR="00EC25FE" w:rsidRPr="00AD5A0E" w:rsidRDefault="00EC25FE" w:rsidP="00EC25FE">
      <w:pPr>
        <w:rPr>
          <w:sz w:val="36"/>
          <w:szCs w:val="36"/>
        </w:rPr>
      </w:pPr>
      <w:r w:rsidRPr="00AD5A0E">
        <w:rPr>
          <w:sz w:val="36"/>
          <w:szCs w:val="36"/>
        </w:rPr>
        <w:t>Пример:</w:t>
      </w:r>
    </w:p>
    <w:p w14:paraId="4738414F" w14:textId="77777777" w:rsidR="00EC25FE" w:rsidRPr="00AD5A0E" w:rsidRDefault="00EC25FE" w:rsidP="00EC25FE">
      <w:pPr>
        <w:rPr>
          <w:rFonts w:eastAsiaTheme="minorEastAsia"/>
          <w:sz w:val="36"/>
          <w:szCs w:val="36"/>
          <w:lang w:val="en-US"/>
        </w:rPr>
      </w:pPr>
      <w:r w:rsidRPr="00AD5A0E">
        <w:rPr>
          <w:sz w:val="36"/>
          <w:szCs w:val="36"/>
        </w:rPr>
        <w:t xml:space="preserve">Пусть </w:t>
      </w:r>
      <m:oMath>
        <m:sSub>
          <m:sSubPr>
            <m:ctrlPr>
              <w:rPr>
                <w:rFonts w:ascii="Cambria Math" w:hAnsi="Cambria Math"/>
                <w:i/>
                <w:sz w:val="36"/>
                <w:szCs w:val="36"/>
              </w:rPr>
            </m:ctrlPr>
          </m:sSubPr>
          <m:e>
            <m:r>
              <w:rPr>
                <w:rFonts w:ascii="Cambria Math" w:hAnsi="Cambria Math"/>
                <w:sz w:val="36"/>
                <w:szCs w:val="36"/>
                <w:lang w:val="en-US"/>
              </w:rPr>
              <m:t>A</m:t>
            </m:r>
          </m:e>
          <m:sub>
            <m:r>
              <w:rPr>
                <w:rFonts w:ascii="Cambria Math" w:hAnsi="Cambria Math"/>
                <w:sz w:val="36"/>
                <w:szCs w:val="36"/>
              </w:rPr>
              <m:t>23</m:t>
            </m:r>
          </m:sub>
        </m:sSub>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2</m:t>
                  </m:r>
                </m:e>
              </m:mr>
              <m:mr>
                <m:e>
                  <m:r>
                    <w:rPr>
                      <w:rFonts w:ascii="Cambria Math" w:hAnsi="Cambria Math"/>
                      <w:sz w:val="36"/>
                      <w:szCs w:val="36"/>
                    </w:rPr>
                    <m:t>3</m:t>
                  </m:r>
                </m:e>
                <m:e>
                  <m:r>
                    <w:rPr>
                      <w:rFonts w:ascii="Cambria Math" w:hAnsi="Cambria Math"/>
                      <w:sz w:val="36"/>
                      <w:szCs w:val="36"/>
                    </w:rPr>
                    <m:t>1</m:t>
                  </m:r>
                </m:e>
                <m:e>
                  <m:r>
                    <w:rPr>
                      <w:rFonts w:ascii="Cambria Math" w:hAnsi="Cambria Math"/>
                      <w:sz w:val="36"/>
                      <w:szCs w:val="36"/>
                    </w:rPr>
                    <m:t>0</m:t>
                  </m:r>
                </m:e>
              </m:mr>
            </m:m>
          </m:e>
        </m:d>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33</m:t>
            </m:r>
          </m:sub>
        </m:sSub>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1</m:t>
                  </m:r>
                </m:e>
              </m:mr>
              <m:mr>
                <m:e>
                  <m:r>
                    <w:rPr>
                      <w:rFonts w:ascii="Cambria Math" w:hAnsi="Cambria Math"/>
                      <w:sz w:val="36"/>
                      <w:szCs w:val="36"/>
                    </w:rPr>
                    <m:t>5</m:t>
                  </m:r>
                </m:e>
                <m:e>
                  <m:r>
                    <w:rPr>
                      <w:rFonts w:ascii="Cambria Math" w:hAnsi="Cambria Math"/>
                      <w:sz w:val="36"/>
                      <w:szCs w:val="36"/>
                    </w:rPr>
                    <m:t>1</m:t>
                  </m:r>
                </m:e>
                <m:e>
                  <m:r>
                    <w:rPr>
                      <w:rFonts w:ascii="Cambria Math" w:hAnsi="Cambria Math"/>
                      <w:sz w:val="36"/>
                      <w:szCs w:val="36"/>
                    </w:rPr>
                    <m:t>4</m:t>
                  </m:r>
                </m:e>
              </m:mr>
              <m:mr>
                <m:e>
                  <m:r>
                    <w:rPr>
                      <w:rFonts w:ascii="Cambria Math" w:hAnsi="Cambria Math"/>
                      <w:sz w:val="36"/>
                      <w:szCs w:val="36"/>
                    </w:rPr>
                    <m:t>-2</m:t>
                  </m:r>
                </m:e>
                <m:e>
                  <m:r>
                    <w:rPr>
                      <w:rFonts w:ascii="Cambria Math" w:hAnsi="Cambria Math"/>
                      <w:sz w:val="36"/>
                      <w:szCs w:val="36"/>
                    </w:rPr>
                    <m:t>0</m:t>
                  </m:r>
                </m:e>
                <m:e>
                  <m:r>
                    <w:rPr>
                      <w:rFonts w:ascii="Cambria Math" w:hAnsi="Cambria Math"/>
                      <w:sz w:val="36"/>
                      <w:szCs w:val="36"/>
                    </w:rPr>
                    <m:t>1</m:t>
                  </m:r>
                </m:e>
              </m:mr>
            </m:m>
          </m:e>
        </m:d>
      </m:oMath>
      <w:r w:rsidRPr="00AD5A0E">
        <w:rPr>
          <w:rFonts w:eastAsiaTheme="minorEastAsia"/>
          <w:sz w:val="36"/>
          <w:szCs w:val="36"/>
          <w:lang w:val="en-US"/>
        </w:rPr>
        <w:t xml:space="preserve"> .</w:t>
      </w:r>
    </w:p>
    <w:p w14:paraId="542E46B8" w14:textId="77777777" w:rsidR="00EC25FE" w:rsidRPr="00AD5A0E" w:rsidRDefault="00000000" w:rsidP="00EC25FE">
      <w:pPr>
        <w:jc w:val="center"/>
        <w:rPr>
          <w:rFonts w:eastAsiaTheme="minorEastAsia"/>
          <w:sz w:val="36"/>
          <w:szCs w:val="36"/>
          <w:lang w:val="en-US"/>
        </w:rPr>
      </w:pPr>
      <m:oMathPara>
        <m:oMath>
          <m:sSub>
            <m:sSubPr>
              <m:ctrlPr>
                <w:rPr>
                  <w:rFonts w:ascii="Cambria Math" w:hAnsi="Cambria Math"/>
                  <w:i/>
                  <w:sz w:val="36"/>
                  <w:szCs w:val="36"/>
                </w:rPr>
              </m:ctrlPr>
            </m:sSubPr>
            <m:e>
              <m:r>
                <w:rPr>
                  <w:rFonts w:ascii="Cambria Math" w:hAnsi="Cambria Math"/>
                  <w:sz w:val="36"/>
                  <w:szCs w:val="36"/>
                  <w:lang w:val="en-US"/>
                </w:rPr>
                <m:t>A</m:t>
              </m:r>
            </m:e>
            <m:sub>
              <m:r>
                <w:rPr>
                  <w:rFonts w:ascii="Cambria Math" w:hAnsi="Cambria Math"/>
                  <w:sz w:val="36"/>
                  <w:szCs w:val="36"/>
                </w:rPr>
                <m:t>23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33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C</m:t>
              </m:r>
            </m:e>
            <m:sub>
              <m:r>
                <w:rPr>
                  <w:rFonts w:ascii="Cambria Math" w:hAnsi="Cambria Math"/>
                  <w:sz w:val="36"/>
                  <w:szCs w:val="36"/>
                </w:rPr>
                <m:t>23</m:t>
              </m:r>
            </m:sub>
          </m:sSub>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2</m:t>
                    </m:r>
                  </m:e>
                </m:mr>
                <m:mr>
                  <m:e>
                    <m:r>
                      <w:rPr>
                        <w:rFonts w:ascii="Cambria Math" w:hAnsi="Cambria Math"/>
                        <w:sz w:val="36"/>
                        <w:szCs w:val="36"/>
                      </w:rPr>
                      <m:t>3</m:t>
                    </m:r>
                  </m:e>
                  <m:e>
                    <m:r>
                      <w:rPr>
                        <w:rFonts w:ascii="Cambria Math" w:hAnsi="Cambria Math"/>
                        <w:sz w:val="36"/>
                        <w:szCs w:val="36"/>
                      </w:rPr>
                      <m:t>1</m:t>
                    </m:r>
                  </m:e>
                  <m:e>
                    <m:r>
                      <w:rPr>
                        <w:rFonts w:ascii="Cambria Math" w:hAnsi="Cambria Math"/>
                        <w:sz w:val="36"/>
                        <w:szCs w:val="36"/>
                      </w:rPr>
                      <m:t>0</m:t>
                    </m:r>
                  </m:e>
                </m:mr>
              </m:m>
            </m:e>
          </m:d>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1</m:t>
                    </m:r>
                  </m:e>
                </m:mr>
                <m:mr>
                  <m:e>
                    <m:r>
                      <w:rPr>
                        <w:rFonts w:ascii="Cambria Math" w:hAnsi="Cambria Math"/>
                        <w:sz w:val="36"/>
                        <w:szCs w:val="36"/>
                      </w:rPr>
                      <m:t>5</m:t>
                    </m:r>
                  </m:e>
                  <m:e>
                    <m:r>
                      <w:rPr>
                        <w:rFonts w:ascii="Cambria Math" w:hAnsi="Cambria Math"/>
                        <w:sz w:val="36"/>
                        <w:szCs w:val="36"/>
                      </w:rPr>
                      <m:t>1</m:t>
                    </m:r>
                  </m:e>
                  <m:e>
                    <m:r>
                      <w:rPr>
                        <w:rFonts w:ascii="Cambria Math" w:hAnsi="Cambria Math"/>
                        <w:sz w:val="36"/>
                        <w:szCs w:val="36"/>
                      </w:rPr>
                      <m:t>4</m:t>
                    </m:r>
                  </m:e>
                </m:mr>
                <m:mr>
                  <m:e>
                    <m:r>
                      <w:rPr>
                        <w:rFonts w:ascii="Cambria Math" w:hAnsi="Cambria Math"/>
                        <w:sz w:val="36"/>
                        <w:szCs w:val="36"/>
                      </w:rPr>
                      <m:t>-2</m:t>
                    </m:r>
                  </m:e>
                  <m:e>
                    <m:r>
                      <w:rPr>
                        <w:rFonts w:ascii="Cambria Math" w:hAnsi="Cambria Math"/>
                        <w:sz w:val="36"/>
                        <w:szCs w:val="36"/>
                      </w:rPr>
                      <m:t>0</m:t>
                    </m:r>
                  </m:e>
                  <m:e>
                    <m:r>
                      <w:rPr>
                        <w:rFonts w:ascii="Cambria Math" w:hAnsi="Cambria Math"/>
                        <w:sz w:val="36"/>
                        <w:szCs w:val="36"/>
                      </w:rPr>
                      <m:t>1</m:t>
                    </m:r>
                  </m:e>
                </m:mr>
              </m:m>
            </m:e>
          </m:d>
          <m:r>
            <w:rPr>
              <w:rFonts w:ascii="Cambria Math" w:hAnsi="Cambria Math"/>
              <w:sz w:val="36"/>
              <w:szCs w:val="36"/>
            </w:rPr>
            <m:t>=</m:t>
          </m:r>
        </m:oMath>
      </m:oMathPara>
    </w:p>
    <w:p w14:paraId="0E5BE494" w14:textId="77777777" w:rsidR="00EC25FE" w:rsidRPr="00AD5A0E" w:rsidRDefault="00EC25FE" w:rsidP="00EC25FE">
      <w:pPr>
        <w:jc w:val="center"/>
        <w:rPr>
          <w:rFonts w:eastAsiaTheme="minorEastAsia"/>
          <w:sz w:val="36"/>
          <w:szCs w:val="36"/>
          <w:lang w:val="en-US"/>
        </w:rPr>
      </w:pPr>
      <m:oMathPara>
        <m:oMathParaPr>
          <m:jc m:val="center"/>
        </m:oMathParaPr>
        <m:oMath>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d>
                      <m:dPr>
                        <m:ctrlPr>
                          <w:rPr>
                            <w:rFonts w:ascii="Cambria Math" w:hAnsi="Cambria Math"/>
                            <w:i/>
                            <w:sz w:val="36"/>
                            <w:szCs w:val="36"/>
                          </w:rPr>
                        </m:ctrlPr>
                      </m:dPr>
                      <m:e>
                        <m:r>
                          <w:rPr>
                            <w:rFonts w:ascii="Cambria Math" w:hAnsi="Cambria Math"/>
                            <w:sz w:val="36"/>
                            <w:szCs w:val="36"/>
                          </w:rPr>
                          <m:t>-1</m:t>
                        </m:r>
                      </m:e>
                    </m:d>
                    <m:r>
                      <w:rPr>
                        <w:rFonts w:ascii="Cambria Math" w:hAnsi="Cambria Math"/>
                        <w:sz w:val="36"/>
                        <w:szCs w:val="36"/>
                      </w:rPr>
                      <m:t>+0*5+2*</m:t>
                    </m:r>
                    <m:d>
                      <m:dPr>
                        <m:ctrlPr>
                          <w:rPr>
                            <w:rFonts w:ascii="Cambria Math" w:hAnsi="Cambria Math"/>
                            <w:i/>
                            <w:sz w:val="36"/>
                            <w:szCs w:val="36"/>
                          </w:rPr>
                        </m:ctrlPr>
                      </m:dPr>
                      <m:e>
                        <m:r>
                          <w:rPr>
                            <w:rFonts w:ascii="Cambria Math" w:hAnsi="Cambria Math"/>
                            <w:sz w:val="36"/>
                            <w:szCs w:val="36"/>
                          </w:rPr>
                          <m:t>-2</m:t>
                        </m:r>
                      </m:e>
                    </m:d>
                  </m:e>
                  <m:e>
                    <m:r>
                      <w:rPr>
                        <w:rFonts w:ascii="Cambria Math" w:hAnsi="Cambria Math"/>
                        <w:sz w:val="36"/>
                        <w:szCs w:val="36"/>
                      </w:rPr>
                      <m:t>1*0+0*1+2*0</m:t>
                    </m:r>
                  </m:e>
                  <m:e>
                    <m:r>
                      <w:rPr>
                        <w:rFonts w:ascii="Cambria Math" w:hAnsi="Cambria Math"/>
                        <w:sz w:val="36"/>
                        <w:szCs w:val="36"/>
                      </w:rPr>
                      <m:t>1*1+0*4+2*1</m:t>
                    </m:r>
                  </m:e>
                </m:mr>
                <m:mr>
                  <m:e>
                    <m:r>
                      <w:rPr>
                        <w:rFonts w:ascii="Cambria Math" w:hAnsi="Cambria Math"/>
                        <w:sz w:val="36"/>
                        <w:szCs w:val="36"/>
                      </w:rPr>
                      <m:t>3*</m:t>
                    </m:r>
                    <m:d>
                      <m:dPr>
                        <m:ctrlPr>
                          <w:rPr>
                            <w:rFonts w:ascii="Cambria Math" w:hAnsi="Cambria Math"/>
                            <w:i/>
                            <w:sz w:val="36"/>
                            <w:szCs w:val="36"/>
                          </w:rPr>
                        </m:ctrlPr>
                      </m:dPr>
                      <m:e>
                        <m:r>
                          <w:rPr>
                            <w:rFonts w:ascii="Cambria Math" w:hAnsi="Cambria Math"/>
                            <w:sz w:val="36"/>
                            <w:szCs w:val="36"/>
                          </w:rPr>
                          <m:t>-1</m:t>
                        </m:r>
                      </m:e>
                    </m:d>
                    <m:r>
                      <w:rPr>
                        <w:rFonts w:ascii="Cambria Math" w:hAnsi="Cambria Math"/>
                        <w:sz w:val="36"/>
                        <w:szCs w:val="36"/>
                      </w:rPr>
                      <m:t>+1*5+0*</m:t>
                    </m:r>
                    <m:d>
                      <m:dPr>
                        <m:ctrlPr>
                          <w:rPr>
                            <w:rFonts w:ascii="Cambria Math" w:hAnsi="Cambria Math"/>
                            <w:i/>
                            <w:sz w:val="36"/>
                            <w:szCs w:val="36"/>
                          </w:rPr>
                        </m:ctrlPr>
                      </m:dPr>
                      <m:e>
                        <m:r>
                          <w:rPr>
                            <w:rFonts w:ascii="Cambria Math" w:hAnsi="Cambria Math"/>
                            <w:sz w:val="36"/>
                            <w:szCs w:val="36"/>
                          </w:rPr>
                          <m:t>-2</m:t>
                        </m:r>
                      </m:e>
                    </m:d>
                  </m:e>
                  <m:e>
                    <m:r>
                      <w:rPr>
                        <w:rFonts w:ascii="Cambria Math" w:hAnsi="Cambria Math"/>
                        <w:sz w:val="36"/>
                        <w:szCs w:val="36"/>
                      </w:rPr>
                      <m:t>3*0+1*1+0*0</m:t>
                    </m:r>
                  </m:e>
                  <m:e>
                    <m:r>
                      <w:rPr>
                        <w:rFonts w:ascii="Cambria Math" w:hAnsi="Cambria Math"/>
                        <w:sz w:val="36"/>
                        <w:szCs w:val="36"/>
                      </w:rPr>
                      <m:t>3*1+1*4+0*1</m:t>
                    </m:r>
                  </m:e>
                </m:mr>
              </m:m>
            </m:e>
          </m:d>
          <m:r>
            <w:rPr>
              <w:rFonts w:ascii="Cambria Math" w:hAnsi="Cambria Math"/>
              <w:sz w:val="36"/>
              <w:szCs w:val="36"/>
            </w:rPr>
            <m:t>=</m:t>
          </m:r>
        </m:oMath>
      </m:oMathPara>
    </w:p>
    <w:p w14:paraId="765CAC2C" w14:textId="77777777" w:rsidR="00EC25FE" w:rsidRPr="00AD5A0E" w:rsidRDefault="00EC25FE" w:rsidP="00EC25FE">
      <w:pPr>
        <w:jc w:val="center"/>
        <w:rPr>
          <w:sz w:val="36"/>
          <w:szCs w:val="36"/>
          <w:lang w:val="en-US"/>
        </w:rPr>
      </w:pPr>
      <m:oMathPara>
        <m:oMath>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-5</m:t>
                    </m:r>
                  </m:e>
                  <m:e>
                    <m:r>
                      <w:rPr>
                        <w:rFonts w:ascii="Cambria Math" w:hAnsi="Cambria Math"/>
                        <w:sz w:val="36"/>
                        <w:szCs w:val="36"/>
                      </w:rPr>
                      <m:t>0</m:t>
                    </m:r>
                  </m:e>
                  <m:e>
                    <m:r>
                      <w:rPr>
                        <w:rFonts w:ascii="Cambria Math" w:hAnsi="Cambria Math"/>
                        <w:sz w:val="36"/>
                        <w:szCs w:val="36"/>
                      </w:rPr>
                      <m:t>3</m:t>
                    </m:r>
                  </m:e>
                </m:mr>
                <m:mr>
                  <m:e>
                    <m:r>
                      <w:rPr>
                        <w:rFonts w:ascii="Cambria Math" w:hAnsi="Cambria Math"/>
                        <w:sz w:val="36"/>
                        <w:szCs w:val="36"/>
                      </w:rPr>
                      <m:t>2</m:t>
                    </m:r>
                  </m:e>
                  <m:e>
                    <m:r>
                      <w:rPr>
                        <w:rFonts w:ascii="Cambria Math" w:hAnsi="Cambria Math"/>
                        <w:sz w:val="36"/>
                        <w:szCs w:val="36"/>
                      </w:rPr>
                      <m:t>1</m:t>
                    </m:r>
                  </m:e>
                  <m:e>
                    <m:r>
                      <w:rPr>
                        <w:rFonts w:ascii="Cambria Math" w:hAnsi="Cambria Math"/>
                        <w:sz w:val="36"/>
                        <w:szCs w:val="36"/>
                      </w:rPr>
                      <m:t>7</m:t>
                    </m:r>
                  </m:e>
                </m:mr>
              </m:m>
            </m:e>
          </m:d>
        </m:oMath>
      </m:oMathPara>
    </w:p>
    <w:p w14:paraId="5C460CD8" w14:textId="77777777" w:rsidR="00EC25FE" w:rsidRPr="00AD5A0E" w:rsidRDefault="00EC25FE" w:rsidP="00EC25FE">
      <w:pPr>
        <w:rPr>
          <w:b/>
          <w:sz w:val="36"/>
          <w:szCs w:val="36"/>
        </w:rPr>
      </w:pPr>
      <w:r w:rsidRPr="00AD5A0E">
        <w:rPr>
          <w:sz w:val="36"/>
          <w:szCs w:val="36"/>
        </w:rPr>
        <w:t xml:space="preserve">5. </w:t>
      </w:r>
      <w:r w:rsidRPr="00AD5A0E">
        <w:rPr>
          <w:b/>
          <w:sz w:val="36"/>
          <w:szCs w:val="36"/>
        </w:rPr>
        <w:t>Возведение в степень</w:t>
      </w:r>
    </w:p>
    <w:p w14:paraId="066793DD" w14:textId="77777777" w:rsidR="00EC25FE" w:rsidRPr="00AD5A0E" w:rsidRDefault="00EC25FE" w:rsidP="00EC25FE">
      <w:pPr>
        <w:rPr>
          <w:sz w:val="36"/>
          <w:szCs w:val="36"/>
        </w:rPr>
      </w:pPr>
      <w:r w:rsidRPr="00AD5A0E">
        <w:rPr>
          <w:noProof/>
          <w:sz w:val="36"/>
          <w:szCs w:val="36"/>
          <w:lang w:eastAsia="ru-RU"/>
        </w:rPr>
        <w:drawing>
          <wp:inline distT="0" distB="0" distL="0" distR="0" wp14:anchorId="60A4294C" wp14:editId="14D1217A">
            <wp:extent cx="1847850" cy="523875"/>
            <wp:effectExtent l="0" t="0" r="0" b="9525"/>
            <wp:docPr id="1245795161" name="Рисунок 1245795161" descr="Матрицы. Возведение в степен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Матрицы. Возведение в степень"/>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847850" cy="523875"/>
                    </a:xfrm>
                    <a:prstGeom prst="rect">
                      <a:avLst/>
                    </a:prstGeom>
                    <a:noFill/>
                    <a:ln>
                      <a:noFill/>
                    </a:ln>
                  </pic:spPr>
                </pic:pic>
              </a:graphicData>
            </a:graphic>
          </wp:inline>
        </w:drawing>
      </w:r>
    </w:p>
    <w:p w14:paraId="4EA02D25" w14:textId="77777777" w:rsidR="00EC25FE" w:rsidRPr="00AD5A0E" w:rsidRDefault="00EC25FE" w:rsidP="00EC25FE">
      <w:pPr>
        <w:rPr>
          <w:sz w:val="36"/>
          <w:szCs w:val="36"/>
        </w:rPr>
      </w:pPr>
      <w:r w:rsidRPr="00AD5A0E">
        <w:rPr>
          <w:sz w:val="36"/>
          <w:szCs w:val="36"/>
        </w:rPr>
        <w:t>m&gt;1 целое положительное число. А - квадратная матрица (m=n) т.е. актуально только для квадратных матриц.</w:t>
      </w:r>
    </w:p>
    <w:p w14:paraId="71F0D68E" w14:textId="77777777" w:rsidR="00EC25FE" w:rsidRPr="00AD5A0E" w:rsidRDefault="00EC25FE" w:rsidP="00EC25FE">
      <w:pPr>
        <w:rPr>
          <w:sz w:val="36"/>
          <w:szCs w:val="36"/>
        </w:rPr>
      </w:pPr>
    </w:p>
    <w:p w14:paraId="3F63F7ED" w14:textId="77777777" w:rsidR="00EC25FE" w:rsidRPr="00AD5A0E" w:rsidRDefault="00EC25FE" w:rsidP="00EC25FE">
      <w:pPr>
        <w:rPr>
          <w:sz w:val="36"/>
          <w:szCs w:val="36"/>
        </w:rPr>
      </w:pPr>
      <w:r w:rsidRPr="00AD5A0E">
        <w:rPr>
          <w:sz w:val="36"/>
          <w:szCs w:val="36"/>
        </w:rPr>
        <w:t xml:space="preserve">6. </w:t>
      </w:r>
      <w:r w:rsidRPr="00AD5A0E">
        <w:rPr>
          <w:b/>
          <w:sz w:val="36"/>
          <w:szCs w:val="36"/>
        </w:rPr>
        <w:t>Транспонирование матрицы</w:t>
      </w:r>
      <w:r w:rsidRPr="00AD5A0E">
        <w:rPr>
          <w:sz w:val="36"/>
          <w:szCs w:val="36"/>
        </w:rPr>
        <w:t xml:space="preserve"> А. Транспонированную матрицу обозначают A</w:t>
      </w:r>
      <w:r w:rsidRPr="00AD5A0E">
        <w:rPr>
          <w:sz w:val="36"/>
          <w:szCs w:val="36"/>
          <w:vertAlign w:val="superscript"/>
        </w:rPr>
        <w:t>T</w:t>
      </w:r>
      <w:r w:rsidRPr="00AD5A0E">
        <w:rPr>
          <w:sz w:val="36"/>
          <w:szCs w:val="36"/>
        </w:rPr>
        <w:t xml:space="preserve"> или A'.</w:t>
      </w:r>
    </w:p>
    <w:p w14:paraId="792B2020" w14:textId="77777777" w:rsidR="00EC25FE" w:rsidRPr="00AD5A0E" w:rsidRDefault="00EC25FE" w:rsidP="00EC25FE">
      <w:pPr>
        <w:rPr>
          <w:rFonts w:eastAsiaTheme="minorEastAsia"/>
          <w:sz w:val="36"/>
          <w:szCs w:val="36"/>
        </w:rPr>
      </w:pPr>
      <w:r w:rsidRPr="00AD5A0E">
        <w:rPr>
          <w:sz w:val="36"/>
          <w:szCs w:val="36"/>
        </w:rPr>
        <w:t xml:space="preserve">Если </w:t>
      </w:r>
      <m:oMath>
        <m:r>
          <w:rPr>
            <w:rFonts w:ascii="Cambria Math" w:hAnsi="Cambria Math"/>
            <w:sz w:val="36"/>
            <w:szCs w:val="36"/>
            <w:lang w:val="en-US"/>
          </w:rPr>
          <m:t>A</m:t>
        </m:r>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mn</m:t>
                      </m:r>
                    </m:sub>
                  </m:sSub>
                </m:e>
              </m:mr>
            </m:m>
          </m:e>
        </m:d>
      </m:oMath>
      <w:r w:rsidRPr="00AD5A0E">
        <w:rPr>
          <w:rFonts w:eastAsiaTheme="minorEastAsia"/>
          <w:sz w:val="36"/>
          <w:szCs w:val="36"/>
        </w:rPr>
        <w:t>, то</w:t>
      </w:r>
    </w:p>
    <w:p w14:paraId="067C7473" w14:textId="77777777" w:rsidR="00EC25FE" w:rsidRPr="00AD5A0E" w:rsidRDefault="00000000" w:rsidP="00EC25FE">
      <w:pPr>
        <w:rPr>
          <w:sz w:val="36"/>
          <w:szCs w:val="36"/>
        </w:rPr>
      </w:pPr>
      <m:oMath>
        <m:sSup>
          <m:sSupPr>
            <m:ctrlPr>
              <w:rPr>
                <w:rFonts w:ascii="Cambria Math" w:hAnsi="Cambria Math"/>
                <w:i/>
                <w:sz w:val="36"/>
                <w:szCs w:val="36"/>
              </w:rPr>
            </m:ctrlPr>
          </m:sSupPr>
          <m:e>
            <m:r>
              <w:rPr>
                <w:rFonts w:ascii="Cambria Math" w:hAnsi="Cambria Math"/>
                <w:sz w:val="36"/>
                <w:szCs w:val="36"/>
              </w:rPr>
              <m:t>A</m:t>
            </m:r>
          </m:e>
          <m:sup>
            <m:r>
              <w:rPr>
                <w:rFonts w:ascii="Cambria Math" w:hAnsi="Cambria Math"/>
                <w:sz w:val="36"/>
                <w:szCs w:val="36"/>
              </w:rPr>
              <m:t>T</m:t>
            </m:r>
          </m:sup>
        </m:sSup>
        <m:r>
          <w:rPr>
            <w:rFonts w:ascii="Cambria Math" w:hAnsi="Cambria Math"/>
            <w:sz w:val="36"/>
            <w:szCs w:val="36"/>
          </w:rPr>
          <m:t>=</m:t>
        </m:r>
        <m:r>
          <w:rPr>
            <w:rFonts w:ascii="Cambria Math" w:hAnsi="Cambria Math"/>
            <w:sz w:val="36"/>
            <w:szCs w:val="36"/>
            <w:lang w:val="en-US"/>
          </w:rPr>
          <m:t>A</m:t>
        </m:r>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m1</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m2</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mn</m:t>
                      </m:r>
                    </m:sub>
                  </m:sSub>
                </m:e>
              </m:mr>
            </m:m>
          </m:e>
        </m:d>
      </m:oMath>
      <w:r w:rsidR="00EC25FE" w:rsidRPr="00AD5A0E">
        <w:rPr>
          <w:rFonts w:eastAsiaTheme="minorEastAsia"/>
          <w:sz w:val="36"/>
          <w:szCs w:val="36"/>
        </w:rPr>
        <w:t>.</w:t>
      </w:r>
    </w:p>
    <w:p w14:paraId="6F8C06F6" w14:textId="77777777" w:rsidR="00EC25FE" w:rsidRPr="00AD5A0E" w:rsidRDefault="00EC25FE" w:rsidP="00EC25FE">
      <w:pPr>
        <w:rPr>
          <w:sz w:val="36"/>
          <w:szCs w:val="36"/>
        </w:rPr>
      </w:pPr>
      <w:r w:rsidRPr="00AD5A0E">
        <w:rPr>
          <w:sz w:val="36"/>
          <w:szCs w:val="36"/>
        </w:rPr>
        <w:t>Строки и столбцы поменялись местами.</w:t>
      </w:r>
    </w:p>
    <w:p w14:paraId="69F40B7E" w14:textId="77777777" w:rsidR="00EC25FE" w:rsidRPr="00AD5A0E" w:rsidRDefault="00EC25FE" w:rsidP="00EC25FE">
      <w:pPr>
        <w:rPr>
          <w:sz w:val="36"/>
          <w:szCs w:val="36"/>
        </w:rPr>
      </w:pPr>
      <w:r w:rsidRPr="00AD5A0E">
        <w:rPr>
          <w:sz w:val="36"/>
          <w:szCs w:val="36"/>
        </w:rPr>
        <w:t>Пример:</w:t>
      </w:r>
    </w:p>
    <w:p w14:paraId="5269D1FD" w14:textId="77777777" w:rsidR="00EC25FE" w:rsidRPr="00AD5A0E" w:rsidRDefault="00EC25FE" w:rsidP="00EC25FE">
      <w:pPr>
        <w:rPr>
          <w:rFonts w:eastAsiaTheme="minorEastAsia"/>
          <w:sz w:val="36"/>
          <w:szCs w:val="36"/>
        </w:rPr>
      </w:pPr>
      <m:oMath>
        <m:r>
          <w:rPr>
            <w:rFonts w:ascii="Cambria Math" w:hAnsi="Cambria Math"/>
            <w:sz w:val="36"/>
            <w:szCs w:val="36"/>
          </w:rPr>
          <m:t>A=</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2</m:t>
                  </m:r>
                </m:e>
              </m:mr>
              <m:mr>
                <m:e>
                  <m:r>
                    <w:rPr>
                      <w:rFonts w:ascii="Cambria Math" w:hAnsi="Cambria Math"/>
                      <w:sz w:val="36"/>
                      <w:szCs w:val="36"/>
                    </w:rPr>
                    <m:t>3</m:t>
                  </m:r>
                </m:e>
                <m:e>
                  <m:r>
                    <w:rPr>
                      <w:rFonts w:ascii="Cambria Math" w:hAnsi="Cambria Math"/>
                      <w:sz w:val="36"/>
                      <w:szCs w:val="36"/>
                    </w:rPr>
                    <m:t>1</m:t>
                  </m:r>
                </m:e>
                <m:e>
                  <m:r>
                    <w:rPr>
                      <w:rFonts w:ascii="Cambria Math" w:hAnsi="Cambria Math"/>
                      <w:sz w:val="36"/>
                      <w:szCs w:val="36"/>
                    </w:rPr>
                    <m:t>0</m:t>
                  </m:r>
                </m:e>
              </m:mr>
            </m:m>
          </m:e>
        </m:d>
        <m:r>
          <w:rPr>
            <w:rFonts w:ascii="Cambria Math" w:hAnsi="Cambria Math"/>
            <w:sz w:val="36"/>
            <w:szCs w:val="36"/>
          </w:rPr>
          <m:t xml:space="preserve">, </m:t>
        </m:r>
        <m:sSup>
          <m:sSupPr>
            <m:ctrlPr>
              <w:rPr>
                <w:rFonts w:ascii="Cambria Math" w:hAnsi="Cambria Math"/>
                <w:i/>
                <w:sz w:val="36"/>
                <w:szCs w:val="36"/>
              </w:rPr>
            </m:ctrlPr>
          </m:sSupPr>
          <m:e>
            <m:r>
              <w:rPr>
                <w:rFonts w:ascii="Cambria Math" w:hAnsi="Cambria Math"/>
                <w:sz w:val="36"/>
                <w:szCs w:val="36"/>
              </w:rPr>
              <m:t>A</m:t>
            </m:r>
          </m:e>
          <m:sup>
            <m:r>
              <w:rPr>
                <w:rFonts w:ascii="Cambria Math" w:hAnsi="Cambria Math"/>
                <w:sz w:val="36"/>
                <w:szCs w:val="36"/>
              </w:rPr>
              <m:t>T</m:t>
            </m:r>
          </m:sup>
        </m:sSup>
        <m:r>
          <w:rPr>
            <w:rFonts w:ascii="Cambria Math" w:hAnsi="Cambria Math"/>
            <w:sz w:val="36"/>
            <w:szCs w:val="36"/>
          </w:rPr>
          <m:t>=</m:t>
        </m:r>
        <m:d>
          <m:dPr>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3</m:t>
                  </m:r>
                </m:e>
              </m:mr>
              <m:mr>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1</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2</m:t>
                  </m:r>
                </m:e>
                <m:e>
                  <m:r>
                    <w:rPr>
                      <w:rFonts w:ascii="Cambria Math" w:hAnsi="Cambria Math"/>
                      <w:sz w:val="36"/>
                      <w:szCs w:val="36"/>
                    </w:rPr>
                    <m:t>0</m:t>
                  </m:r>
                </m:e>
              </m:mr>
            </m:m>
          </m:e>
        </m:d>
      </m:oMath>
      <w:r w:rsidRPr="00AD5A0E">
        <w:rPr>
          <w:rFonts w:eastAsiaTheme="minorEastAsia"/>
          <w:sz w:val="36"/>
          <w:szCs w:val="36"/>
        </w:rPr>
        <w:t xml:space="preserve"> </w:t>
      </w:r>
    </w:p>
    <w:p w14:paraId="40A9C25C" w14:textId="77777777" w:rsidR="00EC25FE" w:rsidRPr="00AD5A0E" w:rsidRDefault="00EC25FE" w:rsidP="00EC25FE">
      <w:pPr>
        <w:rPr>
          <w:sz w:val="36"/>
          <w:szCs w:val="36"/>
        </w:rPr>
      </w:pPr>
    </w:p>
    <w:p w14:paraId="4B920908" w14:textId="77777777" w:rsidR="00EC25FE" w:rsidRPr="00AD5A0E" w:rsidRDefault="00EC25FE" w:rsidP="00EC25FE">
      <w:pPr>
        <w:spacing w:line="276" w:lineRule="auto"/>
        <w:jc w:val="center"/>
        <w:rPr>
          <w:b/>
          <w:sz w:val="36"/>
          <w:szCs w:val="36"/>
        </w:rPr>
      </w:pPr>
      <w:r w:rsidRPr="00AD5A0E">
        <w:rPr>
          <w:b/>
          <w:sz w:val="36"/>
          <w:szCs w:val="36"/>
        </w:rPr>
        <w:t>Свойства операций над матрицами</w:t>
      </w:r>
    </w:p>
    <w:p w14:paraId="3C7147EE" w14:textId="77777777" w:rsidR="00EC25FE" w:rsidRPr="00AD5A0E" w:rsidRDefault="00EC25FE" w:rsidP="00EC25FE">
      <w:pPr>
        <w:spacing w:line="276" w:lineRule="auto"/>
        <w:jc w:val="center"/>
        <w:rPr>
          <w:sz w:val="36"/>
          <w:szCs w:val="36"/>
          <w:lang w:val="en-US"/>
        </w:rPr>
      </w:pPr>
      <w:r w:rsidRPr="00AD5A0E">
        <w:rPr>
          <w:sz w:val="36"/>
          <w:szCs w:val="36"/>
          <w:lang w:val="en-US"/>
        </w:rPr>
        <w:t>A+B = B+A</w:t>
      </w:r>
    </w:p>
    <w:p w14:paraId="60E14F00" w14:textId="77777777" w:rsidR="00EC25FE" w:rsidRPr="00AD5A0E" w:rsidRDefault="00EC25FE" w:rsidP="00EC25FE">
      <w:pPr>
        <w:spacing w:line="276" w:lineRule="auto"/>
        <w:jc w:val="center"/>
        <w:rPr>
          <w:sz w:val="36"/>
          <w:szCs w:val="36"/>
          <w:lang w:val="en-US"/>
        </w:rPr>
      </w:pPr>
      <w:r w:rsidRPr="00AD5A0E">
        <w:rPr>
          <w:sz w:val="36"/>
          <w:szCs w:val="36"/>
          <w:lang w:val="en-US"/>
        </w:rPr>
        <w:t>(A+B)+C = A+(B+C)</w:t>
      </w:r>
    </w:p>
    <w:p w14:paraId="3EA08F2A" w14:textId="77777777" w:rsidR="00EC25FE" w:rsidRPr="00AD5A0E" w:rsidRDefault="00EC25FE" w:rsidP="00EC25FE">
      <w:pPr>
        <w:spacing w:line="276" w:lineRule="auto"/>
        <w:jc w:val="center"/>
        <w:rPr>
          <w:sz w:val="36"/>
          <w:szCs w:val="36"/>
          <w:lang w:val="en-US"/>
        </w:rPr>
      </w:pPr>
      <w:r w:rsidRPr="00AD5A0E">
        <w:rPr>
          <w:sz w:val="36"/>
          <w:szCs w:val="36"/>
        </w:rPr>
        <w:t>λ</w:t>
      </w:r>
      <w:r w:rsidRPr="00AD5A0E">
        <w:rPr>
          <w:sz w:val="36"/>
          <w:szCs w:val="36"/>
          <w:lang w:val="en-US"/>
        </w:rPr>
        <w:t xml:space="preserve">(A+B) = </w:t>
      </w:r>
      <w:r w:rsidRPr="00AD5A0E">
        <w:rPr>
          <w:sz w:val="36"/>
          <w:szCs w:val="36"/>
        </w:rPr>
        <w:t>λ</w:t>
      </w:r>
      <w:r w:rsidRPr="00AD5A0E">
        <w:rPr>
          <w:sz w:val="36"/>
          <w:szCs w:val="36"/>
          <w:lang w:val="en-US"/>
        </w:rPr>
        <w:t>A+</w:t>
      </w:r>
      <w:r w:rsidRPr="00AD5A0E">
        <w:rPr>
          <w:sz w:val="36"/>
          <w:szCs w:val="36"/>
        </w:rPr>
        <w:t>λ</w:t>
      </w:r>
      <w:r w:rsidRPr="00AD5A0E">
        <w:rPr>
          <w:sz w:val="36"/>
          <w:szCs w:val="36"/>
          <w:lang w:val="en-US"/>
        </w:rPr>
        <w:t>B</w:t>
      </w:r>
    </w:p>
    <w:p w14:paraId="30A101C5" w14:textId="77777777" w:rsidR="00EC25FE" w:rsidRPr="00AD5A0E" w:rsidRDefault="00EC25FE" w:rsidP="00EC25FE">
      <w:pPr>
        <w:spacing w:line="276" w:lineRule="auto"/>
        <w:jc w:val="center"/>
        <w:rPr>
          <w:sz w:val="36"/>
          <w:szCs w:val="36"/>
          <w:lang w:val="en-US"/>
        </w:rPr>
      </w:pPr>
      <w:r w:rsidRPr="00AD5A0E">
        <w:rPr>
          <w:sz w:val="36"/>
          <w:szCs w:val="36"/>
          <w:lang w:val="en-US"/>
        </w:rPr>
        <w:t>A(B+C) = AB+AC</w:t>
      </w:r>
    </w:p>
    <w:p w14:paraId="2BCDAF4B" w14:textId="77777777" w:rsidR="00EC25FE" w:rsidRPr="00AD5A0E" w:rsidRDefault="00EC25FE" w:rsidP="00EC25FE">
      <w:pPr>
        <w:spacing w:line="276" w:lineRule="auto"/>
        <w:jc w:val="center"/>
        <w:rPr>
          <w:sz w:val="36"/>
          <w:szCs w:val="36"/>
          <w:lang w:val="en-US"/>
        </w:rPr>
      </w:pPr>
      <w:r w:rsidRPr="00AD5A0E">
        <w:rPr>
          <w:sz w:val="36"/>
          <w:szCs w:val="36"/>
          <w:lang w:val="en-US"/>
        </w:rPr>
        <w:t>(A+B)C = AC+BC</w:t>
      </w:r>
    </w:p>
    <w:p w14:paraId="0CCAAA17" w14:textId="77777777" w:rsidR="00EC25FE" w:rsidRPr="00AD5A0E" w:rsidRDefault="00EC25FE" w:rsidP="00EC25FE">
      <w:pPr>
        <w:spacing w:line="276" w:lineRule="auto"/>
        <w:jc w:val="center"/>
        <w:rPr>
          <w:sz w:val="36"/>
          <w:szCs w:val="36"/>
          <w:lang w:val="en-US"/>
        </w:rPr>
      </w:pPr>
      <w:r w:rsidRPr="00AD5A0E">
        <w:rPr>
          <w:sz w:val="36"/>
          <w:szCs w:val="36"/>
        </w:rPr>
        <w:lastRenderedPageBreak/>
        <w:t>λ</w:t>
      </w:r>
      <w:r w:rsidRPr="00AD5A0E">
        <w:rPr>
          <w:sz w:val="36"/>
          <w:szCs w:val="36"/>
          <w:lang w:val="en-US"/>
        </w:rPr>
        <w:t>(AB) = (</w:t>
      </w:r>
      <w:r w:rsidRPr="00AD5A0E">
        <w:rPr>
          <w:sz w:val="36"/>
          <w:szCs w:val="36"/>
        </w:rPr>
        <w:t>λ</w:t>
      </w:r>
      <w:r w:rsidRPr="00AD5A0E">
        <w:rPr>
          <w:sz w:val="36"/>
          <w:szCs w:val="36"/>
          <w:lang w:val="en-US"/>
        </w:rPr>
        <w:t>A)B = A(</w:t>
      </w:r>
      <w:r w:rsidRPr="00AD5A0E">
        <w:rPr>
          <w:sz w:val="36"/>
          <w:szCs w:val="36"/>
        </w:rPr>
        <w:t>λ</w:t>
      </w:r>
      <w:r w:rsidRPr="00AD5A0E">
        <w:rPr>
          <w:sz w:val="36"/>
          <w:szCs w:val="36"/>
          <w:lang w:val="en-US"/>
        </w:rPr>
        <w:t>B)</w:t>
      </w:r>
    </w:p>
    <w:p w14:paraId="55EBDFAA" w14:textId="77777777" w:rsidR="00EC25FE" w:rsidRPr="00AD5A0E" w:rsidRDefault="00EC25FE" w:rsidP="00EC25FE">
      <w:pPr>
        <w:spacing w:line="276" w:lineRule="auto"/>
        <w:jc w:val="center"/>
        <w:rPr>
          <w:sz w:val="36"/>
          <w:szCs w:val="36"/>
          <w:lang w:val="en-US"/>
        </w:rPr>
      </w:pPr>
      <w:r w:rsidRPr="00AD5A0E">
        <w:rPr>
          <w:sz w:val="36"/>
          <w:szCs w:val="36"/>
          <w:lang w:val="en-US"/>
        </w:rPr>
        <w:t>A(BC) = (AB)C</w:t>
      </w:r>
    </w:p>
    <w:p w14:paraId="54F05625" w14:textId="77777777" w:rsidR="00EC25FE" w:rsidRPr="00AD5A0E" w:rsidRDefault="00EC25FE" w:rsidP="00EC25FE">
      <w:pPr>
        <w:spacing w:line="276" w:lineRule="auto"/>
        <w:jc w:val="center"/>
        <w:rPr>
          <w:sz w:val="36"/>
          <w:szCs w:val="36"/>
          <w:lang w:val="en-US"/>
        </w:rPr>
      </w:pPr>
      <w:r w:rsidRPr="00AD5A0E">
        <w:rPr>
          <w:sz w:val="36"/>
          <w:szCs w:val="36"/>
          <w:lang w:val="en-US"/>
        </w:rPr>
        <w:t>(A')' = A</w:t>
      </w:r>
    </w:p>
    <w:p w14:paraId="2325BE08" w14:textId="77777777" w:rsidR="00EC25FE" w:rsidRPr="00AD5A0E" w:rsidRDefault="00EC25FE" w:rsidP="00EC25FE">
      <w:pPr>
        <w:spacing w:line="276" w:lineRule="auto"/>
        <w:jc w:val="center"/>
        <w:rPr>
          <w:sz w:val="36"/>
          <w:szCs w:val="36"/>
          <w:lang w:val="en-US"/>
        </w:rPr>
      </w:pPr>
      <w:r w:rsidRPr="00AD5A0E">
        <w:rPr>
          <w:sz w:val="36"/>
          <w:szCs w:val="36"/>
          <w:lang w:val="en-US"/>
        </w:rPr>
        <w:t>(</w:t>
      </w:r>
      <w:r w:rsidRPr="00AD5A0E">
        <w:rPr>
          <w:sz w:val="36"/>
          <w:szCs w:val="36"/>
        </w:rPr>
        <w:t>λ</w:t>
      </w:r>
      <w:r w:rsidRPr="00AD5A0E">
        <w:rPr>
          <w:sz w:val="36"/>
          <w:szCs w:val="36"/>
          <w:lang w:val="en-US"/>
        </w:rPr>
        <w:t xml:space="preserve">A)' = </w:t>
      </w:r>
      <w:r w:rsidRPr="00AD5A0E">
        <w:rPr>
          <w:sz w:val="36"/>
          <w:szCs w:val="36"/>
        </w:rPr>
        <w:t>λ</w:t>
      </w:r>
      <w:r w:rsidRPr="00AD5A0E">
        <w:rPr>
          <w:sz w:val="36"/>
          <w:szCs w:val="36"/>
          <w:lang w:val="en-US"/>
        </w:rPr>
        <w:t>(A)'</w:t>
      </w:r>
    </w:p>
    <w:p w14:paraId="79F804A8" w14:textId="77777777" w:rsidR="00EC25FE" w:rsidRPr="00AD5A0E" w:rsidRDefault="00EC25FE" w:rsidP="00EC25FE">
      <w:pPr>
        <w:spacing w:line="276" w:lineRule="auto"/>
        <w:jc w:val="center"/>
        <w:rPr>
          <w:sz w:val="36"/>
          <w:szCs w:val="36"/>
          <w:lang w:val="en-US"/>
        </w:rPr>
      </w:pPr>
      <w:r w:rsidRPr="00AD5A0E">
        <w:rPr>
          <w:sz w:val="36"/>
          <w:szCs w:val="36"/>
          <w:lang w:val="en-US"/>
        </w:rPr>
        <w:t>(A+B)' = A'+B'</w:t>
      </w:r>
    </w:p>
    <w:p w14:paraId="3AD7935F" w14:textId="77777777" w:rsidR="00EC25FE" w:rsidRPr="00AD5A0E" w:rsidRDefault="00EC25FE" w:rsidP="00EC25FE">
      <w:pPr>
        <w:spacing w:line="276" w:lineRule="auto"/>
        <w:jc w:val="center"/>
        <w:rPr>
          <w:sz w:val="36"/>
          <w:szCs w:val="36"/>
          <w:lang w:val="en-US"/>
        </w:rPr>
      </w:pPr>
      <w:r w:rsidRPr="00AD5A0E">
        <w:rPr>
          <w:sz w:val="36"/>
          <w:szCs w:val="36"/>
          <w:lang w:val="en-US"/>
        </w:rPr>
        <w:t>(AB)' = B'A'</w:t>
      </w:r>
    </w:p>
    <w:p w14:paraId="7B3D848A" w14:textId="77777777" w:rsidR="00EC25FE" w:rsidRPr="00AD5A0E" w:rsidRDefault="00EC25FE" w:rsidP="00EC25FE">
      <w:pPr>
        <w:jc w:val="center"/>
        <w:rPr>
          <w:sz w:val="36"/>
          <w:szCs w:val="36"/>
          <w:lang w:val="en-US"/>
        </w:rPr>
      </w:pPr>
    </w:p>
    <w:p w14:paraId="0212AAF5" w14:textId="77777777" w:rsidR="00EC25FE" w:rsidRPr="00AD5A0E" w:rsidRDefault="00EC25FE" w:rsidP="00EC25FE">
      <w:pPr>
        <w:jc w:val="center"/>
        <w:rPr>
          <w:i/>
          <w:sz w:val="36"/>
          <w:szCs w:val="36"/>
        </w:rPr>
      </w:pPr>
      <w:r w:rsidRPr="00AD5A0E">
        <w:rPr>
          <w:i/>
          <w:sz w:val="36"/>
          <w:szCs w:val="36"/>
        </w:rPr>
        <w:t xml:space="preserve">Определители </w:t>
      </w:r>
      <w:r w:rsidRPr="00AD5A0E">
        <w:rPr>
          <w:i/>
          <w:sz w:val="36"/>
          <w:szCs w:val="36"/>
          <w:lang w:val="en-US"/>
        </w:rPr>
        <w:t>n</w:t>
      </w:r>
      <w:r w:rsidRPr="00AD5A0E">
        <w:rPr>
          <w:i/>
          <w:sz w:val="36"/>
          <w:szCs w:val="36"/>
        </w:rPr>
        <w:t>-го порядка, теорема Лапласа.</w:t>
      </w:r>
    </w:p>
    <w:p w14:paraId="21352032" w14:textId="77777777" w:rsidR="00EC25FE" w:rsidRPr="00AD5A0E" w:rsidRDefault="00EC25FE" w:rsidP="00EC25FE">
      <w:pPr>
        <w:jc w:val="center"/>
        <w:rPr>
          <w:i/>
          <w:sz w:val="36"/>
          <w:szCs w:val="36"/>
        </w:rPr>
      </w:pPr>
    </w:p>
    <w:p w14:paraId="0E20D192" w14:textId="77777777" w:rsidR="00EC25FE" w:rsidRPr="00AD5A0E" w:rsidRDefault="00EC25FE" w:rsidP="00EC25FE">
      <w:pPr>
        <w:rPr>
          <w:sz w:val="36"/>
          <w:szCs w:val="36"/>
        </w:rPr>
      </w:pPr>
      <w:r w:rsidRPr="00AD5A0E">
        <w:rPr>
          <w:b/>
          <w:sz w:val="36"/>
          <w:szCs w:val="36"/>
        </w:rPr>
        <w:t>Минором M</w:t>
      </w:r>
      <w:r w:rsidRPr="00AD5A0E">
        <w:rPr>
          <w:b/>
          <w:sz w:val="36"/>
          <w:szCs w:val="36"/>
          <w:vertAlign w:val="superscript"/>
          <w:lang w:val="en-US"/>
        </w:rPr>
        <w:t>ij</w:t>
      </w:r>
      <w:r w:rsidRPr="00AD5A0E">
        <w:rPr>
          <w:sz w:val="36"/>
          <w:szCs w:val="36"/>
        </w:rPr>
        <w:t xml:space="preserve"> элемента </w:t>
      </w:r>
      <w:r w:rsidRPr="00AD5A0E">
        <w:rPr>
          <w:sz w:val="36"/>
          <w:szCs w:val="36"/>
          <w:lang w:val="en-US"/>
        </w:rPr>
        <w:t>a</w:t>
      </w:r>
      <w:r w:rsidRPr="00AD5A0E">
        <w:rPr>
          <w:sz w:val="36"/>
          <w:szCs w:val="36"/>
          <w:vertAlign w:val="superscript"/>
          <w:lang w:val="en-US"/>
        </w:rPr>
        <w:t>ij</w:t>
      </w:r>
      <w:r w:rsidRPr="00AD5A0E">
        <w:rPr>
          <w:sz w:val="36"/>
          <w:szCs w:val="36"/>
        </w:rPr>
        <w:t xml:space="preserve"> служит определитель (n–1)-го порядка </w:t>
      </w:r>
      <w:r w:rsidRPr="00AD5A0E">
        <w:rPr>
          <w:rFonts w:cs="Times New Roman"/>
          <w:sz w:val="36"/>
          <w:szCs w:val="36"/>
        </w:rPr>
        <w:t>Δ</w:t>
      </w:r>
      <w:r w:rsidRPr="00AD5A0E">
        <w:rPr>
          <w:sz w:val="36"/>
          <w:szCs w:val="36"/>
          <w:vertAlign w:val="subscript"/>
          <w:lang w:val="en-US"/>
        </w:rPr>
        <w:t>n</w:t>
      </w:r>
      <w:r w:rsidRPr="00AD5A0E">
        <w:rPr>
          <w:sz w:val="36"/>
          <w:szCs w:val="36"/>
          <w:vertAlign w:val="subscript"/>
        </w:rPr>
        <w:t>-1</w:t>
      </w:r>
      <w:r w:rsidRPr="00AD5A0E">
        <w:rPr>
          <w:sz w:val="36"/>
          <w:szCs w:val="36"/>
        </w:rPr>
        <w:t xml:space="preserve">, полученный из определителя n-го порядка </w:t>
      </w:r>
      <w:r w:rsidRPr="00AD5A0E">
        <w:rPr>
          <w:rFonts w:cs="Times New Roman"/>
          <w:sz w:val="36"/>
          <w:szCs w:val="36"/>
        </w:rPr>
        <w:t>Δ</w:t>
      </w:r>
      <w:r w:rsidRPr="00AD5A0E">
        <w:rPr>
          <w:sz w:val="36"/>
          <w:szCs w:val="36"/>
          <w:vertAlign w:val="subscript"/>
          <w:lang w:val="en-US"/>
        </w:rPr>
        <w:t>n</w:t>
      </w:r>
      <w:r w:rsidRPr="00AD5A0E">
        <w:rPr>
          <w:sz w:val="36"/>
          <w:szCs w:val="36"/>
        </w:rPr>
        <w:t xml:space="preserve"> вычеркиванием i-й строки и j-го столбца. </w:t>
      </w:r>
    </w:p>
    <w:p w14:paraId="1C148963" w14:textId="77777777" w:rsidR="00EC25FE" w:rsidRPr="00AD5A0E" w:rsidRDefault="00EC25FE" w:rsidP="00EC25FE">
      <w:pPr>
        <w:rPr>
          <w:sz w:val="36"/>
          <w:szCs w:val="36"/>
        </w:rPr>
      </w:pPr>
      <w:r w:rsidRPr="00AD5A0E">
        <w:rPr>
          <w:b/>
          <w:sz w:val="36"/>
          <w:szCs w:val="36"/>
        </w:rPr>
        <w:t>Алгебраическим дополнением A</w:t>
      </w:r>
      <w:r w:rsidRPr="00AD5A0E">
        <w:rPr>
          <w:b/>
          <w:sz w:val="36"/>
          <w:szCs w:val="36"/>
          <w:vertAlign w:val="superscript"/>
          <w:lang w:val="en-US"/>
        </w:rPr>
        <w:t>ij</w:t>
      </w:r>
      <w:r w:rsidRPr="00AD5A0E">
        <w:rPr>
          <w:sz w:val="36"/>
          <w:szCs w:val="36"/>
        </w:rPr>
        <w:t xml:space="preserve"> элемента </w:t>
      </w:r>
      <w:r w:rsidRPr="00AD5A0E">
        <w:rPr>
          <w:sz w:val="36"/>
          <w:szCs w:val="36"/>
          <w:lang w:val="en-US"/>
        </w:rPr>
        <w:t>a</w:t>
      </w:r>
      <w:r w:rsidRPr="00AD5A0E">
        <w:rPr>
          <w:sz w:val="36"/>
          <w:szCs w:val="36"/>
          <w:vertAlign w:val="superscript"/>
          <w:lang w:val="en-US"/>
        </w:rPr>
        <w:t>ij</w:t>
      </w:r>
      <w:r w:rsidRPr="00AD5A0E">
        <w:rPr>
          <w:sz w:val="36"/>
          <w:szCs w:val="36"/>
        </w:rPr>
        <w:t xml:space="preserve"> называют минор M</w:t>
      </w:r>
      <w:r w:rsidRPr="00AD5A0E">
        <w:rPr>
          <w:sz w:val="36"/>
          <w:szCs w:val="36"/>
          <w:vertAlign w:val="superscript"/>
          <w:lang w:val="en-US"/>
        </w:rPr>
        <w:t>ij</w:t>
      </w:r>
      <w:r w:rsidRPr="00AD5A0E">
        <w:rPr>
          <w:sz w:val="36"/>
          <w:szCs w:val="36"/>
        </w:rPr>
        <w:t>, взятый со знаком плюс или минус в зависимости от номеров вычеркиваемых строки и столбца, т. е.</w:t>
      </w:r>
    </w:p>
    <w:p w14:paraId="5AE7490B" w14:textId="77777777" w:rsidR="00EC25FE" w:rsidRPr="00AD5A0E" w:rsidRDefault="00EC25FE" w:rsidP="00EC25FE">
      <w:pPr>
        <w:rPr>
          <w:sz w:val="36"/>
          <w:szCs w:val="36"/>
        </w:rPr>
      </w:pPr>
    </w:p>
    <w:p w14:paraId="75EA2008" w14:textId="77777777" w:rsidR="00EC25FE" w:rsidRPr="00AD5A0E" w:rsidRDefault="00EC25FE" w:rsidP="00EC25FE">
      <w:pPr>
        <w:jc w:val="center"/>
        <w:rPr>
          <w:sz w:val="36"/>
          <w:szCs w:val="36"/>
        </w:rPr>
      </w:pPr>
      <w:r w:rsidRPr="00AD5A0E">
        <w:rPr>
          <w:sz w:val="36"/>
          <w:szCs w:val="36"/>
        </w:rPr>
        <w:t>A</w:t>
      </w:r>
      <w:r w:rsidRPr="00AD5A0E">
        <w:rPr>
          <w:sz w:val="36"/>
          <w:szCs w:val="36"/>
          <w:vertAlign w:val="superscript"/>
          <w:lang w:val="en-US"/>
        </w:rPr>
        <w:t>ij</w:t>
      </w:r>
      <w:r w:rsidRPr="00AD5A0E">
        <w:rPr>
          <w:sz w:val="36"/>
          <w:szCs w:val="36"/>
          <w:vertAlign w:val="superscript"/>
        </w:rPr>
        <w:t xml:space="preserve"> </w:t>
      </w:r>
      <w:r w:rsidRPr="00AD5A0E">
        <w:rPr>
          <w:sz w:val="36"/>
          <w:szCs w:val="36"/>
        </w:rPr>
        <w:t>= (-1)</w:t>
      </w:r>
      <w:r w:rsidRPr="00AD5A0E">
        <w:rPr>
          <w:sz w:val="36"/>
          <w:szCs w:val="36"/>
          <w:vertAlign w:val="superscript"/>
          <w:lang w:val="en-US"/>
        </w:rPr>
        <w:t>i</w:t>
      </w:r>
      <w:r w:rsidRPr="00AD5A0E">
        <w:rPr>
          <w:sz w:val="36"/>
          <w:szCs w:val="36"/>
          <w:vertAlign w:val="superscript"/>
        </w:rPr>
        <w:t>+</w:t>
      </w:r>
      <w:r w:rsidRPr="00AD5A0E">
        <w:rPr>
          <w:sz w:val="36"/>
          <w:szCs w:val="36"/>
          <w:vertAlign w:val="superscript"/>
          <w:lang w:val="en-US"/>
        </w:rPr>
        <w:t>j</w:t>
      </w:r>
      <w:r w:rsidRPr="00AD5A0E">
        <w:rPr>
          <w:sz w:val="36"/>
          <w:szCs w:val="36"/>
        </w:rPr>
        <w:t xml:space="preserve"> * M</w:t>
      </w:r>
      <w:r w:rsidRPr="00AD5A0E">
        <w:rPr>
          <w:sz w:val="36"/>
          <w:szCs w:val="36"/>
          <w:vertAlign w:val="superscript"/>
          <w:lang w:val="en-US"/>
        </w:rPr>
        <w:t>ij</w:t>
      </w:r>
      <w:r w:rsidRPr="00AD5A0E">
        <w:rPr>
          <w:sz w:val="36"/>
          <w:szCs w:val="36"/>
        </w:rPr>
        <w:t>.</w:t>
      </w:r>
    </w:p>
    <w:p w14:paraId="31DBC878" w14:textId="77777777" w:rsidR="00EC25FE" w:rsidRPr="00AD5A0E" w:rsidRDefault="00EC25FE" w:rsidP="00EC25FE">
      <w:pPr>
        <w:rPr>
          <w:sz w:val="36"/>
          <w:szCs w:val="36"/>
        </w:rPr>
      </w:pPr>
    </w:p>
    <w:p w14:paraId="57A67D48" w14:textId="77777777" w:rsidR="00EC25FE" w:rsidRPr="00AD5A0E" w:rsidRDefault="00EC25FE" w:rsidP="00EC25FE">
      <w:pPr>
        <w:rPr>
          <w:sz w:val="36"/>
          <w:szCs w:val="36"/>
        </w:rPr>
      </w:pPr>
      <w:r w:rsidRPr="00AD5A0E">
        <w:rPr>
          <w:sz w:val="36"/>
          <w:szCs w:val="36"/>
        </w:rPr>
        <w:t>Свойства алгебраических дополнений:</w:t>
      </w:r>
    </w:p>
    <w:p w14:paraId="29211D42" w14:textId="77777777" w:rsidR="00EC25FE" w:rsidRPr="00AD5A0E" w:rsidRDefault="00EC25FE" w:rsidP="00EC25FE">
      <w:pPr>
        <w:rPr>
          <w:sz w:val="36"/>
          <w:szCs w:val="36"/>
        </w:rPr>
      </w:pPr>
    </w:p>
    <w:p w14:paraId="766C283E" w14:textId="77777777" w:rsidR="00EC25FE" w:rsidRPr="00AD5A0E" w:rsidRDefault="00EC25FE" w:rsidP="00EC25FE">
      <w:pPr>
        <w:rPr>
          <w:sz w:val="36"/>
          <w:szCs w:val="36"/>
        </w:rPr>
      </w:pPr>
      <w:r w:rsidRPr="00AD5A0E">
        <w:rPr>
          <w:sz w:val="36"/>
          <w:szCs w:val="36"/>
        </w:rPr>
        <w:t xml:space="preserve">1. </w:t>
      </w:r>
      <m:oMath>
        <m:nary>
          <m:naryPr>
            <m:chr m:val="∑"/>
            <m:limLoc m:val="undOvr"/>
            <m:ctrlPr>
              <w:rPr>
                <w:rFonts w:ascii="Cambria Math" w:hAnsi="Cambria Math"/>
                <w:i/>
                <w:sz w:val="36"/>
                <w:szCs w:val="36"/>
              </w:rPr>
            </m:ctrlPr>
          </m:naryPr>
          <m:sub>
            <m:r>
              <w:rPr>
                <w:rFonts w:ascii="Cambria Math" w:hAnsi="Cambria Math"/>
                <w:sz w:val="36"/>
                <w:szCs w:val="36"/>
              </w:rPr>
              <m:t>k=1</m:t>
            </m:r>
          </m:sub>
          <m:sup>
            <m:r>
              <w:rPr>
                <w:rFonts w:ascii="Cambria Math" w:hAnsi="Cambria Math"/>
                <w:sz w:val="36"/>
                <w:szCs w:val="36"/>
              </w:rPr>
              <m:t>n</m:t>
            </m:r>
          </m:sup>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ik</m:t>
                </m:r>
              </m:sub>
            </m:sSub>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ik</m:t>
                </m:r>
              </m:sub>
            </m:sSub>
          </m:e>
        </m:nary>
        <m:r>
          <w:rPr>
            <w:rFonts w:ascii="Cambria Math" w:hAnsi="Cambria Math"/>
            <w:sz w:val="36"/>
            <w:szCs w:val="36"/>
          </w:rPr>
          <m:t>=</m:t>
        </m:r>
        <m:nary>
          <m:naryPr>
            <m:chr m:val="∑"/>
            <m:limLoc m:val="undOvr"/>
            <m:ctrlPr>
              <w:rPr>
                <w:rFonts w:ascii="Cambria Math" w:hAnsi="Cambria Math"/>
                <w:i/>
                <w:sz w:val="36"/>
                <w:szCs w:val="36"/>
              </w:rPr>
            </m:ctrlPr>
          </m:naryPr>
          <m:sub>
            <m:r>
              <w:rPr>
                <w:rFonts w:ascii="Cambria Math" w:hAnsi="Cambria Math"/>
                <w:sz w:val="36"/>
                <w:szCs w:val="36"/>
              </w:rPr>
              <m:t>k=1</m:t>
            </m:r>
          </m:sub>
          <m:sup>
            <m:r>
              <w:rPr>
                <w:rFonts w:ascii="Cambria Math" w:hAnsi="Cambria Math"/>
                <w:sz w:val="36"/>
                <w:szCs w:val="36"/>
              </w:rPr>
              <m:t>n</m:t>
            </m:r>
          </m:sup>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kj</m:t>
                </m:r>
              </m:sub>
            </m:sSub>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kj</m:t>
                </m:r>
              </m:sub>
            </m:sSub>
          </m:e>
        </m:nary>
        <m:r>
          <w:rPr>
            <w:rFonts w:ascii="Cambria Math" w:hAnsi="Cambria Math"/>
            <w:sz w:val="36"/>
            <w:szCs w:val="36"/>
          </w:rPr>
          <m:t>=</m:t>
        </m:r>
        <m:sSub>
          <m:sSubPr>
            <m:ctrlPr>
              <w:rPr>
                <w:rFonts w:ascii="Cambria Math" w:hAnsi="Cambria Math"/>
                <w:i/>
                <w:sz w:val="36"/>
                <w:szCs w:val="36"/>
              </w:rPr>
            </m:ctrlPr>
          </m:sSubPr>
          <m:e>
            <m:r>
              <m:rPr>
                <m:sty m:val="p"/>
              </m:rPr>
              <w:rPr>
                <w:rFonts w:ascii="Cambria Math" w:hAnsi="Cambria Math"/>
                <w:sz w:val="36"/>
                <w:szCs w:val="36"/>
              </w:rPr>
              <m:t>Δ</m:t>
            </m:r>
          </m:e>
          <m:sub>
            <m:r>
              <w:rPr>
                <w:rFonts w:ascii="Cambria Math" w:hAnsi="Cambria Math"/>
                <w:sz w:val="36"/>
                <w:szCs w:val="36"/>
              </w:rPr>
              <m:t>n</m:t>
            </m:r>
          </m:sub>
        </m:sSub>
      </m:oMath>
      <w:r w:rsidRPr="00AD5A0E">
        <w:rPr>
          <w:rFonts w:eastAsiaTheme="minorEastAsia"/>
          <w:sz w:val="36"/>
          <w:szCs w:val="36"/>
        </w:rPr>
        <w:t>.</w:t>
      </w:r>
    </w:p>
    <w:p w14:paraId="2E50C65D" w14:textId="77777777" w:rsidR="00EC25FE" w:rsidRPr="00AD5A0E" w:rsidRDefault="00EC25FE" w:rsidP="00EC25FE">
      <w:pPr>
        <w:rPr>
          <w:sz w:val="36"/>
          <w:szCs w:val="36"/>
        </w:rPr>
      </w:pPr>
    </w:p>
    <w:p w14:paraId="6BD6B0BA" w14:textId="77777777" w:rsidR="00EC25FE" w:rsidRPr="00AD5A0E" w:rsidRDefault="00EC25FE" w:rsidP="00EC25FE">
      <w:pPr>
        <w:rPr>
          <w:sz w:val="36"/>
          <w:szCs w:val="36"/>
        </w:rPr>
      </w:pPr>
      <w:r w:rsidRPr="00AD5A0E">
        <w:rPr>
          <w:sz w:val="36"/>
          <w:szCs w:val="36"/>
        </w:rPr>
        <w:t xml:space="preserve">Эти равенства можно принять за правила вычисления определителя. Первое из них называется разложением определителя </w:t>
      </w:r>
      <w:r w:rsidRPr="00AD5A0E">
        <w:rPr>
          <w:rFonts w:cs="Times New Roman"/>
          <w:sz w:val="36"/>
          <w:szCs w:val="36"/>
        </w:rPr>
        <w:t>Δ</w:t>
      </w:r>
      <w:r w:rsidRPr="00AD5A0E">
        <w:rPr>
          <w:sz w:val="36"/>
          <w:szCs w:val="36"/>
          <w:vertAlign w:val="subscript"/>
          <w:lang w:val="en-US"/>
        </w:rPr>
        <w:t>n</w:t>
      </w:r>
      <w:r w:rsidRPr="00AD5A0E">
        <w:rPr>
          <w:sz w:val="36"/>
          <w:szCs w:val="36"/>
        </w:rPr>
        <w:t xml:space="preserve"> по элементам i-й строки, второе – по элементам j-го столбца.</w:t>
      </w:r>
    </w:p>
    <w:p w14:paraId="2646D2B2" w14:textId="77777777" w:rsidR="00EC25FE" w:rsidRPr="00AD5A0E" w:rsidRDefault="00EC25FE" w:rsidP="00EC25FE">
      <w:pPr>
        <w:rPr>
          <w:sz w:val="36"/>
          <w:szCs w:val="36"/>
        </w:rPr>
      </w:pPr>
    </w:p>
    <w:p w14:paraId="060DCBB6" w14:textId="77777777" w:rsidR="00EC25FE" w:rsidRPr="00AD5A0E" w:rsidRDefault="00EC25FE" w:rsidP="00EC25FE">
      <w:pPr>
        <w:rPr>
          <w:i/>
          <w:sz w:val="36"/>
          <w:szCs w:val="36"/>
        </w:rPr>
      </w:pPr>
      <w:r w:rsidRPr="00AD5A0E">
        <w:rPr>
          <w:sz w:val="36"/>
          <w:szCs w:val="36"/>
        </w:rPr>
        <w:t xml:space="preserve">2. </w:t>
      </w:r>
      <m:oMath>
        <m:nary>
          <m:naryPr>
            <m:chr m:val="∑"/>
            <m:limLoc m:val="undOvr"/>
            <m:ctrlPr>
              <w:rPr>
                <w:rFonts w:ascii="Cambria Math" w:hAnsi="Cambria Math"/>
                <w:i/>
                <w:sz w:val="36"/>
                <w:szCs w:val="36"/>
              </w:rPr>
            </m:ctrlPr>
          </m:naryPr>
          <m:sub>
            <m:r>
              <w:rPr>
                <w:rFonts w:ascii="Cambria Math" w:hAnsi="Cambria Math"/>
                <w:sz w:val="36"/>
                <w:szCs w:val="36"/>
              </w:rPr>
              <m:t>k=1</m:t>
            </m:r>
          </m:sub>
          <m:sup>
            <m:r>
              <w:rPr>
                <w:rFonts w:ascii="Cambria Math" w:hAnsi="Cambria Math"/>
                <w:sz w:val="36"/>
                <w:szCs w:val="36"/>
              </w:rPr>
              <m:t>n</m:t>
            </m:r>
          </m:sup>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ik</m:t>
                </m:r>
              </m:sub>
            </m:sSub>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jk</m:t>
                </m:r>
              </m:sub>
            </m:sSub>
          </m:e>
        </m:nary>
        <m:r>
          <w:rPr>
            <w:rFonts w:ascii="Cambria Math" w:hAnsi="Cambria Math"/>
            <w:sz w:val="36"/>
            <w:szCs w:val="36"/>
          </w:rPr>
          <m:t xml:space="preserve">=0,   </m:t>
        </m:r>
        <m:nary>
          <m:naryPr>
            <m:chr m:val="∑"/>
            <m:limLoc m:val="undOvr"/>
            <m:ctrlPr>
              <w:rPr>
                <w:rFonts w:ascii="Cambria Math" w:hAnsi="Cambria Math"/>
                <w:i/>
                <w:sz w:val="36"/>
                <w:szCs w:val="36"/>
              </w:rPr>
            </m:ctrlPr>
          </m:naryPr>
          <m:sub>
            <m:r>
              <w:rPr>
                <w:rFonts w:ascii="Cambria Math" w:hAnsi="Cambria Math"/>
                <w:sz w:val="36"/>
                <w:szCs w:val="36"/>
              </w:rPr>
              <m:t>k=1</m:t>
            </m:r>
          </m:sub>
          <m:sup>
            <m:r>
              <w:rPr>
                <w:rFonts w:ascii="Cambria Math" w:hAnsi="Cambria Math"/>
                <w:sz w:val="36"/>
                <w:szCs w:val="36"/>
              </w:rPr>
              <m:t>n</m:t>
            </m:r>
          </m:sup>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kj</m:t>
                </m:r>
              </m:sub>
            </m:sSub>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ki</m:t>
                </m:r>
              </m:sub>
            </m:sSub>
          </m:e>
        </m:nary>
        <m:r>
          <w:rPr>
            <w:rFonts w:ascii="Cambria Math" w:hAnsi="Cambria Math"/>
            <w:sz w:val="36"/>
            <w:szCs w:val="36"/>
          </w:rPr>
          <m:t xml:space="preserve">=0 </m:t>
        </m:r>
      </m:oMath>
      <w:r w:rsidRPr="00AD5A0E">
        <w:rPr>
          <w:rFonts w:eastAsiaTheme="minorEastAsia"/>
          <w:sz w:val="36"/>
          <w:szCs w:val="36"/>
        </w:rPr>
        <w:t xml:space="preserve">при </w:t>
      </w:r>
      <w:r w:rsidRPr="00AD5A0E">
        <w:rPr>
          <w:rFonts w:eastAsiaTheme="minorEastAsia"/>
          <w:sz w:val="36"/>
          <w:szCs w:val="36"/>
          <w:lang w:val="en-US"/>
        </w:rPr>
        <w:t>i</w:t>
      </w:r>
      <w:r w:rsidRPr="00AD5A0E">
        <w:rPr>
          <w:rFonts w:eastAsiaTheme="minorEastAsia"/>
          <w:sz w:val="36"/>
          <w:szCs w:val="36"/>
        </w:rPr>
        <w:t xml:space="preserve"> </w:t>
      </w:r>
      <w:r w:rsidRPr="00AD5A0E">
        <w:rPr>
          <w:rFonts w:eastAsiaTheme="minorEastAsia" w:cs="Times New Roman"/>
          <w:sz w:val="36"/>
          <w:szCs w:val="36"/>
        </w:rPr>
        <w:t>≠</w:t>
      </w:r>
      <w:r w:rsidRPr="00AD5A0E">
        <w:rPr>
          <w:rFonts w:eastAsiaTheme="minorEastAsia"/>
          <w:sz w:val="36"/>
          <w:szCs w:val="36"/>
        </w:rPr>
        <w:t xml:space="preserve"> </w:t>
      </w:r>
      <w:r w:rsidRPr="00AD5A0E">
        <w:rPr>
          <w:rFonts w:eastAsiaTheme="minorEastAsia"/>
          <w:sz w:val="36"/>
          <w:szCs w:val="36"/>
          <w:lang w:val="en-US"/>
        </w:rPr>
        <w:t>j</w:t>
      </w:r>
      <w:r w:rsidRPr="00AD5A0E">
        <w:rPr>
          <w:rFonts w:eastAsiaTheme="minorEastAsia"/>
          <w:sz w:val="36"/>
          <w:szCs w:val="36"/>
        </w:rPr>
        <w:t>.</w:t>
      </w:r>
    </w:p>
    <w:p w14:paraId="5A4CBED0" w14:textId="77777777" w:rsidR="00EC25FE" w:rsidRPr="00AD5A0E" w:rsidRDefault="00EC25FE" w:rsidP="00EC25FE">
      <w:pPr>
        <w:jc w:val="center"/>
        <w:rPr>
          <w:i/>
          <w:sz w:val="36"/>
          <w:szCs w:val="36"/>
        </w:rPr>
      </w:pPr>
    </w:p>
    <w:p w14:paraId="4D410628" w14:textId="77777777" w:rsidR="00EC25FE" w:rsidRPr="00AD5A0E" w:rsidRDefault="00EC25FE" w:rsidP="00EC25FE">
      <w:pPr>
        <w:jc w:val="center"/>
        <w:rPr>
          <w:i/>
          <w:sz w:val="36"/>
          <w:szCs w:val="36"/>
        </w:rPr>
      </w:pPr>
    </w:p>
    <w:p w14:paraId="52960924" w14:textId="77777777" w:rsidR="00EC25FE" w:rsidRPr="00AD5A0E" w:rsidRDefault="00EC25FE" w:rsidP="00EC25FE">
      <w:pPr>
        <w:rPr>
          <w:sz w:val="36"/>
          <w:szCs w:val="36"/>
        </w:rPr>
      </w:pPr>
      <w:r w:rsidRPr="00AD5A0E">
        <w:rPr>
          <w:sz w:val="36"/>
          <w:szCs w:val="36"/>
        </w:rPr>
        <w:t>Правило для вычисления определителя любого порядка основано на теореме Лапласа.</w:t>
      </w:r>
    </w:p>
    <w:p w14:paraId="60E99766" w14:textId="77777777" w:rsidR="00EC25FE" w:rsidRPr="00AD5A0E" w:rsidRDefault="00EC25FE" w:rsidP="00EC25FE">
      <w:pPr>
        <w:rPr>
          <w:sz w:val="36"/>
          <w:szCs w:val="36"/>
        </w:rPr>
      </w:pPr>
    </w:p>
    <w:p w14:paraId="7C61FE6A" w14:textId="77777777" w:rsidR="00EC25FE" w:rsidRPr="00AD5A0E" w:rsidRDefault="00EC25FE" w:rsidP="00EC25FE">
      <w:pPr>
        <w:rPr>
          <w:sz w:val="36"/>
          <w:szCs w:val="36"/>
        </w:rPr>
      </w:pPr>
      <w:r w:rsidRPr="00AD5A0E">
        <w:rPr>
          <w:b/>
          <w:sz w:val="36"/>
          <w:szCs w:val="36"/>
        </w:rPr>
        <w:t xml:space="preserve">Теорема Лапласа. </w:t>
      </w:r>
      <w:r w:rsidRPr="00AD5A0E">
        <w:rPr>
          <w:sz w:val="36"/>
          <w:szCs w:val="36"/>
        </w:rPr>
        <w:t>Определитель равен сумме попарных произведений элементов любого ряда (строки или столбца) на их алгебраические дополнения.</w:t>
      </w:r>
    </w:p>
    <w:p w14:paraId="566A2AF5" w14:textId="77777777" w:rsidR="00EC25FE" w:rsidRPr="00AD5A0E" w:rsidRDefault="00EC25FE" w:rsidP="00EC25FE">
      <w:pPr>
        <w:rPr>
          <w:sz w:val="36"/>
          <w:szCs w:val="36"/>
        </w:rPr>
      </w:pPr>
    </w:p>
    <w:p w14:paraId="41FEDBFC" w14:textId="77777777" w:rsidR="00EC25FE" w:rsidRPr="00AD5A0E" w:rsidRDefault="00EC25FE" w:rsidP="00EC25FE">
      <w:pPr>
        <w:rPr>
          <w:sz w:val="36"/>
          <w:szCs w:val="36"/>
        </w:rPr>
      </w:pPr>
      <w:r w:rsidRPr="00AD5A0E">
        <w:rPr>
          <w:sz w:val="36"/>
          <w:szCs w:val="36"/>
        </w:rPr>
        <w:t>В соответствии с этой теоремой определитель может быть вычислен путем его разложения или по элементам любой строки или любого столбца.</w:t>
      </w:r>
    </w:p>
    <w:p w14:paraId="694A2A5C" w14:textId="77777777" w:rsidR="00EC25FE" w:rsidRPr="00AD5A0E" w:rsidRDefault="00EC25FE" w:rsidP="00EC25FE">
      <w:pPr>
        <w:rPr>
          <w:sz w:val="36"/>
          <w:szCs w:val="36"/>
        </w:rPr>
      </w:pPr>
      <w:r w:rsidRPr="00AD5A0E">
        <w:rPr>
          <w:sz w:val="36"/>
          <w:szCs w:val="36"/>
        </w:rPr>
        <w:t>В общем виде определитель n-го порядка можно разложить и вычислить следующими способами:</w:t>
      </w:r>
    </w:p>
    <w:p w14:paraId="5D480721" w14:textId="77777777" w:rsidR="00EC25FE" w:rsidRPr="00AD5A0E" w:rsidRDefault="00EC25FE" w:rsidP="00EC25FE">
      <w:pPr>
        <w:rPr>
          <w:sz w:val="36"/>
          <w:szCs w:val="36"/>
        </w:rPr>
      </w:pPr>
    </w:p>
    <w:p w14:paraId="2F46528F" w14:textId="77777777" w:rsidR="00EC25FE" w:rsidRPr="00AD5A0E" w:rsidRDefault="00EC25FE" w:rsidP="00EC25FE">
      <w:pPr>
        <w:rPr>
          <w:rFonts w:eastAsiaTheme="minorEastAsia"/>
          <w:sz w:val="36"/>
          <w:szCs w:val="36"/>
        </w:rPr>
      </w:pPr>
      <m:oMath>
        <m:r>
          <m:rPr>
            <m:sty m:val="p"/>
          </m:rPr>
          <w:rPr>
            <w:rFonts w:ascii="Cambria Math" w:hAnsi="Cambria Math"/>
            <w:sz w:val="36"/>
            <w:szCs w:val="36"/>
          </w:rPr>
          <m:t>Δ</m:t>
        </m:r>
        <m:r>
          <w:rPr>
            <w:rFonts w:ascii="Cambria Math" w:hAnsi="Cambria Math"/>
            <w:sz w:val="36"/>
            <w:szCs w:val="36"/>
          </w:rPr>
          <m:t>=</m:t>
        </m:r>
        <m:d>
          <m:dPr>
            <m:begChr m:val="|"/>
            <m:endChr m:val="|"/>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e>
              </m:mr>
            </m:m>
          </m:e>
        </m:d>
        <m:r>
          <w:rPr>
            <w:rFonts w:ascii="Cambria Math" w:hAnsi="Cambria Math"/>
            <w:sz w:val="36"/>
            <w:szCs w:val="36"/>
          </w:rPr>
          <m:t>=</m:t>
        </m:r>
        <m:d>
          <m:dPr>
            <m:begChr m:val="{"/>
            <m:endChr m:val=""/>
            <m:ctrlPr>
              <w:rPr>
                <w:rFonts w:ascii="Cambria Math" w:hAnsi="Cambria Math"/>
                <w:i/>
                <w:sz w:val="36"/>
                <w:szCs w:val="36"/>
              </w:rPr>
            </m:ctrlPr>
          </m:dPr>
          <m:e>
            <m:eqArr>
              <m:eqArrPr>
                <m:ctrlPr>
                  <w:rPr>
                    <w:rFonts w:ascii="Cambria Math" w:hAnsi="Cambria Math"/>
                    <w:i/>
                    <w:sz w:val="36"/>
                    <w:szCs w:val="36"/>
                  </w:rPr>
                </m:ctrlPr>
              </m:eqArrP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e>
              <m:e>
                <m:r>
                  <w:rPr>
                    <w:rFonts w:ascii="Cambria Math" w:hAnsi="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e>
            </m:eqArr>
          </m:e>
        </m:d>
      </m:oMath>
      <w:r w:rsidRPr="00AD5A0E">
        <w:rPr>
          <w:rFonts w:eastAsiaTheme="minorEastAsia"/>
          <w:sz w:val="36"/>
          <w:szCs w:val="36"/>
        </w:rPr>
        <w:t>,</w:t>
      </w:r>
    </w:p>
    <w:p w14:paraId="37D9FC0F" w14:textId="77777777" w:rsidR="00EC25FE" w:rsidRPr="00AD5A0E" w:rsidRDefault="00EC25FE" w:rsidP="00EC25FE">
      <w:pPr>
        <w:rPr>
          <w:rFonts w:eastAsiaTheme="minorEastAsia"/>
          <w:sz w:val="36"/>
          <w:szCs w:val="36"/>
        </w:rPr>
      </w:pPr>
    </w:p>
    <w:p w14:paraId="40A7A98F" w14:textId="77777777" w:rsidR="00EC25FE" w:rsidRPr="00AD5A0E" w:rsidRDefault="00EC25FE" w:rsidP="00EC25FE">
      <w:pPr>
        <w:rPr>
          <w:sz w:val="36"/>
          <w:szCs w:val="36"/>
        </w:rPr>
      </w:pPr>
      <m:oMath>
        <m:r>
          <m:rPr>
            <m:sty m:val="p"/>
          </m:rPr>
          <w:rPr>
            <w:rFonts w:ascii="Cambria Math" w:hAnsi="Cambria Math"/>
            <w:sz w:val="36"/>
            <w:szCs w:val="36"/>
          </w:rPr>
          <m:t>Δ</m:t>
        </m:r>
        <m:r>
          <w:rPr>
            <w:rFonts w:ascii="Cambria Math" w:hAnsi="Cambria Math"/>
            <w:sz w:val="36"/>
            <w:szCs w:val="36"/>
          </w:rPr>
          <m:t>=</m:t>
        </m:r>
        <m:d>
          <m:dPr>
            <m:begChr m:val="|"/>
            <m:endChr m:val="|"/>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e>
              </m:mr>
            </m:m>
          </m:e>
        </m:d>
        <m:r>
          <w:rPr>
            <w:rFonts w:ascii="Cambria Math" w:hAnsi="Cambria Math"/>
            <w:sz w:val="36"/>
            <w:szCs w:val="36"/>
          </w:rPr>
          <m:t>=</m:t>
        </m:r>
        <m:d>
          <m:dPr>
            <m:begChr m:val="{"/>
            <m:endChr m:val=""/>
            <m:ctrlPr>
              <w:rPr>
                <w:rFonts w:ascii="Cambria Math" w:hAnsi="Cambria Math"/>
                <w:i/>
                <w:sz w:val="36"/>
                <w:szCs w:val="36"/>
              </w:rPr>
            </m:ctrlPr>
          </m:dPr>
          <m:e>
            <m:eqArr>
              <m:eqArrPr>
                <m:ctrlPr>
                  <w:rPr>
                    <w:rFonts w:ascii="Cambria Math" w:hAnsi="Cambria Math"/>
                    <w:i/>
                    <w:sz w:val="36"/>
                    <w:szCs w:val="36"/>
                  </w:rPr>
                </m:ctrlPr>
              </m:eqArrP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e>
              <m:e>
                <m:r>
                  <w:rPr>
                    <w:rFonts w:ascii="Cambria Math" w:hAnsi="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e>
            </m:eqArr>
          </m:e>
        </m:d>
      </m:oMath>
      <w:r w:rsidRPr="00AD5A0E">
        <w:rPr>
          <w:rFonts w:eastAsiaTheme="minorEastAsia"/>
          <w:sz w:val="36"/>
          <w:szCs w:val="36"/>
        </w:rPr>
        <w:t>.</w:t>
      </w:r>
    </w:p>
    <w:p w14:paraId="7B20B22E" w14:textId="77777777" w:rsidR="00EC25FE" w:rsidRPr="00AD5A0E" w:rsidRDefault="00EC25FE" w:rsidP="00EC25FE">
      <w:pPr>
        <w:rPr>
          <w:sz w:val="36"/>
          <w:szCs w:val="36"/>
        </w:rPr>
      </w:pPr>
    </w:p>
    <w:p w14:paraId="306089BF" w14:textId="77777777" w:rsidR="00EC25FE" w:rsidRPr="00AD5A0E" w:rsidRDefault="00EC25FE" w:rsidP="00EC25FE">
      <w:pPr>
        <w:rPr>
          <w:sz w:val="36"/>
          <w:szCs w:val="36"/>
        </w:rPr>
      </w:pPr>
      <w:r w:rsidRPr="00AD5A0E">
        <w:rPr>
          <w:sz w:val="36"/>
          <w:szCs w:val="36"/>
        </w:rPr>
        <w:t xml:space="preserve">Вычислить определитель </w:t>
      </w:r>
      <m:oMath>
        <m:r>
          <m:rPr>
            <m:sty m:val="p"/>
          </m:rPr>
          <w:rPr>
            <w:rFonts w:ascii="Cambria Math" w:hAnsi="Cambria Math"/>
            <w:sz w:val="36"/>
            <w:szCs w:val="36"/>
          </w:rPr>
          <m:t>Δ</m:t>
        </m:r>
        <m:r>
          <w:rPr>
            <w:rFonts w:ascii="Cambria Math" w:hAnsi="Cambria Math"/>
            <w:sz w:val="36"/>
            <w:szCs w:val="36"/>
          </w:rPr>
          <m:t>=</m:t>
        </m:r>
        <m:d>
          <m:dPr>
            <m:begChr m:val="|"/>
            <m:endChr m:val="|"/>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3</m:t>
                  </m:r>
                </m:e>
                <m:e>
                  <m:r>
                    <w:rPr>
                      <w:rFonts w:ascii="Cambria Math" w:hAnsi="Cambria Math"/>
                      <w:sz w:val="36"/>
                      <w:szCs w:val="36"/>
                    </w:rPr>
                    <m:t>3</m:t>
                  </m:r>
                </m:e>
                <m:e>
                  <m:r>
                    <w:rPr>
                      <w:rFonts w:ascii="Cambria Math" w:hAnsi="Cambria Math"/>
                      <w:sz w:val="36"/>
                      <w:szCs w:val="36"/>
                    </w:rPr>
                    <m:t>-1</m:t>
                  </m:r>
                </m:e>
              </m:mr>
              <m:mr>
                <m:e>
                  <m:r>
                    <w:rPr>
                      <w:rFonts w:ascii="Cambria Math" w:hAnsi="Cambria Math"/>
                      <w:sz w:val="36"/>
                      <w:szCs w:val="36"/>
                    </w:rPr>
                    <m:t>1</m:t>
                  </m:r>
                  <m:ctrlPr>
                    <w:rPr>
                      <w:rFonts w:ascii="Cambria Math" w:eastAsia="Cambria Math" w:hAnsi="Cambria Math" w:cs="Cambria Math"/>
                      <w:i/>
                      <w:sz w:val="36"/>
                      <w:szCs w:val="36"/>
                    </w:rPr>
                  </m:ctrlPr>
                </m:e>
                <m:e>
                  <m:r>
                    <w:rPr>
                      <w:rFonts w:ascii="Cambria Math" w:hAnsi="Cambria Math"/>
                      <w:sz w:val="36"/>
                      <w:szCs w:val="36"/>
                    </w:rPr>
                    <m:t>-1</m:t>
                  </m:r>
                  <m:ctrlPr>
                    <w:rPr>
                      <w:rFonts w:ascii="Cambria Math" w:eastAsia="Cambria Math" w:hAnsi="Cambria Math" w:cs="Cambria Math"/>
                      <w:i/>
                      <w:sz w:val="36"/>
                      <w:szCs w:val="36"/>
                    </w:rPr>
                  </m:ctrlPr>
                </m:e>
                <m:e>
                  <m:r>
                    <w:rPr>
                      <w:rFonts w:ascii="Cambria Math" w:hAnsi="Cambria Math"/>
                      <w:sz w:val="36"/>
                      <w:szCs w:val="36"/>
                    </w:rPr>
                    <m:t>2</m:t>
                  </m:r>
                  <m:ctrlPr>
                    <w:rPr>
                      <w:rFonts w:ascii="Cambria Math" w:eastAsia="Cambria Math" w:hAnsi="Cambria Math" w:cs="Cambria Math"/>
                      <w:i/>
                      <w:sz w:val="36"/>
                      <w:szCs w:val="36"/>
                    </w:rPr>
                  </m:ctrlPr>
                </m:e>
              </m:mr>
              <m:mr>
                <m:e>
                  <m:r>
                    <w:rPr>
                      <w:rFonts w:ascii="Cambria Math" w:hAnsi="Cambria Math"/>
                      <w:sz w:val="36"/>
                      <w:szCs w:val="36"/>
                    </w:rPr>
                    <m:t>5</m:t>
                  </m:r>
                </m:e>
                <m:e>
                  <m:r>
                    <w:rPr>
                      <w:rFonts w:ascii="Cambria Math" w:hAnsi="Cambria Math"/>
                      <w:sz w:val="36"/>
                      <w:szCs w:val="36"/>
                    </w:rPr>
                    <m:t>2</m:t>
                  </m:r>
                </m:e>
                <m:e>
                  <m:r>
                    <w:rPr>
                      <w:rFonts w:ascii="Cambria Math" w:hAnsi="Cambria Math"/>
                      <w:sz w:val="36"/>
                      <w:szCs w:val="36"/>
                    </w:rPr>
                    <m:t>1</m:t>
                  </m:r>
                </m:e>
              </m:mr>
            </m:m>
          </m:e>
        </m:d>
        <m:r>
          <w:rPr>
            <w:rFonts w:ascii="Cambria Math" w:hAnsi="Cambria Math"/>
            <w:sz w:val="36"/>
            <w:szCs w:val="36"/>
          </w:rPr>
          <m:t xml:space="preserve"> </m:t>
        </m:r>
      </m:oMath>
      <w:r w:rsidRPr="00AD5A0E">
        <w:rPr>
          <w:sz w:val="36"/>
          <w:szCs w:val="36"/>
        </w:rPr>
        <w:t>по теореме Лапласа путем разложения его по элементам 3-ей строки и элементам 1-го столбца.</w:t>
      </w:r>
    </w:p>
    <w:p w14:paraId="029121C2" w14:textId="77777777" w:rsidR="00EC25FE" w:rsidRPr="00AD5A0E" w:rsidRDefault="00EC25FE" w:rsidP="00EC25FE">
      <w:pPr>
        <w:rPr>
          <w:sz w:val="36"/>
          <w:szCs w:val="36"/>
        </w:rPr>
      </w:pPr>
      <w:r w:rsidRPr="00AD5A0E">
        <w:rPr>
          <w:sz w:val="36"/>
          <w:szCs w:val="36"/>
        </w:rPr>
        <w:t>Вычисляем определитель путем разложения его по 3-ей строке</w:t>
      </w:r>
    </w:p>
    <w:p w14:paraId="14C8B9E4" w14:textId="77777777" w:rsidR="00EC25FE" w:rsidRPr="00AD5A0E" w:rsidRDefault="00EC25FE" w:rsidP="00EC25FE">
      <w:pPr>
        <w:rPr>
          <w:sz w:val="36"/>
          <w:szCs w:val="36"/>
        </w:rPr>
      </w:pPr>
    </w:p>
    <w:p w14:paraId="73900BF6" w14:textId="77777777" w:rsidR="00EC25FE" w:rsidRPr="00AD5A0E" w:rsidRDefault="00EC25FE" w:rsidP="00EC25FE">
      <w:pPr>
        <w:rPr>
          <w:rFonts w:eastAsiaTheme="minorEastAsia"/>
          <w:sz w:val="36"/>
          <w:szCs w:val="36"/>
        </w:rPr>
      </w:pPr>
      <m:oMathPara>
        <m:oMath>
          <m:r>
            <m:rPr>
              <m:sty m:val="p"/>
            </m:rPr>
            <w:rPr>
              <w:rFonts w:ascii="Cambria Math" w:hAnsi="Cambria Math"/>
              <w:sz w:val="36"/>
              <w:szCs w:val="36"/>
            </w:rPr>
            <m:t>Δ</m:t>
          </m:r>
          <m:r>
            <w:rPr>
              <w:rFonts w:ascii="Cambria Math" w:hAnsi="Cambria Math"/>
              <w:sz w:val="36"/>
              <w:szCs w:val="36"/>
            </w:rPr>
            <m:t>=</m:t>
          </m:r>
          <m:d>
            <m:dPr>
              <m:begChr m:val="|"/>
              <m:endChr m:val="|"/>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3</m:t>
                    </m:r>
                  </m:e>
                  <m:e>
                    <m:r>
                      <w:rPr>
                        <w:rFonts w:ascii="Cambria Math" w:hAnsi="Cambria Math"/>
                        <w:sz w:val="36"/>
                        <w:szCs w:val="36"/>
                      </w:rPr>
                      <m:t>3</m:t>
                    </m:r>
                  </m:e>
                  <m:e>
                    <m:r>
                      <w:rPr>
                        <w:rFonts w:ascii="Cambria Math" w:hAnsi="Cambria Math"/>
                        <w:sz w:val="36"/>
                        <w:szCs w:val="36"/>
                      </w:rPr>
                      <m:t>-1</m:t>
                    </m:r>
                  </m:e>
                </m:mr>
                <m:mr>
                  <m:e>
                    <m:r>
                      <w:rPr>
                        <w:rFonts w:ascii="Cambria Math" w:hAnsi="Cambria Math"/>
                        <w:sz w:val="36"/>
                        <w:szCs w:val="36"/>
                      </w:rPr>
                      <m:t>1</m:t>
                    </m:r>
                    <m:ctrlPr>
                      <w:rPr>
                        <w:rFonts w:ascii="Cambria Math" w:eastAsia="Cambria Math" w:hAnsi="Cambria Math" w:cs="Cambria Math"/>
                        <w:i/>
                        <w:sz w:val="36"/>
                        <w:szCs w:val="36"/>
                      </w:rPr>
                    </m:ctrlPr>
                  </m:e>
                  <m:e>
                    <m:r>
                      <w:rPr>
                        <w:rFonts w:ascii="Cambria Math" w:hAnsi="Cambria Math"/>
                        <w:sz w:val="36"/>
                        <w:szCs w:val="36"/>
                      </w:rPr>
                      <m:t>-1</m:t>
                    </m:r>
                    <m:ctrlPr>
                      <w:rPr>
                        <w:rFonts w:ascii="Cambria Math" w:eastAsia="Cambria Math" w:hAnsi="Cambria Math" w:cs="Cambria Math"/>
                        <w:i/>
                        <w:sz w:val="36"/>
                        <w:szCs w:val="36"/>
                      </w:rPr>
                    </m:ctrlPr>
                  </m:e>
                  <m:e>
                    <m:r>
                      <w:rPr>
                        <w:rFonts w:ascii="Cambria Math" w:hAnsi="Cambria Math"/>
                        <w:sz w:val="36"/>
                        <w:szCs w:val="36"/>
                      </w:rPr>
                      <m:t>2</m:t>
                    </m:r>
                    <m:ctrlPr>
                      <w:rPr>
                        <w:rFonts w:ascii="Cambria Math" w:eastAsia="Cambria Math" w:hAnsi="Cambria Math" w:cs="Cambria Math"/>
                        <w:i/>
                        <w:sz w:val="36"/>
                        <w:szCs w:val="36"/>
                      </w:rPr>
                    </m:ctrlPr>
                  </m:e>
                </m:mr>
                <m:mr>
                  <m:e>
                    <m:r>
                      <w:rPr>
                        <w:rFonts w:ascii="Cambria Math" w:hAnsi="Cambria Math"/>
                        <w:sz w:val="36"/>
                        <w:szCs w:val="36"/>
                      </w:rPr>
                      <m:t>5</m:t>
                    </m:r>
                  </m:e>
                  <m:e>
                    <m:r>
                      <w:rPr>
                        <w:rFonts w:ascii="Cambria Math" w:hAnsi="Cambria Math"/>
                        <w:sz w:val="36"/>
                        <w:szCs w:val="36"/>
                      </w:rPr>
                      <m:t>2</m:t>
                    </m:r>
                  </m:e>
                  <m:e>
                    <m:r>
                      <w:rPr>
                        <w:rFonts w:ascii="Cambria Math" w:hAnsi="Cambria Math"/>
                        <w:sz w:val="36"/>
                        <w:szCs w:val="36"/>
                      </w:rPr>
                      <m:t>1</m:t>
                    </m:r>
                  </m:e>
                </m:mr>
              </m:m>
            </m:e>
          </m:d>
          <m:r>
            <w:rPr>
              <w:rFonts w:ascii="Cambria Math" w:hAnsi="Cambria Math"/>
              <w:sz w:val="36"/>
              <w:szCs w:val="36"/>
            </w:rPr>
            <m:t>=5*</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31</m:t>
              </m:r>
            </m:sub>
          </m:sSub>
          <m:r>
            <w:rPr>
              <w:rFonts w:ascii="Cambria Math" w:hAnsi="Cambria Math"/>
              <w:sz w:val="36"/>
              <w:szCs w:val="36"/>
            </w:rPr>
            <m:t>+2*</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32</m:t>
              </m:r>
            </m:sub>
          </m:sSub>
          <m:r>
            <w:rPr>
              <w:rFonts w:ascii="Cambria Math" w:hAnsi="Cambria Math"/>
              <w:sz w:val="36"/>
              <w:szCs w:val="36"/>
            </w:rPr>
            <m:t>+1*</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33</m:t>
              </m:r>
            </m:sub>
          </m:sSub>
          <m:r>
            <w:rPr>
              <w:rFonts w:ascii="Cambria Math" w:eastAsiaTheme="minorEastAsia" w:hAnsi="Cambria Math"/>
              <w:sz w:val="36"/>
              <w:szCs w:val="36"/>
            </w:rPr>
            <m:t>=</m:t>
          </m:r>
        </m:oMath>
      </m:oMathPara>
    </w:p>
    <w:p w14:paraId="7827CCAE" w14:textId="77777777" w:rsidR="00EC25FE" w:rsidRPr="00AD5A0E" w:rsidRDefault="00EC25FE" w:rsidP="00EC25FE">
      <w:pPr>
        <w:rPr>
          <w:rFonts w:eastAsiaTheme="minorEastAsia"/>
          <w:sz w:val="36"/>
          <w:szCs w:val="36"/>
        </w:rPr>
      </w:pPr>
    </w:p>
    <w:p w14:paraId="29E43A34" w14:textId="77777777" w:rsidR="00EC25FE" w:rsidRPr="00AD5A0E" w:rsidRDefault="00EC25FE" w:rsidP="00EC25FE">
      <w:pPr>
        <w:rPr>
          <w:rFonts w:eastAsiaTheme="minorEastAsia"/>
          <w:sz w:val="36"/>
          <w:szCs w:val="36"/>
        </w:rPr>
      </w:pPr>
      <m:oMathPara>
        <m:oMath>
          <m:r>
            <w:rPr>
              <w:rFonts w:ascii="Cambria Math" w:eastAsiaTheme="minorEastAsia" w:hAnsi="Cambria Math"/>
              <w:sz w:val="36"/>
              <w:szCs w:val="36"/>
            </w:rPr>
            <m:t>=5*</m:t>
          </m:r>
          <m:sSup>
            <m:sSupPr>
              <m:ctrlPr>
                <w:rPr>
                  <w:rFonts w:ascii="Cambria Math" w:eastAsiaTheme="minorEastAsia" w:hAnsi="Cambria Math"/>
                  <w:i/>
                  <w:sz w:val="36"/>
                  <w:szCs w:val="36"/>
                </w:rPr>
              </m:ctrlPr>
            </m:sSupPr>
            <m:e>
              <m:d>
                <m:dPr>
                  <m:ctrlPr>
                    <w:rPr>
                      <w:rFonts w:ascii="Cambria Math" w:eastAsiaTheme="minorEastAsia" w:hAnsi="Cambria Math"/>
                      <w:i/>
                      <w:sz w:val="36"/>
                      <w:szCs w:val="36"/>
                    </w:rPr>
                  </m:ctrlPr>
                </m:dPr>
                <m:e>
                  <m:r>
                    <w:rPr>
                      <w:rFonts w:ascii="Cambria Math" w:eastAsiaTheme="minorEastAsia" w:hAnsi="Cambria Math"/>
                      <w:sz w:val="36"/>
                      <w:szCs w:val="36"/>
                    </w:rPr>
                    <m:t>-1</m:t>
                  </m:r>
                </m:e>
              </m:d>
            </m:e>
            <m:sup>
              <m:r>
                <w:rPr>
                  <w:rFonts w:ascii="Cambria Math" w:eastAsiaTheme="minorEastAsia" w:hAnsi="Cambria Math"/>
                  <w:sz w:val="36"/>
                  <w:szCs w:val="36"/>
                </w:rPr>
                <m:t>3+1</m:t>
              </m:r>
            </m:sup>
          </m:sSup>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m:t>
              </m:r>
            </m:e>
            <m:sub>
              <m:r>
                <w:rPr>
                  <w:rFonts w:ascii="Cambria Math" w:eastAsiaTheme="minorEastAsia" w:hAnsi="Cambria Math"/>
                  <w:sz w:val="36"/>
                  <w:szCs w:val="36"/>
                </w:rPr>
                <m:t>31</m:t>
              </m:r>
            </m:sub>
          </m:sSub>
          <m:r>
            <w:rPr>
              <w:rFonts w:ascii="Cambria Math" w:eastAsiaTheme="minorEastAsia" w:hAnsi="Cambria Math"/>
              <w:sz w:val="36"/>
              <w:szCs w:val="36"/>
            </w:rPr>
            <m:t>+2*</m:t>
          </m:r>
          <m:sSup>
            <m:sSupPr>
              <m:ctrlPr>
                <w:rPr>
                  <w:rFonts w:ascii="Cambria Math" w:eastAsiaTheme="minorEastAsia" w:hAnsi="Cambria Math"/>
                  <w:i/>
                  <w:sz w:val="36"/>
                  <w:szCs w:val="36"/>
                </w:rPr>
              </m:ctrlPr>
            </m:sSupPr>
            <m:e>
              <m:d>
                <m:dPr>
                  <m:ctrlPr>
                    <w:rPr>
                      <w:rFonts w:ascii="Cambria Math" w:eastAsiaTheme="minorEastAsia" w:hAnsi="Cambria Math"/>
                      <w:i/>
                      <w:sz w:val="36"/>
                      <w:szCs w:val="36"/>
                    </w:rPr>
                  </m:ctrlPr>
                </m:dPr>
                <m:e>
                  <m:r>
                    <w:rPr>
                      <w:rFonts w:ascii="Cambria Math" w:eastAsiaTheme="minorEastAsia" w:hAnsi="Cambria Math"/>
                      <w:sz w:val="36"/>
                      <w:szCs w:val="36"/>
                    </w:rPr>
                    <m:t>-1</m:t>
                  </m:r>
                </m:e>
              </m:d>
            </m:e>
            <m:sup>
              <m:r>
                <w:rPr>
                  <w:rFonts w:ascii="Cambria Math" w:eastAsiaTheme="minorEastAsia" w:hAnsi="Cambria Math"/>
                  <w:sz w:val="36"/>
                  <w:szCs w:val="36"/>
                </w:rPr>
                <m:t>3+2</m:t>
              </m:r>
            </m:sup>
          </m:sSup>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m:t>
              </m:r>
            </m:e>
            <m:sub>
              <m:r>
                <w:rPr>
                  <w:rFonts w:ascii="Cambria Math" w:eastAsiaTheme="minorEastAsia" w:hAnsi="Cambria Math"/>
                  <w:sz w:val="36"/>
                  <w:szCs w:val="36"/>
                </w:rPr>
                <m:t>32</m:t>
              </m:r>
            </m:sub>
          </m:sSub>
          <m:r>
            <w:rPr>
              <w:rFonts w:ascii="Cambria Math" w:eastAsiaTheme="minorEastAsia" w:hAnsi="Cambria Math"/>
              <w:sz w:val="36"/>
              <w:szCs w:val="36"/>
            </w:rPr>
            <m:t>+</m:t>
          </m:r>
          <m:sSup>
            <m:sSupPr>
              <m:ctrlPr>
                <w:rPr>
                  <w:rFonts w:ascii="Cambria Math" w:eastAsiaTheme="minorEastAsia" w:hAnsi="Cambria Math"/>
                  <w:i/>
                  <w:sz w:val="36"/>
                  <w:szCs w:val="36"/>
                </w:rPr>
              </m:ctrlPr>
            </m:sSupPr>
            <m:e>
              <m:d>
                <m:dPr>
                  <m:ctrlPr>
                    <w:rPr>
                      <w:rFonts w:ascii="Cambria Math" w:eastAsiaTheme="minorEastAsia" w:hAnsi="Cambria Math"/>
                      <w:i/>
                      <w:sz w:val="36"/>
                      <w:szCs w:val="36"/>
                    </w:rPr>
                  </m:ctrlPr>
                </m:dPr>
                <m:e>
                  <m:r>
                    <w:rPr>
                      <w:rFonts w:ascii="Cambria Math" w:eastAsiaTheme="minorEastAsia" w:hAnsi="Cambria Math"/>
                      <w:sz w:val="36"/>
                      <w:szCs w:val="36"/>
                    </w:rPr>
                    <m:t>-1</m:t>
                  </m:r>
                </m:e>
              </m:d>
            </m:e>
            <m:sup>
              <m:r>
                <w:rPr>
                  <w:rFonts w:ascii="Cambria Math" w:eastAsiaTheme="minorEastAsia" w:hAnsi="Cambria Math"/>
                  <w:sz w:val="36"/>
                  <w:szCs w:val="36"/>
                </w:rPr>
                <m:t>3+3</m:t>
              </m:r>
            </m:sup>
          </m:sSup>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m:t>
              </m:r>
            </m:e>
            <m:sub>
              <m:r>
                <w:rPr>
                  <w:rFonts w:ascii="Cambria Math" w:eastAsiaTheme="minorEastAsia" w:hAnsi="Cambria Math"/>
                  <w:sz w:val="36"/>
                  <w:szCs w:val="36"/>
                </w:rPr>
                <m:t>33</m:t>
              </m:r>
            </m:sub>
          </m:sSub>
          <m:r>
            <w:rPr>
              <w:rFonts w:ascii="Cambria Math" w:eastAsiaTheme="minorEastAsia" w:hAnsi="Cambria Math"/>
              <w:sz w:val="36"/>
              <w:szCs w:val="36"/>
            </w:rPr>
            <m:t>=5*</m:t>
          </m:r>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m:t>
              </m:r>
            </m:e>
            <m:sub>
              <m:r>
                <w:rPr>
                  <w:rFonts w:ascii="Cambria Math" w:eastAsiaTheme="minorEastAsia" w:hAnsi="Cambria Math"/>
                  <w:sz w:val="36"/>
                  <w:szCs w:val="36"/>
                </w:rPr>
                <m:t>31</m:t>
              </m:r>
            </m:sub>
          </m:sSub>
          <m:r>
            <w:rPr>
              <w:rFonts w:ascii="Cambria Math" w:eastAsiaTheme="minorEastAsia" w:hAnsi="Cambria Math"/>
              <w:sz w:val="36"/>
              <w:szCs w:val="36"/>
            </w:rPr>
            <m:t>-2*</m:t>
          </m:r>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m:t>
              </m:r>
            </m:e>
            <m:sub>
              <m:r>
                <w:rPr>
                  <w:rFonts w:ascii="Cambria Math" w:eastAsiaTheme="minorEastAsia" w:hAnsi="Cambria Math"/>
                  <w:sz w:val="36"/>
                  <w:szCs w:val="36"/>
                </w:rPr>
                <m:t>32</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m:t>
              </m:r>
            </m:e>
            <m:sub>
              <m:r>
                <w:rPr>
                  <w:rFonts w:ascii="Cambria Math" w:eastAsiaTheme="minorEastAsia" w:hAnsi="Cambria Math"/>
                  <w:sz w:val="36"/>
                  <w:szCs w:val="36"/>
                </w:rPr>
                <m:t>33</m:t>
              </m:r>
            </m:sub>
          </m:sSub>
          <m:r>
            <w:rPr>
              <w:rFonts w:ascii="Cambria Math" w:eastAsiaTheme="minorEastAsia" w:hAnsi="Cambria Math"/>
              <w:sz w:val="36"/>
              <w:szCs w:val="36"/>
            </w:rPr>
            <m:t>=</m:t>
          </m:r>
        </m:oMath>
      </m:oMathPara>
    </w:p>
    <w:p w14:paraId="3399B4A2" w14:textId="77777777" w:rsidR="00EC25FE" w:rsidRPr="00AD5A0E" w:rsidRDefault="00EC25FE" w:rsidP="00EC25FE">
      <w:pPr>
        <w:rPr>
          <w:rFonts w:eastAsiaTheme="minorEastAsia"/>
          <w:sz w:val="36"/>
          <w:szCs w:val="36"/>
        </w:rPr>
      </w:pPr>
    </w:p>
    <w:p w14:paraId="2AB3793A" w14:textId="77777777" w:rsidR="00EC25FE" w:rsidRPr="00AD5A0E" w:rsidRDefault="00EC25FE" w:rsidP="00EC25FE">
      <w:pPr>
        <w:rPr>
          <w:rFonts w:eastAsiaTheme="minorEastAsia"/>
          <w:sz w:val="36"/>
          <w:szCs w:val="36"/>
        </w:rPr>
      </w:pPr>
      <m:oMathPara>
        <m:oMath>
          <m:r>
            <w:rPr>
              <w:rFonts w:ascii="Cambria Math" w:eastAsiaTheme="minorEastAsia" w:hAnsi="Cambria Math"/>
              <w:sz w:val="36"/>
              <w:szCs w:val="36"/>
            </w:rPr>
            <m:t>=5*</m:t>
          </m:r>
          <m:d>
            <m:dPr>
              <m:begChr m:val="|"/>
              <m:endChr m:val="|"/>
              <m:ctrlPr>
                <w:rPr>
                  <w:rFonts w:ascii="Cambria Math" w:eastAsiaTheme="minorEastAsia" w:hAnsi="Cambria Math"/>
                  <w:i/>
                  <w:sz w:val="36"/>
                  <w:szCs w:val="36"/>
                </w:rPr>
              </m:ctrlPr>
            </m:dPr>
            <m:e>
              <m:m>
                <m:mPr>
                  <m:mcs>
                    <m:mc>
                      <m:mcPr>
                        <m:count m:val="2"/>
                        <m:mcJc m:val="center"/>
                      </m:mcPr>
                    </m:mc>
                  </m:mcs>
                  <m:ctrlPr>
                    <w:rPr>
                      <w:rFonts w:ascii="Cambria Math" w:eastAsiaTheme="minorEastAsia" w:hAnsi="Cambria Math"/>
                      <w:i/>
                      <w:sz w:val="36"/>
                      <w:szCs w:val="36"/>
                    </w:rPr>
                  </m:ctrlPr>
                </m:mPr>
                <m:mr>
                  <m:e>
                    <m:r>
                      <w:rPr>
                        <w:rFonts w:ascii="Cambria Math" w:eastAsiaTheme="minorEastAsia" w:hAnsi="Cambria Math"/>
                        <w:sz w:val="36"/>
                        <w:szCs w:val="36"/>
                      </w:rPr>
                      <m:t>3</m:t>
                    </m:r>
                  </m:e>
                  <m:e>
                    <m:r>
                      <w:rPr>
                        <w:rFonts w:ascii="Cambria Math" w:eastAsiaTheme="minorEastAsia" w:hAnsi="Cambria Math"/>
                        <w:sz w:val="36"/>
                        <w:szCs w:val="36"/>
                      </w:rPr>
                      <m:t>-1</m:t>
                    </m:r>
                  </m:e>
                </m:mr>
                <m:mr>
                  <m:e>
                    <m:r>
                      <w:rPr>
                        <w:rFonts w:ascii="Cambria Math" w:eastAsiaTheme="minorEastAsia" w:hAnsi="Cambria Math"/>
                        <w:sz w:val="36"/>
                        <w:szCs w:val="36"/>
                      </w:rPr>
                      <m:t>-1</m:t>
                    </m:r>
                  </m:e>
                  <m:e>
                    <m:r>
                      <w:rPr>
                        <w:rFonts w:ascii="Cambria Math" w:eastAsiaTheme="minorEastAsia" w:hAnsi="Cambria Math"/>
                        <w:sz w:val="36"/>
                        <w:szCs w:val="36"/>
                      </w:rPr>
                      <m:t>2</m:t>
                    </m:r>
                  </m:e>
                </m:mr>
              </m:m>
            </m:e>
          </m:d>
          <m:r>
            <w:rPr>
              <w:rFonts w:ascii="Cambria Math" w:eastAsiaTheme="minorEastAsia" w:hAnsi="Cambria Math"/>
              <w:sz w:val="36"/>
              <w:szCs w:val="36"/>
            </w:rPr>
            <m:t>-2*</m:t>
          </m:r>
          <m:d>
            <m:dPr>
              <m:begChr m:val="|"/>
              <m:endChr m:val="|"/>
              <m:ctrlPr>
                <w:rPr>
                  <w:rFonts w:ascii="Cambria Math" w:eastAsiaTheme="minorEastAsia" w:hAnsi="Cambria Math"/>
                  <w:i/>
                  <w:sz w:val="36"/>
                  <w:szCs w:val="36"/>
                </w:rPr>
              </m:ctrlPr>
            </m:dPr>
            <m:e>
              <m:m>
                <m:mPr>
                  <m:mcs>
                    <m:mc>
                      <m:mcPr>
                        <m:count m:val="2"/>
                        <m:mcJc m:val="center"/>
                      </m:mcPr>
                    </m:mc>
                  </m:mcs>
                  <m:ctrlPr>
                    <w:rPr>
                      <w:rFonts w:ascii="Cambria Math" w:eastAsiaTheme="minorEastAsia" w:hAnsi="Cambria Math"/>
                      <w:i/>
                      <w:sz w:val="36"/>
                      <w:szCs w:val="36"/>
                    </w:rPr>
                  </m:ctrlPr>
                </m:mPr>
                <m:mr>
                  <m:e>
                    <m:r>
                      <w:rPr>
                        <w:rFonts w:ascii="Cambria Math" w:eastAsiaTheme="minorEastAsia" w:hAnsi="Cambria Math"/>
                        <w:sz w:val="36"/>
                        <w:szCs w:val="36"/>
                      </w:rPr>
                      <m:t>3</m:t>
                    </m:r>
                  </m:e>
                  <m:e>
                    <m:r>
                      <w:rPr>
                        <w:rFonts w:ascii="Cambria Math" w:eastAsiaTheme="minorEastAsia" w:hAnsi="Cambria Math"/>
                        <w:sz w:val="36"/>
                        <w:szCs w:val="36"/>
                      </w:rPr>
                      <m:t>-1</m:t>
                    </m:r>
                  </m:e>
                </m:mr>
                <m:mr>
                  <m:e>
                    <m:r>
                      <w:rPr>
                        <w:rFonts w:ascii="Cambria Math" w:eastAsiaTheme="minorEastAsia" w:hAnsi="Cambria Math"/>
                        <w:sz w:val="36"/>
                        <w:szCs w:val="36"/>
                      </w:rPr>
                      <m:t>1</m:t>
                    </m:r>
                  </m:e>
                  <m:e>
                    <m:r>
                      <w:rPr>
                        <w:rFonts w:ascii="Cambria Math" w:eastAsiaTheme="minorEastAsia" w:hAnsi="Cambria Math"/>
                        <w:sz w:val="36"/>
                        <w:szCs w:val="36"/>
                      </w:rPr>
                      <m:t>2</m:t>
                    </m:r>
                  </m:e>
                </m:mr>
              </m:m>
            </m:e>
          </m:d>
          <m:r>
            <w:rPr>
              <w:rFonts w:ascii="Cambria Math" w:eastAsiaTheme="minorEastAsia" w:hAnsi="Cambria Math"/>
              <w:sz w:val="36"/>
              <w:szCs w:val="36"/>
            </w:rPr>
            <m:t>+</m:t>
          </m:r>
          <m:d>
            <m:dPr>
              <m:begChr m:val="|"/>
              <m:endChr m:val="|"/>
              <m:ctrlPr>
                <w:rPr>
                  <w:rFonts w:ascii="Cambria Math" w:eastAsiaTheme="minorEastAsia" w:hAnsi="Cambria Math"/>
                  <w:i/>
                  <w:sz w:val="36"/>
                  <w:szCs w:val="36"/>
                </w:rPr>
              </m:ctrlPr>
            </m:dPr>
            <m:e>
              <m:m>
                <m:mPr>
                  <m:mcs>
                    <m:mc>
                      <m:mcPr>
                        <m:count m:val="2"/>
                        <m:mcJc m:val="center"/>
                      </m:mcPr>
                    </m:mc>
                  </m:mcs>
                  <m:ctrlPr>
                    <w:rPr>
                      <w:rFonts w:ascii="Cambria Math" w:eastAsiaTheme="minorEastAsia" w:hAnsi="Cambria Math"/>
                      <w:i/>
                      <w:sz w:val="36"/>
                      <w:szCs w:val="36"/>
                    </w:rPr>
                  </m:ctrlPr>
                </m:mPr>
                <m:mr>
                  <m:e>
                    <m:r>
                      <w:rPr>
                        <w:rFonts w:ascii="Cambria Math" w:eastAsiaTheme="minorEastAsia" w:hAnsi="Cambria Math"/>
                        <w:sz w:val="36"/>
                        <w:szCs w:val="36"/>
                      </w:rPr>
                      <m:t>3</m:t>
                    </m:r>
                  </m:e>
                  <m:e>
                    <m:r>
                      <w:rPr>
                        <w:rFonts w:ascii="Cambria Math" w:eastAsiaTheme="minorEastAsia" w:hAnsi="Cambria Math"/>
                        <w:sz w:val="36"/>
                        <w:szCs w:val="36"/>
                      </w:rPr>
                      <m:t>3</m:t>
                    </m:r>
                  </m:e>
                </m:mr>
                <m:mr>
                  <m:e>
                    <m:r>
                      <w:rPr>
                        <w:rFonts w:ascii="Cambria Math" w:eastAsiaTheme="minorEastAsia" w:hAnsi="Cambria Math"/>
                        <w:sz w:val="36"/>
                        <w:szCs w:val="36"/>
                      </w:rPr>
                      <m:t>1</m:t>
                    </m:r>
                  </m:e>
                  <m:e>
                    <m:r>
                      <w:rPr>
                        <w:rFonts w:ascii="Cambria Math" w:eastAsiaTheme="minorEastAsia" w:hAnsi="Cambria Math"/>
                        <w:sz w:val="36"/>
                        <w:szCs w:val="36"/>
                      </w:rPr>
                      <m:t>-1</m:t>
                    </m:r>
                  </m:e>
                </m:mr>
              </m:m>
            </m:e>
          </m:d>
          <m:r>
            <w:rPr>
              <w:rFonts w:ascii="Cambria Math" w:eastAsiaTheme="minorEastAsia" w:hAnsi="Cambria Math"/>
              <w:sz w:val="36"/>
              <w:szCs w:val="36"/>
            </w:rPr>
            <m:t>=5*</m:t>
          </m:r>
          <m:d>
            <m:dPr>
              <m:ctrlPr>
                <w:rPr>
                  <w:rFonts w:ascii="Cambria Math" w:eastAsiaTheme="minorEastAsia" w:hAnsi="Cambria Math"/>
                  <w:i/>
                  <w:sz w:val="36"/>
                  <w:szCs w:val="36"/>
                </w:rPr>
              </m:ctrlPr>
            </m:dPr>
            <m:e>
              <m:r>
                <w:rPr>
                  <w:rFonts w:ascii="Cambria Math" w:eastAsiaTheme="minorEastAsia" w:hAnsi="Cambria Math"/>
                  <w:sz w:val="36"/>
                  <w:szCs w:val="36"/>
                </w:rPr>
                <m:t>6-1</m:t>
              </m:r>
            </m:e>
          </m:d>
          <m:r>
            <w:rPr>
              <w:rFonts w:ascii="Cambria Math" w:eastAsiaTheme="minorEastAsia" w:hAnsi="Cambria Math"/>
              <w:sz w:val="36"/>
              <w:szCs w:val="36"/>
            </w:rPr>
            <m:t>-2*</m:t>
          </m:r>
          <m:d>
            <m:dPr>
              <m:ctrlPr>
                <w:rPr>
                  <w:rFonts w:ascii="Cambria Math" w:eastAsiaTheme="minorEastAsia" w:hAnsi="Cambria Math"/>
                  <w:i/>
                  <w:sz w:val="36"/>
                  <w:szCs w:val="36"/>
                </w:rPr>
              </m:ctrlPr>
            </m:dPr>
            <m:e>
              <m:r>
                <w:rPr>
                  <w:rFonts w:ascii="Cambria Math" w:eastAsiaTheme="minorEastAsia" w:hAnsi="Cambria Math"/>
                  <w:sz w:val="36"/>
                  <w:szCs w:val="36"/>
                </w:rPr>
                <m:t>6+1</m:t>
              </m:r>
            </m:e>
          </m:d>
          <m:r>
            <w:rPr>
              <w:rFonts w:ascii="Cambria Math" w:eastAsiaTheme="minorEastAsia" w:hAnsi="Cambria Math"/>
              <w:sz w:val="36"/>
              <w:szCs w:val="36"/>
            </w:rPr>
            <m:t>+</m:t>
          </m:r>
          <m:d>
            <m:dPr>
              <m:ctrlPr>
                <w:rPr>
                  <w:rFonts w:ascii="Cambria Math" w:eastAsiaTheme="minorEastAsia" w:hAnsi="Cambria Math"/>
                  <w:i/>
                  <w:sz w:val="36"/>
                  <w:szCs w:val="36"/>
                </w:rPr>
              </m:ctrlPr>
            </m:dPr>
            <m:e>
              <m:r>
                <w:rPr>
                  <w:rFonts w:ascii="Cambria Math" w:eastAsiaTheme="minorEastAsia" w:hAnsi="Cambria Math"/>
                  <w:sz w:val="36"/>
                  <w:szCs w:val="36"/>
                </w:rPr>
                <m:t>-3-3</m:t>
              </m:r>
            </m:e>
          </m:d>
          <m:r>
            <w:rPr>
              <w:rFonts w:ascii="Cambria Math" w:eastAsiaTheme="minorEastAsia" w:hAnsi="Cambria Math"/>
              <w:sz w:val="36"/>
              <w:szCs w:val="36"/>
            </w:rPr>
            <m:t>=</m:t>
          </m:r>
        </m:oMath>
      </m:oMathPara>
    </w:p>
    <w:p w14:paraId="423E7FC2" w14:textId="77777777" w:rsidR="00EC25FE" w:rsidRPr="00AD5A0E" w:rsidRDefault="00EC25FE" w:rsidP="00EC25FE">
      <w:pPr>
        <w:rPr>
          <w:rFonts w:eastAsiaTheme="minorEastAsia"/>
          <w:sz w:val="36"/>
          <w:szCs w:val="36"/>
        </w:rPr>
      </w:pPr>
    </w:p>
    <w:p w14:paraId="72B81F92" w14:textId="77777777" w:rsidR="00EC25FE" w:rsidRPr="00AD5A0E" w:rsidRDefault="00EC25FE" w:rsidP="00EC25FE">
      <w:pPr>
        <w:rPr>
          <w:rFonts w:eastAsiaTheme="minorEastAsia"/>
          <w:sz w:val="36"/>
          <w:szCs w:val="36"/>
        </w:rPr>
      </w:pPr>
      <m:oMathPara>
        <m:oMath>
          <m:r>
            <w:rPr>
              <w:rFonts w:ascii="Cambria Math" w:eastAsiaTheme="minorEastAsia" w:hAnsi="Cambria Math"/>
              <w:sz w:val="36"/>
              <w:szCs w:val="36"/>
            </w:rPr>
            <m:t>=25-14-6=5</m:t>
          </m:r>
        </m:oMath>
      </m:oMathPara>
    </w:p>
    <w:p w14:paraId="1CA02C09" w14:textId="77777777" w:rsidR="00EC25FE" w:rsidRPr="00AD5A0E" w:rsidRDefault="00EC25FE" w:rsidP="00EC25FE">
      <w:pPr>
        <w:rPr>
          <w:rFonts w:eastAsiaTheme="minorEastAsia"/>
          <w:sz w:val="36"/>
          <w:szCs w:val="36"/>
          <w:lang w:val="en-US"/>
        </w:rPr>
      </w:pPr>
    </w:p>
    <w:p w14:paraId="47C622D2" w14:textId="77777777" w:rsidR="00EC25FE" w:rsidRPr="00AD5A0E" w:rsidRDefault="00EC25FE" w:rsidP="00EC25FE">
      <w:pPr>
        <w:jc w:val="center"/>
        <w:rPr>
          <w:i/>
          <w:sz w:val="36"/>
          <w:szCs w:val="36"/>
        </w:rPr>
      </w:pPr>
      <w:r w:rsidRPr="00AD5A0E">
        <w:rPr>
          <w:i/>
          <w:sz w:val="36"/>
          <w:szCs w:val="36"/>
        </w:rPr>
        <w:t>Обратная матрица, ранг матрицы, базисный минор.</w:t>
      </w:r>
    </w:p>
    <w:p w14:paraId="1732AC0E" w14:textId="77777777" w:rsidR="00EC25FE" w:rsidRPr="00AD5A0E" w:rsidRDefault="00EC25FE" w:rsidP="00EC25FE">
      <w:pPr>
        <w:rPr>
          <w:sz w:val="36"/>
          <w:szCs w:val="36"/>
        </w:rPr>
      </w:pPr>
      <w:r w:rsidRPr="00AD5A0E">
        <w:rPr>
          <w:sz w:val="36"/>
          <w:szCs w:val="36"/>
        </w:rPr>
        <w:t xml:space="preserve">Квадратная матрица А порядка n называется </w:t>
      </w:r>
      <w:r w:rsidRPr="00AD5A0E">
        <w:rPr>
          <w:b/>
          <w:sz w:val="36"/>
          <w:szCs w:val="36"/>
        </w:rPr>
        <w:t>невырожденной</w:t>
      </w:r>
      <w:r w:rsidRPr="00AD5A0E">
        <w:rPr>
          <w:sz w:val="36"/>
          <w:szCs w:val="36"/>
        </w:rPr>
        <w:t xml:space="preserve"> (или </w:t>
      </w:r>
      <w:r w:rsidRPr="00AD5A0E">
        <w:rPr>
          <w:b/>
          <w:sz w:val="36"/>
          <w:szCs w:val="36"/>
        </w:rPr>
        <w:t>неособенной</w:t>
      </w:r>
      <w:r w:rsidRPr="00AD5A0E">
        <w:rPr>
          <w:sz w:val="36"/>
          <w:szCs w:val="36"/>
        </w:rPr>
        <w:t>), если det</w:t>
      </w:r>
      <w:r w:rsidRPr="00AD5A0E">
        <w:rPr>
          <w:sz w:val="36"/>
          <w:szCs w:val="36"/>
          <w:lang w:val="en-US"/>
        </w:rPr>
        <w:t> </w:t>
      </w:r>
      <w:r w:rsidRPr="00AD5A0E">
        <w:rPr>
          <w:sz w:val="36"/>
          <w:szCs w:val="36"/>
        </w:rPr>
        <w:t xml:space="preserve">A ≠ 0. В противном случае матрица А – </w:t>
      </w:r>
      <w:r w:rsidRPr="00AD5A0E">
        <w:rPr>
          <w:b/>
          <w:sz w:val="36"/>
          <w:szCs w:val="36"/>
        </w:rPr>
        <w:t>вырожденная</w:t>
      </w:r>
      <w:r w:rsidRPr="00AD5A0E">
        <w:rPr>
          <w:sz w:val="36"/>
          <w:szCs w:val="36"/>
        </w:rPr>
        <w:t xml:space="preserve"> (или </w:t>
      </w:r>
      <w:r w:rsidRPr="00AD5A0E">
        <w:rPr>
          <w:b/>
          <w:sz w:val="36"/>
          <w:szCs w:val="36"/>
        </w:rPr>
        <w:t>особенная</w:t>
      </w:r>
      <w:r w:rsidRPr="00AD5A0E">
        <w:rPr>
          <w:sz w:val="36"/>
          <w:szCs w:val="36"/>
        </w:rPr>
        <w:t xml:space="preserve">). </w:t>
      </w:r>
    </w:p>
    <w:p w14:paraId="0DFF5FCB" w14:textId="77777777" w:rsidR="00EC25FE" w:rsidRPr="00AD5A0E" w:rsidRDefault="00EC25FE" w:rsidP="00EC25FE">
      <w:pPr>
        <w:rPr>
          <w:sz w:val="36"/>
          <w:szCs w:val="36"/>
        </w:rPr>
      </w:pPr>
      <w:r w:rsidRPr="00AD5A0E">
        <w:rPr>
          <w:sz w:val="36"/>
          <w:szCs w:val="36"/>
        </w:rPr>
        <w:t>Матрица A</w:t>
      </w:r>
      <w:r w:rsidRPr="00AD5A0E">
        <w:rPr>
          <w:sz w:val="36"/>
          <w:szCs w:val="36"/>
          <w:vertAlign w:val="superscript"/>
        </w:rPr>
        <w:t>-1</w:t>
      </w:r>
      <w:r w:rsidRPr="00AD5A0E">
        <w:rPr>
          <w:sz w:val="36"/>
          <w:szCs w:val="36"/>
        </w:rPr>
        <w:t xml:space="preserve"> является </w:t>
      </w:r>
      <w:r w:rsidRPr="00AD5A0E">
        <w:rPr>
          <w:b/>
          <w:sz w:val="36"/>
          <w:szCs w:val="36"/>
        </w:rPr>
        <w:t>обратной</w:t>
      </w:r>
      <w:r w:rsidRPr="00AD5A0E">
        <w:rPr>
          <w:sz w:val="36"/>
          <w:szCs w:val="36"/>
        </w:rPr>
        <w:t xml:space="preserve"> для квадратной невырожденной матрицы А, если A</w:t>
      </w:r>
      <w:r w:rsidRPr="00AD5A0E">
        <w:rPr>
          <w:sz w:val="36"/>
          <w:szCs w:val="36"/>
          <w:vertAlign w:val="superscript"/>
        </w:rPr>
        <w:t>-1</w:t>
      </w:r>
      <w:r w:rsidRPr="00AD5A0E">
        <w:rPr>
          <w:sz w:val="36"/>
          <w:szCs w:val="36"/>
        </w:rPr>
        <w:t>A</w:t>
      </w:r>
      <w:r w:rsidRPr="00AD5A0E">
        <w:rPr>
          <w:noProof/>
          <w:sz w:val="36"/>
          <w:szCs w:val="36"/>
          <w:lang w:eastAsia="ru-RU"/>
        </w:rPr>
        <w:t xml:space="preserve"> = </w:t>
      </w:r>
      <w:r w:rsidRPr="00AD5A0E">
        <w:rPr>
          <w:sz w:val="36"/>
          <w:szCs w:val="36"/>
        </w:rPr>
        <w:t>AA</w:t>
      </w:r>
      <w:r w:rsidRPr="00AD5A0E">
        <w:rPr>
          <w:sz w:val="36"/>
          <w:szCs w:val="36"/>
          <w:vertAlign w:val="superscript"/>
        </w:rPr>
        <w:t>-1</w:t>
      </w:r>
      <w:r w:rsidRPr="00AD5A0E">
        <w:rPr>
          <w:noProof/>
          <w:sz w:val="36"/>
          <w:szCs w:val="36"/>
          <w:lang w:eastAsia="ru-RU"/>
        </w:rPr>
        <w:t xml:space="preserve"> = </w:t>
      </w:r>
      <w:r w:rsidRPr="00AD5A0E">
        <w:rPr>
          <w:sz w:val="36"/>
          <w:szCs w:val="36"/>
        </w:rPr>
        <w:t xml:space="preserve">E, где E </w:t>
      </w:r>
      <w:r w:rsidRPr="00AD5A0E">
        <w:rPr>
          <w:sz w:val="36"/>
          <w:szCs w:val="36"/>
        </w:rPr>
        <w:noBreakHyphen/>
        <w:t xml:space="preserve"> единичная матрица порядка n:</w:t>
      </w:r>
    </w:p>
    <w:p w14:paraId="190AA5E5" w14:textId="77777777" w:rsidR="00EC25FE" w:rsidRPr="00AD5A0E" w:rsidRDefault="00EC25FE" w:rsidP="00EC25FE">
      <w:pPr>
        <w:rPr>
          <w:sz w:val="36"/>
          <w:szCs w:val="36"/>
        </w:rPr>
      </w:pPr>
      <m:oMath>
        <m:r>
          <w:rPr>
            <w:rFonts w:ascii="Cambria Math" w:hAnsi="Cambria Math"/>
            <w:sz w:val="36"/>
            <w:szCs w:val="36"/>
            <w:lang w:val="en-US"/>
          </w:rPr>
          <m:t>E</m:t>
        </m:r>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m:t>
                  </m:r>
                  <m:ctrlPr>
                    <w:rPr>
                      <w:rFonts w:ascii="Cambria Math" w:eastAsia="Cambria Math" w:hAnsi="Cambria Math" w:cs="Cambria Math"/>
                      <w:i/>
                      <w:sz w:val="36"/>
                      <w:szCs w:val="36"/>
                    </w:rPr>
                  </m:ctrlP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1</m:t>
                  </m:r>
                </m:e>
                <m:e>
                  <m:r>
                    <w:rPr>
                      <w:rFonts w:ascii="Cambria Math" w:hAnsi="Cambria Math"/>
                      <w:sz w:val="36"/>
                      <w:szCs w:val="36"/>
                    </w:rPr>
                    <m:t>…</m:t>
                  </m:r>
                  <m:ctrlPr>
                    <w:rPr>
                      <w:rFonts w:ascii="Cambria Math" w:eastAsia="Cambria Math" w:hAnsi="Cambria Math" w:cs="Cambria Math"/>
                      <w:i/>
                      <w:sz w:val="36"/>
                      <w:szCs w:val="36"/>
                    </w:rPr>
                  </m:ctrlPr>
                </m:e>
                <m:e>
                  <m:r>
                    <w:rPr>
                      <w:rFonts w:ascii="Cambria Math" w:hAnsi="Cambria Math"/>
                      <w:sz w:val="36"/>
                      <w:szCs w:val="36"/>
                    </w:rPr>
                    <m:t>0</m:t>
                  </m:r>
                </m:e>
              </m:mr>
              <m:mr>
                <m:e>
                  <m:r>
                    <w:rPr>
                      <w:rFonts w:ascii="Cambria Math" w:hAnsi="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mr>
              <m:mr>
                <m:e>
                  <m:r>
                    <w:rPr>
                      <w:rFonts w:ascii="Cambria Math" w:hAnsi="Cambria Math"/>
                      <w:sz w:val="36"/>
                      <w:szCs w:val="36"/>
                    </w:rPr>
                    <m:t>0</m:t>
                  </m:r>
                </m:e>
                <m:e>
                  <m:r>
                    <w:rPr>
                      <w:rFonts w:ascii="Cambria Math" w:hAnsi="Cambria Math"/>
                      <w:sz w:val="36"/>
                      <w:szCs w:val="36"/>
                    </w:rPr>
                    <m:t>0</m:t>
                  </m:r>
                </m:e>
                <m:e>
                  <m:r>
                    <w:rPr>
                      <w:rFonts w:ascii="Cambria Math" w:hAnsi="Cambria Math"/>
                      <w:sz w:val="36"/>
                      <w:szCs w:val="36"/>
                    </w:rPr>
                    <m:t>…</m:t>
                  </m:r>
                  <m:ctrlPr>
                    <w:rPr>
                      <w:rFonts w:ascii="Cambria Math" w:eastAsia="Cambria Math" w:hAnsi="Cambria Math" w:cs="Cambria Math"/>
                      <w:i/>
                      <w:sz w:val="36"/>
                      <w:szCs w:val="36"/>
                    </w:rPr>
                  </m:ctrlPr>
                </m:e>
                <m:e>
                  <m:r>
                    <w:rPr>
                      <w:rFonts w:ascii="Cambria Math" w:hAnsi="Cambria Math"/>
                      <w:sz w:val="36"/>
                      <w:szCs w:val="36"/>
                    </w:rPr>
                    <m:t>1</m:t>
                  </m:r>
                </m:e>
              </m:mr>
            </m:m>
          </m:e>
        </m:d>
      </m:oMath>
      <w:r w:rsidRPr="00AD5A0E">
        <w:rPr>
          <w:rFonts w:eastAsiaTheme="minorEastAsia"/>
          <w:sz w:val="36"/>
          <w:szCs w:val="36"/>
        </w:rPr>
        <w:t xml:space="preserve"> </w:t>
      </w:r>
      <w:r w:rsidRPr="00AD5A0E">
        <w:rPr>
          <w:sz w:val="36"/>
          <w:szCs w:val="36"/>
        </w:rPr>
        <w:t>.</w:t>
      </w:r>
    </w:p>
    <w:p w14:paraId="488B100B" w14:textId="77777777" w:rsidR="00EC25FE" w:rsidRPr="00AD5A0E" w:rsidRDefault="00EC25FE" w:rsidP="00EC25FE">
      <w:pPr>
        <w:rPr>
          <w:sz w:val="36"/>
          <w:szCs w:val="36"/>
        </w:rPr>
      </w:pPr>
    </w:p>
    <w:p w14:paraId="19F34546" w14:textId="77777777" w:rsidR="00EC25FE" w:rsidRPr="00AD5A0E" w:rsidRDefault="00EC25FE" w:rsidP="00EC25FE">
      <w:pPr>
        <w:rPr>
          <w:sz w:val="36"/>
          <w:szCs w:val="36"/>
        </w:rPr>
      </w:pPr>
      <w:r w:rsidRPr="00AD5A0E">
        <w:rPr>
          <w:b/>
          <w:sz w:val="36"/>
          <w:szCs w:val="36"/>
        </w:rPr>
        <w:t xml:space="preserve">Рангом </w:t>
      </w:r>
      <w:r w:rsidRPr="00AD5A0E">
        <w:rPr>
          <w:sz w:val="36"/>
          <w:szCs w:val="36"/>
        </w:rPr>
        <w:t xml:space="preserve">матрицы А (обозначается rang А или r(A) ) является наибольший порядок порожденных ею миноров (определителей), отличных от нуля. Всякий отличный от нуля минор матрицы, порядок которого равен ее рангу, называется ее </w:t>
      </w:r>
      <w:r w:rsidRPr="00AD5A0E">
        <w:rPr>
          <w:b/>
          <w:sz w:val="36"/>
          <w:szCs w:val="36"/>
        </w:rPr>
        <w:t>базисным минором</w:t>
      </w:r>
      <w:r w:rsidRPr="00AD5A0E">
        <w:rPr>
          <w:sz w:val="36"/>
          <w:szCs w:val="36"/>
        </w:rPr>
        <w:t xml:space="preserve">. Строки и столбцы, участвующие в образовании базисного минора, </w:t>
      </w:r>
      <w:r w:rsidRPr="00AD5A0E">
        <w:rPr>
          <w:sz w:val="36"/>
          <w:szCs w:val="36"/>
        </w:rPr>
        <w:lastRenderedPageBreak/>
        <w:t>также будут базисными. Матрица может иметь несколько базисных миноров, однако все их порядки одинаковы и равны рангу матрицы.</w:t>
      </w:r>
    </w:p>
    <w:p w14:paraId="24B548A7" w14:textId="77777777" w:rsidR="00EC25FE" w:rsidRPr="00AD5A0E" w:rsidRDefault="00EC25FE" w:rsidP="00EC25FE">
      <w:pPr>
        <w:rPr>
          <w:sz w:val="36"/>
          <w:szCs w:val="36"/>
        </w:rPr>
      </w:pPr>
      <w:r w:rsidRPr="00AD5A0E">
        <w:rPr>
          <w:sz w:val="36"/>
          <w:szCs w:val="36"/>
        </w:rPr>
        <w:t>Ранг матрицы не изменится, если:</w:t>
      </w:r>
    </w:p>
    <w:p w14:paraId="59B0E750" w14:textId="77777777" w:rsidR="00EC25FE" w:rsidRPr="00AD5A0E" w:rsidRDefault="00EC25FE" w:rsidP="00EC25FE">
      <w:pPr>
        <w:rPr>
          <w:sz w:val="36"/>
          <w:szCs w:val="36"/>
        </w:rPr>
      </w:pPr>
      <w:r w:rsidRPr="00AD5A0E">
        <w:rPr>
          <w:sz w:val="36"/>
          <w:szCs w:val="36"/>
        </w:rPr>
        <w:t>1) строки и столбцы матрицы поменять местами;</w:t>
      </w:r>
    </w:p>
    <w:p w14:paraId="72A6CE30" w14:textId="77777777" w:rsidR="00EC25FE" w:rsidRPr="00AD5A0E" w:rsidRDefault="00EC25FE" w:rsidP="00EC25FE">
      <w:pPr>
        <w:rPr>
          <w:sz w:val="36"/>
          <w:szCs w:val="36"/>
        </w:rPr>
      </w:pPr>
      <w:r w:rsidRPr="00AD5A0E">
        <w:rPr>
          <w:sz w:val="36"/>
          <w:szCs w:val="36"/>
        </w:rPr>
        <w:t>2) переставить местами два любых ее столбца (строки);</w:t>
      </w:r>
    </w:p>
    <w:p w14:paraId="0440F762" w14:textId="77777777" w:rsidR="00EC25FE" w:rsidRPr="00AD5A0E" w:rsidRDefault="00EC25FE" w:rsidP="00EC25FE">
      <w:pPr>
        <w:rPr>
          <w:sz w:val="36"/>
          <w:szCs w:val="36"/>
        </w:rPr>
      </w:pPr>
      <w:r w:rsidRPr="00AD5A0E">
        <w:rPr>
          <w:sz w:val="36"/>
          <w:szCs w:val="36"/>
        </w:rPr>
        <w:t>3) удалить из нее столбец (строку), все элементы которого равны нулю;</w:t>
      </w:r>
    </w:p>
    <w:p w14:paraId="4B5F2C77" w14:textId="77777777" w:rsidR="00EC25FE" w:rsidRPr="00AD5A0E" w:rsidRDefault="00EC25FE" w:rsidP="00EC25FE">
      <w:pPr>
        <w:rPr>
          <w:sz w:val="36"/>
          <w:szCs w:val="36"/>
        </w:rPr>
      </w:pPr>
      <w:r w:rsidRPr="00AD5A0E">
        <w:rPr>
          <w:sz w:val="36"/>
          <w:szCs w:val="36"/>
        </w:rPr>
        <w:t>4) удалить из нее столбец (строку), являющийся линейной комбинацией остальных ее столбцов (строк);</w:t>
      </w:r>
    </w:p>
    <w:p w14:paraId="1D399E1C" w14:textId="77777777" w:rsidR="00EC25FE" w:rsidRPr="00AD5A0E" w:rsidRDefault="00EC25FE" w:rsidP="00EC25FE">
      <w:pPr>
        <w:rPr>
          <w:sz w:val="36"/>
          <w:szCs w:val="36"/>
        </w:rPr>
      </w:pPr>
      <w:r w:rsidRPr="00AD5A0E">
        <w:rPr>
          <w:sz w:val="36"/>
          <w:szCs w:val="36"/>
        </w:rPr>
        <w:t>5) умножить ее произвольный столбец (строку) на любое отличное от нуля число;</w:t>
      </w:r>
    </w:p>
    <w:p w14:paraId="46735996" w14:textId="77777777" w:rsidR="00EC25FE" w:rsidRPr="00AD5A0E" w:rsidRDefault="00EC25FE" w:rsidP="00EC25FE">
      <w:pPr>
        <w:rPr>
          <w:sz w:val="36"/>
          <w:szCs w:val="36"/>
        </w:rPr>
      </w:pPr>
      <w:r w:rsidRPr="00AD5A0E">
        <w:rPr>
          <w:sz w:val="36"/>
          <w:szCs w:val="36"/>
        </w:rPr>
        <w:t>6) к любому ее столбцу (строке) прибавить произвольную линейную комбинацию остальных столбцов (строк) этой матрицы.</w:t>
      </w:r>
    </w:p>
    <w:p w14:paraId="524098EC" w14:textId="77777777" w:rsidR="00EC25FE" w:rsidRPr="00AD5A0E" w:rsidRDefault="00EC25FE" w:rsidP="00EC25FE">
      <w:pPr>
        <w:rPr>
          <w:sz w:val="36"/>
          <w:szCs w:val="36"/>
        </w:rPr>
      </w:pPr>
    </w:p>
    <w:p w14:paraId="13376FE0" w14:textId="77777777" w:rsidR="00EC25FE" w:rsidRPr="00AD5A0E" w:rsidRDefault="00EC25FE" w:rsidP="00EC25FE">
      <w:pPr>
        <w:rPr>
          <w:sz w:val="36"/>
          <w:szCs w:val="36"/>
        </w:rPr>
      </w:pPr>
      <w:r w:rsidRPr="00AD5A0E">
        <w:rPr>
          <w:sz w:val="36"/>
          <w:szCs w:val="36"/>
        </w:rPr>
        <w:t xml:space="preserve">Преобразования 2) </w:t>
      </w:r>
      <w:r w:rsidRPr="00AD5A0E">
        <w:rPr>
          <w:sz w:val="36"/>
          <w:szCs w:val="36"/>
        </w:rPr>
        <w:noBreakHyphen/>
        <w:t xml:space="preserve"> 6) называются </w:t>
      </w:r>
      <w:r w:rsidRPr="00AD5A0E">
        <w:rPr>
          <w:b/>
          <w:sz w:val="36"/>
          <w:szCs w:val="36"/>
        </w:rPr>
        <w:t>элементарными</w:t>
      </w:r>
      <w:r w:rsidRPr="00AD5A0E">
        <w:rPr>
          <w:sz w:val="36"/>
          <w:szCs w:val="36"/>
        </w:rPr>
        <w:t xml:space="preserve">. Две матрицы являются </w:t>
      </w:r>
      <w:r w:rsidRPr="00AD5A0E">
        <w:rPr>
          <w:b/>
          <w:sz w:val="36"/>
          <w:szCs w:val="36"/>
        </w:rPr>
        <w:t>эквивалентными</w:t>
      </w:r>
      <w:r w:rsidRPr="00AD5A0E">
        <w:rPr>
          <w:sz w:val="36"/>
          <w:szCs w:val="36"/>
        </w:rPr>
        <w:t xml:space="preserve">, если одна получается из другой с помощью элементарных преобразований и обозначается как </w:t>
      </w:r>
      <w:r w:rsidRPr="00AD5A0E">
        <w:rPr>
          <w:b/>
          <w:sz w:val="36"/>
          <w:szCs w:val="36"/>
        </w:rPr>
        <w:t>А~В</w:t>
      </w:r>
      <w:r w:rsidRPr="00AD5A0E">
        <w:rPr>
          <w:sz w:val="36"/>
          <w:szCs w:val="36"/>
        </w:rPr>
        <w:t>.</w:t>
      </w:r>
    </w:p>
    <w:p w14:paraId="50CBAB8E" w14:textId="77777777" w:rsidR="00EC25FE" w:rsidRPr="00AD5A0E" w:rsidRDefault="00EC25FE" w:rsidP="00EC25FE">
      <w:pPr>
        <w:rPr>
          <w:sz w:val="36"/>
          <w:szCs w:val="36"/>
        </w:rPr>
      </w:pPr>
      <w:r w:rsidRPr="00AD5A0E">
        <w:rPr>
          <w:sz w:val="36"/>
          <w:szCs w:val="36"/>
        </w:rPr>
        <w:t>Для рангов матриц справедливы следующие соотношения:</w:t>
      </w:r>
    </w:p>
    <w:p w14:paraId="308155DB" w14:textId="77777777" w:rsidR="00EC25FE" w:rsidRPr="00AD5A0E" w:rsidRDefault="00EC25FE" w:rsidP="00EC25FE">
      <w:pPr>
        <w:rPr>
          <w:sz w:val="36"/>
          <w:szCs w:val="36"/>
          <w:lang w:val="en-US"/>
        </w:rPr>
      </w:pPr>
      <w:r w:rsidRPr="00AD5A0E">
        <w:rPr>
          <w:sz w:val="36"/>
          <w:szCs w:val="36"/>
          <w:lang w:val="en-US"/>
        </w:rPr>
        <w:t xml:space="preserve">1) r(A + </w:t>
      </w:r>
      <w:r w:rsidRPr="00AD5A0E">
        <w:rPr>
          <w:sz w:val="36"/>
          <w:szCs w:val="36"/>
        </w:rPr>
        <w:t>В</w:t>
      </w:r>
      <w:r w:rsidRPr="00AD5A0E">
        <w:rPr>
          <w:sz w:val="36"/>
          <w:szCs w:val="36"/>
          <w:lang w:val="en-US"/>
        </w:rPr>
        <w:t xml:space="preserve">) </w:t>
      </w:r>
      <w:r w:rsidRPr="00AD5A0E">
        <w:rPr>
          <w:rFonts w:cs="Times New Roman"/>
          <w:sz w:val="36"/>
          <w:szCs w:val="36"/>
          <w:lang w:val="en-US"/>
        </w:rPr>
        <w:t>≤</w:t>
      </w:r>
      <w:r w:rsidRPr="00AD5A0E">
        <w:rPr>
          <w:sz w:val="36"/>
          <w:szCs w:val="36"/>
          <w:lang w:val="en-US"/>
        </w:rPr>
        <w:t xml:space="preserve"> r(A) + r(B),</w:t>
      </w:r>
    </w:p>
    <w:p w14:paraId="6CC78248" w14:textId="77777777" w:rsidR="00EC25FE" w:rsidRPr="00AD5A0E" w:rsidRDefault="00EC25FE" w:rsidP="00EC25FE">
      <w:pPr>
        <w:rPr>
          <w:sz w:val="36"/>
          <w:szCs w:val="36"/>
          <w:lang w:val="en-US"/>
        </w:rPr>
      </w:pPr>
      <w:r w:rsidRPr="00AD5A0E">
        <w:rPr>
          <w:sz w:val="36"/>
          <w:szCs w:val="36"/>
          <w:lang w:val="en-US"/>
        </w:rPr>
        <w:t xml:space="preserve">2) r(A + </w:t>
      </w:r>
      <w:r w:rsidRPr="00AD5A0E">
        <w:rPr>
          <w:sz w:val="36"/>
          <w:szCs w:val="36"/>
        </w:rPr>
        <w:t>В</w:t>
      </w:r>
      <w:r w:rsidRPr="00AD5A0E">
        <w:rPr>
          <w:sz w:val="36"/>
          <w:szCs w:val="36"/>
          <w:lang w:val="en-US"/>
        </w:rPr>
        <w:t xml:space="preserve">) </w:t>
      </w:r>
      <w:r w:rsidRPr="00AD5A0E">
        <w:rPr>
          <w:rFonts w:cs="Times New Roman"/>
          <w:sz w:val="36"/>
          <w:szCs w:val="36"/>
          <w:lang w:val="en-US"/>
        </w:rPr>
        <w:t>≥</w:t>
      </w:r>
      <w:r w:rsidRPr="00AD5A0E">
        <w:rPr>
          <w:sz w:val="36"/>
          <w:szCs w:val="36"/>
          <w:lang w:val="en-US"/>
        </w:rPr>
        <w:t xml:space="preserve"> |r(A) – r(B)|,</w:t>
      </w:r>
    </w:p>
    <w:p w14:paraId="3CDDE830" w14:textId="77777777" w:rsidR="00EC25FE" w:rsidRPr="00AD5A0E" w:rsidRDefault="00EC25FE" w:rsidP="00EC25FE">
      <w:pPr>
        <w:rPr>
          <w:sz w:val="36"/>
          <w:szCs w:val="36"/>
          <w:lang w:val="en-US"/>
        </w:rPr>
      </w:pPr>
      <w:r w:rsidRPr="00AD5A0E">
        <w:rPr>
          <w:sz w:val="36"/>
          <w:szCs w:val="36"/>
          <w:lang w:val="en-US"/>
        </w:rPr>
        <w:t>3) r(A</w:t>
      </w:r>
      <w:r w:rsidRPr="00AD5A0E">
        <w:rPr>
          <w:sz w:val="36"/>
          <w:szCs w:val="36"/>
        </w:rPr>
        <w:t>В</w:t>
      </w:r>
      <w:r w:rsidRPr="00AD5A0E">
        <w:rPr>
          <w:sz w:val="36"/>
          <w:szCs w:val="36"/>
          <w:lang w:val="en-US"/>
        </w:rPr>
        <w:t xml:space="preserve">) </w:t>
      </w:r>
      <w:r w:rsidRPr="00AD5A0E">
        <w:rPr>
          <w:rFonts w:cs="Times New Roman"/>
          <w:sz w:val="36"/>
          <w:szCs w:val="36"/>
          <w:lang w:val="en-US"/>
        </w:rPr>
        <w:t>≤</w:t>
      </w:r>
      <w:r w:rsidRPr="00AD5A0E">
        <w:rPr>
          <w:sz w:val="36"/>
          <w:szCs w:val="36"/>
          <w:lang w:val="en-US"/>
        </w:rPr>
        <w:t xml:space="preserve"> min{r(A); r(B)},</w:t>
      </w:r>
    </w:p>
    <w:p w14:paraId="28213FCC" w14:textId="77777777" w:rsidR="00EC25FE" w:rsidRPr="00AD5A0E" w:rsidRDefault="00EC25FE" w:rsidP="00EC25FE">
      <w:pPr>
        <w:rPr>
          <w:sz w:val="36"/>
          <w:szCs w:val="36"/>
        </w:rPr>
      </w:pPr>
      <w:r w:rsidRPr="00AD5A0E">
        <w:rPr>
          <w:sz w:val="36"/>
          <w:szCs w:val="36"/>
        </w:rPr>
        <w:t>4) r(A</w:t>
      </w:r>
      <w:r w:rsidRPr="00AD5A0E">
        <w:rPr>
          <w:sz w:val="36"/>
          <w:szCs w:val="36"/>
          <w:vertAlign w:val="superscript"/>
        </w:rPr>
        <w:t>T</w:t>
      </w:r>
      <w:r w:rsidRPr="00AD5A0E">
        <w:rPr>
          <w:sz w:val="36"/>
          <w:szCs w:val="36"/>
        </w:rPr>
        <w:t xml:space="preserve"> A) = r(A),</w:t>
      </w:r>
    </w:p>
    <w:p w14:paraId="1E993E18" w14:textId="77777777" w:rsidR="00EC25FE" w:rsidRPr="00AD5A0E" w:rsidRDefault="00EC25FE" w:rsidP="00EC25FE">
      <w:pPr>
        <w:rPr>
          <w:sz w:val="36"/>
          <w:szCs w:val="36"/>
        </w:rPr>
      </w:pPr>
      <w:r w:rsidRPr="00AD5A0E">
        <w:rPr>
          <w:sz w:val="36"/>
          <w:szCs w:val="36"/>
        </w:rPr>
        <w:t xml:space="preserve">5) r(AВ) = r(A), если В – квадратная матрица и </w:t>
      </w:r>
      <w:r w:rsidRPr="00AD5A0E">
        <w:rPr>
          <w:rFonts w:cs="Times New Roman"/>
          <w:sz w:val="36"/>
          <w:szCs w:val="36"/>
        </w:rPr>
        <w:t>Δ</w:t>
      </w:r>
      <w:r w:rsidRPr="00AD5A0E">
        <w:rPr>
          <w:sz w:val="36"/>
          <w:szCs w:val="36"/>
        </w:rPr>
        <w:t xml:space="preserve">(В) </w:t>
      </w:r>
      <w:r w:rsidRPr="00AD5A0E">
        <w:rPr>
          <w:rFonts w:cs="Times New Roman"/>
          <w:sz w:val="36"/>
          <w:szCs w:val="36"/>
        </w:rPr>
        <w:t>≠</w:t>
      </w:r>
      <w:r w:rsidRPr="00AD5A0E">
        <w:rPr>
          <w:sz w:val="36"/>
          <w:szCs w:val="36"/>
        </w:rPr>
        <w:t xml:space="preserve"> 0,</w:t>
      </w:r>
    </w:p>
    <w:p w14:paraId="77EFCF0B" w14:textId="77777777" w:rsidR="00EC25FE" w:rsidRPr="00AD5A0E" w:rsidRDefault="00EC25FE" w:rsidP="00EC25FE">
      <w:pPr>
        <w:rPr>
          <w:sz w:val="36"/>
          <w:szCs w:val="36"/>
        </w:rPr>
      </w:pPr>
      <w:r w:rsidRPr="00AD5A0E">
        <w:rPr>
          <w:sz w:val="36"/>
          <w:szCs w:val="36"/>
        </w:rPr>
        <w:t xml:space="preserve">6) r(AВ) </w:t>
      </w:r>
      <w:r w:rsidRPr="00AD5A0E">
        <w:rPr>
          <w:rFonts w:cs="Times New Roman"/>
          <w:sz w:val="36"/>
          <w:szCs w:val="36"/>
        </w:rPr>
        <w:t>≥</w:t>
      </w:r>
      <w:r w:rsidRPr="00AD5A0E">
        <w:rPr>
          <w:sz w:val="36"/>
          <w:szCs w:val="36"/>
        </w:rPr>
        <w:t xml:space="preserve"> r(A) + r(В) – n, где n – число столбцов матрицы А или строк матрицы В.</w:t>
      </w:r>
    </w:p>
    <w:p w14:paraId="45E6DF44" w14:textId="77777777" w:rsidR="00EC25FE" w:rsidRPr="00AD5A0E" w:rsidRDefault="00EC25FE" w:rsidP="00EC25FE">
      <w:pPr>
        <w:rPr>
          <w:sz w:val="36"/>
          <w:szCs w:val="36"/>
        </w:rPr>
      </w:pPr>
      <w:r w:rsidRPr="00AD5A0E">
        <w:rPr>
          <w:sz w:val="36"/>
          <w:szCs w:val="36"/>
        </w:rPr>
        <w:t>Пример определения ранга матрицы:</w:t>
      </w:r>
    </w:p>
    <w:p w14:paraId="451020B9" w14:textId="77777777" w:rsidR="00EC25FE" w:rsidRPr="00AD5A0E" w:rsidRDefault="00EC25FE" w:rsidP="00EC25FE">
      <w:pPr>
        <w:rPr>
          <w:sz w:val="36"/>
          <w:szCs w:val="36"/>
        </w:rPr>
      </w:pPr>
      <w:r w:rsidRPr="00AD5A0E">
        <w:rPr>
          <w:sz w:val="36"/>
          <w:szCs w:val="36"/>
        </w:rPr>
        <w:t xml:space="preserve">1) </w:t>
      </w:r>
      <m:oMath>
        <m:r>
          <w:rPr>
            <w:rFonts w:ascii="Cambria Math" w:hAnsi="Cambria Math"/>
            <w:sz w:val="36"/>
            <w:szCs w:val="36"/>
            <w:lang w:val="en-US"/>
          </w:rPr>
          <m:t>A</m:t>
        </m:r>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0</m:t>
                  </m:r>
                </m:e>
                <m:e>
                  <m:r>
                    <w:rPr>
                      <w:rFonts w:ascii="Cambria Math" w:hAnsi="Cambria Math"/>
                      <w:sz w:val="36"/>
                      <w:szCs w:val="36"/>
                    </w:rPr>
                    <m:t>3</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0</m:t>
                  </m:r>
                </m:e>
                <m:e>
                  <m:r>
                    <w:rPr>
                      <w:rFonts w:ascii="Cambria Math" w:hAnsi="Cambria Math"/>
                      <w:sz w:val="36"/>
                      <w:szCs w:val="36"/>
                    </w:rPr>
                    <m:t>0</m:t>
                  </m:r>
                </m:e>
              </m:mr>
            </m:m>
          </m:e>
        </m:d>
      </m:oMath>
      <w:r w:rsidRPr="00AD5A0E">
        <w:rPr>
          <w:sz w:val="36"/>
          <w:szCs w:val="36"/>
        </w:rPr>
        <w:t xml:space="preserve">. </w:t>
      </w:r>
    </w:p>
    <w:p w14:paraId="16C43E10" w14:textId="77777777" w:rsidR="00EC25FE" w:rsidRPr="00AD5A0E" w:rsidRDefault="00EC25FE" w:rsidP="00EC25FE">
      <w:pPr>
        <w:rPr>
          <w:sz w:val="36"/>
          <w:szCs w:val="36"/>
        </w:rPr>
      </w:pPr>
      <w:r w:rsidRPr="00AD5A0E">
        <w:rPr>
          <w:sz w:val="36"/>
          <w:szCs w:val="36"/>
        </w:rPr>
        <w:t>Очевидно, что a</w:t>
      </w:r>
      <w:r w:rsidRPr="00AD5A0E">
        <w:rPr>
          <w:sz w:val="36"/>
          <w:szCs w:val="36"/>
          <w:vertAlign w:val="subscript"/>
        </w:rPr>
        <w:t>12</w:t>
      </w:r>
      <w:r w:rsidRPr="00AD5A0E">
        <w:rPr>
          <w:sz w:val="36"/>
          <w:szCs w:val="36"/>
        </w:rPr>
        <w:t xml:space="preserve"> = 3</w:t>
      </w:r>
      <w:r w:rsidRPr="00AD5A0E">
        <w:rPr>
          <w:rFonts w:ascii="Symbol" w:eastAsia="Symbol" w:hAnsi="Symbol" w:cs="Symbol"/>
          <w:sz w:val="36"/>
          <w:szCs w:val="36"/>
        </w:rPr>
        <w:t>¹</w:t>
      </w:r>
      <w:r w:rsidRPr="00AD5A0E">
        <w:rPr>
          <w:sz w:val="36"/>
          <w:szCs w:val="36"/>
        </w:rPr>
        <w:t>0 = M</w:t>
      </w:r>
      <w:r w:rsidRPr="00AD5A0E">
        <w:rPr>
          <w:sz w:val="36"/>
          <w:szCs w:val="36"/>
          <w:vertAlign w:val="subscript"/>
        </w:rPr>
        <w:t>1</w:t>
      </w:r>
      <w:r w:rsidRPr="00AD5A0E">
        <w:rPr>
          <w:sz w:val="36"/>
          <w:szCs w:val="36"/>
        </w:rPr>
        <w:t xml:space="preserve">, </w:t>
      </w:r>
    </w:p>
    <w:p w14:paraId="018DB206" w14:textId="77777777" w:rsidR="00EC25FE" w:rsidRPr="00AD5A0E" w:rsidRDefault="00000000" w:rsidP="00EC25FE">
      <w:pPr>
        <w:rPr>
          <w:sz w:val="36"/>
          <w:szCs w:val="36"/>
        </w:rPr>
      </w:pPr>
      <m:oMath>
        <m:d>
          <m:dPr>
            <m:begChr m:val="|"/>
            <m:endChr m:val="|"/>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0</m:t>
                  </m:r>
                </m:e>
                <m:e>
                  <m:r>
                    <w:rPr>
                      <w:rFonts w:ascii="Cambria Math" w:hAnsi="Cambria Math"/>
                      <w:sz w:val="36"/>
                      <w:szCs w:val="36"/>
                    </w:rPr>
                    <m:t>3</m:t>
                  </m:r>
                </m:e>
              </m:mr>
              <m:mr>
                <m:e>
                  <m:r>
                    <w:rPr>
                      <w:rFonts w:ascii="Cambria Math" w:hAnsi="Cambria Math"/>
                      <w:sz w:val="36"/>
                      <w:szCs w:val="36"/>
                    </w:rPr>
                    <m:t>0</m:t>
                  </m:r>
                </m:e>
                <m:e>
                  <m:r>
                    <w:rPr>
                      <w:rFonts w:ascii="Cambria Math" w:hAnsi="Cambria Math"/>
                      <w:sz w:val="36"/>
                      <w:szCs w:val="36"/>
                    </w:rPr>
                    <m:t>0</m:t>
                  </m:r>
                </m:e>
              </m:mr>
            </m:m>
          </m:e>
        </m:d>
        <m:r>
          <w:rPr>
            <w:rFonts w:ascii="Cambria Math" w:hAnsi="Cambria Math"/>
            <w:sz w:val="36"/>
            <w:szCs w:val="36"/>
          </w:rPr>
          <m:t>,</m:t>
        </m:r>
        <m:d>
          <m:dPr>
            <m:begChr m:val="|"/>
            <m:endChr m:val="|"/>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0</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0</m:t>
                  </m:r>
                </m:e>
              </m:mr>
            </m:m>
          </m:e>
        </m:d>
        <m:r>
          <w:rPr>
            <w:rFonts w:ascii="Cambria Math" w:hAnsi="Cambria Math"/>
            <w:sz w:val="36"/>
            <w:szCs w:val="36"/>
          </w:rPr>
          <m:t>,</m:t>
        </m:r>
        <m:d>
          <m:dPr>
            <m:begChr m:val="|"/>
            <m:endChr m:val="|"/>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3</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0</m:t>
                  </m:r>
                </m:e>
              </m:mr>
            </m:m>
          </m:e>
        </m:d>
      </m:oMath>
      <w:r w:rsidR="00EC25FE" w:rsidRPr="00AD5A0E">
        <w:rPr>
          <w:sz w:val="36"/>
          <w:szCs w:val="36"/>
        </w:rPr>
        <w:t xml:space="preserve"> все миноры М</w:t>
      </w:r>
      <w:r w:rsidR="00EC25FE" w:rsidRPr="00AD5A0E">
        <w:rPr>
          <w:sz w:val="36"/>
          <w:szCs w:val="36"/>
          <w:vertAlign w:val="subscript"/>
        </w:rPr>
        <w:t>2</w:t>
      </w:r>
      <w:r w:rsidR="00EC25FE" w:rsidRPr="00AD5A0E">
        <w:rPr>
          <w:sz w:val="36"/>
          <w:szCs w:val="36"/>
        </w:rPr>
        <w:t>=0, следовательно, r(A) = 1.</w:t>
      </w:r>
    </w:p>
    <w:p w14:paraId="33F34B39" w14:textId="77777777" w:rsidR="00EC25FE" w:rsidRPr="00AD5A0E" w:rsidRDefault="00EC25FE" w:rsidP="00EC25FE">
      <w:pPr>
        <w:rPr>
          <w:rFonts w:eastAsiaTheme="minorEastAsia"/>
          <w:i/>
          <w:sz w:val="36"/>
          <w:szCs w:val="36"/>
        </w:rPr>
      </w:pPr>
      <w:r w:rsidRPr="00AD5A0E">
        <w:rPr>
          <w:sz w:val="36"/>
          <w:szCs w:val="36"/>
        </w:rPr>
        <w:t xml:space="preserve">2) </w:t>
      </w:r>
      <m:oMath>
        <m:r>
          <w:rPr>
            <w:rFonts w:ascii="Cambria Math" w:hAnsi="Cambria Math"/>
            <w:sz w:val="36"/>
            <w:szCs w:val="36"/>
            <w:lang w:val="en-US"/>
          </w:rPr>
          <m:t>A</m:t>
        </m:r>
        <m:r>
          <w:rPr>
            <w:rFonts w:ascii="Cambria Math" w:hAnsi="Cambria Math"/>
            <w:sz w:val="36"/>
            <w:szCs w:val="36"/>
          </w:rPr>
          <m:t>=</m:t>
        </m:r>
        <m:d>
          <m:dPr>
            <m:ctrlPr>
              <w:rPr>
                <w:rFonts w:ascii="Cambria Math" w:hAnsi="Cambria Math"/>
                <w:i/>
                <w:sz w:val="36"/>
                <w:szCs w:val="36"/>
              </w:rPr>
            </m:ctrlPr>
          </m:dPr>
          <m:e>
            <m:m>
              <m:mPr>
                <m:mcs>
                  <m:mc>
                    <m:mcPr>
                      <m:count m:val="5"/>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hAnsi="Cambria Math"/>
                      <w:sz w:val="36"/>
                      <w:szCs w:val="36"/>
                    </w:rPr>
                    <m:t>0</m:t>
                  </m:r>
                </m:e>
                <m:e>
                  <m:r>
                    <w:rPr>
                      <w:rFonts w:ascii="Cambria Math" w:hAnsi="Cambria Math"/>
                      <w:sz w:val="36"/>
                      <w:szCs w:val="36"/>
                    </w:rPr>
                    <m:t>5</m:t>
                  </m:r>
                </m:e>
              </m:mr>
              <m:mr>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mr>
              <m:mr>
                <m:e>
                  <m:r>
                    <w:rPr>
                      <w:rFonts w:ascii="Cambria Math" w:hAnsi="Cambria Math"/>
                      <w:sz w:val="36"/>
                      <w:szCs w:val="36"/>
                    </w:rPr>
                    <m:t>2</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hAnsi="Cambria Math"/>
                      <w:sz w:val="36"/>
                      <w:szCs w:val="36"/>
                    </w:rPr>
                    <m:t>0</m:t>
                  </m:r>
                </m:e>
                <m:e>
                  <m:r>
                    <w:rPr>
                      <w:rFonts w:ascii="Cambria Math" w:hAnsi="Cambria Math"/>
                      <w:sz w:val="36"/>
                      <w:szCs w:val="36"/>
                    </w:rPr>
                    <m:t>11</m:t>
                  </m:r>
                </m:e>
              </m:mr>
            </m:m>
          </m:e>
        </m:d>
        <m:r>
          <w:rPr>
            <w:rFonts w:ascii="Cambria Math" w:hAnsi="Cambria Math"/>
            <w:sz w:val="36"/>
            <w:szCs w:val="36"/>
          </w:rPr>
          <m:t>~</m:t>
        </m:r>
        <m:d>
          <m:dPr>
            <m:ctrlPr>
              <w:rPr>
                <w:rFonts w:ascii="Cambria Math" w:hAnsi="Cambria Math"/>
                <w:i/>
                <w:sz w:val="36"/>
                <w:szCs w:val="36"/>
              </w:rPr>
            </m:ctrlPr>
          </m:dPr>
          <m:e>
            <m:m>
              <m:mPr>
                <m:mcs>
                  <m:mc>
                    <m:mcPr>
                      <m:count m:val="5"/>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hAnsi="Cambria Math"/>
                      <w:sz w:val="36"/>
                      <w:szCs w:val="36"/>
                    </w:rPr>
                    <m:t>0</m:t>
                  </m:r>
                </m:e>
                <m:e>
                  <m:r>
                    <w:rPr>
                      <w:rFonts w:ascii="Cambria Math" w:hAnsi="Cambria Math"/>
                      <w:sz w:val="36"/>
                      <w:szCs w:val="36"/>
                    </w:rPr>
                    <m:t>5</m:t>
                  </m:r>
                </m:e>
              </m:mr>
              <m:mr>
                <m:e>
                  <m:r>
                    <w:rPr>
                      <w:rFonts w:ascii="Cambria Math" w:hAnsi="Cambria Math"/>
                      <w:sz w:val="36"/>
                      <w:szCs w:val="36"/>
                    </w:rPr>
                    <m:t>2</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hAnsi="Cambria Math"/>
                      <w:sz w:val="36"/>
                      <w:szCs w:val="36"/>
                    </w:rPr>
                    <m:t>0</m:t>
                  </m:r>
                </m:e>
                <m:e>
                  <m:r>
                    <w:rPr>
                      <w:rFonts w:ascii="Cambria Math" w:hAnsi="Cambria Math"/>
                      <w:sz w:val="36"/>
                      <w:szCs w:val="36"/>
                    </w:rPr>
                    <m:t>11</m:t>
                  </m:r>
                </m:e>
              </m:mr>
            </m:m>
          </m:e>
        </m:d>
        <m:r>
          <w:rPr>
            <w:rFonts w:ascii="Cambria Math" w:hAnsi="Cambria Math"/>
            <w:sz w:val="36"/>
            <w:szCs w:val="36"/>
          </w:rPr>
          <m:t>~</m:t>
        </m:r>
        <m:d>
          <m:dPr>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5</m:t>
                  </m:r>
                </m:e>
              </m:mr>
              <m:mr>
                <m:e>
                  <m:r>
                    <w:rPr>
                      <w:rFonts w:ascii="Cambria Math" w:hAnsi="Cambria Math"/>
                      <w:sz w:val="36"/>
                      <w:szCs w:val="36"/>
                    </w:rPr>
                    <m:t>2</m:t>
                  </m:r>
                </m:e>
                <m:e>
                  <m:r>
                    <w:rPr>
                      <w:rFonts w:ascii="Cambria Math" w:hAnsi="Cambria Math"/>
                      <w:sz w:val="36"/>
                      <w:szCs w:val="36"/>
                    </w:rPr>
                    <m:t>11</m:t>
                  </m:r>
                </m:e>
              </m:mr>
            </m:m>
          </m:e>
        </m:d>
      </m:oMath>
      <w:r w:rsidRPr="00AD5A0E">
        <w:rPr>
          <w:sz w:val="36"/>
          <w:szCs w:val="36"/>
        </w:rPr>
        <w:t>,</w:t>
      </w:r>
    </w:p>
    <w:p w14:paraId="1799A8A5" w14:textId="77777777" w:rsidR="00EC25FE" w:rsidRPr="00AD5A0E" w:rsidRDefault="00000000" w:rsidP="00EC25FE">
      <w:pPr>
        <w:rPr>
          <w:sz w:val="36"/>
          <w:szCs w:val="36"/>
        </w:rPr>
      </w:pPr>
      <m:oMath>
        <m:d>
          <m:dPr>
            <m:begChr m:val="|"/>
            <m:endChr m:val="|"/>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5</m:t>
                  </m:r>
                </m:e>
              </m:mr>
              <m:mr>
                <m:e>
                  <m:r>
                    <w:rPr>
                      <w:rFonts w:ascii="Cambria Math" w:hAnsi="Cambria Math"/>
                      <w:sz w:val="36"/>
                      <w:szCs w:val="36"/>
                    </w:rPr>
                    <m:t>2</m:t>
                  </m:r>
                </m:e>
                <m:e>
                  <m:r>
                    <w:rPr>
                      <w:rFonts w:ascii="Cambria Math" w:hAnsi="Cambria Math"/>
                      <w:sz w:val="36"/>
                      <w:szCs w:val="36"/>
                    </w:rPr>
                    <m:t>11</m:t>
                  </m:r>
                </m:e>
              </m:mr>
            </m:m>
          </m:e>
        </m:d>
        <m:r>
          <w:rPr>
            <w:rFonts w:ascii="Cambria Math" w:hAnsi="Cambria Math"/>
            <w:sz w:val="36"/>
            <w:szCs w:val="36"/>
          </w:rPr>
          <m:t>=11-10=1≠0⇒</m:t>
        </m:r>
      </m:oMath>
      <w:r w:rsidR="00EC25FE" w:rsidRPr="00AD5A0E">
        <w:rPr>
          <w:sz w:val="36"/>
          <w:szCs w:val="36"/>
        </w:rPr>
        <w:t xml:space="preserve"> r(A)= 2.</w:t>
      </w:r>
    </w:p>
    <w:p w14:paraId="7CE7863C" w14:textId="77777777" w:rsidR="00EC25FE" w:rsidRPr="00AD5A0E" w:rsidRDefault="00EC25FE" w:rsidP="00EC25FE">
      <w:pPr>
        <w:rPr>
          <w:sz w:val="36"/>
          <w:szCs w:val="36"/>
        </w:rPr>
      </w:pPr>
      <w:r w:rsidRPr="00AD5A0E">
        <w:rPr>
          <w:sz w:val="36"/>
          <w:szCs w:val="36"/>
        </w:rPr>
        <w:t xml:space="preserve">В последнем примере базисный минор один - </w:t>
      </w:r>
      <m:oMath>
        <m:d>
          <m:dPr>
            <m:begChr m:val="|"/>
            <m:endChr m:val="|"/>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5</m:t>
                  </m:r>
                </m:e>
              </m:mr>
              <m:mr>
                <m:e>
                  <m:r>
                    <w:rPr>
                      <w:rFonts w:ascii="Cambria Math" w:hAnsi="Cambria Math"/>
                      <w:sz w:val="36"/>
                      <w:szCs w:val="36"/>
                    </w:rPr>
                    <m:t>2</m:t>
                  </m:r>
                </m:e>
                <m:e>
                  <m:r>
                    <w:rPr>
                      <w:rFonts w:ascii="Cambria Math" w:hAnsi="Cambria Math"/>
                      <w:sz w:val="36"/>
                      <w:szCs w:val="36"/>
                    </w:rPr>
                    <m:t>11</m:t>
                  </m:r>
                </m:e>
              </m:mr>
            </m:m>
          </m:e>
        </m:d>
      </m:oMath>
      <w:r w:rsidRPr="00AD5A0E">
        <w:rPr>
          <w:rFonts w:eastAsiaTheme="minorEastAsia"/>
          <w:sz w:val="36"/>
          <w:szCs w:val="36"/>
        </w:rPr>
        <w:t>, потому что все остальные миноры равны 0.</w:t>
      </w:r>
      <w:r w:rsidRPr="00AD5A0E">
        <w:rPr>
          <w:sz w:val="36"/>
          <w:szCs w:val="36"/>
        </w:rPr>
        <w:t xml:space="preserve"> </w:t>
      </w:r>
    </w:p>
    <w:p w14:paraId="5915AE82" w14:textId="77777777" w:rsidR="00EC25FE" w:rsidRPr="00AD5A0E" w:rsidRDefault="00EC25FE" w:rsidP="00EC25FE">
      <w:pPr>
        <w:rPr>
          <w:sz w:val="36"/>
          <w:szCs w:val="36"/>
        </w:rPr>
      </w:pPr>
    </w:p>
    <w:p w14:paraId="2FD49974" w14:textId="77777777" w:rsidR="00EC25FE" w:rsidRPr="00AD5A0E" w:rsidRDefault="00EC25FE" w:rsidP="00EC25FE">
      <w:pPr>
        <w:pStyle w:val="2"/>
        <w:rPr>
          <w:sz w:val="36"/>
          <w:szCs w:val="36"/>
        </w:rPr>
      </w:pPr>
      <w:bookmarkStart w:id="58" w:name="_Toc198223956"/>
      <w:r w:rsidRPr="00AD5A0E">
        <w:rPr>
          <w:sz w:val="36"/>
          <w:szCs w:val="36"/>
        </w:rPr>
        <w:t>2. Виды обеспечения ИЭС. Организационно, лингвистическое, правовое. Состав и структура информационного обеспечения ИЭС. Состав и роли работников группы разработки проекта.</w:t>
      </w:r>
      <w:bookmarkEnd w:id="58"/>
    </w:p>
    <w:p w14:paraId="0A0FC405" w14:textId="77777777" w:rsidR="00EC25FE" w:rsidRPr="00AD5A0E" w:rsidRDefault="00EC25FE" w:rsidP="00AB53B0">
      <w:pPr>
        <w:rPr>
          <w:sz w:val="36"/>
          <w:szCs w:val="36"/>
        </w:rPr>
      </w:pPr>
      <w:r w:rsidRPr="00AD5A0E">
        <w:rPr>
          <w:sz w:val="36"/>
          <w:szCs w:val="36"/>
        </w:rPr>
        <w:t>1. Виды обеспечения ИЭС</w:t>
      </w:r>
    </w:p>
    <w:p w14:paraId="19DFB53B" w14:textId="77777777" w:rsidR="00EC25FE" w:rsidRPr="00AD5A0E" w:rsidRDefault="00EC25FE" w:rsidP="0069532E">
      <w:pPr>
        <w:numPr>
          <w:ilvl w:val="0"/>
          <w:numId w:val="56"/>
        </w:numPr>
        <w:spacing w:before="100" w:beforeAutospacing="1" w:after="100" w:afterAutospacing="1" w:line="240" w:lineRule="auto"/>
        <w:rPr>
          <w:sz w:val="36"/>
          <w:szCs w:val="36"/>
        </w:rPr>
      </w:pPr>
      <w:r w:rsidRPr="00AD5A0E">
        <w:rPr>
          <w:rStyle w:val="a5"/>
          <w:sz w:val="36"/>
          <w:szCs w:val="36"/>
        </w:rPr>
        <w:lastRenderedPageBreak/>
        <w:t>Организационное обеспечение</w:t>
      </w:r>
      <w:r w:rsidRPr="00AD5A0E">
        <w:rPr>
          <w:sz w:val="36"/>
          <w:szCs w:val="36"/>
        </w:rPr>
        <w:br/>
        <w:t>Включает все меры и процедуры, которые обеспечивают правильное функционирование ИЭС в бизнес-процессах:</w:t>
      </w:r>
    </w:p>
    <w:p w14:paraId="363861DD"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Определение ролей и ответственности участников (эксперты, операторы, администраторы)</w:t>
      </w:r>
    </w:p>
    <w:p w14:paraId="2C0F356D"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Регламенты сбора и верификации знаний</w:t>
      </w:r>
    </w:p>
    <w:p w14:paraId="5E815DC7"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Процедуры принятия решений на основе рекомендаций ИЭС</w:t>
      </w:r>
    </w:p>
    <w:p w14:paraId="23F78A90"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Планирование этапов внедрения, обучения пользователей и поддержки</w:t>
      </w:r>
    </w:p>
    <w:p w14:paraId="6A8B8609" w14:textId="77777777" w:rsidR="00EC25FE" w:rsidRPr="00AD5A0E" w:rsidRDefault="00EC25FE" w:rsidP="0069532E">
      <w:pPr>
        <w:numPr>
          <w:ilvl w:val="0"/>
          <w:numId w:val="56"/>
        </w:numPr>
        <w:spacing w:before="100" w:beforeAutospacing="1" w:after="100" w:afterAutospacing="1" w:line="240" w:lineRule="auto"/>
        <w:rPr>
          <w:sz w:val="36"/>
          <w:szCs w:val="36"/>
        </w:rPr>
      </w:pPr>
      <w:r w:rsidRPr="00AD5A0E">
        <w:rPr>
          <w:rStyle w:val="a5"/>
          <w:sz w:val="36"/>
          <w:szCs w:val="36"/>
        </w:rPr>
        <w:t>Лингвистическое обеспечение</w:t>
      </w:r>
      <w:r w:rsidRPr="00AD5A0E">
        <w:rPr>
          <w:sz w:val="36"/>
          <w:szCs w:val="36"/>
        </w:rPr>
        <w:br/>
        <w:t>Отвечает за корректное представление и обработку терминологии предметной области:</w:t>
      </w:r>
    </w:p>
    <w:p w14:paraId="05A1EB4D"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 xml:space="preserve">Создание и поддержка </w:t>
      </w:r>
      <w:r w:rsidRPr="00AD5A0E">
        <w:rPr>
          <w:rStyle w:val="a5"/>
          <w:sz w:val="36"/>
          <w:szCs w:val="36"/>
        </w:rPr>
        <w:t>терминологического словаря</w:t>
      </w:r>
      <w:r w:rsidRPr="00AD5A0E">
        <w:rPr>
          <w:sz w:val="36"/>
          <w:szCs w:val="36"/>
        </w:rPr>
        <w:t xml:space="preserve"> (глоссария)</w:t>
      </w:r>
    </w:p>
    <w:p w14:paraId="2FCCAF42"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 xml:space="preserve">Разработка </w:t>
      </w:r>
      <w:r w:rsidRPr="00AD5A0E">
        <w:rPr>
          <w:rStyle w:val="a5"/>
          <w:sz w:val="36"/>
          <w:szCs w:val="36"/>
        </w:rPr>
        <w:t>шаблонов фраз</w:t>
      </w:r>
      <w:r w:rsidRPr="00AD5A0E">
        <w:rPr>
          <w:sz w:val="36"/>
          <w:szCs w:val="36"/>
        </w:rPr>
        <w:t xml:space="preserve"> и </w:t>
      </w:r>
      <w:r w:rsidRPr="00AD5A0E">
        <w:rPr>
          <w:rStyle w:val="a5"/>
          <w:sz w:val="36"/>
          <w:szCs w:val="36"/>
        </w:rPr>
        <w:t>правил разбора</w:t>
      </w:r>
      <w:r w:rsidRPr="00AD5A0E">
        <w:rPr>
          <w:sz w:val="36"/>
          <w:szCs w:val="36"/>
        </w:rPr>
        <w:t xml:space="preserve"> естественного языка (если ИЭС общается с пользователем «по-человечески»)</w:t>
      </w:r>
    </w:p>
    <w:p w14:paraId="5A6C38FD"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Настройка лингвистических модулей: токенизация, морфологический разбор, синтаксический парсинг</w:t>
      </w:r>
    </w:p>
    <w:p w14:paraId="04D31CBA"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Обеспечение однозначности терминов и синонимов, ведение «контрольного списка» допустимых формулировок</w:t>
      </w:r>
    </w:p>
    <w:p w14:paraId="3201C4BE" w14:textId="77777777" w:rsidR="00EC25FE" w:rsidRPr="00AD5A0E" w:rsidRDefault="00EC25FE" w:rsidP="0069532E">
      <w:pPr>
        <w:numPr>
          <w:ilvl w:val="0"/>
          <w:numId w:val="56"/>
        </w:numPr>
        <w:spacing w:before="100" w:beforeAutospacing="1" w:after="100" w:afterAutospacing="1" w:line="240" w:lineRule="auto"/>
        <w:rPr>
          <w:sz w:val="36"/>
          <w:szCs w:val="36"/>
        </w:rPr>
      </w:pPr>
      <w:r w:rsidRPr="00AD5A0E">
        <w:rPr>
          <w:rStyle w:val="a5"/>
          <w:sz w:val="36"/>
          <w:szCs w:val="36"/>
        </w:rPr>
        <w:t>Правовое обеспечение</w:t>
      </w:r>
      <w:r w:rsidRPr="00AD5A0E">
        <w:rPr>
          <w:sz w:val="36"/>
          <w:szCs w:val="36"/>
        </w:rPr>
        <w:br/>
        <w:t>Гарантирует, что работа ИЭС соответствует законодательным и нормативным требованиям:</w:t>
      </w:r>
    </w:p>
    <w:p w14:paraId="08E57735"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Соблюдение законов о персональных данных и конфиденциальности (например, GDPR, ФЗ-152)</w:t>
      </w:r>
    </w:p>
    <w:p w14:paraId="661AD8FC"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Лицензирование ПО и сторонних компонентов (экспертных оболочек, баз знаний)</w:t>
      </w:r>
    </w:p>
    <w:p w14:paraId="2F03263F"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Авторское право на знания и материалы экспертов</w:t>
      </w:r>
    </w:p>
    <w:p w14:paraId="26DF0B8A" w14:textId="77777777" w:rsidR="00EC25FE" w:rsidRPr="00AD5A0E" w:rsidRDefault="00EC25FE" w:rsidP="0069532E">
      <w:pPr>
        <w:numPr>
          <w:ilvl w:val="1"/>
          <w:numId w:val="56"/>
        </w:numPr>
        <w:spacing w:before="100" w:beforeAutospacing="1" w:after="100" w:afterAutospacing="1" w:line="240" w:lineRule="auto"/>
        <w:rPr>
          <w:sz w:val="36"/>
          <w:szCs w:val="36"/>
        </w:rPr>
      </w:pPr>
      <w:r w:rsidRPr="00AD5A0E">
        <w:rPr>
          <w:sz w:val="36"/>
          <w:szCs w:val="36"/>
        </w:rPr>
        <w:t>Ответственность за решения, принимаемые на основе рекомендаций ИЭС (юридические соглашения с заказчиками)</w:t>
      </w:r>
    </w:p>
    <w:p w14:paraId="55CA8001" w14:textId="77777777" w:rsidR="00EC25FE" w:rsidRPr="00AD5A0E" w:rsidRDefault="00000000" w:rsidP="00EC25FE">
      <w:pPr>
        <w:spacing w:after="0"/>
        <w:rPr>
          <w:sz w:val="36"/>
          <w:szCs w:val="36"/>
        </w:rPr>
      </w:pPr>
      <w:r w:rsidRPr="00AD5A0E">
        <w:rPr>
          <w:sz w:val="36"/>
          <w:szCs w:val="36"/>
        </w:rPr>
        <w:pict w14:anchorId="35FE0922">
          <v:rect id="_x0000_i1032" style="width:0;height:1.5pt" o:hralign="center" o:hrstd="t" o:hr="t" fillcolor="#a0a0a0" stroked="f"/>
        </w:pict>
      </w:r>
    </w:p>
    <w:p w14:paraId="549D7C28" w14:textId="77777777" w:rsidR="00EC25FE" w:rsidRPr="00AD5A0E" w:rsidRDefault="00EC25FE" w:rsidP="00AB53B0">
      <w:pPr>
        <w:rPr>
          <w:sz w:val="36"/>
          <w:szCs w:val="36"/>
        </w:rPr>
      </w:pPr>
      <w:r w:rsidRPr="00AD5A0E">
        <w:rPr>
          <w:sz w:val="36"/>
          <w:szCs w:val="36"/>
        </w:rPr>
        <w:t>2. Состав и структура информационного обеспечения ИЭС</w:t>
      </w:r>
    </w:p>
    <w:p w14:paraId="38B0E38C" w14:textId="77777777" w:rsidR="00EC25FE" w:rsidRPr="00AD5A0E" w:rsidRDefault="00EC25FE" w:rsidP="00EC25FE">
      <w:pPr>
        <w:spacing w:before="100" w:beforeAutospacing="1" w:after="100" w:afterAutospacing="1"/>
        <w:rPr>
          <w:sz w:val="36"/>
          <w:szCs w:val="36"/>
        </w:rPr>
      </w:pPr>
      <w:r w:rsidRPr="00AD5A0E">
        <w:rPr>
          <w:sz w:val="36"/>
          <w:szCs w:val="36"/>
        </w:rPr>
        <w:t xml:space="preserve">Информационное обеспечение — это все </w:t>
      </w:r>
      <w:r w:rsidRPr="00AD5A0E">
        <w:rPr>
          <w:rStyle w:val="a5"/>
          <w:sz w:val="36"/>
          <w:szCs w:val="36"/>
        </w:rPr>
        <w:t>входные</w:t>
      </w:r>
      <w:r w:rsidRPr="00AD5A0E">
        <w:rPr>
          <w:sz w:val="36"/>
          <w:szCs w:val="36"/>
        </w:rPr>
        <w:t xml:space="preserve"> данные и </w:t>
      </w:r>
      <w:r w:rsidRPr="00AD5A0E">
        <w:rPr>
          <w:rStyle w:val="a5"/>
          <w:sz w:val="36"/>
          <w:szCs w:val="36"/>
        </w:rPr>
        <w:t>модели</w:t>
      </w:r>
      <w:r w:rsidRPr="00AD5A0E">
        <w:rPr>
          <w:sz w:val="36"/>
          <w:szCs w:val="36"/>
        </w:rPr>
        <w:t>, на которых базируется экспертная система:</w:t>
      </w:r>
    </w:p>
    <w:p w14:paraId="7516439A" w14:textId="77777777" w:rsidR="00EC25FE" w:rsidRPr="00AD5A0E" w:rsidRDefault="00EC25FE" w:rsidP="0069532E">
      <w:pPr>
        <w:numPr>
          <w:ilvl w:val="0"/>
          <w:numId w:val="57"/>
        </w:numPr>
        <w:spacing w:before="100" w:beforeAutospacing="1" w:after="100" w:afterAutospacing="1" w:line="240" w:lineRule="auto"/>
        <w:rPr>
          <w:sz w:val="36"/>
          <w:szCs w:val="36"/>
        </w:rPr>
      </w:pPr>
      <w:r w:rsidRPr="00AD5A0E">
        <w:rPr>
          <w:rStyle w:val="a5"/>
          <w:sz w:val="36"/>
          <w:szCs w:val="36"/>
        </w:rPr>
        <w:t>База знаний</w:t>
      </w:r>
    </w:p>
    <w:p w14:paraId="722C71AA"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rStyle w:val="a5"/>
          <w:sz w:val="36"/>
          <w:szCs w:val="36"/>
        </w:rPr>
        <w:t>Декларативное знание</w:t>
      </w:r>
      <w:r w:rsidRPr="00AD5A0E">
        <w:rPr>
          <w:sz w:val="36"/>
          <w:szCs w:val="36"/>
        </w:rPr>
        <w:t>: факты, термины, отношения (онтологии, фреймы)</w:t>
      </w:r>
    </w:p>
    <w:p w14:paraId="2E117760"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rStyle w:val="a5"/>
          <w:sz w:val="36"/>
          <w:szCs w:val="36"/>
        </w:rPr>
        <w:t>Процедурное знание</w:t>
      </w:r>
      <w:r w:rsidRPr="00AD5A0E">
        <w:rPr>
          <w:sz w:val="36"/>
          <w:szCs w:val="36"/>
        </w:rPr>
        <w:t>: правила вывода, алгоритмы логики, эвристики</w:t>
      </w:r>
    </w:p>
    <w:p w14:paraId="6F1D7803" w14:textId="77777777" w:rsidR="00EC25FE" w:rsidRPr="00AD5A0E" w:rsidRDefault="00EC25FE" w:rsidP="0069532E">
      <w:pPr>
        <w:numPr>
          <w:ilvl w:val="0"/>
          <w:numId w:val="57"/>
        </w:numPr>
        <w:spacing w:before="100" w:beforeAutospacing="1" w:after="100" w:afterAutospacing="1" w:line="240" w:lineRule="auto"/>
        <w:rPr>
          <w:sz w:val="36"/>
          <w:szCs w:val="36"/>
        </w:rPr>
      </w:pPr>
      <w:r w:rsidRPr="00AD5A0E">
        <w:rPr>
          <w:rStyle w:val="a5"/>
          <w:sz w:val="36"/>
          <w:szCs w:val="36"/>
        </w:rPr>
        <w:t>База фактов (fact base)</w:t>
      </w:r>
    </w:p>
    <w:p w14:paraId="5891F8A2"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Текущие данные о конкретном случае (параметры измерений, характеристики объекта)</w:t>
      </w:r>
    </w:p>
    <w:p w14:paraId="72FC4E44"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Исторические кейсы и прецеденты для обучения и проверки</w:t>
      </w:r>
    </w:p>
    <w:p w14:paraId="54538ABA" w14:textId="77777777" w:rsidR="00EC25FE" w:rsidRPr="00AD5A0E" w:rsidRDefault="00EC25FE" w:rsidP="0069532E">
      <w:pPr>
        <w:numPr>
          <w:ilvl w:val="0"/>
          <w:numId w:val="57"/>
        </w:numPr>
        <w:spacing w:before="100" w:beforeAutospacing="1" w:after="100" w:afterAutospacing="1" w:line="240" w:lineRule="auto"/>
        <w:rPr>
          <w:sz w:val="36"/>
          <w:szCs w:val="36"/>
        </w:rPr>
      </w:pPr>
      <w:r w:rsidRPr="00AD5A0E">
        <w:rPr>
          <w:rStyle w:val="a5"/>
          <w:sz w:val="36"/>
          <w:szCs w:val="36"/>
        </w:rPr>
        <w:t>Метаданные и справочники</w:t>
      </w:r>
    </w:p>
    <w:p w14:paraId="23FDDD82"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Словари терминов, классификаторы, коды</w:t>
      </w:r>
    </w:p>
    <w:p w14:paraId="5D279932"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Описания форматов входных/выходных документов</w:t>
      </w:r>
    </w:p>
    <w:p w14:paraId="532CEC41"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Графы зависимостей между сущностями</w:t>
      </w:r>
    </w:p>
    <w:p w14:paraId="7D705253" w14:textId="77777777" w:rsidR="00EC25FE" w:rsidRPr="00AD5A0E" w:rsidRDefault="00EC25FE" w:rsidP="0069532E">
      <w:pPr>
        <w:numPr>
          <w:ilvl w:val="0"/>
          <w:numId w:val="57"/>
        </w:numPr>
        <w:spacing w:before="100" w:beforeAutospacing="1" w:after="100" w:afterAutospacing="1" w:line="240" w:lineRule="auto"/>
        <w:rPr>
          <w:sz w:val="36"/>
          <w:szCs w:val="36"/>
        </w:rPr>
      </w:pPr>
      <w:r w:rsidRPr="00AD5A0E">
        <w:rPr>
          <w:rStyle w:val="a5"/>
          <w:sz w:val="36"/>
          <w:szCs w:val="36"/>
        </w:rPr>
        <w:t>Логические модели и онтологии</w:t>
      </w:r>
    </w:p>
    <w:p w14:paraId="59133CC0"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Семантические сети или OWL-онтологии для формирования предметной модели</w:t>
      </w:r>
    </w:p>
    <w:p w14:paraId="520E82AB"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Связи “часть–целое”, “причина–следствие”, типы процессов</w:t>
      </w:r>
    </w:p>
    <w:p w14:paraId="11B7A9B3" w14:textId="77777777" w:rsidR="00EC25FE" w:rsidRPr="00AD5A0E" w:rsidRDefault="00EC25FE" w:rsidP="0069532E">
      <w:pPr>
        <w:numPr>
          <w:ilvl w:val="0"/>
          <w:numId w:val="57"/>
        </w:numPr>
        <w:spacing w:before="100" w:beforeAutospacing="1" w:after="100" w:afterAutospacing="1" w:line="240" w:lineRule="auto"/>
        <w:rPr>
          <w:sz w:val="36"/>
          <w:szCs w:val="36"/>
        </w:rPr>
      </w:pPr>
      <w:r w:rsidRPr="00AD5A0E">
        <w:rPr>
          <w:rStyle w:val="a5"/>
          <w:sz w:val="36"/>
          <w:szCs w:val="36"/>
        </w:rPr>
        <w:t>Информационные потоки и интерфейсы</w:t>
      </w:r>
    </w:p>
    <w:p w14:paraId="4DF5E7C2"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Определение, какие данные и когда поступают в ИЭС и выводятся из неё</w:t>
      </w:r>
    </w:p>
    <w:p w14:paraId="6DC8CC00"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Форматы обмена (XML, JSON, Web-сервисы)</w:t>
      </w:r>
    </w:p>
    <w:p w14:paraId="4B4703A0" w14:textId="77777777" w:rsidR="00EC25FE" w:rsidRPr="00AD5A0E" w:rsidRDefault="00EC25FE" w:rsidP="0069532E">
      <w:pPr>
        <w:numPr>
          <w:ilvl w:val="0"/>
          <w:numId w:val="57"/>
        </w:numPr>
        <w:spacing w:before="100" w:beforeAutospacing="1" w:after="100" w:afterAutospacing="1" w:line="240" w:lineRule="auto"/>
        <w:rPr>
          <w:sz w:val="36"/>
          <w:szCs w:val="36"/>
        </w:rPr>
      </w:pPr>
      <w:r w:rsidRPr="00AD5A0E">
        <w:rPr>
          <w:rStyle w:val="a5"/>
          <w:sz w:val="36"/>
          <w:szCs w:val="36"/>
        </w:rPr>
        <w:t>Архитектура хранения и доступа</w:t>
      </w:r>
    </w:p>
    <w:p w14:paraId="7E62F30E"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Реляционные/NoSQL-хранилища для фактов и справочников</w:t>
      </w:r>
    </w:p>
    <w:p w14:paraId="35134970" w14:textId="77777777" w:rsidR="00EC25FE" w:rsidRPr="00AD5A0E" w:rsidRDefault="00EC25FE" w:rsidP="0069532E">
      <w:pPr>
        <w:numPr>
          <w:ilvl w:val="1"/>
          <w:numId w:val="57"/>
        </w:numPr>
        <w:spacing w:before="100" w:beforeAutospacing="1" w:after="100" w:afterAutospacing="1" w:line="240" w:lineRule="auto"/>
        <w:rPr>
          <w:sz w:val="36"/>
          <w:szCs w:val="36"/>
        </w:rPr>
      </w:pPr>
      <w:r w:rsidRPr="00AD5A0E">
        <w:rPr>
          <w:sz w:val="36"/>
          <w:szCs w:val="36"/>
        </w:rPr>
        <w:t>Репозитории правил и версионный контроль базы знаний</w:t>
      </w:r>
    </w:p>
    <w:p w14:paraId="3FF51026" w14:textId="77777777" w:rsidR="00EC25FE" w:rsidRPr="00AD5A0E" w:rsidRDefault="00EC25FE" w:rsidP="00EC25FE">
      <w:pPr>
        <w:spacing w:before="100" w:beforeAutospacing="1" w:after="100" w:afterAutospacing="1"/>
        <w:rPr>
          <w:sz w:val="36"/>
          <w:szCs w:val="36"/>
        </w:rPr>
      </w:pPr>
      <w:r w:rsidRPr="00AD5A0E">
        <w:rPr>
          <w:rStyle w:val="a5"/>
          <w:sz w:val="36"/>
          <w:szCs w:val="36"/>
        </w:rPr>
        <w:t>Структурная схема</w:t>
      </w:r>
      <w:r w:rsidRPr="00AD5A0E">
        <w:rPr>
          <w:sz w:val="36"/>
          <w:szCs w:val="36"/>
        </w:rPr>
        <w:t xml:space="preserve"> информационного обеспечения обычно представляется в виде DFD/UML-диаграммы, где:</w:t>
      </w:r>
    </w:p>
    <w:p w14:paraId="37796011" w14:textId="77777777" w:rsidR="00EC25FE" w:rsidRPr="00AD5A0E" w:rsidRDefault="00EC25FE" w:rsidP="0069532E">
      <w:pPr>
        <w:numPr>
          <w:ilvl w:val="0"/>
          <w:numId w:val="58"/>
        </w:numPr>
        <w:spacing w:before="100" w:beforeAutospacing="1" w:after="100" w:afterAutospacing="1" w:line="240" w:lineRule="auto"/>
        <w:rPr>
          <w:sz w:val="36"/>
          <w:szCs w:val="36"/>
        </w:rPr>
      </w:pPr>
      <w:r w:rsidRPr="00AD5A0E">
        <w:rPr>
          <w:sz w:val="36"/>
          <w:szCs w:val="36"/>
        </w:rPr>
        <w:t>Процессы → чтение/запись фактов, применение правил</w:t>
      </w:r>
    </w:p>
    <w:p w14:paraId="466732FC" w14:textId="77777777" w:rsidR="00EC25FE" w:rsidRPr="00AD5A0E" w:rsidRDefault="00EC25FE" w:rsidP="0069532E">
      <w:pPr>
        <w:numPr>
          <w:ilvl w:val="0"/>
          <w:numId w:val="58"/>
        </w:numPr>
        <w:spacing w:before="100" w:beforeAutospacing="1" w:after="100" w:afterAutospacing="1" w:line="240" w:lineRule="auto"/>
        <w:rPr>
          <w:sz w:val="36"/>
          <w:szCs w:val="36"/>
        </w:rPr>
      </w:pPr>
      <w:r w:rsidRPr="00AD5A0E">
        <w:rPr>
          <w:sz w:val="36"/>
          <w:szCs w:val="36"/>
        </w:rPr>
        <w:lastRenderedPageBreak/>
        <w:t>Хранилища → базы знаний и фактов</w:t>
      </w:r>
    </w:p>
    <w:p w14:paraId="001BB9FA" w14:textId="77777777" w:rsidR="00EC25FE" w:rsidRPr="00AD5A0E" w:rsidRDefault="00EC25FE" w:rsidP="0069532E">
      <w:pPr>
        <w:numPr>
          <w:ilvl w:val="0"/>
          <w:numId w:val="58"/>
        </w:numPr>
        <w:spacing w:before="100" w:beforeAutospacing="1" w:after="100" w:afterAutospacing="1" w:line="240" w:lineRule="auto"/>
        <w:rPr>
          <w:sz w:val="36"/>
          <w:szCs w:val="36"/>
        </w:rPr>
      </w:pPr>
      <w:r w:rsidRPr="00AD5A0E">
        <w:rPr>
          <w:sz w:val="36"/>
          <w:szCs w:val="36"/>
        </w:rPr>
        <w:t>Внешние сущности → источники данных (датчики, БД, файлы) и потребители результатов</w:t>
      </w:r>
    </w:p>
    <w:p w14:paraId="42BA69C9" w14:textId="77777777" w:rsidR="00EC25FE" w:rsidRPr="00AD5A0E" w:rsidRDefault="00EC25FE" w:rsidP="00EC25FE">
      <w:pPr>
        <w:rPr>
          <w:rFonts w:ascii="Times New Roman" w:hAnsi="Times New Roman" w:cs="Times New Roman"/>
          <w:color w:val="000000"/>
          <w:sz w:val="36"/>
          <w:szCs w:val="36"/>
        </w:rPr>
      </w:pPr>
      <w:r w:rsidRPr="00AD5A0E">
        <w:rPr>
          <w:rFonts w:ascii="Times New Roman" w:hAnsi="Times New Roman" w:cs="Times New Roman"/>
          <w:color w:val="000000"/>
          <w:sz w:val="36"/>
          <w:szCs w:val="36"/>
        </w:rPr>
        <w:t>3. Состав и роли работников группы разработки проекта ИЭС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5"/>
        <w:gridCol w:w="6321"/>
      </w:tblGrid>
      <w:tr w:rsidR="00EC25FE" w:rsidRPr="00AD5A0E" w14:paraId="29CC3BA5" w14:textId="77777777" w:rsidTr="0072749A">
        <w:trPr>
          <w:tblHeader/>
          <w:tblCellSpacing w:w="15" w:type="dxa"/>
        </w:trPr>
        <w:tc>
          <w:tcPr>
            <w:tcW w:w="0" w:type="auto"/>
            <w:vAlign w:val="center"/>
            <w:hideMark/>
          </w:tcPr>
          <w:p w14:paraId="0479262E" w14:textId="77777777" w:rsidR="00EC25FE" w:rsidRPr="00AD5A0E" w:rsidRDefault="00EC25FE"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Роль</w:t>
            </w:r>
          </w:p>
        </w:tc>
        <w:tc>
          <w:tcPr>
            <w:tcW w:w="0" w:type="auto"/>
            <w:vAlign w:val="center"/>
            <w:hideMark/>
          </w:tcPr>
          <w:p w14:paraId="36BA72A0" w14:textId="77777777" w:rsidR="00EC25FE" w:rsidRPr="00AD5A0E" w:rsidRDefault="00EC25FE" w:rsidP="0072749A">
            <w:pPr>
              <w:spacing w:after="0" w:line="240" w:lineRule="auto"/>
              <w:jc w:val="center"/>
              <w:rPr>
                <w:rFonts w:ascii="Times New Roman" w:eastAsia="Times New Roman" w:hAnsi="Times New Roman" w:cs="Times New Roman"/>
                <w:b/>
                <w:bCs/>
                <w:sz w:val="36"/>
                <w:szCs w:val="36"/>
                <w:lang w:eastAsia="ru-RU"/>
              </w:rPr>
            </w:pPr>
            <w:r w:rsidRPr="00AD5A0E">
              <w:rPr>
                <w:rFonts w:ascii="Times New Roman" w:eastAsia="Times New Roman" w:hAnsi="Times New Roman" w:cs="Times New Roman"/>
                <w:b/>
                <w:bCs/>
                <w:sz w:val="36"/>
                <w:szCs w:val="36"/>
                <w:lang w:eastAsia="ru-RU"/>
              </w:rPr>
              <w:t>Основные обязанности</w:t>
            </w:r>
          </w:p>
        </w:tc>
      </w:tr>
      <w:tr w:rsidR="00EC25FE" w:rsidRPr="00AD5A0E" w14:paraId="77EAB323" w14:textId="77777777" w:rsidTr="0072749A">
        <w:trPr>
          <w:tblCellSpacing w:w="15" w:type="dxa"/>
        </w:trPr>
        <w:tc>
          <w:tcPr>
            <w:tcW w:w="0" w:type="auto"/>
            <w:vAlign w:val="center"/>
            <w:hideMark/>
          </w:tcPr>
          <w:p w14:paraId="1B18E26A"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Руководитель проекта</w:t>
            </w:r>
          </w:p>
        </w:tc>
        <w:tc>
          <w:tcPr>
            <w:tcW w:w="0" w:type="auto"/>
            <w:vAlign w:val="center"/>
            <w:hideMark/>
          </w:tcPr>
          <w:p w14:paraId="24B2BC33"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Планирование сроков, ресурсов, коммуникация с заказчиком</w:t>
            </w:r>
          </w:p>
        </w:tc>
      </w:tr>
      <w:tr w:rsidR="00EC25FE" w:rsidRPr="00AD5A0E" w14:paraId="50ED8095" w14:textId="77777777" w:rsidTr="0072749A">
        <w:trPr>
          <w:tblCellSpacing w:w="15" w:type="dxa"/>
        </w:trPr>
        <w:tc>
          <w:tcPr>
            <w:tcW w:w="0" w:type="auto"/>
            <w:vAlign w:val="center"/>
            <w:hideMark/>
          </w:tcPr>
          <w:p w14:paraId="01E731EA"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Бизнес-аналитик</w:t>
            </w:r>
          </w:p>
        </w:tc>
        <w:tc>
          <w:tcPr>
            <w:tcW w:w="0" w:type="auto"/>
            <w:vAlign w:val="center"/>
            <w:hideMark/>
          </w:tcPr>
          <w:p w14:paraId="1D729C93"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Сбор и формализация требований, оформление ТЗ</w:t>
            </w:r>
          </w:p>
        </w:tc>
      </w:tr>
      <w:tr w:rsidR="00EC25FE" w:rsidRPr="00AD5A0E" w14:paraId="645377FA" w14:textId="77777777" w:rsidTr="0072749A">
        <w:trPr>
          <w:tblCellSpacing w:w="15" w:type="dxa"/>
        </w:trPr>
        <w:tc>
          <w:tcPr>
            <w:tcW w:w="0" w:type="auto"/>
            <w:vAlign w:val="center"/>
            <w:hideMark/>
          </w:tcPr>
          <w:p w14:paraId="426AA20E"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Эксперт предметной области</w:t>
            </w:r>
          </w:p>
        </w:tc>
        <w:tc>
          <w:tcPr>
            <w:tcW w:w="0" w:type="auto"/>
            <w:vAlign w:val="center"/>
            <w:hideMark/>
          </w:tcPr>
          <w:p w14:paraId="0FD7C955"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Предоставляет знания, участвует в верификации базы знаний</w:t>
            </w:r>
          </w:p>
        </w:tc>
      </w:tr>
      <w:tr w:rsidR="00EC25FE" w:rsidRPr="00AD5A0E" w14:paraId="70ED9579" w14:textId="77777777" w:rsidTr="0072749A">
        <w:trPr>
          <w:tblCellSpacing w:w="15" w:type="dxa"/>
        </w:trPr>
        <w:tc>
          <w:tcPr>
            <w:tcW w:w="0" w:type="auto"/>
            <w:vAlign w:val="center"/>
            <w:hideMark/>
          </w:tcPr>
          <w:p w14:paraId="712E9134"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Инженер знаний (knowledge engineer)</w:t>
            </w:r>
          </w:p>
        </w:tc>
        <w:tc>
          <w:tcPr>
            <w:tcW w:w="0" w:type="auto"/>
            <w:vAlign w:val="center"/>
            <w:hideMark/>
          </w:tcPr>
          <w:p w14:paraId="22855A80"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Выделяет, структурирует, кодирует знания в формате правил/фреймов</w:t>
            </w:r>
          </w:p>
        </w:tc>
      </w:tr>
      <w:tr w:rsidR="00EC25FE" w:rsidRPr="00AD5A0E" w14:paraId="17767348" w14:textId="77777777" w:rsidTr="0072749A">
        <w:trPr>
          <w:tblCellSpacing w:w="15" w:type="dxa"/>
        </w:trPr>
        <w:tc>
          <w:tcPr>
            <w:tcW w:w="0" w:type="auto"/>
            <w:vAlign w:val="center"/>
            <w:hideMark/>
          </w:tcPr>
          <w:p w14:paraId="658C2CE7"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Системный архитектор</w:t>
            </w:r>
          </w:p>
        </w:tc>
        <w:tc>
          <w:tcPr>
            <w:tcW w:w="0" w:type="auto"/>
            <w:vAlign w:val="center"/>
            <w:hideMark/>
          </w:tcPr>
          <w:p w14:paraId="4DA39420"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Проектирует общую архитектуру ИЭС, интеграцию с ИТ-ландшафтом</w:t>
            </w:r>
          </w:p>
        </w:tc>
      </w:tr>
      <w:tr w:rsidR="00EC25FE" w:rsidRPr="00AD5A0E" w14:paraId="7F044D7C" w14:textId="77777777" w:rsidTr="0072749A">
        <w:trPr>
          <w:tblCellSpacing w:w="15" w:type="dxa"/>
        </w:trPr>
        <w:tc>
          <w:tcPr>
            <w:tcW w:w="0" w:type="auto"/>
            <w:vAlign w:val="center"/>
            <w:hideMark/>
          </w:tcPr>
          <w:p w14:paraId="36315AF6"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Разработчик ПО</w:t>
            </w:r>
          </w:p>
        </w:tc>
        <w:tc>
          <w:tcPr>
            <w:tcW w:w="0" w:type="auto"/>
            <w:vAlign w:val="center"/>
            <w:hideMark/>
          </w:tcPr>
          <w:p w14:paraId="1E7B65FD"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Создание и настройка движка вывода, модулей обработки данных</w:t>
            </w:r>
          </w:p>
        </w:tc>
      </w:tr>
      <w:tr w:rsidR="00EC25FE" w:rsidRPr="00AD5A0E" w14:paraId="468B18D8" w14:textId="77777777" w:rsidTr="0072749A">
        <w:trPr>
          <w:tblCellSpacing w:w="15" w:type="dxa"/>
        </w:trPr>
        <w:tc>
          <w:tcPr>
            <w:tcW w:w="0" w:type="auto"/>
            <w:vAlign w:val="center"/>
            <w:hideMark/>
          </w:tcPr>
          <w:p w14:paraId="631D7F30"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Инженер lн (лингвист)</w:t>
            </w:r>
          </w:p>
        </w:tc>
        <w:tc>
          <w:tcPr>
            <w:tcW w:w="0" w:type="auto"/>
            <w:vAlign w:val="center"/>
            <w:hideMark/>
          </w:tcPr>
          <w:p w14:paraId="7DA53910"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Настройка NLP-модулей, поддержка словарей и парсеров</w:t>
            </w:r>
          </w:p>
        </w:tc>
      </w:tr>
      <w:tr w:rsidR="00EC25FE" w:rsidRPr="00AD5A0E" w14:paraId="5533A094" w14:textId="77777777" w:rsidTr="0072749A">
        <w:trPr>
          <w:tblCellSpacing w:w="15" w:type="dxa"/>
        </w:trPr>
        <w:tc>
          <w:tcPr>
            <w:tcW w:w="0" w:type="auto"/>
            <w:vAlign w:val="center"/>
            <w:hideMark/>
          </w:tcPr>
          <w:p w14:paraId="6144DE06"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Тестировщик (QA-инженер)</w:t>
            </w:r>
          </w:p>
        </w:tc>
        <w:tc>
          <w:tcPr>
            <w:tcW w:w="0" w:type="auto"/>
            <w:vAlign w:val="center"/>
            <w:hideMark/>
          </w:tcPr>
          <w:p w14:paraId="2A0677EE"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Разработка тест-кейсов, проверка корректности выводов ИЭС</w:t>
            </w:r>
          </w:p>
        </w:tc>
      </w:tr>
      <w:tr w:rsidR="00EC25FE" w:rsidRPr="00AD5A0E" w14:paraId="6DE2ACF8" w14:textId="77777777" w:rsidTr="0072749A">
        <w:trPr>
          <w:tblCellSpacing w:w="15" w:type="dxa"/>
        </w:trPr>
        <w:tc>
          <w:tcPr>
            <w:tcW w:w="0" w:type="auto"/>
            <w:vAlign w:val="center"/>
            <w:hideMark/>
          </w:tcPr>
          <w:p w14:paraId="38A433AB"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Администратор БД / знаний</w:t>
            </w:r>
          </w:p>
        </w:tc>
        <w:tc>
          <w:tcPr>
            <w:tcW w:w="0" w:type="auto"/>
            <w:vAlign w:val="center"/>
            <w:hideMark/>
          </w:tcPr>
          <w:p w14:paraId="0E5F022A"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Управление хранилищем фактов/прав, резервное копирование</w:t>
            </w:r>
          </w:p>
        </w:tc>
      </w:tr>
      <w:tr w:rsidR="00EC25FE" w:rsidRPr="00AD5A0E" w14:paraId="2917674F" w14:textId="77777777" w:rsidTr="0072749A">
        <w:trPr>
          <w:tblCellSpacing w:w="15" w:type="dxa"/>
        </w:trPr>
        <w:tc>
          <w:tcPr>
            <w:tcW w:w="0" w:type="auto"/>
            <w:vAlign w:val="center"/>
            <w:hideMark/>
          </w:tcPr>
          <w:p w14:paraId="2C128A46"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Технический писатель</w:t>
            </w:r>
          </w:p>
        </w:tc>
        <w:tc>
          <w:tcPr>
            <w:tcW w:w="0" w:type="auto"/>
            <w:vAlign w:val="center"/>
            <w:hideMark/>
          </w:tcPr>
          <w:p w14:paraId="5E4F73B9"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Подготовка пользовательской и эксплуатационной документации</w:t>
            </w:r>
          </w:p>
        </w:tc>
      </w:tr>
      <w:tr w:rsidR="00EC25FE" w:rsidRPr="00AD5A0E" w14:paraId="71A2D1B9" w14:textId="77777777" w:rsidTr="0072749A">
        <w:trPr>
          <w:tblCellSpacing w:w="15" w:type="dxa"/>
        </w:trPr>
        <w:tc>
          <w:tcPr>
            <w:tcW w:w="0" w:type="auto"/>
            <w:vAlign w:val="center"/>
            <w:hideMark/>
          </w:tcPr>
          <w:p w14:paraId="01E31925"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Инженер сопровождения</w:t>
            </w:r>
          </w:p>
        </w:tc>
        <w:tc>
          <w:tcPr>
            <w:tcW w:w="0" w:type="auto"/>
            <w:vAlign w:val="center"/>
            <w:hideMark/>
          </w:tcPr>
          <w:p w14:paraId="004852F3" w14:textId="77777777" w:rsidR="00EC25FE" w:rsidRPr="00AD5A0E" w:rsidRDefault="00EC25FE" w:rsidP="0072749A">
            <w:pPr>
              <w:spacing w:after="0"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Внедрение, обучение пользователей, поддержка после запуска</w:t>
            </w:r>
          </w:p>
        </w:tc>
      </w:tr>
    </w:tbl>
    <w:p w14:paraId="0E54A5CF" w14:textId="77777777" w:rsidR="00EC25FE" w:rsidRPr="00AD5A0E" w:rsidRDefault="00EC25FE" w:rsidP="00EC25FE">
      <w:pPr>
        <w:rPr>
          <w:rFonts w:ascii="Times New Roman" w:hAnsi="Times New Roman" w:cs="Times New Roman"/>
          <w:color w:val="000000"/>
          <w:sz w:val="36"/>
          <w:szCs w:val="36"/>
        </w:rPr>
      </w:pPr>
    </w:p>
    <w:p w14:paraId="6069A660" w14:textId="77777777" w:rsidR="00EC25FE" w:rsidRPr="00AD5A0E" w:rsidRDefault="00EC25FE" w:rsidP="00EC25FE">
      <w:pPr>
        <w:rPr>
          <w:sz w:val="36"/>
          <w:szCs w:val="36"/>
        </w:rPr>
        <w:sectPr w:rsidR="00EC25FE" w:rsidRPr="00AD5A0E" w:rsidSect="00931D11">
          <w:pgSz w:w="11906" w:h="16838"/>
          <w:pgMar w:top="720" w:right="720" w:bottom="720" w:left="720" w:header="708" w:footer="708" w:gutter="0"/>
          <w:cols w:space="708"/>
          <w:docGrid w:linePitch="360"/>
        </w:sectPr>
      </w:pPr>
    </w:p>
    <w:p w14:paraId="5020A936" w14:textId="77777777" w:rsidR="009D135D" w:rsidRPr="00AD5A0E" w:rsidRDefault="009D135D" w:rsidP="009D135D">
      <w:pPr>
        <w:pStyle w:val="1"/>
        <w:jc w:val="center"/>
        <w:rPr>
          <w:b/>
          <w:bCs/>
          <w:color w:val="auto"/>
          <w:sz w:val="36"/>
          <w:szCs w:val="36"/>
        </w:rPr>
      </w:pPr>
      <w:bookmarkStart w:id="59" w:name="_Toc198223957"/>
      <w:r w:rsidRPr="00AD5A0E">
        <w:rPr>
          <w:b/>
          <w:bCs/>
          <w:color w:val="auto"/>
          <w:sz w:val="36"/>
          <w:szCs w:val="36"/>
        </w:rPr>
        <w:lastRenderedPageBreak/>
        <w:t>БИЛЕТ 13</w:t>
      </w:r>
      <w:bookmarkEnd w:id="59"/>
    </w:p>
    <w:p w14:paraId="10084B85" w14:textId="77777777" w:rsidR="009D135D" w:rsidRPr="00AD5A0E" w:rsidRDefault="009D135D" w:rsidP="0069532E">
      <w:pPr>
        <w:pStyle w:val="2"/>
        <w:numPr>
          <w:ilvl w:val="0"/>
          <w:numId w:val="50"/>
        </w:numPr>
        <w:jc w:val="both"/>
        <w:rPr>
          <w:sz w:val="36"/>
          <w:szCs w:val="36"/>
        </w:rPr>
      </w:pPr>
      <w:bookmarkStart w:id="60" w:name="_Toc198147103"/>
      <w:bookmarkStart w:id="61" w:name="_Toc198223958"/>
      <w:r w:rsidRPr="00AD5A0E">
        <w:rPr>
          <w:sz w:val="36"/>
          <w:szCs w:val="36"/>
        </w:rPr>
        <w:t>Решение систем линейных уравнений по правилу Крамера, по методу Гаусса.</w:t>
      </w:r>
      <w:bookmarkEnd w:id="60"/>
      <w:bookmarkEnd w:id="61"/>
    </w:p>
    <w:p w14:paraId="2945EB0F" w14:textId="77777777" w:rsidR="009D135D" w:rsidRPr="00AD5A0E" w:rsidRDefault="009D135D" w:rsidP="009D135D">
      <w:pPr>
        <w:jc w:val="center"/>
        <w:rPr>
          <w:i/>
          <w:sz w:val="36"/>
          <w:szCs w:val="36"/>
        </w:rPr>
      </w:pPr>
      <w:r w:rsidRPr="00AD5A0E">
        <w:rPr>
          <w:i/>
          <w:sz w:val="36"/>
          <w:szCs w:val="36"/>
        </w:rPr>
        <w:t>Решение систем линейных уравнений по правилу Крамера</w:t>
      </w:r>
    </w:p>
    <w:p w14:paraId="7A576BB2" w14:textId="77777777" w:rsidR="009D135D" w:rsidRPr="00AD5A0E" w:rsidRDefault="009D135D" w:rsidP="009D135D">
      <w:pPr>
        <w:rPr>
          <w:sz w:val="36"/>
          <w:szCs w:val="36"/>
        </w:rPr>
      </w:pPr>
      <w:r w:rsidRPr="00AD5A0E">
        <w:rPr>
          <w:sz w:val="36"/>
          <w:szCs w:val="36"/>
        </w:rPr>
        <w:t>Пусть нам требуется решить систему линейных алгебраических уравнений</w:t>
      </w:r>
    </w:p>
    <w:p w14:paraId="06CB9649" w14:textId="77777777" w:rsidR="009D135D" w:rsidRPr="00AD5A0E" w:rsidRDefault="00000000" w:rsidP="009D135D">
      <w:pPr>
        <w:rPr>
          <w:sz w:val="36"/>
          <w:szCs w:val="36"/>
        </w:rPr>
      </w:pPr>
      <m:oMath>
        <m:d>
          <m:dPr>
            <m:begChr m:val="{"/>
            <m:endChr m:val=""/>
            <m:ctrlPr>
              <w:rPr>
                <w:rFonts w:ascii="Cambria Math" w:hAnsi="Cambria Math"/>
                <w:i/>
                <w:sz w:val="36"/>
                <w:szCs w:val="36"/>
              </w:rPr>
            </m:ctrlPr>
          </m:dPr>
          <m:e>
            <m:eqArr>
              <m:eqArrPr>
                <m:ctrlPr>
                  <w:rPr>
                    <w:rFonts w:ascii="Cambria Math" w:hAnsi="Cambria Math"/>
                    <w:i/>
                    <w:sz w:val="36"/>
                    <w:szCs w:val="36"/>
                  </w:rPr>
                </m:ctrlPr>
              </m:eqArrP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13</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23</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n3</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m:t>
                    </m:r>
                  </m:sub>
                </m:sSub>
              </m:e>
            </m:eqArr>
          </m:e>
        </m:d>
      </m:oMath>
      <w:r w:rsidR="009D135D" w:rsidRPr="00AD5A0E">
        <w:rPr>
          <w:rFonts w:eastAsiaTheme="minorEastAsia"/>
          <w:sz w:val="36"/>
          <w:szCs w:val="36"/>
        </w:rPr>
        <w:t xml:space="preserve"> </w:t>
      </w:r>
    </w:p>
    <w:p w14:paraId="4B51237E" w14:textId="77777777" w:rsidR="009D135D" w:rsidRPr="00AD5A0E" w:rsidRDefault="009D135D" w:rsidP="009D135D">
      <w:pPr>
        <w:rPr>
          <w:sz w:val="36"/>
          <w:szCs w:val="36"/>
        </w:rPr>
      </w:pPr>
      <w:r w:rsidRPr="00AD5A0E">
        <w:rPr>
          <w:sz w:val="36"/>
          <w:szCs w:val="36"/>
        </w:rPr>
        <w:t>в которой число уравнений равно числу неизвестных переменных и определитель основной матрицы системы отличен от нуля, то есть, |A|≠0.</w:t>
      </w:r>
    </w:p>
    <w:p w14:paraId="02CB82BA" w14:textId="77777777" w:rsidR="009D135D" w:rsidRPr="00AD5A0E" w:rsidRDefault="009D135D" w:rsidP="009D135D">
      <w:pPr>
        <w:rPr>
          <w:sz w:val="36"/>
          <w:szCs w:val="36"/>
        </w:rPr>
      </w:pPr>
      <w:r w:rsidRPr="00AD5A0E">
        <w:rPr>
          <w:sz w:val="36"/>
          <w:szCs w:val="36"/>
        </w:rPr>
        <w:t xml:space="preserve">Пусть </w:t>
      </w:r>
      <w:r w:rsidRPr="00AD5A0E">
        <w:rPr>
          <w:rFonts w:cs="Times New Roman"/>
          <w:sz w:val="36"/>
          <w:szCs w:val="36"/>
        </w:rPr>
        <w:t>Δ</w:t>
      </w:r>
      <w:r w:rsidRPr="00AD5A0E">
        <w:rPr>
          <w:sz w:val="36"/>
          <w:szCs w:val="36"/>
        </w:rPr>
        <w:t xml:space="preserve"> - определитель основной матрицы системы, а </w:t>
      </w:r>
      <w:r w:rsidRPr="00AD5A0E">
        <w:rPr>
          <w:rFonts w:cs="Times New Roman"/>
          <w:sz w:val="36"/>
          <w:szCs w:val="36"/>
        </w:rPr>
        <w:t>Δ</w:t>
      </w:r>
      <w:r w:rsidRPr="00AD5A0E">
        <w:rPr>
          <w:rFonts w:cs="Times New Roman"/>
          <w:sz w:val="36"/>
          <w:szCs w:val="36"/>
          <w:lang w:val="en-US"/>
        </w:rPr>
        <w:t>x</w:t>
      </w:r>
      <w:r w:rsidRPr="00AD5A0E">
        <w:rPr>
          <w:rFonts w:cs="Times New Roman"/>
          <w:sz w:val="36"/>
          <w:szCs w:val="36"/>
          <w:vertAlign w:val="subscript"/>
        </w:rPr>
        <w:t>1</w:t>
      </w:r>
      <w:r w:rsidRPr="00AD5A0E">
        <w:rPr>
          <w:sz w:val="36"/>
          <w:szCs w:val="36"/>
        </w:rPr>
        <w:t xml:space="preserve">, </w:t>
      </w:r>
      <w:r w:rsidRPr="00AD5A0E">
        <w:rPr>
          <w:rFonts w:cs="Times New Roman"/>
          <w:sz w:val="36"/>
          <w:szCs w:val="36"/>
        </w:rPr>
        <w:t>Δ</w:t>
      </w:r>
      <w:r w:rsidRPr="00AD5A0E">
        <w:rPr>
          <w:rFonts w:cs="Times New Roman"/>
          <w:sz w:val="36"/>
          <w:szCs w:val="36"/>
          <w:lang w:val="en-US"/>
        </w:rPr>
        <w:t>x</w:t>
      </w:r>
      <w:r w:rsidRPr="00AD5A0E">
        <w:rPr>
          <w:rFonts w:cs="Times New Roman"/>
          <w:sz w:val="36"/>
          <w:szCs w:val="36"/>
          <w:vertAlign w:val="subscript"/>
        </w:rPr>
        <w:t>2</w:t>
      </w:r>
      <w:r w:rsidRPr="00AD5A0E">
        <w:rPr>
          <w:sz w:val="36"/>
          <w:szCs w:val="36"/>
        </w:rPr>
        <w:t xml:space="preserve">, …, </w:t>
      </w:r>
      <w:r w:rsidRPr="00AD5A0E">
        <w:rPr>
          <w:rFonts w:cs="Times New Roman"/>
          <w:sz w:val="36"/>
          <w:szCs w:val="36"/>
        </w:rPr>
        <w:t>Δ</w:t>
      </w:r>
      <w:r w:rsidRPr="00AD5A0E">
        <w:rPr>
          <w:rFonts w:cs="Times New Roman"/>
          <w:sz w:val="36"/>
          <w:szCs w:val="36"/>
          <w:lang w:val="en-US"/>
        </w:rPr>
        <w:t>x</w:t>
      </w:r>
      <w:r w:rsidRPr="00AD5A0E">
        <w:rPr>
          <w:rFonts w:cs="Times New Roman"/>
          <w:sz w:val="36"/>
          <w:szCs w:val="36"/>
          <w:vertAlign w:val="subscript"/>
          <w:lang w:val="en-US"/>
        </w:rPr>
        <w:t>n</w:t>
      </w:r>
      <w:r w:rsidRPr="00AD5A0E">
        <w:rPr>
          <w:rFonts w:cs="Times New Roman"/>
          <w:sz w:val="36"/>
          <w:szCs w:val="36"/>
          <w:vertAlign w:val="subscript"/>
        </w:rPr>
        <w:t xml:space="preserve"> </w:t>
      </w:r>
      <w:r w:rsidRPr="00AD5A0E">
        <w:rPr>
          <w:sz w:val="36"/>
          <w:szCs w:val="36"/>
        </w:rPr>
        <w:t>- определители матриц, которые получаются из А заменой 1-ого, 2-ого, …, n-ого столбца соответственно на столбец свободных членов:</w:t>
      </w:r>
    </w:p>
    <w:p w14:paraId="5462C6E7" w14:textId="77777777" w:rsidR="009D135D" w:rsidRPr="00AD5A0E" w:rsidRDefault="009D135D" w:rsidP="009D135D">
      <w:pPr>
        <w:rPr>
          <w:rFonts w:eastAsiaTheme="minorEastAsia"/>
          <w:sz w:val="36"/>
          <w:szCs w:val="36"/>
        </w:rPr>
      </w:pPr>
      <m:oMath>
        <m:r>
          <m:rPr>
            <m:sty m:val="p"/>
          </m:rPr>
          <w:rPr>
            <w:rFonts w:ascii="Cambria Math" w:hAnsi="Cambria Math"/>
            <w:sz w:val="36"/>
            <w:szCs w:val="36"/>
          </w:rPr>
          <m:t>Δ</m:t>
        </m:r>
        <m:r>
          <w:rPr>
            <w:rFonts w:ascii="Cambria Math" w:hAnsi="Cambria Math"/>
            <w:sz w:val="36"/>
            <w:szCs w:val="36"/>
          </w:rPr>
          <m:t>=</m:t>
        </m:r>
        <m:d>
          <m:dPr>
            <m:begChr m:val="|"/>
            <m:endChr m:val="|"/>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e>
              </m:mr>
            </m:m>
          </m:e>
        </m:d>
        <m:r>
          <w:rPr>
            <w:rFonts w:ascii="Cambria Math" w:hAnsi="Cambria Math"/>
            <w:sz w:val="36"/>
            <w:szCs w:val="36"/>
          </w:rPr>
          <m:t xml:space="preserve">,   </m:t>
        </m:r>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ub>
        </m:sSub>
        <m:r>
          <w:rPr>
            <w:rFonts w:ascii="Cambria Math" w:hAnsi="Cambria Math"/>
            <w:sz w:val="36"/>
            <w:szCs w:val="36"/>
          </w:rPr>
          <m:t>=</m:t>
        </m:r>
        <m:d>
          <m:dPr>
            <m:begChr m:val="|"/>
            <m:endChr m:val="|"/>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e>
              </m:mr>
            </m:m>
          </m:e>
        </m:d>
        <m:r>
          <w:rPr>
            <w:rFonts w:ascii="Cambria Math" w:hAnsi="Cambria Math"/>
            <w:sz w:val="36"/>
            <w:szCs w:val="36"/>
          </w:rPr>
          <m:t>,</m:t>
        </m:r>
      </m:oMath>
      <w:r w:rsidRPr="00AD5A0E">
        <w:rPr>
          <w:rFonts w:eastAsiaTheme="minorEastAsia"/>
          <w:sz w:val="36"/>
          <w:szCs w:val="36"/>
        </w:rPr>
        <w:t xml:space="preserve"> </w:t>
      </w:r>
    </w:p>
    <w:p w14:paraId="6C7561A3" w14:textId="77777777" w:rsidR="009D135D" w:rsidRPr="00AD5A0E" w:rsidRDefault="009D135D" w:rsidP="009D135D">
      <w:pPr>
        <w:rPr>
          <w:rFonts w:eastAsiaTheme="minorEastAsia"/>
          <w:sz w:val="36"/>
          <w:szCs w:val="36"/>
        </w:rPr>
      </w:pPr>
    </w:p>
    <w:p w14:paraId="6E2F9343" w14:textId="77777777" w:rsidR="009D135D" w:rsidRPr="00AD5A0E" w:rsidRDefault="00000000" w:rsidP="009D135D">
      <w:pPr>
        <w:rPr>
          <w:rFonts w:eastAsiaTheme="minorEastAsia"/>
          <w:sz w:val="36"/>
          <w:szCs w:val="36"/>
        </w:rPr>
      </w:pPr>
      <m:oMath>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sub>
        </m:sSub>
        <m:r>
          <w:rPr>
            <w:rFonts w:ascii="Cambria Math" w:hAnsi="Cambria Math"/>
            <w:sz w:val="36"/>
            <w:szCs w:val="36"/>
          </w:rPr>
          <m:t>=</m:t>
        </m:r>
        <m:d>
          <m:dPr>
            <m:begChr m:val="|"/>
            <m:endChr m:val="|"/>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e>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nn</m:t>
                      </m:r>
                    </m:sub>
                  </m:sSub>
                </m:e>
              </m:mr>
            </m:m>
          </m:e>
        </m:d>
        <m:r>
          <w:rPr>
            <w:rFonts w:ascii="Cambria Math" w:hAnsi="Cambria Math"/>
            <w:sz w:val="36"/>
            <w:szCs w:val="36"/>
          </w:rPr>
          <m:t xml:space="preserve">,   …,    </m:t>
        </m:r>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sub>
        </m:sSub>
        <m:r>
          <w:rPr>
            <w:rFonts w:ascii="Cambria Math" w:hAnsi="Cambria Math"/>
            <w:sz w:val="36"/>
            <w:szCs w:val="36"/>
          </w:rPr>
          <m:t>=</m:t>
        </m:r>
        <m:d>
          <m:dPr>
            <m:begChr m:val="|"/>
            <m:endChr m:val="|"/>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n2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m:t>
                      </m:r>
                    </m:sub>
                  </m:sSub>
                </m:e>
              </m:mr>
            </m:m>
          </m:e>
        </m:d>
      </m:oMath>
      <w:r w:rsidR="009D135D" w:rsidRPr="00AD5A0E">
        <w:rPr>
          <w:rFonts w:eastAsiaTheme="minorEastAsia"/>
          <w:sz w:val="36"/>
          <w:szCs w:val="36"/>
        </w:rPr>
        <w:t xml:space="preserve"> </w:t>
      </w:r>
    </w:p>
    <w:p w14:paraId="323164A8" w14:textId="77777777" w:rsidR="009D135D" w:rsidRPr="00AD5A0E" w:rsidRDefault="009D135D" w:rsidP="009D135D">
      <w:pPr>
        <w:rPr>
          <w:sz w:val="36"/>
          <w:szCs w:val="36"/>
        </w:rPr>
      </w:pPr>
      <w:r w:rsidRPr="00AD5A0E">
        <w:rPr>
          <w:sz w:val="36"/>
          <w:szCs w:val="36"/>
        </w:rPr>
        <w:t xml:space="preserve">При таких обозначениях неизвестные переменные вычисляются по формулам метода Крамера как </w:t>
      </w:r>
      <m:oMath>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ub>
            </m:sSub>
          </m:num>
          <m:den>
            <m:r>
              <m:rPr>
                <m:sty m:val="p"/>
              </m:rPr>
              <w:rPr>
                <w:rFonts w:ascii="Cambria Math" w:hAnsi="Cambria Math"/>
                <w:sz w:val="36"/>
                <w:szCs w:val="36"/>
              </w:rPr>
              <m:t>Δ</m:t>
            </m:r>
          </m:den>
        </m:f>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sub>
            </m:sSub>
          </m:num>
          <m:den>
            <m:r>
              <m:rPr>
                <m:sty m:val="p"/>
              </m:rPr>
              <w:rPr>
                <w:rFonts w:ascii="Cambria Math" w:hAnsi="Cambria Math"/>
                <w:sz w:val="36"/>
                <w:szCs w:val="36"/>
              </w:rPr>
              <m:t>Δ</m:t>
            </m:r>
          </m:den>
        </m:f>
        <m:r>
          <w:rPr>
            <w:rFonts w:ascii="Cambria Math" w:hAnsi="Cambria Math"/>
            <w:sz w:val="36"/>
            <w:szCs w:val="36"/>
          </w:rPr>
          <m:t xml:space="preserve">,  …,   </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lang w:val="en-US"/>
              </w:rPr>
              <m:t>n</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n</m:t>
                    </m:r>
                  </m:sub>
                </m:sSub>
              </m:sub>
            </m:sSub>
          </m:num>
          <m:den>
            <m:r>
              <m:rPr>
                <m:sty m:val="p"/>
              </m:rPr>
              <w:rPr>
                <w:rFonts w:ascii="Cambria Math" w:hAnsi="Cambria Math"/>
                <w:sz w:val="36"/>
                <w:szCs w:val="36"/>
              </w:rPr>
              <m:t>Δ</m:t>
            </m:r>
          </m:den>
        </m:f>
      </m:oMath>
      <w:r w:rsidRPr="00AD5A0E">
        <w:rPr>
          <w:sz w:val="36"/>
          <w:szCs w:val="36"/>
        </w:rPr>
        <w:t xml:space="preserve">. </w:t>
      </w:r>
    </w:p>
    <w:p w14:paraId="2BEF497D" w14:textId="77777777" w:rsidR="009D135D" w:rsidRPr="00AD5A0E" w:rsidRDefault="009D135D" w:rsidP="009D135D">
      <w:pPr>
        <w:rPr>
          <w:sz w:val="36"/>
          <w:szCs w:val="36"/>
        </w:rPr>
      </w:pPr>
      <w:r w:rsidRPr="00AD5A0E">
        <w:rPr>
          <w:sz w:val="36"/>
          <w:szCs w:val="36"/>
        </w:rPr>
        <w:t>Причем, существует 3 случая:</w:t>
      </w:r>
    </w:p>
    <w:p w14:paraId="15E30CB1" w14:textId="77777777" w:rsidR="009D135D" w:rsidRPr="00AD5A0E" w:rsidRDefault="009D135D" w:rsidP="009D135D">
      <w:pPr>
        <w:rPr>
          <w:sz w:val="36"/>
          <w:szCs w:val="36"/>
        </w:rPr>
      </w:pPr>
      <w:r w:rsidRPr="00AD5A0E">
        <w:rPr>
          <w:sz w:val="36"/>
          <w:szCs w:val="36"/>
        </w:rPr>
        <w:t>1) Δ ≠ 0, Δx</w:t>
      </w:r>
      <w:r w:rsidRPr="00AD5A0E">
        <w:rPr>
          <w:sz w:val="36"/>
          <w:szCs w:val="36"/>
          <w:vertAlign w:val="subscript"/>
        </w:rPr>
        <w:t>i</w:t>
      </w:r>
      <w:r w:rsidRPr="00AD5A0E">
        <w:rPr>
          <w:sz w:val="36"/>
          <w:szCs w:val="36"/>
        </w:rPr>
        <w:t xml:space="preserve"> ≠ 0   =&gt; </w:t>
      </w:r>
      <w:r w:rsidRPr="00AD5A0E">
        <w:rPr>
          <w:rFonts w:ascii="Cambria Math" w:hAnsi="Cambria Math" w:cs="Cambria Math"/>
          <w:sz w:val="36"/>
          <w:szCs w:val="36"/>
        </w:rPr>
        <w:t>∃</w:t>
      </w:r>
      <w:r w:rsidRPr="00AD5A0E">
        <w:rPr>
          <w:sz w:val="36"/>
          <w:szCs w:val="36"/>
        </w:rPr>
        <w:t xml:space="preserve"> единственное решение;</w:t>
      </w:r>
    </w:p>
    <w:p w14:paraId="426A9254" w14:textId="77777777" w:rsidR="009D135D" w:rsidRPr="00AD5A0E" w:rsidRDefault="009D135D" w:rsidP="009D135D">
      <w:pPr>
        <w:rPr>
          <w:sz w:val="36"/>
          <w:szCs w:val="36"/>
        </w:rPr>
      </w:pPr>
      <w:r w:rsidRPr="00AD5A0E">
        <w:rPr>
          <w:sz w:val="36"/>
          <w:szCs w:val="36"/>
        </w:rPr>
        <w:t>2) Δ = 0, Δx</w:t>
      </w:r>
      <w:r w:rsidRPr="00AD5A0E">
        <w:rPr>
          <w:sz w:val="36"/>
          <w:szCs w:val="36"/>
          <w:vertAlign w:val="subscript"/>
        </w:rPr>
        <w:t>i</w:t>
      </w:r>
      <w:r w:rsidRPr="00AD5A0E">
        <w:rPr>
          <w:sz w:val="36"/>
          <w:szCs w:val="36"/>
        </w:rPr>
        <w:t xml:space="preserve"> ≠ 0   =&gt; решений нет;</w:t>
      </w:r>
    </w:p>
    <w:p w14:paraId="0D7C8AEB" w14:textId="77777777" w:rsidR="009D135D" w:rsidRPr="00AD5A0E" w:rsidRDefault="009D135D" w:rsidP="009D135D">
      <w:pPr>
        <w:rPr>
          <w:sz w:val="36"/>
          <w:szCs w:val="36"/>
        </w:rPr>
      </w:pPr>
      <w:r w:rsidRPr="00AD5A0E">
        <w:rPr>
          <w:sz w:val="36"/>
          <w:szCs w:val="36"/>
        </w:rPr>
        <w:t>3) Δ = 0, Δx</w:t>
      </w:r>
      <w:r w:rsidRPr="00AD5A0E">
        <w:rPr>
          <w:sz w:val="36"/>
          <w:szCs w:val="36"/>
          <w:vertAlign w:val="subscript"/>
        </w:rPr>
        <w:t>i</w:t>
      </w:r>
      <w:r w:rsidRPr="00AD5A0E">
        <w:rPr>
          <w:sz w:val="36"/>
          <w:szCs w:val="36"/>
        </w:rPr>
        <w:t xml:space="preserve"> = 0   =&gt; бесконечное множество решений.</w:t>
      </w:r>
    </w:p>
    <w:p w14:paraId="7DEA0A25" w14:textId="77777777" w:rsidR="009D135D" w:rsidRPr="00AD5A0E" w:rsidRDefault="009D135D" w:rsidP="009D135D">
      <w:pPr>
        <w:rPr>
          <w:sz w:val="36"/>
          <w:szCs w:val="36"/>
        </w:rPr>
      </w:pPr>
      <w:r w:rsidRPr="00AD5A0E">
        <w:rPr>
          <w:sz w:val="36"/>
          <w:szCs w:val="36"/>
        </w:rPr>
        <w:t>Так находится решение системы линейных алгебраических уравнений методом Крамера.</w:t>
      </w:r>
    </w:p>
    <w:p w14:paraId="1694372A" w14:textId="77777777" w:rsidR="009D135D" w:rsidRPr="00AD5A0E" w:rsidRDefault="009D135D" w:rsidP="009D135D">
      <w:pPr>
        <w:rPr>
          <w:sz w:val="36"/>
          <w:szCs w:val="36"/>
        </w:rPr>
      </w:pPr>
      <w:r w:rsidRPr="00AD5A0E">
        <w:rPr>
          <w:sz w:val="36"/>
          <w:szCs w:val="36"/>
        </w:rPr>
        <w:t>Пример</w:t>
      </w:r>
    </w:p>
    <w:p w14:paraId="4F14F457" w14:textId="77777777" w:rsidR="009D135D" w:rsidRPr="00AD5A0E" w:rsidRDefault="009D135D" w:rsidP="009D135D">
      <w:pPr>
        <w:rPr>
          <w:sz w:val="36"/>
          <w:szCs w:val="36"/>
        </w:rPr>
      </w:pPr>
      <w:r w:rsidRPr="00AD5A0E">
        <w:rPr>
          <w:sz w:val="36"/>
          <w:szCs w:val="36"/>
        </w:rPr>
        <w:t xml:space="preserve">Решите систему линейных уравнений методом Крамера </w:t>
      </w:r>
      <m:oMath>
        <m:d>
          <m:dPr>
            <m:begChr m:val="{"/>
            <m:endChr m:val=""/>
            <m:ctrlPr>
              <w:rPr>
                <w:rFonts w:ascii="Cambria Math" w:hAnsi="Cambria Math"/>
                <w:sz w:val="36"/>
                <w:szCs w:val="36"/>
              </w:rPr>
            </m:ctrlPr>
          </m:dPr>
          <m:e>
            <m:eqArr>
              <m:eqArrPr>
                <m:ctrlPr>
                  <w:rPr>
                    <w:rFonts w:ascii="Cambria Math" w:hAnsi="Cambria Math"/>
                    <w:sz w:val="36"/>
                    <w:szCs w:val="36"/>
                  </w:rPr>
                </m:ctrlPr>
              </m:eqArrPr>
              <m:e>
                <m:r>
                  <m:rPr>
                    <m:sty m:val="p"/>
                  </m:rP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+3</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2</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3</m:t>
                    </m:r>
                  </m:sub>
                </m:sSub>
                <m:r>
                  <m:rPr>
                    <m:sty m:val="p"/>
                  </m:rPr>
                  <w:rPr>
                    <w:rFonts w:ascii="Cambria Math" w:hAnsi="Cambria Math"/>
                    <w:sz w:val="36"/>
                    <w:szCs w:val="36"/>
                  </w:rPr>
                  <m:t>=9</m:t>
                </m:r>
              </m:e>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2</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3</m:t>
                    </m:r>
                  </m:sub>
                </m:sSub>
                <m:r>
                  <m:rPr>
                    <m:sty m:val="p"/>
                  </m:rPr>
                  <w:rPr>
                    <w:rFonts w:ascii="Cambria Math" w:hAnsi="Cambria Math"/>
                    <w:sz w:val="36"/>
                    <w:szCs w:val="36"/>
                  </w:rPr>
                  <m:t>=3</m:t>
                </m:r>
              </m:e>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3</m:t>
                    </m:r>
                  </m:sub>
                </m:sSub>
                <m:r>
                  <m:rPr>
                    <m:sty m:val="p"/>
                  </m:rPr>
                  <w:rPr>
                    <w:rFonts w:ascii="Cambria Math" w:hAnsi="Cambria Math"/>
                    <w:sz w:val="36"/>
                    <w:szCs w:val="36"/>
                  </w:rPr>
                  <m:t>=2</m:t>
                </m:r>
              </m:e>
            </m:eqArr>
          </m:e>
        </m:d>
      </m:oMath>
      <w:r w:rsidRPr="00AD5A0E">
        <w:rPr>
          <w:sz w:val="36"/>
          <w:szCs w:val="36"/>
        </w:rPr>
        <w:t>.</w:t>
      </w:r>
    </w:p>
    <w:p w14:paraId="71EE7C47" w14:textId="77777777" w:rsidR="009D135D" w:rsidRPr="00AD5A0E" w:rsidRDefault="009D135D" w:rsidP="009D135D">
      <w:pPr>
        <w:rPr>
          <w:sz w:val="36"/>
          <w:szCs w:val="36"/>
        </w:rPr>
      </w:pPr>
      <w:r w:rsidRPr="00AD5A0E">
        <w:rPr>
          <w:sz w:val="36"/>
          <w:szCs w:val="36"/>
        </w:rPr>
        <w:t>Решение.</w:t>
      </w:r>
    </w:p>
    <w:p w14:paraId="6522A55B" w14:textId="77777777" w:rsidR="009D135D" w:rsidRPr="00AD5A0E" w:rsidRDefault="009D135D" w:rsidP="009D135D">
      <w:pPr>
        <w:rPr>
          <w:sz w:val="36"/>
          <w:szCs w:val="36"/>
        </w:rPr>
      </w:pPr>
      <w:r w:rsidRPr="00AD5A0E">
        <w:rPr>
          <w:sz w:val="36"/>
          <w:szCs w:val="36"/>
        </w:rPr>
        <w:t xml:space="preserve">Основная матрица системы имеет вид </w:t>
      </w:r>
      <m:oMath>
        <m:r>
          <m:rPr>
            <m:sty m:val="p"/>
          </m:rPr>
          <w:rPr>
            <w:rFonts w:ascii="Cambria Math" w:hAnsi="Cambria Math"/>
            <w:sz w:val="36"/>
            <w:szCs w:val="36"/>
          </w:rPr>
          <m:t xml:space="preserve">, </m:t>
        </m:r>
        <m:r>
          <w:rPr>
            <w:rFonts w:ascii="Cambria Math" w:hAnsi="Cambria Math"/>
            <w:sz w:val="36"/>
            <w:szCs w:val="36"/>
          </w:rPr>
          <m:t>A</m:t>
        </m:r>
        <m:r>
          <m:rPr>
            <m:sty m:val="p"/>
          </m:rPr>
          <w:rPr>
            <w:rFonts w:ascii="Cambria Math" w:hAnsi="Cambria Math"/>
            <w:sz w:val="36"/>
            <w:szCs w:val="36"/>
          </w:rPr>
          <m:t>=</m:t>
        </m:r>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2</m:t>
                  </m:r>
                </m:e>
                <m:e>
                  <m:r>
                    <m:rPr>
                      <m:sty m:val="p"/>
                    </m:rPr>
                    <w:rPr>
                      <w:rFonts w:ascii="Cambria Math" w:hAnsi="Cambria Math"/>
                      <w:sz w:val="36"/>
                      <w:szCs w:val="36"/>
                    </w:rPr>
                    <m:t>3</m:t>
                  </m:r>
                </m:e>
                <m:e>
                  <m:r>
                    <m:rPr>
                      <m:sty m:val="p"/>
                    </m:rPr>
                    <w:rPr>
                      <w:rFonts w:ascii="Cambria Math" w:hAnsi="Cambria Math"/>
                      <w:sz w:val="36"/>
                      <w:szCs w:val="36"/>
                    </w:rPr>
                    <m:t>-1</m:t>
                  </m:r>
                </m:e>
              </m:mr>
              <m:mr>
                <m:e>
                  <m:r>
                    <m:rPr>
                      <m:sty m:val="p"/>
                    </m:rPr>
                    <w:rPr>
                      <w:rFonts w:ascii="Cambria Math" w:hAnsi="Cambria Math"/>
                      <w:sz w:val="36"/>
                      <w:szCs w:val="36"/>
                    </w:rPr>
                    <m:t>1</m:t>
                  </m:r>
                </m:e>
                <m:e>
                  <m:r>
                    <m:rPr>
                      <m:sty m:val="p"/>
                    </m:rPr>
                    <w:rPr>
                      <w:rFonts w:ascii="Cambria Math" w:hAnsi="Cambria Math"/>
                      <w:sz w:val="36"/>
                      <w:szCs w:val="36"/>
                    </w:rPr>
                    <m:t>-2</m:t>
                  </m:r>
                </m:e>
                <m:e>
                  <m:r>
                    <m:rPr>
                      <m:sty m:val="p"/>
                    </m:rPr>
                    <w:rPr>
                      <w:rFonts w:ascii="Cambria Math" w:hAnsi="Cambria Math"/>
                      <w:sz w:val="36"/>
                      <w:szCs w:val="36"/>
                    </w:rPr>
                    <m:t>1</m:t>
                  </m:r>
                </m:e>
              </m:mr>
              <m:mr>
                <m:e>
                  <m:r>
                    <m:rPr>
                      <m:sty m:val="p"/>
                    </m:rPr>
                    <w:rPr>
                      <w:rFonts w:ascii="Cambria Math" w:hAnsi="Cambria Math"/>
                      <w:sz w:val="36"/>
                      <w:szCs w:val="36"/>
                    </w:rPr>
                    <m:t>1</m:t>
                  </m:r>
                </m:e>
                <m:e>
                  <m:r>
                    <m:rPr>
                      <m:sty m:val="p"/>
                    </m:rPr>
                    <w:rPr>
                      <w:rFonts w:ascii="Cambria Math" w:hAnsi="Cambria Math"/>
                      <w:sz w:val="36"/>
                      <w:szCs w:val="36"/>
                    </w:rPr>
                    <m:t>0</m:t>
                  </m:r>
                </m:e>
                <m:e>
                  <m:r>
                    <m:rPr>
                      <m:sty m:val="p"/>
                    </m:rPr>
                    <w:rPr>
                      <w:rFonts w:ascii="Cambria Math" w:hAnsi="Cambria Math"/>
                      <w:sz w:val="36"/>
                      <w:szCs w:val="36"/>
                    </w:rPr>
                    <m:t>2</m:t>
                  </m:r>
                </m:e>
              </m:mr>
            </m:m>
          </m:e>
        </m:d>
      </m:oMath>
      <w:r w:rsidRPr="00AD5A0E">
        <w:rPr>
          <w:sz w:val="36"/>
          <w:szCs w:val="36"/>
        </w:rPr>
        <w:t>. Вычислим ее определитель:</w:t>
      </w:r>
    </w:p>
    <w:p w14:paraId="7D2E6DBF" w14:textId="77777777" w:rsidR="009D135D" w:rsidRPr="00AD5A0E" w:rsidRDefault="009D135D" w:rsidP="009D135D">
      <w:pPr>
        <w:rPr>
          <w:sz w:val="36"/>
          <w:szCs w:val="36"/>
        </w:rPr>
      </w:pPr>
    </w:p>
    <w:p w14:paraId="7935227B" w14:textId="77777777" w:rsidR="009D135D" w:rsidRPr="00AD5A0E" w:rsidRDefault="009D135D" w:rsidP="009D135D">
      <w:pPr>
        <w:rPr>
          <w:sz w:val="36"/>
          <w:szCs w:val="36"/>
        </w:rPr>
      </w:pPr>
      <m:oMath>
        <m:r>
          <m:rPr>
            <m:sty m:val="p"/>
          </m:rPr>
          <w:rPr>
            <w:rFonts w:ascii="Cambria Math" w:hAnsi="Cambria Math"/>
            <w:sz w:val="36"/>
            <w:szCs w:val="36"/>
          </w:rPr>
          <m:t>Δ=</m:t>
        </m:r>
        <m:d>
          <m:dPr>
            <m:begChr m:val="|"/>
            <m:endChr m:val="|"/>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2</m:t>
                  </m:r>
                </m:e>
                <m:e>
                  <m:r>
                    <m:rPr>
                      <m:sty m:val="p"/>
                    </m:rPr>
                    <w:rPr>
                      <w:rFonts w:ascii="Cambria Math" w:hAnsi="Cambria Math"/>
                      <w:sz w:val="36"/>
                      <w:szCs w:val="36"/>
                    </w:rPr>
                    <m:t>3</m:t>
                  </m:r>
                </m:e>
                <m:e>
                  <m:r>
                    <m:rPr>
                      <m:sty m:val="p"/>
                    </m:rPr>
                    <w:rPr>
                      <w:rFonts w:ascii="Cambria Math" w:hAnsi="Cambria Math"/>
                      <w:sz w:val="36"/>
                      <w:szCs w:val="36"/>
                    </w:rPr>
                    <m:t>-1</m:t>
                  </m:r>
                </m:e>
              </m:mr>
              <m:mr>
                <m:e>
                  <m:r>
                    <m:rPr>
                      <m:sty m:val="p"/>
                    </m:rPr>
                    <w:rPr>
                      <w:rFonts w:ascii="Cambria Math" w:hAnsi="Cambria Math"/>
                      <w:sz w:val="36"/>
                      <w:szCs w:val="36"/>
                    </w:rPr>
                    <m:t>1</m:t>
                  </m:r>
                </m:e>
                <m:e>
                  <m:r>
                    <m:rPr>
                      <m:sty m:val="p"/>
                    </m:rPr>
                    <w:rPr>
                      <w:rFonts w:ascii="Cambria Math" w:hAnsi="Cambria Math"/>
                      <w:sz w:val="36"/>
                      <w:szCs w:val="36"/>
                    </w:rPr>
                    <m:t>-2</m:t>
                  </m:r>
                </m:e>
                <m:e>
                  <m:r>
                    <m:rPr>
                      <m:sty m:val="p"/>
                    </m:rPr>
                    <w:rPr>
                      <w:rFonts w:ascii="Cambria Math" w:hAnsi="Cambria Math"/>
                      <w:sz w:val="36"/>
                      <w:szCs w:val="36"/>
                    </w:rPr>
                    <m:t>1</m:t>
                  </m:r>
                </m:e>
              </m:mr>
              <m:mr>
                <m:e>
                  <m:r>
                    <m:rPr>
                      <m:sty m:val="p"/>
                    </m:rPr>
                    <w:rPr>
                      <w:rFonts w:ascii="Cambria Math" w:hAnsi="Cambria Math"/>
                      <w:sz w:val="36"/>
                      <w:szCs w:val="36"/>
                    </w:rPr>
                    <m:t>1</m:t>
                  </m:r>
                </m:e>
                <m:e>
                  <m:r>
                    <m:rPr>
                      <m:sty m:val="p"/>
                    </m:rPr>
                    <w:rPr>
                      <w:rFonts w:ascii="Cambria Math" w:hAnsi="Cambria Math"/>
                      <w:sz w:val="36"/>
                      <w:szCs w:val="36"/>
                    </w:rPr>
                    <m:t>0</m:t>
                  </m:r>
                </m:e>
                <m:e>
                  <m:r>
                    <m:rPr>
                      <m:sty m:val="p"/>
                    </m:rPr>
                    <w:rPr>
                      <w:rFonts w:ascii="Cambria Math" w:hAnsi="Cambria Math"/>
                      <w:sz w:val="36"/>
                      <w:szCs w:val="36"/>
                    </w:rPr>
                    <m:t>2</m:t>
                  </m:r>
                </m:e>
              </m:mr>
            </m:m>
          </m:e>
        </m:d>
        <m:r>
          <m:rPr>
            <m:sty m:val="p"/>
          </m:rPr>
          <w:rPr>
            <w:rFonts w:ascii="Cambria Math" w:hAnsi="Cambria Math"/>
            <w:sz w:val="36"/>
            <w:szCs w:val="36"/>
          </w:rPr>
          <m:t>=2*</m:t>
        </m:r>
        <m:d>
          <m:dPr>
            <m:ctrlPr>
              <w:rPr>
                <w:rFonts w:ascii="Cambria Math" w:hAnsi="Cambria Math"/>
                <w:sz w:val="36"/>
                <w:szCs w:val="36"/>
              </w:rPr>
            </m:ctrlPr>
          </m:dPr>
          <m:e>
            <m:r>
              <m:rPr>
                <m:sty m:val="p"/>
              </m:rPr>
              <w:rPr>
                <w:rFonts w:ascii="Cambria Math" w:hAnsi="Cambria Math"/>
                <w:sz w:val="36"/>
                <w:szCs w:val="36"/>
              </w:rPr>
              <m:t>-2</m:t>
            </m:r>
          </m:e>
        </m:d>
        <m:r>
          <m:rPr>
            <m:sty m:val="p"/>
          </m:rPr>
          <w:rPr>
            <w:rFonts w:ascii="Cambria Math" w:hAnsi="Cambria Math"/>
            <w:sz w:val="36"/>
            <w:szCs w:val="36"/>
          </w:rPr>
          <m:t>*2+3*1*1+</m:t>
        </m:r>
        <m:d>
          <m:dPr>
            <m:ctrlPr>
              <w:rPr>
                <w:rFonts w:ascii="Cambria Math" w:hAnsi="Cambria Math"/>
                <w:sz w:val="36"/>
                <w:szCs w:val="36"/>
              </w:rPr>
            </m:ctrlPr>
          </m:dPr>
          <m:e>
            <m:r>
              <m:rPr>
                <m:sty m:val="p"/>
              </m:rPr>
              <w:rPr>
                <w:rFonts w:ascii="Cambria Math" w:hAnsi="Cambria Math"/>
                <w:sz w:val="36"/>
                <w:szCs w:val="36"/>
              </w:rPr>
              <m:t>-1</m:t>
            </m:r>
          </m:e>
        </m:d>
        <m:r>
          <m:rPr>
            <m:sty m:val="p"/>
          </m:rPr>
          <w:rPr>
            <w:rFonts w:ascii="Cambria Math" w:hAnsi="Cambria Math"/>
            <w:sz w:val="36"/>
            <w:szCs w:val="36"/>
          </w:rPr>
          <m:t>*0*1-</m:t>
        </m:r>
      </m:oMath>
      <w:r w:rsidRPr="00AD5A0E">
        <w:rPr>
          <w:sz w:val="36"/>
          <w:szCs w:val="36"/>
        </w:rPr>
        <w:t xml:space="preserve"> </w:t>
      </w:r>
    </w:p>
    <w:p w14:paraId="0678D0AF" w14:textId="77777777" w:rsidR="009D135D" w:rsidRPr="00AD5A0E" w:rsidRDefault="009D135D" w:rsidP="009D135D">
      <w:pPr>
        <w:rPr>
          <w:sz w:val="36"/>
          <w:szCs w:val="36"/>
        </w:rPr>
      </w:pPr>
    </w:p>
    <w:p w14:paraId="63EA70C3" w14:textId="77777777" w:rsidR="009D135D" w:rsidRPr="00AD5A0E" w:rsidRDefault="009D135D" w:rsidP="009D135D">
      <w:pPr>
        <w:rPr>
          <w:sz w:val="36"/>
          <w:szCs w:val="36"/>
        </w:rPr>
      </w:pPr>
      <m:oMath>
        <m:r>
          <m:rPr>
            <m:sty m:val="p"/>
          </m:rPr>
          <w:rPr>
            <w:rFonts w:ascii="Cambria Math" w:hAnsi="Cambria Math"/>
            <w:sz w:val="36"/>
            <w:szCs w:val="36"/>
          </w:rPr>
          <w:lastRenderedPageBreak/>
          <m:t>-</m:t>
        </m:r>
        <m:d>
          <m:dPr>
            <m:ctrlPr>
              <w:rPr>
                <w:rFonts w:ascii="Cambria Math" w:hAnsi="Cambria Math"/>
                <w:sz w:val="36"/>
                <w:szCs w:val="36"/>
              </w:rPr>
            </m:ctrlPr>
          </m:dPr>
          <m:e>
            <m:r>
              <m:rPr>
                <m:sty m:val="p"/>
              </m:rPr>
              <w:rPr>
                <w:rFonts w:ascii="Cambria Math" w:hAnsi="Cambria Math"/>
                <w:sz w:val="36"/>
                <w:szCs w:val="36"/>
              </w:rPr>
              <m:t>-1</m:t>
            </m:r>
          </m:e>
        </m:d>
        <m:r>
          <m:rPr>
            <m:sty m:val="p"/>
          </m:rPr>
          <w:rPr>
            <w:rFonts w:ascii="Cambria Math" w:hAnsi="Cambria Math"/>
            <w:sz w:val="36"/>
            <w:szCs w:val="36"/>
          </w:rPr>
          <m:t>*</m:t>
        </m:r>
        <m:d>
          <m:dPr>
            <m:ctrlPr>
              <w:rPr>
                <w:rFonts w:ascii="Cambria Math" w:hAnsi="Cambria Math"/>
                <w:sz w:val="36"/>
                <w:szCs w:val="36"/>
              </w:rPr>
            </m:ctrlPr>
          </m:dPr>
          <m:e>
            <m:r>
              <m:rPr>
                <m:sty m:val="p"/>
              </m:rPr>
              <w:rPr>
                <w:rFonts w:ascii="Cambria Math" w:hAnsi="Cambria Math"/>
                <w:sz w:val="36"/>
                <w:szCs w:val="36"/>
              </w:rPr>
              <m:t>-2</m:t>
            </m:r>
          </m:e>
        </m:d>
        <m:r>
          <m:rPr>
            <m:sty m:val="p"/>
          </m:rPr>
          <w:rPr>
            <w:rFonts w:ascii="Cambria Math" w:hAnsi="Cambria Math"/>
            <w:sz w:val="36"/>
            <w:szCs w:val="36"/>
          </w:rPr>
          <m:t>*1-3*2*1-2*1*0=-13</m:t>
        </m:r>
      </m:oMath>
      <w:r w:rsidRPr="00AD5A0E">
        <w:rPr>
          <w:sz w:val="36"/>
          <w:szCs w:val="36"/>
        </w:rPr>
        <w:t xml:space="preserve"> </w:t>
      </w:r>
    </w:p>
    <w:p w14:paraId="33F4C29B" w14:textId="77777777" w:rsidR="009D135D" w:rsidRPr="00AD5A0E" w:rsidRDefault="009D135D" w:rsidP="009D135D">
      <w:pPr>
        <w:rPr>
          <w:sz w:val="36"/>
          <w:szCs w:val="36"/>
        </w:rPr>
      </w:pPr>
    </w:p>
    <w:p w14:paraId="4FDA7F03" w14:textId="77777777" w:rsidR="009D135D" w:rsidRPr="00AD5A0E" w:rsidRDefault="009D135D" w:rsidP="009D135D">
      <w:pPr>
        <w:rPr>
          <w:sz w:val="36"/>
          <w:szCs w:val="36"/>
        </w:rPr>
      </w:pPr>
      <w:r w:rsidRPr="00AD5A0E">
        <w:rPr>
          <w:sz w:val="36"/>
          <w:szCs w:val="36"/>
        </w:rPr>
        <w:t>Так как определитель основной матрицы системы отличен от нуля, то система имеет единственное решение, которое может быть найдено методом Крамера.</w:t>
      </w:r>
    </w:p>
    <w:p w14:paraId="0C47739B" w14:textId="77777777" w:rsidR="009D135D" w:rsidRPr="00AD5A0E" w:rsidRDefault="009D135D" w:rsidP="009D135D">
      <w:pPr>
        <w:rPr>
          <w:sz w:val="36"/>
          <w:szCs w:val="36"/>
        </w:rPr>
      </w:pPr>
      <w:r w:rsidRPr="00AD5A0E">
        <w:rPr>
          <w:sz w:val="36"/>
          <w:szCs w:val="36"/>
        </w:rPr>
        <w:t>Составим и вычислим необходимые определители Δx</w:t>
      </w:r>
      <w:r w:rsidRPr="00AD5A0E">
        <w:rPr>
          <w:sz w:val="36"/>
          <w:szCs w:val="36"/>
          <w:vertAlign w:val="subscript"/>
        </w:rPr>
        <w:t>1</w:t>
      </w:r>
      <w:r w:rsidRPr="00AD5A0E">
        <w:rPr>
          <w:sz w:val="36"/>
          <w:szCs w:val="36"/>
        </w:rPr>
        <w:t>, Δx</w:t>
      </w:r>
      <w:r w:rsidRPr="00AD5A0E">
        <w:rPr>
          <w:sz w:val="36"/>
          <w:szCs w:val="36"/>
          <w:vertAlign w:val="subscript"/>
        </w:rPr>
        <w:t>2</w:t>
      </w:r>
      <w:r w:rsidRPr="00AD5A0E">
        <w:rPr>
          <w:sz w:val="36"/>
          <w:szCs w:val="36"/>
        </w:rPr>
        <w:t>, Δx</w:t>
      </w:r>
      <w:r w:rsidRPr="00AD5A0E">
        <w:rPr>
          <w:sz w:val="36"/>
          <w:szCs w:val="36"/>
          <w:vertAlign w:val="subscript"/>
        </w:rPr>
        <w:t>3</w:t>
      </w:r>
      <w:r w:rsidRPr="00AD5A0E">
        <w:rPr>
          <w:sz w:val="36"/>
          <w:szCs w:val="36"/>
        </w:rPr>
        <w:t xml:space="preserve"> (определитель Δx</w:t>
      </w:r>
      <w:r w:rsidRPr="00AD5A0E">
        <w:rPr>
          <w:sz w:val="36"/>
          <w:szCs w:val="36"/>
          <w:vertAlign w:val="subscript"/>
        </w:rPr>
        <w:t>1</w:t>
      </w:r>
      <w:r w:rsidRPr="00AD5A0E">
        <w:rPr>
          <w:sz w:val="36"/>
          <w:szCs w:val="36"/>
        </w:rPr>
        <w:t xml:space="preserve"> получаем, заменив в матрице А первый столбец на столбец свободных членов </w:t>
      </w:r>
      <m:oMath>
        <m:d>
          <m:dPr>
            <m:ctrlPr>
              <w:rPr>
                <w:rFonts w:ascii="Cambria Math" w:hAnsi="Cambria Math"/>
                <w:sz w:val="36"/>
                <w:szCs w:val="36"/>
              </w:rPr>
            </m:ctrlPr>
          </m:dPr>
          <m:e>
            <m:m>
              <m:mPr>
                <m:mcs>
                  <m:mc>
                    <m:mcPr>
                      <m:count m:val="1"/>
                      <m:mcJc m:val="center"/>
                    </m:mcPr>
                  </m:mc>
                </m:mcs>
                <m:ctrlPr>
                  <w:rPr>
                    <w:rFonts w:ascii="Cambria Math" w:hAnsi="Cambria Math"/>
                    <w:sz w:val="36"/>
                    <w:szCs w:val="36"/>
                  </w:rPr>
                </m:ctrlPr>
              </m:mPr>
              <m:mr>
                <m:e>
                  <m:r>
                    <m:rPr>
                      <m:sty m:val="p"/>
                    </m:rPr>
                    <w:rPr>
                      <w:rFonts w:ascii="Cambria Math" w:hAnsi="Cambria Math"/>
                      <w:sz w:val="36"/>
                      <w:szCs w:val="36"/>
                    </w:rPr>
                    <m:t>9</m:t>
                  </m:r>
                </m:e>
              </m:mr>
              <m:mr>
                <m:e>
                  <m:r>
                    <m:rPr>
                      <m:sty m:val="p"/>
                    </m:rPr>
                    <w:rPr>
                      <w:rFonts w:ascii="Cambria Math" w:hAnsi="Cambria Math"/>
                      <w:sz w:val="36"/>
                      <w:szCs w:val="36"/>
                    </w:rPr>
                    <m:t>3</m:t>
                  </m:r>
                </m:e>
              </m:mr>
              <m:mr>
                <m:e>
                  <m:r>
                    <m:rPr>
                      <m:sty m:val="p"/>
                    </m:rPr>
                    <w:rPr>
                      <w:rFonts w:ascii="Cambria Math" w:hAnsi="Cambria Math"/>
                      <w:sz w:val="36"/>
                      <w:szCs w:val="36"/>
                    </w:rPr>
                    <m:t>2</m:t>
                  </m:r>
                </m:e>
              </m:mr>
            </m:m>
          </m:e>
        </m:d>
      </m:oMath>
      <w:r w:rsidRPr="00AD5A0E">
        <w:rPr>
          <w:sz w:val="36"/>
          <w:szCs w:val="36"/>
        </w:rPr>
        <w:t>, определитель Δx</w:t>
      </w:r>
      <w:r w:rsidRPr="00AD5A0E">
        <w:rPr>
          <w:sz w:val="36"/>
          <w:szCs w:val="36"/>
          <w:vertAlign w:val="subscript"/>
        </w:rPr>
        <w:t>2</w:t>
      </w:r>
      <w:r w:rsidRPr="00AD5A0E">
        <w:rPr>
          <w:sz w:val="36"/>
          <w:szCs w:val="36"/>
        </w:rPr>
        <w:t xml:space="preserve"> - заменив второй столбец на столбец свободных членов, Δx</w:t>
      </w:r>
      <w:r w:rsidRPr="00AD5A0E">
        <w:rPr>
          <w:sz w:val="36"/>
          <w:szCs w:val="36"/>
          <w:vertAlign w:val="subscript"/>
        </w:rPr>
        <w:t>3</w:t>
      </w:r>
      <w:r w:rsidRPr="00AD5A0E">
        <w:rPr>
          <w:sz w:val="36"/>
          <w:szCs w:val="36"/>
        </w:rPr>
        <w:t xml:space="preserve"> - заменив третий столбец матрицы А на столбец свободных членов):</w:t>
      </w:r>
    </w:p>
    <w:p w14:paraId="2C2AA8CC" w14:textId="77777777" w:rsidR="009D135D" w:rsidRPr="00AD5A0E" w:rsidRDefault="009D135D" w:rsidP="009D135D">
      <w:pPr>
        <w:rPr>
          <w:sz w:val="36"/>
          <w:szCs w:val="36"/>
        </w:rPr>
      </w:pPr>
    </w:p>
    <w:p w14:paraId="7B9A6961" w14:textId="77777777" w:rsidR="009D135D" w:rsidRPr="00AD5A0E" w:rsidRDefault="00000000" w:rsidP="009D135D">
      <w:pPr>
        <w:rPr>
          <w:rFonts w:eastAsiaTheme="minorEastAsia"/>
          <w:sz w:val="36"/>
          <w:szCs w:val="36"/>
        </w:rPr>
      </w:pPr>
      <m:oMath>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ub>
        </m:sSub>
        <m:r>
          <m:rPr>
            <m:sty m:val="p"/>
          </m:rPr>
          <w:rPr>
            <w:rFonts w:ascii="Cambria Math" w:hAnsi="Cambria Math"/>
            <w:sz w:val="36"/>
            <w:szCs w:val="36"/>
          </w:rPr>
          <m:t>=</m:t>
        </m:r>
        <m:d>
          <m:dPr>
            <m:begChr m:val="|"/>
            <m:endChr m:val="|"/>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9</m:t>
                  </m:r>
                </m:e>
                <m:e>
                  <m:r>
                    <m:rPr>
                      <m:sty m:val="p"/>
                    </m:rPr>
                    <w:rPr>
                      <w:rFonts w:ascii="Cambria Math" w:hAnsi="Cambria Math"/>
                      <w:sz w:val="36"/>
                      <w:szCs w:val="36"/>
                    </w:rPr>
                    <m:t>3</m:t>
                  </m:r>
                </m:e>
                <m:e>
                  <m:r>
                    <m:rPr>
                      <m:sty m:val="p"/>
                    </m:rPr>
                    <w:rPr>
                      <w:rFonts w:ascii="Cambria Math" w:hAnsi="Cambria Math"/>
                      <w:sz w:val="36"/>
                      <w:szCs w:val="36"/>
                    </w:rPr>
                    <m:t>-1</m:t>
                  </m:r>
                </m:e>
              </m:mr>
              <m:mr>
                <m:e>
                  <m:r>
                    <m:rPr>
                      <m:sty m:val="p"/>
                    </m:rPr>
                    <w:rPr>
                      <w:rFonts w:ascii="Cambria Math" w:hAnsi="Cambria Math"/>
                      <w:sz w:val="36"/>
                      <w:szCs w:val="36"/>
                    </w:rPr>
                    <m:t>3</m:t>
                  </m:r>
                </m:e>
                <m:e>
                  <m:r>
                    <m:rPr>
                      <m:sty m:val="p"/>
                    </m:rPr>
                    <w:rPr>
                      <w:rFonts w:ascii="Cambria Math" w:hAnsi="Cambria Math"/>
                      <w:sz w:val="36"/>
                      <w:szCs w:val="36"/>
                    </w:rPr>
                    <m:t>-2</m:t>
                  </m:r>
                </m:e>
                <m:e>
                  <m:r>
                    <m:rPr>
                      <m:sty m:val="p"/>
                    </m:rPr>
                    <w:rPr>
                      <w:rFonts w:ascii="Cambria Math" w:hAnsi="Cambria Math"/>
                      <w:sz w:val="36"/>
                      <w:szCs w:val="36"/>
                    </w:rPr>
                    <m:t>1</m:t>
                  </m:r>
                </m:e>
              </m:mr>
              <m:mr>
                <m:e>
                  <m:r>
                    <m:rPr>
                      <m:sty m:val="p"/>
                    </m:rPr>
                    <w:rPr>
                      <w:rFonts w:ascii="Cambria Math" w:hAnsi="Cambria Math"/>
                      <w:sz w:val="36"/>
                      <w:szCs w:val="36"/>
                    </w:rPr>
                    <m:t>2</m:t>
                  </m:r>
                </m:e>
                <m:e>
                  <m:r>
                    <m:rPr>
                      <m:sty m:val="p"/>
                    </m:rPr>
                    <w:rPr>
                      <w:rFonts w:ascii="Cambria Math" w:hAnsi="Cambria Math"/>
                      <w:sz w:val="36"/>
                      <w:szCs w:val="36"/>
                    </w:rPr>
                    <m:t>0</m:t>
                  </m:r>
                </m:e>
                <m:e>
                  <m:r>
                    <m:rPr>
                      <m:sty m:val="p"/>
                    </m:rPr>
                    <w:rPr>
                      <w:rFonts w:ascii="Cambria Math" w:hAnsi="Cambria Math"/>
                      <w:sz w:val="36"/>
                      <w:szCs w:val="36"/>
                    </w:rPr>
                    <m:t>2</m:t>
                  </m:r>
                </m:e>
              </m:mr>
            </m:m>
          </m:e>
        </m:d>
        <m:r>
          <m:rPr>
            <m:sty m:val="p"/>
          </m:rPr>
          <w:rPr>
            <w:rFonts w:ascii="Cambria Math" w:hAnsi="Cambria Math"/>
            <w:sz w:val="36"/>
            <w:szCs w:val="36"/>
          </w:rPr>
          <m:t>=9*</m:t>
        </m:r>
        <m:d>
          <m:dPr>
            <m:ctrlPr>
              <w:rPr>
                <w:rFonts w:ascii="Cambria Math" w:hAnsi="Cambria Math"/>
                <w:sz w:val="36"/>
                <w:szCs w:val="36"/>
              </w:rPr>
            </m:ctrlPr>
          </m:dPr>
          <m:e>
            <m:r>
              <m:rPr>
                <m:sty m:val="p"/>
              </m:rPr>
              <w:rPr>
                <w:rFonts w:ascii="Cambria Math" w:hAnsi="Cambria Math"/>
                <w:sz w:val="36"/>
                <w:szCs w:val="36"/>
              </w:rPr>
              <m:t>-2</m:t>
            </m:r>
          </m:e>
        </m:d>
        <m:r>
          <m:rPr>
            <m:sty m:val="p"/>
          </m:rPr>
          <w:rPr>
            <w:rFonts w:ascii="Cambria Math" w:hAnsi="Cambria Math"/>
            <w:sz w:val="36"/>
            <w:szCs w:val="36"/>
          </w:rPr>
          <m:t>*2+3*1*2+</m:t>
        </m:r>
        <m:d>
          <m:dPr>
            <m:ctrlPr>
              <w:rPr>
                <w:rFonts w:ascii="Cambria Math" w:hAnsi="Cambria Math"/>
                <w:sz w:val="36"/>
                <w:szCs w:val="36"/>
              </w:rPr>
            </m:ctrlPr>
          </m:dPr>
          <m:e>
            <m:r>
              <m:rPr>
                <m:sty m:val="p"/>
              </m:rPr>
              <w:rPr>
                <w:rFonts w:ascii="Cambria Math" w:hAnsi="Cambria Math"/>
                <w:sz w:val="36"/>
                <w:szCs w:val="36"/>
              </w:rPr>
              <m:t>-1</m:t>
            </m:r>
          </m:e>
        </m:d>
        <m:r>
          <m:rPr>
            <m:sty m:val="p"/>
          </m:rPr>
          <w:rPr>
            <w:rFonts w:ascii="Cambria Math" w:hAnsi="Cambria Math"/>
            <w:sz w:val="36"/>
            <w:szCs w:val="36"/>
          </w:rPr>
          <m:t>*0*3-</m:t>
        </m:r>
      </m:oMath>
      <w:r w:rsidR="009D135D" w:rsidRPr="00AD5A0E">
        <w:rPr>
          <w:rFonts w:eastAsiaTheme="minorEastAsia"/>
          <w:sz w:val="36"/>
          <w:szCs w:val="36"/>
        </w:rPr>
        <w:t xml:space="preserve"> </w:t>
      </w:r>
    </w:p>
    <w:p w14:paraId="6DC9B52F" w14:textId="77777777" w:rsidR="009D135D" w:rsidRPr="00AD5A0E" w:rsidRDefault="009D135D" w:rsidP="009D135D">
      <w:pPr>
        <w:rPr>
          <w:rFonts w:eastAsiaTheme="minorEastAsia"/>
          <w:sz w:val="36"/>
          <w:szCs w:val="36"/>
        </w:rPr>
      </w:pPr>
    </w:p>
    <w:p w14:paraId="6E38AB28" w14:textId="77777777" w:rsidR="009D135D" w:rsidRPr="00AD5A0E" w:rsidRDefault="009D135D" w:rsidP="009D135D">
      <w:pPr>
        <w:rPr>
          <w:sz w:val="36"/>
          <w:szCs w:val="36"/>
        </w:rPr>
      </w:pPr>
      <m:oMath>
        <m:r>
          <m:rPr>
            <m:sty m:val="p"/>
          </m:rPr>
          <w:rPr>
            <w:rFonts w:ascii="Cambria Math" w:hAnsi="Cambria Math"/>
            <w:sz w:val="36"/>
            <w:szCs w:val="36"/>
          </w:rPr>
          <m:t>-</m:t>
        </m:r>
        <m:d>
          <m:dPr>
            <m:ctrlPr>
              <w:rPr>
                <w:rFonts w:ascii="Cambria Math" w:hAnsi="Cambria Math"/>
                <w:sz w:val="36"/>
                <w:szCs w:val="36"/>
              </w:rPr>
            </m:ctrlPr>
          </m:dPr>
          <m:e>
            <m:r>
              <m:rPr>
                <m:sty m:val="p"/>
              </m:rPr>
              <w:rPr>
                <w:rFonts w:ascii="Cambria Math" w:hAnsi="Cambria Math"/>
                <w:sz w:val="36"/>
                <w:szCs w:val="36"/>
              </w:rPr>
              <m:t>-1</m:t>
            </m:r>
          </m:e>
        </m:d>
        <m:r>
          <m:rPr>
            <m:sty m:val="p"/>
          </m:rPr>
          <w:rPr>
            <w:rFonts w:ascii="Cambria Math" w:hAnsi="Cambria Math"/>
            <w:sz w:val="36"/>
            <w:szCs w:val="36"/>
          </w:rPr>
          <m:t>*</m:t>
        </m:r>
        <m:d>
          <m:dPr>
            <m:ctrlPr>
              <w:rPr>
                <w:rFonts w:ascii="Cambria Math" w:hAnsi="Cambria Math"/>
                <w:sz w:val="36"/>
                <w:szCs w:val="36"/>
              </w:rPr>
            </m:ctrlPr>
          </m:dPr>
          <m:e>
            <m:r>
              <m:rPr>
                <m:sty m:val="p"/>
              </m:rPr>
              <w:rPr>
                <w:rFonts w:ascii="Cambria Math" w:hAnsi="Cambria Math"/>
                <w:sz w:val="36"/>
                <w:szCs w:val="36"/>
              </w:rPr>
              <m:t>-2</m:t>
            </m:r>
          </m:e>
        </m:d>
        <m:r>
          <m:rPr>
            <m:sty m:val="p"/>
          </m:rPr>
          <w:rPr>
            <w:rFonts w:ascii="Cambria Math" w:hAnsi="Cambria Math"/>
            <w:sz w:val="36"/>
            <w:szCs w:val="36"/>
          </w:rPr>
          <m:t>*2-3*2*3-9*1*0=-52</m:t>
        </m:r>
      </m:oMath>
      <w:r w:rsidRPr="00AD5A0E">
        <w:rPr>
          <w:sz w:val="36"/>
          <w:szCs w:val="36"/>
        </w:rPr>
        <w:t xml:space="preserve"> </w:t>
      </w:r>
    </w:p>
    <w:p w14:paraId="0F0B0AB5" w14:textId="77777777" w:rsidR="009D135D" w:rsidRPr="00AD5A0E" w:rsidRDefault="009D135D" w:rsidP="009D135D">
      <w:pPr>
        <w:rPr>
          <w:sz w:val="36"/>
          <w:szCs w:val="36"/>
        </w:rPr>
      </w:pPr>
    </w:p>
    <w:p w14:paraId="35A667E5" w14:textId="77777777" w:rsidR="009D135D" w:rsidRPr="00AD5A0E" w:rsidRDefault="00000000" w:rsidP="009D135D">
      <w:pPr>
        <w:rPr>
          <w:rFonts w:eastAsiaTheme="minorEastAsia"/>
          <w:sz w:val="36"/>
          <w:szCs w:val="36"/>
        </w:rPr>
      </w:pPr>
      <m:oMath>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sub>
        </m:sSub>
        <m:r>
          <m:rPr>
            <m:sty m:val="p"/>
          </m:rPr>
          <w:rPr>
            <w:rFonts w:ascii="Cambria Math" w:hAnsi="Cambria Math"/>
            <w:sz w:val="36"/>
            <w:szCs w:val="36"/>
          </w:rPr>
          <m:t>=</m:t>
        </m:r>
        <m:d>
          <m:dPr>
            <m:begChr m:val="|"/>
            <m:endChr m:val="|"/>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2</m:t>
                  </m:r>
                </m:e>
                <m:e>
                  <m:r>
                    <w:rPr>
                      <w:rFonts w:ascii="Cambria Math" w:hAnsi="Cambria Math"/>
                      <w:sz w:val="36"/>
                      <w:szCs w:val="36"/>
                    </w:rPr>
                    <m:t>9</m:t>
                  </m:r>
                </m:e>
                <m:e>
                  <m:r>
                    <m:rPr>
                      <m:sty m:val="p"/>
                    </m:rPr>
                    <w:rPr>
                      <w:rFonts w:ascii="Cambria Math" w:hAnsi="Cambria Math"/>
                      <w:sz w:val="36"/>
                      <w:szCs w:val="36"/>
                    </w:rPr>
                    <m:t>-1</m:t>
                  </m:r>
                </m:e>
              </m:mr>
              <m:mr>
                <m:e>
                  <m:r>
                    <m:rPr>
                      <m:sty m:val="p"/>
                    </m:rPr>
                    <w:rPr>
                      <w:rFonts w:ascii="Cambria Math" w:hAnsi="Cambria Math"/>
                      <w:sz w:val="36"/>
                      <w:szCs w:val="36"/>
                    </w:rPr>
                    <m:t>1</m:t>
                  </m:r>
                </m:e>
                <m:e>
                  <m:r>
                    <w:rPr>
                      <w:rFonts w:ascii="Cambria Math" w:hAnsi="Cambria Math"/>
                      <w:sz w:val="36"/>
                      <w:szCs w:val="36"/>
                    </w:rPr>
                    <m:t>3</m:t>
                  </m:r>
                </m:e>
                <m:e>
                  <m:r>
                    <m:rPr>
                      <m:sty m:val="p"/>
                    </m:rPr>
                    <w:rPr>
                      <w:rFonts w:ascii="Cambria Math" w:hAnsi="Cambria Math"/>
                      <w:sz w:val="36"/>
                      <w:szCs w:val="36"/>
                    </w:rPr>
                    <m:t>1</m:t>
                  </m:r>
                </m:e>
              </m:mr>
              <m:mr>
                <m:e>
                  <m:r>
                    <m:rPr>
                      <m:sty m:val="p"/>
                    </m:rPr>
                    <w:rPr>
                      <w:rFonts w:ascii="Cambria Math" w:hAnsi="Cambria Math"/>
                      <w:sz w:val="36"/>
                      <w:szCs w:val="36"/>
                    </w:rPr>
                    <m:t>1</m:t>
                  </m:r>
                </m:e>
                <m:e>
                  <m:r>
                    <m:rPr>
                      <m:sty m:val="p"/>
                    </m:rPr>
                    <w:rPr>
                      <w:rFonts w:ascii="Cambria Math" w:hAnsi="Cambria Math"/>
                      <w:sz w:val="36"/>
                      <w:szCs w:val="36"/>
                    </w:rPr>
                    <m:t>2</m:t>
                  </m:r>
                </m:e>
                <m:e>
                  <m:r>
                    <m:rPr>
                      <m:sty m:val="p"/>
                    </m:rPr>
                    <w:rPr>
                      <w:rFonts w:ascii="Cambria Math" w:hAnsi="Cambria Math"/>
                      <w:sz w:val="36"/>
                      <w:szCs w:val="36"/>
                    </w:rPr>
                    <m:t>2</m:t>
                  </m:r>
                </m:e>
              </m:mr>
            </m:m>
          </m:e>
        </m:d>
        <m:r>
          <m:rPr>
            <m:sty m:val="p"/>
          </m:rPr>
          <w:rPr>
            <w:rFonts w:ascii="Cambria Math" w:hAnsi="Cambria Math"/>
            <w:sz w:val="36"/>
            <w:szCs w:val="36"/>
          </w:rPr>
          <m:t>=2*3*2+9*1*1+</m:t>
        </m:r>
        <m:d>
          <m:dPr>
            <m:ctrlPr>
              <w:rPr>
                <w:rFonts w:ascii="Cambria Math" w:hAnsi="Cambria Math"/>
                <w:sz w:val="36"/>
                <w:szCs w:val="36"/>
              </w:rPr>
            </m:ctrlPr>
          </m:dPr>
          <m:e>
            <m:r>
              <m:rPr>
                <m:sty m:val="p"/>
              </m:rPr>
              <w:rPr>
                <w:rFonts w:ascii="Cambria Math" w:hAnsi="Cambria Math"/>
                <w:sz w:val="36"/>
                <w:szCs w:val="36"/>
              </w:rPr>
              <m:t>-1</m:t>
            </m:r>
          </m:e>
        </m:d>
        <m:r>
          <m:rPr>
            <m:sty m:val="p"/>
          </m:rPr>
          <w:rPr>
            <w:rFonts w:ascii="Cambria Math" w:hAnsi="Cambria Math"/>
            <w:sz w:val="36"/>
            <w:szCs w:val="36"/>
          </w:rPr>
          <m:t>*2*1-</m:t>
        </m:r>
      </m:oMath>
      <w:r w:rsidR="009D135D" w:rsidRPr="00AD5A0E">
        <w:rPr>
          <w:rFonts w:eastAsiaTheme="minorEastAsia"/>
          <w:sz w:val="36"/>
          <w:szCs w:val="36"/>
        </w:rPr>
        <w:t xml:space="preserve"> </w:t>
      </w:r>
    </w:p>
    <w:p w14:paraId="4BEC8120" w14:textId="77777777" w:rsidR="009D135D" w:rsidRPr="00AD5A0E" w:rsidRDefault="009D135D" w:rsidP="009D135D">
      <w:pPr>
        <w:rPr>
          <w:rFonts w:eastAsiaTheme="minorEastAsia"/>
          <w:sz w:val="36"/>
          <w:szCs w:val="36"/>
        </w:rPr>
      </w:pPr>
    </w:p>
    <w:p w14:paraId="4B2286A9" w14:textId="77777777" w:rsidR="009D135D" w:rsidRPr="00AD5A0E" w:rsidRDefault="009D135D" w:rsidP="009D135D">
      <w:pPr>
        <w:rPr>
          <w:sz w:val="36"/>
          <w:szCs w:val="36"/>
        </w:rPr>
      </w:pPr>
      <m:oMath>
        <m:r>
          <m:rPr>
            <m:sty m:val="p"/>
          </m:rPr>
          <w:rPr>
            <w:rFonts w:ascii="Cambria Math" w:hAnsi="Cambria Math"/>
            <w:sz w:val="36"/>
            <w:szCs w:val="36"/>
          </w:rPr>
          <m:t>-</m:t>
        </m:r>
        <m:d>
          <m:dPr>
            <m:ctrlPr>
              <w:rPr>
                <w:rFonts w:ascii="Cambria Math" w:hAnsi="Cambria Math"/>
                <w:sz w:val="36"/>
                <w:szCs w:val="36"/>
              </w:rPr>
            </m:ctrlPr>
          </m:dPr>
          <m:e>
            <m:r>
              <m:rPr>
                <m:sty m:val="p"/>
              </m:rPr>
              <w:rPr>
                <w:rFonts w:ascii="Cambria Math" w:hAnsi="Cambria Math"/>
                <w:sz w:val="36"/>
                <w:szCs w:val="36"/>
              </w:rPr>
              <m:t>-1</m:t>
            </m:r>
          </m:e>
        </m:d>
        <m:r>
          <m:rPr>
            <m:sty m:val="p"/>
          </m:rPr>
          <w:rPr>
            <w:rFonts w:ascii="Cambria Math" w:hAnsi="Cambria Math"/>
            <w:sz w:val="36"/>
            <w:szCs w:val="36"/>
          </w:rPr>
          <m:t>*</m:t>
        </m:r>
        <m:r>
          <w:rPr>
            <w:rFonts w:ascii="Cambria Math" w:hAnsi="Cambria Math"/>
            <w:sz w:val="36"/>
            <w:szCs w:val="36"/>
          </w:rPr>
          <m:t>3</m:t>
        </m:r>
        <m:r>
          <m:rPr>
            <m:sty m:val="p"/>
          </m:rPr>
          <w:rPr>
            <w:rFonts w:ascii="Cambria Math" w:hAnsi="Cambria Math"/>
            <w:sz w:val="36"/>
            <w:szCs w:val="36"/>
          </w:rPr>
          <m:t>*1-9*2*1-2*1*2=0</m:t>
        </m:r>
      </m:oMath>
      <w:r w:rsidRPr="00AD5A0E">
        <w:rPr>
          <w:sz w:val="36"/>
          <w:szCs w:val="36"/>
        </w:rPr>
        <w:t xml:space="preserve"> </w:t>
      </w:r>
    </w:p>
    <w:p w14:paraId="0694D9AA" w14:textId="77777777" w:rsidR="009D135D" w:rsidRPr="00AD5A0E" w:rsidRDefault="009D135D" w:rsidP="009D135D">
      <w:pPr>
        <w:rPr>
          <w:sz w:val="36"/>
          <w:szCs w:val="36"/>
        </w:rPr>
      </w:pPr>
    </w:p>
    <w:p w14:paraId="176F0130" w14:textId="77777777" w:rsidR="009D135D" w:rsidRPr="00AD5A0E" w:rsidRDefault="00000000" w:rsidP="009D135D">
      <w:pPr>
        <w:rPr>
          <w:rFonts w:eastAsiaTheme="minorEastAsia"/>
          <w:sz w:val="36"/>
          <w:szCs w:val="36"/>
        </w:rPr>
      </w:pPr>
      <m:oMath>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sub>
        </m:sSub>
        <m:r>
          <m:rPr>
            <m:sty m:val="p"/>
          </m:rPr>
          <w:rPr>
            <w:rFonts w:ascii="Cambria Math" w:hAnsi="Cambria Math"/>
            <w:sz w:val="36"/>
            <w:szCs w:val="36"/>
          </w:rPr>
          <m:t>=</m:t>
        </m:r>
        <m:d>
          <m:dPr>
            <m:begChr m:val="|"/>
            <m:endChr m:val="|"/>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2</m:t>
                  </m:r>
                </m:e>
                <m:e>
                  <m:r>
                    <m:rPr>
                      <m:sty m:val="p"/>
                    </m:rPr>
                    <w:rPr>
                      <w:rFonts w:ascii="Cambria Math" w:hAnsi="Cambria Math"/>
                      <w:sz w:val="36"/>
                      <w:szCs w:val="36"/>
                    </w:rPr>
                    <m:t>3</m:t>
                  </m:r>
                </m:e>
                <m:e>
                  <m:r>
                    <m:rPr>
                      <m:sty m:val="p"/>
                    </m:rPr>
                    <w:rPr>
                      <w:rFonts w:ascii="Cambria Math" w:hAnsi="Cambria Math"/>
                      <w:sz w:val="36"/>
                      <w:szCs w:val="36"/>
                    </w:rPr>
                    <m:t>9</m:t>
                  </m:r>
                </m:e>
              </m:mr>
              <m:mr>
                <m:e>
                  <m:r>
                    <m:rPr>
                      <m:sty m:val="p"/>
                    </m:rPr>
                    <w:rPr>
                      <w:rFonts w:ascii="Cambria Math" w:hAnsi="Cambria Math"/>
                      <w:sz w:val="36"/>
                      <w:szCs w:val="36"/>
                    </w:rPr>
                    <m:t>1</m:t>
                  </m:r>
                </m:e>
                <m:e>
                  <m:r>
                    <m:rPr>
                      <m:sty m:val="p"/>
                    </m:rPr>
                    <w:rPr>
                      <w:rFonts w:ascii="Cambria Math" w:hAnsi="Cambria Math"/>
                      <w:sz w:val="36"/>
                      <w:szCs w:val="36"/>
                    </w:rPr>
                    <m:t>-2</m:t>
                  </m:r>
                </m:e>
                <m:e>
                  <m:r>
                    <m:rPr>
                      <m:sty m:val="p"/>
                    </m:rPr>
                    <w:rPr>
                      <w:rFonts w:ascii="Cambria Math" w:hAnsi="Cambria Math"/>
                      <w:sz w:val="36"/>
                      <w:szCs w:val="36"/>
                    </w:rPr>
                    <m:t>3</m:t>
                  </m:r>
                </m:e>
              </m:mr>
              <m:mr>
                <m:e>
                  <m:r>
                    <m:rPr>
                      <m:sty m:val="p"/>
                    </m:rPr>
                    <w:rPr>
                      <w:rFonts w:ascii="Cambria Math" w:hAnsi="Cambria Math"/>
                      <w:sz w:val="36"/>
                      <w:szCs w:val="36"/>
                    </w:rPr>
                    <m:t>1</m:t>
                  </m:r>
                </m:e>
                <m:e>
                  <m:r>
                    <m:rPr>
                      <m:sty m:val="p"/>
                    </m:rPr>
                    <w:rPr>
                      <w:rFonts w:ascii="Cambria Math" w:hAnsi="Cambria Math"/>
                      <w:sz w:val="36"/>
                      <w:szCs w:val="36"/>
                    </w:rPr>
                    <m:t>0</m:t>
                  </m:r>
                </m:e>
                <m:e>
                  <m:r>
                    <m:rPr>
                      <m:sty m:val="p"/>
                    </m:rPr>
                    <w:rPr>
                      <w:rFonts w:ascii="Cambria Math" w:hAnsi="Cambria Math"/>
                      <w:sz w:val="36"/>
                      <w:szCs w:val="36"/>
                    </w:rPr>
                    <m:t>2</m:t>
                  </m:r>
                </m:e>
              </m:mr>
            </m:m>
          </m:e>
        </m:d>
        <m:r>
          <m:rPr>
            <m:sty m:val="p"/>
          </m:rPr>
          <w:rPr>
            <w:rFonts w:ascii="Cambria Math" w:hAnsi="Cambria Math"/>
            <w:sz w:val="36"/>
            <w:szCs w:val="36"/>
          </w:rPr>
          <m:t>=2*</m:t>
        </m:r>
        <m:d>
          <m:dPr>
            <m:ctrlPr>
              <w:rPr>
                <w:rFonts w:ascii="Cambria Math" w:hAnsi="Cambria Math"/>
                <w:sz w:val="36"/>
                <w:szCs w:val="36"/>
              </w:rPr>
            </m:ctrlPr>
          </m:dPr>
          <m:e>
            <m:r>
              <m:rPr>
                <m:sty m:val="p"/>
              </m:rPr>
              <w:rPr>
                <w:rFonts w:ascii="Cambria Math" w:hAnsi="Cambria Math"/>
                <w:sz w:val="36"/>
                <w:szCs w:val="36"/>
              </w:rPr>
              <m:t>-2</m:t>
            </m:r>
          </m:e>
        </m:d>
        <m:r>
          <m:rPr>
            <m:sty m:val="p"/>
          </m:rPr>
          <w:rPr>
            <w:rFonts w:ascii="Cambria Math" w:hAnsi="Cambria Math"/>
            <w:sz w:val="36"/>
            <w:szCs w:val="36"/>
          </w:rPr>
          <m:t>*2+3*3*1+</m:t>
        </m:r>
        <m:r>
          <w:rPr>
            <w:rFonts w:ascii="Cambria Math" w:hAnsi="Cambria Math"/>
            <w:sz w:val="36"/>
            <w:szCs w:val="36"/>
          </w:rPr>
          <m:t>9</m:t>
        </m:r>
        <m:r>
          <m:rPr>
            <m:sty m:val="p"/>
          </m:rPr>
          <w:rPr>
            <w:rFonts w:ascii="Cambria Math" w:hAnsi="Cambria Math"/>
            <w:sz w:val="36"/>
            <w:szCs w:val="36"/>
          </w:rPr>
          <m:t>*0*1-</m:t>
        </m:r>
      </m:oMath>
      <w:r w:rsidR="009D135D" w:rsidRPr="00AD5A0E">
        <w:rPr>
          <w:rFonts w:eastAsiaTheme="minorEastAsia"/>
          <w:sz w:val="36"/>
          <w:szCs w:val="36"/>
        </w:rPr>
        <w:t xml:space="preserve"> </w:t>
      </w:r>
    </w:p>
    <w:p w14:paraId="188D4B48" w14:textId="77777777" w:rsidR="009D135D" w:rsidRPr="00AD5A0E" w:rsidRDefault="009D135D" w:rsidP="009D135D">
      <w:pPr>
        <w:rPr>
          <w:rFonts w:eastAsiaTheme="minorEastAsia"/>
          <w:sz w:val="36"/>
          <w:szCs w:val="36"/>
        </w:rPr>
      </w:pPr>
    </w:p>
    <w:p w14:paraId="7F8DCF83" w14:textId="77777777" w:rsidR="009D135D" w:rsidRPr="00AD5A0E" w:rsidRDefault="009D135D" w:rsidP="009D135D">
      <w:pPr>
        <w:rPr>
          <w:sz w:val="36"/>
          <w:szCs w:val="36"/>
        </w:rPr>
      </w:pPr>
      <m:oMath>
        <m:r>
          <m:rPr>
            <m:sty m:val="p"/>
          </m:rPr>
          <w:rPr>
            <w:rFonts w:ascii="Cambria Math" w:hAnsi="Cambria Math"/>
            <w:sz w:val="36"/>
            <w:szCs w:val="36"/>
          </w:rPr>
          <m:t>-9*</m:t>
        </m:r>
        <m:d>
          <m:dPr>
            <m:ctrlPr>
              <w:rPr>
                <w:rFonts w:ascii="Cambria Math" w:hAnsi="Cambria Math"/>
                <w:sz w:val="36"/>
                <w:szCs w:val="36"/>
              </w:rPr>
            </m:ctrlPr>
          </m:dPr>
          <m:e>
            <m:r>
              <m:rPr>
                <m:sty m:val="p"/>
              </m:rPr>
              <w:rPr>
                <w:rFonts w:ascii="Cambria Math" w:hAnsi="Cambria Math"/>
                <w:sz w:val="36"/>
                <w:szCs w:val="36"/>
              </w:rPr>
              <m:t>-2</m:t>
            </m:r>
          </m:e>
        </m:d>
        <m:r>
          <m:rPr>
            <m:sty m:val="p"/>
          </m:rPr>
          <w:rPr>
            <w:rFonts w:ascii="Cambria Math" w:hAnsi="Cambria Math"/>
            <w:sz w:val="36"/>
            <w:szCs w:val="36"/>
          </w:rPr>
          <m:t>*1-3*2*1-2*3*0=13</m:t>
        </m:r>
      </m:oMath>
      <w:r w:rsidRPr="00AD5A0E">
        <w:rPr>
          <w:sz w:val="36"/>
          <w:szCs w:val="36"/>
        </w:rPr>
        <w:t xml:space="preserve"> </w:t>
      </w:r>
    </w:p>
    <w:p w14:paraId="7E5EC3EE" w14:textId="77777777" w:rsidR="009D135D" w:rsidRPr="00AD5A0E" w:rsidRDefault="009D135D" w:rsidP="009D135D">
      <w:pPr>
        <w:rPr>
          <w:sz w:val="36"/>
          <w:szCs w:val="36"/>
        </w:rPr>
      </w:pPr>
    </w:p>
    <w:p w14:paraId="148F7EAB" w14:textId="77777777" w:rsidR="009D135D" w:rsidRPr="00AD5A0E" w:rsidRDefault="009D135D" w:rsidP="009D135D">
      <w:pPr>
        <w:rPr>
          <w:sz w:val="36"/>
          <w:szCs w:val="36"/>
        </w:rPr>
      </w:pPr>
      <w:r w:rsidRPr="00AD5A0E">
        <w:rPr>
          <w:sz w:val="36"/>
          <w:szCs w:val="36"/>
        </w:rPr>
        <w:t xml:space="preserve">Находим неизвестные переменные по формулам </w:t>
      </w:r>
      <m:oMath>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ub>
            </m:sSub>
          </m:num>
          <m:den>
            <m:r>
              <m:rPr>
                <m:sty m:val="p"/>
              </m:rPr>
              <w:rPr>
                <w:rFonts w:ascii="Cambria Math" w:hAnsi="Cambria Math"/>
                <w:sz w:val="36"/>
                <w:szCs w:val="36"/>
              </w:rPr>
              <m:t>Δ</m:t>
            </m:r>
          </m:den>
        </m:f>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sub>
            </m:sSub>
          </m:num>
          <m:den>
            <m:r>
              <m:rPr>
                <m:sty m:val="p"/>
              </m:rPr>
              <w:rPr>
                <w:rFonts w:ascii="Cambria Math" w:hAnsi="Cambria Math"/>
                <w:sz w:val="36"/>
                <w:szCs w:val="36"/>
              </w:rPr>
              <m:t>Δ</m:t>
            </m:r>
          </m:den>
        </m:f>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sub>
            </m:sSub>
          </m:num>
          <m:den>
            <m:r>
              <m:rPr>
                <m:sty m:val="p"/>
              </m:rPr>
              <w:rPr>
                <w:rFonts w:ascii="Cambria Math" w:hAnsi="Cambria Math"/>
                <w:sz w:val="36"/>
                <w:szCs w:val="36"/>
              </w:rPr>
              <m:t>Δ</m:t>
            </m:r>
          </m:den>
        </m:f>
      </m:oMath>
      <w:r w:rsidRPr="00AD5A0E">
        <w:rPr>
          <w:sz w:val="36"/>
          <w:szCs w:val="36"/>
        </w:rPr>
        <w:t xml:space="preserve">: </w:t>
      </w:r>
    </w:p>
    <w:p w14:paraId="5FFB2DAD" w14:textId="77777777" w:rsidR="009D135D" w:rsidRPr="00AD5A0E" w:rsidRDefault="009D135D" w:rsidP="009D135D">
      <w:pPr>
        <w:rPr>
          <w:sz w:val="36"/>
          <w:szCs w:val="36"/>
        </w:rPr>
      </w:pPr>
    </w:p>
    <w:p w14:paraId="42143198" w14:textId="77777777" w:rsidR="009D135D" w:rsidRPr="00AD5A0E" w:rsidRDefault="00000000" w:rsidP="009D135D">
      <w:pPr>
        <w:rPr>
          <w:sz w:val="36"/>
          <w:szCs w:val="36"/>
        </w:rPr>
      </w:pPr>
      <m:oMath>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ub>
            </m:sSub>
          </m:num>
          <m:den>
            <m:r>
              <m:rPr>
                <m:sty m:val="p"/>
              </m:rPr>
              <w:rPr>
                <w:rFonts w:ascii="Cambria Math" w:hAnsi="Cambria Math"/>
                <w:sz w:val="36"/>
                <w:szCs w:val="36"/>
              </w:rPr>
              <m:t>Δ</m:t>
            </m:r>
          </m:den>
        </m:f>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-52</m:t>
            </m:r>
          </m:num>
          <m:den>
            <m:r>
              <m:rPr>
                <m:sty m:val="p"/>
              </m:rPr>
              <w:rPr>
                <w:rFonts w:ascii="Cambria Math" w:hAnsi="Cambria Math"/>
                <w:sz w:val="36"/>
                <w:szCs w:val="36"/>
              </w:rPr>
              <m:t>-13</m:t>
            </m:r>
          </m:den>
        </m:f>
        <m:r>
          <w:rPr>
            <w:rFonts w:ascii="Cambria Math" w:hAnsi="Cambria Math"/>
            <w:sz w:val="36"/>
            <w:szCs w:val="36"/>
          </w:rPr>
          <m:t>=4</m:t>
        </m:r>
      </m:oMath>
      <w:r w:rsidR="009D135D" w:rsidRPr="00AD5A0E">
        <w:rPr>
          <w:sz w:val="36"/>
          <w:szCs w:val="36"/>
        </w:rPr>
        <w:t>,</w:t>
      </w:r>
    </w:p>
    <w:p w14:paraId="1BBF75B4" w14:textId="77777777" w:rsidR="009D135D" w:rsidRPr="00AD5A0E" w:rsidRDefault="009D135D" w:rsidP="009D135D">
      <w:pPr>
        <w:rPr>
          <w:sz w:val="36"/>
          <w:szCs w:val="36"/>
        </w:rPr>
      </w:pPr>
    </w:p>
    <w:p w14:paraId="1B1339EF" w14:textId="77777777" w:rsidR="009D135D" w:rsidRPr="00AD5A0E" w:rsidRDefault="00000000" w:rsidP="009D135D">
      <w:pPr>
        <w:rPr>
          <w:sz w:val="36"/>
          <w:szCs w:val="36"/>
        </w:rPr>
      </w:pPr>
      <m:oMath>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sub>
            </m:sSub>
          </m:num>
          <m:den>
            <m:r>
              <m:rPr>
                <m:sty m:val="p"/>
              </m:rPr>
              <w:rPr>
                <w:rFonts w:ascii="Cambria Math" w:hAnsi="Cambria Math"/>
                <w:sz w:val="36"/>
                <w:szCs w:val="36"/>
              </w:rPr>
              <m:t>Δ</m:t>
            </m:r>
          </m:den>
        </m:f>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0</m:t>
            </m:r>
          </m:num>
          <m:den>
            <m:r>
              <m:rPr>
                <m:sty m:val="p"/>
              </m:rPr>
              <w:rPr>
                <w:rFonts w:ascii="Cambria Math" w:hAnsi="Cambria Math"/>
                <w:sz w:val="36"/>
                <w:szCs w:val="36"/>
              </w:rPr>
              <m:t>-13</m:t>
            </m:r>
          </m:den>
        </m:f>
        <m:r>
          <w:rPr>
            <w:rFonts w:ascii="Cambria Math" w:hAnsi="Cambria Math"/>
            <w:sz w:val="36"/>
            <w:szCs w:val="36"/>
          </w:rPr>
          <m:t>=0</m:t>
        </m:r>
      </m:oMath>
      <w:r w:rsidR="009D135D" w:rsidRPr="00AD5A0E">
        <w:rPr>
          <w:sz w:val="36"/>
          <w:szCs w:val="36"/>
        </w:rPr>
        <w:t>,</w:t>
      </w:r>
    </w:p>
    <w:p w14:paraId="4BA23A80" w14:textId="77777777" w:rsidR="009D135D" w:rsidRPr="00AD5A0E" w:rsidRDefault="009D135D" w:rsidP="009D135D">
      <w:pPr>
        <w:rPr>
          <w:sz w:val="36"/>
          <w:szCs w:val="36"/>
        </w:rPr>
      </w:pPr>
    </w:p>
    <w:p w14:paraId="29AB0E94" w14:textId="77777777" w:rsidR="009D135D" w:rsidRPr="00AD5A0E" w:rsidRDefault="00000000" w:rsidP="009D135D">
      <w:pPr>
        <w:rPr>
          <w:sz w:val="36"/>
          <w:szCs w:val="36"/>
        </w:rPr>
      </w:pPr>
      <m:oMath>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sz w:val="36"/>
                    <w:szCs w:val="36"/>
                  </w:rPr>
                </m:ctrlPr>
              </m:sSubPr>
              <m:e>
                <m:r>
                  <m:rPr>
                    <m:sty m:val="p"/>
                  </m:rPr>
                  <w:rPr>
                    <w:rFonts w:ascii="Cambria Math" w:hAnsi="Cambria Math"/>
                    <w:sz w:val="36"/>
                    <w:szCs w:val="36"/>
                  </w:rPr>
                  <m:t>Δ</m:t>
                </m:r>
              </m:e>
              <m: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sub>
            </m:sSub>
          </m:num>
          <m:den>
            <m:r>
              <m:rPr>
                <m:sty m:val="p"/>
              </m:rPr>
              <w:rPr>
                <w:rFonts w:ascii="Cambria Math" w:hAnsi="Cambria Math"/>
                <w:sz w:val="36"/>
                <w:szCs w:val="36"/>
              </w:rPr>
              <m:t>Δ</m:t>
            </m:r>
          </m:den>
        </m:f>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13</m:t>
            </m:r>
          </m:num>
          <m:den>
            <m:r>
              <m:rPr>
                <m:sty m:val="p"/>
              </m:rPr>
              <w:rPr>
                <w:rFonts w:ascii="Cambria Math" w:hAnsi="Cambria Math"/>
                <w:sz w:val="36"/>
                <w:szCs w:val="36"/>
              </w:rPr>
              <m:t>-13</m:t>
            </m:r>
          </m:den>
        </m:f>
        <m:r>
          <w:rPr>
            <w:rFonts w:ascii="Cambria Math" w:hAnsi="Cambria Math"/>
            <w:sz w:val="36"/>
            <w:szCs w:val="36"/>
          </w:rPr>
          <m:t>=-1</m:t>
        </m:r>
      </m:oMath>
      <w:r w:rsidR="009D135D" w:rsidRPr="00AD5A0E">
        <w:rPr>
          <w:sz w:val="36"/>
          <w:szCs w:val="36"/>
        </w:rPr>
        <w:t>.</w:t>
      </w:r>
    </w:p>
    <w:p w14:paraId="225B0195" w14:textId="77777777" w:rsidR="009D135D" w:rsidRPr="00AD5A0E" w:rsidRDefault="009D135D" w:rsidP="009D135D">
      <w:pPr>
        <w:rPr>
          <w:sz w:val="36"/>
          <w:szCs w:val="36"/>
        </w:rPr>
      </w:pPr>
    </w:p>
    <w:p w14:paraId="1858855A" w14:textId="77777777" w:rsidR="009D135D" w:rsidRPr="00AD5A0E" w:rsidRDefault="009D135D" w:rsidP="009D135D">
      <w:pPr>
        <w:rPr>
          <w:sz w:val="36"/>
          <w:szCs w:val="36"/>
        </w:rPr>
      </w:pPr>
      <w:r w:rsidRPr="00AD5A0E">
        <w:rPr>
          <w:sz w:val="36"/>
          <w:szCs w:val="36"/>
        </w:rPr>
        <w:t>Проверка решения:</w:t>
      </w:r>
    </w:p>
    <w:p w14:paraId="17008778" w14:textId="77777777" w:rsidR="009D135D" w:rsidRPr="00AD5A0E" w:rsidRDefault="009D135D" w:rsidP="009D135D">
      <w:pPr>
        <w:rPr>
          <w:rFonts w:eastAsiaTheme="minorEastAsia"/>
          <w:sz w:val="36"/>
          <w:szCs w:val="36"/>
        </w:rPr>
      </w:pPr>
      <m:oMath>
        <m:r>
          <m:rPr>
            <m:sty m:val="p"/>
          </m:rPr>
          <w:rPr>
            <w:rFonts w:ascii="Cambria Math" w:hAnsi="Cambria Math"/>
            <w:sz w:val="36"/>
            <w:szCs w:val="36"/>
          </w:rPr>
          <w:lastRenderedPageBreak/>
          <m:t>2*4+3*0-(-1)=9</m:t>
        </m:r>
      </m:oMath>
      <w:r w:rsidRPr="00AD5A0E">
        <w:rPr>
          <w:rFonts w:eastAsiaTheme="minorEastAsia"/>
          <w:sz w:val="36"/>
          <w:szCs w:val="36"/>
        </w:rPr>
        <w:t>,</w:t>
      </w:r>
    </w:p>
    <w:p w14:paraId="0A59BBCC" w14:textId="77777777" w:rsidR="009D135D" w:rsidRPr="00AD5A0E" w:rsidRDefault="009D135D" w:rsidP="009D135D">
      <w:pPr>
        <w:rPr>
          <w:rFonts w:eastAsiaTheme="minorEastAsia"/>
          <w:sz w:val="36"/>
          <w:szCs w:val="36"/>
        </w:rPr>
      </w:pPr>
      <m:oMath>
        <m:r>
          <m:rPr>
            <m:sty m:val="p"/>
          </m:rPr>
          <w:rPr>
            <w:rFonts w:ascii="Cambria Math" w:hAnsi="Cambria Math"/>
            <w:sz w:val="36"/>
            <w:szCs w:val="36"/>
          </w:rPr>
          <m:t>4-2*0+(-1)=3</m:t>
        </m:r>
      </m:oMath>
      <w:r w:rsidRPr="00AD5A0E">
        <w:rPr>
          <w:rFonts w:eastAsiaTheme="minorEastAsia"/>
          <w:sz w:val="36"/>
          <w:szCs w:val="36"/>
        </w:rPr>
        <w:t>,</w:t>
      </w:r>
    </w:p>
    <w:p w14:paraId="2F86333D" w14:textId="77777777" w:rsidR="009D135D" w:rsidRPr="00AD5A0E" w:rsidRDefault="009D135D" w:rsidP="009D135D">
      <w:pPr>
        <w:rPr>
          <w:rFonts w:eastAsiaTheme="minorEastAsia"/>
          <w:sz w:val="36"/>
          <w:szCs w:val="36"/>
        </w:rPr>
      </w:pPr>
      <m:oMath>
        <m:r>
          <m:rPr>
            <m:sty m:val="p"/>
          </m:rPr>
          <w:rPr>
            <w:rFonts w:ascii="Cambria Math" w:hAnsi="Cambria Math"/>
            <w:sz w:val="36"/>
            <w:szCs w:val="36"/>
          </w:rPr>
          <m:t>4+2*(-1)=2</m:t>
        </m:r>
      </m:oMath>
      <w:r w:rsidRPr="00AD5A0E">
        <w:rPr>
          <w:rFonts w:eastAsiaTheme="minorEastAsia"/>
          <w:sz w:val="36"/>
          <w:szCs w:val="36"/>
        </w:rPr>
        <w:t>.</w:t>
      </w:r>
    </w:p>
    <w:p w14:paraId="4A68727E" w14:textId="77777777" w:rsidR="009D135D" w:rsidRPr="00AD5A0E" w:rsidRDefault="009D135D" w:rsidP="009D135D">
      <w:pPr>
        <w:rPr>
          <w:rFonts w:eastAsiaTheme="minorEastAsia"/>
          <w:sz w:val="36"/>
          <w:szCs w:val="36"/>
        </w:rPr>
      </w:pPr>
    </w:p>
    <w:p w14:paraId="23FD229E" w14:textId="77777777" w:rsidR="009D135D" w:rsidRPr="00AD5A0E" w:rsidRDefault="009D135D" w:rsidP="009D135D">
      <w:pPr>
        <w:rPr>
          <w:rFonts w:eastAsiaTheme="minorEastAsia"/>
          <w:sz w:val="36"/>
          <w:szCs w:val="36"/>
        </w:rPr>
      </w:pPr>
      <w:r w:rsidRPr="00AD5A0E">
        <w:rPr>
          <w:sz w:val="36"/>
          <w:szCs w:val="36"/>
        </w:rPr>
        <w:t>Ответ:</w:t>
      </w:r>
    </w:p>
    <w:p w14:paraId="4125CEE1" w14:textId="77777777" w:rsidR="009D135D" w:rsidRPr="00AD5A0E" w:rsidRDefault="009D135D" w:rsidP="009D135D">
      <w:pPr>
        <w:rPr>
          <w:sz w:val="36"/>
          <w:szCs w:val="36"/>
        </w:rPr>
      </w:pPr>
      <w:r w:rsidRPr="00AD5A0E">
        <w:rPr>
          <w:sz w:val="36"/>
          <w:szCs w:val="36"/>
        </w:rPr>
        <w:t>x</w:t>
      </w:r>
      <w:r w:rsidRPr="00AD5A0E">
        <w:rPr>
          <w:sz w:val="36"/>
          <w:szCs w:val="36"/>
          <w:vertAlign w:val="subscript"/>
        </w:rPr>
        <w:t>1</w:t>
      </w:r>
      <w:r w:rsidRPr="00AD5A0E">
        <w:rPr>
          <w:sz w:val="36"/>
          <w:szCs w:val="36"/>
        </w:rPr>
        <w:t xml:space="preserve"> = 4, x</w:t>
      </w:r>
      <w:r w:rsidRPr="00AD5A0E">
        <w:rPr>
          <w:sz w:val="36"/>
          <w:szCs w:val="36"/>
          <w:vertAlign w:val="subscript"/>
        </w:rPr>
        <w:t>2</w:t>
      </w:r>
      <w:r w:rsidRPr="00AD5A0E">
        <w:rPr>
          <w:sz w:val="36"/>
          <w:szCs w:val="36"/>
        </w:rPr>
        <w:t xml:space="preserve"> = 0, x</w:t>
      </w:r>
      <w:r w:rsidRPr="00AD5A0E">
        <w:rPr>
          <w:sz w:val="36"/>
          <w:szCs w:val="36"/>
          <w:vertAlign w:val="subscript"/>
        </w:rPr>
        <w:t>3</w:t>
      </w:r>
      <w:r w:rsidRPr="00AD5A0E">
        <w:rPr>
          <w:sz w:val="36"/>
          <w:szCs w:val="36"/>
        </w:rPr>
        <w:t xml:space="preserve"> = -1.</w:t>
      </w:r>
    </w:p>
    <w:p w14:paraId="627E7284" w14:textId="77777777" w:rsidR="009D135D" w:rsidRPr="00AD5A0E" w:rsidRDefault="009D135D" w:rsidP="009D135D">
      <w:pPr>
        <w:jc w:val="center"/>
        <w:rPr>
          <w:i/>
          <w:sz w:val="36"/>
          <w:szCs w:val="36"/>
        </w:rPr>
      </w:pPr>
      <w:r w:rsidRPr="00AD5A0E">
        <w:rPr>
          <w:i/>
          <w:sz w:val="36"/>
          <w:szCs w:val="36"/>
        </w:rPr>
        <w:t>Решение систем линейных уравнений по методу Гаусса</w:t>
      </w:r>
    </w:p>
    <w:p w14:paraId="27FC178F" w14:textId="77777777" w:rsidR="009D135D" w:rsidRPr="00AD5A0E" w:rsidRDefault="009D135D" w:rsidP="009D135D">
      <w:pPr>
        <w:jc w:val="center"/>
        <w:rPr>
          <w:i/>
          <w:sz w:val="36"/>
          <w:szCs w:val="36"/>
        </w:rPr>
      </w:pPr>
    </w:p>
    <w:p w14:paraId="0D20881E" w14:textId="77777777" w:rsidR="009D135D" w:rsidRPr="00AD5A0E" w:rsidRDefault="009D135D" w:rsidP="009D135D">
      <w:pPr>
        <w:rPr>
          <w:sz w:val="36"/>
          <w:szCs w:val="36"/>
        </w:rPr>
      </w:pPr>
      <w:r w:rsidRPr="00AD5A0E">
        <w:rPr>
          <w:sz w:val="36"/>
          <w:szCs w:val="36"/>
        </w:rPr>
        <w:t>Метод Гаусса основан на элементарных преобразованиях матрицы, под которыми понимаются следующие преобразования:</w:t>
      </w:r>
    </w:p>
    <w:p w14:paraId="34129F19" w14:textId="77777777" w:rsidR="009D135D" w:rsidRPr="00AD5A0E" w:rsidRDefault="009D135D" w:rsidP="009D135D">
      <w:pPr>
        <w:rPr>
          <w:sz w:val="36"/>
          <w:szCs w:val="36"/>
        </w:rPr>
      </w:pPr>
      <w:r w:rsidRPr="00AD5A0E">
        <w:rPr>
          <w:sz w:val="36"/>
          <w:szCs w:val="36"/>
        </w:rPr>
        <w:t>1) сложение (вычитание) строк;</w:t>
      </w:r>
    </w:p>
    <w:p w14:paraId="496E3E66" w14:textId="77777777" w:rsidR="009D135D" w:rsidRPr="00AD5A0E" w:rsidRDefault="009D135D" w:rsidP="009D135D">
      <w:pPr>
        <w:rPr>
          <w:sz w:val="36"/>
          <w:szCs w:val="36"/>
        </w:rPr>
      </w:pPr>
      <w:r w:rsidRPr="00AD5A0E">
        <w:rPr>
          <w:sz w:val="36"/>
          <w:szCs w:val="36"/>
        </w:rPr>
        <w:t>2) перестановка строк;</w:t>
      </w:r>
    </w:p>
    <w:p w14:paraId="255CB15D" w14:textId="77777777" w:rsidR="009D135D" w:rsidRPr="00AD5A0E" w:rsidRDefault="009D135D" w:rsidP="009D135D">
      <w:pPr>
        <w:rPr>
          <w:rFonts w:cs="Times New Roman"/>
          <w:sz w:val="36"/>
          <w:szCs w:val="36"/>
        </w:rPr>
      </w:pPr>
      <w:r w:rsidRPr="00AD5A0E">
        <w:rPr>
          <w:sz w:val="36"/>
          <w:szCs w:val="36"/>
        </w:rPr>
        <w:t xml:space="preserve">3) умножение строки на </w:t>
      </w:r>
      <w:r w:rsidRPr="00AD5A0E">
        <w:rPr>
          <w:rFonts w:ascii="Cambria Math" w:hAnsi="Cambria Math" w:cs="Cambria Math"/>
          <w:sz w:val="36"/>
          <w:szCs w:val="36"/>
        </w:rPr>
        <w:t>любое</w:t>
      </w:r>
      <w:r w:rsidRPr="00AD5A0E">
        <w:rPr>
          <w:rFonts w:cs="Times New Roman"/>
          <w:sz w:val="36"/>
          <w:szCs w:val="36"/>
        </w:rPr>
        <w:t xml:space="preserve"> число, кроме 0;</w:t>
      </w:r>
    </w:p>
    <w:p w14:paraId="700CFC3F" w14:textId="77777777" w:rsidR="009D135D" w:rsidRPr="00AD5A0E" w:rsidRDefault="009D135D" w:rsidP="009D135D">
      <w:pPr>
        <w:rPr>
          <w:rFonts w:cs="Times New Roman"/>
          <w:sz w:val="36"/>
          <w:szCs w:val="36"/>
        </w:rPr>
      </w:pPr>
      <w:r w:rsidRPr="00AD5A0E">
        <w:rPr>
          <w:rFonts w:cs="Times New Roman"/>
          <w:sz w:val="36"/>
          <w:szCs w:val="36"/>
        </w:rPr>
        <w:t>4) умножение строки на любое действительное число и прибавление к любой другой строке.</w:t>
      </w:r>
    </w:p>
    <w:p w14:paraId="3D35F752" w14:textId="77777777" w:rsidR="009D135D" w:rsidRPr="00AD5A0E" w:rsidRDefault="009D135D" w:rsidP="009D135D">
      <w:pPr>
        <w:rPr>
          <w:sz w:val="36"/>
          <w:szCs w:val="36"/>
        </w:rPr>
      </w:pPr>
    </w:p>
    <w:p w14:paraId="5A5DD722" w14:textId="77777777" w:rsidR="009D135D" w:rsidRPr="00AD5A0E" w:rsidRDefault="009D135D" w:rsidP="009D135D">
      <w:pPr>
        <w:rPr>
          <w:sz w:val="36"/>
          <w:szCs w:val="36"/>
        </w:rPr>
      </w:pPr>
      <w:r w:rsidRPr="00AD5A0E">
        <w:rPr>
          <w:sz w:val="36"/>
          <w:szCs w:val="36"/>
        </w:rPr>
        <w:t xml:space="preserve">Матрицы называются </w:t>
      </w:r>
      <w:r w:rsidRPr="00AD5A0E">
        <w:rPr>
          <w:b/>
          <w:sz w:val="36"/>
          <w:szCs w:val="36"/>
        </w:rPr>
        <w:t>эквивалентными</w:t>
      </w:r>
      <w:r w:rsidRPr="00AD5A0E">
        <w:rPr>
          <w:sz w:val="36"/>
          <w:szCs w:val="36"/>
        </w:rPr>
        <w:t>, если их ранги равны</w:t>
      </w:r>
    </w:p>
    <w:p w14:paraId="5D132517" w14:textId="77777777" w:rsidR="009D135D" w:rsidRPr="00AD5A0E" w:rsidRDefault="009D135D" w:rsidP="009D135D">
      <w:pPr>
        <w:rPr>
          <w:sz w:val="36"/>
          <w:szCs w:val="36"/>
        </w:rPr>
      </w:pPr>
      <w:r w:rsidRPr="00AD5A0E">
        <w:rPr>
          <w:sz w:val="36"/>
          <w:szCs w:val="36"/>
          <w:lang w:val="en-US"/>
        </w:rPr>
        <w:t>r</w:t>
      </w:r>
      <w:r w:rsidRPr="00AD5A0E">
        <w:rPr>
          <w:sz w:val="36"/>
          <w:szCs w:val="36"/>
        </w:rPr>
        <w:t>(</w:t>
      </w:r>
      <w:r w:rsidRPr="00AD5A0E">
        <w:rPr>
          <w:sz w:val="36"/>
          <w:szCs w:val="36"/>
          <w:lang w:val="en-US"/>
        </w:rPr>
        <w:t>A</w:t>
      </w:r>
      <w:r w:rsidRPr="00AD5A0E">
        <w:rPr>
          <w:sz w:val="36"/>
          <w:szCs w:val="36"/>
        </w:rPr>
        <w:t xml:space="preserve">) = </w:t>
      </w:r>
      <w:r w:rsidRPr="00AD5A0E">
        <w:rPr>
          <w:sz w:val="36"/>
          <w:szCs w:val="36"/>
          <w:lang w:val="en-US"/>
        </w:rPr>
        <w:t>r</w:t>
      </w:r>
      <w:r w:rsidRPr="00AD5A0E">
        <w:rPr>
          <w:sz w:val="36"/>
          <w:szCs w:val="36"/>
        </w:rPr>
        <w:t>(</w:t>
      </w:r>
      <w:r w:rsidRPr="00AD5A0E">
        <w:rPr>
          <w:sz w:val="36"/>
          <w:szCs w:val="36"/>
          <w:lang w:val="en-US"/>
        </w:rPr>
        <w:t>B</w:t>
      </w:r>
      <w:r w:rsidRPr="00AD5A0E">
        <w:rPr>
          <w:sz w:val="36"/>
          <w:szCs w:val="36"/>
        </w:rPr>
        <w:t xml:space="preserve">) =&gt; </w:t>
      </w:r>
      <w:r w:rsidRPr="00AD5A0E">
        <w:rPr>
          <w:sz w:val="36"/>
          <w:szCs w:val="36"/>
          <w:lang w:val="en-US"/>
        </w:rPr>
        <w:t>A</w:t>
      </w:r>
      <w:r w:rsidRPr="00AD5A0E">
        <w:rPr>
          <w:sz w:val="36"/>
          <w:szCs w:val="36"/>
        </w:rPr>
        <w:t>~</w:t>
      </w:r>
      <w:r w:rsidRPr="00AD5A0E">
        <w:rPr>
          <w:sz w:val="36"/>
          <w:szCs w:val="36"/>
          <w:lang w:val="en-US"/>
        </w:rPr>
        <w:t>B</w:t>
      </w:r>
    </w:p>
    <w:p w14:paraId="4282D938" w14:textId="77777777" w:rsidR="009D135D" w:rsidRPr="00AD5A0E" w:rsidRDefault="009D135D" w:rsidP="009D135D">
      <w:pPr>
        <w:rPr>
          <w:sz w:val="36"/>
          <w:szCs w:val="36"/>
        </w:rPr>
      </w:pPr>
    </w:p>
    <w:p w14:paraId="30D40878" w14:textId="77777777" w:rsidR="009D135D" w:rsidRPr="00AD5A0E" w:rsidRDefault="009D135D" w:rsidP="009D135D">
      <w:pPr>
        <w:jc w:val="center"/>
        <w:rPr>
          <w:b/>
          <w:sz w:val="36"/>
          <w:szCs w:val="36"/>
        </w:rPr>
      </w:pPr>
      <w:r w:rsidRPr="00AD5A0E">
        <w:rPr>
          <w:b/>
          <w:sz w:val="36"/>
          <w:szCs w:val="36"/>
        </w:rPr>
        <w:t>Алгоритм нахождения ранга матрицы с помощью элементарных преобразований.</w:t>
      </w:r>
    </w:p>
    <w:p w14:paraId="5155B63D" w14:textId="77777777" w:rsidR="009D135D" w:rsidRPr="00AD5A0E" w:rsidRDefault="009D135D" w:rsidP="009D135D">
      <w:pPr>
        <w:rPr>
          <w:sz w:val="36"/>
          <w:szCs w:val="36"/>
        </w:rPr>
      </w:pPr>
      <w:r w:rsidRPr="00AD5A0E">
        <w:rPr>
          <w:sz w:val="36"/>
          <w:szCs w:val="36"/>
        </w:rPr>
        <w:t xml:space="preserve">1) выбираем в матрице </w:t>
      </w:r>
      <w:r w:rsidRPr="00AD5A0E">
        <w:rPr>
          <w:rFonts w:ascii="Cambria Math" w:hAnsi="Cambria Math" w:cs="Cambria Math"/>
          <w:sz w:val="36"/>
          <w:szCs w:val="36"/>
        </w:rPr>
        <w:t>∀</w:t>
      </w:r>
      <w:r w:rsidRPr="00AD5A0E">
        <w:rPr>
          <w:sz w:val="36"/>
          <w:szCs w:val="36"/>
        </w:rPr>
        <w:t>a</w:t>
      </w:r>
      <w:r w:rsidRPr="00AD5A0E">
        <w:rPr>
          <w:sz w:val="36"/>
          <w:szCs w:val="36"/>
          <w:vertAlign w:val="subscript"/>
        </w:rPr>
        <w:t>ij</w:t>
      </w:r>
      <w:r w:rsidRPr="00AD5A0E">
        <w:rPr>
          <w:sz w:val="36"/>
          <w:szCs w:val="36"/>
        </w:rPr>
        <w:t xml:space="preserve"> ≠ 0 и объявляем его базисным элементом</w:t>
      </w:r>
    </w:p>
    <w:p w14:paraId="603D2969" w14:textId="77777777" w:rsidR="009D135D" w:rsidRPr="00AD5A0E" w:rsidRDefault="009D135D" w:rsidP="009D135D">
      <w:pPr>
        <w:rPr>
          <w:sz w:val="36"/>
          <w:szCs w:val="36"/>
        </w:rPr>
      </w:pPr>
      <w:r w:rsidRPr="00AD5A0E">
        <w:rPr>
          <w:sz w:val="36"/>
          <w:szCs w:val="36"/>
        </w:rPr>
        <w:t>Умножем i-ю строку на подходящие числа так, чтобы в j-ом столбце получить нули, кроме a</w:t>
      </w:r>
      <w:r w:rsidRPr="00AD5A0E">
        <w:rPr>
          <w:sz w:val="36"/>
          <w:szCs w:val="36"/>
          <w:vertAlign w:val="subscript"/>
        </w:rPr>
        <w:t>ij</w:t>
      </w:r>
      <w:r w:rsidRPr="00AD5A0E">
        <w:rPr>
          <w:sz w:val="36"/>
          <w:szCs w:val="36"/>
        </w:rPr>
        <w:t xml:space="preserve">. Если окажется, что во всех строках, кроме i-ой все элементы равны нулю, то ранг матрицы равен единице. Если найдется </w:t>
      </w:r>
      <w:r w:rsidRPr="00AD5A0E">
        <w:rPr>
          <w:rFonts w:ascii="Cambria Math" w:hAnsi="Cambria Math" w:cs="Cambria Math"/>
          <w:color w:val="202122"/>
          <w:sz w:val="36"/>
          <w:szCs w:val="36"/>
          <w:shd w:val="clear" w:color="auto" w:fill="FFFFFF"/>
        </w:rPr>
        <w:t>∃</w:t>
      </w:r>
      <w:r w:rsidRPr="00AD5A0E">
        <w:rPr>
          <w:sz w:val="36"/>
          <w:szCs w:val="36"/>
        </w:rPr>
        <w:t>a</w:t>
      </w:r>
      <w:r w:rsidRPr="00AD5A0E">
        <w:rPr>
          <w:sz w:val="36"/>
          <w:szCs w:val="36"/>
          <w:vertAlign w:val="subscript"/>
        </w:rPr>
        <w:t>km</w:t>
      </w:r>
      <w:r w:rsidRPr="00AD5A0E">
        <w:rPr>
          <w:sz w:val="36"/>
          <w:szCs w:val="36"/>
        </w:rPr>
        <w:t xml:space="preserve"> ≠ 0 перейти к пункту 2)</w:t>
      </w:r>
    </w:p>
    <w:p w14:paraId="256A8686" w14:textId="77777777" w:rsidR="009D135D" w:rsidRPr="00AD5A0E" w:rsidRDefault="009D135D" w:rsidP="009D135D">
      <w:pPr>
        <w:rPr>
          <w:sz w:val="36"/>
          <w:szCs w:val="36"/>
        </w:rPr>
      </w:pPr>
      <w:r w:rsidRPr="00AD5A0E">
        <w:rPr>
          <w:sz w:val="36"/>
          <w:szCs w:val="36"/>
        </w:rPr>
        <w:t>2) a</w:t>
      </w:r>
      <w:r w:rsidRPr="00AD5A0E">
        <w:rPr>
          <w:sz w:val="36"/>
          <w:szCs w:val="36"/>
          <w:vertAlign w:val="subscript"/>
        </w:rPr>
        <w:t>km</w:t>
      </w:r>
      <w:r w:rsidRPr="00AD5A0E">
        <w:rPr>
          <w:sz w:val="36"/>
          <w:szCs w:val="36"/>
        </w:rPr>
        <w:t xml:space="preserve"> ≠ 0, </w:t>
      </w:r>
      <w:r w:rsidRPr="00AD5A0E">
        <w:rPr>
          <w:sz w:val="36"/>
          <w:szCs w:val="36"/>
          <w:lang w:val="en-US"/>
        </w:rPr>
        <w:t>a</w:t>
      </w:r>
      <w:r w:rsidRPr="00AD5A0E">
        <w:rPr>
          <w:sz w:val="36"/>
          <w:szCs w:val="36"/>
          <w:vertAlign w:val="subscript"/>
          <w:lang w:val="en-US"/>
        </w:rPr>
        <w:t>km</w:t>
      </w:r>
      <w:r w:rsidRPr="00AD5A0E">
        <w:rPr>
          <w:sz w:val="36"/>
          <w:szCs w:val="36"/>
        </w:rPr>
        <w:t xml:space="preserve"> – базисный элемент. Умножая </w:t>
      </w:r>
      <w:r w:rsidRPr="00AD5A0E">
        <w:rPr>
          <w:sz w:val="36"/>
          <w:szCs w:val="36"/>
          <w:lang w:val="en-US"/>
        </w:rPr>
        <w:t>k</w:t>
      </w:r>
      <w:r w:rsidRPr="00AD5A0E">
        <w:rPr>
          <w:sz w:val="36"/>
          <w:szCs w:val="36"/>
        </w:rPr>
        <w:t xml:space="preserve">-ую строку на подходящие числа так, чтобы в </w:t>
      </w:r>
      <w:r w:rsidRPr="00AD5A0E">
        <w:rPr>
          <w:sz w:val="36"/>
          <w:szCs w:val="36"/>
          <w:lang w:val="en-US"/>
        </w:rPr>
        <w:t>m</w:t>
      </w:r>
      <w:r w:rsidRPr="00AD5A0E">
        <w:rPr>
          <w:sz w:val="36"/>
          <w:szCs w:val="36"/>
        </w:rPr>
        <w:t xml:space="preserve">-ом столбце получить все нули кроме </w:t>
      </w:r>
      <w:r w:rsidRPr="00AD5A0E">
        <w:rPr>
          <w:sz w:val="36"/>
          <w:szCs w:val="36"/>
          <w:lang w:val="en-US"/>
        </w:rPr>
        <w:t>a</w:t>
      </w:r>
      <w:r w:rsidRPr="00AD5A0E">
        <w:rPr>
          <w:sz w:val="36"/>
          <w:szCs w:val="36"/>
          <w:vertAlign w:val="subscript"/>
          <w:lang w:val="en-US"/>
        </w:rPr>
        <w:t>km</w:t>
      </w:r>
      <w:r w:rsidRPr="00AD5A0E">
        <w:rPr>
          <w:sz w:val="36"/>
          <w:szCs w:val="36"/>
        </w:rPr>
        <w:t xml:space="preserve">. Если в какой-либо строке </w:t>
      </w:r>
      <w:r w:rsidRPr="00AD5A0E">
        <w:rPr>
          <w:rFonts w:ascii="Cambria Math" w:hAnsi="Cambria Math" w:cs="Cambria Math"/>
          <w:sz w:val="36"/>
          <w:szCs w:val="36"/>
        </w:rPr>
        <w:t>∃</w:t>
      </w:r>
      <w:r w:rsidRPr="00AD5A0E">
        <w:rPr>
          <w:sz w:val="36"/>
          <w:szCs w:val="36"/>
        </w:rPr>
        <w:t>a</w:t>
      </w:r>
      <w:r w:rsidRPr="00AD5A0E">
        <w:rPr>
          <w:sz w:val="36"/>
          <w:szCs w:val="36"/>
          <w:vertAlign w:val="subscript"/>
        </w:rPr>
        <w:t>qp</w:t>
      </w:r>
      <w:r w:rsidRPr="00AD5A0E">
        <w:rPr>
          <w:sz w:val="36"/>
          <w:szCs w:val="36"/>
        </w:rPr>
        <w:t xml:space="preserve"> ≠ 0, то процесс преобразования продолжается до тех пор, пока не получим матрицу, в которой:</w:t>
      </w:r>
    </w:p>
    <w:p w14:paraId="02B7934E" w14:textId="77777777" w:rsidR="009D135D" w:rsidRPr="00AD5A0E" w:rsidRDefault="009D135D" w:rsidP="009D135D">
      <w:pPr>
        <w:ind w:left="708"/>
        <w:rPr>
          <w:sz w:val="36"/>
          <w:szCs w:val="36"/>
        </w:rPr>
      </w:pPr>
      <w:r w:rsidRPr="00AD5A0E">
        <w:rPr>
          <w:sz w:val="36"/>
          <w:szCs w:val="36"/>
        </w:rPr>
        <w:t xml:space="preserve">а) в </w:t>
      </w:r>
      <w:r w:rsidRPr="00AD5A0E">
        <w:rPr>
          <w:sz w:val="36"/>
          <w:szCs w:val="36"/>
          <w:u w:val="single"/>
        </w:rPr>
        <w:t>каждой</w:t>
      </w:r>
      <w:r w:rsidRPr="00AD5A0E">
        <w:rPr>
          <w:sz w:val="36"/>
          <w:szCs w:val="36"/>
        </w:rPr>
        <w:t xml:space="preserve"> строке по </w:t>
      </w:r>
      <w:r w:rsidRPr="00AD5A0E">
        <w:rPr>
          <w:sz w:val="36"/>
          <w:szCs w:val="36"/>
          <w:u w:val="single"/>
        </w:rPr>
        <w:t>одному</w:t>
      </w:r>
      <w:r w:rsidRPr="00AD5A0E">
        <w:rPr>
          <w:sz w:val="36"/>
          <w:szCs w:val="36"/>
        </w:rPr>
        <w:t xml:space="preserve"> базисному элементу;</w:t>
      </w:r>
    </w:p>
    <w:p w14:paraId="579ADBE5" w14:textId="77777777" w:rsidR="009D135D" w:rsidRPr="00AD5A0E" w:rsidRDefault="009D135D" w:rsidP="009D135D">
      <w:pPr>
        <w:ind w:left="708"/>
        <w:rPr>
          <w:sz w:val="36"/>
          <w:szCs w:val="36"/>
        </w:rPr>
      </w:pPr>
      <w:r w:rsidRPr="00AD5A0E">
        <w:rPr>
          <w:sz w:val="36"/>
          <w:szCs w:val="36"/>
        </w:rPr>
        <w:t>б) в столбце где стоят базисные элементы, все 0 кроме базисных. Тогда ранг матрицы равен количеству базисных элементов.</w:t>
      </w:r>
    </w:p>
    <w:p w14:paraId="6AF2C1C0" w14:textId="77777777" w:rsidR="009D135D" w:rsidRPr="00AD5A0E" w:rsidRDefault="009D135D" w:rsidP="009D135D">
      <w:pPr>
        <w:rPr>
          <w:sz w:val="36"/>
          <w:szCs w:val="36"/>
        </w:rPr>
      </w:pPr>
    </w:p>
    <w:p w14:paraId="7DFFC042" w14:textId="77777777" w:rsidR="009D135D" w:rsidRPr="00AD5A0E" w:rsidRDefault="009D135D" w:rsidP="009D135D">
      <w:pPr>
        <w:rPr>
          <w:sz w:val="36"/>
          <w:szCs w:val="36"/>
        </w:rPr>
      </w:pPr>
      <w:r w:rsidRPr="00AD5A0E">
        <w:rPr>
          <w:sz w:val="36"/>
          <w:szCs w:val="36"/>
        </w:rPr>
        <w:t xml:space="preserve">Если к матрице А добавить в качестве (n+1)-ого столбца матрицу-столбец свободных членов, то получим так называемую </w:t>
      </w:r>
      <w:r w:rsidRPr="00AD5A0E">
        <w:rPr>
          <w:b/>
          <w:sz w:val="36"/>
          <w:szCs w:val="36"/>
        </w:rPr>
        <w:t>расширенную матрицу</w:t>
      </w:r>
      <w:r w:rsidRPr="00AD5A0E">
        <w:rPr>
          <w:sz w:val="36"/>
          <w:szCs w:val="36"/>
        </w:rPr>
        <w:t xml:space="preserve"> системы линейных уравнений. Обычно расширенную матрицу обозначают буквой </w:t>
      </w:r>
      <m:oMath>
        <m:acc>
          <m:accPr>
            <m:chr m:val="̅"/>
            <m:ctrlPr>
              <w:rPr>
                <w:rFonts w:ascii="Cambria Math" w:hAnsi="Cambria Math"/>
                <w:i/>
                <w:sz w:val="36"/>
                <w:szCs w:val="36"/>
              </w:rPr>
            </m:ctrlPr>
          </m:accPr>
          <m:e>
            <m:r>
              <w:rPr>
                <w:rFonts w:ascii="Cambria Math" w:hAnsi="Cambria Math"/>
                <w:sz w:val="36"/>
                <w:szCs w:val="36"/>
                <w:lang w:val="en-US"/>
              </w:rPr>
              <m:t>A</m:t>
            </m:r>
          </m:e>
        </m:acc>
      </m:oMath>
      <w:r w:rsidRPr="00AD5A0E">
        <w:rPr>
          <w:sz w:val="36"/>
          <w:szCs w:val="36"/>
        </w:rPr>
        <w:t>, а столбец свободных членов отделяют вертикальной линией от остальных столбцов, то есть,</w:t>
      </w:r>
    </w:p>
    <w:p w14:paraId="577F9830" w14:textId="77777777" w:rsidR="009D135D" w:rsidRPr="00AD5A0E" w:rsidRDefault="009D135D" w:rsidP="009D135D">
      <w:pPr>
        <w:rPr>
          <w:sz w:val="36"/>
          <w:szCs w:val="36"/>
        </w:rPr>
      </w:pPr>
    </w:p>
    <w:p w14:paraId="54FE5F26" w14:textId="77777777" w:rsidR="009D135D" w:rsidRPr="00AD5A0E" w:rsidRDefault="00000000" w:rsidP="009D135D">
      <w:pPr>
        <w:rPr>
          <w:sz w:val="36"/>
          <w:szCs w:val="36"/>
        </w:rPr>
      </w:pPr>
      <m:oMath>
        <m:acc>
          <m:accPr>
            <m:chr m:val="̅"/>
            <m:ctrlPr>
              <w:rPr>
                <w:rFonts w:ascii="Cambria Math" w:hAnsi="Cambria Math"/>
                <w:i/>
                <w:sz w:val="36"/>
                <w:szCs w:val="36"/>
              </w:rPr>
            </m:ctrlPr>
          </m:accPr>
          <m:e>
            <m:r>
              <w:rPr>
                <w:rFonts w:ascii="Cambria Math" w:hAnsi="Cambria Math"/>
                <w:sz w:val="36"/>
                <w:szCs w:val="36"/>
                <w:lang w:val="en-US"/>
              </w:rPr>
              <m:t>A</m:t>
            </m:r>
          </m:e>
        </m:acc>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1n</m:t>
                      </m:r>
                    </m:sub>
                  </m:sSub>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22</m:t>
                      </m:r>
                    </m:sub>
                  </m:sSub>
                  <m:ctrlPr>
                    <w:rPr>
                      <w:rFonts w:ascii="Cambria Math" w:eastAsia="Cambria Math" w:hAnsi="Cambria Math" w:cs="Cambria Math"/>
                      <w:i/>
                      <w:sz w:val="36"/>
                      <w:szCs w:val="36"/>
                    </w:rPr>
                  </m:ctrlPr>
                </m:e>
                <m:e>
                  <m:r>
                    <w:rPr>
                      <w:rFonts w:ascii="Cambria Math" w:eastAsia="Cambria Math" w:hAnsi="Cambria Math" w:cs="Cambria Math"/>
                      <w:sz w:val="36"/>
                      <w:szCs w:val="36"/>
                    </w:rPr>
                    <m:t>…</m:t>
                  </m:r>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2n</m:t>
                      </m:r>
                    </m:sub>
                  </m:sSub>
                  <m:ctrlPr>
                    <w:rPr>
                      <w:rFonts w:ascii="Cambria Math" w:eastAsia="Cambria Math" w:hAnsi="Cambria Math" w:cs="Cambria Math"/>
                      <w:i/>
                      <w:sz w:val="36"/>
                      <w:szCs w:val="36"/>
                    </w:rPr>
                  </m:ctrlPr>
                </m:e>
              </m:mr>
              <m:mr>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m1</m:t>
                      </m:r>
                    </m:sub>
                  </m:sSub>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m2</m:t>
                      </m:r>
                    </m:sub>
                  </m:sSub>
                </m:e>
                <m:e>
                  <m:r>
                    <w:rPr>
                      <w:rFonts w:ascii="Cambria Math" w:hAnsi="Cambria Math"/>
                      <w:sz w:val="36"/>
                      <w:szCs w:val="36"/>
                    </w:rPr>
                    <m:t>…</m:t>
                  </m:r>
                </m:e>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mn</m:t>
                      </m:r>
                    </m:sub>
                  </m:sSub>
                </m:e>
              </m:mr>
            </m:m>
          </m:e>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2</m:t>
                      </m:r>
                    </m:sub>
                  </m:sSub>
                </m:e>
              </m:mr>
              <m:mr>
                <m:e>
                  <m:r>
                    <w:rPr>
                      <w:rFonts w:ascii="Cambria Math" w:hAnsi="Cambria Math"/>
                      <w:sz w:val="36"/>
                      <w:szCs w:val="36"/>
                    </w:rPr>
                    <m:t>…</m:t>
                  </m:r>
                </m:e>
              </m:mr>
              <m:m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n</m:t>
                      </m:r>
                    </m:sub>
                  </m:sSub>
                </m:e>
              </m:mr>
            </m:m>
          </m:e>
        </m:d>
      </m:oMath>
      <w:r w:rsidR="009D135D" w:rsidRPr="00AD5A0E">
        <w:rPr>
          <w:rFonts w:eastAsiaTheme="minorEastAsia"/>
          <w:sz w:val="36"/>
          <w:szCs w:val="36"/>
        </w:rPr>
        <w:t xml:space="preserve"> </w:t>
      </w:r>
    </w:p>
    <w:p w14:paraId="3D951C5B" w14:textId="77777777" w:rsidR="009D135D" w:rsidRPr="00AD5A0E" w:rsidRDefault="009D135D" w:rsidP="009D135D">
      <w:pPr>
        <w:rPr>
          <w:sz w:val="36"/>
          <w:szCs w:val="36"/>
        </w:rPr>
      </w:pPr>
    </w:p>
    <w:p w14:paraId="1C6DA9F3" w14:textId="77777777" w:rsidR="009D135D" w:rsidRPr="00AD5A0E" w:rsidRDefault="009D135D" w:rsidP="009D135D">
      <w:pPr>
        <w:jc w:val="center"/>
        <w:rPr>
          <w:b/>
          <w:sz w:val="36"/>
          <w:szCs w:val="36"/>
        </w:rPr>
      </w:pPr>
      <w:r w:rsidRPr="00AD5A0E">
        <w:rPr>
          <w:b/>
          <w:sz w:val="36"/>
          <w:szCs w:val="36"/>
        </w:rPr>
        <w:t>Алгоритм решения СЛУ методом Гаусса</w:t>
      </w:r>
    </w:p>
    <w:p w14:paraId="361D8F6B" w14:textId="77777777" w:rsidR="009D135D" w:rsidRPr="00AD5A0E" w:rsidRDefault="009D135D" w:rsidP="009D135D">
      <w:pPr>
        <w:jc w:val="center"/>
        <w:rPr>
          <w:sz w:val="36"/>
          <w:szCs w:val="36"/>
        </w:rPr>
      </w:pPr>
    </w:p>
    <w:p w14:paraId="2713C1EE" w14:textId="77777777" w:rsidR="009D135D" w:rsidRPr="00AD5A0E" w:rsidRDefault="009D135D" w:rsidP="009D135D">
      <w:pPr>
        <w:rPr>
          <w:rFonts w:eastAsiaTheme="minorEastAsia"/>
          <w:sz w:val="36"/>
          <w:szCs w:val="36"/>
        </w:rPr>
      </w:pPr>
      <w:r w:rsidRPr="00AD5A0E">
        <w:rPr>
          <w:sz w:val="36"/>
          <w:szCs w:val="36"/>
        </w:rPr>
        <w:t xml:space="preserve">1. </w:t>
      </w:r>
      <m:oMath>
        <m:acc>
          <m:accPr>
            <m:chr m:val="̅"/>
            <m:ctrlPr>
              <w:rPr>
                <w:rFonts w:ascii="Cambria Math" w:hAnsi="Cambria Math"/>
                <w:i/>
                <w:sz w:val="36"/>
                <w:szCs w:val="36"/>
              </w:rPr>
            </m:ctrlPr>
          </m:accPr>
          <m:e>
            <m:r>
              <w:rPr>
                <w:rFonts w:ascii="Cambria Math" w:hAnsi="Cambria Math"/>
                <w:sz w:val="36"/>
                <w:szCs w:val="36"/>
                <w:lang w:val="en-US"/>
              </w:rPr>
              <m:t>A</m:t>
            </m:r>
          </m:e>
        </m:acc>
      </m:oMath>
      <w:r w:rsidRPr="00AD5A0E">
        <w:rPr>
          <w:rFonts w:eastAsiaTheme="minorEastAsia"/>
          <w:sz w:val="36"/>
          <w:szCs w:val="36"/>
        </w:rPr>
        <w:t xml:space="preserve"> записываем расширенную матрицу и находим </w:t>
      </w:r>
      <w:r w:rsidRPr="00AD5A0E">
        <w:rPr>
          <w:rFonts w:eastAsiaTheme="minorEastAsia"/>
          <w:sz w:val="36"/>
          <w:szCs w:val="36"/>
          <w:lang w:val="en-US"/>
        </w:rPr>
        <w:t>r</w:t>
      </w:r>
      <w:r w:rsidRPr="00AD5A0E">
        <w:rPr>
          <w:rFonts w:eastAsiaTheme="minorEastAsia"/>
          <w:sz w:val="36"/>
          <w:szCs w:val="36"/>
        </w:rPr>
        <w:t>(</w:t>
      </w:r>
      <w:r w:rsidRPr="00AD5A0E">
        <w:rPr>
          <w:rFonts w:eastAsiaTheme="minorEastAsia"/>
          <w:sz w:val="36"/>
          <w:szCs w:val="36"/>
          <w:lang w:val="en-US"/>
        </w:rPr>
        <w:t>A</w:t>
      </w:r>
      <w:r w:rsidRPr="00AD5A0E">
        <w:rPr>
          <w:rFonts w:eastAsiaTheme="minorEastAsia"/>
          <w:sz w:val="36"/>
          <w:szCs w:val="36"/>
        </w:rPr>
        <w:t xml:space="preserve">) </w:t>
      </w:r>
      <w:r w:rsidRPr="00AD5A0E">
        <w:rPr>
          <w:rFonts w:eastAsiaTheme="minorEastAsia"/>
          <w:sz w:val="36"/>
          <w:szCs w:val="36"/>
          <w:lang w:val="en-US"/>
        </w:rPr>
        <w:t>c</w:t>
      </w:r>
      <w:r w:rsidRPr="00AD5A0E">
        <w:rPr>
          <w:rFonts w:eastAsiaTheme="minorEastAsia"/>
          <w:sz w:val="36"/>
          <w:szCs w:val="36"/>
        </w:rPr>
        <w:t xml:space="preserve"> помощью элементарных преобразований, при этом базисные элементы выбираем до вертикальной черты.</w:t>
      </w:r>
    </w:p>
    <w:p w14:paraId="3C039AEE" w14:textId="77777777" w:rsidR="009D135D" w:rsidRPr="00AD5A0E" w:rsidRDefault="009D135D" w:rsidP="009D135D">
      <w:pPr>
        <w:rPr>
          <w:sz w:val="36"/>
          <w:szCs w:val="36"/>
        </w:rPr>
      </w:pPr>
    </w:p>
    <w:p w14:paraId="715B83A2" w14:textId="77777777" w:rsidR="009D135D" w:rsidRPr="00AD5A0E" w:rsidRDefault="009D135D" w:rsidP="009D135D">
      <w:pPr>
        <w:rPr>
          <w:rFonts w:eastAsiaTheme="minorEastAsia"/>
          <w:sz w:val="36"/>
          <w:szCs w:val="36"/>
        </w:rPr>
      </w:pPr>
      <w:r w:rsidRPr="00AD5A0E">
        <w:rPr>
          <w:sz w:val="36"/>
          <w:szCs w:val="36"/>
        </w:rPr>
        <w:t xml:space="preserve">2. Если в матрице окажется строка, в которой до вертикальной черты всё – нули, а после не ноль, то система несовместна, т.к </w:t>
      </w:r>
      <m:oMath>
        <m:r>
          <w:rPr>
            <w:rFonts w:ascii="Cambria Math" w:hAnsi="Cambria Math"/>
            <w:sz w:val="36"/>
            <w:szCs w:val="36"/>
          </w:rPr>
          <m:t>r(</m:t>
        </m:r>
        <m:acc>
          <m:accPr>
            <m:chr m:val="̅"/>
            <m:ctrlPr>
              <w:rPr>
                <w:rFonts w:ascii="Cambria Math" w:hAnsi="Cambria Math"/>
                <w:i/>
                <w:sz w:val="36"/>
                <w:szCs w:val="36"/>
              </w:rPr>
            </m:ctrlPr>
          </m:accPr>
          <m:e>
            <m:r>
              <w:rPr>
                <w:rFonts w:ascii="Cambria Math" w:hAnsi="Cambria Math"/>
                <w:sz w:val="36"/>
                <w:szCs w:val="36"/>
                <w:lang w:val="en-US"/>
              </w:rPr>
              <m:t>A</m:t>
            </m:r>
          </m:e>
        </m:acc>
        <m:r>
          <w:rPr>
            <w:rFonts w:ascii="Cambria Math" w:hAnsi="Cambria Math"/>
            <w:sz w:val="36"/>
            <w:szCs w:val="36"/>
          </w:rPr>
          <m:t>)≠r(A)</m:t>
        </m:r>
      </m:oMath>
      <w:r w:rsidRPr="00AD5A0E">
        <w:rPr>
          <w:rFonts w:eastAsiaTheme="minorEastAsia"/>
          <w:sz w:val="36"/>
          <w:szCs w:val="36"/>
        </w:rPr>
        <w:t>.</w:t>
      </w:r>
    </w:p>
    <w:p w14:paraId="5ED5E29F" w14:textId="77777777" w:rsidR="009D135D" w:rsidRPr="00AD5A0E" w:rsidRDefault="009D135D" w:rsidP="009D135D">
      <w:pPr>
        <w:rPr>
          <w:rFonts w:eastAsiaTheme="minorEastAsia"/>
          <w:sz w:val="36"/>
          <w:szCs w:val="36"/>
        </w:rPr>
      </w:pPr>
      <w:r w:rsidRPr="00AD5A0E">
        <w:rPr>
          <w:rFonts w:eastAsiaTheme="minorEastAsia"/>
          <w:sz w:val="36"/>
          <w:szCs w:val="36"/>
        </w:rPr>
        <w:t xml:space="preserve">Если </w:t>
      </w:r>
      <m:oMath>
        <m:r>
          <w:rPr>
            <w:rFonts w:ascii="Cambria Math" w:hAnsi="Cambria Math"/>
            <w:sz w:val="36"/>
            <w:szCs w:val="36"/>
          </w:rPr>
          <m:t>r</m:t>
        </m:r>
        <m:d>
          <m:dPr>
            <m:ctrlPr>
              <w:rPr>
                <w:rFonts w:ascii="Cambria Math" w:hAnsi="Cambria Math"/>
                <w:i/>
                <w:sz w:val="36"/>
                <w:szCs w:val="36"/>
              </w:rPr>
            </m:ctrlPr>
          </m:dPr>
          <m:e>
            <m:r>
              <w:rPr>
                <w:rFonts w:ascii="Cambria Math" w:hAnsi="Cambria Math"/>
                <w:sz w:val="36"/>
                <w:szCs w:val="36"/>
              </w:rPr>
              <m:t>A</m:t>
            </m:r>
          </m:e>
        </m:d>
        <m:r>
          <w:rPr>
            <w:rFonts w:ascii="Cambria Math" w:hAnsi="Cambria Math"/>
            <w:sz w:val="36"/>
            <w:szCs w:val="36"/>
          </w:rPr>
          <m:t>=</m:t>
        </m:r>
        <m:r>
          <w:rPr>
            <w:rFonts w:ascii="Cambria Math" w:hAnsi="Cambria Math"/>
            <w:sz w:val="36"/>
            <w:szCs w:val="36"/>
            <w:lang w:val="en-US"/>
          </w:rPr>
          <m:t>r</m:t>
        </m:r>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lang w:val="en-US"/>
              </w:rPr>
              <m:t>A</m:t>
            </m:r>
          </m:e>
        </m:acc>
        <m:r>
          <w:rPr>
            <w:rFonts w:ascii="Cambria Math" w:hAnsi="Cambria Math"/>
            <w:sz w:val="36"/>
            <w:szCs w:val="36"/>
          </w:rPr>
          <m:t>)</m:t>
        </m:r>
      </m:oMath>
      <w:r w:rsidRPr="00AD5A0E">
        <w:rPr>
          <w:rFonts w:eastAsiaTheme="minorEastAsia"/>
          <w:sz w:val="36"/>
          <w:szCs w:val="36"/>
        </w:rPr>
        <w:t>, то смотри пункт 3.</w:t>
      </w:r>
    </w:p>
    <w:p w14:paraId="4E63E8DE" w14:textId="77777777" w:rsidR="009D135D" w:rsidRPr="00AD5A0E" w:rsidRDefault="009D135D" w:rsidP="009D135D">
      <w:pPr>
        <w:rPr>
          <w:rFonts w:eastAsiaTheme="minorEastAsia"/>
          <w:sz w:val="36"/>
          <w:szCs w:val="36"/>
        </w:rPr>
      </w:pPr>
    </w:p>
    <w:p w14:paraId="69E97732" w14:textId="77777777" w:rsidR="009D135D" w:rsidRPr="00AD5A0E" w:rsidRDefault="009D135D" w:rsidP="009D135D">
      <w:pPr>
        <w:rPr>
          <w:rFonts w:eastAsiaTheme="minorEastAsia"/>
          <w:sz w:val="36"/>
          <w:szCs w:val="36"/>
        </w:rPr>
      </w:pPr>
      <w:r w:rsidRPr="00AD5A0E">
        <w:rPr>
          <w:rFonts w:eastAsiaTheme="minorEastAsia"/>
          <w:sz w:val="36"/>
          <w:szCs w:val="36"/>
        </w:rPr>
        <w:t>3. Переменные, коэффициенты при которых стоят на местах базисных элементов, объявляем базисными переменными, остальные – свободными переменными.</w:t>
      </w:r>
    </w:p>
    <w:p w14:paraId="3C8E9E3E" w14:textId="77777777" w:rsidR="009D135D" w:rsidRPr="00AD5A0E" w:rsidRDefault="009D135D" w:rsidP="009D135D">
      <w:pPr>
        <w:rPr>
          <w:rFonts w:eastAsiaTheme="minorEastAsia"/>
          <w:sz w:val="36"/>
          <w:szCs w:val="36"/>
        </w:rPr>
      </w:pPr>
    </w:p>
    <w:p w14:paraId="46598BA3" w14:textId="77777777" w:rsidR="009D135D" w:rsidRPr="00AD5A0E" w:rsidRDefault="009D135D" w:rsidP="009D135D">
      <w:pPr>
        <w:rPr>
          <w:rFonts w:eastAsiaTheme="minorEastAsia"/>
          <w:sz w:val="36"/>
          <w:szCs w:val="36"/>
        </w:rPr>
      </w:pPr>
      <w:r w:rsidRPr="00AD5A0E">
        <w:rPr>
          <w:rFonts w:eastAsiaTheme="minorEastAsia"/>
          <w:sz w:val="36"/>
          <w:szCs w:val="36"/>
        </w:rPr>
        <w:t>4. По последней матрице восстанавливаем систему. При этом базисные переменные оставляем в левой части, свободные переменные переносим в правую часть с противоположным знаком.</w:t>
      </w:r>
    </w:p>
    <w:p w14:paraId="744EC141" w14:textId="77777777" w:rsidR="009D135D" w:rsidRPr="00AD5A0E" w:rsidRDefault="009D135D" w:rsidP="009D135D">
      <w:pPr>
        <w:rPr>
          <w:rFonts w:eastAsiaTheme="minorEastAsia"/>
          <w:sz w:val="36"/>
          <w:szCs w:val="36"/>
        </w:rPr>
      </w:pPr>
    </w:p>
    <w:p w14:paraId="0C58E10A" w14:textId="77777777" w:rsidR="009D135D" w:rsidRPr="00AD5A0E" w:rsidRDefault="009D135D" w:rsidP="009D135D">
      <w:pPr>
        <w:rPr>
          <w:rFonts w:eastAsiaTheme="minorEastAsia"/>
          <w:sz w:val="36"/>
          <w:szCs w:val="36"/>
        </w:rPr>
      </w:pPr>
      <w:r w:rsidRPr="00AD5A0E">
        <w:rPr>
          <w:rFonts w:eastAsiaTheme="minorEastAsia"/>
          <w:sz w:val="36"/>
          <w:szCs w:val="36"/>
        </w:rPr>
        <w:t>5. Разделив каждое равенство на соответствующий коэффициент при переменной, получим равенства, в которых базисные переменные выражены через свободные, что и называется общим решением СЛУ.</w:t>
      </w:r>
    </w:p>
    <w:p w14:paraId="48BDEB03" w14:textId="77777777" w:rsidR="009D135D" w:rsidRPr="00AD5A0E" w:rsidRDefault="009D135D" w:rsidP="009D135D">
      <w:pPr>
        <w:rPr>
          <w:rFonts w:eastAsiaTheme="minorEastAsia"/>
          <w:sz w:val="36"/>
          <w:szCs w:val="36"/>
        </w:rPr>
      </w:pPr>
    </w:p>
    <w:p w14:paraId="38EDBCA3" w14:textId="77777777" w:rsidR="009D135D" w:rsidRPr="00AD5A0E" w:rsidRDefault="009D135D" w:rsidP="009D135D">
      <w:pPr>
        <w:rPr>
          <w:rFonts w:eastAsiaTheme="minorEastAsia"/>
          <w:sz w:val="36"/>
          <w:szCs w:val="36"/>
        </w:rPr>
      </w:pPr>
      <w:r w:rsidRPr="00AD5A0E">
        <w:rPr>
          <w:rFonts w:eastAsiaTheme="minorEastAsia"/>
          <w:sz w:val="36"/>
          <w:szCs w:val="36"/>
        </w:rPr>
        <w:t>6. Найдем частные решения задавая свободным переменным произвольные значения и вычисляя значения базисных переменных из общего решения.</w:t>
      </w:r>
    </w:p>
    <w:p w14:paraId="136A9E4C" w14:textId="77777777" w:rsidR="009D135D" w:rsidRPr="00AD5A0E" w:rsidRDefault="009D135D" w:rsidP="009D135D">
      <w:pPr>
        <w:rPr>
          <w:rFonts w:eastAsiaTheme="minorEastAsia"/>
          <w:sz w:val="36"/>
          <w:szCs w:val="36"/>
        </w:rPr>
      </w:pPr>
    </w:p>
    <w:p w14:paraId="7C477E5B" w14:textId="77777777" w:rsidR="009D135D" w:rsidRPr="00AD5A0E" w:rsidRDefault="009D135D" w:rsidP="009D135D">
      <w:pPr>
        <w:rPr>
          <w:rFonts w:eastAsiaTheme="minorEastAsia"/>
          <w:sz w:val="36"/>
          <w:szCs w:val="36"/>
        </w:rPr>
      </w:pPr>
      <w:r w:rsidRPr="00AD5A0E">
        <w:rPr>
          <w:rFonts w:eastAsiaTheme="minorEastAsia"/>
          <w:sz w:val="36"/>
          <w:szCs w:val="36"/>
        </w:rPr>
        <w:t>Пример.</w:t>
      </w:r>
    </w:p>
    <w:p w14:paraId="5DC76477" w14:textId="77777777" w:rsidR="009D135D" w:rsidRPr="00AD5A0E" w:rsidRDefault="009D135D" w:rsidP="009D135D">
      <w:pPr>
        <w:rPr>
          <w:rFonts w:eastAsiaTheme="minorEastAsia"/>
          <w:sz w:val="36"/>
          <w:szCs w:val="36"/>
        </w:rPr>
      </w:pPr>
      <w:r w:rsidRPr="00AD5A0E">
        <w:rPr>
          <w:sz w:val="36"/>
          <w:szCs w:val="36"/>
        </w:rPr>
        <w:t xml:space="preserve">Решить СЛУ методом Гаусса: </w:t>
      </w:r>
      <m:oMath>
        <m:d>
          <m:dPr>
            <m:begChr m:val="{"/>
            <m:endChr m:val=""/>
            <m:ctrlPr>
              <w:rPr>
                <w:rFonts w:ascii="Cambria Math" w:hAnsi="Cambria Math"/>
                <w:sz w:val="36"/>
                <w:szCs w:val="36"/>
              </w:rPr>
            </m:ctrlPr>
          </m:dPr>
          <m:e>
            <m:eqArr>
              <m:eqArrPr>
                <m:ctrlPr>
                  <w:rPr>
                    <w:rFonts w:ascii="Cambria Math" w:hAnsi="Cambria Math"/>
                    <w:sz w:val="36"/>
                    <w:szCs w:val="36"/>
                  </w:rPr>
                </m:ctrlPr>
              </m:eqArrPr>
              <m:e>
                <m:r>
                  <m:rPr>
                    <m:sty m:val="p"/>
                  </m:rPr>
                  <w:rPr>
                    <w:rFonts w:ascii="Cambria Math" w:hAnsi="Cambria Math"/>
                    <w:sz w:val="36"/>
                    <w:szCs w:val="36"/>
                  </w:rPr>
                  <m:t>3</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2</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3</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4x</m:t>
                    </m:r>
                  </m:e>
                  <m:sub>
                    <m:r>
                      <w:rPr>
                        <w:rFonts w:ascii="Cambria Math" w:hAnsi="Cambria Math"/>
                        <w:sz w:val="36"/>
                        <w:szCs w:val="36"/>
                      </w:rPr>
                      <m:t>4</m:t>
                    </m:r>
                  </m:sub>
                </m:sSub>
                <m:r>
                  <m:rPr>
                    <m:sty m:val="p"/>
                  </m:rPr>
                  <w:rPr>
                    <w:rFonts w:ascii="Cambria Math" w:hAnsi="Cambria Math"/>
                    <w:sz w:val="36"/>
                    <w:szCs w:val="36"/>
                  </w:rPr>
                  <m:t>=1</m:t>
                </m:r>
              </m:e>
              <m:e>
                <m: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2</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5x</m:t>
                    </m:r>
                  </m:e>
                  <m:sub>
                    <m:r>
                      <m:rPr>
                        <m:sty m:val="p"/>
                      </m:rPr>
                      <w:rPr>
                        <w:rFonts w:ascii="Cambria Math" w:hAnsi="Cambria Math"/>
                        <w:sz w:val="36"/>
                        <w:szCs w:val="36"/>
                      </w:rPr>
                      <m:t>3</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5x</m:t>
                    </m:r>
                  </m:e>
                  <m:sub>
                    <m:r>
                      <w:rPr>
                        <w:rFonts w:ascii="Cambria Math" w:hAnsi="Cambria Math"/>
                        <w:sz w:val="36"/>
                        <w:szCs w:val="36"/>
                      </w:rPr>
                      <m:t>4</m:t>
                    </m:r>
                  </m:sub>
                </m:sSub>
                <m:r>
                  <m:rPr>
                    <m:sty m:val="p"/>
                  </m:rPr>
                  <w:rPr>
                    <w:rFonts w:ascii="Cambria Math" w:hAnsi="Cambria Math"/>
                    <w:sz w:val="36"/>
                    <w:szCs w:val="36"/>
                  </w:rPr>
                  <m:t>=3</m:t>
                </m:r>
              </m:e>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4x</m:t>
                    </m:r>
                  </m:e>
                  <m:sub>
                    <m:r>
                      <m:rPr>
                        <m:sty m:val="p"/>
                      </m:rPr>
                      <w:rPr>
                        <w:rFonts w:ascii="Cambria Math" w:hAnsi="Cambria Math"/>
                        <w:sz w:val="36"/>
                        <w:szCs w:val="36"/>
                      </w:rPr>
                      <m:t>2</m:t>
                    </m:r>
                  </m:sub>
                </m:sSub>
                <m:r>
                  <m:rPr>
                    <m:sty m:val="p"/>
                  </m:rPr>
                  <w:rPr>
                    <w:rFonts w:ascii="Cambria Math" w:hAnsi="Cambria Math"/>
                    <w:sz w:val="36"/>
                    <w:szCs w:val="36"/>
                  </w:rPr>
                  <m:t>-6</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3</m:t>
                    </m:r>
                  </m:sub>
                </m:sSub>
                <m:r>
                  <m:rPr>
                    <m:sty m:val="p"/>
                  </m:rPr>
                  <w:rPr>
                    <w:rFonts w:ascii="Cambria Math" w:hAnsi="Cambria Math"/>
                    <w:sz w:val="36"/>
                    <w:szCs w:val="36"/>
                  </w:rPr>
                  <m:t>+9</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4</m:t>
                    </m:r>
                  </m:sub>
                </m:sSub>
                <m:r>
                  <m:rPr>
                    <m:sty m:val="p"/>
                  </m:rPr>
                  <w:rPr>
                    <w:rFonts w:ascii="Cambria Math" w:hAnsi="Cambria Math"/>
                    <w:sz w:val="36"/>
                    <w:szCs w:val="36"/>
                  </w:rPr>
                  <m:t>=-2</m:t>
                </m:r>
              </m:e>
            </m:eqArr>
          </m:e>
        </m:d>
      </m:oMath>
    </w:p>
    <w:p w14:paraId="4566095D" w14:textId="77777777" w:rsidR="009D135D" w:rsidRPr="00AD5A0E" w:rsidRDefault="009D135D" w:rsidP="009D135D">
      <w:pPr>
        <w:rPr>
          <w:sz w:val="36"/>
          <w:szCs w:val="36"/>
        </w:rPr>
      </w:pPr>
    </w:p>
    <w:p w14:paraId="76821058" w14:textId="77777777" w:rsidR="009D135D" w:rsidRPr="00AD5A0E" w:rsidRDefault="00000000" w:rsidP="009D135D">
      <w:pPr>
        <w:rPr>
          <w:rFonts w:eastAsiaTheme="minorEastAsia"/>
          <w:sz w:val="36"/>
          <w:szCs w:val="36"/>
        </w:rPr>
      </w:pPr>
      <m:oMath>
        <m:acc>
          <m:accPr>
            <m:chr m:val="̅"/>
            <m:ctrlPr>
              <w:rPr>
                <w:rFonts w:ascii="Cambria Math" w:hAnsi="Cambria Math"/>
                <w:i/>
                <w:sz w:val="36"/>
                <w:szCs w:val="36"/>
              </w:rPr>
            </m:ctrlPr>
          </m:accPr>
          <m:e>
            <m:r>
              <w:rPr>
                <w:rFonts w:ascii="Cambria Math" w:hAnsi="Cambria Math"/>
                <w:sz w:val="36"/>
                <w:szCs w:val="36"/>
                <w:lang w:val="en-US"/>
              </w:rPr>
              <m:t>A</m:t>
            </m:r>
          </m:e>
        </m:acc>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3</m:t>
                  </m:r>
                </m:e>
                <m:e>
                  <m:r>
                    <w:rPr>
                      <w:rFonts w:ascii="Cambria Math" w:hAnsi="Cambria Math"/>
                      <w:sz w:val="36"/>
                      <w:szCs w:val="36"/>
                    </w:rPr>
                    <m:t>2</m:t>
                  </m:r>
                </m:e>
                <m:e>
                  <m:r>
                    <w:rPr>
                      <w:rFonts w:ascii="Cambria Math" w:hAnsi="Cambria Math"/>
                      <w:sz w:val="36"/>
                      <w:szCs w:val="36"/>
                    </w:rPr>
                    <m:t>-1</m:t>
                  </m:r>
                </m:e>
                <m:e>
                  <m:r>
                    <w:rPr>
                      <w:rFonts w:ascii="Cambria Math" w:hAnsi="Cambria Math"/>
                      <w:sz w:val="36"/>
                      <w:szCs w:val="36"/>
                    </w:rPr>
                    <m:t>4</m:t>
                  </m:r>
                </m:e>
              </m:mr>
              <m:mr>
                <m:e>
                  <m:r>
                    <w:rPr>
                      <w:rFonts w:ascii="Cambria Math" w:hAnsi="Cambria Math"/>
                      <w:sz w:val="36"/>
                      <w:szCs w:val="36"/>
                    </w:rPr>
                    <m:t>2</m:t>
                  </m:r>
                  <m:ctrlPr>
                    <w:rPr>
                      <w:rFonts w:ascii="Cambria Math" w:eastAsia="Cambria Math" w:hAnsi="Cambria Math" w:cs="Cambria Math"/>
                      <w:i/>
                      <w:sz w:val="36"/>
                      <w:szCs w:val="36"/>
                    </w:rPr>
                  </m:ctrlPr>
                </m:e>
                <m:e>
                  <m:r>
                    <w:rPr>
                      <w:rFonts w:ascii="Cambria Math" w:hAnsi="Cambria Math"/>
                      <w:sz w:val="36"/>
                      <w:szCs w:val="36"/>
                    </w:rPr>
                    <m:t>-2</m:t>
                  </m:r>
                  <m:ctrlPr>
                    <w:rPr>
                      <w:rFonts w:ascii="Cambria Math" w:eastAsia="Cambria Math" w:hAnsi="Cambria Math" w:cs="Cambria Math"/>
                      <w:i/>
                      <w:sz w:val="36"/>
                      <w:szCs w:val="36"/>
                    </w:rPr>
                  </m:ctrlPr>
                </m:e>
                <m:e>
                  <m:r>
                    <w:rPr>
                      <w:rFonts w:ascii="Cambria Math" w:eastAsia="Cambria Math" w:hAnsi="Cambria Math" w:cs="Cambria Math"/>
                      <w:sz w:val="36"/>
                      <w:szCs w:val="36"/>
                    </w:rPr>
                    <m:t>5</m:t>
                  </m:r>
                  <m:ctrlPr>
                    <w:rPr>
                      <w:rFonts w:ascii="Cambria Math" w:eastAsia="Cambria Math" w:hAnsi="Cambria Math" w:cs="Cambria Math"/>
                      <w:i/>
                      <w:sz w:val="36"/>
                      <w:szCs w:val="36"/>
                    </w:rPr>
                  </m:ctrlPr>
                </m:e>
                <m:e>
                  <m:r>
                    <w:rPr>
                      <w:rFonts w:ascii="Cambria Math" w:hAnsi="Cambria Math"/>
                      <w:sz w:val="36"/>
                      <w:szCs w:val="36"/>
                    </w:rPr>
                    <m:t>-5</m:t>
                  </m:r>
                  <m:ctrlPr>
                    <w:rPr>
                      <w:rFonts w:ascii="Cambria Math" w:eastAsia="Cambria Math" w:hAnsi="Cambria Math" w:cs="Cambria Math"/>
                      <w:i/>
                      <w:sz w:val="36"/>
                      <w:szCs w:val="36"/>
                    </w:rPr>
                  </m:ctrlPr>
                </m:e>
              </m:mr>
              <m:mr>
                <m:e>
                  <m:borderBox>
                    <m:borderBoxPr>
                      <m:ctrlPr>
                        <w:rPr>
                          <w:rFonts w:ascii="Cambria Math" w:hAnsi="Cambria Math"/>
                          <w:i/>
                          <w:sz w:val="36"/>
                          <w:szCs w:val="36"/>
                        </w:rPr>
                      </m:ctrlPr>
                    </m:borderBoxPr>
                    <m:e>
                      <m:r>
                        <w:rPr>
                          <w:rFonts w:ascii="Cambria Math" w:hAnsi="Cambria Math"/>
                          <w:sz w:val="36"/>
                          <w:szCs w:val="36"/>
                        </w:rPr>
                        <m:t>1</m:t>
                      </m:r>
                    </m:e>
                  </m:borderBox>
                </m:e>
                <m:e>
                  <m:r>
                    <w:rPr>
                      <w:rFonts w:ascii="Cambria Math" w:hAnsi="Cambria Math"/>
                      <w:sz w:val="36"/>
                      <w:szCs w:val="36"/>
                    </w:rPr>
                    <m:t>4</m:t>
                  </m:r>
                </m:e>
                <m:e>
                  <m:r>
                    <w:rPr>
                      <w:rFonts w:ascii="Cambria Math" w:hAnsi="Cambria Math"/>
                      <w:sz w:val="36"/>
                      <w:szCs w:val="36"/>
                    </w:rPr>
                    <m:t>-6</m:t>
                  </m:r>
                </m:e>
                <m:e>
                  <m:r>
                    <w:rPr>
                      <w:rFonts w:ascii="Cambria Math" w:hAnsi="Cambria Math"/>
                      <w:sz w:val="36"/>
                      <w:szCs w:val="36"/>
                    </w:rPr>
                    <m:t>9</m:t>
                  </m:r>
                </m:e>
              </m:mr>
            </m:m>
          </m:e>
          <m:e>
            <m:m>
              <m:mPr>
                <m:mcs>
                  <m:mc>
                    <m:mcPr>
                      <m:count m:val="1"/>
                      <m:mcJc m:val="center"/>
                    </m:mcPr>
                  </m:mc>
                </m:mcs>
                <m:ctrlPr>
                  <w:rPr>
                    <w:rFonts w:ascii="Cambria Math" w:hAnsi="Cambria Math"/>
                    <w:i/>
                    <w:sz w:val="36"/>
                    <w:szCs w:val="36"/>
                  </w:rPr>
                </m:ctrlPr>
              </m:mPr>
              <m:mr>
                <m:e>
                  <m:r>
                    <w:rPr>
                      <w:rFonts w:ascii="Cambria Math" w:hAnsi="Cambria Math"/>
                      <w:sz w:val="36"/>
                      <w:szCs w:val="36"/>
                    </w:rPr>
                    <m:t>1</m:t>
                  </m:r>
                </m:e>
              </m:mr>
              <m:mr>
                <m:e>
                  <m:r>
                    <w:rPr>
                      <w:rFonts w:ascii="Cambria Math" w:hAnsi="Cambria Math"/>
                      <w:sz w:val="36"/>
                      <w:szCs w:val="36"/>
                    </w:rPr>
                    <m:t>3</m:t>
                  </m:r>
                </m:e>
              </m:mr>
              <m:mr>
                <m:e>
                  <m:r>
                    <w:rPr>
                      <w:rFonts w:ascii="Cambria Math" w:hAnsi="Cambria Math"/>
                      <w:sz w:val="36"/>
                      <w:szCs w:val="36"/>
                    </w:rPr>
                    <m:t>-2</m:t>
                  </m:r>
                </m:e>
              </m:mr>
            </m:m>
          </m:e>
        </m:d>
        <m:r>
          <w:rPr>
            <w:rFonts w:ascii="Cambria Math" w:hAnsi="Cambria Math"/>
            <w:sz w:val="36"/>
            <w:szCs w:val="36"/>
          </w:rPr>
          <m:t>~</m:t>
        </m:r>
      </m:oMath>
      <w:r w:rsidR="009D135D" w:rsidRPr="00AD5A0E">
        <w:rPr>
          <w:rFonts w:eastAsiaTheme="minorEastAsia"/>
          <w:sz w:val="36"/>
          <w:szCs w:val="36"/>
        </w:rPr>
        <w:t xml:space="preserve"> </w:t>
      </w:r>
    </w:p>
    <w:p w14:paraId="76B9FED2" w14:textId="77777777" w:rsidR="009D135D" w:rsidRPr="00AD5A0E" w:rsidRDefault="009D135D" w:rsidP="009D135D">
      <w:pPr>
        <w:rPr>
          <w:rFonts w:cs="Times New Roman"/>
          <w:sz w:val="36"/>
          <w:szCs w:val="36"/>
        </w:rPr>
      </w:pPr>
      <w:r w:rsidRPr="00AD5A0E">
        <w:rPr>
          <w:sz w:val="36"/>
          <w:szCs w:val="36"/>
          <w:lang w:val="en-US"/>
        </w:rPr>
        <w:t>a</w:t>
      </w:r>
      <w:r w:rsidRPr="00AD5A0E">
        <w:rPr>
          <w:sz w:val="36"/>
          <w:szCs w:val="36"/>
          <w:vertAlign w:val="subscript"/>
        </w:rPr>
        <w:t xml:space="preserve">31 </w:t>
      </w:r>
      <w:r w:rsidRPr="00AD5A0E">
        <w:rPr>
          <w:sz w:val="36"/>
          <w:szCs w:val="36"/>
        </w:rPr>
        <w:t xml:space="preserve">= 1 </w:t>
      </w:r>
      <w:r w:rsidRPr="00AD5A0E">
        <w:rPr>
          <w:rFonts w:cs="Times New Roman"/>
          <w:sz w:val="36"/>
          <w:szCs w:val="36"/>
        </w:rPr>
        <w:t>≠ 0, баз. эл-т</w:t>
      </w:r>
    </w:p>
    <w:p w14:paraId="5871AC0F" w14:textId="77777777" w:rsidR="009D135D" w:rsidRPr="00AD5A0E" w:rsidRDefault="009D135D" w:rsidP="009D135D">
      <w:pPr>
        <w:rPr>
          <w:rFonts w:cs="Times New Roman"/>
          <w:sz w:val="36"/>
          <w:szCs w:val="36"/>
        </w:rPr>
      </w:pPr>
      <w:r w:rsidRPr="00AD5A0E">
        <w:rPr>
          <w:rFonts w:cs="Times New Roman"/>
          <w:sz w:val="36"/>
          <w:szCs w:val="36"/>
        </w:rPr>
        <w:t>3 стр.*(-2) + 2 стр.</w:t>
      </w:r>
    </w:p>
    <w:p w14:paraId="1BE29956" w14:textId="77777777" w:rsidR="009D135D" w:rsidRPr="00AD5A0E" w:rsidRDefault="009D135D" w:rsidP="009D135D">
      <w:pPr>
        <w:rPr>
          <w:rFonts w:cs="Times New Roman"/>
          <w:sz w:val="36"/>
          <w:szCs w:val="36"/>
        </w:rPr>
      </w:pPr>
      <w:r w:rsidRPr="00AD5A0E">
        <w:rPr>
          <w:rFonts w:cs="Times New Roman"/>
          <w:sz w:val="36"/>
          <w:szCs w:val="36"/>
        </w:rPr>
        <w:t>3 стр.*(-3) + 1 стр.</w:t>
      </w:r>
    </w:p>
    <w:p w14:paraId="5F214292" w14:textId="77777777" w:rsidR="009D135D" w:rsidRPr="00AD5A0E" w:rsidRDefault="009D135D" w:rsidP="009D135D">
      <w:pPr>
        <w:rPr>
          <w:sz w:val="36"/>
          <w:szCs w:val="36"/>
        </w:rPr>
      </w:pPr>
      <m:oMath>
        <m:r>
          <w:rPr>
            <w:rFonts w:ascii="Cambria Math" w:hAnsi="Cambria Math"/>
            <w:sz w:val="36"/>
            <w:szCs w:val="36"/>
          </w:rPr>
          <w:lastRenderedPageBreak/>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0</m:t>
                  </m:r>
                </m:e>
                <m:e>
                  <m:r>
                    <w:rPr>
                      <w:rFonts w:ascii="Cambria Math" w:hAnsi="Cambria Math"/>
                      <w:sz w:val="36"/>
                      <w:szCs w:val="36"/>
                    </w:rPr>
                    <m:t>-10</m:t>
                  </m:r>
                </m:e>
                <m:e>
                  <m:r>
                    <w:rPr>
                      <w:rFonts w:ascii="Cambria Math" w:hAnsi="Cambria Math"/>
                      <w:sz w:val="36"/>
                      <w:szCs w:val="36"/>
                    </w:rPr>
                    <m:t>17</m:t>
                  </m:r>
                </m:e>
                <m:e>
                  <m:r>
                    <w:rPr>
                      <w:rFonts w:ascii="Cambria Math" w:hAnsi="Cambria Math"/>
                      <w:sz w:val="36"/>
                      <w:szCs w:val="36"/>
                    </w:rPr>
                    <m:t>-23</m:t>
                  </m:r>
                </m:e>
              </m:mr>
              <m:mr>
                <m:e>
                  <m:r>
                    <w:rPr>
                      <w:rFonts w:ascii="Cambria Math" w:hAnsi="Cambria Math"/>
                      <w:sz w:val="36"/>
                      <w:szCs w:val="36"/>
                    </w:rPr>
                    <m:t>0</m:t>
                  </m:r>
                  <m:ctrlPr>
                    <w:rPr>
                      <w:rFonts w:ascii="Cambria Math" w:eastAsia="Cambria Math" w:hAnsi="Cambria Math" w:cs="Cambria Math"/>
                      <w:i/>
                      <w:sz w:val="36"/>
                      <w:szCs w:val="36"/>
                    </w:rPr>
                  </m:ctrlPr>
                </m:e>
                <m:e>
                  <m:r>
                    <w:rPr>
                      <w:rFonts w:ascii="Cambria Math" w:hAnsi="Cambria Math"/>
                      <w:sz w:val="36"/>
                      <w:szCs w:val="36"/>
                    </w:rPr>
                    <m:t>-10</m:t>
                  </m:r>
                  <m:ctrlPr>
                    <w:rPr>
                      <w:rFonts w:ascii="Cambria Math" w:eastAsia="Cambria Math" w:hAnsi="Cambria Math" w:cs="Cambria Math"/>
                      <w:i/>
                      <w:sz w:val="36"/>
                      <w:szCs w:val="36"/>
                    </w:rPr>
                  </m:ctrlPr>
                </m:e>
                <m:e>
                  <m:r>
                    <w:rPr>
                      <w:rFonts w:ascii="Cambria Math" w:eastAsia="Cambria Math" w:hAnsi="Cambria Math" w:cs="Cambria Math"/>
                      <w:sz w:val="36"/>
                      <w:szCs w:val="36"/>
                    </w:rPr>
                    <m:t>17</m:t>
                  </m:r>
                  <m:ctrlPr>
                    <w:rPr>
                      <w:rFonts w:ascii="Cambria Math" w:eastAsia="Cambria Math" w:hAnsi="Cambria Math" w:cs="Cambria Math"/>
                      <w:i/>
                      <w:sz w:val="36"/>
                      <w:szCs w:val="36"/>
                    </w:rPr>
                  </m:ctrlPr>
                </m:e>
                <m:e>
                  <m:r>
                    <w:rPr>
                      <w:rFonts w:ascii="Cambria Math" w:hAnsi="Cambria Math"/>
                      <w:sz w:val="36"/>
                      <w:szCs w:val="36"/>
                    </w:rPr>
                    <m:t>-23</m:t>
                  </m:r>
                  <m:ctrlPr>
                    <w:rPr>
                      <w:rFonts w:ascii="Cambria Math" w:eastAsia="Cambria Math" w:hAnsi="Cambria Math" w:cs="Cambria Math"/>
                      <w:i/>
                      <w:sz w:val="36"/>
                      <w:szCs w:val="36"/>
                    </w:rPr>
                  </m:ctrlPr>
                </m:e>
              </m:mr>
              <m:mr>
                <m:e>
                  <m:borderBox>
                    <m:borderBoxPr>
                      <m:ctrlPr>
                        <w:rPr>
                          <w:rFonts w:ascii="Cambria Math" w:hAnsi="Cambria Math"/>
                          <w:i/>
                          <w:sz w:val="36"/>
                          <w:szCs w:val="36"/>
                        </w:rPr>
                      </m:ctrlPr>
                    </m:borderBoxPr>
                    <m:e>
                      <m:r>
                        <w:rPr>
                          <w:rFonts w:ascii="Cambria Math" w:hAnsi="Cambria Math"/>
                          <w:sz w:val="36"/>
                          <w:szCs w:val="36"/>
                        </w:rPr>
                        <m:t>1</m:t>
                      </m:r>
                    </m:e>
                  </m:borderBox>
                </m:e>
                <m:e>
                  <m:r>
                    <w:rPr>
                      <w:rFonts w:ascii="Cambria Math" w:hAnsi="Cambria Math"/>
                      <w:sz w:val="36"/>
                      <w:szCs w:val="36"/>
                    </w:rPr>
                    <m:t>4</m:t>
                  </m:r>
                </m:e>
                <m:e>
                  <m:r>
                    <w:rPr>
                      <w:rFonts w:ascii="Cambria Math" w:hAnsi="Cambria Math"/>
                      <w:sz w:val="36"/>
                      <w:szCs w:val="36"/>
                    </w:rPr>
                    <m:t>-6</m:t>
                  </m:r>
                </m:e>
                <m:e>
                  <m:r>
                    <w:rPr>
                      <w:rFonts w:ascii="Cambria Math" w:hAnsi="Cambria Math"/>
                      <w:sz w:val="36"/>
                      <w:szCs w:val="36"/>
                    </w:rPr>
                    <m:t>9</m:t>
                  </m:r>
                </m:e>
              </m:mr>
            </m:m>
          </m:e>
          <m:e>
            <m:m>
              <m:mPr>
                <m:mcs>
                  <m:mc>
                    <m:mcPr>
                      <m:count m:val="1"/>
                      <m:mcJc m:val="center"/>
                    </m:mcPr>
                  </m:mc>
                </m:mcs>
                <m:ctrlPr>
                  <w:rPr>
                    <w:rFonts w:ascii="Cambria Math" w:hAnsi="Cambria Math"/>
                    <w:i/>
                    <w:sz w:val="36"/>
                    <w:szCs w:val="36"/>
                  </w:rPr>
                </m:ctrlPr>
              </m:mPr>
              <m:mr>
                <m:e>
                  <m:r>
                    <w:rPr>
                      <w:rFonts w:ascii="Cambria Math" w:hAnsi="Cambria Math"/>
                      <w:sz w:val="36"/>
                      <w:szCs w:val="36"/>
                    </w:rPr>
                    <m:t>7</m:t>
                  </m:r>
                </m:e>
              </m:mr>
              <m:mr>
                <m:e>
                  <m:r>
                    <w:rPr>
                      <w:rFonts w:ascii="Cambria Math" w:hAnsi="Cambria Math"/>
                      <w:sz w:val="36"/>
                      <w:szCs w:val="36"/>
                    </w:rPr>
                    <m:t>7</m:t>
                  </m:r>
                </m:e>
              </m:mr>
              <m:mr>
                <m:e>
                  <m:r>
                    <w:rPr>
                      <w:rFonts w:ascii="Cambria Math" w:hAnsi="Cambria Math"/>
                      <w:sz w:val="36"/>
                      <w:szCs w:val="36"/>
                    </w:rPr>
                    <m:t>-2</m:t>
                  </m:r>
                </m:e>
              </m:mr>
            </m:m>
          </m:e>
        </m:d>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0</m:t>
                  </m:r>
                </m:e>
                <m:e>
                  <m:r>
                    <w:rPr>
                      <w:rFonts w:ascii="Cambria Math" w:hAnsi="Cambria Math"/>
                      <w:sz w:val="36"/>
                      <w:szCs w:val="36"/>
                    </w:rPr>
                    <m:t>-10</m:t>
                  </m:r>
                </m:e>
                <m:e>
                  <m:r>
                    <w:rPr>
                      <w:rFonts w:ascii="Cambria Math" w:hAnsi="Cambria Math"/>
                      <w:sz w:val="36"/>
                      <w:szCs w:val="36"/>
                    </w:rPr>
                    <m:t>17</m:t>
                  </m:r>
                </m:e>
                <m:e>
                  <m:r>
                    <w:rPr>
                      <w:rFonts w:ascii="Cambria Math" w:hAnsi="Cambria Math"/>
                      <w:sz w:val="36"/>
                      <w:szCs w:val="36"/>
                    </w:rPr>
                    <m:t>-23</m:t>
                  </m:r>
                </m:e>
              </m:mr>
              <m:mr>
                <m:e>
                  <m:r>
                    <w:rPr>
                      <w:rFonts w:ascii="Cambria Math" w:hAnsi="Cambria Math"/>
                      <w:strike/>
                      <w:sz w:val="36"/>
                      <w:szCs w:val="36"/>
                    </w:rPr>
                    <m:t>0</m:t>
                  </m:r>
                  <m:ctrlPr>
                    <w:rPr>
                      <w:rFonts w:ascii="Cambria Math" w:eastAsia="Cambria Math" w:hAnsi="Cambria Math" w:cs="Cambria Math"/>
                      <w:i/>
                      <w:sz w:val="36"/>
                      <w:szCs w:val="36"/>
                    </w:rPr>
                  </m:ctrlPr>
                </m:e>
                <m:e>
                  <m:r>
                    <w:rPr>
                      <w:rFonts w:ascii="Cambria Math" w:eastAsia="Cambria Math" w:hAnsi="Cambria Math" w:cs="Cambria Math"/>
                      <w:strike/>
                      <w:sz w:val="36"/>
                      <w:szCs w:val="36"/>
                    </w:rPr>
                    <m:t>0</m:t>
                  </m:r>
                  <m:ctrlPr>
                    <w:rPr>
                      <w:rFonts w:ascii="Cambria Math" w:eastAsia="Cambria Math" w:hAnsi="Cambria Math" w:cs="Cambria Math"/>
                      <w:i/>
                      <w:sz w:val="36"/>
                      <w:szCs w:val="36"/>
                    </w:rPr>
                  </m:ctrlPr>
                </m:e>
                <m:e>
                  <m:r>
                    <w:rPr>
                      <w:rFonts w:ascii="Cambria Math" w:eastAsia="Cambria Math" w:hAnsi="Cambria Math" w:cs="Cambria Math"/>
                      <w:strike/>
                      <w:sz w:val="36"/>
                      <w:szCs w:val="36"/>
                    </w:rPr>
                    <m:t>0</m:t>
                  </m:r>
                  <m:ctrlPr>
                    <w:rPr>
                      <w:rFonts w:ascii="Cambria Math" w:eastAsia="Cambria Math" w:hAnsi="Cambria Math" w:cs="Cambria Math"/>
                      <w:i/>
                      <w:sz w:val="36"/>
                      <w:szCs w:val="36"/>
                    </w:rPr>
                  </m:ctrlPr>
                </m:e>
                <m:e>
                  <m:r>
                    <w:rPr>
                      <w:rFonts w:ascii="Cambria Math" w:eastAsia="Cambria Math" w:hAnsi="Cambria Math" w:cs="Cambria Math"/>
                      <w:strike/>
                      <w:sz w:val="36"/>
                      <w:szCs w:val="36"/>
                    </w:rPr>
                    <m:t>0</m:t>
                  </m:r>
                  <m:ctrlPr>
                    <w:rPr>
                      <w:rFonts w:ascii="Cambria Math" w:eastAsia="Cambria Math" w:hAnsi="Cambria Math" w:cs="Cambria Math"/>
                      <w:i/>
                      <w:sz w:val="36"/>
                      <w:szCs w:val="36"/>
                    </w:rPr>
                  </m:ctrlPr>
                </m:e>
              </m:mr>
              <m:mr>
                <m:e>
                  <m:r>
                    <w:rPr>
                      <w:rFonts w:ascii="Cambria Math" w:hAnsi="Cambria Math"/>
                      <w:sz w:val="36"/>
                      <w:szCs w:val="36"/>
                    </w:rPr>
                    <m:t>1</m:t>
                  </m:r>
                </m:e>
                <m:e>
                  <m:r>
                    <w:rPr>
                      <w:rFonts w:ascii="Cambria Math" w:hAnsi="Cambria Math"/>
                      <w:sz w:val="36"/>
                      <w:szCs w:val="36"/>
                    </w:rPr>
                    <m:t>4</m:t>
                  </m:r>
                </m:e>
                <m:e>
                  <m:r>
                    <w:rPr>
                      <w:rFonts w:ascii="Cambria Math" w:hAnsi="Cambria Math"/>
                      <w:sz w:val="36"/>
                      <w:szCs w:val="36"/>
                    </w:rPr>
                    <m:t>-6</m:t>
                  </m:r>
                </m:e>
                <m:e>
                  <m:r>
                    <w:rPr>
                      <w:rFonts w:ascii="Cambria Math" w:hAnsi="Cambria Math"/>
                      <w:sz w:val="36"/>
                      <w:szCs w:val="36"/>
                    </w:rPr>
                    <m:t>9</m:t>
                  </m:r>
                </m:e>
              </m:mr>
            </m:m>
          </m:e>
          <m:e>
            <m:m>
              <m:mPr>
                <m:mcs>
                  <m:mc>
                    <m:mcPr>
                      <m:count m:val="1"/>
                      <m:mcJc m:val="center"/>
                    </m:mcPr>
                  </m:mc>
                </m:mcs>
                <m:ctrlPr>
                  <w:rPr>
                    <w:rFonts w:ascii="Cambria Math" w:hAnsi="Cambria Math"/>
                    <w:i/>
                    <w:sz w:val="36"/>
                    <w:szCs w:val="36"/>
                  </w:rPr>
                </m:ctrlPr>
              </m:mPr>
              <m:mr>
                <m:e>
                  <m:r>
                    <w:rPr>
                      <w:rFonts w:ascii="Cambria Math" w:hAnsi="Cambria Math"/>
                      <w:sz w:val="36"/>
                      <w:szCs w:val="36"/>
                    </w:rPr>
                    <m:t>7</m:t>
                  </m:r>
                </m:e>
              </m:mr>
              <m:mr>
                <m:e>
                  <m:r>
                    <w:rPr>
                      <w:rFonts w:ascii="Cambria Math" w:hAnsi="Cambria Math"/>
                      <w:strike/>
                      <w:sz w:val="36"/>
                      <w:szCs w:val="36"/>
                    </w:rPr>
                    <m:t>0</m:t>
                  </m:r>
                </m:e>
              </m:mr>
              <m:mr>
                <m:e>
                  <m:r>
                    <w:rPr>
                      <w:rFonts w:ascii="Cambria Math" w:hAnsi="Cambria Math"/>
                      <w:sz w:val="36"/>
                      <w:szCs w:val="36"/>
                    </w:rPr>
                    <m:t>-2</m:t>
                  </m:r>
                </m:e>
              </m:mr>
            </m:m>
          </m:e>
        </m:d>
        <m:r>
          <w:rPr>
            <w:rFonts w:ascii="Cambria Math" w:eastAsiaTheme="minorEastAsia" w:hAnsi="Cambria Math"/>
            <w:sz w:val="36"/>
            <w:szCs w:val="36"/>
          </w:rPr>
          <m:t>~</m:t>
        </m:r>
      </m:oMath>
      <w:r w:rsidRPr="00AD5A0E">
        <w:rPr>
          <w:rFonts w:eastAsiaTheme="minorEastAsia"/>
          <w:sz w:val="36"/>
          <w:szCs w:val="36"/>
        </w:rPr>
        <w:t xml:space="preserve"> </w:t>
      </w:r>
    </w:p>
    <w:p w14:paraId="1A03BC13" w14:textId="77777777" w:rsidR="009D135D" w:rsidRPr="00AD5A0E" w:rsidRDefault="009D135D" w:rsidP="009D135D">
      <w:pPr>
        <w:rPr>
          <w:rFonts w:cs="Times New Roman"/>
          <w:sz w:val="36"/>
          <w:szCs w:val="36"/>
        </w:rPr>
      </w:pPr>
      <w:r w:rsidRPr="00AD5A0E">
        <w:rPr>
          <w:sz w:val="36"/>
          <w:szCs w:val="36"/>
          <w:lang w:val="en-US"/>
        </w:rPr>
        <w:t>a</w:t>
      </w:r>
      <w:r w:rsidRPr="00AD5A0E">
        <w:rPr>
          <w:sz w:val="36"/>
          <w:szCs w:val="36"/>
          <w:vertAlign w:val="subscript"/>
        </w:rPr>
        <w:t>12</w:t>
      </w:r>
      <w:r w:rsidRPr="00AD5A0E">
        <w:rPr>
          <w:sz w:val="36"/>
          <w:szCs w:val="36"/>
        </w:rPr>
        <w:t xml:space="preserve"> = -10 </w:t>
      </w:r>
      <w:r w:rsidRPr="00AD5A0E">
        <w:rPr>
          <w:rFonts w:cs="Times New Roman"/>
          <w:sz w:val="36"/>
          <w:szCs w:val="36"/>
        </w:rPr>
        <w:t>≠ 0, баз. эл-т</w:t>
      </w:r>
    </w:p>
    <w:p w14:paraId="1C52E0FF" w14:textId="77777777" w:rsidR="009D135D" w:rsidRPr="00AD5A0E" w:rsidRDefault="009D135D" w:rsidP="009D135D">
      <w:pPr>
        <w:rPr>
          <w:rFonts w:cs="Times New Roman"/>
          <w:sz w:val="36"/>
          <w:szCs w:val="36"/>
        </w:rPr>
      </w:pPr>
      <w:r w:rsidRPr="00AD5A0E">
        <w:rPr>
          <w:rFonts w:cs="Times New Roman"/>
          <w:sz w:val="36"/>
          <w:szCs w:val="36"/>
        </w:rPr>
        <w:t>1 стр.*(-1) + 2 стр.</w:t>
      </w:r>
    </w:p>
    <w:p w14:paraId="328E640A" w14:textId="77777777" w:rsidR="009D135D" w:rsidRPr="00AD5A0E" w:rsidRDefault="009D135D" w:rsidP="009D135D">
      <w:pPr>
        <w:rPr>
          <w:sz w:val="36"/>
          <w:szCs w:val="36"/>
        </w:rPr>
      </w:pPr>
      <w:r w:rsidRPr="00AD5A0E">
        <w:rPr>
          <w:sz w:val="36"/>
          <w:szCs w:val="36"/>
        </w:rPr>
        <w:t>Замечание: если в матрице есть равные или пропорциональные строки, то из них оставляем только одну, остальные вычеркиваем. Нулевую строку вычеркиваем.</w:t>
      </w:r>
    </w:p>
    <w:p w14:paraId="1BA09F76" w14:textId="77777777" w:rsidR="009D135D" w:rsidRPr="00AD5A0E" w:rsidRDefault="009D135D" w:rsidP="009D135D">
      <w:pPr>
        <w:rPr>
          <w:rFonts w:eastAsiaTheme="minorEastAsia"/>
          <w:sz w:val="36"/>
          <w:szCs w:val="36"/>
        </w:rPr>
      </w:pPr>
      <m:oMath>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0</m:t>
                  </m:r>
                </m:e>
                <m:e>
                  <m:borderBox>
                    <m:borderBoxPr>
                      <m:ctrlPr>
                        <w:rPr>
                          <w:rFonts w:ascii="Cambria Math" w:hAnsi="Cambria Math"/>
                          <w:i/>
                          <w:sz w:val="36"/>
                          <w:szCs w:val="36"/>
                        </w:rPr>
                      </m:ctrlPr>
                    </m:borderBoxPr>
                    <m:e>
                      <m:r>
                        <w:rPr>
                          <w:rFonts w:ascii="Cambria Math" w:hAnsi="Cambria Math"/>
                          <w:sz w:val="36"/>
                          <w:szCs w:val="36"/>
                        </w:rPr>
                        <m:t>-10</m:t>
                      </m:r>
                    </m:e>
                  </m:borderBox>
                </m:e>
                <m:e>
                  <m:r>
                    <w:rPr>
                      <w:rFonts w:ascii="Cambria Math" w:hAnsi="Cambria Math"/>
                      <w:sz w:val="36"/>
                      <w:szCs w:val="36"/>
                    </w:rPr>
                    <m:t>17</m:t>
                  </m:r>
                </m:e>
                <m:e>
                  <m:r>
                    <w:rPr>
                      <w:rFonts w:ascii="Cambria Math" w:hAnsi="Cambria Math"/>
                      <w:sz w:val="36"/>
                      <w:szCs w:val="36"/>
                    </w:rPr>
                    <m:t>-23</m:t>
                  </m:r>
                </m:e>
              </m:mr>
              <m:mr>
                <m:e>
                  <m:borderBox>
                    <m:borderBoxPr>
                      <m:ctrlPr>
                        <w:rPr>
                          <w:rFonts w:ascii="Cambria Math" w:hAnsi="Cambria Math"/>
                          <w:i/>
                          <w:sz w:val="36"/>
                          <w:szCs w:val="36"/>
                        </w:rPr>
                      </m:ctrlPr>
                    </m:borderBoxPr>
                    <m:e>
                      <m:r>
                        <w:rPr>
                          <w:rFonts w:ascii="Cambria Math" w:hAnsi="Cambria Math"/>
                          <w:sz w:val="36"/>
                          <w:szCs w:val="36"/>
                        </w:rPr>
                        <m:t>1</m:t>
                      </m:r>
                    </m:e>
                  </m:borderBox>
                </m:e>
                <m:e>
                  <m:r>
                    <w:rPr>
                      <w:rFonts w:ascii="Cambria Math" w:hAnsi="Cambria Math"/>
                      <w:sz w:val="36"/>
                      <w:szCs w:val="36"/>
                    </w:rPr>
                    <m:t>4</m:t>
                  </m:r>
                </m:e>
                <m:e>
                  <m:r>
                    <w:rPr>
                      <w:rFonts w:ascii="Cambria Math" w:hAnsi="Cambria Math"/>
                      <w:sz w:val="36"/>
                      <w:szCs w:val="36"/>
                    </w:rPr>
                    <m:t>-6</m:t>
                  </m:r>
                </m:e>
                <m:e>
                  <m:r>
                    <w:rPr>
                      <w:rFonts w:ascii="Cambria Math" w:hAnsi="Cambria Math"/>
                      <w:sz w:val="36"/>
                      <w:szCs w:val="36"/>
                    </w:rPr>
                    <m:t>9</m:t>
                  </m:r>
                </m:e>
              </m:mr>
            </m:m>
          </m:e>
          <m:e>
            <m:m>
              <m:mPr>
                <m:mcs>
                  <m:mc>
                    <m:mcPr>
                      <m:count m:val="1"/>
                      <m:mcJc m:val="center"/>
                    </m:mcPr>
                  </m:mc>
                </m:mcs>
                <m:ctrlPr>
                  <w:rPr>
                    <w:rFonts w:ascii="Cambria Math" w:hAnsi="Cambria Math"/>
                    <w:i/>
                    <w:sz w:val="36"/>
                    <w:szCs w:val="36"/>
                  </w:rPr>
                </m:ctrlPr>
              </m:mPr>
              <m:mr>
                <m:e>
                  <m:r>
                    <w:rPr>
                      <w:rFonts w:ascii="Cambria Math" w:hAnsi="Cambria Math"/>
                      <w:sz w:val="36"/>
                      <w:szCs w:val="36"/>
                    </w:rPr>
                    <m:t>7</m:t>
                  </m:r>
                </m:e>
              </m:mr>
              <m:mr>
                <m:e>
                  <m:r>
                    <w:rPr>
                      <w:rFonts w:ascii="Cambria Math" w:hAnsi="Cambria Math"/>
                      <w:sz w:val="36"/>
                      <w:szCs w:val="36"/>
                    </w:rPr>
                    <m:t>-2</m:t>
                  </m:r>
                </m:e>
              </m:mr>
            </m:m>
          </m:e>
        </m:d>
        <m:m>
          <m:mPr>
            <m:mcs>
              <m:mc>
                <m:mcPr>
                  <m:count m:val="1"/>
                  <m:mcJc m:val="center"/>
                </m:mcPr>
              </m:mc>
            </m:mcs>
            <m:ctrlPr>
              <w:rPr>
                <w:rFonts w:ascii="Cambria Math" w:hAnsi="Cambria Math"/>
                <w:i/>
                <w:sz w:val="36"/>
                <w:szCs w:val="36"/>
              </w:rPr>
            </m:ctrlPr>
          </m:mPr>
          <m:mr>
            <m:e>
              <m:r>
                <w:rPr>
                  <w:rFonts w:ascii="Cambria Math" w:hAnsi="Cambria Math"/>
                  <w:sz w:val="36"/>
                  <w:szCs w:val="36"/>
                </w:rPr>
                <m:t>*4</m:t>
              </m:r>
            </m:e>
          </m:mr>
          <m:mr>
            <m:e>
              <m:r>
                <w:rPr>
                  <w:rFonts w:ascii="Cambria Math" w:hAnsi="Cambria Math"/>
                  <w:sz w:val="36"/>
                  <w:szCs w:val="36"/>
                </w:rPr>
                <m:t>*10</m:t>
              </m:r>
            </m:e>
          </m:mr>
        </m:m>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0</m:t>
                  </m:r>
                </m:e>
                <m:e>
                  <m:borderBox>
                    <m:borderBoxPr>
                      <m:ctrlPr>
                        <w:rPr>
                          <w:rFonts w:ascii="Cambria Math" w:hAnsi="Cambria Math"/>
                          <w:i/>
                          <w:sz w:val="36"/>
                          <w:szCs w:val="36"/>
                        </w:rPr>
                      </m:ctrlPr>
                    </m:borderBoxPr>
                    <m:e>
                      <m:r>
                        <w:rPr>
                          <w:rFonts w:ascii="Cambria Math" w:hAnsi="Cambria Math"/>
                          <w:sz w:val="36"/>
                          <w:szCs w:val="36"/>
                        </w:rPr>
                        <m:t>-40</m:t>
                      </m:r>
                    </m:e>
                  </m:borderBox>
                </m:e>
                <m:e>
                  <m:r>
                    <w:rPr>
                      <w:rFonts w:ascii="Cambria Math" w:hAnsi="Cambria Math"/>
                      <w:sz w:val="36"/>
                      <w:szCs w:val="36"/>
                    </w:rPr>
                    <m:t>68</m:t>
                  </m:r>
                </m:e>
                <m:e>
                  <m:r>
                    <w:rPr>
                      <w:rFonts w:ascii="Cambria Math" w:hAnsi="Cambria Math"/>
                      <w:sz w:val="36"/>
                      <w:szCs w:val="36"/>
                    </w:rPr>
                    <m:t>-92</m:t>
                  </m:r>
                </m:e>
              </m:mr>
              <m:mr>
                <m:e>
                  <m:borderBox>
                    <m:borderBoxPr>
                      <m:ctrlPr>
                        <w:rPr>
                          <w:rFonts w:ascii="Cambria Math" w:hAnsi="Cambria Math"/>
                          <w:i/>
                          <w:sz w:val="36"/>
                          <w:szCs w:val="36"/>
                        </w:rPr>
                      </m:ctrlPr>
                    </m:borderBoxPr>
                    <m:e>
                      <m:r>
                        <w:rPr>
                          <w:rFonts w:ascii="Cambria Math" w:hAnsi="Cambria Math"/>
                          <w:sz w:val="36"/>
                          <w:szCs w:val="36"/>
                        </w:rPr>
                        <m:t>10</m:t>
                      </m:r>
                    </m:e>
                  </m:borderBox>
                </m:e>
                <m:e>
                  <m:r>
                    <w:rPr>
                      <w:rFonts w:ascii="Cambria Math" w:hAnsi="Cambria Math"/>
                      <w:sz w:val="36"/>
                      <w:szCs w:val="36"/>
                    </w:rPr>
                    <m:t>40</m:t>
                  </m:r>
                </m:e>
                <m:e>
                  <m:r>
                    <w:rPr>
                      <w:rFonts w:ascii="Cambria Math" w:hAnsi="Cambria Math"/>
                      <w:sz w:val="36"/>
                      <w:szCs w:val="36"/>
                    </w:rPr>
                    <m:t>-60</m:t>
                  </m:r>
                </m:e>
                <m:e>
                  <m:r>
                    <w:rPr>
                      <w:rFonts w:ascii="Cambria Math" w:hAnsi="Cambria Math"/>
                      <w:sz w:val="36"/>
                      <w:szCs w:val="36"/>
                    </w:rPr>
                    <m:t>90</m:t>
                  </m:r>
                </m:e>
              </m:mr>
            </m:m>
          </m:e>
          <m:e>
            <m:m>
              <m:mPr>
                <m:mcs>
                  <m:mc>
                    <m:mcPr>
                      <m:count m:val="1"/>
                      <m:mcJc m:val="center"/>
                    </m:mcPr>
                  </m:mc>
                </m:mcs>
                <m:ctrlPr>
                  <w:rPr>
                    <w:rFonts w:ascii="Cambria Math" w:hAnsi="Cambria Math"/>
                    <w:i/>
                    <w:sz w:val="36"/>
                    <w:szCs w:val="36"/>
                  </w:rPr>
                </m:ctrlPr>
              </m:mPr>
              <m:mr>
                <m:e>
                  <m:r>
                    <w:rPr>
                      <w:rFonts w:ascii="Cambria Math" w:hAnsi="Cambria Math"/>
                      <w:sz w:val="36"/>
                      <w:szCs w:val="36"/>
                    </w:rPr>
                    <m:t>28</m:t>
                  </m:r>
                </m:e>
              </m:mr>
              <m:mr>
                <m:e>
                  <m:r>
                    <w:rPr>
                      <w:rFonts w:ascii="Cambria Math" w:hAnsi="Cambria Math"/>
                      <w:sz w:val="36"/>
                      <w:szCs w:val="36"/>
                    </w:rPr>
                    <m:t>-20</m:t>
                  </m:r>
                </m:e>
              </m:mr>
            </m:m>
          </m:e>
        </m:d>
        <m:r>
          <w:rPr>
            <w:rFonts w:ascii="Cambria Math" w:eastAsiaTheme="minorEastAsia" w:hAnsi="Cambria Math"/>
            <w:sz w:val="36"/>
            <w:szCs w:val="36"/>
          </w:rPr>
          <m:t>~</m:t>
        </m:r>
      </m:oMath>
      <w:r w:rsidRPr="00AD5A0E">
        <w:rPr>
          <w:rFonts w:eastAsiaTheme="minorEastAsia"/>
          <w:sz w:val="36"/>
          <w:szCs w:val="36"/>
        </w:rPr>
        <w:t xml:space="preserve"> </w:t>
      </w:r>
    </w:p>
    <w:p w14:paraId="7C1244CF" w14:textId="77777777" w:rsidR="009D135D" w:rsidRPr="00AD5A0E" w:rsidRDefault="009D135D" w:rsidP="009D135D">
      <w:pPr>
        <w:rPr>
          <w:rFonts w:eastAsiaTheme="minorEastAsia"/>
          <w:sz w:val="36"/>
          <w:szCs w:val="36"/>
        </w:rPr>
      </w:pPr>
    </w:p>
    <w:p w14:paraId="63E6BC52" w14:textId="77777777" w:rsidR="009D135D" w:rsidRPr="00AD5A0E" w:rsidRDefault="009D135D" w:rsidP="009D135D">
      <w:pPr>
        <w:rPr>
          <w:rFonts w:eastAsiaTheme="minorEastAsia"/>
          <w:sz w:val="36"/>
          <w:szCs w:val="36"/>
        </w:rPr>
      </w:pPr>
      <m:oMath>
        <m:r>
          <w:rPr>
            <w:rFonts w:ascii="Cambria Math" w:eastAsiaTheme="minorEastAsia"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0</m:t>
                  </m:r>
                </m:e>
                <m:e>
                  <m:borderBox>
                    <m:borderBoxPr>
                      <m:ctrlPr>
                        <w:rPr>
                          <w:rFonts w:ascii="Cambria Math" w:hAnsi="Cambria Math"/>
                          <w:i/>
                          <w:sz w:val="36"/>
                          <w:szCs w:val="36"/>
                        </w:rPr>
                      </m:ctrlPr>
                    </m:borderBoxPr>
                    <m:e>
                      <m:r>
                        <w:rPr>
                          <w:rFonts w:ascii="Cambria Math" w:hAnsi="Cambria Math"/>
                          <w:sz w:val="36"/>
                          <w:szCs w:val="36"/>
                        </w:rPr>
                        <m:t>-40</m:t>
                      </m:r>
                    </m:e>
                  </m:borderBox>
                </m:e>
                <m:e>
                  <m:r>
                    <w:rPr>
                      <w:rFonts w:ascii="Cambria Math" w:hAnsi="Cambria Math"/>
                      <w:sz w:val="36"/>
                      <w:szCs w:val="36"/>
                    </w:rPr>
                    <m:t>68</m:t>
                  </m:r>
                </m:e>
                <m:e>
                  <m:r>
                    <w:rPr>
                      <w:rFonts w:ascii="Cambria Math" w:hAnsi="Cambria Math"/>
                      <w:sz w:val="36"/>
                      <w:szCs w:val="36"/>
                    </w:rPr>
                    <m:t>-92</m:t>
                  </m:r>
                </m:e>
              </m:mr>
              <m:mr>
                <m:e>
                  <m:borderBox>
                    <m:borderBoxPr>
                      <m:ctrlPr>
                        <w:rPr>
                          <w:rFonts w:ascii="Cambria Math" w:hAnsi="Cambria Math"/>
                          <w:i/>
                          <w:sz w:val="36"/>
                          <w:szCs w:val="36"/>
                        </w:rPr>
                      </m:ctrlPr>
                    </m:borderBoxPr>
                    <m:e>
                      <m:r>
                        <w:rPr>
                          <w:rFonts w:ascii="Cambria Math" w:hAnsi="Cambria Math"/>
                          <w:sz w:val="36"/>
                          <w:szCs w:val="36"/>
                        </w:rPr>
                        <m:t>10</m:t>
                      </m:r>
                    </m:e>
                  </m:borderBox>
                </m:e>
                <m:e>
                  <m:r>
                    <w:rPr>
                      <w:rFonts w:ascii="Cambria Math" w:hAnsi="Cambria Math"/>
                      <w:sz w:val="36"/>
                      <w:szCs w:val="36"/>
                    </w:rPr>
                    <m:t>0</m:t>
                  </m:r>
                </m:e>
                <m:e>
                  <m:r>
                    <w:rPr>
                      <w:rFonts w:ascii="Cambria Math" w:hAnsi="Cambria Math"/>
                      <w:sz w:val="36"/>
                      <w:szCs w:val="36"/>
                    </w:rPr>
                    <m:t>8</m:t>
                  </m:r>
                </m:e>
                <m:e>
                  <m:r>
                    <w:rPr>
                      <w:rFonts w:ascii="Cambria Math" w:hAnsi="Cambria Math"/>
                      <w:sz w:val="36"/>
                      <w:szCs w:val="36"/>
                    </w:rPr>
                    <m:t>-2</m:t>
                  </m:r>
                </m:e>
              </m:mr>
            </m:m>
          </m:e>
          <m:e>
            <m:m>
              <m:mPr>
                <m:mcs>
                  <m:mc>
                    <m:mcPr>
                      <m:count m:val="1"/>
                      <m:mcJc m:val="center"/>
                    </m:mcPr>
                  </m:mc>
                </m:mcs>
                <m:ctrlPr>
                  <w:rPr>
                    <w:rFonts w:ascii="Cambria Math" w:hAnsi="Cambria Math"/>
                    <w:i/>
                    <w:sz w:val="36"/>
                    <w:szCs w:val="36"/>
                  </w:rPr>
                </m:ctrlPr>
              </m:mPr>
              <m:mr>
                <m:e>
                  <m:r>
                    <w:rPr>
                      <w:rFonts w:ascii="Cambria Math" w:hAnsi="Cambria Math"/>
                      <w:sz w:val="36"/>
                      <w:szCs w:val="36"/>
                    </w:rPr>
                    <m:t>28</m:t>
                  </m:r>
                </m:e>
              </m:mr>
              <m:mr>
                <m:e>
                  <m:r>
                    <w:rPr>
                      <w:rFonts w:ascii="Cambria Math" w:hAnsi="Cambria Math"/>
                      <w:sz w:val="36"/>
                      <w:szCs w:val="36"/>
                    </w:rPr>
                    <m:t>8</m:t>
                  </m:r>
                </m:e>
              </m:mr>
            </m:m>
          </m:e>
        </m:d>
        <m:m>
          <m:mPr>
            <m:mcs>
              <m:mc>
                <m:mcPr>
                  <m:count m:val="1"/>
                  <m:mcJc m:val="center"/>
                </m:mcPr>
              </m:mc>
            </m:mcs>
            <m:ctrlPr>
              <w:rPr>
                <w:rFonts w:ascii="Cambria Math" w:hAnsi="Cambria Math"/>
                <w:i/>
                <w:sz w:val="36"/>
                <w:szCs w:val="36"/>
              </w:rPr>
            </m:ctrlPr>
          </m:mPr>
          <m:mr>
            <m:e>
              <m:r>
                <w:rPr>
                  <w:rFonts w:ascii="Cambria Math" w:hAnsi="Cambria Math"/>
                  <w:sz w:val="36"/>
                  <w:szCs w:val="36"/>
                </w:rPr>
                <m:t>:4</m:t>
              </m:r>
            </m:e>
          </m:mr>
          <m:mr>
            <m:e>
              <m:r>
                <w:rPr>
                  <w:rFonts w:ascii="Cambria Math" w:hAnsi="Cambria Math"/>
                  <w:sz w:val="36"/>
                  <w:szCs w:val="36"/>
                </w:rPr>
                <m:t>:2</m:t>
              </m:r>
            </m:e>
          </m:mr>
        </m:m>
        <m:r>
          <w:rPr>
            <w:rFonts w:ascii="Cambria Math" w:hAnsi="Cambria Math"/>
            <w:sz w:val="36"/>
            <w:szCs w:val="36"/>
          </w:rPr>
          <m:t>~</m:t>
        </m:r>
        <m:d>
          <m:dPr>
            <m:ctrlPr>
              <w:rPr>
                <w:rFonts w:ascii="Cambria Math" w:hAnsi="Cambria Math"/>
                <w:i/>
                <w:sz w:val="36"/>
                <w:szCs w:val="36"/>
              </w:rPr>
            </m:ctrlPr>
          </m:dPr>
          <m:e>
            <m:m>
              <m:mPr>
                <m:mcs>
                  <m:mc>
                    <m:mcPr>
                      <m:count m:val="4"/>
                      <m:mcJc m:val="center"/>
                    </m:mcPr>
                  </m:mc>
                </m:mcs>
                <m:ctrlPr>
                  <w:rPr>
                    <w:rFonts w:ascii="Cambria Math" w:hAnsi="Cambria Math"/>
                    <w:i/>
                    <w:sz w:val="36"/>
                    <w:szCs w:val="36"/>
                  </w:rPr>
                </m:ctrlPr>
              </m:mPr>
              <m:mr>
                <m:e>
                  <m:r>
                    <w:rPr>
                      <w:rFonts w:ascii="Cambria Math" w:hAnsi="Cambria Math"/>
                      <w:sz w:val="36"/>
                      <w:szCs w:val="36"/>
                    </w:rPr>
                    <m:t>0</m:t>
                  </m:r>
                </m:e>
                <m:e>
                  <m:borderBox>
                    <m:borderBoxPr>
                      <m:ctrlPr>
                        <w:rPr>
                          <w:rFonts w:ascii="Cambria Math" w:hAnsi="Cambria Math"/>
                          <w:i/>
                          <w:sz w:val="36"/>
                          <w:szCs w:val="36"/>
                        </w:rPr>
                      </m:ctrlPr>
                    </m:borderBoxPr>
                    <m:e>
                      <m:r>
                        <w:rPr>
                          <w:rFonts w:ascii="Cambria Math" w:hAnsi="Cambria Math"/>
                          <w:sz w:val="36"/>
                          <w:szCs w:val="36"/>
                        </w:rPr>
                        <m:t>-10</m:t>
                      </m:r>
                    </m:e>
                  </m:borderBox>
                </m:e>
                <m:e>
                  <m:r>
                    <w:rPr>
                      <w:rFonts w:ascii="Cambria Math" w:hAnsi="Cambria Math"/>
                      <w:sz w:val="36"/>
                      <w:szCs w:val="36"/>
                    </w:rPr>
                    <m:t>17</m:t>
                  </m:r>
                </m:e>
                <m:e>
                  <m:r>
                    <w:rPr>
                      <w:rFonts w:ascii="Cambria Math" w:hAnsi="Cambria Math"/>
                      <w:sz w:val="36"/>
                      <w:szCs w:val="36"/>
                    </w:rPr>
                    <m:t>-23</m:t>
                  </m:r>
                </m:e>
              </m:mr>
              <m:mr>
                <m:e>
                  <m:borderBox>
                    <m:borderBoxPr>
                      <m:ctrlPr>
                        <w:rPr>
                          <w:rFonts w:ascii="Cambria Math" w:hAnsi="Cambria Math"/>
                          <w:i/>
                          <w:sz w:val="36"/>
                          <w:szCs w:val="36"/>
                        </w:rPr>
                      </m:ctrlPr>
                    </m:borderBoxPr>
                    <m:e>
                      <m:r>
                        <w:rPr>
                          <w:rFonts w:ascii="Cambria Math" w:hAnsi="Cambria Math"/>
                          <w:sz w:val="36"/>
                          <w:szCs w:val="36"/>
                        </w:rPr>
                        <m:t>5</m:t>
                      </m:r>
                    </m:e>
                  </m:borderBox>
                </m:e>
                <m:e>
                  <m:r>
                    <w:rPr>
                      <w:rFonts w:ascii="Cambria Math" w:hAnsi="Cambria Math"/>
                      <w:sz w:val="36"/>
                      <w:szCs w:val="36"/>
                    </w:rPr>
                    <m:t>0</m:t>
                  </m:r>
                </m:e>
                <m:e>
                  <m:r>
                    <w:rPr>
                      <w:rFonts w:ascii="Cambria Math" w:hAnsi="Cambria Math"/>
                      <w:sz w:val="36"/>
                      <w:szCs w:val="36"/>
                    </w:rPr>
                    <m:t>4</m:t>
                  </m:r>
                </m:e>
                <m:e>
                  <m:r>
                    <w:rPr>
                      <w:rFonts w:ascii="Cambria Math" w:hAnsi="Cambria Math"/>
                      <w:sz w:val="36"/>
                      <w:szCs w:val="36"/>
                    </w:rPr>
                    <m:t>-1</m:t>
                  </m:r>
                </m:e>
              </m:mr>
            </m:m>
          </m:e>
          <m:e>
            <m:m>
              <m:mPr>
                <m:mcs>
                  <m:mc>
                    <m:mcPr>
                      <m:count m:val="1"/>
                      <m:mcJc m:val="center"/>
                    </m:mcPr>
                  </m:mc>
                </m:mcs>
                <m:ctrlPr>
                  <w:rPr>
                    <w:rFonts w:ascii="Cambria Math" w:hAnsi="Cambria Math"/>
                    <w:i/>
                    <w:sz w:val="36"/>
                    <w:szCs w:val="36"/>
                  </w:rPr>
                </m:ctrlPr>
              </m:mPr>
              <m:mr>
                <m:e>
                  <m:r>
                    <w:rPr>
                      <w:rFonts w:ascii="Cambria Math" w:hAnsi="Cambria Math"/>
                      <w:sz w:val="36"/>
                      <w:szCs w:val="36"/>
                    </w:rPr>
                    <m:t>7</m:t>
                  </m:r>
                </m:e>
              </m:mr>
              <m:mr>
                <m:e>
                  <m:r>
                    <w:rPr>
                      <w:rFonts w:ascii="Cambria Math" w:hAnsi="Cambria Math"/>
                      <w:sz w:val="36"/>
                      <w:szCs w:val="36"/>
                    </w:rPr>
                    <m:t>4</m:t>
                  </m:r>
                </m:e>
              </m:mr>
            </m:m>
          </m:e>
        </m:d>
      </m:oMath>
      <w:r w:rsidRPr="00AD5A0E">
        <w:rPr>
          <w:rFonts w:eastAsiaTheme="minorEastAsia"/>
          <w:sz w:val="36"/>
          <w:szCs w:val="36"/>
        </w:rPr>
        <w:t xml:space="preserve"> </w:t>
      </w:r>
    </w:p>
    <w:p w14:paraId="25D39133" w14:textId="77777777" w:rsidR="009D135D" w:rsidRPr="00AD5A0E" w:rsidRDefault="009D135D" w:rsidP="009D135D">
      <w:pPr>
        <w:rPr>
          <w:sz w:val="36"/>
          <w:szCs w:val="36"/>
        </w:rPr>
      </w:pPr>
      <m:oMath>
        <m:r>
          <w:rPr>
            <w:rFonts w:ascii="Cambria Math" w:hAnsi="Cambria Math"/>
            <w:sz w:val="36"/>
            <w:szCs w:val="36"/>
          </w:rPr>
          <m:t>r</m:t>
        </m:r>
        <m:d>
          <m:dPr>
            <m:ctrlPr>
              <w:rPr>
                <w:rFonts w:ascii="Cambria Math" w:hAnsi="Cambria Math"/>
                <w:i/>
                <w:sz w:val="36"/>
                <w:szCs w:val="36"/>
              </w:rPr>
            </m:ctrlPr>
          </m:dPr>
          <m:e>
            <m:acc>
              <m:accPr>
                <m:chr m:val="̅"/>
                <m:ctrlPr>
                  <w:rPr>
                    <w:rFonts w:ascii="Cambria Math" w:hAnsi="Cambria Math"/>
                    <w:i/>
                    <w:sz w:val="36"/>
                    <w:szCs w:val="36"/>
                  </w:rPr>
                </m:ctrlPr>
              </m:accPr>
              <m:e>
                <m:r>
                  <w:rPr>
                    <w:rFonts w:ascii="Cambria Math" w:hAnsi="Cambria Math"/>
                    <w:sz w:val="36"/>
                    <w:szCs w:val="36"/>
                    <w:lang w:val="en-US"/>
                  </w:rPr>
                  <m:t>A</m:t>
                </m:r>
              </m:e>
            </m:acc>
          </m:e>
        </m:d>
        <m:r>
          <w:rPr>
            <w:rFonts w:ascii="Cambria Math" w:hAnsi="Cambria Math"/>
            <w:sz w:val="36"/>
            <w:szCs w:val="36"/>
          </w:rPr>
          <m:t>=2=r</m:t>
        </m:r>
        <m:d>
          <m:dPr>
            <m:ctrlPr>
              <w:rPr>
                <w:rFonts w:ascii="Cambria Math" w:hAnsi="Cambria Math"/>
                <w:i/>
                <w:sz w:val="36"/>
                <w:szCs w:val="36"/>
              </w:rPr>
            </m:ctrlPr>
          </m:dPr>
          <m:e>
            <m:r>
              <w:rPr>
                <w:rFonts w:ascii="Cambria Math" w:hAnsi="Cambria Math"/>
                <w:sz w:val="36"/>
                <w:szCs w:val="36"/>
              </w:rPr>
              <m:t>A</m:t>
            </m:r>
          </m:e>
        </m:d>
      </m:oMath>
      <w:r w:rsidRPr="00AD5A0E">
        <w:rPr>
          <w:rFonts w:eastAsiaTheme="minorEastAsia"/>
          <w:sz w:val="36"/>
          <w:szCs w:val="36"/>
        </w:rPr>
        <w:t xml:space="preserve"> </w:t>
      </w:r>
      <w:r w:rsidRPr="00AD5A0E">
        <w:rPr>
          <w:rFonts w:eastAsiaTheme="minorEastAsia"/>
          <w:color w:val="5B9BD5" w:themeColor="accent5"/>
          <w:sz w:val="36"/>
          <w:szCs w:val="36"/>
        </w:rPr>
        <w:t xml:space="preserve">=&gt; теор. Кронекера Капелли </w:t>
      </w:r>
      <w:r w:rsidRPr="00AD5A0E">
        <w:rPr>
          <w:rFonts w:eastAsiaTheme="minorEastAsia"/>
          <w:sz w:val="36"/>
          <w:szCs w:val="36"/>
        </w:rPr>
        <w:t>=&gt; теорема совместна</w:t>
      </w:r>
    </w:p>
    <w:p w14:paraId="40760B39" w14:textId="77777777" w:rsidR="009D135D" w:rsidRPr="00AD5A0E" w:rsidRDefault="009D135D" w:rsidP="009D135D">
      <w:pPr>
        <w:rPr>
          <w:sz w:val="36"/>
          <w:szCs w:val="36"/>
        </w:rPr>
      </w:pPr>
      <w:r w:rsidRPr="00AD5A0E">
        <w:rPr>
          <w:sz w:val="36"/>
          <w:szCs w:val="36"/>
          <w:lang w:val="en-US"/>
        </w:rPr>
        <w:t>x</w:t>
      </w:r>
      <w:r w:rsidRPr="00AD5A0E">
        <w:rPr>
          <w:sz w:val="36"/>
          <w:szCs w:val="36"/>
          <w:vertAlign w:val="subscript"/>
        </w:rPr>
        <w:t>1</w:t>
      </w:r>
      <w:r w:rsidRPr="00AD5A0E">
        <w:rPr>
          <w:sz w:val="36"/>
          <w:szCs w:val="36"/>
        </w:rPr>
        <w:t xml:space="preserve">, </w:t>
      </w:r>
      <w:r w:rsidRPr="00AD5A0E">
        <w:rPr>
          <w:sz w:val="36"/>
          <w:szCs w:val="36"/>
          <w:lang w:val="en-US"/>
        </w:rPr>
        <w:t>x</w:t>
      </w:r>
      <w:r w:rsidRPr="00AD5A0E">
        <w:rPr>
          <w:sz w:val="36"/>
          <w:szCs w:val="36"/>
          <w:vertAlign w:val="subscript"/>
        </w:rPr>
        <w:t>2</w:t>
      </w:r>
      <w:r w:rsidRPr="00AD5A0E">
        <w:rPr>
          <w:sz w:val="36"/>
          <w:szCs w:val="36"/>
        </w:rPr>
        <w:t xml:space="preserve"> – базисные переменные,</w:t>
      </w:r>
    </w:p>
    <w:p w14:paraId="0B995E4E" w14:textId="77777777" w:rsidR="009D135D" w:rsidRPr="00AD5A0E" w:rsidRDefault="009D135D" w:rsidP="009D135D">
      <w:pPr>
        <w:rPr>
          <w:sz w:val="36"/>
          <w:szCs w:val="36"/>
        </w:rPr>
      </w:pPr>
      <w:r w:rsidRPr="00AD5A0E">
        <w:rPr>
          <w:sz w:val="36"/>
          <w:szCs w:val="36"/>
          <w:lang w:val="en-US"/>
        </w:rPr>
        <w:t>x</w:t>
      </w:r>
      <w:r w:rsidRPr="00AD5A0E">
        <w:rPr>
          <w:sz w:val="36"/>
          <w:szCs w:val="36"/>
          <w:vertAlign w:val="subscript"/>
        </w:rPr>
        <w:t>3</w:t>
      </w:r>
      <w:r w:rsidRPr="00AD5A0E">
        <w:rPr>
          <w:sz w:val="36"/>
          <w:szCs w:val="36"/>
        </w:rPr>
        <w:t xml:space="preserve">, </w:t>
      </w:r>
      <w:r w:rsidRPr="00AD5A0E">
        <w:rPr>
          <w:sz w:val="36"/>
          <w:szCs w:val="36"/>
          <w:lang w:val="en-US"/>
        </w:rPr>
        <w:t>x</w:t>
      </w:r>
      <w:r w:rsidRPr="00AD5A0E">
        <w:rPr>
          <w:sz w:val="36"/>
          <w:szCs w:val="36"/>
          <w:vertAlign w:val="subscript"/>
        </w:rPr>
        <w:t>4</w:t>
      </w:r>
      <w:r w:rsidRPr="00AD5A0E">
        <w:rPr>
          <w:sz w:val="36"/>
          <w:szCs w:val="36"/>
        </w:rPr>
        <w:t xml:space="preserve"> – свободные переменные.</w:t>
      </w:r>
    </w:p>
    <w:p w14:paraId="15C38C96" w14:textId="77777777" w:rsidR="009D135D" w:rsidRPr="00AD5A0E" w:rsidRDefault="00000000" w:rsidP="009D135D">
      <w:pPr>
        <w:rPr>
          <w:rFonts w:eastAsiaTheme="minorEastAsia"/>
          <w:sz w:val="36"/>
          <w:szCs w:val="36"/>
        </w:rPr>
      </w:pPr>
      <m:oMath>
        <m:d>
          <m:dPr>
            <m:begChr m:val="{"/>
            <m:endChr m:val=""/>
            <m:ctrlPr>
              <w:rPr>
                <w:rFonts w:ascii="Cambria Math" w:hAnsi="Cambria Math"/>
                <w:sz w:val="36"/>
                <w:szCs w:val="36"/>
              </w:rPr>
            </m:ctrlPr>
          </m:dPr>
          <m:e>
            <m:eqArr>
              <m:eqArrPr>
                <m:ctrlPr>
                  <w:rPr>
                    <w:rFonts w:ascii="Cambria Math" w:hAnsi="Cambria Math"/>
                    <w:sz w:val="36"/>
                    <w:szCs w:val="36"/>
                  </w:rPr>
                </m:ctrlPr>
              </m:eqArrPr>
              <m:e>
                <m:r>
                  <w:rPr>
                    <w:rFonts w:ascii="Cambria Math" w:hAnsi="Cambria Math"/>
                    <w:sz w:val="36"/>
                    <w:szCs w:val="36"/>
                  </w:rPr>
                  <m:t>-10</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2</m:t>
                    </m:r>
                  </m:sub>
                </m:sSub>
                <m:r>
                  <m:rPr>
                    <m:sty m:val="p"/>
                  </m:rPr>
                  <w:rPr>
                    <w:rFonts w:ascii="Cambria Math" w:hAnsi="Cambria Math"/>
                    <w:sz w:val="36"/>
                    <w:szCs w:val="36"/>
                  </w:rPr>
                  <m:t>=-17</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3</m:t>
                    </m:r>
                  </m:sub>
                </m:sSub>
                <m:r>
                  <m:rPr>
                    <m:sty m:val="p"/>
                  </m:rPr>
                  <w:rPr>
                    <w:rFonts w:ascii="Cambria Math" w:hAnsi="Cambria Math"/>
                    <w:sz w:val="36"/>
                    <w:szCs w:val="36"/>
                  </w:rPr>
                  <m:t>+23</m:t>
                </m:r>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4</m:t>
                    </m:r>
                  </m:sub>
                </m:sSub>
                <m:r>
                  <w:rPr>
                    <w:rFonts w:ascii="Cambria Math" w:hAnsi="Cambria Math"/>
                    <w:sz w:val="36"/>
                    <w:szCs w:val="36"/>
                  </w:rPr>
                  <m:t>+7   |:(-10)</m:t>
                </m:r>
              </m:e>
              <m:e>
                <m:sSub>
                  <m:sSubPr>
                    <m:ctrlPr>
                      <w:rPr>
                        <w:rFonts w:ascii="Cambria Math" w:hAnsi="Cambria Math"/>
                        <w:sz w:val="36"/>
                        <w:szCs w:val="36"/>
                      </w:rPr>
                    </m:ctrlPr>
                  </m:sSubPr>
                  <m:e>
                    <m:r>
                      <w:rPr>
                        <w:rFonts w:ascii="Cambria Math" w:hAnsi="Cambria Math"/>
                        <w:sz w:val="36"/>
                        <w:szCs w:val="36"/>
                      </w:rPr>
                      <m:t>5x</m:t>
                    </m:r>
                  </m:e>
                  <m:sub>
                    <m:r>
                      <m:rPr>
                        <m:sty m:val="p"/>
                      </m:rP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-4x</m:t>
                    </m:r>
                  </m:e>
                  <m:sub>
                    <m:r>
                      <w:rPr>
                        <w:rFonts w:ascii="Cambria Math" w:hAnsi="Cambria Math"/>
                        <w:sz w:val="36"/>
                        <w:szCs w:val="36"/>
                      </w:rPr>
                      <m:t>3</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4</m:t>
                    </m:r>
                  </m:sub>
                </m:sSub>
                <m:r>
                  <m:rPr>
                    <m:sty m:val="p"/>
                  </m:rPr>
                  <w:rPr>
                    <w:rFonts w:ascii="Cambria Math" w:hAnsi="Cambria Math"/>
                    <w:sz w:val="36"/>
                    <w:szCs w:val="36"/>
                  </w:rPr>
                  <m:t>+4       |:5</m:t>
                </m:r>
              </m:e>
            </m:eqArr>
          </m:e>
        </m:d>
      </m:oMath>
      <w:r w:rsidR="009D135D" w:rsidRPr="00AD5A0E">
        <w:rPr>
          <w:rFonts w:eastAsiaTheme="minorEastAsia"/>
          <w:sz w:val="36"/>
          <w:szCs w:val="36"/>
        </w:rPr>
        <w:t xml:space="preserve"> </w:t>
      </w:r>
    </w:p>
    <w:p w14:paraId="09F51D74" w14:textId="77777777" w:rsidR="009D135D" w:rsidRPr="00AD5A0E" w:rsidRDefault="00000000" w:rsidP="009D135D">
      <w:pPr>
        <w:rPr>
          <w:sz w:val="36"/>
          <w:szCs w:val="36"/>
        </w:rPr>
      </w:pPr>
      <m:oMath>
        <m:d>
          <m:dPr>
            <m:begChr m:val="{"/>
            <m:endChr m:val=""/>
            <m:ctrlPr>
              <w:rPr>
                <w:rFonts w:ascii="Cambria Math" w:hAnsi="Cambria Math"/>
                <w:sz w:val="36"/>
                <w:szCs w:val="36"/>
              </w:rPr>
            </m:ctrlPr>
          </m:dPr>
          <m:e>
            <m:eqArr>
              <m:eqArrPr>
                <m:ctrlPr>
                  <w:rPr>
                    <w:rFonts w:ascii="Cambria Math" w:hAnsi="Cambria Math"/>
                    <w:sz w:val="36"/>
                    <w:szCs w:val="36"/>
                  </w:rPr>
                </m:ctrlPr>
              </m:eqArrPr>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2</m:t>
                    </m:r>
                  </m:sub>
                </m:sSub>
                <m:r>
                  <m:rPr>
                    <m:sty m:val="p"/>
                  </m:rPr>
                  <w:rPr>
                    <w:rFonts w:ascii="Cambria Math" w:hAnsi="Cambria Math"/>
                    <w:sz w:val="36"/>
                    <w:szCs w:val="36"/>
                  </w:rPr>
                  <m:t>=</m:t>
                </m:r>
                <m:f>
                  <m:fPr>
                    <m:ctrlPr>
                      <w:rPr>
                        <w:rFonts w:ascii="Cambria Math" w:hAnsi="Cambria Math"/>
                        <w:sz w:val="36"/>
                        <w:szCs w:val="36"/>
                      </w:rPr>
                    </m:ctrlPr>
                  </m:fPr>
                  <m:num>
                    <m:r>
                      <m:rPr>
                        <m:sty m:val="p"/>
                      </m:rPr>
                      <w:rPr>
                        <w:rFonts w:ascii="Cambria Math" w:hAnsi="Cambria Math"/>
                        <w:sz w:val="36"/>
                        <w:szCs w:val="36"/>
                      </w:rPr>
                      <m:t>17</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3</m:t>
                        </m:r>
                      </m:sub>
                    </m:sSub>
                    <m:r>
                      <m:rPr>
                        <m:sty m:val="p"/>
                      </m:rPr>
                      <w:rPr>
                        <w:rFonts w:ascii="Cambria Math" w:hAnsi="Cambria Math"/>
                        <w:sz w:val="36"/>
                        <w:szCs w:val="36"/>
                      </w:rPr>
                      <m:t>-23</m:t>
                    </m:r>
                    <m:sSub>
                      <m:sSubPr>
                        <m:ctrlPr>
                          <w:rPr>
                            <w:rFonts w:ascii="Cambria Math" w:hAnsi="Cambria Math"/>
                            <w:sz w:val="36"/>
                            <w:szCs w:val="36"/>
                          </w:rPr>
                        </m:ctrlPr>
                      </m:sSubPr>
                      <m:e>
                        <m:r>
                          <w:rPr>
                            <w:rFonts w:ascii="Cambria Math" w:hAnsi="Cambria Math"/>
                            <w:sz w:val="36"/>
                            <w:szCs w:val="36"/>
                          </w:rPr>
                          <m:t>x</m:t>
                        </m:r>
                      </m:e>
                      <m:sub>
                        <m:r>
                          <w:rPr>
                            <w:rFonts w:ascii="Cambria Math" w:hAnsi="Cambria Math"/>
                            <w:sz w:val="36"/>
                            <w:szCs w:val="36"/>
                          </w:rPr>
                          <m:t>4</m:t>
                        </m:r>
                      </m:sub>
                    </m:sSub>
                    <m:r>
                      <w:rPr>
                        <w:rFonts w:ascii="Cambria Math" w:hAnsi="Cambria Math"/>
                        <w:sz w:val="36"/>
                        <w:szCs w:val="36"/>
                      </w:rPr>
                      <m:t>-7</m:t>
                    </m:r>
                  </m:num>
                  <m:den>
                    <m:r>
                      <w:rPr>
                        <w:rFonts w:ascii="Cambria Math" w:hAnsi="Cambria Math"/>
                        <w:sz w:val="36"/>
                        <w:szCs w:val="36"/>
                      </w:rPr>
                      <m:t>10</m:t>
                    </m:r>
                  </m:den>
                </m:f>
              </m:e>
              <m:e>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m:t>
                </m:r>
                <m:f>
                  <m:fPr>
                    <m:ctrlPr>
                      <w:rPr>
                        <w:rFonts w:ascii="Cambria Math" w:hAnsi="Cambria Math"/>
                        <w:sz w:val="36"/>
                        <w:szCs w:val="36"/>
                      </w:rPr>
                    </m:ctrlPr>
                  </m:fPr>
                  <m:num>
                    <m:sSub>
                      <m:sSubPr>
                        <m:ctrlPr>
                          <w:rPr>
                            <w:rFonts w:ascii="Cambria Math" w:hAnsi="Cambria Math"/>
                            <w:sz w:val="36"/>
                            <w:szCs w:val="36"/>
                          </w:rPr>
                        </m:ctrlPr>
                      </m:sSubPr>
                      <m:e>
                        <m:r>
                          <w:rPr>
                            <w:rFonts w:ascii="Cambria Math" w:hAnsi="Cambria Math"/>
                            <w:sz w:val="36"/>
                            <w:szCs w:val="36"/>
                          </w:rPr>
                          <m:t>-4x</m:t>
                        </m:r>
                      </m:e>
                      <m:sub>
                        <m:r>
                          <w:rPr>
                            <w:rFonts w:ascii="Cambria Math" w:hAnsi="Cambria Math"/>
                            <w:sz w:val="36"/>
                            <w:szCs w:val="36"/>
                          </w:rPr>
                          <m:t>3</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4</m:t>
                        </m:r>
                      </m:sub>
                    </m:sSub>
                    <m:r>
                      <m:rPr>
                        <m:sty m:val="p"/>
                      </m:rPr>
                      <w:rPr>
                        <w:rFonts w:ascii="Cambria Math" w:hAnsi="Cambria Math"/>
                        <w:sz w:val="36"/>
                        <w:szCs w:val="36"/>
                      </w:rPr>
                      <m:t>+4</m:t>
                    </m:r>
                  </m:num>
                  <m:den>
                    <m:r>
                      <w:rPr>
                        <w:rFonts w:ascii="Cambria Math" w:hAnsi="Cambria Math"/>
                        <w:sz w:val="36"/>
                        <w:szCs w:val="36"/>
                      </w:rPr>
                      <m:t>5</m:t>
                    </m:r>
                  </m:den>
                </m:f>
                <m:r>
                  <m:rPr>
                    <m:sty m:val="p"/>
                  </m:rPr>
                  <w:rPr>
                    <w:rFonts w:ascii="Cambria Math" w:hAnsi="Cambria Math"/>
                    <w:sz w:val="36"/>
                    <w:szCs w:val="36"/>
                  </w:rPr>
                  <m:t xml:space="preserve">  </m:t>
                </m:r>
              </m:e>
            </m:eqArr>
          </m:e>
        </m:d>
      </m:oMath>
      <w:r w:rsidR="009D135D" w:rsidRPr="00AD5A0E">
        <w:rPr>
          <w:rFonts w:eastAsiaTheme="minorEastAsia"/>
          <w:sz w:val="36"/>
          <w:szCs w:val="36"/>
        </w:rPr>
        <w:t xml:space="preserve"> - общее решение.                                                                     (1)</w:t>
      </w:r>
    </w:p>
    <w:p w14:paraId="1B779F25" w14:textId="77777777" w:rsidR="009D135D" w:rsidRPr="00AD5A0E" w:rsidRDefault="009D135D" w:rsidP="009D135D">
      <w:pPr>
        <w:rPr>
          <w:sz w:val="36"/>
          <w:szCs w:val="36"/>
        </w:rPr>
      </w:pPr>
      <w:r w:rsidRPr="00AD5A0E">
        <w:rPr>
          <w:sz w:val="36"/>
          <w:szCs w:val="36"/>
        </w:rPr>
        <w:t>Частное решение:</w:t>
      </w:r>
    </w:p>
    <w:p w14:paraId="5721042A" w14:textId="77777777" w:rsidR="009D135D" w:rsidRPr="00AD5A0E" w:rsidRDefault="009D135D" w:rsidP="009D135D">
      <w:pPr>
        <w:rPr>
          <w:sz w:val="36"/>
          <w:szCs w:val="36"/>
        </w:rPr>
      </w:pPr>
      <w:r w:rsidRPr="00AD5A0E">
        <w:rPr>
          <w:sz w:val="36"/>
          <w:szCs w:val="36"/>
          <w:lang w:val="en-US"/>
        </w:rPr>
        <w:t>x</w:t>
      </w:r>
      <w:r w:rsidRPr="00AD5A0E">
        <w:rPr>
          <w:sz w:val="36"/>
          <w:szCs w:val="36"/>
          <w:vertAlign w:val="subscript"/>
        </w:rPr>
        <w:t>3</w:t>
      </w:r>
      <w:r w:rsidRPr="00AD5A0E">
        <w:rPr>
          <w:sz w:val="36"/>
          <w:szCs w:val="36"/>
        </w:rPr>
        <w:t xml:space="preserve"> = 0, </w:t>
      </w:r>
      <w:r w:rsidRPr="00AD5A0E">
        <w:rPr>
          <w:sz w:val="36"/>
          <w:szCs w:val="36"/>
          <w:lang w:val="en-US"/>
        </w:rPr>
        <w:t>x</w:t>
      </w:r>
      <w:r w:rsidRPr="00AD5A0E">
        <w:rPr>
          <w:sz w:val="36"/>
          <w:szCs w:val="36"/>
          <w:vertAlign w:val="subscript"/>
        </w:rPr>
        <w:t>4</w:t>
      </w:r>
      <w:r w:rsidRPr="00AD5A0E">
        <w:rPr>
          <w:sz w:val="36"/>
          <w:szCs w:val="36"/>
        </w:rPr>
        <w:t xml:space="preserve"> = 1 =&gt; (1)</w:t>
      </w:r>
    </w:p>
    <w:p w14:paraId="28A9A22A" w14:textId="77777777" w:rsidR="009D135D" w:rsidRPr="00AD5A0E" w:rsidRDefault="009D135D" w:rsidP="009D135D">
      <w:pPr>
        <w:rPr>
          <w:sz w:val="36"/>
          <w:szCs w:val="36"/>
        </w:rPr>
      </w:pPr>
      <w:r w:rsidRPr="00AD5A0E">
        <w:rPr>
          <w:sz w:val="36"/>
          <w:szCs w:val="36"/>
          <w:lang w:val="en-US"/>
        </w:rPr>
        <w:t>x</w:t>
      </w:r>
      <w:r w:rsidRPr="00AD5A0E">
        <w:rPr>
          <w:sz w:val="36"/>
          <w:szCs w:val="36"/>
          <w:vertAlign w:val="subscript"/>
        </w:rPr>
        <w:t>2</w:t>
      </w:r>
      <w:r w:rsidRPr="00AD5A0E">
        <w:rPr>
          <w:sz w:val="36"/>
          <w:szCs w:val="36"/>
        </w:rPr>
        <w:t xml:space="preserve"> = -3, </w:t>
      </w:r>
      <w:r w:rsidRPr="00AD5A0E">
        <w:rPr>
          <w:sz w:val="36"/>
          <w:szCs w:val="36"/>
          <w:lang w:val="en-US"/>
        </w:rPr>
        <w:t>x</w:t>
      </w:r>
      <w:r w:rsidRPr="00AD5A0E">
        <w:rPr>
          <w:sz w:val="36"/>
          <w:szCs w:val="36"/>
          <w:vertAlign w:val="subscript"/>
        </w:rPr>
        <w:t>1</w:t>
      </w:r>
      <w:r w:rsidRPr="00AD5A0E">
        <w:rPr>
          <w:sz w:val="36"/>
          <w:szCs w:val="36"/>
        </w:rPr>
        <w:t xml:space="preserve"> = 1</w:t>
      </w:r>
    </w:p>
    <w:p w14:paraId="0EBEF61C" w14:textId="77777777" w:rsidR="009D135D" w:rsidRPr="00AD5A0E" w:rsidRDefault="009D135D" w:rsidP="009D135D">
      <w:pPr>
        <w:rPr>
          <w:sz w:val="36"/>
          <w:szCs w:val="36"/>
        </w:rPr>
      </w:pPr>
      <w:r w:rsidRPr="00AD5A0E">
        <w:rPr>
          <w:sz w:val="36"/>
          <w:szCs w:val="36"/>
        </w:rPr>
        <w:t>(1;-3;0;1) – частное решение.</w:t>
      </w:r>
    </w:p>
    <w:p w14:paraId="4EF44346" w14:textId="77777777" w:rsidR="009D135D" w:rsidRPr="00AD5A0E" w:rsidRDefault="009D135D" w:rsidP="009D135D">
      <w:pPr>
        <w:rPr>
          <w:sz w:val="36"/>
          <w:szCs w:val="36"/>
        </w:rPr>
      </w:pPr>
      <w:r w:rsidRPr="00AD5A0E">
        <w:rPr>
          <w:sz w:val="36"/>
          <w:szCs w:val="36"/>
        </w:rPr>
        <w:t xml:space="preserve">Проверка 2 ур-е: </w:t>
      </w:r>
    </w:p>
    <w:p w14:paraId="0BC5A9A0" w14:textId="77777777" w:rsidR="009D135D" w:rsidRPr="00AD5A0E" w:rsidRDefault="009D135D" w:rsidP="009D135D">
      <w:pPr>
        <w:rPr>
          <w:sz w:val="36"/>
          <w:szCs w:val="36"/>
          <w:lang w:val="en-US"/>
        </w:rPr>
      </w:pPr>
      <m:oMath>
        <m: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1</m:t>
            </m:r>
          </m:sub>
        </m:sSub>
        <m:r>
          <m:rPr>
            <m:sty m:val="p"/>
          </m:rPr>
          <w:rPr>
            <w:rFonts w:ascii="Cambria Math" w:hAnsi="Cambria Math"/>
            <w:sz w:val="36"/>
            <w:szCs w:val="36"/>
          </w:rPr>
          <m:t>-2</m:t>
        </m:r>
        <m:sSub>
          <m:sSubPr>
            <m:ctrlPr>
              <w:rPr>
                <w:rFonts w:ascii="Cambria Math" w:hAnsi="Cambria Math"/>
                <w:sz w:val="36"/>
                <w:szCs w:val="36"/>
              </w:rPr>
            </m:ctrlPr>
          </m:sSubPr>
          <m:e>
            <m:r>
              <w:rPr>
                <w:rFonts w:ascii="Cambria Math" w:hAnsi="Cambria Math"/>
                <w:sz w:val="36"/>
                <w:szCs w:val="36"/>
              </w:rPr>
              <m:t>x</m:t>
            </m:r>
          </m:e>
          <m:sub>
            <m:r>
              <m:rPr>
                <m:sty m:val="p"/>
              </m:rPr>
              <w:rPr>
                <w:rFonts w:ascii="Cambria Math" w:hAnsi="Cambria Math"/>
                <w:sz w:val="36"/>
                <w:szCs w:val="36"/>
              </w:rPr>
              <m:t>2</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5x</m:t>
            </m:r>
          </m:e>
          <m:sub>
            <m:r>
              <m:rPr>
                <m:sty m:val="p"/>
              </m:rPr>
              <w:rPr>
                <w:rFonts w:ascii="Cambria Math" w:hAnsi="Cambria Math"/>
                <w:sz w:val="36"/>
                <w:szCs w:val="36"/>
              </w:rPr>
              <m:t>3</m:t>
            </m:r>
          </m:sub>
        </m:sSub>
        <m:r>
          <m:rPr>
            <m:sty m:val="p"/>
          </m:rP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5x</m:t>
            </m:r>
          </m:e>
          <m:sub>
            <m:r>
              <w:rPr>
                <w:rFonts w:ascii="Cambria Math" w:hAnsi="Cambria Math"/>
                <w:sz w:val="36"/>
                <w:szCs w:val="36"/>
              </w:rPr>
              <m:t>4</m:t>
            </m:r>
          </m:sub>
        </m:sSub>
        <m:r>
          <m:rPr>
            <m:sty m:val="p"/>
          </m:rPr>
          <w:rPr>
            <w:rFonts w:ascii="Cambria Math" w:hAnsi="Cambria Math"/>
            <w:sz w:val="36"/>
            <w:szCs w:val="36"/>
          </w:rPr>
          <m:t>=3</m:t>
        </m:r>
      </m:oMath>
      <w:r w:rsidRPr="00AD5A0E">
        <w:rPr>
          <w:rFonts w:eastAsiaTheme="minorEastAsia"/>
          <w:sz w:val="36"/>
          <w:szCs w:val="36"/>
          <w:lang w:val="en-US"/>
        </w:rPr>
        <w:t xml:space="preserve"> </w:t>
      </w:r>
    </w:p>
    <w:p w14:paraId="390926C2" w14:textId="77777777" w:rsidR="009D135D" w:rsidRPr="00AD5A0E" w:rsidRDefault="009D135D" w:rsidP="009D135D">
      <w:pPr>
        <w:rPr>
          <w:sz w:val="36"/>
          <w:szCs w:val="36"/>
        </w:rPr>
      </w:pPr>
      <w:r w:rsidRPr="00AD5A0E">
        <w:rPr>
          <w:sz w:val="36"/>
          <w:szCs w:val="36"/>
          <w:lang w:val="en-US"/>
        </w:rPr>
        <w:t xml:space="preserve">2*1 – 2*(-3) + 5*0 – 5*1 = 2+6-5 = </w:t>
      </w:r>
      <w:r w:rsidRPr="00AD5A0E">
        <w:rPr>
          <w:b/>
          <w:sz w:val="36"/>
          <w:szCs w:val="36"/>
          <w:lang w:val="en-US"/>
        </w:rPr>
        <w:t>3 = 3.</w:t>
      </w:r>
    </w:p>
    <w:p w14:paraId="2F20ACD4" w14:textId="77777777" w:rsidR="009D135D" w:rsidRPr="00AD5A0E" w:rsidRDefault="009D135D" w:rsidP="009D135D">
      <w:pPr>
        <w:rPr>
          <w:sz w:val="36"/>
          <w:szCs w:val="36"/>
        </w:rPr>
        <w:sectPr w:rsidR="009D135D" w:rsidRPr="00AD5A0E" w:rsidSect="00F07E79">
          <w:pgSz w:w="11906" w:h="16838"/>
          <w:pgMar w:top="720" w:right="720" w:bottom="720" w:left="720" w:header="708" w:footer="708" w:gutter="0"/>
          <w:cols w:space="708"/>
          <w:docGrid w:linePitch="360"/>
        </w:sectPr>
      </w:pPr>
    </w:p>
    <w:p w14:paraId="13931E61" w14:textId="77777777" w:rsidR="009D135D" w:rsidRPr="00AD5A0E" w:rsidRDefault="009D135D" w:rsidP="0069532E">
      <w:pPr>
        <w:pStyle w:val="2"/>
        <w:numPr>
          <w:ilvl w:val="0"/>
          <w:numId w:val="50"/>
        </w:numPr>
        <w:jc w:val="both"/>
        <w:rPr>
          <w:sz w:val="36"/>
          <w:szCs w:val="36"/>
        </w:rPr>
      </w:pPr>
      <w:bookmarkStart w:id="62" w:name="_Toc198147104"/>
      <w:bookmarkStart w:id="63" w:name="_Toc198223959"/>
      <w:r w:rsidRPr="00AD5A0E">
        <w:rPr>
          <w:sz w:val="36"/>
          <w:szCs w:val="36"/>
        </w:rPr>
        <w:lastRenderedPageBreak/>
        <w:t>Собственные векторы и собственные значения оператора.</w:t>
      </w:r>
      <w:bookmarkEnd w:id="62"/>
      <w:bookmarkEnd w:id="63"/>
    </w:p>
    <w:p w14:paraId="0E012F28" w14:textId="77777777" w:rsidR="009D135D" w:rsidRPr="00AD5A0E" w:rsidRDefault="009D135D" w:rsidP="009D135D">
      <w:pPr>
        <w:rPr>
          <w:sz w:val="36"/>
          <w:szCs w:val="36"/>
        </w:rPr>
      </w:pPr>
      <w:r w:rsidRPr="00AD5A0E">
        <w:rPr>
          <w:sz w:val="36"/>
          <w:szCs w:val="36"/>
        </w:rPr>
        <w:t>Рассмотрим произвольную квадратную матрицу, например, </w:t>
      </w:r>
      <w:r w:rsidRPr="00AD5A0E">
        <w:rPr>
          <w:noProof/>
          <w:sz w:val="36"/>
          <w:szCs w:val="36"/>
        </w:rPr>
        <w:drawing>
          <wp:inline distT="0" distB="0" distL="0" distR="0" wp14:anchorId="6DB11F96" wp14:editId="3F15AD36">
            <wp:extent cx="942975" cy="457200"/>
            <wp:effectExtent l="0" t="0" r="9525" b="0"/>
            <wp:docPr id="36880" name="Рисунок 36880" descr="http://mathprofi.ru/k/sobstvennye_znachenija_i_sobstvennye_vektory_clip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mathprofi.ru/k/sobstvennye_znachenija_i_sobstvennye_vektory_clip_image002.gif"/>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942975" cy="457200"/>
                    </a:xfrm>
                    <a:prstGeom prst="rect">
                      <a:avLst/>
                    </a:prstGeom>
                    <a:noFill/>
                    <a:ln>
                      <a:noFill/>
                    </a:ln>
                  </pic:spPr>
                </pic:pic>
              </a:graphicData>
            </a:graphic>
          </wp:inline>
        </w:drawing>
      </w:r>
      <w:r w:rsidRPr="00AD5A0E">
        <w:rPr>
          <w:sz w:val="36"/>
          <w:szCs w:val="36"/>
        </w:rPr>
        <w:t>. И умножим данную матрицу справа на какой-нибудь подходящий столбец. Мне пришёл в голову вектор </w:t>
      </w:r>
      <w:r w:rsidRPr="00AD5A0E">
        <w:rPr>
          <w:noProof/>
          <w:sz w:val="36"/>
          <w:szCs w:val="36"/>
        </w:rPr>
        <w:drawing>
          <wp:inline distT="0" distB="0" distL="0" distR="0" wp14:anchorId="3DA2C3DD" wp14:editId="2840C78F">
            <wp:extent cx="600075" cy="457200"/>
            <wp:effectExtent l="0" t="0" r="9525" b="0"/>
            <wp:docPr id="36879" name="Рисунок 36879" descr="http://mathprofi.ru/k/sobstvennye_znachenija_i_sobstvennye_vektory_clip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mathprofi.ru/k/sobstvennye_znachenija_i_sobstvennye_vektory_clip_image004.gif"/>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600075" cy="457200"/>
                    </a:xfrm>
                    <a:prstGeom prst="rect">
                      <a:avLst/>
                    </a:prstGeom>
                    <a:noFill/>
                    <a:ln>
                      <a:noFill/>
                    </a:ln>
                  </pic:spPr>
                </pic:pic>
              </a:graphicData>
            </a:graphic>
          </wp:inline>
        </w:drawing>
      </w:r>
      <w:r w:rsidRPr="00AD5A0E">
        <w:rPr>
          <w:sz w:val="36"/>
          <w:szCs w:val="36"/>
        </w:rPr>
        <w:t>:</w:t>
      </w:r>
    </w:p>
    <w:p w14:paraId="5E7AC2AF" w14:textId="77777777" w:rsidR="009D135D" w:rsidRPr="00AD5A0E" w:rsidRDefault="009D135D" w:rsidP="009D135D">
      <w:pPr>
        <w:rPr>
          <w:sz w:val="36"/>
          <w:szCs w:val="36"/>
        </w:rPr>
      </w:pPr>
      <w:r w:rsidRPr="00AD5A0E">
        <w:rPr>
          <w:noProof/>
          <w:sz w:val="36"/>
          <w:szCs w:val="36"/>
        </w:rPr>
        <w:drawing>
          <wp:inline distT="0" distB="0" distL="0" distR="0" wp14:anchorId="58347D5C" wp14:editId="70BA060A">
            <wp:extent cx="3286125" cy="457200"/>
            <wp:effectExtent l="0" t="0" r="9525" b="0"/>
            <wp:docPr id="36878" name="Рисунок 36878" descr="http://mathprofi.ru/k/sobstvennye_znachenija_i_sobstvennye_vektory_clip_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mathprofi.ru/k/sobstvennye_znachenija_i_sobstvennye_vektory_clip_image006.gif"/>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286125" cy="457200"/>
                    </a:xfrm>
                    <a:prstGeom prst="rect">
                      <a:avLst/>
                    </a:prstGeom>
                    <a:noFill/>
                    <a:ln>
                      <a:noFill/>
                    </a:ln>
                  </pic:spPr>
                </pic:pic>
              </a:graphicData>
            </a:graphic>
          </wp:inline>
        </w:drawing>
      </w:r>
    </w:p>
    <w:p w14:paraId="268B9369" w14:textId="77777777" w:rsidR="009D135D" w:rsidRPr="00AD5A0E" w:rsidRDefault="009D135D" w:rsidP="009D135D">
      <w:pPr>
        <w:rPr>
          <w:sz w:val="36"/>
          <w:szCs w:val="36"/>
        </w:rPr>
      </w:pPr>
      <w:r w:rsidRPr="00AD5A0E">
        <w:rPr>
          <w:sz w:val="36"/>
          <w:szCs w:val="36"/>
        </w:rPr>
        <w:t xml:space="preserve">Вроде ничего примечательного – умножили матрицу </w:t>
      </w:r>
      <w:r w:rsidRPr="00AD5A0E">
        <w:rPr>
          <w:noProof/>
          <w:sz w:val="36"/>
          <w:szCs w:val="36"/>
        </w:rPr>
        <w:drawing>
          <wp:inline distT="0" distB="0" distL="0" distR="0" wp14:anchorId="2B86A2BF" wp14:editId="671E4FA1">
            <wp:extent cx="942975" cy="457200"/>
            <wp:effectExtent l="0" t="0" r="9525" b="0"/>
            <wp:docPr id="36877" name="Рисунок 36877" descr="http://mathprofi.ru/k/sobstvennye_znachenija_i_sobstvennye_vektory_clip_image00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mathprofi.ru/k/sobstvennye_znachenija_i_sobstvennye_vektory_clip_image002_0000.gif"/>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942975" cy="457200"/>
                    </a:xfrm>
                    <a:prstGeom prst="rect">
                      <a:avLst/>
                    </a:prstGeom>
                    <a:noFill/>
                    <a:ln>
                      <a:noFill/>
                    </a:ln>
                  </pic:spPr>
                </pic:pic>
              </a:graphicData>
            </a:graphic>
          </wp:inline>
        </w:drawing>
      </w:r>
      <w:r w:rsidRPr="00AD5A0E">
        <w:rPr>
          <w:sz w:val="36"/>
          <w:szCs w:val="36"/>
        </w:rPr>
        <w:t> на вектор-столбец </w:t>
      </w:r>
      <w:r w:rsidRPr="00AD5A0E">
        <w:rPr>
          <w:noProof/>
          <w:sz w:val="36"/>
          <w:szCs w:val="36"/>
        </w:rPr>
        <w:drawing>
          <wp:inline distT="0" distB="0" distL="0" distR="0" wp14:anchorId="10E1AFF4" wp14:editId="3D27DCA9">
            <wp:extent cx="600075" cy="457200"/>
            <wp:effectExtent l="0" t="0" r="9525" b="0"/>
            <wp:docPr id="36876" name="Рисунок 36876" descr="http://mathprofi.ru/k/sobstvennye_znachenija_i_sobstvennye_vektory_clip_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mathprofi.ru/k/sobstvennye_znachenija_i_sobstvennye_vektory_clip_image008.gif"/>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600075" cy="457200"/>
                    </a:xfrm>
                    <a:prstGeom prst="rect">
                      <a:avLst/>
                    </a:prstGeom>
                    <a:noFill/>
                    <a:ln>
                      <a:noFill/>
                    </a:ln>
                  </pic:spPr>
                </pic:pic>
              </a:graphicData>
            </a:graphic>
          </wp:inline>
        </w:drawing>
      </w:r>
      <w:r w:rsidRPr="00AD5A0E">
        <w:rPr>
          <w:sz w:val="36"/>
          <w:szCs w:val="36"/>
        </w:rPr>
        <w:t> и получили другой вектор-столбец </w:t>
      </w:r>
      <w:r w:rsidRPr="00AD5A0E">
        <w:rPr>
          <w:noProof/>
          <w:sz w:val="36"/>
          <w:szCs w:val="36"/>
        </w:rPr>
        <w:drawing>
          <wp:inline distT="0" distB="0" distL="0" distR="0" wp14:anchorId="3D492200" wp14:editId="39AA3557">
            <wp:extent cx="609600" cy="457200"/>
            <wp:effectExtent l="0" t="0" r="0" b="0"/>
            <wp:docPr id="36875" name="Рисунок 36875" descr="http://mathprofi.ru/k/sobstvennye_znachenija_i_sobstvennye_vektory_clip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mathprofi.ru/k/sobstvennye_znachenija_i_sobstvennye_vektory_clip_image010.gif"/>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09600" cy="457200"/>
                    </a:xfrm>
                    <a:prstGeom prst="rect">
                      <a:avLst/>
                    </a:prstGeom>
                    <a:noFill/>
                    <a:ln>
                      <a:noFill/>
                    </a:ln>
                  </pic:spPr>
                </pic:pic>
              </a:graphicData>
            </a:graphic>
          </wp:inline>
        </w:drawing>
      </w:r>
      <w:r w:rsidRPr="00AD5A0E">
        <w:rPr>
          <w:sz w:val="36"/>
          <w:szCs w:val="36"/>
        </w:rPr>
        <w:t>. Обычная векторная жизнь. Но в обществе таких векторов существуют особые представители, которые обладают внутренним стержнем и не желают изменять себе в трудные минуты.</w:t>
      </w:r>
    </w:p>
    <w:p w14:paraId="53A2E2D5" w14:textId="77777777" w:rsidR="009D135D" w:rsidRPr="00AD5A0E" w:rsidRDefault="009D135D" w:rsidP="009D135D">
      <w:pPr>
        <w:rPr>
          <w:sz w:val="36"/>
          <w:szCs w:val="36"/>
        </w:rPr>
      </w:pPr>
      <w:r w:rsidRPr="00AD5A0E">
        <w:rPr>
          <w:sz w:val="36"/>
          <w:szCs w:val="36"/>
        </w:rPr>
        <w:t>Умножим ту же матрицу на </w:t>
      </w:r>
      <w:r w:rsidRPr="00AD5A0E">
        <w:rPr>
          <w:noProof/>
          <w:sz w:val="36"/>
          <w:szCs w:val="36"/>
        </w:rPr>
        <w:drawing>
          <wp:inline distT="0" distB="0" distL="0" distR="0" wp14:anchorId="51CD0E31" wp14:editId="42A6417F">
            <wp:extent cx="600075" cy="457200"/>
            <wp:effectExtent l="0" t="0" r="9525" b="0"/>
            <wp:docPr id="36874" name="Рисунок 36874" descr="http://mathprofi.ru/k/sobstvennye_znachenija_i_sobstvennye_vektory_clip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mathprofi.ru/k/sobstvennye_znachenija_i_sobstvennye_vektory_clip_image012.gif"/>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600075" cy="457200"/>
                    </a:xfrm>
                    <a:prstGeom prst="rect">
                      <a:avLst/>
                    </a:prstGeom>
                    <a:noFill/>
                    <a:ln>
                      <a:noFill/>
                    </a:ln>
                  </pic:spPr>
                </pic:pic>
              </a:graphicData>
            </a:graphic>
          </wp:inline>
        </w:drawing>
      </w:r>
      <w:r w:rsidRPr="00AD5A0E">
        <w:rPr>
          <w:sz w:val="36"/>
          <w:szCs w:val="36"/>
        </w:rPr>
        <w:t>:</w:t>
      </w:r>
    </w:p>
    <w:p w14:paraId="2AE4EE5B" w14:textId="77777777" w:rsidR="009D135D" w:rsidRPr="00AD5A0E" w:rsidRDefault="009D135D" w:rsidP="009D135D">
      <w:pPr>
        <w:rPr>
          <w:sz w:val="36"/>
          <w:szCs w:val="36"/>
        </w:rPr>
      </w:pPr>
      <w:r w:rsidRPr="00AD5A0E">
        <w:rPr>
          <w:noProof/>
          <w:sz w:val="36"/>
          <w:szCs w:val="36"/>
        </w:rPr>
        <w:drawing>
          <wp:inline distT="0" distB="0" distL="0" distR="0" wp14:anchorId="7F2B7ADA" wp14:editId="4214F59B">
            <wp:extent cx="3705225" cy="457200"/>
            <wp:effectExtent l="0" t="0" r="9525" b="0"/>
            <wp:docPr id="36873" name="Рисунок 36873" descr="http://mathprofi.ru/k/sobstvennye_znachenija_i_sobstvennye_vektory_clip_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mathprofi.ru/k/sobstvennye_znachenija_i_sobstvennye_vektory_clip_image014.gif"/>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705225" cy="457200"/>
                    </a:xfrm>
                    <a:prstGeom prst="rect">
                      <a:avLst/>
                    </a:prstGeom>
                    <a:noFill/>
                    <a:ln>
                      <a:noFill/>
                    </a:ln>
                  </pic:spPr>
                </pic:pic>
              </a:graphicData>
            </a:graphic>
          </wp:inline>
        </w:drawing>
      </w:r>
    </w:p>
    <w:p w14:paraId="2B98DEE5" w14:textId="77777777" w:rsidR="009D135D" w:rsidRPr="00AD5A0E" w:rsidRDefault="009D135D" w:rsidP="009D135D">
      <w:pPr>
        <w:rPr>
          <w:sz w:val="36"/>
          <w:szCs w:val="36"/>
        </w:rPr>
      </w:pPr>
      <w:r w:rsidRPr="00AD5A0E">
        <w:rPr>
          <w:sz w:val="36"/>
          <w:szCs w:val="36"/>
        </w:rPr>
        <w:t>На последнем шаге вынесли константу. Что произошло? В результате умножения матрицы </w:t>
      </w:r>
      <w:r w:rsidRPr="00AD5A0E">
        <w:rPr>
          <w:noProof/>
          <w:sz w:val="36"/>
          <w:szCs w:val="36"/>
        </w:rPr>
        <w:drawing>
          <wp:inline distT="0" distB="0" distL="0" distR="0" wp14:anchorId="391F1141" wp14:editId="77E5AB33">
            <wp:extent cx="152400" cy="161925"/>
            <wp:effectExtent l="0" t="0" r="0" b="9525"/>
            <wp:docPr id="36872" name="Рисунок 36872" descr="http://mathprofi.ru/k/sobstvennye_znachenija_i_sobstvennye_vektory_clip_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mathprofi.ru/k/sobstvennye_znachenija_i_sobstvennye_vektory_clip_image016.gif"/>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D5A0E">
        <w:rPr>
          <w:sz w:val="36"/>
          <w:szCs w:val="36"/>
        </w:rPr>
        <w:t>  на вектор </w:t>
      </w:r>
      <w:r w:rsidRPr="00AD5A0E">
        <w:rPr>
          <w:noProof/>
          <w:sz w:val="36"/>
          <w:szCs w:val="36"/>
        </w:rPr>
        <w:drawing>
          <wp:inline distT="0" distB="0" distL="0" distR="0" wp14:anchorId="40E5B365" wp14:editId="47200AE0">
            <wp:extent cx="142875" cy="161925"/>
            <wp:effectExtent l="0" t="0" r="9525" b="9525"/>
            <wp:docPr id="36871" name="Рисунок 36871" descr="http://mathprofi.ru/k/sobstvennye_znachenija_i_sobstvennye_vektory_clip_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mathprofi.ru/k/sobstvennye_znachenija_i_sobstvennye_vektory_clip_image018.gif"/>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AD5A0E">
        <w:rPr>
          <w:sz w:val="36"/>
          <w:szCs w:val="36"/>
        </w:rPr>
        <w:t>, данный вектор птицей Феникс возродился с числовым коэффициентом </w:t>
      </w:r>
      <w:r w:rsidRPr="00AD5A0E">
        <w:rPr>
          <w:noProof/>
          <w:sz w:val="36"/>
          <w:szCs w:val="36"/>
        </w:rPr>
        <w:drawing>
          <wp:inline distT="0" distB="0" distL="0" distR="0" wp14:anchorId="334DFD68" wp14:editId="51FF43F0">
            <wp:extent cx="371475" cy="180975"/>
            <wp:effectExtent l="0" t="0" r="9525" b="9525"/>
            <wp:docPr id="36870" name="Рисунок 36870" descr="http://mathprofi.ru/k/sobstvennye_znachenija_i_sobstvennye_vektory_clip_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mathprofi.ru/k/sobstvennye_znachenija_i_sobstvennye_vektory_clip_image020.gif"/>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r w:rsidRPr="00AD5A0E">
        <w:rPr>
          <w:sz w:val="36"/>
          <w:szCs w:val="36"/>
        </w:rPr>
        <w:t>:</w:t>
      </w:r>
    </w:p>
    <w:p w14:paraId="22ABB5C2" w14:textId="77777777" w:rsidR="009D135D" w:rsidRPr="00AD5A0E" w:rsidRDefault="009D135D" w:rsidP="009D135D">
      <w:pPr>
        <w:rPr>
          <w:sz w:val="36"/>
          <w:szCs w:val="36"/>
        </w:rPr>
      </w:pPr>
      <w:r w:rsidRPr="00AD5A0E">
        <w:rPr>
          <w:noProof/>
          <w:sz w:val="36"/>
          <w:szCs w:val="36"/>
        </w:rPr>
        <w:drawing>
          <wp:inline distT="0" distB="0" distL="0" distR="0" wp14:anchorId="48DE4121" wp14:editId="11755AE5">
            <wp:extent cx="581025" cy="180975"/>
            <wp:effectExtent l="0" t="0" r="9525" b="9525"/>
            <wp:docPr id="36869" name="Рисунок 36869" descr="http://mathprofi.ru/k/sobstvennye_znachenija_i_sobstvennye_vektory_clip_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mathprofi.ru/k/sobstvennye_znachenija_i_sobstvennye_vektory_clip_image022.gif"/>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p>
    <w:p w14:paraId="3068A0A7" w14:textId="77777777" w:rsidR="009D135D" w:rsidRPr="00AD5A0E" w:rsidRDefault="009D135D" w:rsidP="009D135D">
      <w:pPr>
        <w:rPr>
          <w:sz w:val="36"/>
          <w:szCs w:val="36"/>
        </w:rPr>
      </w:pPr>
      <w:r w:rsidRPr="00AD5A0E">
        <w:rPr>
          <w:sz w:val="36"/>
          <w:szCs w:val="36"/>
        </w:rPr>
        <w:t>Определение: </w:t>
      </w:r>
      <w:r w:rsidRPr="00AD5A0E">
        <w:rPr>
          <w:sz w:val="36"/>
          <w:szCs w:val="36"/>
          <w:u w:val="single"/>
        </w:rPr>
        <w:t>ненулевой</w:t>
      </w:r>
      <w:r w:rsidRPr="00AD5A0E">
        <w:rPr>
          <w:sz w:val="36"/>
          <w:szCs w:val="36"/>
        </w:rPr>
        <w:t> вектор </w:t>
      </w:r>
      <w:r w:rsidRPr="00AD5A0E">
        <w:rPr>
          <w:noProof/>
          <w:sz w:val="36"/>
          <w:szCs w:val="36"/>
        </w:rPr>
        <w:drawing>
          <wp:inline distT="0" distB="0" distL="0" distR="0" wp14:anchorId="5E2CB6BE" wp14:editId="746B6FA9">
            <wp:extent cx="142875" cy="161925"/>
            <wp:effectExtent l="0" t="0" r="9525" b="9525"/>
            <wp:docPr id="36867" name="Рисунок 36867" descr="http://mathprofi.ru/k/sobstvennye_znachenija_i_sobstvennye_vektory_clip_image01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mathprofi.ru/k/sobstvennye_znachenija_i_sobstvennye_vektory_clip_image018_0000.gif"/>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AD5A0E">
        <w:rPr>
          <w:sz w:val="36"/>
          <w:szCs w:val="36"/>
        </w:rPr>
        <w:t>, который при умножении на некоторую квадратную матрицу </w:t>
      </w:r>
      <w:r w:rsidRPr="00AD5A0E">
        <w:rPr>
          <w:noProof/>
          <w:sz w:val="36"/>
          <w:szCs w:val="36"/>
        </w:rPr>
        <w:drawing>
          <wp:inline distT="0" distB="0" distL="0" distR="0" wp14:anchorId="58A7A206" wp14:editId="31FFB54B">
            <wp:extent cx="152400" cy="161925"/>
            <wp:effectExtent l="0" t="0" r="0" b="9525"/>
            <wp:docPr id="36866" name="Рисунок 36866" descr="http://mathprofi.ru/k/sobstvennye_znachenija_i_sobstvennye_vektory_clip_image01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mathprofi.ru/k/sobstvennye_znachenija_i_sobstvennye_vektory_clip_image016_0000.gif"/>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D5A0E">
        <w:rPr>
          <w:sz w:val="36"/>
          <w:szCs w:val="36"/>
        </w:rPr>
        <w:t> превращается в самого же себя с числовым коэффициентом </w:t>
      </w:r>
      <w:r w:rsidRPr="00AD5A0E">
        <w:rPr>
          <w:noProof/>
          <w:sz w:val="36"/>
          <w:szCs w:val="36"/>
        </w:rPr>
        <w:drawing>
          <wp:inline distT="0" distB="0" distL="0" distR="0" wp14:anchorId="39DAD46A" wp14:editId="1B13BC01">
            <wp:extent cx="142875" cy="180975"/>
            <wp:effectExtent l="0" t="0" r="9525" b="9525"/>
            <wp:docPr id="36865" name="Рисунок 36865" descr="http://mathprofi.ru/k/sobstvennye_znachenija_i_sobstvennye_vektory_clip_image0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mathprofi.ru/k/sobstvennye_znachenija_i_sobstvennye_vektory_clip_image025.gif"/>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AD5A0E">
        <w:rPr>
          <w:sz w:val="36"/>
          <w:szCs w:val="36"/>
        </w:rPr>
        <w:t>, называется собственным вектором матрицы </w:t>
      </w:r>
      <w:r w:rsidRPr="00AD5A0E">
        <w:rPr>
          <w:noProof/>
          <w:sz w:val="36"/>
          <w:szCs w:val="36"/>
        </w:rPr>
        <w:drawing>
          <wp:inline distT="0" distB="0" distL="0" distR="0" wp14:anchorId="5F202F81" wp14:editId="70CB4A17">
            <wp:extent cx="152400" cy="161925"/>
            <wp:effectExtent l="0" t="0" r="0" b="9525"/>
            <wp:docPr id="36864" name="Рисунок 36864" descr="http://mathprofi.ru/k/sobstvennye_znachenija_i_sobstvennye_vektory_clip_image01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mathprofi.ru/k/sobstvennye_znachenija_i_sobstvennye_vektory_clip_image016_0001.gif"/>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D5A0E">
        <w:rPr>
          <w:sz w:val="36"/>
          <w:szCs w:val="36"/>
        </w:rPr>
        <w:t>. Число </w:t>
      </w:r>
      <w:r w:rsidRPr="00AD5A0E">
        <w:rPr>
          <w:noProof/>
          <w:sz w:val="36"/>
          <w:szCs w:val="36"/>
        </w:rPr>
        <w:drawing>
          <wp:inline distT="0" distB="0" distL="0" distR="0" wp14:anchorId="41E65994" wp14:editId="3D075B1B">
            <wp:extent cx="142875" cy="180975"/>
            <wp:effectExtent l="0" t="0" r="9525" b="9525"/>
            <wp:docPr id="357644517" name="Рисунок 357644517" descr="http://mathprofi.ru/k/sobstvennye_znachenija_i_sobstvennye_vektory_clip_image025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mathprofi.ru/k/sobstvennye_znachenija_i_sobstvennye_vektory_clip_image025_0000.gif"/>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AD5A0E">
        <w:rPr>
          <w:sz w:val="36"/>
          <w:szCs w:val="36"/>
        </w:rPr>
        <w:t> называют собственным значением или собственным числом данной матрицы. </w:t>
      </w:r>
    </w:p>
    <w:p w14:paraId="38E803F4" w14:textId="77777777" w:rsidR="009D135D" w:rsidRPr="00AD5A0E" w:rsidRDefault="009D135D" w:rsidP="009D135D">
      <w:pPr>
        <w:rPr>
          <w:sz w:val="36"/>
          <w:szCs w:val="36"/>
        </w:rPr>
      </w:pPr>
    </w:p>
    <w:p w14:paraId="37EC86F3" w14:textId="77777777" w:rsidR="009D135D" w:rsidRPr="00AD5A0E" w:rsidRDefault="009D135D" w:rsidP="009D135D">
      <w:pPr>
        <w:rPr>
          <w:color w:val="5B9BD5" w:themeColor="accent5"/>
          <w:sz w:val="36"/>
          <w:szCs w:val="36"/>
        </w:rPr>
      </w:pPr>
      <w:r w:rsidRPr="00AD5A0E">
        <w:rPr>
          <w:b/>
          <w:sz w:val="36"/>
          <w:szCs w:val="36"/>
        </w:rPr>
        <w:t>Собственный вектор</w:t>
      </w:r>
      <w:r w:rsidRPr="00AD5A0E">
        <w:rPr>
          <w:sz w:val="36"/>
          <w:szCs w:val="36"/>
        </w:rPr>
        <w:t xml:space="preserve"> — понятие в линейной алгебре, определяемое для произвольного линейного оператора как ненулевой вектор, применение к которому оператора даёт коллинеарный вектор — тот же вектор, умноженный на некоторое скалярное значение. Скаляр, на который умножается собственный вектор под действием оператора, называется </w:t>
      </w:r>
      <w:r w:rsidRPr="00AD5A0E">
        <w:rPr>
          <w:b/>
          <w:sz w:val="36"/>
          <w:szCs w:val="36"/>
        </w:rPr>
        <w:t>собственным числом (</w:t>
      </w:r>
      <w:r w:rsidRPr="00AD5A0E">
        <w:rPr>
          <w:sz w:val="36"/>
          <w:szCs w:val="36"/>
        </w:rPr>
        <w:t>или</w:t>
      </w:r>
      <w:r w:rsidRPr="00AD5A0E">
        <w:rPr>
          <w:b/>
          <w:sz w:val="36"/>
          <w:szCs w:val="36"/>
        </w:rPr>
        <w:t xml:space="preserve"> собственным значением)</w:t>
      </w:r>
      <w:r w:rsidRPr="00AD5A0E">
        <w:rPr>
          <w:sz w:val="36"/>
          <w:szCs w:val="36"/>
        </w:rPr>
        <w:t xml:space="preserve"> линейного оператора, соответствующим данному собственному вектору. Одним из представлений линейного оператора является квадратная матрица, поэтому собственные векторы и собственные значения часто определяются в контексте использования таких матриц. </w:t>
      </w:r>
      <w:r w:rsidRPr="00AD5A0E">
        <w:rPr>
          <w:color w:val="5B9BD5" w:themeColor="accent5"/>
          <w:sz w:val="36"/>
          <w:szCs w:val="36"/>
        </w:rPr>
        <w:t>(из вики, ниже более формально)</w:t>
      </w:r>
    </w:p>
    <w:p w14:paraId="0801F3EB" w14:textId="77777777" w:rsidR="009D135D" w:rsidRPr="00AD5A0E" w:rsidRDefault="009D135D" w:rsidP="009D135D">
      <w:pPr>
        <w:rPr>
          <w:sz w:val="36"/>
          <w:szCs w:val="36"/>
        </w:rPr>
      </w:pPr>
    </w:p>
    <w:p w14:paraId="4DF73777" w14:textId="77777777" w:rsidR="009D135D" w:rsidRPr="00AD5A0E" w:rsidRDefault="009D135D" w:rsidP="009D135D">
      <w:pPr>
        <w:rPr>
          <w:color w:val="5B9BD5" w:themeColor="accent5"/>
          <w:sz w:val="36"/>
          <w:szCs w:val="36"/>
        </w:rPr>
      </w:pPr>
      <w:r w:rsidRPr="00AD5A0E">
        <w:rPr>
          <w:color w:val="5B9BD5" w:themeColor="accent5"/>
          <w:sz w:val="36"/>
          <w:szCs w:val="36"/>
        </w:rPr>
        <w:t xml:space="preserve">Пусть V и W – линейные пространства размерностей n и m соответственно. Будем называть </w:t>
      </w:r>
      <w:r w:rsidRPr="00AD5A0E">
        <w:rPr>
          <w:b/>
          <w:color w:val="5B9BD5" w:themeColor="accent5"/>
          <w:sz w:val="36"/>
          <w:szCs w:val="36"/>
        </w:rPr>
        <w:t>оператором</w:t>
      </w:r>
      <w:r w:rsidRPr="00AD5A0E">
        <w:rPr>
          <w:color w:val="5B9BD5" w:themeColor="accent5"/>
          <w:sz w:val="36"/>
          <w:szCs w:val="36"/>
        </w:rPr>
        <w:t xml:space="preserve">, или </w:t>
      </w:r>
      <w:r w:rsidRPr="00AD5A0E">
        <w:rPr>
          <w:b/>
          <w:color w:val="5B9BD5" w:themeColor="accent5"/>
          <w:sz w:val="36"/>
          <w:szCs w:val="36"/>
        </w:rPr>
        <w:t>преобразованием</w:t>
      </w:r>
      <w:r w:rsidRPr="00AD5A0E">
        <w:rPr>
          <w:color w:val="5B9BD5" w:themeColor="accent5"/>
          <w:sz w:val="36"/>
          <w:szCs w:val="36"/>
        </w:rPr>
        <w:t xml:space="preserve">, А, действующим из V в W, отображение вида А: </w:t>
      </w:r>
      <m:oMath>
        <m:r>
          <w:rPr>
            <w:rFonts w:ascii="Cambria Math" w:hAnsi="Cambria Math"/>
            <w:color w:val="5B9BD5" w:themeColor="accent5"/>
            <w:sz w:val="36"/>
            <w:szCs w:val="36"/>
          </w:rPr>
          <m:t>V→W</m:t>
        </m:r>
      </m:oMath>
      <w:r w:rsidRPr="00AD5A0E">
        <w:rPr>
          <w:color w:val="5B9BD5" w:themeColor="accent5"/>
          <w:sz w:val="36"/>
          <w:szCs w:val="36"/>
        </w:rPr>
        <w:t xml:space="preserve">, сопоставляющее каждому элементу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x</m:t>
            </m:r>
          </m:e>
        </m:acc>
        <m:r>
          <w:rPr>
            <w:rFonts w:ascii="Cambria Math" w:hAnsi="Cambria Math"/>
            <w:color w:val="5B9BD5" w:themeColor="accent5"/>
            <w:sz w:val="36"/>
            <w:szCs w:val="36"/>
          </w:rPr>
          <m:t>∈V</m:t>
        </m:r>
      </m:oMath>
      <w:r w:rsidRPr="00AD5A0E">
        <w:rPr>
          <w:color w:val="5B9BD5" w:themeColor="accent5"/>
          <w:sz w:val="36"/>
          <w:szCs w:val="36"/>
        </w:rPr>
        <w:t xml:space="preserve"> некоторый элемент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y</m:t>
            </m:r>
          </m:e>
        </m:acc>
        <m:r>
          <w:rPr>
            <w:rFonts w:ascii="Cambria Math" w:hAnsi="Cambria Math"/>
            <w:color w:val="5B9BD5" w:themeColor="accent5"/>
            <w:sz w:val="36"/>
            <w:szCs w:val="36"/>
          </w:rPr>
          <m:t>∈W</m:t>
        </m:r>
      </m:oMath>
      <w:r w:rsidRPr="00AD5A0E">
        <w:rPr>
          <w:color w:val="5B9BD5" w:themeColor="accent5"/>
          <w:sz w:val="36"/>
          <w:szCs w:val="36"/>
        </w:rPr>
        <w:t xml:space="preserve">. При этом будем использовать обозначение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y</m:t>
            </m:r>
          </m:e>
        </m:acc>
        <m:r>
          <w:rPr>
            <w:rFonts w:ascii="Cambria Math" w:hAnsi="Cambria Math"/>
            <w:color w:val="5B9BD5" w:themeColor="accent5"/>
            <w:sz w:val="36"/>
            <w:szCs w:val="36"/>
          </w:rPr>
          <m:t>∈A</m:t>
        </m:r>
        <m:d>
          <m:dPr>
            <m:ctrlPr>
              <w:rPr>
                <w:rFonts w:ascii="Cambria Math" w:hAnsi="Cambria Math"/>
                <w:i/>
                <w:color w:val="5B9BD5" w:themeColor="accent5"/>
                <w:sz w:val="36"/>
                <w:szCs w:val="36"/>
              </w:rPr>
            </m:ctrlPr>
          </m:dPr>
          <m:e>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x</m:t>
                </m:r>
              </m:e>
            </m:acc>
          </m:e>
        </m:d>
      </m:oMath>
      <w:r w:rsidRPr="00AD5A0E">
        <w:rPr>
          <w:rFonts w:eastAsiaTheme="minorEastAsia"/>
          <w:color w:val="5B9BD5" w:themeColor="accent5"/>
          <w:sz w:val="36"/>
          <w:szCs w:val="36"/>
        </w:rPr>
        <w:t xml:space="preserve"> </w:t>
      </w:r>
      <w:r w:rsidRPr="00AD5A0E">
        <w:rPr>
          <w:color w:val="5B9BD5" w:themeColor="accent5"/>
          <w:sz w:val="36"/>
          <w:szCs w:val="36"/>
        </w:rPr>
        <w:t xml:space="preserve">или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y</m:t>
            </m:r>
          </m:e>
        </m:acc>
        <m:r>
          <w:rPr>
            <w:rFonts w:ascii="Cambria Math" w:hAnsi="Cambria Math"/>
            <w:color w:val="5B9BD5" w:themeColor="accent5"/>
            <w:sz w:val="36"/>
            <w:szCs w:val="36"/>
          </w:rPr>
          <m:t>∈A</m:t>
        </m:r>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x</m:t>
            </m:r>
          </m:e>
        </m:acc>
      </m:oMath>
      <w:r w:rsidRPr="00AD5A0E">
        <w:rPr>
          <w:color w:val="5B9BD5" w:themeColor="accent5"/>
          <w:sz w:val="36"/>
          <w:szCs w:val="36"/>
        </w:rPr>
        <w:t>.</w:t>
      </w:r>
    </w:p>
    <w:p w14:paraId="2017B9CF" w14:textId="77777777" w:rsidR="009D135D" w:rsidRPr="00AD5A0E" w:rsidRDefault="009D135D" w:rsidP="009D135D">
      <w:pPr>
        <w:rPr>
          <w:sz w:val="36"/>
          <w:szCs w:val="36"/>
        </w:rPr>
      </w:pPr>
    </w:p>
    <w:p w14:paraId="493FEB0D" w14:textId="77777777" w:rsidR="009D135D" w:rsidRPr="00AD5A0E" w:rsidRDefault="009D135D" w:rsidP="009D135D">
      <w:pPr>
        <w:rPr>
          <w:sz w:val="36"/>
          <w:szCs w:val="36"/>
        </w:rPr>
      </w:pPr>
      <w:r w:rsidRPr="00AD5A0E">
        <w:rPr>
          <w:sz w:val="36"/>
          <w:szCs w:val="36"/>
        </w:rPr>
        <w:lastRenderedPageBreak/>
        <w:t xml:space="preserve">Пусть А – линейный оператор из векторного пространства </w:t>
      </w:r>
      <w:r w:rsidRPr="00AD5A0E">
        <w:rPr>
          <w:sz w:val="36"/>
          <w:szCs w:val="36"/>
          <w:lang w:val="en-US"/>
        </w:rPr>
        <w:t>L</w:t>
      </w:r>
      <w:r w:rsidRPr="00AD5A0E">
        <w:rPr>
          <w:sz w:val="36"/>
          <w:szCs w:val="36"/>
        </w:rPr>
        <w:t>(</w:t>
      </w:r>
      <w:r w:rsidRPr="00AD5A0E">
        <w:rPr>
          <w:sz w:val="36"/>
          <w:szCs w:val="36"/>
          <w:lang w:val="en-US"/>
        </w:rPr>
        <w:t>V</w:t>
      </w:r>
      <w:r w:rsidRPr="00AD5A0E">
        <w:rPr>
          <w:sz w:val="36"/>
          <w:szCs w:val="36"/>
        </w:rPr>
        <w:t xml:space="preserve">, </w:t>
      </w:r>
      <w:r w:rsidRPr="00AD5A0E">
        <w:rPr>
          <w:sz w:val="36"/>
          <w:szCs w:val="36"/>
          <w:lang w:val="en-US"/>
        </w:rPr>
        <w:t>V</w:t>
      </w:r>
      <w:r w:rsidRPr="00AD5A0E">
        <w:rPr>
          <w:sz w:val="36"/>
          <w:szCs w:val="36"/>
        </w:rPr>
        <w:t xml:space="preserve">). Число </w:t>
      </w:r>
      <m:oMath>
        <m:sSub>
          <m:sSubPr>
            <m:ctrlPr>
              <w:rPr>
                <w:rFonts w:ascii="Cambria Math" w:hAnsi="Cambria Math"/>
                <w:i/>
                <w:sz w:val="36"/>
                <w:szCs w:val="36"/>
              </w:rPr>
            </m:ctrlPr>
          </m:sSubPr>
          <m:e>
            <m:r>
              <w:rPr>
                <w:rFonts w:ascii="Cambria Math" w:hAnsi="Cambria Math"/>
                <w:sz w:val="36"/>
                <w:szCs w:val="36"/>
              </w:rPr>
              <m:t>λ</m:t>
            </m:r>
          </m:e>
          <m:sub>
            <m:r>
              <w:rPr>
                <w:rFonts w:ascii="Cambria Math" w:hAnsi="Cambria Math"/>
                <w:sz w:val="36"/>
                <w:szCs w:val="36"/>
              </w:rPr>
              <m:t>0</m:t>
            </m:r>
          </m:sub>
        </m:sSub>
      </m:oMath>
      <w:r w:rsidRPr="00AD5A0E">
        <w:rPr>
          <w:rFonts w:eastAsiaTheme="minorEastAsia"/>
          <w:sz w:val="36"/>
          <w:szCs w:val="36"/>
        </w:rPr>
        <w:t xml:space="preserve"> </w:t>
      </w:r>
      <w:r w:rsidRPr="00AD5A0E">
        <w:rPr>
          <w:sz w:val="36"/>
          <w:szCs w:val="36"/>
        </w:rPr>
        <w:t xml:space="preserve">называется </w:t>
      </w:r>
      <w:r w:rsidRPr="00AD5A0E">
        <w:rPr>
          <w:b/>
          <w:sz w:val="36"/>
          <w:szCs w:val="36"/>
        </w:rPr>
        <w:t>собственным значением оператора</w:t>
      </w:r>
      <w:r w:rsidRPr="00AD5A0E">
        <w:rPr>
          <w:sz w:val="36"/>
          <w:szCs w:val="36"/>
        </w:rPr>
        <w:t xml:space="preserve"> А, если существует ненулевой вектор </w:t>
      </w:r>
      <m:oMath>
        <m:acc>
          <m:accPr>
            <m:chr m:val="̅"/>
            <m:ctrlPr>
              <w:rPr>
                <w:rFonts w:ascii="Cambria Math" w:hAnsi="Cambria Math"/>
                <w:sz w:val="36"/>
                <w:szCs w:val="36"/>
              </w:rPr>
            </m:ctrlPr>
          </m:accPr>
          <m:e>
            <m:r>
              <w:rPr>
                <w:rFonts w:ascii="Cambria Math" w:hAnsi="Cambria Math"/>
                <w:sz w:val="36"/>
                <w:szCs w:val="36"/>
              </w:rPr>
              <m:t>x</m:t>
            </m:r>
          </m:e>
        </m:acc>
      </m:oMath>
      <w:r w:rsidRPr="00AD5A0E">
        <w:rPr>
          <w:sz w:val="36"/>
          <w:szCs w:val="36"/>
        </w:rPr>
        <w:t xml:space="preserve"> такой, что </w:t>
      </w:r>
      <m:oMath>
        <m:r>
          <w:rPr>
            <w:rFonts w:ascii="Cambria Math" w:hAnsi="Cambria Math"/>
            <w:sz w:val="36"/>
            <w:szCs w:val="36"/>
          </w:rPr>
          <m:t>A</m:t>
        </m:r>
        <m:acc>
          <m:accPr>
            <m:chr m:val="̅"/>
            <m:ctrlPr>
              <w:rPr>
                <w:rFonts w:ascii="Cambria Math" w:hAnsi="Cambria Math"/>
                <w:sz w:val="36"/>
                <w:szCs w:val="36"/>
              </w:rPr>
            </m:ctrlPr>
          </m:accPr>
          <m:e>
            <m:r>
              <w:rPr>
                <w:rFonts w:ascii="Cambria Math" w:hAnsi="Cambria Math"/>
                <w:sz w:val="36"/>
                <w:szCs w:val="36"/>
              </w:rPr>
              <m:t>x</m:t>
            </m:r>
          </m:e>
        </m:acc>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λ</m:t>
            </m:r>
          </m:e>
          <m:sub>
            <m:r>
              <w:rPr>
                <w:rFonts w:ascii="Cambria Math" w:hAnsi="Cambria Math"/>
                <w:sz w:val="36"/>
                <w:szCs w:val="36"/>
              </w:rPr>
              <m:t>0</m:t>
            </m:r>
          </m:sub>
        </m:sSub>
        <m:acc>
          <m:accPr>
            <m:chr m:val="̅"/>
            <m:ctrlPr>
              <w:rPr>
                <w:rFonts w:ascii="Cambria Math" w:hAnsi="Cambria Math"/>
                <w:sz w:val="36"/>
                <w:szCs w:val="36"/>
              </w:rPr>
            </m:ctrlPr>
          </m:accPr>
          <m:e>
            <m:r>
              <w:rPr>
                <w:rFonts w:ascii="Cambria Math" w:hAnsi="Cambria Math"/>
                <w:sz w:val="36"/>
                <w:szCs w:val="36"/>
              </w:rPr>
              <m:t>x</m:t>
            </m:r>
          </m:e>
        </m:acc>
      </m:oMath>
      <w:r w:rsidRPr="00AD5A0E">
        <w:rPr>
          <w:sz w:val="36"/>
          <w:szCs w:val="36"/>
        </w:rPr>
        <w:t xml:space="preserve">. При этом вектор </w:t>
      </w:r>
      <m:oMath>
        <m:acc>
          <m:accPr>
            <m:chr m:val="̅"/>
            <m:ctrlPr>
              <w:rPr>
                <w:rFonts w:ascii="Cambria Math" w:hAnsi="Cambria Math"/>
                <w:sz w:val="36"/>
                <w:szCs w:val="36"/>
              </w:rPr>
            </m:ctrlPr>
          </m:accPr>
          <m:e>
            <m:r>
              <w:rPr>
                <w:rFonts w:ascii="Cambria Math" w:hAnsi="Cambria Math"/>
                <w:sz w:val="36"/>
                <w:szCs w:val="36"/>
              </w:rPr>
              <m:t>x</m:t>
            </m:r>
          </m:e>
        </m:acc>
      </m:oMath>
      <w:r w:rsidRPr="00AD5A0E">
        <w:rPr>
          <w:rFonts w:eastAsiaTheme="minorEastAsia"/>
          <w:sz w:val="36"/>
          <w:szCs w:val="36"/>
        </w:rPr>
        <w:t xml:space="preserve"> </w:t>
      </w:r>
      <w:r w:rsidRPr="00AD5A0E">
        <w:rPr>
          <w:sz w:val="36"/>
          <w:szCs w:val="36"/>
        </w:rPr>
        <w:t xml:space="preserve">называется </w:t>
      </w:r>
      <w:r w:rsidRPr="00AD5A0E">
        <w:rPr>
          <w:b/>
          <w:sz w:val="36"/>
          <w:szCs w:val="36"/>
        </w:rPr>
        <w:t>собственным вектором оператора</w:t>
      </w:r>
      <w:r w:rsidRPr="00AD5A0E">
        <w:rPr>
          <w:sz w:val="36"/>
          <w:szCs w:val="36"/>
        </w:rPr>
        <w:t xml:space="preserve"> А, отвечающим собственному значению </w:t>
      </w:r>
      <m:oMath>
        <m:sSub>
          <m:sSubPr>
            <m:ctrlPr>
              <w:rPr>
                <w:rFonts w:ascii="Cambria Math" w:hAnsi="Cambria Math"/>
                <w:i/>
                <w:sz w:val="36"/>
                <w:szCs w:val="36"/>
              </w:rPr>
            </m:ctrlPr>
          </m:sSubPr>
          <m:e>
            <m:r>
              <w:rPr>
                <w:rFonts w:ascii="Cambria Math" w:hAnsi="Cambria Math"/>
                <w:sz w:val="36"/>
                <w:szCs w:val="36"/>
              </w:rPr>
              <m:t>λ</m:t>
            </m:r>
          </m:e>
          <m:sub>
            <m:r>
              <w:rPr>
                <w:rFonts w:ascii="Cambria Math" w:hAnsi="Cambria Math"/>
                <w:sz w:val="36"/>
                <w:szCs w:val="36"/>
              </w:rPr>
              <m:t>0</m:t>
            </m:r>
          </m:sub>
        </m:sSub>
      </m:oMath>
      <w:r w:rsidRPr="00AD5A0E">
        <w:rPr>
          <w:sz w:val="36"/>
          <w:szCs w:val="36"/>
        </w:rPr>
        <w:t xml:space="preserve">. Множество всех собственных значений линейного оператора А называется его </w:t>
      </w:r>
      <w:r w:rsidRPr="00AD5A0E">
        <w:rPr>
          <w:b/>
          <w:sz w:val="36"/>
          <w:szCs w:val="36"/>
        </w:rPr>
        <w:t>спектром</w:t>
      </w:r>
      <w:r w:rsidRPr="00AD5A0E">
        <w:rPr>
          <w:sz w:val="36"/>
          <w:szCs w:val="36"/>
        </w:rPr>
        <w:t>.</w:t>
      </w:r>
    </w:p>
    <w:p w14:paraId="34293C0C" w14:textId="77777777" w:rsidR="009D135D" w:rsidRPr="00AD5A0E" w:rsidRDefault="009D135D" w:rsidP="009D135D">
      <w:pPr>
        <w:rPr>
          <w:sz w:val="36"/>
          <w:szCs w:val="36"/>
        </w:rPr>
      </w:pPr>
    </w:p>
    <w:p w14:paraId="2CF16889" w14:textId="77777777" w:rsidR="009D135D" w:rsidRPr="00AD5A0E" w:rsidRDefault="009D135D" w:rsidP="009D135D">
      <w:pPr>
        <w:rPr>
          <w:sz w:val="36"/>
          <w:szCs w:val="36"/>
        </w:rPr>
      </w:pPr>
      <w:r w:rsidRPr="00AD5A0E">
        <w:rPr>
          <w:b/>
          <w:sz w:val="36"/>
          <w:szCs w:val="36"/>
        </w:rPr>
        <w:t>Определителем линейного оператора</w:t>
      </w:r>
      <w:r w:rsidRPr="00AD5A0E">
        <w:rPr>
          <w:sz w:val="36"/>
          <w:szCs w:val="36"/>
        </w:rPr>
        <w:t xml:space="preserve"> А называется detА, где А – матрица линейного оператора А в любом базисе. Многочлен относительно </w:t>
      </w:r>
      <w:r w:rsidRPr="00AD5A0E">
        <w:rPr>
          <w:rFonts w:cs="Times New Roman"/>
          <w:sz w:val="36"/>
          <w:szCs w:val="36"/>
        </w:rPr>
        <w:t>λ</w:t>
      </w:r>
      <w:r w:rsidRPr="00AD5A0E">
        <w:rPr>
          <w:sz w:val="36"/>
          <w:szCs w:val="36"/>
        </w:rPr>
        <w:t xml:space="preserve"> называется </w:t>
      </w:r>
      <w:r w:rsidRPr="00AD5A0E">
        <w:rPr>
          <w:b/>
          <w:sz w:val="36"/>
          <w:szCs w:val="36"/>
        </w:rPr>
        <w:t>характеристическим многочленом оператора</w:t>
      </w:r>
      <w:r w:rsidRPr="00AD5A0E">
        <w:rPr>
          <w:sz w:val="36"/>
          <w:szCs w:val="36"/>
        </w:rPr>
        <w:t xml:space="preserve"> А. Он не зависит от выбора базиса.</w:t>
      </w:r>
    </w:p>
    <w:p w14:paraId="444410E2" w14:textId="77777777" w:rsidR="009D135D" w:rsidRPr="00AD5A0E" w:rsidRDefault="009D135D" w:rsidP="009D135D">
      <w:pPr>
        <w:pStyle w:val="a8"/>
        <w:spacing w:before="0" w:beforeAutospacing="0" w:after="0" w:afterAutospacing="0"/>
        <w:rPr>
          <w:color w:val="5B9BD5" w:themeColor="accent5"/>
          <w:sz w:val="36"/>
          <w:szCs w:val="36"/>
        </w:rPr>
      </w:pPr>
      <w:r w:rsidRPr="00AD5A0E">
        <w:rPr>
          <w:b/>
          <w:color w:val="5B9BD5" w:themeColor="accent5"/>
          <w:sz w:val="36"/>
          <w:szCs w:val="36"/>
        </w:rPr>
        <w:t>Характеристический многочлен оператора</w:t>
      </w:r>
      <w:r w:rsidRPr="00AD5A0E">
        <w:rPr>
          <w:color w:val="5B9BD5" w:themeColor="accent5"/>
          <w:sz w:val="36"/>
          <w:szCs w:val="36"/>
        </w:rPr>
        <w:t xml:space="preserve"> А - многочлен</w:t>
      </w:r>
      <w:r w:rsidRPr="00AD5A0E">
        <w:rPr>
          <w:rFonts w:eastAsiaTheme="minorEastAsia"/>
          <w:color w:val="5B9BD5" w:themeColor="accent5"/>
          <w:sz w:val="36"/>
          <w:szCs w:val="36"/>
        </w:rPr>
        <w:t xml:space="preserve"> </w:t>
      </w:r>
      <m:oMath>
        <m:func>
          <m:funcPr>
            <m:ctrlPr>
              <w:rPr>
                <w:rFonts w:ascii="Cambria Math" w:hAnsi="Cambria Math"/>
                <w:color w:val="5B9BD5" w:themeColor="accent5"/>
                <w:sz w:val="36"/>
                <w:szCs w:val="36"/>
              </w:rPr>
            </m:ctrlPr>
          </m:funcPr>
          <m:fName>
            <m:r>
              <m:rPr>
                <m:sty m:val="p"/>
              </m:rPr>
              <w:rPr>
                <w:rFonts w:ascii="Cambria Math" w:hAnsi="Cambria Math"/>
                <w:color w:val="5B9BD5" w:themeColor="accent5"/>
                <w:sz w:val="36"/>
                <w:szCs w:val="36"/>
              </w:rPr>
              <m:t>P</m:t>
            </m:r>
            <m:d>
              <m:dPr>
                <m:ctrlPr>
                  <w:rPr>
                    <w:rFonts w:ascii="Cambria Math" w:hAnsi="Cambria Math"/>
                    <w:color w:val="5B9BD5" w:themeColor="accent5"/>
                    <w:sz w:val="36"/>
                    <w:szCs w:val="36"/>
                  </w:rPr>
                </m:ctrlPr>
              </m:dPr>
              <m:e>
                <m:r>
                  <w:rPr>
                    <w:rFonts w:ascii="Cambria Math" w:hAnsi="Cambria Math"/>
                    <w:color w:val="5B9BD5" w:themeColor="accent5"/>
                    <w:sz w:val="36"/>
                    <w:szCs w:val="36"/>
                  </w:rPr>
                  <m:t>λ</m:t>
                </m:r>
              </m:e>
            </m:d>
            <m:r>
              <m:rPr>
                <m:sty m:val="p"/>
              </m:rPr>
              <w:rPr>
                <w:rFonts w:ascii="Cambria Math" w:hAnsi="Cambria Math"/>
                <w:color w:val="5B9BD5" w:themeColor="accent5"/>
                <w:sz w:val="36"/>
                <w:szCs w:val="36"/>
              </w:rPr>
              <m:t>=-det</m:t>
            </m:r>
          </m:fName>
          <m:e>
            <m:d>
              <m:dPr>
                <m:ctrlPr>
                  <w:rPr>
                    <w:rFonts w:ascii="Cambria Math" w:hAnsi="Cambria Math"/>
                    <w:i/>
                    <w:color w:val="5B9BD5" w:themeColor="accent5"/>
                    <w:sz w:val="36"/>
                    <w:szCs w:val="36"/>
                  </w:rPr>
                </m:ctrlPr>
              </m:dPr>
              <m:e>
                <m:r>
                  <w:rPr>
                    <w:rFonts w:ascii="Cambria Math" w:hAnsi="Cambria Math"/>
                    <w:color w:val="5B9BD5" w:themeColor="accent5"/>
                    <w:sz w:val="36"/>
                    <w:szCs w:val="36"/>
                  </w:rPr>
                  <m:t>A-λE</m:t>
                </m:r>
              </m:e>
            </m:d>
          </m:e>
        </m:func>
      </m:oMath>
      <w:r w:rsidRPr="00AD5A0E">
        <w:rPr>
          <w:color w:val="5B9BD5" w:themeColor="accent5"/>
          <w:sz w:val="36"/>
          <w:szCs w:val="36"/>
        </w:rPr>
        <w:t xml:space="preserve"> степени n относительно λ:</w:t>
      </w:r>
    </w:p>
    <w:p w14:paraId="02488206" w14:textId="77777777" w:rsidR="009D135D" w:rsidRPr="00AD5A0E" w:rsidRDefault="009D135D" w:rsidP="009D135D">
      <w:pPr>
        <w:pStyle w:val="a8"/>
        <w:spacing w:before="0" w:beforeAutospacing="0" w:after="0" w:afterAutospacing="0"/>
        <w:jc w:val="center"/>
        <w:rPr>
          <w:color w:val="5B9BD5" w:themeColor="accent5"/>
          <w:sz w:val="36"/>
          <w:szCs w:val="36"/>
        </w:rPr>
      </w:pPr>
      <w:r w:rsidRPr="00AD5A0E">
        <w:rPr>
          <w:rStyle w:val="a6"/>
          <w:rFonts w:eastAsiaTheme="majorEastAsia"/>
          <w:color w:val="5B9BD5" w:themeColor="accent5"/>
          <w:sz w:val="36"/>
          <w:szCs w:val="36"/>
          <w:lang w:val="en-US"/>
        </w:rPr>
        <w:t>P</w:t>
      </w:r>
      <w:r w:rsidRPr="00AD5A0E">
        <w:rPr>
          <w:color w:val="5B9BD5" w:themeColor="accent5"/>
          <w:sz w:val="36"/>
          <w:szCs w:val="36"/>
          <w:lang w:val="en-US"/>
        </w:rPr>
        <w:t>(</w:t>
      </w:r>
      <w:r w:rsidRPr="00AD5A0E">
        <w:rPr>
          <w:color w:val="5B9BD5" w:themeColor="accent5"/>
          <w:sz w:val="36"/>
          <w:szCs w:val="36"/>
        </w:rPr>
        <w:t>λ</w:t>
      </w:r>
      <w:r w:rsidRPr="00AD5A0E">
        <w:rPr>
          <w:color w:val="5B9BD5" w:themeColor="accent5"/>
          <w:sz w:val="36"/>
          <w:szCs w:val="36"/>
          <w:lang w:val="en-US"/>
        </w:rPr>
        <w:t xml:space="preserve">) = </w:t>
      </w:r>
      <w:r w:rsidRPr="00AD5A0E">
        <w:rPr>
          <w:color w:val="5B9BD5" w:themeColor="accent5"/>
          <w:sz w:val="36"/>
          <w:szCs w:val="36"/>
        </w:rPr>
        <w:t>λ</w:t>
      </w:r>
      <w:r w:rsidRPr="00AD5A0E">
        <w:rPr>
          <w:rStyle w:val="a6"/>
          <w:rFonts w:eastAsiaTheme="majorEastAsia"/>
          <w:color w:val="5B9BD5" w:themeColor="accent5"/>
          <w:sz w:val="36"/>
          <w:szCs w:val="36"/>
          <w:vertAlign w:val="superscript"/>
          <w:lang w:val="en-US"/>
        </w:rPr>
        <w:t>n</w:t>
      </w:r>
      <w:r w:rsidRPr="00AD5A0E">
        <w:rPr>
          <w:color w:val="5B9BD5" w:themeColor="accent5"/>
          <w:sz w:val="36"/>
          <w:szCs w:val="36"/>
          <w:lang w:val="en-US"/>
        </w:rPr>
        <w:t xml:space="preserve"> − </w:t>
      </w:r>
      <w:r w:rsidRPr="00AD5A0E">
        <w:rPr>
          <w:i/>
          <w:iCs/>
          <w:color w:val="5B9BD5" w:themeColor="accent5"/>
          <w:sz w:val="36"/>
          <w:szCs w:val="36"/>
          <w:lang w:val="en-US"/>
        </w:rPr>
        <w:t>a</w:t>
      </w:r>
      <w:r w:rsidRPr="00AD5A0E">
        <w:rPr>
          <w:rStyle w:val="a6"/>
          <w:rFonts w:eastAsiaTheme="majorEastAsia"/>
          <w:color w:val="5B9BD5" w:themeColor="accent5"/>
          <w:sz w:val="36"/>
          <w:szCs w:val="36"/>
          <w:vertAlign w:val="subscript"/>
          <w:lang w:val="en-US"/>
        </w:rPr>
        <w:t>n</w:t>
      </w:r>
      <w:r w:rsidRPr="00AD5A0E">
        <w:rPr>
          <w:color w:val="5B9BD5" w:themeColor="accent5"/>
          <w:sz w:val="36"/>
          <w:szCs w:val="36"/>
          <w:vertAlign w:val="subscript"/>
          <w:lang w:val="en-US"/>
        </w:rPr>
        <w:t>-1</w:t>
      </w:r>
      <w:r w:rsidRPr="00AD5A0E">
        <w:rPr>
          <w:color w:val="5B9BD5" w:themeColor="accent5"/>
          <w:sz w:val="36"/>
          <w:szCs w:val="36"/>
        </w:rPr>
        <w:t>λ</w:t>
      </w:r>
      <w:r w:rsidRPr="00AD5A0E">
        <w:rPr>
          <w:rStyle w:val="a6"/>
          <w:rFonts w:eastAsiaTheme="majorEastAsia"/>
          <w:color w:val="5B9BD5" w:themeColor="accent5"/>
          <w:sz w:val="36"/>
          <w:szCs w:val="36"/>
          <w:vertAlign w:val="superscript"/>
          <w:lang w:val="en-US"/>
        </w:rPr>
        <w:t>n</w:t>
      </w:r>
      <w:r w:rsidRPr="00AD5A0E">
        <w:rPr>
          <w:color w:val="5B9BD5" w:themeColor="accent5"/>
          <w:sz w:val="36"/>
          <w:szCs w:val="36"/>
          <w:vertAlign w:val="superscript"/>
          <w:lang w:val="en-US"/>
        </w:rPr>
        <w:t>-1</w:t>
      </w:r>
      <w:r w:rsidRPr="00AD5A0E">
        <w:rPr>
          <w:color w:val="5B9BD5" w:themeColor="accent5"/>
          <w:sz w:val="36"/>
          <w:szCs w:val="36"/>
          <w:lang w:val="en-US"/>
        </w:rPr>
        <w:t>+ </w:t>
      </w:r>
      <w:r w:rsidRPr="00AD5A0E">
        <w:rPr>
          <w:i/>
          <w:iCs/>
          <w:color w:val="5B9BD5" w:themeColor="accent5"/>
          <w:sz w:val="36"/>
          <w:szCs w:val="36"/>
          <w:lang w:val="en-US"/>
        </w:rPr>
        <w:t>a</w:t>
      </w:r>
      <w:r w:rsidRPr="00AD5A0E">
        <w:rPr>
          <w:rStyle w:val="a6"/>
          <w:rFonts w:eastAsiaTheme="majorEastAsia"/>
          <w:color w:val="5B9BD5" w:themeColor="accent5"/>
          <w:sz w:val="36"/>
          <w:szCs w:val="36"/>
          <w:vertAlign w:val="subscript"/>
          <w:lang w:val="en-US"/>
        </w:rPr>
        <w:t>n</w:t>
      </w:r>
      <w:r w:rsidRPr="00AD5A0E">
        <w:rPr>
          <w:color w:val="5B9BD5" w:themeColor="accent5"/>
          <w:sz w:val="36"/>
          <w:szCs w:val="36"/>
          <w:vertAlign w:val="subscript"/>
          <w:lang w:val="en-US"/>
        </w:rPr>
        <w:t>-2</w:t>
      </w:r>
      <w:r w:rsidRPr="00AD5A0E">
        <w:rPr>
          <w:color w:val="5B9BD5" w:themeColor="accent5"/>
          <w:sz w:val="36"/>
          <w:szCs w:val="36"/>
        </w:rPr>
        <w:t>λ</w:t>
      </w:r>
      <w:r w:rsidRPr="00AD5A0E">
        <w:rPr>
          <w:rStyle w:val="a6"/>
          <w:rFonts w:eastAsiaTheme="majorEastAsia"/>
          <w:color w:val="5B9BD5" w:themeColor="accent5"/>
          <w:sz w:val="36"/>
          <w:szCs w:val="36"/>
          <w:vertAlign w:val="superscript"/>
          <w:lang w:val="en-US"/>
        </w:rPr>
        <w:t>n</w:t>
      </w:r>
      <w:r w:rsidRPr="00AD5A0E">
        <w:rPr>
          <w:color w:val="5B9BD5" w:themeColor="accent5"/>
          <w:sz w:val="36"/>
          <w:szCs w:val="36"/>
          <w:vertAlign w:val="superscript"/>
          <w:lang w:val="en-US"/>
        </w:rPr>
        <w:t>-2</w:t>
      </w:r>
      <w:r w:rsidRPr="00AD5A0E">
        <w:rPr>
          <w:color w:val="5B9BD5" w:themeColor="accent5"/>
          <w:sz w:val="36"/>
          <w:szCs w:val="36"/>
          <w:lang w:val="en-US"/>
        </w:rPr>
        <w:t xml:space="preserve">+ ...+ </w:t>
      </w:r>
      <w:r w:rsidRPr="00AD5A0E">
        <w:rPr>
          <w:color w:val="5B9BD5" w:themeColor="accent5"/>
          <w:sz w:val="36"/>
          <w:szCs w:val="36"/>
        </w:rPr>
        <w:t>(−1)</w:t>
      </w:r>
      <w:r w:rsidRPr="00AD5A0E">
        <w:rPr>
          <w:rStyle w:val="a6"/>
          <w:rFonts w:eastAsiaTheme="majorEastAsia"/>
          <w:color w:val="5B9BD5" w:themeColor="accent5"/>
          <w:sz w:val="36"/>
          <w:szCs w:val="36"/>
          <w:vertAlign w:val="superscript"/>
        </w:rPr>
        <w:t>n</w:t>
      </w:r>
      <w:r w:rsidRPr="00AD5A0E">
        <w:rPr>
          <w:i/>
          <w:iCs/>
          <w:color w:val="5B9BD5" w:themeColor="accent5"/>
          <w:sz w:val="36"/>
          <w:szCs w:val="36"/>
        </w:rPr>
        <w:t>a</w:t>
      </w:r>
      <w:r w:rsidRPr="00AD5A0E">
        <w:rPr>
          <w:color w:val="5B9BD5" w:themeColor="accent5"/>
          <w:sz w:val="36"/>
          <w:szCs w:val="36"/>
          <w:vertAlign w:val="subscript"/>
        </w:rPr>
        <w:t>0</w:t>
      </w:r>
      <w:r w:rsidRPr="00AD5A0E">
        <w:rPr>
          <w:color w:val="5B9BD5" w:themeColor="accent5"/>
          <w:sz w:val="36"/>
          <w:szCs w:val="36"/>
        </w:rPr>
        <w:t>.</w:t>
      </w:r>
    </w:p>
    <w:p w14:paraId="32B0E471" w14:textId="77777777" w:rsidR="009D135D" w:rsidRPr="00AD5A0E" w:rsidRDefault="009D135D" w:rsidP="009D135D">
      <w:pPr>
        <w:rPr>
          <w:sz w:val="36"/>
          <w:szCs w:val="36"/>
        </w:rPr>
      </w:pPr>
    </w:p>
    <w:p w14:paraId="473888BC" w14:textId="77777777" w:rsidR="009D135D" w:rsidRPr="00AD5A0E" w:rsidRDefault="009D135D" w:rsidP="009D135D">
      <w:pPr>
        <w:rPr>
          <w:sz w:val="36"/>
          <w:szCs w:val="36"/>
        </w:rPr>
      </w:pPr>
      <w:r w:rsidRPr="00AD5A0E">
        <w:rPr>
          <w:sz w:val="36"/>
          <w:szCs w:val="36"/>
        </w:rPr>
        <w:t>Уравнение</w:t>
      </w:r>
    </w:p>
    <w:p w14:paraId="5EE2824A" w14:textId="77777777" w:rsidR="009D135D" w:rsidRPr="00AD5A0E" w:rsidRDefault="00000000" w:rsidP="009D135D">
      <w:pPr>
        <w:jc w:val="right"/>
        <w:rPr>
          <w:sz w:val="36"/>
          <w:szCs w:val="36"/>
        </w:rPr>
      </w:pPr>
      <m:oMath>
        <m:func>
          <m:funcPr>
            <m:ctrlPr>
              <w:rPr>
                <w:rFonts w:ascii="Cambria Math" w:hAnsi="Cambria Math"/>
                <w:sz w:val="36"/>
                <w:szCs w:val="36"/>
              </w:rPr>
            </m:ctrlPr>
          </m:funcPr>
          <m:fName>
            <m:r>
              <m:rPr>
                <m:sty m:val="p"/>
              </m:rPr>
              <w:rPr>
                <w:rFonts w:ascii="Cambria Math" w:hAnsi="Cambria Math"/>
                <w:sz w:val="36"/>
                <w:szCs w:val="36"/>
              </w:rPr>
              <m:t>det</m:t>
            </m:r>
          </m:fName>
          <m:e>
            <m:d>
              <m:dPr>
                <m:ctrlPr>
                  <w:rPr>
                    <w:rFonts w:ascii="Cambria Math" w:hAnsi="Cambria Math"/>
                    <w:i/>
                    <w:sz w:val="36"/>
                    <w:szCs w:val="36"/>
                  </w:rPr>
                </m:ctrlPr>
              </m:dPr>
              <m:e>
                <m:r>
                  <w:rPr>
                    <w:rFonts w:ascii="Cambria Math" w:hAnsi="Cambria Math"/>
                    <w:sz w:val="36"/>
                    <w:szCs w:val="36"/>
                  </w:rPr>
                  <m:t>A-λE</m:t>
                </m:r>
              </m:e>
            </m:d>
          </m:e>
        </m:func>
        <m:r>
          <w:rPr>
            <w:rFonts w:ascii="Cambria Math" w:hAnsi="Cambria Math"/>
            <w:sz w:val="36"/>
            <w:szCs w:val="36"/>
          </w:rPr>
          <m:t>=0</m:t>
        </m:r>
      </m:oMath>
      <w:r w:rsidR="009D135D" w:rsidRPr="00AD5A0E">
        <w:rPr>
          <w:rFonts w:eastAsiaTheme="minorEastAsia"/>
          <w:sz w:val="36"/>
          <w:szCs w:val="36"/>
        </w:rPr>
        <w:t xml:space="preserve">                                                          (1)</w:t>
      </w:r>
    </w:p>
    <w:p w14:paraId="32AD4399" w14:textId="77777777" w:rsidR="009D135D" w:rsidRPr="00AD5A0E" w:rsidRDefault="009D135D" w:rsidP="009D135D">
      <w:pPr>
        <w:rPr>
          <w:sz w:val="36"/>
          <w:szCs w:val="36"/>
        </w:rPr>
      </w:pPr>
      <w:r w:rsidRPr="00AD5A0E">
        <w:rPr>
          <w:sz w:val="36"/>
          <w:szCs w:val="36"/>
        </w:rPr>
        <w:t xml:space="preserve">называется </w:t>
      </w:r>
      <w:r w:rsidRPr="00AD5A0E">
        <w:rPr>
          <w:b/>
          <w:sz w:val="36"/>
          <w:szCs w:val="36"/>
        </w:rPr>
        <w:t>характеристическим уравнением оператора</w:t>
      </w:r>
      <w:r w:rsidRPr="00AD5A0E">
        <w:rPr>
          <w:sz w:val="36"/>
          <w:szCs w:val="36"/>
        </w:rPr>
        <w:t xml:space="preserve"> А.</w:t>
      </w:r>
    </w:p>
    <w:p w14:paraId="3C0721F1" w14:textId="77777777" w:rsidR="009D135D" w:rsidRPr="00AD5A0E" w:rsidRDefault="009D135D" w:rsidP="009D135D">
      <w:pPr>
        <w:rPr>
          <w:sz w:val="36"/>
          <w:szCs w:val="36"/>
        </w:rPr>
      </w:pPr>
    </w:p>
    <w:p w14:paraId="78AE00D3" w14:textId="77777777" w:rsidR="009D135D" w:rsidRPr="00AD5A0E" w:rsidRDefault="009D135D" w:rsidP="009D135D">
      <w:pPr>
        <w:rPr>
          <w:sz w:val="36"/>
          <w:szCs w:val="36"/>
        </w:rPr>
      </w:pPr>
      <w:r w:rsidRPr="00AD5A0E">
        <w:rPr>
          <w:sz w:val="36"/>
          <w:szCs w:val="36"/>
        </w:rPr>
        <w:t xml:space="preserve">Для того чтобы число </w:t>
      </w:r>
      <w:r w:rsidRPr="00AD5A0E">
        <w:rPr>
          <w:rFonts w:cs="Times New Roman"/>
          <w:sz w:val="36"/>
          <w:szCs w:val="36"/>
        </w:rPr>
        <w:t>λ</w:t>
      </w:r>
      <w:r w:rsidRPr="00AD5A0E">
        <w:rPr>
          <w:sz w:val="36"/>
          <w:szCs w:val="36"/>
        </w:rPr>
        <w:t xml:space="preserve"> было </w:t>
      </w:r>
      <w:r w:rsidRPr="00AD5A0E">
        <w:rPr>
          <w:b/>
          <w:sz w:val="36"/>
          <w:szCs w:val="36"/>
        </w:rPr>
        <w:t>собственным значением оператора</w:t>
      </w:r>
      <w:r w:rsidRPr="00AD5A0E">
        <w:rPr>
          <w:sz w:val="36"/>
          <w:szCs w:val="36"/>
        </w:rPr>
        <w:t xml:space="preserve"> А, необходимо и достаточно, чтобы это число было корнем характеристического уравнения (1) оператора А.</w:t>
      </w:r>
    </w:p>
    <w:p w14:paraId="46629C88" w14:textId="77777777" w:rsidR="009D135D" w:rsidRPr="00AD5A0E" w:rsidRDefault="009D135D" w:rsidP="009D135D">
      <w:pPr>
        <w:rPr>
          <w:sz w:val="36"/>
          <w:szCs w:val="36"/>
        </w:rPr>
      </w:pPr>
    </w:p>
    <w:p w14:paraId="501BED3D" w14:textId="77777777" w:rsidR="009D135D" w:rsidRPr="00AD5A0E" w:rsidRDefault="009D135D" w:rsidP="009D135D">
      <w:pPr>
        <w:rPr>
          <w:sz w:val="36"/>
          <w:szCs w:val="36"/>
        </w:rPr>
      </w:pPr>
      <w:r w:rsidRPr="00AD5A0E">
        <w:rPr>
          <w:sz w:val="36"/>
          <w:szCs w:val="36"/>
        </w:rPr>
        <w:t xml:space="preserve">Для </w:t>
      </w:r>
      <w:r w:rsidRPr="00AD5A0E">
        <w:rPr>
          <w:b/>
          <w:sz w:val="36"/>
          <w:szCs w:val="36"/>
        </w:rPr>
        <w:t>тождественного</w:t>
      </w:r>
      <w:r w:rsidRPr="00AD5A0E">
        <w:rPr>
          <w:sz w:val="36"/>
          <w:szCs w:val="36"/>
        </w:rPr>
        <w:t xml:space="preserve"> оператора </w:t>
      </w:r>
      <w:r w:rsidRPr="00AD5A0E">
        <w:rPr>
          <w:color w:val="5B9BD5" w:themeColor="accent5"/>
          <w:sz w:val="36"/>
          <w:szCs w:val="36"/>
        </w:rPr>
        <w:t xml:space="preserve">(I(u) =u, u </w:t>
      </w:r>
      <w:r w:rsidRPr="00AD5A0E">
        <w:rPr>
          <w:rFonts w:ascii="Cambria Math" w:hAnsi="Cambria Math" w:cs="Cambria Math"/>
          <w:color w:val="5B9BD5" w:themeColor="accent5"/>
          <w:sz w:val="36"/>
          <w:szCs w:val="36"/>
        </w:rPr>
        <w:t>∈</w:t>
      </w:r>
      <w:r w:rsidRPr="00AD5A0E">
        <w:rPr>
          <w:color w:val="5B9BD5" w:themeColor="accent5"/>
          <w:sz w:val="36"/>
          <w:szCs w:val="36"/>
        </w:rPr>
        <w:t xml:space="preserve"> X - оператор I, который каждому элементу u из линейного пространства X ставит в соответствие тот же элемент u. Тождественный оператор действует из X в X)</w:t>
      </w:r>
      <w:r w:rsidRPr="00AD5A0E">
        <w:rPr>
          <w:sz w:val="36"/>
          <w:szCs w:val="36"/>
        </w:rPr>
        <w:t xml:space="preserve"> </w:t>
      </w:r>
      <w:r w:rsidRPr="00AD5A0E">
        <w:rPr>
          <w:b/>
          <w:sz w:val="36"/>
          <w:szCs w:val="36"/>
        </w:rPr>
        <w:t>все</w:t>
      </w:r>
      <w:r w:rsidRPr="00AD5A0E">
        <w:rPr>
          <w:sz w:val="36"/>
          <w:szCs w:val="36"/>
        </w:rPr>
        <w:t xml:space="preserve"> ненулевые векторы пространства являются собственными (с собственным значением, равным единице). Для </w:t>
      </w:r>
      <w:r w:rsidRPr="00AD5A0E">
        <w:rPr>
          <w:b/>
          <w:sz w:val="36"/>
          <w:szCs w:val="36"/>
        </w:rPr>
        <w:t>нулевого</w:t>
      </w:r>
      <w:r w:rsidRPr="00AD5A0E">
        <w:rPr>
          <w:sz w:val="36"/>
          <w:szCs w:val="36"/>
        </w:rPr>
        <w:t xml:space="preserve"> оператора </w:t>
      </w:r>
      <w:r w:rsidRPr="00AD5A0E">
        <w:rPr>
          <w:b/>
          <w:sz w:val="36"/>
          <w:szCs w:val="36"/>
        </w:rPr>
        <w:t>все</w:t>
      </w:r>
      <w:r w:rsidRPr="00AD5A0E">
        <w:rPr>
          <w:sz w:val="36"/>
          <w:szCs w:val="36"/>
        </w:rPr>
        <w:t xml:space="preserve"> ненулевые векторы пространства являются собственными (с собственным значением, равным нулю). Наиболее простой вид принимает матрица линейного оператора, имеющего n линейно независимых векторов.</w:t>
      </w:r>
    </w:p>
    <w:p w14:paraId="5A692336" w14:textId="77777777" w:rsidR="009D135D" w:rsidRPr="00AD5A0E" w:rsidRDefault="009D135D" w:rsidP="009D135D">
      <w:pPr>
        <w:rPr>
          <w:sz w:val="36"/>
          <w:szCs w:val="36"/>
        </w:rPr>
      </w:pPr>
    </w:p>
    <w:p w14:paraId="0E78B798" w14:textId="77777777" w:rsidR="009D135D" w:rsidRPr="00AD5A0E" w:rsidRDefault="009D135D" w:rsidP="009D135D">
      <w:pPr>
        <w:jc w:val="center"/>
        <w:rPr>
          <w:i/>
          <w:color w:val="5B9BD5" w:themeColor="accent5"/>
          <w:sz w:val="36"/>
          <w:szCs w:val="36"/>
        </w:rPr>
      </w:pPr>
      <w:bookmarkStart w:id="64" w:name="643"/>
      <w:r w:rsidRPr="00AD5A0E">
        <w:rPr>
          <w:i/>
          <w:color w:val="5B9BD5" w:themeColor="accent5"/>
          <w:sz w:val="36"/>
          <w:szCs w:val="36"/>
        </w:rPr>
        <w:t>Как находить собственные вектора:</w:t>
      </w:r>
    </w:p>
    <w:p w14:paraId="4828080D" w14:textId="77777777" w:rsidR="009D135D" w:rsidRPr="00AD5A0E" w:rsidRDefault="009D135D" w:rsidP="009D135D">
      <w:pPr>
        <w:rPr>
          <w:sz w:val="36"/>
          <w:szCs w:val="36"/>
        </w:rPr>
      </w:pPr>
    </w:p>
    <w:bookmarkEnd w:id="64"/>
    <w:p w14:paraId="42C9BFA7" w14:textId="77777777" w:rsidR="009D135D" w:rsidRPr="00AD5A0E" w:rsidRDefault="009D135D" w:rsidP="009D135D">
      <w:pPr>
        <w:rPr>
          <w:sz w:val="36"/>
          <w:szCs w:val="36"/>
        </w:rPr>
      </w:pPr>
      <w:r w:rsidRPr="00AD5A0E">
        <w:rPr>
          <w:sz w:val="36"/>
          <w:szCs w:val="36"/>
        </w:rPr>
        <w:t>Рассмотрим вопрос о построении собственного вектора, соответствующего известному собственному числу λ</w:t>
      </w:r>
      <w:r w:rsidRPr="00AD5A0E">
        <w:rPr>
          <w:sz w:val="36"/>
          <w:szCs w:val="36"/>
          <w:vertAlign w:val="subscript"/>
        </w:rPr>
        <w:t>k</w:t>
      </w:r>
      <w:r w:rsidRPr="00AD5A0E">
        <w:rPr>
          <w:sz w:val="36"/>
          <w:szCs w:val="36"/>
        </w:rPr>
        <w:t>. Для этого обратимся к уравнению</w:t>
      </w:r>
    </w:p>
    <w:p w14:paraId="50CA36D8" w14:textId="77777777" w:rsidR="009D135D" w:rsidRPr="00AD5A0E" w:rsidRDefault="009D135D" w:rsidP="009D135D">
      <w:pPr>
        <w:jc w:val="center"/>
        <w:rPr>
          <w:sz w:val="36"/>
          <w:szCs w:val="36"/>
        </w:rPr>
      </w:pPr>
      <w:r w:rsidRPr="00AD5A0E">
        <w:rPr>
          <w:sz w:val="36"/>
          <w:szCs w:val="36"/>
        </w:rPr>
        <w:t>(α−λkE)u=0.</w:t>
      </w:r>
    </w:p>
    <w:p w14:paraId="78A6D9C0" w14:textId="77777777" w:rsidR="009D135D" w:rsidRPr="00AD5A0E" w:rsidRDefault="009D135D" w:rsidP="009D135D">
      <w:pPr>
        <w:rPr>
          <w:sz w:val="36"/>
          <w:szCs w:val="36"/>
        </w:rPr>
      </w:pPr>
      <w:r w:rsidRPr="00AD5A0E">
        <w:rPr>
          <w:sz w:val="36"/>
          <w:szCs w:val="36"/>
        </w:rPr>
        <w:t>Здесь E - единичная матрица, а α - матричная форма нашего линейного оператора A. Это уравнение можно понимать как систему линейных уравнений для координат вектора u - собственного вектора, соответствующего собственному числу λ</w:t>
      </w:r>
      <w:r w:rsidRPr="00AD5A0E">
        <w:rPr>
          <w:sz w:val="36"/>
          <w:szCs w:val="36"/>
          <w:vertAlign w:val="subscript"/>
        </w:rPr>
        <w:t>k</w:t>
      </w:r>
      <w:r w:rsidRPr="00AD5A0E">
        <w:rPr>
          <w:sz w:val="36"/>
          <w:szCs w:val="36"/>
        </w:rPr>
        <w:t>. При этом данная система имеет нетривиальное решение, так как ранг этой системы меньше числа неизвестных. Решая эту систему методом Гаусса, можно определить координаты вектора u. Перебирая все значения λ</w:t>
      </w:r>
      <w:r w:rsidRPr="00AD5A0E">
        <w:rPr>
          <w:sz w:val="36"/>
          <w:szCs w:val="36"/>
          <w:vertAlign w:val="subscript"/>
        </w:rPr>
        <w:t>k</w:t>
      </w:r>
      <w:r w:rsidRPr="00AD5A0E">
        <w:rPr>
          <w:sz w:val="36"/>
          <w:szCs w:val="36"/>
        </w:rPr>
        <w:t>, k=1,2,...,n, находим соответствующие собственные вектора u</w:t>
      </w:r>
      <w:r w:rsidRPr="00AD5A0E">
        <w:rPr>
          <w:sz w:val="36"/>
          <w:szCs w:val="36"/>
          <w:vertAlign w:val="subscript"/>
        </w:rPr>
        <w:t>k</w:t>
      </w:r>
      <w:r w:rsidRPr="00AD5A0E">
        <w:rPr>
          <w:sz w:val="36"/>
          <w:szCs w:val="36"/>
        </w:rPr>
        <w:t>.</w:t>
      </w:r>
    </w:p>
    <w:p w14:paraId="33FCA06C" w14:textId="77777777" w:rsidR="009D135D" w:rsidRPr="00AD5A0E" w:rsidRDefault="009D135D" w:rsidP="009D135D">
      <w:pPr>
        <w:rPr>
          <w:sz w:val="36"/>
          <w:szCs w:val="36"/>
        </w:rPr>
      </w:pPr>
    </w:p>
    <w:p w14:paraId="7DA32ADE" w14:textId="77777777" w:rsidR="009D135D" w:rsidRPr="00AD5A0E" w:rsidRDefault="009D135D" w:rsidP="009D135D">
      <w:pPr>
        <w:rPr>
          <w:sz w:val="36"/>
          <w:szCs w:val="36"/>
        </w:rPr>
      </w:pPr>
      <w:r w:rsidRPr="00AD5A0E">
        <w:rPr>
          <w:i/>
          <w:sz w:val="36"/>
          <w:szCs w:val="36"/>
        </w:rPr>
        <w:t>Пример</w:t>
      </w:r>
      <w:r w:rsidRPr="00AD5A0E">
        <w:rPr>
          <w:sz w:val="36"/>
          <w:szCs w:val="36"/>
        </w:rPr>
        <w:t>. Найдем собственные значения и собственные вектора линейного преобразования, заданного в некотором базисе следующей матрицей:</w:t>
      </w:r>
    </w:p>
    <w:p w14:paraId="77B08C78" w14:textId="77777777" w:rsidR="009D135D" w:rsidRPr="00AD5A0E" w:rsidRDefault="009D135D" w:rsidP="009D135D">
      <w:pPr>
        <w:rPr>
          <w:sz w:val="36"/>
          <w:szCs w:val="36"/>
        </w:rPr>
      </w:pPr>
    </w:p>
    <w:p w14:paraId="4B09C151" w14:textId="77777777" w:rsidR="009D135D" w:rsidRPr="00AD5A0E" w:rsidRDefault="009D135D" w:rsidP="009D135D">
      <w:pPr>
        <w:rPr>
          <w:sz w:val="36"/>
          <w:szCs w:val="36"/>
        </w:rPr>
      </w:pPr>
      <m:oMathPara>
        <m:oMath>
          <m:r>
            <w:rPr>
              <w:rFonts w:ascii="Cambria Math" w:hAnsi="Cambria Math"/>
              <w:sz w:val="36"/>
              <w:szCs w:val="36"/>
            </w:rPr>
            <m:t>A</m:t>
          </m:r>
          <m:r>
            <m:rPr>
              <m:sty m:val="p"/>
            </m:rPr>
            <w:rPr>
              <w:rFonts w:ascii="Cambria Math" w:hAnsi="Cambria Math"/>
              <w:sz w:val="36"/>
              <w:szCs w:val="36"/>
            </w:rPr>
            <m:t>=</m:t>
          </m:r>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5</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1</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m:rPr>
                        <m:sty m:val="p"/>
                      </m:rPr>
                      <w:rPr>
                        <w:rFonts w:ascii="Cambria Math" w:hAnsi="Cambria Math"/>
                        <w:sz w:val="36"/>
                        <w:szCs w:val="36"/>
                      </w:rPr>
                      <m:t>-3</m:t>
                    </m:r>
                  </m:e>
                </m:mr>
              </m:m>
            </m:e>
          </m:d>
        </m:oMath>
      </m:oMathPara>
    </w:p>
    <w:p w14:paraId="504A25A7" w14:textId="77777777" w:rsidR="009D135D" w:rsidRPr="00AD5A0E" w:rsidRDefault="009D135D" w:rsidP="009D135D">
      <w:pPr>
        <w:rPr>
          <w:sz w:val="36"/>
          <w:szCs w:val="36"/>
        </w:rPr>
      </w:pPr>
    </w:p>
    <w:p w14:paraId="479360B8" w14:textId="77777777" w:rsidR="009D135D" w:rsidRPr="00AD5A0E" w:rsidRDefault="009D135D" w:rsidP="009D135D">
      <w:pPr>
        <w:rPr>
          <w:sz w:val="36"/>
          <w:szCs w:val="36"/>
        </w:rPr>
      </w:pPr>
      <w:r w:rsidRPr="00AD5A0E">
        <w:rPr>
          <w:sz w:val="36"/>
          <w:szCs w:val="36"/>
        </w:rPr>
        <w:t>Матрица A−λE имеет в данном случае вид:</w:t>
      </w:r>
    </w:p>
    <w:p w14:paraId="7BF23FA4" w14:textId="77777777" w:rsidR="009D135D" w:rsidRPr="00AD5A0E" w:rsidRDefault="009D135D" w:rsidP="009D135D">
      <w:pPr>
        <w:rPr>
          <w:sz w:val="36"/>
          <w:szCs w:val="36"/>
        </w:rPr>
      </w:pPr>
    </w:p>
    <w:p w14:paraId="17807DC0" w14:textId="77777777" w:rsidR="009D135D" w:rsidRPr="00AD5A0E" w:rsidRDefault="009D135D" w:rsidP="009D135D">
      <w:pPr>
        <w:rPr>
          <w:rFonts w:eastAsiaTheme="minorEastAsia"/>
          <w:sz w:val="36"/>
          <w:szCs w:val="36"/>
        </w:rPr>
      </w:pPr>
      <m:oMathPara>
        <m:oMath>
          <m:r>
            <w:rPr>
              <w:rFonts w:ascii="Cambria Math" w:hAnsi="Cambria Math"/>
              <w:sz w:val="36"/>
              <w:szCs w:val="36"/>
            </w:rPr>
            <m:t>A-λE</m:t>
          </m:r>
          <m:r>
            <m:rPr>
              <m:sty m:val="p"/>
            </m:rPr>
            <w:rPr>
              <w:rFonts w:ascii="Cambria Math" w:hAnsi="Cambria Math"/>
              <w:sz w:val="36"/>
              <w:szCs w:val="36"/>
            </w:rPr>
            <m:t>=</m:t>
          </m:r>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5-λ</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1-λ</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m:rPr>
                        <m:sty m:val="p"/>
                      </m:rPr>
                      <w:rPr>
                        <w:rFonts w:ascii="Cambria Math" w:hAnsi="Cambria Math"/>
                        <w:sz w:val="36"/>
                        <w:szCs w:val="36"/>
                      </w:rPr>
                      <m:t>-3-λ</m:t>
                    </m:r>
                  </m:e>
                </m:mr>
              </m:m>
            </m:e>
          </m:d>
        </m:oMath>
      </m:oMathPara>
    </w:p>
    <w:p w14:paraId="3764FC4D" w14:textId="77777777" w:rsidR="009D135D" w:rsidRPr="00AD5A0E" w:rsidRDefault="009D135D" w:rsidP="009D135D">
      <w:pPr>
        <w:rPr>
          <w:rFonts w:eastAsiaTheme="minorEastAsia"/>
          <w:sz w:val="36"/>
          <w:szCs w:val="36"/>
        </w:rPr>
      </w:pPr>
    </w:p>
    <w:p w14:paraId="382FEFBD" w14:textId="77777777" w:rsidR="009D135D" w:rsidRPr="00AD5A0E" w:rsidRDefault="009D135D" w:rsidP="009D135D">
      <w:pPr>
        <w:rPr>
          <w:sz w:val="36"/>
          <w:szCs w:val="36"/>
        </w:rPr>
      </w:pPr>
      <w:r w:rsidRPr="00AD5A0E">
        <w:rPr>
          <w:sz w:val="36"/>
          <w:szCs w:val="36"/>
        </w:rPr>
        <w:t>Вычисляем определитель det(A−λE) и выписываем уравнение на собственные значения:</w:t>
      </w:r>
    </w:p>
    <w:p w14:paraId="220CF05E" w14:textId="77777777" w:rsidR="009D135D" w:rsidRPr="00AD5A0E" w:rsidRDefault="009D135D" w:rsidP="009D135D">
      <w:pPr>
        <w:rPr>
          <w:sz w:val="36"/>
          <w:szCs w:val="36"/>
        </w:rPr>
      </w:pPr>
    </w:p>
    <w:p w14:paraId="656DFD4B" w14:textId="77777777" w:rsidR="009D135D" w:rsidRPr="00AD5A0E" w:rsidRDefault="009D135D" w:rsidP="009D135D">
      <w:pPr>
        <w:jc w:val="center"/>
        <w:rPr>
          <w:sz w:val="36"/>
          <w:szCs w:val="36"/>
        </w:rPr>
      </w:pPr>
      <w:r w:rsidRPr="00AD5A0E">
        <w:rPr>
          <w:sz w:val="36"/>
          <w:szCs w:val="36"/>
        </w:rPr>
        <w:t>det(A−λE) = −(λ+3)(λ</w:t>
      </w:r>
      <w:r w:rsidRPr="00AD5A0E">
        <w:rPr>
          <w:sz w:val="36"/>
          <w:szCs w:val="36"/>
          <w:vertAlign w:val="superscript"/>
        </w:rPr>
        <w:t>2</w:t>
      </w:r>
      <w:r w:rsidRPr="00AD5A0E">
        <w:rPr>
          <w:sz w:val="36"/>
          <w:szCs w:val="36"/>
        </w:rPr>
        <w:t>−6λ−16)=0.</w:t>
      </w:r>
    </w:p>
    <w:p w14:paraId="479B1A76" w14:textId="77777777" w:rsidR="009D135D" w:rsidRPr="00AD5A0E" w:rsidRDefault="009D135D" w:rsidP="009D135D">
      <w:pPr>
        <w:rPr>
          <w:sz w:val="36"/>
          <w:szCs w:val="36"/>
        </w:rPr>
      </w:pPr>
    </w:p>
    <w:p w14:paraId="2452F025" w14:textId="77777777" w:rsidR="009D135D" w:rsidRPr="00AD5A0E" w:rsidRDefault="009D135D" w:rsidP="009D135D">
      <w:pPr>
        <w:rPr>
          <w:sz w:val="36"/>
          <w:szCs w:val="36"/>
        </w:rPr>
      </w:pPr>
      <w:r w:rsidRPr="00AD5A0E">
        <w:rPr>
          <w:sz w:val="36"/>
          <w:szCs w:val="36"/>
        </w:rPr>
        <w:t>Отсюда находим 3 собственных значения: λ</w:t>
      </w:r>
      <w:r w:rsidRPr="00AD5A0E">
        <w:rPr>
          <w:sz w:val="36"/>
          <w:szCs w:val="36"/>
          <w:vertAlign w:val="subscript"/>
        </w:rPr>
        <w:t>1</w:t>
      </w:r>
      <w:r w:rsidRPr="00AD5A0E">
        <w:rPr>
          <w:sz w:val="36"/>
          <w:szCs w:val="36"/>
        </w:rPr>
        <w:t xml:space="preserve"> = −3, λ</w:t>
      </w:r>
      <w:r w:rsidRPr="00AD5A0E">
        <w:rPr>
          <w:sz w:val="36"/>
          <w:szCs w:val="36"/>
          <w:vertAlign w:val="subscript"/>
        </w:rPr>
        <w:t>2</w:t>
      </w:r>
      <w:r w:rsidRPr="00AD5A0E">
        <w:rPr>
          <w:sz w:val="36"/>
          <w:szCs w:val="36"/>
        </w:rPr>
        <w:t xml:space="preserve"> = 8, λ</w:t>
      </w:r>
      <w:r w:rsidRPr="00AD5A0E">
        <w:rPr>
          <w:sz w:val="36"/>
          <w:szCs w:val="36"/>
          <w:vertAlign w:val="subscript"/>
        </w:rPr>
        <w:t>3</w:t>
      </w:r>
      <w:r w:rsidRPr="00AD5A0E">
        <w:rPr>
          <w:sz w:val="36"/>
          <w:szCs w:val="36"/>
        </w:rPr>
        <w:t xml:space="preserve"> = −2. Мы получили 3 собственных значения, все они имеют кратность 1, т.е. это простые собственные числа. Вычислим соответствующие собственные вектора.</w:t>
      </w:r>
    </w:p>
    <w:p w14:paraId="1CD375AA" w14:textId="77777777" w:rsidR="009D135D" w:rsidRPr="00AD5A0E" w:rsidRDefault="009D135D" w:rsidP="009D135D">
      <w:pPr>
        <w:rPr>
          <w:sz w:val="36"/>
          <w:szCs w:val="36"/>
        </w:rPr>
      </w:pPr>
    </w:p>
    <w:p w14:paraId="7755B367" w14:textId="77777777" w:rsidR="009D135D" w:rsidRPr="00AD5A0E" w:rsidRDefault="009D135D" w:rsidP="009D135D">
      <w:pPr>
        <w:rPr>
          <w:sz w:val="36"/>
          <w:szCs w:val="36"/>
        </w:rPr>
      </w:pPr>
      <w:r w:rsidRPr="00AD5A0E">
        <w:rPr>
          <w:sz w:val="36"/>
          <w:szCs w:val="36"/>
        </w:rPr>
        <w:t>1. Рассмотрим λ</w:t>
      </w:r>
      <w:r w:rsidRPr="00AD5A0E">
        <w:rPr>
          <w:sz w:val="36"/>
          <w:szCs w:val="36"/>
          <w:vertAlign w:val="subscript"/>
        </w:rPr>
        <w:t>1</w:t>
      </w:r>
      <w:r w:rsidRPr="00AD5A0E">
        <w:rPr>
          <w:sz w:val="36"/>
          <w:szCs w:val="36"/>
        </w:rPr>
        <w:t xml:space="preserve"> = −3. Соответствующее уравнение для собственного вектора u=(u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w:t>
      </w:r>
      <w:r w:rsidRPr="00AD5A0E">
        <w:rPr>
          <w:sz w:val="36"/>
          <w:szCs w:val="36"/>
          <w:vertAlign w:val="superscript"/>
        </w:rPr>
        <w:t>T</w:t>
      </w:r>
      <w:r w:rsidRPr="00AD5A0E">
        <w:rPr>
          <w:sz w:val="36"/>
          <w:szCs w:val="36"/>
        </w:rPr>
        <w:t xml:space="preserve"> имеет вид: </w:t>
      </w:r>
      <m:oMath>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8</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4</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m:rPr>
                      <m:sty m:val="p"/>
                    </m:rPr>
                    <w:rPr>
                      <w:rFonts w:ascii="Cambria Math" w:hAnsi="Cambria Math"/>
                      <w:sz w:val="36"/>
                      <w:szCs w:val="36"/>
                    </w:rPr>
                    <m:t>0</m:t>
                  </m:r>
                </m:e>
              </m:mr>
            </m:m>
          </m:e>
        </m:d>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2</m:t>
                      </m:r>
                    </m:sub>
                  </m:sSub>
                  <m:ctrlPr>
                    <w:rPr>
                      <w:rFonts w:ascii="Cambria Math" w:eastAsia="Cambria Math" w:hAnsi="Cambria Math" w:cs="Cambria Math"/>
                      <w:i/>
                      <w:sz w:val="36"/>
                      <w:szCs w:val="36"/>
                    </w:rPr>
                  </m:ctrlPr>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3</m:t>
                      </m:r>
                    </m:sub>
                  </m:sSub>
                </m:e>
              </m:mr>
            </m:m>
          </m:e>
        </m:d>
        <m:r>
          <w:rPr>
            <w:rFonts w:ascii="Cambria Math" w:hAnsi="Cambria Math"/>
            <w:sz w:val="36"/>
            <w:szCs w:val="36"/>
          </w:rPr>
          <m:t>=0</m:t>
        </m:r>
      </m:oMath>
      <w:r w:rsidRPr="00AD5A0E">
        <w:rPr>
          <w:rFonts w:eastAsiaTheme="minorEastAsia"/>
          <w:sz w:val="36"/>
          <w:szCs w:val="36"/>
        </w:rPr>
        <w:t xml:space="preserve">, </w:t>
      </w:r>
      <w:r w:rsidRPr="00AD5A0E">
        <w:rPr>
          <w:sz w:val="36"/>
          <w:szCs w:val="36"/>
        </w:rPr>
        <w:t>где справа стоит нулевой 3-вектор. Эта система уравнений для 3 неизвестных имеет следующее решение: u = (0,0,1)</w:t>
      </w:r>
      <w:r w:rsidRPr="00AD5A0E">
        <w:rPr>
          <w:sz w:val="36"/>
          <w:szCs w:val="36"/>
          <w:vertAlign w:val="superscript"/>
        </w:rPr>
        <w:t>T</w:t>
      </w:r>
      <w:r w:rsidRPr="00AD5A0E">
        <w:rPr>
          <w:sz w:val="36"/>
          <w:szCs w:val="36"/>
        </w:rPr>
        <w:t>.</w:t>
      </w:r>
    </w:p>
    <w:p w14:paraId="2DD05C8C" w14:textId="77777777" w:rsidR="009D135D" w:rsidRPr="00AD5A0E" w:rsidRDefault="009D135D" w:rsidP="009D135D">
      <w:pPr>
        <w:rPr>
          <w:sz w:val="36"/>
          <w:szCs w:val="36"/>
        </w:rPr>
      </w:pPr>
    </w:p>
    <w:p w14:paraId="2D7B3084" w14:textId="77777777" w:rsidR="009D135D" w:rsidRPr="00AD5A0E" w:rsidRDefault="009D135D" w:rsidP="009D135D">
      <w:pPr>
        <w:rPr>
          <w:sz w:val="36"/>
          <w:szCs w:val="36"/>
        </w:rPr>
      </w:pPr>
      <w:r w:rsidRPr="00AD5A0E">
        <w:rPr>
          <w:sz w:val="36"/>
          <w:szCs w:val="36"/>
        </w:rPr>
        <w:t>2. Рассмотрим λ</w:t>
      </w:r>
      <w:r w:rsidRPr="00AD5A0E">
        <w:rPr>
          <w:sz w:val="36"/>
          <w:szCs w:val="36"/>
          <w:vertAlign w:val="subscript"/>
        </w:rPr>
        <w:t>2</w:t>
      </w:r>
      <w:r w:rsidRPr="00AD5A0E">
        <w:rPr>
          <w:sz w:val="36"/>
          <w:szCs w:val="36"/>
        </w:rPr>
        <w:t xml:space="preserve"> = 8. Соответствующее уравнение для собственного вектора u =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w:t>
      </w:r>
      <w:r w:rsidRPr="00AD5A0E">
        <w:rPr>
          <w:sz w:val="36"/>
          <w:szCs w:val="36"/>
          <w:vertAlign w:val="superscript"/>
        </w:rPr>
        <w:t>T</w:t>
      </w:r>
      <w:r w:rsidRPr="00AD5A0E">
        <w:rPr>
          <w:sz w:val="36"/>
          <w:szCs w:val="36"/>
        </w:rPr>
        <w:t xml:space="preserve"> имеет вид: </w:t>
      </w:r>
      <m:oMath>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-3</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-7</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w:rPr>
                      <w:rFonts w:ascii="Cambria Math" w:hAnsi="Cambria Math"/>
                      <w:sz w:val="36"/>
                      <w:szCs w:val="36"/>
                    </w:rPr>
                    <m:t>5</m:t>
                  </m:r>
                </m:e>
              </m:mr>
            </m:m>
          </m:e>
        </m:d>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2</m:t>
                      </m:r>
                    </m:sub>
                  </m:sSub>
                  <m:ctrlPr>
                    <w:rPr>
                      <w:rFonts w:ascii="Cambria Math" w:eastAsia="Cambria Math" w:hAnsi="Cambria Math" w:cs="Cambria Math"/>
                      <w:i/>
                      <w:sz w:val="36"/>
                      <w:szCs w:val="36"/>
                    </w:rPr>
                  </m:ctrlPr>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3</m:t>
                      </m:r>
                    </m:sub>
                  </m:sSub>
                </m:e>
              </m:mr>
            </m:m>
          </m:e>
        </m:d>
        <m:r>
          <w:rPr>
            <w:rFonts w:ascii="Cambria Math" w:hAnsi="Cambria Math"/>
            <w:sz w:val="36"/>
            <w:szCs w:val="36"/>
          </w:rPr>
          <m:t>=0</m:t>
        </m:r>
      </m:oMath>
      <w:r w:rsidRPr="00AD5A0E">
        <w:rPr>
          <w:rFonts w:eastAsiaTheme="minorEastAsia"/>
          <w:sz w:val="36"/>
          <w:szCs w:val="36"/>
        </w:rPr>
        <w:t xml:space="preserve">, </w:t>
      </w:r>
      <w:r w:rsidRPr="00AD5A0E">
        <w:rPr>
          <w:sz w:val="36"/>
          <w:szCs w:val="36"/>
        </w:rPr>
        <w:t>где справа стоит нулевой 3-вектор. Эта однородная система уравнений для неизвестных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 xml:space="preserve"> имеет решение: u = (7,−3,0)</w:t>
      </w:r>
      <w:r w:rsidRPr="00AD5A0E">
        <w:rPr>
          <w:sz w:val="36"/>
          <w:szCs w:val="36"/>
          <w:vertAlign w:val="superscript"/>
        </w:rPr>
        <w:t>T</w:t>
      </w:r>
      <w:r w:rsidRPr="00AD5A0E">
        <w:rPr>
          <w:sz w:val="36"/>
          <w:szCs w:val="36"/>
        </w:rPr>
        <w:t>.</w:t>
      </w:r>
    </w:p>
    <w:p w14:paraId="6A0100A2" w14:textId="77777777" w:rsidR="009D135D" w:rsidRPr="00AD5A0E" w:rsidRDefault="009D135D" w:rsidP="009D135D">
      <w:pPr>
        <w:rPr>
          <w:sz w:val="36"/>
          <w:szCs w:val="36"/>
        </w:rPr>
      </w:pPr>
    </w:p>
    <w:p w14:paraId="43822809" w14:textId="77777777" w:rsidR="009D135D" w:rsidRPr="00AD5A0E" w:rsidRDefault="009D135D" w:rsidP="009D135D">
      <w:pPr>
        <w:rPr>
          <w:sz w:val="36"/>
          <w:szCs w:val="36"/>
        </w:rPr>
      </w:pPr>
      <w:r w:rsidRPr="00AD5A0E">
        <w:rPr>
          <w:sz w:val="36"/>
          <w:szCs w:val="36"/>
        </w:rPr>
        <w:t>3. Рассмотрим λ</w:t>
      </w:r>
      <w:r w:rsidRPr="00AD5A0E">
        <w:rPr>
          <w:sz w:val="36"/>
          <w:szCs w:val="36"/>
          <w:vertAlign w:val="subscript"/>
        </w:rPr>
        <w:t>3</w:t>
      </w:r>
      <w:r w:rsidRPr="00AD5A0E">
        <w:rPr>
          <w:sz w:val="36"/>
          <w:szCs w:val="36"/>
        </w:rPr>
        <w:t xml:space="preserve"> = −2. Соответствующее уравнение для собственного вектора u =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w:t>
      </w:r>
      <w:r w:rsidRPr="00AD5A0E">
        <w:rPr>
          <w:sz w:val="36"/>
          <w:szCs w:val="36"/>
          <w:vertAlign w:val="superscript"/>
        </w:rPr>
        <w:t>T</w:t>
      </w:r>
      <w:r w:rsidRPr="00AD5A0E">
        <w:rPr>
          <w:sz w:val="36"/>
          <w:szCs w:val="36"/>
        </w:rPr>
        <w:t xml:space="preserve"> имеет вид: </w:t>
      </w:r>
      <m:oMath>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7</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3</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w:rPr>
                      <w:rFonts w:ascii="Cambria Math" w:hAnsi="Cambria Math"/>
                      <w:sz w:val="36"/>
                      <w:szCs w:val="36"/>
                    </w:rPr>
                    <m:t>-1</m:t>
                  </m:r>
                </m:e>
              </m:mr>
            </m:m>
          </m:e>
        </m:d>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2</m:t>
                      </m:r>
                    </m:sub>
                  </m:sSub>
                  <m:ctrlPr>
                    <w:rPr>
                      <w:rFonts w:ascii="Cambria Math" w:eastAsia="Cambria Math" w:hAnsi="Cambria Math" w:cs="Cambria Math"/>
                      <w:i/>
                      <w:sz w:val="36"/>
                      <w:szCs w:val="36"/>
                    </w:rPr>
                  </m:ctrlPr>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3</m:t>
                      </m:r>
                    </m:sub>
                  </m:sSub>
                </m:e>
              </m:mr>
            </m:m>
          </m:e>
        </m:d>
        <m:r>
          <w:rPr>
            <w:rFonts w:ascii="Cambria Math" w:hAnsi="Cambria Math"/>
            <w:sz w:val="36"/>
            <w:szCs w:val="36"/>
          </w:rPr>
          <m:t>=0</m:t>
        </m:r>
      </m:oMath>
      <w:r w:rsidRPr="00AD5A0E">
        <w:rPr>
          <w:rFonts w:eastAsiaTheme="minorEastAsia"/>
          <w:sz w:val="36"/>
          <w:szCs w:val="36"/>
        </w:rPr>
        <w:t>,</w:t>
      </w:r>
      <w:r w:rsidRPr="00AD5A0E">
        <w:rPr>
          <w:sz w:val="36"/>
          <w:szCs w:val="36"/>
        </w:rPr>
        <w:t xml:space="preserve"> где справа стоит нулевой 3-вектор. Эта однородная система уравнений для неизвестных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 xml:space="preserve"> имеет решение: u = (1,1,0)</w:t>
      </w:r>
    </w:p>
    <w:p w14:paraId="7346AB4C" w14:textId="77777777" w:rsidR="009D135D" w:rsidRPr="00AD5A0E" w:rsidRDefault="009D135D" w:rsidP="009D135D">
      <w:pPr>
        <w:jc w:val="center"/>
        <w:rPr>
          <w:rFonts w:ascii="Times New Roman" w:hAnsi="Times New Roman" w:cs="Times New Roman"/>
          <w:b/>
          <w:bCs/>
          <w:color w:val="000000"/>
          <w:sz w:val="36"/>
          <w:szCs w:val="36"/>
        </w:rPr>
      </w:pPr>
      <w:r w:rsidRPr="00AD5A0E">
        <w:rPr>
          <w:rFonts w:ascii="Times New Roman" w:hAnsi="Times New Roman" w:cs="Times New Roman"/>
          <w:b/>
          <w:bCs/>
          <w:color w:val="000000"/>
          <w:sz w:val="36"/>
          <w:szCs w:val="36"/>
        </w:rPr>
        <w:t>Состав и структура программного обеспечения ИЭС. Структура программных модулей. Отладка программ и программных комплексов. Верификация и документирования программного обеспечения.</w:t>
      </w:r>
    </w:p>
    <w:p w14:paraId="79266E21" w14:textId="77777777" w:rsidR="009D135D" w:rsidRPr="00AD5A0E" w:rsidRDefault="009D135D" w:rsidP="009D135D">
      <w:pPr>
        <w:pStyle w:val="2"/>
        <w:rPr>
          <w:sz w:val="36"/>
          <w:szCs w:val="36"/>
        </w:rPr>
      </w:pPr>
      <w:bookmarkStart w:id="65" w:name="_Toc198223960"/>
      <w:r w:rsidRPr="00AD5A0E">
        <w:rPr>
          <w:sz w:val="36"/>
          <w:szCs w:val="36"/>
        </w:rPr>
        <w:t>1. Состав и структура программного обеспечения ИЭС</w:t>
      </w:r>
      <w:bookmarkEnd w:id="65"/>
    </w:p>
    <w:p w14:paraId="525BDB01" w14:textId="77777777" w:rsidR="009D135D" w:rsidRPr="00AD5A0E" w:rsidRDefault="009D135D" w:rsidP="009D135D">
      <w:pPr>
        <w:spacing w:before="100" w:beforeAutospacing="1" w:after="100" w:afterAutospacing="1"/>
        <w:rPr>
          <w:sz w:val="36"/>
          <w:szCs w:val="36"/>
        </w:rPr>
      </w:pPr>
      <w:r w:rsidRPr="00AD5A0E">
        <w:rPr>
          <w:rStyle w:val="a5"/>
          <w:sz w:val="36"/>
          <w:szCs w:val="36"/>
        </w:rPr>
        <w:t>Программное обеспечение ИЭС</w:t>
      </w:r>
      <w:r w:rsidRPr="00AD5A0E">
        <w:rPr>
          <w:sz w:val="36"/>
          <w:szCs w:val="36"/>
        </w:rPr>
        <w:t xml:space="preserve"> обычно состоит из нескольких взаимосвязанных компонентов:</w:t>
      </w:r>
    </w:p>
    <w:p w14:paraId="28ED8850" w14:textId="77777777" w:rsidR="009D135D" w:rsidRPr="00AD5A0E" w:rsidRDefault="009D135D" w:rsidP="0069532E">
      <w:pPr>
        <w:numPr>
          <w:ilvl w:val="0"/>
          <w:numId w:val="59"/>
        </w:numPr>
        <w:spacing w:before="100" w:beforeAutospacing="1" w:after="100" w:afterAutospacing="1" w:line="240" w:lineRule="auto"/>
        <w:rPr>
          <w:sz w:val="36"/>
          <w:szCs w:val="36"/>
        </w:rPr>
      </w:pPr>
      <w:r w:rsidRPr="00AD5A0E">
        <w:rPr>
          <w:rStyle w:val="a5"/>
          <w:sz w:val="36"/>
          <w:szCs w:val="36"/>
        </w:rPr>
        <w:lastRenderedPageBreak/>
        <w:t>Ядро (движок вывода)</w:t>
      </w:r>
    </w:p>
    <w:p w14:paraId="3B931B76"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Интерпретатор правил (прямой/обратный цепочный вывод)</w:t>
      </w:r>
    </w:p>
    <w:p w14:paraId="159152C4"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Модуль управления сессией консультации</w:t>
      </w:r>
    </w:p>
    <w:p w14:paraId="0320D4F7"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Механизмы нечёткой логики или вероятностного вывода (если используются)</w:t>
      </w:r>
    </w:p>
    <w:p w14:paraId="1D96BE35" w14:textId="77777777" w:rsidR="009D135D" w:rsidRPr="00AD5A0E" w:rsidRDefault="009D135D" w:rsidP="0069532E">
      <w:pPr>
        <w:numPr>
          <w:ilvl w:val="0"/>
          <w:numId w:val="59"/>
        </w:numPr>
        <w:spacing w:before="100" w:beforeAutospacing="1" w:after="100" w:afterAutospacing="1" w:line="240" w:lineRule="auto"/>
        <w:rPr>
          <w:sz w:val="36"/>
          <w:szCs w:val="36"/>
        </w:rPr>
      </w:pPr>
      <w:r w:rsidRPr="00AD5A0E">
        <w:rPr>
          <w:rStyle w:val="a5"/>
          <w:sz w:val="36"/>
          <w:szCs w:val="36"/>
        </w:rPr>
        <w:t>Подсистема управления знаниями</w:t>
      </w:r>
    </w:p>
    <w:p w14:paraId="3B0BACC1"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Хранилище декларативного знания (факты, онтологии, семантические сети)</w:t>
      </w:r>
    </w:p>
    <w:p w14:paraId="49EF4D1E"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Редактор/интерфейс для ввода и редактирования правил и словарей</w:t>
      </w:r>
    </w:p>
    <w:p w14:paraId="7C6E4C0A"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Модуль версиирования и контроля целостности базы знаний</w:t>
      </w:r>
    </w:p>
    <w:p w14:paraId="2E681B2A" w14:textId="77777777" w:rsidR="009D135D" w:rsidRPr="00AD5A0E" w:rsidRDefault="009D135D" w:rsidP="0069532E">
      <w:pPr>
        <w:numPr>
          <w:ilvl w:val="0"/>
          <w:numId w:val="59"/>
        </w:numPr>
        <w:spacing w:before="100" w:beforeAutospacing="1" w:after="100" w:afterAutospacing="1" w:line="240" w:lineRule="auto"/>
        <w:rPr>
          <w:sz w:val="36"/>
          <w:szCs w:val="36"/>
        </w:rPr>
      </w:pPr>
      <w:r w:rsidRPr="00AD5A0E">
        <w:rPr>
          <w:rStyle w:val="a5"/>
          <w:sz w:val="36"/>
          <w:szCs w:val="36"/>
        </w:rPr>
        <w:t>Модуль прикладного взаимодействия</w:t>
      </w:r>
    </w:p>
    <w:p w14:paraId="6AE6D3BA"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Компоненты пользовательского интерфейса (GUI или веб-интерфейс)</w:t>
      </w:r>
    </w:p>
    <w:p w14:paraId="34556CA0"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Средства ввода «неструктурированных» данных (текстовые формы, загрузка документов)</w:t>
      </w:r>
    </w:p>
    <w:p w14:paraId="4C34F8E3"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API (REST/SOAP) для интеграции с внешними системами</w:t>
      </w:r>
    </w:p>
    <w:p w14:paraId="273CF03D" w14:textId="77777777" w:rsidR="009D135D" w:rsidRPr="00AD5A0E" w:rsidRDefault="009D135D" w:rsidP="0069532E">
      <w:pPr>
        <w:numPr>
          <w:ilvl w:val="0"/>
          <w:numId w:val="59"/>
        </w:numPr>
        <w:spacing w:before="100" w:beforeAutospacing="1" w:after="100" w:afterAutospacing="1" w:line="240" w:lineRule="auto"/>
        <w:rPr>
          <w:sz w:val="36"/>
          <w:szCs w:val="36"/>
        </w:rPr>
      </w:pPr>
      <w:r w:rsidRPr="00AD5A0E">
        <w:rPr>
          <w:rStyle w:val="a5"/>
          <w:sz w:val="36"/>
          <w:szCs w:val="36"/>
        </w:rPr>
        <w:t>Инфраструктурные сервисы</w:t>
      </w:r>
    </w:p>
    <w:p w14:paraId="67D90A7B"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СУБД для фактов и логов сеансов (реляционная или NoSQL)</w:t>
      </w:r>
    </w:p>
    <w:p w14:paraId="0C7404FA"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Службы очередей или брокеры сообщений (при распределённых решениях)</w:t>
      </w:r>
    </w:p>
    <w:p w14:paraId="59EF9AB3"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Компоненты аутентификации/авторизации и аудита безопасности</w:t>
      </w:r>
    </w:p>
    <w:p w14:paraId="580EA17D" w14:textId="77777777" w:rsidR="009D135D" w:rsidRPr="00AD5A0E" w:rsidRDefault="009D135D" w:rsidP="0069532E">
      <w:pPr>
        <w:numPr>
          <w:ilvl w:val="0"/>
          <w:numId w:val="59"/>
        </w:numPr>
        <w:spacing w:before="100" w:beforeAutospacing="1" w:after="100" w:afterAutospacing="1" w:line="240" w:lineRule="auto"/>
        <w:rPr>
          <w:sz w:val="36"/>
          <w:szCs w:val="36"/>
        </w:rPr>
      </w:pPr>
      <w:r w:rsidRPr="00AD5A0E">
        <w:rPr>
          <w:rStyle w:val="a5"/>
          <w:sz w:val="36"/>
          <w:szCs w:val="36"/>
        </w:rPr>
        <w:t>Вспомогательные модули</w:t>
      </w:r>
    </w:p>
    <w:p w14:paraId="445617CB"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Логирование и мониторинг</w:t>
      </w:r>
    </w:p>
    <w:p w14:paraId="35DBA95A"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Пакеты отчётности и визуализации результатов</w:t>
      </w:r>
    </w:p>
    <w:p w14:paraId="46FCBD08" w14:textId="77777777" w:rsidR="009D135D" w:rsidRPr="00AD5A0E" w:rsidRDefault="009D135D" w:rsidP="0069532E">
      <w:pPr>
        <w:numPr>
          <w:ilvl w:val="1"/>
          <w:numId w:val="59"/>
        </w:numPr>
        <w:spacing w:before="100" w:beforeAutospacing="1" w:after="100" w:afterAutospacing="1" w:line="240" w:lineRule="auto"/>
        <w:rPr>
          <w:sz w:val="36"/>
          <w:szCs w:val="36"/>
        </w:rPr>
      </w:pPr>
      <w:r w:rsidRPr="00AD5A0E">
        <w:rPr>
          <w:sz w:val="36"/>
          <w:szCs w:val="36"/>
        </w:rPr>
        <w:t>Средства резервного копирования и восстановления базы знаний</w:t>
      </w:r>
    </w:p>
    <w:p w14:paraId="68ECC5DA" w14:textId="77777777" w:rsidR="009D135D" w:rsidRPr="00AD5A0E" w:rsidRDefault="00000000" w:rsidP="009D135D">
      <w:pPr>
        <w:spacing w:after="0"/>
        <w:rPr>
          <w:sz w:val="36"/>
          <w:szCs w:val="36"/>
        </w:rPr>
      </w:pPr>
      <w:r w:rsidRPr="00AD5A0E">
        <w:rPr>
          <w:sz w:val="36"/>
          <w:szCs w:val="36"/>
        </w:rPr>
        <w:pict w14:anchorId="5E3EFA91">
          <v:rect id="_x0000_i1033" style="width:0;height:1.5pt" o:hralign="center" o:hrstd="t" o:hr="t" fillcolor="#a0a0a0" stroked="f"/>
        </w:pict>
      </w:r>
    </w:p>
    <w:p w14:paraId="5E6F3641" w14:textId="77777777" w:rsidR="009D135D" w:rsidRPr="00AD5A0E" w:rsidRDefault="009D135D" w:rsidP="009D135D">
      <w:pPr>
        <w:pStyle w:val="2"/>
        <w:rPr>
          <w:sz w:val="36"/>
          <w:szCs w:val="36"/>
        </w:rPr>
      </w:pPr>
      <w:bookmarkStart w:id="66" w:name="_Toc198223961"/>
      <w:r w:rsidRPr="00AD5A0E">
        <w:rPr>
          <w:sz w:val="36"/>
          <w:szCs w:val="36"/>
        </w:rPr>
        <w:t>2. Структура программных модулей</w:t>
      </w:r>
      <w:bookmarkEnd w:id="66"/>
    </w:p>
    <w:p w14:paraId="6B813154" w14:textId="77777777" w:rsidR="009D135D" w:rsidRPr="00AD5A0E" w:rsidRDefault="009D135D" w:rsidP="009D135D">
      <w:pPr>
        <w:rPr>
          <w:sz w:val="36"/>
          <w:szCs w:val="36"/>
        </w:rPr>
      </w:pPr>
      <w:r w:rsidRPr="00AD5A0E">
        <w:rPr>
          <w:sz w:val="36"/>
          <w:szCs w:val="36"/>
        </w:rPr>
        <w:br/>
      </w:r>
      <w:r w:rsidRPr="00AD5A0E">
        <w:rPr>
          <w:rStyle w:val="a6"/>
          <w:sz w:val="36"/>
          <w:szCs w:val="36"/>
        </w:rPr>
        <w:t>(Схема: блоки показывают компоненты ядра, подсистемы знания, интерфейсы и сервисы)</w:t>
      </w:r>
    </w:p>
    <w:p w14:paraId="564E5BED" w14:textId="77777777" w:rsidR="009D135D" w:rsidRPr="00AD5A0E" w:rsidRDefault="009D135D" w:rsidP="0069532E">
      <w:pPr>
        <w:numPr>
          <w:ilvl w:val="0"/>
          <w:numId w:val="60"/>
        </w:numPr>
        <w:spacing w:before="100" w:beforeAutospacing="1" w:after="100" w:afterAutospacing="1" w:line="240" w:lineRule="auto"/>
        <w:rPr>
          <w:sz w:val="36"/>
          <w:szCs w:val="36"/>
        </w:rPr>
      </w:pPr>
      <w:r w:rsidRPr="00AD5A0E">
        <w:rPr>
          <w:rStyle w:val="a5"/>
          <w:sz w:val="36"/>
          <w:szCs w:val="36"/>
        </w:rPr>
        <w:t>Module Engine</w:t>
      </w:r>
    </w:p>
    <w:p w14:paraId="1729690B"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InferenceController</w:t>
      </w:r>
    </w:p>
    <w:p w14:paraId="2AAF8B96"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RuleEvaluator</w:t>
      </w:r>
    </w:p>
    <w:p w14:paraId="2B8AC300"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ConflictResolver</w:t>
      </w:r>
    </w:p>
    <w:p w14:paraId="056791BF" w14:textId="77777777" w:rsidR="009D135D" w:rsidRPr="00AD5A0E" w:rsidRDefault="009D135D" w:rsidP="0069532E">
      <w:pPr>
        <w:numPr>
          <w:ilvl w:val="0"/>
          <w:numId w:val="60"/>
        </w:numPr>
        <w:spacing w:before="100" w:beforeAutospacing="1" w:after="100" w:afterAutospacing="1" w:line="240" w:lineRule="auto"/>
        <w:rPr>
          <w:sz w:val="36"/>
          <w:szCs w:val="36"/>
        </w:rPr>
      </w:pPr>
      <w:r w:rsidRPr="00AD5A0E">
        <w:rPr>
          <w:rStyle w:val="a5"/>
          <w:sz w:val="36"/>
          <w:szCs w:val="36"/>
        </w:rPr>
        <w:t>Module KnowledgeBase</w:t>
      </w:r>
    </w:p>
    <w:p w14:paraId="714F0F72"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FactStore</w:t>
      </w:r>
    </w:p>
    <w:p w14:paraId="01107810"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RuleRepository</w:t>
      </w:r>
    </w:p>
    <w:p w14:paraId="6FDAA3CC"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OntologyManager</w:t>
      </w:r>
    </w:p>
    <w:p w14:paraId="31CACCD6" w14:textId="77777777" w:rsidR="009D135D" w:rsidRPr="00AD5A0E" w:rsidRDefault="009D135D" w:rsidP="0069532E">
      <w:pPr>
        <w:numPr>
          <w:ilvl w:val="0"/>
          <w:numId w:val="60"/>
        </w:numPr>
        <w:spacing w:before="100" w:beforeAutospacing="1" w:after="100" w:afterAutospacing="1" w:line="240" w:lineRule="auto"/>
        <w:rPr>
          <w:sz w:val="36"/>
          <w:szCs w:val="36"/>
        </w:rPr>
      </w:pPr>
      <w:r w:rsidRPr="00AD5A0E">
        <w:rPr>
          <w:rStyle w:val="a5"/>
          <w:sz w:val="36"/>
          <w:szCs w:val="36"/>
        </w:rPr>
        <w:t>Module UI</w:t>
      </w:r>
    </w:p>
    <w:p w14:paraId="4C20F932"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QueryForm</w:t>
      </w:r>
    </w:p>
    <w:p w14:paraId="2804C9A2"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ResponseRenderer</w:t>
      </w:r>
    </w:p>
    <w:p w14:paraId="5AB816DA"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Dashboard</w:t>
      </w:r>
    </w:p>
    <w:p w14:paraId="6351A294" w14:textId="77777777" w:rsidR="009D135D" w:rsidRPr="00AD5A0E" w:rsidRDefault="009D135D" w:rsidP="0069532E">
      <w:pPr>
        <w:numPr>
          <w:ilvl w:val="0"/>
          <w:numId w:val="60"/>
        </w:numPr>
        <w:spacing w:before="100" w:beforeAutospacing="1" w:after="100" w:afterAutospacing="1" w:line="240" w:lineRule="auto"/>
        <w:rPr>
          <w:sz w:val="36"/>
          <w:szCs w:val="36"/>
        </w:rPr>
      </w:pPr>
      <w:r w:rsidRPr="00AD5A0E">
        <w:rPr>
          <w:rStyle w:val="a5"/>
          <w:sz w:val="36"/>
          <w:szCs w:val="36"/>
        </w:rPr>
        <w:t>Module Integration</w:t>
      </w:r>
    </w:p>
    <w:p w14:paraId="4DD6EB7F"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RestApiController</w:t>
      </w:r>
    </w:p>
    <w:p w14:paraId="491537E9"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SoapService</w:t>
      </w:r>
    </w:p>
    <w:p w14:paraId="4E0EB824" w14:textId="77777777" w:rsidR="009D135D" w:rsidRPr="00AD5A0E" w:rsidRDefault="009D135D" w:rsidP="0069532E">
      <w:pPr>
        <w:numPr>
          <w:ilvl w:val="0"/>
          <w:numId w:val="60"/>
        </w:numPr>
        <w:spacing w:before="100" w:beforeAutospacing="1" w:after="100" w:afterAutospacing="1" w:line="240" w:lineRule="auto"/>
        <w:rPr>
          <w:sz w:val="36"/>
          <w:szCs w:val="36"/>
        </w:rPr>
      </w:pPr>
      <w:r w:rsidRPr="00AD5A0E">
        <w:rPr>
          <w:rStyle w:val="a5"/>
          <w:sz w:val="36"/>
          <w:szCs w:val="36"/>
        </w:rPr>
        <w:t>Module Infrastructure</w:t>
      </w:r>
    </w:p>
    <w:p w14:paraId="25BB1665"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DatabaseConnector</w:t>
      </w:r>
    </w:p>
    <w:p w14:paraId="1556E7F3"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MessageBrokerClient</w:t>
      </w:r>
    </w:p>
    <w:p w14:paraId="420D2527"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AuthManager</w:t>
      </w:r>
    </w:p>
    <w:p w14:paraId="0D5714C6" w14:textId="77777777" w:rsidR="009D135D" w:rsidRPr="00AD5A0E" w:rsidRDefault="009D135D" w:rsidP="0069532E">
      <w:pPr>
        <w:numPr>
          <w:ilvl w:val="0"/>
          <w:numId w:val="60"/>
        </w:numPr>
        <w:spacing w:before="100" w:beforeAutospacing="1" w:after="100" w:afterAutospacing="1" w:line="240" w:lineRule="auto"/>
        <w:rPr>
          <w:sz w:val="36"/>
          <w:szCs w:val="36"/>
        </w:rPr>
      </w:pPr>
      <w:r w:rsidRPr="00AD5A0E">
        <w:rPr>
          <w:rStyle w:val="a5"/>
          <w:sz w:val="36"/>
          <w:szCs w:val="36"/>
        </w:rPr>
        <w:t>Module Utilities</w:t>
      </w:r>
    </w:p>
    <w:p w14:paraId="60C4ADF8"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Logger</w:t>
      </w:r>
    </w:p>
    <w:p w14:paraId="7452EC37"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BackupManager</w:t>
      </w:r>
    </w:p>
    <w:p w14:paraId="2C3CF41D" w14:textId="77777777" w:rsidR="009D135D" w:rsidRPr="00AD5A0E" w:rsidRDefault="009D135D" w:rsidP="0069532E">
      <w:pPr>
        <w:numPr>
          <w:ilvl w:val="1"/>
          <w:numId w:val="60"/>
        </w:numPr>
        <w:spacing w:before="100" w:beforeAutospacing="1" w:after="100" w:afterAutospacing="1" w:line="240" w:lineRule="auto"/>
        <w:rPr>
          <w:sz w:val="36"/>
          <w:szCs w:val="36"/>
        </w:rPr>
      </w:pPr>
      <w:r w:rsidRPr="00AD5A0E">
        <w:rPr>
          <w:rStyle w:val="HTML"/>
          <w:rFonts w:eastAsiaTheme="minorHAnsi"/>
          <w:sz w:val="36"/>
          <w:szCs w:val="36"/>
        </w:rPr>
        <w:t>ReportGenerator</w:t>
      </w:r>
    </w:p>
    <w:p w14:paraId="396DD95F" w14:textId="77777777" w:rsidR="009D135D" w:rsidRPr="00AD5A0E" w:rsidRDefault="00000000" w:rsidP="009D135D">
      <w:pPr>
        <w:spacing w:after="0"/>
        <w:rPr>
          <w:sz w:val="36"/>
          <w:szCs w:val="36"/>
        </w:rPr>
      </w:pPr>
      <w:r w:rsidRPr="00AD5A0E">
        <w:rPr>
          <w:sz w:val="36"/>
          <w:szCs w:val="36"/>
        </w:rPr>
        <w:pict w14:anchorId="311F6BC3">
          <v:rect id="_x0000_i1034" style="width:0;height:1.5pt" o:hralign="center" o:hrstd="t" o:hr="t" fillcolor="#a0a0a0" stroked="f"/>
        </w:pict>
      </w:r>
    </w:p>
    <w:p w14:paraId="4638ED60" w14:textId="77777777" w:rsidR="009D135D" w:rsidRPr="00AD5A0E" w:rsidRDefault="009D135D" w:rsidP="009D135D">
      <w:pPr>
        <w:pStyle w:val="2"/>
        <w:rPr>
          <w:sz w:val="36"/>
          <w:szCs w:val="36"/>
        </w:rPr>
      </w:pPr>
      <w:bookmarkStart w:id="67" w:name="_Toc198223962"/>
      <w:r w:rsidRPr="00AD5A0E">
        <w:rPr>
          <w:sz w:val="36"/>
          <w:szCs w:val="36"/>
        </w:rPr>
        <w:t>3. Отладка программ и программных комплексов</w:t>
      </w:r>
      <w:bookmarkEnd w:id="67"/>
    </w:p>
    <w:p w14:paraId="10F749E1" w14:textId="77777777" w:rsidR="009D135D" w:rsidRPr="00AD5A0E" w:rsidRDefault="009D135D" w:rsidP="0069532E">
      <w:pPr>
        <w:numPr>
          <w:ilvl w:val="0"/>
          <w:numId w:val="61"/>
        </w:numPr>
        <w:spacing w:before="100" w:beforeAutospacing="1" w:after="100" w:afterAutospacing="1" w:line="240" w:lineRule="auto"/>
        <w:rPr>
          <w:sz w:val="36"/>
          <w:szCs w:val="36"/>
        </w:rPr>
      </w:pPr>
      <w:r w:rsidRPr="00AD5A0E">
        <w:rPr>
          <w:rStyle w:val="a5"/>
          <w:sz w:val="36"/>
          <w:szCs w:val="36"/>
        </w:rPr>
        <w:t>Юнит-тестирование</w:t>
      </w:r>
    </w:p>
    <w:p w14:paraId="79D9F395" w14:textId="77777777" w:rsidR="009D135D" w:rsidRPr="00AD5A0E" w:rsidRDefault="009D135D" w:rsidP="0069532E">
      <w:pPr>
        <w:numPr>
          <w:ilvl w:val="1"/>
          <w:numId w:val="61"/>
        </w:numPr>
        <w:spacing w:before="100" w:beforeAutospacing="1" w:after="100" w:afterAutospacing="1" w:line="240" w:lineRule="auto"/>
        <w:rPr>
          <w:sz w:val="36"/>
          <w:szCs w:val="36"/>
        </w:rPr>
      </w:pPr>
      <w:r w:rsidRPr="00AD5A0E">
        <w:rPr>
          <w:sz w:val="36"/>
          <w:szCs w:val="36"/>
        </w:rPr>
        <w:t>Проверка каждого модуля отдельно (механизм оценивания правил, загрузка фактов, парсинг запросов).</w:t>
      </w:r>
    </w:p>
    <w:p w14:paraId="396299D5" w14:textId="77777777" w:rsidR="009D135D" w:rsidRPr="00AD5A0E" w:rsidRDefault="009D135D" w:rsidP="0069532E">
      <w:pPr>
        <w:numPr>
          <w:ilvl w:val="0"/>
          <w:numId w:val="61"/>
        </w:numPr>
        <w:spacing w:before="100" w:beforeAutospacing="1" w:after="100" w:afterAutospacing="1" w:line="240" w:lineRule="auto"/>
        <w:rPr>
          <w:sz w:val="36"/>
          <w:szCs w:val="36"/>
        </w:rPr>
      </w:pPr>
      <w:r w:rsidRPr="00AD5A0E">
        <w:rPr>
          <w:rStyle w:val="a5"/>
          <w:sz w:val="36"/>
          <w:szCs w:val="36"/>
        </w:rPr>
        <w:lastRenderedPageBreak/>
        <w:t>Интеграционное тестирование</w:t>
      </w:r>
    </w:p>
    <w:p w14:paraId="16B46037" w14:textId="77777777" w:rsidR="009D135D" w:rsidRPr="00AD5A0E" w:rsidRDefault="009D135D" w:rsidP="0069532E">
      <w:pPr>
        <w:numPr>
          <w:ilvl w:val="1"/>
          <w:numId w:val="61"/>
        </w:numPr>
        <w:spacing w:before="100" w:beforeAutospacing="1" w:after="100" w:afterAutospacing="1" w:line="240" w:lineRule="auto"/>
        <w:rPr>
          <w:sz w:val="36"/>
          <w:szCs w:val="36"/>
        </w:rPr>
      </w:pPr>
      <w:r w:rsidRPr="00AD5A0E">
        <w:rPr>
          <w:sz w:val="36"/>
          <w:szCs w:val="36"/>
        </w:rPr>
        <w:t>Сценарии «от начала до конца»: консультация, приём фактов, формирование вывода.</w:t>
      </w:r>
    </w:p>
    <w:p w14:paraId="20DBDDAC" w14:textId="77777777" w:rsidR="009D135D" w:rsidRPr="00AD5A0E" w:rsidRDefault="009D135D" w:rsidP="0069532E">
      <w:pPr>
        <w:numPr>
          <w:ilvl w:val="0"/>
          <w:numId w:val="61"/>
        </w:numPr>
        <w:spacing w:before="100" w:beforeAutospacing="1" w:after="100" w:afterAutospacing="1" w:line="240" w:lineRule="auto"/>
        <w:rPr>
          <w:sz w:val="36"/>
          <w:szCs w:val="36"/>
        </w:rPr>
      </w:pPr>
      <w:r w:rsidRPr="00AD5A0E">
        <w:rPr>
          <w:rStyle w:val="a5"/>
          <w:sz w:val="36"/>
          <w:szCs w:val="36"/>
        </w:rPr>
        <w:t>Отладка в среде разработки</w:t>
      </w:r>
    </w:p>
    <w:p w14:paraId="2DD3D219" w14:textId="77777777" w:rsidR="009D135D" w:rsidRPr="00AD5A0E" w:rsidRDefault="009D135D" w:rsidP="0069532E">
      <w:pPr>
        <w:numPr>
          <w:ilvl w:val="1"/>
          <w:numId w:val="61"/>
        </w:numPr>
        <w:spacing w:before="100" w:beforeAutospacing="1" w:after="100" w:afterAutospacing="1" w:line="240" w:lineRule="auto"/>
        <w:rPr>
          <w:sz w:val="36"/>
          <w:szCs w:val="36"/>
        </w:rPr>
      </w:pPr>
      <w:r w:rsidRPr="00AD5A0E">
        <w:rPr>
          <w:sz w:val="36"/>
          <w:szCs w:val="36"/>
        </w:rPr>
        <w:t>Использование точек останова и шагового выполнения в ключевых модулях (движок вывода, модуль правил).</w:t>
      </w:r>
    </w:p>
    <w:p w14:paraId="322FCEEB" w14:textId="77777777" w:rsidR="009D135D" w:rsidRPr="00AD5A0E" w:rsidRDefault="009D135D" w:rsidP="0069532E">
      <w:pPr>
        <w:numPr>
          <w:ilvl w:val="0"/>
          <w:numId w:val="61"/>
        </w:numPr>
        <w:spacing w:before="100" w:beforeAutospacing="1" w:after="100" w:afterAutospacing="1" w:line="240" w:lineRule="auto"/>
        <w:rPr>
          <w:sz w:val="36"/>
          <w:szCs w:val="36"/>
        </w:rPr>
      </w:pPr>
      <w:r w:rsidRPr="00AD5A0E">
        <w:rPr>
          <w:rStyle w:val="a5"/>
          <w:sz w:val="36"/>
          <w:szCs w:val="36"/>
        </w:rPr>
        <w:t>Логирование с детальными сообщениями</w:t>
      </w:r>
    </w:p>
    <w:p w14:paraId="6F21CBEF" w14:textId="77777777" w:rsidR="009D135D" w:rsidRPr="00AD5A0E" w:rsidRDefault="009D135D" w:rsidP="0069532E">
      <w:pPr>
        <w:numPr>
          <w:ilvl w:val="1"/>
          <w:numId w:val="61"/>
        </w:numPr>
        <w:spacing w:before="100" w:beforeAutospacing="1" w:after="100" w:afterAutospacing="1" w:line="240" w:lineRule="auto"/>
        <w:rPr>
          <w:sz w:val="36"/>
          <w:szCs w:val="36"/>
        </w:rPr>
      </w:pPr>
      <w:r w:rsidRPr="00AD5A0E">
        <w:rPr>
          <w:sz w:val="36"/>
          <w:szCs w:val="36"/>
        </w:rPr>
        <w:t>Записывать поток фактов, применённые правила, разрешение конфликтов — помогает воспроизвести и локализовать проблему.</w:t>
      </w:r>
    </w:p>
    <w:p w14:paraId="7E99835C" w14:textId="77777777" w:rsidR="009D135D" w:rsidRPr="00AD5A0E" w:rsidRDefault="009D135D" w:rsidP="0069532E">
      <w:pPr>
        <w:numPr>
          <w:ilvl w:val="0"/>
          <w:numId w:val="61"/>
        </w:numPr>
        <w:spacing w:before="100" w:beforeAutospacing="1" w:after="100" w:afterAutospacing="1" w:line="240" w:lineRule="auto"/>
        <w:rPr>
          <w:sz w:val="36"/>
          <w:szCs w:val="36"/>
        </w:rPr>
      </w:pPr>
      <w:r w:rsidRPr="00AD5A0E">
        <w:rPr>
          <w:rStyle w:val="a5"/>
          <w:sz w:val="36"/>
          <w:szCs w:val="36"/>
        </w:rPr>
        <w:t>Тестовые стенды и эмуляторы</w:t>
      </w:r>
    </w:p>
    <w:p w14:paraId="62516438" w14:textId="77777777" w:rsidR="009D135D" w:rsidRPr="00AD5A0E" w:rsidRDefault="009D135D" w:rsidP="0069532E">
      <w:pPr>
        <w:numPr>
          <w:ilvl w:val="1"/>
          <w:numId w:val="61"/>
        </w:numPr>
        <w:spacing w:before="100" w:beforeAutospacing="1" w:after="100" w:afterAutospacing="1" w:line="240" w:lineRule="auto"/>
        <w:rPr>
          <w:sz w:val="36"/>
          <w:szCs w:val="36"/>
        </w:rPr>
      </w:pPr>
      <w:r w:rsidRPr="00AD5A0E">
        <w:rPr>
          <w:sz w:val="36"/>
          <w:szCs w:val="36"/>
        </w:rPr>
        <w:t>Подмена внешних сервисов (СУБД, брокеры) заглушками для воспроизведения ошибок интеграции.</w:t>
      </w:r>
    </w:p>
    <w:p w14:paraId="677EA5A9" w14:textId="77777777" w:rsidR="009D135D" w:rsidRPr="00AD5A0E" w:rsidRDefault="009D135D" w:rsidP="0069532E">
      <w:pPr>
        <w:numPr>
          <w:ilvl w:val="0"/>
          <w:numId w:val="61"/>
        </w:numPr>
        <w:spacing w:before="100" w:beforeAutospacing="1" w:after="100" w:afterAutospacing="1" w:line="240" w:lineRule="auto"/>
        <w:rPr>
          <w:sz w:val="36"/>
          <w:szCs w:val="36"/>
        </w:rPr>
      </w:pPr>
      <w:r w:rsidRPr="00AD5A0E">
        <w:rPr>
          <w:rStyle w:val="a5"/>
          <w:sz w:val="36"/>
          <w:szCs w:val="36"/>
        </w:rPr>
        <w:t>Нагрузочное тестирование</w:t>
      </w:r>
    </w:p>
    <w:p w14:paraId="00A64520" w14:textId="77777777" w:rsidR="009D135D" w:rsidRPr="00AD5A0E" w:rsidRDefault="009D135D" w:rsidP="0069532E">
      <w:pPr>
        <w:numPr>
          <w:ilvl w:val="1"/>
          <w:numId w:val="61"/>
        </w:numPr>
        <w:spacing w:before="100" w:beforeAutospacing="1" w:after="100" w:afterAutospacing="1" w:line="240" w:lineRule="auto"/>
        <w:rPr>
          <w:sz w:val="36"/>
          <w:szCs w:val="36"/>
        </w:rPr>
      </w:pPr>
      <w:r w:rsidRPr="00AD5A0E">
        <w:rPr>
          <w:sz w:val="36"/>
          <w:szCs w:val="36"/>
        </w:rPr>
        <w:t>Проверка производительности при большом числе одновременных сеансов и объёмах базы знаний.</w:t>
      </w:r>
    </w:p>
    <w:p w14:paraId="05B6925A" w14:textId="77777777" w:rsidR="009D135D" w:rsidRPr="00AD5A0E" w:rsidRDefault="00000000" w:rsidP="009D135D">
      <w:pPr>
        <w:spacing w:after="0"/>
        <w:rPr>
          <w:sz w:val="36"/>
          <w:szCs w:val="36"/>
        </w:rPr>
      </w:pPr>
      <w:r w:rsidRPr="00AD5A0E">
        <w:rPr>
          <w:sz w:val="36"/>
          <w:szCs w:val="36"/>
        </w:rPr>
        <w:pict w14:anchorId="1D75DE93">
          <v:rect id="_x0000_i1035" style="width:0;height:1.5pt" o:hralign="center" o:hrstd="t" o:hr="t" fillcolor="#a0a0a0" stroked="f"/>
        </w:pict>
      </w:r>
    </w:p>
    <w:p w14:paraId="4819433D" w14:textId="77777777" w:rsidR="009D135D" w:rsidRPr="00AD5A0E" w:rsidRDefault="009D135D" w:rsidP="009D135D">
      <w:pPr>
        <w:pStyle w:val="2"/>
        <w:rPr>
          <w:sz w:val="36"/>
          <w:szCs w:val="36"/>
        </w:rPr>
      </w:pPr>
      <w:bookmarkStart w:id="68" w:name="_Toc198223963"/>
      <w:r w:rsidRPr="00AD5A0E">
        <w:rPr>
          <w:sz w:val="36"/>
          <w:szCs w:val="36"/>
        </w:rPr>
        <w:t>4. Верификация и документирование программного обеспечения</w:t>
      </w:r>
      <w:bookmarkEnd w:id="68"/>
    </w:p>
    <w:p w14:paraId="0C355782" w14:textId="77777777" w:rsidR="009D135D" w:rsidRPr="00AD5A0E" w:rsidRDefault="009D135D" w:rsidP="0069532E">
      <w:pPr>
        <w:numPr>
          <w:ilvl w:val="0"/>
          <w:numId w:val="62"/>
        </w:numPr>
        <w:spacing w:before="100" w:beforeAutospacing="1" w:after="100" w:afterAutospacing="1" w:line="240" w:lineRule="auto"/>
        <w:rPr>
          <w:sz w:val="36"/>
          <w:szCs w:val="36"/>
        </w:rPr>
      </w:pPr>
      <w:r w:rsidRPr="00AD5A0E">
        <w:rPr>
          <w:rStyle w:val="a5"/>
          <w:sz w:val="36"/>
          <w:szCs w:val="36"/>
        </w:rPr>
        <w:t>Верификация (проверка соответствия ТЗ и алгоритмическим спецификациям)</w:t>
      </w:r>
    </w:p>
    <w:p w14:paraId="756AD05E"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rStyle w:val="a5"/>
          <w:sz w:val="36"/>
          <w:szCs w:val="36"/>
        </w:rPr>
        <w:t>Code Review</w:t>
      </w:r>
      <w:r w:rsidRPr="00AD5A0E">
        <w:rPr>
          <w:sz w:val="36"/>
          <w:szCs w:val="36"/>
        </w:rPr>
        <w:t xml:space="preserve"> — экспертная оценка кода по чек-листу требований.</w:t>
      </w:r>
    </w:p>
    <w:p w14:paraId="1DC8A48E"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rStyle w:val="a5"/>
          <w:sz w:val="36"/>
          <w:szCs w:val="36"/>
        </w:rPr>
        <w:t>Traceability Matrix</w:t>
      </w:r>
      <w:r w:rsidRPr="00AD5A0E">
        <w:rPr>
          <w:sz w:val="36"/>
          <w:szCs w:val="36"/>
        </w:rPr>
        <w:t xml:space="preserve"> — матрица соответствия требований (из ТЗ, техпроекта) и реализованных функций/модулей.</w:t>
      </w:r>
    </w:p>
    <w:p w14:paraId="355D9F8C"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rStyle w:val="a5"/>
          <w:sz w:val="36"/>
          <w:szCs w:val="36"/>
        </w:rPr>
        <w:t>Статический анализ кода</w:t>
      </w:r>
      <w:r w:rsidRPr="00AD5A0E">
        <w:rPr>
          <w:sz w:val="36"/>
          <w:szCs w:val="36"/>
        </w:rPr>
        <w:t xml:space="preserve"> — инструменты проверки стилей, возможных ошибок (SonarQube, линтеры).</w:t>
      </w:r>
    </w:p>
    <w:p w14:paraId="63BE8E08" w14:textId="77777777" w:rsidR="009D135D" w:rsidRPr="00AD5A0E" w:rsidRDefault="009D135D" w:rsidP="0069532E">
      <w:pPr>
        <w:numPr>
          <w:ilvl w:val="0"/>
          <w:numId w:val="62"/>
        </w:numPr>
        <w:spacing w:before="100" w:beforeAutospacing="1" w:after="100" w:afterAutospacing="1" w:line="240" w:lineRule="auto"/>
        <w:rPr>
          <w:sz w:val="36"/>
          <w:szCs w:val="36"/>
        </w:rPr>
      </w:pPr>
      <w:r w:rsidRPr="00AD5A0E">
        <w:rPr>
          <w:rStyle w:val="a5"/>
          <w:sz w:val="36"/>
          <w:szCs w:val="36"/>
        </w:rPr>
        <w:t>Валидация (проверка пользовательских сценариев)</w:t>
      </w:r>
    </w:p>
    <w:p w14:paraId="205BB062"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sz w:val="36"/>
          <w:szCs w:val="36"/>
        </w:rPr>
        <w:t>Совместное тестирование с экспертами предметной области: сравнение выводов ИЭС с эталонными решениями.</w:t>
      </w:r>
    </w:p>
    <w:p w14:paraId="788A7385" w14:textId="77777777" w:rsidR="009D135D" w:rsidRPr="00AD5A0E" w:rsidRDefault="009D135D" w:rsidP="0069532E">
      <w:pPr>
        <w:numPr>
          <w:ilvl w:val="0"/>
          <w:numId w:val="62"/>
        </w:numPr>
        <w:spacing w:before="100" w:beforeAutospacing="1" w:after="100" w:afterAutospacing="1" w:line="240" w:lineRule="auto"/>
        <w:rPr>
          <w:sz w:val="36"/>
          <w:szCs w:val="36"/>
        </w:rPr>
      </w:pPr>
      <w:r w:rsidRPr="00AD5A0E">
        <w:rPr>
          <w:rStyle w:val="a5"/>
          <w:sz w:val="36"/>
          <w:szCs w:val="36"/>
        </w:rPr>
        <w:t>Документирование</w:t>
      </w:r>
    </w:p>
    <w:p w14:paraId="727E9FF0"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rStyle w:val="a5"/>
          <w:sz w:val="36"/>
          <w:szCs w:val="36"/>
        </w:rPr>
        <w:t>Техническая документация</w:t>
      </w:r>
    </w:p>
    <w:p w14:paraId="7ECAA64E" w14:textId="77777777" w:rsidR="009D135D" w:rsidRPr="00AD5A0E" w:rsidRDefault="009D135D" w:rsidP="0069532E">
      <w:pPr>
        <w:numPr>
          <w:ilvl w:val="2"/>
          <w:numId w:val="62"/>
        </w:numPr>
        <w:spacing w:before="100" w:beforeAutospacing="1" w:after="100" w:afterAutospacing="1" w:line="240" w:lineRule="auto"/>
        <w:rPr>
          <w:sz w:val="36"/>
          <w:szCs w:val="36"/>
        </w:rPr>
      </w:pPr>
      <w:r w:rsidRPr="00AD5A0E">
        <w:rPr>
          <w:sz w:val="36"/>
          <w:szCs w:val="36"/>
        </w:rPr>
        <w:t>Описание архитектуры и модульной структуры</w:t>
      </w:r>
    </w:p>
    <w:p w14:paraId="3F5B02BC" w14:textId="77777777" w:rsidR="009D135D" w:rsidRPr="00AD5A0E" w:rsidRDefault="009D135D" w:rsidP="0069532E">
      <w:pPr>
        <w:numPr>
          <w:ilvl w:val="2"/>
          <w:numId w:val="62"/>
        </w:numPr>
        <w:spacing w:before="100" w:beforeAutospacing="1" w:after="100" w:afterAutospacing="1" w:line="240" w:lineRule="auto"/>
        <w:rPr>
          <w:sz w:val="36"/>
          <w:szCs w:val="36"/>
        </w:rPr>
      </w:pPr>
      <w:r w:rsidRPr="00AD5A0E">
        <w:rPr>
          <w:sz w:val="36"/>
          <w:szCs w:val="36"/>
        </w:rPr>
        <w:t>Спецификации API и форматов данных</w:t>
      </w:r>
    </w:p>
    <w:p w14:paraId="2184BEA4" w14:textId="77777777" w:rsidR="009D135D" w:rsidRPr="00AD5A0E" w:rsidRDefault="009D135D" w:rsidP="0069532E">
      <w:pPr>
        <w:numPr>
          <w:ilvl w:val="2"/>
          <w:numId w:val="62"/>
        </w:numPr>
        <w:spacing w:before="100" w:beforeAutospacing="1" w:after="100" w:afterAutospacing="1" w:line="240" w:lineRule="auto"/>
        <w:rPr>
          <w:sz w:val="36"/>
          <w:szCs w:val="36"/>
        </w:rPr>
      </w:pPr>
      <w:r w:rsidRPr="00AD5A0E">
        <w:rPr>
          <w:sz w:val="36"/>
          <w:szCs w:val="36"/>
        </w:rPr>
        <w:t>Руководство по установке и конфигурации</w:t>
      </w:r>
    </w:p>
    <w:p w14:paraId="7C9252F8"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rStyle w:val="a5"/>
          <w:sz w:val="36"/>
          <w:szCs w:val="36"/>
        </w:rPr>
        <w:t>Пользовательские руководства</w:t>
      </w:r>
    </w:p>
    <w:p w14:paraId="1485F98B" w14:textId="77777777" w:rsidR="009D135D" w:rsidRPr="00AD5A0E" w:rsidRDefault="009D135D" w:rsidP="0069532E">
      <w:pPr>
        <w:numPr>
          <w:ilvl w:val="2"/>
          <w:numId w:val="62"/>
        </w:numPr>
        <w:spacing w:before="100" w:beforeAutospacing="1" w:after="100" w:afterAutospacing="1" w:line="240" w:lineRule="auto"/>
        <w:rPr>
          <w:sz w:val="36"/>
          <w:szCs w:val="36"/>
        </w:rPr>
      </w:pPr>
      <w:r w:rsidRPr="00AD5A0E">
        <w:rPr>
          <w:sz w:val="36"/>
          <w:szCs w:val="36"/>
        </w:rPr>
        <w:t>Инструкция оператора: виды запросов, интерпретация ответов</w:t>
      </w:r>
    </w:p>
    <w:p w14:paraId="72C3104D" w14:textId="77777777" w:rsidR="009D135D" w:rsidRPr="00AD5A0E" w:rsidRDefault="009D135D" w:rsidP="0069532E">
      <w:pPr>
        <w:numPr>
          <w:ilvl w:val="2"/>
          <w:numId w:val="62"/>
        </w:numPr>
        <w:spacing w:before="100" w:beforeAutospacing="1" w:after="100" w:afterAutospacing="1" w:line="240" w:lineRule="auto"/>
        <w:rPr>
          <w:sz w:val="36"/>
          <w:szCs w:val="36"/>
        </w:rPr>
      </w:pPr>
      <w:r w:rsidRPr="00AD5A0E">
        <w:rPr>
          <w:sz w:val="36"/>
          <w:szCs w:val="36"/>
        </w:rPr>
        <w:t>Руководство администратора: резервное копирование, управление пользователями</w:t>
      </w:r>
    </w:p>
    <w:p w14:paraId="40554CC3"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rStyle w:val="a5"/>
          <w:sz w:val="36"/>
          <w:szCs w:val="36"/>
        </w:rPr>
        <w:t>Документация по тестированию</w:t>
      </w:r>
    </w:p>
    <w:p w14:paraId="236EB92C" w14:textId="77777777" w:rsidR="009D135D" w:rsidRPr="00AD5A0E" w:rsidRDefault="009D135D" w:rsidP="0069532E">
      <w:pPr>
        <w:numPr>
          <w:ilvl w:val="2"/>
          <w:numId w:val="62"/>
        </w:numPr>
        <w:spacing w:before="100" w:beforeAutospacing="1" w:after="100" w:afterAutospacing="1" w:line="240" w:lineRule="auto"/>
        <w:rPr>
          <w:sz w:val="36"/>
          <w:szCs w:val="36"/>
        </w:rPr>
      </w:pPr>
      <w:r w:rsidRPr="00AD5A0E">
        <w:rPr>
          <w:sz w:val="36"/>
          <w:szCs w:val="36"/>
        </w:rPr>
        <w:t>Тест-кейсы, отчёты о дефектах, результаты нагрузочных и интеграционных испытаний</w:t>
      </w:r>
    </w:p>
    <w:p w14:paraId="69C288C6" w14:textId="77777777" w:rsidR="009D135D" w:rsidRPr="00AD5A0E" w:rsidRDefault="009D135D" w:rsidP="0069532E">
      <w:pPr>
        <w:numPr>
          <w:ilvl w:val="1"/>
          <w:numId w:val="62"/>
        </w:numPr>
        <w:spacing w:before="100" w:beforeAutospacing="1" w:after="100" w:afterAutospacing="1" w:line="240" w:lineRule="auto"/>
        <w:rPr>
          <w:sz w:val="36"/>
          <w:szCs w:val="36"/>
        </w:rPr>
      </w:pPr>
      <w:r w:rsidRPr="00AD5A0E">
        <w:rPr>
          <w:rStyle w:val="a5"/>
          <w:sz w:val="36"/>
          <w:szCs w:val="36"/>
        </w:rPr>
        <w:t>Журнал изменений (Changelog)</w:t>
      </w:r>
    </w:p>
    <w:p w14:paraId="6706122F" w14:textId="77777777" w:rsidR="009D135D" w:rsidRPr="00AD5A0E" w:rsidRDefault="009D135D" w:rsidP="0069532E">
      <w:pPr>
        <w:numPr>
          <w:ilvl w:val="2"/>
          <w:numId w:val="62"/>
        </w:numPr>
        <w:spacing w:before="100" w:beforeAutospacing="1" w:after="100" w:afterAutospacing="1" w:line="240" w:lineRule="auto"/>
        <w:rPr>
          <w:sz w:val="36"/>
          <w:szCs w:val="36"/>
        </w:rPr>
      </w:pPr>
      <w:r w:rsidRPr="00AD5A0E">
        <w:rPr>
          <w:sz w:val="36"/>
          <w:szCs w:val="36"/>
        </w:rPr>
        <w:t>Описание фиксированных багов, доработок, улучшений версий</w:t>
      </w:r>
    </w:p>
    <w:p w14:paraId="6EF47162" w14:textId="77777777" w:rsidR="009D135D" w:rsidRPr="00AD5A0E" w:rsidRDefault="009D135D" w:rsidP="009D135D">
      <w:pPr>
        <w:pStyle w:val="1"/>
        <w:jc w:val="center"/>
        <w:rPr>
          <w:color w:val="auto"/>
          <w:sz w:val="36"/>
          <w:szCs w:val="36"/>
        </w:rPr>
      </w:pPr>
      <w:bookmarkStart w:id="69" w:name="_Toc198223964"/>
      <w:r w:rsidRPr="00AD5A0E">
        <w:rPr>
          <w:color w:val="auto"/>
          <w:sz w:val="36"/>
          <w:szCs w:val="36"/>
        </w:rPr>
        <w:t>БИЛЕТ 14</w:t>
      </w:r>
      <w:bookmarkEnd w:id="69"/>
    </w:p>
    <w:p w14:paraId="32AEB46A" w14:textId="77777777" w:rsidR="009D135D" w:rsidRPr="00AD5A0E" w:rsidRDefault="009D135D" w:rsidP="0069532E">
      <w:pPr>
        <w:pStyle w:val="2"/>
        <w:numPr>
          <w:ilvl w:val="0"/>
          <w:numId w:val="63"/>
        </w:numPr>
        <w:jc w:val="both"/>
        <w:rPr>
          <w:sz w:val="36"/>
          <w:szCs w:val="36"/>
        </w:rPr>
      </w:pPr>
      <w:bookmarkStart w:id="70" w:name="_Toc198223965"/>
      <w:r w:rsidRPr="00AD5A0E">
        <w:rPr>
          <w:sz w:val="36"/>
          <w:szCs w:val="36"/>
        </w:rPr>
        <w:t>Собственные векторы и собственные значения оператора.</w:t>
      </w:r>
      <w:bookmarkEnd w:id="70"/>
    </w:p>
    <w:p w14:paraId="734C0B10" w14:textId="77777777" w:rsidR="009D135D" w:rsidRPr="00AD5A0E" w:rsidRDefault="009D135D" w:rsidP="009D135D">
      <w:pPr>
        <w:rPr>
          <w:sz w:val="36"/>
          <w:szCs w:val="36"/>
        </w:rPr>
      </w:pPr>
      <w:r w:rsidRPr="00AD5A0E">
        <w:rPr>
          <w:sz w:val="36"/>
          <w:szCs w:val="36"/>
        </w:rPr>
        <w:t>Рассмотрим произвольную квадратную матрицу, например, </w:t>
      </w:r>
      <w:r w:rsidRPr="00AD5A0E">
        <w:rPr>
          <w:noProof/>
          <w:sz w:val="36"/>
          <w:szCs w:val="36"/>
        </w:rPr>
        <w:drawing>
          <wp:inline distT="0" distB="0" distL="0" distR="0" wp14:anchorId="4DE872DC" wp14:editId="698B4A5F">
            <wp:extent cx="942975" cy="457200"/>
            <wp:effectExtent l="0" t="0" r="9525" b="0"/>
            <wp:docPr id="59" name="Рисунок 59" descr="http://mathprofi.ru/k/sobstvennye_znachenija_i_sobstvennye_vektory_clip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mathprofi.ru/k/sobstvennye_znachenija_i_sobstvennye_vektory_clip_image002.gif"/>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942975" cy="457200"/>
                    </a:xfrm>
                    <a:prstGeom prst="rect">
                      <a:avLst/>
                    </a:prstGeom>
                    <a:noFill/>
                    <a:ln>
                      <a:noFill/>
                    </a:ln>
                  </pic:spPr>
                </pic:pic>
              </a:graphicData>
            </a:graphic>
          </wp:inline>
        </w:drawing>
      </w:r>
      <w:r w:rsidRPr="00AD5A0E">
        <w:rPr>
          <w:sz w:val="36"/>
          <w:szCs w:val="36"/>
        </w:rPr>
        <w:t>. И умножим данную матрицу справа на какой-нибудь подходящий столбец. Мне пришёл в голову вектор </w:t>
      </w:r>
      <w:r w:rsidRPr="00AD5A0E">
        <w:rPr>
          <w:noProof/>
          <w:sz w:val="36"/>
          <w:szCs w:val="36"/>
        </w:rPr>
        <w:drawing>
          <wp:inline distT="0" distB="0" distL="0" distR="0" wp14:anchorId="1FB1004C" wp14:editId="646518A8">
            <wp:extent cx="600075" cy="457200"/>
            <wp:effectExtent l="0" t="0" r="9525" b="0"/>
            <wp:docPr id="60" name="Рисунок 60" descr="http://mathprofi.ru/k/sobstvennye_znachenija_i_sobstvennye_vektory_clip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mathprofi.ru/k/sobstvennye_znachenija_i_sobstvennye_vektory_clip_image004.gif"/>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600075" cy="457200"/>
                    </a:xfrm>
                    <a:prstGeom prst="rect">
                      <a:avLst/>
                    </a:prstGeom>
                    <a:noFill/>
                    <a:ln>
                      <a:noFill/>
                    </a:ln>
                  </pic:spPr>
                </pic:pic>
              </a:graphicData>
            </a:graphic>
          </wp:inline>
        </w:drawing>
      </w:r>
      <w:r w:rsidRPr="00AD5A0E">
        <w:rPr>
          <w:sz w:val="36"/>
          <w:szCs w:val="36"/>
        </w:rPr>
        <w:t>:</w:t>
      </w:r>
    </w:p>
    <w:p w14:paraId="47516CBB" w14:textId="77777777" w:rsidR="009D135D" w:rsidRPr="00AD5A0E" w:rsidRDefault="009D135D" w:rsidP="009D135D">
      <w:pPr>
        <w:rPr>
          <w:sz w:val="36"/>
          <w:szCs w:val="36"/>
        </w:rPr>
      </w:pPr>
      <w:r w:rsidRPr="00AD5A0E">
        <w:rPr>
          <w:noProof/>
          <w:sz w:val="36"/>
          <w:szCs w:val="36"/>
        </w:rPr>
        <w:drawing>
          <wp:inline distT="0" distB="0" distL="0" distR="0" wp14:anchorId="156FD5F3" wp14:editId="7E6F9AD9">
            <wp:extent cx="3286125" cy="457200"/>
            <wp:effectExtent l="0" t="0" r="9525" b="0"/>
            <wp:docPr id="61" name="Рисунок 61" descr="http://mathprofi.ru/k/sobstvennye_znachenija_i_sobstvennye_vektory_clip_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mathprofi.ru/k/sobstvennye_znachenija_i_sobstvennye_vektory_clip_image006.gif"/>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286125" cy="457200"/>
                    </a:xfrm>
                    <a:prstGeom prst="rect">
                      <a:avLst/>
                    </a:prstGeom>
                    <a:noFill/>
                    <a:ln>
                      <a:noFill/>
                    </a:ln>
                  </pic:spPr>
                </pic:pic>
              </a:graphicData>
            </a:graphic>
          </wp:inline>
        </w:drawing>
      </w:r>
    </w:p>
    <w:p w14:paraId="19C52EF5" w14:textId="77777777" w:rsidR="009D135D" w:rsidRPr="00AD5A0E" w:rsidRDefault="009D135D" w:rsidP="009D135D">
      <w:pPr>
        <w:rPr>
          <w:sz w:val="36"/>
          <w:szCs w:val="36"/>
        </w:rPr>
      </w:pPr>
      <w:r w:rsidRPr="00AD5A0E">
        <w:rPr>
          <w:sz w:val="36"/>
          <w:szCs w:val="36"/>
        </w:rPr>
        <w:lastRenderedPageBreak/>
        <w:t xml:space="preserve">Вроде ничего примечательного – умножили матрицу </w:t>
      </w:r>
      <w:r w:rsidRPr="00AD5A0E">
        <w:rPr>
          <w:noProof/>
          <w:sz w:val="36"/>
          <w:szCs w:val="36"/>
        </w:rPr>
        <w:drawing>
          <wp:inline distT="0" distB="0" distL="0" distR="0" wp14:anchorId="1A94734A" wp14:editId="4C17AC7B">
            <wp:extent cx="942975" cy="457200"/>
            <wp:effectExtent l="0" t="0" r="9525" b="0"/>
            <wp:docPr id="62" name="Рисунок 62" descr="http://mathprofi.ru/k/sobstvennye_znachenija_i_sobstvennye_vektory_clip_image00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mathprofi.ru/k/sobstvennye_znachenija_i_sobstvennye_vektory_clip_image002_0000.gif"/>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942975" cy="457200"/>
                    </a:xfrm>
                    <a:prstGeom prst="rect">
                      <a:avLst/>
                    </a:prstGeom>
                    <a:noFill/>
                    <a:ln>
                      <a:noFill/>
                    </a:ln>
                  </pic:spPr>
                </pic:pic>
              </a:graphicData>
            </a:graphic>
          </wp:inline>
        </w:drawing>
      </w:r>
      <w:r w:rsidRPr="00AD5A0E">
        <w:rPr>
          <w:sz w:val="36"/>
          <w:szCs w:val="36"/>
        </w:rPr>
        <w:t> на вектор-столбец </w:t>
      </w:r>
      <w:r w:rsidRPr="00AD5A0E">
        <w:rPr>
          <w:noProof/>
          <w:sz w:val="36"/>
          <w:szCs w:val="36"/>
        </w:rPr>
        <w:drawing>
          <wp:inline distT="0" distB="0" distL="0" distR="0" wp14:anchorId="4340D947" wp14:editId="29DC5688">
            <wp:extent cx="600075" cy="457200"/>
            <wp:effectExtent l="0" t="0" r="9525" b="0"/>
            <wp:docPr id="63" name="Рисунок 63" descr="http://mathprofi.ru/k/sobstvennye_znachenija_i_sobstvennye_vektory_clip_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mathprofi.ru/k/sobstvennye_znachenija_i_sobstvennye_vektory_clip_image008.gif"/>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600075" cy="457200"/>
                    </a:xfrm>
                    <a:prstGeom prst="rect">
                      <a:avLst/>
                    </a:prstGeom>
                    <a:noFill/>
                    <a:ln>
                      <a:noFill/>
                    </a:ln>
                  </pic:spPr>
                </pic:pic>
              </a:graphicData>
            </a:graphic>
          </wp:inline>
        </w:drawing>
      </w:r>
      <w:r w:rsidRPr="00AD5A0E">
        <w:rPr>
          <w:sz w:val="36"/>
          <w:szCs w:val="36"/>
        </w:rPr>
        <w:t> и получили другой вектор-столбец </w:t>
      </w:r>
      <w:r w:rsidRPr="00AD5A0E">
        <w:rPr>
          <w:noProof/>
          <w:sz w:val="36"/>
          <w:szCs w:val="36"/>
        </w:rPr>
        <w:drawing>
          <wp:inline distT="0" distB="0" distL="0" distR="0" wp14:anchorId="04F05BCD" wp14:editId="13FE8A63">
            <wp:extent cx="609600" cy="457200"/>
            <wp:effectExtent l="0" t="0" r="0" b="0"/>
            <wp:docPr id="1522580416" name="Рисунок 1522580416" descr="http://mathprofi.ru/k/sobstvennye_znachenija_i_sobstvennye_vektory_clip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mathprofi.ru/k/sobstvennye_znachenija_i_sobstvennye_vektory_clip_image010.gif"/>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09600" cy="457200"/>
                    </a:xfrm>
                    <a:prstGeom prst="rect">
                      <a:avLst/>
                    </a:prstGeom>
                    <a:noFill/>
                    <a:ln>
                      <a:noFill/>
                    </a:ln>
                  </pic:spPr>
                </pic:pic>
              </a:graphicData>
            </a:graphic>
          </wp:inline>
        </w:drawing>
      </w:r>
      <w:r w:rsidRPr="00AD5A0E">
        <w:rPr>
          <w:sz w:val="36"/>
          <w:szCs w:val="36"/>
        </w:rPr>
        <w:t>. Обычная векторная жизнь. Но в обществе таких векторов существуют особые представители, которые обладают внутренним стержнем и не желают изменять себе в трудные минуты.</w:t>
      </w:r>
    </w:p>
    <w:p w14:paraId="3CA72B7F" w14:textId="77777777" w:rsidR="009D135D" w:rsidRPr="00AD5A0E" w:rsidRDefault="009D135D" w:rsidP="009D135D">
      <w:pPr>
        <w:rPr>
          <w:sz w:val="36"/>
          <w:szCs w:val="36"/>
        </w:rPr>
      </w:pPr>
      <w:r w:rsidRPr="00AD5A0E">
        <w:rPr>
          <w:sz w:val="36"/>
          <w:szCs w:val="36"/>
        </w:rPr>
        <w:t>Умножим ту же матрицу на </w:t>
      </w:r>
      <w:r w:rsidRPr="00AD5A0E">
        <w:rPr>
          <w:noProof/>
          <w:sz w:val="36"/>
          <w:szCs w:val="36"/>
        </w:rPr>
        <w:drawing>
          <wp:inline distT="0" distB="0" distL="0" distR="0" wp14:anchorId="270FB34F" wp14:editId="205EB225">
            <wp:extent cx="600075" cy="457200"/>
            <wp:effectExtent l="0" t="0" r="9525" b="0"/>
            <wp:docPr id="1522580417" name="Рисунок 1522580417" descr="http://mathprofi.ru/k/sobstvennye_znachenija_i_sobstvennye_vektory_clip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mathprofi.ru/k/sobstvennye_znachenija_i_sobstvennye_vektory_clip_image012.gif"/>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600075" cy="457200"/>
                    </a:xfrm>
                    <a:prstGeom prst="rect">
                      <a:avLst/>
                    </a:prstGeom>
                    <a:noFill/>
                    <a:ln>
                      <a:noFill/>
                    </a:ln>
                  </pic:spPr>
                </pic:pic>
              </a:graphicData>
            </a:graphic>
          </wp:inline>
        </w:drawing>
      </w:r>
      <w:r w:rsidRPr="00AD5A0E">
        <w:rPr>
          <w:sz w:val="36"/>
          <w:szCs w:val="36"/>
        </w:rPr>
        <w:t>:</w:t>
      </w:r>
    </w:p>
    <w:p w14:paraId="743C6D57" w14:textId="77777777" w:rsidR="009D135D" w:rsidRPr="00AD5A0E" w:rsidRDefault="009D135D" w:rsidP="009D135D">
      <w:pPr>
        <w:rPr>
          <w:sz w:val="36"/>
          <w:szCs w:val="36"/>
        </w:rPr>
      </w:pPr>
      <w:r w:rsidRPr="00AD5A0E">
        <w:rPr>
          <w:noProof/>
          <w:sz w:val="36"/>
          <w:szCs w:val="36"/>
        </w:rPr>
        <w:drawing>
          <wp:inline distT="0" distB="0" distL="0" distR="0" wp14:anchorId="6BE5041D" wp14:editId="4BDBC219">
            <wp:extent cx="3705225" cy="457200"/>
            <wp:effectExtent l="0" t="0" r="9525" b="0"/>
            <wp:docPr id="1522580418" name="Рисунок 1522580418" descr="http://mathprofi.ru/k/sobstvennye_znachenija_i_sobstvennye_vektory_clip_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mathprofi.ru/k/sobstvennye_znachenija_i_sobstvennye_vektory_clip_image014.gif"/>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705225" cy="457200"/>
                    </a:xfrm>
                    <a:prstGeom prst="rect">
                      <a:avLst/>
                    </a:prstGeom>
                    <a:noFill/>
                    <a:ln>
                      <a:noFill/>
                    </a:ln>
                  </pic:spPr>
                </pic:pic>
              </a:graphicData>
            </a:graphic>
          </wp:inline>
        </w:drawing>
      </w:r>
    </w:p>
    <w:p w14:paraId="4D3BAA60" w14:textId="77777777" w:rsidR="009D135D" w:rsidRPr="00AD5A0E" w:rsidRDefault="009D135D" w:rsidP="009D135D">
      <w:pPr>
        <w:rPr>
          <w:sz w:val="36"/>
          <w:szCs w:val="36"/>
        </w:rPr>
      </w:pPr>
      <w:r w:rsidRPr="00AD5A0E">
        <w:rPr>
          <w:sz w:val="36"/>
          <w:szCs w:val="36"/>
        </w:rPr>
        <w:t>На последнем шаге вынесли константу. Что произошло? В результате умножения матрицы </w:t>
      </w:r>
      <w:r w:rsidRPr="00AD5A0E">
        <w:rPr>
          <w:noProof/>
          <w:sz w:val="36"/>
          <w:szCs w:val="36"/>
        </w:rPr>
        <w:drawing>
          <wp:inline distT="0" distB="0" distL="0" distR="0" wp14:anchorId="48B212C5" wp14:editId="7286F9A9">
            <wp:extent cx="152400" cy="161925"/>
            <wp:effectExtent l="0" t="0" r="0" b="9525"/>
            <wp:docPr id="1522580419" name="Рисунок 1522580419" descr="http://mathprofi.ru/k/sobstvennye_znachenija_i_sobstvennye_vektory_clip_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mathprofi.ru/k/sobstvennye_znachenija_i_sobstvennye_vektory_clip_image016.gif"/>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D5A0E">
        <w:rPr>
          <w:sz w:val="36"/>
          <w:szCs w:val="36"/>
        </w:rPr>
        <w:t>  на вектор </w:t>
      </w:r>
      <w:r w:rsidRPr="00AD5A0E">
        <w:rPr>
          <w:noProof/>
          <w:sz w:val="36"/>
          <w:szCs w:val="36"/>
        </w:rPr>
        <w:drawing>
          <wp:inline distT="0" distB="0" distL="0" distR="0" wp14:anchorId="3F24D064" wp14:editId="025B59E2">
            <wp:extent cx="142875" cy="161925"/>
            <wp:effectExtent l="0" t="0" r="9525" b="9525"/>
            <wp:docPr id="1522580420" name="Рисунок 1522580420" descr="http://mathprofi.ru/k/sobstvennye_znachenija_i_sobstvennye_vektory_clip_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mathprofi.ru/k/sobstvennye_znachenija_i_sobstvennye_vektory_clip_image018.gif"/>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AD5A0E">
        <w:rPr>
          <w:sz w:val="36"/>
          <w:szCs w:val="36"/>
        </w:rPr>
        <w:t>, данный вектор птицей Феникс возродился с числовым коэффициентом </w:t>
      </w:r>
      <w:r w:rsidRPr="00AD5A0E">
        <w:rPr>
          <w:noProof/>
          <w:sz w:val="36"/>
          <w:szCs w:val="36"/>
        </w:rPr>
        <w:drawing>
          <wp:inline distT="0" distB="0" distL="0" distR="0" wp14:anchorId="0593E682" wp14:editId="15FEAD92">
            <wp:extent cx="371475" cy="180975"/>
            <wp:effectExtent l="0" t="0" r="9525" b="9525"/>
            <wp:docPr id="1522580421" name="Рисунок 1522580421" descr="http://mathprofi.ru/k/sobstvennye_znachenija_i_sobstvennye_vektory_clip_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mathprofi.ru/k/sobstvennye_znachenija_i_sobstvennye_vektory_clip_image020.gif"/>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r w:rsidRPr="00AD5A0E">
        <w:rPr>
          <w:sz w:val="36"/>
          <w:szCs w:val="36"/>
        </w:rPr>
        <w:t>:</w:t>
      </w:r>
    </w:p>
    <w:p w14:paraId="050403D0" w14:textId="77777777" w:rsidR="009D135D" w:rsidRPr="00AD5A0E" w:rsidRDefault="009D135D" w:rsidP="009D135D">
      <w:pPr>
        <w:rPr>
          <w:sz w:val="36"/>
          <w:szCs w:val="36"/>
        </w:rPr>
      </w:pPr>
      <w:r w:rsidRPr="00AD5A0E">
        <w:rPr>
          <w:noProof/>
          <w:sz w:val="36"/>
          <w:szCs w:val="36"/>
        </w:rPr>
        <w:drawing>
          <wp:inline distT="0" distB="0" distL="0" distR="0" wp14:anchorId="6655882E" wp14:editId="7A56289B">
            <wp:extent cx="581025" cy="180975"/>
            <wp:effectExtent l="0" t="0" r="9525" b="9525"/>
            <wp:docPr id="1522580422" name="Рисунок 1522580422" descr="http://mathprofi.ru/k/sobstvennye_znachenija_i_sobstvennye_vektory_clip_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mathprofi.ru/k/sobstvennye_znachenija_i_sobstvennye_vektory_clip_image022.gif"/>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p>
    <w:p w14:paraId="0612FB5D" w14:textId="77777777" w:rsidR="009D135D" w:rsidRPr="00AD5A0E" w:rsidRDefault="009D135D" w:rsidP="009D135D">
      <w:pPr>
        <w:rPr>
          <w:sz w:val="36"/>
          <w:szCs w:val="36"/>
        </w:rPr>
      </w:pPr>
      <w:r w:rsidRPr="00AD5A0E">
        <w:rPr>
          <w:sz w:val="36"/>
          <w:szCs w:val="36"/>
        </w:rPr>
        <w:t>Определение: </w:t>
      </w:r>
      <w:r w:rsidRPr="00AD5A0E">
        <w:rPr>
          <w:sz w:val="36"/>
          <w:szCs w:val="36"/>
          <w:u w:val="single"/>
        </w:rPr>
        <w:t>ненулевой</w:t>
      </w:r>
      <w:r w:rsidRPr="00AD5A0E">
        <w:rPr>
          <w:sz w:val="36"/>
          <w:szCs w:val="36"/>
        </w:rPr>
        <w:t> вектор </w:t>
      </w:r>
      <w:r w:rsidRPr="00AD5A0E">
        <w:rPr>
          <w:noProof/>
          <w:sz w:val="36"/>
          <w:szCs w:val="36"/>
        </w:rPr>
        <w:drawing>
          <wp:inline distT="0" distB="0" distL="0" distR="0" wp14:anchorId="5660CD60" wp14:editId="5AB3BA82">
            <wp:extent cx="142875" cy="161925"/>
            <wp:effectExtent l="0" t="0" r="9525" b="9525"/>
            <wp:docPr id="1522580423" name="Рисунок 1522580423" descr="http://mathprofi.ru/k/sobstvennye_znachenija_i_sobstvennye_vektory_clip_image01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mathprofi.ru/k/sobstvennye_znachenija_i_sobstvennye_vektory_clip_image018_0000.gif"/>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AD5A0E">
        <w:rPr>
          <w:sz w:val="36"/>
          <w:szCs w:val="36"/>
        </w:rPr>
        <w:t>, который при умножении на некоторую квадратную матрицу </w:t>
      </w:r>
      <w:r w:rsidRPr="00AD5A0E">
        <w:rPr>
          <w:noProof/>
          <w:sz w:val="36"/>
          <w:szCs w:val="36"/>
        </w:rPr>
        <w:drawing>
          <wp:inline distT="0" distB="0" distL="0" distR="0" wp14:anchorId="3C06F6E0" wp14:editId="7239CD8F">
            <wp:extent cx="152400" cy="161925"/>
            <wp:effectExtent l="0" t="0" r="0" b="9525"/>
            <wp:docPr id="1522580424" name="Рисунок 1522580424" descr="http://mathprofi.ru/k/sobstvennye_znachenija_i_sobstvennye_vektory_clip_image01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mathprofi.ru/k/sobstvennye_znachenija_i_sobstvennye_vektory_clip_image016_0000.gif"/>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D5A0E">
        <w:rPr>
          <w:sz w:val="36"/>
          <w:szCs w:val="36"/>
        </w:rPr>
        <w:t> превращается в самого же себя с числовым коэффициентом </w:t>
      </w:r>
      <w:r w:rsidRPr="00AD5A0E">
        <w:rPr>
          <w:noProof/>
          <w:sz w:val="36"/>
          <w:szCs w:val="36"/>
        </w:rPr>
        <w:drawing>
          <wp:inline distT="0" distB="0" distL="0" distR="0" wp14:anchorId="2E8FCD27" wp14:editId="5DBE21B7">
            <wp:extent cx="142875" cy="180975"/>
            <wp:effectExtent l="0" t="0" r="9525" b="9525"/>
            <wp:docPr id="1522580425" name="Рисунок 1522580425" descr="http://mathprofi.ru/k/sobstvennye_znachenija_i_sobstvennye_vektory_clip_image0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mathprofi.ru/k/sobstvennye_znachenija_i_sobstvennye_vektory_clip_image025.gif"/>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AD5A0E">
        <w:rPr>
          <w:sz w:val="36"/>
          <w:szCs w:val="36"/>
        </w:rPr>
        <w:t>, называется собственным вектором матрицы </w:t>
      </w:r>
      <w:r w:rsidRPr="00AD5A0E">
        <w:rPr>
          <w:noProof/>
          <w:sz w:val="36"/>
          <w:szCs w:val="36"/>
        </w:rPr>
        <w:drawing>
          <wp:inline distT="0" distB="0" distL="0" distR="0" wp14:anchorId="62204D6F" wp14:editId="0C478101">
            <wp:extent cx="152400" cy="161925"/>
            <wp:effectExtent l="0" t="0" r="0" b="9525"/>
            <wp:docPr id="1522580426" name="Рисунок 1522580426" descr="http://mathprofi.ru/k/sobstvennye_znachenija_i_sobstvennye_vektory_clip_image01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mathprofi.ru/k/sobstvennye_znachenija_i_sobstvennye_vektory_clip_image016_0001.gif"/>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D5A0E">
        <w:rPr>
          <w:sz w:val="36"/>
          <w:szCs w:val="36"/>
        </w:rPr>
        <w:t>. Число </w:t>
      </w:r>
      <w:r w:rsidRPr="00AD5A0E">
        <w:rPr>
          <w:noProof/>
          <w:sz w:val="36"/>
          <w:szCs w:val="36"/>
        </w:rPr>
        <w:drawing>
          <wp:inline distT="0" distB="0" distL="0" distR="0" wp14:anchorId="2E2CC97F" wp14:editId="073AE794">
            <wp:extent cx="142875" cy="180975"/>
            <wp:effectExtent l="0" t="0" r="9525" b="9525"/>
            <wp:docPr id="1522580427" name="Рисунок 1522580427" descr="http://mathprofi.ru/k/sobstvennye_znachenija_i_sobstvennye_vektory_clip_image025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mathprofi.ru/k/sobstvennye_znachenija_i_sobstvennye_vektory_clip_image025_0000.gif"/>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AD5A0E">
        <w:rPr>
          <w:sz w:val="36"/>
          <w:szCs w:val="36"/>
        </w:rPr>
        <w:t> называют собственным значением или собственным числом данной матрицы. </w:t>
      </w:r>
    </w:p>
    <w:p w14:paraId="2141C620" w14:textId="77777777" w:rsidR="009D135D" w:rsidRPr="00AD5A0E" w:rsidRDefault="009D135D" w:rsidP="009D135D">
      <w:pPr>
        <w:rPr>
          <w:sz w:val="36"/>
          <w:szCs w:val="36"/>
        </w:rPr>
      </w:pPr>
    </w:p>
    <w:p w14:paraId="735A7AF6" w14:textId="77777777" w:rsidR="009D135D" w:rsidRPr="00AD5A0E" w:rsidRDefault="009D135D" w:rsidP="009D135D">
      <w:pPr>
        <w:rPr>
          <w:color w:val="5B9BD5" w:themeColor="accent5"/>
          <w:sz w:val="36"/>
          <w:szCs w:val="36"/>
        </w:rPr>
      </w:pPr>
      <w:r w:rsidRPr="00AD5A0E">
        <w:rPr>
          <w:b/>
          <w:sz w:val="36"/>
          <w:szCs w:val="36"/>
        </w:rPr>
        <w:t>Собственный вектор</w:t>
      </w:r>
      <w:r w:rsidRPr="00AD5A0E">
        <w:rPr>
          <w:sz w:val="36"/>
          <w:szCs w:val="36"/>
        </w:rPr>
        <w:t xml:space="preserve"> — понятие в линейной алгебре, определяемое для произвольного линейного оператора как ненулевой вектор, применение к которому оператора даёт коллинеарный вектор — тот же вектор, умноженный на некоторое скалярное значение. Скаляр, на который умножается собственный вектор под действием оператора, называется </w:t>
      </w:r>
      <w:r w:rsidRPr="00AD5A0E">
        <w:rPr>
          <w:b/>
          <w:sz w:val="36"/>
          <w:szCs w:val="36"/>
        </w:rPr>
        <w:t>собственным числом (</w:t>
      </w:r>
      <w:r w:rsidRPr="00AD5A0E">
        <w:rPr>
          <w:sz w:val="36"/>
          <w:szCs w:val="36"/>
        </w:rPr>
        <w:t>или</w:t>
      </w:r>
      <w:r w:rsidRPr="00AD5A0E">
        <w:rPr>
          <w:b/>
          <w:sz w:val="36"/>
          <w:szCs w:val="36"/>
        </w:rPr>
        <w:t xml:space="preserve"> собственным значением)</w:t>
      </w:r>
      <w:r w:rsidRPr="00AD5A0E">
        <w:rPr>
          <w:sz w:val="36"/>
          <w:szCs w:val="36"/>
        </w:rPr>
        <w:t xml:space="preserve"> линейного оператора, соответствующим данному собственному вектору. Одним из представлений линейного оператора является квадратная матрица, поэтому собственные векторы и собственные значения часто определяются в контексте использования таких матриц. </w:t>
      </w:r>
      <w:r w:rsidRPr="00AD5A0E">
        <w:rPr>
          <w:color w:val="5B9BD5" w:themeColor="accent5"/>
          <w:sz w:val="36"/>
          <w:szCs w:val="36"/>
        </w:rPr>
        <w:t>(из вики, ниже более формально)</w:t>
      </w:r>
    </w:p>
    <w:p w14:paraId="712C1830" w14:textId="77777777" w:rsidR="009D135D" w:rsidRPr="00AD5A0E" w:rsidRDefault="009D135D" w:rsidP="009D135D">
      <w:pPr>
        <w:rPr>
          <w:sz w:val="36"/>
          <w:szCs w:val="36"/>
        </w:rPr>
      </w:pPr>
    </w:p>
    <w:p w14:paraId="43A8EE23" w14:textId="77777777" w:rsidR="009D135D" w:rsidRPr="00AD5A0E" w:rsidRDefault="009D135D" w:rsidP="009D135D">
      <w:pPr>
        <w:rPr>
          <w:color w:val="5B9BD5" w:themeColor="accent5"/>
          <w:sz w:val="36"/>
          <w:szCs w:val="36"/>
        </w:rPr>
      </w:pPr>
      <w:r w:rsidRPr="00AD5A0E">
        <w:rPr>
          <w:color w:val="5B9BD5" w:themeColor="accent5"/>
          <w:sz w:val="36"/>
          <w:szCs w:val="36"/>
        </w:rPr>
        <w:t xml:space="preserve">Пусть V и W – линейные пространства размерностей n и m соответственно. Будем называть </w:t>
      </w:r>
      <w:r w:rsidRPr="00AD5A0E">
        <w:rPr>
          <w:b/>
          <w:color w:val="5B9BD5" w:themeColor="accent5"/>
          <w:sz w:val="36"/>
          <w:szCs w:val="36"/>
        </w:rPr>
        <w:t>оператором</w:t>
      </w:r>
      <w:r w:rsidRPr="00AD5A0E">
        <w:rPr>
          <w:color w:val="5B9BD5" w:themeColor="accent5"/>
          <w:sz w:val="36"/>
          <w:szCs w:val="36"/>
        </w:rPr>
        <w:t xml:space="preserve">, или </w:t>
      </w:r>
      <w:r w:rsidRPr="00AD5A0E">
        <w:rPr>
          <w:b/>
          <w:color w:val="5B9BD5" w:themeColor="accent5"/>
          <w:sz w:val="36"/>
          <w:szCs w:val="36"/>
        </w:rPr>
        <w:t>преобразованием</w:t>
      </w:r>
      <w:r w:rsidRPr="00AD5A0E">
        <w:rPr>
          <w:color w:val="5B9BD5" w:themeColor="accent5"/>
          <w:sz w:val="36"/>
          <w:szCs w:val="36"/>
        </w:rPr>
        <w:t xml:space="preserve">, А, действующим из V в W, отображение вида А: </w:t>
      </w:r>
      <m:oMath>
        <m:r>
          <w:rPr>
            <w:rFonts w:ascii="Cambria Math" w:hAnsi="Cambria Math"/>
            <w:color w:val="5B9BD5" w:themeColor="accent5"/>
            <w:sz w:val="36"/>
            <w:szCs w:val="36"/>
          </w:rPr>
          <m:t>V→W</m:t>
        </m:r>
      </m:oMath>
      <w:r w:rsidRPr="00AD5A0E">
        <w:rPr>
          <w:color w:val="5B9BD5" w:themeColor="accent5"/>
          <w:sz w:val="36"/>
          <w:szCs w:val="36"/>
        </w:rPr>
        <w:t xml:space="preserve">, сопоставляющее каждому элементу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x</m:t>
            </m:r>
          </m:e>
        </m:acc>
        <m:r>
          <w:rPr>
            <w:rFonts w:ascii="Cambria Math" w:hAnsi="Cambria Math"/>
            <w:color w:val="5B9BD5" w:themeColor="accent5"/>
            <w:sz w:val="36"/>
            <w:szCs w:val="36"/>
          </w:rPr>
          <m:t>∈V</m:t>
        </m:r>
      </m:oMath>
      <w:r w:rsidRPr="00AD5A0E">
        <w:rPr>
          <w:color w:val="5B9BD5" w:themeColor="accent5"/>
          <w:sz w:val="36"/>
          <w:szCs w:val="36"/>
        </w:rPr>
        <w:t xml:space="preserve"> некоторый элемент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y</m:t>
            </m:r>
          </m:e>
        </m:acc>
        <m:r>
          <w:rPr>
            <w:rFonts w:ascii="Cambria Math" w:hAnsi="Cambria Math"/>
            <w:color w:val="5B9BD5" w:themeColor="accent5"/>
            <w:sz w:val="36"/>
            <w:szCs w:val="36"/>
          </w:rPr>
          <m:t>∈W</m:t>
        </m:r>
      </m:oMath>
      <w:r w:rsidRPr="00AD5A0E">
        <w:rPr>
          <w:color w:val="5B9BD5" w:themeColor="accent5"/>
          <w:sz w:val="36"/>
          <w:szCs w:val="36"/>
        </w:rPr>
        <w:t xml:space="preserve">. При этом будем использовать обозначение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y</m:t>
            </m:r>
          </m:e>
        </m:acc>
        <m:r>
          <w:rPr>
            <w:rFonts w:ascii="Cambria Math" w:hAnsi="Cambria Math"/>
            <w:color w:val="5B9BD5" w:themeColor="accent5"/>
            <w:sz w:val="36"/>
            <w:szCs w:val="36"/>
          </w:rPr>
          <m:t>∈A</m:t>
        </m:r>
        <m:d>
          <m:dPr>
            <m:ctrlPr>
              <w:rPr>
                <w:rFonts w:ascii="Cambria Math" w:hAnsi="Cambria Math"/>
                <w:i/>
                <w:color w:val="5B9BD5" w:themeColor="accent5"/>
                <w:sz w:val="36"/>
                <w:szCs w:val="36"/>
              </w:rPr>
            </m:ctrlPr>
          </m:dPr>
          <m:e>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x</m:t>
                </m:r>
              </m:e>
            </m:acc>
          </m:e>
        </m:d>
      </m:oMath>
      <w:r w:rsidRPr="00AD5A0E">
        <w:rPr>
          <w:rFonts w:eastAsiaTheme="minorEastAsia"/>
          <w:color w:val="5B9BD5" w:themeColor="accent5"/>
          <w:sz w:val="36"/>
          <w:szCs w:val="36"/>
        </w:rPr>
        <w:t xml:space="preserve"> </w:t>
      </w:r>
      <w:r w:rsidRPr="00AD5A0E">
        <w:rPr>
          <w:color w:val="5B9BD5" w:themeColor="accent5"/>
          <w:sz w:val="36"/>
          <w:szCs w:val="36"/>
        </w:rPr>
        <w:t xml:space="preserve">или </w:t>
      </w:r>
      <m:oMath>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y</m:t>
            </m:r>
          </m:e>
        </m:acc>
        <m:r>
          <w:rPr>
            <w:rFonts w:ascii="Cambria Math" w:hAnsi="Cambria Math"/>
            <w:color w:val="5B9BD5" w:themeColor="accent5"/>
            <w:sz w:val="36"/>
            <w:szCs w:val="36"/>
          </w:rPr>
          <m:t>∈A</m:t>
        </m:r>
        <m:acc>
          <m:accPr>
            <m:chr m:val="̅"/>
            <m:ctrlPr>
              <w:rPr>
                <w:rFonts w:ascii="Cambria Math" w:hAnsi="Cambria Math"/>
                <w:color w:val="5B9BD5" w:themeColor="accent5"/>
                <w:sz w:val="36"/>
                <w:szCs w:val="36"/>
              </w:rPr>
            </m:ctrlPr>
          </m:accPr>
          <m:e>
            <m:r>
              <w:rPr>
                <w:rFonts w:ascii="Cambria Math" w:hAnsi="Cambria Math"/>
                <w:color w:val="5B9BD5" w:themeColor="accent5"/>
                <w:sz w:val="36"/>
                <w:szCs w:val="36"/>
              </w:rPr>
              <m:t>x</m:t>
            </m:r>
          </m:e>
        </m:acc>
      </m:oMath>
      <w:r w:rsidRPr="00AD5A0E">
        <w:rPr>
          <w:color w:val="5B9BD5" w:themeColor="accent5"/>
          <w:sz w:val="36"/>
          <w:szCs w:val="36"/>
        </w:rPr>
        <w:t>.</w:t>
      </w:r>
    </w:p>
    <w:p w14:paraId="42C48291" w14:textId="77777777" w:rsidR="009D135D" w:rsidRPr="00AD5A0E" w:rsidRDefault="009D135D" w:rsidP="009D135D">
      <w:pPr>
        <w:rPr>
          <w:sz w:val="36"/>
          <w:szCs w:val="36"/>
        </w:rPr>
      </w:pPr>
    </w:p>
    <w:p w14:paraId="07D1C3F4" w14:textId="77777777" w:rsidR="009D135D" w:rsidRPr="00AD5A0E" w:rsidRDefault="009D135D" w:rsidP="009D135D">
      <w:pPr>
        <w:rPr>
          <w:sz w:val="36"/>
          <w:szCs w:val="36"/>
        </w:rPr>
      </w:pPr>
      <w:r w:rsidRPr="00AD5A0E">
        <w:rPr>
          <w:sz w:val="36"/>
          <w:szCs w:val="36"/>
        </w:rPr>
        <w:t xml:space="preserve">Пусть А – линейный оператор из векторного пространства </w:t>
      </w:r>
      <w:r w:rsidRPr="00AD5A0E">
        <w:rPr>
          <w:sz w:val="36"/>
          <w:szCs w:val="36"/>
          <w:lang w:val="en-US"/>
        </w:rPr>
        <w:t>L</w:t>
      </w:r>
      <w:r w:rsidRPr="00AD5A0E">
        <w:rPr>
          <w:sz w:val="36"/>
          <w:szCs w:val="36"/>
        </w:rPr>
        <w:t>(</w:t>
      </w:r>
      <w:r w:rsidRPr="00AD5A0E">
        <w:rPr>
          <w:sz w:val="36"/>
          <w:szCs w:val="36"/>
          <w:lang w:val="en-US"/>
        </w:rPr>
        <w:t>V</w:t>
      </w:r>
      <w:r w:rsidRPr="00AD5A0E">
        <w:rPr>
          <w:sz w:val="36"/>
          <w:szCs w:val="36"/>
        </w:rPr>
        <w:t xml:space="preserve">, </w:t>
      </w:r>
      <w:r w:rsidRPr="00AD5A0E">
        <w:rPr>
          <w:sz w:val="36"/>
          <w:szCs w:val="36"/>
          <w:lang w:val="en-US"/>
        </w:rPr>
        <w:t>V</w:t>
      </w:r>
      <w:r w:rsidRPr="00AD5A0E">
        <w:rPr>
          <w:sz w:val="36"/>
          <w:szCs w:val="36"/>
        </w:rPr>
        <w:t xml:space="preserve">). Число </w:t>
      </w:r>
      <m:oMath>
        <m:sSub>
          <m:sSubPr>
            <m:ctrlPr>
              <w:rPr>
                <w:rFonts w:ascii="Cambria Math" w:hAnsi="Cambria Math"/>
                <w:i/>
                <w:sz w:val="36"/>
                <w:szCs w:val="36"/>
              </w:rPr>
            </m:ctrlPr>
          </m:sSubPr>
          <m:e>
            <m:r>
              <w:rPr>
                <w:rFonts w:ascii="Cambria Math" w:hAnsi="Cambria Math"/>
                <w:sz w:val="36"/>
                <w:szCs w:val="36"/>
              </w:rPr>
              <m:t>λ</m:t>
            </m:r>
          </m:e>
          <m:sub>
            <m:r>
              <w:rPr>
                <w:rFonts w:ascii="Cambria Math" w:hAnsi="Cambria Math"/>
                <w:sz w:val="36"/>
                <w:szCs w:val="36"/>
              </w:rPr>
              <m:t>0</m:t>
            </m:r>
          </m:sub>
        </m:sSub>
      </m:oMath>
      <w:r w:rsidRPr="00AD5A0E">
        <w:rPr>
          <w:rFonts w:eastAsiaTheme="minorEastAsia"/>
          <w:sz w:val="36"/>
          <w:szCs w:val="36"/>
        </w:rPr>
        <w:t xml:space="preserve"> </w:t>
      </w:r>
      <w:r w:rsidRPr="00AD5A0E">
        <w:rPr>
          <w:sz w:val="36"/>
          <w:szCs w:val="36"/>
        </w:rPr>
        <w:t xml:space="preserve">называется </w:t>
      </w:r>
      <w:r w:rsidRPr="00AD5A0E">
        <w:rPr>
          <w:b/>
          <w:sz w:val="36"/>
          <w:szCs w:val="36"/>
        </w:rPr>
        <w:t>собственным значением оператора</w:t>
      </w:r>
      <w:r w:rsidRPr="00AD5A0E">
        <w:rPr>
          <w:sz w:val="36"/>
          <w:szCs w:val="36"/>
        </w:rPr>
        <w:t xml:space="preserve"> А, если существует ненулевой вектор </w:t>
      </w:r>
      <m:oMath>
        <m:acc>
          <m:accPr>
            <m:chr m:val="̅"/>
            <m:ctrlPr>
              <w:rPr>
                <w:rFonts w:ascii="Cambria Math" w:hAnsi="Cambria Math"/>
                <w:sz w:val="36"/>
                <w:szCs w:val="36"/>
              </w:rPr>
            </m:ctrlPr>
          </m:accPr>
          <m:e>
            <m:r>
              <w:rPr>
                <w:rFonts w:ascii="Cambria Math" w:hAnsi="Cambria Math"/>
                <w:sz w:val="36"/>
                <w:szCs w:val="36"/>
              </w:rPr>
              <m:t>x</m:t>
            </m:r>
          </m:e>
        </m:acc>
      </m:oMath>
      <w:r w:rsidRPr="00AD5A0E">
        <w:rPr>
          <w:sz w:val="36"/>
          <w:szCs w:val="36"/>
        </w:rPr>
        <w:t xml:space="preserve"> такой, что </w:t>
      </w:r>
      <m:oMath>
        <m:r>
          <w:rPr>
            <w:rFonts w:ascii="Cambria Math" w:hAnsi="Cambria Math"/>
            <w:sz w:val="36"/>
            <w:szCs w:val="36"/>
          </w:rPr>
          <m:t>A</m:t>
        </m:r>
        <m:acc>
          <m:accPr>
            <m:chr m:val="̅"/>
            <m:ctrlPr>
              <w:rPr>
                <w:rFonts w:ascii="Cambria Math" w:hAnsi="Cambria Math"/>
                <w:sz w:val="36"/>
                <w:szCs w:val="36"/>
              </w:rPr>
            </m:ctrlPr>
          </m:accPr>
          <m:e>
            <m:r>
              <w:rPr>
                <w:rFonts w:ascii="Cambria Math" w:hAnsi="Cambria Math"/>
                <w:sz w:val="36"/>
                <w:szCs w:val="36"/>
              </w:rPr>
              <m:t>x</m:t>
            </m:r>
          </m:e>
        </m:acc>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λ</m:t>
            </m:r>
          </m:e>
          <m:sub>
            <m:r>
              <w:rPr>
                <w:rFonts w:ascii="Cambria Math" w:hAnsi="Cambria Math"/>
                <w:sz w:val="36"/>
                <w:szCs w:val="36"/>
              </w:rPr>
              <m:t>0</m:t>
            </m:r>
          </m:sub>
        </m:sSub>
        <m:acc>
          <m:accPr>
            <m:chr m:val="̅"/>
            <m:ctrlPr>
              <w:rPr>
                <w:rFonts w:ascii="Cambria Math" w:hAnsi="Cambria Math"/>
                <w:sz w:val="36"/>
                <w:szCs w:val="36"/>
              </w:rPr>
            </m:ctrlPr>
          </m:accPr>
          <m:e>
            <m:r>
              <w:rPr>
                <w:rFonts w:ascii="Cambria Math" w:hAnsi="Cambria Math"/>
                <w:sz w:val="36"/>
                <w:szCs w:val="36"/>
              </w:rPr>
              <m:t>x</m:t>
            </m:r>
          </m:e>
        </m:acc>
      </m:oMath>
      <w:r w:rsidRPr="00AD5A0E">
        <w:rPr>
          <w:sz w:val="36"/>
          <w:szCs w:val="36"/>
        </w:rPr>
        <w:t xml:space="preserve">. При этом вектор </w:t>
      </w:r>
      <m:oMath>
        <m:acc>
          <m:accPr>
            <m:chr m:val="̅"/>
            <m:ctrlPr>
              <w:rPr>
                <w:rFonts w:ascii="Cambria Math" w:hAnsi="Cambria Math"/>
                <w:sz w:val="36"/>
                <w:szCs w:val="36"/>
              </w:rPr>
            </m:ctrlPr>
          </m:accPr>
          <m:e>
            <m:r>
              <w:rPr>
                <w:rFonts w:ascii="Cambria Math" w:hAnsi="Cambria Math"/>
                <w:sz w:val="36"/>
                <w:szCs w:val="36"/>
              </w:rPr>
              <m:t>x</m:t>
            </m:r>
          </m:e>
        </m:acc>
      </m:oMath>
      <w:r w:rsidRPr="00AD5A0E">
        <w:rPr>
          <w:rFonts w:eastAsiaTheme="minorEastAsia"/>
          <w:sz w:val="36"/>
          <w:szCs w:val="36"/>
        </w:rPr>
        <w:t xml:space="preserve"> </w:t>
      </w:r>
      <w:r w:rsidRPr="00AD5A0E">
        <w:rPr>
          <w:sz w:val="36"/>
          <w:szCs w:val="36"/>
        </w:rPr>
        <w:t xml:space="preserve">называется </w:t>
      </w:r>
      <w:r w:rsidRPr="00AD5A0E">
        <w:rPr>
          <w:b/>
          <w:sz w:val="36"/>
          <w:szCs w:val="36"/>
        </w:rPr>
        <w:t>собственным вектором оператора</w:t>
      </w:r>
      <w:r w:rsidRPr="00AD5A0E">
        <w:rPr>
          <w:sz w:val="36"/>
          <w:szCs w:val="36"/>
        </w:rPr>
        <w:t xml:space="preserve"> А, отвечающим собственному значению </w:t>
      </w:r>
      <m:oMath>
        <m:sSub>
          <m:sSubPr>
            <m:ctrlPr>
              <w:rPr>
                <w:rFonts w:ascii="Cambria Math" w:hAnsi="Cambria Math"/>
                <w:i/>
                <w:sz w:val="36"/>
                <w:szCs w:val="36"/>
              </w:rPr>
            </m:ctrlPr>
          </m:sSubPr>
          <m:e>
            <m:r>
              <w:rPr>
                <w:rFonts w:ascii="Cambria Math" w:hAnsi="Cambria Math"/>
                <w:sz w:val="36"/>
                <w:szCs w:val="36"/>
              </w:rPr>
              <m:t>λ</m:t>
            </m:r>
          </m:e>
          <m:sub>
            <m:r>
              <w:rPr>
                <w:rFonts w:ascii="Cambria Math" w:hAnsi="Cambria Math"/>
                <w:sz w:val="36"/>
                <w:szCs w:val="36"/>
              </w:rPr>
              <m:t>0</m:t>
            </m:r>
          </m:sub>
        </m:sSub>
      </m:oMath>
      <w:r w:rsidRPr="00AD5A0E">
        <w:rPr>
          <w:sz w:val="36"/>
          <w:szCs w:val="36"/>
        </w:rPr>
        <w:t xml:space="preserve">. Множество всех собственных значений линейного оператора А называется его </w:t>
      </w:r>
      <w:r w:rsidRPr="00AD5A0E">
        <w:rPr>
          <w:b/>
          <w:sz w:val="36"/>
          <w:szCs w:val="36"/>
        </w:rPr>
        <w:t>спектром</w:t>
      </w:r>
      <w:r w:rsidRPr="00AD5A0E">
        <w:rPr>
          <w:sz w:val="36"/>
          <w:szCs w:val="36"/>
        </w:rPr>
        <w:t>.</w:t>
      </w:r>
    </w:p>
    <w:p w14:paraId="155721DD" w14:textId="77777777" w:rsidR="009D135D" w:rsidRPr="00AD5A0E" w:rsidRDefault="009D135D" w:rsidP="009D135D">
      <w:pPr>
        <w:rPr>
          <w:sz w:val="36"/>
          <w:szCs w:val="36"/>
        </w:rPr>
      </w:pPr>
    </w:p>
    <w:p w14:paraId="4ABAD3EE" w14:textId="77777777" w:rsidR="009D135D" w:rsidRPr="00AD5A0E" w:rsidRDefault="009D135D" w:rsidP="009D135D">
      <w:pPr>
        <w:rPr>
          <w:sz w:val="36"/>
          <w:szCs w:val="36"/>
        </w:rPr>
      </w:pPr>
      <w:r w:rsidRPr="00AD5A0E">
        <w:rPr>
          <w:b/>
          <w:sz w:val="36"/>
          <w:szCs w:val="36"/>
        </w:rPr>
        <w:t>Определителем линейного оператора</w:t>
      </w:r>
      <w:r w:rsidRPr="00AD5A0E">
        <w:rPr>
          <w:sz w:val="36"/>
          <w:szCs w:val="36"/>
        </w:rPr>
        <w:t xml:space="preserve"> А называется detА, где А – матрица линейного оператора А в любом базисе. Многочлен относительно </w:t>
      </w:r>
      <w:r w:rsidRPr="00AD5A0E">
        <w:rPr>
          <w:rFonts w:cs="Times New Roman"/>
          <w:sz w:val="36"/>
          <w:szCs w:val="36"/>
        </w:rPr>
        <w:t>λ</w:t>
      </w:r>
      <w:r w:rsidRPr="00AD5A0E">
        <w:rPr>
          <w:sz w:val="36"/>
          <w:szCs w:val="36"/>
        </w:rPr>
        <w:t xml:space="preserve"> называется </w:t>
      </w:r>
      <w:r w:rsidRPr="00AD5A0E">
        <w:rPr>
          <w:b/>
          <w:sz w:val="36"/>
          <w:szCs w:val="36"/>
        </w:rPr>
        <w:t>характеристическим многочленом оператора</w:t>
      </w:r>
      <w:r w:rsidRPr="00AD5A0E">
        <w:rPr>
          <w:sz w:val="36"/>
          <w:szCs w:val="36"/>
        </w:rPr>
        <w:t xml:space="preserve"> А. Он не зависит от выбора базиса.</w:t>
      </w:r>
    </w:p>
    <w:p w14:paraId="7C613796" w14:textId="77777777" w:rsidR="009D135D" w:rsidRPr="00AD5A0E" w:rsidRDefault="009D135D" w:rsidP="009D135D">
      <w:pPr>
        <w:pStyle w:val="a8"/>
        <w:spacing w:before="0" w:beforeAutospacing="0" w:after="0" w:afterAutospacing="0"/>
        <w:rPr>
          <w:color w:val="5B9BD5" w:themeColor="accent5"/>
          <w:sz w:val="36"/>
          <w:szCs w:val="36"/>
        </w:rPr>
      </w:pPr>
      <w:r w:rsidRPr="00AD5A0E">
        <w:rPr>
          <w:b/>
          <w:color w:val="5B9BD5" w:themeColor="accent5"/>
          <w:sz w:val="36"/>
          <w:szCs w:val="36"/>
        </w:rPr>
        <w:lastRenderedPageBreak/>
        <w:t>Характеристический многочлен оператора</w:t>
      </w:r>
      <w:r w:rsidRPr="00AD5A0E">
        <w:rPr>
          <w:color w:val="5B9BD5" w:themeColor="accent5"/>
          <w:sz w:val="36"/>
          <w:szCs w:val="36"/>
        </w:rPr>
        <w:t xml:space="preserve"> А - многочлен</w:t>
      </w:r>
      <w:r w:rsidRPr="00AD5A0E">
        <w:rPr>
          <w:rFonts w:eastAsiaTheme="minorEastAsia"/>
          <w:color w:val="5B9BD5" w:themeColor="accent5"/>
          <w:sz w:val="36"/>
          <w:szCs w:val="36"/>
        </w:rPr>
        <w:t xml:space="preserve"> </w:t>
      </w:r>
      <m:oMath>
        <m:func>
          <m:funcPr>
            <m:ctrlPr>
              <w:rPr>
                <w:rFonts w:ascii="Cambria Math" w:hAnsi="Cambria Math"/>
                <w:color w:val="5B9BD5" w:themeColor="accent5"/>
                <w:sz w:val="36"/>
                <w:szCs w:val="36"/>
              </w:rPr>
            </m:ctrlPr>
          </m:funcPr>
          <m:fName>
            <m:r>
              <m:rPr>
                <m:sty m:val="p"/>
              </m:rPr>
              <w:rPr>
                <w:rFonts w:ascii="Cambria Math" w:hAnsi="Cambria Math"/>
                <w:color w:val="5B9BD5" w:themeColor="accent5"/>
                <w:sz w:val="36"/>
                <w:szCs w:val="36"/>
              </w:rPr>
              <m:t>P</m:t>
            </m:r>
            <m:d>
              <m:dPr>
                <m:ctrlPr>
                  <w:rPr>
                    <w:rFonts w:ascii="Cambria Math" w:hAnsi="Cambria Math"/>
                    <w:color w:val="5B9BD5" w:themeColor="accent5"/>
                    <w:sz w:val="36"/>
                    <w:szCs w:val="36"/>
                  </w:rPr>
                </m:ctrlPr>
              </m:dPr>
              <m:e>
                <m:r>
                  <w:rPr>
                    <w:rFonts w:ascii="Cambria Math" w:hAnsi="Cambria Math"/>
                    <w:color w:val="5B9BD5" w:themeColor="accent5"/>
                    <w:sz w:val="36"/>
                    <w:szCs w:val="36"/>
                  </w:rPr>
                  <m:t>λ</m:t>
                </m:r>
              </m:e>
            </m:d>
            <m:r>
              <m:rPr>
                <m:sty m:val="p"/>
              </m:rPr>
              <w:rPr>
                <w:rFonts w:ascii="Cambria Math" w:hAnsi="Cambria Math"/>
                <w:color w:val="5B9BD5" w:themeColor="accent5"/>
                <w:sz w:val="36"/>
                <w:szCs w:val="36"/>
              </w:rPr>
              <m:t>=-det</m:t>
            </m:r>
          </m:fName>
          <m:e>
            <m:d>
              <m:dPr>
                <m:ctrlPr>
                  <w:rPr>
                    <w:rFonts w:ascii="Cambria Math" w:hAnsi="Cambria Math"/>
                    <w:i/>
                    <w:color w:val="5B9BD5" w:themeColor="accent5"/>
                    <w:sz w:val="36"/>
                    <w:szCs w:val="36"/>
                  </w:rPr>
                </m:ctrlPr>
              </m:dPr>
              <m:e>
                <m:r>
                  <w:rPr>
                    <w:rFonts w:ascii="Cambria Math" w:hAnsi="Cambria Math"/>
                    <w:color w:val="5B9BD5" w:themeColor="accent5"/>
                    <w:sz w:val="36"/>
                    <w:szCs w:val="36"/>
                  </w:rPr>
                  <m:t>A-λE</m:t>
                </m:r>
              </m:e>
            </m:d>
          </m:e>
        </m:func>
      </m:oMath>
      <w:r w:rsidRPr="00AD5A0E">
        <w:rPr>
          <w:color w:val="5B9BD5" w:themeColor="accent5"/>
          <w:sz w:val="36"/>
          <w:szCs w:val="36"/>
        </w:rPr>
        <w:t xml:space="preserve"> степени n относительно λ:</w:t>
      </w:r>
    </w:p>
    <w:p w14:paraId="389E6570" w14:textId="77777777" w:rsidR="009D135D" w:rsidRPr="00AD5A0E" w:rsidRDefault="009D135D" w:rsidP="009D135D">
      <w:pPr>
        <w:pStyle w:val="a8"/>
        <w:spacing w:before="0" w:beforeAutospacing="0" w:after="0" w:afterAutospacing="0"/>
        <w:jc w:val="center"/>
        <w:rPr>
          <w:color w:val="5B9BD5" w:themeColor="accent5"/>
          <w:sz w:val="36"/>
          <w:szCs w:val="36"/>
        </w:rPr>
      </w:pPr>
      <w:r w:rsidRPr="00AD5A0E">
        <w:rPr>
          <w:rStyle w:val="a6"/>
          <w:rFonts w:eastAsiaTheme="majorEastAsia"/>
          <w:color w:val="5B9BD5" w:themeColor="accent5"/>
          <w:sz w:val="36"/>
          <w:szCs w:val="36"/>
          <w:lang w:val="en-US"/>
        </w:rPr>
        <w:t>P</w:t>
      </w:r>
      <w:r w:rsidRPr="00AD5A0E">
        <w:rPr>
          <w:color w:val="5B9BD5" w:themeColor="accent5"/>
          <w:sz w:val="36"/>
          <w:szCs w:val="36"/>
          <w:lang w:val="en-US"/>
        </w:rPr>
        <w:t>(</w:t>
      </w:r>
      <w:r w:rsidRPr="00AD5A0E">
        <w:rPr>
          <w:color w:val="5B9BD5" w:themeColor="accent5"/>
          <w:sz w:val="36"/>
          <w:szCs w:val="36"/>
        </w:rPr>
        <w:t>λ</w:t>
      </w:r>
      <w:r w:rsidRPr="00AD5A0E">
        <w:rPr>
          <w:color w:val="5B9BD5" w:themeColor="accent5"/>
          <w:sz w:val="36"/>
          <w:szCs w:val="36"/>
          <w:lang w:val="en-US"/>
        </w:rPr>
        <w:t xml:space="preserve">) = </w:t>
      </w:r>
      <w:r w:rsidRPr="00AD5A0E">
        <w:rPr>
          <w:color w:val="5B9BD5" w:themeColor="accent5"/>
          <w:sz w:val="36"/>
          <w:szCs w:val="36"/>
        </w:rPr>
        <w:t>λ</w:t>
      </w:r>
      <w:r w:rsidRPr="00AD5A0E">
        <w:rPr>
          <w:rStyle w:val="a6"/>
          <w:rFonts w:eastAsiaTheme="majorEastAsia"/>
          <w:color w:val="5B9BD5" w:themeColor="accent5"/>
          <w:sz w:val="36"/>
          <w:szCs w:val="36"/>
          <w:vertAlign w:val="superscript"/>
          <w:lang w:val="en-US"/>
        </w:rPr>
        <w:t>n</w:t>
      </w:r>
      <w:r w:rsidRPr="00AD5A0E">
        <w:rPr>
          <w:color w:val="5B9BD5" w:themeColor="accent5"/>
          <w:sz w:val="36"/>
          <w:szCs w:val="36"/>
          <w:lang w:val="en-US"/>
        </w:rPr>
        <w:t xml:space="preserve"> − </w:t>
      </w:r>
      <w:r w:rsidRPr="00AD5A0E">
        <w:rPr>
          <w:i/>
          <w:iCs/>
          <w:color w:val="5B9BD5" w:themeColor="accent5"/>
          <w:sz w:val="36"/>
          <w:szCs w:val="36"/>
          <w:lang w:val="en-US"/>
        </w:rPr>
        <w:t>a</w:t>
      </w:r>
      <w:r w:rsidRPr="00AD5A0E">
        <w:rPr>
          <w:rStyle w:val="a6"/>
          <w:rFonts w:eastAsiaTheme="majorEastAsia"/>
          <w:color w:val="5B9BD5" w:themeColor="accent5"/>
          <w:sz w:val="36"/>
          <w:szCs w:val="36"/>
          <w:vertAlign w:val="subscript"/>
          <w:lang w:val="en-US"/>
        </w:rPr>
        <w:t>n</w:t>
      </w:r>
      <w:r w:rsidRPr="00AD5A0E">
        <w:rPr>
          <w:color w:val="5B9BD5" w:themeColor="accent5"/>
          <w:sz w:val="36"/>
          <w:szCs w:val="36"/>
          <w:vertAlign w:val="subscript"/>
          <w:lang w:val="en-US"/>
        </w:rPr>
        <w:t>-1</w:t>
      </w:r>
      <w:r w:rsidRPr="00AD5A0E">
        <w:rPr>
          <w:color w:val="5B9BD5" w:themeColor="accent5"/>
          <w:sz w:val="36"/>
          <w:szCs w:val="36"/>
        </w:rPr>
        <w:t>λ</w:t>
      </w:r>
      <w:r w:rsidRPr="00AD5A0E">
        <w:rPr>
          <w:rStyle w:val="a6"/>
          <w:rFonts w:eastAsiaTheme="majorEastAsia"/>
          <w:color w:val="5B9BD5" w:themeColor="accent5"/>
          <w:sz w:val="36"/>
          <w:szCs w:val="36"/>
          <w:vertAlign w:val="superscript"/>
          <w:lang w:val="en-US"/>
        </w:rPr>
        <w:t>n</w:t>
      </w:r>
      <w:r w:rsidRPr="00AD5A0E">
        <w:rPr>
          <w:color w:val="5B9BD5" w:themeColor="accent5"/>
          <w:sz w:val="36"/>
          <w:szCs w:val="36"/>
          <w:vertAlign w:val="superscript"/>
          <w:lang w:val="en-US"/>
        </w:rPr>
        <w:t>-1</w:t>
      </w:r>
      <w:r w:rsidRPr="00AD5A0E">
        <w:rPr>
          <w:color w:val="5B9BD5" w:themeColor="accent5"/>
          <w:sz w:val="36"/>
          <w:szCs w:val="36"/>
          <w:lang w:val="en-US"/>
        </w:rPr>
        <w:t>+ </w:t>
      </w:r>
      <w:r w:rsidRPr="00AD5A0E">
        <w:rPr>
          <w:i/>
          <w:iCs/>
          <w:color w:val="5B9BD5" w:themeColor="accent5"/>
          <w:sz w:val="36"/>
          <w:szCs w:val="36"/>
          <w:lang w:val="en-US"/>
        </w:rPr>
        <w:t>a</w:t>
      </w:r>
      <w:r w:rsidRPr="00AD5A0E">
        <w:rPr>
          <w:rStyle w:val="a6"/>
          <w:rFonts w:eastAsiaTheme="majorEastAsia"/>
          <w:color w:val="5B9BD5" w:themeColor="accent5"/>
          <w:sz w:val="36"/>
          <w:szCs w:val="36"/>
          <w:vertAlign w:val="subscript"/>
          <w:lang w:val="en-US"/>
        </w:rPr>
        <w:t>n</w:t>
      </w:r>
      <w:r w:rsidRPr="00AD5A0E">
        <w:rPr>
          <w:color w:val="5B9BD5" w:themeColor="accent5"/>
          <w:sz w:val="36"/>
          <w:szCs w:val="36"/>
          <w:vertAlign w:val="subscript"/>
          <w:lang w:val="en-US"/>
        </w:rPr>
        <w:t>-2</w:t>
      </w:r>
      <w:r w:rsidRPr="00AD5A0E">
        <w:rPr>
          <w:color w:val="5B9BD5" w:themeColor="accent5"/>
          <w:sz w:val="36"/>
          <w:szCs w:val="36"/>
        </w:rPr>
        <w:t>λ</w:t>
      </w:r>
      <w:r w:rsidRPr="00AD5A0E">
        <w:rPr>
          <w:rStyle w:val="a6"/>
          <w:rFonts w:eastAsiaTheme="majorEastAsia"/>
          <w:color w:val="5B9BD5" w:themeColor="accent5"/>
          <w:sz w:val="36"/>
          <w:szCs w:val="36"/>
          <w:vertAlign w:val="superscript"/>
          <w:lang w:val="en-US"/>
        </w:rPr>
        <w:t>n</w:t>
      </w:r>
      <w:r w:rsidRPr="00AD5A0E">
        <w:rPr>
          <w:color w:val="5B9BD5" w:themeColor="accent5"/>
          <w:sz w:val="36"/>
          <w:szCs w:val="36"/>
          <w:vertAlign w:val="superscript"/>
          <w:lang w:val="en-US"/>
        </w:rPr>
        <w:t>-2</w:t>
      </w:r>
      <w:r w:rsidRPr="00AD5A0E">
        <w:rPr>
          <w:color w:val="5B9BD5" w:themeColor="accent5"/>
          <w:sz w:val="36"/>
          <w:szCs w:val="36"/>
          <w:lang w:val="en-US"/>
        </w:rPr>
        <w:t xml:space="preserve">+ ...+ </w:t>
      </w:r>
      <w:r w:rsidRPr="00AD5A0E">
        <w:rPr>
          <w:color w:val="5B9BD5" w:themeColor="accent5"/>
          <w:sz w:val="36"/>
          <w:szCs w:val="36"/>
        </w:rPr>
        <w:t>(−1)</w:t>
      </w:r>
      <w:r w:rsidRPr="00AD5A0E">
        <w:rPr>
          <w:rStyle w:val="a6"/>
          <w:rFonts w:eastAsiaTheme="majorEastAsia"/>
          <w:color w:val="5B9BD5" w:themeColor="accent5"/>
          <w:sz w:val="36"/>
          <w:szCs w:val="36"/>
          <w:vertAlign w:val="superscript"/>
        </w:rPr>
        <w:t>n</w:t>
      </w:r>
      <w:r w:rsidRPr="00AD5A0E">
        <w:rPr>
          <w:i/>
          <w:iCs/>
          <w:color w:val="5B9BD5" w:themeColor="accent5"/>
          <w:sz w:val="36"/>
          <w:szCs w:val="36"/>
        </w:rPr>
        <w:t>a</w:t>
      </w:r>
      <w:r w:rsidRPr="00AD5A0E">
        <w:rPr>
          <w:color w:val="5B9BD5" w:themeColor="accent5"/>
          <w:sz w:val="36"/>
          <w:szCs w:val="36"/>
          <w:vertAlign w:val="subscript"/>
        </w:rPr>
        <w:t>0</w:t>
      </w:r>
      <w:r w:rsidRPr="00AD5A0E">
        <w:rPr>
          <w:color w:val="5B9BD5" w:themeColor="accent5"/>
          <w:sz w:val="36"/>
          <w:szCs w:val="36"/>
        </w:rPr>
        <w:t>.</w:t>
      </w:r>
    </w:p>
    <w:p w14:paraId="2FA63B8D" w14:textId="77777777" w:rsidR="009D135D" w:rsidRPr="00AD5A0E" w:rsidRDefault="009D135D" w:rsidP="009D135D">
      <w:pPr>
        <w:rPr>
          <w:sz w:val="36"/>
          <w:szCs w:val="36"/>
        </w:rPr>
      </w:pPr>
    </w:p>
    <w:p w14:paraId="17475D1A" w14:textId="77777777" w:rsidR="009D135D" w:rsidRPr="00AD5A0E" w:rsidRDefault="009D135D" w:rsidP="009D135D">
      <w:pPr>
        <w:rPr>
          <w:sz w:val="36"/>
          <w:szCs w:val="36"/>
        </w:rPr>
      </w:pPr>
      <w:r w:rsidRPr="00AD5A0E">
        <w:rPr>
          <w:sz w:val="36"/>
          <w:szCs w:val="36"/>
        </w:rPr>
        <w:t>Уравнение</w:t>
      </w:r>
    </w:p>
    <w:p w14:paraId="27CB6FDC" w14:textId="77777777" w:rsidR="009D135D" w:rsidRPr="00AD5A0E" w:rsidRDefault="00000000" w:rsidP="009D135D">
      <w:pPr>
        <w:jc w:val="right"/>
        <w:rPr>
          <w:sz w:val="36"/>
          <w:szCs w:val="36"/>
        </w:rPr>
      </w:pPr>
      <m:oMath>
        <m:func>
          <m:funcPr>
            <m:ctrlPr>
              <w:rPr>
                <w:rFonts w:ascii="Cambria Math" w:hAnsi="Cambria Math"/>
                <w:sz w:val="36"/>
                <w:szCs w:val="36"/>
              </w:rPr>
            </m:ctrlPr>
          </m:funcPr>
          <m:fName>
            <m:r>
              <m:rPr>
                <m:sty m:val="p"/>
              </m:rPr>
              <w:rPr>
                <w:rFonts w:ascii="Cambria Math" w:hAnsi="Cambria Math"/>
                <w:sz w:val="36"/>
                <w:szCs w:val="36"/>
              </w:rPr>
              <m:t>det</m:t>
            </m:r>
          </m:fName>
          <m:e>
            <m:d>
              <m:dPr>
                <m:ctrlPr>
                  <w:rPr>
                    <w:rFonts w:ascii="Cambria Math" w:hAnsi="Cambria Math"/>
                    <w:i/>
                    <w:sz w:val="36"/>
                    <w:szCs w:val="36"/>
                  </w:rPr>
                </m:ctrlPr>
              </m:dPr>
              <m:e>
                <m:r>
                  <w:rPr>
                    <w:rFonts w:ascii="Cambria Math" w:hAnsi="Cambria Math"/>
                    <w:sz w:val="36"/>
                    <w:szCs w:val="36"/>
                  </w:rPr>
                  <m:t>A-λE</m:t>
                </m:r>
              </m:e>
            </m:d>
          </m:e>
        </m:func>
        <m:r>
          <w:rPr>
            <w:rFonts w:ascii="Cambria Math" w:hAnsi="Cambria Math"/>
            <w:sz w:val="36"/>
            <w:szCs w:val="36"/>
          </w:rPr>
          <m:t>=0</m:t>
        </m:r>
      </m:oMath>
      <w:r w:rsidR="009D135D" w:rsidRPr="00AD5A0E">
        <w:rPr>
          <w:rFonts w:eastAsiaTheme="minorEastAsia"/>
          <w:sz w:val="36"/>
          <w:szCs w:val="36"/>
        </w:rPr>
        <w:t xml:space="preserve">                                                          (1)</w:t>
      </w:r>
    </w:p>
    <w:p w14:paraId="428F145A" w14:textId="77777777" w:rsidR="009D135D" w:rsidRPr="00AD5A0E" w:rsidRDefault="009D135D" w:rsidP="009D135D">
      <w:pPr>
        <w:rPr>
          <w:sz w:val="36"/>
          <w:szCs w:val="36"/>
        </w:rPr>
      </w:pPr>
      <w:r w:rsidRPr="00AD5A0E">
        <w:rPr>
          <w:sz w:val="36"/>
          <w:szCs w:val="36"/>
        </w:rPr>
        <w:t xml:space="preserve">называется </w:t>
      </w:r>
      <w:r w:rsidRPr="00AD5A0E">
        <w:rPr>
          <w:b/>
          <w:sz w:val="36"/>
          <w:szCs w:val="36"/>
        </w:rPr>
        <w:t>характеристическим уравнением оператора</w:t>
      </w:r>
      <w:r w:rsidRPr="00AD5A0E">
        <w:rPr>
          <w:sz w:val="36"/>
          <w:szCs w:val="36"/>
        </w:rPr>
        <w:t xml:space="preserve"> А.</w:t>
      </w:r>
    </w:p>
    <w:p w14:paraId="060C9AD7" w14:textId="77777777" w:rsidR="009D135D" w:rsidRPr="00AD5A0E" w:rsidRDefault="009D135D" w:rsidP="009D135D">
      <w:pPr>
        <w:rPr>
          <w:sz w:val="36"/>
          <w:szCs w:val="36"/>
        </w:rPr>
      </w:pPr>
    </w:p>
    <w:p w14:paraId="2C9CCAED" w14:textId="77777777" w:rsidR="009D135D" w:rsidRPr="00AD5A0E" w:rsidRDefault="009D135D" w:rsidP="009D135D">
      <w:pPr>
        <w:rPr>
          <w:sz w:val="36"/>
          <w:szCs w:val="36"/>
        </w:rPr>
      </w:pPr>
      <w:r w:rsidRPr="00AD5A0E">
        <w:rPr>
          <w:sz w:val="36"/>
          <w:szCs w:val="36"/>
        </w:rPr>
        <w:t xml:space="preserve">Для того чтобы число </w:t>
      </w:r>
      <w:r w:rsidRPr="00AD5A0E">
        <w:rPr>
          <w:rFonts w:cs="Times New Roman"/>
          <w:sz w:val="36"/>
          <w:szCs w:val="36"/>
        </w:rPr>
        <w:t>λ</w:t>
      </w:r>
      <w:r w:rsidRPr="00AD5A0E">
        <w:rPr>
          <w:sz w:val="36"/>
          <w:szCs w:val="36"/>
        </w:rPr>
        <w:t xml:space="preserve"> было </w:t>
      </w:r>
      <w:r w:rsidRPr="00AD5A0E">
        <w:rPr>
          <w:b/>
          <w:sz w:val="36"/>
          <w:szCs w:val="36"/>
        </w:rPr>
        <w:t>собственным значением оператора</w:t>
      </w:r>
      <w:r w:rsidRPr="00AD5A0E">
        <w:rPr>
          <w:sz w:val="36"/>
          <w:szCs w:val="36"/>
        </w:rPr>
        <w:t xml:space="preserve"> А, необходимо и достаточно, чтобы это число было корнем характеристического уравнения (1) оператора А.</w:t>
      </w:r>
    </w:p>
    <w:p w14:paraId="1621AF01" w14:textId="77777777" w:rsidR="009D135D" w:rsidRPr="00AD5A0E" w:rsidRDefault="009D135D" w:rsidP="009D135D">
      <w:pPr>
        <w:rPr>
          <w:sz w:val="36"/>
          <w:szCs w:val="36"/>
        </w:rPr>
      </w:pPr>
    </w:p>
    <w:p w14:paraId="25438917" w14:textId="77777777" w:rsidR="009D135D" w:rsidRPr="00AD5A0E" w:rsidRDefault="009D135D" w:rsidP="009D135D">
      <w:pPr>
        <w:rPr>
          <w:sz w:val="36"/>
          <w:szCs w:val="36"/>
        </w:rPr>
      </w:pPr>
      <w:r w:rsidRPr="00AD5A0E">
        <w:rPr>
          <w:sz w:val="36"/>
          <w:szCs w:val="36"/>
        </w:rPr>
        <w:t xml:space="preserve">Для </w:t>
      </w:r>
      <w:r w:rsidRPr="00AD5A0E">
        <w:rPr>
          <w:b/>
          <w:sz w:val="36"/>
          <w:szCs w:val="36"/>
        </w:rPr>
        <w:t>тождественного</w:t>
      </w:r>
      <w:r w:rsidRPr="00AD5A0E">
        <w:rPr>
          <w:sz w:val="36"/>
          <w:szCs w:val="36"/>
        </w:rPr>
        <w:t xml:space="preserve"> оператора </w:t>
      </w:r>
      <w:r w:rsidRPr="00AD5A0E">
        <w:rPr>
          <w:color w:val="5B9BD5" w:themeColor="accent5"/>
          <w:sz w:val="36"/>
          <w:szCs w:val="36"/>
        </w:rPr>
        <w:t xml:space="preserve">(I(u) =u, u </w:t>
      </w:r>
      <w:r w:rsidRPr="00AD5A0E">
        <w:rPr>
          <w:rFonts w:ascii="Cambria Math" w:hAnsi="Cambria Math" w:cs="Cambria Math"/>
          <w:color w:val="5B9BD5" w:themeColor="accent5"/>
          <w:sz w:val="36"/>
          <w:szCs w:val="36"/>
        </w:rPr>
        <w:t>∈</w:t>
      </w:r>
      <w:r w:rsidRPr="00AD5A0E">
        <w:rPr>
          <w:color w:val="5B9BD5" w:themeColor="accent5"/>
          <w:sz w:val="36"/>
          <w:szCs w:val="36"/>
        </w:rPr>
        <w:t xml:space="preserve"> X - оператор I, который каждому элементу u из линейного пространства X ставит в соответствие тот же элемент u. Тождественный оператор действует из X в X)</w:t>
      </w:r>
      <w:r w:rsidRPr="00AD5A0E">
        <w:rPr>
          <w:sz w:val="36"/>
          <w:szCs w:val="36"/>
        </w:rPr>
        <w:t xml:space="preserve"> </w:t>
      </w:r>
      <w:r w:rsidRPr="00AD5A0E">
        <w:rPr>
          <w:b/>
          <w:sz w:val="36"/>
          <w:szCs w:val="36"/>
        </w:rPr>
        <w:t>все</w:t>
      </w:r>
      <w:r w:rsidRPr="00AD5A0E">
        <w:rPr>
          <w:sz w:val="36"/>
          <w:szCs w:val="36"/>
        </w:rPr>
        <w:t xml:space="preserve"> ненулевые векторы пространства являются собственными (с собственным значением, равным единице). Для </w:t>
      </w:r>
      <w:r w:rsidRPr="00AD5A0E">
        <w:rPr>
          <w:b/>
          <w:sz w:val="36"/>
          <w:szCs w:val="36"/>
        </w:rPr>
        <w:t>нулевого</w:t>
      </w:r>
      <w:r w:rsidRPr="00AD5A0E">
        <w:rPr>
          <w:sz w:val="36"/>
          <w:szCs w:val="36"/>
        </w:rPr>
        <w:t xml:space="preserve"> оператора </w:t>
      </w:r>
      <w:r w:rsidRPr="00AD5A0E">
        <w:rPr>
          <w:b/>
          <w:sz w:val="36"/>
          <w:szCs w:val="36"/>
        </w:rPr>
        <w:t>все</w:t>
      </w:r>
      <w:r w:rsidRPr="00AD5A0E">
        <w:rPr>
          <w:sz w:val="36"/>
          <w:szCs w:val="36"/>
        </w:rPr>
        <w:t xml:space="preserve"> ненулевые векторы пространства являются собственными (с собственным значением, равным нулю). Наиболее простой вид принимает матрица линейного оператора, имеющего n линейно независимых векторов.</w:t>
      </w:r>
    </w:p>
    <w:p w14:paraId="2AEEF506" w14:textId="77777777" w:rsidR="009D135D" w:rsidRPr="00AD5A0E" w:rsidRDefault="009D135D" w:rsidP="009D135D">
      <w:pPr>
        <w:rPr>
          <w:sz w:val="36"/>
          <w:szCs w:val="36"/>
        </w:rPr>
      </w:pPr>
    </w:p>
    <w:p w14:paraId="2C3AAD77" w14:textId="77777777" w:rsidR="009D135D" w:rsidRPr="00AD5A0E" w:rsidRDefault="009D135D" w:rsidP="009D135D">
      <w:pPr>
        <w:jc w:val="center"/>
        <w:rPr>
          <w:i/>
          <w:color w:val="5B9BD5" w:themeColor="accent5"/>
          <w:sz w:val="36"/>
          <w:szCs w:val="36"/>
        </w:rPr>
      </w:pPr>
      <w:r w:rsidRPr="00AD5A0E">
        <w:rPr>
          <w:i/>
          <w:color w:val="5B9BD5" w:themeColor="accent5"/>
          <w:sz w:val="36"/>
          <w:szCs w:val="36"/>
        </w:rPr>
        <w:t>Как находить собственные вектора:</w:t>
      </w:r>
    </w:p>
    <w:p w14:paraId="621D703E" w14:textId="77777777" w:rsidR="009D135D" w:rsidRPr="00AD5A0E" w:rsidRDefault="009D135D" w:rsidP="009D135D">
      <w:pPr>
        <w:rPr>
          <w:sz w:val="36"/>
          <w:szCs w:val="36"/>
        </w:rPr>
      </w:pPr>
    </w:p>
    <w:p w14:paraId="1E67D557" w14:textId="77777777" w:rsidR="009D135D" w:rsidRPr="00AD5A0E" w:rsidRDefault="009D135D" w:rsidP="009D135D">
      <w:pPr>
        <w:rPr>
          <w:sz w:val="36"/>
          <w:szCs w:val="36"/>
        </w:rPr>
      </w:pPr>
      <w:r w:rsidRPr="00AD5A0E">
        <w:rPr>
          <w:sz w:val="36"/>
          <w:szCs w:val="36"/>
        </w:rPr>
        <w:t>Рассмотрим вопрос о построении собственного вектора, соответствующего известному собственному числу λ</w:t>
      </w:r>
      <w:r w:rsidRPr="00AD5A0E">
        <w:rPr>
          <w:sz w:val="36"/>
          <w:szCs w:val="36"/>
          <w:vertAlign w:val="subscript"/>
        </w:rPr>
        <w:t>k</w:t>
      </w:r>
      <w:r w:rsidRPr="00AD5A0E">
        <w:rPr>
          <w:sz w:val="36"/>
          <w:szCs w:val="36"/>
        </w:rPr>
        <w:t>. Для этого обратимся к уравнению</w:t>
      </w:r>
    </w:p>
    <w:p w14:paraId="107023C7" w14:textId="77777777" w:rsidR="009D135D" w:rsidRPr="00AD5A0E" w:rsidRDefault="009D135D" w:rsidP="009D135D">
      <w:pPr>
        <w:jc w:val="center"/>
        <w:rPr>
          <w:sz w:val="36"/>
          <w:szCs w:val="36"/>
        </w:rPr>
      </w:pPr>
      <w:r w:rsidRPr="00AD5A0E">
        <w:rPr>
          <w:sz w:val="36"/>
          <w:szCs w:val="36"/>
        </w:rPr>
        <w:t>(α−λkE)u=0.</w:t>
      </w:r>
    </w:p>
    <w:p w14:paraId="39195379" w14:textId="77777777" w:rsidR="009D135D" w:rsidRPr="00AD5A0E" w:rsidRDefault="009D135D" w:rsidP="009D135D">
      <w:pPr>
        <w:rPr>
          <w:sz w:val="36"/>
          <w:szCs w:val="36"/>
        </w:rPr>
      </w:pPr>
      <w:r w:rsidRPr="00AD5A0E">
        <w:rPr>
          <w:sz w:val="36"/>
          <w:szCs w:val="36"/>
        </w:rPr>
        <w:t>Здесь E - единичная матрица, а α - матричная форма нашего линейного оператора A. Это уравнение можно понимать как систему линейных уравнений для координат вектора u - собственного вектора, соответствующего собственному числу λ</w:t>
      </w:r>
      <w:r w:rsidRPr="00AD5A0E">
        <w:rPr>
          <w:sz w:val="36"/>
          <w:szCs w:val="36"/>
          <w:vertAlign w:val="subscript"/>
        </w:rPr>
        <w:t>k</w:t>
      </w:r>
      <w:r w:rsidRPr="00AD5A0E">
        <w:rPr>
          <w:sz w:val="36"/>
          <w:szCs w:val="36"/>
        </w:rPr>
        <w:t>. При этом данная система имеет нетривиальное решение, так как ранг этой системы меньше числа неизвестных. Решая эту систему методом Гаусса, можно определить координаты вектора u. Перебирая все значения λ</w:t>
      </w:r>
      <w:r w:rsidRPr="00AD5A0E">
        <w:rPr>
          <w:sz w:val="36"/>
          <w:szCs w:val="36"/>
          <w:vertAlign w:val="subscript"/>
        </w:rPr>
        <w:t>k</w:t>
      </w:r>
      <w:r w:rsidRPr="00AD5A0E">
        <w:rPr>
          <w:sz w:val="36"/>
          <w:szCs w:val="36"/>
        </w:rPr>
        <w:t>, k=1,2,...,n, находим соответствующие собственные вектора u</w:t>
      </w:r>
      <w:r w:rsidRPr="00AD5A0E">
        <w:rPr>
          <w:sz w:val="36"/>
          <w:szCs w:val="36"/>
          <w:vertAlign w:val="subscript"/>
        </w:rPr>
        <w:t>k</w:t>
      </w:r>
      <w:r w:rsidRPr="00AD5A0E">
        <w:rPr>
          <w:sz w:val="36"/>
          <w:szCs w:val="36"/>
        </w:rPr>
        <w:t>.</w:t>
      </w:r>
    </w:p>
    <w:p w14:paraId="1BA41C0E" w14:textId="77777777" w:rsidR="009D135D" w:rsidRPr="00AD5A0E" w:rsidRDefault="009D135D" w:rsidP="009D135D">
      <w:pPr>
        <w:rPr>
          <w:sz w:val="36"/>
          <w:szCs w:val="36"/>
        </w:rPr>
      </w:pPr>
    </w:p>
    <w:p w14:paraId="01D5096D" w14:textId="77777777" w:rsidR="009D135D" w:rsidRPr="00AD5A0E" w:rsidRDefault="009D135D" w:rsidP="009D135D">
      <w:pPr>
        <w:rPr>
          <w:sz w:val="36"/>
          <w:szCs w:val="36"/>
        </w:rPr>
      </w:pPr>
      <w:r w:rsidRPr="00AD5A0E">
        <w:rPr>
          <w:i/>
          <w:sz w:val="36"/>
          <w:szCs w:val="36"/>
        </w:rPr>
        <w:t>Пример</w:t>
      </w:r>
      <w:r w:rsidRPr="00AD5A0E">
        <w:rPr>
          <w:sz w:val="36"/>
          <w:szCs w:val="36"/>
        </w:rPr>
        <w:t>. Найдем собственные значения и собственные вектора линейного преобразования, заданного в некотором базисе следующей матрицей:</w:t>
      </w:r>
    </w:p>
    <w:p w14:paraId="64D740E2" w14:textId="77777777" w:rsidR="009D135D" w:rsidRPr="00AD5A0E" w:rsidRDefault="009D135D" w:rsidP="009D135D">
      <w:pPr>
        <w:rPr>
          <w:sz w:val="36"/>
          <w:szCs w:val="36"/>
        </w:rPr>
      </w:pPr>
    </w:p>
    <w:p w14:paraId="30E11757" w14:textId="77777777" w:rsidR="009D135D" w:rsidRPr="00AD5A0E" w:rsidRDefault="009D135D" w:rsidP="009D135D">
      <w:pPr>
        <w:rPr>
          <w:sz w:val="36"/>
          <w:szCs w:val="36"/>
        </w:rPr>
      </w:pPr>
      <m:oMathPara>
        <m:oMath>
          <m:r>
            <w:rPr>
              <w:rFonts w:ascii="Cambria Math" w:hAnsi="Cambria Math"/>
              <w:sz w:val="36"/>
              <w:szCs w:val="36"/>
            </w:rPr>
            <m:t>A</m:t>
          </m:r>
          <m:r>
            <m:rPr>
              <m:sty m:val="p"/>
            </m:rPr>
            <w:rPr>
              <w:rFonts w:ascii="Cambria Math" w:hAnsi="Cambria Math"/>
              <w:sz w:val="36"/>
              <w:szCs w:val="36"/>
            </w:rPr>
            <m:t>=</m:t>
          </m:r>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5</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1</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m:rPr>
                        <m:sty m:val="p"/>
                      </m:rPr>
                      <w:rPr>
                        <w:rFonts w:ascii="Cambria Math" w:hAnsi="Cambria Math"/>
                        <w:sz w:val="36"/>
                        <w:szCs w:val="36"/>
                      </w:rPr>
                      <m:t>-3</m:t>
                    </m:r>
                  </m:e>
                </m:mr>
              </m:m>
            </m:e>
          </m:d>
        </m:oMath>
      </m:oMathPara>
    </w:p>
    <w:p w14:paraId="46492B0A" w14:textId="77777777" w:rsidR="009D135D" w:rsidRPr="00AD5A0E" w:rsidRDefault="009D135D" w:rsidP="009D135D">
      <w:pPr>
        <w:rPr>
          <w:sz w:val="36"/>
          <w:szCs w:val="36"/>
        </w:rPr>
      </w:pPr>
    </w:p>
    <w:p w14:paraId="0004EE96" w14:textId="77777777" w:rsidR="009D135D" w:rsidRPr="00AD5A0E" w:rsidRDefault="009D135D" w:rsidP="009D135D">
      <w:pPr>
        <w:rPr>
          <w:sz w:val="36"/>
          <w:szCs w:val="36"/>
        </w:rPr>
      </w:pPr>
      <w:r w:rsidRPr="00AD5A0E">
        <w:rPr>
          <w:sz w:val="36"/>
          <w:szCs w:val="36"/>
        </w:rPr>
        <w:t>Матрица A−λE имеет в данном случае вид:</w:t>
      </w:r>
    </w:p>
    <w:p w14:paraId="58419CB3" w14:textId="77777777" w:rsidR="009D135D" w:rsidRPr="00AD5A0E" w:rsidRDefault="009D135D" w:rsidP="009D135D">
      <w:pPr>
        <w:rPr>
          <w:sz w:val="36"/>
          <w:szCs w:val="36"/>
        </w:rPr>
      </w:pPr>
    </w:p>
    <w:p w14:paraId="68255F4F" w14:textId="77777777" w:rsidR="009D135D" w:rsidRPr="00AD5A0E" w:rsidRDefault="009D135D" w:rsidP="009D135D">
      <w:pPr>
        <w:rPr>
          <w:rFonts w:eastAsiaTheme="minorEastAsia"/>
          <w:sz w:val="36"/>
          <w:szCs w:val="36"/>
        </w:rPr>
      </w:pPr>
      <m:oMathPara>
        <m:oMath>
          <m:r>
            <w:rPr>
              <w:rFonts w:ascii="Cambria Math" w:hAnsi="Cambria Math"/>
              <w:sz w:val="36"/>
              <w:szCs w:val="36"/>
            </w:rPr>
            <w:lastRenderedPageBreak/>
            <m:t>A-λE</m:t>
          </m:r>
          <m:r>
            <m:rPr>
              <m:sty m:val="p"/>
            </m:rPr>
            <w:rPr>
              <w:rFonts w:ascii="Cambria Math" w:hAnsi="Cambria Math"/>
              <w:sz w:val="36"/>
              <w:szCs w:val="36"/>
            </w:rPr>
            <m:t>=</m:t>
          </m:r>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5-λ</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1-λ</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m:rPr>
                        <m:sty m:val="p"/>
                      </m:rPr>
                      <w:rPr>
                        <w:rFonts w:ascii="Cambria Math" w:hAnsi="Cambria Math"/>
                        <w:sz w:val="36"/>
                        <w:szCs w:val="36"/>
                      </w:rPr>
                      <m:t>-3-λ</m:t>
                    </m:r>
                  </m:e>
                </m:mr>
              </m:m>
            </m:e>
          </m:d>
        </m:oMath>
      </m:oMathPara>
    </w:p>
    <w:p w14:paraId="7CC6510E" w14:textId="77777777" w:rsidR="009D135D" w:rsidRPr="00AD5A0E" w:rsidRDefault="009D135D" w:rsidP="009D135D">
      <w:pPr>
        <w:rPr>
          <w:rFonts w:eastAsiaTheme="minorEastAsia"/>
          <w:sz w:val="36"/>
          <w:szCs w:val="36"/>
        </w:rPr>
      </w:pPr>
    </w:p>
    <w:p w14:paraId="5F2093D9" w14:textId="77777777" w:rsidR="009D135D" w:rsidRPr="00AD5A0E" w:rsidRDefault="009D135D" w:rsidP="009D135D">
      <w:pPr>
        <w:rPr>
          <w:sz w:val="36"/>
          <w:szCs w:val="36"/>
        </w:rPr>
      </w:pPr>
      <w:r w:rsidRPr="00AD5A0E">
        <w:rPr>
          <w:sz w:val="36"/>
          <w:szCs w:val="36"/>
        </w:rPr>
        <w:t>Вычисляем определитель det(A−λE) и выписываем уравнение на собственные значения:</w:t>
      </w:r>
    </w:p>
    <w:p w14:paraId="7FD4DF25" w14:textId="77777777" w:rsidR="009D135D" w:rsidRPr="00AD5A0E" w:rsidRDefault="009D135D" w:rsidP="009D135D">
      <w:pPr>
        <w:rPr>
          <w:sz w:val="36"/>
          <w:szCs w:val="36"/>
        </w:rPr>
      </w:pPr>
    </w:p>
    <w:p w14:paraId="24817D30" w14:textId="77777777" w:rsidR="009D135D" w:rsidRPr="00AD5A0E" w:rsidRDefault="009D135D" w:rsidP="009D135D">
      <w:pPr>
        <w:jc w:val="center"/>
        <w:rPr>
          <w:sz w:val="36"/>
          <w:szCs w:val="36"/>
        </w:rPr>
      </w:pPr>
      <w:r w:rsidRPr="00AD5A0E">
        <w:rPr>
          <w:sz w:val="36"/>
          <w:szCs w:val="36"/>
        </w:rPr>
        <w:t>det(A−λE) = −(λ+3)(λ</w:t>
      </w:r>
      <w:r w:rsidRPr="00AD5A0E">
        <w:rPr>
          <w:sz w:val="36"/>
          <w:szCs w:val="36"/>
          <w:vertAlign w:val="superscript"/>
        </w:rPr>
        <w:t>2</w:t>
      </w:r>
      <w:r w:rsidRPr="00AD5A0E">
        <w:rPr>
          <w:sz w:val="36"/>
          <w:szCs w:val="36"/>
        </w:rPr>
        <w:t>−6λ−16)=0.</w:t>
      </w:r>
    </w:p>
    <w:p w14:paraId="16AC5FE6" w14:textId="77777777" w:rsidR="009D135D" w:rsidRPr="00AD5A0E" w:rsidRDefault="009D135D" w:rsidP="009D135D">
      <w:pPr>
        <w:rPr>
          <w:sz w:val="36"/>
          <w:szCs w:val="36"/>
        </w:rPr>
      </w:pPr>
    </w:p>
    <w:p w14:paraId="6DE7BCA4" w14:textId="77777777" w:rsidR="009D135D" w:rsidRPr="00AD5A0E" w:rsidRDefault="009D135D" w:rsidP="009D135D">
      <w:pPr>
        <w:rPr>
          <w:sz w:val="36"/>
          <w:szCs w:val="36"/>
        </w:rPr>
      </w:pPr>
      <w:r w:rsidRPr="00AD5A0E">
        <w:rPr>
          <w:sz w:val="36"/>
          <w:szCs w:val="36"/>
        </w:rPr>
        <w:t>Отсюда находим 3 собственных значения: λ</w:t>
      </w:r>
      <w:r w:rsidRPr="00AD5A0E">
        <w:rPr>
          <w:sz w:val="36"/>
          <w:szCs w:val="36"/>
          <w:vertAlign w:val="subscript"/>
        </w:rPr>
        <w:t>1</w:t>
      </w:r>
      <w:r w:rsidRPr="00AD5A0E">
        <w:rPr>
          <w:sz w:val="36"/>
          <w:szCs w:val="36"/>
        </w:rPr>
        <w:t xml:space="preserve"> = −3, λ</w:t>
      </w:r>
      <w:r w:rsidRPr="00AD5A0E">
        <w:rPr>
          <w:sz w:val="36"/>
          <w:szCs w:val="36"/>
          <w:vertAlign w:val="subscript"/>
        </w:rPr>
        <w:t>2</w:t>
      </w:r>
      <w:r w:rsidRPr="00AD5A0E">
        <w:rPr>
          <w:sz w:val="36"/>
          <w:szCs w:val="36"/>
        </w:rPr>
        <w:t xml:space="preserve"> = 8, λ</w:t>
      </w:r>
      <w:r w:rsidRPr="00AD5A0E">
        <w:rPr>
          <w:sz w:val="36"/>
          <w:szCs w:val="36"/>
          <w:vertAlign w:val="subscript"/>
        </w:rPr>
        <w:t>3</w:t>
      </w:r>
      <w:r w:rsidRPr="00AD5A0E">
        <w:rPr>
          <w:sz w:val="36"/>
          <w:szCs w:val="36"/>
        </w:rPr>
        <w:t xml:space="preserve"> = −2. Мы получили 3 собственных значения, все они имеют кратность 1, т.е. это простые собственные числа. Вычислим соответствующие собственные вектора.</w:t>
      </w:r>
    </w:p>
    <w:p w14:paraId="6E3CC15B" w14:textId="77777777" w:rsidR="009D135D" w:rsidRPr="00AD5A0E" w:rsidRDefault="009D135D" w:rsidP="009D135D">
      <w:pPr>
        <w:rPr>
          <w:sz w:val="36"/>
          <w:szCs w:val="36"/>
        </w:rPr>
      </w:pPr>
    </w:p>
    <w:p w14:paraId="2BD2C1E9" w14:textId="77777777" w:rsidR="009D135D" w:rsidRPr="00AD5A0E" w:rsidRDefault="009D135D" w:rsidP="009D135D">
      <w:pPr>
        <w:rPr>
          <w:sz w:val="36"/>
          <w:szCs w:val="36"/>
        </w:rPr>
      </w:pPr>
      <w:r w:rsidRPr="00AD5A0E">
        <w:rPr>
          <w:sz w:val="36"/>
          <w:szCs w:val="36"/>
        </w:rPr>
        <w:t>1. Рассмотрим λ</w:t>
      </w:r>
      <w:r w:rsidRPr="00AD5A0E">
        <w:rPr>
          <w:sz w:val="36"/>
          <w:szCs w:val="36"/>
          <w:vertAlign w:val="subscript"/>
        </w:rPr>
        <w:t>1</w:t>
      </w:r>
      <w:r w:rsidRPr="00AD5A0E">
        <w:rPr>
          <w:sz w:val="36"/>
          <w:szCs w:val="36"/>
        </w:rPr>
        <w:t xml:space="preserve"> = −3. Соответствующее уравнение для собственного вектора u=(u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w:t>
      </w:r>
      <w:r w:rsidRPr="00AD5A0E">
        <w:rPr>
          <w:sz w:val="36"/>
          <w:szCs w:val="36"/>
          <w:vertAlign w:val="superscript"/>
        </w:rPr>
        <w:t>T</w:t>
      </w:r>
      <w:r w:rsidRPr="00AD5A0E">
        <w:rPr>
          <w:sz w:val="36"/>
          <w:szCs w:val="36"/>
        </w:rPr>
        <w:t xml:space="preserve"> имеет вид: </w:t>
      </w:r>
      <m:oMath>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8</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4</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m:rPr>
                      <m:sty m:val="p"/>
                    </m:rPr>
                    <w:rPr>
                      <w:rFonts w:ascii="Cambria Math" w:hAnsi="Cambria Math"/>
                      <w:sz w:val="36"/>
                      <w:szCs w:val="36"/>
                    </w:rPr>
                    <m:t>0</m:t>
                  </m:r>
                </m:e>
              </m:mr>
            </m:m>
          </m:e>
        </m:d>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2</m:t>
                      </m:r>
                    </m:sub>
                  </m:sSub>
                  <m:ctrlPr>
                    <w:rPr>
                      <w:rFonts w:ascii="Cambria Math" w:eastAsia="Cambria Math" w:hAnsi="Cambria Math" w:cs="Cambria Math"/>
                      <w:i/>
                      <w:sz w:val="36"/>
                      <w:szCs w:val="36"/>
                    </w:rPr>
                  </m:ctrlPr>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3</m:t>
                      </m:r>
                    </m:sub>
                  </m:sSub>
                </m:e>
              </m:mr>
            </m:m>
          </m:e>
        </m:d>
        <m:r>
          <w:rPr>
            <w:rFonts w:ascii="Cambria Math" w:hAnsi="Cambria Math"/>
            <w:sz w:val="36"/>
            <w:szCs w:val="36"/>
          </w:rPr>
          <m:t>=0</m:t>
        </m:r>
      </m:oMath>
      <w:r w:rsidRPr="00AD5A0E">
        <w:rPr>
          <w:rFonts w:eastAsiaTheme="minorEastAsia"/>
          <w:sz w:val="36"/>
          <w:szCs w:val="36"/>
        </w:rPr>
        <w:t xml:space="preserve">, </w:t>
      </w:r>
      <w:r w:rsidRPr="00AD5A0E">
        <w:rPr>
          <w:sz w:val="36"/>
          <w:szCs w:val="36"/>
        </w:rPr>
        <w:t>где справа стоит нулевой 3-вектор. Эта система уравнений для 3 неизвестных имеет следующее решение: u = (0,0,1)</w:t>
      </w:r>
      <w:r w:rsidRPr="00AD5A0E">
        <w:rPr>
          <w:sz w:val="36"/>
          <w:szCs w:val="36"/>
          <w:vertAlign w:val="superscript"/>
        </w:rPr>
        <w:t>T</w:t>
      </w:r>
      <w:r w:rsidRPr="00AD5A0E">
        <w:rPr>
          <w:sz w:val="36"/>
          <w:szCs w:val="36"/>
        </w:rPr>
        <w:t>.</w:t>
      </w:r>
    </w:p>
    <w:p w14:paraId="4F65D93E" w14:textId="77777777" w:rsidR="009D135D" w:rsidRPr="00AD5A0E" w:rsidRDefault="009D135D" w:rsidP="009D135D">
      <w:pPr>
        <w:rPr>
          <w:sz w:val="36"/>
          <w:szCs w:val="36"/>
        </w:rPr>
      </w:pPr>
    </w:p>
    <w:p w14:paraId="114BF1F3" w14:textId="77777777" w:rsidR="009D135D" w:rsidRPr="00AD5A0E" w:rsidRDefault="009D135D" w:rsidP="009D135D">
      <w:pPr>
        <w:rPr>
          <w:sz w:val="36"/>
          <w:szCs w:val="36"/>
        </w:rPr>
      </w:pPr>
      <w:r w:rsidRPr="00AD5A0E">
        <w:rPr>
          <w:sz w:val="36"/>
          <w:szCs w:val="36"/>
        </w:rPr>
        <w:t>2. Рассмотрим λ</w:t>
      </w:r>
      <w:r w:rsidRPr="00AD5A0E">
        <w:rPr>
          <w:sz w:val="36"/>
          <w:szCs w:val="36"/>
          <w:vertAlign w:val="subscript"/>
        </w:rPr>
        <w:t>2</w:t>
      </w:r>
      <w:r w:rsidRPr="00AD5A0E">
        <w:rPr>
          <w:sz w:val="36"/>
          <w:szCs w:val="36"/>
        </w:rPr>
        <w:t xml:space="preserve"> = 8. Соответствующее уравнение для собственного вектора u =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w:t>
      </w:r>
      <w:r w:rsidRPr="00AD5A0E">
        <w:rPr>
          <w:sz w:val="36"/>
          <w:szCs w:val="36"/>
          <w:vertAlign w:val="superscript"/>
        </w:rPr>
        <w:t>T</w:t>
      </w:r>
      <w:r w:rsidRPr="00AD5A0E">
        <w:rPr>
          <w:sz w:val="36"/>
          <w:szCs w:val="36"/>
        </w:rPr>
        <w:t xml:space="preserve"> имеет вид: </w:t>
      </w:r>
      <m:oMath>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-3</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-7</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w:rPr>
                      <w:rFonts w:ascii="Cambria Math" w:hAnsi="Cambria Math"/>
                      <w:sz w:val="36"/>
                      <w:szCs w:val="36"/>
                    </w:rPr>
                    <m:t>5</m:t>
                  </m:r>
                </m:e>
              </m:mr>
            </m:m>
          </m:e>
        </m:d>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2</m:t>
                      </m:r>
                    </m:sub>
                  </m:sSub>
                  <m:ctrlPr>
                    <w:rPr>
                      <w:rFonts w:ascii="Cambria Math" w:eastAsia="Cambria Math" w:hAnsi="Cambria Math" w:cs="Cambria Math"/>
                      <w:i/>
                      <w:sz w:val="36"/>
                      <w:szCs w:val="36"/>
                    </w:rPr>
                  </m:ctrlPr>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3</m:t>
                      </m:r>
                    </m:sub>
                  </m:sSub>
                </m:e>
              </m:mr>
            </m:m>
          </m:e>
        </m:d>
        <m:r>
          <w:rPr>
            <w:rFonts w:ascii="Cambria Math" w:hAnsi="Cambria Math"/>
            <w:sz w:val="36"/>
            <w:szCs w:val="36"/>
          </w:rPr>
          <m:t>=0</m:t>
        </m:r>
      </m:oMath>
      <w:r w:rsidRPr="00AD5A0E">
        <w:rPr>
          <w:rFonts w:eastAsiaTheme="minorEastAsia"/>
          <w:sz w:val="36"/>
          <w:szCs w:val="36"/>
        </w:rPr>
        <w:t xml:space="preserve">, </w:t>
      </w:r>
      <w:r w:rsidRPr="00AD5A0E">
        <w:rPr>
          <w:sz w:val="36"/>
          <w:szCs w:val="36"/>
        </w:rPr>
        <w:t>где справа стоит нулевой 3-вектор. Эта однородная система уравнений для неизвестных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 xml:space="preserve"> имеет решение: u = (7,−3,0)</w:t>
      </w:r>
      <w:r w:rsidRPr="00AD5A0E">
        <w:rPr>
          <w:sz w:val="36"/>
          <w:szCs w:val="36"/>
          <w:vertAlign w:val="superscript"/>
        </w:rPr>
        <w:t>T</w:t>
      </w:r>
      <w:r w:rsidRPr="00AD5A0E">
        <w:rPr>
          <w:sz w:val="36"/>
          <w:szCs w:val="36"/>
        </w:rPr>
        <w:t>.</w:t>
      </w:r>
    </w:p>
    <w:p w14:paraId="298DA343" w14:textId="77777777" w:rsidR="009D135D" w:rsidRPr="00AD5A0E" w:rsidRDefault="009D135D" w:rsidP="009D135D">
      <w:pPr>
        <w:rPr>
          <w:sz w:val="36"/>
          <w:szCs w:val="36"/>
        </w:rPr>
      </w:pPr>
    </w:p>
    <w:p w14:paraId="39BD0CB8" w14:textId="77777777" w:rsidR="009D135D" w:rsidRPr="00AD5A0E" w:rsidRDefault="009D135D" w:rsidP="009D135D">
      <w:pPr>
        <w:rPr>
          <w:sz w:val="36"/>
          <w:szCs w:val="36"/>
        </w:rPr>
      </w:pPr>
      <w:r w:rsidRPr="00AD5A0E">
        <w:rPr>
          <w:sz w:val="36"/>
          <w:szCs w:val="36"/>
        </w:rPr>
        <w:t>3. Рассмотрим λ</w:t>
      </w:r>
      <w:r w:rsidRPr="00AD5A0E">
        <w:rPr>
          <w:sz w:val="36"/>
          <w:szCs w:val="36"/>
          <w:vertAlign w:val="subscript"/>
        </w:rPr>
        <w:t>3</w:t>
      </w:r>
      <w:r w:rsidRPr="00AD5A0E">
        <w:rPr>
          <w:sz w:val="36"/>
          <w:szCs w:val="36"/>
        </w:rPr>
        <w:t xml:space="preserve"> = −2. Соответствующее уравнение для собственного вектора u =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w:t>
      </w:r>
      <w:r w:rsidRPr="00AD5A0E">
        <w:rPr>
          <w:sz w:val="36"/>
          <w:szCs w:val="36"/>
          <w:vertAlign w:val="superscript"/>
        </w:rPr>
        <w:t>T</w:t>
      </w:r>
      <w:r w:rsidRPr="00AD5A0E">
        <w:rPr>
          <w:sz w:val="36"/>
          <w:szCs w:val="36"/>
        </w:rPr>
        <w:t xml:space="preserve"> имеет вид: </w:t>
      </w:r>
      <m:oMath>
        <m:d>
          <m:dPr>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7</m:t>
                  </m:r>
                </m:e>
                <m:e>
                  <m:r>
                    <w:rPr>
                      <w:rFonts w:ascii="Cambria Math" w:hAnsi="Cambria Math"/>
                      <w:sz w:val="36"/>
                      <w:szCs w:val="36"/>
                    </w:rPr>
                    <m:t>-7</m:t>
                  </m:r>
                </m:e>
                <m:e>
                  <m:r>
                    <w:rPr>
                      <w:rFonts w:ascii="Cambria Math" w:hAnsi="Cambria Math"/>
                      <w:sz w:val="36"/>
                      <w:szCs w:val="36"/>
                    </w:rPr>
                    <m:t>0</m:t>
                  </m:r>
                </m:e>
              </m:mr>
              <m:mr>
                <m:e>
                  <m:r>
                    <w:rPr>
                      <w:rFonts w:ascii="Cambria Math" w:hAnsi="Cambria Math"/>
                      <w:sz w:val="36"/>
                      <w:szCs w:val="36"/>
                    </w:rPr>
                    <m:t>-3</m:t>
                  </m:r>
                </m:e>
                <m:e>
                  <m:r>
                    <w:rPr>
                      <w:rFonts w:ascii="Cambria Math" w:hAnsi="Cambria Math"/>
                      <w:sz w:val="36"/>
                      <w:szCs w:val="36"/>
                    </w:rPr>
                    <m:t>3</m:t>
                  </m:r>
                </m:e>
                <m:e>
                  <m:r>
                    <m:rPr>
                      <m:sty m:val="p"/>
                    </m:rPr>
                    <w:rPr>
                      <w:rFonts w:ascii="Cambria Math" w:hAnsi="Cambria Math"/>
                      <w:sz w:val="36"/>
                      <w:szCs w:val="36"/>
                    </w:rPr>
                    <m:t>0</m:t>
                  </m:r>
                </m:e>
              </m:mr>
              <m:mr>
                <m:e>
                  <m:r>
                    <m:rPr>
                      <m:sty m:val="p"/>
                    </m:rPr>
                    <w:rPr>
                      <w:rFonts w:ascii="Cambria Math" w:hAnsi="Cambria Math"/>
                      <w:sz w:val="36"/>
                      <w:szCs w:val="36"/>
                    </w:rPr>
                    <m:t>12</m:t>
                  </m:r>
                </m:e>
                <m:e>
                  <m:r>
                    <m:rPr>
                      <m:sty m:val="p"/>
                    </m:rPr>
                    <w:rPr>
                      <w:rFonts w:ascii="Cambria Math" w:hAnsi="Cambria Math"/>
                      <w:sz w:val="36"/>
                      <w:szCs w:val="36"/>
                    </w:rPr>
                    <m:t>6</m:t>
                  </m:r>
                </m:e>
                <m:e>
                  <m:r>
                    <w:rPr>
                      <w:rFonts w:ascii="Cambria Math" w:hAnsi="Cambria Math"/>
                      <w:sz w:val="36"/>
                      <w:szCs w:val="36"/>
                    </w:rPr>
                    <m:t>-1</m:t>
                  </m:r>
                </m:e>
              </m:mr>
            </m:m>
          </m:e>
        </m:d>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1</m:t>
                      </m:r>
                    </m:sub>
                  </m:sSub>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2</m:t>
                      </m:r>
                    </m:sub>
                  </m:sSub>
                  <m:ctrlPr>
                    <w:rPr>
                      <w:rFonts w:ascii="Cambria Math" w:eastAsia="Cambria Math" w:hAnsi="Cambria Math" w:cs="Cambria Math"/>
                      <w:i/>
                      <w:sz w:val="36"/>
                      <w:szCs w:val="36"/>
                    </w:rPr>
                  </m:ctrlPr>
                </m:e>
              </m:mr>
              <m:mr>
                <m:e>
                  <m:sSub>
                    <m:sSubPr>
                      <m:ctrlPr>
                        <w:rPr>
                          <w:rFonts w:ascii="Cambria Math" w:hAnsi="Cambria Math"/>
                          <w:i/>
                          <w:sz w:val="36"/>
                          <w:szCs w:val="36"/>
                        </w:rPr>
                      </m:ctrlPr>
                    </m:sSubPr>
                    <m:e>
                      <m:r>
                        <w:rPr>
                          <w:rFonts w:ascii="Cambria Math" w:hAnsi="Cambria Math"/>
                          <w:sz w:val="36"/>
                          <w:szCs w:val="36"/>
                          <w:lang w:val="en-US"/>
                        </w:rPr>
                        <m:t>u</m:t>
                      </m:r>
                    </m:e>
                    <m:sub>
                      <m:r>
                        <w:rPr>
                          <w:rFonts w:ascii="Cambria Math" w:hAnsi="Cambria Math"/>
                          <w:sz w:val="36"/>
                          <w:szCs w:val="36"/>
                        </w:rPr>
                        <m:t>3</m:t>
                      </m:r>
                    </m:sub>
                  </m:sSub>
                </m:e>
              </m:mr>
            </m:m>
          </m:e>
        </m:d>
        <m:r>
          <w:rPr>
            <w:rFonts w:ascii="Cambria Math" w:hAnsi="Cambria Math"/>
            <w:sz w:val="36"/>
            <w:szCs w:val="36"/>
          </w:rPr>
          <m:t>=0</m:t>
        </m:r>
      </m:oMath>
      <w:r w:rsidRPr="00AD5A0E">
        <w:rPr>
          <w:rFonts w:eastAsiaTheme="minorEastAsia"/>
          <w:sz w:val="36"/>
          <w:szCs w:val="36"/>
        </w:rPr>
        <w:t>,</w:t>
      </w:r>
      <w:r w:rsidRPr="00AD5A0E">
        <w:rPr>
          <w:sz w:val="36"/>
          <w:szCs w:val="36"/>
        </w:rPr>
        <w:t xml:space="preserve"> где справа стоит нулевой 3-вектор. Эта однородная система уравнений для неизвестных u</w:t>
      </w:r>
      <w:r w:rsidRPr="00AD5A0E">
        <w:rPr>
          <w:sz w:val="36"/>
          <w:szCs w:val="36"/>
          <w:vertAlign w:val="subscript"/>
        </w:rPr>
        <w:t>1</w:t>
      </w:r>
      <w:r w:rsidRPr="00AD5A0E">
        <w:rPr>
          <w:sz w:val="36"/>
          <w:szCs w:val="36"/>
        </w:rPr>
        <w:t>, u</w:t>
      </w:r>
      <w:r w:rsidRPr="00AD5A0E">
        <w:rPr>
          <w:sz w:val="36"/>
          <w:szCs w:val="36"/>
          <w:vertAlign w:val="subscript"/>
        </w:rPr>
        <w:t>2</w:t>
      </w:r>
      <w:r w:rsidRPr="00AD5A0E">
        <w:rPr>
          <w:sz w:val="36"/>
          <w:szCs w:val="36"/>
        </w:rPr>
        <w:t>, u</w:t>
      </w:r>
      <w:r w:rsidRPr="00AD5A0E">
        <w:rPr>
          <w:sz w:val="36"/>
          <w:szCs w:val="36"/>
          <w:vertAlign w:val="subscript"/>
        </w:rPr>
        <w:t>3</w:t>
      </w:r>
      <w:r w:rsidRPr="00AD5A0E">
        <w:rPr>
          <w:sz w:val="36"/>
          <w:szCs w:val="36"/>
        </w:rPr>
        <w:t xml:space="preserve"> имеет решение: u = (1,1,0)</w:t>
      </w:r>
    </w:p>
    <w:p w14:paraId="249DBE58" w14:textId="77777777" w:rsidR="009D135D" w:rsidRPr="00AD5A0E" w:rsidRDefault="009D135D" w:rsidP="009D135D">
      <w:pPr>
        <w:rPr>
          <w:sz w:val="36"/>
          <w:szCs w:val="36"/>
        </w:rPr>
      </w:pPr>
    </w:p>
    <w:p w14:paraId="529C0518" w14:textId="77777777" w:rsidR="009D135D" w:rsidRPr="00AD5A0E" w:rsidRDefault="009D135D" w:rsidP="009D135D">
      <w:pPr>
        <w:rPr>
          <w:sz w:val="36"/>
          <w:szCs w:val="36"/>
        </w:rPr>
      </w:pPr>
    </w:p>
    <w:p w14:paraId="467C3C5D" w14:textId="77777777" w:rsidR="009D135D" w:rsidRPr="00AD5A0E" w:rsidRDefault="009D135D" w:rsidP="009D135D">
      <w:pPr>
        <w:rPr>
          <w:sz w:val="36"/>
          <w:szCs w:val="36"/>
        </w:rPr>
      </w:pPr>
    </w:p>
    <w:p w14:paraId="2724A30A" w14:textId="77777777" w:rsidR="009D135D" w:rsidRPr="00AD5A0E" w:rsidRDefault="009D135D" w:rsidP="009D135D">
      <w:pPr>
        <w:jc w:val="center"/>
        <w:rPr>
          <w:rFonts w:ascii="Times New Roman" w:hAnsi="Times New Roman" w:cs="Times New Roman"/>
          <w:b/>
          <w:bCs/>
          <w:color w:val="000000"/>
          <w:sz w:val="36"/>
          <w:szCs w:val="36"/>
        </w:rPr>
      </w:pPr>
      <w:r w:rsidRPr="00AD5A0E">
        <w:rPr>
          <w:rFonts w:ascii="Times New Roman" w:hAnsi="Times New Roman" w:cs="Times New Roman"/>
          <w:b/>
          <w:bCs/>
          <w:color w:val="000000"/>
          <w:sz w:val="36"/>
          <w:szCs w:val="36"/>
        </w:rPr>
        <w:t>Методы представления и обработки нечетких знаний в продукционных системах. Достоинства и недостатки правил-продукций как метод представления знаний. Примеры систем продукций.</w:t>
      </w:r>
    </w:p>
    <w:p w14:paraId="438F75A6" w14:textId="77777777" w:rsidR="009D135D" w:rsidRPr="00AD5A0E" w:rsidRDefault="009D135D" w:rsidP="009D135D">
      <w:pPr>
        <w:pStyle w:val="2"/>
        <w:rPr>
          <w:sz w:val="36"/>
          <w:szCs w:val="36"/>
        </w:rPr>
      </w:pPr>
      <w:bookmarkStart w:id="71" w:name="_Toc198223966"/>
      <w:r w:rsidRPr="00AD5A0E">
        <w:rPr>
          <w:sz w:val="36"/>
          <w:szCs w:val="36"/>
        </w:rPr>
        <w:t>1. Методы представления и обработки нечётких знаний в продукционных системах</w:t>
      </w:r>
      <w:bookmarkEnd w:id="71"/>
    </w:p>
    <w:p w14:paraId="71A131ED" w14:textId="77777777" w:rsidR="009D135D" w:rsidRPr="00AD5A0E" w:rsidRDefault="009D135D" w:rsidP="0069532E">
      <w:pPr>
        <w:numPr>
          <w:ilvl w:val="0"/>
          <w:numId w:val="64"/>
        </w:numPr>
        <w:spacing w:before="100" w:beforeAutospacing="1" w:after="100" w:afterAutospacing="1" w:line="240" w:lineRule="auto"/>
        <w:rPr>
          <w:sz w:val="36"/>
          <w:szCs w:val="36"/>
        </w:rPr>
      </w:pPr>
      <w:r w:rsidRPr="00AD5A0E">
        <w:rPr>
          <w:rStyle w:val="a5"/>
          <w:sz w:val="36"/>
          <w:szCs w:val="36"/>
        </w:rPr>
        <w:t>Нечёткие правила-продукции</w:t>
      </w:r>
    </w:p>
    <w:p w14:paraId="50053C05" w14:textId="77777777" w:rsidR="009D135D" w:rsidRPr="00AD5A0E" w:rsidRDefault="009D135D" w:rsidP="009D135D">
      <w:pPr>
        <w:pStyle w:val="HTML0"/>
        <w:ind w:left="720"/>
        <w:rPr>
          <w:sz w:val="36"/>
          <w:szCs w:val="36"/>
        </w:rPr>
      </w:pPr>
      <w:r w:rsidRPr="00AD5A0E">
        <w:rPr>
          <w:sz w:val="36"/>
          <w:szCs w:val="36"/>
        </w:rPr>
        <w:t>vbnet</w:t>
      </w:r>
    </w:p>
    <w:p w14:paraId="73DC6D72" w14:textId="77777777" w:rsidR="009D135D" w:rsidRPr="00AD5A0E" w:rsidRDefault="009D135D" w:rsidP="009D135D">
      <w:pPr>
        <w:pStyle w:val="HTML0"/>
        <w:ind w:left="720"/>
        <w:rPr>
          <w:sz w:val="36"/>
          <w:szCs w:val="36"/>
        </w:rPr>
      </w:pPr>
      <w:r w:rsidRPr="00AD5A0E">
        <w:rPr>
          <w:sz w:val="36"/>
          <w:szCs w:val="36"/>
        </w:rPr>
        <w:t>КопироватьРедактировать</w:t>
      </w:r>
    </w:p>
    <w:p w14:paraId="6A5FA240" w14:textId="77777777" w:rsidR="009D135D" w:rsidRPr="00AD5A0E" w:rsidRDefault="009D135D" w:rsidP="009D135D">
      <w:pPr>
        <w:pStyle w:val="HTML0"/>
        <w:ind w:left="720"/>
        <w:rPr>
          <w:rStyle w:val="HTML"/>
          <w:sz w:val="36"/>
          <w:szCs w:val="36"/>
          <w:lang w:val="en-US"/>
        </w:rPr>
      </w:pPr>
      <w:r w:rsidRPr="00AD5A0E">
        <w:rPr>
          <w:rStyle w:val="hljs-keyword"/>
          <w:rFonts w:eastAsiaTheme="majorEastAsia"/>
          <w:sz w:val="36"/>
          <w:szCs w:val="36"/>
          <w:lang w:val="en-US"/>
        </w:rPr>
        <w:t>IF</w:t>
      </w:r>
      <w:r w:rsidRPr="00AD5A0E">
        <w:rPr>
          <w:rStyle w:val="HTML"/>
          <w:sz w:val="36"/>
          <w:szCs w:val="36"/>
          <w:lang w:val="en-US"/>
        </w:rPr>
        <w:t xml:space="preserve"> X </w:t>
      </w:r>
      <w:r w:rsidRPr="00AD5A0E">
        <w:rPr>
          <w:rStyle w:val="hljs-builtin"/>
          <w:sz w:val="36"/>
          <w:szCs w:val="36"/>
          <w:lang w:val="en-US"/>
        </w:rPr>
        <w:t>IS</w:t>
      </w:r>
      <w:r w:rsidRPr="00AD5A0E">
        <w:rPr>
          <w:rStyle w:val="HTML"/>
          <w:sz w:val="36"/>
          <w:szCs w:val="36"/>
          <w:lang w:val="en-US"/>
        </w:rPr>
        <w:t xml:space="preserve"> A </w:t>
      </w:r>
      <w:r w:rsidRPr="00AD5A0E">
        <w:rPr>
          <w:rStyle w:val="hljs-builtin"/>
          <w:sz w:val="36"/>
          <w:szCs w:val="36"/>
          <w:lang w:val="en-US"/>
        </w:rPr>
        <w:t>AND</w:t>
      </w:r>
      <w:r w:rsidRPr="00AD5A0E">
        <w:rPr>
          <w:rStyle w:val="HTML"/>
          <w:sz w:val="36"/>
          <w:szCs w:val="36"/>
          <w:lang w:val="en-US"/>
        </w:rPr>
        <w:t xml:space="preserve"> Y </w:t>
      </w:r>
      <w:r w:rsidRPr="00AD5A0E">
        <w:rPr>
          <w:rStyle w:val="hljs-builtin"/>
          <w:sz w:val="36"/>
          <w:szCs w:val="36"/>
          <w:lang w:val="en-US"/>
        </w:rPr>
        <w:t>IS</w:t>
      </w:r>
      <w:r w:rsidRPr="00AD5A0E">
        <w:rPr>
          <w:rStyle w:val="HTML"/>
          <w:sz w:val="36"/>
          <w:szCs w:val="36"/>
          <w:lang w:val="en-US"/>
        </w:rPr>
        <w:t xml:space="preserve"> B  </w:t>
      </w:r>
    </w:p>
    <w:p w14:paraId="71E06A8E" w14:textId="77777777" w:rsidR="009D135D" w:rsidRPr="00AD5A0E" w:rsidRDefault="009D135D" w:rsidP="009D135D">
      <w:pPr>
        <w:pStyle w:val="HTML0"/>
        <w:ind w:left="720"/>
        <w:rPr>
          <w:rStyle w:val="HTML"/>
          <w:sz w:val="36"/>
          <w:szCs w:val="36"/>
        </w:rPr>
      </w:pPr>
      <w:r w:rsidRPr="00AD5A0E">
        <w:rPr>
          <w:rStyle w:val="hljs-keyword"/>
          <w:rFonts w:eastAsiaTheme="majorEastAsia"/>
          <w:sz w:val="36"/>
          <w:szCs w:val="36"/>
        </w:rPr>
        <w:t>THEN</w:t>
      </w:r>
      <w:r w:rsidRPr="00AD5A0E">
        <w:rPr>
          <w:rStyle w:val="HTML"/>
          <w:sz w:val="36"/>
          <w:szCs w:val="36"/>
        </w:rPr>
        <w:t xml:space="preserve"> Z </w:t>
      </w:r>
      <w:r w:rsidRPr="00AD5A0E">
        <w:rPr>
          <w:rStyle w:val="hljs-builtin"/>
          <w:sz w:val="36"/>
          <w:szCs w:val="36"/>
        </w:rPr>
        <w:t>IS</w:t>
      </w:r>
      <w:r w:rsidRPr="00AD5A0E">
        <w:rPr>
          <w:rStyle w:val="HTML"/>
          <w:sz w:val="36"/>
          <w:szCs w:val="36"/>
        </w:rPr>
        <w:t xml:space="preserve"> C  </w:t>
      </w:r>
    </w:p>
    <w:p w14:paraId="4964CCB6" w14:textId="77777777" w:rsidR="009D135D" w:rsidRPr="00AD5A0E" w:rsidRDefault="009D135D" w:rsidP="009D135D">
      <w:pPr>
        <w:spacing w:before="100" w:beforeAutospacing="1" w:after="100" w:afterAutospacing="1"/>
        <w:ind w:left="720"/>
        <w:rPr>
          <w:sz w:val="36"/>
          <w:szCs w:val="36"/>
        </w:rPr>
      </w:pPr>
      <w:r w:rsidRPr="00AD5A0E">
        <w:rPr>
          <w:sz w:val="36"/>
          <w:szCs w:val="36"/>
        </w:rPr>
        <w:lastRenderedPageBreak/>
        <w:t>где A, B, C — нечёткие множества (лингвистические термы) с определёнными функциями принадлежности.</w:t>
      </w:r>
    </w:p>
    <w:p w14:paraId="3B0E3729" w14:textId="77777777" w:rsidR="009D135D" w:rsidRPr="00AD5A0E" w:rsidRDefault="009D135D" w:rsidP="0069532E">
      <w:pPr>
        <w:numPr>
          <w:ilvl w:val="0"/>
          <w:numId w:val="64"/>
        </w:numPr>
        <w:spacing w:before="100" w:beforeAutospacing="1" w:after="100" w:afterAutospacing="1" w:line="240" w:lineRule="auto"/>
        <w:rPr>
          <w:sz w:val="36"/>
          <w:szCs w:val="36"/>
        </w:rPr>
      </w:pPr>
      <w:r w:rsidRPr="00AD5A0E">
        <w:rPr>
          <w:rStyle w:val="a5"/>
          <w:sz w:val="36"/>
          <w:szCs w:val="36"/>
        </w:rPr>
        <w:t>Функции принадлежности</w:t>
      </w:r>
      <w:r w:rsidRPr="00AD5A0E">
        <w:rPr>
          <w:sz w:val="36"/>
          <w:szCs w:val="36"/>
        </w:rPr>
        <w:br/>
        <w:t>– Треугольные, гауссовы, трапециевидные и т. д. задают степень истинности «X IS A» как число в [0,1].</w:t>
      </w:r>
    </w:p>
    <w:p w14:paraId="2B66FFF4" w14:textId="77777777" w:rsidR="009D135D" w:rsidRPr="00AD5A0E" w:rsidRDefault="009D135D" w:rsidP="0069532E">
      <w:pPr>
        <w:numPr>
          <w:ilvl w:val="0"/>
          <w:numId w:val="64"/>
        </w:numPr>
        <w:spacing w:before="100" w:beforeAutospacing="1" w:after="100" w:afterAutospacing="1" w:line="240" w:lineRule="auto"/>
        <w:rPr>
          <w:sz w:val="36"/>
          <w:szCs w:val="36"/>
        </w:rPr>
      </w:pPr>
      <w:r w:rsidRPr="00AD5A0E">
        <w:rPr>
          <w:rStyle w:val="a5"/>
          <w:sz w:val="36"/>
          <w:szCs w:val="36"/>
        </w:rPr>
        <w:t>Механизмы вывода</w:t>
      </w:r>
    </w:p>
    <w:p w14:paraId="2976083D" w14:textId="77777777" w:rsidR="009D135D" w:rsidRPr="00AD5A0E" w:rsidRDefault="009D135D" w:rsidP="0069532E">
      <w:pPr>
        <w:numPr>
          <w:ilvl w:val="1"/>
          <w:numId w:val="64"/>
        </w:numPr>
        <w:spacing w:before="100" w:beforeAutospacing="1" w:after="100" w:afterAutospacing="1" w:line="240" w:lineRule="auto"/>
        <w:rPr>
          <w:sz w:val="36"/>
          <w:szCs w:val="36"/>
        </w:rPr>
      </w:pPr>
      <w:r w:rsidRPr="00AD5A0E">
        <w:rPr>
          <w:rStyle w:val="a5"/>
          <w:sz w:val="36"/>
          <w:szCs w:val="36"/>
        </w:rPr>
        <w:t>Mamdani-вывод</w:t>
      </w:r>
    </w:p>
    <w:p w14:paraId="3026C269" w14:textId="77777777" w:rsidR="009D135D" w:rsidRPr="00AD5A0E" w:rsidRDefault="009D135D" w:rsidP="0069532E">
      <w:pPr>
        <w:numPr>
          <w:ilvl w:val="2"/>
          <w:numId w:val="64"/>
        </w:numPr>
        <w:spacing w:before="100" w:beforeAutospacing="1" w:after="100" w:afterAutospacing="1" w:line="240" w:lineRule="auto"/>
        <w:rPr>
          <w:sz w:val="36"/>
          <w:szCs w:val="36"/>
        </w:rPr>
      </w:pPr>
      <w:r w:rsidRPr="00AD5A0E">
        <w:rPr>
          <w:sz w:val="36"/>
          <w:szCs w:val="36"/>
        </w:rPr>
        <w:t>Вычисление степени срабатывания каждого правила:</w:t>
      </w:r>
      <w:r w:rsidRPr="00AD5A0E">
        <w:rPr>
          <w:sz w:val="36"/>
          <w:szCs w:val="36"/>
        </w:rPr>
        <w:br/>
      </w:r>
      <w:r w:rsidRPr="00AD5A0E">
        <w:rPr>
          <w:rStyle w:val="katex-mathml"/>
          <w:sz w:val="36"/>
          <w:szCs w:val="36"/>
        </w:rPr>
        <w:t>α=min</w:t>
      </w:r>
      <w:r w:rsidRPr="00AD5A0E">
        <w:rPr>
          <w:rStyle w:val="katex-mathml"/>
          <w:rFonts w:ascii="Cambria Math" w:hAnsi="Cambria Math" w:cs="Cambria Math"/>
          <w:sz w:val="36"/>
          <w:szCs w:val="36"/>
        </w:rPr>
        <w:t>⁡</w:t>
      </w:r>
      <w:r w:rsidRPr="00AD5A0E">
        <w:rPr>
          <w:rStyle w:val="katex-mathml"/>
          <w:sz w:val="36"/>
          <w:szCs w:val="36"/>
        </w:rPr>
        <w:t>(μA(x),μB(y))\alpha = \min(\mu_A(x), \mu_B(y))</w:t>
      </w:r>
      <w:r w:rsidRPr="00AD5A0E">
        <w:rPr>
          <w:rStyle w:val="mord"/>
          <w:sz w:val="36"/>
          <w:szCs w:val="36"/>
        </w:rPr>
        <w:t>α</w:t>
      </w:r>
      <w:r w:rsidRPr="00AD5A0E">
        <w:rPr>
          <w:rStyle w:val="mrel"/>
          <w:sz w:val="36"/>
          <w:szCs w:val="36"/>
        </w:rPr>
        <w:t>=</w:t>
      </w:r>
      <w:r w:rsidRPr="00AD5A0E">
        <w:rPr>
          <w:rStyle w:val="mop"/>
          <w:sz w:val="36"/>
          <w:szCs w:val="36"/>
        </w:rPr>
        <w:t>min</w:t>
      </w:r>
      <w:r w:rsidRPr="00AD5A0E">
        <w:rPr>
          <w:rStyle w:val="mopen"/>
          <w:sz w:val="36"/>
          <w:szCs w:val="36"/>
        </w:rPr>
        <w:t>(</w:t>
      </w:r>
      <w:r w:rsidRPr="00AD5A0E">
        <w:rPr>
          <w:rStyle w:val="mord"/>
          <w:sz w:val="36"/>
          <w:szCs w:val="36"/>
        </w:rPr>
        <w:t>μA</w:t>
      </w:r>
      <w:r w:rsidRPr="00AD5A0E">
        <w:rPr>
          <w:rStyle w:val="vlist-s"/>
          <w:sz w:val="36"/>
          <w:szCs w:val="36"/>
        </w:rPr>
        <w:t>​</w:t>
      </w:r>
      <w:r w:rsidRPr="00AD5A0E">
        <w:rPr>
          <w:rStyle w:val="mopen"/>
          <w:sz w:val="36"/>
          <w:szCs w:val="36"/>
        </w:rPr>
        <w:t>(</w:t>
      </w:r>
      <w:r w:rsidRPr="00AD5A0E">
        <w:rPr>
          <w:rStyle w:val="mord"/>
          <w:sz w:val="36"/>
          <w:szCs w:val="36"/>
        </w:rPr>
        <w:t>x</w:t>
      </w:r>
      <w:r w:rsidRPr="00AD5A0E">
        <w:rPr>
          <w:rStyle w:val="mclose"/>
          <w:sz w:val="36"/>
          <w:szCs w:val="36"/>
        </w:rPr>
        <w:t>)</w:t>
      </w:r>
      <w:r w:rsidRPr="00AD5A0E">
        <w:rPr>
          <w:rStyle w:val="mpunct"/>
          <w:sz w:val="36"/>
          <w:szCs w:val="36"/>
        </w:rPr>
        <w:t>,</w:t>
      </w:r>
      <w:r w:rsidRPr="00AD5A0E">
        <w:rPr>
          <w:rStyle w:val="mord"/>
          <w:sz w:val="36"/>
          <w:szCs w:val="36"/>
        </w:rPr>
        <w:t>μB</w:t>
      </w:r>
      <w:r w:rsidRPr="00AD5A0E">
        <w:rPr>
          <w:rStyle w:val="vlist-s"/>
          <w:sz w:val="36"/>
          <w:szCs w:val="36"/>
        </w:rPr>
        <w:t>​</w:t>
      </w:r>
      <w:r w:rsidRPr="00AD5A0E">
        <w:rPr>
          <w:rStyle w:val="mopen"/>
          <w:sz w:val="36"/>
          <w:szCs w:val="36"/>
        </w:rPr>
        <w:t>(</w:t>
      </w:r>
      <w:r w:rsidRPr="00AD5A0E">
        <w:rPr>
          <w:rStyle w:val="mord"/>
          <w:sz w:val="36"/>
          <w:szCs w:val="36"/>
        </w:rPr>
        <w:t>y</w:t>
      </w:r>
      <w:r w:rsidRPr="00AD5A0E">
        <w:rPr>
          <w:rStyle w:val="mclose"/>
          <w:sz w:val="36"/>
          <w:szCs w:val="36"/>
        </w:rPr>
        <w:t>))</w:t>
      </w:r>
    </w:p>
    <w:p w14:paraId="59FCFD1A" w14:textId="77777777" w:rsidR="009D135D" w:rsidRPr="00AD5A0E" w:rsidRDefault="009D135D" w:rsidP="0069532E">
      <w:pPr>
        <w:numPr>
          <w:ilvl w:val="2"/>
          <w:numId w:val="64"/>
        </w:numPr>
        <w:spacing w:before="100" w:beforeAutospacing="1" w:after="100" w:afterAutospacing="1" w:line="240" w:lineRule="auto"/>
        <w:rPr>
          <w:sz w:val="36"/>
          <w:szCs w:val="36"/>
        </w:rPr>
      </w:pPr>
      <w:r w:rsidRPr="00AD5A0E">
        <w:rPr>
          <w:sz w:val="36"/>
          <w:szCs w:val="36"/>
        </w:rPr>
        <w:t>Применение оператора «AND» и «OR» (минимум/максимум).</w:t>
      </w:r>
    </w:p>
    <w:p w14:paraId="5986A8CF" w14:textId="77777777" w:rsidR="009D135D" w:rsidRPr="00AD5A0E" w:rsidRDefault="009D135D" w:rsidP="0069532E">
      <w:pPr>
        <w:numPr>
          <w:ilvl w:val="2"/>
          <w:numId w:val="64"/>
        </w:numPr>
        <w:spacing w:before="100" w:beforeAutospacing="1" w:after="100" w:afterAutospacing="1" w:line="240" w:lineRule="auto"/>
        <w:rPr>
          <w:sz w:val="36"/>
          <w:szCs w:val="36"/>
        </w:rPr>
      </w:pPr>
      <w:r w:rsidRPr="00AD5A0E">
        <w:rPr>
          <w:sz w:val="36"/>
          <w:szCs w:val="36"/>
        </w:rPr>
        <w:t>Агрегация выходных нечётких множеств по всем правилам (максимум).</w:t>
      </w:r>
    </w:p>
    <w:p w14:paraId="1E06E94A" w14:textId="77777777" w:rsidR="009D135D" w:rsidRPr="00AD5A0E" w:rsidRDefault="009D135D" w:rsidP="0069532E">
      <w:pPr>
        <w:numPr>
          <w:ilvl w:val="2"/>
          <w:numId w:val="64"/>
        </w:numPr>
        <w:spacing w:before="100" w:beforeAutospacing="1" w:after="100" w:afterAutospacing="1" w:line="240" w:lineRule="auto"/>
        <w:rPr>
          <w:sz w:val="36"/>
          <w:szCs w:val="36"/>
        </w:rPr>
      </w:pPr>
      <w:r w:rsidRPr="00AD5A0E">
        <w:rPr>
          <w:sz w:val="36"/>
          <w:szCs w:val="36"/>
        </w:rPr>
        <w:t>Дефаззификация (обычно метод центра масс) для получения численного результата.</w:t>
      </w:r>
    </w:p>
    <w:p w14:paraId="0A30786E" w14:textId="77777777" w:rsidR="009D135D" w:rsidRPr="00AD5A0E" w:rsidRDefault="009D135D" w:rsidP="0069532E">
      <w:pPr>
        <w:numPr>
          <w:ilvl w:val="1"/>
          <w:numId w:val="64"/>
        </w:numPr>
        <w:spacing w:before="100" w:beforeAutospacing="1" w:after="100" w:afterAutospacing="1" w:line="240" w:lineRule="auto"/>
        <w:rPr>
          <w:sz w:val="36"/>
          <w:szCs w:val="36"/>
        </w:rPr>
      </w:pPr>
      <w:r w:rsidRPr="00AD5A0E">
        <w:rPr>
          <w:rStyle w:val="a5"/>
          <w:sz w:val="36"/>
          <w:szCs w:val="36"/>
        </w:rPr>
        <w:t>TS–(Takagi–Sugeno)–Kang</w:t>
      </w:r>
      <w:r w:rsidRPr="00AD5A0E">
        <w:rPr>
          <w:sz w:val="36"/>
          <w:szCs w:val="36"/>
        </w:rPr>
        <w:br/>
        <w:t>выход правила — аналитическая функция (линейная или константная),</w:t>
      </w:r>
      <w:r w:rsidRPr="00AD5A0E">
        <w:rPr>
          <w:sz w:val="36"/>
          <w:szCs w:val="36"/>
        </w:rPr>
        <w:br/>
        <w:t>взвешенная по степени срабатывания, итог — усреднённая сумма.</w:t>
      </w:r>
    </w:p>
    <w:p w14:paraId="0088BE73" w14:textId="77777777" w:rsidR="009D135D" w:rsidRPr="00AD5A0E" w:rsidRDefault="009D135D" w:rsidP="0069532E">
      <w:pPr>
        <w:numPr>
          <w:ilvl w:val="0"/>
          <w:numId w:val="64"/>
        </w:numPr>
        <w:spacing w:before="100" w:beforeAutospacing="1" w:after="100" w:afterAutospacing="1" w:line="240" w:lineRule="auto"/>
        <w:rPr>
          <w:sz w:val="36"/>
          <w:szCs w:val="36"/>
        </w:rPr>
      </w:pPr>
      <w:r w:rsidRPr="00AD5A0E">
        <w:rPr>
          <w:rStyle w:val="a5"/>
          <w:sz w:val="36"/>
          <w:szCs w:val="36"/>
        </w:rPr>
        <w:t>Управление конфликтами</w:t>
      </w:r>
      <w:r w:rsidRPr="00AD5A0E">
        <w:rPr>
          <w:sz w:val="36"/>
          <w:szCs w:val="36"/>
        </w:rPr>
        <w:br/>
        <w:t>– Если несколько правил срабатывают одновременно, выбирают по наибольшей степени α или по приоритету (ранжирование правил).</w:t>
      </w:r>
    </w:p>
    <w:p w14:paraId="18FEF4E2" w14:textId="77777777" w:rsidR="009D135D" w:rsidRPr="00AD5A0E" w:rsidRDefault="009D135D" w:rsidP="0069532E">
      <w:pPr>
        <w:numPr>
          <w:ilvl w:val="0"/>
          <w:numId w:val="64"/>
        </w:numPr>
        <w:spacing w:before="100" w:beforeAutospacing="1" w:after="100" w:afterAutospacing="1" w:line="240" w:lineRule="auto"/>
        <w:rPr>
          <w:sz w:val="36"/>
          <w:szCs w:val="36"/>
        </w:rPr>
      </w:pPr>
      <w:r w:rsidRPr="00AD5A0E">
        <w:rPr>
          <w:rStyle w:val="a5"/>
          <w:sz w:val="36"/>
          <w:szCs w:val="36"/>
        </w:rPr>
        <w:t>Интеграция с классическим цепочным выводом</w:t>
      </w:r>
      <w:r w:rsidRPr="00AD5A0E">
        <w:rPr>
          <w:sz w:val="36"/>
          <w:szCs w:val="36"/>
        </w:rPr>
        <w:br/>
        <w:t>– Факты в Базе фактов могут носить вид «X IS A to degree α».</w:t>
      </w:r>
      <w:r w:rsidRPr="00AD5A0E">
        <w:rPr>
          <w:sz w:val="36"/>
          <w:szCs w:val="36"/>
        </w:rPr>
        <w:br/>
        <w:t>– При проверке LHS правила вместо булева True/False используется число α.</w:t>
      </w:r>
    </w:p>
    <w:p w14:paraId="080530F0" w14:textId="77777777" w:rsidR="009D135D" w:rsidRPr="00AD5A0E" w:rsidRDefault="00000000" w:rsidP="009D135D">
      <w:pPr>
        <w:spacing w:after="0"/>
        <w:rPr>
          <w:sz w:val="36"/>
          <w:szCs w:val="36"/>
        </w:rPr>
      </w:pPr>
      <w:r w:rsidRPr="00AD5A0E">
        <w:rPr>
          <w:sz w:val="36"/>
          <w:szCs w:val="36"/>
        </w:rPr>
        <w:pict w14:anchorId="79D2D574">
          <v:rect id="_x0000_i1036" style="width:0;height:1.5pt" o:hralign="center" o:hrstd="t" o:hr="t" fillcolor="#a0a0a0" stroked="f"/>
        </w:pict>
      </w:r>
    </w:p>
    <w:p w14:paraId="4A3313F5" w14:textId="77777777" w:rsidR="009D135D" w:rsidRPr="00AD5A0E" w:rsidRDefault="009D135D" w:rsidP="009D135D">
      <w:pPr>
        <w:pStyle w:val="2"/>
        <w:rPr>
          <w:sz w:val="36"/>
          <w:szCs w:val="36"/>
        </w:rPr>
      </w:pPr>
      <w:bookmarkStart w:id="72" w:name="_Toc198223967"/>
      <w:r w:rsidRPr="00AD5A0E">
        <w:rPr>
          <w:sz w:val="36"/>
          <w:szCs w:val="36"/>
        </w:rPr>
        <w:t>2. Достоинства и недостатки правил-продукций</w:t>
      </w:r>
      <w:bookmarkEnd w:id="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6"/>
        <w:gridCol w:w="5500"/>
      </w:tblGrid>
      <w:tr w:rsidR="009D135D" w:rsidRPr="00AD5A0E" w14:paraId="40F2F6B5" w14:textId="77777777" w:rsidTr="0072749A">
        <w:trPr>
          <w:tblHeader/>
          <w:tblCellSpacing w:w="15" w:type="dxa"/>
        </w:trPr>
        <w:tc>
          <w:tcPr>
            <w:tcW w:w="0" w:type="auto"/>
            <w:vAlign w:val="center"/>
            <w:hideMark/>
          </w:tcPr>
          <w:p w14:paraId="24917902" w14:textId="77777777" w:rsidR="009D135D" w:rsidRPr="00AD5A0E" w:rsidRDefault="009D135D" w:rsidP="0072749A">
            <w:pPr>
              <w:jc w:val="center"/>
              <w:rPr>
                <w:b/>
                <w:bCs/>
                <w:sz w:val="36"/>
                <w:szCs w:val="36"/>
              </w:rPr>
            </w:pPr>
            <w:r w:rsidRPr="00AD5A0E">
              <w:rPr>
                <w:b/>
                <w:bCs/>
                <w:sz w:val="36"/>
                <w:szCs w:val="36"/>
              </w:rPr>
              <w:t>Достоинства</w:t>
            </w:r>
          </w:p>
        </w:tc>
        <w:tc>
          <w:tcPr>
            <w:tcW w:w="0" w:type="auto"/>
            <w:vAlign w:val="center"/>
            <w:hideMark/>
          </w:tcPr>
          <w:p w14:paraId="7BDBF92C" w14:textId="77777777" w:rsidR="009D135D" w:rsidRPr="00AD5A0E" w:rsidRDefault="009D135D" w:rsidP="0072749A">
            <w:pPr>
              <w:jc w:val="center"/>
              <w:rPr>
                <w:b/>
                <w:bCs/>
                <w:sz w:val="36"/>
                <w:szCs w:val="36"/>
              </w:rPr>
            </w:pPr>
            <w:r w:rsidRPr="00AD5A0E">
              <w:rPr>
                <w:b/>
                <w:bCs/>
                <w:sz w:val="36"/>
                <w:szCs w:val="36"/>
              </w:rPr>
              <w:t>Недостатки</w:t>
            </w:r>
          </w:p>
        </w:tc>
      </w:tr>
      <w:tr w:rsidR="009D135D" w:rsidRPr="00AD5A0E" w14:paraId="2CA26A9A" w14:textId="77777777" w:rsidTr="0072749A">
        <w:trPr>
          <w:tblCellSpacing w:w="15" w:type="dxa"/>
        </w:trPr>
        <w:tc>
          <w:tcPr>
            <w:tcW w:w="0" w:type="auto"/>
            <w:vAlign w:val="center"/>
            <w:hideMark/>
          </w:tcPr>
          <w:p w14:paraId="43EF62FB" w14:textId="77777777" w:rsidR="009D135D" w:rsidRPr="00AD5A0E" w:rsidRDefault="009D135D" w:rsidP="0072749A">
            <w:pPr>
              <w:rPr>
                <w:sz w:val="36"/>
                <w:szCs w:val="36"/>
              </w:rPr>
            </w:pPr>
            <w:r w:rsidRPr="00AD5A0E">
              <w:rPr>
                <w:rStyle w:val="a5"/>
                <w:sz w:val="36"/>
                <w:szCs w:val="36"/>
              </w:rPr>
              <w:t>Простота и прозрачность</w:t>
            </w:r>
            <w:r w:rsidRPr="00AD5A0E">
              <w:rPr>
                <w:sz w:val="36"/>
                <w:szCs w:val="36"/>
              </w:rPr>
              <w:br/>
              <w:t>Легко читать и объяснять логику «если–то».</w:t>
            </w:r>
          </w:p>
        </w:tc>
        <w:tc>
          <w:tcPr>
            <w:tcW w:w="0" w:type="auto"/>
            <w:vAlign w:val="center"/>
            <w:hideMark/>
          </w:tcPr>
          <w:p w14:paraId="51B5203B" w14:textId="77777777" w:rsidR="009D135D" w:rsidRPr="00AD5A0E" w:rsidRDefault="009D135D" w:rsidP="0072749A">
            <w:pPr>
              <w:rPr>
                <w:sz w:val="36"/>
                <w:szCs w:val="36"/>
              </w:rPr>
            </w:pPr>
            <w:r w:rsidRPr="00AD5A0E">
              <w:rPr>
                <w:rStyle w:val="a5"/>
                <w:sz w:val="36"/>
                <w:szCs w:val="36"/>
              </w:rPr>
              <w:t>Плохо масштабируются</w:t>
            </w:r>
            <w:r w:rsidRPr="00AD5A0E">
              <w:rPr>
                <w:sz w:val="36"/>
                <w:szCs w:val="36"/>
              </w:rPr>
              <w:br/>
              <w:t>При большом числе правил сложнее поддерживать и искать конфликтующие.</w:t>
            </w:r>
          </w:p>
        </w:tc>
      </w:tr>
      <w:tr w:rsidR="009D135D" w:rsidRPr="00AD5A0E" w14:paraId="244B6694" w14:textId="77777777" w:rsidTr="0072749A">
        <w:trPr>
          <w:tblCellSpacing w:w="15" w:type="dxa"/>
        </w:trPr>
        <w:tc>
          <w:tcPr>
            <w:tcW w:w="0" w:type="auto"/>
            <w:vAlign w:val="center"/>
            <w:hideMark/>
          </w:tcPr>
          <w:p w14:paraId="6DE05063" w14:textId="77777777" w:rsidR="009D135D" w:rsidRPr="00AD5A0E" w:rsidRDefault="009D135D" w:rsidP="0072749A">
            <w:pPr>
              <w:rPr>
                <w:sz w:val="36"/>
                <w:szCs w:val="36"/>
              </w:rPr>
            </w:pPr>
            <w:r w:rsidRPr="00AD5A0E">
              <w:rPr>
                <w:rStyle w:val="a5"/>
                <w:sz w:val="36"/>
                <w:szCs w:val="36"/>
              </w:rPr>
              <w:t>Модульность</w:t>
            </w:r>
            <w:r w:rsidRPr="00AD5A0E">
              <w:rPr>
                <w:sz w:val="36"/>
                <w:szCs w:val="36"/>
              </w:rPr>
              <w:br/>
              <w:t>Правила можно добавлять/удалять без изменения остальной системы.</w:t>
            </w:r>
          </w:p>
        </w:tc>
        <w:tc>
          <w:tcPr>
            <w:tcW w:w="0" w:type="auto"/>
            <w:vAlign w:val="center"/>
            <w:hideMark/>
          </w:tcPr>
          <w:p w14:paraId="5178D9E1" w14:textId="77777777" w:rsidR="009D135D" w:rsidRPr="00AD5A0E" w:rsidRDefault="009D135D" w:rsidP="0072749A">
            <w:pPr>
              <w:rPr>
                <w:sz w:val="36"/>
                <w:szCs w:val="36"/>
              </w:rPr>
            </w:pPr>
            <w:r w:rsidRPr="00AD5A0E">
              <w:rPr>
                <w:rStyle w:val="a5"/>
                <w:sz w:val="36"/>
                <w:szCs w:val="36"/>
              </w:rPr>
              <w:t>Бриттлнесс</w:t>
            </w:r>
            <w:r w:rsidRPr="00AD5A0E">
              <w:rPr>
                <w:sz w:val="36"/>
                <w:szCs w:val="36"/>
              </w:rPr>
              <w:br/>
              <w:t>Система не знает, что делать за границами описанных правил.</w:t>
            </w:r>
          </w:p>
        </w:tc>
      </w:tr>
      <w:tr w:rsidR="009D135D" w:rsidRPr="00AD5A0E" w14:paraId="6FC5DC90" w14:textId="77777777" w:rsidTr="0072749A">
        <w:trPr>
          <w:tblCellSpacing w:w="15" w:type="dxa"/>
        </w:trPr>
        <w:tc>
          <w:tcPr>
            <w:tcW w:w="0" w:type="auto"/>
            <w:vAlign w:val="center"/>
            <w:hideMark/>
          </w:tcPr>
          <w:p w14:paraId="7BAB0D6F" w14:textId="77777777" w:rsidR="009D135D" w:rsidRPr="00AD5A0E" w:rsidRDefault="009D135D" w:rsidP="0072749A">
            <w:pPr>
              <w:rPr>
                <w:sz w:val="36"/>
                <w:szCs w:val="36"/>
              </w:rPr>
            </w:pPr>
            <w:r w:rsidRPr="00AD5A0E">
              <w:rPr>
                <w:rStyle w:val="a5"/>
                <w:sz w:val="36"/>
                <w:szCs w:val="36"/>
              </w:rPr>
              <w:t>Прямая вовлечённость экспертов</w:t>
            </w:r>
            <w:r w:rsidRPr="00AD5A0E">
              <w:rPr>
                <w:sz w:val="36"/>
                <w:szCs w:val="36"/>
              </w:rPr>
              <w:br/>
              <w:t>Правила формулируются языком предметной области.</w:t>
            </w:r>
          </w:p>
        </w:tc>
        <w:tc>
          <w:tcPr>
            <w:tcW w:w="0" w:type="auto"/>
            <w:vAlign w:val="center"/>
            <w:hideMark/>
          </w:tcPr>
          <w:p w14:paraId="6C2F5B13" w14:textId="77777777" w:rsidR="009D135D" w:rsidRPr="00AD5A0E" w:rsidRDefault="009D135D" w:rsidP="0072749A">
            <w:pPr>
              <w:rPr>
                <w:sz w:val="36"/>
                <w:szCs w:val="36"/>
              </w:rPr>
            </w:pPr>
            <w:r w:rsidRPr="00AD5A0E">
              <w:rPr>
                <w:rStyle w:val="a5"/>
                <w:sz w:val="36"/>
                <w:szCs w:val="36"/>
              </w:rPr>
              <w:t>Конфликт разрешения</w:t>
            </w:r>
            <w:r w:rsidRPr="00AD5A0E">
              <w:rPr>
                <w:sz w:val="36"/>
                <w:szCs w:val="36"/>
              </w:rPr>
              <w:br/>
              <w:t>Сложности при выборе одного правила из многих с разными α.</w:t>
            </w:r>
          </w:p>
        </w:tc>
      </w:tr>
      <w:tr w:rsidR="009D135D" w:rsidRPr="00AD5A0E" w14:paraId="2701E6AA" w14:textId="77777777" w:rsidTr="0072749A">
        <w:trPr>
          <w:tblCellSpacing w:w="15" w:type="dxa"/>
        </w:trPr>
        <w:tc>
          <w:tcPr>
            <w:tcW w:w="0" w:type="auto"/>
            <w:vAlign w:val="center"/>
            <w:hideMark/>
          </w:tcPr>
          <w:p w14:paraId="14AB7979" w14:textId="77777777" w:rsidR="009D135D" w:rsidRPr="00AD5A0E" w:rsidRDefault="009D135D" w:rsidP="0072749A">
            <w:pPr>
              <w:rPr>
                <w:sz w:val="36"/>
                <w:szCs w:val="36"/>
              </w:rPr>
            </w:pPr>
            <w:r w:rsidRPr="00AD5A0E">
              <w:rPr>
                <w:rStyle w:val="a5"/>
                <w:sz w:val="36"/>
                <w:szCs w:val="36"/>
              </w:rPr>
              <w:t>Гибкость обработки нечёткости</w:t>
            </w:r>
            <w:r w:rsidRPr="00AD5A0E">
              <w:rPr>
                <w:sz w:val="36"/>
                <w:szCs w:val="36"/>
              </w:rPr>
              <w:br/>
              <w:t>Могут использоваться и классические, и нечёткие правила.</w:t>
            </w:r>
          </w:p>
        </w:tc>
        <w:tc>
          <w:tcPr>
            <w:tcW w:w="0" w:type="auto"/>
            <w:vAlign w:val="center"/>
            <w:hideMark/>
          </w:tcPr>
          <w:p w14:paraId="115FE5DC" w14:textId="77777777" w:rsidR="009D135D" w:rsidRPr="00AD5A0E" w:rsidRDefault="009D135D" w:rsidP="0072749A">
            <w:pPr>
              <w:rPr>
                <w:sz w:val="36"/>
                <w:szCs w:val="36"/>
              </w:rPr>
            </w:pPr>
            <w:r w:rsidRPr="00AD5A0E">
              <w:rPr>
                <w:rStyle w:val="a5"/>
                <w:sz w:val="36"/>
                <w:szCs w:val="36"/>
              </w:rPr>
              <w:t>Производительность</w:t>
            </w:r>
            <w:r w:rsidRPr="00AD5A0E">
              <w:rPr>
                <w:sz w:val="36"/>
                <w:szCs w:val="36"/>
              </w:rPr>
              <w:br/>
              <w:t>При большом числе правил и фактов вывод может тормозить.</w:t>
            </w:r>
          </w:p>
        </w:tc>
      </w:tr>
      <w:tr w:rsidR="009D135D" w:rsidRPr="00AD5A0E" w14:paraId="414F255F" w14:textId="77777777" w:rsidTr="0072749A">
        <w:trPr>
          <w:tblCellSpacing w:w="15" w:type="dxa"/>
        </w:trPr>
        <w:tc>
          <w:tcPr>
            <w:tcW w:w="0" w:type="auto"/>
            <w:vAlign w:val="center"/>
            <w:hideMark/>
          </w:tcPr>
          <w:p w14:paraId="0EFAD503" w14:textId="77777777" w:rsidR="009D135D" w:rsidRPr="00AD5A0E" w:rsidRDefault="009D135D" w:rsidP="0072749A">
            <w:pPr>
              <w:rPr>
                <w:sz w:val="36"/>
                <w:szCs w:val="36"/>
              </w:rPr>
            </w:pPr>
            <w:r w:rsidRPr="00AD5A0E">
              <w:rPr>
                <w:rStyle w:val="a5"/>
                <w:sz w:val="36"/>
                <w:szCs w:val="36"/>
              </w:rPr>
              <w:t>Универсальность</w:t>
            </w:r>
            <w:r w:rsidRPr="00AD5A0E">
              <w:rPr>
                <w:sz w:val="36"/>
                <w:szCs w:val="36"/>
              </w:rPr>
              <w:br/>
              <w:t>Применимы для диагностики, управления, планирования.</w:t>
            </w:r>
          </w:p>
        </w:tc>
        <w:tc>
          <w:tcPr>
            <w:tcW w:w="0" w:type="auto"/>
            <w:vAlign w:val="center"/>
            <w:hideMark/>
          </w:tcPr>
          <w:p w14:paraId="47CA91FB" w14:textId="77777777" w:rsidR="009D135D" w:rsidRPr="00AD5A0E" w:rsidRDefault="009D135D" w:rsidP="0072749A">
            <w:pPr>
              <w:rPr>
                <w:sz w:val="36"/>
                <w:szCs w:val="36"/>
              </w:rPr>
            </w:pPr>
            <w:r w:rsidRPr="00AD5A0E">
              <w:rPr>
                <w:rStyle w:val="a5"/>
                <w:sz w:val="36"/>
                <w:szCs w:val="36"/>
              </w:rPr>
              <w:t>Трудоёмкость верификации</w:t>
            </w:r>
            <w:r w:rsidRPr="00AD5A0E">
              <w:rPr>
                <w:sz w:val="36"/>
                <w:szCs w:val="36"/>
              </w:rPr>
              <w:br/>
              <w:t>Трудно гарантировать полноту и непротиворечивость всех комбинаций.</w:t>
            </w:r>
          </w:p>
        </w:tc>
      </w:tr>
    </w:tbl>
    <w:p w14:paraId="14598987" w14:textId="77777777" w:rsidR="009D135D" w:rsidRPr="00AD5A0E" w:rsidRDefault="00000000" w:rsidP="009D135D">
      <w:pPr>
        <w:rPr>
          <w:sz w:val="36"/>
          <w:szCs w:val="36"/>
        </w:rPr>
      </w:pPr>
      <w:r w:rsidRPr="00AD5A0E">
        <w:rPr>
          <w:sz w:val="36"/>
          <w:szCs w:val="36"/>
        </w:rPr>
        <w:pict w14:anchorId="2853C84A">
          <v:rect id="_x0000_i1037" style="width:0;height:1.5pt" o:hralign="center" o:hrstd="t" o:hr="t" fillcolor="#a0a0a0" stroked="f"/>
        </w:pict>
      </w:r>
    </w:p>
    <w:p w14:paraId="49FDB59E" w14:textId="77777777" w:rsidR="009D135D" w:rsidRPr="00AD5A0E" w:rsidRDefault="009D135D" w:rsidP="009D135D">
      <w:pPr>
        <w:pStyle w:val="2"/>
        <w:rPr>
          <w:sz w:val="36"/>
          <w:szCs w:val="36"/>
        </w:rPr>
      </w:pPr>
      <w:bookmarkStart w:id="73" w:name="_Toc198223968"/>
      <w:r w:rsidRPr="00AD5A0E">
        <w:rPr>
          <w:sz w:val="36"/>
          <w:szCs w:val="36"/>
        </w:rPr>
        <w:t>3. Примеры систем-оболочек продукционного типа</w:t>
      </w:r>
      <w:bookmarkEnd w:id="73"/>
    </w:p>
    <w:p w14:paraId="252D435E" w14:textId="77777777" w:rsidR="009D135D" w:rsidRPr="00AD5A0E" w:rsidRDefault="009D135D" w:rsidP="0069532E">
      <w:pPr>
        <w:numPr>
          <w:ilvl w:val="0"/>
          <w:numId w:val="65"/>
        </w:numPr>
        <w:spacing w:before="100" w:beforeAutospacing="1" w:after="100" w:afterAutospacing="1" w:line="240" w:lineRule="auto"/>
        <w:rPr>
          <w:sz w:val="36"/>
          <w:szCs w:val="36"/>
        </w:rPr>
      </w:pPr>
      <w:r w:rsidRPr="00AD5A0E">
        <w:rPr>
          <w:rStyle w:val="a5"/>
          <w:sz w:val="36"/>
          <w:szCs w:val="36"/>
        </w:rPr>
        <w:t>CLIPS</w:t>
      </w:r>
      <w:r w:rsidRPr="00AD5A0E">
        <w:rPr>
          <w:sz w:val="36"/>
          <w:szCs w:val="36"/>
        </w:rPr>
        <w:t xml:space="preserve"> (NASA)</w:t>
      </w:r>
      <w:r w:rsidRPr="00AD5A0E">
        <w:rPr>
          <w:sz w:val="36"/>
          <w:szCs w:val="36"/>
        </w:rPr>
        <w:br/>
        <w:t>– Поддерживает правила-продукции, факты, модули, иерархию; имеет отладчик и трассировку с нечёткими расширениями.</w:t>
      </w:r>
    </w:p>
    <w:p w14:paraId="547E463D" w14:textId="77777777" w:rsidR="009D135D" w:rsidRPr="00AD5A0E" w:rsidRDefault="009D135D" w:rsidP="0069532E">
      <w:pPr>
        <w:numPr>
          <w:ilvl w:val="0"/>
          <w:numId w:val="65"/>
        </w:numPr>
        <w:spacing w:before="100" w:beforeAutospacing="1" w:after="100" w:afterAutospacing="1" w:line="240" w:lineRule="auto"/>
        <w:rPr>
          <w:sz w:val="36"/>
          <w:szCs w:val="36"/>
        </w:rPr>
      </w:pPr>
      <w:r w:rsidRPr="00AD5A0E">
        <w:rPr>
          <w:rStyle w:val="a5"/>
          <w:sz w:val="36"/>
          <w:szCs w:val="36"/>
        </w:rPr>
        <w:lastRenderedPageBreak/>
        <w:t>Jess</w:t>
      </w:r>
      <w:r w:rsidRPr="00AD5A0E">
        <w:rPr>
          <w:sz w:val="36"/>
          <w:szCs w:val="36"/>
        </w:rPr>
        <w:t xml:space="preserve"> (Java Expert System Shell)</w:t>
      </w:r>
      <w:r w:rsidRPr="00AD5A0E">
        <w:rPr>
          <w:sz w:val="36"/>
          <w:szCs w:val="36"/>
        </w:rPr>
        <w:br/>
        <w:t>– JVM-реализация, вместе с Drools может работать с нечёткими правилами через доп</w:t>
      </w:r>
      <w:r w:rsidRPr="00AD5A0E">
        <w:rPr>
          <w:sz w:val="36"/>
          <w:szCs w:val="36"/>
        </w:rPr>
        <w:softHyphen/>
      </w:r>
      <w:r w:rsidRPr="00AD5A0E">
        <w:rPr>
          <w:sz w:val="36"/>
          <w:szCs w:val="36"/>
        </w:rPr>
        <w:softHyphen/>
      </w:r>
      <w:r w:rsidRPr="00AD5A0E">
        <w:rPr>
          <w:sz w:val="36"/>
          <w:szCs w:val="36"/>
        </w:rPr>
        <w:softHyphen/>
      </w:r>
      <w:r w:rsidRPr="00AD5A0E">
        <w:rPr>
          <w:sz w:val="36"/>
          <w:szCs w:val="36"/>
        </w:rPr>
        <w:softHyphen/>
      </w:r>
      <w:r w:rsidRPr="00AD5A0E">
        <w:rPr>
          <w:sz w:val="36"/>
          <w:szCs w:val="36"/>
        </w:rPr>
        <w:softHyphen/>
      </w:r>
      <w:r w:rsidRPr="00AD5A0E">
        <w:rPr>
          <w:sz w:val="36"/>
          <w:szCs w:val="36"/>
        </w:rPr>
        <w:softHyphen/>
      </w:r>
      <w:r w:rsidRPr="00AD5A0E">
        <w:rPr>
          <w:sz w:val="36"/>
          <w:szCs w:val="36"/>
        </w:rPr>
        <w:softHyphen/>
      </w:r>
      <w:r w:rsidRPr="00AD5A0E">
        <w:rPr>
          <w:sz w:val="36"/>
          <w:szCs w:val="36"/>
        </w:rPr>
        <w:softHyphen/>
      </w:r>
      <w:r w:rsidRPr="00AD5A0E">
        <w:rPr>
          <w:sz w:val="36"/>
          <w:szCs w:val="36"/>
        </w:rPr>
        <w:softHyphen/>
      </w:r>
      <w:r w:rsidRPr="00AD5A0E">
        <w:rPr>
          <w:sz w:val="36"/>
          <w:szCs w:val="36"/>
        </w:rPr>
        <w:softHyphen/>
        <w:t>очки (fuzzyJess).</w:t>
      </w:r>
    </w:p>
    <w:p w14:paraId="0B596AE1" w14:textId="77777777" w:rsidR="009D135D" w:rsidRPr="00AD5A0E" w:rsidRDefault="009D135D" w:rsidP="0069532E">
      <w:pPr>
        <w:numPr>
          <w:ilvl w:val="0"/>
          <w:numId w:val="65"/>
        </w:numPr>
        <w:spacing w:before="100" w:beforeAutospacing="1" w:after="100" w:afterAutospacing="1" w:line="240" w:lineRule="auto"/>
        <w:rPr>
          <w:sz w:val="36"/>
          <w:szCs w:val="36"/>
        </w:rPr>
      </w:pPr>
      <w:r w:rsidRPr="00AD5A0E">
        <w:rPr>
          <w:rStyle w:val="a5"/>
          <w:sz w:val="36"/>
          <w:szCs w:val="36"/>
        </w:rPr>
        <w:t>Drools</w:t>
      </w:r>
      <w:r w:rsidRPr="00AD5A0E">
        <w:rPr>
          <w:sz w:val="36"/>
          <w:szCs w:val="36"/>
        </w:rPr>
        <w:t xml:space="preserve"> (Red Hat)</w:t>
      </w:r>
      <w:r w:rsidRPr="00AD5A0E">
        <w:rPr>
          <w:sz w:val="36"/>
          <w:szCs w:val="36"/>
        </w:rPr>
        <w:br/>
        <w:t>– Бизнес-правила для корпоративных приложений; плагин Drools Fuzzy позволяет описывать и исполнять нечёткие правила.</w:t>
      </w:r>
    </w:p>
    <w:p w14:paraId="0065EF9E" w14:textId="77777777" w:rsidR="009D135D" w:rsidRPr="00AD5A0E" w:rsidRDefault="009D135D" w:rsidP="0069532E">
      <w:pPr>
        <w:numPr>
          <w:ilvl w:val="0"/>
          <w:numId w:val="65"/>
        </w:numPr>
        <w:spacing w:before="100" w:beforeAutospacing="1" w:after="100" w:afterAutospacing="1" w:line="240" w:lineRule="auto"/>
        <w:rPr>
          <w:sz w:val="36"/>
          <w:szCs w:val="36"/>
        </w:rPr>
      </w:pPr>
      <w:r w:rsidRPr="00AD5A0E">
        <w:rPr>
          <w:rStyle w:val="a5"/>
          <w:sz w:val="36"/>
          <w:szCs w:val="36"/>
        </w:rPr>
        <w:t>OPS5</w:t>
      </w:r>
      <w:r w:rsidRPr="00AD5A0E">
        <w:rPr>
          <w:sz w:val="36"/>
          <w:szCs w:val="36"/>
        </w:rPr>
        <w:br/>
        <w:t>– Классическая продукционная система с Rete-алгоритмом, которую расширяли для работы с нечёткостью.</w:t>
      </w:r>
    </w:p>
    <w:p w14:paraId="61A62483" w14:textId="77777777" w:rsidR="009D135D" w:rsidRPr="00AD5A0E" w:rsidRDefault="009D135D" w:rsidP="0069532E">
      <w:pPr>
        <w:numPr>
          <w:ilvl w:val="0"/>
          <w:numId w:val="65"/>
        </w:numPr>
        <w:spacing w:before="100" w:beforeAutospacing="1" w:after="100" w:afterAutospacing="1" w:line="240" w:lineRule="auto"/>
        <w:rPr>
          <w:sz w:val="36"/>
          <w:szCs w:val="36"/>
        </w:rPr>
      </w:pPr>
      <w:r w:rsidRPr="00AD5A0E">
        <w:rPr>
          <w:rStyle w:val="a5"/>
          <w:sz w:val="36"/>
          <w:szCs w:val="36"/>
        </w:rPr>
        <w:t>FuzzyCLIPS</w:t>
      </w:r>
      <w:r w:rsidRPr="00AD5A0E">
        <w:rPr>
          <w:sz w:val="36"/>
          <w:szCs w:val="36"/>
        </w:rPr>
        <w:t xml:space="preserve"> / </w:t>
      </w:r>
      <w:r w:rsidRPr="00AD5A0E">
        <w:rPr>
          <w:rStyle w:val="a5"/>
          <w:sz w:val="36"/>
          <w:szCs w:val="36"/>
        </w:rPr>
        <w:t>FuzzyOPS</w:t>
      </w:r>
      <w:r w:rsidRPr="00AD5A0E">
        <w:rPr>
          <w:sz w:val="36"/>
          <w:szCs w:val="36"/>
        </w:rPr>
        <w:br/>
        <w:t>– Специализированные ветки CLIPS и OPS5 с встроенным движком Mamdani и TSK для нечётких правил.</w:t>
      </w:r>
    </w:p>
    <w:p w14:paraId="3DD3A490" w14:textId="77777777" w:rsidR="009D135D" w:rsidRPr="00AD5A0E" w:rsidRDefault="009D135D" w:rsidP="009D135D">
      <w:pPr>
        <w:rPr>
          <w:sz w:val="36"/>
          <w:szCs w:val="36"/>
        </w:rPr>
      </w:pPr>
    </w:p>
    <w:p w14:paraId="7B5CEA8C" w14:textId="77777777" w:rsidR="009D135D" w:rsidRPr="00AD5A0E" w:rsidRDefault="009D135D" w:rsidP="009D135D">
      <w:pPr>
        <w:rPr>
          <w:sz w:val="36"/>
          <w:szCs w:val="36"/>
        </w:rPr>
      </w:pPr>
    </w:p>
    <w:p w14:paraId="369EEC94" w14:textId="77777777" w:rsidR="009D135D" w:rsidRPr="00AD5A0E" w:rsidRDefault="009D135D" w:rsidP="009D135D">
      <w:pPr>
        <w:rPr>
          <w:sz w:val="36"/>
          <w:szCs w:val="36"/>
        </w:rPr>
      </w:pPr>
    </w:p>
    <w:p w14:paraId="09E6BD04" w14:textId="77777777" w:rsidR="009D135D" w:rsidRPr="00AD5A0E" w:rsidRDefault="009D135D" w:rsidP="009D135D">
      <w:pPr>
        <w:rPr>
          <w:sz w:val="36"/>
          <w:szCs w:val="36"/>
        </w:rPr>
      </w:pPr>
    </w:p>
    <w:p w14:paraId="73EDEE5C" w14:textId="77777777" w:rsidR="009D135D" w:rsidRPr="00AD5A0E" w:rsidRDefault="009D135D" w:rsidP="009D135D">
      <w:pPr>
        <w:rPr>
          <w:sz w:val="36"/>
          <w:szCs w:val="36"/>
        </w:rPr>
      </w:pPr>
    </w:p>
    <w:p w14:paraId="09DE2A33" w14:textId="77777777" w:rsidR="009D135D" w:rsidRPr="00AD5A0E" w:rsidRDefault="009D135D" w:rsidP="009D135D">
      <w:pPr>
        <w:rPr>
          <w:sz w:val="36"/>
          <w:szCs w:val="36"/>
        </w:rPr>
      </w:pPr>
    </w:p>
    <w:p w14:paraId="2B0593DC" w14:textId="77777777" w:rsidR="009D135D" w:rsidRPr="00AD5A0E" w:rsidRDefault="009D135D" w:rsidP="009D135D">
      <w:pPr>
        <w:rPr>
          <w:sz w:val="36"/>
          <w:szCs w:val="36"/>
        </w:rPr>
      </w:pPr>
    </w:p>
    <w:p w14:paraId="100634A5" w14:textId="77777777" w:rsidR="009D135D" w:rsidRPr="00AD5A0E" w:rsidRDefault="009D135D" w:rsidP="009D135D">
      <w:pPr>
        <w:pStyle w:val="1"/>
        <w:jc w:val="center"/>
        <w:rPr>
          <w:color w:val="auto"/>
          <w:sz w:val="36"/>
          <w:szCs w:val="36"/>
        </w:rPr>
      </w:pPr>
      <w:bookmarkStart w:id="74" w:name="_Toc198223969"/>
      <w:r w:rsidRPr="00AD5A0E">
        <w:rPr>
          <w:color w:val="auto"/>
          <w:sz w:val="36"/>
          <w:szCs w:val="36"/>
        </w:rPr>
        <w:t>БИЛЕТ 15</w:t>
      </w:r>
      <w:bookmarkEnd w:id="74"/>
    </w:p>
    <w:p w14:paraId="591E49A0" w14:textId="77777777" w:rsidR="009D135D" w:rsidRPr="00AD5A0E" w:rsidRDefault="009D135D" w:rsidP="009D135D">
      <w:pPr>
        <w:rPr>
          <w:sz w:val="36"/>
          <w:szCs w:val="36"/>
        </w:rPr>
      </w:pPr>
    </w:p>
    <w:p w14:paraId="79FB54FD" w14:textId="77777777" w:rsidR="009D135D" w:rsidRPr="00AD5A0E" w:rsidRDefault="009D135D" w:rsidP="0069532E">
      <w:pPr>
        <w:pStyle w:val="2"/>
        <w:numPr>
          <w:ilvl w:val="0"/>
          <w:numId w:val="66"/>
        </w:numPr>
        <w:jc w:val="both"/>
        <w:rPr>
          <w:sz w:val="36"/>
          <w:szCs w:val="36"/>
        </w:rPr>
      </w:pPr>
      <w:bookmarkStart w:id="75" w:name="_Toc198147105"/>
      <w:bookmarkStart w:id="76" w:name="_Toc198223970"/>
      <w:r w:rsidRPr="00AD5A0E">
        <w:rPr>
          <w:sz w:val="36"/>
          <w:szCs w:val="36"/>
        </w:rPr>
        <w:t>Квадратичные формы, их невырожденные преобразования. Канонический вид. квадратичной формы. Приведение квадратичной формы к главным осям.</w:t>
      </w:r>
      <w:bookmarkEnd w:id="75"/>
      <w:bookmarkEnd w:id="76"/>
    </w:p>
    <w:p w14:paraId="39F87442" w14:textId="77777777" w:rsidR="009D135D" w:rsidRPr="00AD5A0E" w:rsidRDefault="009D135D" w:rsidP="009D135D">
      <w:pPr>
        <w:jc w:val="center"/>
        <w:rPr>
          <w:i/>
          <w:sz w:val="36"/>
          <w:szCs w:val="36"/>
        </w:rPr>
      </w:pPr>
      <w:r w:rsidRPr="00AD5A0E">
        <w:rPr>
          <w:i/>
          <w:sz w:val="36"/>
          <w:szCs w:val="36"/>
        </w:rPr>
        <w:t>Квадратичные формы, их невырожденные преобразования</w:t>
      </w:r>
    </w:p>
    <w:p w14:paraId="0B90D5AE" w14:textId="77777777" w:rsidR="009D135D" w:rsidRPr="00AD5A0E" w:rsidRDefault="009D135D" w:rsidP="009D135D">
      <w:pPr>
        <w:jc w:val="center"/>
        <w:rPr>
          <w:i/>
          <w:sz w:val="36"/>
          <w:szCs w:val="36"/>
        </w:rPr>
      </w:pPr>
      <w:r w:rsidRPr="00AD5A0E">
        <w:rPr>
          <w:i/>
          <w:sz w:val="36"/>
          <w:szCs w:val="36"/>
        </w:rPr>
        <w:t>.</w:t>
      </w:r>
    </w:p>
    <w:p w14:paraId="4E62358C" w14:textId="77777777" w:rsidR="009D135D" w:rsidRPr="00AD5A0E" w:rsidRDefault="009D135D" w:rsidP="009D135D">
      <w:pPr>
        <w:rPr>
          <w:sz w:val="36"/>
          <w:szCs w:val="36"/>
        </w:rPr>
      </w:pPr>
      <w:r w:rsidRPr="00AD5A0E">
        <w:rPr>
          <w:sz w:val="36"/>
          <w:szCs w:val="36"/>
        </w:rPr>
        <w:t xml:space="preserve">Однородный многочлен второй степени от n переменных с действительными коэффициентами </w:t>
      </w:r>
    </w:p>
    <w:p w14:paraId="28AD24B0" w14:textId="77777777" w:rsidR="009D135D" w:rsidRPr="00AD5A0E" w:rsidRDefault="009D135D" w:rsidP="009D135D">
      <w:pPr>
        <w:rPr>
          <w:sz w:val="36"/>
          <w:szCs w:val="36"/>
        </w:rPr>
      </w:pPr>
    </w:p>
    <w:p w14:paraId="15652BD6" w14:textId="77777777" w:rsidR="009D135D" w:rsidRPr="00AD5A0E" w:rsidRDefault="00000000" w:rsidP="009D135D">
      <w:pPr>
        <w:jc w:val="right"/>
        <w:rPr>
          <w:i/>
          <w:sz w:val="36"/>
          <w:szCs w:val="36"/>
        </w:rPr>
      </w:pPr>
      <m:oMath>
        <m:nary>
          <m:naryPr>
            <m:chr m:val="∑"/>
            <m:limLoc m:val="undOvr"/>
            <m:ctrlPr>
              <w:rPr>
                <w:rFonts w:ascii="Cambria Math" w:hAnsi="Cambria Math"/>
                <w:i/>
                <w:sz w:val="36"/>
                <w:szCs w:val="36"/>
              </w:rPr>
            </m:ctrlPr>
          </m:naryPr>
          <m:sub>
            <m:r>
              <w:rPr>
                <w:rFonts w:ascii="Cambria Math" w:hAnsi="Cambria Math"/>
                <w:sz w:val="36"/>
                <w:szCs w:val="36"/>
              </w:rPr>
              <m:t>i=1</m:t>
            </m:r>
          </m:sub>
          <m:sup>
            <m:r>
              <w:rPr>
                <w:rFonts w:ascii="Cambria Math" w:hAnsi="Cambria Math"/>
                <w:sz w:val="36"/>
                <w:szCs w:val="36"/>
              </w:rPr>
              <m:t>n</m:t>
            </m:r>
          </m:sup>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ii</m:t>
                </m:r>
              </m:sub>
            </m:sSub>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e>
              <m:sup>
                <m:r>
                  <w:rPr>
                    <w:rFonts w:ascii="Cambria Math" w:hAnsi="Cambria Math"/>
                    <w:sz w:val="36"/>
                    <w:szCs w:val="36"/>
                  </w:rPr>
                  <m:t>2</m:t>
                </m:r>
              </m:sup>
            </m:sSup>
            <m:r>
              <w:rPr>
                <w:rFonts w:ascii="Cambria Math" w:hAnsi="Cambria Math"/>
                <w:sz w:val="36"/>
                <w:szCs w:val="36"/>
              </w:rPr>
              <m:t>+2</m:t>
            </m:r>
          </m:e>
        </m:nary>
        <m:nary>
          <m:naryPr>
            <m:chr m:val="∑"/>
            <m:limLoc m:val="undOvr"/>
            <m:supHide m:val="1"/>
            <m:ctrlPr>
              <w:rPr>
                <w:rFonts w:ascii="Cambria Math" w:hAnsi="Cambria Math"/>
                <w:i/>
                <w:sz w:val="36"/>
                <w:szCs w:val="36"/>
              </w:rPr>
            </m:ctrlPr>
          </m:naryPr>
          <m:sub>
            <m:r>
              <w:rPr>
                <w:rFonts w:ascii="Cambria Math" w:hAnsi="Cambria Math"/>
                <w:sz w:val="36"/>
                <w:szCs w:val="36"/>
              </w:rPr>
              <m:t>1≤i&lt;j≤n</m:t>
            </m:r>
          </m:sub>
          <m:sup/>
          <m:e>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ij</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j</m:t>
                </m:r>
              </m:sub>
            </m:sSub>
          </m:e>
        </m:nary>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a</m:t>
            </m:r>
          </m:e>
          <m:sub>
            <m:r>
              <w:rPr>
                <w:rFonts w:ascii="Cambria Math" w:hAnsi="Cambria Math"/>
                <w:sz w:val="36"/>
                <w:szCs w:val="36"/>
              </w:rPr>
              <m:t>ij</m:t>
            </m:r>
          </m:sub>
        </m:sSub>
        <m:r>
          <w:rPr>
            <w:rFonts w:ascii="Cambria Math" w:hAnsi="Cambria Math"/>
            <w:sz w:val="36"/>
            <w:szCs w:val="36"/>
          </w:rPr>
          <m:t>∈R,</m:t>
        </m:r>
      </m:oMath>
      <w:r w:rsidR="009D135D" w:rsidRPr="00AD5A0E">
        <w:rPr>
          <w:rFonts w:eastAsiaTheme="minorEastAsia"/>
          <w:i/>
          <w:sz w:val="36"/>
          <w:szCs w:val="36"/>
        </w:rPr>
        <w:t xml:space="preserve">                                         </w:t>
      </w:r>
      <w:r w:rsidR="009D135D" w:rsidRPr="00AD5A0E">
        <w:rPr>
          <w:rFonts w:eastAsiaTheme="minorEastAsia"/>
          <w:sz w:val="36"/>
          <w:szCs w:val="36"/>
        </w:rPr>
        <w:t xml:space="preserve"> (1)</w:t>
      </w:r>
    </w:p>
    <w:p w14:paraId="654F778C" w14:textId="77777777" w:rsidR="009D135D" w:rsidRPr="00AD5A0E" w:rsidRDefault="009D135D" w:rsidP="009D135D">
      <w:pPr>
        <w:rPr>
          <w:sz w:val="36"/>
          <w:szCs w:val="36"/>
        </w:rPr>
      </w:pPr>
    </w:p>
    <w:p w14:paraId="34AA28A7" w14:textId="77777777" w:rsidR="009D135D" w:rsidRPr="00AD5A0E" w:rsidRDefault="009D135D" w:rsidP="009D135D">
      <w:pPr>
        <w:rPr>
          <w:sz w:val="36"/>
          <w:szCs w:val="36"/>
        </w:rPr>
      </w:pPr>
      <w:r w:rsidRPr="00AD5A0E">
        <w:rPr>
          <w:sz w:val="36"/>
          <w:szCs w:val="36"/>
        </w:rPr>
        <w:t xml:space="preserve">называют </w:t>
      </w:r>
      <w:r w:rsidRPr="00AD5A0E">
        <w:rPr>
          <w:b/>
          <w:sz w:val="36"/>
          <w:szCs w:val="36"/>
        </w:rPr>
        <w:t>квадратичной формой</w:t>
      </w:r>
      <w:r w:rsidRPr="00AD5A0E">
        <w:rPr>
          <w:sz w:val="36"/>
          <w:szCs w:val="36"/>
        </w:rPr>
        <w:t xml:space="preserve">. </w:t>
      </w:r>
    </w:p>
    <w:p w14:paraId="7EE64CA1" w14:textId="77777777" w:rsidR="009D135D" w:rsidRPr="00AD5A0E" w:rsidRDefault="009D135D" w:rsidP="009D135D">
      <w:pPr>
        <w:rPr>
          <w:sz w:val="36"/>
          <w:szCs w:val="36"/>
        </w:rPr>
      </w:pPr>
    </w:p>
    <w:p w14:paraId="6416C501" w14:textId="77777777" w:rsidR="009D135D" w:rsidRPr="00AD5A0E" w:rsidRDefault="009D135D" w:rsidP="009D135D">
      <w:pPr>
        <w:rPr>
          <w:sz w:val="36"/>
          <w:szCs w:val="36"/>
        </w:rPr>
      </w:pPr>
      <w:r w:rsidRPr="00AD5A0E">
        <w:rPr>
          <w:sz w:val="36"/>
          <w:szCs w:val="36"/>
        </w:rPr>
        <w:t xml:space="preserve">Для нас квадратичная форма представляет интерес как способ задания некоторой функции векторного аргумента, определенной в n-мерном </w:t>
      </w:r>
      <w:r w:rsidRPr="00AD5A0E">
        <w:rPr>
          <w:i/>
          <w:sz w:val="36"/>
          <w:szCs w:val="36"/>
        </w:rPr>
        <w:t>линейном пространстве L</w:t>
      </w:r>
      <w:r w:rsidRPr="00AD5A0E">
        <w:rPr>
          <w:sz w:val="36"/>
          <w:szCs w:val="36"/>
        </w:rPr>
        <w:t xml:space="preserve">. Если в этом пространстве выбрать какой-либо </w:t>
      </w:r>
      <w:r w:rsidRPr="00AD5A0E">
        <w:rPr>
          <w:i/>
          <w:sz w:val="36"/>
          <w:szCs w:val="36"/>
        </w:rPr>
        <w:t>базис</w:t>
      </w:r>
      <w:r w:rsidRPr="00AD5A0E">
        <w:rPr>
          <w:sz w:val="36"/>
          <w:szCs w:val="36"/>
        </w:rPr>
        <w:t xml:space="preserve">, то квадратичную форму (1) можно трактовать как функцию, значение которой определено через </w:t>
      </w:r>
      <w:r w:rsidRPr="00AD5A0E">
        <w:rPr>
          <w:i/>
          <w:sz w:val="36"/>
          <w:szCs w:val="36"/>
        </w:rPr>
        <w:t>координаты</w:t>
      </w:r>
      <w:r w:rsidRPr="00AD5A0E">
        <w:rPr>
          <w:sz w:val="36"/>
          <w:szCs w:val="36"/>
        </w:rPr>
        <w:t xml:space="preserve"> x</w:t>
      </w:r>
      <w:r w:rsidRPr="00AD5A0E">
        <w:rPr>
          <w:sz w:val="36"/>
          <w:szCs w:val="36"/>
          <w:vertAlign w:val="subscript"/>
        </w:rPr>
        <w:t>1</w:t>
      </w:r>
      <w:r w:rsidRPr="00AD5A0E">
        <w:rPr>
          <w:sz w:val="36"/>
          <w:szCs w:val="36"/>
        </w:rPr>
        <w:t>, x</w:t>
      </w:r>
      <w:r w:rsidRPr="00AD5A0E">
        <w:rPr>
          <w:sz w:val="36"/>
          <w:szCs w:val="36"/>
          <w:vertAlign w:val="subscript"/>
        </w:rPr>
        <w:t>2</w:t>
      </w:r>
      <w:r w:rsidRPr="00AD5A0E">
        <w:rPr>
          <w:sz w:val="36"/>
          <w:szCs w:val="36"/>
        </w:rPr>
        <w:t>, .., x</w:t>
      </w:r>
      <w:r w:rsidRPr="00AD5A0E">
        <w:rPr>
          <w:sz w:val="36"/>
          <w:szCs w:val="36"/>
          <w:vertAlign w:val="subscript"/>
        </w:rPr>
        <w:t>n</w:t>
      </w:r>
      <w:r w:rsidRPr="00AD5A0E">
        <w:rPr>
          <w:sz w:val="36"/>
          <w:szCs w:val="36"/>
        </w:rPr>
        <w:t xml:space="preserve"> </w:t>
      </w:r>
      <w:r w:rsidRPr="00AD5A0E">
        <w:rPr>
          <w:i/>
          <w:sz w:val="36"/>
          <w:szCs w:val="36"/>
        </w:rPr>
        <w:t>вектора</w:t>
      </w:r>
      <w:r w:rsidRPr="00AD5A0E">
        <w:rPr>
          <w:sz w:val="36"/>
          <w:szCs w:val="36"/>
        </w:rPr>
        <w:t xml:space="preserve"> </w:t>
      </w:r>
      <w:r w:rsidRPr="00AD5A0E">
        <w:rPr>
          <w:b/>
          <w:sz w:val="36"/>
          <w:szCs w:val="36"/>
        </w:rPr>
        <w:t>x</w:t>
      </w:r>
      <w:r w:rsidRPr="00AD5A0E">
        <w:rPr>
          <w:sz w:val="36"/>
          <w:szCs w:val="36"/>
        </w:rPr>
        <w:t xml:space="preserve">. Эту функцию часто отождествляют с квадратичной формой. </w:t>
      </w:r>
    </w:p>
    <w:p w14:paraId="5890B5C4" w14:textId="77777777" w:rsidR="009D135D" w:rsidRPr="00AD5A0E" w:rsidRDefault="009D135D" w:rsidP="009D135D">
      <w:pPr>
        <w:rPr>
          <w:sz w:val="36"/>
          <w:szCs w:val="36"/>
        </w:rPr>
      </w:pPr>
    </w:p>
    <w:p w14:paraId="429A0A74" w14:textId="77777777" w:rsidR="009D135D" w:rsidRPr="00AD5A0E" w:rsidRDefault="009D135D" w:rsidP="009D135D">
      <w:pPr>
        <w:rPr>
          <w:sz w:val="36"/>
          <w:szCs w:val="36"/>
        </w:rPr>
      </w:pPr>
      <w:r w:rsidRPr="00AD5A0E">
        <w:rPr>
          <w:sz w:val="36"/>
          <w:szCs w:val="36"/>
        </w:rPr>
        <w:t xml:space="preserve">Квадратичную форму (1) можно записать в матричном виде: </w:t>
      </w:r>
    </w:p>
    <w:p w14:paraId="2A8FCD59" w14:textId="77777777" w:rsidR="009D135D" w:rsidRPr="00AD5A0E" w:rsidRDefault="009D135D" w:rsidP="009D135D">
      <w:pPr>
        <w:rPr>
          <w:sz w:val="36"/>
          <w:szCs w:val="36"/>
        </w:rPr>
      </w:pPr>
    </w:p>
    <w:p w14:paraId="69C59490" w14:textId="77777777" w:rsidR="009D135D" w:rsidRPr="00AD5A0E" w:rsidRDefault="009D135D" w:rsidP="009D135D">
      <w:pPr>
        <w:jc w:val="right"/>
        <w:rPr>
          <w:sz w:val="36"/>
          <w:szCs w:val="36"/>
        </w:rPr>
      </w:pPr>
      <w:r w:rsidRPr="00AD5A0E">
        <w:rPr>
          <w:sz w:val="36"/>
          <w:szCs w:val="36"/>
        </w:rPr>
        <w:t>x</w:t>
      </w:r>
      <w:r w:rsidRPr="00AD5A0E">
        <w:rPr>
          <w:sz w:val="36"/>
          <w:szCs w:val="36"/>
          <w:vertAlign w:val="superscript"/>
          <w:lang w:val="en-US"/>
        </w:rPr>
        <w:t>T</w:t>
      </w:r>
      <w:r w:rsidRPr="00AD5A0E">
        <w:rPr>
          <w:sz w:val="36"/>
          <w:szCs w:val="36"/>
        </w:rPr>
        <w:t xml:space="preserve"> Ax,                                                                      (2) </w:t>
      </w:r>
    </w:p>
    <w:p w14:paraId="5BE15238" w14:textId="77777777" w:rsidR="009D135D" w:rsidRPr="00AD5A0E" w:rsidRDefault="009D135D" w:rsidP="009D135D">
      <w:pPr>
        <w:rPr>
          <w:sz w:val="36"/>
          <w:szCs w:val="36"/>
        </w:rPr>
      </w:pPr>
    </w:p>
    <w:p w14:paraId="6E1C1C7C" w14:textId="77777777" w:rsidR="009D135D" w:rsidRPr="00AD5A0E" w:rsidRDefault="009D135D" w:rsidP="009D135D">
      <w:pPr>
        <w:rPr>
          <w:sz w:val="36"/>
          <w:szCs w:val="36"/>
        </w:rPr>
      </w:pPr>
      <w:r w:rsidRPr="00AD5A0E">
        <w:rPr>
          <w:sz w:val="36"/>
          <w:szCs w:val="36"/>
        </w:rPr>
        <w:t>где x = (x</w:t>
      </w:r>
      <w:r w:rsidRPr="00AD5A0E">
        <w:rPr>
          <w:sz w:val="36"/>
          <w:szCs w:val="36"/>
          <w:vertAlign w:val="subscript"/>
        </w:rPr>
        <w:t>1</w:t>
      </w:r>
      <w:r w:rsidRPr="00AD5A0E">
        <w:rPr>
          <w:sz w:val="36"/>
          <w:szCs w:val="36"/>
        </w:rPr>
        <w:t xml:space="preserve"> x</w:t>
      </w:r>
      <w:r w:rsidRPr="00AD5A0E">
        <w:rPr>
          <w:sz w:val="36"/>
          <w:szCs w:val="36"/>
          <w:vertAlign w:val="subscript"/>
        </w:rPr>
        <w:t>2</w:t>
      </w:r>
      <w:r w:rsidRPr="00AD5A0E">
        <w:rPr>
          <w:sz w:val="36"/>
          <w:szCs w:val="36"/>
        </w:rPr>
        <w:t xml:space="preserve"> ... x</w:t>
      </w:r>
      <w:r w:rsidRPr="00AD5A0E">
        <w:rPr>
          <w:sz w:val="36"/>
          <w:szCs w:val="36"/>
          <w:vertAlign w:val="subscript"/>
        </w:rPr>
        <w:t>n</w:t>
      </w:r>
      <w:r w:rsidRPr="00AD5A0E">
        <w:rPr>
          <w:sz w:val="36"/>
          <w:szCs w:val="36"/>
        </w:rPr>
        <w:t>)</w:t>
      </w:r>
      <w:r w:rsidRPr="00AD5A0E">
        <w:rPr>
          <w:sz w:val="36"/>
          <w:szCs w:val="36"/>
          <w:vertAlign w:val="superscript"/>
          <w:lang w:val="en-US"/>
        </w:rPr>
        <w:t>T</w:t>
      </w:r>
      <w:r w:rsidRPr="00AD5A0E">
        <w:rPr>
          <w:sz w:val="36"/>
          <w:szCs w:val="36"/>
        </w:rPr>
        <w:t xml:space="preserve"> — столбец, составленный из переменных; A = (a</w:t>
      </w:r>
      <w:r w:rsidRPr="00AD5A0E">
        <w:rPr>
          <w:sz w:val="36"/>
          <w:szCs w:val="36"/>
          <w:vertAlign w:val="subscript"/>
        </w:rPr>
        <w:t>ij</w:t>
      </w:r>
      <w:r w:rsidRPr="00AD5A0E">
        <w:rPr>
          <w:sz w:val="36"/>
          <w:szCs w:val="36"/>
        </w:rPr>
        <w:t xml:space="preserve">) — симметрическая матрица порядка n, называемая </w:t>
      </w:r>
      <w:r w:rsidRPr="00AD5A0E">
        <w:rPr>
          <w:b/>
          <w:sz w:val="36"/>
          <w:szCs w:val="36"/>
        </w:rPr>
        <w:t>матрицей квадратичной формы</w:t>
      </w:r>
      <w:r w:rsidRPr="00AD5A0E">
        <w:rPr>
          <w:sz w:val="36"/>
          <w:szCs w:val="36"/>
        </w:rPr>
        <w:t xml:space="preserve"> (1). </w:t>
      </w:r>
    </w:p>
    <w:p w14:paraId="477DC1B3" w14:textId="77777777" w:rsidR="009D135D" w:rsidRPr="00AD5A0E" w:rsidRDefault="009D135D" w:rsidP="009D135D">
      <w:pPr>
        <w:rPr>
          <w:sz w:val="36"/>
          <w:szCs w:val="36"/>
        </w:rPr>
      </w:pPr>
    </w:p>
    <w:p w14:paraId="3E7CC539" w14:textId="77777777" w:rsidR="009D135D" w:rsidRPr="00AD5A0E" w:rsidRDefault="009D135D" w:rsidP="009D135D">
      <w:pPr>
        <w:rPr>
          <w:sz w:val="36"/>
          <w:szCs w:val="36"/>
        </w:rPr>
      </w:pPr>
      <w:r w:rsidRPr="00AD5A0E">
        <w:rPr>
          <w:sz w:val="36"/>
          <w:szCs w:val="36"/>
        </w:rPr>
        <w:t xml:space="preserve">Ранг матрицы A квадратичной формы называют </w:t>
      </w:r>
      <w:r w:rsidRPr="00AD5A0E">
        <w:rPr>
          <w:b/>
          <w:sz w:val="36"/>
          <w:szCs w:val="36"/>
        </w:rPr>
        <w:t>рангом квадратичной формы</w:t>
      </w:r>
      <w:r w:rsidRPr="00AD5A0E">
        <w:rPr>
          <w:sz w:val="36"/>
          <w:szCs w:val="36"/>
        </w:rPr>
        <w:t xml:space="preserve">. Если матрица A имеет максимальный ранг, равный числу переменных n, то квадратичную форму называют </w:t>
      </w:r>
      <w:r w:rsidRPr="00AD5A0E">
        <w:rPr>
          <w:b/>
          <w:sz w:val="36"/>
          <w:szCs w:val="36"/>
        </w:rPr>
        <w:t>невырожденной</w:t>
      </w:r>
      <w:r w:rsidRPr="00AD5A0E">
        <w:rPr>
          <w:sz w:val="36"/>
          <w:szCs w:val="36"/>
        </w:rPr>
        <w:t>, а если r</w:t>
      </w:r>
      <w:r w:rsidRPr="00AD5A0E">
        <w:rPr>
          <w:sz w:val="36"/>
          <w:szCs w:val="36"/>
          <w:lang w:val="en-US"/>
        </w:rPr>
        <w:t>an</w:t>
      </w:r>
      <w:r w:rsidRPr="00AD5A0E">
        <w:rPr>
          <w:sz w:val="36"/>
          <w:szCs w:val="36"/>
        </w:rPr>
        <w:t xml:space="preserve">g(A) &lt; n,, то ее называют </w:t>
      </w:r>
      <w:r w:rsidRPr="00AD5A0E">
        <w:rPr>
          <w:b/>
          <w:sz w:val="36"/>
          <w:szCs w:val="36"/>
        </w:rPr>
        <w:t>вырожденной</w:t>
      </w:r>
      <w:r w:rsidRPr="00AD5A0E">
        <w:rPr>
          <w:sz w:val="36"/>
          <w:szCs w:val="36"/>
        </w:rPr>
        <w:t xml:space="preserve">. </w:t>
      </w:r>
    </w:p>
    <w:p w14:paraId="53A6E356" w14:textId="77777777" w:rsidR="009D135D" w:rsidRPr="00AD5A0E" w:rsidRDefault="009D135D" w:rsidP="009D135D">
      <w:pPr>
        <w:rPr>
          <w:sz w:val="36"/>
          <w:szCs w:val="36"/>
        </w:rPr>
      </w:pPr>
    </w:p>
    <w:p w14:paraId="446C4CF5" w14:textId="77777777" w:rsidR="009D135D" w:rsidRPr="00AD5A0E" w:rsidRDefault="009D135D" w:rsidP="009D135D">
      <w:pPr>
        <w:rPr>
          <w:sz w:val="36"/>
          <w:szCs w:val="36"/>
        </w:rPr>
      </w:pPr>
      <w:r w:rsidRPr="00AD5A0E">
        <w:rPr>
          <w:b/>
          <w:i/>
          <w:sz w:val="36"/>
          <w:szCs w:val="36"/>
        </w:rPr>
        <w:t>Пример</w:t>
      </w:r>
      <w:r w:rsidRPr="00AD5A0E">
        <w:rPr>
          <w:sz w:val="36"/>
          <w:szCs w:val="36"/>
        </w:rPr>
        <w:t xml:space="preserve">. Квадратичная форма от трех переменных </w:t>
      </w:r>
      <m:oMath>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+4</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oMath>
      <w:r w:rsidRPr="00AD5A0E">
        <w:rPr>
          <w:sz w:val="36"/>
          <w:szCs w:val="36"/>
        </w:rPr>
        <w:t xml:space="preserve"> имеет матрицу </w:t>
      </w:r>
      <m:oMath>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e>
              </m:mr>
              <m:mr>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2</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e>
              </m:mr>
            </m:m>
          </m:e>
        </m:d>
      </m:oMath>
      <w:r w:rsidRPr="00AD5A0E">
        <w:rPr>
          <w:rFonts w:eastAsiaTheme="minorEastAsia"/>
          <w:sz w:val="36"/>
          <w:szCs w:val="36"/>
        </w:rPr>
        <w:t>.</w:t>
      </w:r>
    </w:p>
    <w:p w14:paraId="09D1305E" w14:textId="77777777" w:rsidR="009D135D" w:rsidRPr="00AD5A0E" w:rsidRDefault="009D135D" w:rsidP="009D135D">
      <w:pPr>
        <w:rPr>
          <w:sz w:val="36"/>
          <w:szCs w:val="36"/>
        </w:rPr>
      </w:pPr>
      <w:r w:rsidRPr="00AD5A0E">
        <w:rPr>
          <w:sz w:val="36"/>
          <w:szCs w:val="36"/>
        </w:rPr>
        <w:t>Так как r</w:t>
      </w:r>
      <w:r w:rsidRPr="00AD5A0E">
        <w:rPr>
          <w:sz w:val="36"/>
          <w:szCs w:val="36"/>
          <w:lang w:val="en-US"/>
        </w:rPr>
        <w:t>an</w:t>
      </w:r>
      <w:r w:rsidRPr="00AD5A0E">
        <w:rPr>
          <w:sz w:val="36"/>
          <w:szCs w:val="36"/>
        </w:rPr>
        <w:t xml:space="preserve">g(A) = 2 &lt; 3, то эта квадратичная форма является вырожденной. В матричной записи квадратичная форма имеет вид </w:t>
      </w:r>
    </w:p>
    <w:p w14:paraId="39394610" w14:textId="77777777" w:rsidR="009D135D" w:rsidRPr="00AD5A0E" w:rsidRDefault="00000000" w:rsidP="009D135D">
      <w:pPr>
        <w:jc w:val="center"/>
        <w:rPr>
          <w:rFonts w:eastAsiaTheme="minorEastAsia"/>
          <w:sz w:val="36"/>
          <w:szCs w:val="36"/>
        </w:rPr>
      </w:pPr>
      <m:oMath>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+4</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ctrlPr>
                    <w:rPr>
                      <w:rFonts w:ascii="Cambria Math" w:eastAsia="Cambria Math" w:hAnsi="Cambria Math" w:cs="Cambria Math"/>
                      <w:i/>
                      <w:sz w:val="36"/>
                      <w:szCs w:val="36"/>
                    </w:rPr>
                  </m:ctrlPr>
                </m:e>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e>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e>
              </m:mr>
            </m:m>
          </m:e>
        </m:d>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e>
              </m:mr>
              <m:mr>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2</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e>
              </m:mr>
            </m:m>
          </m:e>
        </m:d>
        <m:d>
          <m:dPr>
            <m:ctrlPr>
              <w:rPr>
                <w:rFonts w:ascii="Cambria Math" w:hAnsi="Cambria Math"/>
                <w:i/>
                <w:sz w:val="36"/>
                <w:szCs w:val="36"/>
              </w:rPr>
            </m:ctrlPr>
          </m:dPr>
          <m:e>
            <m:m>
              <m:mPr>
                <m:mcs>
                  <m:mc>
                    <m:mcPr>
                      <m:count m:val="1"/>
                      <m:mcJc m:val="center"/>
                    </m:mcPr>
                  </m:mc>
                </m:mcs>
                <m:ctrlPr>
                  <w:rPr>
                    <w:rFonts w:ascii="Cambria Math" w:hAnsi="Cambria Math"/>
                    <w:i/>
                    <w:sz w:val="36"/>
                    <w:szCs w:val="36"/>
                  </w:rPr>
                </m:ctrlPr>
              </m:mPr>
              <m:m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ctrlPr>
                    <w:rPr>
                      <w:rFonts w:ascii="Cambria Math" w:eastAsia="Cambria Math" w:hAnsi="Cambria Math" w:cs="Cambria Math"/>
                      <w:i/>
                      <w:sz w:val="36"/>
                      <w:szCs w:val="36"/>
                    </w:rPr>
                  </m:ctrlPr>
                </m:e>
              </m:mr>
              <m:m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e>
              </m:mr>
              <m:m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e>
              </m:mr>
            </m:m>
          </m:e>
        </m:d>
      </m:oMath>
      <w:r w:rsidR="009D135D" w:rsidRPr="00AD5A0E">
        <w:rPr>
          <w:rFonts w:eastAsiaTheme="minorEastAsia"/>
          <w:sz w:val="36"/>
          <w:szCs w:val="36"/>
        </w:rPr>
        <w:t>.</w:t>
      </w:r>
    </w:p>
    <w:p w14:paraId="6541AB54" w14:textId="77777777" w:rsidR="009D135D" w:rsidRPr="00AD5A0E" w:rsidRDefault="009D135D" w:rsidP="009D135D">
      <w:pPr>
        <w:rPr>
          <w:sz w:val="36"/>
          <w:szCs w:val="36"/>
        </w:rPr>
      </w:pPr>
    </w:p>
    <w:p w14:paraId="2356955A" w14:textId="77777777" w:rsidR="009D135D" w:rsidRPr="00AD5A0E" w:rsidRDefault="009D135D" w:rsidP="009D135D">
      <w:pPr>
        <w:jc w:val="center"/>
        <w:rPr>
          <w:b/>
          <w:sz w:val="36"/>
          <w:szCs w:val="36"/>
        </w:rPr>
      </w:pPr>
      <w:r w:rsidRPr="00AD5A0E">
        <w:rPr>
          <w:b/>
          <w:sz w:val="36"/>
          <w:szCs w:val="36"/>
        </w:rPr>
        <w:t>Преобразование квадратичных форм</w:t>
      </w:r>
    </w:p>
    <w:p w14:paraId="4BAC5D62" w14:textId="77777777" w:rsidR="009D135D" w:rsidRPr="00AD5A0E" w:rsidRDefault="009D135D" w:rsidP="009D135D">
      <w:pPr>
        <w:jc w:val="center"/>
        <w:rPr>
          <w:b/>
          <w:sz w:val="36"/>
          <w:szCs w:val="36"/>
        </w:rPr>
      </w:pPr>
    </w:p>
    <w:p w14:paraId="2E876194" w14:textId="77777777" w:rsidR="009D135D" w:rsidRPr="00AD5A0E" w:rsidRDefault="009D135D" w:rsidP="009D135D">
      <w:pPr>
        <w:rPr>
          <w:sz w:val="36"/>
          <w:szCs w:val="36"/>
        </w:rPr>
      </w:pPr>
      <w:r w:rsidRPr="00AD5A0E">
        <w:rPr>
          <w:sz w:val="36"/>
          <w:szCs w:val="36"/>
        </w:rPr>
        <w:t xml:space="preserve">Пусть дана </w:t>
      </w:r>
      <w:r w:rsidRPr="00AD5A0E">
        <w:rPr>
          <w:i/>
          <w:sz w:val="36"/>
          <w:szCs w:val="36"/>
        </w:rPr>
        <w:t>квадратичная форма</w:t>
      </w:r>
      <w:r w:rsidRPr="00AD5A0E">
        <w:rPr>
          <w:sz w:val="36"/>
          <w:szCs w:val="36"/>
        </w:rPr>
        <w:t xml:space="preserve"> x</w:t>
      </w:r>
      <w:r w:rsidRPr="00AD5A0E">
        <w:rPr>
          <w:sz w:val="36"/>
          <w:szCs w:val="36"/>
          <w:vertAlign w:val="superscript"/>
          <w:lang w:val="en-US"/>
        </w:rPr>
        <w:t>T</w:t>
      </w:r>
      <w:r w:rsidRPr="00AD5A0E">
        <w:rPr>
          <w:sz w:val="36"/>
          <w:szCs w:val="36"/>
        </w:rPr>
        <w:t>Ax, где x = (x</w:t>
      </w:r>
      <w:r w:rsidRPr="00AD5A0E">
        <w:rPr>
          <w:sz w:val="36"/>
          <w:szCs w:val="36"/>
          <w:vertAlign w:val="subscript"/>
        </w:rPr>
        <w:t>1</w:t>
      </w:r>
      <w:r w:rsidRPr="00AD5A0E">
        <w:rPr>
          <w:sz w:val="36"/>
          <w:szCs w:val="36"/>
        </w:rPr>
        <w:t xml:space="preserve"> x</w:t>
      </w:r>
      <w:r w:rsidRPr="00AD5A0E">
        <w:rPr>
          <w:sz w:val="36"/>
          <w:szCs w:val="36"/>
          <w:vertAlign w:val="subscript"/>
        </w:rPr>
        <w:t>2</w:t>
      </w:r>
      <w:r w:rsidRPr="00AD5A0E">
        <w:rPr>
          <w:sz w:val="36"/>
          <w:szCs w:val="36"/>
        </w:rPr>
        <w:t xml:space="preserve"> ... x</w:t>
      </w:r>
      <w:r w:rsidRPr="00AD5A0E">
        <w:rPr>
          <w:sz w:val="36"/>
          <w:szCs w:val="36"/>
          <w:vertAlign w:val="subscript"/>
        </w:rPr>
        <w:t>n</w:t>
      </w:r>
      <w:r w:rsidRPr="00AD5A0E">
        <w:rPr>
          <w:sz w:val="36"/>
          <w:szCs w:val="36"/>
        </w:rPr>
        <w:t>)</w:t>
      </w:r>
      <w:r w:rsidRPr="00AD5A0E">
        <w:rPr>
          <w:sz w:val="36"/>
          <w:szCs w:val="36"/>
          <w:vertAlign w:val="superscript"/>
          <w:lang w:val="en-US"/>
        </w:rPr>
        <w:t>T</w:t>
      </w:r>
      <w:r w:rsidRPr="00AD5A0E">
        <w:rPr>
          <w:sz w:val="36"/>
          <w:szCs w:val="36"/>
        </w:rPr>
        <w:t xml:space="preserve">. В </w:t>
      </w:r>
      <w:r w:rsidRPr="00AD5A0E">
        <w:rPr>
          <w:i/>
          <w:sz w:val="36"/>
          <w:szCs w:val="36"/>
        </w:rPr>
        <w:t>n-мерном линейном пространстве L</w:t>
      </w:r>
      <w:r w:rsidRPr="00AD5A0E">
        <w:rPr>
          <w:sz w:val="36"/>
          <w:szCs w:val="36"/>
        </w:rPr>
        <w:t xml:space="preserve"> с фиксированным </w:t>
      </w:r>
      <w:r w:rsidRPr="00AD5A0E">
        <w:rPr>
          <w:i/>
          <w:sz w:val="36"/>
          <w:szCs w:val="36"/>
        </w:rPr>
        <w:t>базисом</w:t>
      </w:r>
      <w:r w:rsidRPr="00AD5A0E">
        <w:rPr>
          <w:sz w:val="36"/>
          <w:szCs w:val="36"/>
        </w:rPr>
        <w:t xml:space="preserve"> </w:t>
      </w:r>
      <w:r w:rsidRPr="00AD5A0E">
        <w:rPr>
          <w:b/>
          <w:sz w:val="36"/>
          <w:szCs w:val="36"/>
        </w:rPr>
        <w:t>b</w:t>
      </w:r>
      <w:r w:rsidRPr="00AD5A0E">
        <w:rPr>
          <w:sz w:val="36"/>
          <w:szCs w:val="36"/>
        </w:rPr>
        <w:t xml:space="preserve"> она определяет функцию </w:t>
      </w:r>
      <m:oMath>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m:t>
            </m:r>
          </m:e>
        </m:d>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b</m:t>
                </m:r>
              </m:sub>
            </m:sSub>
          </m:e>
          <m:sup>
            <m:r>
              <w:rPr>
                <w:rFonts w:ascii="Cambria Math" w:hAnsi="Cambria Math"/>
                <w:sz w:val="36"/>
                <w:szCs w:val="36"/>
              </w:rPr>
              <m:t>T</m:t>
            </m:r>
          </m:sup>
        </m:sSup>
        <m:r>
          <w:rPr>
            <w:rFonts w:ascii="Cambria Math" w:hAnsi="Cambria Math"/>
            <w:sz w:val="36"/>
            <w:szCs w:val="36"/>
          </w:rPr>
          <m:t>A</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b</m:t>
            </m:r>
          </m:sub>
        </m:sSub>
      </m:oMath>
      <w:r w:rsidRPr="00AD5A0E">
        <w:rPr>
          <w:sz w:val="36"/>
          <w:szCs w:val="36"/>
        </w:rPr>
        <w:t xml:space="preserve">, заданную через </w:t>
      </w:r>
      <w:r w:rsidRPr="00AD5A0E">
        <w:rPr>
          <w:i/>
          <w:sz w:val="36"/>
          <w:szCs w:val="36"/>
        </w:rPr>
        <w:t>координаты x</w:t>
      </w:r>
      <w:r w:rsidRPr="00AD5A0E">
        <w:rPr>
          <w:i/>
          <w:sz w:val="36"/>
          <w:szCs w:val="36"/>
          <w:vertAlign w:val="subscript"/>
        </w:rPr>
        <w:t>b</w:t>
      </w:r>
      <w:r w:rsidRPr="00AD5A0E">
        <w:rPr>
          <w:i/>
          <w:sz w:val="36"/>
          <w:szCs w:val="36"/>
        </w:rPr>
        <w:t xml:space="preserve"> вектора </w:t>
      </w:r>
      <w:r w:rsidRPr="00AD5A0E">
        <w:rPr>
          <w:b/>
          <w:i/>
          <w:sz w:val="36"/>
          <w:szCs w:val="36"/>
        </w:rPr>
        <w:t>x</w:t>
      </w:r>
      <w:r w:rsidRPr="00AD5A0E">
        <w:rPr>
          <w:sz w:val="36"/>
          <w:szCs w:val="36"/>
        </w:rPr>
        <w:t xml:space="preserve"> в базисе </w:t>
      </w:r>
      <w:r w:rsidRPr="00AD5A0E">
        <w:rPr>
          <w:b/>
          <w:sz w:val="36"/>
          <w:szCs w:val="36"/>
        </w:rPr>
        <w:t>b</w:t>
      </w:r>
      <w:r w:rsidRPr="00AD5A0E">
        <w:rPr>
          <w:sz w:val="36"/>
          <w:szCs w:val="36"/>
        </w:rPr>
        <w:t xml:space="preserve">. Найдем представление этой же функции в некотором другом базисе </w:t>
      </w:r>
      <w:r w:rsidRPr="00AD5A0E">
        <w:rPr>
          <w:b/>
          <w:sz w:val="36"/>
          <w:szCs w:val="36"/>
        </w:rPr>
        <w:t>e</w:t>
      </w:r>
      <w:r w:rsidRPr="00AD5A0E">
        <w:rPr>
          <w:sz w:val="36"/>
          <w:szCs w:val="36"/>
        </w:rPr>
        <w:t xml:space="preserve">. Пусть U — </w:t>
      </w:r>
      <w:r w:rsidRPr="00AD5A0E">
        <w:rPr>
          <w:i/>
          <w:sz w:val="36"/>
          <w:szCs w:val="36"/>
        </w:rPr>
        <w:t>матрица перехода</w:t>
      </w:r>
      <w:r w:rsidRPr="00AD5A0E">
        <w:rPr>
          <w:sz w:val="36"/>
          <w:szCs w:val="36"/>
        </w:rPr>
        <w:t xml:space="preserve"> от </w:t>
      </w:r>
      <w:r w:rsidRPr="00AD5A0E">
        <w:rPr>
          <w:b/>
          <w:sz w:val="36"/>
          <w:szCs w:val="36"/>
        </w:rPr>
        <w:t>b</w:t>
      </w:r>
      <w:r w:rsidRPr="00AD5A0E">
        <w:rPr>
          <w:sz w:val="36"/>
          <w:szCs w:val="36"/>
        </w:rPr>
        <w:t xml:space="preserve"> к </w:t>
      </w:r>
      <w:r w:rsidRPr="00AD5A0E">
        <w:rPr>
          <w:b/>
          <w:sz w:val="36"/>
          <w:szCs w:val="36"/>
        </w:rPr>
        <w:t>e</w:t>
      </w:r>
      <w:r w:rsidRPr="00AD5A0E">
        <w:rPr>
          <w:sz w:val="36"/>
          <w:szCs w:val="36"/>
        </w:rPr>
        <w:t>. Тогда координаты x</w:t>
      </w:r>
      <w:r w:rsidRPr="00AD5A0E">
        <w:rPr>
          <w:sz w:val="36"/>
          <w:szCs w:val="36"/>
          <w:vertAlign w:val="subscript"/>
        </w:rPr>
        <w:t>b</w:t>
      </w:r>
      <w:r w:rsidRPr="00AD5A0E">
        <w:rPr>
          <w:sz w:val="36"/>
          <w:szCs w:val="36"/>
        </w:rPr>
        <w:t xml:space="preserve"> вектора </w:t>
      </w:r>
      <w:r w:rsidRPr="00AD5A0E">
        <w:rPr>
          <w:b/>
          <w:sz w:val="36"/>
          <w:szCs w:val="36"/>
        </w:rPr>
        <w:t>x</w:t>
      </w:r>
      <w:r w:rsidRPr="00AD5A0E">
        <w:rPr>
          <w:sz w:val="36"/>
          <w:szCs w:val="36"/>
        </w:rPr>
        <w:t xml:space="preserve"> в старом базисе </w:t>
      </w:r>
      <w:r w:rsidRPr="00AD5A0E">
        <w:rPr>
          <w:b/>
          <w:sz w:val="36"/>
          <w:szCs w:val="36"/>
        </w:rPr>
        <w:t>b</w:t>
      </w:r>
      <w:r w:rsidRPr="00AD5A0E">
        <w:rPr>
          <w:sz w:val="36"/>
          <w:szCs w:val="36"/>
        </w:rPr>
        <w:t xml:space="preserve"> и координаты x</w:t>
      </w:r>
      <w:r w:rsidRPr="00AD5A0E">
        <w:rPr>
          <w:sz w:val="36"/>
          <w:szCs w:val="36"/>
          <w:vertAlign w:val="subscript"/>
        </w:rPr>
        <w:t>e</w:t>
      </w:r>
      <w:r w:rsidRPr="00AD5A0E">
        <w:rPr>
          <w:sz w:val="36"/>
          <w:szCs w:val="36"/>
        </w:rPr>
        <w:t xml:space="preserve"> того же вектора в новом базисе </w:t>
      </w:r>
      <w:r w:rsidRPr="00AD5A0E">
        <w:rPr>
          <w:b/>
          <w:sz w:val="36"/>
          <w:szCs w:val="36"/>
        </w:rPr>
        <w:t>e</w:t>
      </w:r>
      <w:r w:rsidRPr="00AD5A0E">
        <w:rPr>
          <w:sz w:val="36"/>
          <w:szCs w:val="36"/>
        </w:rPr>
        <w:t xml:space="preserve"> будут связаны соотношением </w:t>
      </w:r>
    </w:p>
    <w:p w14:paraId="1AB7309A" w14:textId="77777777" w:rsidR="009D135D" w:rsidRPr="00AD5A0E" w:rsidRDefault="009D135D" w:rsidP="009D135D">
      <w:pPr>
        <w:rPr>
          <w:sz w:val="36"/>
          <w:szCs w:val="36"/>
        </w:rPr>
      </w:pPr>
    </w:p>
    <w:p w14:paraId="00D04284" w14:textId="77777777" w:rsidR="009D135D" w:rsidRPr="00AD5A0E" w:rsidRDefault="009D135D" w:rsidP="009D135D">
      <w:pPr>
        <w:jc w:val="right"/>
        <w:rPr>
          <w:sz w:val="36"/>
          <w:szCs w:val="36"/>
        </w:rPr>
      </w:pPr>
      <w:r w:rsidRPr="00AD5A0E">
        <w:rPr>
          <w:sz w:val="36"/>
          <w:szCs w:val="36"/>
        </w:rPr>
        <w:t>x</w:t>
      </w:r>
      <w:r w:rsidRPr="00AD5A0E">
        <w:rPr>
          <w:sz w:val="36"/>
          <w:szCs w:val="36"/>
          <w:vertAlign w:val="subscript"/>
        </w:rPr>
        <w:t>b</w:t>
      </w:r>
      <w:r w:rsidRPr="00AD5A0E">
        <w:rPr>
          <w:sz w:val="36"/>
          <w:szCs w:val="36"/>
        </w:rPr>
        <w:t xml:space="preserve"> = Ux</w:t>
      </w:r>
      <w:r w:rsidRPr="00AD5A0E">
        <w:rPr>
          <w:sz w:val="36"/>
          <w:szCs w:val="36"/>
          <w:vertAlign w:val="subscript"/>
        </w:rPr>
        <w:t>e</w:t>
      </w:r>
      <w:r w:rsidRPr="00AD5A0E">
        <w:rPr>
          <w:sz w:val="36"/>
          <w:szCs w:val="36"/>
        </w:rPr>
        <w:t xml:space="preserve">.                                                           (3) </w:t>
      </w:r>
    </w:p>
    <w:p w14:paraId="509468C4" w14:textId="77777777" w:rsidR="009D135D" w:rsidRPr="00AD5A0E" w:rsidRDefault="009D135D" w:rsidP="009D135D">
      <w:pPr>
        <w:rPr>
          <w:sz w:val="36"/>
          <w:szCs w:val="36"/>
        </w:rPr>
      </w:pPr>
    </w:p>
    <w:p w14:paraId="6884047D" w14:textId="77777777" w:rsidR="009D135D" w:rsidRPr="00AD5A0E" w:rsidRDefault="009D135D" w:rsidP="009D135D">
      <w:pPr>
        <w:rPr>
          <w:sz w:val="36"/>
          <w:szCs w:val="36"/>
        </w:rPr>
      </w:pPr>
      <w:r w:rsidRPr="00AD5A0E">
        <w:rPr>
          <w:sz w:val="36"/>
          <w:szCs w:val="36"/>
        </w:rPr>
        <w:t>Функция f(</w:t>
      </w:r>
      <w:r w:rsidRPr="00AD5A0E">
        <w:rPr>
          <w:b/>
          <w:sz w:val="36"/>
          <w:szCs w:val="36"/>
        </w:rPr>
        <w:t>x</w:t>
      </w:r>
      <w:r w:rsidRPr="00AD5A0E">
        <w:rPr>
          <w:sz w:val="36"/>
          <w:szCs w:val="36"/>
        </w:rPr>
        <w:t xml:space="preserve">) в новом базисе будет выражаться через новые координаты вектора </w:t>
      </w:r>
      <w:r w:rsidRPr="00AD5A0E">
        <w:rPr>
          <w:b/>
          <w:sz w:val="36"/>
          <w:szCs w:val="36"/>
        </w:rPr>
        <w:t>x</w:t>
      </w:r>
      <w:r w:rsidRPr="00AD5A0E">
        <w:rPr>
          <w:sz w:val="36"/>
          <w:szCs w:val="36"/>
        </w:rPr>
        <w:t xml:space="preserve"> следующим образом: </w:t>
      </w:r>
    </w:p>
    <w:p w14:paraId="2BAD1A2F" w14:textId="77777777" w:rsidR="009D135D" w:rsidRPr="00AD5A0E" w:rsidRDefault="009D135D" w:rsidP="009D135D">
      <w:pPr>
        <w:rPr>
          <w:sz w:val="36"/>
          <w:szCs w:val="36"/>
        </w:rPr>
      </w:pPr>
    </w:p>
    <w:p w14:paraId="2AD250B2" w14:textId="77777777" w:rsidR="009D135D" w:rsidRPr="00AD5A0E" w:rsidRDefault="00000000" w:rsidP="009D135D">
      <w:pPr>
        <w:rPr>
          <w:sz w:val="36"/>
          <w:szCs w:val="36"/>
          <w:lang w:val="en-US"/>
        </w:rPr>
      </w:pPr>
      <m:oMathPara>
        <m:oMath>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b</m:t>
                  </m:r>
                </m:sub>
              </m:sSub>
            </m:e>
            <m:sup>
              <m:r>
                <w:rPr>
                  <w:rFonts w:ascii="Cambria Math" w:hAnsi="Cambria Math"/>
                  <w:sz w:val="36"/>
                  <w:szCs w:val="36"/>
                </w:rPr>
                <m:t>T</m:t>
              </m:r>
            </m:sup>
          </m:sSup>
          <m:r>
            <w:rPr>
              <w:rFonts w:ascii="Cambria Math" w:hAnsi="Cambria Math"/>
              <w:sz w:val="36"/>
              <w:szCs w:val="36"/>
            </w:rPr>
            <m:t>A</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b</m:t>
              </m:r>
            </m:sub>
          </m:sSub>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(Ux</m:t>
                  </m:r>
                </m:e>
                <m:sub>
                  <m:r>
                    <w:rPr>
                      <w:rFonts w:ascii="Cambria Math" w:hAnsi="Cambria Math"/>
                      <w:sz w:val="36"/>
                      <w:szCs w:val="36"/>
                    </w:rPr>
                    <m:t>e</m:t>
                  </m:r>
                </m:sub>
              </m:sSub>
              <m:r>
                <w:rPr>
                  <w:rFonts w:ascii="Cambria Math" w:hAnsi="Cambria Math"/>
                  <w:sz w:val="36"/>
                  <w:szCs w:val="36"/>
                </w:rPr>
                <m:t>)</m:t>
              </m:r>
            </m:e>
            <m:sup>
              <m:r>
                <w:rPr>
                  <w:rFonts w:ascii="Cambria Math" w:hAnsi="Cambria Math"/>
                  <w:sz w:val="36"/>
                  <w:szCs w:val="36"/>
                </w:rPr>
                <m:t>T</m:t>
              </m:r>
            </m:sup>
          </m:sSup>
          <m:r>
            <w:rPr>
              <w:rFonts w:ascii="Cambria Math" w:hAnsi="Cambria Math"/>
              <w:sz w:val="36"/>
              <w:szCs w:val="36"/>
            </w:rPr>
            <m:t>A</m:t>
          </m:r>
          <m:d>
            <m:dPr>
              <m:ctrlPr>
                <w:rPr>
                  <w:rFonts w:ascii="Cambria Math" w:hAnsi="Cambria Math"/>
                  <w:i/>
                  <w:sz w:val="36"/>
                  <w:szCs w:val="36"/>
                </w:rPr>
              </m:ctrlPr>
            </m:dPr>
            <m:e>
              <m:r>
                <w:rPr>
                  <w:rFonts w:ascii="Cambria Math" w:hAnsi="Cambria Math"/>
                  <w:sz w:val="36"/>
                  <w:szCs w:val="36"/>
                </w:rPr>
                <m:t>U</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e</m:t>
                  </m:r>
                </m:sub>
              </m:sSub>
            </m:e>
          </m:d>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e</m:t>
                  </m:r>
                </m:sub>
              </m:sSub>
            </m:e>
            <m:sup>
              <m:r>
                <w:rPr>
                  <w:rFonts w:ascii="Cambria Math" w:hAnsi="Cambria Math"/>
                  <w:sz w:val="36"/>
                  <w:szCs w:val="36"/>
                </w:rPr>
                <m:t>T</m:t>
              </m:r>
            </m:sup>
          </m:sSup>
          <m:d>
            <m:dPr>
              <m:ctrlPr>
                <w:rPr>
                  <w:rFonts w:ascii="Cambria Math" w:hAnsi="Cambria Math"/>
                  <w:i/>
                  <w:sz w:val="36"/>
                  <w:szCs w:val="36"/>
                </w:rPr>
              </m:ctrlPr>
            </m:dPr>
            <m:e>
              <m:sSup>
                <m:sSupPr>
                  <m:ctrlPr>
                    <w:rPr>
                      <w:rFonts w:ascii="Cambria Math" w:hAnsi="Cambria Math"/>
                      <w:i/>
                      <w:sz w:val="36"/>
                      <w:szCs w:val="36"/>
                    </w:rPr>
                  </m:ctrlPr>
                </m:sSupPr>
                <m:e>
                  <m:r>
                    <w:rPr>
                      <w:rFonts w:ascii="Cambria Math" w:hAnsi="Cambria Math"/>
                      <w:sz w:val="36"/>
                      <w:szCs w:val="36"/>
                    </w:rPr>
                    <m:t>U</m:t>
                  </m:r>
                </m:e>
                <m:sup>
                  <m:r>
                    <w:rPr>
                      <w:rFonts w:ascii="Cambria Math" w:hAnsi="Cambria Math"/>
                      <w:sz w:val="36"/>
                      <w:szCs w:val="36"/>
                    </w:rPr>
                    <m:t>T</m:t>
                  </m:r>
                </m:sup>
              </m:sSup>
              <m:r>
                <w:rPr>
                  <w:rFonts w:ascii="Cambria Math" w:hAnsi="Cambria Math"/>
                  <w:sz w:val="36"/>
                  <w:szCs w:val="36"/>
                </w:rPr>
                <m:t>AU</m:t>
              </m:r>
            </m:e>
          </m:d>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e</m:t>
              </m:r>
            </m:sub>
          </m:sSub>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e</m:t>
                  </m:r>
                </m:sub>
              </m:sSub>
            </m:e>
            <m:sup>
              <m:r>
                <w:rPr>
                  <w:rFonts w:ascii="Cambria Math" w:hAnsi="Cambria Math"/>
                  <w:sz w:val="36"/>
                  <w:szCs w:val="36"/>
                </w:rPr>
                <m:t>T</m:t>
              </m:r>
            </m:sup>
          </m:sSup>
          <m:r>
            <w:rPr>
              <w:rFonts w:ascii="Cambria Math" w:hAnsi="Cambria Math"/>
              <w:sz w:val="36"/>
              <w:szCs w:val="36"/>
            </w:rPr>
            <m:t>A'</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e</m:t>
              </m:r>
            </m:sub>
          </m:sSub>
        </m:oMath>
      </m:oMathPara>
    </w:p>
    <w:p w14:paraId="616E8B69" w14:textId="77777777" w:rsidR="009D135D" w:rsidRPr="00AD5A0E" w:rsidRDefault="009D135D" w:rsidP="009D135D">
      <w:pPr>
        <w:rPr>
          <w:sz w:val="36"/>
          <w:szCs w:val="36"/>
        </w:rPr>
      </w:pPr>
    </w:p>
    <w:p w14:paraId="68E737AC" w14:textId="77777777" w:rsidR="009D135D" w:rsidRPr="00AD5A0E" w:rsidRDefault="009D135D" w:rsidP="009D135D">
      <w:pPr>
        <w:rPr>
          <w:sz w:val="36"/>
          <w:szCs w:val="36"/>
        </w:rPr>
      </w:pPr>
      <w:r w:rsidRPr="00AD5A0E">
        <w:rPr>
          <w:sz w:val="36"/>
          <w:szCs w:val="36"/>
        </w:rPr>
        <w:t xml:space="preserve">Итак, функция f в новом базисе также записывается при помощи квадратичной формы, причем матрица A' этой квадратичной формы связана с матрицей A исходной квадратичной формы соотношением </w:t>
      </w:r>
    </w:p>
    <w:p w14:paraId="094FBD58" w14:textId="77777777" w:rsidR="009D135D" w:rsidRPr="00AD5A0E" w:rsidRDefault="009D135D" w:rsidP="009D135D">
      <w:pPr>
        <w:rPr>
          <w:sz w:val="36"/>
          <w:szCs w:val="36"/>
        </w:rPr>
      </w:pPr>
    </w:p>
    <w:p w14:paraId="531F961C" w14:textId="77777777" w:rsidR="009D135D" w:rsidRPr="00AD5A0E" w:rsidRDefault="009D135D" w:rsidP="009D135D">
      <w:pPr>
        <w:jc w:val="right"/>
        <w:rPr>
          <w:sz w:val="36"/>
          <w:szCs w:val="36"/>
        </w:rPr>
      </w:pPr>
      <w:r w:rsidRPr="00AD5A0E">
        <w:rPr>
          <w:sz w:val="36"/>
          <w:szCs w:val="36"/>
        </w:rPr>
        <w:t>A' = U</w:t>
      </w:r>
      <w:r w:rsidRPr="00AD5A0E">
        <w:rPr>
          <w:sz w:val="36"/>
          <w:szCs w:val="36"/>
          <w:vertAlign w:val="superscript"/>
          <w:lang w:val="en-US"/>
        </w:rPr>
        <w:t>T</w:t>
      </w:r>
      <w:r w:rsidRPr="00AD5A0E">
        <w:rPr>
          <w:sz w:val="36"/>
          <w:szCs w:val="36"/>
        </w:rPr>
        <w:t xml:space="preserve"> AU.                                                       (4) </w:t>
      </w:r>
    </w:p>
    <w:p w14:paraId="7DCE9266" w14:textId="77777777" w:rsidR="009D135D" w:rsidRPr="00AD5A0E" w:rsidRDefault="009D135D" w:rsidP="009D135D">
      <w:pPr>
        <w:rPr>
          <w:sz w:val="36"/>
          <w:szCs w:val="36"/>
        </w:rPr>
      </w:pPr>
    </w:p>
    <w:p w14:paraId="78D35846" w14:textId="77777777" w:rsidR="009D135D" w:rsidRPr="00AD5A0E" w:rsidRDefault="009D135D" w:rsidP="009D135D">
      <w:pPr>
        <w:rPr>
          <w:sz w:val="36"/>
          <w:szCs w:val="36"/>
        </w:rPr>
      </w:pPr>
      <w:r w:rsidRPr="00AD5A0E">
        <w:rPr>
          <w:sz w:val="36"/>
          <w:szCs w:val="36"/>
        </w:rPr>
        <w:t>Преобразование матрицы квадратичной формы вызывается заменой переменных (переходом от переменных x</w:t>
      </w:r>
      <w:r w:rsidRPr="00AD5A0E">
        <w:rPr>
          <w:sz w:val="36"/>
          <w:szCs w:val="36"/>
          <w:vertAlign w:val="subscript"/>
        </w:rPr>
        <w:t>b</w:t>
      </w:r>
      <w:r w:rsidRPr="00AD5A0E">
        <w:rPr>
          <w:sz w:val="36"/>
          <w:szCs w:val="36"/>
        </w:rPr>
        <w:t xml:space="preserve"> к переменным x</w:t>
      </w:r>
      <w:r w:rsidRPr="00AD5A0E">
        <w:rPr>
          <w:sz w:val="36"/>
          <w:szCs w:val="36"/>
          <w:vertAlign w:val="subscript"/>
        </w:rPr>
        <w:t>e</w:t>
      </w:r>
      <w:r w:rsidRPr="00AD5A0E">
        <w:rPr>
          <w:sz w:val="36"/>
          <w:szCs w:val="36"/>
        </w:rPr>
        <w:t xml:space="preserve">) в соответствии с формулой (3). </w:t>
      </w:r>
    </w:p>
    <w:p w14:paraId="5EEE7422" w14:textId="77777777" w:rsidR="009D135D" w:rsidRPr="00AD5A0E" w:rsidRDefault="009D135D" w:rsidP="009D135D">
      <w:pPr>
        <w:rPr>
          <w:sz w:val="36"/>
          <w:szCs w:val="36"/>
        </w:rPr>
      </w:pPr>
    </w:p>
    <w:p w14:paraId="7CEA1C2E" w14:textId="77777777" w:rsidR="009D135D" w:rsidRPr="00AD5A0E" w:rsidRDefault="009D135D" w:rsidP="009D135D">
      <w:pPr>
        <w:rPr>
          <w:sz w:val="36"/>
          <w:szCs w:val="36"/>
        </w:rPr>
      </w:pPr>
      <w:r w:rsidRPr="00AD5A0E">
        <w:rPr>
          <w:i/>
          <w:sz w:val="36"/>
          <w:szCs w:val="36"/>
        </w:rPr>
        <w:t>Замечание</w:t>
      </w:r>
      <w:r w:rsidRPr="00AD5A0E">
        <w:rPr>
          <w:sz w:val="36"/>
          <w:szCs w:val="36"/>
        </w:rPr>
        <w:t xml:space="preserve">. Замену переменных вида (3) с произвольной матрицей U называют </w:t>
      </w:r>
      <w:r w:rsidRPr="00AD5A0E">
        <w:rPr>
          <w:b/>
          <w:sz w:val="36"/>
          <w:szCs w:val="36"/>
        </w:rPr>
        <w:t>линейной</w:t>
      </w:r>
      <w:r w:rsidRPr="00AD5A0E">
        <w:rPr>
          <w:sz w:val="36"/>
          <w:szCs w:val="36"/>
        </w:rPr>
        <w:t xml:space="preserve">. Изменение базиса в линейном пространстве приводит к линейной замене переменных с невырожденной матрицей. </w:t>
      </w:r>
    </w:p>
    <w:p w14:paraId="3C481D21" w14:textId="77777777" w:rsidR="009D135D" w:rsidRPr="00AD5A0E" w:rsidRDefault="009D135D" w:rsidP="009D135D">
      <w:pPr>
        <w:rPr>
          <w:sz w:val="36"/>
          <w:szCs w:val="36"/>
        </w:rPr>
      </w:pPr>
    </w:p>
    <w:p w14:paraId="35923DC0" w14:textId="77777777" w:rsidR="009D135D" w:rsidRPr="00AD5A0E" w:rsidRDefault="009D135D" w:rsidP="009D135D">
      <w:pPr>
        <w:rPr>
          <w:sz w:val="36"/>
          <w:szCs w:val="36"/>
        </w:rPr>
      </w:pPr>
      <w:r w:rsidRPr="00AD5A0E">
        <w:rPr>
          <w:b/>
          <w:i/>
          <w:sz w:val="36"/>
          <w:szCs w:val="36"/>
        </w:rPr>
        <w:t>Пример</w:t>
      </w:r>
      <w:r w:rsidRPr="00AD5A0E">
        <w:rPr>
          <w:sz w:val="36"/>
          <w:szCs w:val="36"/>
        </w:rPr>
        <w:t xml:space="preserve">. Квадратичную форму </w:t>
      </w:r>
    </w:p>
    <w:p w14:paraId="4657C285" w14:textId="77777777" w:rsidR="009D135D" w:rsidRPr="00AD5A0E" w:rsidRDefault="009D135D" w:rsidP="009D135D">
      <w:pPr>
        <w:rPr>
          <w:sz w:val="36"/>
          <w:szCs w:val="36"/>
        </w:rPr>
      </w:pPr>
    </w:p>
    <w:p w14:paraId="2FCE4501" w14:textId="77777777" w:rsidR="009D135D" w:rsidRPr="00AD5A0E" w:rsidRDefault="009D135D" w:rsidP="009D135D">
      <w:pPr>
        <w:rPr>
          <w:sz w:val="36"/>
          <w:szCs w:val="36"/>
        </w:rPr>
      </w:pPr>
      <m:oMathPara>
        <m:oMath>
          <m:r>
            <w:rPr>
              <w:rFonts w:ascii="Cambria Math" w:hAnsi="Cambria Math"/>
              <w:sz w:val="36"/>
              <w:szCs w:val="36"/>
            </w:rPr>
            <m:t>f</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e>
          </m:d>
          <m:r>
            <w:rPr>
              <w:rFonts w:ascii="Cambria Math" w:hAnsi="Cambria Math"/>
              <w:sz w:val="36"/>
              <w:szCs w:val="36"/>
            </w:rPr>
            <m:t>=7</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+5</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e>
            <m:sup>
              <m:r>
                <w:rPr>
                  <w:rFonts w:ascii="Cambria Math" w:hAnsi="Cambria Math"/>
                  <w:sz w:val="36"/>
                  <w:szCs w:val="36"/>
                </w:rPr>
                <m:t>2</m:t>
              </m:r>
            </m:sup>
          </m:sSup>
          <m:r>
            <w:rPr>
              <w:rFonts w:ascii="Cambria Math" w:hAnsi="Cambria Math"/>
              <w:sz w:val="36"/>
              <w:szCs w:val="36"/>
            </w:rPr>
            <m:t>+2</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e>
            <m:sup>
              <m:r>
                <w:rPr>
                  <w:rFonts w:ascii="Cambria Math" w:hAnsi="Cambria Math"/>
                  <w:sz w:val="36"/>
                  <w:szCs w:val="36"/>
                </w:rPr>
                <m:t>2</m:t>
              </m:r>
            </m:sup>
          </m:sSup>
          <m:r>
            <w:rPr>
              <w:rFonts w:ascii="Cambria Math" w:eastAsiaTheme="minorEastAsia" w:hAnsi="Cambria Math"/>
              <w:sz w:val="36"/>
              <w:szCs w:val="36"/>
            </w:rPr>
            <m:t>-8</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+2</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w:rPr>
              <w:rFonts w:ascii="Cambria Math" w:hAnsi="Cambria Math"/>
              <w:sz w:val="36"/>
              <w:szCs w:val="36"/>
            </w:rPr>
            <m:t>-6</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oMath>
      </m:oMathPara>
    </w:p>
    <w:p w14:paraId="173A054B" w14:textId="77777777" w:rsidR="009D135D" w:rsidRPr="00AD5A0E" w:rsidRDefault="009D135D" w:rsidP="009D135D">
      <w:pPr>
        <w:rPr>
          <w:sz w:val="36"/>
          <w:szCs w:val="36"/>
        </w:rPr>
      </w:pPr>
    </w:p>
    <w:p w14:paraId="27E9BE21" w14:textId="77777777" w:rsidR="009D135D" w:rsidRPr="00AD5A0E" w:rsidRDefault="009D135D" w:rsidP="009D135D">
      <w:pPr>
        <w:rPr>
          <w:sz w:val="36"/>
          <w:szCs w:val="36"/>
        </w:rPr>
      </w:pPr>
      <w:r w:rsidRPr="00AD5A0E">
        <w:rPr>
          <w:sz w:val="36"/>
          <w:szCs w:val="36"/>
        </w:rPr>
        <w:t>преобразуем к новым переменным y</w:t>
      </w:r>
      <w:r w:rsidRPr="00AD5A0E">
        <w:rPr>
          <w:sz w:val="36"/>
          <w:szCs w:val="36"/>
          <w:vertAlign w:val="subscript"/>
        </w:rPr>
        <w:t>1</w:t>
      </w:r>
      <w:r w:rsidRPr="00AD5A0E">
        <w:rPr>
          <w:sz w:val="36"/>
          <w:szCs w:val="36"/>
        </w:rPr>
        <w:t>, y</w:t>
      </w:r>
      <w:r w:rsidRPr="00AD5A0E">
        <w:rPr>
          <w:sz w:val="36"/>
          <w:szCs w:val="36"/>
          <w:vertAlign w:val="subscript"/>
        </w:rPr>
        <w:t>2</w:t>
      </w:r>
      <w:r w:rsidRPr="00AD5A0E">
        <w:rPr>
          <w:sz w:val="36"/>
          <w:szCs w:val="36"/>
        </w:rPr>
        <w:t>, y</w:t>
      </w:r>
      <w:r w:rsidRPr="00AD5A0E">
        <w:rPr>
          <w:sz w:val="36"/>
          <w:szCs w:val="36"/>
          <w:vertAlign w:val="subscript"/>
        </w:rPr>
        <w:t>3</w:t>
      </w:r>
      <w:r w:rsidRPr="00AD5A0E">
        <w:rPr>
          <w:sz w:val="36"/>
          <w:szCs w:val="36"/>
        </w:rPr>
        <w:t xml:space="preserve">, где </w:t>
      </w:r>
    </w:p>
    <w:p w14:paraId="4D2FAE16" w14:textId="77777777" w:rsidR="009D135D" w:rsidRPr="00AD5A0E" w:rsidRDefault="009D135D" w:rsidP="009D135D">
      <w:pPr>
        <w:rPr>
          <w:sz w:val="36"/>
          <w:szCs w:val="36"/>
        </w:rPr>
      </w:pPr>
    </w:p>
    <w:p w14:paraId="39366160" w14:textId="77777777" w:rsidR="009D135D" w:rsidRPr="00AD5A0E" w:rsidRDefault="00000000" w:rsidP="009D135D">
      <w:pPr>
        <w:rPr>
          <w:sz w:val="36"/>
          <w:szCs w:val="36"/>
        </w:rPr>
      </w:pPr>
      <m:oMathPara>
        <m:oMath>
          <m:d>
            <m:dPr>
              <m:begChr m:val="{"/>
              <m:endChr m:val=""/>
              <m:ctrlPr>
                <w:rPr>
                  <w:rFonts w:ascii="Cambria Math" w:hAnsi="Cambria Math"/>
                  <w:sz w:val="36"/>
                  <w:szCs w:val="36"/>
                </w:rPr>
              </m:ctrlPr>
            </m:dPr>
            <m:e>
              <m:eqArr>
                <m:eqArrPr>
                  <m:ctrlPr>
                    <w:rPr>
                      <w:rFonts w:ascii="Cambria Math" w:hAnsi="Cambria Math"/>
                      <w:sz w:val="36"/>
                      <w:szCs w:val="36"/>
                    </w:rPr>
                  </m:ctrlPr>
                </m:eqArr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r>
                    <m:rPr>
                      <m:sty m:val="p"/>
                    </m:rP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3</m:t>
                      </m:r>
                    </m:sub>
                  </m:sSub>
                </m:e>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m:rPr>
                      <m:sty m:val="p"/>
                    </m:rP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1</m:t>
                      </m:r>
                    </m:sub>
                  </m:sSub>
                  <m:r>
                    <w:rPr>
                      <w:rFonts w:ascii="Cambria Math" w:hAnsi="Cambria Math"/>
                      <w:sz w:val="36"/>
                      <w:szCs w:val="36"/>
                    </w:rPr>
                    <m:t>+2</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2</m:t>
                      </m:r>
                    </m:sub>
                  </m:sSub>
                  <m:r>
                    <w:rPr>
                      <w:rFonts w:ascii="Cambria Math" w:hAnsi="Cambria Math"/>
                      <w:sz w:val="36"/>
                      <w:szCs w:val="36"/>
                    </w:rPr>
                    <m:t>+2</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3</m:t>
                      </m:r>
                    </m:sub>
                  </m:sSub>
                </m:e>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3</m:t>
                      </m:r>
                    </m:sub>
                  </m:sSub>
                  <m:r>
                    <m:rPr>
                      <m:sty m:val="p"/>
                    </m:rP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2</m:t>
                      </m:r>
                    </m:sub>
                  </m:sSub>
                  <m:r>
                    <w:rPr>
                      <w:rFonts w:ascii="Cambria Math" w:hAnsi="Cambria Math"/>
                      <w:sz w:val="36"/>
                      <w:szCs w:val="36"/>
                    </w:rPr>
                    <m:t>+2</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3</m:t>
                      </m:r>
                    </m:sub>
                  </m:sSub>
                </m:e>
              </m:eqArr>
            </m:e>
          </m:d>
        </m:oMath>
      </m:oMathPara>
    </w:p>
    <w:p w14:paraId="7642827A" w14:textId="77777777" w:rsidR="009D135D" w:rsidRPr="00AD5A0E" w:rsidRDefault="009D135D" w:rsidP="009D135D">
      <w:pPr>
        <w:rPr>
          <w:sz w:val="36"/>
          <w:szCs w:val="36"/>
        </w:rPr>
      </w:pPr>
    </w:p>
    <w:p w14:paraId="70948405" w14:textId="77777777" w:rsidR="009D135D" w:rsidRPr="00AD5A0E" w:rsidRDefault="009D135D" w:rsidP="009D135D">
      <w:pPr>
        <w:rPr>
          <w:sz w:val="36"/>
          <w:szCs w:val="36"/>
        </w:rPr>
      </w:pPr>
      <w:r w:rsidRPr="00AD5A0E">
        <w:rPr>
          <w:sz w:val="36"/>
          <w:szCs w:val="36"/>
        </w:rPr>
        <w:t xml:space="preserve">Эта замена переменных в матричной записи имеет вид x = Uy, где </w:t>
      </w:r>
    </w:p>
    <w:p w14:paraId="0C999DD8" w14:textId="77777777" w:rsidR="009D135D" w:rsidRPr="00AD5A0E" w:rsidRDefault="009D135D" w:rsidP="009D135D">
      <w:pPr>
        <w:rPr>
          <w:sz w:val="36"/>
          <w:szCs w:val="36"/>
        </w:rPr>
      </w:pPr>
    </w:p>
    <w:p w14:paraId="7C491BD7" w14:textId="77777777" w:rsidR="009D135D" w:rsidRPr="00AD5A0E" w:rsidRDefault="009D135D" w:rsidP="009D135D">
      <w:pPr>
        <w:jc w:val="center"/>
        <w:rPr>
          <w:sz w:val="36"/>
          <w:szCs w:val="36"/>
        </w:rPr>
      </w:pPr>
      <m:oMath>
        <m:r>
          <w:rPr>
            <w:rFonts w:ascii="Cambria Math" w:hAnsi="Cambria Math"/>
            <w:sz w:val="36"/>
            <w:szCs w:val="36"/>
          </w:rPr>
          <m:t>U=</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1</m:t>
                  </m:r>
                </m:e>
              </m:mr>
              <m:mr>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1</m:t>
                  </m:r>
                </m:e>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e>
              </m:mr>
            </m:m>
          </m:e>
        </m:d>
      </m:oMath>
      <w:r w:rsidRPr="00AD5A0E">
        <w:rPr>
          <w:rFonts w:eastAsiaTheme="minorEastAsia"/>
          <w:sz w:val="36"/>
          <w:szCs w:val="36"/>
        </w:rPr>
        <w:t>.</w:t>
      </w:r>
    </w:p>
    <w:p w14:paraId="1BBE0609" w14:textId="77777777" w:rsidR="009D135D" w:rsidRPr="00AD5A0E" w:rsidRDefault="009D135D" w:rsidP="009D135D">
      <w:pPr>
        <w:rPr>
          <w:sz w:val="36"/>
          <w:szCs w:val="36"/>
        </w:rPr>
      </w:pPr>
    </w:p>
    <w:p w14:paraId="63FA55B8" w14:textId="77777777" w:rsidR="009D135D" w:rsidRPr="00AD5A0E" w:rsidRDefault="009D135D" w:rsidP="009D135D">
      <w:pPr>
        <w:rPr>
          <w:sz w:val="36"/>
          <w:szCs w:val="36"/>
        </w:rPr>
      </w:pPr>
      <w:r w:rsidRPr="00AD5A0E">
        <w:rPr>
          <w:sz w:val="36"/>
          <w:szCs w:val="36"/>
        </w:rPr>
        <w:t xml:space="preserve">Согласно (4) имеем </w:t>
      </w:r>
    </w:p>
    <w:p w14:paraId="15B75481" w14:textId="77777777" w:rsidR="009D135D" w:rsidRPr="00AD5A0E" w:rsidRDefault="009D135D" w:rsidP="009D135D">
      <w:pPr>
        <w:rPr>
          <w:sz w:val="36"/>
          <w:szCs w:val="36"/>
        </w:rPr>
      </w:pPr>
    </w:p>
    <w:p w14:paraId="3531987A" w14:textId="77777777" w:rsidR="009D135D" w:rsidRPr="00AD5A0E" w:rsidRDefault="00000000" w:rsidP="009D135D">
      <w:pPr>
        <w:jc w:val="center"/>
        <w:rPr>
          <w:sz w:val="36"/>
          <w:szCs w:val="36"/>
        </w:rPr>
      </w:pPr>
      <m:oMath>
        <m:sSup>
          <m:sSupPr>
            <m:ctrlPr>
              <w:rPr>
                <w:rFonts w:ascii="Cambria Math" w:hAnsi="Cambria Math"/>
                <w:i/>
                <w:sz w:val="36"/>
                <w:szCs w:val="36"/>
              </w:rPr>
            </m:ctrlPr>
          </m:sSupPr>
          <m:e>
            <m:r>
              <w:rPr>
                <w:rFonts w:ascii="Cambria Math" w:hAnsi="Cambria Math"/>
                <w:sz w:val="36"/>
                <w:szCs w:val="36"/>
              </w:rPr>
              <m:t>A</m:t>
            </m:r>
          </m:e>
          <m:sup>
            <m:r>
              <w:rPr>
                <w:rFonts w:ascii="Cambria Math" w:hAnsi="Cambria Math"/>
                <w:sz w:val="36"/>
                <w:szCs w:val="36"/>
              </w:rPr>
              <m:t>'</m:t>
            </m:r>
          </m:sup>
        </m:sSup>
        <m:r>
          <w:rPr>
            <w:rFonts w:ascii="Cambria Math" w:hAnsi="Cambria Math"/>
            <w:sz w:val="36"/>
            <w:szCs w:val="36"/>
          </w:rPr>
          <m:t>=</m:t>
        </m:r>
        <m:sSup>
          <m:sSupPr>
            <m:ctrlPr>
              <w:rPr>
                <w:rFonts w:ascii="Cambria Math" w:hAnsi="Cambria Math"/>
                <w:i/>
                <w:sz w:val="36"/>
                <w:szCs w:val="36"/>
              </w:rPr>
            </m:ctrlPr>
          </m:sSupPr>
          <m:e>
            <m:r>
              <w:rPr>
                <w:rFonts w:ascii="Cambria Math" w:hAnsi="Cambria Math"/>
                <w:sz w:val="36"/>
                <w:szCs w:val="36"/>
              </w:rPr>
              <m:t>U</m:t>
            </m:r>
          </m:e>
          <m:sup>
            <m:r>
              <w:rPr>
                <w:rFonts w:ascii="Cambria Math" w:hAnsi="Cambria Math"/>
                <w:sz w:val="36"/>
                <w:szCs w:val="36"/>
              </w:rPr>
              <m:t>T</m:t>
            </m:r>
          </m:sup>
        </m:sSup>
        <m:r>
          <w:rPr>
            <w:rFonts w:ascii="Cambria Math" w:hAnsi="Cambria Math"/>
            <w:sz w:val="36"/>
            <w:szCs w:val="36"/>
          </w:rPr>
          <m:t>AU=</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1</m:t>
                  </m:r>
                </m:e>
              </m:mr>
              <m:mr>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ctrlPr>
                    <w:rPr>
                      <w:rFonts w:ascii="Cambria Math" w:eastAsia="Cambria Math" w:hAnsi="Cambria Math" w:cs="Cambria Math"/>
                      <w:i/>
                      <w:sz w:val="36"/>
                      <w:szCs w:val="36"/>
                    </w:rPr>
                  </m:ctrlPr>
                </m:e>
                <m:e>
                  <m:r>
                    <w:rPr>
                      <w:rFonts w:ascii="Cambria Math" w:eastAsia="Cambria Math" w:hAnsi="Cambria Math" w:cs="Cambria Math"/>
                      <w:sz w:val="36"/>
                      <w:szCs w:val="36"/>
                    </w:rPr>
                    <m:t>1</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1</m:t>
                  </m:r>
                </m:e>
                <m:e>
                  <m:r>
                    <w:rPr>
                      <w:rFonts w:ascii="Cambria Math" w:hAnsi="Cambria Math"/>
                      <w:sz w:val="36"/>
                      <w:szCs w:val="36"/>
                    </w:rPr>
                    <m:t>2</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e>
              </m:mr>
            </m:m>
          </m:e>
        </m:d>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7</m:t>
                  </m:r>
                </m:e>
                <m:e>
                  <m:r>
                    <w:rPr>
                      <w:rFonts w:ascii="Cambria Math" w:hAnsi="Cambria Math"/>
                      <w:sz w:val="36"/>
                      <w:szCs w:val="36"/>
                    </w:rPr>
                    <m:t>-4</m:t>
                  </m:r>
                  <m:ctrlPr>
                    <w:rPr>
                      <w:rFonts w:ascii="Cambria Math" w:eastAsia="Cambria Math" w:hAnsi="Cambria Math" w:cs="Cambria Math"/>
                      <w:i/>
                      <w:sz w:val="36"/>
                      <w:szCs w:val="36"/>
                    </w:rPr>
                  </m:ctrlPr>
                </m:e>
                <m:e>
                  <m:r>
                    <w:rPr>
                      <w:rFonts w:ascii="Cambria Math" w:eastAsia="Cambria Math" w:hAnsi="Cambria Math" w:cs="Cambria Math"/>
                      <w:sz w:val="36"/>
                      <w:szCs w:val="36"/>
                    </w:rPr>
                    <m:t>1</m:t>
                  </m:r>
                </m:e>
              </m:mr>
              <m:mr>
                <m:e>
                  <m:r>
                    <w:rPr>
                      <w:rFonts w:ascii="Cambria Math" w:hAnsi="Cambria Math"/>
                      <w:sz w:val="36"/>
                      <w:szCs w:val="36"/>
                    </w:rPr>
                    <m:t>-4</m:t>
                  </m:r>
                  <m:ctrlPr>
                    <w:rPr>
                      <w:rFonts w:ascii="Cambria Math" w:eastAsia="Cambria Math" w:hAnsi="Cambria Math" w:cs="Cambria Math"/>
                      <w:i/>
                      <w:sz w:val="36"/>
                      <w:szCs w:val="36"/>
                    </w:rPr>
                  </m:ctrlPr>
                </m:e>
                <m:e>
                  <m:r>
                    <w:rPr>
                      <w:rFonts w:ascii="Cambria Math" w:eastAsia="Cambria Math" w:hAnsi="Cambria Math" w:cs="Cambria Math"/>
                      <w:sz w:val="36"/>
                      <w:szCs w:val="36"/>
                    </w:rPr>
                    <m:t>5</m:t>
                  </m:r>
                  <m:ctrlPr>
                    <w:rPr>
                      <w:rFonts w:ascii="Cambria Math" w:eastAsia="Cambria Math" w:hAnsi="Cambria Math" w:cs="Cambria Math"/>
                      <w:i/>
                      <w:sz w:val="36"/>
                      <w:szCs w:val="36"/>
                    </w:rPr>
                  </m:ctrlPr>
                </m:e>
                <m:e>
                  <m:r>
                    <w:rPr>
                      <w:rFonts w:ascii="Cambria Math" w:eastAsia="Cambria Math" w:hAnsi="Cambria Math" w:cs="Cambria Math"/>
                      <w:sz w:val="36"/>
                      <w:szCs w:val="36"/>
                    </w:rPr>
                    <m:t>-3</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1</m:t>
                  </m:r>
                </m:e>
                <m:e>
                  <m:r>
                    <w:rPr>
                      <w:rFonts w:ascii="Cambria Math" w:hAnsi="Cambria Math"/>
                      <w:sz w:val="36"/>
                      <w:szCs w:val="36"/>
                    </w:rPr>
                    <m:t>-3</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e>
              </m:mr>
            </m:m>
          </m:e>
        </m:d>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1</m:t>
                  </m:r>
                </m:e>
              </m:mr>
              <m:mr>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1</m:t>
                  </m:r>
                </m:e>
                <m:e>
                  <m:r>
                    <w:rPr>
                      <w:rFonts w:ascii="Cambria Math" w:hAnsi="Cambria Math"/>
                      <w:sz w:val="36"/>
                      <w:szCs w:val="36"/>
                    </w:rPr>
                    <m:t>1</m:t>
                  </m:r>
                  <m:ctrlPr>
                    <w:rPr>
                      <w:rFonts w:ascii="Cambria Math" w:eastAsia="Cambria Math" w:hAnsi="Cambria Math" w:cs="Cambria Math"/>
                      <w:i/>
                      <w:sz w:val="36"/>
                      <w:szCs w:val="36"/>
                    </w:rPr>
                  </m:ctrlPr>
                </m:e>
                <m:e>
                  <m:r>
                    <w:rPr>
                      <w:rFonts w:ascii="Cambria Math" w:eastAsia="Cambria Math" w:hAnsi="Cambria Math" w:cs="Cambria Math"/>
                      <w:sz w:val="36"/>
                      <w:szCs w:val="36"/>
                    </w:rPr>
                    <m:t>2</m:t>
                  </m:r>
                </m:e>
              </m:mr>
            </m:m>
          </m:e>
        </m:d>
        <m:r>
          <w:rPr>
            <w:rFonts w:ascii="Cambria Math" w:hAnsi="Cambria Math"/>
            <w:sz w:val="36"/>
            <w:szCs w:val="36"/>
          </w:rPr>
          <m:t>=</m:t>
        </m:r>
        <m:d>
          <m:dPr>
            <m:ctrlPr>
              <w:rPr>
                <w:rFonts w:ascii="Cambria Math" w:hAnsi="Cambria Math"/>
                <w:i/>
                <w:sz w:val="36"/>
                <w:szCs w:val="36"/>
              </w:rPr>
            </m:ctrlPr>
          </m:dPr>
          <m:e>
            <m:m>
              <m:mPr>
                <m:mcs>
                  <m:mc>
                    <m:mcPr>
                      <m:count m:val="3"/>
                      <m:mcJc m:val="center"/>
                    </m:mcPr>
                  </m:mc>
                </m:mcs>
                <m:ctrlPr>
                  <w:rPr>
                    <w:rFonts w:ascii="Cambria Math" w:hAnsi="Cambria Math"/>
                    <w:i/>
                    <w:sz w:val="36"/>
                    <w:szCs w:val="36"/>
                  </w:rPr>
                </m:ctrlPr>
              </m:mPr>
              <m:mr>
                <m:e>
                  <m:r>
                    <w:rPr>
                      <w:rFonts w:ascii="Cambria Math" w:hAnsi="Cambria Math"/>
                      <w:sz w:val="36"/>
                      <w:szCs w:val="36"/>
                    </w:rPr>
                    <m:t>2</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e>
              </m:mr>
              <m:mr>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3</m:t>
                  </m:r>
                  <m:ctrlPr>
                    <w:rPr>
                      <w:rFonts w:ascii="Cambria Math" w:eastAsia="Cambria Math" w:hAnsi="Cambria Math" w:cs="Cambria Math"/>
                      <w:i/>
                      <w:sz w:val="36"/>
                      <w:szCs w:val="36"/>
                    </w:rPr>
                  </m:ctrlPr>
                </m:e>
                <m:e>
                  <m:r>
                    <w:rPr>
                      <w:rFonts w:ascii="Cambria Math" w:eastAsia="Cambria Math" w:hAnsi="Cambria Math" w:cs="Cambria Math"/>
                      <w:sz w:val="36"/>
                      <w:szCs w:val="36"/>
                    </w:rPr>
                    <m:t>0</m:t>
                  </m:r>
                  <m:ctrlPr>
                    <w:rPr>
                      <w:rFonts w:ascii="Cambria Math" w:eastAsia="Cambria Math" w:hAnsi="Cambria Math" w:cs="Cambria Math"/>
                      <w:i/>
                      <w:sz w:val="36"/>
                      <w:szCs w:val="36"/>
                    </w:rPr>
                  </m:ctrlPr>
                </m:e>
              </m:mr>
              <m:mr>
                <m:e>
                  <m:r>
                    <w:rPr>
                      <w:rFonts w:ascii="Cambria Math" w:eastAsia="Cambria Math" w:hAnsi="Cambria Math" w:cs="Cambria Math"/>
                      <w:sz w:val="36"/>
                      <w:szCs w:val="36"/>
                    </w:rPr>
                    <m:t>0</m:t>
                  </m:r>
                </m:e>
                <m:e>
                  <m:r>
                    <w:rPr>
                      <w:rFonts w:ascii="Cambria Math" w:hAnsi="Cambria Math"/>
                      <w:sz w:val="36"/>
                      <w:szCs w:val="36"/>
                    </w:rPr>
                    <m:t>0</m:t>
                  </m:r>
                  <m:ctrlPr>
                    <w:rPr>
                      <w:rFonts w:ascii="Cambria Math" w:eastAsia="Cambria Math" w:hAnsi="Cambria Math" w:cs="Cambria Math"/>
                      <w:i/>
                      <w:sz w:val="36"/>
                      <w:szCs w:val="36"/>
                    </w:rPr>
                  </m:ctrlPr>
                </m:e>
                <m:e>
                  <m:r>
                    <w:rPr>
                      <w:rFonts w:ascii="Cambria Math" w:eastAsia="Cambria Math" w:hAnsi="Cambria Math" w:cs="Cambria Math"/>
                      <w:sz w:val="36"/>
                      <w:szCs w:val="36"/>
                    </w:rPr>
                    <m:t>-1</m:t>
                  </m:r>
                </m:e>
              </m:mr>
            </m:m>
          </m:e>
        </m:d>
      </m:oMath>
      <w:r w:rsidR="009D135D" w:rsidRPr="00AD5A0E">
        <w:rPr>
          <w:sz w:val="36"/>
          <w:szCs w:val="36"/>
        </w:rPr>
        <w:t>,</w:t>
      </w:r>
    </w:p>
    <w:p w14:paraId="4AB36254" w14:textId="77777777" w:rsidR="009D135D" w:rsidRPr="00AD5A0E" w:rsidRDefault="009D135D" w:rsidP="009D135D">
      <w:pPr>
        <w:rPr>
          <w:sz w:val="36"/>
          <w:szCs w:val="36"/>
        </w:rPr>
      </w:pPr>
    </w:p>
    <w:p w14:paraId="5ECFFA78" w14:textId="77777777" w:rsidR="009D135D" w:rsidRPr="00AD5A0E" w:rsidRDefault="009D135D" w:rsidP="009D135D">
      <w:pPr>
        <w:rPr>
          <w:sz w:val="36"/>
          <w:szCs w:val="36"/>
        </w:rPr>
      </w:pPr>
      <w:r w:rsidRPr="00AD5A0E">
        <w:rPr>
          <w:sz w:val="36"/>
          <w:szCs w:val="36"/>
        </w:rPr>
        <w:t xml:space="preserve">и квадратичная форма принимает вид </w:t>
      </w:r>
    </w:p>
    <w:p w14:paraId="6BC8B225" w14:textId="77777777" w:rsidR="009D135D" w:rsidRPr="00AD5A0E" w:rsidRDefault="009D135D" w:rsidP="009D135D">
      <w:pPr>
        <w:rPr>
          <w:sz w:val="36"/>
          <w:szCs w:val="36"/>
        </w:rPr>
      </w:pPr>
    </w:p>
    <w:p w14:paraId="0D672C82" w14:textId="77777777" w:rsidR="009D135D" w:rsidRPr="00AD5A0E" w:rsidRDefault="009D135D" w:rsidP="009D135D">
      <w:pPr>
        <w:jc w:val="center"/>
        <w:rPr>
          <w:sz w:val="36"/>
          <w:szCs w:val="36"/>
        </w:rPr>
      </w:pPr>
      <m:oMath>
        <m:r>
          <w:rPr>
            <w:rFonts w:ascii="Cambria Math" w:hAnsi="Cambria Math"/>
            <w:sz w:val="36"/>
            <w:szCs w:val="36"/>
          </w:rPr>
          <m:t>f</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3</m:t>
                </m:r>
              </m:sub>
            </m:sSub>
          </m:e>
        </m:d>
        <m:r>
          <w:rPr>
            <w:rFonts w:ascii="Cambria Math" w:hAnsi="Cambria Math"/>
            <w:sz w:val="36"/>
            <w:szCs w:val="36"/>
          </w:rPr>
          <m:t>=2</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+3</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2</m:t>
                </m:r>
              </m:sub>
            </m:sSub>
          </m:e>
          <m:sup>
            <m:r>
              <w:rPr>
                <w:rFonts w:ascii="Cambria Math" w:hAnsi="Cambria Math"/>
                <w:sz w:val="36"/>
                <w:szCs w:val="36"/>
              </w:rPr>
              <m:t>2</m:t>
            </m:r>
          </m:sup>
        </m:sSup>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3</m:t>
                </m:r>
              </m:sub>
            </m:sSub>
          </m:e>
          <m:sup>
            <m:r>
              <w:rPr>
                <w:rFonts w:ascii="Cambria Math" w:hAnsi="Cambria Math"/>
                <w:sz w:val="36"/>
                <w:szCs w:val="36"/>
              </w:rPr>
              <m:t>2</m:t>
            </m:r>
          </m:sup>
        </m:sSup>
      </m:oMath>
      <w:r w:rsidRPr="00AD5A0E">
        <w:rPr>
          <w:sz w:val="36"/>
          <w:szCs w:val="36"/>
        </w:rPr>
        <w:t>,</w:t>
      </w:r>
    </w:p>
    <w:p w14:paraId="4A231C77" w14:textId="77777777" w:rsidR="009D135D" w:rsidRPr="00AD5A0E" w:rsidRDefault="009D135D" w:rsidP="009D135D">
      <w:pPr>
        <w:rPr>
          <w:sz w:val="36"/>
          <w:szCs w:val="36"/>
        </w:rPr>
      </w:pPr>
    </w:p>
    <w:p w14:paraId="4007E5A2" w14:textId="77777777" w:rsidR="009D135D" w:rsidRPr="00AD5A0E" w:rsidRDefault="009D135D" w:rsidP="009D135D">
      <w:pPr>
        <w:rPr>
          <w:sz w:val="36"/>
          <w:szCs w:val="36"/>
        </w:rPr>
      </w:pPr>
      <w:r w:rsidRPr="00AD5A0E">
        <w:rPr>
          <w:sz w:val="36"/>
          <w:szCs w:val="36"/>
        </w:rPr>
        <w:t>т.е. все коэффициенты при попарных произведениях переменных обнуляются и остаются слагаемые с квадратами переменных.</w:t>
      </w:r>
    </w:p>
    <w:p w14:paraId="0A0160FB" w14:textId="77777777" w:rsidR="009D135D" w:rsidRPr="00AD5A0E" w:rsidRDefault="009D135D" w:rsidP="009D135D">
      <w:pPr>
        <w:rPr>
          <w:sz w:val="36"/>
          <w:szCs w:val="36"/>
        </w:rPr>
      </w:pPr>
    </w:p>
    <w:p w14:paraId="71F22A96" w14:textId="77777777" w:rsidR="009D135D" w:rsidRPr="00AD5A0E" w:rsidRDefault="009D135D" w:rsidP="009D135D">
      <w:pPr>
        <w:jc w:val="center"/>
        <w:rPr>
          <w:i/>
          <w:sz w:val="36"/>
          <w:szCs w:val="36"/>
        </w:rPr>
      </w:pPr>
      <w:r w:rsidRPr="00AD5A0E">
        <w:rPr>
          <w:i/>
          <w:sz w:val="36"/>
          <w:szCs w:val="36"/>
        </w:rPr>
        <w:t>Канонический вид. квадратичной формы.</w:t>
      </w:r>
    </w:p>
    <w:p w14:paraId="7258BF8A" w14:textId="77777777" w:rsidR="009D135D" w:rsidRPr="00AD5A0E" w:rsidRDefault="009D135D" w:rsidP="009D135D">
      <w:pPr>
        <w:rPr>
          <w:sz w:val="36"/>
          <w:szCs w:val="36"/>
        </w:rPr>
      </w:pPr>
    </w:p>
    <w:p w14:paraId="51B9057F" w14:textId="77777777" w:rsidR="009D135D" w:rsidRPr="00AD5A0E" w:rsidRDefault="009D135D" w:rsidP="009D135D">
      <w:pPr>
        <w:rPr>
          <w:sz w:val="36"/>
          <w:szCs w:val="36"/>
        </w:rPr>
      </w:pPr>
      <w:r w:rsidRPr="00AD5A0E">
        <w:rPr>
          <w:sz w:val="36"/>
          <w:szCs w:val="36"/>
        </w:rPr>
        <w:t xml:space="preserve">Квадратичную форму </w:t>
      </w:r>
    </w:p>
    <w:p w14:paraId="4214B66C" w14:textId="77777777" w:rsidR="009D135D" w:rsidRPr="00AD5A0E" w:rsidRDefault="00000000" w:rsidP="009D135D">
      <w:pPr>
        <w:jc w:val="right"/>
        <w:rPr>
          <w:sz w:val="36"/>
          <w:szCs w:val="36"/>
        </w:rPr>
      </w:pPr>
      <m:oMath>
        <m:sSub>
          <m:sSubPr>
            <m:ctrlPr>
              <w:rPr>
                <w:rFonts w:ascii="Cambria Math" w:hAnsi="Cambria Math"/>
                <w:i/>
                <w:sz w:val="36"/>
                <w:szCs w:val="36"/>
              </w:rPr>
            </m:ctrlPr>
          </m:sSubPr>
          <m:e>
            <m:r>
              <w:rPr>
                <w:rFonts w:ascii="Cambria Math" w:hAnsi="Cambria Math"/>
                <w:sz w:val="36"/>
                <w:szCs w:val="36"/>
              </w:rPr>
              <m:t>α</m:t>
            </m:r>
          </m:e>
          <m:sub>
            <m:r>
              <w:rPr>
                <w:rFonts w:ascii="Cambria Math" w:hAnsi="Cambria Math"/>
                <w:sz w:val="36"/>
                <w:szCs w:val="36"/>
              </w:rPr>
              <m:t>1</m:t>
            </m:r>
          </m:sub>
        </m:sSub>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α</m:t>
            </m:r>
          </m:e>
          <m:sub>
            <m:r>
              <w:rPr>
                <w:rFonts w:ascii="Cambria Math" w:hAnsi="Cambria Math"/>
                <w:sz w:val="36"/>
                <w:szCs w:val="36"/>
              </w:rPr>
              <m:t>n</m:t>
            </m:r>
          </m:sub>
        </m:sSub>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n</m:t>
                </m:r>
              </m:sub>
            </m:sSub>
          </m:e>
          <m:sup>
            <m:r>
              <w:rPr>
                <w:rFonts w:ascii="Cambria Math" w:hAnsi="Cambria Math"/>
                <w:sz w:val="36"/>
                <w:szCs w:val="36"/>
              </w:rPr>
              <m:t>2</m:t>
            </m:r>
          </m:sup>
        </m:sSup>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α</m:t>
            </m:r>
          </m:e>
          <m:sub>
            <m:r>
              <w:rPr>
                <w:rFonts w:ascii="Cambria Math" w:hAnsi="Cambria Math"/>
                <w:sz w:val="36"/>
                <w:szCs w:val="36"/>
              </w:rPr>
              <m:t>i</m:t>
            </m:r>
          </m:sub>
        </m:sSub>
        <m:r>
          <w:rPr>
            <w:rFonts w:ascii="Cambria Math" w:hAnsi="Cambria Math"/>
            <w:sz w:val="36"/>
            <w:szCs w:val="36"/>
          </w:rPr>
          <m:t>∈R, i=</m:t>
        </m:r>
        <m:acc>
          <m:accPr>
            <m:chr m:val="̅"/>
            <m:ctrlPr>
              <w:rPr>
                <w:rFonts w:ascii="Cambria Math" w:hAnsi="Cambria Math"/>
                <w:i/>
                <w:sz w:val="36"/>
                <w:szCs w:val="36"/>
              </w:rPr>
            </m:ctrlPr>
          </m:accPr>
          <m:e>
            <m:r>
              <w:rPr>
                <w:rFonts w:ascii="Cambria Math" w:hAnsi="Cambria Math"/>
                <w:sz w:val="36"/>
                <w:szCs w:val="36"/>
              </w:rPr>
              <m:t>1,n</m:t>
            </m:r>
          </m:e>
        </m:acc>
        <m:r>
          <w:rPr>
            <w:rFonts w:ascii="Cambria Math" w:hAnsi="Cambria Math"/>
            <w:sz w:val="36"/>
            <w:szCs w:val="36"/>
          </w:rPr>
          <m:t>,</m:t>
        </m:r>
      </m:oMath>
      <w:r w:rsidR="009D135D" w:rsidRPr="00AD5A0E">
        <w:rPr>
          <w:rFonts w:eastAsiaTheme="minorEastAsia"/>
          <w:sz w:val="36"/>
          <w:szCs w:val="36"/>
        </w:rPr>
        <w:t xml:space="preserve">                                             (5)</w:t>
      </w:r>
    </w:p>
    <w:p w14:paraId="2FA72C8B" w14:textId="77777777" w:rsidR="009D135D" w:rsidRPr="00AD5A0E" w:rsidRDefault="009D135D" w:rsidP="009D135D">
      <w:pPr>
        <w:rPr>
          <w:sz w:val="36"/>
          <w:szCs w:val="36"/>
        </w:rPr>
      </w:pPr>
      <w:r w:rsidRPr="00AD5A0E">
        <w:rPr>
          <w:sz w:val="36"/>
          <w:szCs w:val="36"/>
        </w:rPr>
        <w:lastRenderedPageBreak/>
        <w:t xml:space="preserve">не имеющую попарных произведений переменных, называют </w:t>
      </w:r>
      <w:r w:rsidRPr="00AD5A0E">
        <w:rPr>
          <w:b/>
          <w:sz w:val="36"/>
          <w:szCs w:val="36"/>
        </w:rPr>
        <w:t>квадратичной формой канонического вида</w:t>
      </w:r>
      <w:r w:rsidRPr="00AD5A0E">
        <w:rPr>
          <w:sz w:val="36"/>
          <w:szCs w:val="36"/>
        </w:rPr>
        <w:t>. Переменные x</w:t>
      </w:r>
      <w:r w:rsidRPr="00AD5A0E">
        <w:rPr>
          <w:sz w:val="36"/>
          <w:szCs w:val="36"/>
          <w:vertAlign w:val="subscript"/>
        </w:rPr>
        <w:t>1</w:t>
      </w:r>
      <w:r w:rsidRPr="00AD5A0E">
        <w:rPr>
          <w:sz w:val="36"/>
          <w:szCs w:val="36"/>
        </w:rPr>
        <w:t>, ..., x</w:t>
      </w:r>
      <w:r w:rsidRPr="00AD5A0E">
        <w:rPr>
          <w:sz w:val="36"/>
          <w:szCs w:val="36"/>
          <w:vertAlign w:val="subscript"/>
        </w:rPr>
        <w:t>n</w:t>
      </w:r>
      <w:r w:rsidRPr="00AD5A0E">
        <w:rPr>
          <w:sz w:val="36"/>
          <w:szCs w:val="36"/>
        </w:rPr>
        <w:t xml:space="preserve">, в которых квадратичная форма имеет канонический вид, называют </w:t>
      </w:r>
      <w:r w:rsidRPr="00AD5A0E">
        <w:rPr>
          <w:b/>
          <w:sz w:val="36"/>
          <w:szCs w:val="36"/>
        </w:rPr>
        <w:t>каноническими переменными</w:t>
      </w:r>
      <w:r w:rsidRPr="00AD5A0E">
        <w:rPr>
          <w:sz w:val="36"/>
          <w:szCs w:val="36"/>
        </w:rPr>
        <w:t xml:space="preserve">. </w:t>
      </w:r>
    </w:p>
    <w:p w14:paraId="3B64AC22" w14:textId="77777777" w:rsidR="009D135D" w:rsidRPr="00AD5A0E" w:rsidRDefault="009D135D" w:rsidP="009D135D">
      <w:pPr>
        <w:rPr>
          <w:sz w:val="36"/>
          <w:szCs w:val="36"/>
        </w:rPr>
      </w:pPr>
    </w:p>
    <w:p w14:paraId="202C73D0" w14:textId="77777777" w:rsidR="009D135D" w:rsidRPr="00AD5A0E" w:rsidRDefault="009D135D" w:rsidP="009D135D">
      <w:pPr>
        <w:rPr>
          <w:sz w:val="36"/>
          <w:szCs w:val="36"/>
        </w:rPr>
      </w:pPr>
      <w:r w:rsidRPr="00AD5A0E">
        <w:rPr>
          <w:sz w:val="36"/>
          <w:szCs w:val="36"/>
        </w:rPr>
        <w:t xml:space="preserve">Один из методов преобразования (или, как говорят, приведения) квадратичной формы к каноническому виду путем замены переменных состоит в последовательном выделении полных квадратов. Такой метод называют </w:t>
      </w:r>
      <w:r w:rsidRPr="00AD5A0E">
        <w:rPr>
          <w:b/>
          <w:i/>
          <w:sz w:val="36"/>
          <w:szCs w:val="36"/>
        </w:rPr>
        <w:t>методом Лагранжа</w:t>
      </w:r>
      <w:r w:rsidRPr="00AD5A0E">
        <w:rPr>
          <w:sz w:val="36"/>
          <w:szCs w:val="36"/>
        </w:rPr>
        <w:t xml:space="preserve">. Проиллюстрируем этот метод на простом примере. </w:t>
      </w:r>
    </w:p>
    <w:p w14:paraId="6463B5C5" w14:textId="77777777" w:rsidR="009D135D" w:rsidRPr="00AD5A0E" w:rsidRDefault="009D135D" w:rsidP="009D135D">
      <w:pPr>
        <w:rPr>
          <w:sz w:val="36"/>
          <w:szCs w:val="36"/>
        </w:rPr>
      </w:pPr>
      <w:r w:rsidRPr="00AD5A0E">
        <w:rPr>
          <w:b/>
          <w:i/>
          <w:sz w:val="36"/>
          <w:szCs w:val="36"/>
        </w:rPr>
        <w:t>Пример</w:t>
      </w:r>
      <w:r w:rsidRPr="00AD5A0E">
        <w:rPr>
          <w:sz w:val="36"/>
          <w:szCs w:val="36"/>
        </w:rPr>
        <w:t xml:space="preserve">. Рассмотрим квадратичную форму </w:t>
      </w:r>
      <m:oMath>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-4</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oMath>
      <w:r w:rsidRPr="00AD5A0E">
        <w:rPr>
          <w:sz w:val="36"/>
          <w:szCs w:val="36"/>
        </w:rPr>
        <w:t xml:space="preserve"> от двух переменных. Для преобразования ее к каноническому виду выделим полный квадрат по x</w:t>
      </w:r>
      <w:r w:rsidRPr="00AD5A0E">
        <w:rPr>
          <w:sz w:val="36"/>
          <w:szCs w:val="36"/>
          <w:vertAlign w:val="subscript"/>
        </w:rPr>
        <w:t>1</w:t>
      </w:r>
      <w:r w:rsidRPr="00AD5A0E">
        <w:rPr>
          <w:sz w:val="36"/>
          <w:szCs w:val="36"/>
        </w:rPr>
        <w:t>. Для этого соберем все слагаемые, содержащие x</w:t>
      </w:r>
      <w:r w:rsidRPr="00AD5A0E">
        <w:rPr>
          <w:sz w:val="36"/>
          <w:szCs w:val="36"/>
          <w:vertAlign w:val="subscript"/>
        </w:rPr>
        <w:t>1</w:t>
      </w:r>
      <w:r w:rsidRPr="00AD5A0E">
        <w:rPr>
          <w:sz w:val="36"/>
          <w:szCs w:val="36"/>
        </w:rPr>
        <w:t xml:space="preserve">, и дополним до полного квадрата: </w:t>
      </w:r>
    </w:p>
    <w:p w14:paraId="60414425" w14:textId="77777777" w:rsidR="009D135D" w:rsidRPr="00AD5A0E" w:rsidRDefault="009D135D" w:rsidP="009D135D">
      <w:pPr>
        <w:rPr>
          <w:sz w:val="36"/>
          <w:szCs w:val="36"/>
        </w:rPr>
      </w:pPr>
    </w:p>
    <w:p w14:paraId="42E029C4" w14:textId="77777777" w:rsidR="009D135D" w:rsidRPr="00AD5A0E" w:rsidRDefault="00000000" w:rsidP="009D135D">
      <w:pPr>
        <w:rPr>
          <w:sz w:val="36"/>
          <w:szCs w:val="36"/>
        </w:rPr>
      </w:pPr>
      <m:oMathPara>
        <m:oMath>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-4</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-4</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r>
            <w:rPr>
              <w:rFonts w:ascii="Cambria Math" w:hAnsi="Cambria Math"/>
              <w:sz w:val="36"/>
              <w:szCs w:val="36"/>
            </w:rPr>
            <m:t>+4</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2</m:t>
                  </m:r>
                </m:sub>
              </m:sSub>
            </m:e>
            <m:sup>
              <m:r>
                <w:rPr>
                  <w:rFonts w:ascii="Cambria Math" w:hAnsi="Cambria Math"/>
                  <w:sz w:val="36"/>
                  <w:szCs w:val="36"/>
                </w:rPr>
                <m:t>2</m:t>
              </m:r>
            </m:sup>
          </m:sSup>
          <m:r>
            <w:rPr>
              <w:rFonts w:ascii="Cambria Math" w:hAnsi="Cambria Math"/>
              <w:sz w:val="36"/>
              <w:szCs w:val="36"/>
            </w:rPr>
            <m:t>-4</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2</m:t>
                  </m:r>
                </m:sub>
              </m:sSub>
            </m:e>
            <m:sup>
              <m:r>
                <w:rPr>
                  <w:rFonts w:ascii="Cambria Math" w:hAnsi="Cambria Math"/>
                  <w:sz w:val="36"/>
                  <w:szCs w:val="36"/>
                </w:rPr>
                <m:t>2</m:t>
              </m:r>
            </m:sup>
          </m:sSup>
          <m:r>
            <w:rPr>
              <w:rFonts w:ascii="Cambria Math" w:hAnsi="Cambria Math"/>
              <w:sz w:val="36"/>
              <w:szCs w:val="36"/>
            </w:rPr>
            <m:t>=</m:t>
          </m:r>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1</m:t>
                  </m:r>
                </m:sub>
              </m:sSub>
              <m:r>
                <w:rPr>
                  <w:rFonts w:ascii="Cambria Math" w:hAnsi="Cambria Math"/>
                  <w:sz w:val="36"/>
                  <w:szCs w:val="36"/>
                </w:rPr>
                <m:t>-2</m:t>
              </m:r>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2</m:t>
                  </m:r>
                </m:sub>
              </m:sSub>
              <m:r>
                <w:rPr>
                  <w:rFonts w:ascii="Cambria Math" w:hAnsi="Cambria Math"/>
                  <w:sz w:val="36"/>
                  <w:szCs w:val="36"/>
                </w:rPr>
                <m:t>)</m:t>
              </m:r>
            </m:e>
            <m:sup>
              <m:r>
                <w:rPr>
                  <w:rFonts w:ascii="Cambria Math" w:hAnsi="Cambria Math"/>
                  <w:sz w:val="36"/>
                  <w:szCs w:val="36"/>
                </w:rPr>
                <m:t>2</m:t>
              </m:r>
            </m:sup>
          </m:sSup>
          <m:r>
            <w:rPr>
              <w:rFonts w:ascii="Cambria Math" w:hAnsi="Cambria Math"/>
              <w:sz w:val="36"/>
              <w:szCs w:val="36"/>
            </w:rPr>
            <m:t>-4</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x</m:t>
                  </m:r>
                </m:e>
                <m:sub>
                  <m:r>
                    <w:rPr>
                      <w:rFonts w:ascii="Cambria Math" w:hAnsi="Cambria Math"/>
                      <w:sz w:val="36"/>
                      <w:szCs w:val="36"/>
                    </w:rPr>
                    <m:t>2</m:t>
                  </m:r>
                </m:sub>
              </m:sSub>
            </m:e>
            <m:sup>
              <m:r>
                <w:rPr>
                  <w:rFonts w:ascii="Cambria Math" w:hAnsi="Cambria Math"/>
                  <w:sz w:val="36"/>
                  <w:szCs w:val="36"/>
                </w:rPr>
                <m:t>2</m:t>
              </m:r>
            </m:sup>
          </m:sSup>
        </m:oMath>
      </m:oMathPara>
    </w:p>
    <w:p w14:paraId="2CAF1461" w14:textId="77777777" w:rsidR="009D135D" w:rsidRPr="00AD5A0E" w:rsidRDefault="009D135D" w:rsidP="009D135D">
      <w:pPr>
        <w:rPr>
          <w:sz w:val="36"/>
          <w:szCs w:val="36"/>
        </w:rPr>
      </w:pPr>
    </w:p>
    <w:p w14:paraId="53AD8E5A" w14:textId="77777777" w:rsidR="009D135D" w:rsidRPr="00AD5A0E" w:rsidRDefault="009D135D" w:rsidP="009D135D">
      <w:pPr>
        <w:rPr>
          <w:sz w:val="36"/>
          <w:szCs w:val="36"/>
        </w:rPr>
      </w:pPr>
      <w:r w:rsidRPr="00AD5A0E">
        <w:rPr>
          <w:sz w:val="36"/>
          <w:szCs w:val="36"/>
        </w:rPr>
        <w:t>Введя новые переменные z</w:t>
      </w:r>
      <w:r w:rsidRPr="00AD5A0E">
        <w:rPr>
          <w:sz w:val="36"/>
          <w:szCs w:val="36"/>
          <w:vertAlign w:val="subscript"/>
        </w:rPr>
        <w:t>1</w:t>
      </w:r>
      <w:r w:rsidRPr="00AD5A0E">
        <w:rPr>
          <w:sz w:val="36"/>
          <w:szCs w:val="36"/>
        </w:rPr>
        <w:t xml:space="preserve"> = x</w:t>
      </w:r>
      <w:r w:rsidRPr="00AD5A0E">
        <w:rPr>
          <w:sz w:val="36"/>
          <w:szCs w:val="36"/>
          <w:vertAlign w:val="subscript"/>
        </w:rPr>
        <w:t>1</w:t>
      </w:r>
      <w:r w:rsidRPr="00AD5A0E">
        <w:rPr>
          <w:sz w:val="36"/>
          <w:szCs w:val="36"/>
        </w:rPr>
        <w:t xml:space="preserve"> − 2x</w:t>
      </w:r>
      <w:r w:rsidRPr="00AD5A0E">
        <w:rPr>
          <w:sz w:val="36"/>
          <w:szCs w:val="36"/>
          <w:vertAlign w:val="subscript"/>
        </w:rPr>
        <w:t>2</w:t>
      </w:r>
      <w:r w:rsidRPr="00AD5A0E">
        <w:rPr>
          <w:sz w:val="36"/>
          <w:szCs w:val="36"/>
        </w:rPr>
        <w:t>, z</w:t>
      </w:r>
      <w:r w:rsidRPr="00AD5A0E">
        <w:rPr>
          <w:sz w:val="36"/>
          <w:szCs w:val="36"/>
          <w:vertAlign w:val="subscript"/>
        </w:rPr>
        <w:t>2</w:t>
      </w:r>
      <w:r w:rsidRPr="00AD5A0E">
        <w:rPr>
          <w:sz w:val="36"/>
          <w:szCs w:val="36"/>
        </w:rPr>
        <w:t xml:space="preserve"> = 2x</w:t>
      </w:r>
      <w:r w:rsidRPr="00AD5A0E">
        <w:rPr>
          <w:sz w:val="36"/>
          <w:szCs w:val="36"/>
          <w:vertAlign w:val="subscript"/>
        </w:rPr>
        <w:t>2</w:t>
      </w:r>
      <w:r w:rsidRPr="00AD5A0E">
        <w:rPr>
          <w:sz w:val="36"/>
          <w:szCs w:val="36"/>
        </w:rPr>
        <w:t xml:space="preserve">, получим квадратичную форму канонического вида: </w:t>
      </w:r>
      <m:oMath>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z</m:t>
                </m:r>
              </m:e>
              <m:sub>
                <m:r>
                  <w:rPr>
                    <w:rFonts w:ascii="Cambria Math" w:hAnsi="Cambria Math"/>
                    <w:sz w:val="36"/>
                    <w:szCs w:val="36"/>
                  </w:rPr>
                  <m:t>1</m:t>
                </m:r>
              </m:sub>
            </m:sSub>
          </m:e>
          <m:sup>
            <m:r>
              <w:rPr>
                <w:rFonts w:ascii="Cambria Math" w:hAnsi="Cambria Math"/>
                <w:sz w:val="36"/>
                <w:szCs w:val="36"/>
              </w:rPr>
              <m:t>2</m:t>
            </m:r>
          </m:sup>
        </m:sSup>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lang w:val="en-US"/>
                  </w:rPr>
                  <m:t>z</m:t>
                </m:r>
              </m:e>
              <m:sub>
                <m:r>
                  <w:rPr>
                    <w:rFonts w:ascii="Cambria Math" w:hAnsi="Cambria Math"/>
                    <w:sz w:val="36"/>
                    <w:szCs w:val="36"/>
                  </w:rPr>
                  <m:t>2</m:t>
                </m:r>
              </m:sub>
            </m:sSub>
          </m:e>
          <m:sup>
            <m:r>
              <w:rPr>
                <w:rFonts w:ascii="Cambria Math" w:hAnsi="Cambria Math"/>
                <w:sz w:val="36"/>
                <w:szCs w:val="36"/>
              </w:rPr>
              <m:t>2</m:t>
            </m:r>
          </m:sup>
        </m:sSup>
      </m:oMath>
      <w:r w:rsidRPr="00AD5A0E">
        <w:rPr>
          <w:sz w:val="36"/>
          <w:szCs w:val="36"/>
        </w:rPr>
        <w:t>. #</w:t>
      </w:r>
    </w:p>
    <w:p w14:paraId="443AE69D" w14:textId="77777777" w:rsidR="009D135D" w:rsidRPr="00AD5A0E" w:rsidRDefault="00000000" w:rsidP="009D135D">
      <w:pPr>
        <w:rPr>
          <w:color w:val="5B9BD5" w:themeColor="accent5"/>
          <w:sz w:val="36"/>
          <w:szCs w:val="36"/>
        </w:rPr>
      </w:pPr>
      <w:hyperlink r:id="rId304" w:history="1">
        <w:r w:rsidR="009D135D" w:rsidRPr="00AD5A0E">
          <w:rPr>
            <w:rStyle w:val="a7"/>
            <w:sz w:val="36"/>
            <w:szCs w:val="36"/>
          </w:rPr>
          <w:t>http://mathmod.bmstu.ru/Docs/Eduwork/la_fnp/LA-06.pdf</w:t>
        </w:r>
      </w:hyperlink>
      <w:r w:rsidR="009D135D" w:rsidRPr="00AD5A0E">
        <w:rPr>
          <w:color w:val="5B9BD5" w:themeColor="accent5"/>
          <w:sz w:val="36"/>
          <w:szCs w:val="36"/>
        </w:rPr>
        <w:t xml:space="preserve"> (стр. 4-5 (69-70) - применение метода Лагранжа в общем виде)</w:t>
      </w:r>
    </w:p>
    <w:p w14:paraId="22ADFFA9" w14:textId="77777777" w:rsidR="009D135D" w:rsidRPr="00AD5A0E" w:rsidRDefault="009D135D" w:rsidP="009D135D">
      <w:pPr>
        <w:jc w:val="center"/>
        <w:rPr>
          <w:i/>
          <w:sz w:val="36"/>
          <w:szCs w:val="36"/>
        </w:rPr>
      </w:pPr>
      <w:r w:rsidRPr="00AD5A0E">
        <w:rPr>
          <w:i/>
          <w:sz w:val="36"/>
          <w:szCs w:val="36"/>
        </w:rPr>
        <w:t xml:space="preserve">Приведение квадратичной формы к главным осям </w:t>
      </w:r>
      <w:r w:rsidRPr="00AD5A0E">
        <w:rPr>
          <w:i/>
          <w:color w:val="5B9BD5" w:themeColor="accent5"/>
          <w:sz w:val="36"/>
          <w:szCs w:val="36"/>
        </w:rPr>
        <w:t>(то же приведение к каноническому виду, только через ортогональное преобразование)</w:t>
      </w:r>
    </w:p>
    <w:p w14:paraId="0835BC15" w14:textId="77777777" w:rsidR="009D135D" w:rsidRPr="00AD5A0E" w:rsidRDefault="009D135D" w:rsidP="009D135D">
      <w:pPr>
        <w:rPr>
          <w:sz w:val="36"/>
          <w:szCs w:val="36"/>
        </w:rPr>
      </w:pPr>
      <w:r w:rsidRPr="00AD5A0E">
        <w:rPr>
          <w:sz w:val="36"/>
          <w:szCs w:val="36"/>
        </w:rPr>
        <w:t>Сформулируем задачу приведения квадратичной формы к главным осям: требуется найти ортогональную замену переменных x = Sy (S</w:t>
      </w:r>
      <w:r w:rsidRPr="00AD5A0E">
        <w:rPr>
          <w:sz w:val="36"/>
          <w:szCs w:val="36"/>
          <w:vertAlign w:val="superscript"/>
        </w:rPr>
        <w:t>−1</w:t>
      </w:r>
      <w:r w:rsidRPr="00AD5A0E">
        <w:rPr>
          <w:sz w:val="36"/>
          <w:szCs w:val="36"/>
        </w:rPr>
        <w:t xml:space="preserve"> = S</w:t>
      </w:r>
      <w:r w:rsidRPr="00AD5A0E">
        <w:rPr>
          <w:sz w:val="36"/>
          <w:szCs w:val="36"/>
          <w:vertAlign w:val="superscript"/>
        </w:rPr>
        <w:t>T</w:t>
      </w:r>
      <w:r w:rsidRPr="00AD5A0E">
        <w:rPr>
          <w:sz w:val="36"/>
          <w:szCs w:val="36"/>
        </w:rPr>
        <w:t>), приводящую квадратичную форму (1) к каноническому виду (5).</w:t>
      </w:r>
    </w:p>
    <w:p w14:paraId="107D2243" w14:textId="77777777" w:rsidR="009D135D" w:rsidRPr="00AD5A0E" w:rsidRDefault="009D135D" w:rsidP="009D135D">
      <w:pPr>
        <w:rPr>
          <w:sz w:val="36"/>
          <w:szCs w:val="36"/>
        </w:rPr>
      </w:pPr>
      <w:r w:rsidRPr="00AD5A0E">
        <w:rPr>
          <w:i/>
          <w:sz w:val="36"/>
          <w:szCs w:val="36"/>
        </w:rPr>
        <w:t>Матрица A квадратичной формы</w:t>
      </w:r>
      <w:r w:rsidRPr="00AD5A0E">
        <w:rPr>
          <w:sz w:val="36"/>
          <w:szCs w:val="36"/>
        </w:rPr>
        <w:t xml:space="preserve"> при переходе к новому </w:t>
      </w:r>
      <w:r w:rsidRPr="00AD5A0E">
        <w:rPr>
          <w:i/>
          <w:sz w:val="36"/>
          <w:szCs w:val="36"/>
        </w:rPr>
        <w:t>базису</w:t>
      </w:r>
      <w:r w:rsidRPr="00AD5A0E">
        <w:rPr>
          <w:sz w:val="36"/>
          <w:szCs w:val="36"/>
        </w:rPr>
        <w:t xml:space="preserve"> изменяется по формуле A’ = U</w:t>
      </w:r>
      <w:r w:rsidRPr="00AD5A0E">
        <w:rPr>
          <w:sz w:val="36"/>
          <w:szCs w:val="36"/>
          <w:vertAlign w:val="superscript"/>
          <w:lang w:val="en-US"/>
        </w:rPr>
        <w:t>T</w:t>
      </w:r>
      <w:r w:rsidRPr="00AD5A0E">
        <w:rPr>
          <w:sz w:val="36"/>
          <w:szCs w:val="36"/>
        </w:rPr>
        <w:t xml:space="preserve">AU, где U — </w:t>
      </w:r>
      <w:r w:rsidRPr="00AD5A0E">
        <w:rPr>
          <w:i/>
          <w:sz w:val="36"/>
          <w:szCs w:val="36"/>
        </w:rPr>
        <w:t>матрица перехода</w:t>
      </w:r>
      <w:r w:rsidRPr="00AD5A0E">
        <w:rPr>
          <w:sz w:val="36"/>
          <w:szCs w:val="36"/>
        </w:rPr>
        <w:t xml:space="preserve">. Если рассматривается </w:t>
      </w:r>
      <w:r w:rsidRPr="00AD5A0E">
        <w:rPr>
          <w:i/>
          <w:sz w:val="36"/>
          <w:szCs w:val="36"/>
        </w:rPr>
        <w:t>евклидово пространство</w:t>
      </w:r>
      <w:r w:rsidRPr="00AD5A0E">
        <w:rPr>
          <w:sz w:val="36"/>
          <w:szCs w:val="36"/>
        </w:rPr>
        <w:t xml:space="preserve">, а старый и новый </w:t>
      </w:r>
      <w:r w:rsidRPr="00AD5A0E">
        <w:rPr>
          <w:i/>
          <w:sz w:val="36"/>
          <w:szCs w:val="36"/>
        </w:rPr>
        <w:t>базисы</w:t>
      </w:r>
      <w:r w:rsidRPr="00AD5A0E">
        <w:rPr>
          <w:sz w:val="36"/>
          <w:szCs w:val="36"/>
        </w:rPr>
        <w:t xml:space="preserve"> выбраны </w:t>
      </w:r>
      <w:r w:rsidRPr="00AD5A0E">
        <w:rPr>
          <w:i/>
          <w:sz w:val="36"/>
          <w:szCs w:val="36"/>
        </w:rPr>
        <w:t>ортонормированными</w:t>
      </w:r>
      <w:r w:rsidRPr="00AD5A0E">
        <w:rPr>
          <w:sz w:val="36"/>
          <w:szCs w:val="36"/>
        </w:rPr>
        <w:t xml:space="preserve">, то матрица перехода U является </w:t>
      </w:r>
      <w:r w:rsidRPr="00AD5A0E">
        <w:rPr>
          <w:i/>
          <w:sz w:val="36"/>
          <w:szCs w:val="36"/>
        </w:rPr>
        <w:t>ортогональной,</w:t>
      </w:r>
      <w:r w:rsidRPr="00AD5A0E">
        <w:rPr>
          <w:sz w:val="36"/>
          <w:szCs w:val="36"/>
        </w:rPr>
        <w:t xml:space="preserve"> и мы имеем дело с </w:t>
      </w:r>
      <w:r w:rsidRPr="00AD5A0E">
        <w:rPr>
          <w:b/>
          <w:i/>
          <w:sz w:val="36"/>
          <w:szCs w:val="36"/>
        </w:rPr>
        <w:t>ортогональным преобразованием квадратичной формы</w:t>
      </w:r>
      <w:r w:rsidRPr="00AD5A0E">
        <w:rPr>
          <w:sz w:val="36"/>
          <w:szCs w:val="36"/>
        </w:rPr>
        <w:t>, т.е. преобразованием A' = U</w:t>
      </w:r>
      <w:r w:rsidRPr="00AD5A0E">
        <w:rPr>
          <w:sz w:val="36"/>
          <w:szCs w:val="36"/>
          <w:vertAlign w:val="superscript"/>
          <w:lang w:val="en-US"/>
        </w:rPr>
        <w:t>T</w:t>
      </w:r>
      <w:r w:rsidRPr="00AD5A0E">
        <w:rPr>
          <w:sz w:val="36"/>
          <w:szCs w:val="36"/>
        </w:rPr>
        <w:t>AU, в котором матрица U ортогональна.</w:t>
      </w:r>
    </w:p>
    <w:p w14:paraId="2B981365" w14:textId="77777777" w:rsidR="009D135D" w:rsidRPr="00AD5A0E" w:rsidRDefault="009D135D" w:rsidP="009D135D">
      <w:pPr>
        <w:rPr>
          <w:color w:val="5B9BD5" w:themeColor="accent5"/>
          <w:sz w:val="36"/>
          <w:szCs w:val="36"/>
        </w:rPr>
      </w:pPr>
      <w:r w:rsidRPr="00AD5A0E">
        <w:rPr>
          <w:b/>
          <w:bCs/>
          <w:color w:val="5B9BD5" w:themeColor="accent5"/>
          <w:sz w:val="36"/>
          <w:szCs w:val="36"/>
        </w:rPr>
        <w:t>Теорема 1.</w:t>
      </w:r>
      <w:r w:rsidRPr="00AD5A0E">
        <w:rPr>
          <w:color w:val="5B9BD5" w:themeColor="accent5"/>
          <w:sz w:val="36"/>
          <w:szCs w:val="36"/>
        </w:rPr>
        <w:t xml:space="preserve"> При ортогональном преобразовании квадратичной формы характеристическое уравнение ее матрицы не изменяется.</w:t>
      </w:r>
    </w:p>
    <w:p w14:paraId="042CE63B" w14:textId="77777777" w:rsidR="009D135D" w:rsidRPr="00AD5A0E" w:rsidRDefault="009D135D" w:rsidP="009D135D">
      <w:pPr>
        <w:rPr>
          <w:color w:val="5B9BD5" w:themeColor="accent5"/>
          <w:sz w:val="36"/>
          <w:szCs w:val="36"/>
        </w:rPr>
      </w:pPr>
      <w:r w:rsidRPr="00AD5A0E">
        <w:rPr>
          <w:b/>
          <w:bCs/>
          <w:color w:val="5B9BD5" w:themeColor="accent5"/>
          <w:sz w:val="36"/>
          <w:szCs w:val="36"/>
        </w:rPr>
        <w:t>Теорема 2.</w:t>
      </w:r>
      <w:r w:rsidRPr="00AD5A0E">
        <w:rPr>
          <w:color w:val="5B9BD5" w:themeColor="accent5"/>
          <w:sz w:val="36"/>
          <w:szCs w:val="36"/>
        </w:rPr>
        <w:t xml:space="preserve"> Любую квадратичную форму ортогональным преобразованием можно привести к каноническому виду.</w:t>
      </w:r>
    </w:p>
    <w:p w14:paraId="4989256C" w14:textId="77777777" w:rsidR="009D135D" w:rsidRPr="00AD5A0E" w:rsidRDefault="009D135D" w:rsidP="009D135D">
      <w:pPr>
        <w:rPr>
          <w:color w:val="5B9BD5" w:themeColor="accent5"/>
          <w:sz w:val="36"/>
          <w:szCs w:val="36"/>
        </w:rPr>
      </w:pPr>
      <w:r w:rsidRPr="00AD5A0E">
        <w:rPr>
          <w:color w:val="5B9BD5" w:themeColor="accent5"/>
          <w:sz w:val="36"/>
          <w:szCs w:val="36"/>
        </w:rPr>
        <w:t xml:space="preserve">Диагональными элементами матрицы A’ квадратичной формы канонического вида, получающейся в результате ортогонального преобразования, являются </w:t>
      </w:r>
      <w:r w:rsidRPr="00AD5A0E">
        <w:rPr>
          <w:i/>
          <w:color w:val="5B9BD5" w:themeColor="accent5"/>
          <w:sz w:val="36"/>
          <w:szCs w:val="36"/>
        </w:rPr>
        <w:t>собственные значения матрицы</w:t>
      </w:r>
      <w:r w:rsidRPr="00AD5A0E">
        <w:rPr>
          <w:color w:val="5B9BD5" w:themeColor="accent5"/>
          <w:sz w:val="36"/>
          <w:szCs w:val="36"/>
        </w:rPr>
        <w:t xml:space="preserve"> A квадратичной формы. Из этого следует, что мы можем записать матрицу A' канонического вида, не находя соответствующего ортогонального преобразования. </w:t>
      </w:r>
    </w:p>
    <w:p w14:paraId="2D6D7EB8" w14:textId="77777777" w:rsidR="009D135D" w:rsidRPr="00AD5A0E" w:rsidRDefault="009D135D" w:rsidP="009D135D">
      <w:pPr>
        <w:rPr>
          <w:color w:val="5B9BD5" w:themeColor="accent5"/>
          <w:sz w:val="36"/>
          <w:szCs w:val="36"/>
        </w:rPr>
      </w:pPr>
      <w:r w:rsidRPr="00AD5A0E">
        <w:rPr>
          <w:color w:val="5B9BD5" w:themeColor="accent5"/>
          <w:sz w:val="36"/>
          <w:szCs w:val="36"/>
        </w:rPr>
        <w:t xml:space="preserve">Находя ортогональное преобразование, приводящее квадратичную форму к каноническому виду, мы фактически ищем базис из собственных векторов соответствующего самосопряженного оператора. Действительно, если квадратичная форма и самосопряженный оператор имели в исходном ортонормированном базисе одинаковую матрицу, то и в новом ортонормированном базисе их матрицы будут совпадать. </w:t>
      </w:r>
    </w:p>
    <w:p w14:paraId="5CA3348E" w14:textId="77777777" w:rsidR="009D135D" w:rsidRPr="00AD5A0E" w:rsidRDefault="009D135D" w:rsidP="009D135D">
      <w:pPr>
        <w:rPr>
          <w:sz w:val="36"/>
          <w:szCs w:val="36"/>
        </w:rPr>
      </w:pPr>
      <w:r w:rsidRPr="00AD5A0E">
        <w:rPr>
          <w:sz w:val="36"/>
          <w:szCs w:val="36"/>
        </w:rPr>
        <w:t xml:space="preserve">Мы предполагаем, что квадратичная форма представляет собой запись функции, заданной в евклидовом пространстве, через </w:t>
      </w:r>
      <w:r w:rsidRPr="00AD5A0E">
        <w:rPr>
          <w:i/>
          <w:sz w:val="36"/>
          <w:szCs w:val="36"/>
        </w:rPr>
        <w:t>координаты вектора</w:t>
      </w:r>
      <w:r w:rsidRPr="00AD5A0E">
        <w:rPr>
          <w:sz w:val="36"/>
          <w:szCs w:val="36"/>
        </w:rPr>
        <w:t xml:space="preserve"> в некотором ортонормированном базисе. На самом деле такая интерпретация носит чисто вспомогательный характер, помогающий смотреть на процесс с геометрической точки зрения, но она никак не используется в самом алгоритме построения ортогонального преобразования. </w:t>
      </w:r>
      <w:r w:rsidRPr="00AD5A0E">
        <w:rPr>
          <w:sz w:val="36"/>
          <w:szCs w:val="36"/>
        </w:rPr>
        <w:lastRenderedPageBreak/>
        <w:t xml:space="preserve">Достаточно лишь записать матрицу квадратичной формы и применить к этой матрице процедуру приведения к диагональному виду. </w:t>
      </w:r>
    </w:p>
    <w:p w14:paraId="7C241202" w14:textId="77777777" w:rsidR="009D135D" w:rsidRPr="00AD5A0E" w:rsidRDefault="009D135D" w:rsidP="009D135D">
      <w:pPr>
        <w:rPr>
          <w:sz w:val="36"/>
          <w:szCs w:val="36"/>
        </w:rPr>
      </w:pPr>
      <w:r w:rsidRPr="00AD5A0E">
        <w:rPr>
          <w:b/>
          <w:i/>
          <w:sz w:val="36"/>
          <w:szCs w:val="36"/>
        </w:rPr>
        <w:t>Пример</w:t>
      </w:r>
      <w:r w:rsidRPr="00AD5A0E">
        <w:rPr>
          <w:sz w:val="36"/>
          <w:szCs w:val="36"/>
        </w:rPr>
        <w:t xml:space="preserve">. Квадратичную форму </w:t>
      </w:r>
      <m:oMath>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x,y</m:t>
            </m:r>
          </m:e>
        </m:d>
        <m:r>
          <w:rPr>
            <w:rFonts w:ascii="Cambria Math" w:hAnsi="Cambria Math"/>
            <w:sz w:val="36"/>
            <w:szCs w:val="36"/>
          </w:rPr>
          <m:t>=</m:t>
        </m:r>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e>
          <m:sup>
            <m:r>
              <w:rPr>
                <w:rFonts w:ascii="Cambria Math" w:hAnsi="Cambria Math"/>
                <w:sz w:val="36"/>
                <w:szCs w:val="36"/>
              </w:rPr>
              <m:t>2</m:t>
            </m:r>
          </m:sup>
        </m:sSup>
        <m:r>
          <w:rPr>
            <w:rFonts w:ascii="Cambria Math" w:eastAsiaTheme="minorEastAsia" w:hAnsi="Cambria Math"/>
            <w:sz w:val="36"/>
            <w:szCs w:val="36"/>
          </w:rPr>
          <m:t>-4</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1</m:t>
            </m:r>
          </m:sub>
        </m:sSub>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2</m:t>
            </m:r>
          </m:sub>
        </m:sSub>
      </m:oMath>
      <w:r w:rsidRPr="00AD5A0E">
        <w:rPr>
          <w:sz w:val="36"/>
          <w:szCs w:val="36"/>
        </w:rPr>
        <w:t xml:space="preserve"> от двух переменных мы приводили к каноническому виду методом Лагранжа. Теперь попробуем привести ее к каноническому виду ортогональным преобразованием. </w:t>
      </w:r>
    </w:p>
    <w:p w14:paraId="0ED3E28C" w14:textId="77777777" w:rsidR="009D135D" w:rsidRPr="00AD5A0E" w:rsidRDefault="009D135D" w:rsidP="009D135D">
      <w:pPr>
        <w:rPr>
          <w:sz w:val="36"/>
          <w:szCs w:val="36"/>
        </w:rPr>
      </w:pPr>
      <w:r w:rsidRPr="00AD5A0E">
        <w:rPr>
          <w:sz w:val="36"/>
          <w:szCs w:val="36"/>
        </w:rPr>
        <w:t xml:space="preserve">Матрица нашей квадратичной формы имеет вид </w:t>
      </w:r>
    </w:p>
    <w:p w14:paraId="71A6C63C" w14:textId="77777777" w:rsidR="009D135D" w:rsidRPr="00AD5A0E" w:rsidRDefault="009D135D" w:rsidP="009D135D">
      <w:pPr>
        <w:jc w:val="center"/>
        <w:rPr>
          <w:sz w:val="36"/>
          <w:szCs w:val="36"/>
        </w:rPr>
      </w:pPr>
      <m:oMath>
        <m:r>
          <w:rPr>
            <w:rFonts w:ascii="Cambria Math" w:hAnsi="Cambria Math"/>
            <w:sz w:val="36"/>
            <w:szCs w:val="36"/>
          </w:rPr>
          <m:t>A=</m:t>
        </m:r>
        <m:d>
          <m:dPr>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1</m:t>
                  </m:r>
                </m:e>
                <m:e>
                  <m:r>
                    <w:rPr>
                      <w:rFonts w:ascii="Cambria Math" w:hAnsi="Cambria Math"/>
                      <w:sz w:val="36"/>
                      <w:szCs w:val="36"/>
                    </w:rPr>
                    <m:t>-2</m:t>
                  </m:r>
                </m:e>
              </m:mr>
              <m:mr>
                <m:e>
                  <m:r>
                    <w:rPr>
                      <w:rFonts w:ascii="Cambria Math" w:hAnsi="Cambria Math"/>
                      <w:sz w:val="36"/>
                      <w:szCs w:val="36"/>
                    </w:rPr>
                    <m:t>-2</m:t>
                  </m:r>
                </m:e>
                <m:e>
                  <m:r>
                    <w:rPr>
                      <w:rFonts w:ascii="Cambria Math" w:hAnsi="Cambria Math"/>
                      <w:sz w:val="36"/>
                      <w:szCs w:val="36"/>
                    </w:rPr>
                    <m:t>0</m:t>
                  </m:r>
                </m:e>
              </m:mr>
            </m:m>
          </m:e>
        </m:d>
      </m:oMath>
      <w:r w:rsidRPr="00AD5A0E">
        <w:rPr>
          <w:rFonts w:eastAsiaTheme="minorEastAsia"/>
          <w:sz w:val="36"/>
          <w:szCs w:val="36"/>
        </w:rPr>
        <w:t>.</w:t>
      </w:r>
    </w:p>
    <w:p w14:paraId="260FE089" w14:textId="77777777" w:rsidR="009D135D" w:rsidRPr="00AD5A0E" w:rsidRDefault="009D135D" w:rsidP="009D135D">
      <w:pPr>
        <w:rPr>
          <w:sz w:val="36"/>
          <w:szCs w:val="36"/>
        </w:rPr>
      </w:pPr>
      <w:r w:rsidRPr="00AD5A0E">
        <w:rPr>
          <w:sz w:val="36"/>
          <w:szCs w:val="36"/>
        </w:rPr>
        <w:t xml:space="preserve">Найдем </w:t>
      </w:r>
      <w:r w:rsidRPr="00AD5A0E">
        <w:rPr>
          <w:i/>
          <w:sz w:val="36"/>
          <w:szCs w:val="36"/>
        </w:rPr>
        <w:t>характеристическое уравнение этой матрицы</w:t>
      </w:r>
      <w:r w:rsidRPr="00AD5A0E">
        <w:rPr>
          <w:sz w:val="36"/>
          <w:szCs w:val="36"/>
        </w:rPr>
        <w:t>:</w:t>
      </w:r>
    </w:p>
    <w:p w14:paraId="4A25C19C" w14:textId="77777777" w:rsidR="009D135D" w:rsidRPr="00AD5A0E" w:rsidRDefault="00000000" w:rsidP="009D135D">
      <w:pPr>
        <w:jc w:val="center"/>
        <w:rPr>
          <w:i/>
          <w:sz w:val="36"/>
          <w:szCs w:val="36"/>
        </w:rPr>
      </w:pPr>
      <m:oMath>
        <m:d>
          <m:dPr>
            <m:begChr m:val="|"/>
            <m:endChr m:val="|"/>
            <m:ctrlPr>
              <w:rPr>
                <w:rFonts w:ascii="Cambria Math" w:hAnsi="Cambria Math"/>
                <w:i/>
                <w:sz w:val="36"/>
                <w:szCs w:val="36"/>
              </w:rPr>
            </m:ctrlPr>
          </m:dPr>
          <m:e>
            <m:m>
              <m:mPr>
                <m:mcs>
                  <m:mc>
                    <m:mcPr>
                      <m:count m:val="2"/>
                      <m:mcJc m:val="center"/>
                    </m:mcPr>
                  </m:mc>
                </m:mcs>
                <m:ctrlPr>
                  <w:rPr>
                    <w:rFonts w:ascii="Cambria Math" w:hAnsi="Cambria Math"/>
                    <w:i/>
                    <w:sz w:val="36"/>
                    <w:szCs w:val="36"/>
                  </w:rPr>
                </m:ctrlPr>
              </m:mPr>
              <m:mr>
                <m:e>
                  <m:r>
                    <w:rPr>
                      <w:rFonts w:ascii="Cambria Math" w:hAnsi="Cambria Math"/>
                      <w:sz w:val="36"/>
                      <w:szCs w:val="36"/>
                    </w:rPr>
                    <m:t>1-λ</m:t>
                  </m:r>
                </m:e>
                <m:e>
                  <m:r>
                    <w:rPr>
                      <w:rFonts w:ascii="Cambria Math" w:hAnsi="Cambria Math"/>
                      <w:sz w:val="36"/>
                      <w:szCs w:val="36"/>
                    </w:rPr>
                    <m:t>-2</m:t>
                  </m:r>
                </m:e>
              </m:mr>
              <m:mr>
                <m:e>
                  <m:r>
                    <w:rPr>
                      <w:rFonts w:ascii="Cambria Math" w:hAnsi="Cambria Math"/>
                      <w:sz w:val="36"/>
                      <w:szCs w:val="36"/>
                    </w:rPr>
                    <m:t>-2</m:t>
                  </m:r>
                </m:e>
                <m:e>
                  <m:r>
                    <w:rPr>
                      <w:rFonts w:ascii="Cambria Math" w:hAnsi="Cambria Math"/>
                      <w:sz w:val="36"/>
                      <w:szCs w:val="36"/>
                    </w:rPr>
                    <m:t>0-λ</m:t>
                  </m:r>
                </m:e>
              </m:mr>
            </m:m>
          </m:e>
        </m:d>
        <m:r>
          <w:rPr>
            <w:rFonts w:ascii="Cambria Math" w:hAnsi="Cambria Math"/>
            <w:sz w:val="36"/>
            <w:szCs w:val="36"/>
          </w:rPr>
          <m:t>=</m:t>
        </m:r>
        <m:d>
          <m:dPr>
            <m:ctrlPr>
              <w:rPr>
                <w:rFonts w:ascii="Cambria Math" w:hAnsi="Cambria Math"/>
                <w:i/>
                <w:sz w:val="36"/>
                <w:szCs w:val="36"/>
              </w:rPr>
            </m:ctrlPr>
          </m:dPr>
          <m:e>
            <m:r>
              <w:rPr>
                <w:rFonts w:ascii="Cambria Math" w:hAnsi="Cambria Math"/>
                <w:sz w:val="36"/>
                <w:szCs w:val="36"/>
              </w:rPr>
              <m:t>1-λ</m:t>
            </m:r>
          </m:e>
        </m:d>
        <m:d>
          <m:dPr>
            <m:ctrlPr>
              <w:rPr>
                <w:rFonts w:ascii="Cambria Math" w:hAnsi="Cambria Math"/>
                <w:i/>
                <w:sz w:val="36"/>
                <w:szCs w:val="36"/>
              </w:rPr>
            </m:ctrlPr>
          </m:dPr>
          <m:e>
            <m:r>
              <w:rPr>
                <w:rFonts w:ascii="Cambria Math" w:hAnsi="Cambria Math"/>
                <w:sz w:val="36"/>
                <w:szCs w:val="36"/>
              </w:rPr>
              <m:t>-λ</m:t>
            </m:r>
          </m:e>
        </m:d>
        <m:r>
          <w:rPr>
            <w:rFonts w:ascii="Cambria Math" w:hAnsi="Cambria Math"/>
            <w:sz w:val="36"/>
            <w:szCs w:val="36"/>
          </w:rPr>
          <m:t>-4=</m:t>
        </m:r>
        <m:sSup>
          <m:sSupPr>
            <m:ctrlPr>
              <w:rPr>
                <w:rFonts w:ascii="Cambria Math" w:hAnsi="Cambria Math"/>
                <w:i/>
                <w:sz w:val="36"/>
                <w:szCs w:val="36"/>
              </w:rPr>
            </m:ctrlPr>
          </m:sSupPr>
          <m:e>
            <m:r>
              <w:rPr>
                <w:rFonts w:ascii="Cambria Math" w:hAnsi="Cambria Math"/>
                <w:sz w:val="36"/>
                <w:szCs w:val="36"/>
              </w:rPr>
              <m:t>λ</m:t>
            </m:r>
          </m:e>
          <m:sup>
            <m:r>
              <w:rPr>
                <w:rFonts w:ascii="Cambria Math" w:hAnsi="Cambria Math"/>
                <w:sz w:val="36"/>
                <w:szCs w:val="36"/>
              </w:rPr>
              <m:t>2</m:t>
            </m:r>
          </m:sup>
        </m:sSup>
        <m:r>
          <w:rPr>
            <w:rFonts w:ascii="Cambria Math" w:hAnsi="Cambria Math"/>
            <w:sz w:val="36"/>
            <w:szCs w:val="36"/>
          </w:rPr>
          <m:t>-λ-4=0</m:t>
        </m:r>
      </m:oMath>
      <w:r w:rsidR="009D135D" w:rsidRPr="00AD5A0E">
        <w:rPr>
          <w:rFonts w:eastAsiaTheme="minorEastAsia"/>
          <w:i/>
          <w:sz w:val="36"/>
          <w:szCs w:val="36"/>
        </w:rPr>
        <w:t>.</w:t>
      </w:r>
    </w:p>
    <w:p w14:paraId="25814F58" w14:textId="77777777" w:rsidR="009D135D" w:rsidRPr="00AD5A0E" w:rsidRDefault="009D135D" w:rsidP="009D135D">
      <w:pPr>
        <w:rPr>
          <w:sz w:val="36"/>
          <w:szCs w:val="36"/>
        </w:rPr>
      </w:pPr>
      <w:r w:rsidRPr="00AD5A0E">
        <w:rPr>
          <w:sz w:val="36"/>
          <w:szCs w:val="36"/>
        </w:rPr>
        <w:t>Вычисляем корни характеристического уравнения, они же собственные значения матрицы A:</w:t>
      </w:r>
    </w:p>
    <w:p w14:paraId="6CCDBC5B" w14:textId="77777777" w:rsidR="009D135D" w:rsidRPr="00AD5A0E" w:rsidRDefault="00000000" w:rsidP="009D135D">
      <w:pPr>
        <w:jc w:val="center"/>
        <w:rPr>
          <w:sz w:val="36"/>
          <w:szCs w:val="36"/>
        </w:rPr>
      </w:pPr>
      <m:oMath>
        <m:sSub>
          <m:sSubPr>
            <m:ctrlPr>
              <w:rPr>
                <w:rFonts w:ascii="Cambria Math" w:hAnsi="Cambria Math"/>
                <w:i/>
                <w:sz w:val="36"/>
                <w:szCs w:val="36"/>
              </w:rPr>
            </m:ctrlPr>
          </m:sSubPr>
          <m:e>
            <m:r>
              <w:rPr>
                <w:rFonts w:ascii="Cambria Math" w:hAnsi="Cambria Math"/>
                <w:sz w:val="36"/>
                <w:szCs w:val="36"/>
              </w:rPr>
              <m:t>λ</m:t>
            </m:r>
          </m:e>
          <m:sub>
            <m:r>
              <w:rPr>
                <w:rFonts w:ascii="Cambria Math" w:hAnsi="Cambria Math"/>
                <w:sz w:val="36"/>
                <w:szCs w:val="36"/>
              </w:rPr>
              <m:t>1,2</m:t>
            </m:r>
          </m:sub>
        </m:sSub>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1±</m:t>
            </m:r>
            <m:rad>
              <m:radPr>
                <m:degHide m:val="1"/>
                <m:ctrlPr>
                  <w:rPr>
                    <w:rFonts w:ascii="Cambria Math" w:hAnsi="Cambria Math"/>
                    <w:i/>
                    <w:sz w:val="36"/>
                    <w:szCs w:val="36"/>
                  </w:rPr>
                </m:ctrlPr>
              </m:radPr>
              <m:deg/>
              <m:e>
                <m:r>
                  <w:rPr>
                    <w:rFonts w:ascii="Cambria Math" w:hAnsi="Cambria Math"/>
                    <w:sz w:val="36"/>
                    <w:szCs w:val="36"/>
                  </w:rPr>
                  <m:t>17</m:t>
                </m:r>
              </m:e>
            </m:rad>
          </m:num>
          <m:den>
            <m:r>
              <w:rPr>
                <w:rFonts w:ascii="Cambria Math" w:hAnsi="Cambria Math"/>
                <w:sz w:val="36"/>
                <w:szCs w:val="36"/>
              </w:rPr>
              <m:t>2</m:t>
            </m:r>
          </m:den>
        </m:f>
      </m:oMath>
      <w:r w:rsidR="009D135D" w:rsidRPr="00AD5A0E">
        <w:rPr>
          <w:rFonts w:eastAsiaTheme="minorEastAsia"/>
          <w:sz w:val="36"/>
          <w:szCs w:val="36"/>
        </w:rPr>
        <w:t>.</w:t>
      </w:r>
    </w:p>
    <w:p w14:paraId="2BBFE3A6" w14:textId="77777777" w:rsidR="009D135D" w:rsidRPr="00AD5A0E" w:rsidRDefault="009D135D" w:rsidP="009D135D">
      <w:pPr>
        <w:rPr>
          <w:sz w:val="36"/>
          <w:szCs w:val="36"/>
        </w:rPr>
      </w:pPr>
      <w:r w:rsidRPr="00AD5A0E">
        <w:rPr>
          <w:sz w:val="36"/>
          <w:szCs w:val="36"/>
        </w:rPr>
        <w:t xml:space="preserve">Теперь можем записать канонический вид нашей квадратичной формы: </w:t>
      </w:r>
    </w:p>
    <w:p w14:paraId="7B8D230E" w14:textId="77777777" w:rsidR="009D135D" w:rsidRPr="00AD5A0E" w:rsidRDefault="00000000" w:rsidP="009D135D">
      <w:pPr>
        <w:jc w:val="center"/>
        <w:rPr>
          <w:rFonts w:eastAsiaTheme="minorEastAsia"/>
          <w:sz w:val="36"/>
          <w:szCs w:val="36"/>
        </w:rPr>
      </w:pPr>
      <m:oMath>
        <m:f>
          <m:fPr>
            <m:ctrlPr>
              <w:rPr>
                <w:rFonts w:ascii="Cambria Math" w:hAnsi="Cambria Math"/>
                <w:i/>
                <w:sz w:val="36"/>
                <w:szCs w:val="36"/>
              </w:rPr>
            </m:ctrlPr>
          </m:fPr>
          <m:num>
            <m:r>
              <w:rPr>
                <w:rFonts w:ascii="Cambria Math" w:hAnsi="Cambria Math"/>
                <w:sz w:val="36"/>
                <w:szCs w:val="36"/>
              </w:rPr>
              <m:t>1+</m:t>
            </m:r>
            <m:rad>
              <m:radPr>
                <m:degHide m:val="1"/>
                <m:ctrlPr>
                  <w:rPr>
                    <w:rFonts w:ascii="Cambria Math" w:hAnsi="Cambria Math"/>
                    <w:i/>
                    <w:sz w:val="36"/>
                    <w:szCs w:val="36"/>
                  </w:rPr>
                </m:ctrlPr>
              </m:radPr>
              <m:deg/>
              <m:e>
                <m:r>
                  <w:rPr>
                    <w:rFonts w:ascii="Cambria Math" w:hAnsi="Cambria Math"/>
                    <w:sz w:val="36"/>
                    <w:szCs w:val="36"/>
                  </w:rPr>
                  <m:t>17</m:t>
                </m:r>
              </m:e>
            </m:rad>
          </m:num>
          <m:den>
            <m:r>
              <w:rPr>
                <w:rFonts w:ascii="Cambria Math" w:hAnsi="Cambria Math"/>
                <w:sz w:val="36"/>
                <w:szCs w:val="36"/>
              </w:rPr>
              <m:t>2</m:t>
            </m:r>
          </m:den>
        </m:f>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1</m:t>
                </m:r>
              </m:sub>
            </m:sSub>
          </m:e>
          <m:sup>
            <m:r>
              <w:rPr>
                <w:rFonts w:ascii="Cambria Math" w:hAnsi="Cambria Math"/>
                <w:sz w:val="36"/>
                <w:szCs w:val="36"/>
              </w:rPr>
              <m:t>2</m:t>
            </m:r>
          </m:sup>
        </m:sSup>
        <m:r>
          <w:rPr>
            <w:rFonts w:ascii="Cambria Math" w:eastAsiaTheme="minorEastAsia" w:hAnsi="Cambria Math"/>
            <w:sz w:val="36"/>
            <w:szCs w:val="36"/>
          </w:rPr>
          <m:t>+</m:t>
        </m:r>
        <m:f>
          <m:fPr>
            <m:ctrlPr>
              <w:rPr>
                <w:rFonts w:ascii="Cambria Math" w:hAnsi="Cambria Math"/>
                <w:i/>
                <w:sz w:val="36"/>
                <w:szCs w:val="36"/>
              </w:rPr>
            </m:ctrlPr>
          </m:fPr>
          <m:num>
            <m:r>
              <w:rPr>
                <w:rFonts w:ascii="Cambria Math" w:hAnsi="Cambria Math"/>
                <w:sz w:val="36"/>
                <w:szCs w:val="36"/>
              </w:rPr>
              <m:t>1-</m:t>
            </m:r>
            <m:rad>
              <m:radPr>
                <m:degHide m:val="1"/>
                <m:ctrlPr>
                  <w:rPr>
                    <w:rFonts w:ascii="Cambria Math" w:hAnsi="Cambria Math"/>
                    <w:i/>
                    <w:sz w:val="36"/>
                    <w:szCs w:val="36"/>
                  </w:rPr>
                </m:ctrlPr>
              </m:radPr>
              <m:deg/>
              <m:e>
                <m:r>
                  <w:rPr>
                    <w:rFonts w:ascii="Cambria Math" w:hAnsi="Cambria Math"/>
                    <w:sz w:val="36"/>
                    <w:szCs w:val="36"/>
                  </w:rPr>
                  <m:t>17</m:t>
                </m:r>
              </m:e>
            </m:rad>
          </m:num>
          <m:den>
            <m:r>
              <w:rPr>
                <w:rFonts w:ascii="Cambria Math" w:hAnsi="Cambria Math"/>
                <w:sz w:val="36"/>
                <w:szCs w:val="36"/>
              </w:rPr>
              <m:t>2</m:t>
            </m:r>
          </m:den>
        </m:f>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2</m:t>
                </m:r>
              </m:sub>
            </m:sSub>
          </m:e>
          <m:sup>
            <m:r>
              <w:rPr>
                <w:rFonts w:ascii="Cambria Math" w:hAnsi="Cambria Math"/>
                <w:sz w:val="36"/>
                <w:szCs w:val="36"/>
              </w:rPr>
              <m:t>2</m:t>
            </m:r>
          </m:sup>
        </m:sSup>
      </m:oMath>
      <w:r w:rsidR="009D135D" w:rsidRPr="00AD5A0E">
        <w:rPr>
          <w:rFonts w:eastAsiaTheme="minorEastAsia"/>
          <w:sz w:val="36"/>
          <w:szCs w:val="36"/>
        </w:rPr>
        <w:t>.</w:t>
      </w:r>
    </w:p>
    <w:p w14:paraId="7086C26D" w14:textId="77777777" w:rsidR="009D135D" w:rsidRPr="00AD5A0E" w:rsidRDefault="009D135D" w:rsidP="009D135D">
      <w:pPr>
        <w:jc w:val="center"/>
        <w:rPr>
          <w:rFonts w:eastAsiaTheme="minorEastAsia"/>
          <w:sz w:val="36"/>
          <w:szCs w:val="36"/>
        </w:rPr>
      </w:pPr>
    </w:p>
    <w:p w14:paraId="7CDDB0A0" w14:textId="77777777" w:rsidR="009D135D" w:rsidRPr="00AD5A0E" w:rsidRDefault="009D135D" w:rsidP="009D135D">
      <w:pPr>
        <w:jc w:val="center"/>
        <w:rPr>
          <w:rFonts w:eastAsiaTheme="minorEastAsia"/>
          <w:sz w:val="36"/>
          <w:szCs w:val="36"/>
        </w:rPr>
      </w:pPr>
    </w:p>
    <w:p w14:paraId="5FCDF304" w14:textId="77777777" w:rsidR="009D135D" w:rsidRPr="00AD5A0E" w:rsidRDefault="009D135D" w:rsidP="009D135D">
      <w:pPr>
        <w:jc w:val="center"/>
        <w:rPr>
          <w:rFonts w:eastAsiaTheme="minorEastAsia"/>
          <w:sz w:val="36"/>
          <w:szCs w:val="36"/>
        </w:rPr>
      </w:pPr>
    </w:p>
    <w:p w14:paraId="7AF0DB42" w14:textId="77777777" w:rsidR="009D135D" w:rsidRPr="00AD5A0E" w:rsidRDefault="009D135D" w:rsidP="009D135D">
      <w:pPr>
        <w:jc w:val="center"/>
        <w:rPr>
          <w:rFonts w:ascii="Times New Roman" w:hAnsi="Times New Roman" w:cs="Times New Roman"/>
          <w:b/>
          <w:bCs/>
          <w:color w:val="000000"/>
          <w:sz w:val="36"/>
          <w:szCs w:val="36"/>
        </w:rPr>
      </w:pPr>
      <w:r w:rsidRPr="00AD5A0E">
        <w:rPr>
          <w:rFonts w:ascii="Times New Roman" w:hAnsi="Times New Roman" w:cs="Times New Roman"/>
          <w:b/>
          <w:bCs/>
          <w:color w:val="000000"/>
          <w:sz w:val="36"/>
          <w:szCs w:val="36"/>
        </w:rPr>
        <w:t>Нейронные сети. Общие понятия. Элементы нейронных сетей. Архитектура нейронных сетей. Обучение нейронных сетей. Методы построения правил классификации: Деревья решений - общие принципы работы.</w:t>
      </w:r>
    </w:p>
    <w:p w14:paraId="05186805" w14:textId="77777777" w:rsidR="009D135D" w:rsidRPr="00AD5A0E" w:rsidRDefault="009D135D" w:rsidP="009D135D">
      <w:pPr>
        <w:pStyle w:val="2"/>
        <w:rPr>
          <w:sz w:val="36"/>
          <w:szCs w:val="36"/>
        </w:rPr>
      </w:pPr>
      <w:bookmarkStart w:id="77" w:name="_Toc198223971"/>
      <w:r w:rsidRPr="00AD5A0E">
        <w:rPr>
          <w:sz w:val="36"/>
          <w:szCs w:val="36"/>
        </w:rPr>
        <w:t>1. Нейронные сети</w:t>
      </w:r>
      <w:bookmarkEnd w:id="77"/>
    </w:p>
    <w:p w14:paraId="145B30CE" w14:textId="77777777" w:rsidR="009D135D" w:rsidRPr="00AD5A0E" w:rsidRDefault="009D135D" w:rsidP="009D135D">
      <w:pPr>
        <w:pStyle w:val="3"/>
        <w:rPr>
          <w:sz w:val="36"/>
          <w:szCs w:val="36"/>
        </w:rPr>
      </w:pPr>
      <w:bookmarkStart w:id="78" w:name="_Toc198223972"/>
      <w:r w:rsidRPr="00AD5A0E">
        <w:rPr>
          <w:sz w:val="36"/>
          <w:szCs w:val="36"/>
        </w:rPr>
        <w:t>1.1 Общие понятия</w:t>
      </w:r>
      <w:bookmarkEnd w:id="78"/>
    </w:p>
    <w:p w14:paraId="096C1007" w14:textId="77777777" w:rsidR="009D135D" w:rsidRPr="00AD5A0E" w:rsidRDefault="009D135D" w:rsidP="009D135D">
      <w:pPr>
        <w:spacing w:before="100" w:beforeAutospacing="1" w:after="100" w:afterAutospacing="1"/>
        <w:rPr>
          <w:sz w:val="36"/>
          <w:szCs w:val="36"/>
        </w:rPr>
      </w:pPr>
      <w:r w:rsidRPr="00AD5A0E">
        <w:rPr>
          <w:rStyle w:val="a5"/>
          <w:sz w:val="36"/>
          <w:szCs w:val="36"/>
        </w:rPr>
        <w:t>Нейронная сеть (НС)</w:t>
      </w:r>
      <w:r w:rsidRPr="00AD5A0E">
        <w:rPr>
          <w:sz w:val="36"/>
          <w:szCs w:val="36"/>
        </w:rPr>
        <w:t xml:space="preserve"> — это вычислительная модель, вдохновлённая биологическими нейронными сетями мозга. Представляет собой </w:t>
      </w:r>
      <w:r w:rsidRPr="00AD5A0E">
        <w:rPr>
          <w:rStyle w:val="a5"/>
          <w:sz w:val="36"/>
          <w:szCs w:val="36"/>
        </w:rPr>
        <w:t>связное «плетение»</w:t>
      </w:r>
      <w:r w:rsidRPr="00AD5A0E">
        <w:rPr>
          <w:sz w:val="36"/>
          <w:szCs w:val="36"/>
        </w:rPr>
        <w:t xml:space="preserve"> простых вычислительных элементов (искусственных нейронов), объединённых в слои и обучающихся на примерах.</w:t>
      </w:r>
    </w:p>
    <w:p w14:paraId="11AF9112" w14:textId="77777777" w:rsidR="009D135D" w:rsidRPr="00AD5A0E" w:rsidRDefault="009D135D" w:rsidP="0069532E">
      <w:pPr>
        <w:numPr>
          <w:ilvl w:val="0"/>
          <w:numId w:val="67"/>
        </w:numPr>
        <w:spacing w:before="100" w:beforeAutospacing="1" w:after="100" w:afterAutospacing="1" w:line="240" w:lineRule="auto"/>
        <w:rPr>
          <w:sz w:val="36"/>
          <w:szCs w:val="36"/>
        </w:rPr>
      </w:pPr>
      <w:r w:rsidRPr="00AD5A0E">
        <w:rPr>
          <w:rStyle w:val="a5"/>
          <w:sz w:val="36"/>
          <w:szCs w:val="36"/>
        </w:rPr>
        <w:t>Цель</w:t>
      </w:r>
      <w:r w:rsidRPr="00AD5A0E">
        <w:rPr>
          <w:sz w:val="36"/>
          <w:szCs w:val="36"/>
        </w:rPr>
        <w:t>: автоматически выявлять сложные нелинейные зависимости в данных.</w:t>
      </w:r>
    </w:p>
    <w:p w14:paraId="175D1FAE" w14:textId="77777777" w:rsidR="009D135D" w:rsidRPr="00AD5A0E" w:rsidRDefault="009D135D" w:rsidP="0069532E">
      <w:pPr>
        <w:numPr>
          <w:ilvl w:val="0"/>
          <w:numId w:val="67"/>
        </w:numPr>
        <w:spacing w:before="100" w:beforeAutospacing="1" w:after="100" w:afterAutospacing="1" w:line="240" w:lineRule="auto"/>
        <w:rPr>
          <w:sz w:val="36"/>
          <w:szCs w:val="36"/>
        </w:rPr>
      </w:pPr>
      <w:r w:rsidRPr="00AD5A0E">
        <w:rPr>
          <w:rStyle w:val="a5"/>
          <w:sz w:val="36"/>
          <w:szCs w:val="36"/>
        </w:rPr>
        <w:t>Применение</w:t>
      </w:r>
      <w:r w:rsidRPr="00AD5A0E">
        <w:rPr>
          <w:sz w:val="36"/>
          <w:szCs w:val="36"/>
        </w:rPr>
        <w:t>: распознавание образов, речь, прогнозирование, обработка сигналов.</w:t>
      </w:r>
    </w:p>
    <w:p w14:paraId="6A951C44" w14:textId="77777777" w:rsidR="009D135D" w:rsidRPr="00AD5A0E" w:rsidRDefault="00000000" w:rsidP="009D135D">
      <w:pPr>
        <w:spacing w:after="0"/>
        <w:rPr>
          <w:sz w:val="36"/>
          <w:szCs w:val="36"/>
        </w:rPr>
      </w:pPr>
      <w:r w:rsidRPr="00AD5A0E">
        <w:rPr>
          <w:sz w:val="36"/>
          <w:szCs w:val="36"/>
        </w:rPr>
        <w:pict w14:anchorId="3137902E">
          <v:rect id="_x0000_i1038" style="width:0;height:1.5pt" o:hralign="center" o:hrstd="t" o:hr="t" fillcolor="#a0a0a0" stroked="f"/>
        </w:pict>
      </w:r>
    </w:p>
    <w:p w14:paraId="756A5689" w14:textId="77777777" w:rsidR="009D135D" w:rsidRPr="00AD5A0E" w:rsidRDefault="009D135D" w:rsidP="009D135D">
      <w:pPr>
        <w:pStyle w:val="3"/>
        <w:rPr>
          <w:sz w:val="36"/>
          <w:szCs w:val="36"/>
        </w:rPr>
      </w:pPr>
      <w:bookmarkStart w:id="79" w:name="_Toc198223973"/>
      <w:r w:rsidRPr="00AD5A0E">
        <w:rPr>
          <w:sz w:val="36"/>
          <w:szCs w:val="36"/>
        </w:rPr>
        <w:t>1.2 Элементы нейронных сетей</w:t>
      </w:r>
      <w:bookmarkEnd w:id="79"/>
    </w:p>
    <w:p w14:paraId="0B86ACF3" w14:textId="77777777" w:rsidR="009D135D" w:rsidRPr="00AD5A0E" w:rsidRDefault="009D135D" w:rsidP="0069532E">
      <w:pPr>
        <w:numPr>
          <w:ilvl w:val="0"/>
          <w:numId w:val="68"/>
        </w:numPr>
        <w:spacing w:before="100" w:beforeAutospacing="1" w:after="100" w:afterAutospacing="1" w:line="240" w:lineRule="auto"/>
        <w:rPr>
          <w:sz w:val="36"/>
          <w:szCs w:val="36"/>
        </w:rPr>
      </w:pPr>
      <w:r w:rsidRPr="00AD5A0E">
        <w:rPr>
          <w:rStyle w:val="a5"/>
          <w:sz w:val="36"/>
          <w:szCs w:val="36"/>
        </w:rPr>
        <w:t>Искусственный нейрон</w:t>
      </w:r>
    </w:p>
    <w:p w14:paraId="48A59E66"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sz w:val="36"/>
          <w:szCs w:val="36"/>
        </w:rPr>
        <w:t xml:space="preserve">Входы </w:t>
      </w:r>
      <w:r w:rsidRPr="00AD5A0E">
        <w:rPr>
          <w:rStyle w:val="katex-mathml"/>
          <w:sz w:val="36"/>
          <w:szCs w:val="36"/>
        </w:rPr>
        <w:t>x1,x2,…,xnx_1, x_2, …, x_n</w:t>
      </w:r>
      <w:r w:rsidRPr="00AD5A0E">
        <w:rPr>
          <w:rStyle w:val="mord"/>
          <w:sz w:val="36"/>
          <w:szCs w:val="36"/>
        </w:rPr>
        <w:t>x1</w:t>
      </w:r>
      <w:r w:rsidRPr="00AD5A0E">
        <w:rPr>
          <w:rStyle w:val="vlist-s"/>
          <w:sz w:val="36"/>
          <w:szCs w:val="36"/>
        </w:rPr>
        <w:t>​</w:t>
      </w:r>
      <w:r w:rsidRPr="00AD5A0E">
        <w:rPr>
          <w:rStyle w:val="mpunct"/>
          <w:sz w:val="36"/>
          <w:szCs w:val="36"/>
        </w:rPr>
        <w:t>,</w:t>
      </w:r>
      <w:r w:rsidRPr="00AD5A0E">
        <w:rPr>
          <w:rStyle w:val="mord"/>
          <w:sz w:val="36"/>
          <w:szCs w:val="36"/>
        </w:rPr>
        <w:t>x2</w:t>
      </w:r>
      <w:r w:rsidRPr="00AD5A0E">
        <w:rPr>
          <w:rStyle w:val="vlist-s"/>
          <w:sz w:val="36"/>
          <w:szCs w:val="36"/>
        </w:rPr>
        <w:t>​</w:t>
      </w:r>
      <w:r w:rsidRPr="00AD5A0E">
        <w:rPr>
          <w:rStyle w:val="mpunct"/>
          <w:sz w:val="36"/>
          <w:szCs w:val="36"/>
        </w:rPr>
        <w:t>,</w:t>
      </w:r>
      <w:r w:rsidRPr="00AD5A0E">
        <w:rPr>
          <w:rStyle w:val="minner"/>
          <w:sz w:val="36"/>
          <w:szCs w:val="36"/>
        </w:rPr>
        <w:t>…</w:t>
      </w:r>
      <w:r w:rsidRPr="00AD5A0E">
        <w:rPr>
          <w:rStyle w:val="mpunct"/>
          <w:sz w:val="36"/>
          <w:szCs w:val="36"/>
        </w:rPr>
        <w:t>,</w:t>
      </w:r>
      <w:r w:rsidRPr="00AD5A0E">
        <w:rPr>
          <w:rStyle w:val="mord"/>
          <w:sz w:val="36"/>
          <w:szCs w:val="36"/>
        </w:rPr>
        <w:t>xn</w:t>
      </w:r>
      <w:r w:rsidRPr="00AD5A0E">
        <w:rPr>
          <w:rStyle w:val="vlist-s"/>
          <w:sz w:val="36"/>
          <w:szCs w:val="36"/>
        </w:rPr>
        <w:t>​</w:t>
      </w:r>
      <w:r w:rsidRPr="00AD5A0E">
        <w:rPr>
          <w:sz w:val="36"/>
          <w:szCs w:val="36"/>
        </w:rPr>
        <w:t xml:space="preserve"> и веса </w:t>
      </w:r>
      <w:r w:rsidRPr="00AD5A0E">
        <w:rPr>
          <w:rStyle w:val="katex-mathml"/>
          <w:sz w:val="36"/>
          <w:szCs w:val="36"/>
        </w:rPr>
        <w:t>w1,w2,…,wnw_1, w_2, …, w_n</w:t>
      </w:r>
      <w:r w:rsidRPr="00AD5A0E">
        <w:rPr>
          <w:rStyle w:val="mord"/>
          <w:sz w:val="36"/>
          <w:szCs w:val="36"/>
        </w:rPr>
        <w:t>w1</w:t>
      </w:r>
      <w:r w:rsidRPr="00AD5A0E">
        <w:rPr>
          <w:rStyle w:val="vlist-s"/>
          <w:sz w:val="36"/>
          <w:szCs w:val="36"/>
        </w:rPr>
        <w:t>​</w:t>
      </w:r>
      <w:r w:rsidRPr="00AD5A0E">
        <w:rPr>
          <w:rStyle w:val="mpunct"/>
          <w:sz w:val="36"/>
          <w:szCs w:val="36"/>
        </w:rPr>
        <w:t>,</w:t>
      </w:r>
      <w:r w:rsidRPr="00AD5A0E">
        <w:rPr>
          <w:rStyle w:val="mord"/>
          <w:sz w:val="36"/>
          <w:szCs w:val="36"/>
        </w:rPr>
        <w:t>w2</w:t>
      </w:r>
      <w:r w:rsidRPr="00AD5A0E">
        <w:rPr>
          <w:rStyle w:val="vlist-s"/>
          <w:sz w:val="36"/>
          <w:szCs w:val="36"/>
        </w:rPr>
        <w:t>​</w:t>
      </w:r>
      <w:r w:rsidRPr="00AD5A0E">
        <w:rPr>
          <w:rStyle w:val="mpunct"/>
          <w:sz w:val="36"/>
          <w:szCs w:val="36"/>
        </w:rPr>
        <w:t>,</w:t>
      </w:r>
      <w:r w:rsidRPr="00AD5A0E">
        <w:rPr>
          <w:rStyle w:val="minner"/>
          <w:sz w:val="36"/>
          <w:szCs w:val="36"/>
        </w:rPr>
        <w:t>…</w:t>
      </w:r>
      <w:r w:rsidRPr="00AD5A0E">
        <w:rPr>
          <w:rStyle w:val="mpunct"/>
          <w:sz w:val="36"/>
          <w:szCs w:val="36"/>
        </w:rPr>
        <w:t>,</w:t>
      </w:r>
      <w:r w:rsidRPr="00AD5A0E">
        <w:rPr>
          <w:rStyle w:val="mord"/>
          <w:sz w:val="36"/>
          <w:szCs w:val="36"/>
        </w:rPr>
        <w:t>wn</w:t>
      </w:r>
      <w:r w:rsidRPr="00AD5A0E">
        <w:rPr>
          <w:rStyle w:val="vlist-s"/>
          <w:sz w:val="36"/>
          <w:szCs w:val="36"/>
        </w:rPr>
        <w:t>​</w:t>
      </w:r>
    </w:p>
    <w:p w14:paraId="14BA8AC5"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sz w:val="36"/>
          <w:szCs w:val="36"/>
        </w:rPr>
        <w:t xml:space="preserve">Сумматор: </w:t>
      </w:r>
      <w:r w:rsidRPr="00AD5A0E">
        <w:rPr>
          <w:rStyle w:val="katex-mathml"/>
          <w:sz w:val="36"/>
          <w:szCs w:val="36"/>
        </w:rPr>
        <w:t>u=∑iwixi+bu = \sum_i w_i x_i + b</w:t>
      </w:r>
      <w:r w:rsidRPr="00AD5A0E">
        <w:rPr>
          <w:rStyle w:val="mord"/>
          <w:sz w:val="36"/>
          <w:szCs w:val="36"/>
        </w:rPr>
        <w:t>u</w:t>
      </w:r>
      <w:r w:rsidRPr="00AD5A0E">
        <w:rPr>
          <w:rStyle w:val="mrel"/>
          <w:sz w:val="36"/>
          <w:szCs w:val="36"/>
        </w:rPr>
        <w:t>=</w:t>
      </w:r>
      <w:r w:rsidRPr="00AD5A0E">
        <w:rPr>
          <w:rStyle w:val="mop"/>
          <w:sz w:val="36"/>
          <w:szCs w:val="36"/>
        </w:rPr>
        <w:t>∑</w:t>
      </w:r>
      <w:r w:rsidRPr="00AD5A0E">
        <w:rPr>
          <w:rStyle w:val="mord"/>
          <w:sz w:val="36"/>
          <w:szCs w:val="36"/>
        </w:rPr>
        <w:t>i</w:t>
      </w:r>
      <w:r w:rsidRPr="00AD5A0E">
        <w:rPr>
          <w:rStyle w:val="vlist-s"/>
          <w:sz w:val="36"/>
          <w:szCs w:val="36"/>
        </w:rPr>
        <w:t>​</w:t>
      </w:r>
      <w:r w:rsidRPr="00AD5A0E">
        <w:rPr>
          <w:rStyle w:val="mord"/>
          <w:sz w:val="36"/>
          <w:szCs w:val="36"/>
        </w:rPr>
        <w:t>wi</w:t>
      </w:r>
      <w:r w:rsidRPr="00AD5A0E">
        <w:rPr>
          <w:rStyle w:val="vlist-s"/>
          <w:sz w:val="36"/>
          <w:szCs w:val="36"/>
        </w:rPr>
        <w:t>​</w:t>
      </w:r>
      <w:r w:rsidRPr="00AD5A0E">
        <w:rPr>
          <w:rStyle w:val="mord"/>
          <w:sz w:val="36"/>
          <w:szCs w:val="36"/>
        </w:rPr>
        <w:t>xi</w:t>
      </w:r>
      <w:r w:rsidRPr="00AD5A0E">
        <w:rPr>
          <w:rStyle w:val="vlist-s"/>
          <w:sz w:val="36"/>
          <w:szCs w:val="36"/>
        </w:rPr>
        <w:t>​</w:t>
      </w:r>
      <w:r w:rsidRPr="00AD5A0E">
        <w:rPr>
          <w:rStyle w:val="mbin"/>
          <w:sz w:val="36"/>
          <w:szCs w:val="36"/>
        </w:rPr>
        <w:t>+</w:t>
      </w:r>
      <w:r w:rsidRPr="00AD5A0E">
        <w:rPr>
          <w:rStyle w:val="mord"/>
          <w:sz w:val="36"/>
          <w:szCs w:val="36"/>
        </w:rPr>
        <w:t>b</w:t>
      </w:r>
      <w:r w:rsidRPr="00AD5A0E">
        <w:rPr>
          <w:sz w:val="36"/>
          <w:szCs w:val="36"/>
        </w:rPr>
        <w:t xml:space="preserve"> (где </w:t>
      </w:r>
      <w:r w:rsidRPr="00AD5A0E">
        <w:rPr>
          <w:rStyle w:val="katex-mathml"/>
          <w:sz w:val="36"/>
          <w:szCs w:val="36"/>
        </w:rPr>
        <w:t>bb</w:t>
      </w:r>
      <w:r w:rsidRPr="00AD5A0E">
        <w:rPr>
          <w:rStyle w:val="mord"/>
          <w:sz w:val="36"/>
          <w:szCs w:val="36"/>
        </w:rPr>
        <w:t>b</w:t>
      </w:r>
      <w:r w:rsidRPr="00AD5A0E">
        <w:rPr>
          <w:sz w:val="36"/>
          <w:szCs w:val="36"/>
        </w:rPr>
        <w:t xml:space="preserve"> — смещение)</w:t>
      </w:r>
    </w:p>
    <w:p w14:paraId="536A67A1"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sz w:val="36"/>
          <w:szCs w:val="36"/>
        </w:rPr>
        <w:t xml:space="preserve">Активационная функция </w:t>
      </w:r>
      <w:r w:rsidRPr="00AD5A0E">
        <w:rPr>
          <w:rStyle w:val="katex-mathml"/>
          <w:sz w:val="36"/>
          <w:szCs w:val="36"/>
        </w:rPr>
        <w:t>ϕ(u)\phi(u)</w:t>
      </w:r>
      <w:r w:rsidRPr="00AD5A0E">
        <w:rPr>
          <w:rStyle w:val="mord"/>
          <w:sz w:val="36"/>
          <w:szCs w:val="36"/>
        </w:rPr>
        <w:t>ϕ</w:t>
      </w:r>
      <w:r w:rsidRPr="00AD5A0E">
        <w:rPr>
          <w:rStyle w:val="mopen"/>
          <w:sz w:val="36"/>
          <w:szCs w:val="36"/>
        </w:rPr>
        <w:t>(</w:t>
      </w:r>
      <w:r w:rsidRPr="00AD5A0E">
        <w:rPr>
          <w:rStyle w:val="mord"/>
          <w:sz w:val="36"/>
          <w:szCs w:val="36"/>
        </w:rPr>
        <w:t>u</w:t>
      </w:r>
      <w:r w:rsidRPr="00AD5A0E">
        <w:rPr>
          <w:rStyle w:val="mclose"/>
          <w:sz w:val="36"/>
          <w:szCs w:val="36"/>
        </w:rPr>
        <w:t>)</w:t>
      </w:r>
      <w:r w:rsidRPr="00AD5A0E">
        <w:rPr>
          <w:sz w:val="36"/>
          <w:szCs w:val="36"/>
        </w:rPr>
        <w:t>:</w:t>
      </w:r>
    </w:p>
    <w:p w14:paraId="341670F1" w14:textId="77777777" w:rsidR="009D135D" w:rsidRPr="00AD5A0E" w:rsidRDefault="009D135D" w:rsidP="0069532E">
      <w:pPr>
        <w:numPr>
          <w:ilvl w:val="2"/>
          <w:numId w:val="68"/>
        </w:numPr>
        <w:spacing w:before="100" w:beforeAutospacing="1" w:after="100" w:afterAutospacing="1" w:line="240" w:lineRule="auto"/>
        <w:rPr>
          <w:sz w:val="36"/>
          <w:szCs w:val="36"/>
        </w:rPr>
      </w:pPr>
      <w:r w:rsidRPr="00AD5A0E">
        <w:rPr>
          <w:sz w:val="36"/>
          <w:szCs w:val="36"/>
        </w:rPr>
        <w:t>Сигмоида, ReLU, tanh, Softmax (для выходного слоя в задачах классификации)</w:t>
      </w:r>
    </w:p>
    <w:p w14:paraId="5BF7A524" w14:textId="77777777" w:rsidR="009D135D" w:rsidRPr="00AD5A0E" w:rsidRDefault="009D135D" w:rsidP="0069532E">
      <w:pPr>
        <w:numPr>
          <w:ilvl w:val="0"/>
          <w:numId w:val="68"/>
        </w:numPr>
        <w:spacing w:before="100" w:beforeAutospacing="1" w:after="100" w:afterAutospacing="1" w:line="240" w:lineRule="auto"/>
        <w:rPr>
          <w:sz w:val="36"/>
          <w:szCs w:val="36"/>
        </w:rPr>
      </w:pPr>
      <w:r w:rsidRPr="00AD5A0E">
        <w:rPr>
          <w:rStyle w:val="a5"/>
          <w:sz w:val="36"/>
          <w:szCs w:val="36"/>
        </w:rPr>
        <w:t>Весовые связи</w:t>
      </w:r>
    </w:p>
    <w:p w14:paraId="46873CE1"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sz w:val="36"/>
          <w:szCs w:val="36"/>
        </w:rPr>
        <w:t>Определяют «силу» влияния каждого входного сигнала</w:t>
      </w:r>
    </w:p>
    <w:p w14:paraId="4D3765AB"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sz w:val="36"/>
          <w:szCs w:val="36"/>
        </w:rPr>
        <w:t>Обучаются в процессе тренировки сети</w:t>
      </w:r>
    </w:p>
    <w:p w14:paraId="61443A78" w14:textId="77777777" w:rsidR="009D135D" w:rsidRPr="00AD5A0E" w:rsidRDefault="009D135D" w:rsidP="0069532E">
      <w:pPr>
        <w:numPr>
          <w:ilvl w:val="0"/>
          <w:numId w:val="68"/>
        </w:numPr>
        <w:spacing w:before="100" w:beforeAutospacing="1" w:after="100" w:afterAutospacing="1" w:line="240" w:lineRule="auto"/>
        <w:rPr>
          <w:sz w:val="36"/>
          <w:szCs w:val="36"/>
        </w:rPr>
      </w:pPr>
      <w:r w:rsidRPr="00AD5A0E">
        <w:rPr>
          <w:rStyle w:val="a5"/>
          <w:sz w:val="36"/>
          <w:szCs w:val="36"/>
        </w:rPr>
        <w:t>Слои сети</w:t>
      </w:r>
    </w:p>
    <w:p w14:paraId="1183F646"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rStyle w:val="a5"/>
          <w:sz w:val="36"/>
          <w:szCs w:val="36"/>
        </w:rPr>
        <w:lastRenderedPageBreak/>
        <w:t>Входной слой</w:t>
      </w:r>
      <w:r w:rsidRPr="00AD5A0E">
        <w:rPr>
          <w:sz w:val="36"/>
          <w:szCs w:val="36"/>
        </w:rPr>
        <w:t xml:space="preserve"> — передаёт исходные признаки</w:t>
      </w:r>
    </w:p>
    <w:p w14:paraId="0E8B8565"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rStyle w:val="a5"/>
          <w:sz w:val="36"/>
          <w:szCs w:val="36"/>
        </w:rPr>
        <w:t>Скрытые слои</w:t>
      </w:r>
      <w:r w:rsidRPr="00AD5A0E">
        <w:rPr>
          <w:sz w:val="36"/>
          <w:szCs w:val="36"/>
        </w:rPr>
        <w:t xml:space="preserve"> — обрабатывают информацию, формируя промежуточные представления</w:t>
      </w:r>
    </w:p>
    <w:p w14:paraId="19891C61" w14:textId="77777777" w:rsidR="009D135D" w:rsidRPr="00AD5A0E" w:rsidRDefault="009D135D" w:rsidP="0069532E">
      <w:pPr>
        <w:numPr>
          <w:ilvl w:val="1"/>
          <w:numId w:val="68"/>
        </w:numPr>
        <w:spacing w:before="100" w:beforeAutospacing="1" w:after="100" w:afterAutospacing="1" w:line="240" w:lineRule="auto"/>
        <w:rPr>
          <w:sz w:val="36"/>
          <w:szCs w:val="36"/>
        </w:rPr>
      </w:pPr>
      <w:r w:rsidRPr="00AD5A0E">
        <w:rPr>
          <w:rStyle w:val="a5"/>
          <w:sz w:val="36"/>
          <w:szCs w:val="36"/>
        </w:rPr>
        <w:t>Выходной слой</w:t>
      </w:r>
      <w:r w:rsidRPr="00AD5A0E">
        <w:rPr>
          <w:sz w:val="36"/>
          <w:szCs w:val="36"/>
        </w:rPr>
        <w:t xml:space="preserve"> — выдаёт окончательный результат (классы, значения)</w:t>
      </w:r>
    </w:p>
    <w:p w14:paraId="3C1280EB" w14:textId="77777777" w:rsidR="009D135D" w:rsidRPr="00AD5A0E" w:rsidRDefault="00000000" w:rsidP="009D135D">
      <w:pPr>
        <w:spacing w:after="0"/>
        <w:rPr>
          <w:sz w:val="36"/>
          <w:szCs w:val="36"/>
        </w:rPr>
      </w:pPr>
      <w:r w:rsidRPr="00AD5A0E">
        <w:rPr>
          <w:sz w:val="36"/>
          <w:szCs w:val="36"/>
        </w:rPr>
        <w:pict w14:anchorId="3BA3119F">
          <v:rect id="_x0000_i1039" style="width:0;height:1.5pt" o:hralign="center" o:hrstd="t" o:hr="t" fillcolor="#a0a0a0" stroked="f"/>
        </w:pict>
      </w:r>
    </w:p>
    <w:p w14:paraId="2CE87C62" w14:textId="77777777" w:rsidR="009D135D" w:rsidRPr="00AD5A0E" w:rsidRDefault="009D135D" w:rsidP="009D135D">
      <w:pPr>
        <w:pStyle w:val="3"/>
        <w:rPr>
          <w:sz w:val="36"/>
          <w:szCs w:val="36"/>
        </w:rPr>
      </w:pPr>
      <w:bookmarkStart w:id="80" w:name="_Toc198223974"/>
      <w:r w:rsidRPr="00AD5A0E">
        <w:rPr>
          <w:sz w:val="36"/>
          <w:szCs w:val="36"/>
        </w:rPr>
        <w:t>1.3 Архитектура нейронных сетей</w:t>
      </w:r>
      <w:bookmarkEnd w:id="80"/>
    </w:p>
    <w:p w14:paraId="6DF87A3D" w14:textId="77777777" w:rsidR="009D135D" w:rsidRPr="00AD5A0E" w:rsidRDefault="009D135D" w:rsidP="0069532E">
      <w:pPr>
        <w:numPr>
          <w:ilvl w:val="0"/>
          <w:numId w:val="69"/>
        </w:numPr>
        <w:spacing w:before="100" w:beforeAutospacing="1" w:after="100" w:afterAutospacing="1" w:line="240" w:lineRule="auto"/>
        <w:rPr>
          <w:sz w:val="36"/>
          <w:szCs w:val="36"/>
        </w:rPr>
      </w:pPr>
      <w:r w:rsidRPr="00AD5A0E">
        <w:rPr>
          <w:rStyle w:val="a5"/>
          <w:sz w:val="36"/>
          <w:szCs w:val="36"/>
        </w:rPr>
        <w:t>Feedforward (прямого распространения)</w:t>
      </w:r>
      <w:r w:rsidRPr="00AD5A0E">
        <w:rPr>
          <w:sz w:val="36"/>
          <w:szCs w:val="36"/>
        </w:rPr>
        <w:br/>
        <w:t>– Сигнал идёт от входа к выходу без обратных связей.</w:t>
      </w:r>
      <w:r w:rsidRPr="00AD5A0E">
        <w:rPr>
          <w:sz w:val="36"/>
          <w:szCs w:val="36"/>
        </w:rPr>
        <w:br/>
        <w:t>– Примеры: многослойный перцептрон (MLP).</w:t>
      </w:r>
    </w:p>
    <w:p w14:paraId="707670AA" w14:textId="77777777" w:rsidR="009D135D" w:rsidRPr="00AD5A0E" w:rsidRDefault="009D135D" w:rsidP="0069532E">
      <w:pPr>
        <w:numPr>
          <w:ilvl w:val="0"/>
          <w:numId w:val="69"/>
        </w:numPr>
        <w:spacing w:before="100" w:beforeAutospacing="1" w:after="100" w:afterAutospacing="1" w:line="240" w:lineRule="auto"/>
        <w:rPr>
          <w:sz w:val="36"/>
          <w:szCs w:val="36"/>
        </w:rPr>
      </w:pPr>
      <w:r w:rsidRPr="00AD5A0E">
        <w:rPr>
          <w:rStyle w:val="a5"/>
          <w:sz w:val="36"/>
          <w:szCs w:val="36"/>
        </w:rPr>
        <w:t>Convolutional Neural Network (CNN)</w:t>
      </w:r>
      <w:r w:rsidRPr="00AD5A0E">
        <w:rPr>
          <w:sz w:val="36"/>
          <w:szCs w:val="36"/>
        </w:rPr>
        <w:br/>
        <w:t>– Сверточные слои для обработки изображений и сигналов.</w:t>
      </w:r>
      <w:r w:rsidRPr="00AD5A0E">
        <w:rPr>
          <w:sz w:val="36"/>
          <w:szCs w:val="36"/>
        </w:rPr>
        <w:br/>
        <w:t>– Свертка → пулинг → свертка → … → полносвязные слои.</w:t>
      </w:r>
    </w:p>
    <w:p w14:paraId="0ACD295D" w14:textId="77777777" w:rsidR="009D135D" w:rsidRPr="00AD5A0E" w:rsidRDefault="009D135D" w:rsidP="0069532E">
      <w:pPr>
        <w:numPr>
          <w:ilvl w:val="0"/>
          <w:numId w:val="69"/>
        </w:numPr>
        <w:spacing w:before="100" w:beforeAutospacing="1" w:after="100" w:afterAutospacing="1" w:line="240" w:lineRule="auto"/>
        <w:rPr>
          <w:sz w:val="36"/>
          <w:szCs w:val="36"/>
        </w:rPr>
      </w:pPr>
      <w:r w:rsidRPr="00AD5A0E">
        <w:rPr>
          <w:rStyle w:val="a5"/>
          <w:sz w:val="36"/>
          <w:szCs w:val="36"/>
        </w:rPr>
        <w:t>Recurrent Neural Network (RNN)</w:t>
      </w:r>
      <w:r w:rsidRPr="00AD5A0E">
        <w:rPr>
          <w:sz w:val="36"/>
          <w:szCs w:val="36"/>
        </w:rPr>
        <w:br/>
        <w:t>– Обратные связи между слоями, сохраняют состояние.</w:t>
      </w:r>
      <w:r w:rsidRPr="00AD5A0E">
        <w:rPr>
          <w:sz w:val="36"/>
          <w:szCs w:val="36"/>
        </w:rPr>
        <w:br/>
        <w:t>– LSTM и GRU — модификации для долгосрочных зависимостей.</w:t>
      </w:r>
    </w:p>
    <w:p w14:paraId="7BB89525" w14:textId="77777777" w:rsidR="009D135D" w:rsidRPr="00AD5A0E" w:rsidRDefault="009D135D" w:rsidP="0069532E">
      <w:pPr>
        <w:numPr>
          <w:ilvl w:val="0"/>
          <w:numId w:val="69"/>
        </w:numPr>
        <w:spacing w:before="100" w:beforeAutospacing="1" w:after="100" w:afterAutospacing="1" w:line="240" w:lineRule="auto"/>
        <w:rPr>
          <w:sz w:val="36"/>
          <w:szCs w:val="36"/>
          <w:lang w:val="en-US"/>
        </w:rPr>
      </w:pPr>
      <w:r w:rsidRPr="00AD5A0E">
        <w:rPr>
          <w:rStyle w:val="a5"/>
          <w:sz w:val="36"/>
          <w:szCs w:val="36"/>
        </w:rPr>
        <w:t>Гибридные</w:t>
      </w:r>
      <w:r w:rsidRPr="00AD5A0E">
        <w:rPr>
          <w:rStyle w:val="a5"/>
          <w:sz w:val="36"/>
          <w:szCs w:val="36"/>
          <w:lang w:val="en-US"/>
        </w:rPr>
        <w:t xml:space="preserve"> </w:t>
      </w:r>
      <w:r w:rsidRPr="00AD5A0E">
        <w:rPr>
          <w:rStyle w:val="a5"/>
          <w:sz w:val="36"/>
          <w:szCs w:val="36"/>
        </w:rPr>
        <w:t>и</w:t>
      </w:r>
      <w:r w:rsidRPr="00AD5A0E">
        <w:rPr>
          <w:rStyle w:val="a5"/>
          <w:sz w:val="36"/>
          <w:szCs w:val="36"/>
          <w:lang w:val="en-US"/>
        </w:rPr>
        <w:t xml:space="preserve"> </w:t>
      </w:r>
      <w:r w:rsidRPr="00AD5A0E">
        <w:rPr>
          <w:rStyle w:val="a5"/>
          <w:sz w:val="36"/>
          <w:szCs w:val="36"/>
        </w:rPr>
        <w:t>специализированные</w:t>
      </w:r>
      <w:r w:rsidRPr="00AD5A0E">
        <w:rPr>
          <w:sz w:val="36"/>
          <w:szCs w:val="36"/>
          <w:lang w:val="en-US"/>
        </w:rPr>
        <w:br/>
        <w:t xml:space="preserve">– Autoencoder, GAN, Transformer, Graph Neural Networks </w:t>
      </w:r>
      <w:r w:rsidRPr="00AD5A0E">
        <w:rPr>
          <w:sz w:val="36"/>
          <w:szCs w:val="36"/>
        </w:rPr>
        <w:t>и</w:t>
      </w:r>
      <w:r w:rsidRPr="00AD5A0E">
        <w:rPr>
          <w:sz w:val="36"/>
          <w:szCs w:val="36"/>
          <w:lang w:val="en-US"/>
        </w:rPr>
        <w:t xml:space="preserve"> </w:t>
      </w:r>
      <w:r w:rsidRPr="00AD5A0E">
        <w:rPr>
          <w:sz w:val="36"/>
          <w:szCs w:val="36"/>
        </w:rPr>
        <w:t>др</w:t>
      </w:r>
      <w:r w:rsidRPr="00AD5A0E">
        <w:rPr>
          <w:sz w:val="36"/>
          <w:szCs w:val="36"/>
          <w:lang w:val="en-US"/>
        </w:rPr>
        <w:t>.</w:t>
      </w:r>
    </w:p>
    <w:p w14:paraId="733EADC4" w14:textId="77777777" w:rsidR="009D135D" w:rsidRPr="00AD5A0E" w:rsidRDefault="00000000" w:rsidP="009D135D">
      <w:pPr>
        <w:spacing w:after="0"/>
        <w:rPr>
          <w:sz w:val="36"/>
          <w:szCs w:val="36"/>
        </w:rPr>
      </w:pPr>
      <w:r w:rsidRPr="00AD5A0E">
        <w:rPr>
          <w:sz w:val="36"/>
          <w:szCs w:val="36"/>
        </w:rPr>
        <w:pict w14:anchorId="79E7E397">
          <v:rect id="_x0000_i1040" style="width:0;height:1.5pt" o:hralign="center" o:hrstd="t" o:hr="t" fillcolor="#a0a0a0" stroked="f"/>
        </w:pict>
      </w:r>
    </w:p>
    <w:p w14:paraId="469D25D3" w14:textId="77777777" w:rsidR="009D135D" w:rsidRPr="00AD5A0E" w:rsidRDefault="009D135D" w:rsidP="009D135D">
      <w:pPr>
        <w:pStyle w:val="3"/>
        <w:rPr>
          <w:sz w:val="36"/>
          <w:szCs w:val="36"/>
        </w:rPr>
      </w:pPr>
      <w:bookmarkStart w:id="81" w:name="_Toc198223975"/>
      <w:r w:rsidRPr="00AD5A0E">
        <w:rPr>
          <w:sz w:val="36"/>
          <w:szCs w:val="36"/>
        </w:rPr>
        <w:t>1.4 Обучение нейронных сетей</w:t>
      </w:r>
      <w:bookmarkEnd w:id="81"/>
    </w:p>
    <w:p w14:paraId="15C0DF9B" w14:textId="77777777" w:rsidR="009D135D" w:rsidRPr="00AD5A0E" w:rsidRDefault="009D135D" w:rsidP="0069532E">
      <w:pPr>
        <w:numPr>
          <w:ilvl w:val="0"/>
          <w:numId w:val="70"/>
        </w:numPr>
        <w:spacing w:before="100" w:beforeAutospacing="1" w:after="100" w:afterAutospacing="1" w:line="240" w:lineRule="auto"/>
        <w:rPr>
          <w:sz w:val="36"/>
          <w:szCs w:val="36"/>
        </w:rPr>
      </w:pPr>
      <w:r w:rsidRPr="00AD5A0E">
        <w:rPr>
          <w:rStyle w:val="a5"/>
          <w:sz w:val="36"/>
          <w:szCs w:val="36"/>
        </w:rPr>
        <w:t>Целевая функция (loss)</w:t>
      </w:r>
      <w:r w:rsidRPr="00AD5A0E">
        <w:rPr>
          <w:sz w:val="36"/>
          <w:szCs w:val="36"/>
        </w:rPr>
        <w:br/>
        <w:t>– MSE (регрессия), кросс-энтропия (классификация), специальные метрики.</w:t>
      </w:r>
    </w:p>
    <w:p w14:paraId="234EE985" w14:textId="77777777" w:rsidR="009D135D" w:rsidRPr="00AD5A0E" w:rsidRDefault="009D135D" w:rsidP="0069532E">
      <w:pPr>
        <w:numPr>
          <w:ilvl w:val="0"/>
          <w:numId w:val="70"/>
        </w:numPr>
        <w:spacing w:before="100" w:beforeAutospacing="1" w:after="100" w:afterAutospacing="1" w:line="240" w:lineRule="auto"/>
        <w:rPr>
          <w:sz w:val="36"/>
          <w:szCs w:val="36"/>
        </w:rPr>
      </w:pPr>
      <w:r w:rsidRPr="00AD5A0E">
        <w:rPr>
          <w:rStyle w:val="a5"/>
          <w:sz w:val="36"/>
          <w:szCs w:val="36"/>
        </w:rPr>
        <w:t>Оптимизация</w:t>
      </w:r>
      <w:r w:rsidRPr="00AD5A0E">
        <w:rPr>
          <w:sz w:val="36"/>
          <w:szCs w:val="36"/>
        </w:rPr>
        <w:br/>
        <w:t>– Градиентный спуск (SGD, Adam, RMSProp):</w:t>
      </w:r>
    </w:p>
    <w:p w14:paraId="25614D3D" w14:textId="77777777" w:rsidR="009D135D" w:rsidRPr="00AD5A0E" w:rsidRDefault="009D135D" w:rsidP="009D135D">
      <w:pPr>
        <w:spacing w:beforeAutospacing="1" w:after="0" w:afterAutospacing="1"/>
        <w:ind w:left="720"/>
        <w:rPr>
          <w:sz w:val="36"/>
          <w:szCs w:val="36"/>
          <w:lang w:val="en-US"/>
        </w:rPr>
      </w:pPr>
      <w:r w:rsidRPr="00AD5A0E">
        <w:rPr>
          <w:rStyle w:val="katex-mathml"/>
          <w:sz w:val="36"/>
          <w:szCs w:val="36"/>
          <w:lang w:val="en-US"/>
        </w:rPr>
        <w:t>w←w−</w:t>
      </w:r>
      <w:r w:rsidRPr="00AD5A0E">
        <w:rPr>
          <w:rStyle w:val="katex-mathml"/>
          <w:sz w:val="36"/>
          <w:szCs w:val="36"/>
        </w:rPr>
        <w:t>η</w:t>
      </w:r>
      <w:r w:rsidRPr="00AD5A0E">
        <w:rPr>
          <w:rStyle w:val="katex-mathml"/>
          <w:sz w:val="36"/>
          <w:szCs w:val="36"/>
          <w:lang w:val="en-US"/>
        </w:rPr>
        <w:t>∂L∂w w \leftarrow w - \eta \frac{\partial L}{\partial w}</w:t>
      </w:r>
      <w:r w:rsidRPr="00AD5A0E">
        <w:rPr>
          <w:rStyle w:val="mord"/>
          <w:sz w:val="36"/>
          <w:szCs w:val="36"/>
          <w:lang w:val="en-US"/>
        </w:rPr>
        <w:t>w</w:t>
      </w:r>
      <w:r w:rsidRPr="00AD5A0E">
        <w:rPr>
          <w:rStyle w:val="mrel"/>
          <w:sz w:val="36"/>
          <w:szCs w:val="36"/>
          <w:lang w:val="en-US"/>
        </w:rPr>
        <w:t>←</w:t>
      </w:r>
      <w:r w:rsidRPr="00AD5A0E">
        <w:rPr>
          <w:rStyle w:val="mord"/>
          <w:sz w:val="36"/>
          <w:szCs w:val="36"/>
          <w:lang w:val="en-US"/>
        </w:rPr>
        <w:t>w</w:t>
      </w:r>
      <w:r w:rsidRPr="00AD5A0E">
        <w:rPr>
          <w:rStyle w:val="mbin"/>
          <w:sz w:val="36"/>
          <w:szCs w:val="36"/>
          <w:lang w:val="en-US"/>
        </w:rPr>
        <w:t>−</w:t>
      </w:r>
      <w:r w:rsidRPr="00AD5A0E">
        <w:rPr>
          <w:rStyle w:val="mord"/>
          <w:sz w:val="36"/>
          <w:szCs w:val="36"/>
        </w:rPr>
        <w:t>η</w:t>
      </w:r>
      <w:r w:rsidRPr="00AD5A0E">
        <w:rPr>
          <w:rStyle w:val="mord"/>
          <w:sz w:val="36"/>
          <w:szCs w:val="36"/>
          <w:lang w:val="en-US"/>
        </w:rPr>
        <w:t>∂w∂L</w:t>
      </w:r>
      <w:r w:rsidRPr="00AD5A0E">
        <w:rPr>
          <w:rStyle w:val="vlist-s"/>
          <w:sz w:val="36"/>
          <w:szCs w:val="36"/>
          <w:lang w:val="en-US"/>
        </w:rPr>
        <w:t>​</w:t>
      </w:r>
      <w:r w:rsidRPr="00AD5A0E">
        <w:rPr>
          <w:sz w:val="36"/>
          <w:szCs w:val="36"/>
          <w:lang w:val="en-US"/>
        </w:rPr>
        <w:t xml:space="preserve"> </w:t>
      </w:r>
    </w:p>
    <w:p w14:paraId="20DCE04C" w14:textId="77777777" w:rsidR="009D135D" w:rsidRPr="00AD5A0E" w:rsidRDefault="009D135D" w:rsidP="009D135D">
      <w:pPr>
        <w:spacing w:before="100" w:beforeAutospacing="1" w:after="100" w:afterAutospacing="1"/>
        <w:ind w:left="720"/>
        <w:rPr>
          <w:sz w:val="36"/>
          <w:szCs w:val="36"/>
        </w:rPr>
      </w:pPr>
      <w:r w:rsidRPr="00AD5A0E">
        <w:rPr>
          <w:sz w:val="36"/>
          <w:szCs w:val="36"/>
        </w:rPr>
        <w:t xml:space="preserve">где </w:t>
      </w:r>
      <w:r w:rsidRPr="00AD5A0E">
        <w:rPr>
          <w:rStyle w:val="katex-mathml"/>
          <w:sz w:val="36"/>
          <w:szCs w:val="36"/>
        </w:rPr>
        <w:t>η\eta</w:t>
      </w:r>
      <w:r w:rsidRPr="00AD5A0E">
        <w:rPr>
          <w:rStyle w:val="mord"/>
          <w:sz w:val="36"/>
          <w:szCs w:val="36"/>
        </w:rPr>
        <w:t>η</w:t>
      </w:r>
      <w:r w:rsidRPr="00AD5A0E">
        <w:rPr>
          <w:sz w:val="36"/>
          <w:szCs w:val="36"/>
        </w:rPr>
        <w:t xml:space="preserve"> — скорость обучения.</w:t>
      </w:r>
    </w:p>
    <w:p w14:paraId="549593DB" w14:textId="77777777" w:rsidR="009D135D" w:rsidRPr="00AD5A0E" w:rsidRDefault="009D135D" w:rsidP="0069532E">
      <w:pPr>
        <w:numPr>
          <w:ilvl w:val="0"/>
          <w:numId w:val="70"/>
        </w:numPr>
        <w:spacing w:before="100" w:beforeAutospacing="1" w:after="100" w:afterAutospacing="1" w:line="240" w:lineRule="auto"/>
        <w:rPr>
          <w:sz w:val="36"/>
          <w:szCs w:val="36"/>
        </w:rPr>
      </w:pPr>
      <w:r w:rsidRPr="00AD5A0E">
        <w:rPr>
          <w:rStyle w:val="a5"/>
          <w:sz w:val="36"/>
          <w:szCs w:val="36"/>
        </w:rPr>
        <w:t>Процесс обучения</w:t>
      </w:r>
    </w:p>
    <w:p w14:paraId="09562702" w14:textId="77777777" w:rsidR="009D135D" w:rsidRPr="00AD5A0E" w:rsidRDefault="009D135D" w:rsidP="0069532E">
      <w:pPr>
        <w:numPr>
          <w:ilvl w:val="1"/>
          <w:numId w:val="70"/>
        </w:numPr>
        <w:spacing w:before="100" w:beforeAutospacing="1" w:after="100" w:afterAutospacing="1" w:line="240" w:lineRule="auto"/>
        <w:rPr>
          <w:sz w:val="36"/>
          <w:szCs w:val="36"/>
        </w:rPr>
      </w:pPr>
      <w:r w:rsidRPr="00AD5A0E">
        <w:rPr>
          <w:rStyle w:val="a5"/>
          <w:sz w:val="36"/>
          <w:szCs w:val="36"/>
        </w:rPr>
        <w:t>Инициализация</w:t>
      </w:r>
      <w:r w:rsidRPr="00AD5A0E">
        <w:rPr>
          <w:sz w:val="36"/>
          <w:szCs w:val="36"/>
        </w:rPr>
        <w:t xml:space="preserve"> весов (случайная, Xavier, He)</w:t>
      </w:r>
    </w:p>
    <w:p w14:paraId="49232129" w14:textId="77777777" w:rsidR="009D135D" w:rsidRPr="00AD5A0E" w:rsidRDefault="009D135D" w:rsidP="0069532E">
      <w:pPr>
        <w:numPr>
          <w:ilvl w:val="1"/>
          <w:numId w:val="70"/>
        </w:numPr>
        <w:spacing w:before="100" w:beforeAutospacing="1" w:after="100" w:afterAutospacing="1" w:line="240" w:lineRule="auto"/>
        <w:rPr>
          <w:sz w:val="36"/>
          <w:szCs w:val="36"/>
        </w:rPr>
      </w:pPr>
      <w:r w:rsidRPr="00AD5A0E">
        <w:rPr>
          <w:rStyle w:val="a5"/>
          <w:sz w:val="36"/>
          <w:szCs w:val="36"/>
        </w:rPr>
        <w:t>Эпохи</w:t>
      </w:r>
      <w:r w:rsidRPr="00AD5A0E">
        <w:rPr>
          <w:sz w:val="36"/>
          <w:szCs w:val="36"/>
        </w:rPr>
        <w:t xml:space="preserve"> и </w:t>
      </w:r>
      <w:r w:rsidRPr="00AD5A0E">
        <w:rPr>
          <w:rStyle w:val="a5"/>
          <w:sz w:val="36"/>
          <w:szCs w:val="36"/>
        </w:rPr>
        <w:t>батчи</w:t>
      </w:r>
      <w:r w:rsidRPr="00AD5A0E">
        <w:rPr>
          <w:sz w:val="36"/>
          <w:szCs w:val="36"/>
        </w:rPr>
        <w:t>: одно полное прохождение через все данные = эпоха</w:t>
      </w:r>
    </w:p>
    <w:p w14:paraId="63BC0CE4" w14:textId="77777777" w:rsidR="009D135D" w:rsidRPr="00AD5A0E" w:rsidRDefault="009D135D" w:rsidP="0069532E">
      <w:pPr>
        <w:numPr>
          <w:ilvl w:val="1"/>
          <w:numId w:val="70"/>
        </w:numPr>
        <w:spacing w:before="100" w:beforeAutospacing="1" w:after="100" w:afterAutospacing="1" w:line="240" w:lineRule="auto"/>
        <w:rPr>
          <w:sz w:val="36"/>
          <w:szCs w:val="36"/>
        </w:rPr>
      </w:pPr>
      <w:r w:rsidRPr="00AD5A0E">
        <w:rPr>
          <w:rStyle w:val="a5"/>
          <w:sz w:val="36"/>
          <w:szCs w:val="36"/>
        </w:rPr>
        <w:t>Forward pass</w:t>
      </w:r>
      <w:r w:rsidRPr="00AD5A0E">
        <w:rPr>
          <w:sz w:val="36"/>
          <w:szCs w:val="36"/>
        </w:rPr>
        <w:t>: вычисляем выход и loss</w:t>
      </w:r>
    </w:p>
    <w:p w14:paraId="40476F5A" w14:textId="77777777" w:rsidR="009D135D" w:rsidRPr="00AD5A0E" w:rsidRDefault="009D135D" w:rsidP="0069532E">
      <w:pPr>
        <w:numPr>
          <w:ilvl w:val="1"/>
          <w:numId w:val="70"/>
        </w:numPr>
        <w:spacing w:before="100" w:beforeAutospacing="1" w:after="100" w:afterAutospacing="1" w:line="240" w:lineRule="auto"/>
        <w:rPr>
          <w:sz w:val="36"/>
          <w:szCs w:val="36"/>
        </w:rPr>
      </w:pPr>
      <w:r w:rsidRPr="00AD5A0E">
        <w:rPr>
          <w:rStyle w:val="a5"/>
          <w:sz w:val="36"/>
          <w:szCs w:val="36"/>
        </w:rPr>
        <w:t>Backward pass (backpropagation)</w:t>
      </w:r>
      <w:r w:rsidRPr="00AD5A0E">
        <w:rPr>
          <w:sz w:val="36"/>
          <w:szCs w:val="36"/>
        </w:rPr>
        <w:t>: считаем градиенты и обновляем веса</w:t>
      </w:r>
    </w:p>
    <w:p w14:paraId="0F87B873" w14:textId="77777777" w:rsidR="009D135D" w:rsidRPr="00AD5A0E" w:rsidRDefault="009D135D" w:rsidP="0069532E">
      <w:pPr>
        <w:numPr>
          <w:ilvl w:val="0"/>
          <w:numId w:val="70"/>
        </w:numPr>
        <w:spacing w:before="100" w:beforeAutospacing="1" w:after="100" w:afterAutospacing="1" w:line="240" w:lineRule="auto"/>
        <w:rPr>
          <w:sz w:val="36"/>
          <w:szCs w:val="36"/>
        </w:rPr>
      </w:pPr>
      <w:r w:rsidRPr="00AD5A0E">
        <w:rPr>
          <w:rStyle w:val="a5"/>
          <w:sz w:val="36"/>
          <w:szCs w:val="36"/>
        </w:rPr>
        <w:t>Регуляризация</w:t>
      </w:r>
      <w:r w:rsidRPr="00AD5A0E">
        <w:rPr>
          <w:sz w:val="36"/>
          <w:szCs w:val="36"/>
        </w:rPr>
        <w:br/>
        <w:t>– Dropout, L1/L2-нормы, ранняя остановка (early stopping) — для борьбы с переобучением.</w:t>
      </w:r>
    </w:p>
    <w:p w14:paraId="64BBC4B4" w14:textId="77777777" w:rsidR="009D135D" w:rsidRPr="00AD5A0E" w:rsidRDefault="00000000" w:rsidP="009D135D">
      <w:pPr>
        <w:spacing w:after="0"/>
        <w:rPr>
          <w:sz w:val="36"/>
          <w:szCs w:val="36"/>
        </w:rPr>
      </w:pPr>
      <w:r w:rsidRPr="00AD5A0E">
        <w:rPr>
          <w:sz w:val="36"/>
          <w:szCs w:val="36"/>
        </w:rPr>
        <w:pict w14:anchorId="50130819">
          <v:rect id="_x0000_i1041" style="width:0;height:1.5pt" o:hralign="center" o:hrstd="t" o:hr="t" fillcolor="#a0a0a0" stroked="f"/>
        </w:pict>
      </w:r>
    </w:p>
    <w:p w14:paraId="12761EAF" w14:textId="77777777" w:rsidR="009D135D" w:rsidRPr="00AD5A0E" w:rsidRDefault="009D135D" w:rsidP="009D135D">
      <w:pPr>
        <w:pStyle w:val="2"/>
        <w:rPr>
          <w:sz w:val="36"/>
          <w:szCs w:val="36"/>
        </w:rPr>
      </w:pPr>
      <w:bookmarkStart w:id="82" w:name="_Toc198223976"/>
      <w:r w:rsidRPr="00AD5A0E">
        <w:rPr>
          <w:sz w:val="36"/>
          <w:szCs w:val="36"/>
        </w:rPr>
        <w:t>2. Методы построения правил классификации: деревья решений</w:t>
      </w:r>
      <w:bookmarkEnd w:id="82"/>
    </w:p>
    <w:p w14:paraId="5883EBA0" w14:textId="77777777" w:rsidR="009D135D" w:rsidRPr="00AD5A0E" w:rsidRDefault="009D135D" w:rsidP="009D135D">
      <w:pPr>
        <w:pStyle w:val="3"/>
        <w:rPr>
          <w:sz w:val="36"/>
          <w:szCs w:val="36"/>
        </w:rPr>
      </w:pPr>
      <w:bookmarkStart w:id="83" w:name="_Toc198223977"/>
      <w:r w:rsidRPr="00AD5A0E">
        <w:rPr>
          <w:sz w:val="36"/>
          <w:szCs w:val="36"/>
        </w:rPr>
        <w:t>2.1 Основная идея</w:t>
      </w:r>
      <w:bookmarkEnd w:id="83"/>
    </w:p>
    <w:p w14:paraId="57F340F9" w14:textId="77777777" w:rsidR="009D135D" w:rsidRPr="00AD5A0E" w:rsidRDefault="009D135D" w:rsidP="009D135D">
      <w:pPr>
        <w:spacing w:before="100" w:beforeAutospacing="1" w:after="100" w:afterAutospacing="1"/>
        <w:rPr>
          <w:sz w:val="36"/>
          <w:szCs w:val="36"/>
        </w:rPr>
      </w:pPr>
      <w:r w:rsidRPr="00AD5A0E">
        <w:rPr>
          <w:rStyle w:val="a5"/>
          <w:sz w:val="36"/>
          <w:szCs w:val="36"/>
        </w:rPr>
        <w:t>Дерево решений</w:t>
      </w:r>
      <w:r w:rsidRPr="00AD5A0E">
        <w:rPr>
          <w:sz w:val="36"/>
          <w:szCs w:val="36"/>
        </w:rPr>
        <w:t xml:space="preserve"> — это модель, которая рекурсивно </w:t>
      </w:r>
      <w:r w:rsidRPr="00AD5A0E">
        <w:rPr>
          <w:rStyle w:val="a5"/>
          <w:sz w:val="36"/>
          <w:szCs w:val="36"/>
        </w:rPr>
        <w:t>разбивает</w:t>
      </w:r>
      <w:r w:rsidRPr="00AD5A0E">
        <w:rPr>
          <w:sz w:val="36"/>
          <w:szCs w:val="36"/>
        </w:rPr>
        <w:t xml:space="preserve"> пространство признаков по простым правилам (условиям), формируя древовидную структуру:</w:t>
      </w:r>
    </w:p>
    <w:p w14:paraId="2A108738" w14:textId="77777777" w:rsidR="009D135D" w:rsidRPr="00AD5A0E" w:rsidRDefault="009D135D" w:rsidP="0069532E">
      <w:pPr>
        <w:numPr>
          <w:ilvl w:val="0"/>
          <w:numId w:val="71"/>
        </w:numPr>
        <w:spacing w:before="100" w:beforeAutospacing="1" w:after="100" w:afterAutospacing="1" w:line="240" w:lineRule="auto"/>
        <w:rPr>
          <w:sz w:val="36"/>
          <w:szCs w:val="36"/>
        </w:rPr>
      </w:pPr>
      <w:r w:rsidRPr="00AD5A0E">
        <w:rPr>
          <w:rStyle w:val="a5"/>
          <w:sz w:val="36"/>
          <w:szCs w:val="36"/>
        </w:rPr>
        <w:t>Внутренние узлы</w:t>
      </w:r>
      <w:r w:rsidRPr="00AD5A0E">
        <w:rPr>
          <w:sz w:val="36"/>
          <w:szCs w:val="36"/>
        </w:rPr>
        <w:t>: тест по одному признаку (например, «возраст ≥ 30?»)</w:t>
      </w:r>
    </w:p>
    <w:p w14:paraId="5720455C" w14:textId="77777777" w:rsidR="009D135D" w:rsidRPr="00AD5A0E" w:rsidRDefault="009D135D" w:rsidP="0069532E">
      <w:pPr>
        <w:numPr>
          <w:ilvl w:val="0"/>
          <w:numId w:val="71"/>
        </w:numPr>
        <w:spacing w:before="100" w:beforeAutospacing="1" w:after="100" w:afterAutospacing="1" w:line="240" w:lineRule="auto"/>
        <w:rPr>
          <w:sz w:val="36"/>
          <w:szCs w:val="36"/>
        </w:rPr>
      </w:pPr>
      <w:r w:rsidRPr="00AD5A0E">
        <w:rPr>
          <w:rStyle w:val="a5"/>
          <w:sz w:val="36"/>
          <w:szCs w:val="36"/>
        </w:rPr>
        <w:t>Ветви</w:t>
      </w:r>
      <w:r w:rsidRPr="00AD5A0E">
        <w:rPr>
          <w:sz w:val="36"/>
          <w:szCs w:val="36"/>
        </w:rPr>
        <w:t>: результаты теста (да/нет или несколько интервалов)</w:t>
      </w:r>
    </w:p>
    <w:p w14:paraId="0C11C858" w14:textId="77777777" w:rsidR="009D135D" w:rsidRPr="00AD5A0E" w:rsidRDefault="009D135D" w:rsidP="0069532E">
      <w:pPr>
        <w:numPr>
          <w:ilvl w:val="0"/>
          <w:numId w:val="71"/>
        </w:numPr>
        <w:spacing w:before="100" w:beforeAutospacing="1" w:after="100" w:afterAutospacing="1" w:line="240" w:lineRule="auto"/>
        <w:rPr>
          <w:sz w:val="36"/>
          <w:szCs w:val="36"/>
        </w:rPr>
      </w:pPr>
      <w:r w:rsidRPr="00AD5A0E">
        <w:rPr>
          <w:rStyle w:val="a5"/>
          <w:sz w:val="36"/>
          <w:szCs w:val="36"/>
        </w:rPr>
        <w:t>Листья</w:t>
      </w:r>
      <w:r w:rsidRPr="00AD5A0E">
        <w:rPr>
          <w:sz w:val="36"/>
          <w:szCs w:val="36"/>
        </w:rPr>
        <w:t>: итоговые решения (классы или средние значения)</w:t>
      </w:r>
    </w:p>
    <w:p w14:paraId="213F9D5B" w14:textId="77777777" w:rsidR="009D135D" w:rsidRPr="00AD5A0E" w:rsidRDefault="00000000" w:rsidP="009D135D">
      <w:pPr>
        <w:spacing w:after="0"/>
        <w:rPr>
          <w:sz w:val="36"/>
          <w:szCs w:val="36"/>
        </w:rPr>
      </w:pPr>
      <w:r w:rsidRPr="00AD5A0E">
        <w:rPr>
          <w:sz w:val="36"/>
          <w:szCs w:val="36"/>
        </w:rPr>
        <w:pict w14:anchorId="052A84D2">
          <v:rect id="_x0000_i1042" style="width:0;height:1.5pt" o:hralign="center" o:hrstd="t" o:hr="t" fillcolor="#a0a0a0" stroked="f"/>
        </w:pict>
      </w:r>
    </w:p>
    <w:p w14:paraId="2084672E" w14:textId="77777777" w:rsidR="009D135D" w:rsidRPr="00AD5A0E" w:rsidRDefault="009D135D" w:rsidP="009D135D">
      <w:pPr>
        <w:pStyle w:val="3"/>
        <w:rPr>
          <w:sz w:val="36"/>
          <w:szCs w:val="36"/>
        </w:rPr>
      </w:pPr>
      <w:bookmarkStart w:id="84" w:name="_Toc198223978"/>
      <w:r w:rsidRPr="00AD5A0E">
        <w:rPr>
          <w:sz w:val="36"/>
          <w:szCs w:val="36"/>
        </w:rPr>
        <w:lastRenderedPageBreak/>
        <w:t>2.2 Индукция дерева (построение)</w:t>
      </w:r>
      <w:bookmarkEnd w:id="84"/>
    </w:p>
    <w:p w14:paraId="12770F41" w14:textId="77777777" w:rsidR="009D135D" w:rsidRPr="00AD5A0E" w:rsidRDefault="009D135D" w:rsidP="0069532E">
      <w:pPr>
        <w:numPr>
          <w:ilvl w:val="0"/>
          <w:numId w:val="72"/>
        </w:numPr>
        <w:spacing w:before="100" w:beforeAutospacing="1" w:after="100" w:afterAutospacing="1" w:line="240" w:lineRule="auto"/>
        <w:rPr>
          <w:sz w:val="36"/>
          <w:szCs w:val="36"/>
        </w:rPr>
      </w:pPr>
      <w:r w:rsidRPr="00AD5A0E">
        <w:rPr>
          <w:rStyle w:val="a5"/>
          <w:sz w:val="36"/>
          <w:szCs w:val="36"/>
        </w:rPr>
        <w:t>Выбор лучшего признака</w:t>
      </w:r>
      <w:r w:rsidRPr="00AD5A0E">
        <w:rPr>
          <w:sz w:val="36"/>
          <w:szCs w:val="36"/>
        </w:rPr>
        <w:br/>
        <w:t>– Критерии качества разбиения:</w:t>
      </w:r>
    </w:p>
    <w:p w14:paraId="7C90E549" w14:textId="77777777" w:rsidR="009D135D" w:rsidRPr="00AD5A0E" w:rsidRDefault="009D135D" w:rsidP="0069532E">
      <w:pPr>
        <w:numPr>
          <w:ilvl w:val="1"/>
          <w:numId w:val="72"/>
        </w:numPr>
        <w:spacing w:before="100" w:beforeAutospacing="1" w:after="100" w:afterAutospacing="1" w:line="240" w:lineRule="auto"/>
        <w:rPr>
          <w:sz w:val="36"/>
          <w:szCs w:val="36"/>
          <w:lang w:val="en-US"/>
        </w:rPr>
      </w:pPr>
      <w:r w:rsidRPr="00AD5A0E">
        <w:rPr>
          <w:rStyle w:val="a5"/>
          <w:sz w:val="36"/>
          <w:szCs w:val="36"/>
          <w:lang w:val="en-US"/>
        </w:rPr>
        <w:t>Information Gain (IG)</w:t>
      </w:r>
      <w:r w:rsidRPr="00AD5A0E">
        <w:rPr>
          <w:sz w:val="36"/>
          <w:szCs w:val="36"/>
          <w:lang w:val="en-US"/>
        </w:rPr>
        <w:t xml:space="preserve"> </w:t>
      </w:r>
      <w:r w:rsidRPr="00AD5A0E">
        <w:rPr>
          <w:sz w:val="36"/>
          <w:szCs w:val="36"/>
        </w:rPr>
        <w:t>на</w:t>
      </w:r>
      <w:r w:rsidRPr="00AD5A0E">
        <w:rPr>
          <w:sz w:val="36"/>
          <w:szCs w:val="36"/>
          <w:lang w:val="en-US"/>
        </w:rPr>
        <w:t xml:space="preserve"> </w:t>
      </w:r>
      <w:r w:rsidRPr="00AD5A0E">
        <w:rPr>
          <w:sz w:val="36"/>
          <w:szCs w:val="36"/>
        </w:rPr>
        <w:t>основе</w:t>
      </w:r>
      <w:r w:rsidRPr="00AD5A0E">
        <w:rPr>
          <w:sz w:val="36"/>
          <w:szCs w:val="36"/>
          <w:lang w:val="en-US"/>
        </w:rPr>
        <w:t xml:space="preserve"> </w:t>
      </w:r>
      <w:r w:rsidRPr="00AD5A0E">
        <w:rPr>
          <w:sz w:val="36"/>
          <w:szCs w:val="36"/>
        </w:rPr>
        <w:t>энтропии</w:t>
      </w:r>
    </w:p>
    <w:p w14:paraId="5DB915F5" w14:textId="77777777" w:rsidR="009D135D" w:rsidRPr="00AD5A0E" w:rsidRDefault="009D135D" w:rsidP="009D135D">
      <w:pPr>
        <w:spacing w:beforeAutospacing="1" w:after="0" w:afterAutospacing="1"/>
        <w:ind w:left="1440"/>
        <w:rPr>
          <w:sz w:val="36"/>
          <w:szCs w:val="36"/>
          <w:lang w:val="en-US"/>
        </w:rPr>
      </w:pPr>
      <w:r w:rsidRPr="00AD5A0E">
        <w:rPr>
          <w:rStyle w:val="katex-mathml"/>
          <w:sz w:val="36"/>
          <w:szCs w:val="36"/>
          <w:lang w:val="en-US"/>
        </w:rPr>
        <w:t>IG(S,A)=H(S)−∑v</w:t>
      </w:r>
      <w:r w:rsidRPr="00AD5A0E">
        <w:rPr>
          <w:rStyle w:val="katex-mathml"/>
          <w:rFonts w:ascii="Cambria Math" w:hAnsi="Cambria Math" w:cs="Cambria Math"/>
          <w:sz w:val="36"/>
          <w:szCs w:val="36"/>
          <w:lang w:val="en-US"/>
        </w:rPr>
        <w:t>∈</w:t>
      </w:r>
      <w:r w:rsidRPr="00AD5A0E">
        <w:rPr>
          <w:rStyle w:val="katex-mathml"/>
          <w:sz w:val="36"/>
          <w:szCs w:val="36"/>
          <w:lang w:val="en-US"/>
        </w:rPr>
        <w:t>Values(A)</w:t>
      </w:r>
      <w:r w:rsidRPr="00AD5A0E">
        <w:rPr>
          <w:rStyle w:val="katex-mathml"/>
          <w:rFonts w:ascii="Cambria Math" w:hAnsi="Cambria Math" w:cs="Cambria Math"/>
          <w:sz w:val="36"/>
          <w:szCs w:val="36"/>
          <w:lang w:val="en-US"/>
        </w:rPr>
        <w:t>∣</w:t>
      </w:r>
      <w:r w:rsidRPr="00AD5A0E">
        <w:rPr>
          <w:rStyle w:val="katex-mathml"/>
          <w:sz w:val="36"/>
          <w:szCs w:val="36"/>
          <w:lang w:val="en-US"/>
        </w:rPr>
        <w:t>Sv</w:t>
      </w:r>
      <w:r w:rsidRPr="00AD5A0E">
        <w:rPr>
          <w:rStyle w:val="katex-mathml"/>
          <w:rFonts w:ascii="Cambria Math" w:hAnsi="Cambria Math" w:cs="Cambria Math"/>
          <w:sz w:val="36"/>
          <w:szCs w:val="36"/>
          <w:lang w:val="en-US"/>
        </w:rPr>
        <w:t>∣∣</w:t>
      </w:r>
      <w:r w:rsidRPr="00AD5A0E">
        <w:rPr>
          <w:rStyle w:val="katex-mathml"/>
          <w:sz w:val="36"/>
          <w:szCs w:val="36"/>
          <w:lang w:val="en-US"/>
        </w:rPr>
        <w:t>S</w:t>
      </w:r>
      <w:r w:rsidRPr="00AD5A0E">
        <w:rPr>
          <w:rStyle w:val="katex-mathml"/>
          <w:rFonts w:ascii="Cambria Math" w:hAnsi="Cambria Math" w:cs="Cambria Math"/>
          <w:sz w:val="36"/>
          <w:szCs w:val="36"/>
          <w:lang w:val="en-US"/>
        </w:rPr>
        <w:t>∣</w:t>
      </w:r>
      <w:r w:rsidRPr="00AD5A0E">
        <w:rPr>
          <w:rStyle w:val="katex-mathml"/>
          <w:sz w:val="36"/>
          <w:szCs w:val="36"/>
          <w:lang w:val="en-US"/>
        </w:rPr>
        <w:t>H(Sv) IG(S, A) = H(S) - \sum_{v \in \text{Values}(A)} \frac{|S_v|}{|S|} H(S_v)</w:t>
      </w:r>
      <w:r w:rsidRPr="00AD5A0E">
        <w:rPr>
          <w:rStyle w:val="mord"/>
          <w:sz w:val="36"/>
          <w:szCs w:val="36"/>
          <w:lang w:val="en-US"/>
        </w:rPr>
        <w:t>IG</w:t>
      </w:r>
      <w:r w:rsidRPr="00AD5A0E">
        <w:rPr>
          <w:rStyle w:val="mopen"/>
          <w:sz w:val="36"/>
          <w:szCs w:val="36"/>
          <w:lang w:val="en-US"/>
        </w:rPr>
        <w:t>(</w:t>
      </w:r>
      <w:r w:rsidRPr="00AD5A0E">
        <w:rPr>
          <w:rStyle w:val="mord"/>
          <w:sz w:val="36"/>
          <w:szCs w:val="36"/>
          <w:lang w:val="en-US"/>
        </w:rPr>
        <w:t>S</w:t>
      </w:r>
      <w:r w:rsidRPr="00AD5A0E">
        <w:rPr>
          <w:rStyle w:val="mpunct"/>
          <w:sz w:val="36"/>
          <w:szCs w:val="36"/>
          <w:lang w:val="en-US"/>
        </w:rPr>
        <w:t>,</w:t>
      </w:r>
      <w:r w:rsidRPr="00AD5A0E">
        <w:rPr>
          <w:rStyle w:val="mord"/>
          <w:sz w:val="36"/>
          <w:szCs w:val="36"/>
          <w:lang w:val="en-US"/>
        </w:rPr>
        <w:t>A</w:t>
      </w:r>
      <w:r w:rsidRPr="00AD5A0E">
        <w:rPr>
          <w:rStyle w:val="mclose"/>
          <w:sz w:val="36"/>
          <w:szCs w:val="36"/>
          <w:lang w:val="en-US"/>
        </w:rPr>
        <w:t>)</w:t>
      </w:r>
      <w:r w:rsidRPr="00AD5A0E">
        <w:rPr>
          <w:rStyle w:val="mrel"/>
          <w:sz w:val="36"/>
          <w:szCs w:val="36"/>
          <w:lang w:val="en-US"/>
        </w:rPr>
        <w:t>=</w:t>
      </w:r>
      <w:r w:rsidRPr="00AD5A0E">
        <w:rPr>
          <w:rStyle w:val="mord"/>
          <w:sz w:val="36"/>
          <w:szCs w:val="36"/>
          <w:lang w:val="en-US"/>
        </w:rPr>
        <w:t>H</w:t>
      </w:r>
      <w:r w:rsidRPr="00AD5A0E">
        <w:rPr>
          <w:rStyle w:val="mopen"/>
          <w:sz w:val="36"/>
          <w:szCs w:val="36"/>
          <w:lang w:val="en-US"/>
        </w:rPr>
        <w:t>(</w:t>
      </w:r>
      <w:r w:rsidRPr="00AD5A0E">
        <w:rPr>
          <w:rStyle w:val="mord"/>
          <w:sz w:val="36"/>
          <w:szCs w:val="36"/>
          <w:lang w:val="en-US"/>
        </w:rPr>
        <w:t>S</w:t>
      </w:r>
      <w:r w:rsidRPr="00AD5A0E">
        <w:rPr>
          <w:rStyle w:val="mclose"/>
          <w:sz w:val="36"/>
          <w:szCs w:val="36"/>
          <w:lang w:val="en-US"/>
        </w:rPr>
        <w:t>)</w:t>
      </w:r>
      <w:r w:rsidRPr="00AD5A0E">
        <w:rPr>
          <w:rStyle w:val="mbin"/>
          <w:sz w:val="36"/>
          <w:szCs w:val="36"/>
          <w:lang w:val="en-US"/>
        </w:rPr>
        <w:t>−</w:t>
      </w:r>
      <w:r w:rsidRPr="00AD5A0E">
        <w:rPr>
          <w:rStyle w:val="mord"/>
          <w:sz w:val="36"/>
          <w:szCs w:val="36"/>
          <w:lang w:val="en-US"/>
        </w:rPr>
        <w:t>v</w:t>
      </w:r>
      <w:r w:rsidRPr="00AD5A0E">
        <w:rPr>
          <w:rStyle w:val="mrel"/>
          <w:rFonts w:ascii="Cambria Math" w:hAnsi="Cambria Math" w:cs="Cambria Math"/>
          <w:sz w:val="36"/>
          <w:szCs w:val="36"/>
          <w:lang w:val="en-US"/>
        </w:rPr>
        <w:t>∈</w:t>
      </w:r>
      <w:r w:rsidRPr="00AD5A0E">
        <w:rPr>
          <w:rStyle w:val="mord"/>
          <w:sz w:val="36"/>
          <w:szCs w:val="36"/>
          <w:lang w:val="en-US"/>
        </w:rPr>
        <w:t>Values</w:t>
      </w:r>
      <w:r w:rsidRPr="00AD5A0E">
        <w:rPr>
          <w:rStyle w:val="mopen"/>
          <w:sz w:val="36"/>
          <w:szCs w:val="36"/>
          <w:lang w:val="en-US"/>
        </w:rPr>
        <w:t>(</w:t>
      </w:r>
      <w:r w:rsidRPr="00AD5A0E">
        <w:rPr>
          <w:rStyle w:val="mord"/>
          <w:sz w:val="36"/>
          <w:szCs w:val="36"/>
          <w:lang w:val="en-US"/>
        </w:rPr>
        <w:t>A</w:t>
      </w:r>
      <w:r w:rsidRPr="00AD5A0E">
        <w:rPr>
          <w:rStyle w:val="mclose"/>
          <w:sz w:val="36"/>
          <w:szCs w:val="36"/>
          <w:lang w:val="en-US"/>
        </w:rPr>
        <w:t>)</w:t>
      </w:r>
      <w:r w:rsidRPr="00AD5A0E">
        <w:rPr>
          <w:rStyle w:val="mop"/>
          <w:sz w:val="36"/>
          <w:szCs w:val="36"/>
          <w:lang w:val="en-US"/>
        </w:rPr>
        <w:t>∑</w:t>
      </w:r>
      <w:r w:rsidRPr="00AD5A0E">
        <w:rPr>
          <w:rStyle w:val="vlist-s"/>
          <w:sz w:val="36"/>
          <w:szCs w:val="36"/>
          <w:lang w:val="en-US"/>
        </w:rPr>
        <w:t>​</w:t>
      </w:r>
      <w:r w:rsidRPr="00AD5A0E">
        <w:rPr>
          <w:rStyle w:val="mord"/>
          <w:rFonts w:ascii="Cambria Math" w:hAnsi="Cambria Math" w:cs="Cambria Math"/>
          <w:sz w:val="36"/>
          <w:szCs w:val="36"/>
          <w:lang w:val="en-US"/>
        </w:rPr>
        <w:t>∣</w:t>
      </w:r>
      <w:r w:rsidRPr="00AD5A0E">
        <w:rPr>
          <w:rStyle w:val="mord"/>
          <w:sz w:val="36"/>
          <w:szCs w:val="36"/>
          <w:lang w:val="en-US"/>
        </w:rPr>
        <w:t>S</w:t>
      </w:r>
      <w:r w:rsidRPr="00AD5A0E">
        <w:rPr>
          <w:rStyle w:val="mord"/>
          <w:rFonts w:ascii="Cambria Math" w:hAnsi="Cambria Math" w:cs="Cambria Math"/>
          <w:sz w:val="36"/>
          <w:szCs w:val="36"/>
          <w:lang w:val="en-US"/>
        </w:rPr>
        <w:t>∣∣</w:t>
      </w:r>
      <w:r w:rsidRPr="00AD5A0E">
        <w:rPr>
          <w:rStyle w:val="mord"/>
          <w:sz w:val="36"/>
          <w:szCs w:val="36"/>
          <w:lang w:val="en-US"/>
        </w:rPr>
        <w:t>Sv</w:t>
      </w:r>
      <w:r w:rsidRPr="00AD5A0E">
        <w:rPr>
          <w:rStyle w:val="vlist-s"/>
          <w:sz w:val="36"/>
          <w:szCs w:val="36"/>
          <w:lang w:val="en-US"/>
        </w:rPr>
        <w:t>​</w:t>
      </w:r>
      <w:r w:rsidRPr="00AD5A0E">
        <w:rPr>
          <w:rStyle w:val="mord"/>
          <w:rFonts w:ascii="Cambria Math" w:hAnsi="Cambria Math" w:cs="Cambria Math"/>
          <w:sz w:val="36"/>
          <w:szCs w:val="36"/>
          <w:lang w:val="en-US"/>
        </w:rPr>
        <w:t>∣</w:t>
      </w:r>
      <w:r w:rsidRPr="00AD5A0E">
        <w:rPr>
          <w:rStyle w:val="vlist-s"/>
          <w:sz w:val="36"/>
          <w:szCs w:val="36"/>
          <w:lang w:val="en-US"/>
        </w:rPr>
        <w:t>​</w:t>
      </w:r>
      <w:r w:rsidRPr="00AD5A0E">
        <w:rPr>
          <w:rStyle w:val="mord"/>
          <w:sz w:val="36"/>
          <w:szCs w:val="36"/>
          <w:lang w:val="en-US"/>
        </w:rPr>
        <w:t>H</w:t>
      </w:r>
      <w:r w:rsidRPr="00AD5A0E">
        <w:rPr>
          <w:rStyle w:val="mopen"/>
          <w:sz w:val="36"/>
          <w:szCs w:val="36"/>
          <w:lang w:val="en-US"/>
        </w:rPr>
        <w:t>(</w:t>
      </w:r>
      <w:r w:rsidRPr="00AD5A0E">
        <w:rPr>
          <w:rStyle w:val="mord"/>
          <w:sz w:val="36"/>
          <w:szCs w:val="36"/>
          <w:lang w:val="en-US"/>
        </w:rPr>
        <w:t>Sv</w:t>
      </w:r>
      <w:r w:rsidRPr="00AD5A0E">
        <w:rPr>
          <w:rStyle w:val="vlist-s"/>
          <w:sz w:val="36"/>
          <w:szCs w:val="36"/>
          <w:lang w:val="en-US"/>
        </w:rPr>
        <w:t>​</w:t>
      </w:r>
      <w:r w:rsidRPr="00AD5A0E">
        <w:rPr>
          <w:rStyle w:val="mclose"/>
          <w:sz w:val="36"/>
          <w:szCs w:val="36"/>
          <w:lang w:val="en-US"/>
        </w:rPr>
        <w:t>)</w:t>
      </w:r>
      <w:r w:rsidRPr="00AD5A0E">
        <w:rPr>
          <w:sz w:val="36"/>
          <w:szCs w:val="36"/>
          <w:lang w:val="en-US"/>
        </w:rPr>
        <w:t xml:space="preserve"> </w:t>
      </w:r>
    </w:p>
    <w:p w14:paraId="208C3C56" w14:textId="77777777" w:rsidR="009D135D" w:rsidRPr="00AD5A0E" w:rsidRDefault="009D135D" w:rsidP="0069532E">
      <w:pPr>
        <w:numPr>
          <w:ilvl w:val="1"/>
          <w:numId w:val="72"/>
        </w:numPr>
        <w:spacing w:before="100" w:beforeAutospacing="1" w:after="100" w:afterAutospacing="1" w:line="240" w:lineRule="auto"/>
        <w:rPr>
          <w:sz w:val="36"/>
          <w:szCs w:val="36"/>
        </w:rPr>
      </w:pPr>
      <w:r w:rsidRPr="00AD5A0E">
        <w:rPr>
          <w:rStyle w:val="a5"/>
          <w:sz w:val="36"/>
          <w:szCs w:val="36"/>
        </w:rPr>
        <w:t>Gini Impurity</w:t>
      </w:r>
    </w:p>
    <w:p w14:paraId="3EF36B09" w14:textId="77777777" w:rsidR="009D135D" w:rsidRPr="00AD5A0E" w:rsidRDefault="009D135D" w:rsidP="009D135D">
      <w:pPr>
        <w:spacing w:beforeAutospacing="1" w:after="0" w:afterAutospacing="1"/>
        <w:ind w:left="1440"/>
        <w:rPr>
          <w:sz w:val="36"/>
          <w:szCs w:val="36"/>
          <w:lang w:val="en-US"/>
        </w:rPr>
      </w:pPr>
      <w:r w:rsidRPr="00AD5A0E">
        <w:rPr>
          <w:rStyle w:val="katex-mathml"/>
          <w:sz w:val="36"/>
          <w:szCs w:val="36"/>
          <w:lang w:val="en-US"/>
        </w:rPr>
        <w:t>Gini(S)=1−∑kpk2 Gini(S) = 1 - \sum_{k} p_k^2</w:t>
      </w:r>
      <w:r w:rsidRPr="00AD5A0E">
        <w:rPr>
          <w:rStyle w:val="mord"/>
          <w:sz w:val="36"/>
          <w:szCs w:val="36"/>
          <w:lang w:val="en-US"/>
        </w:rPr>
        <w:t>Gini</w:t>
      </w:r>
      <w:r w:rsidRPr="00AD5A0E">
        <w:rPr>
          <w:rStyle w:val="mopen"/>
          <w:sz w:val="36"/>
          <w:szCs w:val="36"/>
          <w:lang w:val="en-US"/>
        </w:rPr>
        <w:t>(</w:t>
      </w:r>
      <w:r w:rsidRPr="00AD5A0E">
        <w:rPr>
          <w:rStyle w:val="mord"/>
          <w:sz w:val="36"/>
          <w:szCs w:val="36"/>
          <w:lang w:val="en-US"/>
        </w:rPr>
        <w:t>S</w:t>
      </w:r>
      <w:r w:rsidRPr="00AD5A0E">
        <w:rPr>
          <w:rStyle w:val="mclose"/>
          <w:sz w:val="36"/>
          <w:szCs w:val="36"/>
          <w:lang w:val="en-US"/>
        </w:rPr>
        <w:t>)</w:t>
      </w:r>
      <w:r w:rsidRPr="00AD5A0E">
        <w:rPr>
          <w:rStyle w:val="mrel"/>
          <w:sz w:val="36"/>
          <w:szCs w:val="36"/>
          <w:lang w:val="en-US"/>
        </w:rPr>
        <w:t>=</w:t>
      </w:r>
      <w:r w:rsidRPr="00AD5A0E">
        <w:rPr>
          <w:rStyle w:val="mord"/>
          <w:sz w:val="36"/>
          <w:szCs w:val="36"/>
          <w:lang w:val="en-US"/>
        </w:rPr>
        <w:t>1</w:t>
      </w:r>
      <w:r w:rsidRPr="00AD5A0E">
        <w:rPr>
          <w:rStyle w:val="mbin"/>
          <w:sz w:val="36"/>
          <w:szCs w:val="36"/>
          <w:lang w:val="en-US"/>
        </w:rPr>
        <w:t>−</w:t>
      </w:r>
      <w:r w:rsidRPr="00AD5A0E">
        <w:rPr>
          <w:rStyle w:val="mord"/>
          <w:sz w:val="36"/>
          <w:szCs w:val="36"/>
          <w:lang w:val="en-US"/>
        </w:rPr>
        <w:t>k</w:t>
      </w:r>
      <w:r w:rsidRPr="00AD5A0E">
        <w:rPr>
          <w:rStyle w:val="mop"/>
          <w:sz w:val="36"/>
          <w:szCs w:val="36"/>
          <w:lang w:val="en-US"/>
        </w:rPr>
        <w:t>∑</w:t>
      </w:r>
      <w:r w:rsidRPr="00AD5A0E">
        <w:rPr>
          <w:rStyle w:val="vlist-s"/>
          <w:sz w:val="36"/>
          <w:szCs w:val="36"/>
          <w:lang w:val="en-US"/>
        </w:rPr>
        <w:t>​</w:t>
      </w:r>
      <w:r w:rsidRPr="00AD5A0E">
        <w:rPr>
          <w:rStyle w:val="mord"/>
          <w:sz w:val="36"/>
          <w:szCs w:val="36"/>
          <w:lang w:val="en-US"/>
        </w:rPr>
        <w:t>pk2</w:t>
      </w:r>
      <w:r w:rsidRPr="00AD5A0E">
        <w:rPr>
          <w:rStyle w:val="vlist-s"/>
          <w:sz w:val="36"/>
          <w:szCs w:val="36"/>
          <w:lang w:val="en-US"/>
        </w:rPr>
        <w:t>​</w:t>
      </w:r>
      <w:r w:rsidRPr="00AD5A0E">
        <w:rPr>
          <w:sz w:val="36"/>
          <w:szCs w:val="36"/>
          <w:lang w:val="en-US"/>
        </w:rPr>
        <w:t xml:space="preserve"> </w:t>
      </w:r>
    </w:p>
    <w:p w14:paraId="1B5E102A" w14:textId="77777777" w:rsidR="009D135D" w:rsidRPr="00AD5A0E" w:rsidRDefault="009D135D" w:rsidP="0069532E">
      <w:pPr>
        <w:numPr>
          <w:ilvl w:val="1"/>
          <w:numId w:val="72"/>
        </w:numPr>
        <w:spacing w:before="100" w:beforeAutospacing="1" w:after="100" w:afterAutospacing="1" w:line="240" w:lineRule="auto"/>
        <w:rPr>
          <w:sz w:val="36"/>
          <w:szCs w:val="36"/>
          <w:lang w:val="en-US"/>
        </w:rPr>
      </w:pPr>
      <w:r w:rsidRPr="00AD5A0E">
        <w:rPr>
          <w:rStyle w:val="a5"/>
          <w:sz w:val="36"/>
          <w:szCs w:val="36"/>
          <w:lang w:val="en-US"/>
        </w:rPr>
        <w:t>Gain Ratio</w:t>
      </w:r>
      <w:r w:rsidRPr="00AD5A0E">
        <w:rPr>
          <w:sz w:val="36"/>
          <w:szCs w:val="36"/>
          <w:lang w:val="en-US"/>
        </w:rPr>
        <w:t xml:space="preserve">, </w:t>
      </w:r>
      <w:r w:rsidRPr="00AD5A0E">
        <w:rPr>
          <w:rStyle w:val="a5"/>
          <w:sz w:val="36"/>
          <w:szCs w:val="36"/>
          <w:lang w:val="en-US"/>
        </w:rPr>
        <w:t>Chi-squared</w:t>
      </w:r>
      <w:r w:rsidRPr="00AD5A0E">
        <w:rPr>
          <w:sz w:val="36"/>
          <w:szCs w:val="36"/>
          <w:lang w:val="en-US"/>
        </w:rPr>
        <w:t xml:space="preserve"> </w:t>
      </w:r>
      <w:r w:rsidRPr="00AD5A0E">
        <w:rPr>
          <w:sz w:val="36"/>
          <w:szCs w:val="36"/>
        </w:rPr>
        <w:t>и</w:t>
      </w:r>
      <w:r w:rsidRPr="00AD5A0E">
        <w:rPr>
          <w:sz w:val="36"/>
          <w:szCs w:val="36"/>
          <w:lang w:val="en-US"/>
        </w:rPr>
        <w:t xml:space="preserve"> </w:t>
      </w:r>
      <w:r w:rsidRPr="00AD5A0E">
        <w:rPr>
          <w:sz w:val="36"/>
          <w:szCs w:val="36"/>
        </w:rPr>
        <w:t>др</w:t>
      </w:r>
      <w:r w:rsidRPr="00AD5A0E">
        <w:rPr>
          <w:sz w:val="36"/>
          <w:szCs w:val="36"/>
          <w:lang w:val="en-US"/>
        </w:rPr>
        <w:t>.</w:t>
      </w:r>
    </w:p>
    <w:p w14:paraId="029ED136" w14:textId="77777777" w:rsidR="009D135D" w:rsidRPr="00AD5A0E" w:rsidRDefault="009D135D" w:rsidP="0069532E">
      <w:pPr>
        <w:numPr>
          <w:ilvl w:val="0"/>
          <w:numId w:val="72"/>
        </w:numPr>
        <w:spacing w:before="100" w:beforeAutospacing="1" w:after="100" w:afterAutospacing="1" w:line="240" w:lineRule="auto"/>
        <w:rPr>
          <w:sz w:val="36"/>
          <w:szCs w:val="36"/>
        </w:rPr>
      </w:pPr>
      <w:r w:rsidRPr="00AD5A0E">
        <w:rPr>
          <w:rStyle w:val="a5"/>
          <w:sz w:val="36"/>
          <w:szCs w:val="36"/>
        </w:rPr>
        <w:t>Рекурсивное разбиение</w:t>
      </w:r>
      <w:r w:rsidRPr="00AD5A0E">
        <w:rPr>
          <w:sz w:val="36"/>
          <w:szCs w:val="36"/>
        </w:rPr>
        <w:br/>
        <w:t>– Делим выборку по порогу в лучшем признаке</w:t>
      </w:r>
      <w:r w:rsidRPr="00AD5A0E">
        <w:rPr>
          <w:sz w:val="36"/>
          <w:szCs w:val="36"/>
        </w:rPr>
        <w:br/>
        <w:t>– Повторяем для каждой полученной части до достижения критерия остановки (глубина, число объектов, качество)</w:t>
      </w:r>
    </w:p>
    <w:p w14:paraId="21CCAFB4" w14:textId="77777777" w:rsidR="009D135D" w:rsidRPr="00AD5A0E" w:rsidRDefault="009D135D" w:rsidP="0069532E">
      <w:pPr>
        <w:numPr>
          <w:ilvl w:val="0"/>
          <w:numId w:val="72"/>
        </w:numPr>
        <w:spacing w:before="100" w:beforeAutospacing="1" w:after="100" w:afterAutospacing="1" w:line="240" w:lineRule="auto"/>
        <w:rPr>
          <w:sz w:val="36"/>
          <w:szCs w:val="36"/>
        </w:rPr>
      </w:pPr>
      <w:r w:rsidRPr="00AD5A0E">
        <w:rPr>
          <w:rStyle w:val="a5"/>
          <w:sz w:val="36"/>
          <w:szCs w:val="36"/>
        </w:rPr>
        <w:t>Критерии остановки</w:t>
      </w:r>
      <w:r w:rsidRPr="00AD5A0E">
        <w:rPr>
          <w:sz w:val="36"/>
          <w:szCs w:val="36"/>
        </w:rPr>
        <w:br/>
        <w:t>– Максимальная глубина дерева</w:t>
      </w:r>
      <w:r w:rsidRPr="00AD5A0E">
        <w:rPr>
          <w:sz w:val="36"/>
          <w:szCs w:val="36"/>
        </w:rPr>
        <w:br/>
        <w:t>– Минимальное число объектов в узле</w:t>
      </w:r>
      <w:r w:rsidRPr="00AD5A0E">
        <w:rPr>
          <w:sz w:val="36"/>
          <w:szCs w:val="36"/>
        </w:rPr>
        <w:br/>
        <w:t>– Минимальный прирост качества при разбиении</w:t>
      </w:r>
    </w:p>
    <w:p w14:paraId="447D50E1" w14:textId="77777777" w:rsidR="009D135D" w:rsidRPr="00AD5A0E" w:rsidRDefault="00000000" w:rsidP="009D135D">
      <w:pPr>
        <w:spacing w:after="0"/>
        <w:rPr>
          <w:sz w:val="36"/>
          <w:szCs w:val="36"/>
        </w:rPr>
      </w:pPr>
      <w:r w:rsidRPr="00AD5A0E">
        <w:rPr>
          <w:sz w:val="36"/>
          <w:szCs w:val="36"/>
        </w:rPr>
        <w:pict w14:anchorId="4B3628AE">
          <v:rect id="_x0000_i1043" style="width:0;height:1.5pt" o:hralign="center" o:hrstd="t" o:hr="t" fillcolor="#a0a0a0" stroked="f"/>
        </w:pict>
      </w:r>
    </w:p>
    <w:p w14:paraId="169492F8" w14:textId="77777777" w:rsidR="009D135D" w:rsidRPr="00AD5A0E" w:rsidRDefault="009D135D" w:rsidP="009D135D">
      <w:pPr>
        <w:pStyle w:val="3"/>
        <w:rPr>
          <w:sz w:val="36"/>
          <w:szCs w:val="36"/>
        </w:rPr>
      </w:pPr>
      <w:bookmarkStart w:id="85" w:name="_Toc198223979"/>
      <w:r w:rsidRPr="00AD5A0E">
        <w:rPr>
          <w:sz w:val="36"/>
          <w:szCs w:val="36"/>
        </w:rPr>
        <w:t>2.3 Обработка и оптимизация</w:t>
      </w:r>
      <w:bookmarkEnd w:id="85"/>
    </w:p>
    <w:p w14:paraId="5CD6F5A8" w14:textId="77777777" w:rsidR="009D135D" w:rsidRPr="00AD5A0E" w:rsidRDefault="009D135D" w:rsidP="0069532E">
      <w:pPr>
        <w:numPr>
          <w:ilvl w:val="0"/>
          <w:numId w:val="73"/>
        </w:numPr>
        <w:spacing w:before="100" w:beforeAutospacing="1" w:after="100" w:afterAutospacing="1" w:line="240" w:lineRule="auto"/>
        <w:rPr>
          <w:sz w:val="36"/>
          <w:szCs w:val="36"/>
        </w:rPr>
      </w:pPr>
      <w:r w:rsidRPr="00AD5A0E">
        <w:rPr>
          <w:rStyle w:val="a5"/>
          <w:sz w:val="36"/>
          <w:szCs w:val="36"/>
        </w:rPr>
        <w:t>Прореживание (Pruning)</w:t>
      </w:r>
      <w:r w:rsidRPr="00AD5A0E">
        <w:rPr>
          <w:sz w:val="36"/>
          <w:szCs w:val="36"/>
        </w:rPr>
        <w:br/>
        <w:t xml:space="preserve">– </w:t>
      </w:r>
      <w:r w:rsidRPr="00AD5A0E">
        <w:rPr>
          <w:rStyle w:val="a5"/>
          <w:sz w:val="36"/>
          <w:szCs w:val="36"/>
        </w:rPr>
        <w:t>Докорневое (pre-pruning)</w:t>
      </w:r>
      <w:r w:rsidRPr="00AD5A0E">
        <w:rPr>
          <w:sz w:val="36"/>
          <w:szCs w:val="36"/>
        </w:rPr>
        <w:t>: останавливаем разбиение заранее</w:t>
      </w:r>
      <w:r w:rsidRPr="00AD5A0E">
        <w:rPr>
          <w:sz w:val="36"/>
          <w:szCs w:val="36"/>
        </w:rPr>
        <w:br/>
        <w:t xml:space="preserve">– </w:t>
      </w:r>
      <w:r w:rsidRPr="00AD5A0E">
        <w:rPr>
          <w:rStyle w:val="a5"/>
          <w:sz w:val="36"/>
          <w:szCs w:val="36"/>
        </w:rPr>
        <w:t>Послеродшино (post-pruning)</w:t>
      </w:r>
      <w:r w:rsidRPr="00AD5A0E">
        <w:rPr>
          <w:sz w:val="36"/>
          <w:szCs w:val="36"/>
        </w:rPr>
        <w:t>: строим полное дерево, затем удаляем «слабые» ветви по статистическим тестам или кросс-валидации</w:t>
      </w:r>
    </w:p>
    <w:p w14:paraId="3D9B0566" w14:textId="77777777" w:rsidR="009D135D" w:rsidRPr="00AD5A0E" w:rsidRDefault="009D135D" w:rsidP="0069532E">
      <w:pPr>
        <w:numPr>
          <w:ilvl w:val="0"/>
          <w:numId w:val="73"/>
        </w:numPr>
        <w:spacing w:before="100" w:beforeAutospacing="1" w:after="100" w:afterAutospacing="1" w:line="240" w:lineRule="auto"/>
        <w:rPr>
          <w:sz w:val="36"/>
          <w:szCs w:val="36"/>
        </w:rPr>
      </w:pPr>
      <w:r w:rsidRPr="00AD5A0E">
        <w:rPr>
          <w:rStyle w:val="a5"/>
          <w:sz w:val="36"/>
          <w:szCs w:val="36"/>
        </w:rPr>
        <w:t>Преимущества деревьев</w:t>
      </w:r>
    </w:p>
    <w:p w14:paraId="7F2AEBF3" w14:textId="77777777" w:rsidR="009D135D" w:rsidRPr="00AD5A0E" w:rsidRDefault="009D135D" w:rsidP="0069532E">
      <w:pPr>
        <w:numPr>
          <w:ilvl w:val="1"/>
          <w:numId w:val="73"/>
        </w:numPr>
        <w:spacing w:before="100" w:beforeAutospacing="1" w:after="100" w:afterAutospacing="1" w:line="240" w:lineRule="auto"/>
        <w:rPr>
          <w:sz w:val="36"/>
          <w:szCs w:val="36"/>
        </w:rPr>
      </w:pPr>
      <w:r w:rsidRPr="00AD5A0E">
        <w:rPr>
          <w:sz w:val="36"/>
          <w:szCs w:val="36"/>
        </w:rPr>
        <w:t>Прозрачность и наглядность</w:t>
      </w:r>
    </w:p>
    <w:p w14:paraId="2CAAB793" w14:textId="77777777" w:rsidR="009D135D" w:rsidRPr="00AD5A0E" w:rsidRDefault="009D135D" w:rsidP="0069532E">
      <w:pPr>
        <w:numPr>
          <w:ilvl w:val="1"/>
          <w:numId w:val="73"/>
        </w:numPr>
        <w:spacing w:before="100" w:beforeAutospacing="1" w:after="100" w:afterAutospacing="1" w:line="240" w:lineRule="auto"/>
        <w:rPr>
          <w:sz w:val="36"/>
          <w:szCs w:val="36"/>
        </w:rPr>
      </w:pPr>
      <w:r w:rsidRPr="00AD5A0E">
        <w:rPr>
          <w:sz w:val="36"/>
          <w:szCs w:val="36"/>
        </w:rPr>
        <w:t>Легко интерпретировать правила</w:t>
      </w:r>
    </w:p>
    <w:p w14:paraId="2C514444" w14:textId="77777777" w:rsidR="009D135D" w:rsidRPr="00AD5A0E" w:rsidRDefault="009D135D" w:rsidP="0069532E">
      <w:pPr>
        <w:numPr>
          <w:ilvl w:val="1"/>
          <w:numId w:val="73"/>
        </w:numPr>
        <w:spacing w:before="100" w:beforeAutospacing="1" w:after="100" w:afterAutospacing="1" w:line="240" w:lineRule="auto"/>
        <w:rPr>
          <w:sz w:val="36"/>
          <w:szCs w:val="36"/>
        </w:rPr>
      </w:pPr>
      <w:r w:rsidRPr="00AD5A0E">
        <w:rPr>
          <w:sz w:val="36"/>
          <w:szCs w:val="36"/>
        </w:rPr>
        <w:t>Работают с разными типами данных без масштабирования</w:t>
      </w:r>
    </w:p>
    <w:p w14:paraId="44B4B194" w14:textId="77777777" w:rsidR="009D135D" w:rsidRPr="00AD5A0E" w:rsidRDefault="009D135D" w:rsidP="0069532E">
      <w:pPr>
        <w:numPr>
          <w:ilvl w:val="0"/>
          <w:numId w:val="73"/>
        </w:numPr>
        <w:spacing w:before="100" w:beforeAutospacing="1" w:after="100" w:afterAutospacing="1" w:line="240" w:lineRule="auto"/>
        <w:rPr>
          <w:sz w:val="36"/>
          <w:szCs w:val="36"/>
        </w:rPr>
      </w:pPr>
      <w:r w:rsidRPr="00AD5A0E">
        <w:rPr>
          <w:rStyle w:val="a5"/>
          <w:sz w:val="36"/>
          <w:szCs w:val="36"/>
        </w:rPr>
        <w:t>Недостатки</w:t>
      </w:r>
    </w:p>
    <w:p w14:paraId="630D628A" w14:textId="77777777" w:rsidR="009D135D" w:rsidRPr="00AD5A0E" w:rsidRDefault="009D135D" w:rsidP="0069532E">
      <w:pPr>
        <w:numPr>
          <w:ilvl w:val="1"/>
          <w:numId w:val="73"/>
        </w:numPr>
        <w:spacing w:before="100" w:beforeAutospacing="1" w:after="100" w:afterAutospacing="1" w:line="240" w:lineRule="auto"/>
        <w:rPr>
          <w:sz w:val="36"/>
          <w:szCs w:val="36"/>
        </w:rPr>
      </w:pPr>
      <w:r w:rsidRPr="00AD5A0E">
        <w:rPr>
          <w:sz w:val="36"/>
          <w:szCs w:val="36"/>
        </w:rPr>
        <w:t>Склонность к переобучению (если не регулировать глубину)</w:t>
      </w:r>
    </w:p>
    <w:p w14:paraId="138A37EE" w14:textId="77777777" w:rsidR="009D135D" w:rsidRPr="00AD5A0E" w:rsidRDefault="009D135D" w:rsidP="0069532E">
      <w:pPr>
        <w:numPr>
          <w:ilvl w:val="1"/>
          <w:numId w:val="73"/>
        </w:numPr>
        <w:spacing w:before="100" w:beforeAutospacing="1" w:after="100" w:afterAutospacing="1" w:line="240" w:lineRule="auto"/>
        <w:rPr>
          <w:sz w:val="36"/>
          <w:szCs w:val="36"/>
        </w:rPr>
      </w:pPr>
      <w:r w:rsidRPr="00AD5A0E">
        <w:rPr>
          <w:sz w:val="36"/>
          <w:szCs w:val="36"/>
        </w:rPr>
        <w:t>Нестабильность: небольшие изменения в данных могут сильно изменить структуру</w:t>
      </w:r>
    </w:p>
    <w:p w14:paraId="3890593D" w14:textId="77777777" w:rsidR="009D135D" w:rsidRPr="00AD5A0E" w:rsidRDefault="009D135D" w:rsidP="0069532E">
      <w:pPr>
        <w:numPr>
          <w:ilvl w:val="1"/>
          <w:numId w:val="73"/>
        </w:numPr>
        <w:spacing w:before="100" w:beforeAutospacing="1" w:after="100" w:afterAutospacing="1" w:line="240" w:lineRule="auto"/>
        <w:rPr>
          <w:sz w:val="36"/>
          <w:szCs w:val="36"/>
        </w:rPr>
      </w:pPr>
      <w:r w:rsidRPr="00AD5A0E">
        <w:rPr>
          <w:sz w:val="36"/>
          <w:szCs w:val="36"/>
        </w:rPr>
        <w:t>Ограниченная «гладкость» границ (оси разбиения перпендикулярны признакам)</w:t>
      </w:r>
    </w:p>
    <w:p w14:paraId="14BC4058" w14:textId="77777777" w:rsidR="009D135D" w:rsidRPr="00AD5A0E" w:rsidRDefault="009D135D" w:rsidP="009D135D">
      <w:pPr>
        <w:rPr>
          <w:rFonts w:eastAsiaTheme="minorEastAsia"/>
          <w:sz w:val="36"/>
          <w:szCs w:val="36"/>
        </w:rPr>
      </w:pPr>
    </w:p>
    <w:p w14:paraId="14FD38E0" w14:textId="77777777" w:rsidR="009D135D" w:rsidRPr="00AD5A0E" w:rsidRDefault="009D135D" w:rsidP="009D135D">
      <w:pPr>
        <w:rPr>
          <w:rFonts w:eastAsiaTheme="minorEastAsia"/>
          <w:sz w:val="36"/>
          <w:szCs w:val="36"/>
        </w:rPr>
      </w:pPr>
      <w:r w:rsidRPr="00AD5A0E">
        <w:rPr>
          <w:rFonts w:eastAsiaTheme="minorEastAsia"/>
          <w:sz w:val="36"/>
          <w:szCs w:val="36"/>
        </w:rPr>
        <w:br w:type="page"/>
      </w:r>
    </w:p>
    <w:p w14:paraId="517BB919" w14:textId="77777777" w:rsidR="009D135D" w:rsidRPr="00AD5A0E" w:rsidRDefault="009D135D" w:rsidP="009D135D">
      <w:pPr>
        <w:pStyle w:val="1"/>
        <w:jc w:val="center"/>
        <w:rPr>
          <w:rFonts w:eastAsiaTheme="minorEastAsia"/>
          <w:color w:val="auto"/>
          <w:sz w:val="36"/>
          <w:szCs w:val="36"/>
        </w:rPr>
      </w:pPr>
      <w:bookmarkStart w:id="86" w:name="_Toc198223980"/>
      <w:r w:rsidRPr="00AD5A0E">
        <w:rPr>
          <w:rFonts w:eastAsiaTheme="minorEastAsia"/>
          <w:color w:val="auto"/>
          <w:sz w:val="36"/>
          <w:szCs w:val="36"/>
        </w:rPr>
        <w:lastRenderedPageBreak/>
        <w:t>БИЛЕТ 16</w:t>
      </w:r>
      <w:bookmarkEnd w:id="86"/>
    </w:p>
    <w:p w14:paraId="1278D81D" w14:textId="77777777" w:rsidR="009D135D" w:rsidRPr="00AD5A0E" w:rsidRDefault="009D135D" w:rsidP="009D135D">
      <w:pPr>
        <w:rPr>
          <w:rFonts w:eastAsiaTheme="minorEastAsia"/>
          <w:sz w:val="36"/>
          <w:szCs w:val="36"/>
        </w:rPr>
      </w:pPr>
    </w:p>
    <w:p w14:paraId="410796D1" w14:textId="77777777" w:rsidR="009D135D" w:rsidRPr="00AD5A0E" w:rsidRDefault="009D135D" w:rsidP="0069532E">
      <w:pPr>
        <w:pStyle w:val="2"/>
        <w:numPr>
          <w:ilvl w:val="0"/>
          <w:numId w:val="51"/>
        </w:numPr>
        <w:jc w:val="both"/>
        <w:rPr>
          <w:sz w:val="36"/>
          <w:szCs w:val="36"/>
        </w:rPr>
      </w:pPr>
      <w:bookmarkStart w:id="87" w:name="_Toc198147107"/>
      <w:bookmarkStart w:id="88" w:name="_Toc198223981"/>
      <w:r w:rsidRPr="00AD5A0E">
        <w:rPr>
          <w:sz w:val="36"/>
          <w:szCs w:val="36"/>
        </w:rPr>
        <w:t>Дифференциальные уравнения первого порядка, разрешенные относительно производной. Уравнения с разделяющимися переменными, однородные уравнения, уравнения в полных дифференциалах.</w:t>
      </w:r>
      <w:bookmarkEnd w:id="87"/>
      <w:bookmarkEnd w:id="88"/>
    </w:p>
    <w:p w14:paraId="5B31B84D" w14:textId="77777777" w:rsidR="009D135D" w:rsidRPr="00AD5A0E" w:rsidRDefault="009D135D" w:rsidP="009D135D">
      <w:pPr>
        <w:rPr>
          <w:sz w:val="36"/>
          <w:szCs w:val="36"/>
        </w:rPr>
      </w:pPr>
      <w:r w:rsidRPr="00AD5A0E">
        <w:rPr>
          <w:sz w:val="36"/>
          <w:szCs w:val="36"/>
        </w:rPr>
        <w:t xml:space="preserve">В общем случае дифференциальное уравнение первого порядка имеет вид F(x,y,y′) = 0, в котором x — независимая переменная, y(x) — неизвестная функция, y′ - её производная, наличие которой обязательно. Дифференциальным уравнением первого порядка, разрешенным относительно производной, называется уравнение </w:t>
      </w:r>
    </w:p>
    <w:p w14:paraId="1D783CCA" w14:textId="77777777" w:rsidR="009D135D" w:rsidRPr="00AD5A0E" w:rsidRDefault="009D135D" w:rsidP="009D135D">
      <w:pPr>
        <w:ind w:left="360"/>
        <w:jc w:val="center"/>
        <w:rPr>
          <w:color w:val="FF0000"/>
          <w:sz w:val="36"/>
          <w:szCs w:val="36"/>
        </w:rPr>
      </w:pPr>
      <w:r w:rsidRPr="00AD5A0E">
        <w:rPr>
          <w:sz w:val="36"/>
          <w:szCs w:val="36"/>
        </w:rPr>
        <w:t xml:space="preserve">y′= f(x,y) </w:t>
      </w:r>
      <w:r w:rsidRPr="00AD5A0E">
        <w:rPr>
          <w:color w:val="FF0000"/>
          <w:sz w:val="36"/>
          <w:szCs w:val="36"/>
        </w:rPr>
        <w:t>(2.1.)</w:t>
      </w:r>
    </w:p>
    <w:p w14:paraId="28C0CA8E" w14:textId="77777777" w:rsidR="009D135D" w:rsidRPr="00AD5A0E" w:rsidRDefault="009D135D" w:rsidP="009D135D">
      <w:pPr>
        <w:ind w:left="360"/>
        <w:rPr>
          <w:sz w:val="36"/>
          <w:szCs w:val="36"/>
        </w:rPr>
      </w:pPr>
      <w:r w:rsidRPr="00AD5A0E">
        <w:rPr>
          <w:color w:val="FF0000"/>
          <w:sz w:val="36"/>
          <w:szCs w:val="36"/>
        </w:rPr>
        <w:t xml:space="preserve"> </w:t>
      </w:r>
      <w:r w:rsidRPr="00AD5A0E">
        <w:rPr>
          <w:sz w:val="36"/>
          <w:szCs w:val="36"/>
        </w:rPr>
        <w:t>Для уравнений вида (2.1) справедлива следующая теорема.</w:t>
      </w:r>
    </w:p>
    <w:p w14:paraId="072773C5" w14:textId="77777777" w:rsidR="009D135D" w:rsidRPr="00AD5A0E" w:rsidRDefault="009D135D" w:rsidP="009D135D">
      <w:pPr>
        <w:ind w:left="360"/>
        <w:rPr>
          <w:sz w:val="36"/>
          <w:szCs w:val="36"/>
        </w:rPr>
      </w:pPr>
      <w:r w:rsidRPr="00AD5A0E">
        <w:rPr>
          <w:noProof/>
          <w:sz w:val="36"/>
          <w:szCs w:val="36"/>
        </w:rPr>
        <w:drawing>
          <wp:inline distT="0" distB="0" distL="0" distR="0" wp14:anchorId="77C3847B" wp14:editId="22BE6AC1">
            <wp:extent cx="5940425" cy="5692775"/>
            <wp:effectExtent l="0" t="0" r="3175" b="3175"/>
            <wp:docPr id="805591840" name="Рисунок 19"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1840" name="Рисунок 19" descr="Изображение выглядит как текст, снимок экрана, Шрифт, число&#10;&#10;Автоматически созданное описание"/>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5940425" cy="5692775"/>
                    </a:xfrm>
                    <a:prstGeom prst="rect">
                      <a:avLst/>
                    </a:prstGeom>
                    <a:noFill/>
                    <a:ln>
                      <a:noFill/>
                    </a:ln>
                  </pic:spPr>
                </pic:pic>
              </a:graphicData>
            </a:graphic>
          </wp:inline>
        </w:drawing>
      </w:r>
    </w:p>
    <w:p w14:paraId="0F90F94D" w14:textId="77777777" w:rsidR="009D135D" w:rsidRPr="00AD5A0E" w:rsidRDefault="009D135D" w:rsidP="009D135D">
      <w:pPr>
        <w:ind w:left="360"/>
        <w:rPr>
          <w:sz w:val="36"/>
          <w:szCs w:val="36"/>
        </w:rPr>
      </w:pPr>
      <w:r w:rsidRPr="00AD5A0E">
        <w:rPr>
          <w:noProof/>
          <w:sz w:val="36"/>
          <w:szCs w:val="36"/>
        </w:rPr>
        <w:lastRenderedPageBreak/>
        <w:drawing>
          <wp:inline distT="0" distB="0" distL="0" distR="0" wp14:anchorId="7E12428E" wp14:editId="1D9036A0">
            <wp:extent cx="5940425" cy="2179955"/>
            <wp:effectExtent l="0" t="0" r="3175" b="0"/>
            <wp:docPr id="909279547" name="Рисунок 18"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79547" name="Рисунок 18" descr="Изображение выглядит как текст, снимок экрана, Шрифт, число&#10;&#10;Автоматически созданное описание"/>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940425" cy="2179955"/>
                    </a:xfrm>
                    <a:prstGeom prst="rect">
                      <a:avLst/>
                    </a:prstGeom>
                    <a:noFill/>
                    <a:ln>
                      <a:noFill/>
                    </a:ln>
                  </pic:spPr>
                </pic:pic>
              </a:graphicData>
            </a:graphic>
          </wp:inline>
        </w:drawing>
      </w:r>
    </w:p>
    <w:p w14:paraId="47B8C34F" w14:textId="77777777" w:rsidR="009D135D" w:rsidRPr="00AD5A0E" w:rsidRDefault="009D135D" w:rsidP="009D135D">
      <w:pPr>
        <w:ind w:left="360"/>
        <w:rPr>
          <w:sz w:val="36"/>
          <w:szCs w:val="36"/>
        </w:rPr>
      </w:pPr>
      <w:r w:rsidRPr="00AD5A0E">
        <w:rPr>
          <w:sz w:val="36"/>
          <w:szCs w:val="36"/>
        </w:rPr>
        <w:t xml:space="preserve">Уравнение Φ (x, y, C) = 0, задающее общее решение в неявном виде, называется общим интегралом уравнения. </w:t>
      </w:r>
    </w:p>
    <w:p w14:paraId="16297A5B" w14:textId="77777777" w:rsidR="009D135D" w:rsidRPr="00AD5A0E" w:rsidRDefault="009D135D" w:rsidP="009D135D">
      <w:pPr>
        <w:ind w:left="360"/>
        <w:rPr>
          <w:sz w:val="36"/>
          <w:szCs w:val="36"/>
        </w:rPr>
      </w:pPr>
      <w:r w:rsidRPr="00AD5A0E">
        <w:rPr>
          <w:sz w:val="36"/>
          <w:szCs w:val="36"/>
        </w:rPr>
        <w:t>Решение (интеграл) дифференциального уравнения, получаемое из общего решения (общего интеграла) при конкретном значении постоянной C, называется частным решением (частным интегралом) уравнения.</w:t>
      </w:r>
    </w:p>
    <w:p w14:paraId="5047A191" w14:textId="77777777" w:rsidR="009D135D" w:rsidRPr="00AD5A0E" w:rsidRDefault="009D135D" w:rsidP="009D135D">
      <w:pPr>
        <w:ind w:firstLine="360"/>
        <w:rPr>
          <w:b/>
          <w:bCs/>
          <w:sz w:val="36"/>
          <w:szCs w:val="36"/>
        </w:rPr>
      </w:pPr>
      <w:r w:rsidRPr="00AD5A0E">
        <w:rPr>
          <w:b/>
          <w:bCs/>
          <w:sz w:val="36"/>
          <w:szCs w:val="36"/>
        </w:rPr>
        <w:t>Уравнения с разделяющимися переменными.</w:t>
      </w:r>
    </w:p>
    <w:p w14:paraId="670E0D77" w14:textId="77777777" w:rsidR="009D135D" w:rsidRPr="00AD5A0E" w:rsidRDefault="009D135D" w:rsidP="009D135D">
      <w:pPr>
        <w:ind w:left="360"/>
        <w:rPr>
          <w:sz w:val="36"/>
          <w:szCs w:val="36"/>
        </w:rPr>
      </w:pPr>
      <w:r w:rsidRPr="00AD5A0E">
        <w:rPr>
          <w:noProof/>
          <w:sz w:val="36"/>
          <w:szCs w:val="36"/>
        </w:rPr>
        <w:drawing>
          <wp:inline distT="0" distB="0" distL="0" distR="0" wp14:anchorId="408C6779" wp14:editId="656A7482">
            <wp:extent cx="5934075" cy="4048125"/>
            <wp:effectExtent l="0" t="0" r="9525" b="9525"/>
            <wp:docPr id="138967376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934075" cy="4048125"/>
                    </a:xfrm>
                    <a:prstGeom prst="rect">
                      <a:avLst/>
                    </a:prstGeom>
                    <a:noFill/>
                    <a:ln>
                      <a:noFill/>
                    </a:ln>
                  </pic:spPr>
                </pic:pic>
              </a:graphicData>
            </a:graphic>
          </wp:inline>
        </w:drawing>
      </w:r>
    </w:p>
    <w:p w14:paraId="21278D9C" w14:textId="77777777" w:rsidR="009D135D" w:rsidRPr="00AD5A0E" w:rsidRDefault="009D135D" w:rsidP="009D135D">
      <w:pPr>
        <w:ind w:left="360"/>
        <w:rPr>
          <w:sz w:val="36"/>
          <w:szCs w:val="36"/>
        </w:rPr>
      </w:pPr>
      <w:r w:rsidRPr="00AD5A0E">
        <w:rPr>
          <w:noProof/>
          <w:sz w:val="36"/>
          <w:szCs w:val="36"/>
        </w:rPr>
        <w:lastRenderedPageBreak/>
        <w:drawing>
          <wp:inline distT="0" distB="0" distL="0" distR="0" wp14:anchorId="40047A1D" wp14:editId="06CD910A">
            <wp:extent cx="5934075" cy="2743200"/>
            <wp:effectExtent l="0" t="0" r="9525" b="0"/>
            <wp:docPr id="147682134" name="Рисунок 16" descr="Изображение выглядит как текст, снимок экрана, Шрифт, алгебр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134" name="Рисунок 16" descr="Изображение выглядит как текст, снимок экрана, Шрифт, алгебра&#10;&#10;Автоматически созданное описание"/>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34075" cy="2743200"/>
                    </a:xfrm>
                    <a:prstGeom prst="rect">
                      <a:avLst/>
                    </a:prstGeom>
                    <a:noFill/>
                    <a:ln>
                      <a:noFill/>
                    </a:ln>
                  </pic:spPr>
                </pic:pic>
              </a:graphicData>
            </a:graphic>
          </wp:inline>
        </w:drawing>
      </w:r>
    </w:p>
    <w:p w14:paraId="05706B6C" w14:textId="77777777" w:rsidR="009D135D" w:rsidRPr="00AD5A0E" w:rsidRDefault="009D135D" w:rsidP="009D135D">
      <w:pPr>
        <w:ind w:left="360"/>
        <w:rPr>
          <w:sz w:val="36"/>
          <w:szCs w:val="36"/>
        </w:rPr>
      </w:pPr>
      <w:r w:rsidRPr="00AD5A0E">
        <w:rPr>
          <w:b/>
          <w:bCs/>
          <w:sz w:val="36"/>
          <w:szCs w:val="36"/>
        </w:rPr>
        <w:t>Простыми словами:</w:t>
      </w:r>
      <w:r w:rsidRPr="00AD5A0E">
        <w:rPr>
          <w:sz w:val="36"/>
          <w:szCs w:val="36"/>
        </w:rPr>
        <w:t xml:space="preserve"> чтобы решить такое уравнение, необходимо разделить переменные, то есть, привести уравнение к такой форме, чтобы при дифференциале dx стояла функция, зависящая лишь от x, а при дифференциале dy — функция, зависящая от y.</w:t>
      </w:r>
    </w:p>
    <w:p w14:paraId="44D5C83B" w14:textId="77777777" w:rsidR="009D135D" w:rsidRPr="00AD5A0E" w:rsidRDefault="009D135D" w:rsidP="009D135D">
      <w:pPr>
        <w:ind w:left="360"/>
        <w:rPr>
          <w:b/>
          <w:bCs/>
          <w:sz w:val="36"/>
          <w:szCs w:val="36"/>
        </w:rPr>
      </w:pPr>
      <w:r w:rsidRPr="00AD5A0E">
        <w:rPr>
          <w:b/>
          <w:bCs/>
          <w:sz w:val="36"/>
          <w:szCs w:val="36"/>
        </w:rPr>
        <w:t>Однородные уравнения</w:t>
      </w:r>
    </w:p>
    <w:p w14:paraId="586F4989" w14:textId="77777777" w:rsidR="009D135D" w:rsidRPr="00AD5A0E" w:rsidRDefault="009D135D" w:rsidP="009D135D">
      <w:pPr>
        <w:pStyle w:val="a8"/>
        <w:rPr>
          <w:color w:val="000000" w:themeColor="text1"/>
          <w:sz w:val="36"/>
          <w:szCs w:val="36"/>
        </w:rPr>
      </w:pPr>
      <w:r w:rsidRPr="00AD5A0E">
        <w:rPr>
          <w:color w:val="000000" w:themeColor="text1"/>
          <w:sz w:val="36"/>
          <w:szCs w:val="36"/>
        </w:rPr>
        <w:t>Функция </w:t>
      </w:r>
      <w:r w:rsidRPr="00AD5A0E">
        <w:rPr>
          <w:i/>
          <w:iCs/>
          <w:color w:val="000000" w:themeColor="text1"/>
          <w:sz w:val="36"/>
          <w:szCs w:val="36"/>
        </w:rPr>
        <w:t>f</w:t>
      </w:r>
      <w:r w:rsidRPr="00AD5A0E">
        <w:rPr>
          <w:color w:val="000000" w:themeColor="text1"/>
          <w:sz w:val="36"/>
          <w:szCs w:val="36"/>
        </w:rPr>
        <w:t> (</w:t>
      </w:r>
      <w:r w:rsidRPr="00AD5A0E">
        <w:rPr>
          <w:i/>
          <w:iCs/>
          <w:color w:val="000000" w:themeColor="text1"/>
          <w:sz w:val="36"/>
          <w:szCs w:val="36"/>
        </w:rPr>
        <w:t>x, y</w:t>
      </w:r>
      <w:r w:rsidRPr="00AD5A0E">
        <w:rPr>
          <w:color w:val="000000" w:themeColor="text1"/>
          <w:sz w:val="36"/>
          <w:szCs w:val="36"/>
        </w:rPr>
        <w:t>) называется </w:t>
      </w:r>
      <w:r w:rsidRPr="00AD5A0E">
        <w:rPr>
          <w:i/>
          <w:iCs/>
          <w:color w:val="000000" w:themeColor="text1"/>
          <w:sz w:val="36"/>
          <w:szCs w:val="36"/>
        </w:rPr>
        <w:t>однородной порядка k</w:t>
      </w:r>
      <w:r w:rsidRPr="00AD5A0E">
        <w:rPr>
          <w:color w:val="000000" w:themeColor="text1"/>
          <w:sz w:val="36"/>
          <w:szCs w:val="36"/>
        </w:rPr>
        <w:t xml:space="preserve">, если выполняется тождество </w:t>
      </w:r>
      <w:r w:rsidRPr="00AD5A0E">
        <w:rPr>
          <w:i/>
          <w:iCs/>
          <w:color w:val="000000" w:themeColor="text1"/>
          <w:sz w:val="36"/>
          <w:szCs w:val="36"/>
        </w:rPr>
        <w:t>f</w:t>
      </w:r>
      <w:r w:rsidRPr="00AD5A0E">
        <w:rPr>
          <w:color w:val="000000" w:themeColor="text1"/>
          <w:sz w:val="36"/>
          <w:szCs w:val="36"/>
        </w:rPr>
        <w:t> (</w:t>
      </w:r>
      <w:r w:rsidRPr="00AD5A0E">
        <w:rPr>
          <w:i/>
          <w:iCs/>
          <w:color w:val="000000" w:themeColor="text1"/>
          <w:sz w:val="36"/>
          <w:szCs w:val="36"/>
        </w:rPr>
        <w:t>tx, ty</w:t>
      </w:r>
      <w:r w:rsidRPr="00AD5A0E">
        <w:rPr>
          <w:color w:val="000000" w:themeColor="text1"/>
          <w:sz w:val="36"/>
          <w:szCs w:val="36"/>
        </w:rPr>
        <w:t>) = </w:t>
      </w:r>
      <w:r w:rsidRPr="00AD5A0E">
        <w:rPr>
          <w:noProof/>
          <w:color w:val="000000" w:themeColor="text1"/>
          <w:sz w:val="36"/>
          <w:szCs w:val="36"/>
        </w:rPr>
        <w:drawing>
          <wp:inline distT="0" distB="0" distL="0" distR="0" wp14:anchorId="1741F2B2" wp14:editId="580843C5">
            <wp:extent cx="600075" cy="219075"/>
            <wp:effectExtent l="0" t="0" r="9525" b="9525"/>
            <wp:docPr id="118636612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600075" cy="219075"/>
                    </a:xfrm>
                    <a:prstGeom prst="rect">
                      <a:avLst/>
                    </a:prstGeom>
                    <a:noFill/>
                    <a:ln>
                      <a:noFill/>
                    </a:ln>
                  </pic:spPr>
                </pic:pic>
              </a:graphicData>
            </a:graphic>
          </wp:inline>
        </w:drawing>
      </w:r>
    </w:p>
    <w:p w14:paraId="4064FF43" w14:textId="77777777" w:rsidR="009D135D" w:rsidRPr="00AD5A0E" w:rsidRDefault="009D135D" w:rsidP="009D135D">
      <w:pPr>
        <w:pStyle w:val="a8"/>
        <w:rPr>
          <w:color w:val="000000" w:themeColor="text1"/>
          <w:sz w:val="36"/>
          <w:szCs w:val="36"/>
        </w:rPr>
      </w:pPr>
      <w:r w:rsidRPr="00AD5A0E">
        <w:rPr>
          <w:color w:val="000000" w:themeColor="text1"/>
          <w:sz w:val="36"/>
          <w:szCs w:val="36"/>
        </w:rPr>
        <w:t>При </w:t>
      </w:r>
      <w:r w:rsidRPr="00AD5A0E">
        <w:rPr>
          <w:i/>
          <w:iCs/>
          <w:color w:val="000000" w:themeColor="text1"/>
          <w:sz w:val="36"/>
          <w:szCs w:val="36"/>
        </w:rPr>
        <w:t>k</w:t>
      </w:r>
      <w:r w:rsidRPr="00AD5A0E">
        <w:rPr>
          <w:color w:val="000000" w:themeColor="text1"/>
          <w:sz w:val="36"/>
          <w:szCs w:val="36"/>
        </w:rPr>
        <w:t> = 0 имеем однородную функцию нулевого порядка.</w:t>
      </w:r>
    </w:p>
    <w:p w14:paraId="7DA175CB" w14:textId="77777777" w:rsidR="009D135D" w:rsidRPr="00AD5A0E" w:rsidRDefault="009D135D" w:rsidP="009D135D">
      <w:pPr>
        <w:rPr>
          <w:rFonts w:cs="Times New Roman"/>
          <w:color w:val="000000" w:themeColor="text1"/>
          <w:sz w:val="36"/>
          <w:szCs w:val="36"/>
        </w:rPr>
      </w:pPr>
      <w:r w:rsidRPr="00AD5A0E">
        <w:rPr>
          <w:rFonts w:cs="Times New Roman"/>
          <w:color w:val="000000" w:themeColor="text1"/>
          <w:sz w:val="36"/>
          <w:szCs w:val="36"/>
        </w:rPr>
        <w:t>Уравнение первого порядка y′= f(x,y) называется однородным относительно x и y, если функция f (x, y) есть однородная функция нулевого измерения.</w:t>
      </w:r>
    </w:p>
    <w:p w14:paraId="3630DF63" w14:textId="77777777" w:rsidR="009D135D" w:rsidRPr="00AD5A0E" w:rsidRDefault="009D135D" w:rsidP="009D135D">
      <w:pPr>
        <w:rPr>
          <w:rFonts w:cs="Times New Roman"/>
          <w:color w:val="000000" w:themeColor="text1"/>
          <w:sz w:val="36"/>
          <w:szCs w:val="36"/>
        </w:rPr>
      </w:pPr>
      <w:r w:rsidRPr="00AD5A0E">
        <w:rPr>
          <w:rFonts w:cs="Times New Roman"/>
          <w:color w:val="000000" w:themeColor="text1"/>
          <w:sz w:val="36"/>
          <w:szCs w:val="36"/>
        </w:rPr>
        <w:t>Для того, чтобы определить, является ли дифференциальное уравнение первого порядка однородным, нужно ввести постоянную </w:t>
      </w:r>
      <w:r w:rsidRPr="00AD5A0E">
        <w:rPr>
          <w:rStyle w:val="formula"/>
          <w:rFonts w:cs="Times New Roman"/>
          <w:i/>
          <w:iCs/>
          <w:color w:val="000000" w:themeColor="text1"/>
          <w:sz w:val="36"/>
          <w:szCs w:val="36"/>
        </w:rPr>
        <w:t>t</w:t>
      </w:r>
      <w:r w:rsidRPr="00AD5A0E">
        <w:rPr>
          <w:rFonts w:cs="Times New Roman"/>
          <w:color w:val="000000" w:themeColor="text1"/>
          <w:sz w:val="36"/>
          <w:szCs w:val="36"/>
        </w:rPr>
        <w:t> и заменить </w:t>
      </w:r>
      <w:r w:rsidRPr="00AD5A0E">
        <w:rPr>
          <w:rStyle w:val="formula"/>
          <w:rFonts w:cs="Times New Roman"/>
          <w:i/>
          <w:iCs/>
          <w:color w:val="000000" w:themeColor="text1"/>
          <w:sz w:val="36"/>
          <w:szCs w:val="36"/>
        </w:rPr>
        <w:t>y</w:t>
      </w:r>
      <w:r w:rsidRPr="00AD5A0E">
        <w:rPr>
          <w:rFonts w:cs="Times New Roman"/>
          <w:color w:val="000000" w:themeColor="text1"/>
          <w:sz w:val="36"/>
          <w:szCs w:val="36"/>
        </w:rPr>
        <w:t> на </w:t>
      </w:r>
      <w:r w:rsidRPr="00AD5A0E">
        <w:rPr>
          <w:rStyle w:val="formula"/>
          <w:rFonts w:cs="Times New Roman"/>
          <w:i/>
          <w:iCs/>
          <w:color w:val="000000" w:themeColor="text1"/>
          <w:sz w:val="36"/>
          <w:szCs w:val="36"/>
        </w:rPr>
        <w:t>ty</w:t>
      </w:r>
      <w:r w:rsidRPr="00AD5A0E">
        <w:rPr>
          <w:rFonts w:cs="Times New Roman"/>
          <w:color w:val="000000" w:themeColor="text1"/>
          <w:sz w:val="36"/>
          <w:szCs w:val="36"/>
        </w:rPr>
        <w:t> и </w:t>
      </w:r>
      <w:r w:rsidRPr="00AD5A0E">
        <w:rPr>
          <w:rStyle w:val="formula"/>
          <w:rFonts w:cs="Times New Roman"/>
          <w:i/>
          <w:iCs/>
          <w:color w:val="000000" w:themeColor="text1"/>
          <w:sz w:val="36"/>
          <w:szCs w:val="36"/>
        </w:rPr>
        <w:t>x</w:t>
      </w:r>
      <w:r w:rsidRPr="00AD5A0E">
        <w:rPr>
          <w:rFonts w:cs="Times New Roman"/>
          <w:color w:val="000000" w:themeColor="text1"/>
          <w:sz w:val="36"/>
          <w:szCs w:val="36"/>
        </w:rPr>
        <w:t> на </w:t>
      </w:r>
      <w:r w:rsidRPr="00AD5A0E">
        <w:rPr>
          <w:rStyle w:val="formula"/>
          <w:rFonts w:cs="Times New Roman"/>
          <w:i/>
          <w:iCs/>
          <w:color w:val="000000" w:themeColor="text1"/>
          <w:sz w:val="36"/>
          <w:szCs w:val="36"/>
        </w:rPr>
        <w:t>tx</w:t>
      </w:r>
      <w:r w:rsidRPr="00AD5A0E">
        <w:rPr>
          <w:rStyle w:val="fend"/>
          <w:rFonts w:cs="Times New Roman"/>
          <w:b/>
          <w:bCs/>
          <w:color w:val="000000" w:themeColor="text1"/>
          <w:sz w:val="36"/>
          <w:szCs w:val="36"/>
        </w:rPr>
        <w:t>:</w:t>
      </w:r>
      <w:r w:rsidRPr="00AD5A0E">
        <w:rPr>
          <w:rFonts w:cs="Times New Roman"/>
          <w:color w:val="000000" w:themeColor="text1"/>
          <w:sz w:val="36"/>
          <w:szCs w:val="36"/>
        </w:rPr>
        <w:t>  </w:t>
      </w:r>
      <w:r w:rsidRPr="00AD5A0E">
        <w:rPr>
          <w:rStyle w:val="formula"/>
          <w:rFonts w:cs="Times New Roman"/>
          <w:i/>
          <w:iCs/>
          <w:color w:val="000000" w:themeColor="text1"/>
          <w:sz w:val="36"/>
          <w:szCs w:val="36"/>
        </w:rPr>
        <w:t>y → ty</w:t>
      </w:r>
      <w:r w:rsidRPr="00AD5A0E">
        <w:rPr>
          <w:rStyle w:val="fend"/>
          <w:rFonts w:cs="Times New Roman"/>
          <w:b/>
          <w:bCs/>
          <w:color w:val="000000" w:themeColor="text1"/>
          <w:sz w:val="36"/>
          <w:szCs w:val="36"/>
        </w:rPr>
        <w:t>,</w:t>
      </w:r>
      <w:r w:rsidRPr="00AD5A0E">
        <w:rPr>
          <w:rFonts w:cs="Times New Roman"/>
          <w:color w:val="000000" w:themeColor="text1"/>
          <w:sz w:val="36"/>
          <w:szCs w:val="36"/>
        </w:rPr>
        <w:t> </w:t>
      </w:r>
      <w:r w:rsidRPr="00AD5A0E">
        <w:rPr>
          <w:rStyle w:val="formula"/>
          <w:rFonts w:cs="Times New Roman"/>
          <w:i/>
          <w:iCs/>
          <w:color w:val="000000" w:themeColor="text1"/>
          <w:sz w:val="36"/>
          <w:szCs w:val="36"/>
        </w:rPr>
        <w:t>x → tx</w:t>
      </w:r>
      <w:r w:rsidRPr="00AD5A0E">
        <w:rPr>
          <w:rStyle w:val="fend"/>
          <w:rFonts w:cs="Times New Roman"/>
          <w:b/>
          <w:bCs/>
          <w:color w:val="000000" w:themeColor="text1"/>
          <w:sz w:val="36"/>
          <w:szCs w:val="36"/>
        </w:rPr>
        <w:t>.</w:t>
      </w:r>
      <w:r w:rsidRPr="00AD5A0E">
        <w:rPr>
          <w:rFonts w:cs="Times New Roman"/>
          <w:color w:val="000000" w:themeColor="text1"/>
          <w:sz w:val="36"/>
          <w:szCs w:val="36"/>
        </w:rPr>
        <w:t> Если </w:t>
      </w:r>
      <w:r w:rsidRPr="00AD5A0E">
        <w:rPr>
          <w:rStyle w:val="formula"/>
          <w:rFonts w:cs="Times New Roman"/>
          <w:i/>
          <w:iCs/>
          <w:color w:val="000000" w:themeColor="text1"/>
          <w:sz w:val="36"/>
          <w:szCs w:val="36"/>
        </w:rPr>
        <w:t>t</w:t>
      </w:r>
      <w:r w:rsidRPr="00AD5A0E">
        <w:rPr>
          <w:rFonts w:cs="Times New Roman"/>
          <w:color w:val="000000" w:themeColor="text1"/>
          <w:sz w:val="36"/>
          <w:szCs w:val="36"/>
        </w:rPr>
        <w:t> сократится, то это </w:t>
      </w:r>
      <w:r w:rsidRPr="00AD5A0E">
        <w:rPr>
          <w:rFonts w:cs="Times New Roman"/>
          <w:b/>
          <w:bCs/>
          <w:color w:val="000000" w:themeColor="text1"/>
          <w:sz w:val="36"/>
          <w:szCs w:val="36"/>
        </w:rPr>
        <w:t>однородное дифференциальное уравнение</w:t>
      </w:r>
      <w:r w:rsidRPr="00AD5A0E">
        <w:rPr>
          <w:rFonts w:cs="Times New Roman"/>
          <w:color w:val="000000" w:themeColor="text1"/>
          <w:sz w:val="36"/>
          <w:szCs w:val="36"/>
        </w:rPr>
        <w:t>. Производная </w:t>
      </w:r>
      <w:r w:rsidRPr="00AD5A0E">
        <w:rPr>
          <w:rStyle w:val="formula"/>
          <w:rFonts w:cs="Times New Roman"/>
          <w:i/>
          <w:iCs/>
          <w:color w:val="000000" w:themeColor="text1"/>
          <w:sz w:val="36"/>
          <w:szCs w:val="36"/>
        </w:rPr>
        <w:t>y′</w:t>
      </w:r>
      <w:r w:rsidRPr="00AD5A0E">
        <w:rPr>
          <w:rFonts w:cs="Times New Roman"/>
          <w:color w:val="000000" w:themeColor="text1"/>
          <w:sz w:val="36"/>
          <w:szCs w:val="36"/>
        </w:rPr>
        <w:t> при таком преобразовании не меняется.</w:t>
      </w:r>
    </w:p>
    <w:p w14:paraId="0BF6AF83" w14:textId="77777777" w:rsidR="009D135D" w:rsidRPr="00AD5A0E" w:rsidRDefault="009D135D" w:rsidP="009D135D">
      <w:pPr>
        <w:rPr>
          <w:rFonts w:cs="Times New Roman"/>
          <w:b/>
          <w:bCs/>
          <w:color w:val="000000" w:themeColor="text1"/>
          <w:sz w:val="36"/>
          <w:szCs w:val="36"/>
        </w:rPr>
      </w:pPr>
      <w:r w:rsidRPr="00AD5A0E">
        <w:rPr>
          <w:rFonts w:cs="Times New Roman"/>
          <w:b/>
          <w:noProof/>
          <w:color w:val="000000" w:themeColor="text1"/>
          <w:sz w:val="36"/>
          <w:szCs w:val="36"/>
        </w:rPr>
        <w:drawing>
          <wp:inline distT="0" distB="0" distL="0" distR="0" wp14:anchorId="501CC3BE" wp14:editId="7A8E2E6E">
            <wp:extent cx="3390900" cy="714375"/>
            <wp:effectExtent l="0" t="0" r="0" b="9525"/>
            <wp:docPr id="227957356" name="Рисунок 14" descr="Изображение выглядит как Шрифт, типография, белы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57356" name="Рисунок 14" descr="Изображение выглядит как Шрифт, типография, белый, текст&#10;&#10;Автоматически созданное описание"/>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390900" cy="714375"/>
                    </a:xfrm>
                    <a:prstGeom prst="rect">
                      <a:avLst/>
                    </a:prstGeom>
                    <a:noFill/>
                    <a:ln>
                      <a:noFill/>
                    </a:ln>
                  </pic:spPr>
                </pic:pic>
              </a:graphicData>
            </a:graphic>
          </wp:inline>
        </w:drawing>
      </w:r>
    </w:p>
    <w:p w14:paraId="11B7E034" w14:textId="77777777" w:rsidR="009D135D" w:rsidRPr="00AD5A0E" w:rsidRDefault="009D135D" w:rsidP="009D135D">
      <w:pPr>
        <w:rPr>
          <w:b/>
          <w:bCs/>
          <w:sz w:val="36"/>
          <w:szCs w:val="36"/>
        </w:rPr>
      </w:pPr>
      <w:r w:rsidRPr="00AD5A0E">
        <w:rPr>
          <w:b/>
          <w:bCs/>
          <w:sz w:val="36"/>
          <w:szCs w:val="36"/>
        </w:rPr>
        <w:t>Уравнения в полных дифференциалах</w:t>
      </w:r>
    </w:p>
    <w:p w14:paraId="5620D36D" w14:textId="77777777" w:rsidR="009D135D" w:rsidRPr="00AD5A0E" w:rsidRDefault="009D135D" w:rsidP="009D135D">
      <w:pPr>
        <w:rPr>
          <w:sz w:val="36"/>
          <w:szCs w:val="36"/>
        </w:rPr>
      </w:pPr>
      <w:r w:rsidRPr="00AD5A0E">
        <w:rPr>
          <w:sz w:val="36"/>
          <w:szCs w:val="36"/>
        </w:rPr>
        <w:t xml:space="preserve">Уравнение </w:t>
      </w:r>
      <w:r w:rsidRPr="00AD5A0E">
        <w:rPr>
          <w:noProof/>
          <w:sz w:val="36"/>
          <w:szCs w:val="36"/>
        </w:rPr>
        <w:drawing>
          <wp:inline distT="0" distB="0" distL="0" distR="0" wp14:anchorId="3B982D12" wp14:editId="5805CFCC">
            <wp:extent cx="4953000" cy="285750"/>
            <wp:effectExtent l="0" t="0" r="0" b="0"/>
            <wp:docPr id="32177991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4953000" cy="285750"/>
                    </a:xfrm>
                    <a:prstGeom prst="rect">
                      <a:avLst/>
                    </a:prstGeom>
                    <a:noFill/>
                    <a:ln>
                      <a:noFill/>
                    </a:ln>
                  </pic:spPr>
                </pic:pic>
              </a:graphicData>
            </a:graphic>
          </wp:inline>
        </w:drawing>
      </w:r>
      <w:r w:rsidRPr="00AD5A0E">
        <w:rPr>
          <w:sz w:val="36"/>
          <w:szCs w:val="36"/>
        </w:rPr>
        <w:t xml:space="preserve"> называется уравнением в полных дифференциалах, если его левая часть является полным дифференциалом некоторой функции u (x, y) т.е. если</w:t>
      </w:r>
    </w:p>
    <w:p w14:paraId="445BE0B4" w14:textId="77777777" w:rsidR="009D135D" w:rsidRPr="00AD5A0E" w:rsidRDefault="009D135D" w:rsidP="009D135D">
      <w:pPr>
        <w:rPr>
          <w:rFonts w:cs="Times New Roman"/>
          <w:b/>
          <w:bCs/>
          <w:color w:val="000000" w:themeColor="text1"/>
          <w:sz w:val="36"/>
          <w:szCs w:val="36"/>
        </w:rPr>
      </w:pPr>
      <w:r w:rsidRPr="00AD5A0E">
        <w:rPr>
          <w:rFonts w:cs="Times New Roman"/>
          <w:b/>
          <w:noProof/>
          <w:color w:val="000000" w:themeColor="text1"/>
          <w:sz w:val="36"/>
          <w:szCs w:val="36"/>
        </w:rPr>
        <w:drawing>
          <wp:inline distT="0" distB="0" distL="0" distR="0" wp14:anchorId="7201B127" wp14:editId="45F62286">
            <wp:extent cx="5940425" cy="799465"/>
            <wp:effectExtent l="0" t="0" r="3175" b="635"/>
            <wp:docPr id="1808024062" name="Рисунок 12" descr="Изображение выглядит как текст, Шрифт,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24062" name="Рисунок 12" descr="Изображение выглядит как текст, Шрифт, снимок экрана, линия&#10;&#10;Автоматически созданное описание"/>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5940425" cy="799465"/>
                    </a:xfrm>
                    <a:prstGeom prst="rect">
                      <a:avLst/>
                    </a:prstGeom>
                    <a:noFill/>
                    <a:ln>
                      <a:noFill/>
                    </a:ln>
                  </pic:spPr>
                </pic:pic>
              </a:graphicData>
            </a:graphic>
          </wp:inline>
        </w:drawing>
      </w:r>
    </w:p>
    <w:p w14:paraId="13C826A5" w14:textId="77777777" w:rsidR="009D135D" w:rsidRPr="00AD5A0E" w:rsidRDefault="009D135D" w:rsidP="009D135D">
      <w:pPr>
        <w:rPr>
          <w:sz w:val="36"/>
          <w:szCs w:val="36"/>
        </w:rPr>
      </w:pPr>
      <w:r w:rsidRPr="00AD5A0E">
        <w:rPr>
          <w:sz w:val="36"/>
          <w:szCs w:val="36"/>
        </w:rPr>
        <w:t>Таким образом, задача интегрирования дифференциального уравнения в полных дифференциалах фактически сводится к задаче нахождения функции двух переменных по ее полному дифференциалу.</w:t>
      </w:r>
    </w:p>
    <w:p w14:paraId="007F45D6" w14:textId="77777777" w:rsidR="009D135D" w:rsidRPr="00AD5A0E" w:rsidRDefault="009D135D" w:rsidP="009D135D">
      <w:pPr>
        <w:rPr>
          <w:rFonts w:cs="Times New Roman"/>
          <w:b/>
          <w:bCs/>
          <w:color w:val="000000" w:themeColor="text1"/>
          <w:sz w:val="36"/>
          <w:szCs w:val="36"/>
        </w:rPr>
      </w:pPr>
      <w:r w:rsidRPr="00AD5A0E">
        <w:rPr>
          <w:rFonts w:cs="Times New Roman"/>
          <w:b/>
          <w:noProof/>
          <w:color w:val="000000" w:themeColor="text1"/>
          <w:sz w:val="36"/>
          <w:szCs w:val="36"/>
        </w:rPr>
        <w:lastRenderedPageBreak/>
        <w:drawing>
          <wp:inline distT="0" distB="0" distL="0" distR="0" wp14:anchorId="0E97442D" wp14:editId="5C1F2F7D">
            <wp:extent cx="5940425" cy="4817110"/>
            <wp:effectExtent l="0" t="0" r="3175" b="2540"/>
            <wp:docPr id="1614453244" name="Рисунок 1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53244" name="Рисунок 11" descr="Изображение выглядит как текст, снимок экрана, Шрифт, число&#10;&#10;Автоматически созданное описание"/>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940425" cy="4817110"/>
                    </a:xfrm>
                    <a:prstGeom prst="rect">
                      <a:avLst/>
                    </a:prstGeom>
                    <a:noFill/>
                    <a:ln>
                      <a:noFill/>
                    </a:ln>
                  </pic:spPr>
                </pic:pic>
              </a:graphicData>
            </a:graphic>
          </wp:inline>
        </w:drawing>
      </w:r>
    </w:p>
    <w:p w14:paraId="2DA6D791" w14:textId="77777777" w:rsidR="009D135D" w:rsidRPr="00AD5A0E" w:rsidRDefault="009D135D" w:rsidP="009D135D">
      <w:pPr>
        <w:rPr>
          <w:rFonts w:cs="Times New Roman"/>
          <w:b/>
          <w:bCs/>
          <w:color w:val="000000" w:themeColor="text1"/>
          <w:sz w:val="36"/>
          <w:szCs w:val="36"/>
        </w:rPr>
      </w:pPr>
      <w:r w:rsidRPr="00AD5A0E">
        <w:rPr>
          <w:b/>
          <w:bCs/>
          <w:sz w:val="36"/>
          <w:szCs w:val="36"/>
        </w:rPr>
        <w:t>Замечание.</w:t>
      </w:r>
      <w:r w:rsidRPr="00AD5A0E">
        <w:rPr>
          <w:sz w:val="36"/>
          <w:szCs w:val="36"/>
        </w:rPr>
        <w:t xml:space="preserve"> В формулах </w:t>
      </w:r>
      <w:r w:rsidRPr="00AD5A0E">
        <w:rPr>
          <w:color w:val="FF0000"/>
          <w:sz w:val="36"/>
          <w:szCs w:val="36"/>
        </w:rPr>
        <w:t xml:space="preserve">(2.23) </w:t>
      </w:r>
      <w:r w:rsidRPr="00AD5A0E">
        <w:rPr>
          <w:sz w:val="36"/>
          <w:szCs w:val="36"/>
        </w:rPr>
        <w:t xml:space="preserve">и </w:t>
      </w:r>
      <w:r w:rsidRPr="00AD5A0E">
        <w:rPr>
          <w:color w:val="FF0000"/>
          <w:sz w:val="36"/>
          <w:szCs w:val="36"/>
        </w:rPr>
        <w:t xml:space="preserve">(2.24) </w:t>
      </w:r>
      <w:r w:rsidRPr="00AD5A0E">
        <w:rPr>
          <w:sz w:val="36"/>
          <w:szCs w:val="36"/>
        </w:rPr>
        <w:t>интегрирование производится по одной из переменных, в то время как вторая считается константой.</w:t>
      </w:r>
    </w:p>
    <w:p w14:paraId="74A8B1B0" w14:textId="77777777" w:rsidR="009D135D" w:rsidRPr="00AD5A0E" w:rsidRDefault="009D135D" w:rsidP="009D135D">
      <w:pPr>
        <w:rPr>
          <w:sz w:val="36"/>
          <w:szCs w:val="36"/>
        </w:rPr>
        <w:sectPr w:rsidR="009D135D" w:rsidRPr="00AD5A0E" w:rsidSect="00F07E79">
          <w:pgSz w:w="11906" w:h="16838"/>
          <w:pgMar w:top="720" w:right="720" w:bottom="720" w:left="720" w:header="708" w:footer="708" w:gutter="0"/>
          <w:cols w:space="708"/>
          <w:docGrid w:linePitch="360"/>
        </w:sectPr>
      </w:pPr>
    </w:p>
    <w:p w14:paraId="06B59461" w14:textId="77777777" w:rsidR="009D135D" w:rsidRPr="00AD5A0E" w:rsidRDefault="009D135D" w:rsidP="009D135D">
      <w:pPr>
        <w:rPr>
          <w:sz w:val="36"/>
          <w:szCs w:val="36"/>
        </w:rPr>
      </w:pPr>
    </w:p>
    <w:p w14:paraId="7F0A0A9A" w14:textId="77777777" w:rsidR="009D135D" w:rsidRPr="00AD5A0E" w:rsidRDefault="009D135D" w:rsidP="009D135D">
      <w:pPr>
        <w:rPr>
          <w:sz w:val="36"/>
          <w:szCs w:val="36"/>
        </w:rPr>
      </w:pPr>
    </w:p>
    <w:p w14:paraId="3F45AD15" w14:textId="77777777" w:rsidR="009D135D" w:rsidRPr="00AD5A0E" w:rsidRDefault="009D135D" w:rsidP="009D135D">
      <w:pPr>
        <w:rPr>
          <w:sz w:val="36"/>
          <w:szCs w:val="36"/>
        </w:rPr>
      </w:pPr>
    </w:p>
    <w:p w14:paraId="6F0DD146" w14:textId="77777777" w:rsidR="009D135D" w:rsidRPr="00AD5A0E" w:rsidRDefault="009D135D" w:rsidP="009D135D">
      <w:pPr>
        <w:jc w:val="center"/>
        <w:rPr>
          <w:rFonts w:ascii="Times New Roman" w:hAnsi="Times New Roman" w:cs="Times New Roman"/>
          <w:b/>
          <w:bCs/>
          <w:color w:val="000000"/>
          <w:sz w:val="36"/>
          <w:szCs w:val="36"/>
        </w:rPr>
      </w:pPr>
      <w:r w:rsidRPr="00AD5A0E">
        <w:rPr>
          <w:rFonts w:ascii="Times New Roman" w:hAnsi="Times New Roman" w:cs="Times New Roman"/>
          <w:b/>
          <w:bCs/>
          <w:color w:val="000000"/>
          <w:sz w:val="36"/>
          <w:szCs w:val="36"/>
        </w:rPr>
        <w:t>Подготовка исходных данных для анализа: формирования и сбор данных, построение моделей - анализ, трансформация данных.</w:t>
      </w:r>
    </w:p>
    <w:p w14:paraId="002251AF" w14:textId="77777777" w:rsidR="009D135D" w:rsidRPr="00AD5A0E" w:rsidRDefault="009D135D" w:rsidP="009D135D">
      <w:pPr>
        <w:pStyle w:val="2"/>
        <w:rPr>
          <w:sz w:val="36"/>
          <w:szCs w:val="36"/>
        </w:rPr>
      </w:pPr>
      <w:bookmarkStart w:id="89" w:name="_Toc198223982"/>
      <w:r w:rsidRPr="00AD5A0E">
        <w:rPr>
          <w:sz w:val="36"/>
          <w:szCs w:val="36"/>
        </w:rPr>
        <w:t>1. Формирование и сбор данных</w:t>
      </w:r>
      <w:bookmarkEnd w:id="89"/>
    </w:p>
    <w:p w14:paraId="3FA465BD" w14:textId="77777777" w:rsidR="009D135D" w:rsidRPr="00AD5A0E" w:rsidRDefault="009D135D" w:rsidP="0069532E">
      <w:pPr>
        <w:numPr>
          <w:ilvl w:val="0"/>
          <w:numId w:val="74"/>
        </w:numPr>
        <w:spacing w:before="100" w:beforeAutospacing="1" w:after="100" w:afterAutospacing="1" w:line="240" w:lineRule="auto"/>
        <w:rPr>
          <w:sz w:val="36"/>
          <w:szCs w:val="36"/>
        </w:rPr>
      </w:pPr>
      <w:r w:rsidRPr="00AD5A0E">
        <w:rPr>
          <w:rStyle w:val="a5"/>
          <w:sz w:val="36"/>
          <w:szCs w:val="36"/>
        </w:rPr>
        <w:t>Определение источников данных</w:t>
      </w:r>
    </w:p>
    <w:p w14:paraId="20DFE239" w14:textId="77777777" w:rsidR="009D135D" w:rsidRPr="00AD5A0E" w:rsidRDefault="009D135D" w:rsidP="0069532E">
      <w:pPr>
        <w:numPr>
          <w:ilvl w:val="1"/>
          <w:numId w:val="74"/>
        </w:numPr>
        <w:spacing w:before="100" w:beforeAutospacing="1" w:after="100" w:afterAutospacing="1" w:line="240" w:lineRule="auto"/>
        <w:rPr>
          <w:sz w:val="36"/>
          <w:szCs w:val="36"/>
        </w:rPr>
      </w:pPr>
      <w:r w:rsidRPr="00AD5A0E">
        <w:rPr>
          <w:rStyle w:val="a5"/>
          <w:sz w:val="36"/>
          <w:szCs w:val="36"/>
        </w:rPr>
        <w:t>Внутренние</w:t>
      </w:r>
      <w:r w:rsidRPr="00AD5A0E">
        <w:rPr>
          <w:sz w:val="36"/>
          <w:szCs w:val="36"/>
        </w:rPr>
        <w:t>: операционные БД, CRM, ERP, журналы приложений.</w:t>
      </w:r>
    </w:p>
    <w:p w14:paraId="47F66F69" w14:textId="77777777" w:rsidR="009D135D" w:rsidRPr="00AD5A0E" w:rsidRDefault="009D135D" w:rsidP="0069532E">
      <w:pPr>
        <w:numPr>
          <w:ilvl w:val="1"/>
          <w:numId w:val="74"/>
        </w:numPr>
        <w:spacing w:before="100" w:beforeAutospacing="1" w:after="100" w:afterAutospacing="1" w:line="240" w:lineRule="auto"/>
        <w:rPr>
          <w:sz w:val="36"/>
          <w:szCs w:val="36"/>
        </w:rPr>
      </w:pPr>
      <w:r w:rsidRPr="00AD5A0E">
        <w:rPr>
          <w:rStyle w:val="a5"/>
          <w:sz w:val="36"/>
          <w:szCs w:val="36"/>
        </w:rPr>
        <w:t>Внешние</w:t>
      </w:r>
      <w:r w:rsidRPr="00AD5A0E">
        <w:rPr>
          <w:sz w:val="36"/>
          <w:szCs w:val="36"/>
        </w:rPr>
        <w:t>: публичные API, открытые датасеты, веб-скрапинг, IoT-датчики.</w:t>
      </w:r>
    </w:p>
    <w:p w14:paraId="541CECA7" w14:textId="77777777" w:rsidR="009D135D" w:rsidRPr="00AD5A0E" w:rsidRDefault="009D135D" w:rsidP="0069532E">
      <w:pPr>
        <w:numPr>
          <w:ilvl w:val="0"/>
          <w:numId w:val="74"/>
        </w:numPr>
        <w:spacing w:before="100" w:beforeAutospacing="1" w:after="100" w:afterAutospacing="1" w:line="240" w:lineRule="auto"/>
        <w:rPr>
          <w:sz w:val="36"/>
          <w:szCs w:val="36"/>
        </w:rPr>
      </w:pPr>
      <w:r w:rsidRPr="00AD5A0E">
        <w:rPr>
          <w:rStyle w:val="a5"/>
          <w:sz w:val="36"/>
          <w:szCs w:val="36"/>
        </w:rPr>
        <w:t>Сбор данных (экстракция)</w:t>
      </w:r>
    </w:p>
    <w:p w14:paraId="74AFB6E1" w14:textId="77777777" w:rsidR="009D135D" w:rsidRPr="00AD5A0E" w:rsidRDefault="009D135D" w:rsidP="0069532E">
      <w:pPr>
        <w:numPr>
          <w:ilvl w:val="1"/>
          <w:numId w:val="74"/>
        </w:numPr>
        <w:spacing w:before="100" w:beforeAutospacing="1" w:after="100" w:afterAutospacing="1" w:line="240" w:lineRule="auto"/>
        <w:rPr>
          <w:sz w:val="36"/>
          <w:szCs w:val="36"/>
          <w:lang w:val="en-US"/>
        </w:rPr>
      </w:pPr>
      <w:r w:rsidRPr="00AD5A0E">
        <w:rPr>
          <w:rStyle w:val="a5"/>
          <w:sz w:val="36"/>
          <w:szCs w:val="36"/>
          <w:lang w:val="en-US"/>
        </w:rPr>
        <w:t>ETL-</w:t>
      </w:r>
      <w:r w:rsidRPr="00AD5A0E">
        <w:rPr>
          <w:rStyle w:val="a5"/>
          <w:sz w:val="36"/>
          <w:szCs w:val="36"/>
        </w:rPr>
        <w:t>процессы</w:t>
      </w:r>
      <w:r w:rsidRPr="00AD5A0E">
        <w:rPr>
          <w:sz w:val="36"/>
          <w:szCs w:val="36"/>
          <w:lang w:val="en-US"/>
        </w:rPr>
        <w:t>: Extract → Transfer → Load.</w:t>
      </w:r>
    </w:p>
    <w:p w14:paraId="1407CB61" w14:textId="77777777" w:rsidR="009D135D" w:rsidRPr="00AD5A0E" w:rsidRDefault="009D135D" w:rsidP="0069532E">
      <w:pPr>
        <w:numPr>
          <w:ilvl w:val="1"/>
          <w:numId w:val="74"/>
        </w:numPr>
        <w:spacing w:before="100" w:beforeAutospacing="1" w:after="100" w:afterAutospacing="1" w:line="240" w:lineRule="auto"/>
        <w:rPr>
          <w:sz w:val="36"/>
          <w:szCs w:val="36"/>
          <w:lang w:val="en-US"/>
        </w:rPr>
      </w:pPr>
      <w:r w:rsidRPr="00AD5A0E">
        <w:rPr>
          <w:rStyle w:val="a5"/>
          <w:sz w:val="36"/>
          <w:szCs w:val="36"/>
        </w:rPr>
        <w:t>Инструменты</w:t>
      </w:r>
      <w:r w:rsidRPr="00AD5A0E">
        <w:rPr>
          <w:sz w:val="36"/>
          <w:szCs w:val="36"/>
          <w:lang w:val="en-US"/>
        </w:rPr>
        <w:t>: SQL-</w:t>
      </w:r>
      <w:r w:rsidRPr="00AD5A0E">
        <w:rPr>
          <w:sz w:val="36"/>
          <w:szCs w:val="36"/>
        </w:rPr>
        <w:t>запросы</w:t>
      </w:r>
      <w:r w:rsidRPr="00AD5A0E">
        <w:rPr>
          <w:sz w:val="36"/>
          <w:szCs w:val="36"/>
          <w:lang w:val="en-US"/>
        </w:rPr>
        <w:t>, Python (pandas, requests), Apache NiFi, Talend.</w:t>
      </w:r>
    </w:p>
    <w:p w14:paraId="0A12029C" w14:textId="77777777" w:rsidR="009D135D" w:rsidRPr="00AD5A0E" w:rsidRDefault="009D135D" w:rsidP="0069532E">
      <w:pPr>
        <w:numPr>
          <w:ilvl w:val="0"/>
          <w:numId w:val="74"/>
        </w:numPr>
        <w:spacing w:before="100" w:beforeAutospacing="1" w:after="100" w:afterAutospacing="1" w:line="240" w:lineRule="auto"/>
        <w:rPr>
          <w:sz w:val="36"/>
          <w:szCs w:val="36"/>
        </w:rPr>
      </w:pPr>
      <w:r w:rsidRPr="00AD5A0E">
        <w:rPr>
          <w:rStyle w:val="a5"/>
          <w:sz w:val="36"/>
          <w:szCs w:val="36"/>
        </w:rPr>
        <w:t>Интеграция и согласование</w:t>
      </w:r>
    </w:p>
    <w:p w14:paraId="6FFAE140" w14:textId="77777777" w:rsidR="009D135D" w:rsidRPr="00AD5A0E" w:rsidRDefault="009D135D" w:rsidP="0069532E">
      <w:pPr>
        <w:numPr>
          <w:ilvl w:val="1"/>
          <w:numId w:val="74"/>
        </w:numPr>
        <w:spacing w:before="100" w:beforeAutospacing="1" w:after="100" w:afterAutospacing="1" w:line="240" w:lineRule="auto"/>
        <w:rPr>
          <w:sz w:val="36"/>
          <w:szCs w:val="36"/>
        </w:rPr>
      </w:pPr>
      <w:r w:rsidRPr="00AD5A0E">
        <w:rPr>
          <w:rStyle w:val="a5"/>
          <w:sz w:val="36"/>
          <w:szCs w:val="36"/>
        </w:rPr>
        <w:t>Сшивание таблиц</w:t>
      </w:r>
      <w:r w:rsidRPr="00AD5A0E">
        <w:rPr>
          <w:sz w:val="36"/>
          <w:szCs w:val="36"/>
        </w:rPr>
        <w:t xml:space="preserve"> (Join, Merge) по ключам (ID, время, гео).</w:t>
      </w:r>
    </w:p>
    <w:p w14:paraId="06A05881" w14:textId="77777777" w:rsidR="009D135D" w:rsidRPr="00AD5A0E" w:rsidRDefault="009D135D" w:rsidP="0069532E">
      <w:pPr>
        <w:numPr>
          <w:ilvl w:val="1"/>
          <w:numId w:val="74"/>
        </w:numPr>
        <w:spacing w:before="100" w:beforeAutospacing="1" w:after="100" w:afterAutospacing="1" w:line="240" w:lineRule="auto"/>
        <w:rPr>
          <w:sz w:val="36"/>
          <w:szCs w:val="36"/>
        </w:rPr>
      </w:pPr>
      <w:r w:rsidRPr="00AD5A0E">
        <w:rPr>
          <w:rStyle w:val="a5"/>
          <w:sz w:val="36"/>
          <w:szCs w:val="36"/>
        </w:rPr>
        <w:t>Разрешение конфликтов</w:t>
      </w:r>
      <w:r w:rsidRPr="00AD5A0E">
        <w:rPr>
          <w:sz w:val="36"/>
          <w:szCs w:val="36"/>
        </w:rPr>
        <w:t>: единицы измерения, форматы дат, дубликаты.</w:t>
      </w:r>
    </w:p>
    <w:p w14:paraId="506FF0E7" w14:textId="77777777" w:rsidR="009D135D" w:rsidRPr="00AD5A0E" w:rsidRDefault="00000000" w:rsidP="009D135D">
      <w:pPr>
        <w:spacing w:after="0"/>
        <w:rPr>
          <w:sz w:val="36"/>
          <w:szCs w:val="36"/>
        </w:rPr>
      </w:pPr>
      <w:r w:rsidRPr="00AD5A0E">
        <w:rPr>
          <w:sz w:val="36"/>
          <w:szCs w:val="36"/>
        </w:rPr>
        <w:pict w14:anchorId="336DB0A4">
          <v:rect id="_x0000_i1044" style="width:0;height:1.5pt" o:hralign="center" o:hrstd="t" o:hr="t" fillcolor="#a0a0a0" stroked="f"/>
        </w:pict>
      </w:r>
    </w:p>
    <w:p w14:paraId="7179B5EA" w14:textId="77777777" w:rsidR="009D135D" w:rsidRPr="00AD5A0E" w:rsidRDefault="009D135D" w:rsidP="009D135D">
      <w:pPr>
        <w:pStyle w:val="2"/>
        <w:rPr>
          <w:sz w:val="36"/>
          <w:szCs w:val="36"/>
        </w:rPr>
      </w:pPr>
      <w:bookmarkStart w:id="90" w:name="_Toc198223983"/>
      <w:r w:rsidRPr="00AD5A0E">
        <w:rPr>
          <w:sz w:val="36"/>
          <w:szCs w:val="36"/>
        </w:rPr>
        <w:t>2. Предобработка и очистка данных</w:t>
      </w:r>
      <w:bookmarkEnd w:id="90"/>
    </w:p>
    <w:p w14:paraId="6544D6B4" w14:textId="77777777" w:rsidR="009D135D" w:rsidRPr="00AD5A0E" w:rsidRDefault="009D135D" w:rsidP="0069532E">
      <w:pPr>
        <w:numPr>
          <w:ilvl w:val="0"/>
          <w:numId w:val="75"/>
        </w:numPr>
        <w:spacing w:before="100" w:beforeAutospacing="1" w:after="100" w:afterAutospacing="1" w:line="240" w:lineRule="auto"/>
        <w:rPr>
          <w:sz w:val="36"/>
          <w:szCs w:val="36"/>
        </w:rPr>
      </w:pPr>
      <w:r w:rsidRPr="00AD5A0E">
        <w:rPr>
          <w:rStyle w:val="a5"/>
          <w:sz w:val="36"/>
          <w:szCs w:val="36"/>
        </w:rPr>
        <w:t>Обработка пропущенных значений</w:t>
      </w:r>
    </w:p>
    <w:p w14:paraId="1CEDAB9B"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sz w:val="36"/>
          <w:szCs w:val="36"/>
        </w:rPr>
        <w:t>Удаление строк/столбцов, если пропусков много.</w:t>
      </w:r>
    </w:p>
    <w:p w14:paraId="64DD2895"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sz w:val="36"/>
          <w:szCs w:val="36"/>
        </w:rPr>
        <w:t>Замена средним/медианой/модой или с помощью моделей (KNN-импьютация).</w:t>
      </w:r>
    </w:p>
    <w:p w14:paraId="136ABCB7" w14:textId="77777777" w:rsidR="009D135D" w:rsidRPr="00AD5A0E" w:rsidRDefault="009D135D" w:rsidP="0069532E">
      <w:pPr>
        <w:numPr>
          <w:ilvl w:val="0"/>
          <w:numId w:val="75"/>
        </w:numPr>
        <w:spacing w:before="100" w:beforeAutospacing="1" w:after="100" w:afterAutospacing="1" w:line="240" w:lineRule="auto"/>
        <w:rPr>
          <w:sz w:val="36"/>
          <w:szCs w:val="36"/>
        </w:rPr>
      </w:pPr>
      <w:r w:rsidRPr="00AD5A0E">
        <w:rPr>
          <w:rStyle w:val="a5"/>
          <w:sz w:val="36"/>
          <w:szCs w:val="36"/>
        </w:rPr>
        <w:t>Удаление и корректировка выбросов</w:t>
      </w:r>
    </w:p>
    <w:p w14:paraId="00D67121"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sz w:val="36"/>
          <w:szCs w:val="36"/>
        </w:rPr>
        <w:t>Статистические методы (Z-score, IQR).</w:t>
      </w:r>
    </w:p>
    <w:p w14:paraId="3DBEBEC1"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sz w:val="36"/>
          <w:szCs w:val="36"/>
        </w:rPr>
        <w:t>Визуальный контроль (ящик с усами, scatter plot) и ручная проверка.</w:t>
      </w:r>
    </w:p>
    <w:p w14:paraId="59A8BBB1" w14:textId="77777777" w:rsidR="009D135D" w:rsidRPr="00AD5A0E" w:rsidRDefault="009D135D" w:rsidP="0069532E">
      <w:pPr>
        <w:numPr>
          <w:ilvl w:val="0"/>
          <w:numId w:val="75"/>
        </w:numPr>
        <w:spacing w:before="100" w:beforeAutospacing="1" w:after="100" w:afterAutospacing="1" w:line="240" w:lineRule="auto"/>
        <w:rPr>
          <w:sz w:val="36"/>
          <w:szCs w:val="36"/>
        </w:rPr>
      </w:pPr>
      <w:r w:rsidRPr="00AD5A0E">
        <w:rPr>
          <w:rStyle w:val="a5"/>
          <w:sz w:val="36"/>
          <w:szCs w:val="36"/>
        </w:rPr>
        <w:t>Нормализация и масштабирование признаков</w:t>
      </w:r>
    </w:p>
    <w:p w14:paraId="393568D7"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rStyle w:val="a5"/>
          <w:sz w:val="36"/>
          <w:szCs w:val="36"/>
        </w:rPr>
        <w:t>Min–Max scaling</w:t>
      </w:r>
      <w:r w:rsidRPr="00AD5A0E">
        <w:rPr>
          <w:sz w:val="36"/>
          <w:szCs w:val="36"/>
        </w:rPr>
        <w:t xml:space="preserve"> (в [0,1])</w:t>
      </w:r>
    </w:p>
    <w:p w14:paraId="5103DD64"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rStyle w:val="a5"/>
          <w:sz w:val="36"/>
          <w:szCs w:val="36"/>
        </w:rPr>
        <w:t>Standard scaling</w:t>
      </w:r>
      <w:r w:rsidRPr="00AD5A0E">
        <w:rPr>
          <w:sz w:val="36"/>
          <w:szCs w:val="36"/>
        </w:rPr>
        <w:t xml:space="preserve"> (центрирование и деление на σ)</w:t>
      </w:r>
    </w:p>
    <w:p w14:paraId="1C5124A4"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rStyle w:val="a5"/>
          <w:sz w:val="36"/>
          <w:szCs w:val="36"/>
        </w:rPr>
        <w:t>Robust scaling</w:t>
      </w:r>
      <w:r w:rsidRPr="00AD5A0E">
        <w:rPr>
          <w:sz w:val="36"/>
          <w:szCs w:val="36"/>
        </w:rPr>
        <w:t xml:space="preserve"> (на основе медианы и IQR)</w:t>
      </w:r>
    </w:p>
    <w:p w14:paraId="6FF75CD9" w14:textId="77777777" w:rsidR="009D135D" w:rsidRPr="00AD5A0E" w:rsidRDefault="009D135D" w:rsidP="0069532E">
      <w:pPr>
        <w:numPr>
          <w:ilvl w:val="0"/>
          <w:numId w:val="75"/>
        </w:numPr>
        <w:spacing w:before="100" w:beforeAutospacing="1" w:after="100" w:afterAutospacing="1" w:line="240" w:lineRule="auto"/>
        <w:rPr>
          <w:sz w:val="36"/>
          <w:szCs w:val="36"/>
        </w:rPr>
      </w:pPr>
      <w:r w:rsidRPr="00AD5A0E">
        <w:rPr>
          <w:rStyle w:val="a5"/>
          <w:sz w:val="36"/>
          <w:szCs w:val="36"/>
        </w:rPr>
        <w:t>Кодирование категориальных переменных</w:t>
      </w:r>
    </w:p>
    <w:p w14:paraId="7FB1F6A7"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rStyle w:val="a5"/>
          <w:sz w:val="36"/>
          <w:szCs w:val="36"/>
        </w:rPr>
        <w:t>One-Hot Encoding</w:t>
      </w:r>
      <w:r w:rsidRPr="00AD5A0E">
        <w:rPr>
          <w:sz w:val="36"/>
          <w:szCs w:val="36"/>
        </w:rPr>
        <w:t xml:space="preserve"> для небольшого числа категорий.</w:t>
      </w:r>
    </w:p>
    <w:p w14:paraId="69504E64"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rStyle w:val="a5"/>
          <w:sz w:val="36"/>
          <w:szCs w:val="36"/>
        </w:rPr>
        <w:t>Label Encoding</w:t>
      </w:r>
      <w:r w:rsidRPr="00AD5A0E">
        <w:rPr>
          <w:sz w:val="36"/>
          <w:szCs w:val="36"/>
        </w:rPr>
        <w:t xml:space="preserve"> или </w:t>
      </w:r>
      <w:r w:rsidRPr="00AD5A0E">
        <w:rPr>
          <w:rStyle w:val="a5"/>
          <w:sz w:val="36"/>
          <w:szCs w:val="36"/>
        </w:rPr>
        <w:t>Target Encoding</w:t>
      </w:r>
      <w:r w:rsidRPr="00AD5A0E">
        <w:rPr>
          <w:sz w:val="36"/>
          <w:szCs w:val="36"/>
        </w:rPr>
        <w:t xml:space="preserve"> для высококардинальных.</w:t>
      </w:r>
    </w:p>
    <w:p w14:paraId="48DC378E" w14:textId="77777777" w:rsidR="009D135D" w:rsidRPr="00AD5A0E" w:rsidRDefault="009D135D" w:rsidP="0069532E">
      <w:pPr>
        <w:numPr>
          <w:ilvl w:val="0"/>
          <w:numId w:val="75"/>
        </w:numPr>
        <w:spacing w:before="100" w:beforeAutospacing="1" w:after="100" w:afterAutospacing="1" w:line="240" w:lineRule="auto"/>
        <w:rPr>
          <w:sz w:val="36"/>
          <w:szCs w:val="36"/>
        </w:rPr>
      </w:pPr>
      <w:r w:rsidRPr="00AD5A0E">
        <w:rPr>
          <w:rStyle w:val="a5"/>
          <w:sz w:val="36"/>
          <w:szCs w:val="36"/>
        </w:rPr>
        <w:t>Форматирование дат и временных меток</w:t>
      </w:r>
    </w:p>
    <w:p w14:paraId="434C2BA3"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sz w:val="36"/>
          <w:szCs w:val="36"/>
        </w:rPr>
        <w:t>Приведение к единому часовому поясу.</w:t>
      </w:r>
    </w:p>
    <w:p w14:paraId="5C32D904" w14:textId="77777777" w:rsidR="009D135D" w:rsidRPr="00AD5A0E" w:rsidRDefault="009D135D" w:rsidP="0069532E">
      <w:pPr>
        <w:numPr>
          <w:ilvl w:val="1"/>
          <w:numId w:val="75"/>
        </w:numPr>
        <w:spacing w:before="100" w:beforeAutospacing="1" w:after="100" w:afterAutospacing="1" w:line="240" w:lineRule="auto"/>
        <w:rPr>
          <w:sz w:val="36"/>
          <w:szCs w:val="36"/>
        </w:rPr>
      </w:pPr>
      <w:r w:rsidRPr="00AD5A0E">
        <w:rPr>
          <w:sz w:val="36"/>
          <w:szCs w:val="36"/>
        </w:rPr>
        <w:t>Выделение признаков: год, месяц, день недели, час, сезонность.</w:t>
      </w:r>
    </w:p>
    <w:p w14:paraId="25BC4F43" w14:textId="77777777" w:rsidR="009D135D" w:rsidRPr="00AD5A0E" w:rsidRDefault="00000000" w:rsidP="009D135D">
      <w:pPr>
        <w:spacing w:after="0"/>
        <w:rPr>
          <w:sz w:val="36"/>
          <w:szCs w:val="36"/>
        </w:rPr>
      </w:pPr>
      <w:r w:rsidRPr="00AD5A0E">
        <w:rPr>
          <w:sz w:val="36"/>
          <w:szCs w:val="36"/>
        </w:rPr>
        <w:pict w14:anchorId="121E6271">
          <v:rect id="_x0000_i1045" style="width:0;height:1.5pt" o:hralign="center" o:hrstd="t" o:hr="t" fillcolor="#a0a0a0" stroked="f"/>
        </w:pict>
      </w:r>
    </w:p>
    <w:p w14:paraId="44398AE4" w14:textId="77777777" w:rsidR="009D135D" w:rsidRPr="00AD5A0E" w:rsidRDefault="009D135D" w:rsidP="009D135D">
      <w:pPr>
        <w:pStyle w:val="2"/>
        <w:rPr>
          <w:sz w:val="36"/>
          <w:szCs w:val="36"/>
        </w:rPr>
      </w:pPr>
      <w:bookmarkStart w:id="91" w:name="_Toc198223984"/>
      <w:r w:rsidRPr="00AD5A0E">
        <w:rPr>
          <w:sz w:val="36"/>
          <w:szCs w:val="36"/>
        </w:rPr>
        <w:t>3. Трансформация и обогащение данных</w:t>
      </w:r>
      <w:bookmarkEnd w:id="91"/>
    </w:p>
    <w:p w14:paraId="6E922697" w14:textId="77777777" w:rsidR="009D135D" w:rsidRPr="00AD5A0E" w:rsidRDefault="009D135D" w:rsidP="0069532E">
      <w:pPr>
        <w:numPr>
          <w:ilvl w:val="0"/>
          <w:numId w:val="76"/>
        </w:numPr>
        <w:spacing w:before="100" w:beforeAutospacing="1" w:after="100" w:afterAutospacing="1" w:line="240" w:lineRule="auto"/>
        <w:rPr>
          <w:sz w:val="36"/>
          <w:szCs w:val="36"/>
        </w:rPr>
      </w:pPr>
      <w:r w:rsidRPr="00AD5A0E">
        <w:rPr>
          <w:rStyle w:val="a5"/>
          <w:sz w:val="36"/>
          <w:szCs w:val="36"/>
        </w:rPr>
        <w:t>Агрегация и группировка</w:t>
      </w:r>
    </w:p>
    <w:p w14:paraId="77DF5FEB"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sz w:val="36"/>
          <w:szCs w:val="36"/>
        </w:rPr>
        <w:t>Сводные таблицы (pivot) по ключевым измерениям.</w:t>
      </w:r>
    </w:p>
    <w:p w14:paraId="4F6FBE52"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sz w:val="36"/>
          <w:szCs w:val="36"/>
        </w:rPr>
        <w:t>Скользящие окна, кумулятивные суммы, скользящие средние.</w:t>
      </w:r>
    </w:p>
    <w:p w14:paraId="0CE524B0" w14:textId="77777777" w:rsidR="009D135D" w:rsidRPr="00AD5A0E" w:rsidRDefault="009D135D" w:rsidP="0069532E">
      <w:pPr>
        <w:numPr>
          <w:ilvl w:val="0"/>
          <w:numId w:val="76"/>
        </w:numPr>
        <w:spacing w:before="100" w:beforeAutospacing="1" w:after="100" w:afterAutospacing="1" w:line="240" w:lineRule="auto"/>
        <w:rPr>
          <w:sz w:val="36"/>
          <w:szCs w:val="36"/>
        </w:rPr>
      </w:pPr>
      <w:r w:rsidRPr="00AD5A0E">
        <w:rPr>
          <w:rStyle w:val="a5"/>
          <w:sz w:val="36"/>
          <w:szCs w:val="36"/>
        </w:rPr>
        <w:t>Создание новых признаков (feature engineering)</w:t>
      </w:r>
    </w:p>
    <w:p w14:paraId="4DBD1FB2"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sz w:val="36"/>
          <w:szCs w:val="36"/>
        </w:rPr>
        <w:t>Комбинации старых признаков: отношение, разница, произведение.</w:t>
      </w:r>
    </w:p>
    <w:p w14:paraId="6B75CC7F"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sz w:val="36"/>
          <w:szCs w:val="36"/>
        </w:rPr>
        <w:t>Логарифмирование, корень, степень (для стабилизации разброса).</w:t>
      </w:r>
    </w:p>
    <w:p w14:paraId="2133265D"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sz w:val="36"/>
          <w:szCs w:val="36"/>
        </w:rPr>
        <w:t>Тексто- и граф-фичи: длина текста, частотные словари, centrality measures.</w:t>
      </w:r>
    </w:p>
    <w:p w14:paraId="42538BF0" w14:textId="77777777" w:rsidR="009D135D" w:rsidRPr="00AD5A0E" w:rsidRDefault="009D135D" w:rsidP="0069532E">
      <w:pPr>
        <w:numPr>
          <w:ilvl w:val="0"/>
          <w:numId w:val="76"/>
        </w:numPr>
        <w:spacing w:before="100" w:beforeAutospacing="1" w:after="100" w:afterAutospacing="1" w:line="240" w:lineRule="auto"/>
        <w:rPr>
          <w:sz w:val="36"/>
          <w:szCs w:val="36"/>
        </w:rPr>
      </w:pPr>
      <w:r w:rsidRPr="00AD5A0E">
        <w:rPr>
          <w:rStyle w:val="a5"/>
          <w:sz w:val="36"/>
          <w:szCs w:val="36"/>
        </w:rPr>
        <w:t>Выявление и удаление мультиколлинеарности</w:t>
      </w:r>
    </w:p>
    <w:p w14:paraId="1A2C3AF9" w14:textId="77777777" w:rsidR="009D135D" w:rsidRPr="00AD5A0E" w:rsidRDefault="009D135D" w:rsidP="0069532E">
      <w:pPr>
        <w:numPr>
          <w:ilvl w:val="1"/>
          <w:numId w:val="76"/>
        </w:numPr>
        <w:spacing w:before="100" w:beforeAutospacing="1" w:after="100" w:afterAutospacing="1" w:line="240" w:lineRule="auto"/>
        <w:rPr>
          <w:sz w:val="36"/>
          <w:szCs w:val="36"/>
          <w:lang w:val="en-US"/>
        </w:rPr>
      </w:pPr>
      <w:r w:rsidRPr="00AD5A0E">
        <w:rPr>
          <w:sz w:val="36"/>
          <w:szCs w:val="36"/>
        </w:rPr>
        <w:t>Корреляционные</w:t>
      </w:r>
      <w:r w:rsidRPr="00AD5A0E">
        <w:rPr>
          <w:sz w:val="36"/>
          <w:szCs w:val="36"/>
          <w:lang w:val="en-US"/>
        </w:rPr>
        <w:t xml:space="preserve"> </w:t>
      </w:r>
      <w:r w:rsidRPr="00AD5A0E">
        <w:rPr>
          <w:sz w:val="36"/>
          <w:szCs w:val="36"/>
        </w:rPr>
        <w:t>матрицы</w:t>
      </w:r>
      <w:r w:rsidRPr="00AD5A0E">
        <w:rPr>
          <w:sz w:val="36"/>
          <w:szCs w:val="36"/>
          <w:lang w:val="en-US"/>
        </w:rPr>
        <w:t>, VIF (Variance Inflation Factor).</w:t>
      </w:r>
    </w:p>
    <w:p w14:paraId="2DDF328F"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sz w:val="36"/>
          <w:szCs w:val="36"/>
        </w:rPr>
        <w:t>Удаление или объединение сильно коррелированных.</w:t>
      </w:r>
    </w:p>
    <w:p w14:paraId="66A35217" w14:textId="77777777" w:rsidR="009D135D" w:rsidRPr="00AD5A0E" w:rsidRDefault="009D135D" w:rsidP="0069532E">
      <w:pPr>
        <w:numPr>
          <w:ilvl w:val="0"/>
          <w:numId w:val="76"/>
        </w:numPr>
        <w:spacing w:before="100" w:beforeAutospacing="1" w:after="100" w:afterAutospacing="1" w:line="240" w:lineRule="auto"/>
        <w:rPr>
          <w:sz w:val="36"/>
          <w:szCs w:val="36"/>
        </w:rPr>
      </w:pPr>
      <w:r w:rsidRPr="00AD5A0E">
        <w:rPr>
          <w:rStyle w:val="a5"/>
          <w:sz w:val="36"/>
          <w:szCs w:val="36"/>
        </w:rPr>
        <w:lastRenderedPageBreak/>
        <w:t>Снижение размерности</w:t>
      </w:r>
    </w:p>
    <w:p w14:paraId="22913AC3"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rStyle w:val="a5"/>
          <w:sz w:val="36"/>
          <w:szCs w:val="36"/>
        </w:rPr>
        <w:t>PCA</w:t>
      </w:r>
      <w:r w:rsidRPr="00AD5A0E">
        <w:rPr>
          <w:sz w:val="36"/>
          <w:szCs w:val="36"/>
        </w:rPr>
        <w:t xml:space="preserve"> (анализ главных компонент) для числовых данных.</w:t>
      </w:r>
    </w:p>
    <w:p w14:paraId="38880EBA" w14:textId="77777777" w:rsidR="009D135D" w:rsidRPr="00AD5A0E" w:rsidRDefault="009D135D" w:rsidP="0069532E">
      <w:pPr>
        <w:numPr>
          <w:ilvl w:val="1"/>
          <w:numId w:val="76"/>
        </w:numPr>
        <w:spacing w:before="100" w:beforeAutospacing="1" w:after="100" w:afterAutospacing="1" w:line="240" w:lineRule="auto"/>
        <w:rPr>
          <w:sz w:val="36"/>
          <w:szCs w:val="36"/>
        </w:rPr>
      </w:pPr>
      <w:r w:rsidRPr="00AD5A0E">
        <w:rPr>
          <w:rStyle w:val="a5"/>
          <w:sz w:val="36"/>
          <w:szCs w:val="36"/>
        </w:rPr>
        <w:t>t-SNE</w:t>
      </w:r>
      <w:r w:rsidRPr="00AD5A0E">
        <w:rPr>
          <w:sz w:val="36"/>
          <w:szCs w:val="36"/>
        </w:rPr>
        <w:t xml:space="preserve">, </w:t>
      </w:r>
      <w:r w:rsidRPr="00AD5A0E">
        <w:rPr>
          <w:rStyle w:val="a5"/>
          <w:sz w:val="36"/>
          <w:szCs w:val="36"/>
        </w:rPr>
        <w:t>UMAP</w:t>
      </w:r>
      <w:r w:rsidRPr="00AD5A0E">
        <w:rPr>
          <w:sz w:val="36"/>
          <w:szCs w:val="36"/>
        </w:rPr>
        <w:t xml:space="preserve"> для визуализации высокоразмерных.</w:t>
      </w:r>
    </w:p>
    <w:p w14:paraId="56A9BEC6" w14:textId="77777777" w:rsidR="009D135D" w:rsidRPr="00AD5A0E" w:rsidRDefault="00000000" w:rsidP="009D135D">
      <w:pPr>
        <w:spacing w:after="0"/>
        <w:rPr>
          <w:sz w:val="36"/>
          <w:szCs w:val="36"/>
        </w:rPr>
      </w:pPr>
      <w:r w:rsidRPr="00AD5A0E">
        <w:rPr>
          <w:sz w:val="36"/>
          <w:szCs w:val="36"/>
        </w:rPr>
        <w:pict w14:anchorId="32B33AE1">
          <v:rect id="_x0000_i1046" style="width:0;height:1.5pt" o:hralign="center" o:hrstd="t" o:hr="t" fillcolor="#a0a0a0" stroked="f"/>
        </w:pict>
      </w:r>
    </w:p>
    <w:p w14:paraId="49089D87" w14:textId="77777777" w:rsidR="009D135D" w:rsidRPr="00AD5A0E" w:rsidRDefault="009D135D" w:rsidP="009D135D">
      <w:pPr>
        <w:pStyle w:val="2"/>
        <w:rPr>
          <w:sz w:val="36"/>
          <w:szCs w:val="36"/>
        </w:rPr>
      </w:pPr>
      <w:bookmarkStart w:id="92" w:name="_Toc198223985"/>
      <w:r w:rsidRPr="00AD5A0E">
        <w:rPr>
          <w:sz w:val="36"/>
          <w:szCs w:val="36"/>
        </w:rPr>
        <w:t>4. Построение моделей и анализ</w:t>
      </w:r>
      <w:bookmarkEnd w:id="92"/>
    </w:p>
    <w:p w14:paraId="6A901796" w14:textId="77777777" w:rsidR="009D135D" w:rsidRPr="00AD5A0E" w:rsidRDefault="009D135D" w:rsidP="0069532E">
      <w:pPr>
        <w:numPr>
          <w:ilvl w:val="0"/>
          <w:numId w:val="77"/>
        </w:numPr>
        <w:spacing w:before="100" w:beforeAutospacing="1" w:after="100" w:afterAutospacing="1" w:line="240" w:lineRule="auto"/>
        <w:rPr>
          <w:sz w:val="36"/>
          <w:szCs w:val="36"/>
        </w:rPr>
      </w:pPr>
      <w:r w:rsidRPr="00AD5A0E">
        <w:rPr>
          <w:rStyle w:val="a5"/>
          <w:sz w:val="36"/>
          <w:szCs w:val="36"/>
        </w:rPr>
        <w:t>Exploratory Data Analysis (EDA)</w:t>
      </w:r>
    </w:p>
    <w:p w14:paraId="34E5C3A3" w14:textId="77777777" w:rsidR="009D135D" w:rsidRPr="00AD5A0E" w:rsidRDefault="009D135D" w:rsidP="0069532E">
      <w:pPr>
        <w:numPr>
          <w:ilvl w:val="1"/>
          <w:numId w:val="77"/>
        </w:numPr>
        <w:spacing w:before="100" w:beforeAutospacing="1" w:after="100" w:afterAutospacing="1" w:line="240" w:lineRule="auto"/>
        <w:rPr>
          <w:sz w:val="36"/>
          <w:szCs w:val="36"/>
          <w:lang w:val="en-US"/>
        </w:rPr>
      </w:pPr>
      <w:r w:rsidRPr="00AD5A0E">
        <w:rPr>
          <w:rStyle w:val="a5"/>
          <w:sz w:val="36"/>
          <w:szCs w:val="36"/>
        </w:rPr>
        <w:t>Статистические</w:t>
      </w:r>
      <w:r w:rsidRPr="00AD5A0E">
        <w:rPr>
          <w:rStyle w:val="a5"/>
          <w:sz w:val="36"/>
          <w:szCs w:val="36"/>
          <w:lang w:val="en-US"/>
        </w:rPr>
        <w:t xml:space="preserve"> </w:t>
      </w:r>
      <w:r w:rsidRPr="00AD5A0E">
        <w:rPr>
          <w:rStyle w:val="a5"/>
          <w:sz w:val="36"/>
          <w:szCs w:val="36"/>
        </w:rPr>
        <w:t>сводки</w:t>
      </w:r>
      <w:r w:rsidRPr="00AD5A0E">
        <w:rPr>
          <w:sz w:val="36"/>
          <w:szCs w:val="36"/>
          <w:lang w:val="en-US"/>
        </w:rPr>
        <w:t>: mean, median, std, quartiles.</w:t>
      </w:r>
    </w:p>
    <w:p w14:paraId="6D8F1E80" w14:textId="77777777" w:rsidR="009D135D" w:rsidRPr="00AD5A0E" w:rsidRDefault="009D135D" w:rsidP="0069532E">
      <w:pPr>
        <w:numPr>
          <w:ilvl w:val="1"/>
          <w:numId w:val="77"/>
        </w:numPr>
        <w:spacing w:before="100" w:beforeAutospacing="1" w:after="100" w:afterAutospacing="1" w:line="240" w:lineRule="auto"/>
        <w:rPr>
          <w:sz w:val="36"/>
          <w:szCs w:val="36"/>
        </w:rPr>
      </w:pPr>
      <w:r w:rsidRPr="00AD5A0E">
        <w:rPr>
          <w:rStyle w:val="a5"/>
          <w:sz w:val="36"/>
          <w:szCs w:val="36"/>
        </w:rPr>
        <w:t>Визуализация</w:t>
      </w:r>
      <w:r w:rsidRPr="00AD5A0E">
        <w:rPr>
          <w:sz w:val="36"/>
          <w:szCs w:val="36"/>
        </w:rPr>
        <w:t>: гистограммы, ящики с усами, scatter plot, heatmap корреляций.</w:t>
      </w:r>
    </w:p>
    <w:p w14:paraId="26920FFC" w14:textId="77777777" w:rsidR="009D135D" w:rsidRPr="00AD5A0E" w:rsidRDefault="009D135D" w:rsidP="0069532E">
      <w:pPr>
        <w:numPr>
          <w:ilvl w:val="0"/>
          <w:numId w:val="77"/>
        </w:numPr>
        <w:spacing w:before="100" w:beforeAutospacing="1" w:after="100" w:afterAutospacing="1" w:line="240" w:lineRule="auto"/>
        <w:rPr>
          <w:sz w:val="36"/>
          <w:szCs w:val="36"/>
        </w:rPr>
      </w:pPr>
      <w:r w:rsidRPr="00AD5A0E">
        <w:rPr>
          <w:rStyle w:val="a5"/>
          <w:sz w:val="36"/>
          <w:szCs w:val="36"/>
        </w:rPr>
        <w:t>Выбор целевой переменной и признаков</w:t>
      </w:r>
    </w:p>
    <w:p w14:paraId="4C7BF736" w14:textId="77777777" w:rsidR="009D135D" w:rsidRPr="00AD5A0E" w:rsidRDefault="009D135D" w:rsidP="0069532E">
      <w:pPr>
        <w:numPr>
          <w:ilvl w:val="1"/>
          <w:numId w:val="77"/>
        </w:numPr>
        <w:spacing w:before="100" w:beforeAutospacing="1" w:after="100" w:afterAutospacing="1" w:line="240" w:lineRule="auto"/>
        <w:rPr>
          <w:sz w:val="36"/>
          <w:szCs w:val="36"/>
        </w:rPr>
      </w:pPr>
      <w:r w:rsidRPr="00AD5A0E">
        <w:rPr>
          <w:sz w:val="36"/>
          <w:szCs w:val="36"/>
        </w:rPr>
        <w:t>Уяснить тип задачи: классификация, регрессия, кластеризация.</w:t>
      </w:r>
    </w:p>
    <w:p w14:paraId="4AC7A317" w14:textId="77777777" w:rsidR="009D135D" w:rsidRPr="00AD5A0E" w:rsidRDefault="009D135D" w:rsidP="0069532E">
      <w:pPr>
        <w:numPr>
          <w:ilvl w:val="1"/>
          <w:numId w:val="77"/>
        </w:numPr>
        <w:spacing w:before="100" w:beforeAutospacing="1" w:after="100" w:afterAutospacing="1" w:line="240" w:lineRule="auto"/>
        <w:rPr>
          <w:sz w:val="36"/>
          <w:szCs w:val="36"/>
          <w:lang w:val="en-US"/>
        </w:rPr>
      </w:pPr>
      <w:r w:rsidRPr="00AD5A0E">
        <w:rPr>
          <w:sz w:val="36"/>
          <w:szCs w:val="36"/>
        </w:rPr>
        <w:t>Отбор</w:t>
      </w:r>
      <w:r w:rsidRPr="00AD5A0E">
        <w:rPr>
          <w:sz w:val="36"/>
          <w:szCs w:val="36"/>
          <w:lang w:val="en-US"/>
        </w:rPr>
        <w:t xml:space="preserve"> </w:t>
      </w:r>
      <w:r w:rsidRPr="00AD5A0E">
        <w:rPr>
          <w:sz w:val="36"/>
          <w:szCs w:val="36"/>
        </w:rPr>
        <w:t>важных</w:t>
      </w:r>
      <w:r w:rsidRPr="00AD5A0E">
        <w:rPr>
          <w:sz w:val="36"/>
          <w:szCs w:val="36"/>
          <w:lang w:val="en-US"/>
        </w:rPr>
        <w:t xml:space="preserve"> </w:t>
      </w:r>
      <w:r w:rsidRPr="00AD5A0E">
        <w:rPr>
          <w:sz w:val="36"/>
          <w:szCs w:val="36"/>
        </w:rPr>
        <w:t>признаков</w:t>
      </w:r>
      <w:r w:rsidRPr="00AD5A0E">
        <w:rPr>
          <w:sz w:val="36"/>
          <w:szCs w:val="36"/>
          <w:lang w:val="en-US"/>
        </w:rPr>
        <w:t xml:space="preserve">: </w:t>
      </w:r>
      <w:r w:rsidRPr="00AD5A0E">
        <w:rPr>
          <w:rStyle w:val="a5"/>
          <w:sz w:val="36"/>
          <w:szCs w:val="36"/>
          <w:lang w:val="en-US"/>
        </w:rPr>
        <w:t>Feature Selection</w:t>
      </w:r>
      <w:r w:rsidRPr="00AD5A0E">
        <w:rPr>
          <w:sz w:val="36"/>
          <w:szCs w:val="36"/>
          <w:lang w:val="en-US"/>
        </w:rPr>
        <w:t xml:space="preserve"> (RFE, Lasso).</w:t>
      </w:r>
    </w:p>
    <w:p w14:paraId="67C88657" w14:textId="77777777" w:rsidR="009D135D" w:rsidRPr="00AD5A0E" w:rsidRDefault="009D135D" w:rsidP="0069532E">
      <w:pPr>
        <w:numPr>
          <w:ilvl w:val="0"/>
          <w:numId w:val="77"/>
        </w:numPr>
        <w:spacing w:before="100" w:beforeAutospacing="1" w:after="100" w:afterAutospacing="1" w:line="240" w:lineRule="auto"/>
        <w:rPr>
          <w:sz w:val="36"/>
          <w:szCs w:val="36"/>
        </w:rPr>
      </w:pPr>
      <w:r w:rsidRPr="00AD5A0E">
        <w:rPr>
          <w:rStyle w:val="a5"/>
          <w:sz w:val="36"/>
          <w:szCs w:val="36"/>
        </w:rPr>
        <w:t>Разбиение на тренировочный и тестовый наборы</w:t>
      </w:r>
    </w:p>
    <w:p w14:paraId="12D6A168" w14:textId="77777777" w:rsidR="009D135D" w:rsidRPr="00AD5A0E" w:rsidRDefault="009D135D" w:rsidP="0069532E">
      <w:pPr>
        <w:numPr>
          <w:ilvl w:val="1"/>
          <w:numId w:val="77"/>
        </w:numPr>
        <w:spacing w:before="100" w:beforeAutospacing="1" w:after="100" w:afterAutospacing="1" w:line="240" w:lineRule="auto"/>
        <w:rPr>
          <w:sz w:val="36"/>
          <w:szCs w:val="36"/>
        </w:rPr>
      </w:pPr>
      <w:r w:rsidRPr="00AD5A0E">
        <w:rPr>
          <w:sz w:val="36"/>
          <w:szCs w:val="36"/>
        </w:rPr>
        <w:t>Обычно 70/30 или 80/20.</w:t>
      </w:r>
    </w:p>
    <w:p w14:paraId="4EFAD88A" w14:textId="77777777" w:rsidR="009D135D" w:rsidRPr="00AD5A0E" w:rsidRDefault="009D135D" w:rsidP="0069532E">
      <w:pPr>
        <w:numPr>
          <w:ilvl w:val="1"/>
          <w:numId w:val="77"/>
        </w:numPr>
        <w:spacing w:before="100" w:beforeAutospacing="1" w:after="100" w:afterAutospacing="1" w:line="240" w:lineRule="auto"/>
        <w:rPr>
          <w:sz w:val="36"/>
          <w:szCs w:val="36"/>
        </w:rPr>
      </w:pPr>
      <w:r w:rsidRPr="00AD5A0E">
        <w:rPr>
          <w:sz w:val="36"/>
          <w:szCs w:val="36"/>
        </w:rPr>
        <w:t xml:space="preserve">При временных данных — </w:t>
      </w:r>
      <w:r w:rsidRPr="00AD5A0E">
        <w:rPr>
          <w:rStyle w:val="a5"/>
          <w:sz w:val="36"/>
          <w:szCs w:val="36"/>
        </w:rPr>
        <w:t>Time-Series Split</w:t>
      </w:r>
      <w:r w:rsidRPr="00AD5A0E">
        <w:rPr>
          <w:sz w:val="36"/>
          <w:szCs w:val="36"/>
        </w:rPr>
        <w:t xml:space="preserve"> (скользящий контрольный период).</w:t>
      </w:r>
    </w:p>
    <w:p w14:paraId="08520419" w14:textId="77777777" w:rsidR="009D135D" w:rsidRPr="00AD5A0E" w:rsidRDefault="009D135D" w:rsidP="0069532E">
      <w:pPr>
        <w:numPr>
          <w:ilvl w:val="0"/>
          <w:numId w:val="77"/>
        </w:numPr>
        <w:spacing w:before="100" w:beforeAutospacing="1" w:after="100" w:afterAutospacing="1" w:line="240" w:lineRule="auto"/>
        <w:rPr>
          <w:sz w:val="36"/>
          <w:szCs w:val="36"/>
        </w:rPr>
      </w:pPr>
      <w:r w:rsidRPr="00AD5A0E">
        <w:rPr>
          <w:rStyle w:val="a5"/>
          <w:sz w:val="36"/>
          <w:szCs w:val="36"/>
        </w:rPr>
        <w:t>Построение и оценка базовых моделей</w:t>
      </w:r>
    </w:p>
    <w:p w14:paraId="4D73DE04" w14:textId="77777777" w:rsidR="009D135D" w:rsidRPr="00AD5A0E" w:rsidRDefault="009D135D" w:rsidP="0069532E">
      <w:pPr>
        <w:numPr>
          <w:ilvl w:val="1"/>
          <w:numId w:val="77"/>
        </w:numPr>
        <w:spacing w:before="100" w:beforeAutospacing="1" w:after="100" w:afterAutospacing="1" w:line="240" w:lineRule="auto"/>
        <w:rPr>
          <w:sz w:val="36"/>
          <w:szCs w:val="36"/>
        </w:rPr>
      </w:pPr>
      <w:r w:rsidRPr="00AD5A0E">
        <w:rPr>
          <w:sz w:val="36"/>
          <w:szCs w:val="36"/>
        </w:rPr>
        <w:t>Линейная регрессия, решающие деревья, kNN, наивный Байес.</w:t>
      </w:r>
    </w:p>
    <w:p w14:paraId="71191C5D" w14:textId="77777777" w:rsidR="009D135D" w:rsidRPr="00AD5A0E" w:rsidRDefault="009D135D" w:rsidP="0069532E">
      <w:pPr>
        <w:numPr>
          <w:ilvl w:val="1"/>
          <w:numId w:val="77"/>
        </w:numPr>
        <w:spacing w:before="100" w:beforeAutospacing="1" w:after="100" w:afterAutospacing="1" w:line="240" w:lineRule="auto"/>
        <w:rPr>
          <w:sz w:val="36"/>
          <w:szCs w:val="36"/>
        </w:rPr>
      </w:pPr>
      <w:r w:rsidRPr="00AD5A0E">
        <w:rPr>
          <w:sz w:val="36"/>
          <w:szCs w:val="36"/>
        </w:rPr>
        <w:t>Оценка метрик: MAE/MSE/RMSE для регрессии; accuracy, precision/recall, ROC-AUC для классификации.</w:t>
      </w:r>
    </w:p>
    <w:p w14:paraId="6B61FE9D" w14:textId="77777777" w:rsidR="009D135D" w:rsidRPr="00AD5A0E" w:rsidRDefault="009D135D" w:rsidP="0069532E">
      <w:pPr>
        <w:numPr>
          <w:ilvl w:val="0"/>
          <w:numId w:val="77"/>
        </w:numPr>
        <w:spacing w:before="100" w:beforeAutospacing="1" w:after="100" w:afterAutospacing="1" w:line="240" w:lineRule="auto"/>
        <w:rPr>
          <w:sz w:val="36"/>
          <w:szCs w:val="36"/>
        </w:rPr>
      </w:pPr>
      <w:r w:rsidRPr="00AD5A0E">
        <w:rPr>
          <w:rStyle w:val="a5"/>
          <w:sz w:val="36"/>
          <w:szCs w:val="36"/>
        </w:rPr>
        <w:t>Улучшение и подбор гиперпараметров</w:t>
      </w:r>
    </w:p>
    <w:p w14:paraId="2971BD5B" w14:textId="77777777" w:rsidR="009D135D" w:rsidRPr="00AD5A0E" w:rsidRDefault="009D135D" w:rsidP="0069532E">
      <w:pPr>
        <w:numPr>
          <w:ilvl w:val="1"/>
          <w:numId w:val="77"/>
        </w:numPr>
        <w:spacing w:before="100" w:beforeAutospacing="1" w:after="100" w:afterAutospacing="1" w:line="240" w:lineRule="auto"/>
        <w:rPr>
          <w:sz w:val="36"/>
          <w:szCs w:val="36"/>
          <w:lang w:val="en-US"/>
        </w:rPr>
      </w:pPr>
      <w:r w:rsidRPr="00AD5A0E">
        <w:rPr>
          <w:rStyle w:val="a5"/>
          <w:sz w:val="36"/>
          <w:szCs w:val="36"/>
          <w:lang w:val="en-US"/>
        </w:rPr>
        <w:t>Grid Search</w:t>
      </w:r>
      <w:r w:rsidRPr="00AD5A0E">
        <w:rPr>
          <w:sz w:val="36"/>
          <w:szCs w:val="36"/>
          <w:lang w:val="en-US"/>
        </w:rPr>
        <w:t xml:space="preserve">, </w:t>
      </w:r>
      <w:r w:rsidRPr="00AD5A0E">
        <w:rPr>
          <w:rStyle w:val="a5"/>
          <w:sz w:val="36"/>
          <w:szCs w:val="36"/>
          <w:lang w:val="en-US"/>
        </w:rPr>
        <w:t>Random Search</w:t>
      </w:r>
      <w:r w:rsidRPr="00AD5A0E">
        <w:rPr>
          <w:sz w:val="36"/>
          <w:szCs w:val="36"/>
          <w:lang w:val="en-US"/>
        </w:rPr>
        <w:t xml:space="preserve">, </w:t>
      </w:r>
      <w:r w:rsidRPr="00AD5A0E">
        <w:rPr>
          <w:rStyle w:val="a5"/>
          <w:sz w:val="36"/>
          <w:szCs w:val="36"/>
          <w:lang w:val="en-US"/>
        </w:rPr>
        <w:t>Bayesian Optimization</w:t>
      </w:r>
      <w:r w:rsidRPr="00AD5A0E">
        <w:rPr>
          <w:sz w:val="36"/>
          <w:szCs w:val="36"/>
          <w:lang w:val="en-US"/>
        </w:rPr>
        <w:t>.</w:t>
      </w:r>
    </w:p>
    <w:p w14:paraId="0B7A0A54" w14:textId="77777777" w:rsidR="009D135D" w:rsidRPr="00AD5A0E" w:rsidRDefault="009D135D" w:rsidP="0069532E">
      <w:pPr>
        <w:numPr>
          <w:ilvl w:val="1"/>
          <w:numId w:val="77"/>
        </w:numPr>
        <w:spacing w:before="100" w:beforeAutospacing="1" w:after="100" w:afterAutospacing="1" w:line="240" w:lineRule="auto"/>
        <w:rPr>
          <w:sz w:val="36"/>
          <w:szCs w:val="36"/>
          <w:lang w:val="en-US"/>
        </w:rPr>
      </w:pPr>
      <w:r w:rsidRPr="00AD5A0E">
        <w:rPr>
          <w:sz w:val="36"/>
          <w:szCs w:val="36"/>
        </w:rPr>
        <w:t>Кросс</w:t>
      </w:r>
      <w:r w:rsidRPr="00AD5A0E">
        <w:rPr>
          <w:sz w:val="36"/>
          <w:szCs w:val="36"/>
          <w:lang w:val="en-US"/>
        </w:rPr>
        <w:t>-</w:t>
      </w:r>
      <w:r w:rsidRPr="00AD5A0E">
        <w:rPr>
          <w:sz w:val="36"/>
          <w:szCs w:val="36"/>
        </w:rPr>
        <w:t>валидация</w:t>
      </w:r>
      <w:r w:rsidRPr="00AD5A0E">
        <w:rPr>
          <w:sz w:val="36"/>
          <w:szCs w:val="36"/>
          <w:lang w:val="en-US"/>
        </w:rPr>
        <w:t xml:space="preserve"> (K-Fold, ShuffleSplit).</w:t>
      </w:r>
    </w:p>
    <w:p w14:paraId="63EAE9D1" w14:textId="77777777" w:rsidR="009D135D" w:rsidRPr="00AD5A0E" w:rsidRDefault="00000000" w:rsidP="009D135D">
      <w:pPr>
        <w:spacing w:after="0"/>
        <w:rPr>
          <w:sz w:val="36"/>
          <w:szCs w:val="36"/>
        </w:rPr>
      </w:pPr>
      <w:r w:rsidRPr="00AD5A0E">
        <w:rPr>
          <w:sz w:val="36"/>
          <w:szCs w:val="36"/>
        </w:rPr>
        <w:pict w14:anchorId="20E69B90">
          <v:rect id="_x0000_i1047" style="width:0;height:1.5pt" o:hralign="center" o:hrstd="t" o:hr="t" fillcolor="#a0a0a0" stroked="f"/>
        </w:pict>
      </w:r>
    </w:p>
    <w:p w14:paraId="4618E4B2" w14:textId="77777777" w:rsidR="009D135D" w:rsidRPr="00AD5A0E" w:rsidRDefault="009D135D" w:rsidP="009D135D">
      <w:pPr>
        <w:pStyle w:val="2"/>
        <w:rPr>
          <w:sz w:val="36"/>
          <w:szCs w:val="36"/>
        </w:rPr>
      </w:pPr>
      <w:bookmarkStart w:id="93" w:name="_Toc198223986"/>
      <w:r w:rsidRPr="00AD5A0E">
        <w:rPr>
          <w:sz w:val="36"/>
          <w:szCs w:val="36"/>
        </w:rPr>
        <w:t>5. Итоги подготовки данных</w:t>
      </w:r>
      <w:bookmarkEnd w:id="93"/>
    </w:p>
    <w:p w14:paraId="440A5E79" w14:textId="77777777" w:rsidR="009D135D" w:rsidRPr="00AD5A0E" w:rsidRDefault="009D135D" w:rsidP="0069532E">
      <w:pPr>
        <w:numPr>
          <w:ilvl w:val="0"/>
          <w:numId w:val="78"/>
        </w:numPr>
        <w:spacing w:before="100" w:beforeAutospacing="1" w:after="100" w:afterAutospacing="1" w:line="240" w:lineRule="auto"/>
        <w:rPr>
          <w:sz w:val="36"/>
          <w:szCs w:val="36"/>
        </w:rPr>
      </w:pPr>
      <w:r w:rsidRPr="00AD5A0E">
        <w:rPr>
          <w:rStyle w:val="a5"/>
          <w:sz w:val="36"/>
          <w:szCs w:val="36"/>
        </w:rPr>
        <w:t>Качество модели</w:t>
      </w:r>
      <w:r w:rsidRPr="00AD5A0E">
        <w:rPr>
          <w:sz w:val="36"/>
          <w:szCs w:val="36"/>
        </w:rPr>
        <w:t xml:space="preserve"> напрямую зависит от качества подготовки данных.</w:t>
      </w:r>
    </w:p>
    <w:p w14:paraId="5CD731AE" w14:textId="77777777" w:rsidR="009D135D" w:rsidRPr="00AD5A0E" w:rsidRDefault="009D135D" w:rsidP="0069532E">
      <w:pPr>
        <w:numPr>
          <w:ilvl w:val="0"/>
          <w:numId w:val="78"/>
        </w:numPr>
        <w:spacing w:before="100" w:beforeAutospacing="1" w:after="100" w:afterAutospacing="1" w:line="240" w:lineRule="auto"/>
        <w:rPr>
          <w:sz w:val="36"/>
          <w:szCs w:val="36"/>
        </w:rPr>
      </w:pPr>
      <w:r w:rsidRPr="00AD5A0E">
        <w:rPr>
          <w:rStyle w:val="a5"/>
          <w:sz w:val="36"/>
          <w:szCs w:val="36"/>
        </w:rPr>
        <w:t>Автоматизация ETL-пайплайна</w:t>
      </w:r>
      <w:r w:rsidRPr="00AD5A0E">
        <w:rPr>
          <w:sz w:val="36"/>
          <w:szCs w:val="36"/>
        </w:rPr>
        <w:t xml:space="preserve"> (Airflow, Luigi) гарантирует воспроизводимость.</w:t>
      </w:r>
    </w:p>
    <w:p w14:paraId="4699C55D" w14:textId="77777777" w:rsidR="009D135D" w:rsidRPr="00AD5A0E" w:rsidRDefault="009D135D" w:rsidP="0069532E">
      <w:pPr>
        <w:numPr>
          <w:ilvl w:val="0"/>
          <w:numId w:val="78"/>
        </w:numPr>
        <w:spacing w:before="100" w:beforeAutospacing="1" w:after="100" w:afterAutospacing="1" w:line="240" w:lineRule="auto"/>
        <w:rPr>
          <w:sz w:val="36"/>
          <w:szCs w:val="36"/>
        </w:rPr>
      </w:pPr>
      <w:r w:rsidRPr="00AD5A0E">
        <w:rPr>
          <w:rStyle w:val="a5"/>
          <w:sz w:val="36"/>
          <w:szCs w:val="36"/>
        </w:rPr>
        <w:t>Документирование шагов</w:t>
      </w:r>
      <w:r w:rsidRPr="00AD5A0E">
        <w:rPr>
          <w:sz w:val="36"/>
          <w:szCs w:val="36"/>
        </w:rPr>
        <w:t xml:space="preserve"> (notebooks, скрипты, readme) — залог прозрачности и поддержки.</w:t>
      </w:r>
    </w:p>
    <w:p w14:paraId="143562DF" w14:textId="77777777" w:rsidR="009D135D" w:rsidRPr="00AD5A0E" w:rsidRDefault="009D135D" w:rsidP="009D135D">
      <w:pPr>
        <w:rPr>
          <w:sz w:val="36"/>
          <w:szCs w:val="36"/>
        </w:rPr>
      </w:pPr>
      <w:r w:rsidRPr="00AD5A0E">
        <w:rPr>
          <w:sz w:val="36"/>
          <w:szCs w:val="36"/>
        </w:rPr>
        <w:br w:type="page"/>
      </w:r>
    </w:p>
    <w:p w14:paraId="5F1EAF92" w14:textId="77777777" w:rsidR="009D135D" w:rsidRPr="00AD5A0E" w:rsidRDefault="009D135D" w:rsidP="0069532E">
      <w:pPr>
        <w:numPr>
          <w:ilvl w:val="0"/>
          <w:numId w:val="78"/>
        </w:numPr>
        <w:spacing w:before="100" w:beforeAutospacing="1" w:after="100" w:afterAutospacing="1" w:line="240" w:lineRule="auto"/>
        <w:rPr>
          <w:sz w:val="36"/>
          <w:szCs w:val="36"/>
        </w:rPr>
      </w:pPr>
    </w:p>
    <w:p w14:paraId="37425479" w14:textId="77777777" w:rsidR="009D135D" w:rsidRPr="00AD5A0E" w:rsidRDefault="009D135D" w:rsidP="009D135D">
      <w:pPr>
        <w:pStyle w:val="1"/>
        <w:jc w:val="center"/>
        <w:rPr>
          <w:color w:val="auto"/>
          <w:sz w:val="36"/>
          <w:szCs w:val="36"/>
        </w:rPr>
      </w:pPr>
      <w:bookmarkStart w:id="94" w:name="_Toc198223987"/>
      <w:r w:rsidRPr="00AD5A0E">
        <w:rPr>
          <w:color w:val="auto"/>
          <w:sz w:val="36"/>
          <w:szCs w:val="36"/>
        </w:rPr>
        <w:t>БИЛЕТ 17</w:t>
      </w:r>
      <w:bookmarkEnd w:id="94"/>
    </w:p>
    <w:p w14:paraId="06AF7709" w14:textId="77777777" w:rsidR="009D135D" w:rsidRPr="00AD5A0E" w:rsidRDefault="009D135D" w:rsidP="0069532E">
      <w:pPr>
        <w:pStyle w:val="2"/>
        <w:numPr>
          <w:ilvl w:val="0"/>
          <w:numId w:val="79"/>
        </w:numPr>
        <w:jc w:val="both"/>
        <w:rPr>
          <w:sz w:val="36"/>
          <w:szCs w:val="36"/>
        </w:rPr>
      </w:pPr>
      <w:bookmarkStart w:id="95" w:name="_Toc198147108"/>
      <w:bookmarkStart w:id="96" w:name="_Toc198223988"/>
      <w:r w:rsidRPr="00AD5A0E">
        <w:rPr>
          <w:sz w:val="36"/>
          <w:szCs w:val="36"/>
        </w:rPr>
        <w:t>Линейное однородное дифференциальное уравнение n-го порядка.</w:t>
      </w:r>
      <w:bookmarkEnd w:id="95"/>
      <w:bookmarkEnd w:id="96"/>
    </w:p>
    <w:p w14:paraId="147635EA" w14:textId="77777777" w:rsidR="009D135D" w:rsidRPr="00AD5A0E" w:rsidRDefault="009D135D" w:rsidP="009D135D">
      <w:pPr>
        <w:rPr>
          <w:sz w:val="36"/>
          <w:szCs w:val="36"/>
          <w:lang w:eastAsia="ru-RU"/>
        </w:rPr>
      </w:pPr>
      <w:r w:rsidRPr="00AD5A0E">
        <w:rPr>
          <w:b/>
          <w:bCs/>
          <w:sz w:val="36"/>
          <w:szCs w:val="36"/>
          <w:lang w:eastAsia="ru-RU"/>
        </w:rPr>
        <w:t>Опр:</w:t>
      </w:r>
      <w:r w:rsidRPr="00AD5A0E">
        <w:rPr>
          <w:sz w:val="36"/>
          <w:szCs w:val="36"/>
          <w:lang w:eastAsia="ru-RU"/>
        </w:rPr>
        <w:t>Линейным дифференциальным уравнением n-го порядка называется уравнение, линейное относительно неизвестной функции и ее произ</w:t>
      </w:r>
      <w:r w:rsidRPr="00AD5A0E">
        <w:rPr>
          <w:sz w:val="36"/>
          <w:szCs w:val="36"/>
          <w:lang w:eastAsia="ru-RU"/>
        </w:rPr>
        <w:softHyphen/>
        <w:t>водных и, следовательно, имеющее вид(1)</w:t>
      </w:r>
    </w:p>
    <w:p w14:paraId="15FF1AD7" w14:textId="77777777" w:rsidR="009D135D" w:rsidRPr="00AD5A0E" w:rsidRDefault="009D135D" w:rsidP="009D135D">
      <w:pPr>
        <w:rPr>
          <w:sz w:val="36"/>
          <w:szCs w:val="36"/>
          <w:lang w:eastAsia="ru-RU"/>
        </w:rPr>
      </w:pPr>
      <w:r w:rsidRPr="00AD5A0E">
        <w:rPr>
          <w:noProof/>
          <w:sz w:val="36"/>
          <w:szCs w:val="36"/>
          <w:lang w:eastAsia="ru-RU"/>
        </w:rPr>
        <w:drawing>
          <wp:inline distT="0" distB="0" distL="0" distR="0" wp14:anchorId="49EAA446" wp14:editId="49ACFDC7">
            <wp:extent cx="3491230" cy="237490"/>
            <wp:effectExtent l="0" t="0" r="0" b="0"/>
            <wp:docPr id="1068012978" name="Рисунок 65" descr="https://studfile.net/html/2706/392/html_b682Gd4WEz.1q9e/img-qM01Y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https://studfile.net/html/2706/392/html_b682Gd4WEz.1q9e/img-qM01Y_.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491230" cy="237490"/>
                    </a:xfrm>
                    <a:prstGeom prst="rect">
                      <a:avLst/>
                    </a:prstGeom>
                    <a:noFill/>
                    <a:ln>
                      <a:noFill/>
                    </a:ln>
                  </pic:spPr>
                </pic:pic>
              </a:graphicData>
            </a:graphic>
          </wp:inline>
        </w:drawing>
      </w:r>
      <w:r w:rsidRPr="00AD5A0E">
        <w:rPr>
          <w:sz w:val="36"/>
          <w:szCs w:val="36"/>
          <w:lang w:eastAsia="ru-RU"/>
        </w:rPr>
        <w:t>где а0(х),а1(х)_,…аn(х)-коэф.уравнения</w:t>
      </w:r>
    </w:p>
    <w:p w14:paraId="76B572DC" w14:textId="77777777" w:rsidR="009D135D" w:rsidRPr="00AD5A0E" w:rsidRDefault="009D135D" w:rsidP="009D135D">
      <w:pPr>
        <w:rPr>
          <w:sz w:val="36"/>
          <w:szCs w:val="36"/>
          <w:lang w:eastAsia="ru-RU"/>
        </w:rPr>
      </w:pPr>
      <w:r w:rsidRPr="00AD5A0E">
        <w:rPr>
          <w:b/>
          <w:bCs/>
          <w:sz w:val="36"/>
          <w:szCs w:val="36"/>
          <w:lang w:eastAsia="ru-RU"/>
        </w:rPr>
        <w:t>Опр</w:t>
      </w:r>
      <w:r w:rsidRPr="00AD5A0E">
        <w:rPr>
          <w:sz w:val="36"/>
          <w:szCs w:val="36"/>
          <w:lang w:eastAsia="ru-RU"/>
        </w:rPr>
        <w:t>:Если правая часть f(х)≡0, то уравнение(1) называется линейным однородным, так как оно однородно относительно неизвестной функции у и ее производных.</w:t>
      </w:r>
    </w:p>
    <w:p w14:paraId="2A044A13" w14:textId="77777777" w:rsidR="009D135D" w:rsidRPr="00AD5A0E" w:rsidRDefault="009D135D" w:rsidP="009D135D">
      <w:pPr>
        <w:rPr>
          <w:sz w:val="36"/>
          <w:szCs w:val="36"/>
          <w:lang w:eastAsia="ru-RU"/>
        </w:rPr>
      </w:pPr>
      <w:r w:rsidRPr="00AD5A0E">
        <w:rPr>
          <w:noProof/>
          <w:sz w:val="36"/>
          <w:szCs w:val="36"/>
          <w:lang w:eastAsia="ru-RU"/>
        </w:rPr>
        <w:drawing>
          <wp:inline distT="0" distB="0" distL="0" distR="0" wp14:anchorId="0C9087CC" wp14:editId="1FB6620C">
            <wp:extent cx="2766695" cy="237490"/>
            <wp:effectExtent l="0" t="0" r="0" b="0"/>
            <wp:docPr id="1423888034" name="Рисунок 64" descr="https://studfile.net/html/2706/392/html_b682Gd4WEz.1q9e/img-CScd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https://studfile.net/html/2706/392/html_b682Gd4WEz.1q9e/img-CScde3.png"/>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766695" cy="237490"/>
                    </a:xfrm>
                    <a:prstGeom prst="rect">
                      <a:avLst/>
                    </a:prstGeom>
                    <a:noFill/>
                    <a:ln>
                      <a:noFill/>
                    </a:ln>
                  </pic:spPr>
                </pic:pic>
              </a:graphicData>
            </a:graphic>
          </wp:inline>
        </w:drawing>
      </w:r>
    </w:p>
    <w:p w14:paraId="019A80F7" w14:textId="77777777" w:rsidR="009D135D" w:rsidRPr="00AD5A0E" w:rsidRDefault="009D135D" w:rsidP="009D135D">
      <w:pPr>
        <w:rPr>
          <w:sz w:val="36"/>
          <w:szCs w:val="36"/>
          <w:lang w:eastAsia="ru-RU"/>
        </w:rPr>
      </w:pPr>
      <w:r w:rsidRPr="00AD5A0E">
        <w:rPr>
          <w:sz w:val="36"/>
          <w:szCs w:val="36"/>
          <w:lang w:eastAsia="ru-RU"/>
        </w:rPr>
        <w:t>Если</w:t>
      </w:r>
      <w:r w:rsidRPr="00AD5A0E">
        <w:rPr>
          <w:noProof/>
          <w:sz w:val="36"/>
          <w:szCs w:val="36"/>
          <w:lang w:eastAsia="ru-RU"/>
        </w:rPr>
        <w:drawing>
          <wp:inline distT="0" distB="0" distL="0" distR="0" wp14:anchorId="32DC1E08" wp14:editId="4178F12C">
            <wp:extent cx="1377315" cy="213995"/>
            <wp:effectExtent l="0" t="0" r="0" b="0"/>
            <wp:docPr id="2054711967" name="Рисунок 63" descr="https://studfile.net/html/2706/392/html_b682Gd4WEz.1q9e/img-szqZj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s://studfile.net/html/2706/392/html_b682Gd4WEz.1q9e/img-szqZj4.png"/>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1377315" cy="213995"/>
                    </a:xfrm>
                    <a:prstGeom prst="rect">
                      <a:avLst/>
                    </a:prstGeom>
                    <a:noFill/>
                    <a:ln>
                      <a:noFill/>
                    </a:ln>
                  </pic:spPr>
                </pic:pic>
              </a:graphicData>
            </a:graphic>
          </wp:inline>
        </w:drawing>
      </w:r>
      <w:r w:rsidRPr="00AD5A0E">
        <w:rPr>
          <w:sz w:val="36"/>
          <w:szCs w:val="36"/>
          <w:lang w:eastAsia="ru-RU"/>
        </w:rPr>
        <w:t>, то разделив обе части (1)на эту функцию: </w:t>
      </w:r>
      <w:r w:rsidRPr="00AD5A0E">
        <w:rPr>
          <w:noProof/>
          <w:sz w:val="36"/>
          <w:szCs w:val="36"/>
          <w:lang w:eastAsia="ru-RU"/>
        </w:rPr>
        <w:drawing>
          <wp:inline distT="0" distB="0" distL="0" distR="0" wp14:anchorId="57C8FDC6" wp14:editId="54BC7822">
            <wp:extent cx="2672080" cy="237490"/>
            <wp:effectExtent l="0" t="0" r="0" b="0"/>
            <wp:docPr id="655749771" name="Рисунок 62" descr="https://studfile.net/html/2706/392/html_b682Gd4WEz.1q9e/img-Qq53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https://studfile.net/html/2706/392/html_b682Gd4WEz.1q9e/img-Qq53RT.pn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672080" cy="237490"/>
                    </a:xfrm>
                    <a:prstGeom prst="rect">
                      <a:avLst/>
                    </a:prstGeom>
                    <a:noFill/>
                    <a:ln>
                      <a:noFill/>
                    </a:ln>
                  </pic:spPr>
                </pic:pic>
              </a:graphicData>
            </a:graphic>
          </wp:inline>
        </w:drawing>
      </w:r>
    </w:p>
    <w:p w14:paraId="1F5230D7" w14:textId="77777777" w:rsidR="009D135D" w:rsidRPr="00AD5A0E" w:rsidRDefault="009D135D" w:rsidP="009D135D">
      <w:pPr>
        <w:rPr>
          <w:sz w:val="36"/>
          <w:szCs w:val="36"/>
          <w:lang w:eastAsia="ru-RU"/>
        </w:rPr>
      </w:pPr>
      <w:r w:rsidRPr="00AD5A0E">
        <w:rPr>
          <w:b/>
          <w:bCs/>
          <w:sz w:val="36"/>
          <w:szCs w:val="36"/>
          <w:lang w:eastAsia="ru-RU"/>
        </w:rPr>
        <w:t>Опр:</w:t>
      </w:r>
      <w:r w:rsidRPr="00AD5A0E">
        <w:rPr>
          <w:sz w:val="36"/>
          <w:szCs w:val="36"/>
          <w:lang w:eastAsia="ru-RU"/>
        </w:rPr>
        <w:t>Ур.(3) наз линейным n-порядка в нормальной форме(коэф. при старшей произв.=0) </w:t>
      </w:r>
      <w:r w:rsidRPr="00AD5A0E">
        <w:rPr>
          <w:noProof/>
          <w:sz w:val="36"/>
          <w:szCs w:val="36"/>
          <w:lang w:eastAsia="ru-RU"/>
        </w:rPr>
        <w:drawing>
          <wp:inline distT="0" distB="0" distL="0" distR="0" wp14:anchorId="5D599D12" wp14:editId="51EBAAE2">
            <wp:extent cx="3443605" cy="427355"/>
            <wp:effectExtent l="0" t="0" r="4445" b="0"/>
            <wp:docPr id="1563845006" name="Рисунок 61" descr="https://studfile.net/html/2706/392/html_b682Gd4WEz.1q9e/img-e5Qz4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s://studfile.net/html/2706/392/html_b682Gd4WEz.1q9e/img-e5Qz4v.png"/>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443605" cy="427355"/>
                    </a:xfrm>
                    <a:prstGeom prst="rect">
                      <a:avLst/>
                    </a:prstGeom>
                    <a:noFill/>
                    <a:ln>
                      <a:noFill/>
                    </a:ln>
                  </pic:spPr>
                </pic:pic>
              </a:graphicData>
            </a:graphic>
          </wp:inline>
        </w:drawing>
      </w:r>
    </w:p>
    <w:p w14:paraId="2F2868EC" w14:textId="77777777" w:rsidR="009D135D" w:rsidRPr="00AD5A0E" w:rsidRDefault="009D135D" w:rsidP="009D135D">
      <w:pPr>
        <w:rPr>
          <w:sz w:val="36"/>
          <w:szCs w:val="36"/>
          <w:lang w:eastAsia="ru-RU"/>
        </w:rPr>
      </w:pPr>
      <w:r w:rsidRPr="00AD5A0E">
        <w:rPr>
          <w:sz w:val="36"/>
          <w:szCs w:val="36"/>
          <w:lang w:eastAsia="ru-RU"/>
        </w:rPr>
        <w:t>Если все коэф.(3) фун.</w:t>
      </w:r>
      <w:r w:rsidRPr="00AD5A0E">
        <w:rPr>
          <w:noProof/>
          <w:sz w:val="36"/>
          <w:szCs w:val="36"/>
          <w:lang w:eastAsia="ru-RU"/>
        </w:rPr>
        <w:drawing>
          <wp:inline distT="0" distB="0" distL="0" distR="0" wp14:anchorId="590776CB" wp14:editId="0E6529A8">
            <wp:extent cx="427355" cy="213995"/>
            <wp:effectExtent l="0" t="0" r="0" b="0"/>
            <wp:docPr id="898344932" name="Рисунок 60" descr="https://studfile.net/html/2706/392/html_b682Gd4WEz.1q9e/img-uAcRp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https://studfile.net/html/2706/392/html_b682Gd4WEz.1q9e/img-uAcRpK.png"/>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427355" cy="213995"/>
                    </a:xfrm>
                    <a:prstGeom prst="rect">
                      <a:avLst/>
                    </a:prstGeom>
                    <a:noFill/>
                    <a:ln>
                      <a:noFill/>
                    </a:ln>
                  </pic:spPr>
                </pic:pic>
              </a:graphicData>
            </a:graphic>
          </wp:inline>
        </w:drawing>
      </w:r>
      <w:r w:rsidRPr="00AD5A0E">
        <w:rPr>
          <w:sz w:val="36"/>
          <w:szCs w:val="36"/>
          <w:lang w:eastAsia="ru-RU"/>
        </w:rPr>
        <w:t>(i=0…n) и f(x) непрерывны на </w:t>
      </w:r>
      <w:r w:rsidRPr="00AD5A0E">
        <w:rPr>
          <w:noProof/>
          <w:sz w:val="36"/>
          <w:szCs w:val="36"/>
          <w:lang w:eastAsia="ru-RU"/>
        </w:rPr>
        <w:drawing>
          <wp:inline distT="0" distB="0" distL="0" distR="0" wp14:anchorId="59FBD8B0" wp14:editId="2DB4BCCB">
            <wp:extent cx="641350" cy="166370"/>
            <wp:effectExtent l="0" t="0" r="6350" b="5080"/>
            <wp:docPr id="1080642574" name="Рисунок 59" descr="https://studfile.net/html/2706/392/html_b682Gd4WEz.1q9e/img-AkvLG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https://studfile.net/html/2706/392/html_b682Gd4WEz.1q9e/img-AkvLGK.pn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641350" cy="166370"/>
                    </a:xfrm>
                    <a:prstGeom prst="rect">
                      <a:avLst/>
                    </a:prstGeom>
                    <a:noFill/>
                    <a:ln>
                      <a:noFill/>
                    </a:ln>
                  </pic:spPr>
                </pic:pic>
              </a:graphicData>
            </a:graphic>
          </wp:inline>
        </w:drawing>
      </w:r>
      <w:r w:rsidRPr="00AD5A0E">
        <w:rPr>
          <w:sz w:val="36"/>
          <w:szCs w:val="36"/>
          <w:lang w:eastAsia="ru-RU"/>
        </w:rPr>
        <w:t>,то ур (3) в любой окрестности начальных значений</w:t>
      </w:r>
      <w:r w:rsidRPr="00AD5A0E">
        <w:rPr>
          <w:noProof/>
          <w:sz w:val="36"/>
          <w:szCs w:val="36"/>
          <w:lang w:eastAsia="ru-RU"/>
        </w:rPr>
        <w:drawing>
          <wp:inline distT="0" distB="0" distL="0" distR="0" wp14:anchorId="09BB7DF5" wp14:editId="78DBDB0B">
            <wp:extent cx="2838450" cy="748030"/>
            <wp:effectExtent l="0" t="0" r="0" b="0"/>
            <wp:docPr id="1467563279" name="Рисунок 58" descr="https://studfile.net/html/2706/392/html_b682Gd4WEz.1q9e/img-59vrk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https://studfile.net/html/2706/392/html_b682Gd4WEz.1q9e/img-59vrk6.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2838450" cy="748030"/>
                    </a:xfrm>
                    <a:prstGeom prst="rect">
                      <a:avLst/>
                    </a:prstGeom>
                    <a:noFill/>
                    <a:ln>
                      <a:noFill/>
                    </a:ln>
                  </pic:spPr>
                </pic:pic>
              </a:graphicData>
            </a:graphic>
          </wp:inline>
        </w:drawing>
      </w:r>
      <w:r w:rsidRPr="00AD5A0E">
        <w:rPr>
          <w:sz w:val="36"/>
          <w:szCs w:val="36"/>
          <w:lang w:eastAsia="ru-RU"/>
        </w:rPr>
        <w:t>где</w:t>
      </w:r>
      <w:r w:rsidRPr="00AD5A0E">
        <w:rPr>
          <w:noProof/>
          <w:sz w:val="36"/>
          <w:szCs w:val="36"/>
          <w:lang w:eastAsia="ru-RU"/>
        </w:rPr>
        <w:drawing>
          <wp:inline distT="0" distB="0" distL="0" distR="0" wp14:anchorId="256F3A4C" wp14:editId="371C2E7B">
            <wp:extent cx="735965" cy="166370"/>
            <wp:effectExtent l="0" t="0" r="6985" b="5080"/>
            <wp:docPr id="292465291" name="Рисунок 57" descr="https://studfile.net/html/2706/392/html_b682Gd4WEz.1q9e/img-qNN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https://studfile.net/html/2706/392/html_b682Gd4WEz.1q9e/img-qNNrtH.png"/>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735965" cy="166370"/>
                    </a:xfrm>
                    <a:prstGeom prst="rect">
                      <a:avLst/>
                    </a:prstGeom>
                    <a:noFill/>
                    <a:ln>
                      <a:noFill/>
                    </a:ln>
                  </pic:spPr>
                </pic:pic>
              </a:graphicData>
            </a:graphic>
          </wp:inline>
        </w:drawing>
      </w:r>
      <w:r w:rsidRPr="00AD5A0E">
        <w:rPr>
          <w:sz w:val="36"/>
          <w:szCs w:val="36"/>
          <w:lang w:eastAsia="ru-RU"/>
        </w:rPr>
        <w:t>удовлетворяет условия м теоремы существования единственности решений.</w:t>
      </w:r>
    </w:p>
    <w:p w14:paraId="3C4DE948" w14:textId="77777777" w:rsidR="009D135D" w:rsidRPr="00AD5A0E" w:rsidRDefault="009D135D" w:rsidP="009D135D">
      <w:pPr>
        <w:rPr>
          <w:sz w:val="36"/>
          <w:szCs w:val="36"/>
          <w:lang w:eastAsia="ru-RU"/>
        </w:rPr>
      </w:pPr>
      <w:r w:rsidRPr="00AD5A0E">
        <w:rPr>
          <w:sz w:val="36"/>
          <w:szCs w:val="36"/>
          <w:lang w:eastAsia="ru-RU"/>
        </w:rPr>
        <w:t>Условия выполнения:</w:t>
      </w:r>
    </w:p>
    <w:p w14:paraId="13FB528D" w14:textId="77777777" w:rsidR="009D135D" w:rsidRPr="00AD5A0E" w:rsidRDefault="009D135D" w:rsidP="009D135D">
      <w:pPr>
        <w:rPr>
          <w:sz w:val="36"/>
          <w:szCs w:val="36"/>
          <w:lang w:eastAsia="ru-RU"/>
        </w:rPr>
      </w:pPr>
      <w:r w:rsidRPr="00AD5A0E">
        <w:rPr>
          <w:sz w:val="36"/>
          <w:szCs w:val="36"/>
          <w:lang w:eastAsia="ru-RU"/>
        </w:rPr>
        <w:t>1) </w:t>
      </w:r>
      <w:r w:rsidRPr="00AD5A0E">
        <w:rPr>
          <w:noProof/>
          <w:sz w:val="36"/>
          <w:szCs w:val="36"/>
          <w:lang w:eastAsia="ru-RU"/>
        </w:rPr>
        <w:drawing>
          <wp:inline distT="0" distB="0" distL="0" distR="0" wp14:anchorId="4F2FF95A" wp14:editId="7E7DD546">
            <wp:extent cx="1330325" cy="213995"/>
            <wp:effectExtent l="0" t="0" r="3175" b="0"/>
            <wp:docPr id="929701260" name="Рисунок 56" descr="https://studfile.net/html/2706/392/html_b682Gd4WEz.1q9e/img-wVyl4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https://studfile.net/html/2706/392/html_b682Gd4WEz.1q9e/img-wVyl4j.png"/>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330325" cy="213995"/>
                    </a:xfrm>
                    <a:prstGeom prst="rect">
                      <a:avLst/>
                    </a:prstGeom>
                    <a:noFill/>
                    <a:ln>
                      <a:noFill/>
                    </a:ln>
                  </pic:spPr>
                </pic:pic>
              </a:graphicData>
            </a:graphic>
          </wp:inline>
        </w:drawing>
      </w:r>
      <w:r w:rsidRPr="00AD5A0E">
        <w:rPr>
          <w:sz w:val="36"/>
          <w:szCs w:val="36"/>
          <w:lang w:eastAsia="ru-RU"/>
        </w:rPr>
        <w:t>явл .непр. относительно всех аргументов т.к.она линейная комбинация непрерывных функций.</w:t>
      </w:r>
    </w:p>
    <w:p w14:paraId="2B9AAFDC" w14:textId="77777777" w:rsidR="009D135D" w:rsidRPr="00AD5A0E" w:rsidRDefault="009D135D" w:rsidP="009D135D">
      <w:pPr>
        <w:rPr>
          <w:sz w:val="36"/>
          <w:szCs w:val="36"/>
          <w:lang w:eastAsia="ru-RU"/>
        </w:rPr>
      </w:pPr>
      <w:r w:rsidRPr="00AD5A0E">
        <w:rPr>
          <w:sz w:val="36"/>
          <w:szCs w:val="36"/>
          <w:lang w:eastAsia="ru-RU"/>
        </w:rPr>
        <w:t>2)</w:t>
      </w:r>
      <w:r w:rsidRPr="00AD5A0E">
        <w:rPr>
          <w:noProof/>
          <w:sz w:val="36"/>
          <w:szCs w:val="36"/>
          <w:lang w:eastAsia="ru-RU"/>
        </w:rPr>
        <w:drawing>
          <wp:inline distT="0" distB="0" distL="0" distR="0" wp14:anchorId="3C6BC7A1" wp14:editId="0DD6463B">
            <wp:extent cx="1187450" cy="391795"/>
            <wp:effectExtent l="0" t="0" r="0" b="8255"/>
            <wp:docPr id="326520047" name="Рисунок 55" descr="https://studfile.net/html/2706/392/html_b682Gd4WEz.1q9e/img-0Jpd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https://studfile.net/html/2706/392/html_b682Gd4WEz.1q9e/img-0JpdEp.png"/>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1187450" cy="391795"/>
                    </a:xfrm>
                    <a:prstGeom prst="rect">
                      <a:avLst/>
                    </a:prstGeom>
                    <a:noFill/>
                    <a:ln>
                      <a:noFill/>
                    </a:ln>
                  </pic:spPr>
                </pic:pic>
              </a:graphicData>
            </a:graphic>
          </wp:inline>
        </w:drawing>
      </w:r>
      <w:r w:rsidRPr="00AD5A0E">
        <w:rPr>
          <w:sz w:val="36"/>
          <w:szCs w:val="36"/>
          <w:lang w:eastAsia="ru-RU"/>
        </w:rPr>
        <w:t>Т.К. коэф.pi непрерывны на</w:t>
      </w:r>
      <w:r w:rsidRPr="00AD5A0E">
        <w:rPr>
          <w:noProof/>
          <w:sz w:val="36"/>
          <w:szCs w:val="36"/>
          <w:lang w:eastAsia="ru-RU"/>
        </w:rPr>
        <w:drawing>
          <wp:inline distT="0" distB="0" distL="0" distR="0" wp14:anchorId="7050F7A2" wp14:editId="6D38F683">
            <wp:extent cx="439420" cy="166370"/>
            <wp:effectExtent l="0" t="0" r="0" b="5080"/>
            <wp:docPr id="1723853389" name="Рисунок 54" descr="https://studfile.net/html/2706/392/html_b682Gd4WEz.1q9e/img-3nHp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descr="https://studfile.net/html/2706/392/html_b682Gd4WEz.1q9e/img-3nHpA4.png"/>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439420" cy="166370"/>
                    </a:xfrm>
                    <a:prstGeom prst="rect">
                      <a:avLst/>
                    </a:prstGeom>
                    <a:noFill/>
                    <a:ln>
                      <a:noFill/>
                    </a:ln>
                  </pic:spPr>
                </pic:pic>
              </a:graphicData>
            </a:graphic>
          </wp:inline>
        </w:drawing>
      </w:r>
      <w:r w:rsidRPr="00AD5A0E">
        <w:rPr>
          <w:sz w:val="36"/>
          <w:szCs w:val="36"/>
          <w:lang w:eastAsia="ru-RU"/>
        </w:rPr>
        <w:t>, то по теореме Вейерштрасса, они на этом же отрезке ограничены.</w:t>
      </w:r>
    </w:p>
    <w:p w14:paraId="68594D15" w14:textId="77777777" w:rsidR="009D135D" w:rsidRPr="00AD5A0E" w:rsidRDefault="009D135D" w:rsidP="009D135D">
      <w:pPr>
        <w:rPr>
          <w:sz w:val="36"/>
          <w:szCs w:val="36"/>
          <w:lang w:eastAsia="ru-RU"/>
        </w:rPr>
      </w:pPr>
      <w:r w:rsidRPr="00AD5A0E">
        <w:rPr>
          <w:b/>
          <w:bCs/>
          <w:sz w:val="36"/>
          <w:szCs w:val="36"/>
          <w:lang w:eastAsia="ru-RU"/>
        </w:rPr>
        <w:t>Основные св-ва частных решений лин. однор.ур.</w:t>
      </w:r>
    </w:p>
    <w:p w14:paraId="44EF0761" w14:textId="77777777" w:rsidR="009D135D" w:rsidRPr="00AD5A0E" w:rsidRDefault="009D135D" w:rsidP="009D135D">
      <w:pPr>
        <w:rPr>
          <w:sz w:val="36"/>
          <w:szCs w:val="36"/>
          <w:lang w:eastAsia="ru-RU"/>
        </w:rPr>
      </w:pPr>
      <w:r w:rsidRPr="00AD5A0E">
        <w:rPr>
          <w:sz w:val="36"/>
          <w:szCs w:val="36"/>
          <w:lang w:eastAsia="ru-RU"/>
        </w:rPr>
        <w:t>Речь пойдет об ур (2).</w:t>
      </w:r>
    </w:p>
    <w:p w14:paraId="20FAEB88" w14:textId="77777777" w:rsidR="009D135D" w:rsidRPr="00AD5A0E" w:rsidRDefault="009D135D" w:rsidP="009D135D">
      <w:pPr>
        <w:rPr>
          <w:sz w:val="36"/>
          <w:szCs w:val="36"/>
          <w:lang w:eastAsia="ru-RU"/>
        </w:rPr>
      </w:pPr>
      <w:r w:rsidRPr="00AD5A0E">
        <w:rPr>
          <w:sz w:val="36"/>
          <w:szCs w:val="36"/>
          <w:lang w:eastAsia="ru-RU"/>
        </w:rPr>
        <w:t>1)Если фун. у(х) явл. решением лин. однор. ур(2), то новая функция Су(х) явл. решением этого же уравнения.</w:t>
      </w:r>
    </w:p>
    <w:p w14:paraId="552A8B55" w14:textId="77777777" w:rsidR="009D135D" w:rsidRPr="00AD5A0E" w:rsidRDefault="009D135D" w:rsidP="009D135D">
      <w:pPr>
        <w:rPr>
          <w:sz w:val="36"/>
          <w:szCs w:val="36"/>
          <w:lang w:eastAsia="ru-RU"/>
        </w:rPr>
      </w:pPr>
      <w:r w:rsidRPr="00AD5A0E">
        <w:rPr>
          <w:sz w:val="36"/>
          <w:szCs w:val="36"/>
          <w:lang w:eastAsia="ru-RU"/>
        </w:rPr>
        <w:t>Док-во.</w:t>
      </w:r>
    </w:p>
    <w:p w14:paraId="5C302E4B" w14:textId="77777777" w:rsidR="009D135D" w:rsidRPr="00AD5A0E" w:rsidRDefault="009D135D" w:rsidP="009D135D">
      <w:pPr>
        <w:rPr>
          <w:sz w:val="36"/>
          <w:szCs w:val="36"/>
          <w:lang w:eastAsia="ru-RU"/>
        </w:rPr>
      </w:pPr>
      <w:r w:rsidRPr="00AD5A0E">
        <w:rPr>
          <w:sz w:val="36"/>
          <w:szCs w:val="36"/>
          <w:lang w:eastAsia="ru-RU"/>
        </w:rPr>
        <w:t>Подставим Су(х) в левую часть (2).</w:t>
      </w:r>
      <w:r w:rsidRPr="00AD5A0E">
        <w:rPr>
          <w:noProof/>
          <w:sz w:val="36"/>
          <w:szCs w:val="36"/>
          <w:lang w:eastAsia="ru-RU"/>
        </w:rPr>
        <w:drawing>
          <wp:inline distT="0" distB="0" distL="0" distR="0" wp14:anchorId="3D55F8C0" wp14:editId="2634ACA7">
            <wp:extent cx="2185035" cy="890905"/>
            <wp:effectExtent l="0" t="0" r="5715" b="4445"/>
            <wp:docPr id="738325113" name="Рисунок 53" descr="https://studfile.net/html/2706/392/html_b682Gd4WEz.1q9e/img-GCIa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https://studfile.net/html/2706/392/html_b682Gd4WEz.1q9e/img-GCIaam.png"/>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2185035" cy="890905"/>
                    </a:xfrm>
                    <a:prstGeom prst="rect">
                      <a:avLst/>
                    </a:prstGeom>
                    <a:noFill/>
                    <a:ln>
                      <a:noFill/>
                    </a:ln>
                  </pic:spPr>
                </pic:pic>
              </a:graphicData>
            </a:graphic>
          </wp:inline>
        </w:drawing>
      </w:r>
    </w:p>
    <w:p w14:paraId="3F6CDB19" w14:textId="77777777" w:rsidR="009D135D" w:rsidRPr="00AD5A0E" w:rsidRDefault="009D135D" w:rsidP="009D135D">
      <w:pPr>
        <w:rPr>
          <w:sz w:val="36"/>
          <w:szCs w:val="36"/>
          <w:lang w:eastAsia="ru-RU"/>
        </w:rPr>
      </w:pPr>
      <w:r w:rsidRPr="00AD5A0E">
        <w:rPr>
          <w:sz w:val="36"/>
          <w:szCs w:val="36"/>
          <w:lang w:eastAsia="ru-RU"/>
        </w:rPr>
        <w:t>2)Если у1(х),у2(х) явл. решением одного и того же лин. однор. ур(2), то их сумма у1(х)+у2(х), то же решение его же.</w:t>
      </w:r>
    </w:p>
    <w:p w14:paraId="4E1E1E7B" w14:textId="77777777" w:rsidR="009D135D" w:rsidRPr="00AD5A0E" w:rsidRDefault="009D135D" w:rsidP="009D135D">
      <w:pPr>
        <w:rPr>
          <w:sz w:val="36"/>
          <w:szCs w:val="36"/>
          <w:lang w:eastAsia="ru-RU"/>
        </w:rPr>
      </w:pPr>
      <w:r w:rsidRPr="00AD5A0E">
        <w:rPr>
          <w:sz w:val="36"/>
          <w:szCs w:val="36"/>
          <w:lang w:eastAsia="ru-RU"/>
        </w:rPr>
        <w:lastRenderedPageBreak/>
        <w:t>Док-в0.</w:t>
      </w:r>
    </w:p>
    <w:p w14:paraId="74842AB3" w14:textId="77777777" w:rsidR="009D135D" w:rsidRPr="00AD5A0E" w:rsidRDefault="009D135D" w:rsidP="009D135D">
      <w:pPr>
        <w:rPr>
          <w:sz w:val="36"/>
          <w:szCs w:val="36"/>
          <w:lang w:eastAsia="ru-RU"/>
        </w:rPr>
      </w:pPr>
      <w:r w:rsidRPr="00AD5A0E">
        <w:rPr>
          <w:sz w:val="36"/>
          <w:szCs w:val="36"/>
          <w:lang w:eastAsia="ru-RU"/>
        </w:rPr>
        <w:t>Подставим новую фун. в левую часть ур(2).</w:t>
      </w:r>
    </w:p>
    <w:p w14:paraId="0D6702F3" w14:textId="77777777" w:rsidR="009D135D" w:rsidRPr="00AD5A0E" w:rsidRDefault="009D135D" w:rsidP="009D135D">
      <w:pPr>
        <w:rPr>
          <w:sz w:val="36"/>
          <w:szCs w:val="36"/>
          <w:lang w:eastAsia="ru-RU"/>
        </w:rPr>
      </w:pPr>
      <w:r w:rsidRPr="00AD5A0E">
        <w:rPr>
          <w:noProof/>
          <w:sz w:val="36"/>
          <w:szCs w:val="36"/>
          <w:lang w:eastAsia="ru-RU"/>
        </w:rPr>
        <w:drawing>
          <wp:inline distT="0" distB="0" distL="0" distR="0" wp14:anchorId="4DD04069" wp14:editId="4943C965">
            <wp:extent cx="2647950" cy="1341755"/>
            <wp:effectExtent l="0" t="0" r="0" b="0"/>
            <wp:docPr id="2101863483" name="Рисунок 52" descr="https://studfile.net/html/2706/392/html_b682Gd4WEz.1q9e/img-NoXsQ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https://studfile.net/html/2706/392/html_b682Gd4WEz.1q9e/img-NoXsQO.png"/>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647950" cy="1341755"/>
                    </a:xfrm>
                    <a:prstGeom prst="rect">
                      <a:avLst/>
                    </a:prstGeom>
                    <a:noFill/>
                    <a:ln>
                      <a:noFill/>
                    </a:ln>
                  </pic:spPr>
                </pic:pic>
              </a:graphicData>
            </a:graphic>
          </wp:inline>
        </w:drawing>
      </w:r>
    </w:p>
    <w:p w14:paraId="43E8E9BC" w14:textId="77777777" w:rsidR="009D135D" w:rsidRPr="00AD5A0E" w:rsidRDefault="009D135D" w:rsidP="009D135D">
      <w:pPr>
        <w:rPr>
          <w:sz w:val="36"/>
          <w:szCs w:val="36"/>
          <w:lang w:eastAsia="ru-RU"/>
        </w:rPr>
      </w:pPr>
      <w:r w:rsidRPr="00AD5A0E">
        <w:rPr>
          <w:sz w:val="36"/>
          <w:szCs w:val="36"/>
          <w:lang w:eastAsia="ru-RU"/>
        </w:rPr>
        <w:t>3)Если фун. m: у1(х),у2(х)…yn(x) явл. решением одного и того же лин. однор. ур. (2), то их линейная комбинация </w:t>
      </w:r>
      <w:r w:rsidRPr="00AD5A0E">
        <w:rPr>
          <w:noProof/>
          <w:sz w:val="36"/>
          <w:szCs w:val="36"/>
          <w:lang w:eastAsia="ru-RU"/>
        </w:rPr>
        <w:drawing>
          <wp:inline distT="0" distB="0" distL="0" distR="0" wp14:anchorId="48920BF2" wp14:editId="25E11E1B">
            <wp:extent cx="795655" cy="427355"/>
            <wp:effectExtent l="0" t="0" r="4445" b="0"/>
            <wp:docPr id="1559762802" name="Рисунок 51" descr="https://studfile.net/html/2706/392/html_b682Gd4WEz.1q9e/img-9cua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https://studfile.net/html/2706/392/html_b682Gd4WEz.1q9e/img-9cuacd.png"/>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795655" cy="427355"/>
                    </a:xfrm>
                    <a:prstGeom prst="rect">
                      <a:avLst/>
                    </a:prstGeom>
                    <a:noFill/>
                    <a:ln>
                      <a:noFill/>
                    </a:ln>
                  </pic:spPr>
                </pic:pic>
              </a:graphicData>
            </a:graphic>
          </wp:inline>
        </w:drawing>
      </w:r>
      <w:r w:rsidRPr="00AD5A0E">
        <w:rPr>
          <w:sz w:val="36"/>
          <w:szCs w:val="36"/>
          <w:lang w:eastAsia="ru-RU"/>
        </w:rPr>
        <w:t>также явл. решением (2)</w:t>
      </w:r>
    </w:p>
    <w:p w14:paraId="595BB9BF" w14:textId="77777777" w:rsidR="009D135D" w:rsidRPr="00AD5A0E" w:rsidRDefault="009D135D" w:rsidP="009D135D">
      <w:pPr>
        <w:rPr>
          <w:sz w:val="36"/>
          <w:szCs w:val="36"/>
          <w:lang w:eastAsia="ru-RU"/>
        </w:rPr>
      </w:pPr>
      <w:r w:rsidRPr="00AD5A0E">
        <w:rPr>
          <w:sz w:val="36"/>
          <w:szCs w:val="36"/>
          <w:lang w:eastAsia="ru-RU"/>
        </w:rPr>
        <w:t>Док-во.</w:t>
      </w:r>
    </w:p>
    <w:p w14:paraId="2EF1B62B" w14:textId="77777777" w:rsidR="009D135D" w:rsidRPr="00AD5A0E" w:rsidRDefault="009D135D" w:rsidP="009D135D">
      <w:pPr>
        <w:rPr>
          <w:sz w:val="36"/>
          <w:szCs w:val="36"/>
          <w:lang w:eastAsia="ru-RU"/>
        </w:rPr>
      </w:pPr>
      <w:r w:rsidRPr="00AD5A0E">
        <w:rPr>
          <w:sz w:val="36"/>
          <w:szCs w:val="36"/>
          <w:lang w:eastAsia="ru-RU"/>
        </w:rPr>
        <w:t>Очевидно.</w:t>
      </w:r>
    </w:p>
    <w:p w14:paraId="09E66B0A" w14:textId="77777777" w:rsidR="009D135D" w:rsidRPr="00AD5A0E" w:rsidRDefault="009D135D" w:rsidP="009D135D">
      <w:pPr>
        <w:rPr>
          <w:sz w:val="36"/>
          <w:szCs w:val="36"/>
          <w:lang w:eastAsia="ru-RU"/>
        </w:rPr>
      </w:pPr>
      <w:r w:rsidRPr="00AD5A0E">
        <w:rPr>
          <w:sz w:val="36"/>
          <w:szCs w:val="36"/>
          <w:lang w:eastAsia="ru-RU"/>
        </w:rPr>
        <w:t>4)Если (2)с действ. коэффициентами ai(i=0…n)имеет комплексно значное решение y(x)=u(x)+iv(x), то u(x),v(x) –вещ-ые по отдельности явл. решениями того же ур-я.</w:t>
      </w:r>
    </w:p>
    <w:p w14:paraId="67A502D2" w14:textId="77777777" w:rsidR="009D135D" w:rsidRPr="00AD5A0E" w:rsidRDefault="009D135D" w:rsidP="009D135D">
      <w:pPr>
        <w:rPr>
          <w:sz w:val="36"/>
          <w:szCs w:val="36"/>
          <w:lang w:eastAsia="ru-RU"/>
        </w:rPr>
      </w:pPr>
      <w:r w:rsidRPr="00AD5A0E">
        <w:rPr>
          <w:sz w:val="36"/>
          <w:szCs w:val="36"/>
          <w:lang w:eastAsia="ru-RU"/>
        </w:rPr>
        <w:t>Док-во.</w:t>
      </w:r>
    </w:p>
    <w:p w14:paraId="406A283A" w14:textId="77777777" w:rsidR="009D135D" w:rsidRPr="00AD5A0E" w:rsidRDefault="009D135D" w:rsidP="009D135D">
      <w:pPr>
        <w:rPr>
          <w:sz w:val="36"/>
          <w:szCs w:val="36"/>
          <w:lang w:eastAsia="ru-RU"/>
        </w:rPr>
      </w:pPr>
      <w:r w:rsidRPr="00AD5A0E">
        <w:rPr>
          <w:sz w:val="36"/>
          <w:szCs w:val="36"/>
          <w:lang w:eastAsia="ru-RU"/>
        </w:rPr>
        <w:t>Подставим у в Ур-е. </w:t>
      </w:r>
      <w:r w:rsidRPr="00AD5A0E">
        <w:rPr>
          <w:noProof/>
          <w:sz w:val="36"/>
          <w:szCs w:val="36"/>
          <w:lang w:eastAsia="ru-RU"/>
        </w:rPr>
        <w:drawing>
          <wp:inline distT="0" distB="0" distL="0" distR="0" wp14:anchorId="484CA775" wp14:editId="3FC10F71">
            <wp:extent cx="2434590" cy="617220"/>
            <wp:effectExtent l="0" t="0" r="3810" b="0"/>
            <wp:docPr id="1975079556" name="Рисунок 50" descr="https://studfile.net/html/2706/392/html_b682Gd4WEz.1q9e/img-6VetY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https://studfile.net/html/2706/392/html_b682Gd4WEz.1q9e/img-6VetYz.png"/>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2434590" cy="617220"/>
                    </a:xfrm>
                    <a:prstGeom prst="rect">
                      <a:avLst/>
                    </a:prstGeom>
                    <a:noFill/>
                    <a:ln>
                      <a:noFill/>
                    </a:ln>
                  </pic:spPr>
                </pic:pic>
              </a:graphicData>
            </a:graphic>
          </wp:inline>
        </w:drawing>
      </w:r>
    </w:p>
    <w:p w14:paraId="43960F2A" w14:textId="77777777" w:rsidR="009D135D" w:rsidRPr="00AD5A0E" w:rsidRDefault="009D135D" w:rsidP="009D135D">
      <w:pPr>
        <w:rPr>
          <w:sz w:val="36"/>
          <w:szCs w:val="36"/>
          <w:lang w:eastAsia="ru-RU"/>
        </w:rPr>
      </w:pPr>
      <w:r w:rsidRPr="00AD5A0E">
        <w:rPr>
          <w:sz w:val="36"/>
          <w:szCs w:val="36"/>
          <w:lang w:eastAsia="ru-RU"/>
        </w:rPr>
        <w:t>Воспользуемся свойством линейности производной любого порядка.</w:t>
      </w:r>
    </w:p>
    <w:p w14:paraId="6ED08CC8" w14:textId="77777777" w:rsidR="009D135D" w:rsidRPr="00AD5A0E" w:rsidRDefault="009D135D" w:rsidP="009D135D">
      <w:pPr>
        <w:rPr>
          <w:sz w:val="36"/>
          <w:szCs w:val="36"/>
          <w:lang w:eastAsia="ru-RU"/>
        </w:rPr>
      </w:pPr>
      <w:r w:rsidRPr="00AD5A0E">
        <w:rPr>
          <w:noProof/>
          <w:sz w:val="36"/>
          <w:szCs w:val="36"/>
          <w:lang w:eastAsia="ru-RU"/>
        </w:rPr>
        <w:drawing>
          <wp:inline distT="0" distB="0" distL="0" distR="0" wp14:anchorId="6C7A3704" wp14:editId="279D93E8">
            <wp:extent cx="2434590" cy="866775"/>
            <wp:effectExtent l="0" t="0" r="3810" b="9525"/>
            <wp:docPr id="1786668669" name="Рисунок 49" descr="https://studfile.net/html/2706/392/html_b682Gd4WEz.1q9e/img-icRGY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https://studfile.net/html/2706/392/html_b682Gd4WEz.1q9e/img-icRGYX.png"/>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434590" cy="866775"/>
                    </a:xfrm>
                    <a:prstGeom prst="rect">
                      <a:avLst/>
                    </a:prstGeom>
                    <a:noFill/>
                    <a:ln>
                      <a:noFill/>
                    </a:ln>
                  </pic:spPr>
                </pic:pic>
              </a:graphicData>
            </a:graphic>
          </wp:inline>
        </w:drawing>
      </w:r>
      <w:r w:rsidRPr="00AD5A0E">
        <w:rPr>
          <w:sz w:val="36"/>
          <w:szCs w:val="36"/>
          <w:lang w:eastAsia="ru-RU"/>
        </w:rPr>
        <w:t>[]-вещ.функция.</w:t>
      </w:r>
    </w:p>
    <w:p w14:paraId="51B5BC48" w14:textId="77777777" w:rsidR="009D135D" w:rsidRPr="00AD5A0E" w:rsidRDefault="009D135D" w:rsidP="009D135D">
      <w:pPr>
        <w:rPr>
          <w:rFonts w:eastAsiaTheme="majorEastAsia"/>
          <w:sz w:val="36"/>
          <w:szCs w:val="36"/>
        </w:rPr>
      </w:pPr>
      <w:r w:rsidRPr="00AD5A0E">
        <w:rPr>
          <w:b/>
          <w:bCs/>
          <w:sz w:val="36"/>
          <w:szCs w:val="36"/>
        </w:rPr>
        <w:t>Основное св-во комплексно значных функции.</w:t>
      </w:r>
    </w:p>
    <w:p w14:paraId="4404F816" w14:textId="77777777" w:rsidR="009D135D" w:rsidRPr="00AD5A0E" w:rsidRDefault="009D135D" w:rsidP="009D135D">
      <w:pPr>
        <w:rPr>
          <w:sz w:val="36"/>
          <w:szCs w:val="36"/>
        </w:rPr>
      </w:pPr>
      <w:r w:rsidRPr="00AD5A0E">
        <w:rPr>
          <w:sz w:val="36"/>
          <w:szCs w:val="36"/>
        </w:rPr>
        <w:t>Комплексно значные фун</w:t>
      </w:r>
      <w:r w:rsidRPr="00AD5A0E">
        <w:rPr>
          <w:noProof/>
          <w:sz w:val="36"/>
          <w:szCs w:val="36"/>
        </w:rPr>
        <w:drawing>
          <wp:inline distT="0" distB="0" distL="0" distR="0" wp14:anchorId="63400412" wp14:editId="29E909BF">
            <wp:extent cx="249555" cy="166370"/>
            <wp:effectExtent l="0" t="0" r="0" b="5080"/>
            <wp:docPr id="2014211968" name="Рисунок 48" descr="https://studfile.net/html/2706/392/html_b682Gd4WEz.1q9e/img-NhIg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descr="https://studfile.net/html/2706/392/html_b682Gd4WEz.1q9e/img-NhIgD3.png"/>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249555" cy="166370"/>
                    </a:xfrm>
                    <a:prstGeom prst="rect">
                      <a:avLst/>
                    </a:prstGeom>
                    <a:noFill/>
                    <a:ln>
                      <a:noFill/>
                    </a:ln>
                  </pic:spPr>
                </pic:pic>
              </a:graphicData>
            </a:graphic>
          </wp:inline>
        </w:drawing>
      </w:r>
      <w:r w:rsidRPr="00AD5A0E">
        <w:rPr>
          <w:sz w:val="36"/>
          <w:szCs w:val="36"/>
        </w:rPr>
        <w:t>.Тогда, когда</w:t>
      </w:r>
      <w:r w:rsidRPr="00AD5A0E">
        <w:rPr>
          <w:noProof/>
          <w:sz w:val="36"/>
          <w:szCs w:val="36"/>
        </w:rPr>
        <w:drawing>
          <wp:inline distT="0" distB="0" distL="0" distR="0" wp14:anchorId="6C27AABE" wp14:editId="48CE2A5E">
            <wp:extent cx="249555" cy="166370"/>
            <wp:effectExtent l="0" t="0" r="0" b="5080"/>
            <wp:docPr id="56200750" name="Рисунок 47" descr="https://studfile.net/html/2706/392/html_b682Gd4WEz.1q9e/img-gvXf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descr="https://studfile.net/html/2706/392/html_b682Gd4WEz.1q9e/img-gvXfnL.png"/>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249555" cy="166370"/>
                    </a:xfrm>
                    <a:prstGeom prst="rect">
                      <a:avLst/>
                    </a:prstGeom>
                    <a:noFill/>
                    <a:ln>
                      <a:noFill/>
                    </a:ln>
                  </pic:spPr>
                </pic:pic>
              </a:graphicData>
            </a:graphic>
          </wp:inline>
        </w:drawing>
      </w:r>
      <w:r w:rsidRPr="00AD5A0E">
        <w:rPr>
          <w:sz w:val="36"/>
          <w:szCs w:val="36"/>
        </w:rPr>
        <w:t>ее вещественная и мнимая часть.</w:t>
      </w:r>
    </w:p>
    <w:p w14:paraId="0DAE4D58" w14:textId="77777777" w:rsidR="009D135D" w:rsidRPr="00AD5A0E" w:rsidRDefault="009D135D" w:rsidP="009D135D">
      <w:pPr>
        <w:rPr>
          <w:sz w:val="36"/>
          <w:szCs w:val="36"/>
        </w:rPr>
      </w:pPr>
      <w:r w:rsidRPr="00AD5A0E">
        <w:rPr>
          <w:noProof/>
          <w:sz w:val="36"/>
          <w:szCs w:val="36"/>
        </w:rPr>
        <w:drawing>
          <wp:inline distT="0" distB="0" distL="0" distR="0" wp14:anchorId="283C2EFE" wp14:editId="27E38DC2">
            <wp:extent cx="1757680" cy="617220"/>
            <wp:effectExtent l="0" t="0" r="0" b="0"/>
            <wp:docPr id="1616917848" name="Рисунок 46" descr="https://studfile.net/html/2706/392/html_b682Gd4WEz.1q9e/img-f64V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descr="https://studfile.net/html/2706/392/html_b682Gd4WEz.1q9e/img-f64VEt.pn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1757680" cy="617220"/>
                    </a:xfrm>
                    <a:prstGeom prst="rect">
                      <a:avLst/>
                    </a:prstGeom>
                    <a:noFill/>
                    <a:ln>
                      <a:noFill/>
                    </a:ln>
                  </pic:spPr>
                </pic:pic>
              </a:graphicData>
            </a:graphic>
          </wp:inline>
        </w:drawing>
      </w:r>
    </w:p>
    <w:p w14:paraId="72D9EB47" w14:textId="77777777" w:rsidR="009D135D" w:rsidRPr="00AD5A0E" w:rsidRDefault="009D135D" w:rsidP="009D135D">
      <w:pPr>
        <w:rPr>
          <w:sz w:val="36"/>
          <w:szCs w:val="36"/>
        </w:rPr>
      </w:pPr>
      <w:r w:rsidRPr="00AD5A0E">
        <w:rPr>
          <w:noProof/>
          <w:sz w:val="36"/>
          <w:szCs w:val="36"/>
        </w:rPr>
        <w:drawing>
          <wp:inline distT="0" distB="0" distL="0" distR="0" wp14:anchorId="5FC209E4" wp14:editId="3202556F">
            <wp:extent cx="1757680" cy="617220"/>
            <wp:effectExtent l="0" t="0" r="0" b="0"/>
            <wp:docPr id="1472829124" name="Рисунок 45" descr="https://studfile.net/html/2706/392/html_b682Gd4WEz.1q9e/img-3Q_a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https://studfile.net/html/2706/392/html_b682Gd4WEz.1q9e/img-3Q_ajS.png"/>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757680" cy="617220"/>
                    </a:xfrm>
                    <a:prstGeom prst="rect">
                      <a:avLst/>
                    </a:prstGeom>
                    <a:noFill/>
                    <a:ln>
                      <a:noFill/>
                    </a:ln>
                  </pic:spPr>
                </pic:pic>
              </a:graphicData>
            </a:graphic>
          </wp:inline>
        </w:drawing>
      </w:r>
    </w:p>
    <w:p w14:paraId="2D23F97B" w14:textId="77777777" w:rsidR="009D135D" w:rsidRPr="00AD5A0E" w:rsidRDefault="009D135D" w:rsidP="009D135D">
      <w:pPr>
        <w:rPr>
          <w:sz w:val="36"/>
          <w:szCs w:val="36"/>
        </w:rPr>
      </w:pPr>
      <w:r w:rsidRPr="00AD5A0E">
        <w:rPr>
          <w:sz w:val="36"/>
          <w:szCs w:val="36"/>
        </w:rPr>
        <w:t>u,v-решения (2).у1(х)…уn(х)наз лин. зав. на </w:t>
      </w:r>
      <w:r w:rsidRPr="00AD5A0E">
        <w:rPr>
          <w:noProof/>
          <w:sz w:val="36"/>
          <w:szCs w:val="36"/>
        </w:rPr>
        <w:drawing>
          <wp:inline distT="0" distB="0" distL="0" distR="0" wp14:anchorId="1E94427E" wp14:editId="38C793F8">
            <wp:extent cx="641350" cy="166370"/>
            <wp:effectExtent l="0" t="0" r="6350" b="5080"/>
            <wp:docPr id="165245881" name="Рисунок 44" descr="https://studfile.net/html/2706/392/html_b682Gd4WEz.1q9e/img-5rKr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descr="https://studfile.net/html/2706/392/html_b682Gd4WEz.1q9e/img-5rKrGA.png"/>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641350" cy="166370"/>
                    </a:xfrm>
                    <a:prstGeom prst="rect">
                      <a:avLst/>
                    </a:prstGeom>
                    <a:noFill/>
                    <a:ln>
                      <a:noFill/>
                    </a:ln>
                  </pic:spPr>
                </pic:pic>
              </a:graphicData>
            </a:graphic>
          </wp:inline>
        </w:drawing>
      </w:r>
      <w:r w:rsidRPr="00AD5A0E">
        <w:rPr>
          <w:sz w:val="36"/>
          <w:szCs w:val="36"/>
        </w:rPr>
        <w:t>, если</w:t>
      </w:r>
      <w:r w:rsidRPr="00AD5A0E">
        <w:rPr>
          <w:noProof/>
          <w:sz w:val="36"/>
          <w:szCs w:val="36"/>
        </w:rPr>
        <w:drawing>
          <wp:inline distT="0" distB="0" distL="0" distR="0" wp14:anchorId="5B8473C6" wp14:editId="035A553D">
            <wp:extent cx="1163955" cy="166370"/>
            <wp:effectExtent l="0" t="0" r="0" b="5080"/>
            <wp:docPr id="877789712" name="Рисунок 43" descr="https://studfile.net/html/2706/392/html_b682Gd4WEz.1q9e/img-xcmS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descr="https://studfile.net/html/2706/392/html_b682Gd4WEz.1q9e/img-xcmSNA.png"/>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1163955" cy="166370"/>
                    </a:xfrm>
                    <a:prstGeom prst="rect">
                      <a:avLst/>
                    </a:prstGeom>
                    <a:noFill/>
                    <a:ln>
                      <a:noFill/>
                    </a:ln>
                  </pic:spPr>
                </pic:pic>
              </a:graphicData>
            </a:graphic>
          </wp:inline>
        </w:drawing>
      </w:r>
      <w:r w:rsidRPr="00AD5A0E">
        <w:rPr>
          <w:noProof/>
          <w:sz w:val="36"/>
          <w:szCs w:val="36"/>
        </w:rPr>
        <w:drawing>
          <wp:inline distT="0" distB="0" distL="0" distR="0" wp14:anchorId="3B84C4A0" wp14:editId="6F780231">
            <wp:extent cx="795655" cy="166370"/>
            <wp:effectExtent l="0" t="0" r="4445" b="5080"/>
            <wp:docPr id="451617731" name="Рисунок 42" descr="https://studfile.net/html/2706/392/html_b682Gd4WEz.1q9e/img-xmp_G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https://studfile.net/html/2706/392/html_b682Gd4WEz.1q9e/img-xmp_GR.png"/>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795655" cy="166370"/>
                    </a:xfrm>
                    <a:prstGeom prst="rect">
                      <a:avLst/>
                    </a:prstGeom>
                    <a:noFill/>
                    <a:ln>
                      <a:noFill/>
                    </a:ln>
                  </pic:spPr>
                </pic:pic>
              </a:graphicData>
            </a:graphic>
          </wp:inline>
        </w:drawing>
      </w:r>
    </w:p>
    <w:p w14:paraId="5826B2BB" w14:textId="77777777" w:rsidR="009D135D" w:rsidRPr="00AD5A0E" w:rsidRDefault="009D135D" w:rsidP="009D135D">
      <w:pPr>
        <w:rPr>
          <w:sz w:val="36"/>
          <w:szCs w:val="36"/>
        </w:rPr>
      </w:pPr>
      <w:r w:rsidRPr="00AD5A0E">
        <w:rPr>
          <w:sz w:val="36"/>
          <w:szCs w:val="36"/>
        </w:rPr>
        <w:t>справедливо а1у1(х)+…+аnyn(х)</w:t>
      </w:r>
      <w:r w:rsidRPr="00AD5A0E">
        <w:rPr>
          <w:noProof/>
          <w:sz w:val="36"/>
          <w:szCs w:val="36"/>
        </w:rPr>
        <w:drawing>
          <wp:inline distT="0" distB="0" distL="0" distR="0" wp14:anchorId="69F90A5C" wp14:editId="120F4F4E">
            <wp:extent cx="308610" cy="166370"/>
            <wp:effectExtent l="0" t="0" r="0" b="5080"/>
            <wp:docPr id="352650824" name="Рисунок 41" descr="https://studfile.net/html/2706/392/html_b682Gd4WEz.1q9e/img-btNw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descr="https://studfile.net/html/2706/392/html_b682Gd4WEz.1q9e/img-btNwPW.png"/>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308610" cy="166370"/>
                    </a:xfrm>
                    <a:prstGeom prst="rect">
                      <a:avLst/>
                    </a:prstGeom>
                    <a:noFill/>
                    <a:ln>
                      <a:noFill/>
                    </a:ln>
                  </pic:spPr>
                </pic:pic>
              </a:graphicData>
            </a:graphic>
          </wp:inline>
        </w:drawing>
      </w:r>
      <w:r w:rsidRPr="00AD5A0E">
        <w:rPr>
          <w:sz w:val="36"/>
          <w:szCs w:val="36"/>
        </w:rPr>
        <w:t>(5)</w:t>
      </w:r>
    </w:p>
    <w:p w14:paraId="5FA3A1F9" w14:textId="77777777" w:rsidR="009D135D" w:rsidRPr="00AD5A0E" w:rsidRDefault="009D135D" w:rsidP="009D135D">
      <w:pPr>
        <w:rPr>
          <w:sz w:val="36"/>
          <w:szCs w:val="36"/>
        </w:rPr>
      </w:pPr>
      <w:r w:rsidRPr="00AD5A0E">
        <w:rPr>
          <w:sz w:val="36"/>
          <w:szCs w:val="36"/>
        </w:rPr>
        <w:t>Опр (лин. нез.): у1(х)…уn(х) наз. лин. незав. на</w:t>
      </w:r>
      <w:r w:rsidRPr="00AD5A0E">
        <w:rPr>
          <w:noProof/>
          <w:sz w:val="36"/>
          <w:szCs w:val="36"/>
        </w:rPr>
        <w:drawing>
          <wp:inline distT="0" distB="0" distL="0" distR="0" wp14:anchorId="70621BAE" wp14:editId="7ECCD2D3">
            <wp:extent cx="439420" cy="166370"/>
            <wp:effectExtent l="0" t="0" r="0" b="5080"/>
            <wp:docPr id="1747338665" name="Рисунок 40" descr="https://studfile.net/html/2706/392/html_b682Gd4WEz.1q9e/img-GgQX1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https://studfile.net/html/2706/392/html_b682Gd4WEz.1q9e/img-GgQX1r.png"/>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439420" cy="166370"/>
                    </a:xfrm>
                    <a:prstGeom prst="rect">
                      <a:avLst/>
                    </a:prstGeom>
                    <a:noFill/>
                    <a:ln>
                      <a:noFill/>
                    </a:ln>
                  </pic:spPr>
                </pic:pic>
              </a:graphicData>
            </a:graphic>
          </wp:inline>
        </w:drawing>
      </w:r>
      <w:r w:rsidRPr="00AD5A0E">
        <w:rPr>
          <w:sz w:val="36"/>
          <w:szCs w:val="36"/>
        </w:rPr>
        <w:t>, для них (5) выполнено когда а1=…=аn=0.</w:t>
      </w:r>
    </w:p>
    <w:p w14:paraId="2389B8D5" w14:textId="77777777" w:rsidR="009D135D" w:rsidRPr="00AD5A0E" w:rsidRDefault="009D135D" w:rsidP="009D135D">
      <w:pPr>
        <w:rPr>
          <w:sz w:val="36"/>
          <w:szCs w:val="36"/>
        </w:rPr>
      </w:pPr>
      <w:r w:rsidRPr="00AD5A0E">
        <w:rPr>
          <w:sz w:val="36"/>
          <w:szCs w:val="36"/>
        </w:rPr>
        <w:lastRenderedPageBreak/>
        <w:t>Пр: рассм </w:t>
      </w:r>
      <w:r w:rsidRPr="00AD5A0E">
        <w:rPr>
          <w:noProof/>
          <w:sz w:val="36"/>
          <w:szCs w:val="36"/>
        </w:rPr>
        <w:drawing>
          <wp:inline distT="0" distB="0" distL="0" distR="0" wp14:anchorId="12C0E928" wp14:editId="0DBD6ACB">
            <wp:extent cx="819150" cy="189865"/>
            <wp:effectExtent l="0" t="0" r="0" b="635"/>
            <wp:docPr id="448623910" name="Рисунок 39" descr="https://studfile.net/html/2706/392/html_b682Gd4WEz.1q9e/img-cO8j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descr="https://studfile.net/html/2706/392/html_b682Gd4WEz.1q9e/img-cO8jcI.png"/>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819150" cy="189865"/>
                    </a:xfrm>
                    <a:prstGeom prst="rect">
                      <a:avLst/>
                    </a:prstGeom>
                    <a:noFill/>
                    <a:ln>
                      <a:noFill/>
                    </a:ln>
                  </pic:spPr>
                </pic:pic>
              </a:graphicData>
            </a:graphic>
          </wp:inline>
        </w:drawing>
      </w:r>
      <w:r w:rsidRPr="00AD5A0E">
        <w:rPr>
          <w:sz w:val="36"/>
          <w:szCs w:val="36"/>
        </w:rPr>
        <w:t>.Докажем, что явл. лин.нез.на любом отрезке.</w:t>
      </w:r>
    </w:p>
    <w:p w14:paraId="75848204" w14:textId="77777777" w:rsidR="009D135D" w:rsidRPr="00AD5A0E" w:rsidRDefault="009D135D" w:rsidP="009D135D">
      <w:pPr>
        <w:rPr>
          <w:sz w:val="36"/>
          <w:szCs w:val="36"/>
        </w:rPr>
      </w:pPr>
      <w:r w:rsidRPr="00AD5A0E">
        <w:rPr>
          <w:sz w:val="36"/>
          <w:szCs w:val="36"/>
        </w:rPr>
        <w:t>Док-во</w:t>
      </w:r>
    </w:p>
    <w:p w14:paraId="777CCDF5" w14:textId="77777777" w:rsidR="009D135D" w:rsidRPr="00AD5A0E" w:rsidRDefault="009D135D" w:rsidP="009D135D">
      <w:pPr>
        <w:rPr>
          <w:sz w:val="36"/>
          <w:szCs w:val="36"/>
        </w:rPr>
      </w:pPr>
      <w:r w:rsidRPr="00AD5A0E">
        <w:rPr>
          <w:sz w:val="36"/>
          <w:szCs w:val="36"/>
        </w:rPr>
        <w:t>Пусть</w:t>
      </w:r>
      <w:r w:rsidRPr="00AD5A0E">
        <w:rPr>
          <w:noProof/>
          <w:sz w:val="36"/>
          <w:szCs w:val="36"/>
        </w:rPr>
        <w:drawing>
          <wp:inline distT="0" distB="0" distL="0" distR="0" wp14:anchorId="36B69742" wp14:editId="15D58A95">
            <wp:extent cx="641350" cy="166370"/>
            <wp:effectExtent l="0" t="0" r="6350" b="5080"/>
            <wp:docPr id="1905482078" name="Рисунок 38" descr="https://studfile.net/html/2706/392/html_b682Gd4WEz.1q9e/img-nnH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https://studfile.net/html/2706/392/html_b682Gd4WEz.1q9e/img-nnHOOT.pn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641350" cy="166370"/>
                    </a:xfrm>
                    <a:prstGeom prst="rect">
                      <a:avLst/>
                    </a:prstGeom>
                    <a:noFill/>
                    <a:ln>
                      <a:noFill/>
                    </a:ln>
                  </pic:spPr>
                </pic:pic>
              </a:graphicData>
            </a:graphic>
          </wp:inline>
        </w:drawing>
      </w:r>
      <w:r w:rsidRPr="00AD5A0E">
        <w:rPr>
          <w:sz w:val="36"/>
          <w:szCs w:val="36"/>
        </w:rPr>
        <w:t>.Фун лин.зав., то по опр</w:t>
      </w:r>
      <w:r w:rsidRPr="00AD5A0E">
        <w:rPr>
          <w:noProof/>
          <w:sz w:val="36"/>
          <w:szCs w:val="36"/>
        </w:rPr>
        <w:drawing>
          <wp:inline distT="0" distB="0" distL="0" distR="0" wp14:anchorId="3C32342C" wp14:editId="6D083EBE">
            <wp:extent cx="1163955" cy="166370"/>
            <wp:effectExtent l="0" t="0" r="0" b="5080"/>
            <wp:docPr id="1450655809" name="Рисунок 37" descr="https://studfile.net/html/2706/392/html_b682Gd4WEz.1q9e/img-F5u1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descr="https://studfile.net/html/2706/392/html_b682Gd4WEz.1q9e/img-F5u1Ly.png"/>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1163955" cy="166370"/>
                    </a:xfrm>
                    <a:prstGeom prst="rect">
                      <a:avLst/>
                    </a:prstGeom>
                    <a:noFill/>
                    <a:ln>
                      <a:noFill/>
                    </a:ln>
                  </pic:spPr>
                </pic:pic>
              </a:graphicData>
            </a:graphic>
          </wp:inline>
        </w:drawing>
      </w:r>
    </w:p>
    <w:p w14:paraId="09F62F9C" w14:textId="77777777" w:rsidR="009D135D" w:rsidRPr="00AD5A0E" w:rsidRDefault="009D135D" w:rsidP="009D135D">
      <w:pPr>
        <w:rPr>
          <w:sz w:val="36"/>
          <w:szCs w:val="36"/>
        </w:rPr>
      </w:pPr>
      <w:r w:rsidRPr="00AD5A0E">
        <w:rPr>
          <w:noProof/>
          <w:sz w:val="36"/>
          <w:szCs w:val="36"/>
        </w:rPr>
        <w:drawing>
          <wp:inline distT="0" distB="0" distL="0" distR="0" wp14:anchorId="705BF927" wp14:editId="1372505F">
            <wp:extent cx="1353820" cy="225425"/>
            <wp:effectExtent l="0" t="0" r="0" b="3175"/>
            <wp:docPr id="1719608282" name="Рисунок 36" descr="https://studfile.net/html/2706/392/html_b682Gd4WEz.1q9e/img-f9Dk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https://studfile.net/html/2706/392/html_b682Gd4WEz.1q9e/img-f9DkTh.png"/>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1353820" cy="225425"/>
                    </a:xfrm>
                    <a:prstGeom prst="rect">
                      <a:avLst/>
                    </a:prstGeom>
                    <a:noFill/>
                    <a:ln>
                      <a:noFill/>
                    </a:ln>
                  </pic:spPr>
                </pic:pic>
              </a:graphicData>
            </a:graphic>
          </wp:inline>
        </w:drawing>
      </w:r>
    </w:p>
    <w:p w14:paraId="448D3409" w14:textId="77777777" w:rsidR="009D135D" w:rsidRPr="00AD5A0E" w:rsidRDefault="009D135D" w:rsidP="009D135D">
      <w:pPr>
        <w:rPr>
          <w:sz w:val="36"/>
          <w:szCs w:val="36"/>
        </w:rPr>
      </w:pPr>
      <w:r w:rsidRPr="00AD5A0E">
        <w:rPr>
          <w:sz w:val="36"/>
          <w:szCs w:val="36"/>
        </w:rPr>
        <w:t>Т.к среди коэф. есть один</w:t>
      </w:r>
      <w:r w:rsidRPr="00AD5A0E">
        <w:rPr>
          <w:noProof/>
          <w:sz w:val="36"/>
          <w:szCs w:val="36"/>
        </w:rPr>
        <w:drawing>
          <wp:inline distT="0" distB="0" distL="0" distR="0" wp14:anchorId="23820216" wp14:editId="4D96DAF6">
            <wp:extent cx="308610" cy="166370"/>
            <wp:effectExtent l="0" t="0" r="0" b="5080"/>
            <wp:docPr id="903758928" name="Рисунок 35" descr="https://studfile.net/html/2706/392/html_b682Gd4WEz.1q9e/img-Euypl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https://studfile.net/html/2706/392/html_b682Gd4WEz.1q9e/img-EuyplV.png"/>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308610" cy="166370"/>
                    </a:xfrm>
                    <a:prstGeom prst="rect">
                      <a:avLst/>
                    </a:prstGeom>
                    <a:noFill/>
                    <a:ln>
                      <a:noFill/>
                    </a:ln>
                  </pic:spPr>
                </pic:pic>
              </a:graphicData>
            </a:graphic>
          </wp:inline>
        </w:drawing>
      </w:r>
      <w:r w:rsidRPr="00AD5A0E">
        <w:rPr>
          <w:sz w:val="36"/>
          <w:szCs w:val="36"/>
        </w:rPr>
        <w:t>,то левая часть есть многочлен не вышеn, то из алгебры известна т-ма:Мн-ны степени n имеют не более n различных корней, то мн-н может быть=0 не более чем в n различных точек, то тождество невозможно, то противоречие.</w:t>
      </w:r>
    </w:p>
    <w:p w14:paraId="7812183B" w14:textId="77777777" w:rsidR="009D135D" w:rsidRPr="00AD5A0E" w:rsidRDefault="009D135D" w:rsidP="009D135D">
      <w:pPr>
        <w:rPr>
          <w:sz w:val="36"/>
          <w:szCs w:val="36"/>
        </w:rPr>
      </w:pPr>
      <w:r w:rsidRPr="00AD5A0E">
        <w:rPr>
          <w:sz w:val="36"/>
          <w:szCs w:val="36"/>
        </w:rPr>
        <w:t>Опр(лин.зав.):</w:t>
      </w:r>
      <w:r w:rsidRPr="00AD5A0E">
        <w:rPr>
          <w:noProof/>
          <w:sz w:val="36"/>
          <w:szCs w:val="36"/>
        </w:rPr>
        <w:drawing>
          <wp:inline distT="0" distB="0" distL="0" distR="0" wp14:anchorId="2F5AE875" wp14:editId="4D94A938">
            <wp:extent cx="1911985" cy="379730"/>
            <wp:effectExtent l="0" t="0" r="0" b="1270"/>
            <wp:docPr id="2081825901" name="Рисунок 34" descr="https://studfile.net/html/2706/392/html_b682Gd4WEz.1q9e/img-McDTL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https://studfile.net/html/2706/392/html_b682Gd4WEz.1q9e/img-McDTL8.png"/>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911985" cy="379730"/>
                    </a:xfrm>
                    <a:prstGeom prst="rect">
                      <a:avLst/>
                    </a:prstGeom>
                    <a:noFill/>
                    <a:ln>
                      <a:noFill/>
                    </a:ln>
                  </pic:spPr>
                </pic:pic>
              </a:graphicData>
            </a:graphic>
          </wp:inline>
        </w:drawing>
      </w:r>
    </w:p>
    <w:p w14:paraId="69387CE7" w14:textId="77777777" w:rsidR="009D135D" w:rsidRPr="00AD5A0E" w:rsidRDefault="009D135D" w:rsidP="009D135D">
      <w:pPr>
        <w:rPr>
          <w:sz w:val="36"/>
          <w:szCs w:val="36"/>
        </w:rPr>
      </w:pPr>
    </w:p>
    <w:p w14:paraId="371C924B" w14:textId="77777777" w:rsidR="009D135D" w:rsidRPr="00AD5A0E" w:rsidRDefault="009D135D" w:rsidP="009D135D">
      <w:pPr>
        <w:jc w:val="center"/>
        <w:rPr>
          <w:rFonts w:ascii="Times New Roman" w:hAnsi="Times New Roman" w:cs="Times New Roman"/>
          <w:b/>
          <w:bCs/>
          <w:color w:val="000000"/>
          <w:sz w:val="36"/>
          <w:szCs w:val="36"/>
        </w:rPr>
      </w:pPr>
      <w:r w:rsidRPr="00AD5A0E">
        <w:rPr>
          <w:rFonts w:ascii="Times New Roman" w:hAnsi="Times New Roman" w:cs="Times New Roman"/>
          <w:b/>
          <w:bCs/>
          <w:color w:val="000000"/>
          <w:sz w:val="36"/>
          <w:szCs w:val="36"/>
        </w:rPr>
        <w:t>Алгоритмы поиска в структурах данных. Поиск в массиве. Поиск в графе.</w:t>
      </w:r>
    </w:p>
    <w:p w14:paraId="5E25220F"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Поиск — одна из важнейших операций в работе с данными. В зависимости от структуры данных (массив, дерево, граф и т.д.) применяются разные алгоритмы поиска, чтобы найти нужный элемент наиболее эффективно.</w:t>
      </w:r>
    </w:p>
    <w:p w14:paraId="519878FB"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Поиск в массиве</w:t>
      </w:r>
      <w:r w:rsidRPr="00AD5A0E">
        <w:rPr>
          <w:rFonts w:ascii="Times New Roman" w:eastAsia="Times New Roman" w:hAnsi="Times New Roman" w:cs="Times New Roman"/>
          <w:sz w:val="36"/>
          <w:szCs w:val="36"/>
          <w:lang w:eastAsia="ru-RU"/>
        </w:rPr>
        <w:t xml:space="preserve"> — это задача нахождения элемента по его значению или по индексу. Существует несколько основных методов поиска в массивах:</w:t>
      </w:r>
    </w:p>
    <w:p w14:paraId="616625B9" w14:textId="77777777" w:rsidR="009D135D" w:rsidRPr="00AD5A0E" w:rsidRDefault="009D135D" w:rsidP="0069532E">
      <w:pPr>
        <w:numPr>
          <w:ilvl w:val="0"/>
          <w:numId w:val="80"/>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Линейный поиск</w:t>
      </w:r>
      <w:r w:rsidRPr="00AD5A0E">
        <w:rPr>
          <w:rFonts w:ascii="Times New Roman" w:eastAsia="Times New Roman" w:hAnsi="Times New Roman" w:cs="Times New Roman"/>
          <w:sz w:val="36"/>
          <w:szCs w:val="36"/>
          <w:lang w:eastAsia="ru-RU"/>
        </w:rPr>
        <w:t xml:space="preserve"> — самый простой способ. Элементы массива проверяются один за другим, пока не будет найден нужный элемент или не закончится массив.</w:t>
      </w:r>
      <w:r w:rsidRPr="00AD5A0E">
        <w:rPr>
          <w:rFonts w:ascii="Times New Roman" w:eastAsia="Times New Roman" w:hAnsi="Times New Roman" w:cs="Times New Roman"/>
          <w:sz w:val="36"/>
          <w:szCs w:val="36"/>
          <w:lang w:eastAsia="ru-RU"/>
        </w:rPr>
        <w:br/>
        <w:t>Время работы линейного поиска — O(n)O(n)O(n), где nnn — количество элементов в массиве.</w:t>
      </w:r>
    </w:p>
    <w:p w14:paraId="26C223AB" w14:textId="77777777" w:rsidR="009D135D" w:rsidRPr="00AD5A0E" w:rsidRDefault="009D135D" w:rsidP="0069532E">
      <w:pPr>
        <w:numPr>
          <w:ilvl w:val="0"/>
          <w:numId w:val="80"/>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Бинарный поиск</w:t>
      </w:r>
      <w:r w:rsidRPr="00AD5A0E">
        <w:rPr>
          <w:rFonts w:ascii="Times New Roman" w:eastAsia="Times New Roman" w:hAnsi="Times New Roman" w:cs="Times New Roman"/>
          <w:sz w:val="36"/>
          <w:szCs w:val="36"/>
          <w:lang w:eastAsia="ru-RU"/>
        </w:rPr>
        <w:t xml:space="preserve"> — более быстрый метод, применяемый только к </w:t>
      </w:r>
      <w:r w:rsidRPr="00AD5A0E">
        <w:rPr>
          <w:rFonts w:ascii="Times New Roman" w:eastAsia="Times New Roman" w:hAnsi="Times New Roman" w:cs="Times New Roman"/>
          <w:b/>
          <w:bCs/>
          <w:sz w:val="36"/>
          <w:szCs w:val="36"/>
          <w:lang w:eastAsia="ru-RU"/>
        </w:rPr>
        <w:t>отсортированным</w:t>
      </w:r>
      <w:r w:rsidRPr="00AD5A0E">
        <w:rPr>
          <w:rFonts w:ascii="Times New Roman" w:eastAsia="Times New Roman" w:hAnsi="Times New Roman" w:cs="Times New Roman"/>
          <w:sz w:val="36"/>
          <w:szCs w:val="36"/>
          <w:lang w:eastAsia="ru-RU"/>
        </w:rPr>
        <w:t xml:space="preserve"> массивам.</w:t>
      </w:r>
      <w:r w:rsidRPr="00AD5A0E">
        <w:rPr>
          <w:rFonts w:ascii="Times New Roman" w:eastAsia="Times New Roman" w:hAnsi="Times New Roman" w:cs="Times New Roman"/>
          <w:sz w:val="36"/>
          <w:szCs w:val="36"/>
          <w:lang w:eastAsia="ru-RU"/>
        </w:rPr>
        <w:br/>
        <w:t>Массив делится пополам, и в зависимости от значения искомого элемента выбирается левая или правая половина, затем процесс повторяется.</w:t>
      </w:r>
      <w:r w:rsidRPr="00AD5A0E">
        <w:rPr>
          <w:rFonts w:ascii="Times New Roman" w:eastAsia="Times New Roman" w:hAnsi="Times New Roman" w:cs="Times New Roman"/>
          <w:sz w:val="36"/>
          <w:szCs w:val="36"/>
          <w:lang w:eastAsia="ru-RU"/>
        </w:rPr>
        <w:br/>
        <w:t>Время работы бинарного поиска — O(log⁡n)O(\log n)O(logn). Это значительно быстрее линейного поиска на больших массивах.</w:t>
      </w:r>
    </w:p>
    <w:p w14:paraId="00DF1B76"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Пример</w:t>
      </w:r>
      <w:r w:rsidRPr="00AD5A0E">
        <w:rPr>
          <w:rFonts w:ascii="Times New Roman" w:eastAsia="Times New Roman" w:hAnsi="Times New Roman" w:cs="Times New Roman"/>
          <w:sz w:val="36"/>
          <w:szCs w:val="36"/>
          <w:lang w:eastAsia="ru-RU"/>
        </w:rPr>
        <w:t>:</w:t>
      </w:r>
      <w:r w:rsidRPr="00AD5A0E">
        <w:rPr>
          <w:rFonts w:ascii="Times New Roman" w:eastAsia="Times New Roman" w:hAnsi="Times New Roman" w:cs="Times New Roman"/>
          <w:sz w:val="36"/>
          <w:szCs w:val="36"/>
          <w:lang w:eastAsia="ru-RU"/>
        </w:rPr>
        <w:br/>
        <w:t>Линейный поиск подходит для небольших массивов или когда данные не отсортированы. Бинарный поиск предпочтительнее для больших отсортированных массивов.</w:t>
      </w:r>
    </w:p>
    <w:p w14:paraId="0A2D2429"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Поиск в графе</w:t>
      </w:r>
      <w:r w:rsidRPr="00AD5A0E">
        <w:rPr>
          <w:rFonts w:ascii="Times New Roman" w:eastAsia="Times New Roman" w:hAnsi="Times New Roman" w:cs="Times New Roman"/>
          <w:sz w:val="36"/>
          <w:szCs w:val="36"/>
          <w:lang w:eastAsia="ru-RU"/>
        </w:rPr>
        <w:t xml:space="preserve"> — это задача нахождения вершины или пути между вершинами в структуре данных типа граф. Графы могут быть ориентированными или неориентированными, взвешенными или невзвешенными.</w:t>
      </w:r>
    </w:p>
    <w:p w14:paraId="00D0E568"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Существуют два базовых алгоритма поиска в графах:</w:t>
      </w:r>
    </w:p>
    <w:p w14:paraId="68FD81B6" w14:textId="77777777" w:rsidR="009D135D" w:rsidRPr="00AD5A0E" w:rsidRDefault="009D135D" w:rsidP="0069532E">
      <w:pPr>
        <w:numPr>
          <w:ilvl w:val="0"/>
          <w:numId w:val="81"/>
        </w:numPr>
        <w:spacing w:before="100" w:beforeAutospacing="1" w:after="100" w:afterAutospacing="1" w:line="240" w:lineRule="auto"/>
        <w:rPr>
          <w:rFonts w:ascii="Times New Roman" w:eastAsia="Times New Roman" w:hAnsi="Times New Roman" w:cs="Times New Roman"/>
          <w:sz w:val="36"/>
          <w:szCs w:val="36"/>
          <w:lang w:val="en-US" w:eastAsia="ru-RU"/>
        </w:rPr>
      </w:pPr>
      <w:r w:rsidRPr="00AD5A0E">
        <w:rPr>
          <w:rFonts w:ascii="Times New Roman" w:eastAsia="Times New Roman" w:hAnsi="Times New Roman" w:cs="Times New Roman"/>
          <w:b/>
          <w:bCs/>
          <w:sz w:val="36"/>
          <w:szCs w:val="36"/>
          <w:lang w:eastAsia="ru-RU"/>
        </w:rPr>
        <w:t>Поиск</w:t>
      </w:r>
      <w:r w:rsidRPr="00AD5A0E">
        <w:rPr>
          <w:rFonts w:ascii="Times New Roman" w:eastAsia="Times New Roman" w:hAnsi="Times New Roman" w:cs="Times New Roman"/>
          <w:b/>
          <w:bCs/>
          <w:sz w:val="36"/>
          <w:szCs w:val="36"/>
          <w:lang w:val="en-US" w:eastAsia="ru-RU"/>
        </w:rPr>
        <w:t xml:space="preserve"> </w:t>
      </w:r>
      <w:r w:rsidRPr="00AD5A0E">
        <w:rPr>
          <w:rFonts w:ascii="Times New Roman" w:eastAsia="Times New Roman" w:hAnsi="Times New Roman" w:cs="Times New Roman"/>
          <w:b/>
          <w:bCs/>
          <w:sz w:val="36"/>
          <w:szCs w:val="36"/>
          <w:lang w:eastAsia="ru-RU"/>
        </w:rPr>
        <w:t>в</w:t>
      </w:r>
      <w:r w:rsidRPr="00AD5A0E">
        <w:rPr>
          <w:rFonts w:ascii="Times New Roman" w:eastAsia="Times New Roman" w:hAnsi="Times New Roman" w:cs="Times New Roman"/>
          <w:b/>
          <w:bCs/>
          <w:sz w:val="36"/>
          <w:szCs w:val="36"/>
          <w:lang w:val="en-US" w:eastAsia="ru-RU"/>
        </w:rPr>
        <w:t xml:space="preserve"> </w:t>
      </w:r>
      <w:r w:rsidRPr="00AD5A0E">
        <w:rPr>
          <w:rFonts w:ascii="Times New Roman" w:eastAsia="Times New Roman" w:hAnsi="Times New Roman" w:cs="Times New Roman"/>
          <w:b/>
          <w:bCs/>
          <w:sz w:val="36"/>
          <w:szCs w:val="36"/>
          <w:lang w:eastAsia="ru-RU"/>
        </w:rPr>
        <w:t>ширину</w:t>
      </w:r>
      <w:r w:rsidRPr="00AD5A0E">
        <w:rPr>
          <w:rFonts w:ascii="Times New Roman" w:eastAsia="Times New Roman" w:hAnsi="Times New Roman" w:cs="Times New Roman"/>
          <w:b/>
          <w:bCs/>
          <w:sz w:val="36"/>
          <w:szCs w:val="36"/>
          <w:lang w:val="en-US" w:eastAsia="ru-RU"/>
        </w:rPr>
        <w:t xml:space="preserve"> (BFS — Breadth-First Search)</w:t>
      </w:r>
      <w:r w:rsidRPr="00AD5A0E">
        <w:rPr>
          <w:rFonts w:ascii="Times New Roman" w:eastAsia="Times New Roman" w:hAnsi="Times New Roman" w:cs="Times New Roman"/>
          <w:sz w:val="36"/>
          <w:szCs w:val="36"/>
          <w:lang w:val="en-US" w:eastAsia="ru-RU"/>
        </w:rPr>
        <w:t>:</w:t>
      </w:r>
    </w:p>
    <w:p w14:paraId="60660AC8"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Изучаются все вершины на текущем уровне перед переходом на следующий.</w:t>
      </w:r>
    </w:p>
    <w:p w14:paraId="45B87851"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Используется очередь (FIFO) для хранения вершин.</w:t>
      </w:r>
    </w:p>
    <w:p w14:paraId="50EC9736"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Подходит для поиска кратчайшего пути в невзвешенных графах.</w:t>
      </w:r>
    </w:p>
    <w:p w14:paraId="1F71E004"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Время работы — O(V+E)O(V + E)O(V+E), где VVV — количество вершин, EEE — количество рёбер.</w:t>
      </w:r>
    </w:p>
    <w:p w14:paraId="6EABB46B" w14:textId="77777777" w:rsidR="009D135D" w:rsidRPr="00AD5A0E" w:rsidRDefault="009D135D" w:rsidP="0069532E">
      <w:pPr>
        <w:numPr>
          <w:ilvl w:val="0"/>
          <w:numId w:val="81"/>
        </w:numPr>
        <w:spacing w:before="100" w:beforeAutospacing="1" w:after="100" w:afterAutospacing="1" w:line="240" w:lineRule="auto"/>
        <w:rPr>
          <w:rFonts w:ascii="Times New Roman" w:eastAsia="Times New Roman" w:hAnsi="Times New Roman" w:cs="Times New Roman"/>
          <w:sz w:val="36"/>
          <w:szCs w:val="36"/>
          <w:lang w:val="en-US" w:eastAsia="ru-RU"/>
        </w:rPr>
      </w:pPr>
      <w:r w:rsidRPr="00AD5A0E">
        <w:rPr>
          <w:rFonts w:ascii="Times New Roman" w:eastAsia="Times New Roman" w:hAnsi="Times New Roman" w:cs="Times New Roman"/>
          <w:b/>
          <w:bCs/>
          <w:sz w:val="36"/>
          <w:szCs w:val="36"/>
          <w:lang w:eastAsia="ru-RU"/>
        </w:rPr>
        <w:t>Поиск</w:t>
      </w:r>
      <w:r w:rsidRPr="00AD5A0E">
        <w:rPr>
          <w:rFonts w:ascii="Times New Roman" w:eastAsia="Times New Roman" w:hAnsi="Times New Roman" w:cs="Times New Roman"/>
          <w:b/>
          <w:bCs/>
          <w:sz w:val="36"/>
          <w:szCs w:val="36"/>
          <w:lang w:val="en-US" w:eastAsia="ru-RU"/>
        </w:rPr>
        <w:t xml:space="preserve"> </w:t>
      </w:r>
      <w:r w:rsidRPr="00AD5A0E">
        <w:rPr>
          <w:rFonts w:ascii="Times New Roman" w:eastAsia="Times New Roman" w:hAnsi="Times New Roman" w:cs="Times New Roman"/>
          <w:b/>
          <w:bCs/>
          <w:sz w:val="36"/>
          <w:szCs w:val="36"/>
          <w:lang w:eastAsia="ru-RU"/>
        </w:rPr>
        <w:t>в</w:t>
      </w:r>
      <w:r w:rsidRPr="00AD5A0E">
        <w:rPr>
          <w:rFonts w:ascii="Times New Roman" w:eastAsia="Times New Roman" w:hAnsi="Times New Roman" w:cs="Times New Roman"/>
          <w:b/>
          <w:bCs/>
          <w:sz w:val="36"/>
          <w:szCs w:val="36"/>
          <w:lang w:val="en-US" w:eastAsia="ru-RU"/>
        </w:rPr>
        <w:t xml:space="preserve"> </w:t>
      </w:r>
      <w:r w:rsidRPr="00AD5A0E">
        <w:rPr>
          <w:rFonts w:ascii="Times New Roman" w:eastAsia="Times New Roman" w:hAnsi="Times New Roman" w:cs="Times New Roman"/>
          <w:b/>
          <w:bCs/>
          <w:sz w:val="36"/>
          <w:szCs w:val="36"/>
          <w:lang w:eastAsia="ru-RU"/>
        </w:rPr>
        <w:t>глубину</w:t>
      </w:r>
      <w:r w:rsidRPr="00AD5A0E">
        <w:rPr>
          <w:rFonts w:ascii="Times New Roman" w:eastAsia="Times New Roman" w:hAnsi="Times New Roman" w:cs="Times New Roman"/>
          <w:b/>
          <w:bCs/>
          <w:sz w:val="36"/>
          <w:szCs w:val="36"/>
          <w:lang w:val="en-US" w:eastAsia="ru-RU"/>
        </w:rPr>
        <w:t xml:space="preserve"> (DFS — Depth-First Search)</w:t>
      </w:r>
      <w:r w:rsidRPr="00AD5A0E">
        <w:rPr>
          <w:rFonts w:ascii="Times New Roman" w:eastAsia="Times New Roman" w:hAnsi="Times New Roman" w:cs="Times New Roman"/>
          <w:sz w:val="36"/>
          <w:szCs w:val="36"/>
          <w:lang w:val="en-US" w:eastAsia="ru-RU"/>
        </w:rPr>
        <w:t>:</w:t>
      </w:r>
    </w:p>
    <w:p w14:paraId="4C356B33"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Углубляемся как можно дальше по одному пути, прежде чем вернуться назад.</w:t>
      </w:r>
    </w:p>
    <w:p w14:paraId="385E66F5"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lastRenderedPageBreak/>
        <w:t>Используется стек (неявно через рекурсию или явно).</w:t>
      </w:r>
    </w:p>
    <w:p w14:paraId="18A0A045"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Хорош для задач поиска всех путей, обходов всех вершин и компонент связности.</w:t>
      </w:r>
    </w:p>
    <w:p w14:paraId="653133AE" w14:textId="77777777" w:rsidR="009D135D" w:rsidRPr="00AD5A0E" w:rsidRDefault="009D135D" w:rsidP="0069532E">
      <w:pPr>
        <w:numPr>
          <w:ilvl w:val="1"/>
          <w:numId w:val="81"/>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Время работы также — O(V+E)O(V + E)O(V+E).</w:t>
      </w:r>
    </w:p>
    <w:p w14:paraId="2B989864"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Пример</w:t>
      </w:r>
      <w:r w:rsidRPr="00AD5A0E">
        <w:rPr>
          <w:rFonts w:ascii="Times New Roman" w:eastAsia="Times New Roman" w:hAnsi="Times New Roman" w:cs="Times New Roman"/>
          <w:sz w:val="36"/>
          <w:szCs w:val="36"/>
          <w:lang w:eastAsia="ru-RU"/>
        </w:rPr>
        <w:t>:</w:t>
      </w:r>
      <w:r w:rsidRPr="00AD5A0E">
        <w:rPr>
          <w:rFonts w:ascii="Times New Roman" w:eastAsia="Times New Roman" w:hAnsi="Times New Roman" w:cs="Times New Roman"/>
          <w:sz w:val="36"/>
          <w:szCs w:val="36"/>
          <w:lang w:eastAsia="ru-RU"/>
        </w:rPr>
        <w:br/>
        <w:t>BFS нужен, если задача — найти кратчайший путь от одной вершины к другой.</w:t>
      </w:r>
      <w:r w:rsidRPr="00AD5A0E">
        <w:rPr>
          <w:rFonts w:ascii="Times New Roman" w:eastAsia="Times New Roman" w:hAnsi="Times New Roman" w:cs="Times New Roman"/>
          <w:sz w:val="36"/>
          <w:szCs w:val="36"/>
          <w:lang w:eastAsia="ru-RU"/>
        </w:rPr>
        <w:br/>
        <w:t>DFS удобен для обхода всех вершин, например, в задачах проверки связности графа.</w:t>
      </w:r>
    </w:p>
    <w:p w14:paraId="181B09AD" w14:textId="77777777" w:rsidR="009D135D" w:rsidRPr="00AD5A0E" w:rsidRDefault="009D135D" w:rsidP="009D135D">
      <w:pPr>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br w:type="page"/>
      </w:r>
    </w:p>
    <w:p w14:paraId="604EE10D" w14:textId="77777777" w:rsidR="009D135D" w:rsidRPr="00AD5A0E" w:rsidRDefault="009D135D" w:rsidP="009D135D">
      <w:pPr>
        <w:pStyle w:val="1"/>
        <w:jc w:val="center"/>
        <w:rPr>
          <w:rFonts w:eastAsia="Times New Roman"/>
          <w:color w:val="auto"/>
          <w:sz w:val="36"/>
          <w:szCs w:val="36"/>
          <w:lang w:eastAsia="ru-RU"/>
        </w:rPr>
      </w:pPr>
      <w:bookmarkStart w:id="97" w:name="_Toc198223989"/>
      <w:r w:rsidRPr="00AD5A0E">
        <w:rPr>
          <w:rFonts w:eastAsia="Times New Roman"/>
          <w:color w:val="auto"/>
          <w:sz w:val="36"/>
          <w:szCs w:val="36"/>
          <w:lang w:eastAsia="ru-RU"/>
        </w:rPr>
        <w:lastRenderedPageBreak/>
        <w:t>БИЛЕТ 18</w:t>
      </w:r>
      <w:bookmarkEnd w:id="97"/>
    </w:p>
    <w:p w14:paraId="4D1C9A32" w14:textId="77777777" w:rsidR="009D135D" w:rsidRPr="00AD5A0E" w:rsidRDefault="009D135D" w:rsidP="0069532E">
      <w:pPr>
        <w:pStyle w:val="2"/>
        <w:numPr>
          <w:ilvl w:val="0"/>
          <w:numId w:val="82"/>
        </w:numPr>
        <w:jc w:val="both"/>
        <w:rPr>
          <w:sz w:val="36"/>
          <w:szCs w:val="36"/>
        </w:rPr>
      </w:pPr>
      <w:bookmarkStart w:id="98" w:name="_Toc198147109"/>
      <w:bookmarkStart w:id="99" w:name="_Toc198223990"/>
      <w:r w:rsidRPr="00AD5A0E">
        <w:rPr>
          <w:sz w:val="36"/>
          <w:szCs w:val="36"/>
        </w:rPr>
        <w:t>Линейное однородное дифференциальное уравнение с постоянными коэффициентами.</w:t>
      </w:r>
      <w:bookmarkEnd w:id="98"/>
      <w:bookmarkEnd w:id="99"/>
    </w:p>
    <w:p w14:paraId="5D544E46" w14:textId="77777777" w:rsidR="009D135D" w:rsidRPr="00AD5A0E" w:rsidRDefault="009D135D" w:rsidP="009D135D">
      <w:pPr>
        <w:rPr>
          <w:sz w:val="36"/>
          <w:szCs w:val="36"/>
        </w:rPr>
      </w:pPr>
      <w:r w:rsidRPr="00AD5A0E">
        <w:rPr>
          <w:sz w:val="36"/>
          <w:szCs w:val="36"/>
        </w:rPr>
        <w:t>Рассмотрим линейное однородное дифференциальное уравнение n-ого порядка с постоянными коэффициентами:</w:t>
      </w:r>
    </w:p>
    <w:p w14:paraId="064BB2AB" w14:textId="77777777" w:rsidR="009D135D" w:rsidRPr="00AD5A0E" w:rsidRDefault="009D135D" w:rsidP="009D135D">
      <w:pPr>
        <w:rPr>
          <w:sz w:val="36"/>
          <w:szCs w:val="36"/>
        </w:rPr>
      </w:pPr>
      <w:r w:rsidRPr="00AD5A0E">
        <w:rPr>
          <w:noProof/>
          <w:sz w:val="36"/>
          <w:szCs w:val="36"/>
        </w:rPr>
        <w:drawing>
          <wp:inline distT="0" distB="0" distL="0" distR="0" wp14:anchorId="5B2CA594" wp14:editId="477CF6F3">
            <wp:extent cx="2482215" cy="285115"/>
            <wp:effectExtent l="0" t="0" r="0" b="635"/>
            <wp:docPr id="1705967177" name="Рисунок 101" descr="https://studfile.net/html/2706/252/html_HTwfryOpG8.cOWK/htmlconvd-BHDmmr_html_d75facfe108ece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https://studfile.net/html/2706/252/html_HTwfryOpG8.cOWK/htmlconvd-BHDmmr_html_d75facfe108ece0d.jpg"/>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2482215" cy="285115"/>
                    </a:xfrm>
                    <a:prstGeom prst="rect">
                      <a:avLst/>
                    </a:prstGeom>
                    <a:noFill/>
                    <a:ln>
                      <a:noFill/>
                    </a:ln>
                  </pic:spPr>
                </pic:pic>
              </a:graphicData>
            </a:graphic>
          </wp:inline>
        </w:drawing>
      </w:r>
      <w:r w:rsidRPr="00AD5A0E">
        <w:rPr>
          <w:sz w:val="36"/>
          <w:szCs w:val="36"/>
        </w:rPr>
        <w:t> </w:t>
      </w:r>
      <w:r w:rsidRPr="00AD5A0E">
        <w:rPr>
          <w:b/>
          <w:bCs/>
          <w:sz w:val="36"/>
          <w:szCs w:val="36"/>
        </w:rPr>
        <w:t>.</w:t>
      </w:r>
    </w:p>
    <w:p w14:paraId="2111F86E" w14:textId="77777777" w:rsidR="009D135D" w:rsidRPr="00AD5A0E" w:rsidRDefault="009D135D" w:rsidP="009D135D">
      <w:pPr>
        <w:rPr>
          <w:sz w:val="36"/>
          <w:szCs w:val="36"/>
        </w:rPr>
      </w:pPr>
      <w:r w:rsidRPr="00AD5A0E">
        <w:rPr>
          <w:b/>
          <w:bCs/>
          <w:sz w:val="36"/>
          <w:szCs w:val="36"/>
        </w:rPr>
        <w:t>Теорема.</w:t>
      </w:r>
      <w:r w:rsidRPr="00AD5A0E">
        <w:rPr>
          <w:sz w:val="36"/>
          <w:szCs w:val="36"/>
        </w:rPr>
        <w:t> Если </w:t>
      </w:r>
      <w:r w:rsidRPr="00AD5A0E">
        <w:rPr>
          <w:b/>
          <w:noProof/>
          <w:sz w:val="36"/>
          <w:szCs w:val="36"/>
        </w:rPr>
        <w:drawing>
          <wp:inline distT="0" distB="0" distL="0" distR="0" wp14:anchorId="54389C47" wp14:editId="1AD02A02">
            <wp:extent cx="653415" cy="260985"/>
            <wp:effectExtent l="0" t="0" r="0" b="5715"/>
            <wp:docPr id="1156764537" name="Рисунок 100" descr="https://studfile.net/html/2706/252/html_HTwfryOpG8.cOWK/htmlconvd-BHDmmr_html_9557cbbf906a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https://studfile.net/html/2706/252/html_HTwfryOpG8.cOWK/htmlconvd-BHDmmr_html_9557cbbf906a021.jpg"/>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653415" cy="260985"/>
                    </a:xfrm>
                    <a:prstGeom prst="rect">
                      <a:avLst/>
                    </a:prstGeom>
                    <a:noFill/>
                    <a:ln>
                      <a:noFill/>
                    </a:ln>
                  </pic:spPr>
                </pic:pic>
              </a:graphicData>
            </a:graphic>
          </wp:inline>
        </w:drawing>
      </w:r>
      <w:r w:rsidRPr="00AD5A0E">
        <w:rPr>
          <w:b/>
          <w:bCs/>
          <w:sz w:val="36"/>
          <w:szCs w:val="36"/>
        </w:rPr>
        <w:t> </w:t>
      </w:r>
      <w:r w:rsidRPr="00AD5A0E">
        <w:rPr>
          <w:sz w:val="36"/>
          <w:szCs w:val="36"/>
        </w:rPr>
        <w:t>являются линейно независимыми решениями линейного однородного дифференциального уравнения </w:t>
      </w:r>
      <w:r w:rsidRPr="00AD5A0E">
        <w:rPr>
          <w:i/>
          <w:iCs/>
          <w:sz w:val="36"/>
          <w:szCs w:val="36"/>
        </w:rPr>
        <w:t>n</w:t>
      </w:r>
      <w:r w:rsidRPr="00AD5A0E">
        <w:rPr>
          <w:sz w:val="36"/>
          <w:szCs w:val="36"/>
        </w:rPr>
        <w:t>-ого порядка с постоянными коэффициентами, то общее решение этого уравнения имеет вид </w:t>
      </w:r>
      <w:r w:rsidRPr="00AD5A0E">
        <w:rPr>
          <w:b/>
          <w:noProof/>
          <w:sz w:val="36"/>
          <w:szCs w:val="36"/>
        </w:rPr>
        <w:drawing>
          <wp:inline distT="0" distB="0" distL="0" distR="0" wp14:anchorId="3EE85CE1" wp14:editId="649BC90D">
            <wp:extent cx="1603375" cy="260985"/>
            <wp:effectExtent l="0" t="0" r="0" b="5715"/>
            <wp:docPr id="1608832008" name="Рисунок 99" descr="https://studfile.net/html/2706/252/html_HTwfryOpG8.cOWK/htmlconvd-BHDmmr_html_af948bfddecfbb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https://studfile.net/html/2706/252/html_HTwfryOpG8.cOWK/htmlconvd-BHDmmr_html_af948bfddecfbbb7.jpg"/>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1603375" cy="260985"/>
                    </a:xfrm>
                    <a:prstGeom prst="rect">
                      <a:avLst/>
                    </a:prstGeom>
                    <a:noFill/>
                    <a:ln>
                      <a:noFill/>
                    </a:ln>
                  </pic:spPr>
                </pic:pic>
              </a:graphicData>
            </a:graphic>
          </wp:inline>
        </w:drawing>
      </w:r>
      <w:r w:rsidRPr="00AD5A0E">
        <w:rPr>
          <w:b/>
          <w:bCs/>
          <w:sz w:val="36"/>
          <w:szCs w:val="36"/>
        </w:rPr>
        <w:t> , </w:t>
      </w:r>
      <w:r w:rsidRPr="00AD5A0E">
        <w:rPr>
          <w:sz w:val="36"/>
          <w:szCs w:val="36"/>
        </w:rPr>
        <w:t>где </w:t>
      </w:r>
      <w:r w:rsidRPr="00AD5A0E">
        <w:rPr>
          <w:noProof/>
          <w:sz w:val="36"/>
          <w:szCs w:val="36"/>
        </w:rPr>
        <w:drawing>
          <wp:inline distT="0" distB="0" distL="0" distR="0" wp14:anchorId="75C82CC6" wp14:editId="1B6AAEE1">
            <wp:extent cx="712470" cy="260985"/>
            <wp:effectExtent l="0" t="0" r="0" b="5715"/>
            <wp:docPr id="268083086" name="Рисунок 98" descr="https://studfile.net/html/2706/252/html_HTwfryOpG8.cOWK/htmlconvd-BHDmmr_html_c3e35a563d98ff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https://studfile.net/html/2706/252/html_HTwfryOpG8.cOWK/htmlconvd-BHDmmr_html_c3e35a563d98ff37.jpg"/>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712470" cy="260985"/>
                    </a:xfrm>
                    <a:prstGeom prst="rect">
                      <a:avLst/>
                    </a:prstGeom>
                    <a:noFill/>
                    <a:ln>
                      <a:noFill/>
                    </a:ln>
                  </pic:spPr>
                </pic:pic>
              </a:graphicData>
            </a:graphic>
          </wp:inline>
        </w:drawing>
      </w:r>
      <w:r w:rsidRPr="00AD5A0E">
        <w:rPr>
          <w:sz w:val="36"/>
          <w:szCs w:val="36"/>
        </w:rPr>
        <w:t> – произвольные постоянные.</w:t>
      </w:r>
    </w:p>
    <w:p w14:paraId="4974512D" w14:textId="77777777" w:rsidR="009D135D" w:rsidRPr="00AD5A0E" w:rsidRDefault="009D135D" w:rsidP="009D135D">
      <w:pPr>
        <w:rPr>
          <w:sz w:val="36"/>
          <w:szCs w:val="36"/>
        </w:rPr>
      </w:pPr>
      <w:r w:rsidRPr="00AD5A0E">
        <w:rPr>
          <w:sz w:val="36"/>
          <w:szCs w:val="36"/>
        </w:rPr>
        <w:t>Для нахождения линейно независимых решений линейного однородного дифференциального уравнения </w:t>
      </w:r>
      <w:r w:rsidRPr="00AD5A0E">
        <w:rPr>
          <w:i/>
          <w:iCs/>
          <w:sz w:val="36"/>
          <w:szCs w:val="36"/>
        </w:rPr>
        <w:t>n</w:t>
      </w:r>
      <w:r w:rsidRPr="00AD5A0E">
        <w:rPr>
          <w:sz w:val="36"/>
          <w:szCs w:val="36"/>
        </w:rPr>
        <w:t>-ого порядка необходимо выполнить следующие действия:</w:t>
      </w:r>
    </w:p>
    <w:p w14:paraId="0E5B148D" w14:textId="77777777" w:rsidR="009D135D" w:rsidRPr="00AD5A0E" w:rsidRDefault="009D135D" w:rsidP="009D135D">
      <w:pPr>
        <w:rPr>
          <w:sz w:val="36"/>
          <w:szCs w:val="36"/>
        </w:rPr>
      </w:pPr>
      <w:r w:rsidRPr="00AD5A0E">
        <w:rPr>
          <w:sz w:val="36"/>
          <w:szCs w:val="36"/>
        </w:rPr>
        <w:t>1. Составляем характеристическое уравнение:</w:t>
      </w:r>
    </w:p>
    <w:p w14:paraId="57301999" w14:textId="77777777" w:rsidR="009D135D" w:rsidRPr="00AD5A0E" w:rsidRDefault="009D135D" w:rsidP="009D135D">
      <w:pPr>
        <w:rPr>
          <w:sz w:val="36"/>
          <w:szCs w:val="36"/>
        </w:rPr>
      </w:pPr>
      <w:r w:rsidRPr="00AD5A0E">
        <w:rPr>
          <w:noProof/>
          <w:sz w:val="36"/>
          <w:szCs w:val="36"/>
        </w:rPr>
        <w:drawing>
          <wp:inline distT="0" distB="0" distL="0" distR="0" wp14:anchorId="66C3A675" wp14:editId="0E5EC442">
            <wp:extent cx="2790825" cy="285115"/>
            <wp:effectExtent l="0" t="0" r="9525" b="635"/>
            <wp:docPr id="709475596" name="Рисунок 97" descr="https://studfile.net/html/2706/252/html_HTwfryOpG8.cOWK/htmlconvd-BHDmmr_html_cc56a85b64161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https://studfile.net/html/2706/252/html_HTwfryOpG8.cOWK/htmlconvd-BHDmmr_html_cc56a85b64161048.jpg"/>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2790825" cy="285115"/>
                    </a:xfrm>
                    <a:prstGeom prst="rect">
                      <a:avLst/>
                    </a:prstGeom>
                    <a:noFill/>
                    <a:ln>
                      <a:noFill/>
                    </a:ln>
                  </pic:spPr>
                </pic:pic>
              </a:graphicData>
            </a:graphic>
          </wp:inline>
        </w:drawing>
      </w:r>
    </w:p>
    <w:p w14:paraId="6B52DB25" w14:textId="77777777" w:rsidR="009D135D" w:rsidRPr="00AD5A0E" w:rsidRDefault="009D135D" w:rsidP="009D135D">
      <w:pPr>
        <w:rPr>
          <w:sz w:val="36"/>
          <w:szCs w:val="36"/>
        </w:rPr>
      </w:pPr>
      <w:r w:rsidRPr="00AD5A0E">
        <w:rPr>
          <w:sz w:val="36"/>
          <w:szCs w:val="36"/>
        </w:rPr>
        <w:t>2. Находим корни этого характеристического уравнения: </w:t>
      </w:r>
      <w:r w:rsidRPr="00AD5A0E">
        <w:rPr>
          <w:b/>
          <w:noProof/>
          <w:sz w:val="36"/>
          <w:szCs w:val="36"/>
        </w:rPr>
        <w:drawing>
          <wp:inline distT="0" distB="0" distL="0" distR="0" wp14:anchorId="75BDB067" wp14:editId="092547F2">
            <wp:extent cx="890905" cy="260985"/>
            <wp:effectExtent l="0" t="0" r="4445" b="5715"/>
            <wp:docPr id="1831600177" name="Рисунок 96" descr="https://studfile.net/html/2706/252/html_HTwfryOpG8.cOWK/htmlconvd-BHDmmr_html_c2d45ce67e8efb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https://studfile.net/html/2706/252/html_HTwfryOpG8.cOWK/htmlconvd-BHDmmr_html_c2d45ce67e8efbcb.jpg"/>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890905" cy="260985"/>
                    </a:xfrm>
                    <a:prstGeom prst="rect">
                      <a:avLst/>
                    </a:prstGeom>
                    <a:noFill/>
                    <a:ln>
                      <a:noFill/>
                    </a:ln>
                  </pic:spPr>
                </pic:pic>
              </a:graphicData>
            </a:graphic>
          </wp:inline>
        </w:drawing>
      </w:r>
      <w:r w:rsidRPr="00AD5A0E">
        <w:rPr>
          <w:b/>
          <w:bCs/>
          <w:sz w:val="36"/>
          <w:szCs w:val="36"/>
        </w:rPr>
        <w:t> ;</w:t>
      </w:r>
    </w:p>
    <w:p w14:paraId="64AE0F1A" w14:textId="77777777" w:rsidR="009D135D" w:rsidRPr="00AD5A0E" w:rsidRDefault="009D135D" w:rsidP="009D135D">
      <w:pPr>
        <w:rPr>
          <w:sz w:val="36"/>
          <w:szCs w:val="36"/>
        </w:rPr>
      </w:pPr>
      <w:r w:rsidRPr="00AD5A0E">
        <w:rPr>
          <w:sz w:val="36"/>
          <w:szCs w:val="36"/>
        </w:rPr>
        <w:t>3. По характеру корней выписываем частные линейно независимые решения, руководствуясь тем, что:</w:t>
      </w:r>
    </w:p>
    <w:p w14:paraId="0486519C" w14:textId="77777777" w:rsidR="009D135D" w:rsidRPr="00AD5A0E" w:rsidRDefault="009D135D" w:rsidP="009D135D">
      <w:pPr>
        <w:rPr>
          <w:sz w:val="36"/>
          <w:szCs w:val="36"/>
        </w:rPr>
      </w:pPr>
      <w:r w:rsidRPr="00AD5A0E">
        <w:rPr>
          <w:sz w:val="36"/>
          <w:szCs w:val="36"/>
        </w:rPr>
        <w:t>а) каждому действительному однократному корню соответствует частное решение </w:t>
      </w:r>
      <w:r w:rsidRPr="00AD5A0E">
        <w:rPr>
          <w:b/>
          <w:noProof/>
          <w:sz w:val="36"/>
          <w:szCs w:val="36"/>
        </w:rPr>
        <w:drawing>
          <wp:inline distT="0" distB="0" distL="0" distR="0" wp14:anchorId="7645D15F" wp14:editId="6F7E2E22">
            <wp:extent cx="285115" cy="260985"/>
            <wp:effectExtent l="0" t="0" r="635" b="5715"/>
            <wp:docPr id="1257927876" name="Рисунок 95" descr="https://studfile.net/html/2706/252/html_HTwfryOpG8.cOWK/htmlconvd-BHDmmr_html_7cdab3be037fce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https://studfile.net/html/2706/252/html_HTwfryOpG8.cOWK/htmlconvd-BHDmmr_html_7cdab3be037fce4d.jpg"/>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85115" cy="260985"/>
                    </a:xfrm>
                    <a:prstGeom prst="rect">
                      <a:avLst/>
                    </a:prstGeom>
                    <a:noFill/>
                    <a:ln>
                      <a:noFill/>
                    </a:ln>
                  </pic:spPr>
                </pic:pic>
              </a:graphicData>
            </a:graphic>
          </wp:inline>
        </w:drawing>
      </w:r>
      <w:r w:rsidRPr="00AD5A0E">
        <w:rPr>
          <w:b/>
          <w:bCs/>
          <w:sz w:val="36"/>
          <w:szCs w:val="36"/>
        </w:rPr>
        <w:t> ;</w:t>
      </w:r>
    </w:p>
    <w:p w14:paraId="2FF57622" w14:textId="77777777" w:rsidR="009D135D" w:rsidRPr="00AD5A0E" w:rsidRDefault="009D135D" w:rsidP="009D135D">
      <w:pPr>
        <w:rPr>
          <w:sz w:val="36"/>
          <w:szCs w:val="36"/>
        </w:rPr>
      </w:pPr>
      <w:r w:rsidRPr="00AD5A0E">
        <w:rPr>
          <w:sz w:val="36"/>
          <w:szCs w:val="36"/>
        </w:rPr>
        <w:t>б) каждой паре комплексных сопряженных однократных корней </w:t>
      </w:r>
      <w:r w:rsidRPr="00AD5A0E">
        <w:rPr>
          <w:noProof/>
          <w:sz w:val="36"/>
          <w:szCs w:val="36"/>
        </w:rPr>
        <w:drawing>
          <wp:inline distT="0" distB="0" distL="0" distR="0" wp14:anchorId="56BCBBAC" wp14:editId="21788FED">
            <wp:extent cx="2185035" cy="285115"/>
            <wp:effectExtent l="0" t="0" r="5715" b="635"/>
            <wp:docPr id="1561356652" name="Рисунок 94" descr="https://studfile.net/html/2706/252/html_HTwfryOpG8.cOWK/htmlconvd-BHDmmr_html_7101563800f3af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https://studfile.net/html/2706/252/html_HTwfryOpG8.cOWK/htmlconvd-BHDmmr_html_7101563800f3af73.jpg"/>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185035" cy="285115"/>
                    </a:xfrm>
                    <a:prstGeom prst="rect">
                      <a:avLst/>
                    </a:prstGeom>
                    <a:noFill/>
                    <a:ln>
                      <a:noFill/>
                    </a:ln>
                  </pic:spPr>
                </pic:pic>
              </a:graphicData>
            </a:graphic>
          </wp:inline>
        </w:drawing>
      </w:r>
      <w:r w:rsidRPr="00AD5A0E">
        <w:rPr>
          <w:sz w:val="36"/>
          <w:szCs w:val="36"/>
        </w:rPr>
        <w:t> соответствуют два частных действительных решения: </w:t>
      </w:r>
      <w:r w:rsidRPr="00AD5A0E">
        <w:rPr>
          <w:b/>
          <w:noProof/>
          <w:sz w:val="36"/>
          <w:szCs w:val="36"/>
        </w:rPr>
        <w:drawing>
          <wp:inline distT="0" distB="0" distL="0" distR="0" wp14:anchorId="293633CB" wp14:editId="1F6DAB2B">
            <wp:extent cx="807720" cy="285115"/>
            <wp:effectExtent l="0" t="0" r="0" b="635"/>
            <wp:docPr id="894944953" name="Рисунок 93" descr="https://studfile.net/html/2706/252/html_HTwfryOpG8.cOWK/htmlconvd-BHDmmr_html_a13a97cbd4b095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https://studfile.net/html/2706/252/html_HTwfryOpG8.cOWK/htmlconvd-BHDmmr_html_a13a97cbd4b0956e.jpg"/>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807720" cy="285115"/>
                    </a:xfrm>
                    <a:prstGeom prst="rect">
                      <a:avLst/>
                    </a:prstGeom>
                    <a:noFill/>
                    <a:ln>
                      <a:noFill/>
                    </a:ln>
                  </pic:spPr>
                </pic:pic>
              </a:graphicData>
            </a:graphic>
          </wp:inline>
        </w:drawing>
      </w:r>
      <w:r w:rsidRPr="00AD5A0E">
        <w:rPr>
          <w:b/>
          <w:bCs/>
          <w:sz w:val="36"/>
          <w:szCs w:val="36"/>
        </w:rPr>
        <w:t> </w:t>
      </w:r>
      <w:r w:rsidRPr="00AD5A0E">
        <w:rPr>
          <w:sz w:val="36"/>
          <w:szCs w:val="36"/>
        </w:rPr>
        <w:t>и </w:t>
      </w:r>
      <w:r w:rsidRPr="00AD5A0E">
        <w:rPr>
          <w:b/>
          <w:noProof/>
          <w:sz w:val="36"/>
          <w:szCs w:val="36"/>
        </w:rPr>
        <w:drawing>
          <wp:inline distT="0" distB="0" distL="0" distR="0" wp14:anchorId="4D4C61D8" wp14:editId="0D8A5154">
            <wp:extent cx="795655" cy="260985"/>
            <wp:effectExtent l="0" t="0" r="4445" b="5715"/>
            <wp:docPr id="1070026410" name="Рисунок 92" descr="https://studfile.net/html/2706/252/html_HTwfryOpG8.cOWK/htmlconvd-BHDmmr_html_adefcbe7e02c3f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s://studfile.net/html/2706/252/html_HTwfryOpG8.cOWK/htmlconvd-BHDmmr_html_adefcbe7e02c3ff9.jpg"/>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795655" cy="260985"/>
                    </a:xfrm>
                    <a:prstGeom prst="rect">
                      <a:avLst/>
                    </a:prstGeom>
                    <a:noFill/>
                    <a:ln>
                      <a:noFill/>
                    </a:ln>
                  </pic:spPr>
                </pic:pic>
              </a:graphicData>
            </a:graphic>
          </wp:inline>
        </w:drawing>
      </w:r>
      <w:r w:rsidRPr="00AD5A0E">
        <w:rPr>
          <w:b/>
          <w:bCs/>
          <w:sz w:val="36"/>
          <w:szCs w:val="36"/>
        </w:rPr>
        <w:t> ;</w:t>
      </w:r>
    </w:p>
    <w:p w14:paraId="76C1D37C" w14:textId="77777777" w:rsidR="009D135D" w:rsidRPr="00AD5A0E" w:rsidRDefault="009D135D" w:rsidP="009D135D">
      <w:pPr>
        <w:rPr>
          <w:sz w:val="36"/>
          <w:szCs w:val="36"/>
        </w:rPr>
      </w:pPr>
      <w:r w:rsidRPr="00AD5A0E">
        <w:rPr>
          <w:sz w:val="36"/>
          <w:szCs w:val="36"/>
        </w:rPr>
        <w:t>в) каждому действительному корню </w:t>
      </w:r>
      <w:r w:rsidRPr="00AD5A0E">
        <w:rPr>
          <w:i/>
          <w:iCs/>
          <w:sz w:val="36"/>
          <w:szCs w:val="36"/>
        </w:rPr>
        <w:t>k</w:t>
      </w:r>
      <w:r w:rsidRPr="00AD5A0E">
        <w:rPr>
          <w:sz w:val="36"/>
          <w:szCs w:val="36"/>
        </w:rPr>
        <w:t> кратности </w:t>
      </w:r>
      <w:r w:rsidRPr="00AD5A0E">
        <w:rPr>
          <w:i/>
          <w:iCs/>
          <w:sz w:val="36"/>
          <w:szCs w:val="36"/>
        </w:rPr>
        <w:t>r</w:t>
      </w:r>
      <w:r w:rsidRPr="00AD5A0E">
        <w:rPr>
          <w:sz w:val="36"/>
          <w:szCs w:val="36"/>
        </w:rPr>
        <w:t> соответствуют </w:t>
      </w:r>
      <w:r w:rsidRPr="00AD5A0E">
        <w:rPr>
          <w:i/>
          <w:iCs/>
          <w:sz w:val="36"/>
          <w:szCs w:val="36"/>
        </w:rPr>
        <w:t>r</w:t>
      </w:r>
      <w:r w:rsidRPr="00AD5A0E">
        <w:rPr>
          <w:sz w:val="36"/>
          <w:szCs w:val="36"/>
        </w:rPr>
        <w:t> линейно независимых частных решений: </w:t>
      </w:r>
      <w:r w:rsidRPr="00AD5A0E">
        <w:rPr>
          <w:b/>
          <w:noProof/>
          <w:sz w:val="36"/>
          <w:szCs w:val="36"/>
        </w:rPr>
        <w:drawing>
          <wp:inline distT="0" distB="0" distL="0" distR="0" wp14:anchorId="23D5B019" wp14:editId="57D17896">
            <wp:extent cx="1567815" cy="285115"/>
            <wp:effectExtent l="0" t="0" r="0" b="635"/>
            <wp:docPr id="1813816660" name="Рисунок 91" descr="https://studfile.net/html/2706/252/html_HTwfryOpG8.cOWK/htmlconvd-BHDmmr_html_b6f91c7e41f6e5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https://studfile.net/html/2706/252/html_HTwfryOpG8.cOWK/htmlconvd-BHDmmr_html_b6f91c7e41f6e5d9.jpg"/>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1567815" cy="285115"/>
                    </a:xfrm>
                    <a:prstGeom prst="rect">
                      <a:avLst/>
                    </a:prstGeom>
                    <a:noFill/>
                    <a:ln>
                      <a:noFill/>
                    </a:ln>
                  </pic:spPr>
                </pic:pic>
              </a:graphicData>
            </a:graphic>
          </wp:inline>
        </w:drawing>
      </w:r>
      <w:r w:rsidRPr="00AD5A0E">
        <w:rPr>
          <w:b/>
          <w:bCs/>
          <w:sz w:val="36"/>
          <w:szCs w:val="36"/>
        </w:rPr>
        <w:t> ;</w:t>
      </w:r>
    </w:p>
    <w:p w14:paraId="04DB33C9" w14:textId="77777777" w:rsidR="009D135D" w:rsidRPr="00AD5A0E" w:rsidRDefault="009D135D" w:rsidP="009D135D">
      <w:pPr>
        <w:rPr>
          <w:sz w:val="36"/>
          <w:szCs w:val="36"/>
        </w:rPr>
      </w:pPr>
      <w:r w:rsidRPr="00AD5A0E">
        <w:rPr>
          <w:sz w:val="36"/>
          <w:szCs w:val="36"/>
        </w:rPr>
        <w:t>г) каждой паре комплексных сопряженных корней </w:t>
      </w:r>
      <w:r w:rsidRPr="00AD5A0E">
        <w:rPr>
          <w:noProof/>
          <w:sz w:val="36"/>
          <w:szCs w:val="36"/>
        </w:rPr>
        <w:drawing>
          <wp:inline distT="0" distB="0" distL="0" distR="0" wp14:anchorId="1A0BF39A" wp14:editId="578D1E01">
            <wp:extent cx="1033145" cy="285115"/>
            <wp:effectExtent l="0" t="0" r="0" b="635"/>
            <wp:docPr id="676590356" name="Рисунок 90" descr="https://studfile.net/html/2706/252/html_HTwfryOpG8.cOWK/htmlconvd-BHDmmr_html_64cb6f995143ec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https://studfile.net/html/2706/252/html_HTwfryOpG8.cOWK/htmlconvd-BHDmmr_html_64cb6f995143ec02.jpg"/>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1033145" cy="285115"/>
                    </a:xfrm>
                    <a:prstGeom prst="rect">
                      <a:avLst/>
                    </a:prstGeom>
                    <a:noFill/>
                    <a:ln>
                      <a:noFill/>
                    </a:ln>
                  </pic:spPr>
                </pic:pic>
              </a:graphicData>
            </a:graphic>
          </wp:inline>
        </w:drawing>
      </w:r>
      <w:r w:rsidRPr="00AD5A0E">
        <w:rPr>
          <w:sz w:val="36"/>
          <w:szCs w:val="36"/>
        </w:rPr>
        <w:t> </w:t>
      </w:r>
      <w:r w:rsidRPr="00AD5A0E">
        <w:rPr>
          <w:noProof/>
          <w:sz w:val="36"/>
          <w:szCs w:val="36"/>
        </w:rPr>
        <w:drawing>
          <wp:inline distT="0" distB="0" distL="0" distR="0" wp14:anchorId="5BC4FC01" wp14:editId="2F04A4EE">
            <wp:extent cx="1080770" cy="285115"/>
            <wp:effectExtent l="0" t="0" r="5080" b="635"/>
            <wp:docPr id="649288053" name="Рисунок 89" descr="https://studfile.net/html/2706/252/html_HTwfryOpG8.cOWK/htmlconvd-BHDmmr_html_31da4bba759e40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s://studfile.net/html/2706/252/html_HTwfryOpG8.cOWK/htmlconvd-BHDmmr_html_31da4bba759e403e.jpg"/>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080770" cy="285115"/>
                    </a:xfrm>
                    <a:prstGeom prst="rect">
                      <a:avLst/>
                    </a:prstGeom>
                    <a:noFill/>
                    <a:ln>
                      <a:noFill/>
                    </a:ln>
                  </pic:spPr>
                </pic:pic>
              </a:graphicData>
            </a:graphic>
          </wp:inline>
        </w:drawing>
      </w:r>
      <w:r w:rsidRPr="00AD5A0E">
        <w:rPr>
          <w:sz w:val="36"/>
          <w:szCs w:val="36"/>
        </w:rPr>
        <w:t> кратности </w:t>
      </w:r>
      <w:r w:rsidRPr="00AD5A0E">
        <w:rPr>
          <w:i/>
          <w:iCs/>
          <w:sz w:val="36"/>
          <w:szCs w:val="36"/>
        </w:rPr>
        <w:sym w:font="Symbol" w:char="F06D"/>
      </w:r>
      <w:r w:rsidRPr="00AD5A0E">
        <w:rPr>
          <w:sz w:val="36"/>
          <w:szCs w:val="36"/>
        </w:rPr>
        <w:t> соответствуют 2</w:t>
      </w:r>
      <w:r w:rsidRPr="00AD5A0E">
        <w:rPr>
          <w:i/>
          <w:iCs/>
          <w:sz w:val="36"/>
          <w:szCs w:val="36"/>
        </w:rPr>
        <w:sym w:font="Symbol" w:char="F06D"/>
      </w:r>
      <w:r w:rsidRPr="00AD5A0E">
        <w:rPr>
          <w:sz w:val="36"/>
          <w:szCs w:val="36"/>
        </w:rPr>
        <w:t> действительных частных решений:</w:t>
      </w:r>
    </w:p>
    <w:p w14:paraId="685E63AF" w14:textId="77777777" w:rsidR="009D135D" w:rsidRPr="00AD5A0E" w:rsidRDefault="009D135D" w:rsidP="009D135D">
      <w:pPr>
        <w:rPr>
          <w:sz w:val="36"/>
          <w:szCs w:val="36"/>
        </w:rPr>
      </w:pPr>
      <w:r w:rsidRPr="00AD5A0E">
        <w:rPr>
          <w:noProof/>
          <w:sz w:val="36"/>
          <w:szCs w:val="36"/>
        </w:rPr>
        <w:drawing>
          <wp:inline distT="0" distB="0" distL="0" distR="0" wp14:anchorId="60380DE2" wp14:editId="631090A7">
            <wp:extent cx="3883025" cy="285115"/>
            <wp:effectExtent l="0" t="0" r="3175" b="635"/>
            <wp:docPr id="1115651623" name="Рисунок 88" descr="https://studfile.net/html/2706/252/html_HTwfryOpG8.cOWK/htmlconvd-BHDmmr_html_80067f06e65b53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studfile.net/html/2706/252/html_HTwfryOpG8.cOWK/htmlconvd-BHDmmr_html_80067f06e65b533f.jpg"/>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3883025" cy="285115"/>
                    </a:xfrm>
                    <a:prstGeom prst="rect">
                      <a:avLst/>
                    </a:prstGeom>
                    <a:noFill/>
                    <a:ln>
                      <a:noFill/>
                    </a:ln>
                  </pic:spPr>
                </pic:pic>
              </a:graphicData>
            </a:graphic>
          </wp:inline>
        </w:drawing>
      </w:r>
      <w:r w:rsidRPr="00AD5A0E">
        <w:rPr>
          <w:sz w:val="36"/>
          <w:szCs w:val="36"/>
        </w:rPr>
        <w:t> </w:t>
      </w:r>
      <w:r w:rsidRPr="00AD5A0E">
        <w:rPr>
          <w:b/>
          <w:bCs/>
          <w:sz w:val="36"/>
          <w:szCs w:val="36"/>
        </w:rPr>
        <w:t>,</w:t>
      </w:r>
    </w:p>
    <w:p w14:paraId="08231D39" w14:textId="77777777" w:rsidR="009D135D" w:rsidRPr="00AD5A0E" w:rsidRDefault="009D135D" w:rsidP="009D135D">
      <w:pPr>
        <w:rPr>
          <w:sz w:val="36"/>
          <w:szCs w:val="36"/>
        </w:rPr>
      </w:pPr>
      <w:r w:rsidRPr="00AD5A0E">
        <w:rPr>
          <w:noProof/>
          <w:sz w:val="36"/>
          <w:szCs w:val="36"/>
        </w:rPr>
        <w:drawing>
          <wp:inline distT="0" distB="0" distL="0" distR="0" wp14:anchorId="0E07FB88" wp14:editId="5FCD53B1">
            <wp:extent cx="3740785" cy="285115"/>
            <wp:effectExtent l="0" t="0" r="0" b="635"/>
            <wp:docPr id="1668904129" name="Рисунок 87" descr="https://studfile.net/html/2706/252/html_HTwfryOpG8.cOWK/htmlconvd-BHDmmr_html_3cb27d1b43a7ae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s://studfile.net/html/2706/252/html_HTwfryOpG8.cOWK/htmlconvd-BHDmmr_html_3cb27d1b43a7ae9e.jpg"/>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3740785" cy="285115"/>
                    </a:xfrm>
                    <a:prstGeom prst="rect">
                      <a:avLst/>
                    </a:prstGeom>
                    <a:noFill/>
                    <a:ln>
                      <a:noFill/>
                    </a:ln>
                  </pic:spPr>
                </pic:pic>
              </a:graphicData>
            </a:graphic>
          </wp:inline>
        </w:drawing>
      </w:r>
      <w:r w:rsidRPr="00AD5A0E">
        <w:rPr>
          <w:sz w:val="36"/>
          <w:szCs w:val="36"/>
        </w:rPr>
        <w:t> </w:t>
      </w:r>
      <w:r w:rsidRPr="00AD5A0E">
        <w:rPr>
          <w:b/>
          <w:bCs/>
          <w:sz w:val="36"/>
          <w:szCs w:val="36"/>
        </w:rPr>
        <w:t>.</w:t>
      </w:r>
    </w:p>
    <w:p w14:paraId="4624D5B8" w14:textId="77777777" w:rsidR="009D135D" w:rsidRPr="00AD5A0E" w:rsidRDefault="009D135D" w:rsidP="009D135D">
      <w:pPr>
        <w:rPr>
          <w:sz w:val="36"/>
          <w:szCs w:val="36"/>
        </w:rPr>
      </w:pPr>
      <w:r w:rsidRPr="00AD5A0E">
        <w:rPr>
          <w:sz w:val="36"/>
          <w:szCs w:val="36"/>
        </w:rPr>
        <w:t>Этих частных решений будет ровно столько, какова степень характеристического уравнения. Самостоятельно основываясь на определении линейной независимости для функций, предлагается убедиться, что полученные частные решения будут линейно независимыми.</w:t>
      </w:r>
    </w:p>
    <w:p w14:paraId="0E27CEA9" w14:textId="77777777" w:rsidR="009D135D" w:rsidRPr="00AD5A0E" w:rsidRDefault="009D135D" w:rsidP="009D135D">
      <w:pPr>
        <w:rPr>
          <w:sz w:val="36"/>
          <w:szCs w:val="36"/>
        </w:rPr>
      </w:pPr>
      <w:r w:rsidRPr="00AD5A0E">
        <w:rPr>
          <w:sz w:val="36"/>
          <w:szCs w:val="36"/>
        </w:rPr>
        <w:t>4. Получив </w:t>
      </w:r>
      <w:r w:rsidRPr="00AD5A0E">
        <w:rPr>
          <w:i/>
          <w:iCs/>
          <w:sz w:val="36"/>
          <w:szCs w:val="36"/>
        </w:rPr>
        <w:t>n</w:t>
      </w:r>
      <w:r w:rsidRPr="00AD5A0E">
        <w:rPr>
          <w:sz w:val="36"/>
          <w:szCs w:val="36"/>
        </w:rPr>
        <w:t> линейно независимых частных решений </w:t>
      </w:r>
      <w:r w:rsidRPr="00AD5A0E">
        <w:rPr>
          <w:b/>
          <w:noProof/>
          <w:sz w:val="36"/>
          <w:szCs w:val="36"/>
        </w:rPr>
        <w:drawing>
          <wp:inline distT="0" distB="0" distL="0" distR="0" wp14:anchorId="0EB23046" wp14:editId="26A9EBF1">
            <wp:extent cx="676910" cy="260985"/>
            <wp:effectExtent l="0" t="0" r="8890" b="5715"/>
            <wp:docPr id="579912439" name="Рисунок 86" descr="https://studfile.net/html/2706/252/html_HTwfryOpG8.cOWK/htmlconvd-BHDmmr_html_f9512038ab15f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studfile.net/html/2706/252/html_HTwfryOpG8.cOWK/htmlconvd-BHDmmr_html_f9512038ab15f569.jpg"/>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676910" cy="260985"/>
                    </a:xfrm>
                    <a:prstGeom prst="rect">
                      <a:avLst/>
                    </a:prstGeom>
                    <a:noFill/>
                    <a:ln>
                      <a:noFill/>
                    </a:ln>
                  </pic:spPr>
                </pic:pic>
              </a:graphicData>
            </a:graphic>
          </wp:inline>
        </w:drawing>
      </w:r>
      <w:r w:rsidRPr="00AD5A0E">
        <w:rPr>
          <w:b/>
          <w:bCs/>
          <w:sz w:val="36"/>
          <w:szCs w:val="36"/>
        </w:rPr>
        <w:t> , </w:t>
      </w:r>
      <w:r w:rsidRPr="00AD5A0E">
        <w:rPr>
          <w:sz w:val="36"/>
          <w:szCs w:val="36"/>
        </w:rPr>
        <w:t>стро</w:t>
      </w:r>
      <w:r w:rsidRPr="00AD5A0E">
        <w:rPr>
          <w:sz w:val="36"/>
          <w:szCs w:val="36"/>
        </w:rPr>
        <w:softHyphen/>
        <w:t>им общее решение исходного линейного однородного дифференциального уравнения с постоянными коэффициентами: </w:t>
      </w:r>
      <w:r w:rsidRPr="00AD5A0E">
        <w:rPr>
          <w:b/>
          <w:noProof/>
          <w:sz w:val="36"/>
          <w:szCs w:val="36"/>
        </w:rPr>
        <w:drawing>
          <wp:inline distT="0" distB="0" distL="0" distR="0" wp14:anchorId="4CC8A24C" wp14:editId="70988818">
            <wp:extent cx="2291715" cy="260985"/>
            <wp:effectExtent l="0" t="0" r="0" b="5715"/>
            <wp:docPr id="404986061" name="Рисунок 85" descr="https://studfile.net/html/2706/252/html_HTwfryOpG8.cOWK/htmlconvd-BHDmmr_html_dc4ea43e78462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studfile.net/html/2706/252/html_HTwfryOpG8.cOWK/htmlconvd-BHDmmr_html_dc4ea43e78462c9.jpg"/>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2291715" cy="260985"/>
                    </a:xfrm>
                    <a:prstGeom prst="rect">
                      <a:avLst/>
                    </a:prstGeom>
                    <a:noFill/>
                    <a:ln>
                      <a:noFill/>
                    </a:ln>
                  </pic:spPr>
                </pic:pic>
              </a:graphicData>
            </a:graphic>
          </wp:inline>
        </w:drawing>
      </w:r>
      <w:r w:rsidRPr="00AD5A0E">
        <w:rPr>
          <w:b/>
          <w:bCs/>
          <w:sz w:val="36"/>
          <w:szCs w:val="36"/>
        </w:rPr>
        <w:t> .</w:t>
      </w:r>
    </w:p>
    <w:p w14:paraId="282FE291" w14:textId="77777777" w:rsidR="009D135D" w:rsidRPr="00AD5A0E" w:rsidRDefault="009D135D" w:rsidP="009D135D">
      <w:pPr>
        <w:rPr>
          <w:rFonts w:ascii="Times New Roman" w:hAnsi="Times New Roman" w:cs="Times New Roman"/>
          <w:sz w:val="36"/>
          <w:szCs w:val="36"/>
        </w:rPr>
      </w:pPr>
      <w:r w:rsidRPr="00AD5A0E">
        <w:rPr>
          <w:rFonts w:ascii="Times New Roman" w:hAnsi="Times New Roman" w:cs="Times New Roman"/>
          <w:sz w:val="36"/>
          <w:szCs w:val="36"/>
        </w:rPr>
        <w:lastRenderedPageBreak/>
        <w:t>Пример:</w:t>
      </w:r>
    </w:p>
    <w:p w14:paraId="50139EDB" w14:textId="77777777" w:rsidR="009D135D" w:rsidRPr="00AD5A0E" w:rsidRDefault="009D135D" w:rsidP="009D135D">
      <w:pPr>
        <w:rPr>
          <w:rFonts w:ascii="Times New Roman" w:hAnsi="Times New Roman" w:cs="Times New Roman"/>
          <w:sz w:val="36"/>
          <w:szCs w:val="36"/>
        </w:rPr>
      </w:pPr>
      <w:r w:rsidRPr="00AD5A0E">
        <w:rPr>
          <w:rFonts w:ascii="Times New Roman" w:hAnsi="Times New Roman" w:cs="Times New Roman"/>
          <w:noProof/>
          <w:sz w:val="36"/>
          <w:szCs w:val="36"/>
        </w:rPr>
        <w:drawing>
          <wp:inline distT="0" distB="0" distL="0" distR="0" wp14:anchorId="51273EF3" wp14:editId="69A6E430">
            <wp:extent cx="5937885" cy="1828800"/>
            <wp:effectExtent l="0" t="0" r="5715" b="0"/>
            <wp:docPr id="95934953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5937885" cy="1828800"/>
                    </a:xfrm>
                    <a:prstGeom prst="rect">
                      <a:avLst/>
                    </a:prstGeom>
                    <a:noFill/>
                    <a:ln>
                      <a:noFill/>
                    </a:ln>
                  </pic:spPr>
                </pic:pic>
              </a:graphicData>
            </a:graphic>
          </wp:inline>
        </w:drawing>
      </w:r>
    </w:p>
    <w:p w14:paraId="1BC20AA8" w14:textId="77777777" w:rsidR="009D135D" w:rsidRPr="00AD5A0E" w:rsidRDefault="009D135D" w:rsidP="009D135D">
      <w:pPr>
        <w:rPr>
          <w:sz w:val="36"/>
          <w:szCs w:val="36"/>
        </w:rPr>
      </w:pPr>
    </w:p>
    <w:p w14:paraId="7E1F935D" w14:textId="77777777" w:rsidR="009D135D" w:rsidRPr="00AD5A0E" w:rsidRDefault="009D135D" w:rsidP="009D135D">
      <w:pPr>
        <w:rPr>
          <w:sz w:val="36"/>
          <w:szCs w:val="36"/>
        </w:rPr>
      </w:pPr>
    </w:p>
    <w:p w14:paraId="1C6549CD" w14:textId="77777777" w:rsidR="009D135D" w:rsidRPr="00AD5A0E" w:rsidRDefault="009D135D" w:rsidP="009D135D">
      <w:pPr>
        <w:rPr>
          <w:sz w:val="36"/>
          <w:szCs w:val="36"/>
        </w:rPr>
      </w:pPr>
    </w:p>
    <w:p w14:paraId="74CD106A" w14:textId="77777777" w:rsidR="009D135D" w:rsidRPr="00AD5A0E" w:rsidRDefault="009D135D" w:rsidP="009D135D">
      <w:pPr>
        <w:jc w:val="center"/>
        <w:rPr>
          <w:rFonts w:ascii="Times New Roman" w:hAnsi="Times New Roman" w:cs="Times New Roman"/>
          <w:b/>
          <w:bCs/>
          <w:color w:val="000000"/>
          <w:sz w:val="36"/>
          <w:szCs w:val="36"/>
        </w:rPr>
      </w:pPr>
      <w:r w:rsidRPr="00AD5A0E">
        <w:rPr>
          <w:rFonts w:ascii="Times New Roman" w:hAnsi="Times New Roman" w:cs="Times New Roman"/>
          <w:b/>
          <w:bCs/>
          <w:color w:val="000000"/>
          <w:sz w:val="36"/>
          <w:szCs w:val="36"/>
        </w:rPr>
        <w:t>Информационный поиск и индексирование. Принципы организации полнотекстового поиска. Создание и использование индексов (прямые и инвертированные). Лемматизация, стемминг.</w:t>
      </w:r>
    </w:p>
    <w:p w14:paraId="79FBB5A1"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Информационный поиск — это процесс поиска нужной информации в больших массивах данных, таких как базы документов, сайты, текстовые архивы. Основная задача информационного поиска — быстро найти документы, релевантные запросу пользователя.</w:t>
      </w:r>
    </w:p>
    <w:p w14:paraId="4873DCE5"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 xml:space="preserve">Когда документов становится много, простой перебор всех текстов становится неэффективным. Для ускорения поиска используется </w:t>
      </w:r>
      <w:r w:rsidRPr="00AD5A0E">
        <w:rPr>
          <w:rFonts w:ascii="Times New Roman" w:eastAsia="Times New Roman" w:hAnsi="Times New Roman" w:cs="Times New Roman"/>
          <w:b/>
          <w:bCs/>
          <w:sz w:val="36"/>
          <w:szCs w:val="36"/>
          <w:lang w:eastAsia="ru-RU"/>
        </w:rPr>
        <w:t>индексирование</w:t>
      </w:r>
      <w:r w:rsidRPr="00AD5A0E">
        <w:rPr>
          <w:rFonts w:ascii="Times New Roman" w:eastAsia="Times New Roman" w:hAnsi="Times New Roman" w:cs="Times New Roman"/>
          <w:sz w:val="36"/>
          <w:szCs w:val="36"/>
          <w:lang w:eastAsia="ru-RU"/>
        </w:rPr>
        <w:t xml:space="preserve"> — это процесс подготовки специальных структур данных, которые позволяют находить информацию быстрее.</w:t>
      </w:r>
    </w:p>
    <w:p w14:paraId="1FEE1D54"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Принципы организации полнотекстового поиска</w:t>
      </w:r>
      <w:r w:rsidRPr="00AD5A0E">
        <w:rPr>
          <w:rFonts w:ascii="Times New Roman" w:eastAsia="Times New Roman" w:hAnsi="Times New Roman" w:cs="Times New Roman"/>
          <w:sz w:val="36"/>
          <w:szCs w:val="36"/>
          <w:lang w:eastAsia="ru-RU"/>
        </w:rPr>
        <w:t>:</w:t>
      </w:r>
    </w:p>
    <w:p w14:paraId="0CE7D4B8" w14:textId="77777777" w:rsidR="009D135D" w:rsidRPr="00AD5A0E" w:rsidRDefault="009D135D" w:rsidP="0069532E">
      <w:pPr>
        <w:numPr>
          <w:ilvl w:val="0"/>
          <w:numId w:val="83"/>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Документы разбиваются на отдельные слова (токены).</w:t>
      </w:r>
    </w:p>
    <w:p w14:paraId="34D848F9" w14:textId="77777777" w:rsidR="009D135D" w:rsidRPr="00AD5A0E" w:rsidRDefault="009D135D" w:rsidP="0069532E">
      <w:pPr>
        <w:numPr>
          <w:ilvl w:val="0"/>
          <w:numId w:val="83"/>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Слова нормализуются (например, приводятся к нижнему регистру, удаляются знаки препинания).</w:t>
      </w:r>
    </w:p>
    <w:p w14:paraId="68743FC9" w14:textId="77777777" w:rsidR="009D135D" w:rsidRPr="00AD5A0E" w:rsidRDefault="009D135D" w:rsidP="0069532E">
      <w:pPr>
        <w:numPr>
          <w:ilvl w:val="0"/>
          <w:numId w:val="83"/>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Создаётся индекс, в котором указано, в каких документах и в каких местах встречаются слова.</w:t>
      </w:r>
    </w:p>
    <w:p w14:paraId="4EBFFF39" w14:textId="77777777" w:rsidR="009D135D" w:rsidRPr="00AD5A0E" w:rsidRDefault="009D135D" w:rsidP="0069532E">
      <w:pPr>
        <w:numPr>
          <w:ilvl w:val="0"/>
          <w:numId w:val="83"/>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sz w:val="36"/>
          <w:szCs w:val="36"/>
          <w:lang w:eastAsia="ru-RU"/>
        </w:rPr>
        <w:t>При поступлении поискового запроса система быстро обращается к индексу, а не перечитывает весь текст.</w:t>
      </w:r>
    </w:p>
    <w:p w14:paraId="36AF1B8E"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Типы индексов</w:t>
      </w:r>
      <w:r w:rsidRPr="00AD5A0E">
        <w:rPr>
          <w:rFonts w:ascii="Times New Roman" w:eastAsia="Times New Roman" w:hAnsi="Times New Roman" w:cs="Times New Roman"/>
          <w:sz w:val="36"/>
          <w:szCs w:val="36"/>
          <w:lang w:eastAsia="ru-RU"/>
        </w:rPr>
        <w:t>:</w:t>
      </w:r>
    </w:p>
    <w:p w14:paraId="76C0D500" w14:textId="77777777" w:rsidR="009D135D" w:rsidRPr="00AD5A0E" w:rsidRDefault="009D135D" w:rsidP="0069532E">
      <w:pPr>
        <w:numPr>
          <w:ilvl w:val="0"/>
          <w:numId w:val="84"/>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Прямой индекс</w:t>
      </w:r>
      <w:r w:rsidRPr="00AD5A0E">
        <w:rPr>
          <w:rFonts w:ascii="Times New Roman" w:eastAsia="Times New Roman" w:hAnsi="Times New Roman" w:cs="Times New Roman"/>
          <w:sz w:val="36"/>
          <w:szCs w:val="36"/>
          <w:lang w:eastAsia="ru-RU"/>
        </w:rPr>
        <w:t>:</w:t>
      </w:r>
      <w:r w:rsidRPr="00AD5A0E">
        <w:rPr>
          <w:rFonts w:ascii="Times New Roman" w:eastAsia="Times New Roman" w:hAnsi="Times New Roman" w:cs="Times New Roman"/>
          <w:sz w:val="36"/>
          <w:szCs w:val="36"/>
          <w:lang w:eastAsia="ru-RU"/>
        </w:rPr>
        <w:br/>
        <w:t>Для каждого документа хранится список всех слов, которые в нём встречаются.</w:t>
      </w:r>
      <w:r w:rsidRPr="00AD5A0E">
        <w:rPr>
          <w:rFonts w:ascii="Times New Roman" w:eastAsia="Times New Roman" w:hAnsi="Times New Roman" w:cs="Times New Roman"/>
          <w:sz w:val="36"/>
          <w:szCs w:val="36"/>
          <w:lang w:eastAsia="ru-RU"/>
        </w:rPr>
        <w:br/>
        <w:t>Прямые индексы удобны для обработки документов, например, для обновления текста.</w:t>
      </w:r>
    </w:p>
    <w:p w14:paraId="5EB8469A" w14:textId="77777777" w:rsidR="009D135D" w:rsidRPr="00AD5A0E" w:rsidRDefault="009D135D" w:rsidP="0069532E">
      <w:pPr>
        <w:numPr>
          <w:ilvl w:val="0"/>
          <w:numId w:val="84"/>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Инвертированный индекс</w:t>
      </w:r>
      <w:r w:rsidRPr="00AD5A0E">
        <w:rPr>
          <w:rFonts w:ascii="Times New Roman" w:eastAsia="Times New Roman" w:hAnsi="Times New Roman" w:cs="Times New Roman"/>
          <w:sz w:val="36"/>
          <w:szCs w:val="36"/>
          <w:lang w:eastAsia="ru-RU"/>
        </w:rPr>
        <w:t>:</w:t>
      </w:r>
      <w:r w:rsidRPr="00AD5A0E">
        <w:rPr>
          <w:rFonts w:ascii="Times New Roman" w:eastAsia="Times New Roman" w:hAnsi="Times New Roman" w:cs="Times New Roman"/>
          <w:sz w:val="36"/>
          <w:szCs w:val="36"/>
          <w:lang w:eastAsia="ru-RU"/>
        </w:rPr>
        <w:br/>
        <w:t>Основной механизм для быстрого поиска. Для каждого слова хранится список документов, в которых это слово встречается.</w:t>
      </w:r>
      <w:r w:rsidRPr="00AD5A0E">
        <w:rPr>
          <w:rFonts w:ascii="Times New Roman" w:eastAsia="Times New Roman" w:hAnsi="Times New Roman" w:cs="Times New Roman"/>
          <w:sz w:val="36"/>
          <w:szCs w:val="36"/>
          <w:lang w:eastAsia="ru-RU"/>
        </w:rPr>
        <w:br/>
        <w:t>Например, если в базе 10000 документов, то инвертированный индекс по слову "машина" быстро выдаст только те документы, где есть это слово.</w:t>
      </w:r>
      <w:r w:rsidRPr="00AD5A0E">
        <w:rPr>
          <w:rFonts w:ascii="Times New Roman" w:eastAsia="Times New Roman" w:hAnsi="Times New Roman" w:cs="Times New Roman"/>
          <w:sz w:val="36"/>
          <w:szCs w:val="36"/>
          <w:lang w:eastAsia="ru-RU"/>
        </w:rPr>
        <w:br/>
        <w:t>Этот принцип лежит в основе большинства поисковых систем, включая Google.</w:t>
      </w:r>
    </w:p>
    <w:p w14:paraId="5E796779"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Лемматизация и стемминг</w:t>
      </w:r>
      <w:r w:rsidRPr="00AD5A0E">
        <w:rPr>
          <w:rFonts w:ascii="Times New Roman" w:eastAsia="Times New Roman" w:hAnsi="Times New Roman" w:cs="Times New Roman"/>
          <w:sz w:val="36"/>
          <w:szCs w:val="36"/>
          <w:lang w:eastAsia="ru-RU"/>
        </w:rPr>
        <w:t xml:space="preserve"> — это техники обработки слов для улучшения качества поиска.</w:t>
      </w:r>
    </w:p>
    <w:p w14:paraId="72836B84" w14:textId="77777777" w:rsidR="009D135D" w:rsidRPr="00AD5A0E" w:rsidRDefault="009D135D" w:rsidP="0069532E">
      <w:pPr>
        <w:numPr>
          <w:ilvl w:val="0"/>
          <w:numId w:val="85"/>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lastRenderedPageBreak/>
        <w:t>Лемматизация</w:t>
      </w:r>
      <w:r w:rsidRPr="00AD5A0E">
        <w:rPr>
          <w:rFonts w:ascii="Times New Roman" w:eastAsia="Times New Roman" w:hAnsi="Times New Roman" w:cs="Times New Roman"/>
          <w:sz w:val="36"/>
          <w:szCs w:val="36"/>
          <w:lang w:eastAsia="ru-RU"/>
        </w:rPr>
        <w:t xml:space="preserve"> — приведение слова к нормальной (словарной) форме — лемме.</w:t>
      </w:r>
      <w:r w:rsidRPr="00AD5A0E">
        <w:rPr>
          <w:rFonts w:ascii="Times New Roman" w:eastAsia="Times New Roman" w:hAnsi="Times New Roman" w:cs="Times New Roman"/>
          <w:sz w:val="36"/>
          <w:szCs w:val="36"/>
          <w:lang w:eastAsia="ru-RU"/>
        </w:rPr>
        <w:br/>
        <w:t>Например, слова "бегу", "бежал", "бежать" приводятся к общей форме "бежать".</w:t>
      </w:r>
      <w:r w:rsidRPr="00AD5A0E">
        <w:rPr>
          <w:rFonts w:ascii="Times New Roman" w:eastAsia="Times New Roman" w:hAnsi="Times New Roman" w:cs="Times New Roman"/>
          <w:sz w:val="36"/>
          <w:szCs w:val="36"/>
          <w:lang w:eastAsia="ru-RU"/>
        </w:rPr>
        <w:br/>
        <w:t>Лемматизация учитывает грамматические правила языка и обычно требует более сложной обработки.</w:t>
      </w:r>
    </w:p>
    <w:p w14:paraId="36C089A2" w14:textId="77777777" w:rsidR="009D135D" w:rsidRPr="00AD5A0E" w:rsidRDefault="009D135D" w:rsidP="0069532E">
      <w:pPr>
        <w:numPr>
          <w:ilvl w:val="0"/>
          <w:numId w:val="85"/>
        </w:num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Стемминг</w:t>
      </w:r>
      <w:r w:rsidRPr="00AD5A0E">
        <w:rPr>
          <w:rFonts w:ascii="Times New Roman" w:eastAsia="Times New Roman" w:hAnsi="Times New Roman" w:cs="Times New Roman"/>
          <w:sz w:val="36"/>
          <w:szCs w:val="36"/>
          <w:lang w:eastAsia="ru-RU"/>
        </w:rPr>
        <w:t xml:space="preserve"> — это более простое и грубое приближение: обрезание окончаний у слов для получения основы (стема).</w:t>
      </w:r>
      <w:r w:rsidRPr="00AD5A0E">
        <w:rPr>
          <w:rFonts w:ascii="Times New Roman" w:eastAsia="Times New Roman" w:hAnsi="Times New Roman" w:cs="Times New Roman"/>
          <w:sz w:val="36"/>
          <w:szCs w:val="36"/>
          <w:lang w:eastAsia="ru-RU"/>
        </w:rPr>
        <w:br/>
        <w:t>Например, "running", "runner", "runs" можно привести к "run".</w:t>
      </w:r>
      <w:r w:rsidRPr="00AD5A0E">
        <w:rPr>
          <w:rFonts w:ascii="Times New Roman" w:eastAsia="Times New Roman" w:hAnsi="Times New Roman" w:cs="Times New Roman"/>
          <w:sz w:val="36"/>
          <w:szCs w:val="36"/>
          <w:lang w:eastAsia="ru-RU"/>
        </w:rPr>
        <w:br/>
        <w:t>Стемминг работает быстрее, но иногда может давать ошибки (например, разные слова могут иметь одинаковый стем).</w:t>
      </w:r>
    </w:p>
    <w:p w14:paraId="136CEE3C" w14:textId="77777777" w:rsidR="009D135D" w:rsidRPr="00AD5A0E" w:rsidRDefault="009D135D" w:rsidP="009D135D">
      <w:pPr>
        <w:spacing w:before="100" w:beforeAutospacing="1" w:after="100" w:afterAutospacing="1" w:line="240" w:lineRule="auto"/>
        <w:rPr>
          <w:rFonts w:ascii="Times New Roman" w:eastAsia="Times New Roman" w:hAnsi="Times New Roman" w:cs="Times New Roman"/>
          <w:sz w:val="36"/>
          <w:szCs w:val="36"/>
          <w:lang w:eastAsia="ru-RU"/>
        </w:rPr>
      </w:pPr>
      <w:r w:rsidRPr="00AD5A0E">
        <w:rPr>
          <w:rFonts w:ascii="Times New Roman" w:eastAsia="Times New Roman" w:hAnsi="Times New Roman" w:cs="Times New Roman"/>
          <w:b/>
          <w:bCs/>
          <w:sz w:val="36"/>
          <w:szCs w:val="36"/>
          <w:lang w:eastAsia="ru-RU"/>
        </w:rPr>
        <w:t>Зачем нужны лемматизация и стемминг?</w:t>
      </w:r>
      <w:r w:rsidRPr="00AD5A0E">
        <w:rPr>
          <w:rFonts w:ascii="Times New Roman" w:eastAsia="Times New Roman" w:hAnsi="Times New Roman" w:cs="Times New Roman"/>
          <w:sz w:val="36"/>
          <w:szCs w:val="36"/>
          <w:lang w:eastAsia="ru-RU"/>
        </w:rPr>
        <w:br/>
        <w:t>Они помогают находить документы даже в случае, если в тексте слово используется в другой форме, чем в запросе. Это повышает полноту поиска и делает результаты более полезными для пользователя.</w:t>
      </w:r>
    </w:p>
    <w:p w14:paraId="54FC3A3B" w14:textId="77777777" w:rsidR="009D135D" w:rsidRPr="00AD5A0E" w:rsidRDefault="009D135D" w:rsidP="009D135D">
      <w:pPr>
        <w:rPr>
          <w:sz w:val="36"/>
          <w:szCs w:val="36"/>
        </w:rPr>
      </w:pPr>
    </w:p>
    <w:p w14:paraId="6B52B961" w14:textId="77777777" w:rsidR="009D135D" w:rsidRPr="00AD5A0E" w:rsidRDefault="009D135D" w:rsidP="009D135D">
      <w:pPr>
        <w:rPr>
          <w:sz w:val="36"/>
          <w:szCs w:val="36"/>
        </w:rPr>
        <w:sectPr w:rsidR="009D135D" w:rsidRPr="00AD5A0E" w:rsidSect="00E51B7C">
          <w:pgSz w:w="11906" w:h="16838"/>
          <w:pgMar w:top="720" w:right="720" w:bottom="720" w:left="720" w:header="708" w:footer="708" w:gutter="0"/>
          <w:cols w:space="708"/>
          <w:docGrid w:linePitch="360"/>
        </w:sectPr>
      </w:pPr>
      <w:r w:rsidRPr="00AD5A0E">
        <w:rPr>
          <w:sz w:val="36"/>
          <w:szCs w:val="36"/>
        </w:rPr>
        <w:br w:type="page"/>
      </w:r>
    </w:p>
    <w:p w14:paraId="5F9EB72C" w14:textId="77777777" w:rsidR="009D135D" w:rsidRPr="00AD5A0E" w:rsidRDefault="009D135D" w:rsidP="009D135D">
      <w:pPr>
        <w:pStyle w:val="1"/>
        <w:jc w:val="center"/>
        <w:rPr>
          <w:color w:val="auto"/>
          <w:sz w:val="36"/>
          <w:szCs w:val="36"/>
          <w:lang w:eastAsia="ru-RU"/>
        </w:rPr>
      </w:pPr>
      <w:bookmarkStart w:id="100" w:name="_Toc198223991"/>
      <w:r w:rsidRPr="00AD5A0E">
        <w:rPr>
          <w:color w:val="auto"/>
          <w:sz w:val="36"/>
          <w:szCs w:val="36"/>
          <w:lang w:eastAsia="ru-RU"/>
        </w:rPr>
        <w:lastRenderedPageBreak/>
        <w:t>БИЛЕТ 19</w:t>
      </w:r>
      <w:bookmarkEnd w:id="100"/>
    </w:p>
    <w:p w14:paraId="66E5F36A" w14:textId="77777777" w:rsidR="009D135D" w:rsidRPr="00AD5A0E" w:rsidRDefault="009D135D" w:rsidP="0069532E">
      <w:pPr>
        <w:pStyle w:val="2"/>
        <w:numPr>
          <w:ilvl w:val="0"/>
          <w:numId w:val="51"/>
        </w:numPr>
        <w:jc w:val="both"/>
        <w:rPr>
          <w:sz w:val="36"/>
          <w:szCs w:val="36"/>
        </w:rPr>
      </w:pPr>
      <w:bookmarkStart w:id="101" w:name="_Toc198147110"/>
      <w:bookmarkStart w:id="102" w:name="_Toc198223992"/>
      <w:r w:rsidRPr="00AD5A0E">
        <w:rPr>
          <w:sz w:val="36"/>
          <w:szCs w:val="36"/>
        </w:rPr>
        <w:t>Линейное неоднородное дифференциальное уравнение п-ого порядка. Метод вариации постоянных нахождения решения.</w:t>
      </w:r>
      <w:bookmarkEnd w:id="101"/>
      <w:bookmarkEnd w:id="102"/>
    </w:p>
    <w:p w14:paraId="1EB820F2" w14:textId="77777777" w:rsidR="009D135D" w:rsidRPr="00AD5A0E" w:rsidRDefault="009D135D" w:rsidP="009D135D">
      <w:pPr>
        <w:spacing w:before="270" w:after="0" w:line="276" w:lineRule="exact"/>
        <w:rPr>
          <w:rFonts w:cstheme="minorHAnsi"/>
          <w:color w:val="000000"/>
          <w:sz w:val="36"/>
          <w:szCs w:val="36"/>
        </w:rPr>
      </w:pPr>
      <w:r w:rsidRPr="00AD5A0E">
        <w:rPr>
          <w:rFonts w:cstheme="minorHAnsi"/>
          <w:color w:val="000000"/>
          <w:sz w:val="36"/>
          <w:szCs w:val="36"/>
        </w:rPr>
        <w:t xml:space="preserve">Линейное </w:t>
      </w:r>
      <w:r w:rsidRPr="00AD5A0E">
        <w:rPr>
          <w:rFonts w:cstheme="minorHAnsi"/>
          <w:color w:val="000000"/>
          <w:spacing w:val="-1"/>
          <w:sz w:val="36"/>
          <w:szCs w:val="36"/>
        </w:rPr>
        <w:t>неоднородное</w:t>
      </w:r>
      <w:r w:rsidRPr="00AD5A0E">
        <w:rPr>
          <w:rFonts w:cstheme="minorHAnsi"/>
          <w:color w:val="000000"/>
          <w:spacing w:val="1"/>
          <w:sz w:val="36"/>
          <w:szCs w:val="36"/>
        </w:rPr>
        <w:t xml:space="preserve"> </w:t>
      </w:r>
      <w:r w:rsidRPr="00AD5A0E">
        <w:rPr>
          <w:rFonts w:cstheme="minorHAnsi"/>
          <w:color w:val="000000"/>
          <w:sz w:val="36"/>
          <w:szCs w:val="36"/>
        </w:rPr>
        <w:t xml:space="preserve">дифференциальное уравнение </w:t>
      </w:r>
      <w:r w:rsidRPr="00AD5A0E">
        <w:rPr>
          <w:rFonts w:cstheme="minorHAnsi"/>
          <w:color w:val="000000"/>
          <w:spacing w:val="-2"/>
          <w:sz w:val="36"/>
          <w:szCs w:val="36"/>
        </w:rPr>
        <w:t>n-го</w:t>
      </w:r>
      <w:r w:rsidRPr="00AD5A0E">
        <w:rPr>
          <w:rFonts w:cstheme="minorHAnsi"/>
          <w:color w:val="000000"/>
          <w:spacing w:val="2"/>
          <w:sz w:val="36"/>
          <w:szCs w:val="36"/>
        </w:rPr>
        <w:t xml:space="preserve"> </w:t>
      </w:r>
      <w:r w:rsidRPr="00AD5A0E">
        <w:rPr>
          <w:rFonts w:cstheme="minorHAnsi"/>
          <w:color w:val="000000"/>
          <w:spacing w:val="-1"/>
          <w:sz w:val="36"/>
          <w:szCs w:val="36"/>
        </w:rPr>
        <w:t>порядка</w:t>
      </w:r>
      <w:r w:rsidRPr="00AD5A0E">
        <w:rPr>
          <w:rFonts w:cstheme="minorHAnsi"/>
          <w:color w:val="000000"/>
          <w:spacing w:val="1"/>
          <w:sz w:val="36"/>
          <w:szCs w:val="36"/>
        </w:rPr>
        <w:t xml:space="preserve"> </w:t>
      </w:r>
      <w:r w:rsidRPr="00AD5A0E">
        <w:rPr>
          <w:rFonts w:cstheme="minorHAnsi"/>
          <w:color w:val="000000"/>
          <w:sz w:val="36"/>
          <w:szCs w:val="36"/>
        </w:rPr>
        <w:t>имеет вид:</w:t>
      </w:r>
    </w:p>
    <w:p w14:paraId="18D4ABEC" w14:textId="77777777" w:rsidR="009D135D" w:rsidRPr="00AD5A0E" w:rsidRDefault="009D135D" w:rsidP="009D135D">
      <w:pPr>
        <w:spacing w:before="263" w:after="0" w:line="276" w:lineRule="exact"/>
        <w:rPr>
          <w:rFonts w:cstheme="minorHAnsi"/>
          <w:color w:val="000000"/>
          <w:sz w:val="36"/>
          <w:szCs w:val="36"/>
        </w:rPr>
      </w:pPr>
      <m:oMathPara>
        <m:oMath>
          <m:r>
            <w:rPr>
              <w:rFonts w:ascii="Cambria Math" w:hAnsi="Cambria Math" w:cstheme="minorHAnsi"/>
              <w:color w:val="000000"/>
              <w:sz w:val="36"/>
              <w:szCs w:val="36"/>
            </w:rPr>
            <m:t>L</m:t>
          </m:r>
          <m:d>
            <m:dPr>
              <m:begChr m:val="["/>
              <m:endChr m:val="]"/>
              <m:ctrlPr>
                <w:rPr>
                  <w:rFonts w:ascii="Cambria Math" w:hAnsi="Cambria Math" w:cstheme="minorHAnsi"/>
                  <w:i/>
                  <w:color w:val="000000"/>
                  <w:sz w:val="36"/>
                  <w:szCs w:val="36"/>
                </w:rPr>
              </m:ctrlPr>
            </m:dPr>
            <m:e>
              <m:r>
                <w:rPr>
                  <w:rFonts w:ascii="Cambria Math" w:hAnsi="Cambria Math" w:cstheme="minorHAnsi"/>
                  <w:color w:val="000000"/>
                  <w:sz w:val="36"/>
                  <w:szCs w:val="36"/>
                </w:rPr>
                <m:t>y</m:t>
              </m:r>
            </m:e>
          </m:d>
          <m:r>
            <w:rPr>
              <w:rFonts w:ascii="Cambria Math" w:hAnsi="Cambria Math" w:cstheme="minorHAnsi"/>
              <w:color w:val="000000"/>
              <w:sz w:val="36"/>
              <w:szCs w:val="36"/>
            </w:rPr>
            <m:t>=</m:t>
          </m:r>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y</m:t>
              </m:r>
            </m:e>
            <m:sup>
              <m:d>
                <m:dPr>
                  <m:ctrlPr>
                    <w:rPr>
                      <w:rFonts w:ascii="Cambria Math" w:hAnsi="Cambria Math" w:cstheme="minorHAnsi"/>
                      <w:i/>
                      <w:color w:val="000000"/>
                      <w:sz w:val="36"/>
                      <w:szCs w:val="36"/>
                    </w:rPr>
                  </m:ctrlPr>
                </m:dPr>
                <m:e>
                  <m:r>
                    <w:rPr>
                      <w:rFonts w:ascii="Cambria Math" w:hAnsi="Cambria Math" w:cstheme="minorHAnsi"/>
                      <w:color w:val="000000"/>
                      <w:sz w:val="36"/>
                      <w:szCs w:val="36"/>
                    </w:rPr>
                    <m:t>n</m:t>
                  </m:r>
                </m:e>
              </m:d>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a</m:t>
              </m:r>
            </m:e>
            <m:sub>
              <m:r>
                <w:rPr>
                  <w:rFonts w:ascii="Cambria Math" w:hAnsi="Cambria Math" w:cstheme="minorHAnsi"/>
                  <w:color w:val="000000"/>
                  <w:sz w:val="36"/>
                  <w:szCs w:val="36"/>
                </w:rPr>
                <m:t>n-1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y</m:t>
              </m:r>
            </m:e>
            <m:sup>
              <m:d>
                <m:dPr>
                  <m:ctrlPr>
                    <w:rPr>
                      <w:rFonts w:ascii="Cambria Math" w:hAnsi="Cambria Math" w:cstheme="minorHAnsi"/>
                      <w:i/>
                      <w:color w:val="000000"/>
                      <w:sz w:val="36"/>
                      <w:szCs w:val="36"/>
                    </w:rPr>
                  </m:ctrlPr>
                </m:dPr>
                <m:e>
                  <m:r>
                    <w:rPr>
                      <w:rFonts w:ascii="Cambria Math" w:hAnsi="Cambria Math" w:cstheme="minorHAnsi"/>
                      <w:color w:val="000000"/>
                      <w:sz w:val="36"/>
                      <w:szCs w:val="36"/>
                    </w:rPr>
                    <m:t>n-1</m:t>
                  </m:r>
                </m:e>
              </m:d>
            </m:sup>
          </m:sSup>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a</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y</m:t>
              </m:r>
            </m:e>
            <m:sup>
              <m:r>
                <w:rPr>
                  <w:rFonts w:ascii="Cambria Math" w:hAnsi="Cambria Math" w:cstheme="minorHAnsi"/>
                  <w:color w:val="000000"/>
                  <w:sz w:val="36"/>
                  <w:szCs w:val="36"/>
                </w:rPr>
                <m:t>'</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a</m:t>
              </m:r>
            </m:e>
            <m:sub>
              <m:r>
                <w:rPr>
                  <w:rFonts w:ascii="Cambria Math" w:hAnsi="Cambria Math" w:cstheme="minorHAnsi"/>
                  <w:color w:val="000000"/>
                  <w:sz w:val="36"/>
                  <w:szCs w:val="36"/>
                </w:rPr>
                <m:t>0</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y=f</m:t>
          </m:r>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oMath>
      </m:oMathPara>
    </w:p>
    <w:p w14:paraId="31D44591" w14:textId="77777777" w:rsidR="009D135D" w:rsidRPr="00AD5A0E" w:rsidRDefault="009D135D" w:rsidP="009D135D">
      <w:pPr>
        <w:spacing w:before="269" w:after="0" w:line="270" w:lineRule="exact"/>
        <w:rPr>
          <w:rFonts w:cstheme="minorHAnsi"/>
          <w:color w:val="000000"/>
          <w:sz w:val="36"/>
          <w:szCs w:val="36"/>
        </w:rPr>
      </w:pPr>
      <w:r w:rsidRPr="00AD5A0E">
        <w:rPr>
          <w:rFonts w:cstheme="minorHAnsi"/>
          <w:color w:val="000000"/>
          <w:sz w:val="36"/>
          <w:szCs w:val="36"/>
        </w:rPr>
        <w:t xml:space="preserve">где </w:t>
      </w:r>
      <m:oMath>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y</m:t>
            </m:r>
          </m:e>
          <m:sup>
            <m:d>
              <m:dPr>
                <m:ctrlPr>
                  <w:rPr>
                    <w:rFonts w:ascii="Cambria Math" w:hAnsi="Cambria Math" w:cstheme="minorHAnsi"/>
                    <w:i/>
                    <w:color w:val="000000"/>
                    <w:sz w:val="36"/>
                    <w:szCs w:val="36"/>
                  </w:rPr>
                </m:ctrlPr>
              </m:dPr>
              <m:e>
                <m:r>
                  <w:rPr>
                    <w:rFonts w:ascii="Cambria Math" w:hAnsi="Cambria Math" w:cstheme="minorHAnsi"/>
                    <w:color w:val="000000"/>
                    <w:sz w:val="36"/>
                    <w:szCs w:val="36"/>
                  </w:rPr>
                  <m:t>n</m:t>
                </m:r>
              </m:e>
            </m:d>
          </m:sup>
        </m:sSup>
      </m:oMath>
      <w:r w:rsidRPr="00AD5A0E">
        <w:rPr>
          <w:rFonts w:cstheme="minorHAnsi"/>
          <w:color w:val="000000"/>
          <w:sz w:val="36"/>
          <w:szCs w:val="36"/>
        </w:rPr>
        <w:t xml:space="preserve"> — n-я </w:t>
      </w:r>
      <w:r w:rsidRPr="00AD5A0E">
        <w:rPr>
          <w:rFonts w:cstheme="minorHAnsi"/>
          <w:color w:val="000000"/>
          <w:spacing w:val="-1"/>
          <w:sz w:val="36"/>
          <w:szCs w:val="36"/>
        </w:rPr>
        <w:t>производная</w:t>
      </w:r>
      <w:r w:rsidRPr="00AD5A0E">
        <w:rPr>
          <w:rFonts w:cstheme="minorHAnsi"/>
          <w:color w:val="000000"/>
          <w:spacing w:val="-5"/>
          <w:sz w:val="36"/>
          <w:szCs w:val="36"/>
        </w:rPr>
        <w:t xml:space="preserve"> </w:t>
      </w:r>
      <w:r w:rsidRPr="00AD5A0E">
        <w:rPr>
          <w:rFonts w:cstheme="minorHAnsi"/>
          <w:color w:val="000000"/>
          <w:sz w:val="36"/>
          <w:szCs w:val="36"/>
        </w:rPr>
        <w:t xml:space="preserve">функции </w:t>
      </w:r>
      <m:oMath>
        <m:r>
          <w:rPr>
            <w:rFonts w:ascii="Cambria Math" w:hAnsi="Cambria Math" w:cstheme="minorHAnsi"/>
            <w:color w:val="000000"/>
            <w:sz w:val="36"/>
            <w:szCs w:val="36"/>
          </w:rPr>
          <m:t>y</m:t>
        </m:r>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a</m:t>
            </m:r>
          </m:e>
          <m:sub>
            <m:r>
              <w:rPr>
                <w:rFonts w:ascii="Cambria Math" w:hAnsi="Cambria Math" w:cstheme="minorHAnsi"/>
                <w:color w:val="000000"/>
                <w:sz w:val="36"/>
                <w:szCs w:val="36"/>
              </w:rPr>
              <m:t>i</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oMath>
      <w:r w:rsidRPr="00AD5A0E">
        <w:rPr>
          <w:rFonts w:cstheme="minorHAnsi"/>
          <w:color w:val="000000"/>
          <w:sz w:val="36"/>
          <w:szCs w:val="36"/>
        </w:rPr>
        <w:t xml:space="preserve"> — заданные</w:t>
      </w:r>
      <w:r w:rsidRPr="00AD5A0E">
        <w:rPr>
          <w:rFonts w:cstheme="minorHAnsi"/>
          <w:color w:val="000000"/>
          <w:spacing w:val="-6"/>
          <w:sz w:val="36"/>
          <w:szCs w:val="36"/>
        </w:rPr>
        <w:t xml:space="preserve"> </w:t>
      </w:r>
      <w:r w:rsidRPr="00AD5A0E">
        <w:rPr>
          <w:rFonts w:cstheme="minorHAnsi"/>
          <w:color w:val="000000"/>
          <w:sz w:val="36"/>
          <w:szCs w:val="36"/>
        </w:rPr>
        <w:t>функции</w:t>
      </w:r>
      <w:r w:rsidRPr="00AD5A0E">
        <w:rPr>
          <w:rFonts w:cstheme="minorHAnsi"/>
          <w:color w:val="000000"/>
          <w:spacing w:val="-3"/>
          <w:sz w:val="36"/>
          <w:szCs w:val="36"/>
        </w:rPr>
        <w:t xml:space="preserve"> </w:t>
      </w:r>
      <w:r w:rsidRPr="00AD5A0E">
        <w:rPr>
          <w:rFonts w:cstheme="minorHAnsi"/>
          <w:color w:val="000000"/>
          <w:sz w:val="36"/>
          <w:szCs w:val="36"/>
        </w:rPr>
        <w:t xml:space="preserve">от </w:t>
      </w:r>
      <m:oMath>
        <m:r>
          <w:rPr>
            <w:rFonts w:ascii="Cambria Math" w:hAnsi="Cambria Math" w:cstheme="minorHAnsi"/>
            <w:color w:val="000000"/>
            <w:sz w:val="36"/>
            <w:szCs w:val="36"/>
          </w:rPr>
          <m:t>x</m:t>
        </m:r>
      </m:oMath>
      <w:r w:rsidRPr="00AD5A0E">
        <w:rPr>
          <w:rFonts w:cstheme="minorHAnsi"/>
          <w:color w:val="000000"/>
          <w:sz w:val="36"/>
          <w:szCs w:val="36"/>
        </w:rPr>
        <w:t xml:space="preserve">, и </w:t>
      </w:r>
      <m:oMath>
        <m:r>
          <w:rPr>
            <w:rFonts w:ascii="Cambria Math" w:hAnsi="Cambria Math" w:cstheme="minorHAnsi"/>
            <w:color w:val="000000"/>
            <w:sz w:val="36"/>
            <w:szCs w:val="36"/>
          </w:rPr>
          <m:t>f</m:t>
        </m:r>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oMath>
      <w:r w:rsidRPr="00AD5A0E">
        <w:rPr>
          <w:rFonts w:cstheme="minorHAnsi"/>
          <w:color w:val="000000"/>
          <w:sz w:val="36"/>
          <w:szCs w:val="36"/>
        </w:rPr>
        <w:t xml:space="preserve"> — </w:t>
      </w:r>
      <w:r w:rsidRPr="00AD5A0E">
        <w:rPr>
          <w:rFonts w:cstheme="minorHAnsi"/>
          <w:color w:val="000000"/>
          <w:spacing w:val="1"/>
          <w:sz w:val="36"/>
          <w:szCs w:val="36"/>
        </w:rPr>
        <w:t>известная</w:t>
      </w:r>
      <w:r w:rsidRPr="00AD5A0E">
        <w:rPr>
          <w:rFonts w:cstheme="minorHAnsi"/>
          <w:color w:val="000000"/>
          <w:spacing w:val="1"/>
          <w:sz w:val="36"/>
          <w:szCs w:val="36"/>
        </w:rPr>
        <w:cr/>
      </w:r>
      <w:r w:rsidRPr="00AD5A0E">
        <w:rPr>
          <w:rFonts w:cstheme="minorHAnsi"/>
          <w:color w:val="000000"/>
          <w:spacing w:val="-54"/>
          <w:sz w:val="36"/>
          <w:szCs w:val="36"/>
        </w:rPr>
        <w:t xml:space="preserve"> </w:t>
      </w:r>
      <w:r w:rsidRPr="00AD5A0E">
        <w:rPr>
          <w:rFonts w:cstheme="minorHAnsi"/>
          <w:color w:val="000000"/>
          <w:sz w:val="36"/>
          <w:szCs w:val="36"/>
        </w:rPr>
        <w:t>функция.</w:t>
      </w:r>
    </w:p>
    <w:p w14:paraId="377D946F" w14:textId="77777777" w:rsidR="009D135D" w:rsidRPr="00AD5A0E" w:rsidRDefault="009D135D" w:rsidP="009D135D">
      <w:pPr>
        <w:spacing w:before="263" w:after="0" w:line="276" w:lineRule="exact"/>
        <w:rPr>
          <w:rFonts w:cstheme="minorHAnsi"/>
          <w:b/>
          <w:color w:val="000000"/>
          <w:sz w:val="36"/>
          <w:szCs w:val="36"/>
        </w:rPr>
      </w:pPr>
      <w:r w:rsidRPr="00AD5A0E">
        <w:rPr>
          <w:rFonts w:cstheme="minorHAnsi"/>
          <w:b/>
          <w:color w:val="000000"/>
          <w:sz w:val="36"/>
          <w:szCs w:val="36"/>
        </w:rPr>
        <w:t>Общая структура решения</w:t>
      </w:r>
    </w:p>
    <w:p w14:paraId="67B4281C" w14:textId="77777777" w:rsidR="009D135D" w:rsidRPr="00AD5A0E" w:rsidRDefault="009D135D" w:rsidP="009D135D">
      <w:pPr>
        <w:spacing w:before="263" w:after="0" w:line="276" w:lineRule="exact"/>
        <w:rPr>
          <w:rFonts w:cstheme="minorHAnsi"/>
          <w:color w:val="000000"/>
          <w:sz w:val="36"/>
          <w:szCs w:val="36"/>
        </w:rPr>
      </w:pPr>
      <w:r w:rsidRPr="00AD5A0E">
        <w:rPr>
          <w:rFonts w:cstheme="minorHAnsi"/>
          <w:color w:val="000000"/>
          <w:sz w:val="36"/>
          <w:szCs w:val="36"/>
        </w:rPr>
        <w:t xml:space="preserve">Общее решение </w:t>
      </w:r>
      <w:r w:rsidRPr="00AD5A0E">
        <w:rPr>
          <w:rFonts w:cstheme="minorHAnsi"/>
          <w:color w:val="000000"/>
          <w:spacing w:val="-2"/>
          <w:sz w:val="36"/>
          <w:szCs w:val="36"/>
        </w:rPr>
        <w:t>неоднородного</w:t>
      </w:r>
      <w:r w:rsidRPr="00AD5A0E">
        <w:rPr>
          <w:rFonts w:cstheme="minorHAnsi"/>
          <w:color w:val="000000"/>
          <w:spacing w:val="2"/>
          <w:sz w:val="36"/>
          <w:szCs w:val="36"/>
        </w:rPr>
        <w:t xml:space="preserve"> </w:t>
      </w:r>
      <w:r w:rsidRPr="00AD5A0E">
        <w:rPr>
          <w:rFonts w:cstheme="minorHAnsi"/>
          <w:color w:val="000000"/>
          <w:spacing w:val="-1"/>
          <w:sz w:val="36"/>
          <w:szCs w:val="36"/>
        </w:rPr>
        <w:t>линейного</w:t>
      </w:r>
      <w:r w:rsidRPr="00AD5A0E">
        <w:rPr>
          <w:rFonts w:cstheme="minorHAnsi"/>
          <w:color w:val="000000"/>
          <w:spacing w:val="1"/>
          <w:sz w:val="36"/>
          <w:szCs w:val="36"/>
        </w:rPr>
        <w:t xml:space="preserve"> </w:t>
      </w:r>
      <w:r w:rsidRPr="00AD5A0E">
        <w:rPr>
          <w:rFonts w:cstheme="minorHAnsi"/>
          <w:color w:val="000000"/>
          <w:sz w:val="36"/>
          <w:szCs w:val="36"/>
        </w:rPr>
        <w:t xml:space="preserve">дифференциального уравнения состоит из </w:t>
      </w:r>
      <w:r w:rsidRPr="00AD5A0E">
        <w:rPr>
          <w:rFonts w:cstheme="minorHAnsi"/>
          <w:color w:val="000000"/>
          <w:spacing w:val="-3"/>
          <w:sz w:val="36"/>
          <w:szCs w:val="36"/>
        </w:rPr>
        <w:t>двух</w:t>
      </w:r>
      <w:r w:rsidRPr="00AD5A0E">
        <w:rPr>
          <w:rFonts w:cstheme="minorHAnsi"/>
          <w:color w:val="000000"/>
          <w:spacing w:val="3"/>
          <w:sz w:val="36"/>
          <w:szCs w:val="36"/>
        </w:rPr>
        <w:t xml:space="preserve"> </w:t>
      </w:r>
      <w:r w:rsidRPr="00AD5A0E">
        <w:rPr>
          <w:rFonts w:cstheme="minorHAnsi"/>
          <w:color w:val="000000"/>
          <w:sz w:val="36"/>
          <w:szCs w:val="36"/>
        </w:rPr>
        <w:t>частей:</w:t>
      </w:r>
    </w:p>
    <w:p w14:paraId="0573A672" w14:textId="77777777" w:rsidR="009D135D" w:rsidRPr="00AD5A0E" w:rsidRDefault="009D135D" w:rsidP="009D135D">
      <w:pPr>
        <w:spacing w:before="269" w:after="0" w:line="270" w:lineRule="exact"/>
        <w:ind w:left="342"/>
        <w:rPr>
          <w:rFonts w:cstheme="minorHAnsi"/>
          <w:color w:val="000000"/>
          <w:sz w:val="36"/>
          <w:szCs w:val="36"/>
        </w:rPr>
      </w:pPr>
      <w:r w:rsidRPr="00AD5A0E">
        <w:rPr>
          <w:rFonts w:cstheme="minorHAnsi"/>
          <w:color w:val="000000"/>
          <w:sz w:val="36"/>
          <w:szCs w:val="36"/>
        </w:rPr>
        <w:t>1.</w:t>
      </w:r>
      <w:r w:rsidRPr="00AD5A0E">
        <w:rPr>
          <w:rFonts w:cstheme="minorHAnsi"/>
          <w:color w:val="000000"/>
          <w:spacing w:val="30"/>
          <w:sz w:val="36"/>
          <w:szCs w:val="36"/>
        </w:rPr>
        <w:t xml:space="preserve"> </w:t>
      </w:r>
      <w:r w:rsidRPr="00AD5A0E">
        <w:rPr>
          <w:rFonts w:cstheme="minorHAnsi"/>
          <w:b/>
          <w:color w:val="000000"/>
          <w:sz w:val="36"/>
          <w:szCs w:val="36"/>
        </w:rPr>
        <w:t xml:space="preserve">Общее решение </w:t>
      </w:r>
      <w:r w:rsidRPr="00AD5A0E">
        <w:rPr>
          <w:rFonts w:cstheme="minorHAnsi"/>
          <w:b/>
          <w:color w:val="000000"/>
          <w:spacing w:val="-1"/>
          <w:sz w:val="36"/>
          <w:szCs w:val="36"/>
        </w:rPr>
        <w:t>соответствующего</w:t>
      </w:r>
      <w:r w:rsidRPr="00AD5A0E">
        <w:rPr>
          <w:rFonts w:cstheme="minorHAnsi"/>
          <w:b/>
          <w:color w:val="000000"/>
          <w:spacing w:val="-6"/>
          <w:sz w:val="36"/>
          <w:szCs w:val="36"/>
        </w:rPr>
        <w:t xml:space="preserve"> </w:t>
      </w:r>
      <w:r w:rsidRPr="00AD5A0E">
        <w:rPr>
          <w:rFonts w:cstheme="minorHAnsi"/>
          <w:b/>
          <w:color w:val="000000"/>
          <w:spacing w:val="-1"/>
          <w:sz w:val="36"/>
          <w:szCs w:val="36"/>
        </w:rPr>
        <w:t>однородного</w:t>
      </w:r>
      <w:r w:rsidRPr="00AD5A0E">
        <w:rPr>
          <w:rFonts w:cstheme="minorHAnsi"/>
          <w:b/>
          <w:color w:val="000000"/>
          <w:spacing w:val="1"/>
          <w:sz w:val="36"/>
          <w:szCs w:val="36"/>
        </w:rPr>
        <w:t xml:space="preserve"> </w:t>
      </w:r>
      <w:r w:rsidRPr="00AD5A0E">
        <w:rPr>
          <w:rFonts w:cstheme="minorHAnsi"/>
          <w:b/>
          <w:color w:val="000000"/>
          <w:sz w:val="36"/>
          <w:szCs w:val="36"/>
        </w:rPr>
        <w:t>уравнения</w:t>
      </w:r>
      <w:r w:rsidRPr="00AD5A0E">
        <w:rPr>
          <w:rFonts w:cstheme="minorHAnsi"/>
          <w:color w:val="000000"/>
          <w:sz w:val="36"/>
          <w:szCs w:val="36"/>
        </w:rPr>
        <w:t xml:space="preserve">: </w:t>
      </w:r>
      <m:oMath>
        <m:r>
          <w:rPr>
            <w:rFonts w:ascii="Cambria Math" w:hAnsi="Cambria Math" w:cstheme="minorHAnsi"/>
            <w:color w:val="000000"/>
            <w:sz w:val="36"/>
            <w:szCs w:val="36"/>
          </w:rPr>
          <m:t>L</m:t>
        </m:r>
        <m:d>
          <m:dPr>
            <m:begChr m:val="["/>
            <m:endChr m:val="]"/>
            <m:ctrlPr>
              <w:rPr>
                <w:rFonts w:ascii="Cambria Math" w:hAnsi="Cambria Math" w:cstheme="minorHAnsi"/>
                <w:i/>
                <w:color w:val="000000"/>
                <w:sz w:val="36"/>
                <w:szCs w:val="36"/>
              </w:rPr>
            </m:ctrlPr>
          </m:dPr>
          <m:e>
            <m:r>
              <w:rPr>
                <w:rFonts w:ascii="Cambria Math" w:hAnsi="Cambria Math" w:cstheme="minorHAnsi"/>
                <w:color w:val="000000"/>
                <w:sz w:val="36"/>
                <w:szCs w:val="36"/>
              </w:rPr>
              <m:t>y</m:t>
            </m:r>
          </m:e>
        </m:d>
        <m:r>
          <w:rPr>
            <w:rFonts w:ascii="Cambria Math" w:hAnsi="Cambria Math" w:cstheme="minorHAnsi"/>
            <w:color w:val="000000"/>
            <w:sz w:val="36"/>
            <w:szCs w:val="36"/>
          </w:rPr>
          <m:t>=0</m:t>
        </m:r>
      </m:oMath>
      <w:r w:rsidRPr="00AD5A0E">
        <w:rPr>
          <w:rFonts w:cstheme="minorHAnsi"/>
          <w:color w:val="000000"/>
          <w:sz w:val="36"/>
          <w:szCs w:val="36"/>
        </w:rPr>
        <w:t>.</w:t>
      </w:r>
    </w:p>
    <w:p w14:paraId="40C528F3" w14:textId="77777777" w:rsidR="009D135D" w:rsidRPr="00AD5A0E" w:rsidRDefault="009D135D" w:rsidP="009D135D">
      <w:pPr>
        <w:spacing w:after="0" w:line="270" w:lineRule="exact"/>
        <w:ind w:left="342"/>
        <w:rPr>
          <w:rFonts w:cstheme="minorHAnsi"/>
          <w:color w:val="000000"/>
          <w:sz w:val="36"/>
          <w:szCs w:val="36"/>
        </w:rPr>
      </w:pPr>
      <w:r w:rsidRPr="00AD5A0E">
        <w:rPr>
          <w:rFonts w:cstheme="minorHAnsi"/>
          <w:color w:val="000000"/>
          <w:sz w:val="36"/>
          <w:szCs w:val="36"/>
        </w:rPr>
        <w:t>2.</w:t>
      </w:r>
      <w:r w:rsidRPr="00AD5A0E">
        <w:rPr>
          <w:rFonts w:cstheme="minorHAnsi"/>
          <w:color w:val="000000"/>
          <w:spacing w:val="30"/>
          <w:sz w:val="36"/>
          <w:szCs w:val="36"/>
        </w:rPr>
        <w:t xml:space="preserve"> </w:t>
      </w:r>
      <w:r w:rsidRPr="00AD5A0E">
        <w:rPr>
          <w:rFonts w:cstheme="minorHAnsi"/>
          <w:b/>
          <w:color w:val="000000"/>
          <w:sz w:val="36"/>
          <w:szCs w:val="36"/>
        </w:rPr>
        <w:t xml:space="preserve">Частное решение </w:t>
      </w:r>
      <w:r w:rsidRPr="00AD5A0E">
        <w:rPr>
          <w:rFonts w:cstheme="minorHAnsi"/>
          <w:b/>
          <w:color w:val="000000"/>
          <w:spacing w:val="-2"/>
          <w:sz w:val="36"/>
          <w:szCs w:val="36"/>
        </w:rPr>
        <w:t>неоднородного</w:t>
      </w:r>
      <w:r w:rsidRPr="00AD5A0E">
        <w:rPr>
          <w:rFonts w:cstheme="minorHAnsi"/>
          <w:b/>
          <w:color w:val="000000"/>
          <w:spacing w:val="2"/>
          <w:sz w:val="36"/>
          <w:szCs w:val="36"/>
        </w:rPr>
        <w:t xml:space="preserve"> </w:t>
      </w:r>
      <w:r w:rsidRPr="00AD5A0E">
        <w:rPr>
          <w:rFonts w:cstheme="minorHAnsi"/>
          <w:b/>
          <w:color w:val="000000"/>
          <w:sz w:val="36"/>
          <w:szCs w:val="36"/>
        </w:rPr>
        <w:t>уравнения</w:t>
      </w:r>
      <w:r w:rsidRPr="00AD5A0E">
        <w:rPr>
          <w:rFonts w:cstheme="minorHAnsi"/>
          <w:color w:val="000000"/>
          <w:sz w:val="36"/>
          <w:szCs w:val="36"/>
        </w:rPr>
        <w:t>.</w:t>
      </w:r>
    </w:p>
    <w:p w14:paraId="66C0BB55" w14:textId="77777777" w:rsidR="009D135D" w:rsidRPr="00AD5A0E" w:rsidRDefault="009D135D" w:rsidP="009D135D">
      <w:pPr>
        <w:spacing w:before="263" w:after="0" w:line="276" w:lineRule="exact"/>
        <w:rPr>
          <w:rFonts w:cstheme="minorHAnsi"/>
          <w:color w:val="000000"/>
          <w:sz w:val="36"/>
          <w:szCs w:val="36"/>
        </w:rPr>
      </w:pPr>
      <w:r w:rsidRPr="00AD5A0E">
        <w:rPr>
          <w:rFonts w:cstheme="minorHAnsi"/>
          <w:color w:val="000000"/>
          <w:spacing w:val="-2"/>
          <w:sz w:val="36"/>
          <w:szCs w:val="36"/>
        </w:rPr>
        <w:t>Метод</w:t>
      </w:r>
      <w:r w:rsidRPr="00AD5A0E">
        <w:rPr>
          <w:rFonts w:cstheme="minorHAnsi"/>
          <w:color w:val="000000"/>
          <w:spacing w:val="-1"/>
          <w:sz w:val="36"/>
          <w:szCs w:val="36"/>
        </w:rPr>
        <w:t xml:space="preserve"> </w:t>
      </w:r>
      <w:r w:rsidRPr="00AD5A0E">
        <w:rPr>
          <w:rFonts w:cstheme="minorHAnsi"/>
          <w:color w:val="000000"/>
          <w:sz w:val="36"/>
          <w:szCs w:val="36"/>
        </w:rPr>
        <w:t xml:space="preserve">вариации постоянных </w:t>
      </w:r>
      <w:r w:rsidRPr="00AD5A0E">
        <w:rPr>
          <w:rFonts w:cstheme="minorHAnsi"/>
          <w:color w:val="000000"/>
          <w:spacing w:val="-1"/>
          <w:sz w:val="36"/>
          <w:szCs w:val="36"/>
        </w:rPr>
        <w:t>позволяет</w:t>
      </w:r>
      <w:r w:rsidRPr="00AD5A0E">
        <w:rPr>
          <w:rFonts w:cstheme="minorHAnsi"/>
          <w:color w:val="000000"/>
          <w:spacing w:val="1"/>
          <w:sz w:val="36"/>
          <w:szCs w:val="36"/>
        </w:rPr>
        <w:t xml:space="preserve"> </w:t>
      </w:r>
      <w:r w:rsidRPr="00AD5A0E">
        <w:rPr>
          <w:rFonts w:cstheme="minorHAnsi"/>
          <w:color w:val="000000"/>
          <w:sz w:val="36"/>
          <w:szCs w:val="36"/>
        </w:rPr>
        <w:t xml:space="preserve">найти частное решение </w:t>
      </w:r>
      <w:r w:rsidRPr="00AD5A0E">
        <w:rPr>
          <w:rFonts w:cstheme="minorHAnsi"/>
          <w:color w:val="000000"/>
          <w:spacing w:val="-2"/>
          <w:sz w:val="36"/>
          <w:szCs w:val="36"/>
        </w:rPr>
        <w:t>неоднородного</w:t>
      </w:r>
      <w:r w:rsidRPr="00AD5A0E">
        <w:rPr>
          <w:rFonts w:cstheme="minorHAnsi"/>
          <w:color w:val="000000"/>
          <w:spacing w:val="2"/>
          <w:sz w:val="36"/>
          <w:szCs w:val="36"/>
        </w:rPr>
        <w:t xml:space="preserve"> </w:t>
      </w:r>
      <w:r w:rsidRPr="00AD5A0E">
        <w:rPr>
          <w:rFonts w:cstheme="minorHAnsi"/>
          <w:color w:val="000000"/>
          <w:sz w:val="36"/>
          <w:szCs w:val="36"/>
        </w:rPr>
        <w:t>уравнения.</w:t>
      </w:r>
    </w:p>
    <w:p w14:paraId="0ADF898B" w14:textId="77777777" w:rsidR="009D135D" w:rsidRPr="00AD5A0E" w:rsidRDefault="009D135D" w:rsidP="009D135D">
      <w:pPr>
        <w:spacing w:before="263" w:after="0" w:line="276" w:lineRule="exact"/>
        <w:rPr>
          <w:rFonts w:cstheme="minorHAnsi"/>
          <w:b/>
          <w:color w:val="000000"/>
          <w:sz w:val="36"/>
          <w:szCs w:val="36"/>
        </w:rPr>
      </w:pPr>
      <w:r w:rsidRPr="00AD5A0E">
        <w:rPr>
          <w:rFonts w:cstheme="minorHAnsi"/>
          <w:b/>
          <w:color w:val="000000"/>
          <w:spacing w:val="-2"/>
          <w:sz w:val="36"/>
          <w:szCs w:val="36"/>
        </w:rPr>
        <w:t>Метод</w:t>
      </w:r>
      <w:r w:rsidRPr="00AD5A0E">
        <w:rPr>
          <w:rFonts w:cstheme="minorHAnsi"/>
          <w:b/>
          <w:color w:val="000000"/>
          <w:spacing w:val="2"/>
          <w:sz w:val="36"/>
          <w:szCs w:val="36"/>
        </w:rPr>
        <w:t xml:space="preserve"> </w:t>
      </w:r>
      <w:r w:rsidRPr="00AD5A0E">
        <w:rPr>
          <w:rFonts w:cstheme="minorHAnsi"/>
          <w:b/>
          <w:color w:val="000000"/>
          <w:sz w:val="36"/>
          <w:szCs w:val="36"/>
        </w:rPr>
        <w:t xml:space="preserve">вариации </w:t>
      </w:r>
      <w:r w:rsidRPr="00AD5A0E">
        <w:rPr>
          <w:rFonts w:cstheme="minorHAnsi"/>
          <w:b/>
          <w:color w:val="000000"/>
          <w:spacing w:val="-1"/>
          <w:sz w:val="36"/>
          <w:szCs w:val="36"/>
        </w:rPr>
        <w:t>постоянных</w:t>
      </w:r>
    </w:p>
    <w:p w14:paraId="3CAC4EEC" w14:textId="77777777" w:rsidR="009D135D" w:rsidRPr="00AD5A0E" w:rsidRDefault="009D135D" w:rsidP="009D135D">
      <w:pPr>
        <w:spacing w:before="263" w:after="0" w:line="276" w:lineRule="exact"/>
        <w:rPr>
          <w:rFonts w:cstheme="minorHAnsi"/>
          <w:color w:val="000000"/>
          <w:sz w:val="36"/>
          <w:szCs w:val="36"/>
        </w:rPr>
      </w:pPr>
      <w:r w:rsidRPr="00AD5A0E">
        <w:rPr>
          <w:rFonts w:cstheme="minorHAnsi"/>
          <w:color w:val="000000"/>
          <w:spacing w:val="-1"/>
          <w:sz w:val="36"/>
          <w:szCs w:val="36"/>
        </w:rPr>
        <w:t>Предположим,</w:t>
      </w:r>
      <w:r w:rsidRPr="00AD5A0E">
        <w:rPr>
          <w:rFonts w:cstheme="minorHAnsi"/>
          <w:color w:val="000000"/>
          <w:spacing w:val="1"/>
          <w:sz w:val="36"/>
          <w:szCs w:val="36"/>
        </w:rPr>
        <w:t xml:space="preserve"> </w:t>
      </w:r>
      <w:r w:rsidRPr="00AD5A0E">
        <w:rPr>
          <w:rFonts w:cstheme="minorHAnsi"/>
          <w:color w:val="000000"/>
          <w:spacing w:val="-2"/>
          <w:sz w:val="36"/>
          <w:szCs w:val="36"/>
        </w:rPr>
        <w:t>что</w:t>
      </w:r>
      <w:r w:rsidRPr="00AD5A0E">
        <w:rPr>
          <w:rFonts w:cstheme="minorHAnsi"/>
          <w:color w:val="000000"/>
          <w:spacing w:val="2"/>
          <w:sz w:val="36"/>
          <w:szCs w:val="36"/>
        </w:rPr>
        <w:t xml:space="preserve"> </w:t>
      </w:r>
      <w:r w:rsidRPr="00AD5A0E">
        <w:rPr>
          <w:rFonts w:cstheme="minorHAnsi"/>
          <w:color w:val="000000"/>
          <w:sz w:val="36"/>
          <w:szCs w:val="36"/>
        </w:rPr>
        <w:t>общее решение</w:t>
      </w:r>
      <w:r w:rsidRPr="00AD5A0E">
        <w:rPr>
          <w:rFonts w:cstheme="minorHAnsi"/>
          <w:color w:val="000000"/>
          <w:spacing w:val="-7"/>
          <w:sz w:val="36"/>
          <w:szCs w:val="36"/>
        </w:rPr>
        <w:t xml:space="preserve"> </w:t>
      </w:r>
      <w:r w:rsidRPr="00AD5A0E">
        <w:rPr>
          <w:rFonts w:cstheme="minorHAnsi"/>
          <w:color w:val="000000"/>
          <w:spacing w:val="-1"/>
          <w:sz w:val="36"/>
          <w:szCs w:val="36"/>
        </w:rPr>
        <w:t>однородного</w:t>
      </w:r>
      <w:r w:rsidRPr="00AD5A0E">
        <w:rPr>
          <w:rFonts w:cstheme="minorHAnsi"/>
          <w:color w:val="000000"/>
          <w:spacing w:val="1"/>
          <w:sz w:val="36"/>
          <w:szCs w:val="36"/>
        </w:rPr>
        <w:t xml:space="preserve"> </w:t>
      </w:r>
      <w:r w:rsidRPr="00AD5A0E">
        <w:rPr>
          <w:rFonts w:cstheme="minorHAnsi"/>
          <w:color w:val="000000"/>
          <w:sz w:val="36"/>
          <w:szCs w:val="36"/>
        </w:rPr>
        <w:t xml:space="preserve">уравнения </w:t>
      </w:r>
      <m:oMath>
        <m:r>
          <w:rPr>
            <w:rFonts w:ascii="Cambria Math" w:hAnsi="Cambria Math" w:cstheme="minorHAnsi"/>
            <w:color w:val="000000"/>
            <w:sz w:val="36"/>
            <w:szCs w:val="36"/>
          </w:rPr>
          <m:t>L</m:t>
        </m:r>
        <m:d>
          <m:dPr>
            <m:begChr m:val="["/>
            <m:endChr m:val="]"/>
            <m:ctrlPr>
              <w:rPr>
                <w:rFonts w:ascii="Cambria Math" w:hAnsi="Cambria Math" w:cstheme="minorHAnsi"/>
                <w:i/>
                <w:color w:val="000000"/>
                <w:sz w:val="36"/>
                <w:szCs w:val="36"/>
              </w:rPr>
            </m:ctrlPr>
          </m:dPr>
          <m:e>
            <m:r>
              <w:rPr>
                <w:rFonts w:ascii="Cambria Math" w:hAnsi="Cambria Math" w:cstheme="minorHAnsi"/>
                <w:color w:val="000000"/>
                <w:sz w:val="36"/>
                <w:szCs w:val="36"/>
              </w:rPr>
              <m:t>y</m:t>
            </m:r>
          </m:e>
        </m:d>
        <m:r>
          <w:rPr>
            <w:rFonts w:ascii="Cambria Math" w:hAnsi="Cambria Math" w:cstheme="minorHAnsi"/>
            <w:color w:val="000000"/>
            <w:sz w:val="36"/>
            <w:szCs w:val="36"/>
          </w:rPr>
          <m:t>=0</m:t>
        </m:r>
      </m:oMath>
      <w:r w:rsidRPr="00AD5A0E">
        <w:rPr>
          <w:rFonts w:cstheme="minorHAnsi"/>
          <w:color w:val="000000"/>
          <w:sz w:val="36"/>
          <w:szCs w:val="36"/>
        </w:rPr>
        <w:t xml:space="preserve"> </w:t>
      </w:r>
      <w:r w:rsidRPr="00AD5A0E">
        <w:rPr>
          <w:rFonts w:cstheme="minorHAnsi"/>
          <w:color w:val="000000"/>
          <w:spacing w:val="1"/>
          <w:sz w:val="36"/>
          <w:szCs w:val="36"/>
        </w:rPr>
        <w:t>известно</w:t>
      </w:r>
      <w:r w:rsidRPr="00AD5A0E">
        <w:rPr>
          <w:rFonts w:cstheme="minorHAnsi"/>
          <w:color w:val="000000"/>
          <w:spacing w:val="-1"/>
          <w:sz w:val="36"/>
          <w:szCs w:val="36"/>
        </w:rPr>
        <w:t xml:space="preserve"> </w:t>
      </w:r>
      <w:r w:rsidRPr="00AD5A0E">
        <w:rPr>
          <w:rFonts w:cstheme="minorHAnsi"/>
          <w:color w:val="000000"/>
          <w:sz w:val="36"/>
          <w:szCs w:val="36"/>
        </w:rPr>
        <w:t>и имеет вид:</w:t>
      </w:r>
    </w:p>
    <w:p w14:paraId="395C7AC4" w14:textId="77777777" w:rsidR="009D135D" w:rsidRPr="00AD5A0E" w:rsidRDefault="00000000" w:rsidP="009D135D">
      <w:pPr>
        <w:spacing w:before="263" w:after="0" w:line="276" w:lineRule="exact"/>
        <w:rPr>
          <w:rFonts w:cstheme="minorHAnsi"/>
          <w:color w:val="000000"/>
          <w:sz w:val="36"/>
          <w:szCs w:val="36"/>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h</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n</m:t>
              </m:r>
            </m:sub>
          </m:sSub>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n</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oMath>
      </m:oMathPara>
    </w:p>
    <w:p w14:paraId="2BDE9289" w14:textId="77777777" w:rsidR="009D135D" w:rsidRPr="00AD5A0E" w:rsidRDefault="009D135D" w:rsidP="009D135D">
      <w:pPr>
        <w:spacing w:before="269" w:after="0" w:line="270" w:lineRule="exact"/>
        <w:rPr>
          <w:rFonts w:cstheme="minorHAnsi"/>
          <w:color w:val="000000"/>
          <w:sz w:val="36"/>
          <w:szCs w:val="36"/>
        </w:rPr>
      </w:pPr>
      <w:r w:rsidRPr="00AD5A0E">
        <w:rPr>
          <w:rFonts w:cstheme="minorHAnsi"/>
          <w:color w:val="000000"/>
          <w:sz w:val="36"/>
          <w:szCs w:val="36"/>
        </w:rPr>
        <w:t xml:space="preserve">где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n</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oMath>
      <w:r w:rsidRPr="00AD5A0E">
        <w:rPr>
          <w:rFonts w:cstheme="minorHAnsi"/>
          <w:color w:val="000000"/>
          <w:sz w:val="36"/>
          <w:szCs w:val="36"/>
        </w:rPr>
        <w:t xml:space="preserve"> — линейно независимые решения</w:t>
      </w:r>
      <w:r w:rsidRPr="00AD5A0E">
        <w:rPr>
          <w:rFonts w:cstheme="minorHAnsi"/>
          <w:color w:val="000000"/>
          <w:spacing w:val="-7"/>
          <w:sz w:val="36"/>
          <w:szCs w:val="36"/>
        </w:rPr>
        <w:t xml:space="preserve"> </w:t>
      </w:r>
      <w:r w:rsidRPr="00AD5A0E">
        <w:rPr>
          <w:rFonts w:cstheme="minorHAnsi"/>
          <w:color w:val="000000"/>
          <w:spacing w:val="-1"/>
          <w:sz w:val="36"/>
          <w:szCs w:val="36"/>
        </w:rPr>
        <w:t>однородного</w:t>
      </w:r>
      <w:r w:rsidRPr="00AD5A0E">
        <w:rPr>
          <w:rFonts w:cstheme="minorHAnsi"/>
          <w:color w:val="000000"/>
          <w:spacing w:val="1"/>
          <w:sz w:val="36"/>
          <w:szCs w:val="36"/>
        </w:rPr>
        <w:t xml:space="preserve"> </w:t>
      </w:r>
      <w:r w:rsidRPr="00AD5A0E">
        <w:rPr>
          <w:rFonts w:cstheme="minorHAnsi"/>
          <w:color w:val="000000"/>
          <w:sz w:val="36"/>
          <w:szCs w:val="36"/>
        </w:rPr>
        <w:t xml:space="preserve">уравнения, а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ctrlPr>
              <w:rPr>
                <w:rFonts w:ascii="Cambria Math" w:hAnsi="Cambria Math" w:cstheme="minorHAnsi"/>
                <w:i/>
                <w:color w:val="000000"/>
                <w:spacing w:val="-48"/>
                <w:sz w:val="36"/>
                <w:szCs w:val="36"/>
              </w:rPr>
            </m:ctrlPr>
          </m:e>
          <m:sub>
            <m:r>
              <w:rPr>
                <w:rFonts w:ascii="Cambria Math" w:hAnsi="Cambria Math" w:cstheme="minorHAnsi"/>
                <w:color w:val="000000"/>
                <w:sz w:val="36"/>
                <w:szCs w:val="36"/>
              </w:rPr>
              <m:t>n</m:t>
            </m:r>
          </m:sub>
        </m:sSub>
      </m:oMath>
      <w:r w:rsidRPr="00AD5A0E">
        <w:rPr>
          <w:rFonts w:cstheme="minorHAnsi"/>
          <w:color w:val="000000"/>
          <w:sz w:val="36"/>
          <w:szCs w:val="36"/>
        </w:rPr>
        <w:t xml:space="preserve"> — произвольные постоянные.</w:t>
      </w:r>
    </w:p>
    <w:p w14:paraId="14A869BD" w14:textId="77777777" w:rsidR="009D135D" w:rsidRPr="00AD5A0E" w:rsidRDefault="009D135D" w:rsidP="009D135D">
      <w:pPr>
        <w:spacing w:before="269" w:after="0" w:line="270" w:lineRule="exact"/>
        <w:rPr>
          <w:rFonts w:cstheme="minorHAnsi"/>
          <w:color w:val="000000"/>
          <w:sz w:val="36"/>
          <w:szCs w:val="36"/>
        </w:rPr>
      </w:pPr>
      <w:r w:rsidRPr="00AD5A0E">
        <w:rPr>
          <w:rFonts w:cstheme="minorHAnsi"/>
          <w:color w:val="000000"/>
          <w:spacing w:val="-2"/>
          <w:sz w:val="36"/>
          <w:szCs w:val="36"/>
        </w:rPr>
        <w:t>Метод</w:t>
      </w:r>
      <w:r w:rsidRPr="00AD5A0E">
        <w:rPr>
          <w:rFonts w:cstheme="minorHAnsi"/>
          <w:color w:val="000000"/>
          <w:spacing w:val="-1"/>
          <w:sz w:val="36"/>
          <w:szCs w:val="36"/>
        </w:rPr>
        <w:t xml:space="preserve"> </w:t>
      </w:r>
      <w:r w:rsidRPr="00AD5A0E">
        <w:rPr>
          <w:rFonts w:cstheme="minorHAnsi"/>
          <w:color w:val="000000"/>
          <w:sz w:val="36"/>
          <w:szCs w:val="36"/>
        </w:rPr>
        <w:t xml:space="preserve">вариации постоянных </w:t>
      </w:r>
      <w:r w:rsidRPr="00AD5A0E">
        <w:rPr>
          <w:rFonts w:cstheme="minorHAnsi"/>
          <w:color w:val="000000"/>
          <w:spacing w:val="-2"/>
          <w:sz w:val="36"/>
          <w:szCs w:val="36"/>
        </w:rPr>
        <w:t>предполагает,</w:t>
      </w:r>
      <w:r w:rsidRPr="00AD5A0E">
        <w:rPr>
          <w:rFonts w:cstheme="minorHAnsi"/>
          <w:color w:val="000000"/>
          <w:spacing w:val="2"/>
          <w:sz w:val="36"/>
          <w:szCs w:val="36"/>
        </w:rPr>
        <w:t xml:space="preserve"> </w:t>
      </w:r>
      <w:r w:rsidRPr="00AD5A0E">
        <w:rPr>
          <w:rFonts w:cstheme="minorHAnsi"/>
          <w:color w:val="000000"/>
          <w:spacing w:val="-2"/>
          <w:sz w:val="36"/>
          <w:szCs w:val="36"/>
        </w:rPr>
        <w:t>что</w:t>
      </w:r>
      <w:r w:rsidRPr="00AD5A0E">
        <w:rPr>
          <w:rFonts w:cstheme="minorHAnsi"/>
          <w:color w:val="000000"/>
          <w:spacing w:val="2"/>
          <w:sz w:val="36"/>
          <w:szCs w:val="36"/>
        </w:rPr>
        <w:t xml:space="preserve"> </w:t>
      </w:r>
      <w:r w:rsidRPr="00AD5A0E">
        <w:rPr>
          <w:rFonts w:cstheme="minorHAnsi"/>
          <w:color w:val="000000"/>
          <w:sz w:val="36"/>
          <w:szCs w:val="36"/>
        </w:rPr>
        <w:t xml:space="preserve">в </w:t>
      </w:r>
      <w:r w:rsidRPr="00AD5A0E">
        <w:rPr>
          <w:rFonts w:cstheme="minorHAnsi"/>
          <w:color w:val="000000"/>
          <w:spacing w:val="-1"/>
          <w:sz w:val="36"/>
          <w:szCs w:val="36"/>
        </w:rPr>
        <w:t>частном</w:t>
      </w:r>
      <w:r w:rsidRPr="00AD5A0E">
        <w:rPr>
          <w:rFonts w:cstheme="minorHAnsi"/>
          <w:color w:val="000000"/>
          <w:spacing w:val="1"/>
          <w:sz w:val="36"/>
          <w:szCs w:val="36"/>
        </w:rPr>
        <w:t xml:space="preserve"> </w:t>
      </w:r>
      <w:r w:rsidRPr="00AD5A0E">
        <w:rPr>
          <w:rFonts w:cstheme="minorHAnsi"/>
          <w:color w:val="000000"/>
          <w:sz w:val="36"/>
          <w:szCs w:val="36"/>
        </w:rPr>
        <w:t xml:space="preserve">решении </w:t>
      </w:r>
      <w:r w:rsidRPr="00AD5A0E">
        <w:rPr>
          <w:rFonts w:cstheme="minorHAnsi"/>
          <w:color w:val="000000"/>
          <w:spacing w:val="-2"/>
          <w:sz w:val="36"/>
          <w:szCs w:val="36"/>
        </w:rPr>
        <w:t>неоднородного</w:t>
      </w:r>
      <w:r w:rsidRPr="00AD5A0E">
        <w:rPr>
          <w:rFonts w:cstheme="minorHAnsi"/>
          <w:color w:val="000000"/>
          <w:spacing w:val="2"/>
          <w:sz w:val="36"/>
          <w:szCs w:val="36"/>
        </w:rPr>
        <w:t xml:space="preserve"> </w:t>
      </w:r>
      <w:r w:rsidRPr="00AD5A0E">
        <w:rPr>
          <w:rFonts w:cstheme="minorHAnsi"/>
          <w:color w:val="000000"/>
          <w:sz w:val="36"/>
          <w:szCs w:val="36"/>
        </w:rPr>
        <w:t xml:space="preserve">уравнения постоянные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i</m:t>
            </m:r>
          </m:sub>
        </m:sSub>
      </m:oMath>
      <w:r w:rsidRPr="00AD5A0E">
        <w:rPr>
          <w:rFonts w:cstheme="minorHAnsi"/>
          <w:color w:val="000000"/>
          <w:sz w:val="36"/>
          <w:szCs w:val="36"/>
        </w:rPr>
        <w:cr/>
      </w:r>
      <w:r w:rsidRPr="00AD5A0E">
        <w:rPr>
          <w:rFonts w:cstheme="minorHAnsi"/>
          <w:color w:val="000000"/>
          <w:spacing w:val="-57"/>
          <w:sz w:val="36"/>
          <w:szCs w:val="36"/>
        </w:rPr>
        <w:t xml:space="preserve"> </w:t>
      </w:r>
      <w:r w:rsidRPr="00AD5A0E">
        <w:rPr>
          <w:rFonts w:cstheme="minorHAnsi"/>
          <w:color w:val="000000"/>
          <w:sz w:val="36"/>
          <w:szCs w:val="36"/>
        </w:rPr>
        <w:t>могут быть</w:t>
      </w:r>
      <w:r w:rsidRPr="00AD5A0E">
        <w:rPr>
          <w:rFonts w:cstheme="minorHAnsi"/>
          <w:color w:val="000000"/>
          <w:spacing w:val="-6"/>
          <w:sz w:val="36"/>
          <w:szCs w:val="36"/>
        </w:rPr>
        <w:t xml:space="preserve"> </w:t>
      </w:r>
      <w:r w:rsidRPr="00AD5A0E">
        <w:rPr>
          <w:rFonts w:cstheme="minorHAnsi"/>
          <w:color w:val="000000"/>
          <w:sz w:val="36"/>
          <w:szCs w:val="36"/>
        </w:rPr>
        <w:t>функциями</w:t>
      </w:r>
      <w:r w:rsidRPr="00AD5A0E">
        <w:rPr>
          <w:rFonts w:cstheme="minorHAnsi"/>
          <w:color w:val="000000"/>
          <w:spacing w:val="-3"/>
          <w:sz w:val="36"/>
          <w:szCs w:val="36"/>
        </w:rPr>
        <w:t xml:space="preserve"> </w:t>
      </w:r>
      <w:r w:rsidRPr="00AD5A0E">
        <w:rPr>
          <w:rFonts w:cstheme="minorHAnsi"/>
          <w:color w:val="000000"/>
          <w:sz w:val="36"/>
          <w:szCs w:val="36"/>
        </w:rPr>
        <w:t xml:space="preserve">от </w:t>
      </w:r>
      <m:oMath>
        <m:r>
          <w:rPr>
            <w:rFonts w:ascii="Cambria Math" w:hAnsi="Cambria Math" w:cstheme="minorHAnsi"/>
            <w:color w:val="000000"/>
            <w:sz w:val="36"/>
            <w:szCs w:val="36"/>
          </w:rPr>
          <m:t>x</m:t>
        </m:r>
      </m:oMath>
      <w:r w:rsidRPr="00AD5A0E">
        <w:rPr>
          <w:rFonts w:cstheme="minorHAnsi"/>
          <w:color w:val="000000"/>
          <w:sz w:val="36"/>
          <w:szCs w:val="36"/>
        </w:rPr>
        <w:t>.</w:t>
      </w:r>
      <w:r w:rsidRPr="00AD5A0E">
        <w:rPr>
          <w:rFonts w:cstheme="minorHAnsi"/>
          <w:color w:val="000000"/>
          <w:spacing w:val="-18"/>
          <w:sz w:val="36"/>
          <w:szCs w:val="36"/>
        </w:rPr>
        <w:t xml:space="preserve"> </w:t>
      </w:r>
      <w:r w:rsidRPr="00AD5A0E">
        <w:rPr>
          <w:rFonts w:cstheme="minorHAnsi"/>
          <w:color w:val="000000"/>
          <w:sz w:val="36"/>
          <w:szCs w:val="36"/>
        </w:rPr>
        <w:t>То</w:t>
      </w:r>
      <w:r w:rsidRPr="00AD5A0E">
        <w:rPr>
          <w:rFonts w:cstheme="minorHAnsi"/>
          <w:color w:val="000000"/>
          <w:spacing w:val="6"/>
          <w:sz w:val="36"/>
          <w:szCs w:val="36"/>
        </w:rPr>
        <w:t xml:space="preserve"> </w:t>
      </w:r>
      <w:r w:rsidRPr="00AD5A0E">
        <w:rPr>
          <w:rFonts w:cstheme="minorHAnsi"/>
          <w:color w:val="000000"/>
          <w:sz w:val="36"/>
          <w:szCs w:val="36"/>
        </w:rPr>
        <w:t xml:space="preserve">есть частное решение </w:t>
      </w:r>
      <w:r w:rsidRPr="00AD5A0E">
        <w:rPr>
          <w:rFonts w:cstheme="minorHAnsi"/>
          <w:color w:val="000000"/>
          <w:spacing w:val="-1"/>
          <w:sz w:val="36"/>
          <w:szCs w:val="36"/>
        </w:rPr>
        <w:t>можно</w:t>
      </w:r>
      <w:r w:rsidRPr="00AD5A0E">
        <w:rPr>
          <w:rFonts w:cstheme="minorHAnsi"/>
          <w:color w:val="000000"/>
          <w:spacing w:val="1"/>
          <w:sz w:val="36"/>
          <w:szCs w:val="36"/>
        </w:rPr>
        <w:t xml:space="preserve"> </w:t>
      </w:r>
      <w:r w:rsidRPr="00AD5A0E">
        <w:rPr>
          <w:rFonts w:cstheme="minorHAnsi"/>
          <w:color w:val="000000"/>
          <w:spacing w:val="-2"/>
          <w:sz w:val="36"/>
          <w:szCs w:val="36"/>
        </w:rPr>
        <w:t>искать</w:t>
      </w:r>
      <w:r w:rsidRPr="00AD5A0E">
        <w:rPr>
          <w:rFonts w:cstheme="minorHAnsi"/>
          <w:color w:val="000000"/>
          <w:spacing w:val="2"/>
          <w:sz w:val="36"/>
          <w:szCs w:val="36"/>
        </w:rPr>
        <w:t xml:space="preserve"> </w:t>
      </w:r>
      <w:r w:rsidRPr="00AD5A0E">
        <w:rPr>
          <w:rFonts w:cstheme="minorHAnsi"/>
          <w:color w:val="000000"/>
          <w:sz w:val="36"/>
          <w:szCs w:val="36"/>
        </w:rPr>
        <w:t>в виде:</w:t>
      </w:r>
    </w:p>
    <w:p w14:paraId="1BED3494" w14:textId="77777777" w:rsidR="009D135D" w:rsidRPr="00AD5A0E" w:rsidRDefault="00000000" w:rsidP="009D135D">
      <w:pPr>
        <w:spacing w:before="263" w:after="0" w:line="276" w:lineRule="exact"/>
        <w:rPr>
          <w:rFonts w:cstheme="minorHAnsi"/>
          <w:color w:val="000000"/>
          <w:sz w:val="36"/>
          <w:szCs w:val="36"/>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p</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n</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n</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oMath>
      </m:oMathPara>
    </w:p>
    <w:p w14:paraId="7606DF17" w14:textId="77777777" w:rsidR="009D135D" w:rsidRPr="00AD5A0E" w:rsidRDefault="009D135D" w:rsidP="009D135D">
      <w:pPr>
        <w:spacing w:before="263" w:after="0" w:line="276" w:lineRule="exact"/>
        <w:rPr>
          <w:rFonts w:cstheme="minorHAnsi"/>
          <w:color w:val="000000"/>
          <w:sz w:val="36"/>
          <w:szCs w:val="36"/>
        </w:rPr>
      </w:pPr>
      <w:r w:rsidRPr="00AD5A0E">
        <w:rPr>
          <w:rFonts w:cstheme="minorHAnsi"/>
          <w:color w:val="000000"/>
          <w:sz w:val="36"/>
          <w:szCs w:val="36"/>
        </w:rPr>
        <w:t xml:space="preserve">где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i</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oMath>
      <w:r w:rsidRPr="00AD5A0E">
        <w:rPr>
          <w:rFonts w:cstheme="minorHAnsi"/>
          <w:color w:val="000000"/>
          <w:sz w:val="36"/>
          <w:szCs w:val="36"/>
        </w:rPr>
        <w:t xml:space="preserve"> — неизвестные</w:t>
      </w:r>
      <w:r w:rsidRPr="00AD5A0E">
        <w:rPr>
          <w:rFonts w:cstheme="minorHAnsi"/>
          <w:color w:val="000000"/>
          <w:spacing w:val="-6"/>
          <w:sz w:val="36"/>
          <w:szCs w:val="36"/>
        </w:rPr>
        <w:t xml:space="preserve"> </w:t>
      </w:r>
      <w:r w:rsidRPr="00AD5A0E">
        <w:rPr>
          <w:rFonts w:cstheme="minorHAnsi"/>
          <w:color w:val="000000"/>
          <w:sz w:val="36"/>
          <w:szCs w:val="36"/>
        </w:rPr>
        <w:t>функции,</w:t>
      </w:r>
      <w:r w:rsidRPr="00AD5A0E">
        <w:rPr>
          <w:rFonts w:cstheme="minorHAnsi"/>
          <w:color w:val="000000"/>
          <w:spacing w:val="-12"/>
          <w:sz w:val="36"/>
          <w:szCs w:val="36"/>
        </w:rPr>
        <w:t xml:space="preserve"> </w:t>
      </w:r>
      <w:r w:rsidRPr="00AD5A0E">
        <w:rPr>
          <w:rFonts w:cstheme="minorHAnsi"/>
          <w:color w:val="000000"/>
          <w:spacing w:val="-1"/>
          <w:sz w:val="36"/>
          <w:szCs w:val="36"/>
        </w:rPr>
        <w:t>которые</w:t>
      </w:r>
      <w:r w:rsidRPr="00AD5A0E">
        <w:rPr>
          <w:rFonts w:cstheme="minorHAnsi"/>
          <w:color w:val="000000"/>
          <w:spacing w:val="1"/>
          <w:sz w:val="36"/>
          <w:szCs w:val="36"/>
        </w:rPr>
        <w:t xml:space="preserve"> </w:t>
      </w:r>
      <w:r w:rsidRPr="00AD5A0E">
        <w:rPr>
          <w:rFonts w:cstheme="minorHAnsi"/>
          <w:color w:val="000000"/>
          <w:spacing w:val="-1"/>
          <w:sz w:val="36"/>
          <w:szCs w:val="36"/>
        </w:rPr>
        <w:t>нужно</w:t>
      </w:r>
      <w:r w:rsidRPr="00AD5A0E">
        <w:rPr>
          <w:rFonts w:cstheme="minorHAnsi"/>
          <w:color w:val="000000"/>
          <w:spacing w:val="1"/>
          <w:sz w:val="36"/>
          <w:szCs w:val="36"/>
        </w:rPr>
        <w:t xml:space="preserve"> </w:t>
      </w:r>
      <w:r w:rsidRPr="00AD5A0E">
        <w:rPr>
          <w:rFonts w:cstheme="minorHAnsi"/>
          <w:color w:val="000000"/>
          <w:sz w:val="36"/>
          <w:szCs w:val="36"/>
        </w:rPr>
        <w:t>найти.</w:t>
      </w:r>
    </w:p>
    <w:p w14:paraId="00A96095" w14:textId="77777777" w:rsidR="009D135D" w:rsidRPr="00AD5A0E" w:rsidRDefault="009D135D" w:rsidP="009D135D">
      <w:pPr>
        <w:spacing w:before="263" w:after="0" w:line="276" w:lineRule="exact"/>
        <w:rPr>
          <w:rFonts w:cstheme="minorHAnsi"/>
          <w:b/>
          <w:color w:val="000000"/>
          <w:sz w:val="36"/>
          <w:szCs w:val="36"/>
        </w:rPr>
      </w:pPr>
      <w:r w:rsidRPr="00AD5A0E">
        <w:rPr>
          <w:rFonts w:cstheme="minorHAnsi"/>
          <w:b/>
          <w:color w:val="000000"/>
          <w:sz w:val="36"/>
          <w:szCs w:val="36"/>
        </w:rPr>
        <w:t xml:space="preserve">Шаги </w:t>
      </w:r>
      <w:r w:rsidRPr="00AD5A0E">
        <w:rPr>
          <w:rFonts w:cstheme="minorHAnsi"/>
          <w:b/>
          <w:color w:val="000000"/>
          <w:spacing w:val="-2"/>
          <w:sz w:val="36"/>
          <w:szCs w:val="36"/>
        </w:rPr>
        <w:t>метода</w:t>
      </w:r>
      <w:r w:rsidRPr="00AD5A0E">
        <w:rPr>
          <w:rFonts w:cstheme="minorHAnsi"/>
          <w:b/>
          <w:color w:val="000000"/>
          <w:spacing w:val="2"/>
          <w:sz w:val="36"/>
          <w:szCs w:val="36"/>
        </w:rPr>
        <w:t xml:space="preserve"> </w:t>
      </w:r>
      <w:r w:rsidRPr="00AD5A0E">
        <w:rPr>
          <w:rFonts w:cstheme="minorHAnsi"/>
          <w:b/>
          <w:color w:val="000000"/>
          <w:sz w:val="36"/>
          <w:szCs w:val="36"/>
        </w:rPr>
        <w:t xml:space="preserve">вариации </w:t>
      </w:r>
      <w:r w:rsidRPr="00AD5A0E">
        <w:rPr>
          <w:rFonts w:cstheme="minorHAnsi"/>
          <w:b/>
          <w:color w:val="000000"/>
          <w:spacing w:val="-1"/>
          <w:sz w:val="36"/>
          <w:szCs w:val="36"/>
        </w:rPr>
        <w:t>постоянных</w:t>
      </w:r>
    </w:p>
    <w:p w14:paraId="7CEAE4E7" w14:textId="77777777" w:rsidR="009D135D" w:rsidRPr="00AD5A0E" w:rsidRDefault="009D135D" w:rsidP="009D135D">
      <w:pPr>
        <w:spacing w:before="263" w:after="0" w:line="276" w:lineRule="exact"/>
        <w:ind w:left="342"/>
        <w:rPr>
          <w:rFonts w:cstheme="minorHAnsi"/>
          <w:color w:val="000000"/>
          <w:sz w:val="36"/>
          <w:szCs w:val="36"/>
        </w:rPr>
      </w:pPr>
      <w:r w:rsidRPr="00AD5A0E">
        <w:rPr>
          <w:rFonts w:cstheme="minorHAnsi"/>
          <w:color w:val="000000"/>
          <w:sz w:val="36"/>
          <w:szCs w:val="36"/>
        </w:rPr>
        <w:t>1.</w:t>
      </w:r>
      <w:r w:rsidRPr="00AD5A0E">
        <w:rPr>
          <w:rFonts w:cstheme="minorHAnsi"/>
          <w:color w:val="000000"/>
          <w:spacing w:val="30"/>
          <w:sz w:val="36"/>
          <w:szCs w:val="36"/>
        </w:rPr>
        <w:t xml:space="preserve"> </w:t>
      </w:r>
      <w:r w:rsidRPr="00AD5A0E">
        <w:rPr>
          <w:rFonts w:cstheme="minorHAnsi"/>
          <w:b/>
          <w:color w:val="000000"/>
          <w:spacing w:val="-1"/>
          <w:sz w:val="36"/>
          <w:szCs w:val="36"/>
        </w:rPr>
        <w:t>Записать</w:t>
      </w:r>
      <w:r w:rsidRPr="00AD5A0E">
        <w:rPr>
          <w:rFonts w:cstheme="minorHAnsi"/>
          <w:b/>
          <w:color w:val="000000"/>
          <w:spacing w:val="1"/>
          <w:sz w:val="36"/>
          <w:szCs w:val="36"/>
        </w:rPr>
        <w:t xml:space="preserve"> </w:t>
      </w:r>
      <w:r w:rsidRPr="00AD5A0E">
        <w:rPr>
          <w:rFonts w:cstheme="minorHAnsi"/>
          <w:b/>
          <w:color w:val="000000"/>
          <w:sz w:val="36"/>
          <w:szCs w:val="36"/>
        </w:rPr>
        <w:t>общее решение</w:t>
      </w:r>
      <w:r w:rsidRPr="00AD5A0E">
        <w:rPr>
          <w:rFonts w:cstheme="minorHAnsi"/>
          <w:b/>
          <w:color w:val="000000"/>
          <w:spacing w:val="-7"/>
          <w:sz w:val="36"/>
          <w:szCs w:val="36"/>
        </w:rPr>
        <w:t xml:space="preserve"> </w:t>
      </w:r>
      <w:r w:rsidRPr="00AD5A0E">
        <w:rPr>
          <w:rFonts w:cstheme="minorHAnsi"/>
          <w:b/>
          <w:color w:val="000000"/>
          <w:spacing w:val="-1"/>
          <w:sz w:val="36"/>
          <w:szCs w:val="36"/>
        </w:rPr>
        <w:t>однородного</w:t>
      </w:r>
      <w:r w:rsidRPr="00AD5A0E">
        <w:rPr>
          <w:rFonts w:cstheme="minorHAnsi"/>
          <w:b/>
          <w:color w:val="000000"/>
          <w:spacing w:val="1"/>
          <w:sz w:val="36"/>
          <w:szCs w:val="36"/>
        </w:rPr>
        <w:t xml:space="preserve"> </w:t>
      </w:r>
      <w:r w:rsidRPr="00AD5A0E">
        <w:rPr>
          <w:rFonts w:cstheme="minorHAnsi"/>
          <w:b/>
          <w:color w:val="000000"/>
          <w:sz w:val="36"/>
          <w:szCs w:val="36"/>
        </w:rPr>
        <w:t>уравнения</w:t>
      </w:r>
      <w:r w:rsidRPr="00AD5A0E">
        <w:rPr>
          <w:rFonts w:cstheme="minorHAnsi"/>
          <w:color w:val="000000"/>
          <w:sz w:val="36"/>
          <w:szCs w:val="36"/>
        </w:rPr>
        <w:t xml:space="preserve">: </w:t>
      </w:r>
    </w:p>
    <w:p w14:paraId="5A5C7BA3" w14:textId="77777777" w:rsidR="009D135D" w:rsidRPr="00AD5A0E" w:rsidRDefault="00000000" w:rsidP="009D135D">
      <w:pPr>
        <w:spacing w:before="263" w:after="0" w:line="276" w:lineRule="exact"/>
        <w:ind w:left="342"/>
        <w:rPr>
          <w:rFonts w:cstheme="minorHAnsi"/>
          <w:color w:val="000000"/>
          <w:sz w:val="36"/>
          <w:szCs w:val="36"/>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h</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n</m:t>
              </m:r>
            </m:sub>
          </m:sSub>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n</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oMath>
      </m:oMathPara>
    </w:p>
    <w:p w14:paraId="28FFFC0D" w14:textId="77777777" w:rsidR="009D135D" w:rsidRPr="00AD5A0E" w:rsidRDefault="009D135D" w:rsidP="009D135D">
      <w:pPr>
        <w:spacing w:before="263" w:after="0" w:line="276" w:lineRule="exact"/>
        <w:ind w:left="342"/>
        <w:rPr>
          <w:rFonts w:cstheme="minorHAnsi"/>
          <w:color w:val="000000"/>
          <w:sz w:val="36"/>
          <w:szCs w:val="36"/>
        </w:rPr>
      </w:pPr>
      <w:r w:rsidRPr="00AD5A0E">
        <w:rPr>
          <w:rFonts w:cstheme="minorHAnsi"/>
          <w:color w:val="000000"/>
          <w:sz w:val="36"/>
          <w:szCs w:val="36"/>
        </w:rPr>
        <w:t>2.</w:t>
      </w:r>
      <w:r w:rsidRPr="00AD5A0E">
        <w:rPr>
          <w:rFonts w:cstheme="minorHAnsi"/>
          <w:color w:val="000000"/>
          <w:spacing w:val="30"/>
          <w:sz w:val="36"/>
          <w:szCs w:val="36"/>
        </w:rPr>
        <w:t xml:space="preserve"> </w:t>
      </w:r>
      <w:r w:rsidRPr="00AD5A0E">
        <w:rPr>
          <w:rFonts w:cstheme="minorHAnsi"/>
          <w:b/>
          <w:color w:val="000000"/>
          <w:sz w:val="36"/>
          <w:szCs w:val="36"/>
        </w:rPr>
        <w:t>Подставить частное решение в виде</w:t>
      </w:r>
      <w:r w:rsidRPr="00AD5A0E">
        <w:rPr>
          <w:rFonts w:cstheme="minorHAnsi"/>
          <w:color w:val="000000"/>
          <w:sz w:val="36"/>
          <w:szCs w:val="36"/>
        </w:rPr>
        <w:t xml:space="preserve">: </w:t>
      </w:r>
    </w:p>
    <w:p w14:paraId="7F753E68" w14:textId="77777777" w:rsidR="009D135D" w:rsidRPr="00AD5A0E" w:rsidRDefault="00000000" w:rsidP="009D135D">
      <w:pPr>
        <w:spacing w:before="263" w:after="0" w:line="276" w:lineRule="exact"/>
        <w:ind w:left="342"/>
        <w:rPr>
          <w:rFonts w:cstheme="minorHAnsi"/>
          <w:color w:val="000000"/>
          <w:sz w:val="36"/>
          <w:szCs w:val="36"/>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p</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n</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n</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r>
            <w:rPr>
              <w:rFonts w:ascii="Cambria Math" w:hAnsi="Cambria Math" w:cstheme="minorHAnsi"/>
              <w:color w:val="000000"/>
              <w:sz w:val="36"/>
              <w:szCs w:val="36"/>
            </w:rPr>
            <m:t>.</m:t>
          </m:r>
        </m:oMath>
      </m:oMathPara>
    </w:p>
    <w:p w14:paraId="4FE82B1E" w14:textId="77777777" w:rsidR="009D135D" w:rsidRPr="00AD5A0E" w:rsidRDefault="009D135D" w:rsidP="009D135D">
      <w:pPr>
        <w:spacing w:before="263" w:after="0" w:line="276" w:lineRule="exact"/>
        <w:ind w:left="342"/>
        <w:rPr>
          <w:rFonts w:cstheme="minorHAnsi"/>
          <w:color w:val="000000"/>
          <w:spacing w:val="3"/>
          <w:sz w:val="36"/>
          <w:szCs w:val="36"/>
        </w:rPr>
      </w:pPr>
      <w:r w:rsidRPr="00AD5A0E">
        <w:rPr>
          <w:rFonts w:cstheme="minorHAnsi"/>
          <w:color w:val="000000"/>
          <w:sz w:val="36"/>
          <w:szCs w:val="36"/>
        </w:rPr>
        <w:t>3.</w:t>
      </w:r>
      <w:r w:rsidRPr="00AD5A0E">
        <w:rPr>
          <w:rFonts w:cstheme="minorHAnsi"/>
          <w:color w:val="000000"/>
          <w:spacing w:val="30"/>
          <w:sz w:val="36"/>
          <w:szCs w:val="36"/>
        </w:rPr>
        <w:t xml:space="preserve"> </w:t>
      </w:r>
      <w:r w:rsidRPr="00AD5A0E">
        <w:rPr>
          <w:rFonts w:cstheme="minorHAnsi"/>
          <w:b/>
          <w:color w:val="000000"/>
          <w:sz w:val="36"/>
          <w:szCs w:val="36"/>
        </w:rPr>
        <w:t xml:space="preserve">Найти </w:t>
      </w:r>
      <w:r w:rsidRPr="00AD5A0E">
        <w:rPr>
          <w:rFonts w:cstheme="minorHAnsi"/>
          <w:b/>
          <w:color w:val="000000"/>
          <w:spacing w:val="-1"/>
          <w:sz w:val="36"/>
          <w:szCs w:val="36"/>
        </w:rPr>
        <w:t>производные</w:t>
      </w:r>
      <w:r w:rsidRPr="00AD5A0E">
        <w:rPr>
          <w:rFonts w:cstheme="minorHAnsi"/>
          <w:b/>
          <w:color w:val="000000"/>
          <w:spacing w:val="1"/>
          <w:sz w:val="36"/>
          <w:szCs w:val="36"/>
        </w:rPr>
        <w:t xml:space="preserve"> </w:t>
      </w:r>
      <w:r w:rsidRPr="00AD5A0E">
        <w:rPr>
          <w:rFonts w:cstheme="minorHAnsi"/>
          <w:b/>
          <w:color w:val="000000"/>
          <w:spacing w:val="-1"/>
          <w:sz w:val="36"/>
          <w:szCs w:val="36"/>
        </w:rPr>
        <w:t>частного</w:t>
      </w:r>
      <w:r w:rsidRPr="00AD5A0E">
        <w:rPr>
          <w:rFonts w:cstheme="minorHAnsi"/>
          <w:b/>
          <w:color w:val="000000"/>
          <w:spacing w:val="1"/>
          <w:sz w:val="36"/>
          <w:szCs w:val="36"/>
        </w:rPr>
        <w:t xml:space="preserve"> </w:t>
      </w:r>
      <w:r w:rsidRPr="00AD5A0E">
        <w:rPr>
          <w:rFonts w:cstheme="minorHAnsi"/>
          <w:b/>
          <w:color w:val="000000"/>
          <w:sz w:val="36"/>
          <w:szCs w:val="36"/>
        </w:rPr>
        <w:t>решения</w:t>
      </w:r>
      <w:r w:rsidRPr="00AD5A0E">
        <w:rPr>
          <w:rFonts w:cstheme="minorHAnsi"/>
          <w:color w:val="000000"/>
          <w:sz w:val="36"/>
          <w:szCs w:val="36"/>
        </w:rPr>
        <w:t xml:space="preserve">. Например, для </w:t>
      </w:r>
      <w:r w:rsidRPr="00AD5A0E">
        <w:rPr>
          <w:rFonts w:cstheme="minorHAnsi"/>
          <w:color w:val="000000"/>
          <w:spacing w:val="-1"/>
          <w:sz w:val="36"/>
          <w:szCs w:val="36"/>
        </w:rPr>
        <w:t>первого</w:t>
      </w:r>
      <w:r w:rsidRPr="00AD5A0E">
        <w:rPr>
          <w:rFonts w:cstheme="minorHAnsi"/>
          <w:color w:val="000000"/>
          <w:spacing w:val="1"/>
          <w:sz w:val="36"/>
          <w:szCs w:val="36"/>
        </w:rPr>
        <w:t xml:space="preserve"> </w:t>
      </w:r>
      <w:r w:rsidRPr="00AD5A0E">
        <w:rPr>
          <w:rFonts w:cstheme="minorHAnsi"/>
          <w:color w:val="000000"/>
          <w:spacing w:val="-1"/>
          <w:sz w:val="36"/>
          <w:szCs w:val="36"/>
        </w:rPr>
        <w:t>порядка</w:t>
      </w:r>
      <w:r w:rsidRPr="00AD5A0E">
        <w:rPr>
          <w:rFonts w:cstheme="minorHAnsi"/>
          <w:color w:val="000000"/>
          <w:spacing w:val="1"/>
          <w:sz w:val="36"/>
          <w:szCs w:val="36"/>
        </w:rPr>
        <w:t xml:space="preserve"> </w:t>
      </w:r>
      <w:r w:rsidRPr="00AD5A0E">
        <w:rPr>
          <w:rFonts w:cstheme="minorHAnsi"/>
          <w:color w:val="000000"/>
          <w:spacing w:val="-1"/>
          <w:sz w:val="36"/>
          <w:szCs w:val="36"/>
        </w:rPr>
        <w:t>производная</w:t>
      </w:r>
      <w:r w:rsidRPr="00AD5A0E">
        <w:rPr>
          <w:rFonts w:cstheme="minorHAnsi"/>
          <w:color w:val="000000"/>
          <w:spacing w:val="-8"/>
          <w:sz w:val="36"/>
          <w:szCs w:val="36"/>
        </w:rPr>
        <w:t xml:space="preserve"> </w:t>
      </w:r>
      <w:r w:rsidRPr="00AD5A0E">
        <w:rPr>
          <w:rFonts w:cstheme="minorHAnsi"/>
          <w:color w:val="000000"/>
          <w:spacing w:val="-3"/>
          <w:sz w:val="36"/>
          <w:szCs w:val="36"/>
        </w:rPr>
        <w:t>будет:</w:t>
      </w:r>
      <w:r w:rsidRPr="00AD5A0E">
        <w:rPr>
          <w:rFonts w:cstheme="minorHAnsi"/>
          <w:color w:val="000000"/>
          <w:spacing w:val="3"/>
          <w:sz w:val="36"/>
          <w:szCs w:val="36"/>
        </w:rPr>
        <w:t xml:space="preserve"> </w:t>
      </w:r>
    </w:p>
    <w:p w14:paraId="18CB0A2C" w14:textId="77777777" w:rsidR="009D135D" w:rsidRPr="00AD5A0E" w:rsidRDefault="00000000" w:rsidP="009D135D">
      <w:pPr>
        <w:spacing w:before="263" w:after="0" w:line="276" w:lineRule="exact"/>
        <w:ind w:left="342"/>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p</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1</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2</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n</m:t>
              </m:r>
            </m:sub>
            <m:sup>
              <m:r>
                <w:rPr>
                  <w:rFonts w:ascii="Cambria Math" w:hAnsi="Cambria Math" w:cstheme="minorHAnsi"/>
                  <w:color w:val="000000"/>
                  <w:sz w:val="36"/>
                  <w:szCs w:val="36"/>
                </w:rPr>
                <m:t>'</m:t>
              </m:r>
            </m:sup>
          </m:sSubSup>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n</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n</m:t>
              </m:r>
            </m:sub>
          </m:sSub>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n</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oMath>
      </m:oMathPara>
    </w:p>
    <w:p w14:paraId="4051FF85" w14:textId="77777777" w:rsidR="009D135D" w:rsidRPr="00AD5A0E" w:rsidRDefault="009D135D" w:rsidP="009D135D">
      <w:pPr>
        <w:spacing w:before="263" w:after="0" w:line="276" w:lineRule="exact"/>
        <w:ind w:left="342"/>
        <w:rPr>
          <w:rFonts w:cstheme="minorHAnsi"/>
          <w:color w:val="000000"/>
          <w:sz w:val="36"/>
          <w:szCs w:val="36"/>
        </w:rPr>
      </w:pPr>
      <w:r w:rsidRPr="00AD5A0E">
        <w:rPr>
          <w:rFonts w:cstheme="minorHAnsi"/>
          <w:color w:val="000000"/>
          <w:sz w:val="36"/>
          <w:szCs w:val="36"/>
        </w:rPr>
        <w:t>4.</w:t>
      </w:r>
      <w:r w:rsidRPr="00AD5A0E">
        <w:rPr>
          <w:rFonts w:cstheme="minorHAnsi"/>
          <w:color w:val="000000"/>
          <w:spacing w:val="30"/>
          <w:sz w:val="36"/>
          <w:szCs w:val="36"/>
        </w:rPr>
        <w:t xml:space="preserve"> </w:t>
      </w:r>
      <w:r w:rsidRPr="00AD5A0E">
        <w:rPr>
          <w:rFonts w:cstheme="minorHAnsi"/>
          <w:b/>
          <w:color w:val="000000"/>
          <w:spacing w:val="1"/>
          <w:sz w:val="36"/>
          <w:szCs w:val="36"/>
        </w:rPr>
        <w:t>Ввести</w:t>
      </w:r>
      <w:r w:rsidRPr="00AD5A0E">
        <w:rPr>
          <w:rFonts w:cstheme="minorHAnsi"/>
          <w:b/>
          <w:color w:val="000000"/>
          <w:spacing w:val="-8"/>
          <w:sz w:val="36"/>
          <w:szCs w:val="36"/>
        </w:rPr>
        <w:t xml:space="preserve"> </w:t>
      </w:r>
      <w:r w:rsidRPr="00AD5A0E">
        <w:rPr>
          <w:rFonts w:cstheme="minorHAnsi"/>
          <w:b/>
          <w:color w:val="000000"/>
          <w:spacing w:val="-1"/>
          <w:sz w:val="36"/>
          <w:szCs w:val="36"/>
        </w:rPr>
        <w:t>условие</w:t>
      </w:r>
      <w:r w:rsidRPr="00AD5A0E">
        <w:rPr>
          <w:rFonts w:cstheme="minorHAnsi"/>
          <w:b/>
          <w:color w:val="000000"/>
          <w:spacing w:val="1"/>
          <w:sz w:val="36"/>
          <w:szCs w:val="36"/>
        </w:rPr>
        <w:t xml:space="preserve"> </w:t>
      </w:r>
      <w:r w:rsidRPr="00AD5A0E">
        <w:rPr>
          <w:rFonts w:cstheme="minorHAnsi"/>
          <w:b/>
          <w:color w:val="000000"/>
          <w:sz w:val="36"/>
          <w:szCs w:val="36"/>
        </w:rPr>
        <w:t>на</w:t>
      </w:r>
      <w:r w:rsidRPr="00AD5A0E">
        <w:rPr>
          <w:rFonts w:cstheme="minorHAnsi"/>
          <w:b/>
          <w:color w:val="000000"/>
          <w:spacing w:val="-6"/>
          <w:sz w:val="36"/>
          <w:szCs w:val="36"/>
        </w:rPr>
        <w:t xml:space="preserve"> </w:t>
      </w:r>
      <w:r w:rsidRPr="00AD5A0E">
        <w:rPr>
          <w:rFonts w:cstheme="minorHAnsi"/>
          <w:b/>
          <w:color w:val="000000"/>
          <w:sz w:val="36"/>
          <w:szCs w:val="36"/>
        </w:rPr>
        <w:t xml:space="preserve">функции </w:t>
      </w:r>
      <m:oMath>
        <m:sSub>
          <m:sSubPr>
            <m:ctrlPr>
              <w:rPr>
                <w:rFonts w:ascii="Cambria Math" w:hAnsi="Cambria Math" w:cstheme="minorHAnsi"/>
                <w:b/>
                <w:i/>
                <w:color w:val="000000"/>
                <w:sz w:val="36"/>
                <w:szCs w:val="36"/>
              </w:rPr>
            </m:ctrlPr>
          </m:sSubPr>
          <m:e>
            <m:r>
              <m:rPr>
                <m:sty m:val="bi"/>
              </m:rPr>
              <w:rPr>
                <w:rFonts w:ascii="Cambria Math" w:hAnsi="Cambria Math" w:cstheme="minorHAnsi"/>
                <w:color w:val="000000"/>
                <w:sz w:val="36"/>
                <w:szCs w:val="36"/>
              </w:rPr>
              <m:t>u</m:t>
            </m:r>
          </m:e>
          <m:sub>
            <m:r>
              <m:rPr>
                <m:sty m:val="bi"/>
              </m:rPr>
              <w:rPr>
                <w:rFonts w:ascii="Cambria Math" w:hAnsi="Cambria Math" w:cstheme="minorHAnsi"/>
                <w:color w:val="000000"/>
                <w:sz w:val="36"/>
                <w:szCs w:val="36"/>
              </w:rPr>
              <m:t>i</m:t>
            </m:r>
          </m:sub>
        </m:sSub>
        <m:d>
          <m:dPr>
            <m:ctrlPr>
              <w:rPr>
                <w:rFonts w:ascii="Cambria Math" w:hAnsi="Cambria Math" w:cstheme="minorHAnsi"/>
                <w:b/>
                <w:i/>
                <w:color w:val="000000"/>
                <w:sz w:val="36"/>
                <w:szCs w:val="36"/>
              </w:rPr>
            </m:ctrlPr>
          </m:dPr>
          <m:e>
            <m:r>
              <m:rPr>
                <m:sty m:val="bi"/>
              </m:rPr>
              <w:rPr>
                <w:rFonts w:ascii="Cambria Math" w:hAnsi="Cambria Math" w:cstheme="minorHAnsi"/>
                <w:color w:val="000000"/>
                <w:sz w:val="36"/>
                <w:szCs w:val="36"/>
              </w:rPr>
              <m:t>x</m:t>
            </m:r>
          </m:e>
        </m:d>
      </m:oMath>
      <w:r w:rsidRPr="00AD5A0E">
        <w:rPr>
          <w:rFonts w:cstheme="minorHAnsi"/>
          <w:color w:val="000000"/>
          <w:sz w:val="36"/>
          <w:szCs w:val="36"/>
        </w:rPr>
        <w:t xml:space="preserve">: </w:t>
      </w:r>
    </w:p>
    <w:p w14:paraId="24C45A60" w14:textId="77777777" w:rsidR="009D135D" w:rsidRPr="00AD5A0E" w:rsidRDefault="00000000" w:rsidP="009D135D">
      <w:pPr>
        <w:spacing w:before="263" w:after="0" w:line="276" w:lineRule="exact"/>
        <w:ind w:left="342"/>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1</m:t>
              </m:r>
            </m:sub>
          </m:sSub>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2</m:t>
              </m:r>
            </m:sub>
          </m:sSub>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n</m:t>
              </m:r>
            </m:sub>
            <m:sup>
              <m:r>
                <w:rPr>
                  <w:rFonts w:ascii="Cambria Math" w:hAnsi="Cambria Math" w:cstheme="minorHAnsi"/>
                  <w:color w:val="000000"/>
                  <w:sz w:val="36"/>
                  <w:szCs w:val="36"/>
                </w:rPr>
                <m:t>'</m:t>
              </m:r>
            </m:sup>
          </m:sSubSup>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n</m:t>
              </m:r>
            </m:sub>
          </m:sSub>
          <m:r>
            <w:rPr>
              <w:rFonts w:ascii="Cambria Math" w:hAnsi="Cambria Math" w:cstheme="minorHAnsi"/>
              <w:color w:val="000000"/>
              <w:sz w:val="36"/>
              <w:szCs w:val="36"/>
            </w:rPr>
            <m:t>=0.</m:t>
          </m:r>
        </m:oMath>
      </m:oMathPara>
    </w:p>
    <w:p w14:paraId="1BCBCC2D" w14:textId="77777777" w:rsidR="009D135D" w:rsidRPr="00AD5A0E" w:rsidRDefault="009D135D" w:rsidP="009D135D">
      <w:pPr>
        <w:spacing w:before="269" w:after="0" w:line="270" w:lineRule="exact"/>
        <w:ind w:left="612"/>
        <w:rPr>
          <w:rFonts w:cstheme="minorHAnsi"/>
          <w:color w:val="000000"/>
          <w:sz w:val="36"/>
          <w:szCs w:val="36"/>
        </w:rPr>
      </w:pPr>
      <w:r w:rsidRPr="00AD5A0E">
        <w:rPr>
          <w:rFonts w:cstheme="minorHAnsi"/>
          <w:color w:val="000000"/>
          <w:spacing w:val="-2"/>
          <w:sz w:val="36"/>
          <w:szCs w:val="36"/>
        </w:rPr>
        <w:lastRenderedPageBreak/>
        <w:t>Это</w:t>
      </w:r>
      <w:r w:rsidRPr="00AD5A0E">
        <w:rPr>
          <w:rFonts w:cstheme="minorHAnsi"/>
          <w:color w:val="000000"/>
          <w:spacing w:val="2"/>
          <w:sz w:val="36"/>
          <w:szCs w:val="36"/>
        </w:rPr>
        <w:t xml:space="preserve"> </w:t>
      </w:r>
      <w:r w:rsidRPr="00AD5A0E">
        <w:rPr>
          <w:rFonts w:cstheme="minorHAnsi"/>
          <w:color w:val="000000"/>
          <w:sz w:val="36"/>
          <w:szCs w:val="36"/>
        </w:rPr>
        <w:t xml:space="preserve">условие </w:t>
      </w:r>
      <w:r w:rsidRPr="00AD5A0E">
        <w:rPr>
          <w:rFonts w:cstheme="minorHAnsi"/>
          <w:color w:val="000000"/>
          <w:spacing w:val="-1"/>
          <w:sz w:val="36"/>
          <w:szCs w:val="36"/>
        </w:rPr>
        <w:t>позволяет</w:t>
      </w:r>
      <w:r w:rsidRPr="00AD5A0E">
        <w:rPr>
          <w:rFonts w:cstheme="minorHAnsi"/>
          <w:color w:val="000000"/>
          <w:spacing w:val="1"/>
          <w:sz w:val="36"/>
          <w:szCs w:val="36"/>
        </w:rPr>
        <w:t xml:space="preserve"> упростить</w:t>
      </w:r>
      <w:r w:rsidRPr="00AD5A0E">
        <w:rPr>
          <w:rFonts w:cstheme="minorHAnsi"/>
          <w:color w:val="000000"/>
          <w:spacing w:val="-1"/>
          <w:sz w:val="36"/>
          <w:szCs w:val="36"/>
        </w:rPr>
        <w:t xml:space="preserve"> </w:t>
      </w:r>
      <w:r w:rsidRPr="00AD5A0E">
        <w:rPr>
          <w:rFonts w:cstheme="minorHAnsi"/>
          <w:color w:val="000000"/>
          <w:sz w:val="36"/>
          <w:szCs w:val="36"/>
        </w:rPr>
        <w:t xml:space="preserve">выражение для </w:t>
      </w:r>
      <w:r w:rsidRPr="00AD5A0E">
        <w:rPr>
          <w:rFonts w:cstheme="minorHAnsi"/>
          <w:color w:val="000000"/>
          <w:spacing w:val="-1"/>
          <w:sz w:val="36"/>
          <w:szCs w:val="36"/>
        </w:rPr>
        <w:t>производных,</w:t>
      </w:r>
      <w:r w:rsidRPr="00AD5A0E">
        <w:rPr>
          <w:rFonts w:cstheme="minorHAnsi"/>
          <w:color w:val="000000"/>
          <w:spacing w:val="1"/>
          <w:sz w:val="36"/>
          <w:szCs w:val="36"/>
        </w:rPr>
        <w:t xml:space="preserve"> </w:t>
      </w:r>
      <w:r w:rsidRPr="00AD5A0E">
        <w:rPr>
          <w:rFonts w:cstheme="minorHAnsi"/>
          <w:color w:val="000000"/>
          <w:sz w:val="36"/>
          <w:szCs w:val="36"/>
        </w:rPr>
        <w:t>и</w:t>
      </w:r>
      <w:r w:rsidRPr="00AD5A0E">
        <w:rPr>
          <w:rFonts w:cstheme="minorHAnsi"/>
          <w:color w:val="000000"/>
          <w:spacing w:val="6"/>
          <w:sz w:val="36"/>
          <w:szCs w:val="36"/>
        </w:rPr>
        <w:t xml:space="preserve"> </w:t>
      </w:r>
      <w:r w:rsidRPr="00AD5A0E">
        <w:rPr>
          <w:rFonts w:cstheme="minorHAnsi"/>
          <w:color w:val="000000"/>
          <w:sz w:val="36"/>
          <w:szCs w:val="36"/>
        </w:rPr>
        <w:t>остаются</w:t>
      </w:r>
      <w:r w:rsidRPr="00AD5A0E">
        <w:rPr>
          <w:rFonts w:cstheme="minorHAnsi"/>
          <w:color w:val="000000"/>
          <w:spacing w:val="-3"/>
          <w:sz w:val="36"/>
          <w:szCs w:val="36"/>
        </w:rPr>
        <w:t xml:space="preserve"> только</w:t>
      </w:r>
      <w:r w:rsidRPr="00AD5A0E">
        <w:rPr>
          <w:rFonts w:cstheme="minorHAnsi"/>
          <w:color w:val="000000"/>
          <w:spacing w:val="3"/>
          <w:sz w:val="36"/>
          <w:szCs w:val="36"/>
        </w:rPr>
        <w:t xml:space="preserve"> </w:t>
      </w:r>
      <w:r w:rsidRPr="00AD5A0E">
        <w:rPr>
          <w:rFonts w:cstheme="minorHAnsi"/>
          <w:color w:val="000000"/>
          <w:sz w:val="36"/>
          <w:szCs w:val="36"/>
        </w:rPr>
        <w:t xml:space="preserve">члены, </w:t>
      </w:r>
      <w:r w:rsidRPr="00AD5A0E">
        <w:rPr>
          <w:rFonts w:cstheme="minorHAnsi"/>
          <w:color w:val="000000"/>
          <w:spacing w:val="-1"/>
          <w:sz w:val="36"/>
          <w:szCs w:val="36"/>
        </w:rPr>
        <w:t>содержащие</w:t>
      </w:r>
      <w:r w:rsidRPr="00AD5A0E">
        <w:rPr>
          <w:rFonts w:cstheme="minorHAnsi"/>
          <w:color w:val="000000"/>
          <w:spacing w:val="-1"/>
          <w:sz w:val="36"/>
          <w:szCs w:val="36"/>
        </w:rPr>
        <w:cr/>
        <w:t>производные</w:t>
      </w:r>
      <w:r w:rsidRPr="00AD5A0E">
        <w:rPr>
          <w:rFonts w:cstheme="minorHAnsi"/>
          <w:color w:val="000000"/>
          <w:spacing w:val="1"/>
          <w:sz w:val="36"/>
          <w:szCs w:val="36"/>
        </w:rPr>
        <w:t xml:space="preserve">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i</m:t>
            </m:r>
          </m:sub>
        </m:sSub>
      </m:oMath>
      <w:r w:rsidRPr="00AD5A0E">
        <w:rPr>
          <w:rFonts w:cstheme="minorHAnsi"/>
          <w:color w:val="000000"/>
          <w:sz w:val="36"/>
          <w:szCs w:val="36"/>
        </w:rPr>
        <w:t xml:space="preserve">: </w:t>
      </w:r>
    </w:p>
    <w:p w14:paraId="74648FC5" w14:textId="77777777" w:rsidR="009D135D" w:rsidRPr="00AD5A0E" w:rsidRDefault="00000000" w:rsidP="009D135D">
      <w:pPr>
        <w:spacing w:before="269" w:after="0" w:line="270" w:lineRule="exact"/>
        <w:ind w:left="612"/>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p</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r>
            <m:rPr>
              <m:sty m:val="p"/>
            </m:rPr>
            <w:rPr>
              <w:rFonts w:ascii="Cambria Math" w:hAnsi="Cambria Math" w:cstheme="minorHAnsi"/>
              <w:color w:val="000000"/>
              <w:sz w:val="36"/>
              <w:szCs w:val="36"/>
            </w:rPr>
            <m:t>…</m:t>
          </m:r>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n</m:t>
              </m:r>
            </m:sub>
          </m:sSub>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n</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oMath>
      </m:oMathPara>
    </w:p>
    <w:p w14:paraId="50EC65F6" w14:textId="77777777" w:rsidR="009D135D" w:rsidRPr="00AD5A0E" w:rsidRDefault="009D135D" w:rsidP="009D135D">
      <w:pPr>
        <w:spacing w:before="263" w:after="0" w:line="276" w:lineRule="exact"/>
        <w:ind w:left="342"/>
        <w:rPr>
          <w:rFonts w:cstheme="minorHAnsi"/>
          <w:color w:val="000000"/>
          <w:sz w:val="36"/>
          <w:szCs w:val="36"/>
        </w:rPr>
      </w:pPr>
      <w:r w:rsidRPr="00AD5A0E">
        <w:rPr>
          <w:rFonts w:cstheme="minorHAnsi"/>
          <w:color w:val="000000"/>
          <w:sz w:val="36"/>
          <w:szCs w:val="36"/>
        </w:rPr>
        <w:t>5.</w:t>
      </w:r>
      <w:r w:rsidRPr="00AD5A0E">
        <w:rPr>
          <w:rFonts w:cstheme="minorHAnsi"/>
          <w:color w:val="000000"/>
          <w:spacing w:val="30"/>
          <w:sz w:val="36"/>
          <w:szCs w:val="36"/>
        </w:rPr>
        <w:t xml:space="preserve"> </w:t>
      </w:r>
      <w:r w:rsidRPr="00AD5A0E">
        <w:rPr>
          <w:rFonts w:cstheme="minorHAnsi"/>
          <w:b/>
          <w:color w:val="000000"/>
          <w:sz w:val="36"/>
          <w:szCs w:val="36"/>
        </w:rPr>
        <w:t xml:space="preserve">Подставить полученные </w:t>
      </w:r>
      <w:r w:rsidRPr="00AD5A0E">
        <w:rPr>
          <w:rFonts w:cstheme="minorHAnsi"/>
          <w:b/>
          <w:color w:val="000000"/>
          <w:spacing w:val="-1"/>
          <w:sz w:val="36"/>
          <w:szCs w:val="36"/>
        </w:rPr>
        <w:t>производные</w:t>
      </w:r>
      <w:r w:rsidRPr="00AD5A0E">
        <w:rPr>
          <w:rFonts w:cstheme="minorHAnsi"/>
          <w:b/>
          <w:color w:val="000000"/>
          <w:spacing w:val="1"/>
          <w:sz w:val="36"/>
          <w:szCs w:val="36"/>
        </w:rPr>
        <w:t xml:space="preserve"> </w:t>
      </w:r>
      <w:r w:rsidRPr="00AD5A0E">
        <w:rPr>
          <w:rFonts w:cstheme="minorHAnsi"/>
          <w:b/>
          <w:color w:val="000000"/>
          <w:sz w:val="36"/>
          <w:szCs w:val="36"/>
        </w:rPr>
        <w:t xml:space="preserve">в </w:t>
      </w:r>
      <w:r w:rsidRPr="00AD5A0E">
        <w:rPr>
          <w:rFonts w:cstheme="minorHAnsi"/>
          <w:b/>
          <w:color w:val="000000"/>
          <w:spacing w:val="-3"/>
          <w:sz w:val="36"/>
          <w:szCs w:val="36"/>
        </w:rPr>
        <w:t>исходное</w:t>
      </w:r>
      <w:r w:rsidRPr="00AD5A0E">
        <w:rPr>
          <w:rFonts w:cstheme="minorHAnsi"/>
          <w:b/>
          <w:color w:val="000000"/>
          <w:spacing w:val="3"/>
          <w:sz w:val="36"/>
          <w:szCs w:val="36"/>
        </w:rPr>
        <w:t xml:space="preserve"> </w:t>
      </w:r>
      <w:r w:rsidRPr="00AD5A0E">
        <w:rPr>
          <w:rFonts w:cstheme="minorHAnsi"/>
          <w:b/>
          <w:color w:val="000000"/>
          <w:spacing w:val="-1"/>
          <w:sz w:val="36"/>
          <w:szCs w:val="36"/>
        </w:rPr>
        <w:t>неоднородное</w:t>
      </w:r>
      <w:r w:rsidRPr="00AD5A0E">
        <w:rPr>
          <w:rFonts w:cstheme="minorHAnsi"/>
          <w:b/>
          <w:color w:val="000000"/>
          <w:spacing w:val="1"/>
          <w:sz w:val="36"/>
          <w:szCs w:val="36"/>
        </w:rPr>
        <w:t xml:space="preserve"> </w:t>
      </w:r>
      <w:r w:rsidRPr="00AD5A0E">
        <w:rPr>
          <w:rFonts w:cstheme="minorHAnsi"/>
          <w:b/>
          <w:color w:val="000000"/>
          <w:sz w:val="36"/>
          <w:szCs w:val="36"/>
        </w:rPr>
        <w:t>уравнение</w:t>
      </w:r>
      <w:r w:rsidRPr="00AD5A0E">
        <w:rPr>
          <w:rFonts w:cstheme="minorHAnsi"/>
          <w:b/>
          <w:color w:val="000000"/>
          <w:spacing w:val="-1"/>
          <w:sz w:val="36"/>
          <w:szCs w:val="36"/>
        </w:rPr>
        <w:t xml:space="preserve"> </w:t>
      </w:r>
      <w:r w:rsidRPr="00AD5A0E">
        <w:rPr>
          <w:rFonts w:cstheme="minorHAnsi"/>
          <w:color w:val="000000"/>
          <w:sz w:val="36"/>
          <w:szCs w:val="36"/>
        </w:rPr>
        <w:t>и решить систему</w:t>
      </w:r>
    </w:p>
    <w:p w14:paraId="18106FB4" w14:textId="77777777" w:rsidR="009D135D" w:rsidRPr="00AD5A0E" w:rsidRDefault="009D135D" w:rsidP="009D135D">
      <w:pPr>
        <w:spacing w:after="0" w:line="276" w:lineRule="exact"/>
        <w:ind w:left="612"/>
        <w:rPr>
          <w:rFonts w:cstheme="minorHAnsi"/>
          <w:color w:val="000000"/>
          <w:sz w:val="36"/>
          <w:szCs w:val="36"/>
        </w:rPr>
      </w:pPr>
      <w:r w:rsidRPr="00AD5A0E">
        <w:rPr>
          <w:rFonts w:cstheme="minorHAnsi"/>
          <w:color w:val="000000"/>
          <w:sz w:val="36"/>
          <w:szCs w:val="36"/>
        </w:rPr>
        <w:t>уравнений для</w:t>
      </w:r>
      <w:r w:rsidRPr="00AD5A0E">
        <w:rPr>
          <w:rFonts w:cstheme="minorHAnsi"/>
          <w:color w:val="000000"/>
          <w:spacing w:val="-6"/>
          <w:sz w:val="36"/>
          <w:szCs w:val="36"/>
        </w:rPr>
        <w:t xml:space="preserve"> </w:t>
      </w:r>
      <w:r w:rsidRPr="00AD5A0E">
        <w:rPr>
          <w:rFonts w:cstheme="minorHAnsi"/>
          <w:color w:val="000000"/>
          <w:sz w:val="36"/>
          <w:szCs w:val="36"/>
        </w:rPr>
        <w:t xml:space="preserve">функций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i</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oMath>
      <w:r w:rsidRPr="00AD5A0E">
        <w:rPr>
          <w:rFonts w:cstheme="minorHAnsi"/>
          <w:color w:val="000000"/>
          <w:sz w:val="36"/>
          <w:szCs w:val="36"/>
        </w:rPr>
        <w:t>.</w:t>
      </w:r>
    </w:p>
    <w:p w14:paraId="4999FDFE" w14:textId="77777777" w:rsidR="009D135D" w:rsidRPr="00AD5A0E" w:rsidRDefault="009D135D" w:rsidP="009D135D">
      <w:pPr>
        <w:spacing w:before="263" w:after="0" w:line="276" w:lineRule="exact"/>
        <w:ind w:left="342"/>
        <w:rPr>
          <w:rFonts w:cstheme="minorHAnsi"/>
          <w:color w:val="000000"/>
          <w:sz w:val="36"/>
          <w:szCs w:val="36"/>
        </w:rPr>
      </w:pPr>
      <w:r w:rsidRPr="00AD5A0E">
        <w:rPr>
          <w:rFonts w:cstheme="minorHAnsi"/>
          <w:color w:val="000000"/>
          <w:sz w:val="36"/>
          <w:szCs w:val="36"/>
        </w:rPr>
        <w:t>6.</w:t>
      </w:r>
      <w:r w:rsidRPr="00AD5A0E">
        <w:rPr>
          <w:rFonts w:cstheme="minorHAnsi"/>
          <w:color w:val="000000"/>
          <w:spacing w:val="30"/>
          <w:sz w:val="36"/>
          <w:szCs w:val="36"/>
        </w:rPr>
        <w:t xml:space="preserve"> </w:t>
      </w:r>
      <w:r w:rsidRPr="00AD5A0E">
        <w:rPr>
          <w:rFonts w:cstheme="minorHAnsi"/>
          <w:b/>
          <w:color w:val="000000"/>
          <w:sz w:val="36"/>
          <w:szCs w:val="36"/>
        </w:rPr>
        <w:t xml:space="preserve">Найти </w:t>
      </w:r>
      <m:oMath>
        <m:sSub>
          <m:sSubPr>
            <m:ctrlPr>
              <w:rPr>
                <w:rFonts w:ascii="Cambria Math" w:hAnsi="Cambria Math" w:cstheme="minorHAnsi"/>
                <w:b/>
                <w:i/>
                <w:color w:val="000000"/>
                <w:sz w:val="36"/>
                <w:szCs w:val="36"/>
              </w:rPr>
            </m:ctrlPr>
          </m:sSubPr>
          <m:e>
            <m:r>
              <m:rPr>
                <m:sty m:val="bi"/>
              </m:rPr>
              <w:rPr>
                <w:rFonts w:ascii="Cambria Math" w:hAnsi="Cambria Math" w:cstheme="minorHAnsi"/>
                <w:color w:val="000000"/>
                <w:sz w:val="36"/>
                <w:szCs w:val="36"/>
              </w:rPr>
              <m:t>u</m:t>
            </m:r>
          </m:e>
          <m:sub>
            <m:r>
              <m:rPr>
                <m:sty m:val="bi"/>
              </m:rPr>
              <w:rPr>
                <w:rFonts w:ascii="Cambria Math" w:hAnsi="Cambria Math" w:cstheme="minorHAnsi"/>
                <w:color w:val="000000"/>
                <w:sz w:val="36"/>
                <w:szCs w:val="36"/>
              </w:rPr>
              <m:t>i</m:t>
            </m:r>
          </m:sub>
        </m:sSub>
        <m:d>
          <m:dPr>
            <m:ctrlPr>
              <w:rPr>
                <w:rFonts w:ascii="Cambria Math" w:hAnsi="Cambria Math" w:cstheme="minorHAnsi"/>
                <w:b/>
                <w:i/>
                <w:color w:val="000000"/>
                <w:sz w:val="36"/>
                <w:szCs w:val="36"/>
              </w:rPr>
            </m:ctrlPr>
          </m:dPr>
          <m:e>
            <m:r>
              <m:rPr>
                <m:sty m:val="bi"/>
              </m:rPr>
              <w:rPr>
                <w:rFonts w:ascii="Cambria Math" w:hAnsi="Cambria Math" w:cstheme="minorHAnsi"/>
                <w:color w:val="000000"/>
                <w:sz w:val="36"/>
                <w:szCs w:val="36"/>
              </w:rPr>
              <m:t>x</m:t>
            </m:r>
          </m:e>
        </m:d>
      </m:oMath>
      <w:r w:rsidRPr="00AD5A0E">
        <w:rPr>
          <w:rFonts w:cstheme="minorHAnsi"/>
          <w:b/>
          <w:color w:val="000000"/>
          <w:sz w:val="36"/>
          <w:szCs w:val="36"/>
        </w:rPr>
        <w:t>, проинтегрировав полученные выражения</w:t>
      </w:r>
      <w:r w:rsidRPr="00AD5A0E">
        <w:rPr>
          <w:rFonts w:cstheme="minorHAnsi"/>
          <w:color w:val="000000"/>
          <w:sz w:val="36"/>
          <w:szCs w:val="36"/>
        </w:rPr>
        <w:t>.</w:t>
      </w:r>
    </w:p>
    <w:p w14:paraId="33B1DC8E" w14:textId="77777777" w:rsidR="009D135D" w:rsidRPr="00AD5A0E" w:rsidRDefault="009D135D" w:rsidP="009D135D">
      <w:pPr>
        <w:spacing w:before="263" w:after="0" w:line="276" w:lineRule="exact"/>
        <w:rPr>
          <w:rFonts w:cstheme="minorHAnsi"/>
          <w:b/>
          <w:color w:val="000000"/>
          <w:sz w:val="36"/>
          <w:szCs w:val="36"/>
        </w:rPr>
      </w:pPr>
      <w:r w:rsidRPr="00AD5A0E">
        <w:rPr>
          <w:rFonts w:cstheme="minorHAnsi"/>
          <w:b/>
          <w:color w:val="000000"/>
          <w:sz w:val="36"/>
          <w:szCs w:val="36"/>
        </w:rPr>
        <w:t>Пример</w:t>
      </w:r>
    </w:p>
    <w:p w14:paraId="496700E9" w14:textId="77777777" w:rsidR="009D135D" w:rsidRPr="00AD5A0E" w:rsidRDefault="009D135D" w:rsidP="009D135D">
      <w:pPr>
        <w:spacing w:before="263" w:after="0" w:line="276" w:lineRule="exact"/>
        <w:rPr>
          <w:rFonts w:cstheme="minorHAnsi"/>
          <w:color w:val="000000"/>
          <w:sz w:val="36"/>
          <w:szCs w:val="36"/>
        </w:rPr>
      </w:pPr>
      <w:r w:rsidRPr="00AD5A0E">
        <w:rPr>
          <w:rFonts w:cstheme="minorHAnsi"/>
          <w:color w:val="000000"/>
          <w:sz w:val="36"/>
          <w:szCs w:val="36"/>
        </w:rPr>
        <w:t>Рассмотрим</w:t>
      </w:r>
      <w:r w:rsidRPr="00AD5A0E">
        <w:rPr>
          <w:rFonts w:cstheme="minorHAnsi"/>
          <w:color w:val="000000"/>
          <w:spacing w:val="-12"/>
          <w:sz w:val="36"/>
          <w:szCs w:val="36"/>
        </w:rPr>
        <w:t xml:space="preserve"> </w:t>
      </w:r>
      <w:r w:rsidRPr="00AD5A0E">
        <w:rPr>
          <w:rFonts w:cstheme="minorHAnsi"/>
          <w:color w:val="000000"/>
          <w:sz w:val="36"/>
          <w:szCs w:val="36"/>
        </w:rPr>
        <w:t xml:space="preserve">конкретный пример </w:t>
      </w:r>
      <w:r w:rsidRPr="00AD5A0E">
        <w:rPr>
          <w:rFonts w:cstheme="minorHAnsi"/>
          <w:color w:val="000000"/>
          <w:spacing w:val="-2"/>
          <w:sz w:val="36"/>
          <w:szCs w:val="36"/>
        </w:rPr>
        <w:t>неоднородного</w:t>
      </w:r>
      <w:r w:rsidRPr="00AD5A0E">
        <w:rPr>
          <w:rFonts w:cstheme="minorHAnsi"/>
          <w:color w:val="000000"/>
          <w:spacing w:val="2"/>
          <w:sz w:val="36"/>
          <w:szCs w:val="36"/>
        </w:rPr>
        <w:t xml:space="preserve"> </w:t>
      </w:r>
      <w:r w:rsidRPr="00AD5A0E">
        <w:rPr>
          <w:rFonts w:cstheme="minorHAnsi"/>
          <w:color w:val="000000"/>
          <w:sz w:val="36"/>
          <w:szCs w:val="36"/>
        </w:rPr>
        <w:t>уравнения</w:t>
      </w:r>
      <w:r w:rsidRPr="00AD5A0E">
        <w:rPr>
          <w:rFonts w:cstheme="minorHAnsi"/>
          <w:color w:val="000000"/>
          <w:spacing w:val="-6"/>
          <w:sz w:val="36"/>
          <w:szCs w:val="36"/>
        </w:rPr>
        <w:t xml:space="preserve"> </w:t>
      </w:r>
      <w:r w:rsidRPr="00AD5A0E">
        <w:rPr>
          <w:rFonts w:cstheme="minorHAnsi"/>
          <w:color w:val="000000"/>
          <w:spacing w:val="-1"/>
          <w:sz w:val="36"/>
          <w:szCs w:val="36"/>
        </w:rPr>
        <w:t>второго</w:t>
      </w:r>
      <w:r w:rsidRPr="00AD5A0E">
        <w:rPr>
          <w:rFonts w:cstheme="minorHAnsi"/>
          <w:color w:val="000000"/>
          <w:spacing w:val="1"/>
          <w:sz w:val="36"/>
          <w:szCs w:val="36"/>
        </w:rPr>
        <w:t xml:space="preserve"> </w:t>
      </w:r>
      <w:r w:rsidRPr="00AD5A0E">
        <w:rPr>
          <w:rFonts w:cstheme="minorHAnsi"/>
          <w:color w:val="000000"/>
          <w:spacing w:val="-1"/>
          <w:sz w:val="36"/>
          <w:szCs w:val="36"/>
        </w:rPr>
        <w:t>порядка:</w:t>
      </w:r>
    </w:p>
    <w:p w14:paraId="0F9AD5DF" w14:textId="77777777" w:rsidR="009D135D" w:rsidRPr="00AD5A0E" w:rsidRDefault="00000000" w:rsidP="009D135D">
      <w:pPr>
        <w:spacing w:before="263" w:after="0" w:line="276" w:lineRule="exact"/>
        <w:rPr>
          <w:rFonts w:cstheme="minorHAnsi"/>
          <w:color w:val="000000"/>
          <w:sz w:val="36"/>
          <w:szCs w:val="36"/>
        </w:rPr>
      </w:pPr>
      <m:oMathPara>
        <m:oMath>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y</m:t>
              </m:r>
            </m:e>
            <m:sup>
              <m:r>
                <w:rPr>
                  <w:rFonts w:ascii="Cambria Math" w:hAnsi="Cambria Math" w:cstheme="minorHAnsi"/>
                  <w:color w:val="000000"/>
                  <w:sz w:val="36"/>
                  <w:szCs w:val="36"/>
                </w:rPr>
                <m:t>''</m:t>
              </m:r>
            </m:sup>
          </m:sSup>
          <m:r>
            <w:rPr>
              <w:rFonts w:ascii="Cambria Math" w:hAnsi="Cambria Math" w:cstheme="minorHAnsi"/>
              <w:color w:val="000000"/>
              <w:sz w:val="36"/>
              <w:szCs w:val="36"/>
            </w:rPr>
            <m:t>-y=</m:t>
          </m:r>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420B7CB7" w14:textId="77777777" w:rsidR="009D135D" w:rsidRPr="00AD5A0E" w:rsidRDefault="009D135D" w:rsidP="0069532E">
      <w:pPr>
        <w:pStyle w:val="a4"/>
        <w:numPr>
          <w:ilvl w:val="0"/>
          <w:numId w:val="52"/>
        </w:numPr>
        <w:spacing w:before="263" w:after="0" w:line="276" w:lineRule="exact"/>
        <w:jc w:val="left"/>
        <w:rPr>
          <w:rFonts w:cstheme="minorHAnsi"/>
          <w:color w:val="000000"/>
          <w:sz w:val="36"/>
          <w:szCs w:val="36"/>
        </w:rPr>
      </w:pPr>
      <w:r w:rsidRPr="00AD5A0E">
        <w:rPr>
          <w:rFonts w:cstheme="minorHAnsi"/>
          <w:b/>
          <w:color w:val="000000"/>
          <w:sz w:val="36"/>
          <w:szCs w:val="36"/>
        </w:rPr>
        <w:t>Общее решение</w:t>
      </w:r>
      <w:r w:rsidRPr="00AD5A0E">
        <w:rPr>
          <w:rFonts w:cstheme="minorHAnsi"/>
          <w:b/>
          <w:color w:val="000000"/>
          <w:spacing w:val="-7"/>
          <w:sz w:val="36"/>
          <w:szCs w:val="36"/>
        </w:rPr>
        <w:t xml:space="preserve"> </w:t>
      </w:r>
      <w:r w:rsidRPr="00AD5A0E">
        <w:rPr>
          <w:rFonts w:cstheme="minorHAnsi"/>
          <w:b/>
          <w:color w:val="000000"/>
          <w:spacing w:val="-1"/>
          <w:sz w:val="36"/>
          <w:szCs w:val="36"/>
        </w:rPr>
        <w:t>однородного</w:t>
      </w:r>
      <w:r w:rsidRPr="00AD5A0E">
        <w:rPr>
          <w:rFonts w:cstheme="minorHAnsi"/>
          <w:b/>
          <w:color w:val="000000"/>
          <w:spacing w:val="1"/>
          <w:sz w:val="36"/>
          <w:szCs w:val="36"/>
        </w:rPr>
        <w:t xml:space="preserve"> </w:t>
      </w:r>
      <w:r w:rsidRPr="00AD5A0E">
        <w:rPr>
          <w:rFonts w:cstheme="minorHAnsi"/>
          <w:b/>
          <w:color w:val="000000"/>
          <w:sz w:val="36"/>
          <w:szCs w:val="36"/>
        </w:rPr>
        <w:t>уравнения</w:t>
      </w:r>
      <w:r w:rsidRPr="00AD5A0E">
        <w:rPr>
          <w:rFonts w:cstheme="minorHAnsi"/>
          <w:color w:val="000000"/>
          <w:sz w:val="36"/>
          <w:szCs w:val="36"/>
        </w:rPr>
        <w:t xml:space="preserve">: </w:t>
      </w:r>
    </w:p>
    <w:p w14:paraId="4DBC54DE" w14:textId="77777777" w:rsidR="009D135D" w:rsidRPr="00AD5A0E" w:rsidRDefault="00000000" w:rsidP="009D135D">
      <w:pPr>
        <w:spacing w:before="263" w:after="0" w:line="0" w:lineRule="atLeast"/>
        <w:ind w:left="360"/>
        <w:jc w:val="center"/>
        <w:rPr>
          <w:rFonts w:cstheme="minorHAnsi"/>
          <w:color w:val="FF0000"/>
          <w:sz w:val="36"/>
          <w:szCs w:val="36"/>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h</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bookmarkStart w:id="103" w:name="br2"/>
      <w:bookmarkEnd w:id="103"/>
    </w:p>
    <w:p w14:paraId="4D10A110" w14:textId="77777777" w:rsidR="009D135D" w:rsidRPr="00AD5A0E" w:rsidRDefault="009D135D" w:rsidP="0069532E">
      <w:pPr>
        <w:pStyle w:val="a4"/>
        <w:numPr>
          <w:ilvl w:val="0"/>
          <w:numId w:val="52"/>
        </w:numPr>
        <w:spacing w:after="0" w:line="276" w:lineRule="exact"/>
        <w:jc w:val="left"/>
        <w:rPr>
          <w:rFonts w:cstheme="minorHAnsi"/>
          <w:color w:val="000000"/>
          <w:sz w:val="36"/>
          <w:szCs w:val="36"/>
        </w:rPr>
      </w:pPr>
      <w:r w:rsidRPr="00AD5A0E">
        <w:rPr>
          <w:rFonts w:cstheme="minorHAnsi"/>
          <w:b/>
          <w:color w:val="000000"/>
          <w:sz w:val="36"/>
          <w:szCs w:val="36"/>
        </w:rPr>
        <w:t xml:space="preserve">Частное решение </w:t>
      </w:r>
      <w:r w:rsidRPr="00AD5A0E">
        <w:rPr>
          <w:rFonts w:cstheme="minorHAnsi"/>
          <w:b/>
          <w:color w:val="000000"/>
          <w:spacing w:val="-2"/>
          <w:sz w:val="36"/>
          <w:szCs w:val="36"/>
        </w:rPr>
        <w:t>неоднородного</w:t>
      </w:r>
      <w:r w:rsidRPr="00AD5A0E">
        <w:rPr>
          <w:rFonts w:cstheme="minorHAnsi"/>
          <w:b/>
          <w:color w:val="000000"/>
          <w:spacing w:val="2"/>
          <w:sz w:val="36"/>
          <w:szCs w:val="36"/>
        </w:rPr>
        <w:t xml:space="preserve"> </w:t>
      </w:r>
      <w:r w:rsidRPr="00AD5A0E">
        <w:rPr>
          <w:rFonts w:cstheme="minorHAnsi"/>
          <w:b/>
          <w:color w:val="000000"/>
          <w:sz w:val="36"/>
          <w:szCs w:val="36"/>
        </w:rPr>
        <w:t>уравнения</w:t>
      </w:r>
      <w:r w:rsidRPr="00AD5A0E">
        <w:rPr>
          <w:rFonts w:cstheme="minorHAnsi"/>
          <w:color w:val="000000"/>
          <w:sz w:val="36"/>
          <w:szCs w:val="36"/>
        </w:rPr>
        <w:t xml:space="preserve">: </w:t>
      </w:r>
    </w:p>
    <w:p w14:paraId="11FFC98B" w14:textId="77777777" w:rsidR="009D135D" w:rsidRPr="00AD5A0E" w:rsidRDefault="00000000" w:rsidP="009D135D">
      <w:pPr>
        <w:spacing w:after="0" w:line="276" w:lineRule="exact"/>
        <w:ind w:left="360"/>
        <w:rPr>
          <w:rFonts w:cstheme="minorHAnsi"/>
          <w:color w:val="000000"/>
          <w:sz w:val="36"/>
          <w:szCs w:val="36"/>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p</m:t>
              </m:r>
            </m:sub>
          </m:sSub>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1CE38E19" w14:textId="77777777" w:rsidR="009D135D" w:rsidRPr="00AD5A0E" w:rsidRDefault="009D135D" w:rsidP="0069532E">
      <w:pPr>
        <w:pStyle w:val="a4"/>
        <w:numPr>
          <w:ilvl w:val="0"/>
          <w:numId w:val="52"/>
        </w:numPr>
        <w:spacing w:before="263" w:after="0" w:line="276" w:lineRule="exact"/>
        <w:jc w:val="left"/>
        <w:rPr>
          <w:rFonts w:cstheme="minorHAnsi"/>
          <w:color w:val="000000"/>
          <w:sz w:val="36"/>
          <w:szCs w:val="36"/>
        </w:rPr>
      </w:pPr>
      <w:r w:rsidRPr="00AD5A0E">
        <w:rPr>
          <w:rFonts w:cstheme="minorHAnsi"/>
          <w:b/>
          <w:color w:val="000000"/>
          <w:spacing w:val="-1"/>
          <w:sz w:val="36"/>
          <w:szCs w:val="36"/>
        </w:rPr>
        <w:t>Производные</w:t>
      </w:r>
      <w:r w:rsidRPr="00AD5A0E">
        <w:rPr>
          <w:rFonts w:cstheme="minorHAnsi"/>
          <w:b/>
          <w:color w:val="000000"/>
          <w:spacing w:val="1"/>
          <w:sz w:val="36"/>
          <w:szCs w:val="36"/>
        </w:rPr>
        <w:t xml:space="preserve"> </w:t>
      </w:r>
      <w:r w:rsidRPr="00AD5A0E">
        <w:rPr>
          <w:rFonts w:cstheme="minorHAnsi"/>
          <w:b/>
          <w:color w:val="000000"/>
          <w:spacing w:val="-1"/>
          <w:sz w:val="36"/>
          <w:szCs w:val="36"/>
        </w:rPr>
        <w:t>частного</w:t>
      </w:r>
      <w:r w:rsidRPr="00AD5A0E">
        <w:rPr>
          <w:rFonts w:cstheme="minorHAnsi"/>
          <w:b/>
          <w:color w:val="000000"/>
          <w:spacing w:val="1"/>
          <w:sz w:val="36"/>
          <w:szCs w:val="36"/>
        </w:rPr>
        <w:t xml:space="preserve"> </w:t>
      </w:r>
      <w:r w:rsidRPr="00AD5A0E">
        <w:rPr>
          <w:rFonts w:cstheme="minorHAnsi"/>
          <w:b/>
          <w:color w:val="000000"/>
          <w:sz w:val="36"/>
          <w:szCs w:val="36"/>
        </w:rPr>
        <w:t>решения</w:t>
      </w:r>
      <w:r w:rsidRPr="00AD5A0E">
        <w:rPr>
          <w:rFonts w:cstheme="minorHAnsi"/>
          <w:color w:val="000000"/>
          <w:sz w:val="36"/>
          <w:szCs w:val="36"/>
        </w:rPr>
        <w:t xml:space="preserve">: </w:t>
      </w:r>
    </w:p>
    <w:p w14:paraId="60CF1C30" w14:textId="77777777" w:rsidR="009D135D" w:rsidRPr="00AD5A0E" w:rsidRDefault="00000000" w:rsidP="009D135D">
      <w:pPr>
        <w:spacing w:before="263" w:after="0" w:line="276" w:lineRule="exact"/>
        <w:ind w:left="360"/>
        <w:jc w:val="center"/>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p</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047945BE" w14:textId="77777777" w:rsidR="009D135D" w:rsidRPr="00AD5A0E" w:rsidRDefault="00000000" w:rsidP="009D135D">
      <w:pPr>
        <w:spacing w:before="263" w:after="0" w:line="276" w:lineRule="exact"/>
        <w:ind w:left="360"/>
        <w:rPr>
          <w:rFonts w:cstheme="minorHAnsi"/>
          <w:color w:val="000000"/>
          <w:sz w:val="36"/>
          <w:szCs w:val="36"/>
          <w:lang w:val="en-US"/>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p</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+2</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-2</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3B753781" w14:textId="77777777" w:rsidR="009D135D" w:rsidRPr="00AD5A0E" w:rsidRDefault="009D135D" w:rsidP="0069532E">
      <w:pPr>
        <w:pStyle w:val="a4"/>
        <w:numPr>
          <w:ilvl w:val="0"/>
          <w:numId w:val="52"/>
        </w:numPr>
        <w:spacing w:before="263" w:after="0" w:line="276" w:lineRule="exact"/>
        <w:jc w:val="left"/>
        <w:rPr>
          <w:rFonts w:cstheme="minorHAnsi"/>
          <w:color w:val="000000"/>
          <w:sz w:val="36"/>
          <w:szCs w:val="36"/>
        </w:rPr>
      </w:pPr>
      <w:r w:rsidRPr="00AD5A0E">
        <w:rPr>
          <w:rFonts w:cstheme="minorHAnsi"/>
          <w:b/>
          <w:color w:val="000000"/>
          <w:spacing w:val="-1"/>
          <w:sz w:val="36"/>
          <w:szCs w:val="36"/>
        </w:rPr>
        <w:t>Условие</w:t>
      </w:r>
      <w:r w:rsidRPr="00AD5A0E">
        <w:rPr>
          <w:rFonts w:cstheme="minorHAnsi"/>
          <w:b/>
          <w:color w:val="000000"/>
          <w:spacing w:val="1"/>
          <w:sz w:val="36"/>
          <w:szCs w:val="36"/>
        </w:rPr>
        <w:t xml:space="preserve"> </w:t>
      </w:r>
      <w:r w:rsidRPr="00AD5A0E">
        <w:rPr>
          <w:rFonts w:cstheme="minorHAnsi"/>
          <w:b/>
          <w:color w:val="000000"/>
          <w:sz w:val="36"/>
          <w:szCs w:val="36"/>
        </w:rPr>
        <w:t>на</w:t>
      </w:r>
      <w:r w:rsidRPr="00AD5A0E">
        <w:rPr>
          <w:rFonts w:cstheme="minorHAnsi"/>
          <w:b/>
          <w:color w:val="000000"/>
          <w:spacing w:val="-6"/>
          <w:sz w:val="36"/>
          <w:szCs w:val="36"/>
        </w:rPr>
        <w:t xml:space="preserve"> </w:t>
      </w:r>
      <w:r w:rsidRPr="00AD5A0E">
        <w:rPr>
          <w:rFonts w:cstheme="minorHAnsi"/>
          <w:b/>
          <w:color w:val="000000"/>
          <w:sz w:val="36"/>
          <w:szCs w:val="36"/>
        </w:rPr>
        <w:t xml:space="preserve">функции </w:t>
      </w:r>
      <m:oMath>
        <m:sSub>
          <m:sSubPr>
            <m:ctrlPr>
              <w:rPr>
                <w:rFonts w:ascii="Cambria Math" w:hAnsi="Cambria Math" w:cstheme="minorHAnsi"/>
                <w:b/>
                <w:i/>
                <w:color w:val="000000"/>
                <w:sz w:val="36"/>
                <w:szCs w:val="36"/>
              </w:rPr>
            </m:ctrlPr>
          </m:sSubPr>
          <m:e>
            <m:r>
              <m:rPr>
                <m:sty m:val="bi"/>
              </m:rPr>
              <w:rPr>
                <w:rFonts w:ascii="Cambria Math" w:hAnsi="Cambria Math" w:cstheme="minorHAnsi"/>
                <w:color w:val="000000"/>
                <w:sz w:val="36"/>
                <w:szCs w:val="36"/>
              </w:rPr>
              <m:t>u</m:t>
            </m:r>
          </m:e>
          <m:sub>
            <m:r>
              <m:rPr>
                <m:sty m:val="bi"/>
              </m:rPr>
              <w:rPr>
                <w:rFonts w:ascii="Cambria Math" w:hAnsi="Cambria Math" w:cstheme="minorHAnsi"/>
                <w:color w:val="000000"/>
                <w:sz w:val="36"/>
                <w:szCs w:val="36"/>
              </w:rPr>
              <m:t>i</m:t>
            </m:r>
          </m:sub>
        </m:sSub>
        <m:d>
          <m:dPr>
            <m:ctrlPr>
              <w:rPr>
                <w:rFonts w:ascii="Cambria Math" w:hAnsi="Cambria Math" w:cstheme="minorHAnsi"/>
                <w:b/>
                <w:i/>
                <w:color w:val="000000"/>
                <w:sz w:val="36"/>
                <w:szCs w:val="36"/>
              </w:rPr>
            </m:ctrlPr>
          </m:dPr>
          <m:e>
            <m:r>
              <m:rPr>
                <m:sty m:val="bi"/>
              </m:rPr>
              <w:rPr>
                <w:rFonts w:ascii="Cambria Math" w:hAnsi="Cambria Math" w:cstheme="minorHAnsi"/>
                <w:color w:val="000000"/>
                <w:sz w:val="36"/>
                <w:szCs w:val="36"/>
              </w:rPr>
              <m:t>x</m:t>
            </m:r>
          </m:e>
        </m:d>
      </m:oMath>
      <w:r w:rsidRPr="00AD5A0E">
        <w:rPr>
          <w:rFonts w:cstheme="minorHAnsi"/>
          <w:color w:val="000000"/>
          <w:sz w:val="36"/>
          <w:szCs w:val="36"/>
        </w:rPr>
        <w:t xml:space="preserve">:  </w:t>
      </w:r>
    </w:p>
    <w:p w14:paraId="1ADF3385" w14:textId="77777777" w:rsidR="009D135D" w:rsidRPr="00AD5A0E" w:rsidRDefault="00000000" w:rsidP="009D135D">
      <w:pPr>
        <w:spacing w:before="263" w:after="0" w:line="276" w:lineRule="exact"/>
        <w:ind w:left="360"/>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=0.</m:t>
          </m:r>
        </m:oMath>
      </m:oMathPara>
    </w:p>
    <w:p w14:paraId="7FC83F1E" w14:textId="77777777" w:rsidR="009D135D" w:rsidRPr="00AD5A0E" w:rsidRDefault="009D135D" w:rsidP="0069532E">
      <w:pPr>
        <w:pStyle w:val="a4"/>
        <w:numPr>
          <w:ilvl w:val="0"/>
          <w:numId w:val="52"/>
        </w:numPr>
        <w:spacing w:before="263" w:after="0" w:line="276" w:lineRule="exact"/>
        <w:jc w:val="left"/>
        <w:rPr>
          <w:rFonts w:cstheme="minorHAnsi"/>
          <w:color w:val="000000"/>
          <w:sz w:val="36"/>
          <w:szCs w:val="36"/>
        </w:rPr>
      </w:pPr>
      <w:r w:rsidRPr="00AD5A0E">
        <w:rPr>
          <w:rFonts w:cstheme="minorHAnsi"/>
          <w:b/>
          <w:color w:val="000000"/>
          <w:spacing w:val="-1"/>
          <w:sz w:val="36"/>
          <w:szCs w:val="36"/>
        </w:rPr>
        <w:t>Подстановка</w:t>
      </w:r>
      <w:r w:rsidRPr="00AD5A0E">
        <w:rPr>
          <w:rFonts w:cstheme="minorHAnsi"/>
          <w:b/>
          <w:color w:val="000000"/>
          <w:spacing w:val="1"/>
          <w:sz w:val="36"/>
          <w:szCs w:val="36"/>
        </w:rPr>
        <w:t xml:space="preserve"> </w:t>
      </w:r>
      <w:r w:rsidRPr="00AD5A0E">
        <w:rPr>
          <w:rFonts w:cstheme="minorHAnsi"/>
          <w:b/>
          <w:color w:val="000000"/>
          <w:spacing w:val="-1"/>
          <w:sz w:val="36"/>
          <w:szCs w:val="36"/>
        </w:rPr>
        <w:t>производных</w:t>
      </w:r>
      <w:r w:rsidRPr="00AD5A0E">
        <w:rPr>
          <w:rFonts w:cstheme="minorHAnsi"/>
          <w:b/>
          <w:color w:val="000000"/>
          <w:spacing w:val="1"/>
          <w:sz w:val="36"/>
          <w:szCs w:val="36"/>
        </w:rPr>
        <w:t xml:space="preserve"> </w:t>
      </w:r>
      <w:r w:rsidRPr="00AD5A0E">
        <w:rPr>
          <w:rFonts w:cstheme="minorHAnsi"/>
          <w:b/>
          <w:color w:val="000000"/>
          <w:sz w:val="36"/>
          <w:szCs w:val="36"/>
        </w:rPr>
        <w:t xml:space="preserve">в </w:t>
      </w:r>
      <w:r w:rsidRPr="00AD5A0E">
        <w:rPr>
          <w:rFonts w:cstheme="minorHAnsi"/>
          <w:b/>
          <w:color w:val="000000"/>
          <w:spacing w:val="-3"/>
          <w:sz w:val="36"/>
          <w:szCs w:val="36"/>
        </w:rPr>
        <w:t>исходное</w:t>
      </w:r>
      <w:r w:rsidRPr="00AD5A0E">
        <w:rPr>
          <w:rFonts w:cstheme="minorHAnsi"/>
          <w:b/>
          <w:color w:val="000000"/>
          <w:spacing w:val="3"/>
          <w:sz w:val="36"/>
          <w:szCs w:val="36"/>
        </w:rPr>
        <w:t xml:space="preserve"> </w:t>
      </w:r>
      <w:r w:rsidRPr="00AD5A0E">
        <w:rPr>
          <w:rFonts w:cstheme="minorHAnsi"/>
          <w:b/>
          <w:color w:val="000000"/>
          <w:sz w:val="36"/>
          <w:szCs w:val="36"/>
        </w:rPr>
        <w:t>уравнение и упрощение</w:t>
      </w:r>
      <w:r w:rsidRPr="00AD5A0E">
        <w:rPr>
          <w:rFonts w:cstheme="minorHAnsi"/>
          <w:color w:val="000000"/>
          <w:sz w:val="36"/>
          <w:szCs w:val="36"/>
        </w:rPr>
        <w:t xml:space="preserve">: </w:t>
      </w:r>
    </w:p>
    <w:p w14:paraId="402A5EE1" w14:textId="77777777" w:rsidR="009D135D" w:rsidRPr="00AD5A0E" w:rsidRDefault="00000000" w:rsidP="009D135D">
      <w:pPr>
        <w:spacing w:before="263" w:after="0" w:line="276" w:lineRule="exact"/>
        <w:ind w:left="360"/>
        <w:rPr>
          <w:rFonts w:cstheme="minorHAnsi"/>
          <w:color w:val="000000"/>
          <w:sz w:val="36"/>
          <w:szCs w:val="36"/>
          <w:lang w:val="en-US"/>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y</m:t>
              </m:r>
            </m:e>
            <m:sub>
              <m:r>
                <w:rPr>
                  <w:rFonts w:ascii="Cambria Math" w:hAnsi="Cambria Math" w:cstheme="minorHAnsi"/>
                  <w:color w:val="000000"/>
                  <w:sz w:val="36"/>
                  <w:szCs w:val="36"/>
                </w:rPr>
                <m:t>p</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p</m:t>
              </m:r>
            </m:sub>
          </m:sSub>
          <m:r>
            <w:rPr>
              <w:rFonts w:ascii="Cambria Math" w:hAnsi="Cambria Math" w:cstheme="minorHAnsi"/>
              <w:color w:val="000000"/>
              <w:sz w:val="36"/>
              <w:szCs w:val="36"/>
            </w:rPr>
            <m:t>=</m:t>
          </m:r>
          <m:sSup>
            <m:sSupPr>
              <m:ctrlPr>
                <w:rPr>
                  <w:rFonts w:ascii="Cambria Math" w:hAnsi="Cambria Math" w:cstheme="minorHAnsi"/>
                  <w:i/>
                  <w:color w:val="000000"/>
                  <w:sz w:val="36"/>
                  <w:szCs w:val="36"/>
                </w:rPr>
              </m:ctrlPr>
            </m:sSupPr>
            <m:e>
              <m:d>
                <m:dPr>
                  <m:ctrlPr>
                    <w:rPr>
                      <w:rFonts w:ascii="Cambria Math" w:hAnsi="Cambria Math" w:cstheme="minorHAnsi"/>
                      <w:i/>
                      <w:color w:val="000000"/>
                      <w:sz w:val="36"/>
                      <w:szCs w:val="36"/>
                    </w:rPr>
                  </m:ctrlPr>
                </m:dPr>
                <m:e>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e>
              </m:d>
            </m:e>
            <m:sup>
              <m:r>
                <w:rPr>
                  <w:rFonts w:ascii="Cambria Math" w:hAnsi="Cambria Math" w:cstheme="minorHAnsi"/>
                  <w:color w:val="000000"/>
                  <w:sz w:val="36"/>
                  <w:szCs w:val="36"/>
                </w:rPr>
                <m:t>'</m:t>
              </m:r>
            </m:sup>
          </m:sSup>
          <m:r>
            <w:rPr>
              <w:rFonts w:ascii="Cambria Math" w:hAnsi="Cambria Math" w:cstheme="minorHAnsi"/>
              <w:color w:val="000000"/>
              <w:sz w:val="36"/>
              <w:szCs w:val="36"/>
            </w:rPr>
            <m:t>=</m:t>
          </m:r>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3486B6AE" w14:textId="77777777" w:rsidR="009D135D" w:rsidRPr="00AD5A0E" w:rsidRDefault="009D135D" w:rsidP="0069532E">
      <w:pPr>
        <w:pStyle w:val="a4"/>
        <w:numPr>
          <w:ilvl w:val="0"/>
          <w:numId w:val="52"/>
        </w:numPr>
        <w:spacing w:before="263" w:after="0" w:line="276" w:lineRule="exact"/>
        <w:jc w:val="left"/>
        <w:rPr>
          <w:rFonts w:cstheme="minorHAnsi"/>
          <w:color w:val="000000"/>
          <w:sz w:val="36"/>
          <w:szCs w:val="36"/>
        </w:rPr>
      </w:pPr>
      <w:r w:rsidRPr="00AD5A0E">
        <w:rPr>
          <w:rFonts w:cstheme="minorHAnsi"/>
          <w:b/>
          <w:color w:val="000000"/>
          <w:sz w:val="36"/>
          <w:szCs w:val="36"/>
        </w:rPr>
        <w:t>Решение системы уравнений</w:t>
      </w:r>
      <w:r w:rsidRPr="00AD5A0E">
        <w:rPr>
          <w:rFonts w:cstheme="minorHAnsi"/>
          <w:color w:val="000000"/>
          <w:sz w:val="36"/>
          <w:szCs w:val="36"/>
        </w:rPr>
        <w:t xml:space="preserve">: </w:t>
      </w:r>
    </w:p>
    <w:p w14:paraId="2F1AFBFE" w14:textId="77777777" w:rsidR="009D135D" w:rsidRPr="00AD5A0E" w:rsidRDefault="00000000" w:rsidP="009D135D">
      <w:pPr>
        <w:spacing w:before="263" w:after="0" w:line="276" w:lineRule="exact"/>
        <w:ind w:left="360"/>
        <w:jc w:val="center"/>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=0,</m:t>
          </m:r>
        </m:oMath>
      </m:oMathPara>
    </w:p>
    <w:p w14:paraId="3941FD64" w14:textId="77777777" w:rsidR="009D135D" w:rsidRPr="00AD5A0E" w:rsidRDefault="00000000" w:rsidP="009D135D">
      <w:pPr>
        <w:spacing w:before="263" w:after="0" w:line="276" w:lineRule="exact"/>
        <w:ind w:left="360"/>
        <w:rPr>
          <w:rFonts w:cstheme="minorHAnsi"/>
          <w:color w:val="000000"/>
          <w:sz w:val="36"/>
          <w:szCs w:val="36"/>
          <w:lang w:val="en-US"/>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33A2AF0F" w14:textId="77777777" w:rsidR="009D135D" w:rsidRPr="00AD5A0E" w:rsidRDefault="009D135D" w:rsidP="009D135D">
      <w:pPr>
        <w:spacing w:before="263" w:after="0" w:line="276" w:lineRule="exact"/>
        <w:ind w:left="360"/>
        <w:rPr>
          <w:rFonts w:cstheme="minorHAnsi"/>
          <w:color w:val="000000"/>
          <w:sz w:val="36"/>
          <w:szCs w:val="36"/>
        </w:rPr>
      </w:pPr>
      <w:r w:rsidRPr="00AD5A0E">
        <w:rPr>
          <w:rFonts w:cstheme="minorHAnsi"/>
          <w:color w:val="000000"/>
          <w:sz w:val="36"/>
          <w:szCs w:val="36"/>
        </w:rPr>
        <w:t xml:space="preserve">Из </w:t>
      </w:r>
      <w:r w:rsidRPr="00AD5A0E">
        <w:rPr>
          <w:rFonts w:cstheme="minorHAnsi"/>
          <w:color w:val="000000"/>
          <w:spacing w:val="-1"/>
          <w:sz w:val="36"/>
          <w:szCs w:val="36"/>
        </w:rPr>
        <w:t>первого</w:t>
      </w:r>
      <w:r w:rsidRPr="00AD5A0E">
        <w:rPr>
          <w:rFonts w:cstheme="minorHAnsi"/>
          <w:color w:val="000000"/>
          <w:spacing w:val="1"/>
          <w:sz w:val="36"/>
          <w:szCs w:val="36"/>
        </w:rPr>
        <w:t xml:space="preserve"> </w:t>
      </w:r>
      <w:r w:rsidRPr="00AD5A0E">
        <w:rPr>
          <w:rFonts w:cstheme="minorHAnsi"/>
          <w:color w:val="000000"/>
          <w:sz w:val="36"/>
          <w:szCs w:val="36"/>
        </w:rPr>
        <w:t xml:space="preserve">уравнения: </w:t>
      </w:r>
    </w:p>
    <w:p w14:paraId="0322A21A" w14:textId="77777777" w:rsidR="009D135D" w:rsidRPr="00AD5A0E" w:rsidRDefault="00000000" w:rsidP="009D135D">
      <w:pPr>
        <w:spacing w:before="263" w:after="0" w:line="276" w:lineRule="exact"/>
        <w:ind w:left="360"/>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2x</m:t>
              </m:r>
            </m:sup>
          </m:sSup>
          <m:r>
            <w:rPr>
              <w:rFonts w:ascii="Cambria Math" w:hAnsi="Cambria Math" w:cstheme="minorHAnsi"/>
              <w:color w:val="000000"/>
              <w:sz w:val="36"/>
              <w:szCs w:val="36"/>
            </w:rPr>
            <m:t>.</m:t>
          </m:r>
        </m:oMath>
      </m:oMathPara>
    </w:p>
    <w:p w14:paraId="62B17624" w14:textId="77777777" w:rsidR="009D135D" w:rsidRPr="00AD5A0E" w:rsidRDefault="009D135D" w:rsidP="009D135D">
      <w:pPr>
        <w:spacing w:before="269" w:after="0" w:line="270" w:lineRule="exact"/>
        <w:ind w:left="360"/>
        <w:rPr>
          <w:rFonts w:cstheme="minorHAnsi"/>
          <w:color w:val="000000"/>
          <w:sz w:val="36"/>
          <w:szCs w:val="36"/>
        </w:rPr>
      </w:pPr>
      <w:r w:rsidRPr="00AD5A0E">
        <w:rPr>
          <w:rFonts w:cstheme="minorHAnsi"/>
          <w:color w:val="000000"/>
          <w:sz w:val="36"/>
          <w:szCs w:val="36"/>
        </w:rPr>
        <w:t>Подставим</w:t>
      </w:r>
      <w:r w:rsidRPr="00AD5A0E">
        <w:rPr>
          <w:rFonts w:cstheme="minorHAnsi"/>
          <w:color w:val="000000"/>
          <w:spacing w:val="-1"/>
          <w:sz w:val="36"/>
          <w:szCs w:val="36"/>
        </w:rPr>
        <w:t xml:space="preserve"> </w:t>
      </w:r>
      <w:r w:rsidRPr="00AD5A0E">
        <w:rPr>
          <w:rFonts w:cstheme="minorHAnsi"/>
          <w:color w:val="000000"/>
          <w:sz w:val="36"/>
          <w:szCs w:val="36"/>
        </w:rPr>
        <w:t>во</w:t>
      </w:r>
      <w:r w:rsidRPr="00AD5A0E">
        <w:rPr>
          <w:rFonts w:cstheme="minorHAnsi"/>
          <w:color w:val="000000"/>
          <w:spacing w:val="-6"/>
          <w:sz w:val="36"/>
          <w:szCs w:val="36"/>
        </w:rPr>
        <w:t xml:space="preserve"> </w:t>
      </w:r>
      <w:r w:rsidRPr="00AD5A0E">
        <w:rPr>
          <w:rFonts w:cstheme="minorHAnsi"/>
          <w:color w:val="000000"/>
          <w:sz w:val="36"/>
          <w:szCs w:val="36"/>
        </w:rPr>
        <w:t xml:space="preserve">второе уравнение: </w:t>
      </w:r>
    </w:p>
    <w:p w14:paraId="4D0E33D9" w14:textId="77777777" w:rsidR="009D135D" w:rsidRPr="00AD5A0E" w:rsidRDefault="00000000" w:rsidP="009D135D">
      <w:pPr>
        <w:spacing w:before="269" w:after="0" w:line="360" w:lineRule="auto"/>
        <w:ind w:left="360"/>
        <w:jc w:val="center"/>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d>
            <m:dPr>
              <m:ctrlPr>
                <w:rPr>
                  <w:rFonts w:ascii="Cambria Math" w:hAnsi="Cambria Math" w:cstheme="minorHAnsi"/>
                  <w:i/>
                  <w:color w:val="000000"/>
                  <w:sz w:val="36"/>
                  <w:szCs w:val="36"/>
                </w:rPr>
              </m:ctrlPr>
            </m:dPr>
            <m:e>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2x</m:t>
                  </m:r>
                </m:sup>
              </m:sSup>
            </m:e>
          </m:d>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34E7E479" w14:textId="77777777" w:rsidR="009D135D" w:rsidRPr="00AD5A0E" w:rsidRDefault="00000000" w:rsidP="009D135D">
      <w:pPr>
        <w:spacing w:before="269" w:after="0" w:line="360" w:lineRule="auto"/>
        <w:ind w:left="360"/>
        <w:jc w:val="center"/>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,2</m:t>
          </m:r>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x=</m:t>
          </m:r>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3F34CB3A" w14:textId="77777777" w:rsidR="009D135D" w:rsidRPr="00AD5A0E" w:rsidRDefault="00000000" w:rsidP="009D135D">
      <w:pPr>
        <w:spacing w:before="269" w:after="0" w:line="360" w:lineRule="auto"/>
        <w:ind w:left="360"/>
        <w:jc w:val="center"/>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1</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1</m:t>
              </m:r>
              <m:ctrlPr>
                <w:rPr>
                  <w:rFonts w:ascii="Cambria Math" w:hAnsi="Cambria Math" w:cstheme="minorHAnsi"/>
                  <w:i/>
                  <w:color w:val="000000"/>
                  <w:sz w:val="36"/>
                  <w:szCs w:val="36"/>
                </w:rPr>
              </m:ctrlPr>
            </m:num>
            <m:den>
              <m:r>
                <w:rPr>
                  <w:rFonts w:ascii="Cambria Math" w:hAnsi="Cambria Math" w:cstheme="minorHAnsi"/>
                  <w:color w:val="000000"/>
                  <w:sz w:val="36"/>
                  <w:szCs w:val="36"/>
                </w:rPr>
                <m:t>2</m:t>
              </m:r>
              <m:ctrlPr>
                <w:rPr>
                  <w:rFonts w:ascii="Cambria Math" w:hAnsi="Cambria Math" w:cstheme="minorHAnsi"/>
                  <w:i/>
                  <w:color w:val="000000"/>
                  <w:sz w:val="36"/>
                  <w:szCs w:val="36"/>
                </w:rPr>
              </m:ctrlPr>
            </m:den>
          </m:f>
          <m:r>
            <w:rPr>
              <w:rFonts w:ascii="Cambria Math" w:hAnsi="Cambria Math" w:cstheme="minorHAnsi"/>
              <w:color w:val="000000"/>
              <w:sz w:val="36"/>
              <w:szCs w:val="36"/>
            </w:rPr>
            <m:t>,</m:t>
          </m:r>
        </m:oMath>
      </m:oMathPara>
    </w:p>
    <w:p w14:paraId="67653EAB" w14:textId="77777777" w:rsidR="009D135D" w:rsidRPr="00AD5A0E" w:rsidRDefault="00000000" w:rsidP="009D135D">
      <w:pPr>
        <w:spacing w:before="269" w:after="0" w:line="360" w:lineRule="auto"/>
        <w:ind w:left="360"/>
        <w:rPr>
          <w:rFonts w:cstheme="minorHAnsi"/>
          <w:color w:val="000000"/>
          <w:sz w:val="36"/>
          <w:szCs w:val="36"/>
          <w:lang w:val="en-US"/>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x</m:t>
              </m:r>
              <m:ctrlPr>
                <w:rPr>
                  <w:rFonts w:ascii="Cambria Math" w:hAnsi="Cambria Math" w:cstheme="minorHAnsi"/>
                  <w:i/>
                  <w:color w:val="000000"/>
                  <w:sz w:val="36"/>
                  <w:szCs w:val="36"/>
                </w:rPr>
              </m:ctrlPr>
            </m:num>
            <m:den>
              <m:r>
                <w:rPr>
                  <w:rFonts w:ascii="Cambria Math" w:hAnsi="Cambria Math" w:cstheme="minorHAnsi"/>
                  <w:color w:val="000000"/>
                  <w:sz w:val="36"/>
                  <w:szCs w:val="36"/>
                </w:rPr>
                <m:t>2</m:t>
              </m:r>
              <m:ctrlPr>
                <w:rPr>
                  <w:rFonts w:ascii="Cambria Math" w:hAnsi="Cambria Math" w:cstheme="minorHAnsi"/>
                  <w:i/>
                  <w:color w:val="000000"/>
                  <w:sz w:val="36"/>
                  <w:szCs w:val="36"/>
                </w:rPr>
              </m:ctrlPr>
            </m:den>
          </m:f>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r>
            <w:rPr>
              <w:rFonts w:ascii="Cambria Math" w:hAnsi="Cambria Math" w:cstheme="minorHAnsi"/>
              <w:color w:val="000000"/>
              <w:sz w:val="36"/>
              <w:szCs w:val="36"/>
            </w:rPr>
            <m:t>.</m:t>
          </m:r>
        </m:oMath>
      </m:oMathPara>
    </w:p>
    <w:p w14:paraId="322214B7" w14:textId="77777777" w:rsidR="009D135D" w:rsidRPr="00AD5A0E" w:rsidRDefault="009D135D" w:rsidP="009D135D">
      <w:pPr>
        <w:spacing w:before="263" w:after="0" w:line="276" w:lineRule="exact"/>
        <w:ind w:left="360"/>
        <w:rPr>
          <w:rFonts w:cstheme="minorHAnsi"/>
          <w:color w:val="000000"/>
          <w:sz w:val="36"/>
          <w:szCs w:val="36"/>
        </w:rPr>
      </w:pPr>
      <w:r w:rsidRPr="00AD5A0E">
        <w:rPr>
          <w:rFonts w:cstheme="minorHAnsi"/>
          <w:color w:val="000000"/>
          <w:sz w:val="36"/>
          <w:szCs w:val="36"/>
        </w:rPr>
        <w:t>Теперь</w:t>
      </w:r>
      <w:r w:rsidRPr="00AD5A0E">
        <w:rPr>
          <w:rFonts w:cstheme="minorHAnsi"/>
          <w:color w:val="000000"/>
          <w:sz w:val="36"/>
          <w:szCs w:val="36"/>
          <w:lang w:val="en-US"/>
        </w:rPr>
        <w:t xml:space="preserve"> </w:t>
      </w:r>
      <w:r w:rsidRPr="00AD5A0E">
        <w:rPr>
          <w:rFonts w:cstheme="minorHAnsi"/>
          <w:color w:val="000000"/>
          <w:sz w:val="36"/>
          <w:szCs w:val="36"/>
        </w:rPr>
        <w:t>найдем</w:t>
      </w:r>
      <w:r w:rsidRPr="00AD5A0E">
        <w:rPr>
          <w:rFonts w:cstheme="minorHAnsi"/>
          <w:color w:val="000000"/>
          <w:sz w:val="36"/>
          <w:szCs w:val="36"/>
          <w:lang w:val="en-US"/>
        </w:rPr>
        <w:t xml:space="preserve">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lang w:val="en-US"/>
              </w:rPr>
              <m:t>2</m:t>
            </m:r>
          </m:sub>
        </m:sSub>
      </m:oMath>
      <w:r w:rsidRPr="00AD5A0E">
        <w:rPr>
          <w:rFonts w:cstheme="minorHAnsi"/>
          <w:color w:val="000000"/>
          <w:sz w:val="36"/>
          <w:szCs w:val="36"/>
          <w:lang w:val="en-US"/>
        </w:rPr>
        <w:t xml:space="preserve">: </w:t>
      </w:r>
    </w:p>
    <w:p w14:paraId="60818E37" w14:textId="77777777" w:rsidR="009D135D" w:rsidRPr="00AD5A0E" w:rsidRDefault="00000000" w:rsidP="009D135D">
      <w:pPr>
        <w:spacing w:before="263" w:after="0" w:line="360" w:lineRule="auto"/>
        <w:ind w:left="360"/>
        <w:rPr>
          <w:rFonts w:cstheme="minorHAnsi"/>
          <w:color w:val="000000"/>
          <w:sz w:val="36"/>
          <w:szCs w:val="36"/>
        </w:rPr>
      </w:pPr>
      <m:oMathPara>
        <m:oMath>
          <m:sSubSup>
            <m:sSubSupPr>
              <m:ctrlPr>
                <w:rPr>
                  <w:rFonts w:ascii="Cambria Math" w:hAnsi="Cambria Math" w:cstheme="minorHAnsi"/>
                  <w:i/>
                  <w:color w:val="000000"/>
                  <w:sz w:val="36"/>
                  <w:szCs w:val="36"/>
                </w:rPr>
              </m:ctrlPr>
            </m:sSubSupPr>
            <m:e>
              <m:r>
                <w:rPr>
                  <w:rFonts w:ascii="Cambria Math" w:hAnsi="Cambria Math" w:cstheme="minorHAnsi"/>
                  <w:color w:val="000000"/>
                  <w:sz w:val="36"/>
                  <w:szCs w:val="36"/>
                </w:rPr>
                <m:t>u</m:t>
              </m:r>
            </m:e>
            <m:sub>
              <m:r>
                <w:rPr>
                  <w:rFonts w:ascii="Cambria Math" w:hAnsi="Cambria Math" w:cstheme="minorHAnsi"/>
                  <w:color w:val="000000"/>
                  <w:sz w:val="36"/>
                  <w:szCs w:val="36"/>
                </w:rPr>
                <m:t>2</m:t>
              </m:r>
            </m:sub>
            <m:sup>
              <m:r>
                <w:rPr>
                  <w:rFonts w:ascii="Cambria Math" w:hAnsi="Cambria Math" w:cstheme="minorHAnsi"/>
                  <w:color w:val="000000"/>
                  <w:sz w:val="36"/>
                  <w:szCs w:val="36"/>
                </w:rPr>
                <m:t>'</m:t>
              </m:r>
            </m:sup>
          </m:sSubSup>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1</m:t>
              </m:r>
              <m:ctrlPr>
                <w:rPr>
                  <w:rFonts w:ascii="Cambria Math" w:hAnsi="Cambria Math" w:cstheme="minorHAnsi"/>
                  <w:i/>
                  <w:color w:val="000000"/>
                  <w:sz w:val="36"/>
                  <w:szCs w:val="36"/>
                </w:rPr>
              </m:ctrlPr>
            </m:num>
            <m:den>
              <m:r>
                <w:rPr>
                  <w:rFonts w:ascii="Cambria Math" w:hAnsi="Cambria Math" w:cstheme="minorHAnsi"/>
                  <w:color w:val="000000"/>
                  <w:sz w:val="36"/>
                  <w:szCs w:val="36"/>
                </w:rPr>
                <m:t>2</m:t>
              </m:r>
              <m:ctrlPr>
                <w:rPr>
                  <w:rFonts w:ascii="Cambria Math" w:hAnsi="Cambria Math" w:cstheme="minorHAnsi"/>
                  <w:i/>
                  <w:color w:val="000000"/>
                  <w:sz w:val="36"/>
                  <w:szCs w:val="36"/>
                </w:rPr>
              </m:ctrlPr>
            </m:den>
          </m:f>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2x</m:t>
              </m:r>
            </m:sup>
          </m:sSup>
          <m:r>
            <w:rPr>
              <w:rFonts w:ascii="Cambria Math" w:hAnsi="Cambria Math" w:cstheme="minorHAnsi"/>
              <w:color w:val="000000"/>
              <w:sz w:val="36"/>
              <w:szCs w:val="36"/>
            </w:rPr>
            <m:t>,</m:t>
          </m:r>
        </m:oMath>
      </m:oMathPara>
    </w:p>
    <w:p w14:paraId="6539B6BC" w14:textId="77777777" w:rsidR="009D135D" w:rsidRPr="00AD5A0E" w:rsidRDefault="00000000" w:rsidP="009D135D">
      <w:pPr>
        <w:spacing w:before="263" w:after="0" w:line="360" w:lineRule="auto"/>
        <w:ind w:left="360"/>
        <w:jc w:val="center"/>
        <w:rPr>
          <w:rFonts w:cstheme="minorHAnsi"/>
          <w:color w:val="000000"/>
          <w:sz w:val="36"/>
          <w:szCs w:val="36"/>
          <w:lang w:val="en-US"/>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1</m:t>
              </m:r>
              <m:ctrlPr>
                <w:rPr>
                  <w:rFonts w:ascii="Cambria Math" w:hAnsi="Cambria Math" w:cstheme="minorHAnsi"/>
                  <w:i/>
                  <w:color w:val="000000"/>
                  <w:sz w:val="36"/>
                  <w:szCs w:val="36"/>
                </w:rPr>
              </m:ctrlPr>
            </m:num>
            <m:den>
              <m:r>
                <w:rPr>
                  <w:rFonts w:ascii="Cambria Math" w:hAnsi="Cambria Math" w:cstheme="minorHAnsi"/>
                  <w:color w:val="000000"/>
                  <w:sz w:val="36"/>
                  <w:szCs w:val="36"/>
                </w:rPr>
                <m:t>4</m:t>
              </m:r>
              <m:ctrlPr>
                <w:rPr>
                  <w:rFonts w:ascii="Cambria Math" w:hAnsi="Cambria Math" w:cstheme="minorHAnsi"/>
                  <w:i/>
                  <w:color w:val="000000"/>
                  <w:sz w:val="36"/>
                  <w:szCs w:val="36"/>
                </w:rPr>
              </m:ctrlPr>
            </m:den>
          </m:f>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2x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r>
            <w:rPr>
              <w:rFonts w:ascii="Cambria Math" w:hAnsi="Cambria Math" w:cstheme="minorHAnsi"/>
              <w:color w:val="000000"/>
              <w:sz w:val="36"/>
              <w:szCs w:val="36"/>
            </w:rPr>
            <m:t>.</m:t>
          </m:r>
        </m:oMath>
      </m:oMathPara>
    </w:p>
    <w:p w14:paraId="72243392" w14:textId="77777777" w:rsidR="009D135D" w:rsidRPr="00AD5A0E" w:rsidRDefault="009D135D" w:rsidP="009D135D">
      <w:pPr>
        <w:spacing w:before="263" w:after="0" w:line="276" w:lineRule="exact"/>
        <w:rPr>
          <w:rFonts w:cstheme="minorHAnsi"/>
          <w:b/>
          <w:color w:val="000000"/>
          <w:sz w:val="36"/>
          <w:szCs w:val="36"/>
        </w:rPr>
      </w:pPr>
      <w:r w:rsidRPr="00AD5A0E">
        <w:rPr>
          <w:rFonts w:cstheme="minorHAnsi"/>
          <w:b/>
          <w:color w:val="000000"/>
          <w:sz w:val="36"/>
          <w:szCs w:val="36"/>
        </w:rPr>
        <w:t>Общее решение</w:t>
      </w:r>
    </w:p>
    <w:p w14:paraId="71DB49BE" w14:textId="77777777" w:rsidR="009D135D" w:rsidRPr="00AD5A0E" w:rsidRDefault="009D135D" w:rsidP="009D135D">
      <w:pPr>
        <w:spacing w:before="269" w:after="0" w:line="270" w:lineRule="exact"/>
        <w:rPr>
          <w:rFonts w:cstheme="minorHAnsi"/>
          <w:color w:val="000000"/>
          <w:spacing w:val="3"/>
          <w:sz w:val="36"/>
          <w:szCs w:val="36"/>
        </w:rPr>
      </w:pPr>
      <w:r w:rsidRPr="00AD5A0E">
        <w:rPr>
          <w:rFonts w:cstheme="minorHAnsi"/>
          <w:color w:val="000000"/>
          <w:sz w:val="36"/>
          <w:szCs w:val="36"/>
        </w:rPr>
        <w:t xml:space="preserve">С </w:t>
      </w:r>
      <w:r w:rsidRPr="00AD5A0E">
        <w:rPr>
          <w:rFonts w:cstheme="minorHAnsi"/>
          <w:color w:val="000000"/>
          <w:spacing w:val="-2"/>
          <w:sz w:val="36"/>
          <w:szCs w:val="36"/>
        </w:rPr>
        <w:t>учетом</w:t>
      </w:r>
      <w:r w:rsidRPr="00AD5A0E">
        <w:rPr>
          <w:rFonts w:cstheme="minorHAnsi"/>
          <w:color w:val="000000"/>
          <w:spacing w:val="2"/>
          <w:sz w:val="36"/>
          <w:szCs w:val="36"/>
        </w:rPr>
        <w:t xml:space="preserve"> </w:t>
      </w:r>
      <w:r w:rsidRPr="00AD5A0E">
        <w:rPr>
          <w:rFonts w:cstheme="minorHAnsi"/>
          <w:color w:val="000000"/>
          <w:sz w:val="36"/>
          <w:szCs w:val="36"/>
        </w:rPr>
        <w:t>полученных</w:t>
      </w:r>
      <w:r w:rsidRPr="00AD5A0E">
        <w:rPr>
          <w:rFonts w:cstheme="minorHAnsi"/>
          <w:color w:val="000000"/>
          <w:spacing w:val="-5"/>
          <w:sz w:val="36"/>
          <w:szCs w:val="36"/>
        </w:rPr>
        <w:t xml:space="preserve"> </w:t>
      </w:r>
      <w:r w:rsidRPr="00AD5A0E">
        <w:rPr>
          <w:rFonts w:cstheme="minorHAnsi"/>
          <w:color w:val="000000"/>
          <w:sz w:val="36"/>
          <w:szCs w:val="36"/>
        </w:rPr>
        <w:t xml:space="preserve">функций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1</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oMath>
      <w:r w:rsidRPr="00AD5A0E">
        <w:rPr>
          <w:rFonts w:cstheme="minorHAnsi"/>
          <w:color w:val="000000"/>
          <w:sz w:val="36"/>
          <w:szCs w:val="36"/>
        </w:rPr>
        <w:t xml:space="preserve"> и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u</m:t>
            </m:r>
          </m:e>
          <m:sub>
            <m:r>
              <w:rPr>
                <w:rFonts w:ascii="Cambria Math" w:hAnsi="Cambria Math" w:cstheme="minorHAnsi"/>
                <w:color w:val="000000"/>
                <w:sz w:val="36"/>
                <w:szCs w:val="36"/>
              </w:rPr>
              <m:t>2</m:t>
            </m:r>
          </m:sub>
        </m:sSub>
        <m:d>
          <m:dPr>
            <m:ctrlPr>
              <w:rPr>
                <w:rFonts w:ascii="Cambria Math" w:hAnsi="Cambria Math" w:cstheme="minorHAnsi"/>
                <w:i/>
                <w:color w:val="000000"/>
                <w:sz w:val="36"/>
                <w:szCs w:val="36"/>
              </w:rPr>
            </m:ctrlPr>
          </m:dPr>
          <m:e>
            <m:r>
              <w:rPr>
                <w:rFonts w:ascii="Cambria Math" w:hAnsi="Cambria Math" w:cstheme="minorHAnsi"/>
                <w:color w:val="000000"/>
                <w:sz w:val="36"/>
                <w:szCs w:val="36"/>
              </w:rPr>
              <m:t>x</m:t>
            </m:r>
          </m:e>
        </m:d>
      </m:oMath>
      <w:r w:rsidRPr="00AD5A0E">
        <w:rPr>
          <w:rFonts w:cstheme="minorHAnsi"/>
          <w:color w:val="000000"/>
          <w:sz w:val="36"/>
          <w:szCs w:val="36"/>
        </w:rPr>
        <w:t>, частное решение</w:t>
      </w:r>
      <w:r w:rsidRPr="00AD5A0E">
        <w:rPr>
          <w:rFonts w:cstheme="minorHAnsi"/>
          <w:color w:val="000000"/>
          <w:spacing w:val="-9"/>
          <w:sz w:val="36"/>
          <w:szCs w:val="36"/>
        </w:rPr>
        <w:t xml:space="preserve"> </w:t>
      </w:r>
      <w:r w:rsidRPr="00AD5A0E">
        <w:rPr>
          <w:rFonts w:cstheme="minorHAnsi"/>
          <w:color w:val="000000"/>
          <w:spacing w:val="-3"/>
          <w:sz w:val="36"/>
          <w:szCs w:val="36"/>
        </w:rPr>
        <w:t>будет:</w:t>
      </w:r>
      <w:r w:rsidRPr="00AD5A0E">
        <w:rPr>
          <w:rFonts w:cstheme="minorHAnsi"/>
          <w:color w:val="000000"/>
          <w:spacing w:val="3"/>
          <w:sz w:val="36"/>
          <w:szCs w:val="36"/>
        </w:rPr>
        <w:t xml:space="preserve"> </w:t>
      </w:r>
    </w:p>
    <w:p w14:paraId="04A8F8D6" w14:textId="77777777" w:rsidR="009D135D" w:rsidRPr="00AD5A0E" w:rsidRDefault="00000000" w:rsidP="009D135D">
      <w:pPr>
        <w:spacing w:before="269" w:after="0" w:line="360" w:lineRule="auto"/>
        <w:rPr>
          <w:rFonts w:cstheme="minorHAnsi"/>
          <w:color w:val="000000"/>
          <w:sz w:val="36"/>
          <w:szCs w:val="36"/>
          <w:lang w:val="en-US"/>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p</m:t>
              </m:r>
            </m:sub>
          </m:sSub>
          <m:r>
            <w:rPr>
              <w:rFonts w:ascii="Cambria Math" w:hAnsi="Cambria Math" w:cstheme="minorHAnsi"/>
              <w:color w:val="000000"/>
              <w:sz w:val="36"/>
              <w:szCs w:val="36"/>
            </w:rPr>
            <m:t>=</m:t>
          </m:r>
          <m:d>
            <m:dPr>
              <m:ctrlPr>
                <w:rPr>
                  <w:rFonts w:ascii="Cambria Math" w:hAnsi="Cambria Math" w:cstheme="minorHAnsi"/>
                  <w:color w:val="000000"/>
                  <w:sz w:val="36"/>
                  <w:szCs w:val="36"/>
                </w:rPr>
              </m:ctrlPr>
            </m:dPr>
            <m:e>
              <m:f>
                <m:fPr>
                  <m:ctrlPr>
                    <w:rPr>
                      <w:rFonts w:ascii="Cambria Math" w:hAnsi="Cambria Math" w:cstheme="minorHAnsi"/>
                      <w:color w:val="000000"/>
                      <w:sz w:val="36"/>
                      <w:szCs w:val="36"/>
                    </w:rPr>
                  </m:ctrlPr>
                </m:fPr>
                <m:num>
                  <m:r>
                    <w:rPr>
                      <w:rFonts w:ascii="Cambria Math" w:hAnsi="Cambria Math" w:cstheme="minorHAnsi"/>
                      <w:color w:val="000000"/>
                      <w:sz w:val="36"/>
                      <w:szCs w:val="36"/>
                    </w:rPr>
                    <m:t>x</m:t>
                  </m:r>
                  <m:ctrlPr>
                    <w:rPr>
                      <w:rFonts w:ascii="Cambria Math" w:hAnsi="Cambria Math" w:cstheme="minorHAnsi"/>
                      <w:i/>
                      <w:color w:val="000000"/>
                      <w:sz w:val="36"/>
                      <w:szCs w:val="36"/>
                    </w:rPr>
                  </m:ctrlPr>
                </m:num>
                <m:den>
                  <m:r>
                    <w:rPr>
                      <w:rFonts w:ascii="Cambria Math" w:hAnsi="Cambria Math" w:cstheme="minorHAnsi"/>
                      <w:color w:val="000000"/>
                      <w:sz w:val="36"/>
                      <w:szCs w:val="36"/>
                    </w:rPr>
                    <m:t>2</m:t>
                  </m:r>
                  <m:ctrlPr>
                    <w:rPr>
                      <w:rFonts w:ascii="Cambria Math" w:hAnsi="Cambria Math" w:cstheme="minorHAnsi"/>
                      <w:i/>
                      <w:color w:val="000000"/>
                      <w:sz w:val="36"/>
                      <w:szCs w:val="36"/>
                    </w:rPr>
                  </m:ctrlPr>
                </m:den>
              </m:f>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ctrlPr>
                <w:rPr>
                  <w:rFonts w:ascii="Cambria Math" w:hAnsi="Cambria Math" w:cstheme="minorHAnsi"/>
                  <w:i/>
                  <w:color w:val="000000"/>
                  <w:sz w:val="36"/>
                  <w:szCs w:val="36"/>
                </w:rPr>
              </m:ctrlPr>
            </m:e>
          </m:d>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d>
            <m:dPr>
              <m:ctrlPr>
                <w:rPr>
                  <w:rFonts w:ascii="Cambria Math" w:hAnsi="Cambria Math" w:cstheme="minorHAnsi"/>
                  <w:color w:val="000000"/>
                  <w:sz w:val="36"/>
                  <w:szCs w:val="36"/>
                </w:rPr>
              </m:ctrlPr>
            </m:dPr>
            <m:e>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1</m:t>
                  </m:r>
                  <m:ctrlPr>
                    <w:rPr>
                      <w:rFonts w:ascii="Cambria Math" w:hAnsi="Cambria Math" w:cstheme="minorHAnsi"/>
                      <w:i/>
                      <w:color w:val="000000"/>
                      <w:sz w:val="36"/>
                      <w:szCs w:val="36"/>
                    </w:rPr>
                  </m:ctrlPr>
                </m:num>
                <m:den>
                  <m:r>
                    <w:rPr>
                      <w:rFonts w:ascii="Cambria Math" w:hAnsi="Cambria Math" w:cstheme="minorHAnsi"/>
                      <w:color w:val="000000"/>
                      <w:sz w:val="36"/>
                      <w:szCs w:val="36"/>
                    </w:rPr>
                    <m:t>4</m:t>
                  </m:r>
                  <m:ctrlPr>
                    <w:rPr>
                      <w:rFonts w:ascii="Cambria Math" w:hAnsi="Cambria Math" w:cstheme="minorHAnsi"/>
                      <w:i/>
                      <w:color w:val="000000"/>
                      <w:sz w:val="36"/>
                      <w:szCs w:val="36"/>
                    </w:rPr>
                  </m:ctrlPr>
                </m:den>
              </m:f>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2x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ctrlPr>
                <w:rPr>
                  <w:rFonts w:ascii="Cambria Math" w:hAnsi="Cambria Math" w:cstheme="minorHAnsi"/>
                  <w:i/>
                  <w:color w:val="000000"/>
                  <w:sz w:val="36"/>
                  <w:szCs w:val="36"/>
                </w:rPr>
              </m:ctrlPr>
            </m:e>
          </m:d>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615ED220" w14:textId="77777777" w:rsidR="009D135D" w:rsidRPr="00AD5A0E" w:rsidRDefault="009D135D" w:rsidP="009D135D">
      <w:pPr>
        <w:spacing w:before="269" w:after="0" w:line="270" w:lineRule="exact"/>
        <w:rPr>
          <w:rFonts w:cstheme="minorHAnsi"/>
          <w:color w:val="000000"/>
          <w:sz w:val="36"/>
          <w:szCs w:val="36"/>
        </w:rPr>
      </w:pPr>
      <w:r w:rsidRPr="00AD5A0E">
        <w:rPr>
          <w:rFonts w:cstheme="minorHAnsi"/>
          <w:color w:val="000000"/>
          <w:spacing w:val="-2"/>
          <w:sz w:val="36"/>
          <w:szCs w:val="36"/>
        </w:rPr>
        <w:t>Однако,</w:t>
      </w:r>
      <w:r w:rsidRPr="00AD5A0E">
        <w:rPr>
          <w:rFonts w:cstheme="minorHAnsi"/>
          <w:color w:val="000000"/>
          <w:spacing w:val="2"/>
          <w:sz w:val="36"/>
          <w:szCs w:val="36"/>
        </w:rPr>
        <w:t xml:space="preserve">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oMath>
      <w:r w:rsidRPr="00AD5A0E">
        <w:rPr>
          <w:rFonts w:cstheme="minorHAnsi"/>
          <w:color w:val="000000"/>
          <w:sz w:val="36"/>
          <w:szCs w:val="36"/>
        </w:rPr>
        <w:t xml:space="preserve"> и </w:t>
      </w:r>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oMath>
      <w:r w:rsidRPr="00AD5A0E">
        <w:rPr>
          <w:rFonts w:cstheme="minorHAnsi"/>
          <w:color w:val="000000"/>
          <w:sz w:val="36"/>
          <w:szCs w:val="36"/>
        </w:rPr>
        <w:t xml:space="preserve"> — произвольные постоянные,</w:t>
      </w:r>
      <w:r w:rsidRPr="00AD5A0E">
        <w:rPr>
          <w:rFonts w:cstheme="minorHAnsi"/>
          <w:color w:val="000000"/>
          <w:spacing w:val="-12"/>
          <w:sz w:val="36"/>
          <w:szCs w:val="36"/>
        </w:rPr>
        <w:t xml:space="preserve"> </w:t>
      </w:r>
      <w:r w:rsidRPr="00AD5A0E">
        <w:rPr>
          <w:rFonts w:cstheme="minorHAnsi"/>
          <w:color w:val="000000"/>
          <w:spacing w:val="-1"/>
          <w:sz w:val="36"/>
          <w:szCs w:val="36"/>
        </w:rPr>
        <w:t>которые</w:t>
      </w:r>
      <w:r w:rsidRPr="00AD5A0E">
        <w:rPr>
          <w:rFonts w:cstheme="minorHAnsi"/>
          <w:color w:val="000000"/>
          <w:spacing w:val="1"/>
          <w:sz w:val="36"/>
          <w:szCs w:val="36"/>
        </w:rPr>
        <w:t xml:space="preserve"> </w:t>
      </w:r>
      <w:r w:rsidRPr="00AD5A0E">
        <w:rPr>
          <w:rFonts w:cstheme="minorHAnsi"/>
          <w:color w:val="000000"/>
          <w:spacing w:val="-1"/>
          <w:sz w:val="36"/>
          <w:szCs w:val="36"/>
        </w:rPr>
        <w:t>можно</w:t>
      </w:r>
      <w:r w:rsidRPr="00AD5A0E">
        <w:rPr>
          <w:rFonts w:cstheme="minorHAnsi"/>
          <w:color w:val="000000"/>
          <w:spacing w:val="1"/>
          <w:sz w:val="36"/>
          <w:szCs w:val="36"/>
        </w:rPr>
        <w:t xml:space="preserve"> </w:t>
      </w:r>
      <w:r w:rsidRPr="00AD5A0E">
        <w:rPr>
          <w:rFonts w:cstheme="minorHAnsi"/>
          <w:color w:val="000000"/>
          <w:spacing w:val="-1"/>
          <w:sz w:val="36"/>
          <w:szCs w:val="36"/>
        </w:rPr>
        <w:t>включить</w:t>
      </w:r>
      <w:r w:rsidRPr="00AD5A0E">
        <w:rPr>
          <w:rFonts w:cstheme="minorHAnsi"/>
          <w:color w:val="000000"/>
          <w:spacing w:val="1"/>
          <w:sz w:val="36"/>
          <w:szCs w:val="36"/>
        </w:rPr>
        <w:t xml:space="preserve"> </w:t>
      </w:r>
      <w:r w:rsidRPr="00AD5A0E">
        <w:rPr>
          <w:rFonts w:cstheme="minorHAnsi"/>
          <w:color w:val="000000"/>
          <w:sz w:val="36"/>
          <w:szCs w:val="36"/>
        </w:rPr>
        <w:t xml:space="preserve">в общее решение. </w:t>
      </w:r>
      <w:r w:rsidRPr="00AD5A0E">
        <w:rPr>
          <w:rFonts w:cstheme="minorHAnsi"/>
          <w:color w:val="000000"/>
          <w:spacing w:val="-1"/>
          <w:sz w:val="36"/>
          <w:szCs w:val="36"/>
        </w:rPr>
        <w:t>Поэтому</w:t>
      </w:r>
      <w:r w:rsidRPr="00AD5A0E">
        <w:rPr>
          <w:rFonts w:cstheme="minorHAnsi"/>
          <w:color w:val="000000"/>
          <w:spacing w:val="-1"/>
          <w:sz w:val="36"/>
          <w:szCs w:val="36"/>
        </w:rPr>
        <w:cr/>
      </w:r>
      <w:r w:rsidRPr="00AD5A0E">
        <w:rPr>
          <w:rFonts w:cstheme="minorHAnsi"/>
          <w:color w:val="000000"/>
          <w:spacing w:val="-57"/>
          <w:sz w:val="36"/>
          <w:szCs w:val="36"/>
        </w:rPr>
        <w:t xml:space="preserve"> </w:t>
      </w:r>
      <w:r w:rsidRPr="00AD5A0E">
        <w:rPr>
          <w:rFonts w:cstheme="minorHAnsi"/>
          <w:color w:val="000000"/>
          <w:sz w:val="36"/>
          <w:szCs w:val="36"/>
        </w:rPr>
        <w:t xml:space="preserve">частное решение примет вид: </w:t>
      </w:r>
    </w:p>
    <w:p w14:paraId="0DB01229" w14:textId="77777777" w:rsidR="009D135D" w:rsidRPr="00AD5A0E" w:rsidRDefault="00000000" w:rsidP="009D135D">
      <w:pPr>
        <w:spacing w:before="269" w:after="0" w:line="360" w:lineRule="auto"/>
        <w:rPr>
          <w:rFonts w:cstheme="minorHAnsi"/>
          <w:color w:val="000000"/>
          <w:sz w:val="36"/>
          <w:szCs w:val="36"/>
          <w:lang w:val="en-US"/>
        </w:rPr>
      </w:pPr>
      <m:oMathPara>
        <m:oMath>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y</m:t>
              </m:r>
            </m:e>
            <m:sub>
              <m:r>
                <w:rPr>
                  <w:rFonts w:ascii="Cambria Math" w:hAnsi="Cambria Math" w:cstheme="minorHAnsi"/>
                  <w:color w:val="000000"/>
                  <w:sz w:val="36"/>
                  <w:szCs w:val="36"/>
                </w:rPr>
                <m:t>p</m:t>
              </m:r>
            </m:sub>
          </m:sSub>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x</m:t>
              </m:r>
              <m:ctrlPr>
                <w:rPr>
                  <w:rFonts w:ascii="Cambria Math" w:hAnsi="Cambria Math" w:cstheme="minorHAnsi"/>
                  <w:i/>
                  <w:color w:val="000000"/>
                  <w:sz w:val="36"/>
                  <w:szCs w:val="36"/>
                </w:rPr>
              </m:ctrlPr>
            </m:num>
            <m:den>
              <m:r>
                <w:rPr>
                  <w:rFonts w:ascii="Cambria Math" w:hAnsi="Cambria Math" w:cstheme="minorHAnsi"/>
                  <w:color w:val="000000"/>
                  <w:sz w:val="36"/>
                  <w:szCs w:val="36"/>
                </w:rPr>
                <m:t>2</m:t>
              </m:r>
              <m:ctrlPr>
                <w:rPr>
                  <w:rFonts w:ascii="Cambria Math" w:hAnsi="Cambria Math" w:cstheme="minorHAnsi"/>
                  <w:i/>
                  <w:color w:val="000000"/>
                  <w:sz w:val="36"/>
                  <w:szCs w:val="36"/>
                </w:rPr>
              </m:ctrlPr>
            </m:den>
          </m:f>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1</m:t>
              </m:r>
              <m:ctrlPr>
                <w:rPr>
                  <w:rFonts w:ascii="Cambria Math" w:hAnsi="Cambria Math" w:cstheme="minorHAnsi"/>
                  <w:i/>
                  <w:color w:val="000000"/>
                  <w:sz w:val="36"/>
                  <w:szCs w:val="36"/>
                </w:rPr>
              </m:ctrlPr>
            </m:num>
            <m:den>
              <m:r>
                <w:rPr>
                  <w:rFonts w:ascii="Cambria Math" w:hAnsi="Cambria Math" w:cstheme="minorHAnsi"/>
                  <w:color w:val="000000"/>
                  <w:sz w:val="36"/>
                  <w:szCs w:val="36"/>
                </w:rPr>
                <m:t>4</m:t>
              </m:r>
              <m:ctrlPr>
                <w:rPr>
                  <w:rFonts w:ascii="Cambria Math" w:hAnsi="Cambria Math" w:cstheme="minorHAnsi"/>
                  <w:i/>
                  <w:color w:val="000000"/>
                  <w:sz w:val="36"/>
                  <w:szCs w:val="36"/>
                </w:rPr>
              </m:ctrlPr>
            </m:den>
          </m:f>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36B55E06" w14:textId="77777777" w:rsidR="009D135D" w:rsidRPr="00AD5A0E" w:rsidRDefault="009D135D" w:rsidP="009D135D">
      <w:pPr>
        <w:spacing w:before="263" w:after="0" w:line="276" w:lineRule="exact"/>
        <w:rPr>
          <w:rFonts w:cstheme="minorHAnsi"/>
          <w:color w:val="000000"/>
          <w:sz w:val="36"/>
          <w:szCs w:val="36"/>
        </w:rPr>
      </w:pPr>
      <w:r w:rsidRPr="00AD5A0E">
        <w:rPr>
          <w:rFonts w:cstheme="minorHAnsi"/>
          <w:color w:val="000000"/>
          <w:sz w:val="36"/>
          <w:szCs w:val="36"/>
        </w:rPr>
        <w:t xml:space="preserve">Общее решение </w:t>
      </w:r>
      <w:r w:rsidRPr="00AD5A0E">
        <w:rPr>
          <w:rFonts w:cstheme="minorHAnsi"/>
          <w:color w:val="000000"/>
          <w:spacing w:val="-2"/>
          <w:sz w:val="36"/>
          <w:szCs w:val="36"/>
        </w:rPr>
        <w:t>неоднородного</w:t>
      </w:r>
      <w:r w:rsidRPr="00AD5A0E">
        <w:rPr>
          <w:rFonts w:cstheme="minorHAnsi"/>
          <w:color w:val="000000"/>
          <w:spacing w:val="2"/>
          <w:sz w:val="36"/>
          <w:szCs w:val="36"/>
        </w:rPr>
        <w:t xml:space="preserve"> </w:t>
      </w:r>
      <w:r w:rsidRPr="00AD5A0E">
        <w:rPr>
          <w:rFonts w:cstheme="minorHAnsi"/>
          <w:color w:val="000000"/>
          <w:sz w:val="36"/>
          <w:szCs w:val="36"/>
        </w:rPr>
        <w:t xml:space="preserve">уравнения: </w:t>
      </w:r>
    </w:p>
    <w:p w14:paraId="66E4EFAF" w14:textId="77777777" w:rsidR="009D135D" w:rsidRPr="00AD5A0E" w:rsidRDefault="009D135D" w:rsidP="009D135D">
      <w:pPr>
        <w:spacing w:before="263" w:after="0" w:line="360" w:lineRule="auto"/>
        <w:rPr>
          <w:rFonts w:cstheme="minorHAnsi"/>
          <w:color w:val="000000"/>
          <w:sz w:val="36"/>
          <w:szCs w:val="36"/>
          <w:lang w:val="en-US"/>
        </w:rPr>
      </w:pPr>
      <m:oMathPara>
        <m:oMath>
          <m:r>
            <w:rPr>
              <w:rFonts w:ascii="Cambria Math" w:hAnsi="Cambria Math" w:cstheme="minorHAnsi"/>
              <w:color w:val="000000"/>
              <w:sz w:val="36"/>
              <w:szCs w:val="36"/>
            </w:rPr>
            <m:t>y=</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1</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sSub>
            <m:sSubPr>
              <m:ctrlPr>
                <w:rPr>
                  <w:rFonts w:ascii="Cambria Math" w:hAnsi="Cambria Math" w:cstheme="minorHAnsi"/>
                  <w:i/>
                  <w:color w:val="000000"/>
                  <w:sz w:val="36"/>
                  <w:szCs w:val="36"/>
                </w:rPr>
              </m:ctrlPr>
            </m:sSubPr>
            <m:e>
              <m:r>
                <w:rPr>
                  <w:rFonts w:ascii="Cambria Math" w:hAnsi="Cambria Math" w:cstheme="minorHAnsi"/>
                  <w:color w:val="000000"/>
                  <w:sz w:val="36"/>
                  <w:szCs w:val="36"/>
                </w:rPr>
                <m:t>c</m:t>
              </m:r>
            </m:e>
            <m:sub>
              <m:r>
                <w:rPr>
                  <w:rFonts w:ascii="Cambria Math" w:hAnsi="Cambria Math" w:cstheme="minorHAnsi"/>
                  <w:color w:val="000000"/>
                  <w:sz w:val="36"/>
                  <w:szCs w:val="36"/>
                </w:rPr>
                <m:t>2</m:t>
              </m:r>
            </m:sub>
          </m:sSub>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x</m:t>
              </m:r>
              <m:ctrlPr>
                <w:rPr>
                  <w:rFonts w:ascii="Cambria Math" w:hAnsi="Cambria Math" w:cstheme="minorHAnsi"/>
                  <w:i/>
                  <w:color w:val="000000"/>
                  <w:sz w:val="36"/>
                  <w:szCs w:val="36"/>
                </w:rPr>
              </m:ctrlPr>
            </m:num>
            <m:den>
              <m:r>
                <w:rPr>
                  <w:rFonts w:ascii="Cambria Math" w:hAnsi="Cambria Math" w:cstheme="minorHAnsi"/>
                  <w:color w:val="000000"/>
                  <w:sz w:val="36"/>
                  <w:szCs w:val="36"/>
                </w:rPr>
                <m:t>2</m:t>
              </m:r>
              <m:ctrlPr>
                <w:rPr>
                  <w:rFonts w:ascii="Cambria Math" w:hAnsi="Cambria Math" w:cstheme="minorHAnsi"/>
                  <w:i/>
                  <w:color w:val="000000"/>
                  <w:sz w:val="36"/>
                  <w:szCs w:val="36"/>
                </w:rPr>
              </m:ctrlPr>
            </m:den>
          </m:f>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f>
            <m:fPr>
              <m:ctrlPr>
                <w:rPr>
                  <w:rFonts w:ascii="Cambria Math" w:hAnsi="Cambria Math" w:cstheme="minorHAnsi"/>
                  <w:color w:val="000000"/>
                  <w:sz w:val="36"/>
                  <w:szCs w:val="36"/>
                </w:rPr>
              </m:ctrlPr>
            </m:fPr>
            <m:num>
              <m:r>
                <w:rPr>
                  <w:rFonts w:ascii="Cambria Math" w:hAnsi="Cambria Math" w:cstheme="minorHAnsi"/>
                  <w:color w:val="000000"/>
                  <w:sz w:val="36"/>
                  <w:szCs w:val="36"/>
                </w:rPr>
                <m:t>1</m:t>
              </m:r>
              <m:ctrlPr>
                <w:rPr>
                  <w:rFonts w:ascii="Cambria Math" w:hAnsi="Cambria Math" w:cstheme="minorHAnsi"/>
                  <w:i/>
                  <w:color w:val="000000"/>
                  <w:sz w:val="36"/>
                  <w:szCs w:val="36"/>
                </w:rPr>
              </m:ctrlPr>
            </m:num>
            <m:den>
              <m:r>
                <w:rPr>
                  <w:rFonts w:ascii="Cambria Math" w:hAnsi="Cambria Math" w:cstheme="minorHAnsi"/>
                  <w:color w:val="000000"/>
                  <w:sz w:val="36"/>
                  <w:szCs w:val="36"/>
                </w:rPr>
                <m:t>4</m:t>
              </m:r>
              <m:ctrlPr>
                <w:rPr>
                  <w:rFonts w:ascii="Cambria Math" w:hAnsi="Cambria Math" w:cstheme="minorHAnsi"/>
                  <w:i/>
                  <w:color w:val="000000"/>
                  <w:sz w:val="36"/>
                  <w:szCs w:val="36"/>
                </w:rPr>
              </m:ctrlPr>
            </m:den>
          </m:f>
          <m:sSup>
            <m:sSupPr>
              <m:ctrlPr>
                <w:rPr>
                  <w:rFonts w:ascii="Cambria Math" w:hAnsi="Cambria Math" w:cstheme="minorHAnsi"/>
                  <w:i/>
                  <w:color w:val="000000"/>
                  <w:sz w:val="36"/>
                  <w:szCs w:val="36"/>
                </w:rPr>
              </m:ctrlPr>
            </m:sSupPr>
            <m:e>
              <m:r>
                <w:rPr>
                  <w:rFonts w:ascii="Cambria Math" w:hAnsi="Cambria Math" w:cstheme="minorHAnsi"/>
                  <w:color w:val="000000"/>
                  <w:sz w:val="36"/>
                  <w:szCs w:val="36"/>
                </w:rPr>
                <m:t>e</m:t>
              </m:r>
            </m:e>
            <m:sup>
              <m:r>
                <w:rPr>
                  <w:rFonts w:ascii="Cambria Math" w:hAnsi="Cambria Math" w:cstheme="minorHAnsi"/>
                  <w:color w:val="000000"/>
                  <w:sz w:val="36"/>
                  <w:szCs w:val="36"/>
                </w:rPr>
                <m:t>x</m:t>
              </m:r>
            </m:sup>
          </m:sSup>
          <m:r>
            <w:rPr>
              <w:rFonts w:ascii="Cambria Math" w:hAnsi="Cambria Math" w:cstheme="minorHAnsi"/>
              <w:color w:val="000000"/>
              <w:sz w:val="36"/>
              <w:szCs w:val="36"/>
            </w:rPr>
            <m:t>.</m:t>
          </m:r>
        </m:oMath>
      </m:oMathPara>
    </w:p>
    <w:p w14:paraId="77CBEECD" w14:textId="77777777" w:rsidR="009D135D" w:rsidRPr="00AD5A0E" w:rsidRDefault="009D135D" w:rsidP="009D135D">
      <w:pPr>
        <w:spacing w:before="269" w:after="0" w:line="270" w:lineRule="exact"/>
        <w:rPr>
          <w:rFonts w:cstheme="minorHAnsi"/>
          <w:color w:val="000000"/>
          <w:sz w:val="36"/>
          <w:szCs w:val="36"/>
        </w:rPr>
      </w:pPr>
      <w:r w:rsidRPr="00AD5A0E">
        <w:rPr>
          <w:rFonts w:cstheme="minorHAnsi"/>
          <w:color w:val="000000"/>
          <w:spacing w:val="1"/>
          <w:sz w:val="36"/>
          <w:szCs w:val="36"/>
        </w:rPr>
        <w:t>Итак,</w:t>
      </w:r>
      <w:r w:rsidRPr="00AD5A0E">
        <w:rPr>
          <w:rFonts w:cstheme="minorHAnsi"/>
          <w:color w:val="000000"/>
          <w:spacing w:val="-1"/>
          <w:sz w:val="36"/>
          <w:szCs w:val="36"/>
        </w:rPr>
        <w:t xml:space="preserve"> </w:t>
      </w:r>
      <w:r w:rsidRPr="00AD5A0E">
        <w:rPr>
          <w:rFonts w:cstheme="minorHAnsi"/>
          <w:color w:val="000000"/>
          <w:spacing w:val="-2"/>
          <w:sz w:val="36"/>
          <w:szCs w:val="36"/>
        </w:rPr>
        <w:t>метод</w:t>
      </w:r>
      <w:r w:rsidRPr="00AD5A0E">
        <w:rPr>
          <w:rFonts w:cstheme="minorHAnsi"/>
          <w:color w:val="000000"/>
          <w:spacing w:val="-1"/>
          <w:sz w:val="36"/>
          <w:szCs w:val="36"/>
        </w:rPr>
        <w:t xml:space="preserve"> </w:t>
      </w:r>
      <w:r w:rsidRPr="00AD5A0E">
        <w:rPr>
          <w:rFonts w:cstheme="minorHAnsi"/>
          <w:color w:val="000000"/>
          <w:sz w:val="36"/>
          <w:szCs w:val="36"/>
        </w:rPr>
        <w:t xml:space="preserve">вариации постоянных предоставляет систематический </w:t>
      </w:r>
      <w:r w:rsidRPr="00AD5A0E">
        <w:rPr>
          <w:rFonts w:cstheme="minorHAnsi"/>
          <w:color w:val="000000"/>
          <w:spacing w:val="-5"/>
          <w:sz w:val="36"/>
          <w:szCs w:val="36"/>
        </w:rPr>
        <w:t>подход</w:t>
      </w:r>
      <w:r w:rsidRPr="00AD5A0E">
        <w:rPr>
          <w:rFonts w:cstheme="minorHAnsi"/>
          <w:color w:val="000000"/>
          <w:spacing w:val="5"/>
          <w:sz w:val="36"/>
          <w:szCs w:val="36"/>
        </w:rPr>
        <w:t xml:space="preserve"> </w:t>
      </w:r>
      <w:r w:rsidRPr="00AD5A0E">
        <w:rPr>
          <w:rFonts w:cstheme="minorHAnsi"/>
          <w:color w:val="000000"/>
          <w:sz w:val="36"/>
          <w:szCs w:val="36"/>
        </w:rPr>
        <w:t xml:space="preserve">к </w:t>
      </w:r>
      <w:r w:rsidRPr="00AD5A0E">
        <w:rPr>
          <w:rFonts w:cstheme="minorHAnsi"/>
          <w:color w:val="000000"/>
          <w:spacing w:val="-2"/>
          <w:sz w:val="36"/>
          <w:szCs w:val="36"/>
        </w:rPr>
        <w:t>нахождению</w:t>
      </w:r>
      <w:r w:rsidRPr="00AD5A0E">
        <w:rPr>
          <w:rFonts w:cstheme="minorHAnsi"/>
          <w:color w:val="000000"/>
          <w:spacing w:val="2"/>
          <w:sz w:val="36"/>
          <w:szCs w:val="36"/>
        </w:rPr>
        <w:t xml:space="preserve"> </w:t>
      </w:r>
      <w:r w:rsidRPr="00AD5A0E">
        <w:rPr>
          <w:rFonts w:cstheme="minorHAnsi"/>
          <w:color w:val="000000"/>
          <w:spacing w:val="-1"/>
          <w:sz w:val="36"/>
          <w:szCs w:val="36"/>
        </w:rPr>
        <w:t>частного</w:t>
      </w:r>
      <w:r w:rsidRPr="00AD5A0E">
        <w:rPr>
          <w:rFonts w:cstheme="minorHAnsi"/>
          <w:color w:val="000000"/>
          <w:spacing w:val="1"/>
          <w:sz w:val="36"/>
          <w:szCs w:val="36"/>
        </w:rPr>
        <w:t xml:space="preserve"> </w:t>
      </w:r>
      <w:r w:rsidRPr="00AD5A0E">
        <w:rPr>
          <w:rFonts w:cstheme="minorHAnsi"/>
          <w:color w:val="000000"/>
          <w:sz w:val="36"/>
          <w:szCs w:val="36"/>
        </w:rPr>
        <w:t>решения</w:t>
      </w:r>
      <w:r w:rsidRPr="00AD5A0E">
        <w:rPr>
          <w:rFonts w:cstheme="minorHAnsi"/>
          <w:color w:val="000000"/>
          <w:sz w:val="36"/>
          <w:szCs w:val="36"/>
        </w:rPr>
        <w:cr/>
      </w:r>
      <w:r w:rsidRPr="00AD5A0E">
        <w:rPr>
          <w:rFonts w:cstheme="minorHAnsi"/>
          <w:color w:val="000000"/>
          <w:spacing w:val="-1"/>
          <w:sz w:val="36"/>
          <w:szCs w:val="36"/>
        </w:rPr>
        <w:t>линейного</w:t>
      </w:r>
      <w:r w:rsidRPr="00AD5A0E">
        <w:rPr>
          <w:rFonts w:cstheme="minorHAnsi"/>
          <w:color w:val="000000"/>
          <w:spacing w:val="1"/>
          <w:sz w:val="36"/>
          <w:szCs w:val="36"/>
        </w:rPr>
        <w:t xml:space="preserve"> </w:t>
      </w:r>
      <w:r w:rsidRPr="00AD5A0E">
        <w:rPr>
          <w:rFonts w:cstheme="minorHAnsi"/>
          <w:color w:val="000000"/>
          <w:spacing w:val="-2"/>
          <w:sz w:val="36"/>
          <w:szCs w:val="36"/>
        </w:rPr>
        <w:t>неоднородного</w:t>
      </w:r>
      <w:r w:rsidRPr="00AD5A0E">
        <w:rPr>
          <w:rFonts w:cstheme="minorHAnsi"/>
          <w:color w:val="000000"/>
          <w:spacing w:val="2"/>
          <w:sz w:val="36"/>
          <w:szCs w:val="36"/>
        </w:rPr>
        <w:t xml:space="preserve"> </w:t>
      </w:r>
      <w:r w:rsidRPr="00AD5A0E">
        <w:rPr>
          <w:rFonts w:cstheme="minorHAnsi"/>
          <w:color w:val="000000"/>
          <w:sz w:val="36"/>
          <w:szCs w:val="36"/>
        </w:rPr>
        <w:t xml:space="preserve">дифференциального уравнения </w:t>
      </w:r>
      <w:r w:rsidRPr="00AD5A0E">
        <w:rPr>
          <w:rFonts w:cstheme="minorHAnsi"/>
          <w:color w:val="000000"/>
          <w:spacing w:val="-2"/>
          <w:sz w:val="36"/>
          <w:szCs w:val="36"/>
        </w:rPr>
        <w:t>n-го</w:t>
      </w:r>
      <w:r w:rsidRPr="00AD5A0E">
        <w:rPr>
          <w:rFonts w:cstheme="minorHAnsi"/>
          <w:color w:val="000000"/>
          <w:spacing w:val="2"/>
          <w:sz w:val="36"/>
          <w:szCs w:val="36"/>
        </w:rPr>
        <w:t xml:space="preserve"> </w:t>
      </w:r>
      <w:r w:rsidRPr="00AD5A0E">
        <w:rPr>
          <w:rFonts w:cstheme="minorHAnsi"/>
          <w:color w:val="000000"/>
          <w:spacing w:val="-1"/>
          <w:sz w:val="36"/>
          <w:szCs w:val="36"/>
        </w:rPr>
        <w:t>порядка,</w:t>
      </w:r>
      <w:r w:rsidRPr="00AD5A0E">
        <w:rPr>
          <w:rFonts w:cstheme="minorHAnsi"/>
          <w:color w:val="000000"/>
          <w:spacing w:val="1"/>
          <w:sz w:val="36"/>
          <w:szCs w:val="36"/>
        </w:rPr>
        <w:t xml:space="preserve"> </w:t>
      </w:r>
      <w:r w:rsidRPr="00AD5A0E">
        <w:rPr>
          <w:rFonts w:cstheme="minorHAnsi"/>
          <w:color w:val="000000"/>
          <w:spacing w:val="-2"/>
          <w:sz w:val="36"/>
          <w:szCs w:val="36"/>
        </w:rPr>
        <w:t>что</w:t>
      </w:r>
      <w:r w:rsidRPr="00AD5A0E">
        <w:rPr>
          <w:rFonts w:cstheme="minorHAnsi"/>
          <w:color w:val="000000"/>
          <w:spacing w:val="2"/>
          <w:sz w:val="36"/>
          <w:szCs w:val="36"/>
        </w:rPr>
        <w:t xml:space="preserve"> </w:t>
      </w:r>
      <w:r w:rsidRPr="00AD5A0E">
        <w:rPr>
          <w:rFonts w:cstheme="minorHAnsi"/>
          <w:color w:val="000000"/>
          <w:spacing w:val="-1"/>
          <w:sz w:val="36"/>
          <w:szCs w:val="36"/>
        </w:rPr>
        <w:t>позволяет</w:t>
      </w:r>
      <w:r w:rsidRPr="00AD5A0E">
        <w:rPr>
          <w:rFonts w:cstheme="minorHAnsi"/>
          <w:color w:val="000000"/>
          <w:spacing w:val="1"/>
          <w:sz w:val="36"/>
          <w:szCs w:val="36"/>
        </w:rPr>
        <w:t xml:space="preserve"> составить</w:t>
      </w:r>
      <w:r w:rsidRPr="00AD5A0E">
        <w:rPr>
          <w:rFonts w:cstheme="minorHAnsi"/>
          <w:color w:val="000000"/>
          <w:spacing w:val="-1"/>
          <w:sz w:val="36"/>
          <w:szCs w:val="36"/>
        </w:rPr>
        <w:t xml:space="preserve"> </w:t>
      </w:r>
      <w:r w:rsidRPr="00AD5A0E">
        <w:rPr>
          <w:rFonts w:cstheme="minorHAnsi"/>
          <w:color w:val="000000"/>
          <w:sz w:val="36"/>
          <w:szCs w:val="36"/>
        </w:rPr>
        <w:t xml:space="preserve">общее решение </w:t>
      </w:r>
      <w:r w:rsidRPr="00AD5A0E">
        <w:rPr>
          <w:rFonts w:cstheme="minorHAnsi"/>
          <w:color w:val="000000"/>
          <w:spacing w:val="-2"/>
          <w:sz w:val="36"/>
          <w:szCs w:val="36"/>
        </w:rPr>
        <w:t>этого</w:t>
      </w:r>
      <w:r w:rsidRPr="00AD5A0E">
        <w:rPr>
          <w:rFonts w:cstheme="minorHAnsi"/>
          <w:color w:val="000000"/>
          <w:spacing w:val="2"/>
          <w:sz w:val="36"/>
          <w:szCs w:val="36"/>
        </w:rPr>
        <w:t xml:space="preserve"> </w:t>
      </w:r>
      <w:r w:rsidRPr="00AD5A0E">
        <w:rPr>
          <w:rFonts w:cstheme="minorHAnsi"/>
          <w:color w:val="000000"/>
          <w:sz w:val="36"/>
          <w:szCs w:val="36"/>
        </w:rPr>
        <w:t>уравнения.</w:t>
      </w:r>
    </w:p>
    <w:p w14:paraId="659533B1" w14:textId="77777777" w:rsidR="009D135D" w:rsidRPr="00AD5A0E" w:rsidRDefault="009D135D" w:rsidP="009D135D">
      <w:pPr>
        <w:rPr>
          <w:sz w:val="36"/>
          <w:szCs w:val="36"/>
          <w:lang w:eastAsia="ru-RU"/>
        </w:rPr>
      </w:pPr>
    </w:p>
    <w:p w14:paraId="27ED0C02" w14:textId="77777777" w:rsidR="009D135D" w:rsidRPr="00AD5A0E" w:rsidRDefault="009D135D" w:rsidP="009D135D">
      <w:pPr>
        <w:rPr>
          <w:sz w:val="36"/>
          <w:szCs w:val="36"/>
          <w:lang w:eastAsia="ru-RU"/>
        </w:rPr>
      </w:pPr>
    </w:p>
    <w:p w14:paraId="4BF2621F" w14:textId="77777777" w:rsidR="009D135D" w:rsidRPr="00AD5A0E" w:rsidRDefault="009D135D" w:rsidP="0069532E">
      <w:pPr>
        <w:pStyle w:val="2"/>
        <w:numPr>
          <w:ilvl w:val="0"/>
          <w:numId w:val="54"/>
        </w:numPr>
        <w:jc w:val="both"/>
        <w:rPr>
          <w:rStyle w:val="a5"/>
          <w:b w:val="0"/>
          <w:bCs w:val="0"/>
          <w:sz w:val="36"/>
          <w:szCs w:val="36"/>
        </w:rPr>
      </w:pPr>
      <w:bookmarkStart w:id="104" w:name="_Toc198147123"/>
      <w:bookmarkStart w:id="105" w:name="_Toc198223993"/>
      <w:r w:rsidRPr="00AD5A0E">
        <w:rPr>
          <w:rStyle w:val="a5"/>
          <w:sz w:val="36"/>
          <w:szCs w:val="36"/>
        </w:rPr>
        <w:t>Понятие системы. Классификация систем</w:t>
      </w:r>
      <w:bookmarkEnd w:id="104"/>
      <w:bookmarkEnd w:id="105"/>
    </w:p>
    <w:p w14:paraId="2CAB1E59" w14:textId="77777777" w:rsidR="009D135D" w:rsidRPr="00AD5A0E" w:rsidRDefault="009D135D" w:rsidP="009D135D">
      <w:pPr>
        <w:rPr>
          <w:rFonts w:cstheme="minorHAnsi"/>
          <w:sz w:val="36"/>
          <w:szCs w:val="36"/>
        </w:rPr>
      </w:pPr>
      <w:r w:rsidRPr="00AD5A0E">
        <w:rPr>
          <w:rStyle w:val="a5"/>
          <w:rFonts w:cstheme="minorHAnsi"/>
          <w:sz w:val="36"/>
          <w:szCs w:val="36"/>
          <w:shd w:val="clear" w:color="auto" w:fill="FFFFFF"/>
        </w:rPr>
        <w:t>Система</w:t>
      </w:r>
      <w:r w:rsidRPr="00AD5A0E">
        <w:rPr>
          <w:rFonts w:cstheme="minorHAnsi"/>
          <w:sz w:val="36"/>
          <w:szCs w:val="36"/>
          <w:shd w:val="clear" w:color="auto" w:fill="FFFFFF"/>
        </w:rPr>
        <w:t> – единство взаимосвязанных, взаимовлияющих элементов, которые расположены в определенной закономерности в пространстве и времени и совместно функционируют для достижения определенной цели.</w:t>
      </w:r>
      <w:r w:rsidRPr="00AD5A0E">
        <w:rPr>
          <w:rFonts w:cstheme="minorHAnsi"/>
          <w:sz w:val="36"/>
          <w:szCs w:val="36"/>
        </w:rPr>
        <w:br/>
      </w:r>
      <w:r w:rsidRPr="00AD5A0E">
        <w:rPr>
          <w:rStyle w:val="a5"/>
          <w:rFonts w:cstheme="minorHAnsi"/>
          <w:sz w:val="36"/>
          <w:szCs w:val="36"/>
          <w:shd w:val="clear" w:color="auto" w:fill="FFFFFF"/>
        </w:rPr>
        <w:t>Системы классифицируются по различным признакам:</w:t>
      </w:r>
      <w:r w:rsidRPr="00AD5A0E">
        <w:rPr>
          <w:rFonts w:cstheme="minorHAnsi"/>
          <w:sz w:val="36"/>
          <w:szCs w:val="36"/>
        </w:rPr>
        <w:br/>
      </w:r>
      <w:r w:rsidRPr="00AD5A0E">
        <w:rPr>
          <w:rFonts w:cstheme="minorHAnsi"/>
          <w:sz w:val="36"/>
          <w:szCs w:val="36"/>
          <w:shd w:val="clear" w:color="auto" w:fill="FFFFFF"/>
        </w:rPr>
        <w:t>1. </w:t>
      </w:r>
      <w:r w:rsidRPr="00AD5A0E">
        <w:rPr>
          <w:rStyle w:val="a5"/>
          <w:rFonts w:cstheme="minorHAnsi"/>
          <w:i/>
          <w:iCs/>
          <w:sz w:val="36"/>
          <w:szCs w:val="36"/>
          <w:shd w:val="clear" w:color="auto" w:fill="FFFFFF"/>
        </w:rPr>
        <w:t>По иерархии уровня сложности:</w:t>
      </w:r>
      <w:r w:rsidRPr="00AD5A0E">
        <w:rPr>
          <w:rFonts w:cstheme="minorHAnsi"/>
          <w:sz w:val="36"/>
          <w:szCs w:val="36"/>
        </w:rPr>
        <w:br/>
      </w:r>
      <w:r w:rsidRPr="00AD5A0E">
        <w:rPr>
          <w:rFonts w:cstheme="minorHAnsi"/>
          <w:color w:val="333333"/>
          <w:sz w:val="36"/>
          <w:szCs w:val="36"/>
          <w:shd w:val="clear" w:color="auto" w:fill="FFFFFF"/>
        </w:rPr>
        <w:t>- уровень статической организации (структура – состояние чего-либо),</w:t>
      </w:r>
      <w:r w:rsidRPr="00AD5A0E">
        <w:rPr>
          <w:rFonts w:cstheme="minorHAnsi"/>
          <w:color w:val="333333"/>
          <w:sz w:val="36"/>
          <w:szCs w:val="36"/>
        </w:rPr>
        <w:br/>
      </w:r>
      <w:r w:rsidRPr="00AD5A0E">
        <w:rPr>
          <w:rFonts w:cstheme="minorHAnsi"/>
          <w:color w:val="333333"/>
          <w:sz w:val="36"/>
          <w:szCs w:val="36"/>
          <w:shd w:val="clear" w:color="auto" w:fill="FFFFFF"/>
        </w:rPr>
        <w:t>- уровень простой динамической структуры с заранее запланированными обязательными движениями,</w:t>
      </w:r>
      <w:r w:rsidRPr="00AD5A0E">
        <w:rPr>
          <w:rFonts w:cstheme="minorHAnsi"/>
          <w:color w:val="333333"/>
          <w:sz w:val="36"/>
          <w:szCs w:val="36"/>
        </w:rPr>
        <w:br/>
      </w:r>
      <w:r w:rsidRPr="00AD5A0E">
        <w:rPr>
          <w:rFonts w:cstheme="minorHAnsi"/>
          <w:color w:val="333333"/>
          <w:sz w:val="36"/>
          <w:szCs w:val="36"/>
          <w:shd w:val="clear" w:color="auto" w:fill="FFFFFF"/>
        </w:rPr>
        <w:t>- уровень термостата (цикл обратной связи),</w:t>
      </w:r>
      <w:r w:rsidRPr="00AD5A0E">
        <w:rPr>
          <w:rFonts w:cstheme="minorHAnsi"/>
          <w:color w:val="333333"/>
          <w:sz w:val="36"/>
          <w:szCs w:val="36"/>
        </w:rPr>
        <w:br/>
      </w:r>
      <w:r w:rsidRPr="00AD5A0E">
        <w:rPr>
          <w:rFonts w:cstheme="minorHAnsi"/>
          <w:color w:val="333333"/>
          <w:sz w:val="36"/>
          <w:szCs w:val="36"/>
          <w:shd w:val="clear" w:color="auto" w:fill="FFFFFF"/>
        </w:rPr>
        <w:t>- уровень одноклеточного живого организма (клетки),</w:t>
      </w:r>
      <w:r w:rsidRPr="00AD5A0E">
        <w:rPr>
          <w:rFonts w:cstheme="minorHAnsi"/>
          <w:color w:val="333333"/>
          <w:sz w:val="36"/>
          <w:szCs w:val="36"/>
        </w:rPr>
        <w:br/>
      </w:r>
      <w:r w:rsidRPr="00AD5A0E">
        <w:rPr>
          <w:rFonts w:cstheme="minorHAnsi"/>
          <w:color w:val="333333"/>
          <w:sz w:val="36"/>
          <w:szCs w:val="36"/>
          <w:shd w:val="clear" w:color="auto" w:fill="FFFFFF"/>
        </w:rPr>
        <w:t>- уровень генетически общественных организаций (растения),</w:t>
      </w:r>
      <w:r w:rsidRPr="00AD5A0E">
        <w:rPr>
          <w:rFonts w:cstheme="minorHAnsi"/>
          <w:color w:val="333333"/>
          <w:sz w:val="36"/>
          <w:szCs w:val="36"/>
        </w:rPr>
        <w:br/>
      </w:r>
      <w:r w:rsidRPr="00AD5A0E">
        <w:rPr>
          <w:rFonts w:cstheme="minorHAnsi"/>
          <w:color w:val="333333"/>
          <w:sz w:val="36"/>
          <w:szCs w:val="36"/>
          <w:shd w:val="clear" w:color="auto" w:fill="FFFFFF"/>
        </w:rPr>
        <w:t>- уровень животных – системы, которые обладают нервной системой, мозгом и имеют целенаправленные поведения,</w:t>
      </w:r>
      <w:r w:rsidRPr="00AD5A0E">
        <w:rPr>
          <w:rFonts w:cstheme="minorHAnsi"/>
          <w:color w:val="333333"/>
          <w:sz w:val="36"/>
          <w:szCs w:val="36"/>
        </w:rPr>
        <w:br/>
      </w:r>
      <w:r w:rsidRPr="00AD5A0E">
        <w:rPr>
          <w:rFonts w:cstheme="minorHAnsi"/>
          <w:color w:val="333333"/>
          <w:sz w:val="36"/>
          <w:szCs w:val="36"/>
          <w:shd w:val="clear" w:color="auto" w:fill="FFFFFF"/>
        </w:rPr>
        <w:t>- уровень индивидуального человека – система обладает самосознанием, языком как средством общения, способностью воспроизводить, создавать и передавать сложные символы,</w:t>
      </w:r>
      <w:r w:rsidRPr="00AD5A0E">
        <w:rPr>
          <w:rFonts w:cstheme="minorHAnsi"/>
          <w:color w:val="333333"/>
          <w:sz w:val="36"/>
          <w:szCs w:val="36"/>
        </w:rPr>
        <w:br/>
      </w:r>
      <w:r w:rsidRPr="00AD5A0E">
        <w:rPr>
          <w:rFonts w:cstheme="minorHAnsi"/>
          <w:color w:val="333333"/>
          <w:sz w:val="36"/>
          <w:szCs w:val="36"/>
          <w:shd w:val="clear" w:color="auto" w:fill="FFFFFF"/>
        </w:rPr>
        <w:t>- уровень социальных организаций,</w:t>
      </w:r>
      <w:r w:rsidRPr="00AD5A0E">
        <w:rPr>
          <w:rFonts w:cstheme="minorHAnsi"/>
          <w:color w:val="333333"/>
          <w:sz w:val="36"/>
          <w:szCs w:val="36"/>
        </w:rPr>
        <w:br/>
      </w:r>
      <w:r w:rsidRPr="00AD5A0E">
        <w:rPr>
          <w:rFonts w:cstheme="minorHAnsi"/>
          <w:color w:val="333333"/>
          <w:sz w:val="36"/>
          <w:szCs w:val="36"/>
          <w:shd w:val="clear" w:color="auto" w:fill="FFFFFF"/>
        </w:rPr>
        <w:lastRenderedPageBreak/>
        <w:t>- уровень трансцендентальной системы – разнообразные живые и неживые структуры во вселенной, которые в настоящий момент исследованы недостаточно и вряд ли будут изучены полностью.</w:t>
      </w:r>
      <w:r w:rsidRPr="00AD5A0E">
        <w:rPr>
          <w:rFonts w:cstheme="minorHAnsi"/>
          <w:color w:val="333333"/>
          <w:sz w:val="36"/>
          <w:szCs w:val="36"/>
        </w:rPr>
        <w:br/>
      </w:r>
      <w:r w:rsidRPr="00AD5A0E">
        <w:rPr>
          <w:rFonts w:cstheme="minorHAnsi"/>
          <w:color w:val="333333"/>
          <w:sz w:val="36"/>
          <w:szCs w:val="36"/>
          <w:shd w:val="clear" w:color="auto" w:fill="FFFFFF"/>
        </w:rPr>
        <w:t>2. </w:t>
      </w:r>
      <w:r w:rsidRPr="00AD5A0E">
        <w:rPr>
          <w:rStyle w:val="a5"/>
          <w:rFonts w:cstheme="minorHAnsi"/>
          <w:i/>
          <w:iCs/>
          <w:color w:val="333333"/>
          <w:sz w:val="36"/>
          <w:szCs w:val="36"/>
          <w:shd w:val="clear" w:color="auto" w:fill="FFFFFF"/>
        </w:rPr>
        <w:t>По восприятию влияния факторов внешней среды:</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открытые</w:t>
      </w:r>
      <w:r w:rsidRPr="00AD5A0E">
        <w:rPr>
          <w:rFonts w:cstheme="minorHAnsi"/>
          <w:color w:val="333333"/>
          <w:sz w:val="36"/>
          <w:szCs w:val="36"/>
          <w:shd w:val="clear" w:color="auto" w:fill="FFFFFF"/>
        </w:rPr>
        <w:t> – которые обмениваются со своим окружением информацией, движениями, материалами, энергией, веществом. Открытые системы имеют вводы и выходы. </w:t>
      </w:r>
      <w:r w:rsidRPr="00AD5A0E">
        <w:rPr>
          <w:rStyle w:val="a6"/>
          <w:rFonts w:cstheme="minorHAnsi"/>
          <w:color w:val="333333"/>
          <w:sz w:val="36"/>
          <w:szCs w:val="36"/>
          <w:shd w:val="clear" w:color="auto" w:fill="FFFFFF"/>
        </w:rPr>
        <w:t>Вводы</w:t>
      </w:r>
      <w:r w:rsidRPr="00AD5A0E">
        <w:rPr>
          <w:rFonts w:cstheme="minorHAnsi"/>
          <w:color w:val="333333"/>
          <w:sz w:val="36"/>
          <w:szCs w:val="36"/>
          <w:shd w:val="clear" w:color="auto" w:fill="FFFFFF"/>
        </w:rPr>
        <w:t> – потоки информации, энергии и вещества, идущие из окружения в систему, а так же факторы, влияющие на нее. </w:t>
      </w:r>
      <w:r w:rsidRPr="00AD5A0E">
        <w:rPr>
          <w:rStyle w:val="a6"/>
          <w:rFonts w:cstheme="minorHAnsi"/>
          <w:color w:val="333333"/>
          <w:sz w:val="36"/>
          <w:szCs w:val="36"/>
          <w:shd w:val="clear" w:color="auto" w:fill="FFFFFF"/>
        </w:rPr>
        <w:t>Выходы</w:t>
      </w:r>
      <w:r w:rsidRPr="00AD5A0E">
        <w:rPr>
          <w:rFonts w:cstheme="minorHAnsi"/>
          <w:color w:val="333333"/>
          <w:sz w:val="36"/>
          <w:szCs w:val="36"/>
          <w:shd w:val="clear" w:color="auto" w:fill="FFFFFF"/>
        </w:rPr>
        <w:t> – потоки информации, энергии и вещества, идущие из системы во внешнюю среду. Пример открытой системы: фирма, техника, человек;</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замкнутые</w:t>
      </w:r>
      <w:r w:rsidRPr="00AD5A0E">
        <w:rPr>
          <w:rFonts w:cstheme="minorHAnsi"/>
          <w:color w:val="333333"/>
          <w:sz w:val="36"/>
          <w:szCs w:val="36"/>
          <w:shd w:val="clear" w:color="auto" w:fill="FFFFFF"/>
        </w:rPr>
        <w:t> – внутреннее состояние которых не зависит от внешней среды. В них отсутствуют вводы и выходы. Замкнутые системы в чистом виде в природе не существуют, но при определенных условиях, когда влияние внешних факторов незначительно и им можно пренебречь, некоторые системы можно назвать замкнутыми.</w:t>
      </w:r>
      <w:r w:rsidRPr="00AD5A0E">
        <w:rPr>
          <w:rFonts w:cstheme="minorHAnsi"/>
          <w:color w:val="333333"/>
          <w:sz w:val="36"/>
          <w:szCs w:val="36"/>
        </w:rPr>
        <w:br/>
      </w:r>
      <w:r w:rsidRPr="00AD5A0E">
        <w:rPr>
          <w:rFonts w:cstheme="minorHAnsi"/>
          <w:color w:val="333333"/>
          <w:sz w:val="36"/>
          <w:szCs w:val="36"/>
          <w:shd w:val="clear" w:color="auto" w:fill="FFFFFF"/>
        </w:rPr>
        <w:t>3. </w:t>
      </w:r>
      <w:r w:rsidRPr="00AD5A0E">
        <w:rPr>
          <w:rStyle w:val="a5"/>
          <w:rFonts w:cstheme="minorHAnsi"/>
          <w:i/>
          <w:iCs/>
          <w:color w:val="333333"/>
          <w:sz w:val="36"/>
          <w:szCs w:val="36"/>
          <w:shd w:val="clear" w:color="auto" w:fill="FFFFFF"/>
        </w:rPr>
        <w:t>По содержанию:</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технические</w:t>
      </w:r>
      <w:r w:rsidRPr="00AD5A0E">
        <w:rPr>
          <w:rFonts w:cstheme="minorHAnsi"/>
          <w:color w:val="333333"/>
          <w:sz w:val="36"/>
          <w:szCs w:val="36"/>
          <w:shd w:val="clear" w:color="auto" w:fill="FFFFFF"/>
        </w:rPr>
        <w:t> – набор решений в таких системах ограничен, а последствия решений обычно предопределены и зафиксированы в инструкциях по эксплуатации;</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биологические</w:t>
      </w:r>
      <w:r w:rsidRPr="00AD5A0E">
        <w:rPr>
          <w:rFonts w:cstheme="minorHAnsi"/>
          <w:color w:val="333333"/>
          <w:sz w:val="36"/>
          <w:szCs w:val="36"/>
          <w:shd w:val="clear" w:color="auto" w:fill="FFFFFF"/>
        </w:rPr>
        <w:t> – флора и фауна планеты. Набор решений ограничен, а последствия решений бывают непредсказуемы;</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социальные</w:t>
      </w:r>
      <w:r w:rsidRPr="00AD5A0E">
        <w:rPr>
          <w:rFonts w:cstheme="minorHAnsi"/>
          <w:color w:val="333333"/>
          <w:sz w:val="36"/>
          <w:szCs w:val="36"/>
          <w:shd w:val="clear" w:color="auto" w:fill="FFFFFF"/>
        </w:rPr>
        <w:t> – разнообразные группы людей. Набор решений более широк, а последствия непредсказуемы.</w:t>
      </w:r>
      <w:r w:rsidRPr="00AD5A0E">
        <w:rPr>
          <w:rFonts w:cstheme="minorHAnsi"/>
          <w:color w:val="333333"/>
          <w:sz w:val="36"/>
          <w:szCs w:val="36"/>
        </w:rPr>
        <w:br/>
      </w:r>
      <w:r w:rsidRPr="00AD5A0E">
        <w:rPr>
          <w:rFonts w:cstheme="minorHAnsi"/>
          <w:color w:val="333333"/>
          <w:sz w:val="36"/>
          <w:szCs w:val="36"/>
          <w:shd w:val="clear" w:color="auto" w:fill="FFFFFF"/>
        </w:rPr>
        <w:t>4. </w:t>
      </w:r>
      <w:r w:rsidRPr="00AD5A0E">
        <w:rPr>
          <w:rStyle w:val="a5"/>
          <w:rFonts w:cstheme="minorHAnsi"/>
          <w:i/>
          <w:iCs/>
          <w:color w:val="333333"/>
          <w:sz w:val="36"/>
          <w:szCs w:val="36"/>
          <w:shd w:val="clear" w:color="auto" w:fill="FFFFFF"/>
        </w:rPr>
        <w:t>По предсказуемости поведения:</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детерминированные</w:t>
      </w:r>
      <w:r w:rsidRPr="00AD5A0E">
        <w:rPr>
          <w:rFonts w:cstheme="minorHAnsi"/>
          <w:color w:val="333333"/>
          <w:sz w:val="36"/>
          <w:szCs w:val="36"/>
          <w:shd w:val="clear" w:color="auto" w:fill="FFFFFF"/>
        </w:rPr>
        <w:t> – функционируют по заранее спланированным правилам с заранее установленным результатом;</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стохастические</w:t>
      </w:r>
      <w:r w:rsidRPr="00AD5A0E">
        <w:rPr>
          <w:rFonts w:cstheme="minorHAnsi"/>
          <w:color w:val="333333"/>
          <w:sz w:val="36"/>
          <w:szCs w:val="36"/>
          <w:shd w:val="clear" w:color="auto" w:fill="FFFFFF"/>
        </w:rPr>
        <w:t> – поведение которых носит вероятностный характер.</w:t>
      </w:r>
      <w:r w:rsidRPr="00AD5A0E">
        <w:rPr>
          <w:rFonts w:cstheme="minorHAnsi"/>
          <w:color w:val="333333"/>
          <w:sz w:val="36"/>
          <w:szCs w:val="36"/>
        </w:rPr>
        <w:br/>
      </w:r>
      <w:r w:rsidRPr="00AD5A0E">
        <w:rPr>
          <w:rFonts w:cstheme="minorHAnsi"/>
          <w:color w:val="333333"/>
          <w:sz w:val="36"/>
          <w:szCs w:val="36"/>
          <w:shd w:val="clear" w:color="auto" w:fill="FFFFFF"/>
        </w:rPr>
        <w:t>5. </w:t>
      </w:r>
      <w:r w:rsidRPr="00AD5A0E">
        <w:rPr>
          <w:rStyle w:val="a5"/>
          <w:rFonts w:cstheme="minorHAnsi"/>
          <w:i/>
          <w:iCs/>
          <w:color w:val="333333"/>
          <w:sz w:val="36"/>
          <w:szCs w:val="36"/>
          <w:shd w:val="clear" w:color="auto" w:fill="FFFFFF"/>
        </w:rPr>
        <w:t>По происхождению:</w:t>
      </w:r>
      <w:r w:rsidRPr="00AD5A0E">
        <w:rPr>
          <w:rFonts w:cstheme="minorHAnsi"/>
          <w:color w:val="333333"/>
          <w:sz w:val="36"/>
          <w:szCs w:val="36"/>
        </w:rPr>
        <w:br/>
      </w:r>
      <w:r w:rsidRPr="00AD5A0E">
        <w:rPr>
          <w:rFonts w:cstheme="minorHAnsi"/>
          <w:color w:val="333333"/>
          <w:sz w:val="36"/>
          <w:szCs w:val="36"/>
          <w:shd w:val="clear" w:color="auto" w:fill="FFFFFF"/>
        </w:rPr>
        <w:t>-</w:t>
      </w:r>
      <w:r w:rsidRPr="00AD5A0E">
        <w:rPr>
          <w:rStyle w:val="a5"/>
          <w:rFonts w:cstheme="minorHAnsi"/>
          <w:color w:val="333333"/>
          <w:sz w:val="36"/>
          <w:szCs w:val="36"/>
          <w:shd w:val="clear" w:color="auto" w:fill="FFFFFF"/>
        </w:rPr>
        <w:t> естественные</w:t>
      </w:r>
      <w:r w:rsidRPr="00AD5A0E">
        <w:rPr>
          <w:rFonts w:cstheme="minorHAnsi"/>
          <w:color w:val="333333"/>
          <w:sz w:val="36"/>
          <w:szCs w:val="36"/>
          <w:shd w:val="clear" w:color="auto" w:fill="FFFFFF"/>
        </w:rPr>
        <w:t> – сформировались в итоге естественных природных процессов,</w:t>
      </w:r>
      <w:r w:rsidRPr="00AD5A0E">
        <w:rPr>
          <w:rFonts w:cstheme="minorHAnsi"/>
          <w:color w:val="333333"/>
          <w:sz w:val="36"/>
          <w:szCs w:val="36"/>
        </w:rPr>
        <w:br/>
      </w:r>
      <w:r w:rsidRPr="00AD5A0E">
        <w:rPr>
          <w:rFonts w:cstheme="minorHAnsi"/>
          <w:color w:val="333333"/>
          <w:sz w:val="36"/>
          <w:szCs w:val="36"/>
          <w:shd w:val="clear" w:color="auto" w:fill="FFFFFF"/>
        </w:rPr>
        <w:t>- </w:t>
      </w:r>
      <w:r w:rsidRPr="00AD5A0E">
        <w:rPr>
          <w:rStyle w:val="a5"/>
          <w:rFonts w:cstheme="minorHAnsi"/>
          <w:color w:val="333333"/>
          <w:sz w:val="36"/>
          <w:szCs w:val="36"/>
          <w:shd w:val="clear" w:color="auto" w:fill="FFFFFF"/>
        </w:rPr>
        <w:t>искусственные</w:t>
      </w:r>
      <w:r w:rsidRPr="00AD5A0E">
        <w:rPr>
          <w:rFonts w:cstheme="minorHAnsi"/>
          <w:color w:val="333333"/>
          <w:sz w:val="36"/>
          <w:szCs w:val="36"/>
          <w:shd w:val="clear" w:color="auto" w:fill="FFFFFF"/>
        </w:rPr>
        <w:t> – результат человеческой деятельности.</w:t>
      </w:r>
      <w:r w:rsidRPr="00AD5A0E">
        <w:rPr>
          <w:rFonts w:cstheme="minorHAnsi"/>
          <w:color w:val="333333"/>
          <w:sz w:val="36"/>
          <w:szCs w:val="36"/>
        </w:rPr>
        <w:br/>
      </w:r>
      <w:r w:rsidRPr="00AD5A0E">
        <w:rPr>
          <w:rFonts w:cstheme="minorHAnsi"/>
          <w:color w:val="333333"/>
          <w:sz w:val="36"/>
          <w:szCs w:val="36"/>
          <w:shd w:val="clear" w:color="auto" w:fill="FFFFFF"/>
        </w:rPr>
        <w:t>Один и тот же объект может иметь множество разных систем. Если рассматривать производственное предприятие как совокупность машин и прочего, то предприятие – технологическая система; если как коллектив людей, имеющих общую систему ценностей, моделей поведения, то предприятие – социальная система. Предприятие можно рассматривать как экономическую систему – при этом различают отношения к средствам производства и результатам совместной деятельности.</w:t>
      </w:r>
    </w:p>
    <w:p w14:paraId="3BB80311" w14:textId="77777777" w:rsidR="009D135D" w:rsidRPr="00AD5A0E" w:rsidRDefault="009D135D" w:rsidP="009D135D">
      <w:pPr>
        <w:rPr>
          <w:sz w:val="36"/>
          <w:szCs w:val="36"/>
          <w:lang w:eastAsia="ru-RU"/>
        </w:rPr>
      </w:pPr>
    </w:p>
    <w:p w14:paraId="1D5A68A3" w14:textId="77777777" w:rsidR="009D135D" w:rsidRPr="00AD5A0E" w:rsidRDefault="009D135D" w:rsidP="009D135D">
      <w:pPr>
        <w:rPr>
          <w:sz w:val="36"/>
          <w:szCs w:val="36"/>
        </w:rPr>
      </w:pPr>
    </w:p>
    <w:p w14:paraId="306CF74E" w14:textId="77777777" w:rsidR="009D135D" w:rsidRPr="00AD5A0E" w:rsidRDefault="009D135D" w:rsidP="009D135D">
      <w:pPr>
        <w:rPr>
          <w:sz w:val="36"/>
          <w:szCs w:val="36"/>
        </w:rPr>
        <w:sectPr w:rsidR="009D135D" w:rsidRPr="00AD5A0E" w:rsidSect="00F07E79">
          <w:pgSz w:w="11906" w:h="16838"/>
          <w:pgMar w:top="720" w:right="720" w:bottom="720" w:left="720" w:header="708" w:footer="708" w:gutter="0"/>
          <w:cols w:space="708"/>
          <w:docGrid w:linePitch="360"/>
        </w:sectPr>
      </w:pPr>
    </w:p>
    <w:p w14:paraId="5F5826C1" w14:textId="77777777" w:rsidR="009D135D" w:rsidRPr="00AD5A0E" w:rsidRDefault="009D135D" w:rsidP="009D135D">
      <w:pPr>
        <w:pStyle w:val="1"/>
        <w:jc w:val="center"/>
        <w:rPr>
          <w:rFonts w:eastAsiaTheme="minorEastAsia"/>
          <w:color w:val="auto"/>
          <w:sz w:val="36"/>
          <w:szCs w:val="36"/>
        </w:rPr>
      </w:pPr>
      <w:bookmarkStart w:id="106" w:name="_Toc198223994"/>
      <w:r w:rsidRPr="00AD5A0E">
        <w:rPr>
          <w:rFonts w:eastAsiaTheme="minorEastAsia"/>
          <w:color w:val="auto"/>
          <w:sz w:val="36"/>
          <w:szCs w:val="36"/>
        </w:rPr>
        <w:lastRenderedPageBreak/>
        <w:t>БИЛЕТ 20</w:t>
      </w:r>
      <w:bookmarkEnd w:id="106"/>
    </w:p>
    <w:p w14:paraId="53D39586" w14:textId="77777777" w:rsidR="009D135D" w:rsidRPr="00AD5A0E" w:rsidRDefault="009D135D" w:rsidP="009D135D">
      <w:pPr>
        <w:rPr>
          <w:sz w:val="36"/>
          <w:szCs w:val="36"/>
        </w:rPr>
      </w:pPr>
    </w:p>
    <w:p w14:paraId="771C2698" w14:textId="77777777" w:rsidR="009D135D" w:rsidRPr="00AD5A0E" w:rsidRDefault="009D135D" w:rsidP="0069532E">
      <w:pPr>
        <w:pStyle w:val="2"/>
        <w:numPr>
          <w:ilvl w:val="0"/>
          <w:numId w:val="86"/>
        </w:numPr>
        <w:jc w:val="both"/>
        <w:rPr>
          <w:sz w:val="36"/>
          <w:szCs w:val="36"/>
        </w:rPr>
      </w:pPr>
      <w:bookmarkStart w:id="107" w:name="_Toc198147111"/>
      <w:bookmarkStart w:id="108" w:name="_Toc198223995"/>
      <w:r w:rsidRPr="00AD5A0E">
        <w:rPr>
          <w:sz w:val="36"/>
          <w:szCs w:val="36"/>
        </w:rPr>
        <w:lastRenderedPageBreak/>
        <w:t xml:space="preserve">Линейное неоднородное дифференциальное уравнение </w:t>
      </w:r>
      <w:r w:rsidRPr="00AD5A0E">
        <w:rPr>
          <w:sz w:val="36"/>
          <w:szCs w:val="36"/>
          <w:lang w:val="en-US"/>
        </w:rPr>
        <w:t>n</w:t>
      </w:r>
      <w:r w:rsidRPr="00AD5A0E">
        <w:rPr>
          <w:sz w:val="36"/>
          <w:szCs w:val="36"/>
        </w:rPr>
        <w:t>-ого порядка с постоянными коэффициентами, подбор частных решений при специальном виде правой части.</w:t>
      </w:r>
      <w:bookmarkEnd w:id="107"/>
      <w:bookmarkEnd w:id="108"/>
    </w:p>
    <w:p w14:paraId="0E018B29" w14:textId="77777777" w:rsidR="009D135D" w:rsidRPr="00AD5A0E" w:rsidRDefault="009D135D" w:rsidP="0069532E">
      <w:pPr>
        <w:pStyle w:val="a4"/>
        <w:numPr>
          <w:ilvl w:val="0"/>
          <w:numId w:val="86"/>
        </w:numPr>
        <w:rPr>
          <w:sz w:val="36"/>
          <w:szCs w:val="36"/>
        </w:rPr>
      </w:pPr>
      <w:r w:rsidRPr="00AD5A0E">
        <w:rPr>
          <w:noProof/>
          <w:sz w:val="36"/>
          <w:szCs w:val="36"/>
        </w:rPr>
        <w:drawing>
          <wp:inline distT="114300" distB="114300" distL="114300" distR="114300" wp14:anchorId="428D0591" wp14:editId="371B5661">
            <wp:extent cx="4852988" cy="4126690"/>
            <wp:effectExtent l="0" t="0" r="0" b="0"/>
            <wp:docPr id="13706544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0"/>
                    <a:srcRect/>
                    <a:stretch>
                      <a:fillRect/>
                    </a:stretch>
                  </pic:blipFill>
                  <pic:spPr>
                    <a:xfrm>
                      <a:off x="0" y="0"/>
                      <a:ext cx="4852988" cy="4126690"/>
                    </a:xfrm>
                    <a:prstGeom prst="rect">
                      <a:avLst/>
                    </a:prstGeom>
                    <a:ln/>
                  </pic:spPr>
                </pic:pic>
              </a:graphicData>
            </a:graphic>
          </wp:inline>
        </w:drawing>
      </w:r>
      <w:r w:rsidRPr="00AD5A0E">
        <w:rPr>
          <w:noProof/>
          <w:sz w:val="36"/>
          <w:szCs w:val="36"/>
        </w:rPr>
        <w:drawing>
          <wp:inline distT="114300" distB="114300" distL="114300" distR="114300" wp14:anchorId="2ECDA4C0" wp14:editId="2236279A">
            <wp:extent cx="4662488" cy="4355378"/>
            <wp:effectExtent l="0" t="0" r="0" b="0"/>
            <wp:docPr id="3516861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1"/>
                    <a:srcRect/>
                    <a:stretch>
                      <a:fillRect/>
                    </a:stretch>
                  </pic:blipFill>
                  <pic:spPr>
                    <a:xfrm>
                      <a:off x="0" y="0"/>
                      <a:ext cx="4662488" cy="4355378"/>
                    </a:xfrm>
                    <a:prstGeom prst="rect">
                      <a:avLst/>
                    </a:prstGeom>
                    <a:ln/>
                  </pic:spPr>
                </pic:pic>
              </a:graphicData>
            </a:graphic>
          </wp:inline>
        </w:drawing>
      </w:r>
      <w:r w:rsidRPr="00AD5A0E">
        <w:rPr>
          <w:noProof/>
          <w:sz w:val="36"/>
          <w:szCs w:val="36"/>
        </w:rPr>
        <w:lastRenderedPageBreak/>
        <w:drawing>
          <wp:inline distT="114300" distB="114300" distL="114300" distR="114300" wp14:anchorId="129A0E39" wp14:editId="3B205AED">
            <wp:extent cx="5186363" cy="6106698"/>
            <wp:effectExtent l="0" t="0" r="0" b="0"/>
            <wp:docPr id="2787715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2"/>
                    <a:srcRect/>
                    <a:stretch>
                      <a:fillRect/>
                    </a:stretch>
                  </pic:blipFill>
                  <pic:spPr>
                    <a:xfrm>
                      <a:off x="0" y="0"/>
                      <a:ext cx="5186363" cy="6106698"/>
                    </a:xfrm>
                    <a:prstGeom prst="rect">
                      <a:avLst/>
                    </a:prstGeom>
                    <a:ln/>
                  </pic:spPr>
                </pic:pic>
              </a:graphicData>
            </a:graphic>
          </wp:inline>
        </w:drawing>
      </w:r>
      <w:r w:rsidRPr="00AD5A0E">
        <w:rPr>
          <w:noProof/>
          <w:sz w:val="36"/>
          <w:szCs w:val="36"/>
        </w:rPr>
        <w:lastRenderedPageBreak/>
        <w:drawing>
          <wp:inline distT="114300" distB="114300" distL="114300" distR="114300" wp14:anchorId="634D151B" wp14:editId="1F2F92F0">
            <wp:extent cx="5139125" cy="4395788"/>
            <wp:effectExtent l="0" t="0" r="0" b="0"/>
            <wp:docPr id="17364164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3"/>
                    <a:srcRect/>
                    <a:stretch>
                      <a:fillRect/>
                    </a:stretch>
                  </pic:blipFill>
                  <pic:spPr>
                    <a:xfrm>
                      <a:off x="0" y="0"/>
                      <a:ext cx="5139125" cy="4395788"/>
                    </a:xfrm>
                    <a:prstGeom prst="rect">
                      <a:avLst/>
                    </a:prstGeom>
                    <a:ln/>
                  </pic:spPr>
                </pic:pic>
              </a:graphicData>
            </a:graphic>
          </wp:inline>
        </w:drawing>
      </w:r>
    </w:p>
    <w:p w14:paraId="6C4453C5" w14:textId="77777777" w:rsidR="009D135D" w:rsidRPr="00AD5A0E" w:rsidRDefault="009D135D" w:rsidP="009D135D">
      <w:pPr>
        <w:rPr>
          <w:sz w:val="36"/>
          <w:szCs w:val="36"/>
          <w:lang w:val="en-US"/>
        </w:rPr>
      </w:pPr>
    </w:p>
    <w:p w14:paraId="144EAF65" w14:textId="77777777" w:rsidR="009D135D" w:rsidRPr="00AD5A0E" w:rsidRDefault="009D135D" w:rsidP="009D135D">
      <w:pPr>
        <w:rPr>
          <w:sz w:val="36"/>
          <w:szCs w:val="36"/>
          <w:lang w:val="en-US"/>
        </w:rPr>
      </w:pPr>
    </w:p>
    <w:p w14:paraId="29AB6EDD" w14:textId="77777777" w:rsidR="009D135D" w:rsidRPr="00AD5A0E" w:rsidRDefault="009D135D" w:rsidP="0069532E">
      <w:pPr>
        <w:pStyle w:val="2"/>
        <w:numPr>
          <w:ilvl w:val="0"/>
          <w:numId w:val="54"/>
        </w:numPr>
        <w:jc w:val="both"/>
        <w:rPr>
          <w:sz w:val="36"/>
          <w:szCs w:val="36"/>
        </w:rPr>
      </w:pPr>
      <w:bookmarkStart w:id="109" w:name="_Toc198147124"/>
      <w:bookmarkStart w:id="110" w:name="_Toc198223996"/>
      <w:r w:rsidRPr="00AD5A0E">
        <w:rPr>
          <w:sz w:val="36"/>
          <w:szCs w:val="36"/>
        </w:rPr>
        <w:t>Основные положения теории моделирования: понятие модели, последовательность разработки математических моделей,</w:t>
      </w:r>
      <w:bookmarkEnd w:id="109"/>
      <w:bookmarkEnd w:id="110"/>
    </w:p>
    <w:p w14:paraId="30C8DE77" w14:textId="77777777" w:rsidR="009D135D" w:rsidRPr="00AD5A0E" w:rsidRDefault="009D135D" w:rsidP="009D135D">
      <w:pPr>
        <w:rPr>
          <w:rFonts w:cstheme="minorHAnsi"/>
          <w:color w:val="3A3A3A"/>
          <w:sz w:val="36"/>
          <w:szCs w:val="36"/>
          <w:lang w:eastAsia="ru-RU"/>
        </w:rPr>
      </w:pPr>
      <w:r w:rsidRPr="00AD5A0E">
        <w:rPr>
          <w:rFonts w:cstheme="minorHAnsi"/>
          <w:b/>
          <w:bCs/>
          <w:color w:val="3A3A3A"/>
          <w:sz w:val="36"/>
          <w:szCs w:val="36"/>
          <w:bdr w:val="none" w:sz="0" w:space="0" w:color="auto" w:frame="1"/>
          <w:lang w:eastAsia="ru-RU"/>
        </w:rPr>
        <w:t>Модель </w:t>
      </w:r>
      <w:r w:rsidRPr="00AD5A0E">
        <w:rPr>
          <w:rFonts w:cstheme="minorHAnsi"/>
          <w:sz w:val="36"/>
          <w:szCs w:val="36"/>
          <w:bdr w:val="none" w:sz="0" w:space="0" w:color="auto" w:frame="1"/>
          <w:lang w:eastAsia="ru-RU"/>
        </w:rPr>
        <w:t>— это объект-заместитель объекта-оригинала, обеспечивающий изучение некоторых свойств оригинала. Замещение одного объекта другим с целью получения информации о важнейших свойствах объекта-оригинала с помощью объекта-модели называется </w:t>
      </w:r>
      <w:r w:rsidRPr="00AD5A0E">
        <w:rPr>
          <w:rFonts w:cstheme="minorHAnsi"/>
          <w:b/>
          <w:bCs/>
          <w:sz w:val="36"/>
          <w:szCs w:val="36"/>
          <w:bdr w:val="none" w:sz="0" w:space="0" w:color="auto" w:frame="1"/>
          <w:lang w:eastAsia="ru-RU"/>
        </w:rPr>
        <w:t>моделированием</w:t>
      </w:r>
      <w:r w:rsidRPr="00AD5A0E">
        <w:rPr>
          <w:rFonts w:cstheme="minorHAnsi"/>
          <w:sz w:val="36"/>
          <w:szCs w:val="36"/>
          <w:bdr w:val="none" w:sz="0" w:space="0" w:color="auto" w:frame="1"/>
          <w:lang w:eastAsia="ru-RU"/>
        </w:rPr>
        <w:t xml:space="preserve">. Под </w:t>
      </w:r>
      <w:r w:rsidRPr="00AD5A0E">
        <w:rPr>
          <w:rFonts w:cstheme="minorHAnsi"/>
          <w:b/>
          <w:bCs/>
          <w:sz w:val="36"/>
          <w:szCs w:val="36"/>
          <w:bdr w:val="none" w:sz="0" w:space="0" w:color="auto" w:frame="1"/>
          <w:lang w:eastAsia="ru-RU"/>
        </w:rPr>
        <w:t>математическим моделированием</w:t>
      </w:r>
      <w:r w:rsidRPr="00AD5A0E">
        <w:rPr>
          <w:rFonts w:cstheme="minorHAnsi"/>
          <w:sz w:val="36"/>
          <w:szCs w:val="36"/>
          <w:bdr w:val="none" w:sz="0" w:space="0" w:color="auto" w:frame="1"/>
          <w:lang w:eastAsia="ru-RU"/>
        </w:rPr>
        <w:t> будем понимать процесс установления соответствия данному реальному объекту некоторого математического объекта, называемого </w:t>
      </w:r>
      <w:r w:rsidRPr="00AD5A0E">
        <w:rPr>
          <w:rFonts w:cstheme="minorHAnsi"/>
          <w:b/>
          <w:bCs/>
          <w:sz w:val="36"/>
          <w:szCs w:val="36"/>
          <w:bdr w:val="none" w:sz="0" w:space="0" w:color="auto" w:frame="1"/>
          <w:lang w:eastAsia="ru-RU"/>
        </w:rPr>
        <w:t>математической моделью</w:t>
      </w:r>
      <w:r w:rsidRPr="00AD5A0E">
        <w:rPr>
          <w:rFonts w:cstheme="minorHAnsi"/>
          <w:sz w:val="36"/>
          <w:szCs w:val="36"/>
          <w:bdr w:val="none" w:sz="0" w:space="0" w:color="auto" w:frame="1"/>
          <w:lang w:eastAsia="ru-RU"/>
        </w:rPr>
        <w:t>, и исследование этой модели, позволяющее получать характеристики рассматриваемого реального объекта. Вид математической модели зависит как от природы реального объекта, так и задач исследования объекта и требуемой достоверности и точности решения этой задачи.</w:t>
      </w:r>
    </w:p>
    <w:p w14:paraId="250B4E54"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Процесс построения любой математической модели можно представить последовательностью этапов:</w:t>
      </w:r>
    </w:p>
    <w:p w14:paraId="3DC8B0DA"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Обследование объекта моделирования и формулировка технического задания на разработку модели (содержательная постановка задачи);</w:t>
      </w:r>
    </w:p>
    <w:p w14:paraId="573567D9"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Концептуальная и математическая постановка задачи;</w:t>
      </w:r>
    </w:p>
    <w:p w14:paraId="36DDC2B4"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Качественный анализ и проверка корректности модели;</w:t>
      </w:r>
    </w:p>
    <w:p w14:paraId="7483492E"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Выбор и обоснование выбора методов решения задачи;</w:t>
      </w:r>
    </w:p>
    <w:p w14:paraId="6B9B6916"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Поиск решения;</w:t>
      </w:r>
    </w:p>
    <w:p w14:paraId="441B691A"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Разработка алгоритма решения и исследование его свойств, реализация алгоритма в виде программ;</w:t>
      </w:r>
    </w:p>
    <w:p w14:paraId="6A9BEAE0"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lastRenderedPageBreak/>
        <w:t>Проверка адекватности модели;</w:t>
      </w:r>
    </w:p>
    <w:p w14:paraId="7A8E8ACF"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Практическое использование построенной модели.</w:t>
      </w:r>
    </w:p>
    <w:p w14:paraId="49701591" w14:textId="77777777" w:rsidR="009D135D" w:rsidRPr="00AD5A0E" w:rsidRDefault="009D135D" w:rsidP="009D135D">
      <w:pPr>
        <w:rPr>
          <w:rFonts w:eastAsia="Times New Roman" w:cstheme="minorHAnsi"/>
          <w:b/>
          <w:bCs/>
          <w:color w:val="000000"/>
          <w:sz w:val="36"/>
          <w:szCs w:val="36"/>
          <w:lang w:eastAsia="ru-RU"/>
        </w:rPr>
      </w:pPr>
      <w:r w:rsidRPr="00AD5A0E">
        <w:rPr>
          <w:rFonts w:eastAsia="Times New Roman" w:cstheme="minorHAnsi"/>
          <w:b/>
          <w:bCs/>
          <w:color w:val="000000"/>
          <w:sz w:val="36"/>
          <w:szCs w:val="36"/>
          <w:lang w:eastAsia="ru-RU"/>
        </w:rPr>
        <w:t>Обследование объекта моделирования</w:t>
      </w:r>
    </w:p>
    <w:p w14:paraId="6BF84AF1" w14:textId="77777777" w:rsidR="009D135D" w:rsidRPr="00AD5A0E" w:rsidRDefault="009D135D" w:rsidP="009D135D">
      <w:pPr>
        <w:rPr>
          <w:rFonts w:eastAsia="Times New Roman" w:cstheme="minorHAnsi"/>
          <w:color w:val="8496B0" w:themeColor="text2" w:themeTint="99"/>
          <w:sz w:val="36"/>
          <w:szCs w:val="36"/>
          <w:lang w:eastAsia="ru-RU"/>
        </w:rPr>
      </w:pPr>
      <w:r w:rsidRPr="00AD5A0E">
        <w:rPr>
          <w:rFonts w:eastAsia="Times New Roman" w:cstheme="minorHAnsi"/>
          <w:color w:val="8496B0" w:themeColor="text2" w:themeTint="99"/>
          <w:sz w:val="36"/>
          <w:szCs w:val="36"/>
          <w:lang w:eastAsia="ru-RU"/>
        </w:rPr>
        <w:t xml:space="preserve">Математические модели, требуют для своего построения значительных интеллектуальных, финансовых и временных затрат. </w:t>
      </w:r>
    </w:p>
    <w:p w14:paraId="2F5FF5A4"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1F487C"/>
          <w:sz w:val="36"/>
          <w:szCs w:val="36"/>
          <w:lang w:eastAsia="ru-RU"/>
        </w:rPr>
        <w:t>Необходимость в новой модели может появиться в связи с проведением научных исследований, особенно — на стыке различных областей знания. После принятия решения о необходимости построения новой математической модели заказчик ищет исполнителя своего заказ</w:t>
      </w:r>
      <w:r w:rsidRPr="00AD5A0E">
        <w:rPr>
          <w:rFonts w:eastAsia="Times New Roman" w:cstheme="minorHAnsi"/>
          <w:color w:val="2F5496" w:themeColor="accent1" w:themeShade="BF"/>
          <w:sz w:val="36"/>
          <w:szCs w:val="36"/>
          <w:lang w:eastAsia="ru-RU"/>
        </w:rPr>
        <w:t>а. В качестве исполнителя, как правило, может выступать рабочая группа, включающая специалистов разного профиля: прикладных математиков, специалистов, хорошо знающих особенности объекта моделирования, программистов. Если решение о создании модели принято и рабочая группа сформирована, то приступают к этапу обследования объекта моделирования.</w:t>
      </w:r>
      <w:r w:rsidRPr="00AD5A0E">
        <w:rPr>
          <w:rFonts w:eastAsia="Times New Roman" w:cstheme="minorHAnsi"/>
          <w:color w:val="000000" w:themeColor="text1"/>
          <w:sz w:val="36"/>
          <w:szCs w:val="36"/>
          <w:lang w:eastAsia="ru-RU"/>
        </w:rPr>
        <w:t xml:space="preserve"> Основной целью данного этапа является подготовка содержательной постановки задачи моделирования. Перечень сформулированных в содержательной (словесной) форме основных вопросов об объекте моделирования, интересующих заказчика, составляет содержательную постановку задачи моделирования.</w:t>
      </w:r>
    </w:p>
    <w:p w14:paraId="0F5F523F"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Подготовка списка вопросов, на которые должна ответить новая модель, зачастую является самостоятельной проблемой, требующей для своего решения специалистов со специфическими знаниями и способностями. Они должны не только хорошо разбираться в предметной области моделирования, знать возможности современной вычислительной математики и техники, но и уметь общаться с людьми, «разговорить» практиков, хорошо «чувствующих» объект моделирования, нюансы его поведения. К таким специалистам например относят системных аналитиков, системных инженеров, специалистов по исследованию операций.</w:t>
      </w:r>
    </w:p>
    <w:p w14:paraId="56E3012B"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000000" w:themeColor="text1"/>
          <w:sz w:val="36"/>
          <w:szCs w:val="36"/>
          <w:lang w:eastAsia="ru-RU"/>
        </w:rPr>
        <w:t xml:space="preserve">На основании анализа всей собранной информации постановщик задачи должен сформулировать такие требования к будущей модели, которые, с одной стороны, удовлетворяли бы заказчика, а с другой — позволяли бы реализовать модель в заданные сроки и в рамках выделенных материальных средств. </w:t>
      </w:r>
      <w:r w:rsidRPr="00AD5A0E">
        <w:rPr>
          <w:rFonts w:eastAsia="Times New Roman" w:cstheme="minorHAnsi"/>
          <w:color w:val="2F5496" w:themeColor="accent1" w:themeShade="BF"/>
          <w:sz w:val="36"/>
          <w:szCs w:val="36"/>
          <w:lang w:eastAsia="ru-RU"/>
        </w:rPr>
        <w:t>Системные аналитики (или операционисты) должны обладать способностью из большого объема слабо формализованной разнообразной информации об объекте моделирования, из различных нечетко высказанных и сформулированных пожеланий и требований заказчика к будущей модели выделить то главное, что может быть действительно реализовано.</w:t>
      </w:r>
    </w:p>
    <w:p w14:paraId="5DB0B6FF"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000000" w:themeColor="text1"/>
          <w:sz w:val="36"/>
          <w:szCs w:val="36"/>
          <w:lang w:eastAsia="ru-RU"/>
        </w:rPr>
        <w:t>На основе собранной информации об объекте моделирования системный аналитик (инженер, операционист) совместно с заказчиком формулируют содержательную постановку задачи моделирования, которая, как правило, не бывает окончательной и может уточняться и конкретизироваться в процессе разработки модели.</w:t>
      </w:r>
      <w:r w:rsidRPr="00AD5A0E">
        <w:rPr>
          <w:rFonts w:eastAsia="Times New Roman" w:cstheme="minorHAnsi"/>
          <w:color w:val="2F5496" w:themeColor="accent1" w:themeShade="BF"/>
          <w:sz w:val="36"/>
          <w:szCs w:val="36"/>
          <w:lang w:eastAsia="ru-RU"/>
        </w:rPr>
        <w:t xml:space="preserve"> Однако, все последующие уточнения и изменения содержательной постановки должны носить частный, не принципиальный характер.</w:t>
      </w:r>
    </w:p>
    <w:p w14:paraId="5F692F73"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000000" w:themeColor="text1"/>
          <w:sz w:val="36"/>
          <w:szCs w:val="36"/>
          <w:lang w:eastAsia="ru-RU"/>
        </w:rPr>
        <w:t>Весь собранный в результате обследования материал о накопленных к данному моменту знаниях об объекте, содержательная постановка задачи моделирования, дополнительные требования к реализации модели и представлению результатов оформляются в виде технического задания на проектирование и разработку модели. Техническое задание является итоговым документом, заканчивающим этап обследования.</w:t>
      </w:r>
      <w:r w:rsidRPr="00AD5A0E">
        <w:rPr>
          <w:rFonts w:eastAsia="Times New Roman" w:cstheme="minorHAnsi"/>
          <w:color w:val="2F5496" w:themeColor="accent1" w:themeShade="BF"/>
          <w:sz w:val="36"/>
          <w:szCs w:val="36"/>
          <w:lang w:eastAsia="ru-RU"/>
        </w:rPr>
        <w:t xml:space="preserve"> Чем более полную информацию удастся собрать об объекте на этапе обследования, тем более четко можно выполнить содержательную постановку задачи, более полно учесть накопленный опыт и знания, избежать многих сложностей на последующих этапах разработки модели.</w:t>
      </w:r>
    </w:p>
    <w:p w14:paraId="614E2E4F" w14:textId="77777777" w:rsidR="009D135D" w:rsidRPr="00AD5A0E" w:rsidRDefault="009D135D" w:rsidP="009D135D">
      <w:pPr>
        <w:rPr>
          <w:rFonts w:eastAsia="Times New Roman" w:cstheme="minorHAnsi"/>
          <w:b/>
          <w:bCs/>
          <w:color w:val="000000"/>
          <w:sz w:val="36"/>
          <w:szCs w:val="36"/>
          <w:lang w:eastAsia="ru-RU"/>
        </w:rPr>
      </w:pPr>
      <w:r w:rsidRPr="00AD5A0E">
        <w:rPr>
          <w:rFonts w:eastAsia="Times New Roman" w:cstheme="minorHAnsi"/>
          <w:b/>
          <w:bCs/>
          <w:color w:val="000000"/>
          <w:sz w:val="36"/>
          <w:szCs w:val="36"/>
          <w:lang w:eastAsia="ru-RU"/>
        </w:rPr>
        <w:t>Концептуальная постановка задачи моделирования</w:t>
      </w:r>
    </w:p>
    <w:p w14:paraId="0F537D3F"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2F5496" w:themeColor="accent1" w:themeShade="BF"/>
          <w:sz w:val="36"/>
          <w:szCs w:val="36"/>
          <w:lang w:eastAsia="ru-RU"/>
        </w:rPr>
        <w:t xml:space="preserve">В отличие от содержательной концептуальная постановка задачи моделирования, как правило, формулируется членами рабочей группы без привлечения представителей заказчика, на основании разработанного на предыдущем этапе технического задания, с использованием имеющихся знаний об объекте моделирования и требований к будущей модели. Анализ и совместное обсуждение членами рабочей </w:t>
      </w:r>
      <w:r w:rsidRPr="00AD5A0E">
        <w:rPr>
          <w:rFonts w:eastAsia="Times New Roman" w:cstheme="minorHAnsi"/>
          <w:color w:val="2F5496" w:themeColor="accent1" w:themeShade="BF"/>
          <w:sz w:val="36"/>
          <w:szCs w:val="36"/>
          <w:lang w:eastAsia="ru-RU"/>
        </w:rPr>
        <w:lastRenderedPageBreak/>
        <w:t>группы всей имеющейся информации об объекте моделирования позволяет сформировать содержательную модель объекта, являющуюся синтезом когнитивных моделей, сложившихся у каждого из членов рабочей группы.</w:t>
      </w:r>
    </w:p>
    <w:p w14:paraId="10F8869F"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Концептуальная постановка задачи моделирования — это сформулированный в терминах конкретных дисциплин перечень основных вопросов, интересующих заказчика, а также совокупность гипотез относительно свойств и поведения объекта моделирования.</w:t>
      </w:r>
    </w:p>
    <w:p w14:paraId="29514619" w14:textId="77777777" w:rsidR="009D135D" w:rsidRPr="00AD5A0E" w:rsidRDefault="009D135D" w:rsidP="009D135D">
      <w:pPr>
        <w:rPr>
          <w:rFonts w:eastAsia="Times New Roman" w:cstheme="minorHAnsi"/>
          <w:b/>
          <w:bCs/>
          <w:color w:val="000000"/>
          <w:sz w:val="36"/>
          <w:szCs w:val="36"/>
          <w:lang w:eastAsia="ru-RU"/>
        </w:rPr>
      </w:pPr>
      <w:r w:rsidRPr="00AD5A0E">
        <w:rPr>
          <w:rFonts w:eastAsia="Times New Roman" w:cstheme="minorHAnsi"/>
          <w:b/>
          <w:bCs/>
          <w:color w:val="000000"/>
          <w:sz w:val="36"/>
          <w:szCs w:val="36"/>
          <w:lang w:eastAsia="ru-RU"/>
        </w:rPr>
        <w:t>Математическая постановка задачи</w:t>
      </w:r>
    </w:p>
    <w:p w14:paraId="2DFAF9BC"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2F5496" w:themeColor="accent1" w:themeShade="BF"/>
          <w:sz w:val="36"/>
          <w:szCs w:val="36"/>
          <w:lang w:eastAsia="ru-RU"/>
        </w:rPr>
        <w:t>Законченная концептуальная постановка позволяет сформулировать математическую постановку задачи моделирования, включающую совокупность различных математических соотношений, описывающих поведение и свойства объекта моделирования.</w:t>
      </w:r>
    </w:p>
    <w:p w14:paraId="104B742C"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Математическая постановка задачи моделирования — это совокупность математических соотношений, описывающих поведение и свойства объекта моделирования.</w:t>
      </w:r>
    </w:p>
    <w:p w14:paraId="39B46B6A"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Математическая модель является корректной, если для нее осуществлен и получен положительный результат всех контрольных проверок: размерности, порядков, характера зависимостей, экстремальных ситуаций, граничных условий, предметного смысла и математической замкнутости. Математическая постановка задачи еще более абстрактна, чем концептуальная, так как сводит исходную задачу к чисто математической, методы решения которой достаточно хорошо разработаны.</w:t>
      </w:r>
    </w:p>
    <w:p w14:paraId="59899A85" w14:textId="77777777" w:rsidR="009D135D" w:rsidRPr="00AD5A0E" w:rsidRDefault="009D135D" w:rsidP="009D135D">
      <w:pPr>
        <w:rPr>
          <w:rFonts w:eastAsia="Times New Roman" w:cstheme="minorHAnsi"/>
          <w:b/>
          <w:bCs/>
          <w:color w:val="000000"/>
          <w:sz w:val="36"/>
          <w:szCs w:val="36"/>
          <w:lang w:eastAsia="ru-RU"/>
        </w:rPr>
      </w:pPr>
      <w:r w:rsidRPr="00AD5A0E">
        <w:rPr>
          <w:rFonts w:eastAsia="Times New Roman" w:cstheme="minorHAnsi"/>
          <w:b/>
          <w:bCs/>
          <w:color w:val="000000"/>
          <w:sz w:val="36"/>
          <w:szCs w:val="36"/>
          <w:lang w:eastAsia="ru-RU"/>
        </w:rPr>
        <w:t>Выбор и обоснование выбора решения задачи</w:t>
      </w:r>
    </w:p>
    <w:p w14:paraId="0EF9D86E"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Все методы решения задач, составляющих «ядро» математических моделей, можно подразделить на аналитические и алгоритмические.</w:t>
      </w:r>
    </w:p>
    <w:p w14:paraId="21F0ADF5"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2F5496" w:themeColor="accent1" w:themeShade="BF"/>
          <w:sz w:val="36"/>
          <w:szCs w:val="36"/>
          <w:lang w:eastAsia="ru-RU"/>
        </w:rPr>
        <w:t>Следует отметить, что при использовании аналитических решений для получения результатов «в числах» также часто требуется разработка соответствующих алгоритмов, реализуемых на вычислительной технике.</w:t>
      </w:r>
    </w:p>
    <w:p w14:paraId="294E5A1C"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2F5496" w:themeColor="accent1" w:themeShade="BF"/>
          <w:sz w:val="36"/>
          <w:szCs w:val="36"/>
          <w:lang w:eastAsia="ru-RU"/>
        </w:rPr>
        <w:t>Однако исходное решение при этом представляет собой аналитическое выражение (или их совокупность). Решения же, основанные на алгоритмических методах, принципиально не сводимы к точным аналитическим решениям рассматриваемой задачи.</w:t>
      </w:r>
    </w:p>
    <w:p w14:paraId="3DE3B04D"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2F5496" w:themeColor="accent1" w:themeShade="BF"/>
          <w:sz w:val="36"/>
          <w:szCs w:val="36"/>
          <w:lang w:eastAsia="ru-RU"/>
        </w:rPr>
        <w:t xml:space="preserve">Выбор того или иного метода исследования в значительной степени зависит от квалификации и опыта членов рабочей группы. </w:t>
      </w:r>
      <w:r w:rsidRPr="00AD5A0E">
        <w:rPr>
          <w:rFonts w:eastAsia="Times New Roman" w:cstheme="minorHAnsi"/>
          <w:color w:val="000000" w:themeColor="text1"/>
          <w:sz w:val="36"/>
          <w:szCs w:val="36"/>
          <w:lang w:eastAsia="ru-RU"/>
        </w:rPr>
        <w:t>Аналитические методы более удобны для последующего анализа результатов, но применимы лишь для относительно простых моделей. В случае, если математическая задача допускает аналитическое решение, последнее, без сомнения, предпочтительнее численного.</w:t>
      </w:r>
    </w:p>
    <w:p w14:paraId="62EF426D"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000000" w:themeColor="text1"/>
          <w:sz w:val="36"/>
          <w:szCs w:val="36"/>
          <w:lang w:eastAsia="ru-RU"/>
        </w:rPr>
        <w:t xml:space="preserve">Алгоритмические методы сводятся к некоторому алгоритму, реализующему вычислительный эксперимент с использованием вычислительной техники. Точность моделирования в подобном эксперименте существенно зависит от выбранного метода и его параметров. </w:t>
      </w:r>
      <w:r w:rsidRPr="00AD5A0E">
        <w:rPr>
          <w:rFonts w:eastAsia="Times New Roman" w:cstheme="minorHAnsi"/>
          <w:color w:val="2F5496" w:themeColor="accent1" w:themeShade="BF"/>
          <w:sz w:val="36"/>
          <w:szCs w:val="36"/>
          <w:lang w:eastAsia="ru-RU"/>
        </w:rPr>
        <w:t>Алгоритмические методы, как правило, более трудоемки в реализации, требуют от членов рабочей группы хорошего знания методов вычислительной математики, обширной библиотеки специального программного обеспечения и мощной вычислительной техники.</w:t>
      </w:r>
    </w:p>
    <w:p w14:paraId="0FD4423E"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 xml:space="preserve">Численные методы применимы лишь для корректных математических задач, что существенно ограничивает использование их в математическом моделировании. Общим для всех численных методов является сведение математической задачи к конечномерной. Это чаще всего достигается дискретизацией исходной задачи, то есть переходом от функции непрерывного аргумента к функциям дискретного аргумента. Применение любого численного метода неминуемо приводит к погрешности результатов решения задачи. </w:t>
      </w:r>
      <w:r w:rsidRPr="00AD5A0E">
        <w:rPr>
          <w:rFonts w:eastAsia="Times New Roman" w:cstheme="minorHAnsi"/>
          <w:color w:val="FF0000"/>
          <w:sz w:val="36"/>
          <w:szCs w:val="36"/>
          <w:lang w:eastAsia="ru-RU"/>
        </w:rPr>
        <w:t>Выделяют три основных составляющих возникающей погрешности при численном решении исходной задачи: неустранимая погрешность, связанная с неточным заданием исходных данных (начальные и граничные условия, коэффициенты и правые части уравнений); погрешность метода, связанная с переходом к дискретному аналогу исходной задачи; ошибка округления, связанная с конечной разрядностью чисел, представляемых в вычислительной машине.</w:t>
      </w:r>
    </w:p>
    <w:p w14:paraId="5CFDF48D"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lastRenderedPageBreak/>
        <w:t>Естественным требованием для конкретного вычислительного алгоритма является согласованность в порядках величин перечисленных трех видов погрешностей.</w:t>
      </w:r>
    </w:p>
    <w:p w14:paraId="159BAFA0"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Численный, или приближенный, метод реализуется всегда в виде вычислительного алгоритма. Поэтому все требования, предъявляемые к алгоритму, применимы и к вычислительному алгоритму. Прежде всего, алгоритм должен быть реализуем — обеспечивать решение задачи за допустимое машинное время. Важной характеристикой алгоритма является его точность, то есть возможность получения решения исходной задачи с заданной точностью за конечное число действий.</w:t>
      </w:r>
    </w:p>
    <w:p w14:paraId="10AD3DE8"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Время работы алгоритма зависит от числа действий, необходимых для достижения заданной точности. Для любой математической задачи, как правило, можно предложить несколько алгоритмов, позволяющих получить решение с заданной точностью, но за разное число действий. Алгоритмы, включающие меньшее число действий для достижения одинаковой точности, называют более экономичными, или более эффективными.</w:t>
      </w:r>
    </w:p>
    <w:p w14:paraId="612CAA45"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В процессе работы вычислительного алгоритма на каждом акте вычислений возникает некоторая погрешность. При этом от действия к действию она может возрастать или не возрастать (а в некоторых случаях даже уменьшаться). Если погрешность в процессе вычислений неограниченно возрастает, то такой алгоритм называется неустойчивым, или расходящимся. В противном случае алгоритм называется устойчивым, или сходящимся.</w:t>
      </w:r>
    </w:p>
    <w:p w14:paraId="098D13BA" w14:textId="77777777" w:rsidR="009D135D" w:rsidRPr="00AD5A0E" w:rsidRDefault="009D135D" w:rsidP="009D135D">
      <w:pPr>
        <w:rPr>
          <w:rFonts w:eastAsia="Times New Roman" w:cstheme="minorHAnsi"/>
          <w:b/>
          <w:bCs/>
          <w:color w:val="000000"/>
          <w:sz w:val="36"/>
          <w:szCs w:val="36"/>
          <w:lang w:eastAsia="ru-RU"/>
        </w:rPr>
      </w:pPr>
      <w:r w:rsidRPr="00AD5A0E">
        <w:rPr>
          <w:rFonts w:eastAsia="Times New Roman" w:cstheme="minorHAnsi"/>
          <w:b/>
          <w:bCs/>
          <w:color w:val="000000"/>
          <w:sz w:val="36"/>
          <w:szCs w:val="36"/>
          <w:lang w:eastAsia="ru-RU"/>
        </w:rPr>
        <w:t>Реализация математической модели в виде компьютерной программы</w:t>
      </w:r>
    </w:p>
    <w:p w14:paraId="043A8750" w14:textId="77777777" w:rsidR="009D135D" w:rsidRPr="00AD5A0E" w:rsidRDefault="009D135D" w:rsidP="009D135D">
      <w:pPr>
        <w:rPr>
          <w:rFonts w:eastAsia="Times New Roman" w:cstheme="minorHAnsi"/>
          <w:color w:val="FF0000"/>
          <w:sz w:val="36"/>
          <w:szCs w:val="36"/>
          <w:lang w:eastAsia="ru-RU"/>
        </w:rPr>
      </w:pPr>
      <w:r w:rsidRPr="00AD5A0E">
        <w:rPr>
          <w:rFonts w:eastAsia="Times New Roman" w:cstheme="minorHAnsi"/>
          <w:color w:val="000000"/>
          <w:sz w:val="36"/>
          <w:szCs w:val="36"/>
          <w:lang w:eastAsia="ru-RU"/>
        </w:rPr>
        <w:t>При создании различных программных комплексов, используемых для решения разнообразных исследовательских, проектно-конструкторских и управленческих задач, в настоящее время, основой, как правило, служат математические модели. В связи с этим возникает необходимость реализации модели в виде компьютерной программы</w:t>
      </w:r>
      <w:r w:rsidRPr="00AD5A0E">
        <w:rPr>
          <w:rFonts w:eastAsia="Times New Roman" w:cstheme="minorHAnsi"/>
          <w:color w:val="FF0000"/>
          <w:sz w:val="36"/>
          <w:szCs w:val="36"/>
          <w:lang w:eastAsia="ru-RU"/>
        </w:rPr>
        <w:t>. Успешное решение данной задачи возможно лишь при уверенном владении современными алгоритмическими языками и технологиями программирования, знаний возможностей вычислительной техники, имеющегося программного обеспечения, особенностей реализации методов вычислительной математики.</w:t>
      </w:r>
    </w:p>
    <w:p w14:paraId="5465B924"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Процесс создания программного обеспечения можно разбить на несколько этапов:</w:t>
      </w:r>
    </w:p>
    <w:p w14:paraId="5D7C72F1"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составление технического задания на разработку программного обеспечения;</w:t>
      </w:r>
    </w:p>
    <w:p w14:paraId="0A5271BA"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проектирование структуры программного комплекса;</w:t>
      </w:r>
    </w:p>
    <w:p w14:paraId="17E1AECF"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кодирование алгоритма;</w:t>
      </w:r>
    </w:p>
    <w:p w14:paraId="47FC048E"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тестирование и отладка;</w:t>
      </w:r>
    </w:p>
    <w:p w14:paraId="2A478EC2"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сопровождение и эксплуатация.</w:t>
      </w:r>
    </w:p>
    <w:p w14:paraId="163C73C8"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2F5496" w:themeColor="accent1" w:themeShade="BF"/>
          <w:sz w:val="36"/>
          <w:szCs w:val="36"/>
          <w:lang w:eastAsia="ru-RU"/>
        </w:rPr>
        <w:t>Техническое задание на разработку программного обеспечения оформляют в виде спецификации. На этапе проектирования формируется общая структура программного комплекса. Вся программа разбивается на программные модули. Для каждого программного модуля формулируются требования по реализуемым функциям и разрабатывается алгоритм, выполняющий эти функции. Определяется схема взаимодействия программных модулей, называемая схемой потоков данных программного комплекса. Разрабатывается план и задаются исходные данные для тестирования отдельных модулей и программного комплекса в целом.</w:t>
      </w:r>
    </w:p>
    <w:p w14:paraId="28328830"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Большинство программ, реализующих математические модели, состоят из трех основных частей:</w:t>
      </w:r>
    </w:p>
    <w:p w14:paraId="359F6CAF"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препроцессора (подготовка и проверка исходных данных модели);</w:t>
      </w:r>
    </w:p>
    <w:p w14:paraId="401947D9"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процессора (решение задачи, реализация вычислительного эксперимента);</w:t>
      </w:r>
    </w:p>
    <w:p w14:paraId="24E6143E"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постпроцессора (отображение полученных результатов).</w:t>
      </w:r>
    </w:p>
    <w:p w14:paraId="29A36225" w14:textId="77777777" w:rsidR="009D135D" w:rsidRPr="00AD5A0E" w:rsidRDefault="009D135D" w:rsidP="009D135D">
      <w:pPr>
        <w:rPr>
          <w:rFonts w:eastAsia="Times New Roman" w:cstheme="minorHAnsi"/>
          <w:b/>
          <w:bCs/>
          <w:color w:val="000000"/>
          <w:sz w:val="36"/>
          <w:szCs w:val="36"/>
          <w:lang w:eastAsia="ru-RU"/>
        </w:rPr>
      </w:pPr>
      <w:r w:rsidRPr="00AD5A0E">
        <w:rPr>
          <w:rFonts w:eastAsia="Times New Roman" w:cstheme="minorHAnsi"/>
          <w:b/>
          <w:bCs/>
          <w:color w:val="000000"/>
          <w:sz w:val="36"/>
          <w:szCs w:val="36"/>
          <w:lang w:eastAsia="ru-RU"/>
        </w:rPr>
        <w:t>Проверка адекватности модели</w:t>
      </w:r>
    </w:p>
    <w:p w14:paraId="7BF8F430"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lastRenderedPageBreak/>
        <w:t>Адекватность математической модели - степень соответствия результатов, полученных по разработанной модели, данным эксперимента или тестовой задачи.</w:t>
      </w:r>
    </w:p>
    <w:p w14:paraId="18BCD1F9"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Проверка адекватности модели преследует две цели:</w:t>
      </w:r>
    </w:p>
    <w:p w14:paraId="1ECFECBD"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убедиться в справедливости совокупности гипотез, сформулированных на этапах концептуальной и математической постановок. Переходить к проверке гипотез следует лишь после проверки использованных методов решения, комплексной отладки и устранения всех ошибок и конфликтов, связанных с программным обеспечением;</w:t>
      </w:r>
    </w:p>
    <w:p w14:paraId="29B9D9BD"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установить, что точность полученных результатов соответствует точности, оговоренной в техническом задании.</w:t>
      </w:r>
    </w:p>
    <w:p w14:paraId="59E301A6"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Проверка разработанной математической модели выполняется путем сравнения с имеющимися экспериментальными данными о реальном объекте или с результатами других, созданных ранее и хорошо себя зарекомендовавших моделей. В первом случае говорят о проверке путем сравнения с экспериментом, во втором — о сравнении с результатами решения тестовой задачи.</w:t>
      </w:r>
    </w:p>
    <w:p w14:paraId="74C31CE9"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2F5496" w:themeColor="accent1" w:themeShade="BF"/>
          <w:sz w:val="36"/>
          <w:szCs w:val="36"/>
          <w:lang w:eastAsia="ru-RU"/>
        </w:rPr>
        <w:t>Решение вопроса о точности моделирования зависит от требований, предъявляемых к модели, и ее назначения. При этом должна учитываться точность получения экспериментальных результатов или особенности постановок тестовых задач. В моделях, предназначенных для выполнения оценочных и прикидочных расчетов, удовлетворительной считается точность 10-15%. В моделях, используемых в управляющих и контролирующих системах, требуемая точность может быть 1-2% и даже более.</w:t>
      </w:r>
    </w:p>
    <w:p w14:paraId="7C390E27" w14:textId="77777777" w:rsidR="009D135D" w:rsidRPr="00AD5A0E" w:rsidRDefault="009D135D" w:rsidP="009D135D">
      <w:pPr>
        <w:rPr>
          <w:rFonts w:eastAsia="Times New Roman" w:cstheme="minorHAnsi"/>
          <w:color w:val="2F5496" w:themeColor="accent1" w:themeShade="BF"/>
          <w:sz w:val="36"/>
          <w:szCs w:val="36"/>
          <w:lang w:eastAsia="ru-RU"/>
        </w:rPr>
      </w:pPr>
      <w:r w:rsidRPr="00AD5A0E">
        <w:rPr>
          <w:rFonts w:eastAsia="Times New Roman" w:cstheme="minorHAnsi"/>
          <w:color w:val="2F5496" w:themeColor="accent1" w:themeShade="BF"/>
          <w:sz w:val="36"/>
          <w:szCs w:val="36"/>
          <w:lang w:eastAsia="ru-RU"/>
        </w:rPr>
        <w:t>При возникновении проблем, связанных с адекватностью модели, ее корректировку требуется начинать с последовательного анализа всех возможных причин, приведших к расхождению результатов моделирования и результатов эксперимента. В первую очередь требуется исследовать модель и оценить степень ее адекватности при различных значениях варьируемых параметров (начальных и граничных условиях, параметров, характеризующих свойства объектов моделирования). Если модель неадекватна в интересующей исследователя области параметров, то можно попытаться уточнить значения констант и исходных параметров модели. Если же и в этом случае нет положительных результатов, то единственной возможностью улучшения модели остается изменение принятой системы гипотез.</w:t>
      </w:r>
    </w:p>
    <w:p w14:paraId="33E0E395" w14:textId="77777777" w:rsidR="009D135D" w:rsidRPr="00AD5A0E" w:rsidRDefault="009D135D" w:rsidP="009D135D">
      <w:pPr>
        <w:rPr>
          <w:rFonts w:eastAsia="Times New Roman" w:cstheme="minorHAnsi"/>
          <w:b/>
          <w:bCs/>
          <w:color w:val="000000"/>
          <w:sz w:val="36"/>
          <w:szCs w:val="36"/>
          <w:lang w:eastAsia="ru-RU"/>
        </w:rPr>
      </w:pPr>
      <w:r w:rsidRPr="00AD5A0E">
        <w:rPr>
          <w:rFonts w:eastAsia="Times New Roman" w:cstheme="minorHAnsi"/>
          <w:b/>
          <w:bCs/>
          <w:color w:val="000000"/>
          <w:sz w:val="36"/>
          <w:szCs w:val="36"/>
          <w:lang w:eastAsia="ru-RU"/>
        </w:rPr>
        <w:t>Практическое использование модели и анализ результатов моделирования</w:t>
      </w:r>
    </w:p>
    <w:p w14:paraId="558796E1"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Дескриптивные модели, предназначены для описания исследуемых параметров некоторого явления или процесса, а также для изучения закономерностей изменения этих параметров. Эти модели могут использоваться для изучения свойств и особенностей поведения исследуемого объекта при различных сочетаниях исходных данных и разных режимах; при построении оптимизационных моделей и моделей-имитаторов сложных систем.</w:t>
      </w:r>
    </w:p>
    <w:p w14:paraId="4DB42814"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Модели, разрабатываемые для исследовательских целей, как правило, не доводятся до уровня программных комплексов, предназначенных для передачи сторонним пользователям. Время их существования чаще всего ограничено временем выполнения исследовательских работ по соответствующему направлению. Эти модели отличает поисковый характер, применение новых вычислительных процедур и алгоритмов, неразвитый программный интерфейс.</w:t>
      </w:r>
    </w:p>
    <w:p w14:paraId="13726827"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Модели и построенные на их основе программные комплексы, предназначенные для последующей передачи сторонним пользователям или коммерческого распространения, имеют развитый дружественный интерфейс, мощные пре- и постпроцессоры. Данные модели обычно строятся на апробированных и хорошо себя зарекомендовавших постановках и вычислительных процедурах. Однако следует помнить, что такие модели предназначены только для решения четко оговоренного класса задач.</w:t>
      </w:r>
    </w:p>
    <w:p w14:paraId="27124E53"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Независимо от области применения созданной модели группа разработчиков обязана провести качественный и количественный анализ результатов моделирования.</w:t>
      </w:r>
    </w:p>
    <w:p w14:paraId="04539BCD"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lastRenderedPageBreak/>
        <w:t>Работая с моделью, разработчики становятся специалистами в области, связанной с объектом моделирования. Они достаточно хорошо представляют свойства объекта, могут предсказать и объяснить его поведение.</w:t>
      </w:r>
    </w:p>
    <w:p w14:paraId="168CAC31"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Поэтому всесторонний анализ результатов моделирования позволяет:</w:t>
      </w:r>
    </w:p>
    <w:p w14:paraId="2DB6876E"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выполнить модификацию рассматриваемого объекта, найти его оптимальные характеристики или, по крайней мере, лучшим образом учесть его поведение и свойства;</w:t>
      </w:r>
    </w:p>
    <w:p w14:paraId="4E764035"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обозначить область применения модели;</w:t>
      </w:r>
    </w:p>
    <w:p w14:paraId="298A0267"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проверить обоснованность гипотез, принятых на этапе математической постановки, оценить возможность упрощения модели с целью повышения ее эффективности при сохранении требуемой точности;</w:t>
      </w:r>
    </w:p>
    <w:p w14:paraId="2E8AF865" w14:textId="77777777" w:rsidR="009D135D" w:rsidRPr="00AD5A0E" w:rsidRDefault="009D135D" w:rsidP="009D135D">
      <w:pPr>
        <w:rPr>
          <w:rFonts w:eastAsia="Times New Roman" w:cstheme="minorHAnsi"/>
          <w:color w:val="000000"/>
          <w:sz w:val="36"/>
          <w:szCs w:val="36"/>
          <w:lang w:eastAsia="ru-RU"/>
        </w:rPr>
      </w:pPr>
      <w:r w:rsidRPr="00AD5A0E">
        <w:rPr>
          <w:rFonts w:eastAsia="Times New Roman" w:cstheme="minorHAnsi"/>
          <w:color w:val="000000"/>
          <w:sz w:val="36"/>
          <w:szCs w:val="36"/>
          <w:lang w:eastAsia="ru-RU"/>
        </w:rPr>
        <w:t>показать, в каком направлении следует развивать модель в дальнейшем.</w:t>
      </w:r>
    </w:p>
    <w:p w14:paraId="2467FF67" w14:textId="77777777" w:rsidR="009D135D" w:rsidRPr="00AD5A0E" w:rsidRDefault="009D135D" w:rsidP="009D135D">
      <w:pPr>
        <w:rPr>
          <w:sz w:val="36"/>
          <w:szCs w:val="36"/>
        </w:rPr>
        <w:sectPr w:rsidR="009D135D" w:rsidRPr="00AD5A0E" w:rsidSect="00E51B7C">
          <w:pgSz w:w="11906" w:h="16838"/>
          <w:pgMar w:top="720" w:right="720" w:bottom="720" w:left="720" w:header="708" w:footer="708" w:gutter="0"/>
          <w:cols w:space="708"/>
          <w:docGrid w:linePitch="360"/>
        </w:sectPr>
      </w:pPr>
    </w:p>
    <w:p w14:paraId="44BDDB8C" w14:textId="77777777" w:rsidR="009D135D" w:rsidRPr="00AD5A0E" w:rsidRDefault="009D135D" w:rsidP="009D135D">
      <w:pPr>
        <w:pStyle w:val="1"/>
        <w:jc w:val="center"/>
        <w:rPr>
          <w:color w:val="auto"/>
          <w:sz w:val="36"/>
          <w:szCs w:val="36"/>
        </w:rPr>
      </w:pPr>
      <w:bookmarkStart w:id="111" w:name="_Toc198223997"/>
      <w:r w:rsidRPr="00AD5A0E">
        <w:rPr>
          <w:color w:val="auto"/>
          <w:sz w:val="36"/>
          <w:szCs w:val="36"/>
        </w:rPr>
        <w:lastRenderedPageBreak/>
        <w:t>БИЛЕТ 21</w:t>
      </w:r>
      <w:bookmarkEnd w:id="111"/>
    </w:p>
    <w:p w14:paraId="429C6E7D" w14:textId="77777777" w:rsidR="009D135D" w:rsidRPr="00AD5A0E" w:rsidRDefault="009D135D" w:rsidP="009D135D">
      <w:pPr>
        <w:rPr>
          <w:sz w:val="36"/>
          <w:szCs w:val="36"/>
        </w:rPr>
      </w:pPr>
    </w:p>
    <w:p w14:paraId="06478915" w14:textId="77777777" w:rsidR="009D135D" w:rsidRPr="00AD5A0E" w:rsidRDefault="009D135D" w:rsidP="0069532E">
      <w:pPr>
        <w:pStyle w:val="2"/>
        <w:numPr>
          <w:ilvl w:val="0"/>
          <w:numId w:val="53"/>
        </w:numPr>
        <w:jc w:val="both"/>
        <w:rPr>
          <w:sz w:val="36"/>
          <w:szCs w:val="36"/>
        </w:rPr>
      </w:pPr>
      <w:bookmarkStart w:id="112" w:name="_Toc198147113"/>
      <w:bookmarkStart w:id="113" w:name="_Toc198223998"/>
      <w:r w:rsidRPr="00AD5A0E">
        <w:rPr>
          <w:sz w:val="36"/>
          <w:szCs w:val="36"/>
        </w:rPr>
        <w:t>Условная вероятность. Формула полной вероятности, формула Байеса.</w:t>
      </w:r>
      <w:bookmarkEnd w:id="112"/>
      <w:bookmarkEnd w:id="113"/>
    </w:p>
    <w:p w14:paraId="01628BAD" w14:textId="77777777" w:rsidR="009D135D" w:rsidRPr="00AD5A0E" w:rsidRDefault="009D135D" w:rsidP="009D135D">
      <w:pPr>
        <w:rPr>
          <w:rFonts w:eastAsia="Times New Roman"/>
          <w:color w:val="000000" w:themeColor="text1"/>
          <w:sz w:val="36"/>
          <w:szCs w:val="36"/>
          <w:shd w:val="clear" w:color="auto" w:fill="FCFCFC"/>
        </w:rPr>
      </w:pPr>
      <w:r w:rsidRPr="00AD5A0E">
        <w:rPr>
          <w:rFonts w:eastAsia="Times New Roman"/>
          <w:b/>
          <w:bCs/>
          <w:color w:val="000000" w:themeColor="text1"/>
          <w:sz w:val="36"/>
          <w:szCs w:val="36"/>
        </w:rPr>
        <w:t>Условная вероятность</w:t>
      </w:r>
      <w:r w:rsidRPr="00AD5A0E">
        <w:rPr>
          <w:rFonts w:eastAsia="Times New Roman"/>
          <w:color w:val="000000" w:themeColor="text1"/>
          <w:sz w:val="36"/>
          <w:szCs w:val="36"/>
          <w:shd w:val="clear" w:color="auto" w:fill="FCFCFC"/>
        </w:rPr>
        <w:t> (англ. </w:t>
      </w:r>
      <w:r w:rsidRPr="00AD5A0E">
        <w:rPr>
          <w:rFonts w:eastAsia="Times New Roman"/>
          <w:i/>
          <w:iCs/>
          <w:color w:val="000000" w:themeColor="text1"/>
          <w:sz w:val="36"/>
          <w:szCs w:val="36"/>
        </w:rPr>
        <w:t>conditional probability</w:t>
      </w:r>
      <w:r w:rsidRPr="00AD5A0E">
        <w:rPr>
          <w:rFonts w:eastAsia="Times New Roman"/>
          <w:color w:val="000000" w:themeColor="text1"/>
          <w:sz w:val="36"/>
          <w:szCs w:val="36"/>
          <w:shd w:val="clear" w:color="auto" w:fill="FCFCFC"/>
        </w:rPr>
        <w:t>): Пусть задано </w:t>
      </w:r>
      <w:hyperlink r:id="rId364" w:tooltip="Вероятностное пространство, элементарный исход, событие" w:history="1">
        <w:r w:rsidRPr="00AD5A0E">
          <w:rPr>
            <w:rStyle w:val="a7"/>
            <w:rFonts w:eastAsia="Times New Roman" w:cstheme="minorHAnsi"/>
            <w:color w:val="000000" w:themeColor="text1"/>
            <w:sz w:val="36"/>
            <w:szCs w:val="36"/>
          </w:rPr>
          <w:t>вероятностное пространство</w:t>
        </w:r>
      </w:hyperlink>
      <w:r w:rsidRPr="00AD5A0E">
        <w:rPr>
          <w:rFonts w:eastAsia="Times New Roman"/>
          <w:color w:val="000000" w:themeColor="text1"/>
          <w:sz w:val="36"/>
          <w:szCs w:val="36"/>
          <w:shd w:val="clear" w:color="auto" w:fill="FCFCFC"/>
        </w:rPr>
        <w:t> </w:t>
      </w:r>
      <w:r w:rsidRPr="00AD5A0E">
        <w:rPr>
          <w:rStyle w:val="mjxassistivemathml"/>
          <w:rFonts w:cstheme="minorHAnsi"/>
          <w:color w:val="000000" w:themeColor="text1"/>
          <w:sz w:val="36"/>
          <w:szCs w:val="36"/>
          <w:bdr w:val="none" w:sz="0" w:space="0" w:color="auto" w:frame="1"/>
        </w:rPr>
        <w:t>(Ω,P)</w:t>
      </w:r>
      <w:r w:rsidRPr="00AD5A0E">
        <w:rPr>
          <w:rFonts w:eastAsia="Times New Roman"/>
          <w:color w:val="000000" w:themeColor="text1"/>
          <w:sz w:val="36"/>
          <w:szCs w:val="36"/>
          <w:shd w:val="clear" w:color="auto" w:fill="FCFCFC"/>
        </w:rPr>
        <w:t>. Условной вероятностью события </w:t>
      </w:r>
      <w:r w:rsidRPr="00AD5A0E">
        <w:rPr>
          <w:rStyle w:val="mjxassistivemathml"/>
          <w:rFonts w:cstheme="minorHAnsi"/>
          <w:color w:val="000000" w:themeColor="text1"/>
          <w:sz w:val="36"/>
          <w:szCs w:val="36"/>
          <w:bdr w:val="none" w:sz="0" w:space="0" w:color="auto" w:frame="1"/>
        </w:rPr>
        <w:t>A</w:t>
      </w:r>
      <w:r w:rsidRPr="00AD5A0E">
        <w:rPr>
          <w:rFonts w:eastAsia="Times New Roman"/>
          <w:color w:val="000000" w:themeColor="text1"/>
          <w:sz w:val="36"/>
          <w:szCs w:val="36"/>
          <w:shd w:val="clear" w:color="auto" w:fill="FCFCFC"/>
        </w:rPr>
        <w:t> при условии, что произошло событие </w:t>
      </w:r>
      <w:r w:rsidRPr="00AD5A0E">
        <w:rPr>
          <w:rStyle w:val="mi"/>
          <w:rFonts w:eastAsia="Times New Roman" w:cstheme="minorHAnsi"/>
          <w:color w:val="000000" w:themeColor="text1"/>
          <w:sz w:val="36"/>
          <w:szCs w:val="36"/>
          <w:bdr w:val="none" w:sz="0" w:space="0" w:color="auto" w:frame="1"/>
        </w:rPr>
        <w:t>B</w:t>
      </w:r>
      <w:r w:rsidRPr="00AD5A0E">
        <w:rPr>
          <w:rStyle w:val="mjxassistivemathml"/>
          <w:rFonts w:cstheme="minorHAnsi"/>
          <w:color w:val="000000" w:themeColor="text1"/>
          <w:sz w:val="36"/>
          <w:szCs w:val="36"/>
          <w:bdr w:val="none" w:sz="0" w:space="0" w:color="auto" w:frame="1"/>
        </w:rPr>
        <w:t>B</w:t>
      </w:r>
      <w:r w:rsidRPr="00AD5A0E">
        <w:rPr>
          <w:rFonts w:eastAsia="Times New Roman"/>
          <w:color w:val="000000" w:themeColor="text1"/>
          <w:sz w:val="36"/>
          <w:szCs w:val="36"/>
          <w:shd w:val="clear" w:color="auto" w:fill="FCFCFC"/>
        </w:rPr>
        <w:t>, называется число </w:t>
      </w:r>
      <w:r w:rsidRPr="00AD5A0E">
        <w:rPr>
          <w:rStyle w:val="mjxassistivemathml"/>
          <w:rFonts w:cstheme="minorHAnsi"/>
          <w:color w:val="000000" w:themeColor="text1"/>
          <w:sz w:val="36"/>
          <w:szCs w:val="36"/>
          <w:bdr w:val="none" w:sz="0" w:space="0" w:color="auto" w:frame="1"/>
        </w:rPr>
        <w:t>P(A</w:t>
      </w:r>
      <w:r w:rsidRPr="00AD5A0E">
        <w:rPr>
          <w:rStyle w:val="mjxassistivemathml"/>
          <w:rFonts w:ascii="Cambria Math" w:hAnsi="Cambria Math" w:cs="Cambria Math"/>
          <w:color w:val="000000" w:themeColor="text1"/>
          <w:sz w:val="36"/>
          <w:szCs w:val="36"/>
          <w:bdr w:val="none" w:sz="0" w:space="0" w:color="auto" w:frame="1"/>
        </w:rPr>
        <w:t>∣</w:t>
      </w:r>
      <w:r w:rsidRPr="00AD5A0E">
        <w:rPr>
          <w:rStyle w:val="mjxassistivemathml"/>
          <w:rFonts w:cstheme="minorHAnsi"/>
          <w:color w:val="000000" w:themeColor="text1"/>
          <w:sz w:val="36"/>
          <w:szCs w:val="36"/>
          <w:bdr w:val="none" w:sz="0" w:space="0" w:color="auto" w:frame="1"/>
        </w:rPr>
        <w:t>B)=</w:t>
      </w:r>
      <w:r w:rsidRPr="00AD5A0E">
        <w:rPr>
          <w:rFonts w:eastAsia="Times New Roman"/>
          <w:color w:val="000000" w:themeColor="text1"/>
          <w:sz w:val="36"/>
          <w:szCs w:val="36"/>
          <w:shd w:val="clear" w:color="auto" w:fill="FCFCFC"/>
        </w:rPr>
        <w:t> </w:t>
      </w:r>
      <w:r w:rsidRPr="00AD5A0E">
        <w:rPr>
          <w:rStyle w:val="mi"/>
          <w:rFonts w:eastAsia="Times New Roman" w:cstheme="minorHAnsi"/>
          <w:color w:val="000000" w:themeColor="text1"/>
          <w:sz w:val="36"/>
          <w:szCs w:val="36"/>
          <w:bdr w:val="none" w:sz="0" w:space="0" w:color="auto" w:frame="1"/>
        </w:rPr>
        <w:t>P</w:t>
      </w:r>
      <w:r w:rsidRPr="00AD5A0E">
        <w:rPr>
          <w:rStyle w:val="mo"/>
          <w:rFonts w:eastAsia="Times New Roman" w:cstheme="minorHAnsi"/>
          <w:color w:val="000000" w:themeColor="text1"/>
          <w:sz w:val="36"/>
          <w:szCs w:val="36"/>
          <w:bdr w:val="none" w:sz="0" w:space="0" w:color="auto" w:frame="1"/>
        </w:rPr>
        <w:t>(</w:t>
      </w:r>
      <w:r w:rsidRPr="00AD5A0E">
        <w:rPr>
          <w:rStyle w:val="mi"/>
          <w:rFonts w:eastAsia="Times New Roman" w:cstheme="minorHAnsi"/>
          <w:color w:val="000000" w:themeColor="text1"/>
          <w:sz w:val="36"/>
          <w:szCs w:val="36"/>
          <w:bdr w:val="none" w:sz="0" w:space="0" w:color="auto" w:frame="1"/>
        </w:rPr>
        <w:t>A</w:t>
      </w:r>
      <w:r w:rsidRPr="00AD5A0E">
        <w:rPr>
          <w:rStyle w:val="mo"/>
          <w:rFonts w:eastAsia="Times New Roman" w:cstheme="minorHAnsi"/>
          <w:color w:val="000000" w:themeColor="text1"/>
          <w:sz w:val="36"/>
          <w:szCs w:val="36"/>
          <w:bdr w:val="none" w:sz="0" w:space="0" w:color="auto" w:frame="1"/>
        </w:rPr>
        <w:t>∩</w:t>
      </w:r>
      <w:r w:rsidRPr="00AD5A0E">
        <w:rPr>
          <w:rStyle w:val="mi"/>
          <w:rFonts w:eastAsia="Times New Roman" w:cstheme="minorHAnsi"/>
          <w:color w:val="000000" w:themeColor="text1"/>
          <w:sz w:val="36"/>
          <w:szCs w:val="36"/>
          <w:bdr w:val="none" w:sz="0" w:space="0" w:color="auto" w:frame="1"/>
        </w:rPr>
        <w:t>B</w:t>
      </w:r>
      <w:r w:rsidRPr="00AD5A0E">
        <w:rPr>
          <w:rStyle w:val="mo"/>
          <w:rFonts w:eastAsia="Times New Roman" w:cstheme="minorHAnsi"/>
          <w:color w:val="000000" w:themeColor="text1"/>
          <w:sz w:val="36"/>
          <w:szCs w:val="36"/>
          <w:bdr w:val="none" w:sz="0" w:space="0" w:color="auto" w:frame="1"/>
        </w:rPr>
        <w:t>)/</w:t>
      </w:r>
      <w:r w:rsidRPr="00AD5A0E">
        <w:rPr>
          <w:rStyle w:val="mi"/>
          <w:rFonts w:eastAsia="Times New Roman" w:cstheme="minorHAnsi"/>
          <w:color w:val="000000" w:themeColor="text1"/>
          <w:sz w:val="36"/>
          <w:szCs w:val="36"/>
          <w:bdr w:val="none" w:sz="0" w:space="0" w:color="auto" w:frame="1"/>
        </w:rPr>
        <w:t>P</w:t>
      </w:r>
      <w:r w:rsidRPr="00AD5A0E">
        <w:rPr>
          <w:rStyle w:val="mo"/>
          <w:rFonts w:eastAsia="Times New Roman" w:cstheme="minorHAnsi"/>
          <w:color w:val="000000" w:themeColor="text1"/>
          <w:sz w:val="36"/>
          <w:szCs w:val="36"/>
          <w:bdr w:val="none" w:sz="0" w:space="0" w:color="auto" w:frame="1"/>
        </w:rPr>
        <w:t>(</w:t>
      </w:r>
      <w:r w:rsidRPr="00AD5A0E">
        <w:rPr>
          <w:rStyle w:val="mi"/>
          <w:rFonts w:eastAsia="Times New Roman" w:cstheme="minorHAnsi"/>
          <w:color w:val="000000" w:themeColor="text1"/>
          <w:sz w:val="36"/>
          <w:szCs w:val="36"/>
          <w:bdr w:val="none" w:sz="0" w:space="0" w:color="auto" w:frame="1"/>
        </w:rPr>
        <w:t>B</w:t>
      </w:r>
      <w:r w:rsidRPr="00AD5A0E">
        <w:rPr>
          <w:rStyle w:val="mo"/>
          <w:rFonts w:eastAsia="Times New Roman" w:cstheme="minorHAnsi"/>
          <w:color w:val="000000" w:themeColor="text1"/>
          <w:sz w:val="36"/>
          <w:szCs w:val="36"/>
          <w:bdr w:val="none" w:sz="0" w:space="0" w:color="auto" w:frame="1"/>
        </w:rPr>
        <w:t>)</w:t>
      </w:r>
      <w:r w:rsidRPr="00AD5A0E">
        <w:rPr>
          <w:rFonts w:eastAsia="Times New Roman"/>
          <w:color w:val="000000" w:themeColor="text1"/>
          <w:sz w:val="36"/>
          <w:szCs w:val="36"/>
          <w:shd w:val="clear" w:color="auto" w:fill="FCFCFC"/>
        </w:rPr>
        <w:t>, где </w:t>
      </w:r>
      <w:r w:rsidRPr="00AD5A0E">
        <w:rPr>
          <w:rStyle w:val="mi"/>
          <w:rFonts w:eastAsia="Times New Roman" w:cstheme="minorHAnsi"/>
          <w:color w:val="000000" w:themeColor="text1"/>
          <w:sz w:val="36"/>
          <w:szCs w:val="36"/>
          <w:bdr w:val="none" w:sz="0" w:space="0" w:color="auto" w:frame="1"/>
        </w:rPr>
        <w:t>A</w:t>
      </w:r>
      <w:r w:rsidRPr="00AD5A0E">
        <w:rPr>
          <w:rStyle w:val="mo"/>
          <w:rFonts w:eastAsia="Times New Roman" w:cstheme="minorHAnsi"/>
          <w:color w:val="000000" w:themeColor="text1"/>
          <w:sz w:val="36"/>
          <w:szCs w:val="36"/>
          <w:bdr w:val="none" w:sz="0" w:space="0" w:color="auto" w:frame="1"/>
        </w:rPr>
        <w:t>,</w:t>
      </w:r>
      <w:r w:rsidRPr="00AD5A0E">
        <w:rPr>
          <w:rStyle w:val="mi"/>
          <w:rFonts w:eastAsia="Times New Roman" w:cstheme="minorHAnsi"/>
          <w:color w:val="000000" w:themeColor="text1"/>
          <w:sz w:val="36"/>
          <w:szCs w:val="36"/>
          <w:bdr w:val="none" w:sz="0" w:space="0" w:color="auto" w:frame="1"/>
        </w:rPr>
        <w:t>B</w:t>
      </w:r>
      <w:r w:rsidRPr="00AD5A0E">
        <w:rPr>
          <w:rStyle w:val="mo"/>
          <w:rFonts w:ascii="Cambria Math" w:eastAsia="Times New Roman" w:hAnsi="Cambria Math" w:cs="Cambria Math"/>
          <w:color w:val="000000" w:themeColor="text1"/>
          <w:sz w:val="36"/>
          <w:szCs w:val="36"/>
          <w:bdr w:val="none" w:sz="0" w:space="0" w:color="auto" w:frame="1"/>
        </w:rPr>
        <w:t>⊂</w:t>
      </w:r>
      <w:r w:rsidRPr="00AD5A0E">
        <w:rPr>
          <w:rStyle w:val="mi"/>
          <w:rFonts w:eastAsia="Times New Roman" w:cstheme="minorHAnsi"/>
          <w:color w:val="000000" w:themeColor="text1"/>
          <w:sz w:val="36"/>
          <w:szCs w:val="36"/>
          <w:bdr w:val="none" w:sz="0" w:space="0" w:color="auto" w:frame="1"/>
        </w:rPr>
        <w:t>Ω</w:t>
      </w:r>
      <w:r w:rsidRPr="00AD5A0E">
        <w:rPr>
          <w:rFonts w:eastAsia="Times New Roman"/>
          <w:color w:val="000000" w:themeColor="text1"/>
          <w:sz w:val="36"/>
          <w:szCs w:val="36"/>
          <w:shd w:val="clear" w:color="auto" w:fill="FCFCFC"/>
        </w:rPr>
        <w:t>.</w:t>
      </w:r>
    </w:p>
    <w:p w14:paraId="3C95234C" w14:textId="77777777" w:rsidR="009D135D" w:rsidRPr="00AD5A0E" w:rsidRDefault="009D135D" w:rsidP="009D135D">
      <w:pPr>
        <w:rPr>
          <w:rFonts w:eastAsia="Times New Roman"/>
          <w:b/>
          <w:bCs/>
          <w:color w:val="000000" w:themeColor="text1"/>
          <w:sz w:val="36"/>
          <w:szCs w:val="36"/>
          <w:lang w:eastAsia="ru-RU"/>
        </w:rPr>
      </w:pPr>
      <w:r w:rsidRPr="00AD5A0E">
        <w:rPr>
          <w:rFonts w:eastAsia="Times New Roman"/>
          <w:b/>
          <w:bCs/>
          <w:sz w:val="36"/>
          <w:szCs w:val="36"/>
          <w:lang w:eastAsia="ru-RU"/>
        </w:rPr>
        <w:t>Замечания</w:t>
      </w:r>
    </w:p>
    <w:p w14:paraId="4077DDF9" w14:textId="77777777" w:rsidR="009D135D" w:rsidRPr="00AD5A0E" w:rsidRDefault="009D135D" w:rsidP="009D135D">
      <w:pPr>
        <w:rPr>
          <w:rFonts w:eastAsia="Times New Roman"/>
          <w:color w:val="000000" w:themeColor="text1"/>
          <w:sz w:val="36"/>
          <w:szCs w:val="36"/>
          <w:lang w:eastAsia="ru-RU"/>
        </w:rPr>
      </w:pPr>
      <w:r w:rsidRPr="00AD5A0E">
        <w:rPr>
          <w:rFonts w:eastAsia="Times New Roman"/>
          <w:color w:val="000000" w:themeColor="text1"/>
          <w:sz w:val="36"/>
          <w:szCs w:val="36"/>
          <w:lang w:eastAsia="ru-RU"/>
        </w:rPr>
        <w:t>Если </w:t>
      </w:r>
      <w:r w:rsidRPr="00AD5A0E">
        <w:rPr>
          <w:rFonts w:eastAsia="Times New Roman"/>
          <w:color w:val="000000" w:themeColor="text1"/>
          <w:sz w:val="36"/>
          <w:szCs w:val="36"/>
          <w:bdr w:val="none" w:sz="0" w:space="0" w:color="auto" w:frame="1"/>
          <w:lang w:eastAsia="ru-RU"/>
        </w:rPr>
        <w:t>P(B)=0</w:t>
      </w:r>
      <w:r w:rsidRPr="00AD5A0E">
        <w:rPr>
          <w:rFonts w:eastAsia="Times New Roman"/>
          <w:color w:val="000000" w:themeColor="text1"/>
          <w:sz w:val="36"/>
          <w:szCs w:val="36"/>
          <w:lang w:eastAsia="ru-RU"/>
        </w:rPr>
        <w:t>, то изложенное определение условной вероятности неприменимо.</w:t>
      </w:r>
    </w:p>
    <w:p w14:paraId="518B63B6" w14:textId="77777777" w:rsidR="009D135D" w:rsidRPr="00AD5A0E" w:rsidRDefault="009D135D" w:rsidP="009D135D">
      <w:pPr>
        <w:rPr>
          <w:rFonts w:eastAsia="Times New Roman"/>
          <w:color w:val="000000" w:themeColor="text1"/>
          <w:sz w:val="36"/>
          <w:szCs w:val="36"/>
          <w:lang w:eastAsia="ru-RU"/>
        </w:rPr>
      </w:pPr>
      <w:r w:rsidRPr="00AD5A0E">
        <w:rPr>
          <w:rFonts w:eastAsia="Times New Roman"/>
          <w:sz w:val="36"/>
          <w:szCs w:val="36"/>
          <w:lang w:eastAsia="ru-RU"/>
        </w:rPr>
        <w:t>Прямо из определения очевидно следует, что вероятность произведения двух событий равна:</w:t>
      </w:r>
    </w:p>
    <w:p w14:paraId="6B7D172E" w14:textId="77777777" w:rsidR="009D135D" w:rsidRPr="00AD5A0E" w:rsidRDefault="009D135D" w:rsidP="009D135D">
      <w:pPr>
        <w:rPr>
          <w:rFonts w:eastAsia="Times New Roman"/>
          <w:color w:val="000000" w:themeColor="text1"/>
          <w:sz w:val="36"/>
          <w:szCs w:val="36"/>
          <w:lang w:eastAsia="ru-RU"/>
        </w:rPr>
      </w:pPr>
      <w:r w:rsidRPr="00AD5A0E">
        <w:rPr>
          <w:rFonts w:eastAsia="Times New Roman"/>
          <w:color w:val="000000" w:themeColor="text1"/>
          <w:sz w:val="36"/>
          <w:szCs w:val="36"/>
          <w:bdr w:val="none" w:sz="0" w:space="0" w:color="auto" w:frame="1"/>
          <w:lang w:eastAsia="ru-RU"/>
        </w:rPr>
        <w:t>P(A∩B)=P(A</w:t>
      </w:r>
      <w:r w:rsidRPr="00AD5A0E">
        <w:rPr>
          <w:rFonts w:ascii="Cambria Math" w:eastAsia="Times New Roman" w:hAnsi="Cambria Math" w:cs="Cambria Math"/>
          <w:color w:val="000000" w:themeColor="text1"/>
          <w:sz w:val="36"/>
          <w:szCs w:val="36"/>
          <w:bdr w:val="none" w:sz="0" w:space="0" w:color="auto" w:frame="1"/>
          <w:lang w:eastAsia="ru-RU"/>
        </w:rPr>
        <w:t>∣</w:t>
      </w:r>
      <w:r w:rsidRPr="00AD5A0E">
        <w:rPr>
          <w:rFonts w:eastAsia="Times New Roman"/>
          <w:color w:val="000000" w:themeColor="text1"/>
          <w:sz w:val="36"/>
          <w:szCs w:val="36"/>
          <w:bdr w:val="none" w:sz="0" w:space="0" w:color="auto" w:frame="1"/>
          <w:lang w:eastAsia="ru-RU"/>
        </w:rPr>
        <w:t>B)P(B)</w:t>
      </w:r>
      <w:r w:rsidRPr="00AD5A0E">
        <w:rPr>
          <w:rFonts w:eastAsia="Times New Roman"/>
          <w:color w:val="000000" w:themeColor="text1"/>
          <w:sz w:val="36"/>
          <w:szCs w:val="36"/>
          <w:lang w:eastAsia="ru-RU"/>
        </w:rPr>
        <w:t>.</w:t>
      </w:r>
    </w:p>
    <w:p w14:paraId="38EF264A" w14:textId="77777777" w:rsidR="009D135D" w:rsidRPr="00AD5A0E" w:rsidRDefault="009D135D" w:rsidP="009D135D">
      <w:pPr>
        <w:rPr>
          <w:rFonts w:eastAsia="Times New Roman"/>
          <w:color w:val="000000" w:themeColor="text1"/>
          <w:sz w:val="36"/>
          <w:szCs w:val="36"/>
          <w:lang w:eastAsia="ru-RU"/>
        </w:rPr>
      </w:pPr>
      <w:r w:rsidRPr="00AD5A0E">
        <w:rPr>
          <w:rFonts w:eastAsia="Times New Roman"/>
          <w:color w:val="000000" w:themeColor="text1"/>
          <w:sz w:val="36"/>
          <w:szCs w:val="36"/>
          <w:lang w:eastAsia="ru-RU"/>
        </w:rPr>
        <w:t>Если события </w:t>
      </w:r>
      <w:r w:rsidRPr="00AD5A0E">
        <w:rPr>
          <w:rFonts w:eastAsia="Times New Roman"/>
          <w:color w:val="000000" w:themeColor="text1"/>
          <w:sz w:val="36"/>
          <w:szCs w:val="36"/>
          <w:bdr w:val="none" w:sz="0" w:space="0" w:color="auto" w:frame="1"/>
          <w:lang w:eastAsia="ru-RU"/>
        </w:rPr>
        <w:t>A</w:t>
      </w:r>
      <w:r w:rsidRPr="00AD5A0E">
        <w:rPr>
          <w:rFonts w:eastAsia="Times New Roman"/>
          <w:color w:val="000000" w:themeColor="text1"/>
          <w:sz w:val="36"/>
          <w:szCs w:val="36"/>
          <w:lang w:eastAsia="ru-RU"/>
        </w:rPr>
        <w:t> и </w:t>
      </w:r>
      <w:r w:rsidRPr="00AD5A0E">
        <w:rPr>
          <w:rFonts w:eastAsia="Times New Roman"/>
          <w:color w:val="000000" w:themeColor="text1"/>
          <w:sz w:val="36"/>
          <w:szCs w:val="36"/>
          <w:bdr w:val="none" w:sz="0" w:space="0" w:color="auto" w:frame="1"/>
          <w:lang w:eastAsia="ru-RU"/>
        </w:rPr>
        <w:t>B</w:t>
      </w:r>
      <w:r w:rsidRPr="00AD5A0E">
        <w:rPr>
          <w:rFonts w:eastAsia="Times New Roman"/>
          <w:color w:val="000000" w:themeColor="text1"/>
          <w:sz w:val="36"/>
          <w:szCs w:val="36"/>
          <w:lang w:eastAsia="ru-RU"/>
        </w:rPr>
        <w:t> </w:t>
      </w:r>
      <w:hyperlink r:id="rId365" w:tooltip="Независимые события" w:history="1">
        <w:r w:rsidRPr="00AD5A0E">
          <w:rPr>
            <w:rFonts w:eastAsia="Times New Roman"/>
            <w:color w:val="000000" w:themeColor="text1"/>
            <w:sz w:val="36"/>
            <w:szCs w:val="36"/>
            <w:lang w:eastAsia="ru-RU"/>
          </w:rPr>
          <w:t>независимые</w:t>
        </w:r>
      </w:hyperlink>
      <w:r w:rsidRPr="00AD5A0E">
        <w:rPr>
          <w:rFonts w:eastAsia="Times New Roman"/>
          <w:color w:val="000000" w:themeColor="text1"/>
          <w:sz w:val="36"/>
          <w:szCs w:val="36"/>
          <w:lang w:eastAsia="ru-RU"/>
        </w:rPr>
        <w:t>, то </w:t>
      </w:r>
      <w:r w:rsidRPr="00AD5A0E">
        <w:rPr>
          <w:rFonts w:eastAsia="Times New Roman"/>
          <w:color w:val="000000" w:themeColor="text1"/>
          <w:sz w:val="36"/>
          <w:szCs w:val="36"/>
          <w:bdr w:val="none" w:sz="0" w:space="0" w:color="auto" w:frame="1"/>
          <w:lang w:eastAsia="ru-RU"/>
        </w:rPr>
        <w:t>P(A</w:t>
      </w:r>
      <w:r w:rsidRPr="00AD5A0E">
        <w:rPr>
          <w:rFonts w:ascii="Cambria Math" w:eastAsia="Times New Roman" w:hAnsi="Cambria Math" w:cs="Cambria Math"/>
          <w:color w:val="000000" w:themeColor="text1"/>
          <w:sz w:val="36"/>
          <w:szCs w:val="36"/>
          <w:bdr w:val="none" w:sz="0" w:space="0" w:color="auto" w:frame="1"/>
          <w:lang w:eastAsia="ru-RU"/>
        </w:rPr>
        <w:t>∣</w:t>
      </w:r>
      <w:r w:rsidRPr="00AD5A0E">
        <w:rPr>
          <w:rFonts w:eastAsia="Times New Roman"/>
          <w:color w:val="000000" w:themeColor="text1"/>
          <w:sz w:val="36"/>
          <w:szCs w:val="36"/>
          <w:bdr w:val="none" w:sz="0" w:space="0" w:color="auto" w:frame="1"/>
          <w:lang w:eastAsia="ru-RU"/>
        </w:rPr>
        <w:t>B)=</w:t>
      </w:r>
      <w:r w:rsidRPr="00AD5A0E">
        <w:rPr>
          <w:rFonts w:eastAsia="Times New Roman"/>
          <w:color w:val="000000" w:themeColor="text1"/>
          <w:sz w:val="36"/>
          <w:szCs w:val="36"/>
          <w:lang w:eastAsia="ru-RU"/>
        </w:rPr>
        <w:t> </w:t>
      </w:r>
      <w:r w:rsidRPr="00AD5A0E">
        <w:rPr>
          <w:rFonts w:eastAsia="Times New Roman"/>
          <w:color w:val="000000" w:themeColor="text1"/>
          <w:sz w:val="36"/>
          <w:szCs w:val="36"/>
          <w:bdr w:val="none" w:sz="0" w:space="0" w:color="auto" w:frame="1"/>
          <w:lang w:eastAsia="ru-RU"/>
        </w:rPr>
        <w:t>P(A∩B)/P(B)=P(A)</w:t>
      </w:r>
    </w:p>
    <w:p w14:paraId="499CB1FC" w14:textId="77777777" w:rsidR="009D135D" w:rsidRPr="00AD5A0E" w:rsidRDefault="009D135D" w:rsidP="009D135D">
      <w:pPr>
        <w:rPr>
          <w:rFonts w:eastAsia="Times New Roman"/>
          <w:b/>
          <w:bCs/>
          <w:color w:val="000000" w:themeColor="text1"/>
          <w:sz w:val="36"/>
          <w:szCs w:val="36"/>
          <w:lang w:eastAsia="ru-RU"/>
        </w:rPr>
      </w:pPr>
      <w:r w:rsidRPr="00AD5A0E">
        <w:rPr>
          <w:rFonts w:eastAsia="Times New Roman"/>
          <w:b/>
          <w:bCs/>
          <w:sz w:val="36"/>
          <w:szCs w:val="36"/>
          <w:lang w:eastAsia="ru-RU"/>
        </w:rPr>
        <w:t>Пример</w:t>
      </w:r>
    </w:p>
    <w:p w14:paraId="1B64E6DE" w14:textId="77777777" w:rsidR="009D135D" w:rsidRPr="00AD5A0E" w:rsidRDefault="009D135D" w:rsidP="009D135D">
      <w:pPr>
        <w:rPr>
          <w:sz w:val="36"/>
          <w:szCs w:val="36"/>
          <w:lang w:eastAsia="ru-RU"/>
        </w:rPr>
      </w:pPr>
      <w:r w:rsidRPr="00AD5A0E">
        <w:rPr>
          <w:sz w:val="36"/>
          <w:szCs w:val="36"/>
          <w:lang w:eastAsia="ru-RU"/>
        </w:rPr>
        <w:t>Пусть имеется </w:t>
      </w:r>
      <w:r w:rsidRPr="00AD5A0E">
        <w:rPr>
          <w:sz w:val="36"/>
          <w:szCs w:val="36"/>
          <w:bdr w:val="none" w:sz="0" w:space="0" w:color="auto" w:frame="1"/>
          <w:lang w:eastAsia="ru-RU"/>
        </w:rPr>
        <w:t>12</w:t>
      </w:r>
      <w:r w:rsidRPr="00AD5A0E">
        <w:rPr>
          <w:sz w:val="36"/>
          <w:szCs w:val="36"/>
          <w:lang w:eastAsia="ru-RU"/>
        </w:rPr>
        <w:t> шариков, из которых </w:t>
      </w:r>
      <w:r w:rsidRPr="00AD5A0E">
        <w:rPr>
          <w:sz w:val="36"/>
          <w:szCs w:val="36"/>
          <w:bdr w:val="none" w:sz="0" w:space="0" w:color="auto" w:frame="1"/>
          <w:lang w:eastAsia="ru-RU"/>
        </w:rPr>
        <w:t>5</w:t>
      </w:r>
      <w:r w:rsidRPr="00AD5A0E">
        <w:rPr>
          <w:sz w:val="36"/>
          <w:szCs w:val="36"/>
          <w:lang w:eastAsia="ru-RU"/>
        </w:rPr>
        <w:t> — чёрные, а </w:t>
      </w:r>
      <w:r w:rsidRPr="00AD5A0E">
        <w:rPr>
          <w:sz w:val="36"/>
          <w:szCs w:val="36"/>
          <w:bdr w:val="none" w:sz="0" w:space="0" w:color="auto" w:frame="1"/>
          <w:lang w:eastAsia="ru-RU"/>
        </w:rPr>
        <w:t>7</w:t>
      </w:r>
      <w:r w:rsidRPr="00AD5A0E">
        <w:rPr>
          <w:sz w:val="36"/>
          <w:szCs w:val="36"/>
          <w:lang w:eastAsia="ru-RU"/>
        </w:rPr>
        <w:t> — белые. Пронумеруем чёрные шарики числами от </w:t>
      </w:r>
      <w:r w:rsidRPr="00AD5A0E">
        <w:rPr>
          <w:sz w:val="36"/>
          <w:szCs w:val="36"/>
          <w:bdr w:val="none" w:sz="0" w:space="0" w:color="auto" w:frame="1"/>
          <w:lang w:eastAsia="ru-RU"/>
        </w:rPr>
        <w:t>1</w:t>
      </w:r>
      <w:r w:rsidRPr="00AD5A0E">
        <w:rPr>
          <w:sz w:val="36"/>
          <w:szCs w:val="36"/>
          <w:lang w:eastAsia="ru-RU"/>
        </w:rPr>
        <w:t xml:space="preserve"> до  </w:t>
      </w:r>
      <w:r w:rsidRPr="00AD5A0E">
        <w:rPr>
          <w:sz w:val="36"/>
          <w:szCs w:val="36"/>
          <w:bdr w:val="none" w:sz="0" w:space="0" w:color="auto" w:frame="1"/>
          <w:lang w:eastAsia="ru-RU"/>
        </w:rPr>
        <w:t>5</w:t>
      </w:r>
      <w:r w:rsidRPr="00AD5A0E">
        <w:rPr>
          <w:sz w:val="36"/>
          <w:szCs w:val="36"/>
          <w:lang w:eastAsia="ru-RU"/>
        </w:rPr>
        <w:t>, а белые — от </w:t>
      </w:r>
      <w:r w:rsidRPr="00AD5A0E">
        <w:rPr>
          <w:sz w:val="36"/>
          <w:szCs w:val="36"/>
          <w:bdr w:val="none" w:sz="0" w:space="0" w:color="auto" w:frame="1"/>
          <w:lang w:eastAsia="ru-RU"/>
        </w:rPr>
        <w:t>6</w:t>
      </w:r>
      <w:r w:rsidRPr="00AD5A0E">
        <w:rPr>
          <w:sz w:val="36"/>
          <w:szCs w:val="36"/>
          <w:lang w:eastAsia="ru-RU"/>
        </w:rPr>
        <w:t> до </w:t>
      </w:r>
      <w:r w:rsidRPr="00AD5A0E">
        <w:rPr>
          <w:sz w:val="36"/>
          <w:szCs w:val="36"/>
          <w:bdr w:val="none" w:sz="0" w:space="0" w:color="auto" w:frame="1"/>
          <w:lang w:eastAsia="ru-RU"/>
        </w:rPr>
        <w:t>12</w:t>
      </w:r>
      <w:r w:rsidRPr="00AD5A0E">
        <w:rPr>
          <w:sz w:val="36"/>
          <w:szCs w:val="36"/>
          <w:lang w:eastAsia="ru-RU"/>
        </w:rPr>
        <w:t>. Случайным образом из мешка достаётся шарик. Требуется посчитать вероятность того, что шарик чёрный, если известно, что он имеет чётный номер.</w:t>
      </w:r>
    </w:p>
    <w:p w14:paraId="08F98FB8" w14:textId="77777777" w:rsidR="009D135D" w:rsidRPr="00AD5A0E" w:rsidRDefault="009D135D" w:rsidP="009D135D">
      <w:pPr>
        <w:rPr>
          <w:rFonts w:eastAsia="Times New Roman"/>
          <w:color w:val="000000" w:themeColor="text1"/>
          <w:sz w:val="36"/>
          <w:szCs w:val="36"/>
          <w:lang w:eastAsia="ru-RU"/>
        </w:rPr>
      </w:pPr>
      <w:r w:rsidRPr="00AD5A0E">
        <w:rPr>
          <w:rFonts w:eastAsia="Times New Roman"/>
          <w:color w:val="000000" w:themeColor="text1"/>
          <w:sz w:val="36"/>
          <w:szCs w:val="36"/>
          <w:lang w:eastAsia="ru-RU"/>
        </w:rPr>
        <w:t>Обозначим за </w:t>
      </w:r>
      <w:r w:rsidRPr="00AD5A0E">
        <w:rPr>
          <w:rFonts w:eastAsia="Times New Roman"/>
          <w:color w:val="000000" w:themeColor="text1"/>
          <w:sz w:val="36"/>
          <w:szCs w:val="36"/>
          <w:bdr w:val="none" w:sz="0" w:space="0" w:color="auto" w:frame="1"/>
          <w:lang w:eastAsia="ru-RU"/>
        </w:rPr>
        <w:t>A</w:t>
      </w:r>
      <w:r w:rsidRPr="00AD5A0E">
        <w:rPr>
          <w:rFonts w:eastAsia="Times New Roman"/>
          <w:color w:val="000000" w:themeColor="text1"/>
          <w:sz w:val="36"/>
          <w:szCs w:val="36"/>
          <w:lang w:eastAsia="ru-RU"/>
        </w:rPr>
        <w:t> событие "достали чёрный шар" и за </w:t>
      </w:r>
      <w:r w:rsidRPr="00AD5A0E">
        <w:rPr>
          <w:rFonts w:eastAsia="Times New Roman"/>
          <w:color w:val="000000" w:themeColor="text1"/>
          <w:sz w:val="36"/>
          <w:szCs w:val="36"/>
          <w:bdr w:val="none" w:sz="0" w:space="0" w:color="auto" w:frame="1"/>
          <w:lang w:eastAsia="ru-RU"/>
        </w:rPr>
        <w:t>B</w:t>
      </w:r>
      <w:r w:rsidRPr="00AD5A0E">
        <w:rPr>
          <w:rFonts w:eastAsia="Times New Roman"/>
          <w:color w:val="000000" w:themeColor="text1"/>
          <w:sz w:val="36"/>
          <w:szCs w:val="36"/>
          <w:lang w:eastAsia="ru-RU"/>
        </w:rPr>
        <w:t> событие "достали шар с чётным номером". Тогда </w:t>
      </w:r>
      <w:r w:rsidRPr="00AD5A0E">
        <w:rPr>
          <w:rFonts w:eastAsia="Times New Roman"/>
          <w:color w:val="000000" w:themeColor="text1"/>
          <w:sz w:val="36"/>
          <w:szCs w:val="36"/>
          <w:bdr w:val="none" w:sz="0" w:space="0" w:color="auto" w:frame="1"/>
          <w:lang w:eastAsia="ru-RU"/>
        </w:rPr>
        <w:t>P(B)=1/2</w:t>
      </w:r>
      <w:r w:rsidRPr="00AD5A0E">
        <w:rPr>
          <w:rFonts w:eastAsia="Times New Roman"/>
          <w:color w:val="000000" w:themeColor="text1"/>
          <w:sz w:val="36"/>
          <w:szCs w:val="36"/>
          <w:lang w:eastAsia="ru-RU"/>
        </w:rPr>
        <w:t>, так как ровно половина шариков имеют чётный номер, а </w:t>
      </w:r>
      <w:r w:rsidRPr="00AD5A0E">
        <w:rPr>
          <w:rFonts w:eastAsia="Times New Roman"/>
          <w:color w:val="000000" w:themeColor="text1"/>
          <w:sz w:val="36"/>
          <w:szCs w:val="36"/>
          <w:bdr w:val="none" w:sz="0" w:space="0" w:color="auto" w:frame="1"/>
          <w:lang w:eastAsia="ru-RU"/>
        </w:rPr>
        <w:t>P(A∩B)=2/12=1/6</w:t>
      </w:r>
      <w:r w:rsidRPr="00AD5A0E">
        <w:rPr>
          <w:rFonts w:eastAsia="Times New Roman"/>
          <w:color w:val="000000" w:themeColor="text1"/>
          <w:sz w:val="36"/>
          <w:szCs w:val="36"/>
          <w:lang w:eastAsia="ru-RU"/>
        </w:rPr>
        <w:t>, так как только два шарика из двенадцати являются чёрными и имеют чётным номер одновременно.</w:t>
      </w:r>
    </w:p>
    <w:p w14:paraId="690B3ABE" w14:textId="77777777" w:rsidR="009D135D" w:rsidRPr="00AD5A0E" w:rsidRDefault="009D135D" w:rsidP="009D135D">
      <w:pPr>
        <w:rPr>
          <w:rFonts w:eastAsia="Times New Roman"/>
          <w:color w:val="000000" w:themeColor="text1"/>
          <w:sz w:val="36"/>
          <w:szCs w:val="36"/>
          <w:bdr w:val="none" w:sz="0" w:space="0" w:color="auto" w:frame="1"/>
          <w:lang w:eastAsia="ru-RU"/>
        </w:rPr>
      </w:pPr>
      <w:r w:rsidRPr="00AD5A0E">
        <w:rPr>
          <w:rFonts w:eastAsia="Times New Roman"/>
          <w:color w:val="000000" w:themeColor="text1"/>
          <w:sz w:val="36"/>
          <w:szCs w:val="36"/>
          <w:lang w:eastAsia="ru-RU"/>
        </w:rPr>
        <w:t>Тогда по определению вероятность случайно вытащенного шарика с чётным номером оказаться чёрным равна </w:t>
      </w:r>
      <w:r w:rsidRPr="00AD5A0E">
        <w:rPr>
          <w:rFonts w:eastAsia="Times New Roman"/>
          <w:color w:val="000000" w:themeColor="text1"/>
          <w:sz w:val="36"/>
          <w:szCs w:val="36"/>
          <w:bdr w:val="none" w:sz="0" w:space="0" w:color="auto" w:frame="1"/>
          <w:lang w:eastAsia="ru-RU"/>
        </w:rPr>
        <w:t>P(A</w:t>
      </w:r>
      <w:r w:rsidRPr="00AD5A0E">
        <w:rPr>
          <w:rFonts w:ascii="Cambria Math" w:eastAsia="Times New Roman" w:hAnsi="Cambria Math" w:cs="Cambria Math"/>
          <w:color w:val="000000" w:themeColor="text1"/>
          <w:sz w:val="36"/>
          <w:szCs w:val="36"/>
          <w:bdr w:val="none" w:sz="0" w:space="0" w:color="auto" w:frame="1"/>
          <w:lang w:eastAsia="ru-RU"/>
        </w:rPr>
        <w:t>∣</w:t>
      </w:r>
      <w:r w:rsidRPr="00AD5A0E">
        <w:rPr>
          <w:rFonts w:eastAsia="Times New Roman"/>
          <w:color w:val="000000" w:themeColor="text1"/>
          <w:sz w:val="36"/>
          <w:szCs w:val="36"/>
          <w:bdr w:val="none" w:sz="0" w:space="0" w:color="auto" w:frame="1"/>
          <w:lang w:eastAsia="ru-RU"/>
        </w:rPr>
        <w:t>B)=P(A</w:t>
      </w:r>
      <w:r w:rsidRPr="00AD5A0E">
        <w:rPr>
          <w:rFonts w:ascii="Calibri" w:eastAsia="Times New Roman" w:hAnsi="Calibri" w:cs="Calibri"/>
          <w:color w:val="000000" w:themeColor="text1"/>
          <w:sz w:val="36"/>
          <w:szCs w:val="36"/>
          <w:bdr w:val="none" w:sz="0" w:space="0" w:color="auto" w:frame="1"/>
          <w:lang w:eastAsia="ru-RU"/>
        </w:rPr>
        <w:t>∩</w:t>
      </w:r>
      <w:r w:rsidRPr="00AD5A0E">
        <w:rPr>
          <w:rFonts w:eastAsia="Times New Roman"/>
          <w:color w:val="000000" w:themeColor="text1"/>
          <w:sz w:val="36"/>
          <w:szCs w:val="36"/>
          <w:bdr w:val="none" w:sz="0" w:space="0" w:color="auto" w:frame="1"/>
          <w:lang w:eastAsia="ru-RU"/>
        </w:rPr>
        <w:t>B)/P(B)=1/3</w:t>
      </w:r>
    </w:p>
    <w:p w14:paraId="6ED96E00" w14:textId="77777777" w:rsidR="009D135D" w:rsidRPr="00AD5A0E" w:rsidRDefault="009D135D" w:rsidP="009D135D">
      <w:pPr>
        <w:rPr>
          <w:rFonts w:eastAsia="Times New Roman"/>
          <w:color w:val="000000" w:themeColor="text1"/>
          <w:sz w:val="36"/>
          <w:szCs w:val="36"/>
          <w:lang w:eastAsia="ru-RU"/>
        </w:rPr>
      </w:pPr>
    </w:p>
    <w:p w14:paraId="265DF42E" w14:textId="77777777" w:rsidR="009D135D" w:rsidRPr="00AD5A0E" w:rsidRDefault="009D135D" w:rsidP="009D135D">
      <w:pPr>
        <w:rPr>
          <w:rFonts w:eastAsia="Times New Roman"/>
          <w:b/>
          <w:bCs/>
          <w:color w:val="000000" w:themeColor="text1"/>
          <w:sz w:val="36"/>
          <w:szCs w:val="36"/>
        </w:rPr>
      </w:pPr>
      <w:r w:rsidRPr="00AD5A0E">
        <w:rPr>
          <w:rFonts w:eastAsia="Times New Roman"/>
          <w:b/>
          <w:bCs/>
          <w:sz w:val="36"/>
          <w:szCs w:val="36"/>
        </w:rPr>
        <w:t>Формула полной вероятности, формула Байеса.</w:t>
      </w:r>
    </w:p>
    <w:p w14:paraId="7D6D5E0D"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t>Если событие </w:t>
      </w:r>
      <w:r w:rsidRPr="00AD5A0E">
        <w:rPr>
          <w:rFonts w:eastAsia="Times New Roman"/>
          <w:i/>
          <w:iCs/>
          <w:sz w:val="36"/>
          <w:szCs w:val="36"/>
          <w:lang w:eastAsia="ru-RU"/>
        </w:rPr>
        <w:t>А</w:t>
      </w:r>
      <w:r w:rsidRPr="00AD5A0E">
        <w:rPr>
          <w:rFonts w:eastAsia="Times New Roman"/>
          <w:sz w:val="36"/>
          <w:szCs w:val="36"/>
          <w:lang w:eastAsia="ru-RU"/>
        </w:rPr>
        <w:t> может произойти только при выполнении одного из событий </w:t>
      </w:r>
      <w:r w:rsidRPr="00AD5A0E">
        <w:rPr>
          <w:noProof/>
          <w:sz w:val="36"/>
          <w:szCs w:val="36"/>
        </w:rPr>
        <w:drawing>
          <wp:inline distT="0" distB="0" distL="0" distR="0" wp14:anchorId="7F24CAC3" wp14:editId="4183A947">
            <wp:extent cx="762000" cy="228600"/>
            <wp:effectExtent l="0" t="0" r="0" b="0"/>
            <wp:docPr id="1267435354" name="Рисунок 15" descr="https://www.matburo.ru/tv/tvbook/par_1_6.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pic:nvPicPr>
                  <pic:blipFill>
                    <a:blip r:embed="rId366">
                      <a:extLst>
                        <a:ext uri="{28A0092B-C50C-407E-A947-70E740481C1C}">
                          <a14:useLocalDpi xmlns:a14="http://schemas.microsoft.com/office/drawing/2010/main" val="0"/>
                        </a:ext>
                      </a:extLst>
                    </a:blip>
                    <a:stretch>
                      <a:fillRect/>
                    </a:stretch>
                  </pic:blipFill>
                  <pic:spPr>
                    <a:xfrm>
                      <a:off x="0" y="0"/>
                      <a:ext cx="762000" cy="228600"/>
                    </a:xfrm>
                    <a:prstGeom prst="rect">
                      <a:avLst/>
                    </a:prstGeom>
                  </pic:spPr>
                </pic:pic>
              </a:graphicData>
            </a:graphic>
          </wp:inline>
        </w:drawing>
      </w:r>
      <w:r w:rsidRPr="00AD5A0E">
        <w:rPr>
          <w:rFonts w:eastAsia="Times New Roman"/>
          <w:sz w:val="36"/>
          <w:szCs w:val="36"/>
          <w:lang w:eastAsia="ru-RU"/>
        </w:rPr>
        <w:t>, которые образуют </w:t>
      </w:r>
      <w:r w:rsidRPr="00AD5A0E">
        <w:rPr>
          <w:rFonts w:eastAsia="Times New Roman"/>
          <w:b/>
          <w:bCs/>
          <w:i/>
          <w:iCs/>
          <w:sz w:val="36"/>
          <w:szCs w:val="36"/>
          <w:lang w:eastAsia="ru-RU"/>
        </w:rPr>
        <w:t>полную группу несовместных событий</w:t>
      </w:r>
      <w:r w:rsidRPr="00AD5A0E">
        <w:rPr>
          <w:rFonts w:eastAsia="Times New Roman"/>
          <w:sz w:val="36"/>
          <w:szCs w:val="36"/>
          <w:lang w:eastAsia="ru-RU"/>
        </w:rPr>
        <w:t>, то вероятность события </w:t>
      </w:r>
      <w:r w:rsidRPr="00AD5A0E">
        <w:rPr>
          <w:rFonts w:eastAsia="Times New Roman"/>
          <w:i/>
          <w:iCs/>
          <w:sz w:val="36"/>
          <w:szCs w:val="36"/>
          <w:lang w:eastAsia="ru-RU"/>
        </w:rPr>
        <w:t>А</w:t>
      </w:r>
      <w:r w:rsidRPr="00AD5A0E">
        <w:rPr>
          <w:rFonts w:eastAsia="Times New Roman"/>
          <w:sz w:val="36"/>
          <w:szCs w:val="36"/>
          <w:lang w:eastAsia="ru-RU"/>
        </w:rPr>
        <w:t> вычисляется по формуле</w:t>
      </w:r>
      <w:r w:rsidRPr="00AD5A0E">
        <w:rPr>
          <w:noProof/>
          <w:sz w:val="36"/>
          <w:szCs w:val="36"/>
        </w:rPr>
        <w:drawing>
          <wp:inline distT="0" distB="0" distL="0" distR="0" wp14:anchorId="7301EE2B" wp14:editId="2C1ADE9C">
            <wp:extent cx="3733800" cy="228600"/>
            <wp:effectExtent l="0" t="0" r="0" b="0"/>
            <wp:docPr id="1259288268" name="Рисунок 14" descr="https://www.matburo.ru/tv/tvbook/par_1_6.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pic:nvPicPr>
                  <pic:blipFill>
                    <a:blip r:embed="rId367">
                      <a:extLst>
                        <a:ext uri="{28A0092B-C50C-407E-A947-70E740481C1C}">
                          <a14:useLocalDpi xmlns:a14="http://schemas.microsoft.com/office/drawing/2010/main" val="0"/>
                        </a:ext>
                      </a:extLst>
                    </a:blip>
                    <a:stretch>
                      <a:fillRect/>
                    </a:stretch>
                  </pic:blipFill>
                  <pic:spPr>
                    <a:xfrm>
                      <a:off x="0" y="0"/>
                      <a:ext cx="3733800" cy="228600"/>
                    </a:xfrm>
                    <a:prstGeom prst="rect">
                      <a:avLst/>
                    </a:prstGeom>
                  </pic:spPr>
                </pic:pic>
              </a:graphicData>
            </a:graphic>
          </wp:inline>
        </w:drawing>
      </w:r>
      <w:r w:rsidRPr="00AD5A0E">
        <w:rPr>
          <w:rFonts w:eastAsia="Times New Roman"/>
          <w:sz w:val="36"/>
          <w:szCs w:val="36"/>
          <w:lang w:eastAsia="ru-RU"/>
        </w:rPr>
        <w:t>.</w:t>
      </w:r>
    </w:p>
    <w:p w14:paraId="67BE14A7"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t>Эта формула называется </w:t>
      </w:r>
      <w:r w:rsidRPr="00AD5A0E">
        <w:rPr>
          <w:rFonts w:eastAsia="Times New Roman"/>
          <w:b/>
          <w:bCs/>
          <w:i/>
          <w:iCs/>
          <w:sz w:val="36"/>
          <w:szCs w:val="36"/>
          <w:lang w:eastAsia="ru-RU"/>
        </w:rPr>
        <w:t>формулой полной вероятности</w:t>
      </w:r>
      <w:r w:rsidRPr="00AD5A0E">
        <w:rPr>
          <w:rFonts w:eastAsia="Times New Roman"/>
          <w:sz w:val="36"/>
          <w:szCs w:val="36"/>
          <w:lang w:eastAsia="ru-RU"/>
        </w:rPr>
        <w:t>.</w:t>
      </w:r>
    </w:p>
    <w:p w14:paraId="022B354C"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t>Вновь рассмотрим полную группу несовместных событий </w:t>
      </w:r>
      <w:r w:rsidRPr="00AD5A0E">
        <w:rPr>
          <w:noProof/>
          <w:sz w:val="36"/>
          <w:szCs w:val="36"/>
        </w:rPr>
        <w:drawing>
          <wp:inline distT="0" distB="0" distL="0" distR="0" wp14:anchorId="1DDACB3C" wp14:editId="6DB377FD">
            <wp:extent cx="762000" cy="228600"/>
            <wp:effectExtent l="0" t="0" r="0" b="0"/>
            <wp:docPr id="837226595" name="Рисунок 13" descr="https://www.matburo.ru/tv/tvbook/par_1_6.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pic:nvPicPr>
                  <pic:blipFill>
                    <a:blip r:embed="rId366">
                      <a:extLst>
                        <a:ext uri="{28A0092B-C50C-407E-A947-70E740481C1C}">
                          <a14:useLocalDpi xmlns:a14="http://schemas.microsoft.com/office/drawing/2010/main" val="0"/>
                        </a:ext>
                      </a:extLst>
                    </a:blip>
                    <a:stretch>
                      <a:fillRect/>
                    </a:stretch>
                  </pic:blipFill>
                  <pic:spPr>
                    <a:xfrm>
                      <a:off x="0" y="0"/>
                      <a:ext cx="762000" cy="228600"/>
                    </a:xfrm>
                    <a:prstGeom prst="rect">
                      <a:avLst/>
                    </a:prstGeom>
                  </pic:spPr>
                </pic:pic>
              </a:graphicData>
            </a:graphic>
          </wp:inline>
        </w:drawing>
      </w:r>
      <w:r w:rsidRPr="00AD5A0E">
        <w:rPr>
          <w:rFonts w:eastAsia="Times New Roman"/>
          <w:sz w:val="36"/>
          <w:szCs w:val="36"/>
          <w:lang w:eastAsia="ru-RU"/>
        </w:rPr>
        <w:t>, вероятности появления которых </w:t>
      </w:r>
      <w:r w:rsidRPr="00AD5A0E">
        <w:rPr>
          <w:noProof/>
          <w:sz w:val="36"/>
          <w:szCs w:val="36"/>
        </w:rPr>
        <w:drawing>
          <wp:inline distT="0" distB="0" distL="0" distR="0" wp14:anchorId="190F11C9" wp14:editId="7229FCA5">
            <wp:extent cx="1524000" cy="257175"/>
            <wp:effectExtent l="0" t="0" r="0" b="9525"/>
            <wp:docPr id="1098746781" name="Рисунок 12" descr="https://www.matburo.ru/tv/tvbook/par_1_6.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pic:nvPicPr>
                  <pic:blipFill>
                    <a:blip r:embed="rId368">
                      <a:extLst>
                        <a:ext uri="{28A0092B-C50C-407E-A947-70E740481C1C}">
                          <a14:useLocalDpi xmlns:a14="http://schemas.microsoft.com/office/drawing/2010/main" val="0"/>
                        </a:ext>
                      </a:extLst>
                    </a:blip>
                    <a:stretch>
                      <a:fillRect/>
                    </a:stretch>
                  </pic:blipFill>
                  <pic:spPr>
                    <a:xfrm>
                      <a:off x="0" y="0"/>
                      <a:ext cx="1524000" cy="257175"/>
                    </a:xfrm>
                    <a:prstGeom prst="rect">
                      <a:avLst/>
                    </a:prstGeom>
                  </pic:spPr>
                </pic:pic>
              </a:graphicData>
            </a:graphic>
          </wp:inline>
        </w:drawing>
      </w:r>
      <w:r w:rsidRPr="00AD5A0E">
        <w:rPr>
          <w:rFonts w:eastAsia="Times New Roman"/>
          <w:sz w:val="36"/>
          <w:szCs w:val="36"/>
          <w:lang w:eastAsia="ru-RU"/>
        </w:rPr>
        <w:t>. Событие </w:t>
      </w:r>
      <w:r w:rsidRPr="00AD5A0E">
        <w:rPr>
          <w:rFonts w:eastAsia="Times New Roman"/>
          <w:i/>
          <w:iCs/>
          <w:sz w:val="36"/>
          <w:szCs w:val="36"/>
          <w:lang w:eastAsia="ru-RU"/>
        </w:rPr>
        <w:t>А</w:t>
      </w:r>
      <w:r w:rsidRPr="00AD5A0E">
        <w:rPr>
          <w:rFonts w:eastAsia="Times New Roman"/>
          <w:sz w:val="36"/>
          <w:szCs w:val="36"/>
          <w:lang w:eastAsia="ru-RU"/>
        </w:rPr>
        <w:t> может произойти только вместе с каким-либо из событий </w:t>
      </w:r>
      <w:r w:rsidRPr="00AD5A0E">
        <w:rPr>
          <w:noProof/>
          <w:sz w:val="36"/>
          <w:szCs w:val="36"/>
        </w:rPr>
        <w:drawing>
          <wp:inline distT="0" distB="0" distL="0" distR="0" wp14:anchorId="4FCE41B9" wp14:editId="36BC32BF">
            <wp:extent cx="762000" cy="228600"/>
            <wp:effectExtent l="0" t="0" r="0" b="0"/>
            <wp:docPr id="207034066" name="Рисунок 11" descr="https://www.matburo.ru/tv/tvbook/par_1_6.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pic:nvPicPr>
                  <pic:blipFill>
                    <a:blip r:embed="rId366">
                      <a:extLst>
                        <a:ext uri="{28A0092B-C50C-407E-A947-70E740481C1C}">
                          <a14:useLocalDpi xmlns:a14="http://schemas.microsoft.com/office/drawing/2010/main" val="0"/>
                        </a:ext>
                      </a:extLst>
                    </a:blip>
                    <a:stretch>
                      <a:fillRect/>
                    </a:stretch>
                  </pic:blipFill>
                  <pic:spPr>
                    <a:xfrm>
                      <a:off x="0" y="0"/>
                      <a:ext cx="762000" cy="228600"/>
                    </a:xfrm>
                    <a:prstGeom prst="rect">
                      <a:avLst/>
                    </a:prstGeom>
                  </pic:spPr>
                </pic:pic>
              </a:graphicData>
            </a:graphic>
          </wp:inline>
        </w:drawing>
      </w:r>
      <w:r w:rsidRPr="00AD5A0E">
        <w:rPr>
          <w:rFonts w:eastAsia="Times New Roman"/>
          <w:sz w:val="36"/>
          <w:szCs w:val="36"/>
          <w:lang w:eastAsia="ru-RU"/>
        </w:rPr>
        <w:t>, которые будем называть </w:t>
      </w:r>
      <w:r w:rsidRPr="00AD5A0E">
        <w:rPr>
          <w:rFonts w:eastAsia="Times New Roman"/>
          <w:b/>
          <w:bCs/>
          <w:i/>
          <w:iCs/>
          <w:sz w:val="36"/>
          <w:szCs w:val="36"/>
          <w:lang w:eastAsia="ru-RU"/>
        </w:rPr>
        <w:t>гипотезами</w:t>
      </w:r>
      <w:r w:rsidRPr="00AD5A0E">
        <w:rPr>
          <w:rFonts w:eastAsia="Times New Roman"/>
          <w:sz w:val="36"/>
          <w:szCs w:val="36"/>
          <w:lang w:eastAsia="ru-RU"/>
        </w:rPr>
        <w:t>. Тогда по формуле полной вероятности</w:t>
      </w:r>
    </w:p>
    <w:p w14:paraId="4EA843EE" w14:textId="77777777" w:rsidR="009D135D" w:rsidRPr="00AD5A0E" w:rsidRDefault="009D135D" w:rsidP="009D135D">
      <w:pPr>
        <w:rPr>
          <w:rFonts w:eastAsia="Times New Roman"/>
          <w:sz w:val="36"/>
          <w:szCs w:val="36"/>
          <w:lang w:eastAsia="ru-RU"/>
        </w:rPr>
      </w:pPr>
      <w:r w:rsidRPr="00AD5A0E">
        <w:rPr>
          <w:noProof/>
          <w:sz w:val="36"/>
          <w:szCs w:val="36"/>
        </w:rPr>
        <w:drawing>
          <wp:inline distT="0" distB="0" distL="0" distR="0" wp14:anchorId="6CF38960" wp14:editId="55EA065C">
            <wp:extent cx="3733800" cy="228600"/>
            <wp:effectExtent l="0" t="0" r="0" b="0"/>
            <wp:docPr id="1035786722" name="Рисунок 10" descr="https://www.matburo.ru/tv/tvbook/par_1_6.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pic:nvPicPr>
                  <pic:blipFill>
                    <a:blip r:embed="rId367">
                      <a:extLst>
                        <a:ext uri="{28A0092B-C50C-407E-A947-70E740481C1C}">
                          <a14:useLocalDpi xmlns:a14="http://schemas.microsoft.com/office/drawing/2010/main" val="0"/>
                        </a:ext>
                      </a:extLst>
                    </a:blip>
                    <a:stretch>
                      <a:fillRect/>
                    </a:stretch>
                  </pic:blipFill>
                  <pic:spPr>
                    <a:xfrm>
                      <a:off x="0" y="0"/>
                      <a:ext cx="3733800" cy="228600"/>
                    </a:xfrm>
                    <a:prstGeom prst="rect">
                      <a:avLst/>
                    </a:prstGeom>
                  </pic:spPr>
                </pic:pic>
              </a:graphicData>
            </a:graphic>
          </wp:inline>
        </w:drawing>
      </w:r>
    </w:p>
    <w:p w14:paraId="2842D875"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t>Если событие </w:t>
      </w:r>
      <w:r w:rsidRPr="00AD5A0E">
        <w:rPr>
          <w:rFonts w:eastAsia="Times New Roman"/>
          <w:i/>
          <w:iCs/>
          <w:sz w:val="36"/>
          <w:szCs w:val="36"/>
          <w:lang w:eastAsia="ru-RU"/>
        </w:rPr>
        <w:t>А</w:t>
      </w:r>
      <w:r w:rsidRPr="00AD5A0E">
        <w:rPr>
          <w:rFonts w:eastAsia="Times New Roman"/>
          <w:sz w:val="36"/>
          <w:szCs w:val="36"/>
          <w:lang w:eastAsia="ru-RU"/>
        </w:rPr>
        <w:t> произошло, то это может изменить вероятности гипотез </w:t>
      </w:r>
      <w:r w:rsidRPr="00AD5A0E">
        <w:rPr>
          <w:noProof/>
          <w:sz w:val="36"/>
          <w:szCs w:val="36"/>
        </w:rPr>
        <w:drawing>
          <wp:inline distT="0" distB="0" distL="0" distR="0" wp14:anchorId="0E02D336" wp14:editId="1D6D85A7">
            <wp:extent cx="1524000" cy="257175"/>
            <wp:effectExtent l="0" t="0" r="0" b="9525"/>
            <wp:docPr id="1364617261" name="Рисунок 9" descr="https://www.matburo.ru/tv/tvbook/par_1_6.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pic:nvPicPr>
                  <pic:blipFill>
                    <a:blip r:embed="rId368">
                      <a:extLst>
                        <a:ext uri="{28A0092B-C50C-407E-A947-70E740481C1C}">
                          <a14:useLocalDpi xmlns:a14="http://schemas.microsoft.com/office/drawing/2010/main" val="0"/>
                        </a:ext>
                      </a:extLst>
                    </a:blip>
                    <a:stretch>
                      <a:fillRect/>
                    </a:stretch>
                  </pic:blipFill>
                  <pic:spPr>
                    <a:xfrm>
                      <a:off x="0" y="0"/>
                      <a:ext cx="1524000" cy="257175"/>
                    </a:xfrm>
                    <a:prstGeom prst="rect">
                      <a:avLst/>
                    </a:prstGeom>
                  </pic:spPr>
                </pic:pic>
              </a:graphicData>
            </a:graphic>
          </wp:inline>
        </w:drawing>
      </w:r>
      <w:r w:rsidRPr="00AD5A0E">
        <w:rPr>
          <w:rFonts w:eastAsia="Times New Roman"/>
          <w:sz w:val="36"/>
          <w:szCs w:val="36"/>
          <w:lang w:eastAsia="ru-RU"/>
        </w:rPr>
        <w:t>.</w:t>
      </w:r>
    </w:p>
    <w:p w14:paraId="2776C690"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t>По теореме умножения вероятностей</w:t>
      </w:r>
    </w:p>
    <w:p w14:paraId="12AC55C9" w14:textId="77777777" w:rsidR="009D135D" w:rsidRPr="00AD5A0E" w:rsidRDefault="009D135D" w:rsidP="009D135D">
      <w:pPr>
        <w:rPr>
          <w:rFonts w:eastAsia="Times New Roman"/>
          <w:sz w:val="36"/>
          <w:szCs w:val="36"/>
          <w:lang w:eastAsia="ru-RU"/>
        </w:rPr>
      </w:pPr>
      <w:r w:rsidRPr="00AD5A0E">
        <w:rPr>
          <w:noProof/>
          <w:sz w:val="36"/>
          <w:szCs w:val="36"/>
        </w:rPr>
        <w:drawing>
          <wp:inline distT="0" distB="0" distL="0" distR="0" wp14:anchorId="0DAD12A4" wp14:editId="43B0CF2E">
            <wp:extent cx="2486025" cy="228600"/>
            <wp:effectExtent l="0" t="0" r="9525" b="0"/>
            <wp:docPr id="1265567421" name="Рисунок 8" descr="https://www.matburo.ru/tv/tvbook/par_1_6.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pic:nvPicPr>
                  <pic:blipFill>
                    <a:blip r:embed="rId369">
                      <a:extLst>
                        <a:ext uri="{28A0092B-C50C-407E-A947-70E740481C1C}">
                          <a14:useLocalDpi xmlns:a14="http://schemas.microsoft.com/office/drawing/2010/main" val="0"/>
                        </a:ext>
                      </a:extLst>
                    </a:blip>
                    <a:stretch>
                      <a:fillRect/>
                    </a:stretch>
                  </pic:blipFill>
                  <pic:spPr>
                    <a:xfrm>
                      <a:off x="0" y="0"/>
                      <a:ext cx="2486025" cy="228600"/>
                    </a:xfrm>
                    <a:prstGeom prst="rect">
                      <a:avLst/>
                    </a:prstGeom>
                  </pic:spPr>
                </pic:pic>
              </a:graphicData>
            </a:graphic>
          </wp:inline>
        </w:drawing>
      </w:r>
      <w:r w:rsidRPr="00AD5A0E">
        <w:rPr>
          <w:rFonts w:eastAsia="Times New Roman"/>
          <w:sz w:val="36"/>
          <w:szCs w:val="36"/>
          <w:lang w:eastAsia="ru-RU"/>
        </w:rPr>
        <w:t>,</w:t>
      </w:r>
    </w:p>
    <w:p w14:paraId="7863C0D4"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lastRenderedPageBreak/>
        <w:t>откуда</w:t>
      </w:r>
    </w:p>
    <w:p w14:paraId="25E989CA" w14:textId="77777777" w:rsidR="009D135D" w:rsidRPr="00AD5A0E" w:rsidRDefault="009D135D" w:rsidP="009D135D">
      <w:pPr>
        <w:rPr>
          <w:rFonts w:eastAsia="Times New Roman"/>
          <w:sz w:val="36"/>
          <w:szCs w:val="36"/>
          <w:lang w:eastAsia="ru-RU"/>
        </w:rPr>
      </w:pPr>
      <w:r w:rsidRPr="00AD5A0E">
        <w:rPr>
          <w:noProof/>
          <w:sz w:val="36"/>
          <w:szCs w:val="36"/>
        </w:rPr>
        <w:drawing>
          <wp:inline distT="0" distB="0" distL="0" distR="0" wp14:anchorId="7108FAFD" wp14:editId="0091AF9B">
            <wp:extent cx="1638300" cy="419100"/>
            <wp:effectExtent l="0" t="0" r="0" b="0"/>
            <wp:docPr id="1110953068" name="Рисунок 7" descr="https://www.matburo.ru/tv/tvbook/par_1_6.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pic:nvPicPr>
                  <pic:blipFill>
                    <a:blip r:embed="rId370">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inline>
        </w:drawing>
      </w:r>
      <w:r w:rsidRPr="00AD5A0E">
        <w:rPr>
          <w:rFonts w:eastAsia="Times New Roman"/>
          <w:sz w:val="36"/>
          <w:szCs w:val="36"/>
          <w:lang w:eastAsia="ru-RU"/>
        </w:rPr>
        <w:t>.</w:t>
      </w:r>
    </w:p>
    <w:p w14:paraId="0B57DF21"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t>Аналогично, для остальных гипотез</w:t>
      </w:r>
    </w:p>
    <w:p w14:paraId="4517B92C" w14:textId="77777777" w:rsidR="009D135D" w:rsidRPr="00AD5A0E" w:rsidRDefault="009D135D" w:rsidP="009D135D">
      <w:pPr>
        <w:rPr>
          <w:rFonts w:eastAsia="Times New Roman"/>
          <w:sz w:val="36"/>
          <w:szCs w:val="36"/>
          <w:lang w:eastAsia="ru-RU"/>
        </w:rPr>
      </w:pPr>
      <w:r w:rsidRPr="00AD5A0E">
        <w:rPr>
          <w:noProof/>
          <w:sz w:val="36"/>
          <w:szCs w:val="36"/>
        </w:rPr>
        <w:drawing>
          <wp:inline distT="0" distB="0" distL="0" distR="0" wp14:anchorId="700A6BCD" wp14:editId="5AD694E7">
            <wp:extent cx="2286000" cy="419100"/>
            <wp:effectExtent l="0" t="0" r="0" b="0"/>
            <wp:docPr id="983910196" name="Рисунок 6" descr="https://www.matburo.ru/tv/tvbook/par_1_6.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pic:nvPicPr>
                  <pic:blipFill>
                    <a:blip r:embed="rId371">
                      <a:extLst>
                        <a:ext uri="{28A0092B-C50C-407E-A947-70E740481C1C}">
                          <a14:useLocalDpi xmlns:a14="http://schemas.microsoft.com/office/drawing/2010/main" val="0"/>
                        </a:ext>
                      </a:extLst>
                    </a:blip>
                    <a:stretch>
                      <a:fillRect/>
                    </a:stretch>
                  </pic:blipFill>
                  <pic:spPr>
                    <a:xfrm>
                      <a:off x="0" y="0"/>
                      <a:ext cx="2286000" cy="419100"/>
                    </a:xfrm>
                    <a:prstGeom prst="rect">
                      <a:avLst/>
                    </a:prstGeom>
                  </pic:spPr>
                </pic:pic>
              </a:graphicData>
            </a:graphic>
          </wp:inline>
        </w:drawing>
      </w:r>
    </w:p>
    <w:p w14:paraId="3A27B210" w14:textId="77777777" w:rsidR="009D135D" w:rsidRPr="00AD5A0E" w:rsidRDefault="009D135D" w:rsidP="009D135D">
      <w:pPr>
        <w:rPr>
          <w:rFonts w:eastAsia="Times New Roman"/>
          <w:sz w:val="36"/>
          <w:szCs w:val="36"/>
          <w:lang w:eastAsia="ru-RU"/>
        </w:rPr>
      </w:pPr>
      <w:r w:rsidRPr="00AD5A0E">
        <w:rPr>
          <w:rFonts w:eastAsia="Times New Roman"/>
          <w:sz w:val="36"/>
          <w:szCs w:val="36"/>
          <w:lang w:eastAsia="ru-RU"/>
        </w:rPr>
        <w:t>Полученная формула называется </w:t>
      </w:r>
      <w:r w:rsidRPr="00AD5A0E">
        <w:rPr>
          <w:rFonts w:eastAsia="Times New Roman"/>
          <w:b/>
          <w:bCs/>
          <w:i/>
          <w:iCs/>
          <w:sz w:val="36"/>
          <w:szCs w:val="36"/>
          <w:lang w:eastAsia="ru-RU"/>
        </w:rPr>
        <w:t>формулой Байеса</w:t>
      </w:r>
      <w:r w:rsidRPr="00AD5A0E">
        <w:rPr>
          <w:rFonts w:eastAsia="Times New Roman"/>
          <w:sz w:val="36"/>
          <w:szCs w:val="36"/>
          <w:lang w:eastAsia="ru-RU"/>
        </w:rPr>
        <w:t> (</w:t>
      </w:r>
      <w:r w:rsidRPr="00AD5A0E">
        <w:rPr>
          <w:rFonts w:eastAsia="Times New Roman"/>
          <w:b/>
          <w:bCs/>
          <w:i/>
          <w:iCs/>
          <w:sz w:val="36"/>
          <w:szCs w:val="36"/>
          <w:lang w:eastAsia="ru-RU"/>
        </w:rPr>
        <w:t>формулой Бейеса</w:t>
      </w:r>
      <w:r w:rsidRPr="00AD5A0E">
        <w:rPr>
          <w:rFonts w:eastAsia="Times New Roman"/>
          <w:sz w:val="36"/>
          <w:szCs w:val="36"/>
          <w:lang w:eastAsia="ru-RU"/>
        </w:rPr>
        <w:t>). Вероятности гипотез </w:t>
      </w:r>
      <w:r w:rsidRPr="00AD5A0E">
        <w:rPr>
          <w:noProof/>
          <w:sz w:val="36"/>
          <w:szCs w:val="36"/>
        </w:rPr>
        <w:drawing>
          <wp:inline distT="0" distB="0" distL="0" distR="0" wp14:anchorId="751B49D7" wp14:editId="32ECBAD6">
            <wp:extent cx="609600" cy="257175"/>
            <wp:effectExtent l="0" t="0" r="0" b="9525"/>
            <wp:docPr id="1318528102" name="Рисунок 5" descr="https://www.matburo.ru/tv/tvbook/par_1_6.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pic:nvPicPr>
                  <pic:blipFill>
                    <a:blip r:embed="rId372">
                      <a:extLst>
                        <a:ext uri="{28A0092B-C50C-407E-A947-70E740481C1C}">
                          <a14:useLocalDpi xmlns:a14="http://schemas.microsoft.com/office/drawing/2010/main" val="0"/>
                        </a:ext>
                      </a:extLst>
                    </a:blip>
                    <a:stretch>
                      <a:fillRect/>
                    </a:stretch>
                  </pic:blipFill>
                  <pic:spPr>
                    <a:xfrm>
                      <a:off x="0" y="0"/>
                      <a:ext cx="609600" cy="257175"/>
                    </a:xfrm>
                    <a:prstGeom prst="rect">
                      <a:avLst/>
                    </a:prstGeom>
                  </pic:spPr>
                </pic:pic>
              </a:graphicData>
            </a:graphic>
          </wp:inline>
        </w:drawing>
      </w:r>
      <w:r w:rsidRPr="00AD5A0E">
        <w:rPr>
          <w:rFonts w:eastAsia="Times New Roman"/>
          <w:sz w:val="36"/>
          <w:szCs w:val="36"/>
          <w:lang w:eastAsia="ru-RU"/>
        </w:rPr>
        <w:t> называются </w:t>
      </w:r>
      <w:r w:rsidRPr="00AD5A0E">
        <w:rPr>
          <w:rFonts w:eastAsia="Times New Roman"/>
          <w:b/>
          <w:bCs/>
          <w:i/>
          <w:iCs/>
          <w:sz w:val="36"/>
          <w:szCs w:val="36"/>
          <w:lang w:eastAsia="ru-RU"/>
        </w:rPr>
        <w:t>апостериорными вероятностями</w:t>
      </w:r>
      <w:r w:rsidRPr="00AD5A0E">
        <w:rPr>
          <w:rFonts w:eastAsia="Times New Roman"/>
          <w:sz w:val="36"/>
          <w:szCs w:val="36"/>
          <w:lang w:eastAsia="ru-RU"/>
        </w:rPr>
        <w:t>, тогда как </w:t>
      </w:r>
      <w:r w:rsidRPr="00AD5A0E">
        <w:rPr>
          <w:noProof/>
          <w:sz w:val="36"/>
          <w:szCs w:val="36"/>
        </w:rPr>
        <w:drawing>
          <wp:inline distT="0" distB="0" distL="0" distR="0" wp14:anchorId="3EC875CA" wp14:editId="2B5B9C41">
            <wp:extent cx="419100" cy="257175"/>
            <wp:effectExtent l="0" t="0" r="0" b="9525"/>
            <wp:docPr id="33354358" name="Рисунок 4" descr="https://www.matburo.ru/tv/tvbook/par_1_6.files/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pic:nvPicPr>
                  <pic:blipFill>
                    <a:blip r:embed="rId373">
                      <a:extLst>
                        <a:ext uri="{28A0092B-C50C-407E-A947-70E740481C1C}">
                          <a14:useLocalDpi xmlns:a14="http://schemas.microsoft.com/office/drawing/2010/main" val="0"/>
                        </a:ext>
                      </a:extLst>
                    </a:blip>
                    <a:stretch>
                      <a:fillRect/>
                    </a:stretch>
                  </pic:blipFill>
                  <pic:spPr>
                    <a:xfrm>
                      <a:off x="0" y="0"/>
                      <a:ext cx="419100" cy="257175"/>
                    </a:xfrm>
                    <a:prstGeom prst="rect">
                      <a:avLst/>
                    </a:prstGeom>
                  </pic:spPr>
                </pic:pic>
              </a:graphicData>
            </a:graphic>
          </wp:inline>
        </w:drawing>
      </w:r>
      <w:r w:rsidRPr="00AD5A0E">
        <w:rPr>
          <w:rFonts w:eastAsia="Times New Roman"/>
          <w:sz w:val="36"/>
          <w:szCs w:val="36"/>
          <w:lang w:eastAsia="ru-RU"/>
        </w:rPr>
        <w:t> - </w:t>
      </w:r>
      <w:r w:rsidRPr="00AD5A0E">
        <w:rPr>
          <w:rFonts w:eastAsia="Times New Roman"/>
          <w:b/>
          <w:bCs/>
          <w:i/>
          <w:iCs/>
          <w:sz w:val="36"/>
          <w:szCs w:val="36"/>
          <w:lang w:eastAsia="ru-RU"/>
        </w:rPr>
        <w:t>априорными вероятностями</w:t>
      </w:r>
      <w:r w:rsidRPr="00AD5A0E">
        <w:rPr>
          <w:rFonts w:eastAsia="Times New Roman"/>
          <w:sz w:val="36"/>
          <w:szCs w:val="36"/>
          <w:lang w:eastAsia="ru-RU"/>
        </w:rPr>
        <w:t>.</w:t>
      </w:r>
    </w:p>
    <w:p w14:paraId="1FE6EAED" w14:textId="77777777" w:rsidR="009D135D" w:rsidRPr="00AD5A0E" w:rsidRDefault="009D135D" w:rsidP="009D135D">
      <w:pPr>
        <w:rPr>
          <w:rFonts w:eastAsia="Times New Roman"/>
          <w:sz w:val="36"/>
          <w:szCs w:val="36"/>
        </w:rPr>
      </w:pPr>
      <w:r w:rsidRPr="00AD5A0E">
        <w:rPr>
          <w:rFonts w:eastAsia="Times New Roman"/>
          <w:sz w:val="36"/>
          <w:szCs w:val="36"/>
        </w:rPr>
        <w:t>Пример. В магазин поступила новая продукция с трех предприятий. Процентный состав этой продукции следующий: 20% - продукция первого предприятия, 30% - продукция второго предприятия, 50% - продукция третьего предприятия; далее, 10% продукции первого предприятия высшего сорта, на втором предприятии - 5% и на третьем - 20% продукции высшего сорта. Найти вероятность того, что случайно купленная новая продукция окажется высшего сорта.</w:t>
      </w:r>
    </w:p>
    <w:p w14:paraId="78CF5B23" w14:textId="77777777" w:rsidR="009D135D" w:rsidRPr="00AD5A0E" w:rsidRDefault="009D135D" w:rsidP="009D135D">
      <w:pPr>
        <w:rPr>
          <w:rFonts w:eastAsia="Times New Roman"/>
          <w:sz w:val="36"/>
          <w:szCs w:val="36"/>
        </w:rPr>
      </w:pPr>
      <w:r w:rsidRPr="00AD5A0E">
        <w:rPr>
          <w:rFonts w:eastAsia="Times New Roman"/>
          <w:sz w:val="36"/>
          <w:szCs w:val="36"/>
        </w:rPr>
        <w:t>Решение. Обозначим через В событие, заключающееся в том, что будет куплена продукция высшего сорта, через </w:t>
      </w:r>
      <w:r w:rsidRPr="00AD5A0E">
        <w:rPr>
          <w:noProof/>
          <w:sz w:val="36"/>
          <w:szCs w:val="36"/>
        </w:rPr>
        <w:drawing>
          <wp:inline distT="0" distB="0" distL="0" distR="0" wp14:anchorId="7486233B" wp14:editId="5902826C">
            <wp:extent cx="581025" cy="228600"/>
            <wp:effectExtent l="0" t="0" r="9525" b="0"/>
            <wp:docPr id="386785577" name="Рисунок 3" descr="https://www.matburo.ru/tv/tvbook/par_1_6.files/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374">
                      <a:extLst>
                        <a:ext uri="{28A0092B-C50C-407E-A947-70E740481C1C}">
                          <a14:useLocalDpi xmlns:a14="http://schemas.microsoft.com/office/drawing/2010/main" val="0"/>
                        </a:ext>
                      </a:extLst>
                    </a:blip>
                    <a:stretch>
                      <a:fillRect/>
                    </a:stretch>
                  </pic:blipFill>
                  <pic:spPr>
                    <a:xfrm>
                      <a:off x="0" y="0"/>
                      <a:ext cx="581025" cy="228600"/>
                    </a:xfrm>
                    <a:prstGeom prst="rect">
                      <a:avLst/>
                    </a:prstGeom>
                  </pic:spPr>
                </pic:pic>
              </a:graphicData>
            </a:graphic>
          </wp:inline>
        </w:drawing>
      </w:r>
      <w:r w:rsidRPr="00AD5A0E">
        <w:rPr>
          <w:rFonts w:eastAsia="Times New Roman"/>
          <w:sz w:val="36"/>
          <w:szCs w:val="36"/>
        </w:rPr>
        <w:t> обозначим события, заключающиеся в покупке продукции, принадлежащей соответственно первому, второму и третьему предприятиям.</w:t>
      </w:r>
    </w:p>
    <w:p w14:paraId="45E85423" w14:textId="77777777" w:rsidR="009D135D" w:rsidRPr="00AD5A0E" w:rsidRDefault="009D135D" w:rsidP="009D135D">
      <w:pPr>
        <w:rPr>
          <w:rFonts w:eastAsia="Times New Roman"/>
          <w:sz w:val="36"/>
          <w:szCs w:val="36"/>
        </w:rPr>
      </w:pPr>
      <w:r w:rsidRPr="00AD5A0E">
        <w:rPr>
          <w:rFonts w:eastAsia="Times New Roman"/>
          <w:sz w:val="36"/>
          <w:szCs w:val="36"/>
        </w:rPr>
        <w:t>Можно применить формулу полной вероятности, причем в наших обозначениях:</w:t>
      </w:r>
    </w:p>
    <w:p w14:paraId="7CF09775" w14:textId="77777777" w:rsidR="009D135D" w:rsidRPr="00AD5A0E" w:rsidRDefault="009D135D" w:rsidP="009D135D">
      <w:pPr>
        <w:rPr>
          <w:rFonts w:eastAsia="Times New Roman"/>
          <w:sz w:val="36"/>
          <w:szCs w:val="36"/>
        </w:rPr>
      </w:pPr>
      <w:r w:rsidRPr="00AD5A0E">
        <w:rPr>
          <w:noProof/>
          <w:sz w:val="36"/>
          <w:szCs w:val="36"/>
        </w:rPr>
        <w:drawing>
          <wp:inline distT="0" distB="0" distL="0" distR="0" wp14:anchorId="505249F7" wp14:editId="7FEC75AC">
            <wp:extent cx="2057400" cy="809625"/>
            <wp:effectExtent l="0" t="0" r="0" b="9525"/>
            <wp:docPr id="671403418" name="Рисунок 2" descr="https://www.matburo.ru/tv/tvbook/par_1_6.files/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pic:nvPicPr>
                  <pic:blipFill>
                    <a:blip r:embed="rId375">
                      <a:extLst>
                        <a:ext uri="{28A0092B-C50C-407E-A947-70E740481C1C}">
                          <a14:useLocalDpi xmlns:a14="http://schemas.microsoft.com/office/drawing/2010/main" val="0"/>
                        </a:ext>
                      </a:extLst>
                    </a:blip>
                    <a:stretch>
                      <a:fillRect/>
                    </a:stretch>
                  </pic:blipFill>
                  <pic:spPr>
                    <a:xfrm>
                      <a:off x="0" y="0"/>
                      <a:ext cx="2057400" cy="809625"/>
                    </a:xfrm>
                    <a:prstGeom prst="rect">
                      <a:avLst/>
                    </a:prstGeom>
                  </pic:spPr>
                </pic:pic>
              </a:graphicData>
            </a:graphic>
          </wp:inline>
        </w:drawing>
      </w:r>
    </w:p>
    <w:p w14:paraId="34EF4E0E" w14:textId="77777777" w:rsidR="009D135D" w:rsidRPr="00AD5A0E" w:rsidRDefault="009D135D" w:rsidP="009D135D">
      <w:pPr>
        <w:rPr>
          <w:rFonts w:eastAsia="Times New Roman"/>
          <w:sz w:val="36"/>
          <w:szCs w:val="36"/>
        </w:rPr>
      </w:pPr>
      <w:r w:rsidRPr="00AD5A0E">
        <w:rPr>
          <w:rFonts w:eastAsia="Times New Roman"/>
          <w:sz w:val="36"/>
          <w:szCs w:val="36"/>
        </w:rPr>
        <w:t>Подставляя эти значения в формулу полной вероятности, получим искомую вероятность:</w:t>
      </w:r>
    </w:p>
    <w:p w14:paraId="5B922DF3" w14:textId="77777777" w:rsidR="009D135D" w:rsidRPr="00AD5A0E" w:rsidRDefault="009D135D" w:rsidP="009D135D">
      <w:pPr>
        <w:rPr>
          <w:rFonts w:eastAsia="Times New Roman"/>
          <w:sz w:val="36"/>
          <w:szCs w:val="36"/>
        </w:rPr>
      </w:pPr>
      <w:r w:rsidRPr="00AD5A0E">
        <w:rPr>
          <w:noProof/>
          <w:sz w:val="36"/>
          <w:szCs w:val="36"/>
        </w:rPr>
        <w:drawing>
          <wp:inline distT="0" distB="0" distL="0" distR="0" wp14:anchorId="2D6B4BBC" wp14:editId="084535B4">
            <wp:extent cx="2514600" cy="266700"/>
            <wp:effectExtent l="0" t="0" r="0" b="0"/>
            <wp:docPr id="1999349904" name="Рисунок 1" descr="https://www.matburo.ru/tv/tvbook/par_1_6.files/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376">
                      <a:extLst>
                        <a:ext uri="{28A0092B-C50C-407E-A947-70E740481C1C}">
                          <a14:useLocalDpi xmlns:a14="http://schemas.microsoft.com/office/drawing/2010/main" val="0"/>
                        </a:ext>
                      </a:extLst>
                    </a:blip>
                    <a:stretch>
                      <a:fillRect/>
                    </a:stretch>
                  </pic:blipFill>
                  <pic:spPr>
                    <a:xfrm>
                      <a:off x="0" y="0"/>
                      <a:ext cx="2514600" cy="266700"/>
                    </a:xfrm>
                    <a:prstGeom prst="rect">
                      <a:avLst/>
                    </a:prstGeom>
                  </pic:spPr>
                </pic:pic>
              </a:graphicData>
            </a:graphic>
          </wp:inline>
        </w:drawing>
      </w:r>
    </w:p>
    <w:p w14:paraId="11F9AC54" w14:textId="77777777" w:rsidR="009D135D" w:rsidRPr="00AD5A0E" w:rsidRDefault="009D135D" w:rsidP="009D135D">
      <w:pPr>
        <w:rPr>
          <w:sz w:val="36"/>
          <w:szCs w:val="36"/>
        </w:rPr>
      </w:pPr>
    </w:p>
    <w:p w14:paraId="3254DF51" w14:textId="77777777" w:rsidR="009D135D" w:rsidRPr="00AD5A0E" w:rsidRDefault="009D135D" w:rsidP="009D135D">
      <w:pPr>
        <w:rPr>
          <w:sz w:val="36"/>
          <w:szCs w:val="36"/>
        </w:rPr>
      </w:pPr>
    </w:p>
    <w:p w14:paraId="7D08073B" w14:textId="77777777" w:rsidR="009D135D" w:rsidRPr="00AD5A0E" w:rsidRDefault="009D135D" w:rsidP="0069532E">
      <w:pPr>
        <w:pStyle w:val="2"/>
        <w:numPr>
          <w:ilvl w:val="0"/>
          <w:numId w:val="87"/>
        </w:numPr>
        <w:jc w:val="both"/>
        <w:rPr>
          <w:sz w:val="36"/>
          <w:szCs w:val="36"/>
        </w:rPr>
      </w:pPr>
      <w:bookmarkStart w:id="114" w:name="_Toc198147125"/>
      <w:bookmarkStart w:id="115" w:name="_Toc198223999"/>
      <w:r w:rsidRPr="00AD5A0E">
        <w:rPr>
          <w:sz w:val="36"/>
          <w:szCs w:val="36"/>
        </w:rPr>
        <w:t>Основные положения и области применения имитационного моделирования.</w:t>
      </w:r>
      <w:bookmarkEnd w:id="114"/>
      <w:bookmarkEnd w:id="115"/>
    </w:p>
    <w:p w14:paraId="380A5659"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Имитационная модель</w:t>
      </w:r>
      <w:bookmarkStart w:id="116" w:name="keyword115"/>
      <w:bookmarkEnd w:id="116"/>
      <w:r w:rsidRPr="00AD5A0E">
        <w:rPr>
          <w:rFonts w:cstheme="minorHAnsi"/>
          <w:sz w:val="36"/>
          <w:szCs w:val="36"/>
          <w:lang w:eastAsia="ru-RU"/>
        </w:rPr>
        <w:t xml:space="preserve"> - модель реального явления или процесса, построенная с помощью компьютерных технологий и позволяющая производить многократные имитационные эксперименты с цель получения новых знаний об исследуемом объекте. </w:t>
      </w:r>
      <w:r w:rsidRPr="00AD5A0E">
        <w:rPr>
          <w:rFonts w:cstheme="minorHAnsi"/>
          <w:b/>
          <w:bCs/>
          <w:sz w:val="36"/>
          <w:szCs w:val="36"/>
          <w:lang w:eastAsia="ru-RU"/>
        </w:rPr>
        <w:t>Компьютерное</w:t>
      </w:r>
      <w:r w:rsidRPr="00AD5A0E">
        <w:rPr>
          <w:rFonts w:cstheme="minorHAnsi"/>
          <w:sz w:val="36"/>
          <w:szCs w:val="36"/>
          <w:lang w:eastAsia="ru-RU"/>
        </w:rPr>
        <w:t> моделирование имеет дело с абстрактными (знаковыми, математическими) моделями. Имитация есть подражание чему-либо. следовательно, </w:t>
      </w:r>
      <w:r w:rsidRPr="00AD5A0E">
        <w:rPr>
          <w:rFonts w:cstheme="minorHAnsi"/>
          <w:b/>
          <w:bCs/>
          <w:sz w:val="36"/>
          <w:szCs w:val="36"/>
          <w:lang w:eastAsia="ru-RU"/>
        </w:rPr>
        <w:t>имитационным</w:t>
      </w:r>
      <w:r w:rsidRPr="00AD5A0E">
        <w:rPr>
          <w:rFonts w:cstheme="minorHAnsi"/>
          <w:sz w:val="36"/>
          <w:szCs w:val="36"/>
          <w:lang w:eastAsia="ru-RU"/>
        </w:rPr>
        <w:t> нужно называть моделирование, сохраняющее внешнее сходство с исходным процессом.</w:t>
      </w:r>
    </w:p>
    <w:p w14:paraId="7F9F6E2B"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 </w:t>
      </w:r>
      <w:bookmarkStart w:id="117" w:name="keyword116"/>
      <w:bookmarkEnd w:id="117"/>
      <w:r w:rsidRPr="00AD5A0E">
        <w:rPr>
          <w:rFonts w:cstheme="minorHAnsi"/>
          <w:i/>
          <w:iCs/>
          <w:sz w:val="36"/>
          <w:szCs w:val="36"/>
          <w:lang w:eastAsia="ru-RU"/>
        </w:rPr>
        <w:t>имитационной модели</w:t>
      </w:r>
      <w:r w:rsidRPr="00AD5A0E">
        <w:rPr>
          <w:rFonts w:cstheme="minorHAnsi"/>
          <w:sz w:val="36"/>
          <w:szCs w:val="36"/>
          <w:lang w:eastAsia="ru-RU"/>
        </w:rPr>
        <w:t> изменения процессов и данных ассоциируются с событиями. "Проигрывание" модели заключается в последовательном переходе от одного события к другому. Обычно </w:t>
      </w:r>
      <w:bookmarkStart w:id="118" w:name="keyword117"/>
      <w:bookmarkEnd w:id="118"/>
      <w:r w:rsidRPr="00AD5A0E">
        <w:rPr>
          <w:rFonts w:cstheme="minorHAnsi"/>
          <w:i/>
          <w:iCs/>
          <w:sz w:val="36"/>
          <w:szCs w:val="36"/>
          <w:lang w:eastAsia="ru-RU"/>
        </w:rPr>
        <w:t>имитационные модели</w:t>
      </w:r>
      <w:r w:rsidRPr="00AD5A0E">
        <w:rPr>
          <w:rFonts w:cstheme="minorHAnsi"/>
          <w:sz w:val="36"/>
          <w:szCs w:val="36"/>
          <w:lang w:eastAsia="ru-RU"/>
        </w:rPr>
        <w:t> строятся в случае, когда другие математические модели оказываются слишком сложными.</w:t>
      </w:r>
    </w:p>
    <w:p w14:paraId="22525FA9"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ИМ может быть разработана или с помощью программной реализации аналитической модели поведения объекта (</w:t>
      </w:r>
      <w:bookmarkStart w:id="119" w:name="keyword118"/>
      <w:bookmarkEnd w:id="119"/>
      <w:r w:rsidRPr="00AD5A0E">
        <w:rPr>
          <w:rFonts w:cstheme="minorHAnsi"/>
          <w:i/>
          <w:iCs/>
          <w:sz w:val="36"/>
          <w:szCs w:val="36"/>
          <w:lang w:eastAsia="ru-RU"/>
        </w:rPr>
        <w:t>функциональная модель</w:t>
      </w:r>
      <w:r w:rsidRPr="00AD5A0E">
        <w:rPr>
          <w:rFonts w:cstheme="minorHAnsi"/>
          <w:sz w:val="36"/>
          <w:szCs w:val="36"/>
          <w:lang w:eastAsia="ru-RU"/>
        </w:rPr>
        <w:t xml:space="preserve"> класса "вход - выход"), или с помощью системы взаимосвязанных </w:t>
      </w:r>
      <w:r w:rsidRPr="00AD5A0E">
        <w:rPr>
          <w:rFonts w:cstheme="minorHAnsi"/>
          <w:sz w:val="36"/>
          <w:szCs w:val="36"/>
          <w:lang w:eastAsia="ru-RU"/>
        </w:rPr>
        <w:lastRenderedPageBreak/>
        <w:t>программных блоков, каждый из которых моделирует либо часть функций объекта (модель из функциональных блоков), либо подобъект (модель объектных блоков).</w:t>
      </w:r>
    </w:p>
    <w:p w14:paraId="4D2C8992"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Статистическим</w:t>
      </w:r>
      <w:r w:rsidRPr="00AD5A0E">
        <w:rPr>
          <w:rFonts w:cstheme="minorHAnsi"/>
          <w:sz w:val="36"/>
          <w:szCs w:val="36"/>
          <w:lang w:eastAsia="ru-RU"/>
        </w:rPr>
        <w:t> считается вид моделирования, при котором воспроизводятся аналоги массовых явлений с последующей обработкой результатов наблюдений методами математической статистики.</w:t>
      </w:r>
    </w:p>
    <w:p w14:paraId="40A68233"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Имитационный процесс</w:t>
      </w:r>
      <w:r w:rsidRPr="00AD5A0E">
        <w:rPr>
          <w:rFonts w:cstheme="minorHAnsi"/>
          <w:sz w:val="36"/>
          <w:szCs w:val="36"/>
          <w:lang w:eastAsia="ru-RU"/>
        </w:rPr>
        <w:t> - проведение расчетного эксперимента с помощью </w:t>
      </w:r>
      <w:bookmarkStart w:id="120" w:name="keyword119"/>
      <w:bookmarkEnd w:id="120"/>
      <w:r w:rsidRPr="00AD5A0E">
        <w:rPr>
          <w:rFonts w:cstheme="minorHAnsi"/>
          <w:i/>
          <w:iCs/>
          <w:sz w:val="36"/>
          <w:szCs w:val="36"/>
          <w:lang w:eastAsia="ru-RU"/>
        </w:rPr>
        <w:t>имитационной модели</w:t>
      </w:r>
      <w:r w:rsidRPr="00AD5A0E">
        <w:rPr>
          <w:rFonts w:cstheme="minorHAnsi"/>
          <w:sz w:val="36"/>
          <w:szCs w:val="36"/>
          <w:lang w:eastAsia="ru-RU"/>
        </w:rPr>
        <w:t> реального объекта.</w:t>
      </w:r>
    </w:p>
    <w:p w14:paraId="4EDDC867"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Сценарий имитационного эксперимента</w:t>
      </w:r>
      <w:r w:rsidRPr="00AD5A0E">
        <w:rPr>
          <w:rFonts w:cstheme="minorHAnsi"/>
          <w:sz w:val="36"/>
          <w:szCs w:val="36"/>
          <w:lang w:eastAsia="ru-RU"/>
        </w:rPr>
        <w:t> - это совокупность входных (исходных) параметров модели, заданных условий проведения имитационного исследования. Получая выходные данные на каждом сценарии, исследователь имеет возможность сравнить их с данными других сценариев и принять решение о необходимости внесения коррекции в те или иные условия проведения имитационного эксперимента - иначе говоря, сформировать условия нового сценария.</w:t>
      </w:r>
    </w:p>
    <w:p w14:paraId="2D5DE425" w14:textId="77777777" w:rsidR="009D135D" w:rsidRPr="00AD5A0E" w:rsidRDefault="009D135D" w:rsidP="009D135D">
      <w:pPr>
        <w:rPr>
          <w:rFonts w:cstheme="minorHAnsi"/>
          <w:sz w:val="36"/>
          <w:szCs w:val="36"/>
          <w:lang w:eastAsia="ru-RU"/>
        </w:rPr>
      </w:pPr>
      <w:bookmarkStart w:id="121" w:name="keyword120"/>
      <w:bookmarkEnd w:id="121"/>
      <w:r w:rsidRPr="00AD5A0E">
        <w:rPr>
          <w:rFonts w:cstheme="minorHAnsi"/>
          <w:i/>
          <w:iCs/>
          <w:sz w:val="36"/>
          <w:szCs w:val="36"/>
          <w:lang w:eastAsia="ru-RU"/>
        </w:rPr>
        <w:t>Имитационные модели</w:t>
      </w:r>
      <w:r w:rsidRPr="00AD5A0E">
        <w:rPr>
          <w:rFonts w:cstheme="minorHAnsi"/>
          <w:sz w:val="36"/>
          <w:szCs w:val="36"/>
          <w:lang w:eastAsia="ru-RU"/>
        </w:rPr>
        <w:t> разделяют на дискретные и непрерывные.</w:t>
      </w:r>
    </w:p>
    <w:p w14:paraId="06063949"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Дискретные имитационные модели</w:t>
      </w:r>
      <w:r w:rsidRPr="00AD5A0E">
        <w:rPr>
          <w:rFonts w:cstheme="minorHAnsi"/>
          <w:sz w:val="36"/>
          <w:szCs w:val="36"/>
          <w:lang w:eastAsia="ru-RU"/>
        </w:rPr>
        <w:t> представляют реальный мир и моделируемые в нем процессы как дискретные, т.е. проявляющие свои функции и свойства в определенные моменты времени. Можно предполагать, что это происходит через равные интервалы времени, но в некоторых моделях могут существовать и асинхронные объекты, которые проявляют себя в случайные моменты времени. Асинхронные </w:t>
      </w:r>
      <w:bookmarkStart w:id="122" w:name="keyword121"/>
      <w:bookmarkEnd w:id="122"/>
      <w:r w:rsidRPr="00AD5A0E">
        <w:rPr>
          <w:rFonts w:cstheme="minorHAnsi"/>
          <w:i/>
          <w:iCs/>
          <w:sz w:val="36"/>
          <w:szCs w:val="36"/>
          <w:lang w:eastAsia="ru-RU"/>
        </w:rPr>
        <w:t>дискретные модели</w:t>
      </w:r>
      <w:r w:rsidRPr="00AD5A0E">
        <w:rPr>
          <w:rFonts w:cstheme="minorHAnsi"/>
          <w:sz w:val="36"/>
          <w:szCs w:val="36"/>
          <w:lang w:eastAsia="ru-RU"/>
        </w:rPr>
        <w:t> могут быть реализованы в классе синхронных, но с более сложными функциями управления имитационным экспериментом. Интервал времени, через который происходит анализ изменения имитационной ситуации, называется </w:t>
      </w:r>
      <w:r w:rsidRPr="00AD5A0E">
        <w:rPr>
          <w:rFonts w:cstheme="minorHAnsi"/>
          <w:b/>
          <w:bCs/>
          <w:sz w:val="36"/>
          <w:szCs w:val="36"/>
          <w:lang w:eastAsia="ru-RU"/>
        </w:rPr>
        <w:t>шагом моделирования</w:t>
      </w:r>
      <w:r w:rsidRPr="00AD5A0E">
        <w:rPr>
          <w:rFonts w:cstheme="minorHAnsi"/>
          <w:sz w:val="36"/>
          <w:szCs w:val="36"/>
          <w:lang w:eastAsia="ru-RU"/>
        </w:rPr>
        <w:t>. Шаг моделирования определяет точность, сходимость и время имитационного эксперимента.</w:t>
      </w:r>
    </w:p>
    <w:p w14:paraId="37D050D4"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Непрерывные модели</w:t>
      </w:r>
      <w:r w:rsidRPr="00AD5A0E">
        <w:rPr>
          <w:rFonts w:cstheme="minorHAnsi"/>
          <w:sz w:val="36"/>
          <w:szCs w:val="36"/>
          <w:lang w:eastAsia="ru-RU"/>
        </w:rPr>
        <w:t> предполагают развитие имитационной ситуации в модели как в непрерывной (аналоговой) среде.</w:t>
      </w:r>
    </w:p>
    <w:p w14:paraId="4DB9AE6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Переменная времени в </w:t>
      </w:r>
      <w:bookmarkStart w:id="123" w:name="keyword122"/>
      <w:bookmarkEnd w:id="123"/>
      <w:r w:rsidRPr="00AD5A0E">
        <w:rPr>
          <w:rFonts w:cstheme="minorHAnsi"/>
          <w:i/>
          <w:iCs/>
          <w:sz w:val="36"/>
          <w:szCs w:val="36"/>
          <w:lang w:eastAsia="ru-RU"/>
        </w:rPr>
        <w:t>имитационной модели</w:t>
      </w:r>
      <w:r w:rsidRPr="00AD5A0E">
        <w:rPr>
          <w:rFonts w:cstheme="minorHAnsi"/>
          <w:sz w:val="36"/>
          <w:szCs w:val="36"/>
          <w:lang w:eastAsia="ru-RU"/>
        </w:rPr>
        <w:t> может быть либо непрерывной, либо дискретной в зависимости от того, могут ли дискретные изменения зависимых переменных происходить в любые моменты времени или только в определенные моменты.</w:t>
      </w:r>
    </w:p>
    <w:p w14:paraId="67649A01" w14:textId="77777777" w:rsidR="009D135D" w:rsidRPr="00AD5A0E" w:rsidRDefault="009D135D" w:rsidP="009D135D">
      <w:pPr>
        <w:rPr>
          <w:rFonts w:cstheme="minorHAnsi"/>
          <w:color w:val="FF0000"/>
          <w:sz w:val="36"/>
          <w:szCs w:val="36"/>
          <w:lang w:eastAsia="ru-RU"/>
        </w:rPr>
      </w:pPr>
      <w:r w:rsidRPr="00AD5A0E">
        <w:rPr>
          <w:rFonts w:cstheme="minorHAnsi"/>
          <w:color w:val="FF0000"/>
          <w:sz w:val="36"/>
          <w:szCs w:val="36"/>
          <w:lang w:eastAsia="ru-RU"/>
        </w:rPr>
        <w:t>При "непрерывной" имитации зависимые переменные модели изменяются непрерывно в течение имитационного времени. Непрерывный процесс может имитироваться либо непрерывной моделью, либо дискретной в зависимости от того, будут ли значения независимых переменных доступны в любой точке или только в определенные моменты времени.</w:t>
      </w:r>
    </w:p>
    <w:p w14:paraId="19750A7B"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 "комбинированной" имитации зависимые переменные модели могут изменяться дискретно, непрерывно или непрерывно с наложенными дискретными скачками. Наиболее важный аспект комбинированной имитации заключается в возможности взаимодействия между дискретно и непрерывно изменяющимися переменными. Компонентами таких моделей могут быть не только материальные потоки, но и люди, оборудование, заказы, состояния системы (которые представляются с помощью непрерывно изменяющихся зависимых переменных).</w:t>
      </w:r>
    </w:p>
    <w:p w14:paraId="3A1FDCA9" w14:textId="77777777" w:rsidR="009D135D" w:rsidRPr="00AD5A0E" w:rsidRDefault="009D135D" w:rsidP="009D135D">
      <w:pPr>
        <w:rPr>
          <w:rFonts w:cstheme="minorHAnsi"/>
          <w:sz w:val="36"/>
          <w:szCs w:val="36"/>
          <w:lang w:eastAsia="ru-RU"/>
        </w:rPr>
      </w:pPr>
      <w:bookmarkStart w:id="124" w:name="keyword123"/>
      <w:bookmarkEnd w:id="124"/>
      <w:r w:rsidRPr="00AD5A0E">
        <w:rPr>
          <w:rFonts w:cstheme="minorHAnsi"/>
          <w:i/>
          <w:iCs/>
          <w:sz w:val="36"/>
          <w:szCs w:val="36"/>
          <w:lang w:eastAsia="ru-RU"/>
        </w:rPr>
        <w:t>Имитационные модели</w:t>
      </w:r>
      <w:r w:rsidRPr="00AD5A0E">
        <w:rPr>
          <w:rFonts w:cstheme="minorHAnsi"/>
          <w:sz w:val="36"/>
          <w:szCs w:val="36"/>
          <w:lang w:eastAsia="ru-RU"/>
        </w:rPr>
        <w:t> также подразделяются на статические и динамические.</w:t>
      </w:r>
    </w:p>
    <w:p w14:paraId="73612046"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Статические модели</w:t>
      </w:r>
      <w:r w:rsidRPr="00AD5A0E">
        <w:rPr>
          <w:rFonts w:cstheme="minorHAnsi"/>
          <w:sz w:val="36"/>
          <w:szCs w:val="36"/>
          <w:lang w:eastAsia="ru-RU"/>
        </w:rPr>
        <w:t> имеют стабильную, не изменяющуюся во времени ("жесткую") модель функций и блоков исследуемого реального объекта. Обычно такие модели строятся на базе аналитической разработки, которая реализуется в виде программы. Такие модели близки по своим свойствам к расчетным моделям, а режим имитации здесь используется только для "прогона" расчетов в заданных интервалах входных параметров. Как правило, модели данного класса применяют для подтверждения гипотетических догадок о предполагаемых и аналитически выраженных свойствах исследуемого явления или объекта.</w:t>
      </w:r>
    </w:p>
    <w:p w14:paraId="7020184F"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Динамические модели</w:t>
      </w:r>
      <w:r w:rsidRPr="00AD5A0E">
        <w:rPr>
          <w:rFonts w:cstheme="minorHAnsi"/>
          <w:sz w:val="36"/>
          <w:szCs w:val="36"/>
          <w:lang w:eastAsia="ru-RU"/>
        </w:rPr>
        <w:t xml:space="preserve">, как правило, имею более сложную схему реализации и проведения имитационного эксперимента. Модели данного класса предполагают, что "ядро" схемы моделирования, определяющее </w:t>
      </w:r>
      <w:r w:rsidRPr="00AD5A0E">
        <w:rPr>
          <w:rFonts w:cstheme="minorHAnsi"/>
          <w:sz w:val="36"/>
          <w:szCs w:val="36"/>
          <w:lang w:eastAsia="ru-RU"/>
        </w:rPr>
        <w:lastRenderedPageBreak/>
        <w:t>основные связи и свойства объект, меняется в процессе имитационного эксперимента и модифицируется в зависимости от промежуточных данных.</w:t>
      </w:r>
    </w:p>
    <w:p w14:paraId="1A518AB5"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Здесь возможны два варианта развития: динамика изменения схемы имитационного эксперимента известна и динамика изменения модели является целью имитационного исследования.</w:t>
      </w:r>
    </w:p>
    <w:p w14:paraId="45430CE8" w14:textId="77777777" w:rsidR="009D135D" w:rsidRPr="00AD5A0E" w:rsidRDefault="009D135D" w:rsidP="009D135D">
      <w:pPr>
        <w:rPr>
          <w:rFonts w:cstheme="minorHAnsi"/>
          <w:color w:val="FF0000"/>
          <w:sz w:val="36"/>
          <w:szCs w:val="36"/>
          <w:lang w:eastAsia="ru-RU"/>
        </w:rPr>
      </w:pPr>
      <w:r w:rsidRPr="00AD5A0E">
        <w:rPr>
          <w:rFonts w:cstheme="minorHAnsi"/>
          <w:color w:val="FF0000"/>
          <w:sz w:val="36"/>
          <w:szCs w:val="36"/>
          <w:lang w:eastAsia="ru-RU"/>
        </w:rPr>
        <w:t>Очевидно, что последний вариант </w:t>
      </w:r>
      <w:bookmarkStart w:id="125" w:name="keyword124"/>
      <w:bookmarkEnd w:id="125"/>
      <w:r w:rsidRPr="00AD5A0E">
        <w:rPr>
          <w:rFonts w:cstheme="minorHAnsi"/>
          <w:i/>
          <w:iCs/>
          <w:color w:val="FF0000"/>
          <w:sz w:val="36"/>
          <w:szCs w:val="36"/>
          <w:lang w:eastAsia="ru-RU"/>
        </w:rPr>
        <w:t>имитационной модели</w:t>
      </w:r>
      <w:r w:rsidRPr="00AD5A0E">
        <w:rPr>
          <w:rFonts w:cstheme="minorHAnsi"/>
          <w:color w:val="FF0000"/>
          <w:sz w:val="36"/>
          <w:szCs w:val="36"/>
          <w:lang w:eastAsia="ru-RU"/>
        </w:rPr>
        <w:t> является наиболее сложным случаем в практике исследований с помощью </w:t>
      </w:r>
      <w:bookmarkStart w:id="126" w:name="keyword125"/>
      <w:bookmarkEnd w:id="126"/>
      <w:r w:rsidRPr="00AD5A0E">
        <w:rPr>
          <w:rFonts w:cstheme="minorHAnsi"/>
          <w:i/>
          <w:iCs/>
          <w:color w:val="FF0000"/>
          <w:sz w:val="36"/>
          <w:szCs w:val="36"/>
          <w:lang w:eastAsia="ru-RU"/>
        </w:rPr>
        <w:t>имитационных моделей</w:t>
      </w:r>
      <w:r w:rsidRPr="00AD5A0E">
        <w:rPr>
          <w:rFonts w:cstheme="minorHAnsi"/>
          <w:color w:val="FF0000"/>
          <w:sz w:val="36"/>
          <w:szCs w:val="36"/>
          <w:lang w:eastAsia="ru-RU"/>
        </w:rPr>
        <w:t>, поскольку, по существу, представляет собой компьютерный инструментарий исследования нового, неизвестного свойства реального объекта. Примером таких сложных </w:t>
      </w:r>
      <w:bookmarkStart w:id="127" w:name="keyword126"/>
      <w:bookmarkEnd w:id="127"/>
      <w:r w:rsidRPr="00AD5A0E">
        <w:rPr>
          <w:rFonts w:cstheme="minorHAnsi"/>
          <w:i/>
          <w:iCs/>
          <w:color w:val="FF0000"/>
          <w:sz w:val="36"/>
          <w:szCs w:val="36"/>
          <w:lang w:eastAsia="ru-RU"/>
        </w:rPr>
        <w:t>имитационных моделей</w:t>
      </w:r>
      <w:r w:rsidRPr="00AD5A0E">
        <w:rPr>
          <w:rFonts w:cstheme="minorHAnsi"/>
          <w:color w:val="FF0000"/>
          <w:sz w:val="36"/>
          <w:szCs w:val="36"/>
          <w:lang w:eastAsia="ru-RU"/>
        </w:rPr>
        <w:t> с динамической структурой являются модели, исследующие ситуации катастроф, "переломных" экономико-политических ситуаций и т.п.</w:t>
      </w:r>
    </w:p>
    <w:p w14:paraId="3853013D" w14:textId="77777777" w:rsidR="009D135D" w:rsidRPr="00AD5A0E" w:rsidRDefault="009D135D" w:rsidP="009D135D">
      <w:pPr>
        <w:rPr>
          <w:rFonts w:cstheme="minorHAnsi"/>
          <w:b/>
          <w:sz w:val="36"/>
          <w:szCs w:val="36"/>
          <w:lang w:eastAsia="ru-RU"/>
        </w:rPr>
      </w:pPr>
      <w:bookmarkStart w:id="128" w:name="sect34"/>
      <w:bookmarkEnd w:id="128"/>
      <w:r w:rsidRPr="00AD5A0E">
        <w:rPr>
          <w:rFonts w:cstheme="minorHAnsi"/>
          <w:b/>
          <w:sz w:val="36"/>
          <w:szCs w:val="36"/>
          <w:lang w:eastAsia="ru-RU"/>
        </w:rPr>
        <w:t>Области применения имитационных моделей</w:t>
      </w:r>
    </w:p>
    <w:p w14:paraId="63635CA5"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Имитационное моделирование является универсальным и особенно успешно может применяться в вероятностных процессах и в исследовании переходных режимов экономических явлений. Лица, ответственные за принятие решений в области создания экономических систем, могут оценить их эффективность одним из трех следующих способов.</w:t>
      </w:r>
    </w:p>
    <w:p w14:paraId="75E61DD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 xml:space="preserve">Во-первых, есть возможность проводить управляемые эксперименты с экономической системой фирмы, отрасли или страны. </w:t>
      </w:r>
    </w:p>
    <w:p w14:paraId="18131979"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 xml:space="preserve">Во-вторых, если есть данные о развитии экономической системы за некоторый период времени в прошлом, то можно провести мысленный эксперимент на этих данных.   </w:t>
      </w:r>
    </w:p>
    <w:p w14:paraId="2FC4E72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 xml:space="preserve">            В-третьих, можно построить </w:t>
      </w:r>
      <w:bookmarkStart w:id="129" w:name="keyword127"/>
      <w:bookmarkEnd w:id="129"/>
      <w:r w:rsidRPr="00AD5A0E">
        <w:rPr>
          <w:rFonts w:cstheme="minorHAnsi"/>
          <w:i/>
          <w:iCs/>
          <w:sz w:val="36"/>
          <w:szCs w:val="36"/>
          <w:lang w:eastAsia="ru-RU"/>
        </w:rPr>
        <w:t>математическую модель системы</w:t>
      </w:r>
      <w:r w:rsidRPr="00AD5A0E">
        <w:rPr>
          <w:rFonts w:cstheme="minorHAnsi"/>
          <w:sz w:val="36"/>
          <w:szCs w:val="36"/>
          <w:lang w:eastAsia="ru-RU"/>
        </w:rPr>
        <w:t>, связывающую входные (независимые) переменные с выходными (зависимыми) переменными, а также с экономической стратегией. Если есть основания для того, чтобы считать разработанную математическую модель </w:t>
      </w:r>
      <w:r w:rsidRPr="00AD5A0E">
        <w:rPr>
          <w:rFonts w:cstheme="minorHAnsi"/>
          <w:i/>
          <w:iCs/>
          <w:sz w:val="36"/>
          <w:szCs w:val="36"/>
          <w:lang w:eastAsia="ru-RU"/>
        </w:rPr>
        <w:t>адекватной</w:t>
      </w:r>
      <w:r w:rsidRPr="00AD5A0E">
        <w:rPr>
          <w:rFonts w:cstheme="minorHAnsi"/>
          <w:sz w:val="36"/>
          <w:szCs w:val="36"/>
          <w:lang w:eastAsia="ru-RU"/>
        </w:rPr>
        <w:t> рассматриваемой экономической системе, то с помощью модели можно производить расчеты или машинные эксперименты. По результатам этих экспериментов можно выработать рекомендации по повышению эффективности существующей или проектируемой экономической системы.</w:t>
      </w:r>
    </w:p>
    <w:p w14:paraId="2FE3FBB0"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К недостаткам систем </w:t>
      </w:r>
      <w:bookmarkStart w:id="130" w:name="keyword128"/>
      <w:bookmarkEnd w:id="130"/>
      <w:r w:rsidRPr="00AD5A0E">
        <w:rPr>
          <w:rFonts w:cstheme="minorHAnsi"/>
          <w:i/>
          <w:iCs/>
          <w:sz w:val="36"/>
          <w:szCs w:val="36"/>
          <w:lang w:eastAsia="ru-RU"/>
        </w:rPr>
        <w:t>имитационного моделирования</w:t>
      </w:r>
      <w:r w:rsidRPr="00AD5A0E">
        <w:rPr>
          <w:rFonts w:cstheme="minorHAnsi"/>
          <w:sz w:val="36"/>
          <w:szCs w:val="36"/>
          <w:lang w:eastAsia="ru-RU"/>
        </w:rPr>
        <w:t> можно отнести следующие:</w:t>
      </w:r>
    </w:p>
    <w:p w14:paraId="583B5DD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сложность описания;</w:t>
      </w:r>
    </w:p>
    <w:p w14:paraId="788BBED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сложность проведения экспериментов;</w:t>
      </w:r>
    </w:p>
    <w:p w14:paraId="2425581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слабость средств моделирования конфликтов за общие ресурсы;</w:t>
      </w:r>
    </w:p>
    <w:p w14:paraId="47B101F5"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необходимость перебора большого количества сравниваемых вариантов с целью отыскания оптимального.</w:t>
      </w:r>
    </w:p>
    <w:p w14:paraId="6CA4F62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Существующие </w:t>
      </w:r>
      <w:bookmarkStart w:id="131" w:name="keyword129"/>
      <w:bookmarkEnd w:id="131"/>
      <w:r w:rsidRPr="00AD5A0E">
        <w:rPr>
          <w:rFonts w:cstheme="minorHAnsi"/>
          <w:i/>
          <w:iCs/>
          <w:sz w:val="36"/>
          <w:szCs w:val="36"/>
          <w:lang w:eastAsia="ru-RU"/>
        </w:rPr>
        <w:t>имитационные модели</w:t>
      </w:r>
      <w:r w:rsidRPr="00AD5A0E">
        <w:rPr>
          <w:rFonts w:cstheme="minorHAnsi"/>
          <w:sz w:val="36"/>
          <w:szCs w:val="36"/>
          <w:lang w:eastAsia="ru-RU"/>
        </w:rPr>
        <w:t> можно условно разделить на три группы.</w:t>
      </w:r>
    </w:p>
    <w:p w14:paraId="0F845ACA" w14:textId="77777777" w:rsidR="009D135D" w:rsidRPr="00AD5A0E" w:rsidRDefault="009D135D" w:rsidP="009D135D">
      <w:pPr>
        <w:rPr>
          <w:rFonts w:cstheme="minorHAnsi"/>
          <w:color w:val="FF0000"/>
          <w:sz w:val="36"/>
          <w:szCs w:val="36"/>
          <w:lang w:eastAsia="ru-RU"/>
        </w:rPr>
      </w:pPr>
      <w:r w:rsidRPr="00AD5A0E">
        <w:rPr>
          <w:rFonts w:cstheme="minorHAnsi"/>
          <w:sz w:val="36"/>
          <w:szCs w:val="36"/>
          <w:lang w:eastAsia="ru-RU"/>
        </w:rPr>
        <w:t>К </w:t>
      </w:r>
      <w:r w:rsidRPr="00AD5A0E">
        <w:rPr>
          <w:rFonts w:cstheme="minorHAnsi"/>
          <w:i/>
          <w:iCs/>
          <w:sz w:val="36"/>
          <w:szCs w:val="36"/>
          <w:lang w:eastAsia="ru-RU"/>
        </w:rPr>
        <w:t>первой группе</w:t>
      </w:r>
      <w:r w:rsidRPr="00AD5A0E">
        <w:rPr>
          <w:rFonts w:cstheme="minorHAnsi"/>
          <w:sz w:val="36"/>
          <w:szCs w:val="36"/>
          <w:lang w:eastAsia="ru-RU"/>
        </w:rPr>
        <w:t xml:space="preserve"> можно отнести модели, которые достаточно точно отражают какую-либо одну сторону определенного экономического процесса, происходящего в системе сравнительно малого масштаба. </w:t>
      </w:r>
      <w:r w:rsidRPr="00AD5A0E">
        <w:rPr>
          <w:rFonts w:cstheme="minorHAnsi"/>
          <w:color w:val="FF0000"/>
          <w:sz w:val="36"/>
          <w:szCs w:val="36"/>
          <w:lang w:eastAsia="ru-RU"/>
        </w:rPr>
        <w:t>С точки зрения математики они представляют собой весьма простые соотношения между двумя-пятью переменными. Обычно это алгебраические уравнения не выше 2-й или 3-й степени, в крайнем случае, система алгебраических уравнений.</w:t>
      </w:r>
    </w:p>
    <w:p w14:paraId="639BAD6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Ко </w:t>
      </w:r>
      <w:r w:rsidRPr="00AD5A0E">
        <w:rPr>
          <w:rFonts w:cstheme="minorHAnsi"/>
          <w:i/>
          <w:iCs/>
          <w:sz w:val="36"/>
          <w:szCs w:val="36"/>
          <w:lang w:eastAsia="ru-RU"/>
        </w:rPr>
        <w:t>второй группе</w:t>
      </w:r>
      <w:r w:rsidRPr="00AD5A0E">
        <w:rPr>
          <w:rFonts w:cstheme="minorHAnsi"/>
          <w:sz w:val="36"/>
          <w:szCs w:val="36"/>
          <w:lang w:eastAsia="ru-RU"/>
        </w:rPr>
        <w:t> можно отнести модели, которые описывают реальные процессы, протекающие в экономических системах малого и среднего масштаба, подверженные воздействию случайных и неопределенных факторов. Разработка таких моделей требует принятия допущений, позволяющих разрешить неопределенности. Например, требуется задать распределения случайных величин, относящихся к входным переменным. Эта искусственная операция в известной степени порождает сомнение в достоверности результатов моделирования.</w:t>
      </w:r>
    </w:p>
    <w:p w14:paraId="66584732"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lastRenderedPageBreak/>
        <w:t xml:space="preserve">Среди моделей данной группы наибольшее распространение получили модели систем массового обслуживания. </w:t>
      </w:r>
    </w:p>
    <w:p w14:paraId="63B02FE4"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К </w:t>
      </w:r>
      <w:r w:rsidRPr="00AD5A0E">
        <w:rPr>
          <w:rFonts w:cstheme="minorHAnsi"/>
          <w:i/>
          <w:iCs/>
          <w:sz w:val="36"/>
          <w:szCs w:val="36"/>
          <w:lang w:eastAsia="ru-RU"/>
        </w:rPr>
        <w:t>третьей группе</w:t>
      </w:r>
      <w:r w:rsidRPr="00AD5A0E">
        <w:rPr>
          <w:rFonts w:cstheme="minorHAnsi"/>
          <w:sz w:val="36"/>
          <w:szCs w:val="36"/>
          <w:lang w:eastAsia="ru-RU"/>
        </w:rPr>
        <w:t> относятся модели больших и очень больших (макроэкономических) систем: крупных торговых и промышленных предприятий и объединений, отраслей народного хозяйства и экономики страны в целом. Создание математической модели экономической системы такого масштаба представляет собой сложную научную проблему, решение которой под силу лишь крупному научно-исследовательскому учреждению.</w:t>
      </w:r>
    </w:p>
    <w:p w14:paraId="792A18CA"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Областями целесообразного применения компьютерных </w:t>
      </w:r>
      <w:bookmarkStart w:id="132" w:name="keyword156"/>
      <w:bookmarkEnd w:id="132"/>
      <w:r w:rsidRPr="00AD5A0E">
        <w:rPr>
          <w:rFonts w:cstheme="minorHAnsi"/>
          <w:i/>
          <w:iCs/>
          <w:sz w:val="36"/>
          <w:szCs w:val="36"/>
          <w:lang w:eastAsia="ru-RU"/>
        </w:rPr>
        <w:t>имитационных моделей</w:t>
      </w:r>
      <w:r w:rsidRPr="00AD5A0E">
        <w:rPr>
          <w:rFonts w:cstheme="minorHAnsi"/>
          <w:sz w:val="36"/>
          <w:szCs w:val="36"/>
          <w:lang w:eastAsia="ru-RU"/>
        </w:rPr>
        <w:t> в экономической политике на уровне федерального органа управления можно считать следующие:</w:t>
      </w:r>
    </w:p>
    <w:p w14:paraId="5F05EADA"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макроэкономическая модель России</w:t>
      </w:r>
      <w:r w:rsidRPr="00AD5A0E">
        <w:rPr>
          <w:rFonts w:cstheme="minorHAnsi"/>
          <w:sz w:val="36"/>
          <w:szCs w:val="36"/>
          <w:lang w:eastAsia="ru-RU"/>
        </w:rPr>
        <w:t xml:space="preserve"> - для прогнозирования агрегированных показателей (ВВП, инфляция, объем производства важнейших отраслей), </w:t>
      </w:r>
      <w:r w:rsidRPr="00AD5A0E">
        <w:rPr>
          <w:rFonts w:cstheme="minorHAnsi"/>
          <w:b/>
          <w:bCs/>
          <w:sz w:val="36"/>
          <w:szCs w:val="36"/>
          <w:lang w:eastAsia="ru-RU"/>
        </w:rPr>
        <w:t>динамическая модель межотраслевого баланса России, модель платежного баланса России</w:t>
      </w:r>
      <w:r w:rsidRPr="00AD5A0E">
        <w:rPr>
          <w:rFonts w:cstheme="minorHAnsi"/>
          <w:sz w:val="36"/>
          <w:szCs w:val="36"/>
          <w:lang w:eastAsia="ru-RU"/>
        </w:rPr>
        <w:t xml:space="preserve">, </w:t>
      </w:r>
      <w:r w:rsidRPr="00AD5A0E">
        <w:rPr>
          <w:rFonts w:cstheme="minorHAnsi"/>
          <w:b/>
          <w:bCs/>
          <w:sz w:val="36"/>
          <w:szCs w:val="36"/>
          <w:lang w:eastAsia="ru-RU"/>
        </w:rPr>
        <w:t>модель консолидированного бюджета России.</w:t>
      </w:r>
    </w:p>
    <w:p w14:paraId="010F959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На уровне региональных органов власти целесообразно использование комплексной </w:t>
      </w:r>
      <w:bookmarkStart w:id="133" w:name="keyword158"/>
      <w:bookmarkEnd w:id="133"/>
      <w:r w:rsidRPr="00AD5A0E">
        <w:rPr>
          <w:rFonts w:cstheme="minorHAnsi"/>
          <w:i/>
          <w:iCs/>
          <w:sz w:val="36"/>
          <w:szCs w:val="36"/>
          <w:lang w:eastAsia="ru-RU"/>
        </w:rPr>
        <w:t>имитационной модели</w:t>
      </w:r>
      <w:r w:rsidRPr="00AD5A0E">
        <w:rPr>
          <w:rFonts w:cstheme="minorHAnsi"/>
          <w:sz w:val="36"/>
          <w:szCs w:val="36"/>
          <w:lang w:eastAsia="ru-RU"/>
        </w:rPr>
        <w:t> региона, отражающей особенности развития региональной экономики. Данную модель можно представить в виде следующих структурных блоков:</w:t>
      </w:r>
    </w:p>
    <w:p w14:paraId="4DE9DCDA"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"Население, "Рынок труда, "Производство и сфера услуг"</w:t>
      </w:r>
      <w:r w:rsidRPr="00AD5A0E">
        <w:rPr>
          <w:rFonts w:cstheme="minorHAnsi"/>
          <w:sz w:val="36"/>
          <w:szCs w:val="36"/>
          <w:lang w:eastAsia="ru-RU"/>
        </w:rPr>
        <w:t>,</w:t>
      </w:r>
      <w:r w:rsidRPr="00AD5A0E">
        <w:rPr>
          <w:rFonts w:cstheme="minorHAnsi"/>
          <w:b/>
          <w:bCs/>
          <w:sz w:val="36"/>
          <w:szCs w:val="36"/>
          <w:lang w:eastAsia="ru-RU"/>
        </w:rPr>
        <w:t>"Финансы"</w:t>
      </w:r>
      <w:r w:rsidRPr="00AD5A0E">
        <w:rPr>
          <w:rFonts w:cstheme="minorHAnsi"/>
          <w:sz w:val="36"/>
          <w:szCs w:val="36"/>
          <w:lang w:eastAsia="ru-RU"/>
        </w:rPr>
        <w:t>,</w:t>
      </w:r>
      <w:r w:rsidRPr="00AD5A0E">
        <w:rPr>
          <w:rFonts w:cstheme="minorHAnsi"/>
          <w:b/>
          <w:bCs/>
          <w:sz w:val="36"/>
          <w:szCs w:val="36"/>
          <w:lang w:eastAsia="ru-RU"/>
        </w:rPr>
        <w:t>"Социальная сфера" и "Уровень жизни населения</w:t>
      </w:r>
      <w:r w:rsidRPr="00AD5A0E">
        <w:rPr>
          <w:rFonts w:cstheme="minorHAnsi"/>
          <w:sz w:val="36"/>
          <w:szCs w:val="36"/>
          <w:lang w:eastAsia="ru-RU"/>
        </w:rPr>
        <w:t xml:space="preserve">, </w:t>
      </w:r>
      <w:r w:rsidRPr="00AD5A0E">
        <w:rPr>
          <w:rFonts w:cstheme="minorHAnsi"/>
          <w:b/>
          <w:bCs/>
          <w:sz w:val="36"/>
          <w:szCs w:val="36"/>
          <w:lang w:eastAsia="ru-RU"/>
        </w:rPr>
        <w:t>"Комплексная модель экономики субъекта РФ"</w:t>
      </w:r>
      <w:r w:rsidRPr="00AD5A0E">
        <w:rPr>
          <w:rFonts w:cstheme="minorHAnsi"/>
          <w:sz w:val="36"/>
          <w:szCs w:val="36"/>
          <w:lang w:eastAsia="ru-RU"/>
        </w:rPr>
        <w:t> .</w:t>
      </w:r>
    </w:p>
    <w:p w14:paraId="1FCA76BB"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 управлении финансово-хозяйственной деятельностью крупного предприятия возможно использование комплекса </w:t>
      </w:r>
      <w:bookmarkStart w:id="134" w:name="keyword160"/>
      <w:bookmarkEnd w:id="134"/>
      <w:r w:rsidRPr="00AD5A0E">
        <w:rPr>
          <w:rFonts w:cstheme="minorHAnsi"/>
          <w:i/>
          <w:iCs/>
          <w:sz w:val="36"/>
          <w:szCs w:val="36"/>
          <w:lang w:eastAsia="ru-RU"/>
        </w:rPr>
        <w:t>динамических моделей</w:t>
      </w:r>
      <w:r w:rsidRPr="00AD5A0E">
        <w:rPr>
          <w:rFonts w:cstheme="minorHAnsi"/>
          <w:sz w:val="36"/>
          <w:szCs w:val="36"/>
          <w:lang w:eastAsia="ru-RU"/>
        </w:rPr>
        <w:t>, состоящего из блоков:</w:t>
      </w:r>
    </w:p>
    <w:p w14:paraId="3539B994"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 xml:space="preserve">Планирование производственных показателей, Планирование экономических показателей, Планирование финансовых показателей, Планирование активов, Планирование пассивов. </w:t>
      </w:r>
    </w:p>
    <w:p w14:paraId="02912DD9"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Комплекс </w:t>
      </w:r>
      <w:bookmarkStart w:id="135" w:name="keyword166"/>
      <w:bookmarkEnd w:id="135"/>
      <w:r w:rsidRPr="00AD5A0E">
        <w:rPr>
          <w:rFonts w:cstheme="minorHAnsi"/>
          <w:i/>
          <w:iCs/>
          <w:sz w:val="36"/>
          <w:szCs w:val="36"/>
          <w:lang w:eastAsia="ru-RU"/>
        </w:rPr>
        <w:t>динамических моделей</w:t>
      </w:r>
      <w:r w:rsidRPr="00AD5A0E">
        <w:rPr>
          <w:rFonts w:cstheme="minorHAnsi"/>
          <w:sz w:val="36"/>
          <w:szCs w:val="36"/>
          <w:lang w:eastAsia="ru-RU"/>
        </w:rPr>
        <w:t> в управлении финансово-хозяйственной деятельностью предприятия позволяет планировать финансово-хозяйственные потоки, построить прогнозный </w:t>
      </w:r>
      <w:bookmarkStart w:id="136" w:name="keyword167"/>
      <w:bookmarkEnd w:id="136"/>
      <w:r w:rsidRPr="00AD5A0E">
        <w:rPr>
          <w:rFonts w:cstheme="minorHAnsi"/>
          <w:i/>
          <w:iCs/>
          <w:sz w:val="36"/>
          <w:szCs w:val="36"/>
          <w:lang w:eastAsia="ru-RU"/>
        </w:rPr>
        <w:t>бухгалтерский баланс</w:t>
      </w:r>
      <w:r w:rsidRPr="00AD5A0E">
        <w:rPr>
          <w:rFonts w:cstheme="minorHAnsi"/>
          <w:sz w:val="36"/>
          <w:szCs w:val="36"/>
          <w:lang w:eastAsia="ru-RU"/>
        </w:rPr>
        <w:t>, сформировать план социально-экономического развития и бюджет предприятия.</w:t>
      </w:r>
    </w:p>
    <w:p w14:paraId="16989176" w14:textId="77777777" w:rsidR="009D135D" w:rsidRPr="00AD5A0E" w:rsidRDefault="009D135D" w:rsidP="009D135D">
      <w:pPr>
        <w:rPr>
          <w:rFonts w:cstheme="minorHAnsi"/>
          <w:sz w:val="36"/>
          <w:szCs w:val="36"/>
          <w:lang w:eastAsia="ru-RU"/>
        </w:rPr>
      </w:pPr>
      <w:bookmarkStart w:id="137" w:name="sect35"/>
      <w:bookmarkEnd w:id="137"/>
      <w:r w:rsidRPr="00AD5A0E">
        <w:rPr>
          <w:rFonts w:cstheme="minorHAnsi"/>
          <w:sz w:val="36"/>
          <w:szCs w:val="36"/>
          <w:lang w:eastAsia="ru-RU"/>
        </w:rPr>
        <w:t>Последовательность разработки имитационных моделей</w:t>
      </w:r>
    </w:p>
    <w:p w14:paraId="7611151D"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Технологическая схема разработки </w:t>
      </w:r>
      <w:bookmarkStart w:id="138" w:name="keyword168"/>
      <w:bookmarkEnd w:id="138"/>
      <w:r w:rsidRPr="00AD5A0E">
        <w:rPr>
          <w:rFonts w:cstheme="minorHAnsi"/>
          <w:i/>
          <w:iCs/>
          <w:sz w:val="36"/>
          <w:szCs w:val="36"/>
          <w:lang w:eastAsia="ru-RU"/>
        </w:rPr>
        <w:t>имитационной модели</w:t>
      </w:r>
      <w:r w:rsidRPr="00AD5A0E">
        <w:rPr>
          <w:rFonts w:cstheme="minorHAnsi"/>
          <w:sz w:val="36"/>
          <w:szCs w:val="36"/>
          <w:lang w:eastAsia="ru-RU"/>
        </w:rPr>
        <w:t> может быть представлена в виде этапов следующим образом.</w:t>
      </w:r>
    </w:p>
    <w:p w14:paraId="0863E1B0"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Этап 1:</w:t>
      </w:r>
      <w:r w:rsidRPr="00AD5A0E">
        <w:rPr>
          <w:rFonts w:cstheme="minorHAnsi"/>
          <w:sz w:val="36"/>
          <w:szCs w:val="36"/>
          <w:lang w:eastAsia="ru-RU"/>
        </w:rPr>
        <w:t> разработка математического (или аналитического) описания моделируемого объекта и формулировка основных положений и требований к программной реализации </w:t>
      </w:r>
      <w:bookmarkStart w:id="139" w:name="keyword169"/>
      <w:bookmarkEnd w:id="139"/>
      <w:r w:rsidRPr="00AD5A0E">
        <w:rPr>
          <w:rFonts w:cstheme="minorHAnsi"/>
          <w:i/>
          <w:iCs/>
          <w:sz w:val="36"/>
          <w:szCs w:val="36"/>
          <w:lang w:eastAsia="ru-RU"/>
        </w:rPr>
        <w:t>имитационной модели</w:t>
      </w:r>
      <w:r w:rsidRPr="00AD5A0E">
        <w:rPr>
          <w:rFonts w:cstheme="minorHAnsi"/>
          <w:sz w:val="36"/>
          <w:szCs w:val="36"/>
          <w:lang w:eastAsia="ru-RU"/>
        </w:rPr>
        <w:t>. Здесь разработчик оценивает сложность модели, решает задачу выбора математических, аналитических и программных средств. Определяет основные пути проектирования </w:t>
      </w:r>
      <w:bookmarkStart w:id="140" w:name="keyword170"/>
      <w:bookmarkEnd w:id="140"/>
      <w:r w:rsidRPr="00AD5A0E">
        <w:rPr>
          <w:rFonts w:cstheme="minorHAnsi"/>
          <w:i/>
          <w:iCs/>
          <w:sz w:val="36"/>
          <w:szCs w:val="36"/>
          <w:lang w:eastAsia="ru-RU"/>
        </w:rPr>
        <w:t>имитационной модели</w:t>
      </w:r>
      <w:r w:rsidRPr="00AD5A0E">
        <w:rPr>
          <w:rFonts w:cstheme="minorHAnsi"/>
          <w:sz w:val="36"/>
          <w:szCs w:val="36"/>
          <w:lang w:eastAsia="ru-RU"/>
        </w:rPr>
        <w:t>. Этот этап называется составление </w:t>
      </w:r>
      <w:bookmarkStart w:id="141" w:name="keyword171"/>
      <w:bookmarkEnd w:id="141"/>
      <w:r w:rsidRPr="00AD5A0E">
        <w:rPr>
          <w:rFonts w:cstheme="minorHAnsi"/>
          <w:i/>
          <w:iCs/>
          <w:sz w:val="36"/>
          <w:szCs w:val="36"/>
          <w:lang w:eastAsia="ru-RU"/>
        </w:rPr>
        <w:t>концептуальной модели</w:t>
      </w:r>
      <w:r w:rsidRPr="00AD5A0E">
        <w:rPr>
          <w:rFonts w:cstheme="minorHAnsi"/>
          <w:sz w:val="36"/>
          <w:szCs w:val="36"/>
          <w:lang w:eastAsia="ru-RU"/>
        </w:rPr>
        <w:t>. Он включает следующие подэтапы:</w:t>
      </w:r>
    </w:p>
    <w:p w14:paraId="7AD5E2F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постановка задачи моделирования;</w:t>
      </w:r>
    </w:p>
    <w:p w14:paraId="7A72241B"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представление результатов моделирования;</w:t>
      </w:r>
    </w:p>
    <w:p w14:paraId="07E0072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интерпретация результатов моделирования;</w:t>
      </w:r>
    </w:p>
    <w:p w14:paraId="387E8FC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выдача рекомендаций по оптимизации режима работы реальной системы.</w:t>
      </w:r>
    </w:p>
    <w:p w14:paraId="6A5E726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Перед проведением расчетов на ПК должен быть составлен план проведения эксперимента с указанием комбинаций переменных и параметров, для которых должно проводиться моделирование системы. Задача заключается в разработке </w:t>
      </w:r>
      <w:bookmarkStart w:id="142" w:name="keyword172"/>
      <w:bookmarkEnd w:id="142"/>
      <w:r w:rsidRPr="00AD5A0E">
        <w:rPr>
          <w:rFonts w:cstheme="minorHAnsi"/>
          <w:i/>
          <w:iCs/>
          <w:sz w:val="36"/>
          <w:szCs w:val="36"/>
          <w:lang w:eastAsia="ru-RU"/>
        </w:rPr>
        <w:t>оптимального плана</w:t>
      </w:r>
      <w:r w:rsidRPr="00AD5A0E">
        <w:rPr>
          <w:rFonts w:cstheme="minorHAnsi"/>
          <w:sz w:val="36"/>
          <w:szCs w:val="36"/>
          <w:lang w:eastAsia="ru-RU"/>
        </w:rPr>
        <w:t> эксперимента, реализация которого позволяет при сравнительно небольшом числе испытаний модели получить достоверные данные о закономерностях функционирования системы.</w:t>
      </w:r>
    </w:p>
    <w:p w14:paraId="44579A3B"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Результаты моделирования могут быть представлены в виде таблиц, графиков, диаграмм, схем и т.п.</w:t>
      </w:r>
    </w:p>
    <w:p w14:paraId="6FC4A7D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lastRenderedPageBreak/>
        <w:t>Интерпретация результатов моделирования имеет целью переход от информации, полученной в результате машинного эксперимента с моделью, к выводам, касающимся процесса функционирования объекта-оригинала.</w:t>
      </w:r>
    </w:p>
    <w:p w14:paraId="6667DE3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На основании анализа результатов моделирования принимается решение о том, при каких условиях система будет функционировать с наибольшей эффективностью.</w:t>
      </w:r>
    </w:p>
    <w:p w14:paraId="39C4A83E"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Этап 2:</w:t>
      </w:r>
      <w:r w:rsidRPr="00AD5A0E">
        <w:rPr>
          <w:rFonts w:cstheme="minorHAnsi"/>
          <w:sz w:val="36"/>
          <w:szCs w:val="36"/>
          <w:lang w:eastAsia="ru-RU"/>
        </w:rPr>
        <w:t> выбор средств описания реального объекта, методов проектирования, среды программирования.</w:t>
      </w:r>
    </w:p>
    <w:p w14:paraId="48771835"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Этап 3:</w:t>
      </w:r>
      <w:r w:rsidRPr="00AD5A0E">
        <w:rPr>
          <w:rFonts w:cstheme="minorHAnsi"/>
          <w:sz w:val="36"/>
          <w:szCs w:val="36"/>
          <w:lang w:eastAsia="ru-RU"/>
        </w:rPr>
        <w:t> разработка и создание программной реализации имитационного расчета для одного шага имитации. Определение функций изменения </w:t>
      </w:r>
      <w:bookmarkStart w:id="143" w:name="keyword173"/>
      <w:bookmarkEnd w:id="143"/>
      <w:r w:rsidRPr="00AD5A0E">
        <w:rPr>
          <w:rFonts w:cstheme="minorHAnsi"/>
          <w:i/>
          <w:iCs/>
          <w:sz w:val="36"/>
          <w:szCs w:val="36"/>
          <w:lang w:eastAsia="ru-RU"/>
        </w:rPr>
        <w:t>имитационной модели</w:t>
      </w:r>
      <w:r w:rsidRPr="00AD5A0E">
        <w:rPr>
          <w:rFonts w:cstheme="minorHAnsi"/>
          <w:sz w:val="36"/>
          <w:szCs w:val="36"/>
          <w:lang w:eastAsia="ru-RU"/>
        </w:rPr>
        <w:t> на шаге. Для </w:t>
      </w:r>
      <w:bookmarkStart w:id="144" w:name="keyword174"/>
      <w:bookmarkEnd w:id="144"/>
      <w:r w:rsidRPr="00AD5A0E">
        <w:rPr>
          <w:rFonts w:cstheme="minorHAnsi"/>
          <w:i/>
          <w:iCs/>
          <w:sz w:val="36"/>
          <w:szCs w:val="36"/>
          <w:lang w:eastAsia="ru-RU"/>
        </w:rPr>
        <w:t>динамических моделей</w:t>
      </w:r>
      <w:r w:rsidRPr="00AD5A0E">
        <w:rPr>
          <w:rFonts w:cstheme="minorHAnsi"/>
          <w:sz w:val="36"/>
          <w:szCs w:val="36"/>
          <w:lang w:eastAsia="ru-RU"/>
        </w:rPr>
        <w:t> разрабатывается алгоритм изменения расчетной модели при переходе от одного шага имитации к другому.</w:t>
      </w:r>
    </w:p>
    <w:p w14:paraId="1BE88040"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Этап 4:</w:t>
      </w:r>
      <w:r w:rsidRPr="00AD5A0E">
        <w:rPr>
          <w:rFonts w:cstheme="minorHAnsi"/>
          <w:sz w:val="36"/>
          <w:szCs w:val="36"/>
          <w:lang w:eastAsia="ru-RU"/>
        </w:rPr>
        <w:t> определение среды и условия проведения имитационного эксперимента. Разрабатывается программа управления имитационным процессом и выдачи промежуточных и окончательных результатов эксперимента по заданному сценарию.</w:t>
      </w:r>
    </w:p>
    <w:p w14:paraId="418CC64E" w14:textId="77777777" w:rsidR="009D135D" w:rsidRPr="00AD5A0E" w:rsidRDefault="009D135D" w:rsidP="009D135D">
      <w:pPr>
        <w:rPr>
          <w:rFonts w:cstheme="minorHAnsi"/>
          <w:sz w:val="36"/>
          <w:szCs w:val="36"/>
          <w:lang w:eastAsia="ru-RU"/>
        </w:rPr>
      </w:pPr>
      <w:r w:rsidRPr="00AD5A0E">
        <w:rPr>
          <w:rFonts w:cstheme="minorHAnsi"/>
          <w:b/>
          <w:bCs/>
          <w:sz w:val="36"/>
          <w:szCs w:val="36"/>
          <w:lang w:eastAsia="ru-RU"/>
        </w:rPr>
        <w:t>Этап 5:</w:t>
      </w:r>
      <w:r w:rsidRPr="00AD5A0E">
        <w:rPr>
          <w:rFonts w:cstheme="minorHAnsi"/>
          <w:sz w:val="36"/>
          <w:szCs w:val="36"/>
          <w:lang w:eastAsia="ru-RU"/>
        </w:rPr>
        <w:t> анализ вариантов сценариев, принятие решения о путях совершенствования модели, имитационного процесса и выбор новых (или уточнение старых) путей исследования.</w:t>
      </w:r>
    </w:p>
    <w:p w14:paraId="50A07ADF" w14:textId="77777777" w:rsidR="009D135D" w:rsidRPr="00AD5A0E" w:rsidRDefault="009D135D" w:rsidP="009D135D">
      <w:pPr>
        <w:rPr>
          <w:sz w:val="36"/>
          <w:szCs w:val="36"/>
        </w:rPr>
        <w:sectPr w:rsidR="009D135D" w:rsidRPr="00AD5A0E" w:rsidSect="00F07E79">
          <w:pgSz w:w="11906" w:h="16838"/>
          <w:pgMar w:top="720" w:right="720" w:bottom="720" w:left="720" w:header="708" w:footer="708" w:gutter="0"/>
          <w:cols w:space="708"/>
          <w:docGrid w:linePitch="360"/>
        </w:sectPr>
      </w:pPr>
    </w:p>
    <w:p w14:paraId="3796A35D" w14:textId="77777777" w:rsidR="009D135D" w:rsidRPr="00AD5A0E" w:rsidRDefault="009D135D" w:rsidP="009D135D">
      <w:pPr>
        <w:pStyle w:val="1"/>
        <w:jc w:val="center"/>
        <w:rPr>
          <w:color w:val="auto"/>
          <w:sz w:val="36"/>
          <w:szCs w:val="36"/>
        </w:rPr>
      </w:pPr>
      <w:bookmarkStart w:id="145" w:name="_Toc198224000"/>
      <w:r w:rsidRPr="00AD5A0E">
        <w:rPr>
          <w:color w:val="auto"/>
          <w:sz w:val="36"/>
          <w:szCs w:val="36"/>
        </w:rPr>
        <w:lastRenderedPageBreak/>
        <w:t>БИЛЕТ 22</w:t>
      </w:r>
      <w:bookmarkEnd w:id="145"/>
    </w:p>
    <w:p w14:paraId="29060545" w14:textId="77777777" w:rsidR="009D135D" w:rsidRPr="00AD5A0E" w:rsidRDefault="009D135D" w:rsidP="009D135D">
      <w:pPr>
        <w:rPr>
          <w:sz w:val="36"/>
          <w:szCs w:val="36"/>
        </w:rPr>
      </w:pPr>
    </w:p>
    <w:p w14:paraId="670503C7" w14:textId="77777777" w:rsidR="009D135D" w:rsidRPr="00AD5A0E" w:rsidRDefault="009D135D" w:rsidP="0069532E">
      <w:pPr>
        <w:pStyle w:val="2"/>
        <w:numPr>
          <w:ilvl w:val="0"/>
          <w:numId w:val="88"/>
        </w:numPr>
        <w:jc w:val="both"/>
        <w:rPr>
          <w:sz w:val="36"/>
          <w:szCs w:val="36"/>
        </w:rPr>
      </w:pPr>
      <w:bookmarkStart w:id="146" w:name="_Toc198147114"/>
      <w:bookmarkStart w:id="147" w:name="_Toc198224001"/>
      <w:r w:rsidRPr="00AD5A0E">
        <w:rPr>
          <w:sz w:val="36"/>
          <w:szCs w:val="36"/>
        </w:rPr>
        <w:t>Независимые испытания. Формула Бернулли. Локальная предельная теорема. Теорема Муавра-Лапласа.</w:t>
      </w:r>
      <w:bookmarkEnd w:id="146"/>
      <w:bookmarkEnd w:id="147"/>
    </w:p>
    <w:p w14:paraId="466ECFB8" w14:textId="77777777" w:rsidR="009D135D" w:rsidRPr="00AD5A0E" w:rsidRDefault="009D135D" w:rsidP="009D135D">
      <w:pPr>
        <w:rPr>
          <w:color w:val="575757"/>
          <w:sz w:val="36"/>
          <w:szCs w:val="36"/>
          <w:lang w:eastAsia="ru-RU"/>
        </w:rPr>
      </w:pPr>
      <w:r w:rsidRPr="00AD5A0E">
        <w:rPr>
          <w:sz w:val="36"/>
          <w:szCs w:val="36"/>
        </w:rPr>
        <w:t>Н</w:t>
      </w:r>
      <w:r w:rsidRPr="00AD5A0E">
        <w:rPr>
          <w:sz w:val="36"/>
          <w:szCs w:val="36"/>
          <w:shd w:val="clear" w:color="auto" w:fill="FFFFFF"/>
          <w:lang w:eastAsia="ru-RU"/>
        </w:rPr>
        <w:t>езависимые испытания. Формула Бернулли</w:t>
      </w:r>
    </w:p>
    <w:p w14:paraId="2423AB4C"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Одно и тоже испытание повторяется многократно и исход каждого испытания независим от исходов других. Такой эксперимент  называется </w:t>
      </w:r>
      <w:r w:rsidRPr="00AD5A0E">
        <w:rPr>
          <w:rFonts w:cstheme="minorHAnsi"/>
          <w:i/>
          <w:iCs/>
          <w:sz w:val="36"/>
          <w:szCs w:val="36"/>
          <w:lang w:eastAsia="ru-RU"/>
        </w:rPr>
        <w:t>схемой повторных независимых испытаний</w:t>
      </w:r>
      <w:r w:rsidRPr="00AD5A0E">
        <w:rPr>
          <w:rFonts w:cstheme="minorHAnsi"/>
          <w:sz w:val="36"/>
          <w:szCs w:val="36"/>
          <w:lang w:eastAsia="ru-RU"/>
        </w:rPr>
        <w:t> или </w:t>
      </w:r>
      <w:r w:rsidRPr="00AD5A0E">
        <w:rPr>
          <w:rFonts w:cstheme="minorHAnsi"/>
          <w:i/>
          <w:iCs/>
          <w:sz w:val="36"/>
          <w:szCs w:val="36"/>
          <w:lang w:eastAsia="ru-RU"/>
        </w:rPr>
        <w:t>схемой Бернулли</w:t>
      </w:r>
      <w:r w:rsidRPr="00AD5A0E">
        <w:rPr>
          <w:rFonts w:cstheme="minorHAnsi"/>
          <w:sz w:val="36"/>
          <w:szCs w:val="36"/>
          <w:lang w:eastAsia="ru-RU"/>
        </w:rPr>
        <w:t>.</w:t>
      </w:r>
    </w:p>
    <w:p w14:paraId="076F5A34" w14:textId="77777777" w:rsidR="009D135D" w:rsidRPr="00AD5A0E" w:rsidRDefault="009D135D" w:rsidP="009D135D">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Примеры повторных испытаний:</w:t>
      </w:r>
    </w:p>
    <w:p w14:paraId="55E43D54" w14:textId="77777777" w:rsidR="009D135D" w:rsidRPr="00AD5A0E" w:rsidRDefault="009D135D" w:rsidP="009D135D">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бросание монеты или игрального кубика (вероятности выпадения герба/решки или определенной цифры одинаковы в каждом броске);</w:t>
      </w:r>
    </w:p>
    <w:p w14:paraId="3011A173" w14:textId="77777777" w:rsidR="009D135D" w:rsidRPr="00AD5A0E" w:rsidRDefault="009D135D" w:rsidP="009D135D">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извлечение из урны шара при условии, что вынутый шар после записи его цвета кладется обратно в урну (то есть состав шаров в урне не меняется и не меняется вероятность вынуть шар нужного цвета);</w:t>
      </w:r>
    </w:p>
    <w:p w14:paraId="2F6B7BC4" w14:textId="77777777" w:rsidR="009D135D" w:rsidRPr="00AD5A0E" w:rsidRDefault="009D135D" w:rsidP="009D135D">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включение приборов (ламп, станков и т.п.) с заранее заданной одинаковой вероятностью выхода из строя каждого;</w:t>
      </w:r>
    </w:p>
    <w:p w14:paraId="4977D084" w14:textId="77777777" w:rsidR="009D135D" w:rsidRPr="00AD5A0E" w:rsidRDefault="009D135D" w:rsidP="009D135D">
      <w:pPr>
        <w:rPr>
          <w:rFonts w:cstheme="minorHAnsi"/>
          <w:color w:val="2F5496" w:themeColor="accent1" w:themeShade="BF"/>
          <w:sz w:val="36"/>
          <w:szCs w:val="36"/>
          <w:lang w:eastAsia="ru-RU"/>
        </w:rPr>
      </w:pPr>
      <w:r w:rsidRPr="00AD5A0E">
        <w:rPr>
          <w:rFonts w:cstheme="minorHAnsi"/>
          <w:color w:val="2F5496" w:themeColor="accent1" w:themeShade="BF"/>
          <w:sz w:val="36"/>
          <w:szCs w:val="36"/>
          <w:lang w:eastAsia="ru-RU"/>
        </w:rPr>
        <w:t>повторение стрелком выстрелов по одной и той же мишени при условии, что вероятность удачного попадания при каждом выстреле принимается одинаковой и т.д.</w:t>
      </w:r>
    </w:p>
    <w:p w14:paraId="1487284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Итак, пусть в результате испытания возможны </w:t>
      </w:r>
      <w:r w:rsidRPr="00AD5A0E">
        <w:rPr>
          <w:rFonts w:cstheme="minorHAnsi"/>
          <w:i/>
          <w:iCs/>
          <w:sz w:val="36"/>
          <w:szCs w:val="36"/>
          <w:lang w:eastAsia="ru-RU"/>
        </w:rPr>
        <w:t>два исхода</w:t>
      </w:r>
      <w:r w:rsidRPr="00AD5A0E">
        <w:rPr>
          <w:rFonts w:cstheme="minorHAnsi"/>
          <w:sz w:val="36"/>
          <w:szCs w:val="36"/>
          <w:lang w:eastAsia="ru-RU"/>
        </w:rPr>
        <w:t>: либо появится событие </w:t>
      </w:r>
      <w:r w:rsidRPr="00AD5A0E">
        <w:rPr>
          <w:rFonts w:cstheme="minorHAnsi"/>
          <w:i/>
          <w:iCs/>
          <w:sz w:val="36"/>
          <w:szCs w:val="36"/>
          <w:lang w:eastAsia="ru-RU"/>
        </w:rPr>
        <w:t>А</w:t>
      </w:r>
      <w:r w:rsidRPr="00AD5A0E">
        <w:rPr>
          <w:rFonts w:cstheme="minorHAnsi"/>
          <w:sz w:val="36"/>
          <w:szCs w:val="36"/>
          <w:lang w:eastAsia="ru-RU"/>
        </w:rPr>
        <w:t>, либо противоположное ему событие. Проведем </w:t>
      </w:r>
      <w:r w:rsidRPr="00AD5A0E">
        <w:rPr>
          <w:rFonts w:cstheme="minorHAnsi"/>
          <w:sz w:val="36"/>
          <w:szCs w:val="36"/>
          <w:bdr w:val="none" w:sz="0" w:space="0" w:color="auto" w:frame="1"/>
          <w:lang w:eastAsia="ru-RU"/>
        </w:rPr>
        <w:t>n</w:t>
      </w:r>
      <w:r w:rsidRPr="00AD5A0E">
        <w:rPr>
          <w:rFonts w:cstheme="minorHAnsi"/>
          <w:sz w:val="36"/>
          <w:szCs w:val="36"/>
          <w:lang w:eastAsia="ru-RU"/>
        </w:rPr>
        <w:t> испытаний Бернулли. Это означает, что все </w:t>
      </w:r>
      <w:r w:rsidRPr="00AD5A0E">
        <w:rPr>
          <w:rFonts w:cstheme="minorHAnsi"/>
          <w:sz w:val="36"/>
          <w:szCs w:val="36"/>
          <w:bdr w:val="none" w:sz="0" w:space="0" w:color="auto" w:frame="1"/>
          <w:lang w:eastAsia="ru-RU"/>
        </w:rPr>
        <w:t>n</w:t>
      </w:r>
      <w:r w:rsidRPr="00AD5A0E">
        <w:rPr>
          <w:rFonts w:cstheme="minorHAnsi"/>
          <w:sz w:val="36"/>
          <w:szCs w:val="36"/>
          <w:lang w:eastAsia="ru-RU"/>
        </w:rPr>
        <w:t> испытаний независимы; вероятность появления события </w:t>
      </w:r>
      <w:r w:rsidRPr="00AD5A0E">
        <w:rPr>
          <w:rFonts w:cstheme="minorHAnsi"/>
          <w:sz w:val="36"/>
          <w:szCs w:val="36"/>
          <w:bdr w:val="none" w:sz="0" w:space="0" w:color="auto" w:frame="1"/>
          <w:lang w:eastAsia="ru-RU"/>
        </w:rPr>
        <w:t>А</w:t>
      </w:r>
      <w:r w:rsidRPr="00AD5A0E">
        <w:rPr>
          <w:rFonts w:cstheme="minorHAnsi"/>
          <w:sz w:val="36"/>
          <w:szCs w:val="36"/>
          <w:lang w:eastAsia="ru-RU"/>
        </w:rPr>
        <w:t> в каждом отдельно взятом или единичном испытании постоянна и от испытания к испытанию не изменяется (т.е. испытания проводятся в одинаковых условиях). Обозначим вероятность появления события </w:t>
      </w:r>
      <w:r w:rsidRPr="00AD5A0E">
        <w:rPr>
          <w:rFonts w:cstheme="minorHAnsi"/>
          <w:sz w:val="36"/>
          <w:szCs w:val="36"/>
          <w:bdr w:val="none" w:sz="0" w:space="0" w:color="auto" w:frame="1"/>
          <w:lang w:eastAsia="ru-RU"/>
        </w:rPr>
        <w:t>А</w:t>
      </w:r>
      <w:r w:rsidRPr="00AD5A0E">
        <w:rPr>
          <w:rFonts w:cstheme="minorHAnsi"/>
          <w:sz w:val="36"/>
          <w:szCs w:val="36"/>
          <w:lang w:eastAsia="ru-RU"/>
        </w:rPr>
        <w:t> в единичном испытании буквой </w:t>
      </w:r>
      <w:r w:rsidRPr="00AD5A0E">
        <w:rPr>
          <w:rFonts w:cstheme="minorHAnsi"/>
          <w:sz w:val="36"/>
          <w:szCs w:val="36"/>
          <w:bdr w:val="none" w:sz="0" w:space="0" w:color="auto" w:frame="1"/>
          <w:lang w:eastAsia="ru-RU"/>
        </w:rPr>
        <w:t>р</w:t>
      </w:r>
      <w:r w:rsidRPr="00AD5A0E">
        <w:rPr>
          <w:rFonts w:cstheme="minorHAnsi"/>
          <w:sz w:val="36"/>
          <w:szCs w:val="36"/>
          <w:lang w:eastAsia="ru-RU"/>
        </w:rPr>
        <w:t>, т.е. </w:t>
      </w:r>
      <w:r w:rsidRPr="00AD5A0E">
        <w:rPr>
          <w:rFonts w:cstheme="minorHAnsi"/>
          <w:sz w:val="36"/>
          <w:szCs w:val="36"/>
          <w:bdr w:val="none" w:sz="0" w:space="0" w:color="auto" w:frame="1"/>
          <w:lang w:eastAsia="ru-RU"/>
        </w:rPr>
        <w:t xml:space="preserve"> p=P(A)</w:t>
      </w:r>
      <w:r w:rsidRPr="00AD5A0E">
        <w:rPr>
          <w:rFonts w:cstheme="minorHAnsi"/>
          <w:sz w:val="36"/>
          <w:szCs w:val="36"/>
          <w:lang w:eastAsia="ru-RU"/>
        </w:rPr>
        <w:t>, а вероятность противоположного события (событие </w:t>
      </w:r>
      <w:r w:rsidRPr="00AD5A0E">
        <w:rPr>
          <w:rFonts w:cstheme="minorHAnsi"/>
          <w:sz w:val="36"/>
          <w:szCs w:val="36"/>
          <w:bdr w:val="none" w:sz="0" w:space="0" w:color="auto" w:frame="1"/>
          <w:lang w:eastAsia="ru-RU"/>
        </w:rPr>
        <w:t>А</w:t>
      </w:r>
      <w:r w:rsidRPr="00AD5A0E">
        <w:rPr>
          <w:rFonts w:cstheme="minorHAnsi"/>
          <w:sz w:val="36"/>
          <w:szCs w:val="36"/>
          <w:lang w:eastAsia="ru-RU"/>
        </w:rPr>
        <w:t> не наступило) - буквой </w:t>
      </w:r>
      <w:r w:rsidRPr="00AD5A0E">
        <w:rPr>
          <w:rFonts w:cstheme="minorHAnsi"/>
          <w:noProof/>
          <w:sz w:val="36"/>
          <w:szCs w:val="36"/>
          <w:lang w:eastAsia="ru-RU"/>
        </w:rPr>
        <w:drawing>
          <wp:inline distT="0" distB="0" distL="0" distR="0" wp14:anchorId="6229FC07" wp14:editId="7FB676E0">
            <wp:extent cx="1133475" cy="238125"/>
            <wp:effectExtent l="0" t="0" r="9525" b="9525"/>
            <wp:docPr id="1845137826" name="Рисунок 184513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1133475" cy="238125"/>
                    </a:xfrm>
                    <a:prstGeom prst="rect">
                      <a:avLst/>
                    </a:prstGeom>
                    <a:noFill/>
                    <a:ln>
                      <a:noFill/>
                    </a:ln>
                  </pic:spPr>
                </pic:pic>
              </a:graphicData>
            </a:graphic>
          </wp:inline>
        </w:drawing>
      </w:r>
    </w:p>
    <w:p w14:paraId="2020FAD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Тогда вероятность того, что событие </w:t>
      </w:r>
      <w:r w:rsidRPr="00AD5A0E">
        <w:rPr>
          <w:rFonts w:eastAsia="Arial Unicode MS" w:cstheme="minorHAnsi"/>
          <w:sz w:val="36"/>
          <w:szCs w:val="36"/>
          <w:bdr w:val="none" w:sz="0" w:space="0" w:color="auto" w:frame="1"/>
          <w:lang w:eastAsia="ru-RU"/>
        </w:rPr>
        <w:t>А</w:t>
      </w:r>
      <w:r w:rsidRPr="00AD5A0E">
        <w:rPr>
          <w:rFonts w:cstheme="minorHAnsi"/>
          <w:sz w:val="36"/>
          <w:szCs w:val="36"/>
          <w:lang w:eastAsia="ru-RU"/>
        </w:rPr>
        <w:t> появится в этих </w:t>
      </w:r>
      <w:r w:rsidRPr="00AD5A0E">
        <w:rPr>
          <w:rFonts w:cstheme="minorHAnsi"/>
          <w:sz w:val="36"/>
          <w:szCs w:val="36"/>
          <w:bdr w:val="none" w:sz="0" w:space="0" w:color="auto" w:frame="1"/>
          <w:lang w:eastAsia="ru-RU"/>
        </w:rPr>
        <w:t>n</w:t>
      </w:r>
      <w:r w:rsidRPr="00AD5A0E">
        <w:rPr>
          <w:rFonts w:cstheme="minorHAnsi"/>
          <w:sz w:val="36"/>
          <w:szCs w:val="36"/>
          <w:lang w:eastAsia="ru-RU"/>
        </w:rPr>
        <w:t> испытаниях ровно </w:t>
      </w:r>
      <w:r w:rsidRPr="00AD5A0E">
        <w:rPr>
          <w:rFonts w:cstheme="minorHAnsi"/>
          <w:sz w:val="36"/>
          <w:szCs w:val="36"/>
          <w:bdr w:val="none" w:sz="0" w:space="0" w:color="auto" w:frame="1"/>
          <w:lang w:eastAsia="ru-RU"/>
        </w:rPr>
        <w:t>k</w:t>
      </w:r>
      <w:r w:rsidRPr="00AD5A0E">
        <w:rPr>
          <w:rFonts w:cstheme="minorHAnsi"/>
          <w:sz w:val="36"/>
          <w:szCs w:val="36"/>
          <w:lang w:eastAsia="ru-RU"/>
        </w:rPr>
        <w:t> раз, выражается </w:t>
      </w:r>
      <w:r w:rsidRPr="00AD5A0E">
        <w:rPr>
          <w:rFonts w:cstheme="minorHAnsi"/>
          <w:i/>
          <w:iCs/>
          <w:sz w:val="36"/>
          <w:szCs w:val="36"/>
          <w:lang w:eastAsia="ru-RU"/>
        </w:rPr>
        <w:t>формулой Бернулли</w:t>
      </w:r>
    </w:p>
    <w:p w14:paraId="2C43FC26" w14:textId="77777777" w:rsidR="009D135D" w:rsidRPr="00AD5A0E" w:rsidRDefault="009D135D" w:rsidP="009D135D">
      <w:pPr>
        <w:rPr>
          <w:rFonts w:cstheme="minorHAnsi"/>
          <w:sz w:val="36"/>
          <w:szCs w:val="36"/>
          <w:lang w:eastAsia="ru-RU"/>
        </w:rPr>
      </w:pPr>
      <w:r w:rsidRPr="00AD5A0E">
        <w:rPr>
          <w:rFonts w:cstheme="minorHAnsi"/>
          <w:noProof/>
          <w:sz w:val="36"/>
          <w:szCs w:val="36"/>
        </w:rPr>
        <w:drawing>
          <wp:inline distT="0" distB="0" distL="0" distR="0" wp14:anchorId="15FB6384" wp14:editId="68258768">
            <wp:extent cx="2601686" cy="381000"/>
            <wp:effectExtent l="0" t="0" r="8255" b="0"/>
            <wp:docPr id="6324600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pic:nvPicPr>
                  <pic:blipFill>
                    <a:blip r:embed="rId378">
                      <a:extLst>
                        <a:ext uri="{28A0092B-C50C-407E-A947-70E740481C1C}">
                          <a14:useLocalDpi xmlns:a14="http://schemas.microsoft.com/office/drawing/2010/main" val="0"/>
                        </a:ext>
                      </a:extLst>
                    </a:blip>
                    <a:stretch>
                      <a:fillRect/>
                    </a:stretch>
                  </pic:blipFill>
                  <pic:spPr>
                    <a:xfrm>
                      <a:off x="0" y="0"/>
                      <a:ext cx="2601686" cy="381000"/>
                    </a:xfrm>
                    <a:prstGeom prst="rect">
                      <a:avLst/>
                    </a:prstGeom>
                  </pic:spPr>
                </pic:pic>
              </a:graphicData>
            </a:graphic>
          </wp:inline>
        </w:drawing>
      </w:r>
      <w:r w:rsidRPr="00AD5A0E">
        <w:rPr>
          <w:rFonts w:cstheme="minorHAnsi"/>
          <w:sz w:val="36"/>
          <w:szCs w:val="36"/>
          <w:lang w:eastAsia="ru-RU"/>
        </w:rPr>
        <w:t>Распределение числа успехов (появлений события) носит название </w:t>
      </w:r>
      <w:r w:rsidRPr="00AD5A0E">
        <w:rPr>
          <w:rFonts w:cstheme="minorHAnsi"/>
          <w:i/>
          <w:iCs/>
          <w:sz w:val="36"/>
          <w:szCs w:val="36"/>
          <w:lang w:eastAsia="ru-RU"/>
        </w:rPr>
        <w:t>биномиального распределения</w:t>
      </w:r>
      <w:r w:rsidRPr="00AD5A0E">
        <w:rPr>
          <w:rFonts w:cstheme="minorHAnsi"/>
          <w:sz w:val="36"/>
          <w:szCs w:val="36"/>
          <w:lang w:eastAsia="ru-RU"/>
        </w:rPr>
        <w:t>.</w:t>
      </w:r>
    </w:p>
    <w:p w14:paraId="472D02D0" w14:textId="77777777" w:rsidR="009D135D" w:rsidRPr="00AD5A0E" w:rsidRDefault="009D135D" w:rsidP="009D135D">
      <w:pPr>
        <w:rPr>
          <w:rFonts w:cstheme="minorHAnsi"/>
          <w:color w:val="575757"/>
          <w:sz w:val="36"/>
          <w:szCs w:val="36"/>
          <w:lang w:eastAsia="ru-RU"/>
        </w:rPr>
      </w:pPr>
      <w:r w:rsidRPr="00AD5A0E">
        <w:rPr>
          <w:rFonts w:cstheme="minorHAnsi"/>
          <w:color w:val="B90975"/>
          <w:sz w:val="36"/>
          <w:szCs w:val="36"/>
          <w:lang w:eastAsia="ru-RU"/>
        </w:rPr>
        <w:t>Пример.</w:t>
      </w:r>
      <w:r w:rsidRPr="00AD5A0E">
        <w:rPr>
          <w:rFonts w:cstheme="minorHAnsi"/>
          <w:color w:val="575757"/>
          <w:sz w:val="36"/>
          <w:szCs w:val="36"/>
          <w:lang w:eastAsia="ru-RU"/>
        </w:rPr>
        <w:t> В урне 20 белых и 10 черных шаров. Вынули 4 шара, причем каждый вынутый шар возвращают в урну перед извлечением следующего и шары в урне перемешивают. Найти вероятность того, что из четырех вынутых шаров окажется 2 белых.</w:t>
      </w:r>
    </w:p>
    <w:p w14:paraId="24D1CA91" w14:textId="77777777" w:rsidR="009D135D" w:rsidRPr="00AD5A0E" w:rsidRDefault="009D135D" w:rsidP="009D135D">
      <w:pPr>
        <w:rPr>
          <w:rFonts w:cstheme="minorHAnsi"/>
          <w:color w:val="575757"/>
          <w:sz w:val="36"/>
          <w:szCs w:val="36"/>
          <w:lang w:eastAsia="ru-RU"/>
        </w:rPr>
      </w:pPr>
      <w:r w:rsidRPr="00AD5A0E">
        <w:rPr>
          <w:rFonts w:cstheme="minorHAnsi"/>
          <w:color w:val="B90975"/>
          <w:sz w:val="36"/>
          <w:szCs w:val="36"/>
          <w:lang w:eastAsia="ru-RU"/>
        </w:rPr>
        <w:t>Решение.</w:t>
      </w:r>
      <w:r w:rsidRPr="00AD5A0E">
        <w:rPr>
          <w:rFonts w:cstheme="minorHAnsi"/>
          <w:color w:val="575757"/>
          <w:sz w:val="36"/>
          <w:szCs w:val="36"/>
          <w:lang w:eastAsia="ru-RU"/>
        </w:rPr>
        <w:t> Событие </w:t>
      </w:r>
      <w:r w:rsidRPr="00AD5A0E">
        <w:rPr>
          <w:rFonts w:cstheme="minorHAnsi"/>
          <w:i/>
          <w:iCs/>
          <w:color w:val="575757"/>
          <w:sz w:val="36"/>
          <w:szCs w:val="36"/>
          <w:lang w:eastAsia="ru-RU"/>
        </w:rPr>
        <w:t>А</w:t>
      </w:r>
      <w:r w:rsidRPr="00AD5A0E">
        <w:rPr>
          <w:rFonts w:cstheme="minorHAnsi"/>
          <w:color w:val="575757"/>
          <w:sz w:val="36"/>
          <w:szCs w:val="36"/>
          <w:lang w:eastAsia="ru-RU"/>
        </w:rPr>
        <w:t> – достали белый шар. Тогда вероятности</w:t>
      </w:r>
      <w:r w:rsidRPr="00AD5A0E">
        <w:rPr>
          <w:rFonts w:cstheme="minorHAnsi"/>
          <w:color w:val="575757"/>
          <w:sz w:val="36"/>
          <w:szCs w:val="36"/>
          <w:lang w:eastAsia="ru-RU"/>
        </w:rPr>
        <w:br/>
      </w:r>
      <w:r w:rsidRPr="00AD5A0E">
        <w:rPr>
          <w:rFonts w:cstheme="minorHAnsi"/>
          <w:noProof/>
          <w:color w:val="575757"/>
          <w:sz w:val="36"/>
          <w:szCs w:val="36"/>
          <w:lang w:eastAsia="ru-RU"/>
        </w:rPr>
        <w:drawing>
          <wp:inline distT="0" distB="0" distL="0" distR="0" wp14:anchorId="02C8936D" wp14:editId="63CC6CA0">
            <wp:extent cx="609600" cy="390525"/>
            <wp:effectExtent l="0" t="0" r="0" b="9525"/>
            <wp:docPr id="976531447" name="Рисунок 976531447" descr="https://www.matburo.ru/tv/tvbook/par_1_7.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buro.ru/tv/tvbook/par_1_7.files/image008.gif"/>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609600" cy="390525"/>
                    </a:xfrm>
                    <a:prstGeom prst="rect">
                      <a:avLst/>
                    </a:prstGeom>
                    <a:noFill/>
                    <a:ln>
                      <a:noFill/>
                    </a:ln>
                  </pic:spPr>
                </pic:pic>
              </a:graphicData>
            </a:graphic>
          </wp:inline>
        </w:drawing>
      </w:r>
      <w:r w:rsidRPr="00AD5A0E">
        <w:rPr>
          <w:rFonts w:cstheme="minorHAnsi"/>
          <w:color w:val="575757"/>
          <w:sz w:val="36"/>
          <w:szCs w:val="36"/>
          <w:lang w:eastAsia="ru-RU"/>
        </w:rPr>
        <w:t>, </w:t>
      </w:r>
      <w:r w:rsidRPr="00AD5A0E">
        <w:rPr>
          <w:rFonts w:cstheme="minorHAnsi"/>
          <w:noProof/>
          <w:color w:val="575757"/>
          <w:sz w:val="36"/>
          <w:szCs w:val="36"/>
          <w:lang w:eastAsia="ru-RU"/>
        </w:rPr>
        <w:drawing>
          <wp:inline distT="0" distB="0" distL="0" distR="0" wp14:anchorId="34702087" wp14:editId="4C9CA2D3">
            <wp:extent cx="638175" cy="390525"/>
            <wp:effectExtent l="0" t="0" r="0" b="9525"/>
            <wp:docPr id="1081558707" name="Рисунок 1081558707" descr="https://www.matburo.ru/tv/tvbook/par_1_7.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matburo.ru/tv/tvbook/par_1_7.files/image010.gif"/>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638175" cy="390525"/>
                    </a:xfrm>
                    <a:prstGeom prst="rect">
                      <a:avLst/>
                    </a:prstGeom>
                    <a:noFill/>
                    <a:ln>
                      <a:noFill/>
                    </a:ln>
                  </pic:spPr>
                </pic:pic>
              </a:graphicData>
            </a:graphic>
          </wp:inline>
        </w:drawing>
      </w:r>
      <w:r w:rsidRPr="00AD5A0E">
        <w:rPr>
          <w:rFonts w:cstheme="minorHAnsi"/>
          <w:color w:val="575757"/>
          <w:sz w:val="36"/>
          <w:szCs w:val="36"/>
          <w:lang w:eastAsia="ru-RU"/>
        </w:rPr>
        <w:t>.</w:t>
      </w:r>
      <w:r w:rsidRPr="00AD5A0E">
        <w:rPr>
          <w:rFonts w:cstheme="minorHAnsi"/>
          <w:color w:val="575757"/>
          <w:sz w:val="36"/>
          <w:szCs w:val="36"/>
          <w:lang w:eastAsia="ru-RU"/>
        </w:rPr>
        <w:br/>
        <w:t>По формуле Бернулли требуемая вероятность равна</w:t>
      </w:r>
      <w:r w:rsidRPr="00AD5A0E">
        <w:rPr>
          <w:rFonts w:cstheme="minorHAnsi"/>
          <w:color w:val="575757"/>
          <w:sz w:val="36"/>
          <w:szCs w:val="36"/>
          <w:lang w:eastAsia="ru-RU"/>
        </w:rPr>
        <w:br/>
      </w:r>
      <w:r w:rsidRPr="00AD5A0E">
        <w:rPr>
          <w:rFonts w:cstheme="minorHAnsi"/>
          <w:noProof/>
          <w:color w:val="575757"/>
          <w:sz w:val="36"/>
          <w:szCs w:val="36"/>
          <w:lang w:eastAsia="ru-RU"/>
        </w:rPr>
        <w:drawing>
          <wp:inline distT="0" distB="0" distL="0" distR="0" wp14:anchorId="301F52F1" wp14:editId="3CBDBCAB">
            <wp:extent cx="1704975" cy="466725"/>
            <wp:effectExtent l="0" t="0" r="9525" b="9525"/>
            <wp:docPr id="1014649657" name="Рисунок 1014649657" descr="https://www.matburo.ru/tv/tvbook/par_1_7.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matburo.ru/tv/tvbook/par_1_7.files/image012.gif"/>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1704975" cy="466725"/>
                    </a:xfrm>
                    <a:prstGeom prst="rect">
                      <a:avLst/>
                    </a:prstGeom>
                    <a:noFill/>
                    <a:ln>
                      <a:noFill/>
                    </a:ln>
                  </pic:spPr>
                </pic:pic>
              </a:graphicData>
            </a:graphic>
          </wp:inline>
        </w:drawing>
      </w:r>
    </w:p>
    <w:p w14:paraId="1F54F0D3" w14:textId="77777777" w:rsidR="009D135D" w:rsidRPr="00AD5A0E" w:rsidRDefault="009D135D" w:rsidP="009D135D">
      <w:pPr>
        <w:rPr>
          <w:rFonts w:cstheme="minorHAnsi"/>
          <w:sz w:val="36"/>
          <w:szCs w:val="36"/>
        </w:rPr>
      </w:pPr>
    </w:p>
    <w:p w14:paraId="18A78175" w14:textId="77777777" w:rsidR="009D135D" w:rsidRPr="00AD5A0E" w:rsidRDefault="009D135D" w:rsidP="009D135D">
      <w:pPr>
        <w:rPr>
          <w:rFonts w:cstheme="minorHAnsi"/>
          <w:sz w:val="36"/>
          <w:szCs w:val="36"/>
        </w:rPr>
      </w:pPr>
    </w:p>
    <w:p w14:paraId="6D1E1ED2" w14:textId="77777777" w:rsidR="009D135D" w:rsidRPr="00AD5A0E" w:rsidRDefault="009D135D" w:rsidP="009D135D">
      <w:pPr>
        <w:rPr>
          <w:rFonts w:cstheme="minorHAnsi"/>
          <w:color w:val="575757"/>
          <w:sz w:val="36"/>
          <w:szCs w:val="36"/>
          <w:lang w:eastAsia="ru-RU"/>
        </w:rPr>
      </w:pPr>
      <w:r w:rsidRPr="00AD5A0E">
        <w:rPr>
          <w:rFonts w:cstheme="minorHAnsi"/>
          <w:sz w:val="36"/>
          <w:szCs w:val="36"/>
        </w:rPr>
        <w:t>Локальная предельная теорема. Теорема Муавра-Лапласа.</w:t>
      </w:r>
    </w:p>
    <w:p w14:paraId="37915CC5"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Пусть в каждом из </w:t>
      </w:r>
      <w:r w:rsidRPr="00AD5A0E">
        <w:rPr>
          <w:rFonts w:cstheme="minorHAnsi"/>
          <w:noProof/>
          <w:color w:val="575757"/>
          <w:sz w:val="36"/>
          <w:szCs w:val="36"/>
          <w:lang w:eastAsia="ru-RU"/>
        </w:rPr>
        <w:drawing>
          <wp:inline distT="0" distB="0" distL="0" distR="0" wp14:anchorId="55FBD325" wp14:editId="38E02947">
            <wp:extent cx="123825" cy="142875"/>
            <wp:effectExtent l="0" t="0" r="9525" b="9525"/>
            <wp:docPr id="1625794352" name="Рисунок 1625794352" descr="https://www.matburo.ru/tv/tvbook/par_1_10.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matburo.ru/tv/tvbook/par_1_10.files/image002.gif"/>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D5A0E">
        <w:rPr>
          <w:rFonts w:cstheme="minorHAnsi"/>
          <w:color w:val="575757"/>
          <w:sz w:val="36"/>
          <w:szCs w:val="36"/>
          <w:lang w:eastAsia="ru-RU"/>
        </w:rPr>
        <w:t> независимых испытаний событие </w:t>
      </w:r>
      <w:r w:rsidRPr="00AD5A0E">
        <w:rPr>
          <w:rFonts w:cstheme="minorHAnsi"/>
          <w:i/>
          <w:iCs/>
          <w:color w:val="575757"/>
          <w:sz w:val="36"/>
          <w:szCs w:val="36"/>
          <w:lang w:eastAsia="ru-RU"/>
        </w:rPr>
        <w:t>A</w:t>
      </w:r>
      <w:r w:rsidRPr="00AD5A0E">
        <w:rPr>
          <w:rFonts w:cstheme="minorHAnsi"/>
          <w:color w:val="575757"/>
          <w:sz w:val="36"/>
          <w:szCs w:val="36"/>
          <w:lang w:eastAsia="ru-RU"/>
        </w:rPr>
        <w:t> может произойти с вероятностью </w:t>
      </w:r>
      <w:r w:rsidRPr="00AD5A0E">
        <w:rPr>
          <w:rFonts w:cstheme="minorHAnsi"/>
          <w:noProof/>
          <w:color w:val="575757"/>
          <w:sz w:val="36"/>
          <w:szCs w:val="36"/>
          <w:lang w:eastAsia="ru-RU"/>
        </w:rPr>
        <w:drawing>
          <wp:inline distT="0" distB="0" distL="0" distR="0" wp14:anchorId="0A9C65C8" wp14:editId="2CF96D18">
            <wp:extent cx="152400" cy="161925"/>
            <wp:effectExtent l="0" t="0" r="0" b="9525"/>
            <wp:docPr id="2040722556" name="Рисунок 2040722556" descr="https://www.matburo.ru/tv/tvbook/par_1_10.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matburo.ru/tv/tvbook/par_1_10.files/image004.gif"/>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D5A0E">
        <w:rPr>
          <w:rFonts w:cstheme="minorHAnsi"/>
          <w:color w:val="575757"/>
          <w:sz w:val="36"/>
          <w:szCs w:val="36"/>
          <w:lang w:eastAsia="ru-RU"/>
        </w:rPr>
        <w:t>, </w:t>
      </w:r>
      <w:r w:rsidRPr="00AD5A0E">
        <w:rPr>
          <w:rFonts w:cstheme="minorHAnsi"/>
          <w:noProof/>
          <w:color w:val="575757"/>
          <w:sz w:val="36"/>
          <w:szCs w:val="36"/>
          <w:lang w:eastAsia="ru-RU"/>
        </w:rPr>
        <w:drawing>
          <wp:inline distT="0" distB="0" distL="0" distR="0" wp14:anchorId="77DAF779" wp14:editId="2654E148">
            <wp:extent cx="561975" cy="200025"/>
            <wp:effectExtent l="0" t="0" r="9525" b="9525"/>
            <wp:docPr id="399772707" name="Рисунок 399772707" descr="https://www.matburo.ru/tv/tvbook/par_1_10.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matburo.ru/tv/tvbook/par_1_10.files/image006.gif"/>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r w:rsidRPr="00AD5A0E">
        <w:rPr>
          <w:rFonts w:cstheme="minorHAnsi"/>
          <w:color w:val="575757"/>
          <w:sz w:val="36"/>
          <w:szCs w:val="36"/>
          <w:lang w:eastAsia="ru-RU"/>
        </w:rPr>
        <w:t> (условия </w:t>
      </w:r>
      <w:hyperlink r:id="rId385" w:history="1">
        <w:r w:rsidRPr="00AD5A0E">
          <w:rPr>
            <w:rFonts w:cstheme="minorHAnsi"/>
            <w:color w:val="575757"/>
            <w:sz w:val="36"/>
            <w:szCs w:val="36"/>
            <w:u w:val="single"/>
            <w:lang w:eastAsia="ru-RU"/>
          </w:rPr>
          <w:t>схемы Бернулли</w:t>
        </w:r>
      </w:hyperlink>
      <w:r w:rsidRPr="00AD5A0E">
        <w:rPr>
          <w:rFonts w:cstheme="minorHAnsi"/>
          <w:color w:val="575757"/>
          <w:sz w:val="36"/>
          <w:szCs w:val="36"/>
          <w:lang w:eastAsia="ru-RU"/>
        </w:rPr>
        <w:t>). Обозначим как и раньше, через </w:t>
      </w:r>
      <w:r w:rsidRPr="00AD5A0E">
        <w:rPr>
          <w:rFonts w:cstheme="minorHAnsi"/>
          <w:noProof/>
          <w:color w:val="575757"/>
          <w:sz w:val="36"/>
          <w:szCs w:val="36"/>
          <w:lang w:eastAsia="ru-RU"/>
        </w:rPr>
        <w:drawing>
          <wp:inline distT="0" distB="0" distL="0" distR="0" wp14:anchorId="2153589B" wp14:editId="157AF6CC">
            <wp:extent cx="409575" cy="257175"/>
            <wp:effectExtent l="0" t="0" r="9525" b="9525"/>
            <wp:docPr id="1024837412" name="Рисунок 1024837412" descr="https://www.matburo.ru/tv/tvbook/par_1_10.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matburo.ru/tv/tvbook/par_1_10.files/image008.gif"/>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409575" cy="257175"/>
                    </a:xfrm>
                    <a:prstGeom prst="rect">
                      <a:avLst/>
                    </a:prstGeom>
                    <a:noFill/>
                    <a:ln>
                      <a:noFill/>
                    </a:ln>
                  </pic:spPr>
                </pic:pic>
              </a:graphicData>
            </a:graphic>
          </wp:inline>
        </w:drawing>
      </w:r>
      <w:r w:rsidRPr="00AD5A0E">
        <w:rPr>
          <w:rFonts w:cstheme="minorHAnsi"/>
          <w:color w:val="575757"/>
          <w:sz w:val="36"/>
          <w:szCs w:val="36"/>
          <w:lang w:eastAsia="ru-RU"/>
        </w:rPr>
        <w:t> вероятность ровно </w:t>
      </w:r>
      <w:r w:rsidRPr="00AD5A0E">
        <w:rPr>
          <w:rFonts w:cstheme="minorHAnsi"/>
          <w:noProof/>
          <w:color w:val="575757"/>
          <w:sz w:val="36"/>
          <w:szCs w:val="36"/>
          <w:lang w:eastAsia="ru-RU"/>
        </w:rPr>
        <w:drawing>
          <wp:inline distT="0" distB="0" distL="0" distR="0" wp14:anchorId="295AA456" wp14:editId="155F41E0">
            <wp:extent cx="123825" cy="180975"/>
            <wp:effectExtent l="0" t="0" r="9525" b="9525"/>
            <wp:docPr id="833786477" name="Рисунок 833786477" descr="https://www.matburo.ru/tv/tvbook/par_1_10.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matburo.ru/tv/tvbook/par_1_10.files/image010.gif"/>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AD5A0E">
        <w:rPr>
          <w:rFonts w:cstheme="minorHAnsi"/>
          <w:color w:val="575757"/>
          <w:sz w:val="36"/>
          <w:szCs w:val="36"/>
          <w:lang w:eastAsia="ru-RU"/>
        </w:rPr>
        <w:t> появлений события </w:t>
      </w:r>
      <w:r w:rsidRPr="00AD5A0E">
        <w:rPr>
          <w:rFonts w:cstheme="minorHAnsi"/>
          <w:i/>
          <w:iCs/>
          <w:color w:val="575757"/>
          <w:sz w:val="36"/>
          <w:szCs w:val="36"/>
          <w:lang w:eastAsia="ru-RU"/>
        </w:rPr>
        <w:t>А</w:t>
      </w:r>
      <w:r w:rsidRPr="00AD5A0E">
        <w:rPr>
          <w:rFonts w:cstheme="minorHAnsi"/>
          <w:color w:val="575757"/>
          <w:sz w:val="36"/>
          <w:szCs w:val="36"/>
          <w:lang w:eastAsia="ru-RU"/>
        </w:rPr>
        <w:t> в </w:t>
      </w:r>
      <w:r w:rsidRPr="00AD5A0E">
        <w:rPr>
          <w:rFonts w:cstheme="minorHAnsi"/>
          <w:noProof/>
          <w:color w:val="575757"/>
          <w:sz w:val="36"/>
          <w:szCs w:val="36"/>
          <w:lang w:eastAsia="ru-RU"/>
        </w:rPr>
        <w:drawing>
          <wp:inline distT="0" distB="0" distL="0" distR="0" wp14:anchorId="026EDE8F" wp14:editId="725CBF8E">
            <wp:extent cx="123825" cy="142875"/>
            <wp:effectExtent l="0" t="0" r="9525" b="9525"/>
            <wp:docPr id="1221503203" name="Рисунок 1221503203" descr="https://www.matburo.ru/tv/tvbook/par_1_10.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matburo.ru/tv/tvbook/par_1_10.files/image002.gif"/>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D5A0E">
        <w:rPr>
          <w:rFonts w:cstheme="minorHAnsi"/>
          <w:color w:val="575757"/>
          <w:sz w:val="36"/>
          <w:szCs w:val="36"/>
          <w:lang w:eastAsia="ru-RU"/>
        </w:rPr>
        <w:t> испытаниях. кроме того, пусть </w:t>
      </w:r>
      <w:r w:rsidRPr="00AD5A0E">
        <w:rPr>
          <w:rFonts w:cstheme="minorHAnsi"/>
          <w:noProof/>
          <w:color w:val="575757"/>
          <w:sz w:val="36"/>
          <w:szCs w:val="36"/>
          <w:lang w:eastAsia="ru-RU"/>
        </w:rPr>
        <w:drawing>
          <wp:inline distT="0" distB="0" distL="0" distR="0" wp14:anchorId="6B2D9FD9" wp14:editId="505A42F0">
            <wp:extent cx="619125" cy="257175"/>
            <wp:effectExtent l="0" t="0" r="9525" b="9525"/>
            <wp:docPr id="1471221384" name="Рисунок 1471221384" descr="https://www.matburo.ru/tv/tvbook/par_1_10.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matburo.ru/tv/tvbook/par_1_10.files/image012.gif"/>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619125" cy="257175"/>
                    </a:xfrm>
                    <a:prstGeom prst="rect">
                      <a:avLst/>
                    </a:prstGeom>
                    <a:noFill/>
                    <a:ln>
                      <a:noFill/>
                    </a:ln>
                  </pic:spPr>
                </pic:pic>
              </a:graphicData>
            </a:graphic>
          </wp:inline>
        </w:drawing>
      </w:r>
      <w:r w:rsidRPr="00AD5A0E">
        <w:rPr>
          <w:rFonts w:cstheme="minorHAnsi"/>
          <w:color w:val="575757"/>
          <w:sz w:val="36"/>
          <w:szCs w:val="36"/>
          <w:lang w:eastAsia="ru-RU"/>
        </w:rPr>
        <w:t>– вероятность того, что число появлений события </w:t>
      </w:r>
      <w:r w:rsidRPr="00AD5A0E">
        <w:rPr>
          <w:rFonts w:cstheme="minorHAnsi"/>
          <w:i/>
          <w:iCs/>
          <w:color w:val="575757"/>
          <w:sz w:val="36"/>
          <w:szCs w:val="36"/>
          <w:lang w:eastAsia="ru-RU"/>
        </w:rPr>
        <w:t>А</w:t>
      </w:r>
      <w:r w:rsidRPr="00AD5A0E">
        <w:rPr>
          <w:rFonts w:cstheme="minorHAnsi"/>
          <w:color w:val="575757"/>
          <w:sz w:val="36"/>
          <w:szCs w:val="36"/>
          <w:lang w:eastAsia="ru-RU"/>
        </w:rPr>
        <w:t> находится между </w:t>
      </w:r>
      <w:r w:rsidRPr="00AD5A0E">
        <w:rPr>
          <w:rFonts w:cstheme="minorHAnsi"/>
          <w:noProof/>
          <w:color w:val="575757"/>
          <w:sz w:val="36"/>
          <w:szCs w:val="36"/>
          <w:lang w:eastAsia="ru-RU"/>
        </w:rPr>
        <w:drawing>
          <wp:inline distT="0" distB="0" distL="0" distR="0" wp14:anchorId="31C6DBD0" wp14:editId="34EB803F">
            <wp:extent cx="152400" cy="228600"/>
            <wp:effectExtent l="0" t="0" r="0" b="0"/>
            <wp:docPr id="1584439707" name="Рисунок 1584439707" descr="https://www.matburo.ru/tv/tvbook/par_1_10.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matburo.ru/tv/tvbook/par_1_10.files/image014.gif"/>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D5A0E">
        <w:rPr>
          <w:rFonts w:cstheme="minorHAnsi"/>
          <w:color w:val="575757"/>
          <w:sz w:val="36"/>
          <w:szCs w:val="36"/>
          <w:lang w:eastAsia="ru-RU"/>
        </w:rPr>
        <w:t> и </w:t>
      </w:r>
      <w:r w:rsidRPr="00AD5A0E">
        <w:rPr>
          <w:rFonts w:cstheme="minorHAnsi"/>
          <w:noProof/>
          <w:color w:val="575757"/>
          <w:sz w:val="36"/>
          <w:szCs w:val="36"/>
          <w:lang w:eastAsia="ru-RU"/>
        </w:rPr>
        <w:drawing>
          <wp:inline distT="0" distB="0" distL="0" distR="0" wp14:anchorId="49A3C7E1" wp14:editId="2B37D828">
            <wp:extent cx="161925" cy="228600"/>
            <wp:effectExtent l="0" t="0" r="9525" b="0"/>
            <wp:docPr id="59928673" name="Рисунок 59928673" descr="https://www.matburo.ru/tv/tvbook/par_1_10.files/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matburo.ru/tv/tvbook/par_1_10.files/image016.gif"/>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D5A0E">
        <w:rPr>
          <w:rFonts w:cstheme="minorHAnsi"/>
          <w:color w:val="575757"/>
          <w:sz w:val="36"/>
          <w:szCs w:val="36"/>
          <w:lang w:eastAsia="ru-RU"/>
        </w:rPr>
        <w:t>.</w:t>
      </w:r>
    </w:p>
    <w:p w14:paraId="5EA0BC6B" w14:textId="77777777" w:rsidR="009D135D" w:rsidRPr="00AD5A0E" w:rsidRDefault="009D135D" w:rsidP="009D135D">
      <w:pPr>
        <w:rPr>
          <w:rFonts w:cstheme="minorHAnsi"/>
          <w:color w:val="575757"/>
          <w:sz w:val="36"/>
          <w:szCs w:val="36"/>
          <w:lang w:eastAsia="ru-RU"/>
        </w:rPr>
      </w:pPr>
      <w:r w:rsidRPr="00AD5A0E">
        <w:rPr>
          <w:rFonts w:cstheme="minorHAnsi"/>
          <w:i/>
          <w:iCs/>
          <w:color w:val="676767"/>
          <w:sz w:val="36"/>
          <w:szCs w:val="36"/>
          <w:lang w:eastAsia="ru-RU"/>
        </w:rPr>
        <w:t>Локальная теорема Лапласа.</w:t>
      </w:r>
    </w:p>
    <w:p w14:paraId="57694051"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Если </w:t>
      </w:r>
      <w:r w:rsidRPr="00AD5A0E">
        <w:rPr>
          <w:rFonts w:cstheme="minorHAnsi"/>
          <w:i/>
          <w:iCs/>
          <w:color w:val="575757"/>
          <w:sz w:val="36"/>
          <w:szCs w:val="36"/>
          <w:lang w:eastAsia="ru-RU"/>
        </w:rPr>
        <w:t>n</w:t>
      </w:r>
      <w:r w:rsidRPr="00AD5A0E">
        <w:rPr>
          <w:rFonts w:cstheme="minorHAnsi"/>
          <w:color w:val="575757"/>
          <w:sz w:val="36"/>
          <w:szCs w:val="36"/>
          <w:lang w:eastAsia="ru-RU"/>
        </w:rPr>
        <w:t> – велико, а </w:t>
      </w:r>
      <w:r w:rsidRPr="00AD5A0E">
        <w:rPr>
          <w:rFonts w:cstheme="minorHAnsi"/>
          <w:i/>
          <w:iCs/>
          <w:color w:val="575757"/>
          <w:sz w:val="36"/>
          <w:szCs w:val="36"/>
          <w:lang w:eastAsia="ru-RU"/>
        </w:rPr>
        <w:t>р</w:t>
      </w:r>
      <w:r w:rsidRPr="00AD5A0E">
        <w:rPr>
          <w:rFonts w:cstheme="minorHAnsi"/>
          <w:color w:val="575757"/>
          <w:sz w:val="36"/>
          <w:szCs w:val="36"/>
          <w:lang w:eastAsia="ru-RU"/>
        </w:rPr>
        <w:t> – отлично от 0 и 1, то</w:t>
      </w:r>
      <w:r w:rsidRPr="00AD5A0E">
        <w:rPr>
          <w:rFonts w:cstheme="minorHAnsi"/>
          <w:noProof/>
          <w:sz w:val="36"/>
          <w:szCs w:val="36"/>
        </w:rPr>
        <w:drawing>
          <wp:inline distT="0" distB="0" distL="0" distR="0" wp14:anchorId="186C5312" wp14:editId="0EBB9988">
            <wp:extent cx="1647825" cy="504825"/>
            <wp:effectExtent l="0" t="0" r="9525" b="9525"/>
            <wp:docPr id="335380369" name="Рисунок 7" descr="https://www.matburo.ru/tv/tvbook/par_1_10.files/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pic:nvPicPr>
                  <pic:blipFill>
                    <a:blip r:embed="rId391">
                      <a:extLst>
                        <a:ext uri="{28A0092B-C50C-407E-A947-70E740481C1C}">
                          <a14:useLocalDpi xmlns:a14="http://schemas.microsoft.com/office/drawing/2010/main" val="0"/>
                        </a:ext>
                      </a:extLst>
                    </a:blip>
                    <a:stretch>
                      <a:fillRect/>
                    </a:stretch>
                  </pic:blipFill>
                  <pic:spPr>
                    <a:xfrm>
                      <a:off x="0" y="0"/>
                      <a:ext cx="1647825" cy="504825"/>
                    </a:xfrm>
                    <a:prstGeom prst="rect">
                      <a:avLst/>
                    </a:prstGeom>
                  </pic:spPr>
                </pic:pic>
              </a:graphicData>
            </a:graphic>
          </wp:inline>
        </w:drawing>
      </w:r>
      <w:r w:rsidRPr="00AD5A0E">
        <w:rPr>
          <w:rFonts w:cstheme="minorHAnsi"/>
          <w:color w:val="575757"/>
          <w:sz w:val="36"/>
          <w:szCs w:val="36"/>
          <w:lang w:eastAsia="ru-RU"/>
        </w:rPr>
        <w:t> где </w:t>
      </w:r>
      <w:r w:rsidRPr="00AD5A0E">
        <w:rPr>
          <w:rFonts w:cstheme="minorHAnsi"/>
          <w:noProof/>
          <w:sz w:val="36"/>
          <w:szCs w:val="36"/>
        </w:rPr>
        <w:drawing>
          <wp:inline distT="0" distB="0" distL="0" distR="0" wp14:anchorId="4DFDAE87" wp14:editId="181D4CC2">
            <wp:extent cx="1114425" cy="419100"/>
            <wp:effectExtent l="0" t="0" r="9525" b="0"/>
            <wp:docPr id="224876249" name="Рисунок 6" descr="https://www.matburo.ru/tv/tvbook/par_1_10.files/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pic:nvPicPr>
                  <pic:blipFill>
                    <a:blip r:embed="rId392">
                      <a:extLst>
                        <a:ext uri="{28A0092B-C50C-407E-A947-70E740481C1C}">
                          <a14:useLocalDpi xmlns:a14="http://schemas.microsoft.com/office/drawing/2010/main" val="0"/>
                        </a:ext>
                      </a:extLst>
                    </a:blip>
                    <a:stretch>
                      <a:fillRect/>
                    </a:stretch>
                  </pic:blipFill>
                  <pic:spPr>
                    <a:xfrm>
                      <a:off x="0" y="0"/>
                      <a:ext cx="1114425" cy="419100"/>
                    </a:xfrm>
                    <a:prstGeom prst="rect">
                      <a:avLst/>
                    </a:prstGeom>
                  </pic:spPr>
                </pic:pic>
              </a:graphicData>
            </a:graphic>
          </wp:inline>
        </w:drawing>
      </w:r>
      <w:r w:rsidRPr="00AD5A0E">
        <w:rPr>
          <w:rFonts w:cstheme="minorHAnsi"/>
          <w:color w:val="575757"/>
          <w:sz w:val="36"/>
          <w:szCs w:val="36"/>
          <w:lang w:eastAsia="ru-RU"/>
        </w:rPr>
        <w:t> - функция Гаусса</w:t>
      </w:r>
    </w:p>
    <w:p w14:paraId="7BD54F65" w14:textId="77777777" w:rsidR="009D135D" w:rsidRPr="00AD5A0E" w:rsidRDefault="009D135D" w:rsidP="009D135D">
      <w:pPr>
        <w:rPr>
          <w:rFonts w:cstheme="minorHAnsi"/>
          <w:color w:val="575757"/>
          <w:sz w:val="36"/>
          <w:szCs w:val="36"/>
          <w:lang w:eastAsia="ru-RU"/>
        </w:rPr>
      </w:pPr>
      <w:r w:rsidRPr="00AD5A0E">
        <w:rPr>
          <w:rFonts w:cstheme="minorHAnsi"/>
          <w:i/>
          <w:iCs/>
          <w:color w:val="676767"/>
          <w:sz w:val="36"/>
          <w:szCs w:val="36"/>
          <w:lang w:eastAsia="ru-RU"/>
        </w:rPr>
        <w:t>Интегральная теорема Лапласа.</w:t>
      </w:r>
    </w:p>
    <w:p w14:paraId="4153CC14"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Если </w:t>
      </w:r>
      <w:r w:rsidRPr="00AD5A0E">
        <w:rPr>
          <w:rFonts w:cstheme="minorHAnsi"/>
          <w:i/>
          <w:iCs/>
          <w:color w:val="575757"/>
          <w:sz w:val="36"/>
          <w:szCs w:val="36"/>
          <w:lang w:eastAsia="ru-RU"/>
        </w:rPr>
        <w:t>n</w:t>
      </w:r>
      <w:r w:rsidRPr="00AD5A0E">
        <w:rPr>
          <w:rFonts w:cstheme="minorHAnsi"/>
          <w:color w:val="575757"/>
          <w:sz w:val="36"/>
          <w:szCs w:val="36"/>
          <w:lang w:eastAsia="ru-RU"/>
        </w:rPr>
        <w:t> – велико, а </w:t>
      </w:r>
      <w:r w:rsidRPr="00AD5A0E">
        <w:rPr>
          <w:rFonts w:cstheme="minorHAnsi"/>
          <w:i/>
          <w:iCs/>
          <w:color w:val="575757"/>
          <w:sz w:val="36"/>
          <w:szCs w:val="36"/>
          <w:lang w:eastAsia="ru-RU"/>
        </w:rPr>
        <w:t>р</w:t>
      </w:r>
      <w:r w:rsidRPr="00AD5A0E">
        <w:rPr>
          <w:rFonts w:cstheme="minorHAnsi"/>
          <w:color w:val="575757"/>
          <w:sz w:val="36"/>
          <w:szCs w:val="36"/>
          <w:lang w:eastAsia="ru-RU"/>
        </w:rPr>
        <w:t> – отлично от 0 и 1, то</w:t>
      </w:r>
    </w:p>
    <w:p w14:paraId="46C8F4CE"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P(n; k1, k2)</w:t>
      </w:r>
      <w:r w:rsidRPr="00AD5A0E">
        <w:rPr>
          <w:rFonts w:cstheme="minorHAnsi"/>
          <w:noProof/>
          <w:color w:val="575757"/>
          <w:sz w:val="36"/>
          <w:szCs w:val="36"/>
          <w:lang w:eastAsia="ru-RU"/>
        </w:rPr>
        <w:drawing>
          <wp:inline distT="0" distB="0" distL="0" distR="0" wp14:anchorId="37166E8B" wp14:editId="729B8995">
            <wp:extent cx="2409825" cy="504825"/>
            <wp:effectExtent l="0" t="0" r="9525" b="9525"/>
            <wp:docPr id="1945416605" name="Рисунок 1945416605" descr="https://www.matburo.ru/tv/tvbook/par_1_10.files/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matburo.ru/tv/tvbook/par_1_10.files/image022.gif"/>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2409825" cy="504825"/>
                    </a:xfrm>
                    <a:prstGeom prst="rect">
                      <a:avLst/>
                    </a:prstGeom>
                    <a:noFill/>
                    <a:ln>
                      <a:noFill/>
                    </a:ln>
                  </pic:spPr>
                </pic:pic>
              </a:graphicData>
            </a:graphic>
          </wp:inline>
        </w:drawing>
      </w:r>
      <w:r w:rsidRPr="00AD5A0E">
        <w:rPr>
          <w:rFonts w:cstheme="minorHAnsi"/>
          <w:color w:val="575757"/>
          <w:sz w:val="36"/>
          <w:szCs w:val="36"/>
          <w:lang w:eastAsia="ru-RU"/>
        </w:rPr>
        <w:t> где </w:t>
      </w:r>
      <w:r w:rsidRPr="00AD5A0E">
        <w:rPr>
          <w:rFonts w:cstheme="minorHAnsi"/>
          <w:noProof/>
          <w:color w:val="575757"/>
          <w:sz w:val="36"/>
          <w:szCs w:val="36"/>
          <w:lang w:eastAsia="ru-RU"/>
        </w:rPr>
        <w:drawing>
          <wp:inline distT="0" distB="0" distL="0" distR="0" wp14:anchorId="53FA1715" wp14:editId="3C546782">
            <wp:extent cx="1333500" cy="428625"/>
            <wp:effectExtent l="0" t="0" r="0" b="9525"/>
            <wp:docPr id="479394095" name="Рисунок 479394095" descr="https://www.matburo.ru/tv/tvbook/par_1_10.files/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matburo.ru/tv/tvbook/par_1_10.files/image024.gif"/>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333500" cy="428625"/>
                    </a:xfrm>
                    <a:prstGeom prst="rect">
                      <a:avLst/>
                    </a:prstGeom>
                    <a:noFill/>
                    <a:ln>
                      <a:noFill/>
                    </a:ln>
                  </pic:spPr>
                </pic:pic>
              </a:graphicData>
            </a:graphic>
          </wp:inline>
        </w:drawing>
      </w:r>
      <w:r w:rsidRPr="00AD5A0E">
        <w:rPr>
          <w:rFonts w:cstheme="minorHAnsi"/>
          <w:color w:val="575757"/>
          <w:sz w:val="36"/>
          <w:szCs w:val="36"/>
          <w:lang w:eastAsia="ru-RU"/>
        </w:rPr>
        <w:t>- функция Лапласа (функция табулирована, таблицу можно скачать на странице </w:t>
      </w:r>
      <w:hyperlink r:id="rId395" w:history="1">
        <w:r w:rsidRPr="00AD5A0E">
          <w:rPr>
            <w:rFonts w:cstheme="minorHAnsi"/>
            <w:color w:val="575757"/>
            <w:sz w:val="36"/>
            <w:szCs w:val="36"/>
            <w:u w:val="single"/>
            <w:lang w:eastAsia="ru-RU"/>
          </w:rPr>
          <w:t>формул по теории вероятностей</w:t>
        </w:r>
      </w:hyperlink>
      <w:r w:rsidRPr="00AD5A0E">
        <w:rPr>
          <w:rFonts w:cstheme="minorHAnsi"/>
          <w:color w:val="575757"/>
          <w:sz w:val="36"/>
          <w:szCs w:val="36"/>
          <w:lang w:eastAsia="ru-RU"/>
        </w:rPr>
        <w:t>).</w:t>
      </w:r>
    </w:p>
    <w:p w14:paraId="26645F00"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Функции Гаусса и Лапласа обладают </w:t>
      </w:r>
      <w:r w:rsidRPr="00AD5A0E">
        <w:rPr>
          <w:rFonts w:cstheme="minorHAnsi"/>
          <w:i/>
          <w:iCs/>
          <w:color w:val="676767"/>
          <w:sz w:val="36"/>
          <w:szCs w:val="36"/>
          <w:lang w:eastAsia="ru-RU"/>
        </w:rPr>
        <w:t>свойствами</w:t>
      </w:r>
      <w:r w:rsidRPr="00AD5A0E">
        <w:rPr>
          <w:rFonts w:cstheme="minorHAnsi"/>
          <w:color w:val="575757"/>
          <w:sz w:val="36"/>
          <w:szCs w:val="36"/>
          <w:lang w:eastAsia="ru-RU"/>
        </w:rPr>
        <w:t>, которые необходимо знать при использовании таблиц значений этих функций:</w:t>
      </w:r>
    </w:p>
    <w:p w14:paraId="739D4682"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а) </w:t>
      </w:r>
      <w:r w:rsidRPr="00AD5A0E">
        <w:rPr>
          <w:rFonts w:cstheme="minorHAnsi"/>
          <w:noProof/>
          <w:color w:val="575757"/>
          <w:sz w:val="36"/>
          <w:szCs w:val="36"/>
          <w:lang w:eastAsia="ru-RU"/>
        </w:rPr>
        <w:drawing>
          <wp:inline distT="0" distB="0" distL="0" distR="0" wp14:anchorId="0D13A8C4" wp14:editId="463E2611">
            <wp:extent cx="1990725" cy="257175"/>
            <wp:effectExtent l="0" t="0" r="9525" b="9525"/>
            <wp:docPr id="1769665708" name="Рисунок 1769665708" descr="https://www.matburo.ru/tv/tvbook/par_1_10.files/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matburo.ru/tv/tvbook/par_1_10.files/image026.gif"/>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1990725" cy="257175"/>
                    </a:xfrm>
                    <a:prstGeom prst="rect">
                      <a:avLst/>
                    </a:prstGeom>
                    <a:noFill/>
                    <a:ln>
                      <a:noFill/>
                    </a:ln>
                  </pic:spPr>
                </pic:pic>
              </a:graphicData>
            </a:graphic>
          </wp:inline>
        </w:drawing>
      </w:r>
    </w:p>
    <w:p w14:paraId="73A6DC50"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б) при больших </w:t>
      </w:r>
      <w:r w:rsidRPr="00AD5A0E">
        <w:rPr>
          <w:rFonts w:cstheme="minorHAnsi"/>
          <w:noProof/>
          <w:color w:val="575757"/>
          <w:sz w:val="36"/>
          <w:szCs w:val="36"/>
          <w:lang w:eastAsia="ru-RU"/>
        </w:rPr>
        <w:drawing>
          <wp:inline distT="0" distB="0" distL="0" distR="0" wp14:anchorId="59474339" wp14:editId="1DEAD4E0">
            <wp:extent cx="123825" cy="142875"/>
            <wp:effectExtent l="0" t="0" r="9525" b="9525"/>
            <wp:docPr id="729952311" name="Рисунок 729952311" descr="https://www.matburo.ru/tv/tvbook/par_1_10.files/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matburo.ru/tv/tvbook/par_1_10.files/image028.gif"/>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D5A0E">
        <w:rPr>
          <w:rFonts w:cstheme="minorHAnsi"/>
          <w:color w:val="575757"/>
          <w:sz w:val="36"/>
          <w:szCs w:val="36"/>
          <w:lang w:eastAsia="ru-RU"/>
        </w:rPr>
        <w:t> верно </w:t>
      </w:r>
      <w:r w:rsidRPr="00AD5A0E">
        <w:rPr>
          <w:rFonts w:cstheme="minorHAnsi"/>
          <w:noProof/>
          <w:color w:val="575757"/>
          <w:sz w:val="36"/>
          <w:szCs w:val="36"/>
          <w:lang w:eastAsia="ru-RU"/>
        </w:rPr>
        <w:drawing>
          <wp:inline distT="0" distB="0" distL="0" distR="0" wp14:anchorId="54F54FD1" wp14:editId="6203F8D7">
            <wp:extent cx="1343025" cy="257175"/>
            <wp:effectExtent l="0" t="0" r="9525" b="9525"/>
            <wp:docPr id="2003597570" name="Рисунок 2003597570" descr="https://www.matburo.ru/tv/tvbook/par_1_10.files/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matburo.ru/tv/tvbook/par_1_10.files/image030.gif"/>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343025" cy="257175"/>
                    </a:xfrm>
                    <a:prstGeom prst="rect">
                      <a:avLst/>
                    </a:prstGeom>
                    <a:noFill/>
                    <a:ln>
                      <a:noFill/>
                    </a:ln>
                  </pic:spPr>
                </pic:pic>
              </a:graphicData>
            </a:graphic>
          </wp:inline>
        </w:drawing>
      </w:r>
      <w:r w:rsidRPr="00AD5A0E">
        <w:rPr>
          <w:rFonts w:cstheme="minorHAnsi"/>
          <w:color w:val="575757"/>
          <w:sz w:val="36"/>
          <w:szCs w:val="36"/>
          <w:lang w:eastAsia="ru-RU"/>
        </w:rPr>
        <w:t>.</w:t>
      </w:r>
    </w:p>
    <w:p w14:paraId="635EE943"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Теоремы Лапласа дают удовлетворительное приближение при </w:t>
      </w:r>
      <w:r w:rsidRPr="00AD5A0E">
        <w:rPr>
          <w:rFonts w:cstheme="minorHAnsi"/>
          <w:noProof/>
          <w:color w:val="575757"/>
          <w:sz w:val="36"/>
          <w:szCs w:val="36"/>
          <w:lang w:eastAsia="ru-RU"/>
        </w:rPr>
        <w:drawing>
          <wp:inline distT="0" distB="0" distL="0" distR="0" wp14:anchorId="4D6E29DE" wp14:editId="16491AB8">
            <wp:extent cx="504825" cy="200025"/>
            <wp:effectExtent l="0" t="0" r="9525" b="9525"/>
            <wp:docPr id="1558613001" name="Рисунок 1558613001" descr="https://www.matburo.ru/tv/tvbook/par_1_10.files/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matburo.ru/tv/tvbook/par_1_10.files/image032.gif"/>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504825" cy="200025"/>
                    </a:xfrm>
                    <a:prstGeom prst="rect">
                      <a:avLst/>
                    </a:prstGeom>
                    <a:noFill/>
                    <a:ln>
                      <a:noFill/>
                    </a:ln>
                  </pic:spPr>
                </pic:pic>
              </a:graphicData>
            </a:graphic>
          </wp:inline>
        </w:drawing>
      </w:r>
      <w:r w:rsidRPr="00AD5A0E">
        <w:rPr>
          <w:rFonts w:cstheme="minorHAnsi"/>
          <w:color w:val="575757"/>
          <w:sz w:val="36"/>
          <w:szCs w:val="36"/>
          <w:lang w:eastAsia="ru-RU"/>
        </w:rPr>
        <w:t>. Причем чем ближе значения </w:t>
      </w:r>
      <w:r w:rsidRPr="00AD5A0E">
        <w:rPr>
          <w:rFonts w:cstheme="minorHAnsi"/>
          <w:noProof/>
          <w:color w:val="575757"/>
          <w:sz w:val="36"/>
          <w:szCs w:val="36"/>
          <w:lang w:eastAsia="ru-RU"/>
        </w:rPr>
        <w:drawing>
          <wp:inline distT="0" distB="0" distL="0" distR="0" wp14:anchorId="0D92BBFF" wp14:editId="5142CD20">
            <wp:extent cx="276225" cy="161925"/>
            <wp:effectExtent l="0" t="0" r="9525" b="9525"/>
            <wp:docPr id="1736737498" name="Рисунок 1736737498" descr="https://www.matburo.ru/tv/tvbook/par_1_10.files/image0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matburo.ru/tv/tvbook/par_1_10.files/image034.gif"/>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76225" cy="161925"/>
                    </a:xfrm>
                    <a:prstGeom prst="rect">
                      <a:avLst/>
                    </a:prstGeom>
                    <a:noFill/>
                    <a:ln>
                      <a:noFill/>
                    </a:ln>
                  </pic:spPr>
                </pic:pic>
              </a:graphicData>
            </a:graphic>
          </wp:inline>
        </w:drawing>
      </w:r>
      <w:r w:rsidRPr="00AD5A0E">
        <w:rPr>
          <w:rFonts w:cstheme="minorHAnsi"/>
          <w:color w:val="575757"/>
          <w:sz w:val="36"/>
          <w:szCs w:val="36"/>
          <w:lang w:eastAsia="ru-RU"/>
        </w:rPr>
        <w:t> к 0,5, тем точнее данные формулы. При маленьких или больших значениях вероятности (близких к 0 или 1) формула дает большую погрешность (по сравнению с исходной формулой Бернулли).</w:t>
      </w:r>
    </w:p>
    <w:p w14:paraId="4B27A773" w14:textId="77777777" w:rsidR="009D135D" w:rsidRPr="00AD5A0E" w:rsidRDefault="009D135D" w:rsidP="009D135D">
      <w:pPr>
        <w:rPr>
          <w:rFonts w:cstheme="minorHAnsi"/>
          <w:color w:val="575757"/>
          <w:sz w:val="36"/>
          <w:szCs w:val="36"/>
          <w:lang w:eastAsia="ru-RU"/>
        </w:rPr>
      </w:pPr>
      <w:r w:rsidRPr="00AD5A0E">
        <w:rPr>
          <w:rFonts w:cstheme="minorHAnsi"/>
          <w:color w:val="B90975"/>
          <w:sz w:val="36"/>
          <w:szCs w:val="36"/>
          <w:lang w:eastAsia="ru-RU"/>
        </w:rPr>
        <w:t>Пример.</w:t>
      </w:r>
      <w:r w:rsidRPr="00AD5A0E">
        <w:rPr>
          <w:rFonts w:cstheme="minorHAnsi"/>
          <w:color w:val="575757"/>
          <w:sz w:val="36"/>
          <w:szCs w:val="36"/>
          <w:lang w:eastAsia="ru-RU"/>
        </w:rPr>
        <w:t> Для мастера определенной квалификации вероятность изготовить деталь отличного качества равна 0,75. За смену он изготовил 400 деталей. Найти вероятность того, что в их числе 280 деталей отличного качества.</w:t>
      </w:r>
    </w:p>
    <w:p w14:paraId="4B4FC722" w14:textId="77777777" w:rsidR="009D135D" w:rsidRPr="00AD5A0E" w:rsidRDefault="009D135D" w:rsidP="009D135D">
      <w:pPr>
        <w:rPr>
          <w:rFonts w:cstheme="minorHAnsi"/>
          <w:color w:val="575757"/>
          <w:sz w:val="36"/>
          <w:szCs w:val="36"/>
          <w:lang w:eastAsia="ru-RU"/>
        </w:rPr>
      </w:pPr>
      <w:r w:rsidRPr="00AD5A0E">
        <w:rPr>
          <w:rFonts w:cstheme="minorHAnsi"/>
          <w:color w:val="B90975"/>
          <w:sz w:val="36"/>
          <w:szCs w:val="36"/>
          <w:lang w:eastAsia="ru-RU"/>
        </w:rPr>
        <w:t>Решение.</w:t>
      </w:r>
      <w:r w:rsidRPr="00AD5A0E">
        <w:rPr>
          <w:rFonts w:cstheme="minorHAnsi"/>
          <w:color w:val="575757"/>
          <w:sz w:val="36"/>
          <w:szCs w:val="36"/>
          <w:lang w:eastAsia="ru-RU"/>
        </w:rPr>
        <w:t> По условию </w:t>
      </w:r>
      <w:r w:rsidRPr="00AD5A0E">
        <w:rPr>
          <w:rFonts w:cstheme="minorHAnsi"/>
          <w:noProof/>
          <w:color w:val="575757"/>
          <w:sz w:val="36"/>
          <w:szCs w:val="36"/>
          <w:lang w:eastAsia="ru-RU"/>
        </w:rPr>
        <w:drawing>
          <wp:inline distT="0" distB="0" distL="0" distR="0" wp14:anchorId="0AC413E7" wp14:editId="1F3C3F24">
            <wp:extent cx="2257425" cy="200025"/>
            <wp:effectExtent l="0" t="0" r="9525" b="9525"/>
            <wp:docPr id="1747509278" name="Рисунок 1747509278" descr="https://www.matburo.ru/tv/tvbook/par_1_10.files/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matburo.ru/tv/tvbook/par_1_10.files/image036.gif"/>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2257425" cy="200025"/>
                    </a:xfrm>
                    <a:prstGeom prst="rect">
                      <a:avLst/>
                    </a:prstGeom>
                    <a:noFill/>
                    <a:ln>
                      <a:noFill/>
                    </a:ln>
                  </pic:spPr>
                </pic:pic>
              </a:graphicData>
            </a:graphic>
          </wp:inline>
        </w:drawing>
      </w:r>
      <w:r w:rsidRPr="00AD5A0E">
        <w:rPr>
          <w:rFonts w:cstheme="minorHAnsi"/>
          <w:color w:val="575757"/>
          <w:sz w:val="36"/>
          <w:szCs w:val="36"/>
          <w:lang w:eastAsia="ru-RU"/>
        </w:rPr>
        <w:t>, откуда </w:t>
      </w:r>
      <w:r w:rsidRPr="00AD5A0E">
        <w:rPr>
          <w:rFonts w:cstheme="minorHAnsi"/>
          <w:noProof/>
          <w:color w:val="575757"/>
          <w:sz w:val="36"/>
          <w:szCs w:val="36"/>
          <w:lang w:eastAsia="ru-RU"/>
        </w:rPr>
        <w:drawing>
          <wp:inline distT="0" distB="0" distL="0" distR="0" wp14:anchorId="654F00B9" wp14:editId="22DB9F56">
            <wp:extent cx="1905000" cy="438150"/>
            <wp:effectExtent l="0" t="0" r="0" b="0"/>
            <wp:docPr id="1204914109" name="Рисунок 1204914109" descr="https://www.matburo.ru/tv/tvbook/par_1_10.files/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www.matburo.ru/tv/tvbook/par_1_10.files/image038.gif"/>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905000" cy="438150"/>
                    </a:xfrm>
                    <a:prstGeom prst="rect">
                      <a:avLst/>
                    </a:prstGeom>
                    <a:noFill/>
                    <a:ln>
                      <a:noFill/>
                    </a:ln>
                  </pic:spPr>
                </pic:pic>
              </a:graphicData>
            </a:graphic>
          </wp:inline>
        </w:drawing>
      </w:r>
    </w:p>
    <w:p w14:paraId="4E9753D2" w14:textId="77777777" w:rsidR="009D135D" w:rsidRPr="00AD5A0E" w:rsidRDefault="009D135D" w:rsidP="009D135D">
      <w:pPr>
        <w:rPr>
          <w:rFonts w:cstheme="minorHAnsi"/>
          <w:color w:val="575757"/>
          <w:sz w:val="36"/>
          <w:szCs w:val="36"/>
          <w:lang w:eastAsia="ru-RU"/>
        </w:rPr>
      </w:pPr>
      <w:r w:rsidRPr="00AD5A0E">
        <w:rPr>
          <w:rFonts w:cstheme="minorHAnsi"/>
          <w:color w:val="575757"/>
          <w:sz w:val="36"/>
          <w:szCs w:val="36"/>
          <w:lang w:eastAsia="ru-RU"/>
        </w:rPr>
        <w:t>По таблицам найдем </w:t>
      </w:r>
      <w:r w:rsidRPr="00AD5A0E">
        <w:rPr>
          <w:rFonts w:cstheme="minorHAnsi"/>
          <w:noProof/>
          <w:color w:val="575757"/>
          <w:sz w:val="36"/>
          <w:szCs w:val="36"/>
          <w:lang w:eastAsia="ru-RU"/>
        </w:rPr>
        <w:drawing>
          <wp:inline distT="0" distB="0" distL="0" distR="0" wp14:anchorId="5E7C6FD2" wp14:editId="66DAB35D">
            <wp:extent cx="1857375" cy="257175"/>
            <wp:effectExtent l="0" t="0" r="9525" b="9525"/>
            <wp:docPr id="1610341886" name="Рисунок 1610341886" descr="https://www.matburo.ru/tv/tvbook/par_1_10.files/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www.matburo.ru/tv/tvbook/par_1_10.files/image040.gif"/>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857375" cy="257175"/>
                    </a:xfrm>
                    <a:prstGeom prst="rect">
                      <a:avLst/>
                    </a:prstGeom>
                    <a:noFill/>
                    <a:ln>
                      <a:noFill/>
                    </a:ln>
                  </pic:spPr>
                </pic:pic>
              </a:graphicData>
            </a:graphic>
          </wp:inline>
        </w:drawing>
      </w:r>
      <w:r w:rsidRPr="00AD5A0E">
        <w:rPr>
          <w:rFonts w:cstheme="minorHAnsi"/>
          <w:color w:val="575757"/>
          <w:sz w:val="36"/>
          <w:szCs w:val="36"/>
          <w:lang w:eastAsia="ru-RU"/>
        </w:rPr>
        <w:t>.</w:t>
      </w:r>
    </w:p>
    <w:p w14:paraId="1E776B6B" w14:textId="77777777" w:rsidR="009D135D" w:rsidRPr="00AD5A0E" w:rsidRDefault="009D135D" w:rsidP="009D135D">
      <w:pPr>
        <w:rPr>
          <w:rFonts w:cstheme="minorHAnsi"/>
          <w:color w:val="575757"/>
          <w:sz w:val="36"/>
          <w:szCs w:val="36"/>
          <w:lang w:eastAsia="ru-RU"/>
        </w:rPr>
        <w:sectPr w:rsidR="009D135D" w:rsidRPr="00AD5A0E" w:rsidSect="00931D11">
          <w:pgSz w:w="11906" w:h="16838"/>
          <w:pgMar w:top="720" w:right="720" w:bottom="720" w:left="720" w:header="708" w:footer="708" w:gutter="0"/>
          <w:cols w:space="708"/>
          <w:docGrid w:linePitch="360"/>
        </w:sectPr>
      </w:pPr>
      <w:r w:rsidRPr="00AD5A0E">
        <w:rPr>
          <w:rFonts w:cstheme="minorHAnsi"/>
          <w:color w:val="575757"/>
          <w:sz w:val="36"/>
          <w:szCs w:val="36"/>
          <w:lang w:eastAsia="ru-RU"/>
        </w:rPr>
        <w:t>Искомая вероятность равна: </w:t>
      </w:r>
      <w:r w:rsidRPr="00AD5A0E">
        <w:rPr>
          <w:rFonts w:cstheme="minorHAnsi"/>
          <w:noProof/>
          <w:color w:val="575757"/>
          <w:sz w:val="36"/>
          <w:szCs w:val="36"/>
          <w:lang w:eastAsia="ru-RU"/>
        </w:rPr>
        <w:drawing>
          <wp:inline distT="0" distB="0" distL="0" distR="0" wp14:anchorId="6F1FDC16" wp14:editId="344B2803">
            <wp:extent cx="2695575" cy="457200"/>
            <wp:effectExtent l="0" t="0" r="0" b="0"/>
            <wp:docPr id="783303033" name="Рисунок 783303033" descr="https://www.matburo.ru/tv/tvbook/par_1_10.files/image0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www.matburo.ru/tv/tvbook/par_1_10.files/image042.gif"/>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695575" cy="457200"/>
                    </a:xfrm>
                    <a:prstGeom prst="rect">
                      <a:avLst/>
                    </a:prstGeom>
                    <a:noFill/>
                    <a:ln>
                      <a:noFill/>
                    </a:ln>
                  </pic:spPr>
                </pic:pic>
              </a:graphicData>
            </a:graphic>
          </wp:inline>
        </w:drawing>
      </w:r>
    </w:p>
    <w:p w14:paraId="6660B053" w14:textId="77777777" w:rsidR="009D135D" w:rsidRPr="00AD5A0E" w:rsidRDefault="009D135D" w:rsidP="0069532E">
      <w:pPr>
        <w:pStyle w:val="2"/>
        <w:numPr>
          <w:ilvl w:val="0"/>
          <w:numId w:val="88"/>
        </w:numPr>
        <w:jc w:val="both"/>
        <w:rPr>
          <w:sz w:val="36"/>
          <w:szCs w:val="36"/>
        </w:rPr>
      </w:pPr>
      <w:bookmarkStart w:id="148" w:name="_Toc198147115"/>
      <w:bookmarkStart w:id="149" w:name="_Toc198224002"/>
      <w:r w:rsidRPr="00AD5A0E">
        <w:rPr>
          <w:sz w:val="36"/>
          <w:szCs w:val="36"/>
        </w:rPr>
        <w:lastRenderedPageBreak/>
        <w:t>Случайные величины и функции распределения. Дискретные случайные величины, абсолютные непрерывные случайные величины.</w:t>
      </w:r>
      <w:bookmarkEnd w:id="148"/>
      <w:bookmarkEnd w:id="149"/>
    </w:p>
    <w:p w14:paraId="265952CB" w14:textId="77777777" w:rsidR="009D135D" w:rsidRPr="00AD5A0E" w:rsidRDefault="009D135D" w:rsidP="009D135D">
      <w:pPr>
        <w:rPr>
          <w:rFonts w:cstheme="minorHAnsi"/>
          <w:sz w:val="36"/>
          <w:szCs w:val="36"/>
        </w:rPr>
      </w:pPr>
      <w:r w:rsidRPr="00AD5A0E">
        <w:rPr>
          <w:rFonts w:cstheme="minorHAnsi"/>
          <w:b/>
          <w:bCs/>
          <w:sz w:val="36"/>
          <w:szCs w:val="36"/>
        </w:rPr>
        <w:t>Случайной величиной</w:t>
      </w:r>
      <w:r w:rsidRPr="00AD5A0E">
        <w:rPr>
          <w:rFonts w:cstheme="minorHAnsi"/>
          <w:sz w:val="36"/>
          <w:szCs w:val="36"/>
        </w:rPr>
        <w:t xml:space="preserve"> называется такая величина, которая случайно принимает какое-то значение из множества возможных значений.</w:t>
      </w:r>
    </w:p>
    <w:p w14:paraId="4BCA0C23" w14:textId="77777777" w:rsidR="009D135D" w:rsidRPr="00AD5A0E" w:rsidRDefault="009D135D" w:rsidP="009D135D">
      <w:pPr>
        <w:rPr>
          <w:rFonts w:cstheme="minorHAnsi"/>
          <w:sz w:val="36"/>
          <w:szCs w:val="36"/>
        </w:rPr>
      </w:pPr>
      <w:r w:rsidRPr="00AD5A0E">
        <w:rPr>
          <w:rFonts w:cstheme="minorHAnsi"/>
          <w:sz w:val="36"/>
          <w:szCs w:val="36"/>
        </w:rPr>
        <w:t xml:space="preserve">Случайные величины обозначаются: </w:t>
      </w:r>
      <w:r w:rsidRPr="00AD5A0E">
        <w:rPr>
          <w:rFonts w:cstheme="minorHAnsi"/>
          <w:sz w:val="36"/>
          <w:szCs w:val="36"/>
          <w:lang w:val="en-US"/>
        </w:rPr>
        <w:t>X</w:t>
      </w:r>
      <w:r w:rsidRPr="00AD5A0E">
        <w:rPr>
          <w:rFonts w:cstheme="minorHAnsi"/>
          <w:sz w:val="36"/>
          <w:szCs w:val="36"/>
        </w:rPr>
        <w:t xml:space="preserve">, </w:t>
      </w:r>
      <w:r w:rsidRPr="00AD5A0E">
        <w:rPr>
          <w:rFonts w:cstheme="minorHAnsi"/>
          <w:sz w:val="36"/>
          <w:szCs w:val="36"/>
          <w:lang w:val="en-US"/>
        </w:rPr>
        <w:t>Y</w:t>
      </w:r>
      <w:r w:rsidRPr="00AD5A0E">
        <w:rPr>
          <w:rFonts w:cstheme="minorHAnsi"/>
          <w:sz w:val="36"/>
          <w:szCs w:val="36"/>
        </w:rPr>
        <w:t xml:space="preserve">, </w:t>
      </w:r>
      <w:r w:rsidRPr="00AD5A0E">
        <w:rPr>
          <w:rFonts w:cstheme="minorHAnsi"/>
          <w:sz w:val="36"/>
          <w:szCs w:val="36"/>
          <w:lang w:val="en-US"/>
        </w:rPr>
        <w:t>Z</w:t>
      </w:r>
      <w:r w:rsidRPr="00AD5A0E">
        <w:rPr>
          <w:rFonts w:cstheme="minorHAnsi"/>
          <w:sz w:val="36"/>
          <w:szCs w:val="36"/>
        </w:rPr>
        <w:t xml:space="preserve">,... Значения, которые они принимают: </w:t>
      </w:r>
      <w:r w:rsidRPr="00AD5A0E">
        <w:rPr>
          <w:rFonts w:cstheme="minorHAnsi"/>
          <w:sz w:val="36"/>
          <w:szCs w:val="36"/>
          <w:lang w:val="en-US"/>
        </w:rPr>
        <w:t>x</w:t>
      </w:r>
      <w:r w:rsidRPr="00AD5A0E">
        <w:rPr>
          <w:rFonts w:cstheme="minorHAnsi"/>
          <w:sz w:val="36"/>
          <w:szCs w:val="36"/>
        </w:rPr>
        <w:t>,</w:t>
      </w:r>
      <w:r w:rsidRPr="00AD5A0E">
        <w:rPr>
          <w:rFonts w:cstheme="minorHAnsi"/>
          <w:sz w:val="36"/>
          <w:szCs w:val="36"/>
          <w:lang w:val="en-US"/>
        </w:rPr>
        <w:t>y</w:t>
      </w:r>
      <w:r w:rsidRPr="00AD5A0E">
        <w:rPr>
          <w:rFonts w:cstheme="minorHAnsi"/>
          <w:sz w:val="36"/>
          <w:szCs w:val="36"/>
        </w:rPr>
        <w:t>,</w:t>
      </w:r>
      <w:r w:rsidRPr="00AD5A0E">
        <w:rPr>
          <w:rFonts w:cstheme="minorHAnsi"/>
          <w:sz w:val="36"/>
          <w:szCs w:val="36"/>
          <w:lang w:val="en-US"/>
        </w:rPr>
        <w:t>z</w:t>
      </w:r>
      <w:r w:rsidRPr="00AD5A0E">
        <w:rPr>
          <w:rFonts w:cstheme="minorHAnsi"/>
          <w:sz w:val="36"/>
          <w:szCs w:val="36"/>
        </w:rPr>
        <w:t>.</w:t>
      </w:r>
    </w:p>
    <w:p w14:paraId="2140851D" w14:textId="77777777" w:rsidR="009D135D" w:rsidRPr="00AD5A0E" w:rsidRDefault="009D135D" w:rsidP="009D135D">
      <w:pPr>
        <w:rPr>
          <w:rFonts w:cstheme="minorHAnsi"/>
          <w:sz w:val="36"/>
          <w:szCs w:val="36"/>
        </w:rPr>
      </w:pPr>
      <w:r w:rsidRPr="00AD5A0E">
        <w:rPr>
          <w:rFonts w:cstheme="minorHAnsi"/>
          <w:sz w:val="36"/>
          <w:szCs w:val="36"/>
        </w:rPr>
        <w:t xml:space="preserve"> По множеству возможных значений различают дискретные и непрерывные случайные величины.</w:t>
      </w:r>
    </w:p>
    <w:p w14:paraId="433F80AD" w14:textId="77777777" w:rsidR="009D135D" w:rsidRPr="00AD5A0E" w:rsidRDefault="009D135D" w:rsidP="009D135D">
      <w:pPr>
        <w:rPr>
          <w:rFonts w:cstheme="minorHAnsi"/>
          <w:sz w:val="36"/>
          <w:szCs w:val="36"/>
        </w:rPr>
      </w:pPr>
      <w:r w:rsidRPr="00AD5A0E">
        <w:rPr>
          <w:rFonts w:cstheme="minorHAnsi"/>
          <w:b/>
          <w:bCs/>
          <w:sz w:val="36"/>
          <w:szCs w:val="36"/>
        </w:rPr>
        <w:t>Дискретными</w:t>
      </w:r>
      <w:r w:rsidRPr="00AD5A0E">
        <w:rPr>
          <w:rFonts w:cstheme="minorHAnsi"/>
          <w:sz w:val="36"/>
          <w:szCs w:val="36"/>
        </w:rPr>
        <w:t xml:space="preserve"> называются </w:t>
      </w:r>
      <w:r w:rsidRPr="00AD5A0E">
        <w:rPr>
          <w:rFonts w:cstheme="minorHAnsi"/>
          <w:b/>
          <w:bCs/>
          <w:sz w:val="36"/>
          <w:szCs w:val="36"/>
        </w:rPr>
        <w:t>случайные величины</w:t>
      </w:r>
      <w:r w:rsidRPr="00AD5A0E">
        <w:rPr>
          <w:rFonts w:cstheme="minorHAnsi"/>
          <w:sz w:val="36"/>
          <w:szCs w:val="36"/>
        </w:rPr>
        <w:t>, значениями которых являются только отдельные точки числовой оси. (Число их может быть как конечно, так и бесконечно).</w:t>
      </w:r>
    </w:p>
    <w:p w14:paraId="76385033" w14:textId="77777777" w:rsidR="009D135D" w:rsidRPr="00AD5A0E" w:rsidRDefault="009D135D" w:rsidP="009D135D">
      <w:pPr>
        <w:rPr>
          <w:rFonts w:cstheme="minorHAnsi"/>
          <w:sz w:val="36"/>
          <w:szCs w:val="36"/>
        </w:rPr>
      </w:pPr>
      <w:r w:rsidRPr="00AD5A0E">
        <w:rPr>
          <w:rFonts w:cstheme="minorHAnsi"/>
          <w:b/>
          <w:bCs/>
          <w:color w:val="FF0000"/>
          <w:sz w:val="36"/>
          <w:szCs w:val="36"/>
        </w:rPr>
        <w:t xml:space="preserve">Пример: </w:t>
      </w:r>
      <w:r w:rsidRPr="00AD5A0E">
        <w:rPr>
          <w:rFonts w:cstheme="minorHAnsi"/>
          <w:color w:val="FF0000"/>
          <w:sz w:val="36"/>
          <w:szCs w:val="36"/>
        </w:rPr>
        <w:t>Число родившихся девочек среди ста новорожденных за последний месяц- это дискретная случайная величина, которая может принимать значения 1,2,3,…</w:t>
      </w:r>
    </w:p>
    <w:p w14:paraId="6969AF2F" w14:textId="77777777" w:rsidR="009D135D" w:rsidRPr="00AD5A0E" w:rsidRDefault="009D135D" w:rsidP="009D135D">
      <w:pPr>
        <w:rPr>
          <w:rFonts w:cstheme="minorHAnsi"/>
          <w:sz w:val="36"/>
          <w:szCs w:val="36"/>
        </w:rPr>
      </w:pPr>
      <w:r w:rsidRPr="00AD5A0E">
        <w:rPr>
          <w:rFonts w:cstheme="minorHAnsi"/>
          <w:color w:val="616161"/>
          <w:sz w:val="36"/>
          <w:szCs w:val="36"/>
        </w:rPr>
        <w:t xml:space="preserve"> </w:t>
      </w:r>
      <w:r w:rsidRPr="00AD5A0E">
        <w:rPr>
          <w:rFonts w:cstheme="minorHAnsi"/>
          <w:b/>
          <w:bCs/>
          <w:sz w:val="36"/>
          <w:szCs w:val="36"/>
        </w:rPr>
        <w:t>Непрерывными</w:t>
      </w:r>
      <w:r w:rsidRPr="00AD5A0E">
        <w:rPr>
          <w:rFonts w:cstheme="minorHAnsi"/>
          <w:sz w:val="36"/>
          <w:szCs w:val="36"/>
        </w:rPr>
        <w:t xml:space="preserve"> называются </w:t>
      </w:r>
      <w:r w:rsidRPr="00AD5A0E">
        <w:rPr>
          <w:rFonts w:cstheme="minorHAnsi"/>
          <w:b/>
          <w:bCs/>
          <w:sz w:val="36"/>
          <w:szCs w:val="36"/>
        </w:rPr>
        <w:t>случайные величины</w:t>
      </w:r>
      <w:r w:rsidRPr="00AD5A0E">
        <w:rPr>
          <w:rFonts w:cstheme="minorHAnsi"/>
          <w:sz w:val="36"/>
          <w:szCs w:val="36"/>
        </w:rPr>
        <w:t>, которые могут принимать все значения из некоторого числового промежутка.</w:t>
      </w:r>
    </w:p>
    <w:p w14:paraId="16728541" w14:textId="77777777" w:rsidR="009D135D" w:rsidRPr="00AD5A0E" w:rsidRDefault="009D135D" w:rsidP="009D135D">
      <w:pPr>
        <w:rPr>
          <w:rFonts w:cstheme="minorHAnsi"/>
          <w:sz w:val="36"/>
          <w:szCs w:val="36"/>
        </w:rPr>
      </w:pPr>
      <w:r w:rsidRPr="00AD5A0E">
        <w:rPr>
          <w:rFonts w:cstheme="minorHAnsi"/>
          <w:b/>
          <w:bCs/>
          <w:color w:val="FF0000"/>
          <w:sz w:val="36"/>
          <w:szCs w:val="36"/>
        </w:rPr>
        <w:t xml:space="preserve">Пример: </w:t>
      </w:r>
      <w:r w:rsidRPr="00AD5A0E">
        <w:rPr>
          <w:rFonts w:cstheme="minorHAnsi"/>
          <w:color w:val="FF0000"/>
          <w:sz w:val="36"/>
          <w:szCs w:val="36"/>
        </w:rPr>
        <w:t>Расстояние, которое пролетит снаряд при выстреле- это непрерывная случайная величина, значения которой принадлежат некоторому промежутку [а; в].</w:t>
      </w:r>
    </w:p>
    <w:p w14:paraId="426EC6A9" w14:textId="77777777" w:rsidR="009D135D" w:rsidRPr="00AD5A0E" w:rsidRDefault="009D135D" w:rsidP="009D135D">
      <w:pPr>
        <w:rPr>
          <w:rFonts w:cstheme="minorHAnsi"/>
          <w:sz w:val="36"/>
          <w:szCs w:val="36"/>
        </w:rPr>
      </w:pPr>
      <w:r w:rsidRPr="00AD5A0E">
        <w:rPr>
          <w:rFonts w:cstheme="minorHAnsi"/>
          <w:b/>
          <w:bCs/>
          <w:sz w:val="36"/>
          <w:szCs w:val="36"/>
        </w:rPr>
        <w:t>Функцией распределения случайной величины</w:t>
      </w:r>
      <w:r w:rsidRPr="00AD5A0E">
        <w:rPr>
          <w:rFonts w:cstheme="minorHAnsi"/>
          <w:sz w:val="36"/>
          <w:szCs w:val="36"/>
        </w:rPr>
        <w:t xml:space="preserve"> Х называется функция F(x), выражающая для каждого х вероятность того, что случайная величина Х примет значение, меньшее х: F(x)=P(X &lt; x) Функцию F(x) иногда называют интегральной функцией распределения или интегральным законом распределения.</w:t>
      </w:r>
    </w:p>
    <w:p w14:paraId="2EC81624" w14:textId="77777777" w:rsidR="009D135D" w:rsidRPr="00AD5A0E" w:rsidRDefault="009D135D" w:rsidP="009D135D">
      <w:pPr>
        <w:rPr>
          <w:rFonts w:cstheme="minorHAnsi"/>
          <w:sz w:val="36"/>
          <w:szCs w:val="36"/>
        </w:rPr>
      </w:pPr>
      <w:r w:rsidRPr="00AD5A0E">
        <w:rPr>
          <w:rFonts w:cstheme="minorHAnsi"/>
          <w:sz w:val="36"/>
          <w:szCs w:val="36"/>
        </w:rPr>
        <w:t xml:space="preserve">Общие свойства функции распределения: </w:t>
      </w:r>
    </w:p>
    <w:p w14:paraId="4D062743" w14:textId="77777777" w:rsidR="009D135D" w:rsidRPr="00AD5A0E" w:rsidRDefault="009D135D" w:rsidP="009D135D">
      <w:pPr>
        <w:rPr>
          <w:rFonts w:cstheme="minorHAnsi"/>
          <w:sz w:val="36"/>
          <w:szCs w:val="36"/>
        </w:rPr>
      </w:pPr>
      <w:r w:rsidRPr="00AD5A0E">
        <w:rPr>
          <w:rFonts w:cstheme="minorHAnsi"/>
          <w:sz w:val="36"/>
          <w:szCs w:val="36"/>
        </w:rPr>
        <w:t xml:space="preserve">1.Функция распределения случайной величины есть неотрицательная функция, заключенная между нулем и единицей </w:t>
      </w:r>
    </w:p>
    <w:p w14:paraId="001D1A6C" w14:textId="77777777" w:rsidR="009D135D" w:rsidRPr="00AD5A0E" w:rsidRDefault="009D135D" w:rsidP="009D135D">
      <w:pPr>
        <w:rPr>
          <w:rFonts w:cstheme="minorHAnsi"/>
          <w:sz w:val="36"/>
          <w:szCs w:val="36"/>
        </w:rPr>
      </w:pPr>
      <w:r w:rsidRPr="00AD5A0E">
        <w:rPr>
          <w:rFonts w:cstheme="minorHAnsi"/>
          <w:sz w:val="36"/>
          <w:szCs w:val="36"/>
        </w:rPr>
        <w:t xml:space="preserve">2. Функция распределения случайной величины есть неубывающая функция на всей числовой оси </w:t>
      </w:r>
    </w:p>
    <w:p w14:paraId="778B55FB" w14:textId="77777777" w:rsidR="009D135D" w:rsidRPr="00AD5A0E" w:rsidRDefault="009D135D" w:rsidP="009D135D">
      <w:pPr>
        <w:rPr>
          <w:rFonts w:cstheme="minorHAnsi"/>
          <w:sz w:val="36"/>
          <w:szCs w:val="36"/>
        </w:rPr>
      </w:pPr>
      <w:r w:rsidRPr="00AD5A0E">
        <w:rPr>
          <w:rFonts w:cstheme="minorHAnsi"/>
          <w:sz w:val="36"/>
          <w:szCs w:val="36"/>
        </w:rPr>
        <w:t>3. На минус бесконечности функция распределения равна нулю, на плюс бесконечности равна единице</w:t>
      </w:r>
    </w:p>
    <w:p w14:paraId="376E7998" w14:textId="77777777" w:rsidR="009D135D" w:rsidRPr="00AD5A0E" w:rsidRDefault="009D135D" w:rsidP="009D135D">
      <w:pPr>
        <w:rPr>
          <w:rFonts w:cstheme="minorHAnsi"/>
          <w:sz w:val="36"/>
          <w:szCs w:val="36"/>
        </w:rPr>
      </w:pPr>
      <w:r w:rsidRPr="00AD5A0E">
        <w:rPr>
          <w:rFonts w:cstheme="minorHAnsi"/>
          <w:sz w:val="36"/>
          <w:szCs w:val="36"/>
        </w:rPr>
        <w:t xml:space="preserve"> 4. Вероятность попадания случайной величины в интервал [х1,х2) (включая х1) равна приращению ее функции распределения на этом интервале.</w:t>
      </w:r>
    </w:p>
    <w:p w14:paraId="243B8460" w14:textId="77777777" w:rsidR="009D135D" w:rsidRPr="00AD5A0E" w:rsidRDefault="009D135D" w:rsidP="009D135D">
      <w:pPr>
        <w:rPr>
          <w:rFonts w:cstheme="minorHAnsi"/>
          <w:sz w:val="36"/>
          <w:szCs w:val="36"/>
        </w:rPr>
      </w:pPr>
      <w:r w:rsidRPr="00AD5A0E">
        <w:rPr>
          <w:rFonts w:cstheme="minorHAnsi"/>
          <w:sz w:val="36"/>
          <w:szCs w:val="36"/>
        </w:rPr>
        <w:t xml:space="preserve"> </w:t>
      </w:r>
    </w:p>
    <w:p w14:paraId="1A522DA5" w14:textId="77777777" w:rsidR="009D135D" w:rsidRPr="00AD5A0E" w:rsidRDefault="009D135D" w:rsidP="009D135D">
      <w:pPr>
        <w:rPr>
          <w:rFonts w:cstheme="minorHAnsi"/>
          <w:sz w:val="36"/>
          <w:szCs w:val="36"/>
        </w:rPr>
      </w:pPr>
      <w:r w:rsidRPr="00AD5A0E">
        <w:rPr>
          <w:rFonts w:cstheme="minorHAnsi"/>
          <w:b/>
          <w:bCs/>
          <w:sz w:val="36"/>
          <w:szCs w:val="36"/>
        </w:rPr>
        <w:t>Закон распределения дискретной случайной величины (ДСВ)</w:t>
      </w:r>
      <w:r w:rsidRPr="00AD5A0E">
        <w:rPr>
          <w:rFonts w:cstheme="minorHAnsi"/>
          <w:sz w:val="36"/>
          <w:szCs w:val="36"/>
        </w:rPr>
        <w:t xml:space="preserve"> представляет собой соответствие между значениями </w:t>
      </w:r>
      <w:r w:rsidRPr="00AD5A0E">
        <w:rPr>
          <w:rFonts w:cstheme="minorHAnsi"/>
          <w:b/>
          <w:bCs/>
          <w:sz w:val="36"/>
          <w:szCs w:val="36"/>
        </w:rPr>
        <w:t>х</w:t>
      </w:r>
      <w:r w:rsidRPr="00AD5A0E">
        <w:rPr>
          <w:rFonts w:cstheme="minorHAnsi"/>
          <w:b/>
          <w:bCs/>
          <w:sz w:val="36"/>
          <w:szCs w:val="36"/>
          <w:vertAlign w:val="subscript"/>
        </w:rPr>
        <w:t>1</w:t>
      </w:r>
      <w:r w:rsidRPr="00AD5A0E">
        <w:rPr>
          <w:rFonts w:cstheme="minorHAnsi"/>
          <w:b/>
          <w:bCs/>
          <w:sz w:val="36"/>
          <w:szCs w:val="36"/>
        </w:rPr>
        <w:t>, х</w:t>
      </w:r>
      <w:r w:rsidRPr="00AD5A0E">
        <w:rPr>
          <w:rFonts w:cstheme="minorHAnsi"/>
          <w:b/>
          <w:bCs/>
          <w:sz w:val="36"/>
          <w:szCs w:val="36"/>
          <w:vertAlign w:val="subscript"/>
        </w:rPr>
        <w:t>2</w:t>
      </w:r>
      <w:r w:rsidRPr="00AD5A0E">
        <w:rPr>
          <w:rFonts w:cstheme="minorHAnsi"/>
          <w:b/>
          <w:bCs/>
          <w:sz w:val="36"/>
          <w:szCs w:val="36"/>
        </w:rPr>
        <w:t>,…,х</w:t>
      </w:r>
      <w:r w:rsidRPr="00AD5A0E">
        <w:rPr>
          <w:rFonts w:cstheme="minorHAnsi"/>
          <w:b/>
          <w:bCs/>
          <w:sz w:val="36"/>
          <w:szCs w:val="36"/>
          <w:vertAlign w:val="subscript"/>
        </w:rPr>
        <w:t xml:space="preserve">n </w:t>
      </w:r>
      <w:r w:rsidRPr="00AD5A0E">
        <w:rPr>
          <w:rFonts w:cstheme="minorHAnsi"/>
          <w:sz w:val="36"/>
          <w:szCs w:val="36"/>
        </w:rPr>
        <w:t xml:space="preserve">этой величины  и их вероятностями </w:t>
      </w:r>
      <w:r w:rsidRPr="00AD5A0E">
        <w:rPr>
          <w:rFonts w:cstheme="minorHAnsi"/>
          <w:b/>
          <w:bCs/>
          <w:sz w:val="36"/>
          <w:szCs w:val="36"/>
        </w:rPr>
        <w:t>p</w:t>
      </w:r>
      <w:r w:rsidRPr="00AD5A0E">
        <w:rPr>
          <w:rFonts w:cstheme="minorHAnsi"/>
          <w:b/>
          <w:bCs/>
          <w:sz w:val="36"/>
          <w:szCs w:val="36"/>
          <w:vertAlign w:val="subscript"/>
        </w:rPr>
        <w:t>1</w:t>
      </w:r>
      <w:r w:rsidRPr="00AD5A0E">
        <w:rPr>
          <w:rFonts w:cstheme="minorHAnsi"/>
          <w:b/>
          <w:bCs/>
          <w:sz w:val="36"/>
          <w:szCs w:val="36"/>
        </w:rPr>
        <w:t>, p</w:t>
      </w:r>
      <w:r w:rsidRPr="00AD5A0E">
        <w:rPr>
          <w:rFonts w:cstheme="minorHAnsi"/>
          <w:b/>
          <w:bCs/>
          <w:sz w:val="36"/>
          <w:szCs w:val="36"/>
          <w:vertAlign w:val="subscript"/>
        </w:rPr>
        <w:t>2</w:t>
      </w:r>
      <w:r w:rsidRPr="00AD5A0E">
        <w:rPr>
          <w:rFonts w:cstheme="minorHAnsi"/>
          <w:b/>
          <w:bCs/>
          <w:sz w:val="36"/>
          <w:szCs w:val="36"/>
        </w:rPr>
        <w:t>,…,p</w:t>
      </w:r>
      <w:r w:rsidRPr="00AD5A0E">
        <w:rPr>
          <w:rFonts w:cstheme="minorHAnsi"/>
          <w:b/>
          <w:bCs/>
          <w:sz w:val="36"/>
          <w:szCs w:val="36"/>
          <w:vertAlign w:val="subscript"/>
        </w:rPr>
        <w:t>n</w:t>
      </w:r>
    </w:p>
    <w:p w14:paraId="5DADD374" w14:textId="77777777" w:rsidR="009D135D" w:rsidRPr="00AD5A0E" w:rsidRDefault="009D135D" w:rsidP="009D135D">
      <w:pPr>
        <w:rPr>
          <w:rFonts w:cstheme="minorHAnsi"/>
          <w:sz w:val="36"/>
          <w:szCs w:val="36"/>
        </w:rPr>
      </w:pPr>
      <w:r w:rsidRPr="00AD5A0E">
        <w:rPr>
          <w:rFonts w:cstheme="minorHAnsi"/>
          <w:i/>
          <w:iCs/>
          <w:sz w:val="36"/>
          <w:szCs w:val="36"/>
        </w:rPr>
        <w:t xml:space="preserve"> Может быть задан аналитически, графически или таблично.</w:t>
      </w:r>
    </w:p>
    <w:p w14:paraId="7095F20A" w14:textId="77777777" w:rsidR="009D135D" w:rsidRPr="00AD5A0E" w:rsidRDefault="009D135D" w:rsidP="009D135D">
      <w:pPr>
        <w:rPr>
          <w:rFonts w:cstheme="minorHAnsi"/>
          <w:sz w:val="36"/>
          <w:szCs w:val="36"/>
        </w:rPr>
      </w:pPr>
      <w:r w:rsidRPr="00AD5A0E">
        <w:rPr>
          <w:rFonts w:cstheme="minorHAnsi"/>
          <w:sz w:val="36"/>
          <w:szCs w:val="36"/>
        </w:rPr>
        <w:t>Самый простой способ представления закона распределения дискретной случайной величины — в виде таблицы ряда распределения, то есть</w:t>
      </w:r>
    </w:p>
    <w:tbl>
      <w:tblPr>
        <w:tblStyle w:val="af3"/>
        <w:tblW w:w="0" w:type="auto"/>
        <w:tblLayout w:type="fixed"/>
        <w:tblLook w:val="06A0" w:firstRow="1" w:lastRow="0" w:firstColumn="1" w:lastColumn="0" w:noHBand="1" w:noVBand="1"/>
      </w:tblPr>
      <w:tblGrid>
        <w:gridCol w:w="1871"/>
        <w:gridCol w:w="1871"/>
        <w:gridCol w:w="1871"/>
        <w:gridCol w:w="1871"/>
        <w:gridCol w:w="1871"/>
      </w:tblGrid>
      <w:tr w:rsidR="009D135D" w:rsidRPr="00AD5A0E" w14:paraId="0D34D92D" w14:textId="77777777" w:rsidTr="0072749A">
        <w:tc>
          <w:tcPr>
            <w:tcW w:w="1871" w:type="dxa"/>
          </w:tcPr>
          <w:p w14:paraId="43734EDC" w14:textId="77777777" w:rsidR="009D135D" w:rsidRPr="00AD5A0E" w:rsidRDefault="009D135D" w:rsidP="0072749A">
            <w:pPr>
              <w:rPr>
                <w:rFonts w:cstheme="minorHAnsi"/>
                <w:sz w:val="36"/>
                <w:szCs w:val="36"/>
              </w:rPr>
            </w:pPr>
            <w:r w:rsidRPr="00AD5A0E">
              <w:rPr>
                <w:rFonts w:cstheme="minorHAnsi"/>
                <w:b/>
                <w:bCs/>
                <w:sz w:val="36"/>
                <w:szCs w:val="36"/>
              </w:rPr>
              <w:t>X</w:t>
            </w:r>
          </w:p>
        </w:tc>
        <w:tc>
          <w:tcPr>
            <w:tcW w:w="1871" w:type="dxa"/>
          </w:tcPr>
          <w:p w14:paraId="39A5370C" w14:textId="77777777" w:rsidR="009D135D" w:rsidRPr="00AD5A0E" w:rsidRDefault="009D135D" w:rsidP="0072749A">
            <w:pPr>
              <w:rPr>
                <w:rFonts w:cstheme="minorHAnsi"/>
                <w:sz w:val="36"/>
                <w:szCs w:val="36"/>
              </w:rPr>
            </w:pPr>
            <w:r w:rsidRPr="00AD5A0E">
              <w:rPr>
                <w:rFonts w:cstheme="minorHAnsi"/>
                <w:b/>
                <w:bCs/>
                <w:sz w:val="36"/>
                <w:szCs w:val="36"/>
              </w:rPr>
              <w:t>x</w:t>
            </w:r>
            <w:r w:rsidRPr="00AD5A0E">
              <w:rPr>
                <w:rFonts w:cstheme="minorHAnsi"/>
                <w:b/>
                <w:bCs/>
                <w:sz w:val="36"/>
                <w:szCs w:val="36"/>
                <w:vertAlign w:val="subscript"/>
              </w:rPr>
              <w:t>1</w:t>
            </w:r>
          </w:p>
        </w:tc>
        <w:tc>
          <w:tcPr>
            <w:tcW w:w="1871" w:type="dxa"/>
          </w:tcPr>
          <w:p w14:paraId="123D9B22" w14:textId="77777777" w:rsidR="009D135D" w:rsidRPr="00AD5A0E" w:rsidRDefault="009D135D" w:rsidP="0072749A">
            <w:pPr>
              <w:rPr>
                <w:rFonts w:cstheme="minorHAnsi"/>
                <w:sz w:val="36"/>
                <w:szCs w:val="36"/>
              </w:rPr>
            </w:pPr>
            <w:r w:rsidRPr="00AD5A0E">
              <w:rPr>
                <w:rFonts w:cstheme="minorHAnsi"/>
                <w:b/>
                <w:bCs/>
                <w:sz w:val="36"/>
                <w:szCs w:val="36"/>
              </w:rPr>
              <w:t>x</w:t>
            </w:r>
            <w:r w:rsidRPr="00AD5A0E">
              <w:rPr>
                <w:rFonts w:cstheme="minorHAnsi"/>
                <w:b/>
                <w:bCs/>
                <w:sz w:val="36"/>
                <w:szCs w:val="36"/>
                <w:vertAlign w:val="subscript"/>
              </w:rPr>
              <w:t>2</w:t>
            </w:r>
          </w:p>
        </w:tc>
        <w:tc>
          <w:tcPr>
            <w:tcW w:w="1871" w:type="dxa"/>
          </w:tcPr>
          <w:p w14:paraId="60751DAC" w14:textId="77777777" w:rsidR="009D135D" w:rsidRPr="00AD5A0E" w:rsidRDefault="009D135D" w:rsidP="0072749A">
            <w:pPr>
              <w:rPr>
                <w:rFonts w:cstheme="minorHAnsi"/>
                <w:sz w:val="36"/>
                <w:szCs w:val="36"/>
              </w:rPr>
            </w:pPr>
            <w:r w:rsidRPr="00AD5A0E">
              <w:rPr>
                <w:rFonts w:cstheme="minorHAnsi"/>
                <w:b/>
                <w:bCs/>
                <w:sz w:val="36"/>
                <w:szCs w:val="36"/>
              </w:rPr>
              <w:t>……</w:t>
            </w:r>
          </w:p>
        </w:tc>
        <w:tc>
          <w:tcPr>
            <w:tcW w:w="1871" w:type="dxa"/>
          </w:tcPr>
          <w:p w14:paraId="080043C7" w14:textId="77777777" w:rsidR="009D135D" w:rsidRPr="00AD5A0E" w:rsidRDefault="009D135D" w:rsidP="0072749A">
            <w:pPr>
              <w:rPr>
                <w:rFonts w:cstheme="minorHAnsi"/>
                <w:sz w:val="36"/>
                <w:szCs w:val="36"/>
              </w:rPr>
            </w:pPr>
            <w:r w:rsidRPr="00AD5A0E">
              <w:rPr>
                <w:rFonts w:cstheme="minorHAnsi"/>
                <w:b/>
                <w:bCs/>
                <w:sz w:val="36"/>
                <w:szCs w:val="36"/>
              </w:rPr>
              <w:t>x</w:t>
            </w:r>
            <w:r w:rsidRPr="00AD5A0E">
              <w:rPr>
                <w:rFonts w:cstheme="minorHAnsi"/>
                <w:b/>
                <w:bCs/>
                <w:sz w:val="36"/>
                <w:szCs w:val="36"/>
                <w:vertAlign w:val="subscript"/>
              </w:rPr>
              <w:t>n</w:t>
            </w:r>
          </w:p>
        </w:tc>
      </w:tr>
      <w:tr w:rsidR="009D135D" w:rsidRPr="00AD5A0E" w14:paraId="03D47FF2" w14:textId="77777777" w:rsidTr="0072749A">
        <w:tc>
          <w:tcPr>
            <w:tcW w:w="1871" w:type="dxa"/>
          </w:tcPr>
          <w:p w14:paraId="3F7C4972" w14:textId="77777777" w:rsidR="009D135D" w:rsidRPr="00AD5A0E" w:rsidRDefault="009D135D" w:rsidP="0072749A">
            <w:pPr>
              <w:rPr>
                <w:rFonts w:cstheme="minorHAnsi"/>
                <w:sz w:val="36"/>
                <w:szCs w:val="36"/>
              </w:rPr>
            </w:pPr>
            <w:r w:rsidRPr="00AD5A0E">
              <w:rPr>
                <w:rFonts w:cstheme="minorHAnsi"/>
                <w:b/>
                <w:bCs/>
                <w:sz w:val="36"/>
                <w:szCs w:val="36"/>
              </w:rPr>
              <w:t>P</w:t>
            </w:r>
          </w:p>
        </w:tc>
        <w:tc>
          <w:tcPr>
            <w:tcW w:w="1871" w:type="dxa"/>
          </w:tcPr>
          <w:p w14:paraId="1E1A79CD" w14:textId="77777777" w:rsidR="009D135D" w:rsidRPr="00AD5A0E" w:rsidRDefault="009D135D" w:rsidP="0072749A">
            <w:pPr>
              <w:rPr>
                <w:rFonts w:cstheme="minorHAnsi"/>
                <w:sz w:val="36"/>
                <w:szCs w:val="36"/>
              </w:rPr>
            </w:pPr>
            <w:r w:rsidRPr="00AD5A0E">
              <w:rPr>
                <w:rFonts w:cstheme="minorHAnsi"/>
                <w:b/>
                <w:bCs/>
                <w:sz w:val="36"/>
                <w:szCs w:val="36"/>
              </w:rPr>
              <w:t>p</w:t>
            </w:r>
            <w:r w:rsidRPr="00AD5A0E">
              <w:rPr>
                <w:rFonts w:cstheme="minorHAnsi"/>
                <w:b/>
                <w:bCs/>
                <w:sz w:val="36"/>
                <w:szCs w:val="36"/>
                <w:vertAlign w:val="subscript"/>
              </w:rPr>
              <w:t>1</w:t>
            </w:r>
          </w:p>
        </w:tc>
        <w:tc>
          <w:tcPr>
            <w:tcW w:w="1871" w:type="dxa"/>
          </w:tcPr>
          <w:p w14:paraId="78BF69B6" w14:textId="77777777" w:rsidR="009D135D" w:rsidRPr="00AD5A0E" w:rsidRDefault="009D135D" w:rsidP="0072749A">
            <w:pPr>
              <w:rPr>
                <w:rFonts w:cstheme="minorHAnsi"/>
                <w:sz w:val="36"/>
                <w:szCs w:val="36"/>
              </w:rPr>
            </w:pPr>
            <w:r w:rsidRPr="00AD5A0E">
              <w:rPr>
                <w:rFonts w:cstheme="minorHAnsi"/>
                <w:b/>
                <w:bCs/>
                <w:sz w:val="36"/>
                <w:szCs w:val="36"/>
              </w:rPr>
              <w:t>p</w:t>
            </w:r>
            <w:r w:rsidRPr="00AD5A0E">
              <w:rPr>
                <w:rFonts w:cstheme="minorHAnsi"/>
                <w:b/>
                <w:bCs/>
                <w:sz w:val="36"/>
                <w:szCs w:val="36"/>
                <w:vertAlign w:val="subscript"/>
              </w:rPr>
              <w:t>2</w:t>
            </w:r>
          </w:p>
        </w:tc>
        <w:tc>
          <w:tcPr>
            <w:tcW w:w="1871" w:type="dxa"/>
          </w:tcPr>
          <w:p w14:paraId="62476CD1" w14:textId="77777777" w:rsidR="009D135D" w:rsidRPr="00AD5A0E" w:rsidRDefault="009D135D" w:rsidP="0072749A">
            <w:pPr>
              <w:rPr>
                <w:rFonts w:cstheme="minorHAnsi"/>
                <w:sz w:val="36"/>
                <w:szCs w:val="36"/>
              </w:rPr>
            </w:pPr>
            <w:r w:rsidRPr="00AD5A0E">
              <w:rPr>
                <w:rFonts w:cstheme="minorHAnsi"/>
                <w:b/>
                <w:bCs/>
                <w:sz w:val="36"/>
                <w:szCs w:val="36"/>
              </w:rPr>
              <w:t>……</w:t>
            </w:r>
          </w:p>
        </w:tc>
        <w:tc>
          <w:tcPr>
            <w:tcW w:w="1871" w:type="dxa"/>
          </w:tcPr>
          <w:p w14:paraId="692677F2" w14:textId="77777777" w:rsidR="009D135D" w:rsidRPr="00AD5A0E" w:rsidRDefault="009D135D" w:rsidP="0072749A">
            <w:pPr>
              <w:rPr>
                <w:rFonts w:cstheme="minorHAnsi"/>
                <w:sz w:val="36"/>
                <w:szCs w:val="36"/>
              </w:rPr>
            </w:pPr>
            <w:r w:rsidRPr="00AD5A0E">
              <w:rPr>
                <w:rFonts w:cstheme="minorHAnsi"/>
                <w:b/>
                <w:bCs/>
                <w:sz w:val="36"/>
                <w:szCs w:val="36"/>
              </w:rPr>
              <w:t>p</w:t>
            </w:r>
            <w:r w:rsidRPr="00AD5A0E">
              <w:rPr>
                <w:rFonts w:cstheme="minorHAnsi"/>
                <w:b/>
                <w:bCs/>
                <w:sz w:val="36"/>
                <w:szCs w:val="36"/>
                <w:vertAlign w:val="subscript"/>
              </w:rPr>
              <w:t>n</w:t>
            </w:r>
          </w:p>
        </w:tc>
      </w:tr>
    </w:tbl>
    <w:p w14:paraId="0A3D1227" w14:textId="77777777" w:rsidR="009D135D" w:rsidRPr="00AD5A0E" w:rsidRDefault="009D135D" w:rsidP="009D135D">
      <w:pPr>
        <w:rPr>
          <w:rFonts w:cstheme="minorHAnsi"/>
          <w:sz w:val="36"/>
          <w:szCs w:val="36"/>
        </w:rPr>
      </w:pPr>
      <w:r w:rsidRPr="00AD5A0E">
        <w:rPr>
          <w:rFonts w:cstheme="minorHAnsi"/>
          <w:b/>
          <w:bCs/>
          <w:sz w:val="36"/>
          <w:szCs w:val="36"/>
        </w:rPr>
        <w:t>х</w:t>
      </w:r>
      <w:r w:rsidRPr="00AD5A0E">
        <w:rPr>
          <w:rFonts w:cstheme="minorHAnsi"/>
          <w:b/>
          <w:bCs/>
          <w:sz w:val="36"/>
          <w:szCs w:val="36"/>
          <w:vertAlign w:val="subscript"/>
        </w:rPr>
        <w:t>1</w:t>
      </w:r>
      <w:r w:rsidRPr="00AD5A0E">
        <w:rPr>
          <w:rFonts w:cstheme="minorHAnsi"/>
          <w:b/>
          <w:bCs/>
          <w:sz w:val="36"/>
          <w:szCs w:val="36"/>
        </w:rPr>
        <w:t>, х</w:t>
      </w:r>
      <w:r w:rsidRPr="00AD5A0E">
        <w:rPr>
          <w:rFonts w:cstheme="minorHAnsi"/>
          <w:b/>
          <w:bCs/>
          <w:sz w:val="36"/>
          <w:szCs w:val="36"/>
          <w:vertAlign w:val="subscript"/>
        </w:rPr>
        <w:t>2</w:t>
      </w:r>
      <w:r w:rsidRPr="00AD5A0E">
        <w:rPr>
          <w:rFonts w:cstheme="minorHAnsi"/>
          <w:b/>
          <w:bCs/>
          <w:sz w:val="36"/>
          <w:szCs w:val="36"/>
        </w:rPr>
        <w:t>,…,х</w:t>
      </w:r>
      <w:r w:rsidRPr="00AD5A0E">
        <w:rPr>
          <w:rFonts w:cstheme="minorHAnsi"/>
          <w:b/>
          <w:bCs/>
          <w:sz w:val="36"/>
          <w:szCs w:val="36"/>
          <w:vertAlign w:val="subscript"/>
        </w:rPr>
        <w:t>n</w:t>
      </w:r>
      <w:r w:rsidRPr="00AD5A0E">
        <w:rPr>
          <w:rFonts w:cstheme="minorHAnsi"/>
          <w:sz w:val="36"/>
          <w:szCs w:val="36"/>
        </w:rPr>
        <w:t xml:space="preserve"> — значения дискретной случайной  величины;</w:t>
      </w:r>
      <w:r w:rsidRPr="00AD5A0E">
        <w:rPr>
          <w:rFonts w:cstheme="minorHAnsi"/>
          <w:sz w:val="36"/>
          <w:szCs w:val="36"/>
        </w:rPr>
        <w:br/>
        <w:t xml:space="preserve"> </w:t>
      </w:r>
      <w:r w:rsidRPr="00AD5A0E">
        <w:rPr>
          <w:rFonts w:cstheme="minorHAnsi"/>
          <w:b/>
          <w:bCs/>
          <w:sz w:val="36"/>
          <w:szCs w:val="36"/>
        </w:rPr>
        <w:t>p</w:t>
      </w:r>
      <w:r w:rsidRPr="00AD5A0E">
        <w:rPr>
          <w:rFonts w:cstheme="minorHAnsi"/>
          <w:b/>
          <w:bCs/>
          <w:sz w:val="36"/>
          <w:szCs w:val="36"/>
          <w:vertAlign w:val="subscript"/>
        </w:rPr>
        <w:t>1</w:t>
      </w:r>
      <w:r w:rsidRPr="00AD5A0E">
        <w:rPr>
          <w:rFonts w:cstheme="minorHAnsi"/>
          <w:b/>
          <w:bCs/>
          <w:sz w:val="36"/>
          <w:szCs w:val="36"/>
        </w:rPr>
        <w:t>, p</w:t>
      </w:r>
      <w:r w:rsidRPr="00AD5A0E">
        <w:rPr>
          <w:rFonts w:cstheme="minorHAnsi"/>
          <w:b/>
          <w:bCs/>
          <w:sz w:val="36"/>
          <w:szCs w:val="36"/>
          <w:vertAlign w:val="subscript"/>
        </w:rPr>
        <w:t>2</w:t>
      </w:r>
      <w:r w:rsidRPr="00AD5A0E">
        <w:rPr>
          <w:rFonts w:cstheme="minorHAnsi"/>
          <w:b/>
          <w:bCs/>
          <w:sz w:val="36"/>
          <w:szCs w:val="36"/>
        </w:rPr>
        <w:t>,…,p</w:t>
      </w:r>
      <w:r w:rsidRPr="00AD5A0E">
        <w:rPr>
          <w:rFonts w:cstheme="minorHAnsi"/>
          <w:b/>
          <w:bCs/>
          <w:sz w:val="36"/>
          <w:szCs w:val="36"/>
          <w:vertAlign w:val="subscript"/>
        </w:rPr>
        <w:t>n</w:t>
      </w:r>
      <w:r w:rsidRPr="00AD5A0E">
        <w:rPr>
          <w:rFonts w:cstheme="minorHAnsi"/>
          <w:sz w:val="36"/>
          <w:szCs w:val="36"/>
        </w:rPr>
        <w:t xml:space="preserve"> — вероятности значений X дискретной случайной  величина.</w:t>
      </w:r>
      <w:r w:rsidRPr="00AD5A0E">
        <w:rPr>
          <w:rFonts w:cstheme="minorHAnsi"/>
          <w:sz w:val="36"/>
          <w:szCs w:val="36"/>
        </w:rPr>
        <w:br/>
        <w:t xml:space="preserve"> Также должно выполняться условия, что сумма вероятностей равна 1, то есть</w:t>
      </w:r>
      <w:r w:rsidRPr="00AD5A0E">
        <w:rPr>
          <w:rFonts w:cstheme="minorHAnsi"/>
          <w:sz w:val="36"/>
          <w:szCs w:val="36"/>
        </w:rPr>
        <w:br/>
        <w:t xml:space="preserve"> </w:t>
      </w:r>
      <w:r w:rsidRPr="00AD5A0E">
        <w:rPr>
          <w:rFonts w:cstheme="minorHAnsi"/>
          <w:b/>
          <w:bCs/>
          <w:sz w:val="36"/>
          <w:szCs w:val="36"/>
        </w:rPr>
        <w:t>∑p=p</w:t>
      </w:r>
      <w:r w:rsidRPr="00AD5A0E">
        <w:rPr>
          <w:rFonts w:cstheme="minorHAnsi"/>
          <w:b/>
          <w:bCs/>
          <w:sz w:val="36"/>
          <w:szCs w:val="36"/>
          <w:vertAlign w:val="subscript"/>
        </w:rPr>
        <w:t>1</w:t>
      </w:r>
      <w:r w:rsidRPr="00AD5A0E">
        <w:rPr>
          <w:rFonts w:cstheme="minorHAnsi"/>
          <w:b/>
          <w:bCs/>
          <w:sz w:val="36"/>
          <w:szCs w:val="36"/>
        </w:rPr>
        <w:t>+p</w:t>
      </w:r>
      <w:r w:rsidRPr="00AD5A0E">
        <w:rPr>
          <w:rFonts w:cstheme="minorHAnsi"/>
          <w:b/>
          <w:bCs/>
          <w:sz w:val="36"/>
          <w:szCs w:val="36"/>
          <w:vertAlign w:val="subscript"/>
        </w:rPr>
        <w:t>2</w:t>
      </w:r>
      <w:r w:rsidRPr="00AD5A0E">
        <w:rPr>
          <w:rFonts w:cstheme="minorHAnsi"/>
          <w:b/>
          <w:bCs/>
          <w:sz w:val="36"/>
          <w:szCs w:val="36"/>
        </w:rPr>
        <w:t>+ … +p</w:t>
      </w:r>
      <w:r w:rsidRPr="00AD5A0E">
        <w:rPr>
          <w:rFonts w:cstheme="minorHAnsi"/>
          <w:b/>
          <w:bCs/>
          <w:sz w:val="36"/>
          <w:szCs w:val="36"/>
          <w:vertAlign w:val="subscript"/>
        </w:rPr>
        <w:t>n</w:t>
      </w:r>
      <w:r w:rsidRPr="00AD5A0E">
        <w:rPr>
          <w:rFonts w:cstheme="minorHAnsi"/>
          <w:b/>
          <w:bCs/>
          <w:sz w:val="36"/>
          <w:szCs w:val="36"/>
        </w:rPr>
        <w:t>=1</w:t>
      </w:r>
    </w:p>
    <w:p w14:paraId="63EE0E39" w14:textId="77777777" w:rsidR="009D135D" w:rsidRPr="00AD5A0E" w:rsidRDefault="009D135D" w:rsidP="009D135D">
      <w:pPr>
        <w:rPr>
          <w:rFonts w:cstheme="minorHAnsi"/>
          <w:sz w:val="36"/>
          <w:szCs w:val="36"/>
        </w:rPr>
      </w:pPr>
      <w:r w:rsidRPr="00AD5A0E">
        <w:rPr>
          <w:rFonts w:cstheme="minorHAnsi"/>
          <w:b/>
          <w:bCs/>
          <w:color w:val="FF0000"/>
          <w:sz w:val="36"/>
          <w:szCs w:val="36"/>
        </w:rPr>
        <w:lastRenderedPageBreak/>
        <w:t>Пример 1</w:t>
      </w:r>
      <w:r w:rsidRPr="00AD5A0E">
        <w:rPr>
          <w:rFonts w:cstheme="minorHAnsi"/>
          <w:sz w:val="36"/>
          <w:szCs w:val="36"/>
        </w:rPr>
        <w:br/>
      </w:r>
      <w:r w:rsidRPr="00AD5A0E">
        <w:rPr>
          <w:rFonts w:cstheme="minorHAnsi"/>
          <w:b/>
          <w:bCs/>
          <w:color w:val="FF0000"/>
          <w:sz w:val="36"/>
          <w:szCs w:val="36"/>
        </w:rPr>
        <w:t xml:space="preserve"> </w:t>
      </w:r>
      <w:r w:rsidRPr="00AD5A0E">
        <w:rPr>
          <w:rFonts w:cstheme="minorHAnsi"/>
          <w:color w:val="FF0000"/>
          <w:sz w:val="36"/>
          <w:szCs w:val="36"/>
        </w:rPr>
        <w:t>Монета подбрасывается 10 раз, герб выпал 6 раз, а орел — 4 раза. Составить закон распределения дискретной случайной величины.</w:t>
      </w:r>
      <w:r w:rsidRPr="00AD5A0E">
        <w:rPr>
          <w:rFonts w:cstheme="minorHAnsi"/>
          <w:sz w:val="36"/>
          <w:szCs w:val="36"/>
        </w:rPr>
        <w:br/>
      </w:r>
      <w:r w:rsidRPr="00AD5A0E">
        <w:rPr>
          <w:rFonts w:cstheme="minorHAnsi"/>
          <w:color w:val="FF0000"/>
          <w:sz w:val="36"/>
          <w:szCs w:val="36"/>
        </w:rPr>
        <w:t xml:space="preserve"> </w:t>
      </w:r>
      <w:r w:rsidRPr="00AD5A0E">
        <w:rPr>
          <w:rFonts w:cstheme="minorHAnsi"/>
          <w:b/>
          <w:bCs/>
          <w:color w:val="FF0000"/>
          <w:sz w:val="36"/>
          <w:szCs w:val="36"/>
        </w:rPr>
        <w:t>Решение</w:t>
      </w:r>
      <w:r w:rsidRPr="00AD5A0E">
        <w:rPr>
          <w:rFonts w:cstheme="minorHAnsi"/>
          <w:sz w:val="36"/>
          <w:szCs w:val="36"/>
        </w:rPr>
        <w:br/>
      </w:r>
      <w:r w:rsidRPr="00AD5A0E">
        <w:rPr>
          <w:rFonts w:cstheme="minorHAnsi"/>
          <w:b/>
          <w:bCs/>
          <w:color w:val="FF0000"/>
          <w:sz w:val="36"/>
          <w:szCs w:val="36"/>
        </w:rPr>
        <w:t xml:space="preserve"> </w:t>
      </w:r>
      <w:r w:rsidRPr="00AD5A0E">
        <w:rPr>
          <w:rFonts w:cstheme="minorHAnsi"/>
          <w:color w:val="FF0000"/>
          <w:sz w:val="36"/>
          <w:szCs w:val="36"/>
        </w:rPr>
        <w:t>Вероятности равны:</w:t>
      </w:r>
      <w:r w:rsidRPr="00AD5A0E">
        <w:rPr>
          <w:rFonts w:cstheme="minorHAnsi"/>
          <w:sz w:val="36"/>
          <w:szCs w:val="36"/>
        </w:rPr>
        <w:br/>
      </w:r>
      <w:r w:rsidRPr="00AD5A0E">
        <w:rPr>
          <w:rFonts w:cstheme="minorHAnsi"/>
          <w:color w:val="FF0000"/>
          <w:sz w:val="36"/>
          <w:szCs w:val="36"/>
        </w:rPr>
        <w:t xml:space="preserve"> </w:t>
      </w:r>
      <w:r w:rsidRPr="00AD5A0E">
        <w:rPr>
          <w:rFonts w:cstheme="minorHAnsi"/>
          <w:b/>
          <w:bCs/>
          <w:color w:val="FF0000"/>
          <w:sz w:val="36"/>
          <w:szCs w:val="36"/>
        </w:rPr>
        <w:t>p</w:t>
      </w:r>
      <w:r w:rsidRPr="00AD5A0E">
        <w:rPr>
          <w:rFonts w:cstheme="minorHAnsi"/>
          <w:b/>
          <w:bCs/>
          <w:color w:val="FF0000"/>
          <w:sz w:val="36"/>
          <w:szCs w:val="36"/>
          <w:vertAlign w:val="subscript"/>
        </w:rPr>
        <w:t>1</w:t>
      </w:r>
      <w:r w:rsidRPr="00AD5A0E">
        <w:rPr>
          <w:rFonts w:cstheme="minorHAnsi"/>
          <w:b/>
          <w:bCs/>
          <w:color w:val="FF0000"/>
          <w:sz w:val="36"/>
          <w:szCs w:val="36"/>
        </w:rPr>
        <w:t>(6)=6/10=0,6;</w:t>
      </w:r>
      <w:r w:rsidRPr="00AD5A0E">
        <w:rPr>
          <w:rFonts w:cstheme="minorHAnsi"/>
          <w:sz w:val="36"/>
          <w:szCs w:val="36"/>
        </w:rPr>
        <w:br/>
      </w:r>
      <w:r w:rsidRPr="00AD5A0E">
        <w:rPr>
          <w:rFonts w:cstheme="minorHAnsi"/>
          <w:b/>
          <w:bCs/>
          <w:color w:val="FF0000"/>
          <w:sz w:val="36"/>
          <w:szCs w:val="36"/>
        </w:rPr>
        <w:t xml:space="preserve"> p</w:t>
      </w:r>
      <w:r w:rsidRPr="00AD5A0E">
        <w:rPr>
          <w:rFonts w:cstheme="minorHAnsi"/>
          <w:b/>
          <w:bCs/>
          <w:color w:val="FF0000"/>
          <w:sz w:val="36"/>
          <w:szCs w:val="36"/>
          <w:vertAlign w:val="subscript"/>
        </w:rPr>
        <w:t>2</w:t>
      </w:r>
      <w:r w:rsidRPr="00AD5A0E">
        <w:rPr>
          <w:rFonts w:cstheme="minorHAnsi"/>
          <w:b/>
          <w:bCs/>
          <w:color w:val="FF0000"/>
          <w:sz w:val="36"/>
          <w:szCs w:val="36"/>
        </w:rPr>
        <w:t>(4)=4/10=0,4</w:t>
      </w:r>
    </w:p>
    <w:tbl>
      <w:tblPr>
        <w:tblStyle w:val="af3"/>
        <w:tblW w:w="0" w:type="auto"/>
        <w:tblLayout w:type="fixed"/>
        <w:tblLook w:val="06A0" w:firstRow="1" w:lastRow="0" w:firstColumn="1" w:lastColumn="0" w:noHBand="1" w:noVBand="1"/>
      </w:tblPr>
      <w:tblGrid>
        <w:gridCol w:w="3118"/>
        <w:gridCol w:w="3118"/>
        <w:gridCol w:w="3118"/>
      </w:tblGrid>
      <w:tr w:rsidR="009D135D" w:rsidRPr="00AD5A0E" w14:paraId="6F5613DF" w14:textId="77777777" w:rsidTr="0072749A">
        <w:tc>
          <w:tcPr>
            <w:tcW w:w="3118" w:type="dxa"/>
          </w:tcPr>
          <w:p w14:paraId="3EA4996B" w14:textId="77777777" w:rsidR="009D135D" w:rsidRPr="00AD5A0E" w:rsidRDefault="009D135D" w:rsidP="0072749A">
            <w:pPr>
              <w:rPr>
                <w:rFonts w:cstheme="minorHAnsi"/>
                <w:sz w:val="36"/>
                <w:szCs w:val="36"/>
              </w:rPr>
            </w:pPr>
            <w:r w:rsidRPr="00AD5A0E">
              <w:rPr>
                <w:rFonts w:cstheme="minorHAnsi"/>
                <w:b/>
                <w:bCs/>
                <w:color w:val="FF0000"/>
                <w:sz w:val="36"/>
                <w:szCs w:val="36"/>
              </w:rPr>
              <w:t>X</w:t>
            </w:r>
          </w:p>
        </w:tc>
        <w:tc>
          <w:tcPr>
            <w:tcW w:w="3118" w:type="dxa"/>
          </w:tcPr>
          <w:p w14:paraId="4B9E6940" w14:textId="77777777" w:rsidR="009D135D" w:rsidRPr="00AD5A0E" w:rsidRDefault="009D135D" w:rsidP="0072749A">
            <w:pPr>
              <w:rPr>
                <w:rFonts w:cstheme="minorHAnsi"/>
                <w:sz w:val="36"/>
                <w:szCs w:val="36"/>
              </w:rPr>
            </w:pPr>
            <w:r w:rsidRPr="00AD5A0E">
              <w:rPr>
                <w:rFonts w:cstheme="minorHAnsi"/>
                <w:b/>
                <w:bCs/>
                <w:color w:val="FF0000"/>
                <w:sz w:val="36"/>
                <w:szCs w:val="36"/>
              </w:rPr>
              <w:t>6</w:t>
            </w:r>
          </w:p>
        </w:tc>
        <w:tc>
          <w:tcPr>
            <w:tcW w:w="3118" w:type="dxa"/>
          </w:tcPr>
          <w:p w14:paraId="17388BC0" w14:textId="77777777" w:rsidR="009D135D" w:rsidRPr="00AD5A0E" w:rsidRDefault="009D135D" w:rsidP="0072749A">
            <w:pPr>
              <w:rPr>
                <w:rFonts w:cstheme="minorHAnsi"/>
                <w:sz w:val="36"/>
                <w:szCs w:val="36"/>
              </w:rPr>
            </w:pPr>
            <w:r w:rsidRPr="00AD5A0E">
              <w:rPr>
                <w:rFonts w:cstheme="minorHAnsi"/>
                <w:b/>
                <w:bCs/>
                <w:color w:val="FF0000"/>
                <w:sz w:val="36"/>
                <w:szCs w:val="36"/>
              </w:rPr>
              <w:t>4</w:t>
            </w:r>
          </w:p>
        </w:tc>
      </w:tr>
      <w:tr w:rsidR="009D135D" w:rsidRPr="00AD5A0E" w14:paraId="2CC0251A" w14:textId="77777777" w:rsidTr="0072749A">
        <w:tc>
          <w:tcPr>
            <w:tcW w:w="3118" w:type="dxa"/>
          </w:tcPr>
          <w:p w14:paraId="54454B05" w14:textId="77777777" w:rsidR="009D135D" w:rsidRPr="00AD5A0E" w:rsidRDefault="009D135D" w:rsidP="0072749A">
            <w:pPr>
              <w:rPr>
                <w:rFonts w:cstheme="minorHAnsi"/>
                <w:sz w:val="36"/>
                <w:szCs w:val="36"/>
              </w:rPr>
            </w:pPr>
            <w:r w:rsidRPr="00AD5A0E">
              <w:rPr>
                <w:rFonts w:cstheme="minorHAnsi"/>
                <w:b/>
                <w:bCs/>
                <w:color w:val="FF0000"/>
                <w:sz w:val="36"/>
                <w:szCs w:val="36"/>
              </w:rPr>
              <w:t>P</w:t>
            </w:r>
          </w:p>
        </w:tc>
        <w:tc>
          <w:tcPr>
            <w:tcW w:w="3118" w:type="dxa"/>
          </w:tcPr>
          <w:p w14:paraId="015BE626" w14:textId="77777777" w:rsidR="009D135D" w:rsidRPr="00AD5A0E" w:rsidRDefault="009D135D" w:rsidP="0072749A">
            <w:pPr>
              <w:rPr>
                <w:rFonts w:cstheme="minorHAnsi"/>
                <w:sz w:val="36"/>
                <w:szCs w:val="36"/>
              </w:rPr>
            </w:pPr>
            <w:r w:rsidRPr="00AD5A0E">
              <w:rPr>
                <w:rFonts w:cstheme="minorHAnsi"/>
                <w:b/>
                <w:bCs/>
                <w:color w:val="FF0000"/>
                <w:sz w:val="36"/>
                <w:szCs w:val="36"/>
              </w:rPr>
              <w:t>0.6</w:t>
            </w:r>
          </w:p>
        </w:tc>
        <w:tc>
          <w:tcPr>
            <w:tcW w:w="3118" w:type="dxa"/>
          </w:tcPr>
          <w:p w14:paraId="3D98DF6D" w14:textId="77777777" w:rsidR="009D135D" w:rsidRPr="00AD5A0E" w:rsidRDefault="009D135D" w:rsidP="0072749A">
            <w:pPr>
              <w:rPr>
                <w:rFonts w:cstheme="minorHAnsi"/>
                <w:sz w:val="36"/>
                <w:szCs w:val="36"/>
              </w:rPr>
            </w:pPr>
            <w:r w:rsidRPr="00AD5A0E">
              <w:rPr>
                <w:rFonts w:cstheme="minorHAnsi"/>
                <w:b/>
                <w:bCs/>
                <w:color w:val="FF0000"/>
                <w:sz w:val="36"/>
                <w:szCs w:val="36"/>
              </w:rPr>
              <w:t>0.4</w:t>
            </w:r>
          </w:p>
        </w:tc>
      </w:tr>
    </w:tbl>
    <w:p w14:paraId="625C26D7" w14:textId="77777777" w:rsidR="009D135D" w:rsidRPr="00AD5A0E" w:rsidRDefault="009D135D" w:rsidP="009D135D">
      <w:pPr>
        <w:rPr>
          <w:rFonts w:cstheme="minorHAnsi"/>
          <w:sz w:val="36"/>
          <w:szCs w:val="36"/>
        </w:rPr>
      </w:pPr>
    </w:p>
    <w:p w14:paraId="044B027E" w14:textId="77777777" w:rsidR="009D135D" w:rsidRPr="00AD5A0E" w:rsidRDefault="009D135D" w:rsidP="009D135D">
      <w:pPr>
        <w:rPr>
          <w:rFonts w:cstheme="minorHAnsi"/>
          <w:sz w:val="36"/>
          <w:szCs w:val="36"/>
        </w:rPr>
      </w:pPr>
      <w:r w:rsidRPr="00AD5A0E">
        <w:rPr>
          <w:rFonts w:cstheme="minorHAnsi"/>
          <w:sz w:val="36"/>
          <w:szCs w:val="36"/>
        </w:rPr>
        <w:t>***</w:t>
      </w:r>
    </w:p>
    <w:p w14:paraId="4CAB3CF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 xml:space="preserve">Под </w:t>
      </w:r>
      <w:r w:rsidRPr="00AD5A0E">
        <w:rPr>
          <w:rFonts w:cstheme="minorHAnsi"/>
          <w:b/>
          <w:sz w:val="36"/>
          <w:szCs w:val="36"/>
          <w:lang w:eastAsia="ru-RU"/>
        </w:rPr>
        <w:t>понятием </w:t>
      </w:r>
      <w:r w:rsidRPr="00AD5A0E">
        <w:rPr>
          <w:rFonts w:cstheme="minorHAnsi"/>
          <w:b/>
          <w:i/>
          <w:iCs/>
          <w:sz w:val="36"/>
          <w:szCs w:val="36"/>
          <w:lang w:eastAsia="ru-RU"/>
        </w:rPr>
        <w:t>случайной величины</w:t>
      </w:r>
      <w:r w:rsidRPr="00AD5A0E">
        <w:rPr>
          <w:rFonts w:cstheme="minorHAnsi"/>
          <w:sz w:val="36"/>
          <w:szCs w:val="36"/>
          <w:lang w:eastAsia="ru-RU"/>
        </w:rPr>
        <w:t xml:space="preserve"> подразумевается величина, значения которой зависят от случая и для которой определена функция распределения вероятностей. </w:t>
      </w:r>
      <w:r w:rsidRPr="00AD5A0E">
        <w:rPr>
          <w:rFonts w:cstheme="minorHAnsi"/>
          <w:i/>
          <w:iCs/>
          <w:sz w:val="36"/>
          <w:szCs w:val="36"/>
          <w:lang w:eastAsia="ru-RU"/>
        </w:rPr>
        <w:t>Функцией распределения вероятностей</w:t>
      </w:r>
      <w:r w:rsidRPr="00AD5A0E">
        <w:rPr>
          <w:rFonts w:cstheme="minorHAnsi"/>
          <w:sz w:val="36"/>
          <w:szCs w:val="36"/>
          <w:lang w:eastAsia="ru-RU"/>
        </w:rPr>
        <w:t> случайной величины ξ называется вероятность того, что ξ примет значение, меньшее, чем произвольное число х:</w:t>
      </w:r>
    </w:p>
    <w:p w14:paraId="604EBB7A"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F(x) = P{ξ .</w:t>
      </w:r>
    </w:p>
    <w:p w14:paraId="477B18CD" w14:textId="77777777" w:rsidR="009D135D" w:rsidRPr="00AD5A0E" w:rsidRDefault="009D135D" w:rsidP="009D135D">
      <w:pPr>
        <w:rPr>
          <w:rFonts w:cstheme="minorHAnsi"/>
          <w:sz w:val="36"/>
          <w:szCs w:val="36"/>
          <w:lang w:eastAsia="ru-RU"/>
        </w:rPr>
      </w:pPr>
      <w:r w:rsidRPr="00AD5A0E">
        <w:rPr>
          <w:rFonts w:cstheme="minorHAnsi"/>
          <w:b/>
          <w:i/>
          <w:iCs/>
          <w:sz w:val="36"/>
          <w:szCs w:val="36"/>
          <w:lang w:eastAsia="ru-RU"/>
        </w:rPr>
        <w:t>Дискретные</w:t>
      </w:r>
      <w:r w:rsidRPr="00AD5A0E">
        <w:rPr>
          <w:rFonts w:cstheme="minorHAnsi"/>
          <w:b/>
          <w:sz w:val="36"/>
          <w:szCs w:val="36"/>
          <w:lang w:eastAsia="ru-RU"/>
        </w:rPr>
        <w:t> случайные величины</w:t>
      </w:r>
      <w:r w:rsidRPr="00AD5A0E">
        <w:rPr>
          <w:rFonts w:cstheme="minorHAnsi"/>
          <w:sz w:val="36"/>
          <w:szCs w:val="36"/>
          <w:lang w:eastAsia="ru-RU"/>
        </w:rPr>
        <w:t xml:space="preserve"> могут принимать только конечное или счетное множество значений. Соответствие между всеми возможными значениями дискретной случайной величины и их вероятностями называется </w:t>
      </w:r>
      <w:r w:rsidRPr="00AD5A0E">
        <w:rPr>
          <w:rFonts w:cstheme="minorHAnsi"/>
          <w:i/>
          <w:iCs/>
          <w:sz w:val="36"/>
          <w:szCs w:val="36"/>
          <w:lang w:eastAsia="ru-RU"/>
        </w:rPr>
        <w:t>законом распределения</w:t>
      </w:r>
      <w:r w:rsidRPr="00AD5A0E">
        <w:rPr>
          <w:rFonts w:cstheme="minorHAnsi"/>
          <w:sz w:val="36"/>
          <w:szCs w:val="36"/>
          <w:lang w:eastAsia="ru-RU"/>
        </w:rPr>
        <w:t> данной случайной величины.</w:t>
      </w:r>
    </w:p>
    <w:p w14:paraId="58735660"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Пусть ξ – дискретная случайная величина, единственно возможными значениями которой являются числа 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Обозначим через</w:t>
      </w:r>
    </w:p>
    <w:p w14:paraId="5BC57BE9"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i</w:t>
      </w:r>
      <w:r w:rsidRPr="00AD5A0E">
        <w:rPr>
          <w:rFonts w:cstheme="minorHAnsi"/>
          <w:sz w:val="36"/>
          <w:szCs w:val="36"/>
          <w:lang w:eastAsia="ru-RU"/>
        </w:rPr>
        <w:t> = P(ξ = x</w:t>
      </w:r>
      <w:r w:rsidRPr="00AD5A0E">
        <w:rPr>
          <w:rFonts w:cstheme="minorHAnsi"/>
          <w:sz w:val="36"/>
          <w:szCs w:val="36"/>
          <w:vertAlign w:val="subscript"/>
          <w:lang w:eastAsia="ru-RU"/>
        </w:rPr>
        <w:t>i</w:t>
      </w:r>
      <w:r w:rsidRPr="00AD5A0E">
        <w:rPr>
          <w:rFonts w:cstheme="minorHAnsi"/>
          <w:sz w:val="36"/>
          <w:szCs w:val="36"/>
          <w:lang w:eastAsia="ru-RU"/>
        </w:rPr>
        <w:t>)(i=1,2,...,n)</w:t>
      </w:r>
    </w:p>
    <w:p w14:paraId="422F8E15"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вероятности этих значений. Тогда закон распределения случайной величины ξ задает таблица</w:t>
      </w:r>
    </w:p>
    <w:tbl>
      <w:tblPr>
        <w:tblW w:w="9073"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4"/>
        <w:gridCol w:w="1934"/>
        <w:gridCol w:w="1934"/>
        <w:gridCol w:w="1732"/>
        <w:gridCol w:w="1949"/>
      </w:tblGrid>
      <w:tr w:rsidR="009D135D" w:rsidRPr="00AD5A0E" w14:paraId="2D7C8630" w14:textId="77777777" w:rsidTr="0072749A">
        <w:trPr>
          <w:trHeight w:val="388"/>
        </w:trPr>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356A9FCF"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ξ</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56819C6B"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x</w:t>
            </w:r>
            <w:r w:rsidRPr="00AD5A0E">
              <w:rPr>
                <w:rFonts w:cstheme="minorHAnsi"/>
                <w:sz w:val="36"/>
                <w:szCs w:val="36"/>
                <w:vertAlign w:val="subscript"/>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455A9501"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x</w:t>
            </w:r>
            <w:r w:rsidRPr="00AD5A0E">
              <w:rPr>
                <w:rFonts w:cstheme="minorHAnsi"/>
                <w:sz w:val="36"/>
                <w:szCs w:val="36"/>
                <w:vertAlign w:val="sub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3F1322ED"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5C2FB696"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x</w:t>
            </w:r>
            <w:r w:rsidRPr="00AD5A0E">
              <w:rPr>
                <w:rFonts w:cstheme="minorHAnsi"/>
                <w:sz w:val="36"/>
                <w:szCs w:val="36"/>
                <w:vertAlign w:val="subscript"/>
                <w:lang w:eastAsia="ru-RU"/>
              </w:rPr>
              <w:t>n</w:t>
            </w:r>
          </w:p>
        </w:tc>
      </w:tr>
      <w:tr w:rsidR="009D135D" w:rsidRPr="00AD5A0E" w14:paraId="44832B7A" w14:textId="77777777" w:rsidTr="0072749A">
        <w:trPr>
          <w:trHeight w:val="102"/>
        </w:trPr>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1D34B648"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0A41AFA4"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14FBE4FF"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1E8CC9E1"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1A297BE8"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n</w:t>
            </w:r>
          </w:p>
        </w:tc>
      </w:tr>
    </w:tbl>
    <w:p w14:paraId="7727C9FF" w14:textId="77777777" w:rsidR="009D135D" w:rsidRPr="00AD5A0E" w:rsidRDefault="009D135D" w:rsidP="009D135D">
      <w:pPr>
        <w:rPr>
          <w:rFonts w:cstheme="minorHAnsi"/>
          <w:sz w:val="36"/>
          <w:szCs w:val="36"/>
          <w:lang w:eastAsia="ru-RU"/>
        </w:rPr>
      </w:pPr>
      <w:r w:rsidRPr="00AD5A0E">
        <w:rPr>
          <w:rFonts w:cstheme="minorHAnsi"/>
          <w:b/>
          <w:i/>
          <w:iCs/>
          <w:sz w:val="36"/>
          <w:szCs w:val="36"/>
          <w:lang w:eastAsia="ru-RU"/>
        </w:rPr>
        <w:t>Непрерывной</w:t>
      </w:r>
      <w:r w:rsidRPr="00AD5A0E">
        <w:rPr>
          <w:rFonts w:cstheme="minorHAnsi"/>
          <w:b/>
          <w:sz w:val="36"/>
          <w:szCs w:val="36"/>
          <w:lang w:eastAsia="ru-RU"/>
        </w:rPr>
        <w:t> называется случайная величина,</w:t>
      </w:r>
      <w:r w:rsidRPr="00AD5A0E">
        <w:rPr>
          <w:rFonts w:cstheme="minorHAnsi"/>
          <w:sz w:val="36"/>
          <w:szCs w:val="36"/>
          <w:lang w:eastAsia="ru-RU"/>
        </w:rPr>
        <w:t xml:space="preserve"> все возможные значения которой целиком заполняют некоторый конечный или бесконечный промежуток числовой оси. Для любой непрерывной случайной величины существует неотрицательная функция </w:t>
      </w:r>
      <w:r w:rsidRPr="00AD5A0E">
        <w:rPr>
          <w:rFonts w:cstheme="minorHAnsi"/>
          <w:i/>
          <w:iCs/>
          <w:sz w:val="36"/>
          <w:szCs w:val="36"/>
          <w:lang w:eastAsia="ru-RU"/>
        </w:rPr>
        <w:t>f(x)</w:t>
      </w:r>
      <w:r w:rsidRPr="00AD5A0E">
        <w:rPr>
          <w:rFonts w:cstheme="minorHAnsi"/>
          <w:sz w:val="36"/>
          <w:szCs w:val="36"/>
          <w:lang w:eastAsia="ru-RU"/>
        </w:rPr>
        <w:t>, при любых х удовлетворяющая равенству: </w:t>
      </w:r>
      <w:r w:rsidRPr="00AD5A0E">
        <w:rPr>
          <w:rFonts w:cstheme="minorHAnsi"/>
          <w:sz w:val="36"/>
          <w:szCs w:val="36"/>
          <w:bdr w:val="none" w:sz="0" w:space="0" w:color="auto" w:frame="1"/>
          <w:lang w:eastAsia="ru-RU"/>
        </w:rPr>
        <w:t>F(x)=∫−∞xf(x)dxF(x)=∫−∞xf(x)dx</w:t>
      </w:r>
      <w:r w:rsidRPr="00AD5A0E">
        <w:rPr>
          <w:rFonts w:cstheme="minorHAnsi"/>
          <w:sz w:val="36"/>
          <w:szCs w:val="36"/>
          <w:lang w:eastAsia="ru-RU"/>
        </w:rPr>
        <w:t>.</w:t>
      </w:r>
    </w:p>
    <w:p w14:paraId="4C7D444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Функция </w:t>
      </w:r>
      <w:r w:rsidRPr="00AD5A0E">
        <w:rPr>
          <w:rFonts w:cstheme="minorHAnsi"/>
          <w:i/>
          <w:iCs/>
          <w:sz w:val="36"/>
          <w:szCs w:val="36"/>
          <w:lang w:eastAsia="ru-RU"/>
        </w:rPr>
        <w:t>f(x)</w:t>
      </w:r>
      <w:r w:rsidRPr="00AD5A0E">
        <w:rPr>
          <w:rFonts w:cstheme="minorHAnsi"/>
          <w:sz w:val="36"/>
          <w:szCs w:val="36"/>
          <w:lang w:eastAsia="ru-RU"/>
        </w:rPr>
        <w:t> называется плотностью распределения вероятностей непрерывной случайной величины.</w:t>
      </w:r>
    </w:p>
    <w:p w14:paraId="7CB24A29" w14:textId="77777777" w:rsidR="009D135D" w:rsidRPr="00AD5A0E" w:rsidRDefault="009D135D" w:rsidP="009D135D">
      <w:pPr>
        <w:rPr>
          <w:rFonts w:cstheme="minorHAnsi"/>
          <w:sz w:val="36"/>
          <w:szCs w:val="36"/>
          <w:lang w:eastAsia="ru-RU"/>
        </w:rPr>
      </w:pPr>
      <w:bookmarkStart w:id="150" w:name="4"/>
      <w:r w:rsidRPr="00AD5A0E">
        <w:rPr>
          <w:rFonts w:cstheme="minorHAnsi"/>
          <w:sz w:val="36"/>
          <w:szCs w:val="36"/>
          <w:lang w:eastAsia="ru-RU"/>
        </w:rPr>
        <w:t>Функция распределения и плотность вероятности непрерывной случайной величины</w:t>
      </w:r>
      <w:bookmarkEnd w:id="150"/>
    </w:p>
    <w:p w14:paraId="5ED4015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Если функция распределения Fx (x) непрерывна, то случайная величина x называется непрерывной случайной величиной.</w:t>
      </w:r>
    </w:p>
    <w:p w14:paraId="0643C5D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Если функция распределения непрерывной случайной величины дифференцируема, то более наглядное представление о случайной величине дает плотность вероятности случайной величины px (x), которая связана с функцией распределения Fx (x) формулами</w:t>
      </w:r>
    </w:p>
    <w:p w14:paraId="710A7AA9" w14:textId="77777777" w:rsidR="009D135D" w:rsidRPr="00AD5A0E" w:rsidRDefault="009D135D" w:rsidP="009D135D">
      <w:pPr>
        <w:rPr>
          <w:rFonts w:cstheme="minorHAnsi"/>
          <w:sz w:val="36"/>
          <w:szCs w:val="36"/>
          <w:lang w:eastAsia="ru-RU"/>
        </w:rPr>
      </w:pPr>
      <w:r w:rsidRPr="00AD5A0E">
        <w:rPr>
          <w:rFonts w:cstheme="minorHAnsi"/>
          <w:noProof/>
          <w:sz w:val="36"/>
          <w:szCs w:val="36"/>
        </w:rPr>
        <w:lastRenderedPageBreak/>
        <w:drawing>
          <wp:inline distT="0" distB="0" distL="0" distR="0" wp14:anchorId="424AC3D8" wp14:editId="49481D9E">
            <wp:extent cx="1114425" cy="495300"/>
            <wp:effectExtent l="0" t="0" r="9525" b="0"/>
            <wp:docPr id="383309464" name="Рисунок 3" descr="http://old.exponenta.ru/educat/class/courses/tv/theme0/images/Image42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405">
                      <a:extLst>
                        <a:ext uri="{28A0092B-C50C-407E-A947-70E740481C1C}">
                          <a14:useLocalDpi xmlns:a14="http://schemas.microsoft.com/office/drawing/2010/main" val="0"/>
                        </a:ext>
                      </a:extLst>
                    </a:blip>
                    <a:stretch>
                      <a:fillRect/>
                    </a:stretch>
                  </pic:blipFill>
                  <pic:spPr>
                    <a:xfrm>
                      <a:off x="0" y="0"/>
                      <a:ext cx="1114425" cy="495300"/>
                    </a:xfrm>
                    <a:prstGeom prst="rect">
                      <a:avLst/>
                    </a:prstGeom>
                  </pic:spPr>
                </pic:pic>
              </a:graphicData>
            </a:graphic>
          </wp:inline>
        </w:drawing>
      </w:r>
      <w:r w:rsidRPr="00AD5A0E">
        <w:rPr>
          <w:rFonts w:cstheme="minorHAnsi"/>
          <w:sz w:val="36"/>
          <w:szCs w:val="36"/>
          <w:lang w:eastAsia="ru-RU"/>
        </w:rPr>
        <w:t> и </w:t>
      </w:r>
      <w:r w:rsidRPr="00AD5A0E">
        <w:rPr>
          <w:rFonts w:cstheme="minorHAnsi"/>
          <w:noProof/>
          <w:sz w:val="36"/>
          <w:szCs w:val="36"/>
        </w:rPr>
        <w:drawing>
          <wp:inline distT="0" distB="0" distL="0" distR="0" wp14:anchorId="6EA522AB" wp14:editId="502FE604">
            <wp:extent cx="952500" cy="428625"/>
            <wp:effectExtent l="0" t="0" r="0" b="9525"/>
            <wp:docPr id="1129101253" name="Рисунок 2" descr="http://old.exponenta.ru/educat/class/courses/tv/theme0/images/Image42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pic:nvPicPr>
                  <pic:blipFill>
                    <a:blip r:embed="rId406">
                      <a:extLst>
                        <a:ext uri="{28A0092B-C50C-407E-A947-70E740481C1C}">
                          <a14:useLocalDpi xmlns:a14="http://schemas.microsoft.com/office/drawing/2010/main" val="0"/>
                        </a:ext>
                      </a:extLst>
                    </a:blip>
                    <a:stretch>
                      <a:fillRect/>
                    </a:stretch>
                  </pic:blipFill>
                  <pic:spPr>
                    <a:xfrm>
                      <a:off x="0" y="0"/>
                      <a:ext cx="952500" cy="428625"/>
                    </a:xfrm>
                    <a:prstGeom prst="rect">
                      <a:avLst/>
                    </a:prstGeom>
                  </pic:spPr>
                </pic:pic>
              </a:graphicData>
            </a:graphic>
          </wp:inline>
        </w:drawing>
      </w:r>
      <w:r w:rsidRPr="00AD5A0E">
        <w:rPr>
          <w:rFonts w:cstheme="minorHAnsi"/>
          <w:sz w:val="36"/>
          <w:szCs w:val="36"/>
          <w:lang w:eastAsia="ru-RU"/>
        </w:rPr>
        <w:t>.</w:t>
      </w:r>
    </w:p>
    <w:p w14:paraId="3A109B42"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Отсюда, в частности, следует, что для любой случайной величины </w:t>
      </w:r>
      <w:r w:rsidRPr="00AD5A0E">
        <w:rPr>
          <w:rFonts w:cstheme="minorHAnsi"/>
          <w:noProof/>
          <w:sz w:val="36"/>
          <w:szCs w:val="36"/>
        </w:rPr>
        <w:drawing>
          <wp:inline distT="0" distB="0" distL="0" distR="0" wp14:anchorId="589816DF" wp14:editId="5DB246AC">
            <wp:extent cx="762000" cy="495300"/>
            <wp:effectExtent l="0" t="0" r="0" b="0"/>
            <wp:docPr id="1258247797" name="Рисунок 1" descr="http://old.exponenta.ru/educat/class/courses/tv/theme0/images/Image42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407">
                      <a:extLst>
                        <a:ext uri="{28A0092B-C50C-407E-A947-70E740481C1C}">
                          <a14:useLocalDpi xmlns:a14="http://schemas.microsoft.com/office/drawing/2010/main" val="0"/>
                        </a:ext>
                      </a:extLst>
                    </a:blip>
                    <a:stretch>
                      <a:fillRect/>
                    </a:stretch>
                  </pic:blipFill>
                  <pic:spPr>
                    <a:xfrm>
                      <a:off x="0" y="0"/>
                      <a:ext cx="762000" cy="495300"/>
                    </a:xfrm>
                    <a:prstGeom prst="rect">
                      <a:avLst/>
                    </a:prstGeom>
                  </pic:spPr>
                </pic:pic>
              </a:graphicData>
            </a:graphic>
          </wp:inline>
        </w:drawing>
      </w:r>
      <w:r w:rsidRPr="00AD5A0E">
        <w:rPr>
          <w:rFonts w:cstheme="minorHAnsi"/>
          <w:sz w:val="36"/>
          <w:szCs w:val="36"/>
          <w:lang w:eastAsia="ru-RU"/>
        </w:rPr>
        <w:t>.</w:t>
      </w:r>
    </w:p>
    <w:p w14:paraId="2A21022D" w14:textId="77777777" w:rsidR="009D135D" w:rsidRPr="00AD5A0E" w:rsidRDefault="009D135D" w:rsidP="009D135D">
      <w:pPr>
        <w:rPr>
          <w:rFonts w:cstheme="minorHAnsi"/>
          <w:sz w:val="36"/>
          <w:szCs w:val="36"/>
          <w:lang w:eastAsia="ru-RU"/>
        </w:rPr>
      </w:pPr>
    </w:p>
    <w:p w14:paraId="4F5D51F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Плотность распределения вероятностей обладает следующими свойствами:</w:t>
      </w:r>
      <w:r w:rsidRPr="00AD5A0E">
        <w:rPr>
          <w:rFonts w:cstheme="minorHAnsi"/>
          <w:sz w:val="36"/>
          <w:szCs w:val="36"/>
          <w:lang w:eastAsia="ru-RU"/>
        </w:rPr>
        <w:br/>
        <w:t>1. </w:t>
      </w:r>
      <w:r w:rsidRPr="00AD5A0E">
        <w:rPr>
          <w:rFonts w:cstheme="minorHAnsi"/>
          <w:i/>
          <w:iCs/>
          <w:sz w:val="36"/>
          <w:szCs w:val="36"/>
          <w:lang w:eastAsia="ru-RU"/>
        </w:rPr>
        <w:t>f(x)</w:t>
      </w:r>
      <w:r w:rsidRPr="00AD5A0E">
        <w:rPr>
          <w:rFonts w:cstheme="minorHAnsi"/>
          <w:sz w:val="36"/>
          <w:szCs w:val="36"/>
          <w:lang w:eastAsia="ru-RU"/>
        </w:rPr>
        <w:t>≥0.</w:t>
      </w:r>
      <w:r w:rsidRPr="00AD5A0E">
        <w:rPr>
          <w:rFonts w:cstheme="minorHAnsi"/>
          <w:sz w:val="36"/>
          <w:szCs w:val="36"/>
          <w:lang w:eastAsia="ru-RU"/>
        </w:rPr>
        <w:br/>
        <w:t>2. При любых x</w:t>
      </w:r>
      <w:r w:rsidRPr="00AD5A0E">
        <w:rPr>
          <w:rFonts w:cstheme="minorHAnsi"/>
          <w:sz w:val="36"/>
          <w:szCs w:val="36"/>
          <w:vertAlign w:val="subscript"/>
          <w:lang w:eastAsia="ru-RU"/>
        </w:rPr>
        <w:t>1</w:t>
      </w:r>
      <w:r w:rsidRPr="00AD5A0E">
        <w:rPr>
          <w:rFonts w:cstheme="minorHAnsi"/>
          <w:sz w:val="36"/>
          <w:szCs w:val="36"/>
          <w:lang w:eastAsia="ru-RU"/>
        </w:rPr>
        <w:t> и x</w:t>
      </w:r>
      <w:r w:rsidRPr="00AD5A0E">
        <w:rPr>
          <w:rFonts w:cstheme="minorHAnsi"/>
          <w:sz w:val="36"/>
          <w:szCs w:val="36"/>
          <w:vertAlign w:val="subscript"/>
          <w:lang w:eastAsia="ru-RU"/>
        </w:rPr>
        <w:t>2</w:t>
      </w:r>
      <w:r w:rsidRPr="00AD5A0E">
        <w:rPr>
          <w:rFonts w:cstheme="minorHAnsi"/>
          <w:sz w:val="36"/>
          <w:szCs w:val="36"/>
          <w:lang w:eastAsia="ru-RU"/>
        </w:rPr>
        <w:t> удовлетворяет равенству </w:t>
      </w:r>
      <w:r w:rsidRPr="00AD5A0E">
        <w:rPr>
          <w:rFonts w:cstheme="minorHAnsi"/>
          <w:sz w:val="36"/>
          <w:szCs w:val="36"/>
          <w:bdr w:val="none" w:sz="0" w:space="0" w:color="auto" w:frame="1"/>
          <w:lang w:eastAsia="ru-RU"/>
        </w:rPr>
        <w:t>P{x1</w:t>
      </w:r>
      <w:r w:rsidRPr="00AD5A0E">
        <w:rPr>
          <w:rFonts w:ascii="Cambria Math" w:hAnsi="Cambria Math" w:cs="Cambria Math"/>
          <w:sz w:val="36"/>
          <w:szCs w:val="36"/>
          <w:bdr w:val="none" w:sz="0" w:space="0" w:color="auto" w:frame="1"/>
          <w:lang w:eastAsia="ru-RU"/>
        </w:rPr>
        <w:t>⩽</w:t>
      </w:r>
      <w:r w:rsidRPr="00AD5A0E">
        <w:rPr>
          <w:rFonts w:cstheme="minorHAnsi"/>
          <w:sz w:val="36"/>
          <w:szCs w:val="36"/>
          <w:bdr w:val="none" w:sz="0" w:space="0" w:color="auto" w:frame="1"/>
          <w:lang w:eastAsia="ru-RU"/>
        </w:rPr>
        <w:t>ξ&lt;x2}=∫x1x2f(x)dxP{x1</w:t>
      </w:r>
      <w:r w:rsidRPr="00AD5A0E">
        <w:rPr>
          <w:rFonts w:ascii="Cambria Math" w:hAnsi="Cambria Math" w:cs="Cambria Math"/>
          <w:sz w:val="36"/>
          <w:szCs w:val="36"/>
          <w:bdr w:val="none" w:sz="0" w:space="0" w:color="auto" w:frame="1"/>
          <w:lang w:eastAsia="ru-RU"/>
        </w:rPr>
        <w:t>⩽</w:t>
      </w:r>
      <w:r w:rsidRPr="00AD5A0E">
        <w:rPr>
          <w:rFonts w:cstheme="minorHAnsi"/>
          <w:sz w:val="36"/>
          <w:szCs w:val="36"/>
          <w:bdr w:val="none" w:sz="0" w:space="0" w:color="auto" w:frame="1"/>
          <w:lang w:eastAsia="ru-RU"/>
        </w:rPr>
        <w:t>ξ&lt;x2}=∫x1x2f(x)dx</w:t>
      </w:r>
      <w:r w:rsidRPr="00AD5A0E">
        <w:rPr>
          <w:rFonts w:cstheme="minorHAnsi"/>
          <w:sz w:val="36"/>
          <w:szCs w:val="36"/>
          <w:lang w:eastAsia="ru-RU"/>
        </w:rPr>
        <w:t>.</w:t>
      </w:r>
    </w:p>
    <w:p w14:paraId="4A1E2D7F"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3. ∫</w:t>
      </w:r>
      <w:r w:rsidRPr="00AD5A0E">
        <w:rPr>
          <w:rFonts w:cstheme="minorHAnsi"/>
          <w:i/>
          <w:iCs/>
          <w:sz w:val="36"/>
          <w:szCs w:val="36"/>
          <w:lang w:eastAsia="ru-RU"/>
        </w:rPr>
        <w:t>f(x)dx = 1</w:t>
      </w:r>
      <w:r w:rsidRPr="00AD5A0E">
        <w:rPr>
          <w:rFonts w:cstheme="minorHAnsi"/>
          <w:sz w:val="36"/>
          <w:szCs w:val="36"/>
          <w:lang w:eastAsia="ru-RU"/>
        </w:rPr>
        <w:t>.</w:t>
      </w:r>
      <w:r w:rsidRPr="00AD5A0E">
        <w:rPr>
          <w:rFonts w:cstheme="minorHAnsi"/>
          <w:sz w:val="36"/>
          <w:szCs w:val="36"/>
          <w:lang w:eastAsia="ru-RU"/>
        </w:rPr>
        <w:br/>
        <w:t>F(x) является первообразной функцией для функции </w:t>
      </w:r>
      <w:r w:rsidRPr="00AD5A0E">
        <w:rPr>
          <w:rFonts w:cstheme="minorHAnsi"/>
          <w:i/>
          <w:iCs/>
          <w:sz w:val="36"/>
          <w:szCs w:val="36"/>
          <w:lang w:eastAsia="ru-RU"/>
        </w:rPr>
        <w:t>f(x)</w:t>
      </w:r>
      <w:r w:rsidRPr="00AD5A0E">
        <w:rPr>
          <w:rFonts w:cstheme="minorHAnsi"/>
          <w:sz w:val="36"/>
          <w:szCs w:val="36"/>
          <w:lang w:eastAsia="ru-RU"/>
        </w:rPr>
        <w:t>:</w:t>
      </w:r>
    </w:p>
    <w:p w14:paraId="02C446E5"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F'(x) = </w:t>
      </w:r>
      <w:r w:rsidRPr="00AD5A0E">
        <w:rPr>
          <w:rFonts w:cstheme="minorHAnsi"/>
          <w:i/>
          <w:iCs/>
          <w:sz w:val="36"/>
          <w:szCs w:val="36"/>
          <w:lang w:eastAsia="ru-RU"/>
        </w:rPr>
        <w:t>f(x)</w:t>
      </w:r>
      <w:r w:rsidRPr="00AD5A0E">
        <w:rPr>
          <w:rFonts w:cstheme="minorHAnsi"/>
          <w:sz w:val="36"/>
          <w:szCs w:val="36"/>
          <w:lang w:eastAsia="ru-RU"/>
        </w:rPr>
        <w:t>,</w:t>
      </w:r>
    </w:p>
    <w:p w14:paraId="3EE065E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поэтому функцию F(x) называют также </w:t>
      </w:r>
      <w:r w:rsidRPr="00AD5A0E">
        <w:rPr>
          <w:rFonts w:cstheme="minorHAnsi"/>
          <w:i/>
          <w:iCs/>
          <w:sz w:val="36"/>
          <w:szCs w:val="36"/>
          <w:lang w:eastAsia="ru-RU"/>
        </w:rPr>
        <w:t>интегральным</w:t>
      </w:r>
      <w:r w:rsidRPr="00AD5A0E">
        <w:rPr>
          <w:rFonts w:cstheme="minorHAnsi"/>
          <w:sz w:val="36"/>
          <w:szCs w:val="36"/>
          <w:lang w:eastAsia="ru-RU"/>
        </w:rPr>
        <w:t>, а плотность вероятностей </w:t>
      </w:r>
      <w:r w:rsidRPr="00AD5A0E">
        <w:rPr>
          <w:rFonts w:cstheme="minorHAnsi"/>
          <w:i/>
          <w:iCs/>
          <w:sz w:val="36"/>
          <w:szCs w:val="36"/>
          <w:lang w:eastAsia="ru-RU"/>
        </w:rPr>
        <w:t>f(x)</w:t>
      </w:r>
      <w:r w:rsidRPr="00AD5A0E">
        <w:rPr>
          <w:rFonts w:cstheme="minorHAnsi"/>
          <w:sz w:val="36"/>
          <w:szCs w:val="36"/>
          <w:lang w:eastAsia="ru-RU"/>
        </w:rPr>
        <w:t> - </w:t>
      </w:r>
      <w:r w:rsidRPr="00AD5A0E">
        <w:rPr>
          <w:rFonts w:cstheme="minorHAnsi"/>
          <w:i/>
          <w:iCs/>
          <w:sz w:val="36"/>
          <w:szCs w:val="36"/>
          <w:lang w:eastAsia="ru-RU"/>
        </w:rPr>
        <w:t>дифференциальным законом</w:t>
      </w:r>
      <w:r w:rsidRPr="00AD5A0E">
        <w:rPr>
          <w:rFonts w:cstheme="minorHAnsi"/>
          <w:sz w:val="36"/>
          <w:szCs w:val="36"/>
          <w:lang w:eastAsia="ru-RU"/>
        </w:rPr>
        <w:t> распределения случайной величины ξ. Функция распределения имеет также смысл для дискретных случайных величин.</w:t>
      </w:r>
    </w:p>
    <w:p w14:paraId="41B331C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 теории вероятностей в отношении непрерывных случайных величин доказана следующая важная теорема [27].</w:t>
      </w:r>
    </w:p>
    <w:p w14:paraId="128999BB"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Теорема.</w:t>
      </w:r>
      <w:r w:rsidRPr="00AD5A0E">
        <w:rPr>
          <w:rFonts w:cstheme="minorHAnsi"/>
          <w:sz w:val="36"/>
          <w:szCs w:val="36"/>
          <w:lang w:eastAsia="ru-RU"/>
        </w:rPr>
        <w:t> Вероятность (до опыта) того, что непрерывная случайная величина ξ примет заранее указанное строго определенное значение а, равна нулю.</w:t>
      </w:r>
    </w:p>
    <w:p w14:paraId="43DB46C4"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Рассмотрим теперь вероятностное пространство {Ω, Θ, P}, на котором определены n случайных величин</w:t>
      </w:r>
    </w:p>
    <w:p w14:paraId="4E36B102"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ξ</w:t>
      </w:r>
      <w:r w:rsidRPr="00AD5A0E">
        <w:rPr>
          <w:rFonts w:cstheme="minorHAnsi"/>
          <w:sz w:val="36"/>
          <w:szCs w:val="36"/>
          <w:vertAlign w:val="subscript"/>
          <w:lang w:eastAsia="ru-RU"/>
        </w:rPr>
        <w:t>1</w:t>
      </w:r>
      <w:r w:rsidRPr="00AD5A0E">
        <w:rPr>
          <w:rFonts w:cstheme="minorHAnsi"/>
          <w:sz w:val="36"/>
          <w:szCs w:val="36"/>
          <w:lang w:eastAsia="ru-RU"/>
        </w:rPr>
        <w:t> = f</w:t>
      </w:r>
      <w:r w:rsidRPr="00AD5A0E">
        <w:rPr>
          <w:rFonts w:cstheme="minorHAnsi"/>
          <w:sz w:val="36"/>
          <w:szCs w:val="36"/>
          <w:vertAlign w:val="subscript"/>
          <w:lang w:eastAsia="ru-RU"/>
        </w:rPr>
        <w:t>1</w:t>
      </w:r>
      <w:r w:rsidRPr="00AD5A0E">
        <w:rPr>
          <w:rFonts w:cstheme="minorHAnsi"/>
          <w:sz w:val="36"/>
          <w:szCs w:val="36"/>
          <w:lang w:eastAsia="ru-RU"/>
        </w:rPr>
        <w:t>(ω), ξ</w:t>
      </w:r>
      <w:r w:rsidRPr="00AD5A0E">
        <w:rPr>
          <w:rFonts w:cstheme="minorHAnsi"/>
          <w:sz w:val="36"/>
          <w:szCs w:val="36"/>
          <w:vertAlign w:val="subscript"/>
          <w:lang w:eastAsia="ru-RU"/>
        </w:rPr>
        <w:t>2</w:t>
      </w:r>
      <w:r w:rsidRPr="00AD5A0E">
        <w:rPr>
          <w:rFonts w:cstheme="minorHAnsi"/>
          <w:sz w:val="36"/>
          <w:szCs w:val="36"/>
          <w:lang w:eastAsia="ru-RU"/>
        </w:rPr>
        <w:t> = f</w:t>
      </w:r>
      <w:r w:rsidRPr="00AD5A0E">
        <w:rPr>
          <w:rFonts w:cstheme="minorHAnsi"/>
          <w:sz w:val="36"/>
          <w:szCs w:val="36"/>
          <w:vertAlign w:val="subscript"/>
          <w:lang w:eastAsia="ru-RU"/>
        </w:rPr>
        <w:t>2</w:t>
      </w:r>
      <w:r w:rsidRPr="00AD5A0E">
        <w:rPr>
          <w:rFonts w:cstheme="minorHAnsi"/>
          <w:sz w:val="36"/>
          <w:szCs w:val="36"/>
          <w:lang w:eastAsia="ru-RU"/>
        </w:rPr>
        <w:t>(ω),...,ξ</w:t>
      </w:r>
      <w:r w:rsidRPr="00AD5A0E">
        <w:rPr>
          <w:rFonts w:cstheme="minorHAnsi"/>
          <w:sz w:val="36"/>
          <w:szCs w:val="36"/>
          <w:vertAlign w:val="subscript"/>
          <w:lang w:eastAsia="ru-RU"/>
        </w:rPr>
        <w:t>n</w:t>
      </w:r>
      <w:r w:rsidRPr="00AD5A0E">
        <w:rPr>
          <w:rFonts w:cstheme="minorHAnsi"/>
          <w:sz w:val="36"/>
          <w:szCs w:val="36"/>
          <w:lang w:eastAsia="ru-RU"/>
        </w:rPr>
        <w:t> = f</w:t>
      </w:r>
      <w:r w:rsidRPr="00AD5A0E">
        <w:rPr>
          <w:rFonts w:cstheme="minorHAnsi"/>
          <w:sz w:val="36"/>
          <w:szCs w:val="36"/>
          <w:vertAlign w:val="subscript"/>
          <w:lang w:eastAsia="ru-RU"/>
        </w:rPr>
        <w:t>n</w:t>
      </w:r>
      <w:r w:rsidRPr="00AD5A0E">
        <w:rPr>
          <w:rFonts w:cstheme="minorHAnsi"/>
          <w:sz w:val="36"/>
          <w:szCs w:val="36"/>
          <w:lang w:eastAsia="ru-RU"/>
        </w:rPr>
        <w:t>(ω).</w:t>
      </w:r>
    </w:p>
    <w:p w14:paraId="2331717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Тогда вектор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 называется </w:t>
      </w:r>
      <w:r w:rsidRPr="00AD5A0E">
        <w:rPr>
          <w:rFonts w:cstheme="minorHAnsi"/>
          <w:i/>
          <w:iCs/>
          <w:sz w:val="36"/>
          <w:szCs w:val="36"/>
          <w:lang w:eastAsia="ru-RU"/>
        </w:rPr>
        <w:t>случайным вектором</w:t>
      </w:r>
      <w:r w:rsidRPr="00AD5A0E">
        <w:rPr>
          <w:rFonts w:cstheme="minorHAnsi"/>
          <w:sz w:val="36"/>
          <w:szCs w:val="36"/>
          <w:lang w:eastAsia="ru-RU"/>
        </w:rPr>
        <w:t> или </w:t>
      </w:r>
      <w:r w:rsidRPr="00AD5A0E">
        <w:rPr>
          <w:rFonts w:cstheme="minorHAnsi"/>
          <w:i/>
          <w:iCs/>
          <w:sz w:val="36"/>
          <w:szCs w:val="36"/>
          <w:lang w:eastAsia="ru-RU"/>
        </w:rPr>
        <w:t>n-мерной случайной величиной</w:t>
      </w:r>
      <w:r w:rsidRPr="00AD5A0E">
        <w:rPr>
          <w:rFonts w:cstheme="minorHAnsi"/>
          <w:sz w:val="36"/>
          <w:szCs w:val="36"/>
          <w:lang w:eastAsia="ru-RU"/>
        </w:rPr>
        <w:t>.</w:t>
      </w:r>
    </w:p>
    <w:p w14:paraId="3ADAD6F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Обозначим через {ξ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 множество тех элементарных событий ω, для которых одновременно выполняются неравенства</w:t>
      </w:r>
    </w:p>
    <w:p w14:paraId="7875C1C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w:t>
      </w:r>
    </w:p>
    <w:p w14:paraId="5897FFC1"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Это событие принадлежит множеству Θ, т.е.</w:t>
      </w:r>
    </w:p>
    <w:p w14:paraId="5A3B70B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w:t>
      </w:r>
      <w:r w:rsidRPr="00AD5A0E">
        <w:rPr>
          <w:rFonts w:ascii="Cambria Math" w:hAnsi="Cambria Math" w:cs="Cambria Math"/>
          <w:sz w:val="36"/>
          <w:szCs w:val="36"/>
          <w:lang w:eastAsia="ru-RU"/>
        </w:rPr>
        <w:t>∈</w:t>
      </w:r>
      <w:r w:rsidRPr="00AD5A0E">
        <w:rPr>
          <w:rFonts w:cstheme="minorHAnsi"/>
          <w:sz w:val="36"/>
          <w:szCs w:val="36"/>
          <w:lang w:eastAsia="ru-RU"/>
        </w:rPr>
        <w:t>Θ.</w:t>
      </w:r>
    </w:p>
    <w:p w14:paraId="35611CDD"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Таким образом, при любом наборе чисел определена вероятность</w:t>
      </w:r>
    </w:p>
    <w:p w14:paraId="699D1D14"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F(x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 P{ξ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w:t>
      </w:r>
    </w:p>
    <w:p w14:paraId="4B717D74"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Функция F(x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от n аргументов называется n-мерной функцией распределения случайного вектора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w:t>
      </w:r>
    </w:p>
    <w:p w14:paraId="5BE6A84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Геометрическая интерпретация рассматривает вектор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 как координаты точки n-мерного евклидова пространства. Функция F(x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при такой интерпретации дает вероятность попадания точки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 в n-мерный параллелепипед 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 с ребрами, параллельными осям координат.</w:t>
      </w:r>
    </w:p>
    <w:p w14:paraId="3AD27D2A" w14:textId="77777777" w:rsidR="009D135D" w:rsidRPr="00AD5A0E" w:rsidRDefault="009D135D" w:rsidP="009D135D">
      <w:pPr>
        <w:rPr>
          <w:rFonts w:cstheme="minorHAnsi"/>
          <w:sz w:val="36"/>
          <w:szCs w:val="36"/>
          <w:lang w:eastAsia="ru-RU"/>
        </w:rPr>
      </w:pPr>
      <w:r w:rsidRPr="00AD5A0E">
        <w:rPr>
          <w:rFonts w:cstheme="minorHAnsi"/>
          <w:b/>
          <w:sz w:val="36"/>
          <w:szCs w:val="36"/>
          <w:lang w:eastAsia="ru-RU"/>
        </w:rPr>
        <w:lastRenderedPageBreak/>
        <w:t>Функция распределения</w:t>
      </w:r>
      <w:r w:rsidRPr="00AD5A0E">
        <w:rPr>
          <w:rFonts w:cstheme="minorHAnsi"/>
          <w:sz w:val="36"/>
          <w:szCs w:val="36"/>
          <w:lang w:eastAsia="ru-RU"/>
        </w:rPr>
        <w:t>, указывая на то, какие значения может принимать случайная величина и с какими вероятностями, представляет собой наиболее полную характеристику последней. Однако общую количественную характеристику о случайной величине могут дать некоторые постоянные числа, получаемые по определенным правилам из функций распределения. К числу этих постоянных относятся математическое ожидание и дисперсия.</w:t>
      </w:r>
    </w:p>
    <w:p w14:paraId="3818982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Для произвольной случайной величины ξ с функций распределения </w:t>
      </w:r>
      <w:r w:rsidRPr="00AD5A0E">
        <w:rPr>
          <w:rFonts w:cstheme="minorHAnsi"/>
          <w:i/>
          <w:iCs/>
          <w:sz w:val="36"/>
          <w:szCs w:val="36"/>
          <w:lang w:eastAsia="ru-RU"/>
        </w:rPr>
        <w:t>f(x)</w:t>
      </w:r>
      <w:r w:rsidRPr="00AD5A0E">
        <w:rPr>
          <w:rFonts w:cstheme="minorHAnsi"/>
          <w:sz w:val="36"/>
          <w:szCs w:val="36"/>
          <w:lang w:eastAsia="ru-RU"/>
        </w:rPr>
        <w:t> математическим ожиданием называется интеграл</w:t>
      </w:r>
    </w:p>
    <w:p w14:paraId="2291556D"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Mξ = ∫xdF(x).</w:t>
      </w:r>
    </w:p>
    <w:p w14:paraId="3C8700DA"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Для непрерывных случайных величин, распределенных по нормальному закону, математическое ожидание равно генеральному среднему, а его наилучшей точечной оценкой является выборочное среднее. Наилучшей точечной оценкой асимметрично распределенных непрерывных случайных величин является медиана.</w:t>
      </w:r>
    </w:p>
    <w:p w14:paraId="22388543"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Дисперсией</w:t>
      </w:r>
      <w:r w:rsidRPr="00AD5A0E">
        <w:rPr>
          <w:rFonts w:cstheme="minorHAnsi"/>
          <w:sz w:val="36"/>
          <w:szCs w:val="36"/>
          <w:lang w:eastAsia="ru-RU"/>
        </w:rPr>
        <w:t> случайной величины ξ называется математическое ожидание квадрата уклонения ξ от </w:t>
      </w:r>
      <w:r w:rsidRPr="00AD5A0E">
        <w:rPr>
          <w:rFonts w:cstheme="minorHAnsi"/>
          <w:i/>
          <w:iCs/>
          <w:sz w:val="36"/>
          <w:szCs w:val="36"/>
          <w:lang w:eastAsia="ru-RU"/>
        </w:rPr>
        <w:t>Mξ</w:t>
      </w:r>
      <w:r w:rsidRPr="00AD5A0E">
        <w:rPr>
          <w:rFonts w:cstheme="minorHAnsi"/>
          <w:sz w:val="36"/>
          <w:szCs w:val="36"/>
          <w:lang w:eastAsia="ru-RU"/>
        </w:rPr>
        <w:t>:</w:t>
      </w:r>
    </w:p>
    <w:p w14:paraId="6D5D1B8D"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Dξ = M(ξ - Mξ)</w:t>
      </w:r>
      <w:r w:rsidRPr="00AD5A0E">
        <w:rPr>
          <w:rFonts w:cstheme="minorHAnsi"/>
          <w:i/>
          <w:iCs/>
          <w:sz w:val="36"/>
          <w:szCs w:val="36"/>
          <w:vertAlign w:val="superscript"/>
          <w:lang w:eastAsia="ru-RU"/>
        </w:rPr>
        <w:t>2</w:t>
      </w:r>
      <w:r w:rsidRPr="00AD5A0E">
        <w:rPr>
          <w:rFonts w:cstheme="minorHAnsi"/>
          <w:i/>
          <w:iCs/>
          <w:sz w:val="36"/>
          <w:szCs w:val="36"/>
          <w:lang w:eastAsia="ru-RU"/>
        </w:rPr>
        <w:t>.</w:t>
      </w:r>
    </w:p>
    <w:p w14:paraId="27F6E39D"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Таким образом, математическое ожидание представляет собой характеристику центральной тенденции (типичного значения) случайной величины, а дисперсия – меры ее рассеяния.</w:t>
      </w:r>
    </w:p>
    <w:p w14:paraId="4586CD62"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 заключение следует также охарактеризовать независимые и зависимые случайные величины. Две случайные величины считаются </w:t>
      </w:r>
      <w:r w:rsidRPr="00AD5A0E">
        <w:rPr>
          <w:rFonts w:cstheme="minorHAnsi"/>
          <w:i/>
          <w:iCs/>
          <w:sz w:val="36"/>
          <w:szCs w:val="36"/>
          <w:lang w:eastAsia="ru-RU"/>
        </w:rPr>
        <w:t>независимыми</w:t>
      </w:r>
      <w:r w:rsidRPr="00AD5A0E">
        <w:rPr>
          <w:rFonts w:cstheme="minorHAnsi"/>
          <w:sz w:val="36"/>
          <w:szCs w:val="36"/>
          <w:lang w:eastAsia="ru-RU"/>
        </w:rPr>
        <w:t>, если возможные значения и закон распределения каждой из них один и тот же при любом выборе допустимых значений другой. В противном случае случайные величины называются </w:t>
      </w:r>
      <w:r w:rsidRPr="00AD5A0E">
        <w:rPr>
          <w:rFonts w:cstheme="minorHAnsi"/>
          <w:i/>
          <w:iCs/>
          <w:sz w:val="36"/>
          <w:szCs w:val="36"/>
          <w:lang w:eastAsia="ru-RU"/>
        </w:rPr>
        <w:t>зависимыми</w:t>
      </w:r>
      <w:r w:rsidRPr="00AD5A0E">
        <w:rPr>
          <w:rFonts w:cstheme="minorHAnsi"/>
          <w:sz w:val="36"/>
          <w:szCs w:val="36"/>
          <w:lang w:eastAsia="ru-RU"/>
        </w:rPr>
        <w:t>. Несколько случайных величин являются </w:t>
      </w:r>
      <w:r w:rsidRPr="00AD5A0E">
        <w:rPr>
          <w:rFonts w:cstheme="minorHAnsi"/>
          <w:i/>
          <w:iCs/>
          <w:sz w:val="36"/>
          <w:szCs w:val="36"/>
          <w:lang w:eastAsia="ru-RU"/>
        </w:rPr>
        <w:t>взаимно независимыми</w:t>
      </w:r>
      <w:r w:rsidRPr="00AD5A0E">
        <w:rPr>
          <w:rFonts w:cstheme="minorHAnsi"/>
          <w:sz w:val="36"/>
          <w:szCs w:val="36"/>
          <w:lang w:eastAsia="ru-RU"/>
        </w:rPr>
        <w:t>, если возможные значения и законы распределения любой из них не зависят от того, какие возможные значения приняли остальные случайные величины.</w:t>
      </w:r>
    </w:p>
    <w:p w14:paraId="5F821027" w14:textId="77777777" w:rsidR="009D135D" w:rsidRPr="00AD5A0E" w:rsidRDefault="009D135D" w:rsidP="009D135D">
      <w:pPr>
        <w:rPr>
          <w:sz w:val="36"/>
          <w:szCs w:val="36"/>
        </w:rPr>
      </w:pPr>
    </w:p>
    <w:p w14:paraId="1BB2830F" w14:textId="77777777" w:rsidR="009D135D" w:rsidRPr="00AD5A0E" w:rsidRDefault="009D135D" w:rsidP="009D135D">
      <w:pPr>
        <w:rPr>
          <w:sz w:val="36"/>
          <w:szCs w:val="36"/>
        </w:rPr>
      </w:pPr>
    </w:p>
    <w:p w14:paraId="2A5A9697" w14:textId="77777777" w:rsidR="009D135D" w:rsidRPr="00AD5A0E" w:rsidRDefault="009D135D" w:rsidP="009D135D">
      <w:pPr>
        <w:pStyle w:val="2"/>
        <w:rPr>
          <w:sz w:val="36"/>
          <w:szCs w:val="36"/>
        </w:rPr>
      </w:pPr>
      <w:bookmarkStart w:id="151" w:name="_Toc198147127"/>
      <w:bookmarkStart w:id="152" w:name="_Toc198224003"/>
      <w:r w:rsidRPr="00AD5A0E">
        <w:rPr>
          <w:sz w:val="36"/>
          <w:szCs w:val="36"/>
        </w:rPr>
        <w:t>Беспроводная связь. Передача радиосигнала, передача в видимом световом диапазоне и ИК-диапазоне. Спутниковые системы связи. Мобильная связь.</w:t>
      </w:r>
      <w:bookmarkEnd w:id="151"/>
      <w:bookmarkEnd w:id="152"/>
    </w:p>
    <w:p w14:paraId="704FE4E9" w14:textId="77777777" w:rsidR="009D135D" w:rsidRPr="00AD5A0E" w:rsidRDefault="009D135D" w:rsidP="009D135D">
      <w:pPr>
        <w:rPr>
          <w:sz w:val="36"/>
          <w:szCs w:val="36"/>
        </w:rPr>
      </w:pPr>
      <w:r w:rsidRPr="00AD5A0E">
        <w:rPr>
          <w:b/>
          <w:bCs/>
          <w:sz w:val="36"/>
          <w:szCs w:val="36"/>
        </w:rPr>
        <w:t>Беспроводная вычислительная сеть</w:t>
      </w:r>
      <w:r w:rsidRPr="00AD5A0E">
        <w:rPr>
          <w:sz w:val="36"/>
          <w:szCs w:val="36"/>
        </w:rPr>
        <w:t xml:space="preserve"> — вычислительная сеть, основанная на беспроводном (без использования кабельной проводки) принципе, полностью соответствующая стандартам для обычных проводных сетей (например, Ethernet). В качестве носителя информации в таких сетях могут выступать радиоволны СВЧ-диапазона.</w:t>
      </w:r>
    </w:p>
    <w:p w14:paraId="440DB87A" w14:textId="77777777" w:rsidR="009D135D" w:rsidRPr="00AD5A0E" w:rsidRDefault="009D135D" w:rsidP="009D135D">
      <w:pPr>
        <w:rPr>
          <w:sz w:val="36"/>
          <w:szCs w:val="36"/>
        </w:rPr>
      </w:pPr>
      <w:r w:rsidRPr="00AD5A0E">
        <w:rPr>
          <w:sz w:val="36"/>
          <w:szCs w:val="36"/>
        </w:rPr>
        <w:t>Существует два основных направления применения беспроводных компьютерных сетей:</w:t>
      </w:r>
    </w:p>
    <w:p w14:paraId="5D6B07A5" w14:textId="77777777" w:rsidR="009D135D" w:rsidRPr="00AD5A0E" w:rsidRDefault="009D135D" w:rsidP="009D135D">
      <w:pPr>
        <w:rPr>
          <w:sz w:val="36"/>
          <w:szCs w:val="36"/>
        </w:rPr>
      </w:pPr>
      <w:r w:rsidRPr="00AD5A0E">
        <w:rPr>
          <w:sz w:val="36"/>
          <w:szCs w:val="36"/>
        </w:rPr>
        <w:t>Работа в замкнутом объеме (офис, выставочный зал и т. п.);</w:t>
      </w:r>
    </w:p>
    <w:p w14:paraId="6E113149" w14:textId="77777777" w:rsidR="009D135D" w:rsidRPr="00AD5A0E" w:rsidRDefault="009D135D" w:rsidP="009D135D">
      <w:pPr>
        <w:rPr>
          <w:sz w:val="36"/>
          <w:szCs w:val="36"/>
        </w:rPr>
      </w:pPr>
      <w:r w:rsidRPr="00AD5A0E">
        <w:rPr>
          <w:sz w:val="36"/>
          <w:szCs w:val="36"/>
        </w:rPr>
        <w:t>Соединение удаленных локальных сетей (или удаленных сегментов локальной сети).</w:t>
      </w:r>
    </w:p>
    <w:p w14:paraId="249CB063" w14:textId="77777777" w:rsidR="009D135D" w:rsidRPr="00AD5A0E" w:rsidRDefault="009D135D" w:rsidP="009D135D">
      <w:pPr>
        <w:rPr>
          <w:sz w:val="36"/>
          <w:szCs w:val="36"/>
        </w:rPr>
      </w:pPr>
      <w:r w:rsidRPr="00AD5A0E">
        <w:rPr>
          <w:sz w:val="36"/>
          <w:szCs w:val="36"/>
        </w:rPr>
        <w:t xml:space="preserve">Для организации беспроводной сети в замкнутом пространстве применяются передатчики со всенаправленными антеннами. Стандарт IEEE 802.11 определяет два режима работы сети — Ad-hoc и клиент-сервер. </w:t>
      </w:r>
    </w:p>
    <w:p w14:paraId="2A278AFA" w14:textId="77777777" w:rsidR="009D135D" w:rsidRPr="00AD5A0E" w:rsidRDefault="009D135D" w:rsidP="009D135D">
      <w:pPr>
        <w:rPr>
          <w:sz w:val="36"/>
          <w:szCs w:val="36"/>
        </w:rPr>
      </w:pPr>
      <w:r w:rsidRPr="00AD5A0E">
        <w:rPr>
          <w:i/>
          <w:iCs/>
          <w:sz w:val="36"/>
          <w:szCs w:val="36"/>
        </w:rPr>
        <w:t>Режим Ad-hoc</w:t>
      </w:r>
      <w:r w:rsidRPr="00AD5A0E">
        <w:rPr>
          <w:sz w:val="36"/>
          <w:szCs w:val="36"/>
        </w:rPr>
        <w:t xml:space="preserve"> (иначе называемый «точка-точка») — это простая сеть, в которой связь между станциями (клиентами) устанавливается напрямую, без использования специальной точки доступа. </w:t>
      </w:r>
    </w:p>
    <w:p w14:paraId="4A0B5776" w14:textId="77777777" w:rsidR="009D135D" w:rsidRPr="00AD5A0E" w:rsidRDefault="009D135D" w:rsidP="009D135D">
      <w:pPr>
        <w:rPr>
          <w:sz w:val="36"/>
          <w:szCs w:val="36"/>
        </w:rPr>
      </w:pPr>
      <w:r w:rsidRPr="00AD5A0E">
        <w:rPr>
          <w:sz w:val="36"/>
          <w:szCs w:val="36"/>
        </w:rPr>
        <w:lastRenderedPageBreak/>
        <w:t xml:space="preserve">В </w:t>
      </w:r>
      <w:r w:rsidRPr="00AD5A0E">
        <w:rPr>
          <w:i/>
          <w:iCs/>
          <w:sz w:val="36"/>
          <w:szCs w:val="36"/>
        </w:rPr>
        <w:t>режиме клиент-сервер</w:t>
      </w:r>
      <w:r w:rsidRPr="00AD5A0E">
        <w:rPr>
          <w:sz w:val="36"/>
          <w:szCs w:val="36"/>
        </w:rPr>
        <w:t xml:space="preserve"> беспроводная сеть состоит, как минимум, из одной точки доступа, подключенной к проводной сети, и некоторого набора беспроводных клиентских станций. Без подключения дополнительной антенны устойчивая связь для оборудования IEEE 802.11b достигается в среднем на следующих расстояниях: открытое пространство — 500 м, комната, разделенная перегородками из неметаллического материала — 100 м, офис из нескольких комнат — 30 м. </w:t>
      </w:r>
    </w:p>
    <w:p w14:paraId="30271E03" w14:textId="77777777" w:rsidR="009D135D" w:rsidRPr="00AD5A0E" w:rsidRDefault="009D135D" w:rsidP="009D135D">
      <w:pPr>
        <w:rPr>
          <w:rFonts w:eastAsia="Times New Roman"/>
          <w:color w:val="FFFFFF"/>
          <w:sz w:val="36"/>
          <w:szCs w:val="36"/>
          <w:shd w:val="clear" w:color="auto" w:fill="3B5F7B"/>
          <w:lang w:eastAsia="ru-RU"/>
        </w:rPr>
      </w:pPr>
      <w:r w:rsidRPr="00AD5A0E">
        <w:rPr>
          <w:rFonts w:eastAsia="Times New Roman"/>
          <w:color w:val="000000"/>
          <w:sz w:val="36"/>
          <w:szCs w:val="36"/>
          <w:lang w:eastAsia="ru-RU"/>
        </w:rPr>
        <w:t xml:space="preserve">Для соединения удаленных локальных сетей (или удаленных сегментов локальной сети) используется оборудование с направленными антеннами, что позволяет увеличить дальность связи до 20 км (а при использовании специальных усилителей и большой высоте размещения антенн — до 50 км). </w:t>
      </w:r>
    </w:p>
    <w:p w14:paraId="67B73241" w14:textId="77777777" w:rsidR="009D135D" w:rsidRPr="00AD5A0E" w:rsidRDefault="009D135D" w:rsidP="009D135D">
      <w:pPr>
        <w:rPr>
          <w:b/>
          <w:bCs/>
          <w:sz w:val="36"/>
          <w:szCs w:val="36"/>
        </w:rPr>
      </w:pPr>
      <w:r w:rsidRPr="00AD5A0E">
        <w:rPr>
          <w:b/>
          <w:bCs/>
          <w:sz w:val="36"/>
          <w:szCs w:val="36"/>
        </w:rPr>
        <w:t>Беспроводные персональные сети</w:t>
      </w:r>
      <w:r w:rsidRPr="00AD5A0E">
        <w:rPr>
          <w:sz w:val="36"/>
          <w:szCs w:val="36"/>
        </w:rPr>
        <w:t> (WPAN - Wireless Personal Area Networks). Примеры технологий – Bluetooth. Беспроводные персональные сети (англ.Wireless personal area network, WPAN) - применяется для связи различных устройств, таких как компьютерная и бытовая техника между собой, а также с сетями более высокого уровня. WPAN разворачивается с применением сетевых технологий Bluetooth, infrared или Wi-Fi и имеет небольшой радиус действия от десятков сантиметров до нескольких метров.</w:t>
      </w:r>
      <w:r w:rsidRPr="00AD5A0E">
        <w:rPr>
          <w:sz w:val="36"/>
          <w:szCs w:val="36"/>
        </w:rPr>
        <w:br/>
      </w:r>
    </w:p>
    <w:p w14:paraId="7A0FC74B" w14:textId="77777777" w:rsidR="009D135D" w:rsidRPr="00AD5A0E" w:rsidRDefault="009D135D" w:rsidP="009D135D">
      <w:pPr>
        <w:rPr>
          <w:b/>
          <w:bCs/>
          <w:sz w:val="36"/>
          <w:szCs w:val="36"/>
        </w:rPr>
      </w:pPr>
      <w:r w:rsidRPr="00AD5A0E">
        <w:rPr>
          <w:b/>
          <w:bCs/>
          <w:sz w:val="36"/>
          <w:szCs w:val="36"/>
        </w:rPr>
        <w:t>Беспроводные локальные сети</w:t>
      </w:r>
      <w:r w:rsidRPr="00AD5A0E">
        <w:rPr>
          <w:sz w:val="36"/>
          <w:szCs w:val="36"/>
        </w:rPr>
        <w:t xml:space="preserve"> (WLAN - Wireless Local Area Networks). Примеры технологий – Wi-Fi. Беспроводная локальная сеть (WLAN) - объединение беспроводных устройств в сеть происходит без использования кабелей, передача данных осуществляется через радиоэфир. Наиболее распространенной сетевой технологией для построения беспроводных локальных сетей является Wi-Fi. Данная технология обеспечивает необходимое покрытие помещений для работы конечных пользователей, например, добавлением в сеть дополнительных точек доступа. WLAN сеть может быть транслирована по всей площади, как небольших офисов, так и целых городов. Чаще всего, точка доступа WLAN, предоставляет доступ в радиусе до 20–200 м.</w:t>
      </w:r>
    </w:p>
    <w:p w14:paraId="4A5D86BA" w14:textId="77777777" w:rsidR="009D135D" w:rsidRPr="00AD5A0E" w:rsidRDefault="009D135D" w:rsidP="009D135D">
      <w:pPr>
        <w:rPr>
          <w:sz w:val="36"/>
          <w:szCs w:val="36"/>
        </w:rPr>
      </w:pPr>
      <w:r w:rsidRPr="00AD5A0E">
        <w:rPr>
          <w:b/>
          <w:bCs/>
          <w:sz w:val="36"/>
          <w:szCs w:val="36"/>
        </w:rPr>
        <w:t>Беспроводные сети масштаба города</w:t>
      </w:r>
      <w:r w:rsidRPr="00AD5A0E">
        <w:rPr>
          <w:sz w:val="36"/>
          <w:szCs w:val="36"/>
        </w:rPr>
        <w:t xml:space="preserve"> (WMAN - Wireless Metropolitan Area Networks). Примеры технологий - WiMAX. Реализуется широкополосный доступ к сети через радиоканал с возможностью передачи звука и видео. WMAN используется для соединения территориально распределенных объектов (до 50 км) при помощи технологии WiMAX.</w:t>
      </w:r>
    </w:p>
    <w:p w14:paraId="0106586E" w14:textId="77777777" w:rsidR="009D135D" w:rsidRPr="00AD5A0E" w:rsidRDefault="009D135D" w:rsidP="009D135D">
      <w:pPr>
        <w:rPr>
          <w:sz w:val="36"/>
          <w:szCs w:val="36"/>
        </w:rPr>
      </w:pPr>
      <w:r w:rsidRPr="00AD5A0E">
        <w:rPr>
          <w:b/>
          <w:bCs/>
          <w:sz w:val="36"/>
          <w:szCs w:val="36"/>
        </w:rPr>
        <w:t>Беспроводные глобальные сети</w:t>
      </w:r>
      <w:r w:rsidRPr="00AD5A0E">
        <w:rPr>
          <w:sz w:val="36"/>
          <w:szCs w:val="36"/>
        </w:rPr>
        <w:t> (WWAN - Wireless Wide Area Network). Примеры технологий – GPRS, EDGE. Главным отличием от локальных беспроводных сетей WLAN является использование беспроводных технологий сотовой связи для передачи данных (таких как UMTS, GPRS, CDMA, GSM, CDPD, Mobitex, HSDPA, 3G и др.). Технологии WWAN дают возможность пользователям получать доступ к Интернету, электронной почте и подключаться к виртуальным частным сетям из любой точки в пределах зоны действия оператора беспроводной связи.</w:t>
      </w:r>
    </w:p>
    <w:p w14:paraId="6B7B12AE" w14:textId="77777777" w:rsidR="009D135D" w:rsidRPr="00AD5A0E" w:rsidRDefault="009D135D" w:rsidP="009D135D">
      <w:pPr>
        <w:rPr>
          <w:b/>
          <w:bCs/>
          <w:sz w:val="36"/>
          <w:szCs w:val="36"/>
        </w:rPr>
      </w:pPr>
      <w:r w:rsidRPr="00AD5A0E">
        <w:rPr>
          <w:b/>
          <w:bCs/>
          <w:sz w:val="36"/>
          <w:szCs w:val="36"/>
        </w:rPr>
        <w:t>Передача радиосигнала, передача в видимом световом диапазоне и ИК-диапазоне.</w:t>
      </w:r>
    </w:p>
    <w:p w14:paraId="6B88892E" w14:textId="77777777" w:rsidR="009D135D" w:rsidRPr="00AD5A0E" w:rsidRDefault="009D135D" w:rsidP="009D135D">
      <w:pPr>
        <w:rPr>
          <w:color w:val="000000"/>
          <w:sz w:val="36"/>
          <w:szCs w:val="36"/>
          <w:shd w:val="clear" w:color="auto" w:fill="FFFFFF"/>
        </w:rPr>
      </w:pPr>
      <w:r w:rsidRPr="00AD5A0E">
        <w:rPr>
          <w:b/>
          <w:bCs/>
          <w:color w:val="000000"/>
          <w:sz w:val="36"/>
          <w:szCs w:val="36"/>
          <w:shd w:val="clear" w:color="auto" w:fill="FFFFFF"/>
        </w:rPr>
        <w:t>Радиосигнал</w:t>
      </w:r>
      <w:r w:rsidRPr="00AD5A0E">
        <w:rPr>
          <w:color w:val="000000"/>
          <w:sz w:val="36"/>
          <w:szCs w:val="36"/>
          <w:shd w:val="clear" w:color="auto" w:fill="FFFFFF"/>
        </w:rPr>
        <w:t xml:space="preserve"> - электромагнитное излучение, создаваемое каким-либо радиопередатчиком.</w:t>
      </w:r>
    </w:p>
    <w:p w14:paraId="7003ABB5" w14:textId="77777777" w:rsidR="009D135D" w:rsidRPr="00AD5A0E" w:rsidRDefault="009D135D" w:rsidP="009D135D">
      <w:pPr>
        <w:rPr>
          <w:color w:val="000000"/>
          <w:sz w:val="36"/>
          <w:szCs w:val="36"/>
          <w:shd w:val="clear" w:color="auto" w:fill="FFFFFF"/>
        </w:rPr>
      </w:pPr>
      <w:r w:rsidRPr="00AD5A0E">
        <w:rPr>
          <w:color w:val="000000"/>
          <w:sz w:val="36"/>
          <w:szCs w:val="36"/>
          <w:shd w:val="clear" w:color="auto" w:fill="FFFFFF"/>
        </w:rPr>
        <w:t xml:space="preserve">Передача происходит следующим образом: на передающей стороне (в радиопередатчике) формируются высокочастотные колебания (несущий сигнал) определенной частоты. На него накладывается сигнал, который нужно передать (звука, изображения и т. д.) - происходит </w:t>
      </w:r>
      <w:r w:rsidRPr="00AD5A0E">
        <w:rPr>
          <w:i/>
          <w:iCs/>
          <w:color w:val="000000"/>
          <w:sz w:val="36"/>
          <w:szCs w:val="36"/>
          <w:shd w:val="clear" w:color="auto" w:fill="FFFFFF"/>
        </w:rPr>
        <w:t>модуляция</w:t>
      </w:r>
      <w:r w:rsidRPr="00AD5A0E">
        <w:rPr>
          <w:color w:val="000000"/>
          <w:sz w:val="36"/>
          <w:szCs w:val="36"/>
          <w:shd w:val="clear" w:color="auto" w:fill="FFFFFF"/>
        </w:rPr>
        <w:t xml:space="preserve"> (процесс изменения одного или нескольких параметров модулируемого несущего сигнала при помощи модулирующего сигнала) несущей полезным сигналом. Сформированный таким образом высокочастотный сигнал излучается антенной в пространство в виде радиоволн. На приёмной стороне радиоволны наводят модулированный сигнал в приемной антенне, он поступает в радиоприёмник. Здесь система фильтров выделяет из множества наведенных в антенне токов от разных передатчиков сигнал с нужной несущей частотой, а детектор выделяет из него модулирующий полезный сигнал.</w:t>
      </w:r>
    </w:p>
    <w:p w14:paraId="57DF44A6" w14:textId="77777777" w:rsidR="009D135D" w:rsidRPr="00AD5A0E" w:rsidRDefault="009D135D" w:rsidP="009D135D">
      <w:pPr>
        <w:rPr>
          <w:color w:val="000000"/>
          <w:sz w:val="36"/>
          <w:szCs w:val="36"/>
          <w:shd w:val="clear" w:color="auto" w:fill="FFFFFF"/>
        </w:rPr>
      </w:pPr>
      <w:r w:rsidRPr="00AD5A0E">
        <w:rPr>
          <w:color w:val="000000"/>
          <w:sz w:val="36"/>
          <w:szCs w:val="36"/>
          <w:shd w:val="clear" w:color="auto" w:fill="FFFFFF"/>
        </w:rPr>
        <w:t xml:space="preserve">Получаемый сигнал может несколько отличаться от передаваемого передатчиком вследствие влияния разнообразных помех. Радиоволны распространяются в пустоте и в атмосфере; земная твердь и вода для них </w:t>
      </w:r>
      <w:r w:rsidRPr="00AD5A0E">
        <w:rPr>
          <w:color w:val="000000"/>
          <w:sz w:val="36"/>
          <w:szCs w:val="36"/>
          <w:shd w:val="clear" w:color="auto" w:fill="FFFFFF"/>
        </w:rPr>
        <w:lastRenderedPageBreak/>
        <w:t>непрозрачны. Однако, благодаря эффектам дифракции и отражения, возможна связь между точками земной поверхности, не имеющими прямой видимости </w:t>
      </w:r>
    </w:p>
    <w:p w14:paraId="2B5984EC" w14:textId="77777777" w:rsidR="009D135D" w:rsidRPr="00AD5A0E" w:rsidRDefault="009D135D" w:rsidP="009D135D">
      <w:pPr>
        <w:rPr>
          <w:color w:val="000000"/>
          <w:sz w:val="36"/>
          <w:szCs w:val="36"/>
          <w:shd w:val="clear" w:color="auto" w:fill="FFFFFF"/>
        </w:rPr>
      </w:pPr>
      <w:r w:rsidRPr="00AD5A0E">
        <w:rPr>
          <w:color w:val="000000"/>
          <w:sz w:val="36"/>
          <w:szCs w:val="36"/>
          <w:shd w:val="clear" w:color="auto" w:fill="FFFFFF"/>
        </w:rPr>
        <w:t>Радиосигналы, на которых основывается, в частности спутниковая связь и другие типы связи, представляют собой электромагнитные волны. Система связи использует различные виды радиосигналов для передачи информации через воздушную среду от одной точки к другой.</w:t>
      </w:r>
    </w:p>
    <w:p w14:paraId="244D2BCD" w14:textId="77777777" w:rsidR="009D135D" w:rsidRPr="00AD5A0E" w:rsidRDefault="009D135D" w:rsidP="009D135D">
      <w:pPr>
        <w:rPr>
          <w:color w:val="000000"/>
          <w:sz w:val="36"/>
          <w:szCs w:val="36"/>
          <w:shd w:val="clear" w:color="auto" w:fill="FFFFFF"/>
        </w:rPr>
      </w:pPr>
      <w:r w:rsidRPr="00AD5A0E">
        <w:rPr>
          <w:color w:val="000000"/>
          <w:sz w:val="36"/>
          <w:szCs w:val="36"/>
          <w:shd w:val="clear" w:color="auto" w:fill="FFFFFF"/>
        </w:rPr>
        <w:t>Радиосигнал распространяется от антенны передающей станции к антенне приемной. Передача радиосигнала осуществляется благодаря нескольким факторам. Сигнал, подаваемый на антенну, характеризуется амплитудой, частотой и фазой. За счет изменения этих параметров можно посредством радиосигналов передавать информацию.</w:t>
      </w:r>
    </w:p>
    <w:p w14:paraId="3F9617B0" w14:textId="77777777" w:rsidR="009D135D" w:rsidRPr="00AD5A0E" w:rsidRDefault="009D135D" w:rsidP="009D135D">
      <w:pPr>
        <w:rPr>
          <w:color w:val="000000"/>
          <w:sz w:val="36"/>
          <w:szCs w:val="36"/>
          <w:shd w:val="clear" w:color="auto" w:fill="FFFFFF"/>
        </w:rPr>
      </w:pPr>
      <w:r w:rsidRPr="00AD5A0E">
        <w:rPr>
          <w:color w:val="000000"/>
          <w:sz w:val="36"/>
          <w:szCs w:val="36"/>
          <w:shd w:val="clear" w:color="auto" w:fill="FFFFFF"/>
        </w:rPr>
        <w:t>Передача радиосигнала происходит через воздушную среду, что обусловливает уменьшение его амплитуды. В случае отсутствия препятствий радиосигналы испытывают потери в свободном пространстве, они являются одной из причин затухания сигнала, и передача радиосигнала теряет прежнее качество. </w:t>
      </w:r>
    </w:p>
    <w:p w14:paraId="7C1787F6" w14:textId="77777777" w:rsidR="009D135D" w:rsidRPr="00AD5A0E" w:rsidRDefault="009D135D" w:rsidP="009D135D">
      <w:pPr>
        <w:rPr>
          <w:color w:val="000000" w:themeColor="text1"/>
          <w:sz w:val="36"/>
          <w:szCs w:val="36"/>
        </w:rPr>
      </w:pPr>
      <w:r w:rsidRPr="00AD5A0E">
        <w:rPr>
          <w:color w:val="000000" w:themeColor="text1"/>
          <w:sz w:val="36"/>
          <w:szCs w:val="36"/>
        </w:rPr>
        <w:t> Инфракрасное излучение и излучение в миллиметровом диапазоне используется на небольших расстояниях в блоках дистанционного управления. Основной недостаток при этом - излучение не способно проходит через преграды. С другой стороны, этот недостаток одновременно является и преимуществом, когда излучение в одной комнате не интерферирует с излучением в другой и на использование данного частотного диапазона не надо получать разрешения. Инфракрасная связь поддерживает передачу данных через инфракрасные соединения с компьютерами и любым периферийным оборудованием по протоколам IrDA(Infrared Data Association). Она является дешевым способом соединения компьютеров друг с другом и с различными устройствами.</w:t>
      </w:r>
    </w:p>
    <w:p w14:paraId="2DC7DE15" w14:textId="77777777" w:rsidR="009D135D" w:rsidRPr="00AD5A0E" w:rsidRDefault="009D135D" w:rsidP="009D135D">
      <w:pPr>
        <w:rPr>
          <w:color w:val="000000" w:themeColor="text1"/>
          <w:sz w:val="36"/>
          <w:szCs w:val="36"/>
        </w:rPr>
      </w:pPr>
      <w:r w:rsidRPr="00AD5A0E">
        <w:rPr>
          <w:color w:val="000000" w:themeColor="text1"/>
          <w:sz w:val="36"/>
          <w:szCs w:val="36"/>
        </w:rPr>
        <w:t>Инфракрасный канал передачи данных устанавливается между двумя инфракрасными устройствами. Все данные по этому каналу передаются с основного (запрашивающего) устройства на вторичное (принимающее). Роль основного устройства присваивается динамически при установке связи и сохраняется до закрытия подключения. Ее может выполнять любое пригодное для этого устройство. Некоторые периферийные устройства способны выполнять только вторичную роль.</w:t>
      </w:r>
    </w:p>
    <w:p w14:paraId="679F8CE4" w14:textId="77777777" w:rsidR="009D135D" w:rsidRPr="00AD5A0E" w:rsidRDefault="009D135D" w:rsidP="009D135D">
      <w:pPr>
        <w:rPr>
          <w:color w:val="000000" w:themeColor="text1"/>
          <w:sz w:val="36"/>
          <w:szCs w:val="36"/>
        </w:rPr>
      </w:pPr>
      <w:r w:rsidRPr="00AD5A0E">
        <w:rPr>
          <w:color w:val="000000" w:themeColor="text1"/>
          <w:sz w:val="36"/>
          <w:szCs w:val="36"/>
        </w:rPr>
        <w:t>Устройство создает связь при автоматическом обнаружении другого устройства или по запросу пользователя. Запрашивающая станция отправляет другому устройству запрос на соединение, включающий такие сведения, как адрес, скорость передачи данных и другие параметры. Отвечающее устройство, в ответ, сообщает сведения о своем адресе и возможностях. Затем основное и вторичное устройства изменяют параметры связи и скорость передачи данных на общий набор, заданный при начальной передаче данных. Наконец, первичная станция передает на вторичную сообщение, подтверждающее подключение. После этого устройства связаны и начинают передачу данных под управлением первичного устройства.</w:t>
      </w:r>
    </w:p>
    <w:p w14:paraId="6EECE8AF" w14:textId="77777777" w:rsidR="009D135D" w:rsidRPr="00AD5A0E" w:rsidRDefault="009D135D" w:rsidP="009D135D">
      <w:pPr>
        <w:rPr>
          <w:color w:val="000000" w:themeColor="text1"/>
          <w:sz w:val="36"/>
          <w:szCs w:val="36"/>
          <w:shd w:val="clear" w:color="auto" w:fill="FFFFFF"/>
        </w:rPr>
      </w:pPr>
      <w:r w:rsidRPr="00AD5A0E">
        <w:rPr>
          <w:color w:val="000000" w:themeColor="text1"/>
          <w:sz w:val="36"/>
          <w:szCs w:val="36"/>
          <w:shd w:val="clear" w:color="auto" w:fill="FFFFFF"/>
        </w:rPr>
        <w:t>Видимый диапазон также используется для передачи данных. Обычно источником света является лазер. Монохромное когерентное излучение легко фокусируется. К недостаткам относится зависимость качества передачи от атмосферных осадков и даже от конвекционных воздушных потоков.</w:t>
      </w:r>
    </w:p>
    <w:p w14:paraId="11A763F5" w14:textId="77777777" w:rsidR="009D135D" w:rsidRPr="00AD5A0E" w:rsidRDefault="009D135D" w:rsidP="009D135D">
      <w:pPr>
        <w:rPr>
          <w:color w:val="000000" w:themeColor="text1"/>
          <w:sz w:val="36"/>
          <w:szCs w:val="36"/>
        </w:rPr>
      </w:pPr>
      <w:r w:rsidRPr="00AD5A0E">
        <w:rPr>
          <w:rStyle w:val="a5"/>
          <w:color w:val="000000" w:themeColor="text1"/>
          <w:sz w:val="36"/>
          <w:szCs w:val="36"/>
        </w:rPr>
        <w:t>Спутниковые каналы связи</w:t>
      </w:r>
    </w:p>
    <w:p w14:paraId="5DB27483" w14:textId="77777777" w:rsidR="009D135D" w:rsidRPr="00AD5A0E" w:rsidRDefault="009D135D" w:rsidP="009D135D">
      <w:pPr>
        <w:rPr>
          <w:color w:val="000000" w:themeColor="text1"/>
          <w:sz w:val="36"/>
          <w:szCs w:val="36"/>
        </w:rPr>
      </w:pPr>
      <w:r w:rsidRPr="00AD5A0E">
        <w:rPr>
          <w:color w:val="000000" w:themeColor="text1"/>
          <w:sz w:val="36"/>
          <w:szCs w:val="36"/>
        </w:rPr>
        <w:t> Спутники в системах связи могут находиться на геостационарных орбитах или низкоорбитальных. Геостационарные спутниковые системы дают заметные задержки прохождения сигналов более 500 мс. В низкоорбитальных системах обслуживание пользователей происходит поочередно разными спутниками. Чем ниже орбита, тем меньше площадь покрытия и, следовательно, нужно больше спутников и наземных станций, а также требуется система межспутниковой связи.</w:t>
      </w:r>
    </w:p>
    <w:p w14:paraId="222C9C82" w14:textId="77777777" w:rsidR="009D135D" w:rsidRPr="00AD5A0E" w:rsidRDefault="009D135D" w:rsidP="009D135D">
      <w:pPr>
        <w:rPr>
          <w:color w:val="000000" w:themeColor="text1"/>
          <w:sz w:val="36"/>
          <w:szCs w:val="36"/>
        </w:rPr>
      </w:pPr>
      <w:r w:rsidRPr="00AD5A0E">
        <w:rPr>
          <w:color w:val="000000" w:themeColor="text1"/>
          <w:sz w:val="36"/>
          <w:szCs w:val="36"/>
        </w:rPr>
        <w:t>Спутниковые системы связи имеют отличия от наземных систем.</w:t>
      </w:r>
    </w:p>
    <w:p w14:paraId="247CF5AE" w14:textId="77777777" w:rsidR="009D135D" w:rsidRPr="00AD5A0E" w:rsidRDefault="009D135D" w:rsidP="009D135D">
      <w:pPr>
        <w:rPr>
          <w:color w:val="000000" w:themeColor="text1"/>
          <w:sz w:val="36"/>
          <w:szCs w:val="36"/>
        </w:rPr>
      </w:pPr>
      <w:r w:rsidRPr="00AD5A0E">
        <w:rPr>
          <w:color w:val="000000" w:themeColor="text1"/>
          <w:sz w:val="36"/>
          <w:szCs w:val="36"/>
        </w:rPr>
        <w:t>1. Большая задержка сигнала;</w:t>
      </w:r>
    </w:p>
    <w:p w14:paraId="68E9CE81" w14:textId="77777777" w:rsidR="009D135D" w:rsidRPr="00AD5A0E" w:rsidRDefault="009D135D" w:rsidP="009D135D">
      <w:pPr>
        <w:rPr>
          <w:color w:val="000000" w:themeColor="text1"/>
          <w:sz w:val="36"/>
          <w:szCs w:val="36"/>
        </w:rPr>
      </w:pPr>
      <w:r w:rsidRPr="00AD5A0E">
        <w:rPr>
          <w:color w:val="000000" w:themeColor="text1"/>
          <w:sz w:val="36"/>
          <w:szCs w:val="36"/>
        </w:rPr>
        <w:t>2. Спутниковые системы являются системами принципиально вещательного типа;</w:t>
      </w:r>
    </w:p>
    <w:p w14:paraId="6CA410D7" w14:textId="77777777" w:rsidR="009D135D" w:rsidRPr="00AD5A0E" w:rsidRDefault="009D135D" w:rsidP="009D135D">
      <w:pPr>
        <w:rPr>
          <w:color w:val="000000" w:themeColor="text1"/>
          <w:sz w:val="36"/>
          <w:szCs w:val="36"/>
        </w:rPr>
      </w:pPr>
      <w:r w:rsidRPr="00AD5A0E">
        <w:rPr>
          <w:color w:val="000000" w:themeColor="text1"/>
          <w:sz w:val="36"/>
          <w:szCs w:val="36"/>
        </w:rPr>
        <w:lastRenderedPageBreak/>
        <w:t>3. Имеют место серьезные проблемы, связанные с обеспечением безопасности передаваемой информации;</w:t>
      </w:r>
    </w:p>
    <w:p w14:paraId="6D26EA1C" w14:textId="77777777" w:rsidR="009D135D" w:rsidRPr="00AD5A0E" w:rsidRDefault="009D135D" w:rsidP="009D135D">
      <w:pPr>
        <w:rPr>
          <w:color w:val="000000" w:themeColor="text1"/>
          <w:sz w:val="36"/>
          <w:szCs w:val="36"/>
        </w:rPr>
      </w:pPr>
      <w:r w:rsidRPr="00AD5A0E">
        <w:rPr>
          <w:color w:val="000000" w:themeColor="text1"/>
          <w:sz w:val="36"/>
          <w:szCs w:val="36"/>
        </w:rPr>
        <w:t>4. Стоимость передачи не зависит от расстояния;</w:t>
      </w:r>
    </w:p>
    <w:p w14:paraId="08F0247E" w14:textId="77777777" w:rsidR="009D135D" w:rsidRPr="00AD5A0E" w:rsidRDefault="009D135D" w:rsidP="009D135D">
      <w:pPr>
        <w:rPr>
          <w:color w:val="000000" w:themeColor="text1"/>
          <w:sz w:val="36"/>
          <w:szCs w:val="36"/>
        </w:rPr>
      </w:pPr>
      <w:r w:rsidRPr="00AD5A0E">
        <w:rPr>
          <w:color w:val="000000" w:themeColor="text1"/>
          <w:sz w:val="36"/>
          <w:szCs w:val="36"/>
        </w:rPr>
        <w:t>5. Низкий коэффициент ошибок при передаче;</w:t>
      </w:r>
    </w:p>
    <w:p w14:paraId="7FB4B409" w14:textId="77777777" w:rsidR="009D135D" w:rsidRPr="00AD5A0E" w:rsidRDefault="009D135D" w:rsidP="009D135D">
      <w:pPr>
        <w:rPr>
          <w:color w:val="000000" w:themeColor="text1"/>
          <w:sz w:val="36"/>
          <w:szCs w:val="36"/>
        </w:rPr>
      </w:pPr>
      <w:r w:rsidRPr="00AD5A0E">
        <w:rPr>
          <w:color w:val="000000" w:themeColor="text1"/>
          <w:sz w:val="36"/>
          <w:szCs w:val="36"/>
        </w:rPr>
        <w:t>6. Коечному пользователю с индивидуальной антенной доступна вся пропускная способность спутника, в отличие от проводных каналов связи, где за счет мультиплексирования пропускная способность делится между множеством абонентов;</w:t>
      </w:r>
    </w:p>
    <w:p w14:paraId="526BBB4C" w14:textId="77777777" w:rsidR="009D135D" w:rsidRPr="00AD5A0E" w:rsidRDefault="009D135D" w:rsidP="009D135D">
      <w:pPr>
        <w:rPr>
          <w:color w:val="000000" w:themeColor="text1"/>
          <w:sz w:val="36"/>
          <w:szCs w:val="36"/>
        </w:rPr>
      </w:pPr>
      <w:r w:rsidRPr="00AD5A0E">
        <w:rPr>
          <w:color w:val="000000" w:themeColor="text1"/>
          <w:sz w:val="36"/>
          <w:szCs w:val="36"/>
        </w:rPr>
        <w:t>7. Спутник доступен практически всегда;</w:t>
      </w:r>
    </w:p>
    <w:p w14:paraId="09FD4088" w14:textId="77777777" w:rsidR="009D135D" w:rsidRPr="00AD5A0E" w:rsidRDefault="009D135D" w:rsidP="009D135D">
      <w:pPr>
        <w:rPr>
          <w:color w:val="000000" w:themeColor="text1"/>
          <w:sz w:val="36"/>
          <w:szCs w:val="36"/>
        </w:rPr>
      </w:pPr>
      <w:r w:rsidRPr="00AD5A0E">
        <w:rPr>
          <w:color w:val="000000" w:themeColor="text1"/>
          <w:sz w:val="36"/>
          <w:szCs w:val="36"/>
        </w:rPr>
        <w:t>8. Возможность организации мобильных систем связи на больших расстояниях;</w:t>
      </w:r>
    </w:p>
    <w:p w14:paraId="53A166CA" w14:textId="77777777" w:rsidR="009D135D" w:rsidRPr="00AD5A0E" w:rsidRDefault="009D135D" w:rsidP="009D135D">
      <w:pPr>
        <w:rPr>
          <w:color w:val="000000" w:themeColor="text1"/>
          <w:sz w:val="36"/>
          <w:szCs w:val="36"/>
        </w:rPr>
      </w:pPr>
      <w:r w:rsidRPr="00AD5A0E">
        <w:rPr>
          <w:color w:val="000000" w:themeColor="text1"/>
          <w:sz w:val="36"/>
          <w:szCs w:val="36"/>
        </w:rPr>
        <w:t>9. Возможность организации систем связи на больших расстояниях и в труднодоступных местах, на водных пространствах;</w:t>
      </w:r>
    </w:p>
    <w:p w14:paraId="71F134DD" w14:textId="77777777" w:rsidR="009D135D" w:rsidRPr="00AD5A0E" w:rsidRDefault="009D135D" w:rsidP="009D135D">
      <w:pPr>
        <w:rPr>
          <w:color w:val="000000" w:themeColor="text1"/>
          <w:sz w:val="36"/>
          <w:szCs w:val="36"/>
        </w:rPr>
      </w:pPr>
      <w:r w:rsidRPr="00AD5A0E">
        <w:rPr>
          <w:color w:val="000000" w:themeColor="text1"/>
          <w:sz w:val="36"/>
          <w:szCs w:val="36"/>
        </w:rPr>
        <w:t>10. Большая скорость организации системы передачи данных.</w:t>
      </w:r>
    </w:p>
    <w:p w14:paraId="4D85E830" w14:textId="77777777" w:rsidR="009D135D" w:rsidRPr="00AD5A0E" w:rsidRDefault="009D135D" w:rsidP="009D135D">
      <w:pPr>
        <w:rPr>
          <w:color w:val="000000" w:themeColor="text1"/>
          <w:sz w:val="36"/>
          <w:szCs w:val="36"/>
        </w:rPr>
      </w:pPr>
      <w:r w:rsidRPr="00AD5A0E">
        <w:rPr>
          <w:color w:val="000000" w:themeColor="text1"/>
          <w:sz w:val="36"/>
          <w:szCs w:val="36"/>
        </w:rPr>
        <w:t>Существует несколько способов работы наземных терминалов со спутником. При этом может использоваться мультиплексирование по частоте, по времени, метод доступа с коллизиями, маркерный метод доступа. Последняя схема предполагает, что наземные станции образуют логическое кольцо, вдоль которого двигается маркер. Станция может начать передачу на спутник, лишь получив этот маркер.</w:t>
      </w:r>
    </w:p>
    <w:p w14:paraId="2529547A" w14:textId="77777777" w:rsidR="009D135D" w:rsidRPr="00AD5A0E" w:rsidRDefault="009D135D" w:rsidP="009D135D">
      <w:pPr>
        <w:rPr>
          <w:color w:val="000000" w:themeColor="text1"/>
          <w:sz w:val="36"/>
          <w:szCs w:val="36"/>
        </w:rPr>
      </w:pPr>
      <w:r w:rsidRPr="00AD5A0E">
        <w:rPr>
          <w:rStyle w:val="a5"/>
          <w:color w:val="000000" w:themeColor="text1"/>
          <w:sz w:val="36"/>
          <w:szCs w:val="36"/>
        </w:rPr>
        <w:t>Системы сотовой связи</w:t>
      </w:r>
    </w:p>
    <w:p w14:paraId="3D9A9A65" w14:textId="77777777" w:rsidR="009D135D" w:rsidRPr="00AD5A0E" w:rsidRDefault="009D135D" w:rsidP="009D135D">
      <w:pPr>
        <w:rPr>
          <w:color w:val="000000" w:themeColor="text1"/>
          <w:sz w:val="36"/>
          <w:szCs w:val="36"/>
        </w:rPr>
      </w:pPr>
      <w:r w:rsidRPr="00AD5A0E">
        <w:rPr>
          <w:color w:val="000000" w:themeColor="text1"/>
          <w:sz w:val="36"/>
          <w:szCs w:val="36"/>
        </w:rPr>
        <w:t> Телефонные системы, даже на основе высокоскоростного ISDN (англ. Integrated Services Digital Network — данная технология обеспечивает передачу цифрового сигнала по телефонным каналам с предоставлением различных служб.), не в состоянии удовлетворить потребности в мобильной связи. Системы мобильной связи осуществляют передачу информации между пунктами, один из которых или оба являются подвижными. Характерным признаком систем мобильной связи является применение радиоканала. К основным технологиям мобильной связи относятся пейджинг, твейджинг, транкинг, сотовая телефония, спутниковая телефония.</w:t>
      </w:r>
    </w:p>
    <w:p w14:paraId="6F21F8DE" w14:textId="77777777" w:rsidR="009D135D" w:rsidRPr="00AD5A0E" w:rsidRDefault="009D135D" w:rsidP="009D135D">
      <w:pPr>
        <w:rPr>
          <w:color w:val="000000" w:themeColor="text1"/>
          <w:sz w:val="36"/>
          <w:szCs w:val="36"/>
        </w:rPr>
      </w:pPr>
      <w:r w:rsidRPr="00AD5A0E">
        <w:rPr>
          <w:rStyle w:val="a5"/>
          <w:color w:val="000000" w:themeColor="text1"/>
          <w:sz w:val="36"/>
          <w:szCs w:val="36"/>
        </w:rPr>
        <w:t>Пейджинг</w:t>
      </w:r>
      <w:r w:rsidRPr="00AD5A0E">
        <w:rPr>
          <w:color w:val="000000" w:themeColor="text1"/>
          <w:sz w:val="36"/>
          <w:szCs w:val="36"/>
        </w:rPr>
        <w:t> – это система односторонней связи, при которой передаваемое сообщение поступает на пейджер пользователя, извещая его о необходимости предпринять то или действие, или просто информируя его о тех или иных текущих событиях (симплексный режим). Это наиболее дешевый вид мобильной связи, который требует небольшой полосы пропускания.</w:t>
      </w:r>
    </w:p>
    <w:p w14:paraId="0555573C" w14:textId="77777777" w:rsidR="009D135D" w:rsidRPr="00AD5A0E" w:rsidRDefault="009D135D" w:rsidP="009D135D">
      <w:pPr>
        <w:rPr>
          <w:color w:val="000000" w:themeColor="text1"/>
          <w:sz w:val="36"/>
          <w:szCs w:val="36"/>
        </w:rPr>
      </w:pPr>
      <w:r w:rsidRPr="00AD5A0E">
        <w:rPr>
          <w:rStyle w:val="a5"/>
          <w:color w:val="000000" w:themeColor="text1"/>
          <w:sz w:val="36"/>
          <w:szCs w:val="36"/>
        </w:rPr>
        <w:t>Твейджинг</w:t>
      </w:r>
      <w:r w:rsidRPr="00AD5A0E">
        <w:rPr>
          <w:color w:val="000000" w:themeColor="text1"/>
          <w:sz w:val="36"/>
          <w:szCs w:val="36"/>
        </w:rPr>
        <w:t> - это система двухстороннего пейджинга. В отличие от пейджинга здесь возможно подтверждение получения сообщения и даже проведение некоторого подобия диалога.</w:t>
      </w:r>
    </w:p>
    <w:p w14:paraId="36005291" w14:textId="77777777" w:rsidR="009D135D" w:rsidRPr="00AD5A0E" w:rsidRDefault="009D135D" w:rsidP="009D135D">
      <w:pPr>
        <w:rPr>
          <w:color w:val="000000" w:themeColor="text1"/>
          <w:sz w:val="36"/>
          <w:szCs w:val="36"/>
        </w:rPr>
      </w:pPr>
      <w:r w:rsidRPr="00AD5A0E">
        <w:rPr>
          <w:rStyle w:val="a5"/>
          <w:color w:val="000000" w:themeColor="text1"/>
          <w:sz w:val="36"/>
          <w:szCs w:val="36"/>
        </w:rPr>
        <w:t>Транкингом (транковой связью)</w:t>
      </w:r>
      <w:r w:rsidRPr="00AD5A0E">
        <w:rPr>
          <w:color w:val="000000" w:themeColor="text1"/>
          <w:sz w:val="36"/>
          <w:szCs w:val="36"/>
        </w:rPr>
        <w:t> называется мобильная связь, для которой характерны следующие особенности:</w:t>
      </w:r>
    </w:p>
    <w:p w14:paraId="456C603D" w14:textId="77777777" w:rsidR="009D135D" w:rsidRPr="00AD5A0E" w:rsidRDefault="009D135D" w:rsidP="009D135D">
      <w:pPr>
        <w:rPr>
          <w:color w:val="000000" w:themeColor="text1"/>
          <w:sz w:val="36"/>
          <w:szCs w:val="36"/>
        </w:rPr>
      </w:pPr>
      <w:r w:rsidRPr="00AD5A0E">
        <w:rPr>
          <w:color w:val="000000" w:themeColor="text1"/>
          <w:sz w:val="36"/>
          <w:szCs w:val="36"/>
        </w:rPr>
        <w:t>1. Наличие связи внутри некоторой группы и возможности группового вызова от центра ко всем членам группы;</w:t>
      </w:r>
    </w:p>
    <w:p w14:paraId="69B4DCA6" w14:textId="77777777" w:rsidR="009D135D" w:rsidRPr="00AD5A0E" w:rsidRDefault="009D135D" w:rsidP="009D135D">
      <w:pPr>
        <w:rPr>
          <w:color w:val="000000" w:themeColor="text1"/>
          <w:sz w:val="36"/>
          <w:szCs w:val="36"/>
        </w:rPr>
      </w:pPr>
      <w:r w:rsidRPr="00AD5A0E">
        <w:rPr>
          <w:color w:val="000000" w:themeColor="text1"/>
          <w:sz w:val="36"/>
          <w:szCs w:val="36"/>
        </w:rPr>
        <w:t>2. Наличие приоритетности;</w:t>
      </w:r>
    </w:p>
    <w:p w14:paraId="5A81BA00" w14:textId="77777777" w:rsidR="009D135D" w:rsidRPr="00AD5A0E" w:rsidRDefault="009D135D" w:rsidP="009D135D">
      <w:pPr>
        <w:rPr>
          <w:color w:val="000000" w:themeColor="text1"/>
          <w:sz w:val="36"/>
          <w:szCs w:val="36"/>
        </w:rPr>
      </w:pPr>
      <w:r w:rsidRPr="00AD5A0E">
        <w:rPr>
          <w:color w:val="000000" w:themeColor="text1"/>
          <w:sz w:val="36"/>
          <w:szCs w:val="36"/>
        </w:rPr>
        <w:t>3. Повышенная скорость соединения;</w:t>
      </w:r>
    </w:p>
    <w:p w14:paraId="3DC968D8" w14:textId="77777777" w:rsidR="009D135D" w:rsidRPr="00AD5A0E" w:rsidRDefault="009D135D" w:rsidP="009D135D">
      <w:pPr>
        <w:rPr>
          <w:color w:val="000000" w:themeColor="text1"/>
          <w:sz w:val="36"/>
          <w:szCs w:val="36"/>
        </w:rPr>
      </w:pPr>
      <w:r w:rsidRPr="00AD5A0E">
        <w:rPr>
          <w:color w:val="000000" w:themeColor="text1"/>
          <w:sz w:val="36"/>
          <w:szCs w:val="36"/>
        </w:rPr>
        <w:t>4. Возможность выхода в телефонную сеть общего пользования может отсутствовать;</w:t>
      </w:r>
    </w:p>
    <w:p w14:paraId="72C7EDF3" w14:textId="77777777" w:rsidR="009D135D" w:rsidRPr="00AD5A0E" w:rsidRDefault="009D135D" w:rsidP="009D135D">
      <w:pPr>
        <w:rPr>
          <w:color w:val="000000" w:themeColor="text1"/>
          <w:sz w:val="36"/>
          <w:szCs w:val="36"/>
        </w:rPr>
      </w:pPr>
      <w:r w:rsidRPr="00AD5A0E">
        <w:rPr>
          <w:color w:val="000000" w:themeColor="text1"/>
          <w:sz w:val="36"/>
          <w:szCs w:val="36"/>
        </w:rPr>
        <w:t>5. Преимущественная передача данных в полудуплексном режиме.</w:t>
      </w:r>
    </w:p>
    <w:p w14:paraId="7B00680D" w14:textId="77777777" w:rsidR="009D135D" w:rsidRPr="00AD5A0E" w:rsidRDefault="009D135D" w:rsidP="009D135D">
      <w:pPr>
        <w:rPr>
          <w:color w:val="000000" w:themeColor="text1"/>
          <w:sz w:val="36"/>
          <w:szCs w:val="36"/>
        </w:rPr>
      </w:pPr>
      <w:r w:rsidRPr="00AD5A0E">
        <w:rPr>
          <w:rStyle w:val="a5"/>
          <w:color w:val="000000" w:themeColor="text1"/>
          <w:sz w:val="36"/>
          <w:szCs w:val="36"/>
        </w:rPr>
        <w:t>Сотовая телефония</w:t>
      </w:r>
      <w:r w:rsidRPr="00AD5A0E">
        <w:rPr>
          <w:color w:val="000000" w:themeColor="text1"/>
          <w:sz w:val="36"/>
          <w:szCs w:val="36"/>
        </w:rPr>
        <w:t> обеспечивает телефонную связь между подвижными абонентами посредством зон покрытия связи (сот). Связь осуществляется через базовые станции, выполняющие функции коммутаторов.</w:t>
      </w:r>
    </w:p>
    <w:p w14:paraId="59A4C6C3" w14:textId="77777777" w:rsidR="009D135D" w:rsidRPr="00AD5A0E" w:rsidRDefault="009D135D" w:rsidP="009D135D">
      <w:pPr>
        <w:rPr>
          <w:color w:val="000000" w:themeColor="text1"/>
          <w:sz w:val="36"/>
          <w:szCs w:val="36"/>
        </w:rPr>
      </w:pPr>
      <w:r w:rsidRPr="00AD5A0E">
        <w:rPr>
          <w:color w:val="000000" w:themeColor="text1"/>
          <w:sz w:val="36"/>
          <w:szCs w:val="36"/>
        </w:rPr>
        <w:t>В общем случае преимущества использования сотовой телефонной сети следующие:</w:t>
      </w:r>
    </w:p>
    <w:p w14:paraId="216A136A" w14:textId="77777777" w:rsidR="009D135D" w:rsidRPr="00AD5A0E" w:rsidRDefault="009D135D" w:rsidP="009D135D">
      <w:pPr>
        <w:rPr>
          <w:color w:val="000000" w:themeColor="text1"/>
          <w:sz w:val="36"/>
          <w:szCs w:val="36"/>
        </w:rPr>
      </w:pPr>
      <w:r w:rsidRPr="00AD5A0E">
        <w:rPr>
          <w:color w:val="000000" w:themeColor="text1"/>
          <w:sz w:val="36"/>
          <w:szCs w:val="36"/>
        </w:rPr>
        <w:lastRenderedPageBreak/>
        <w:t>1. Выигрыш в использовании частот из-за их повторного использования;</w:t>
      </w:r>
    </w:p>
    <w:p w14:paraId="7D77848C" w14:textId="77777777" w:rsidR="009D135D" w:rsidRPr="00AD5A0E" w:rsidRDefault="009D135D" w:rsidP="009D135D">
      <w:pPr>
        <w:rPr>
          <w:color w:val="000000" w:themeColor="text1"/>
          <w:sz w:val="36"/>
          <w:szCs w:val="36"/>
        </w:rPr>
      </w:pPr>
      <w:r w:rsidRPr="00AD5A0E">
        <w:rPr>
          <w:color w:val="000000" w:themeColor="text1"/>
          <w:sz w:val="36"/>
          <w:szCs w:val="36"/>
        </w:rPr>
        <w:t>2. Увеличенная емкость сети, т.е число одновременно обслуживаемых пользователей;</w:t>
      </w:r>
    </w:p>
    <w:p w14:paraId="6D24F428" w14:textId="77777777" w:rsidR="009D135D" w:rsidRPr="00AD5A0E" w:rsidRDefault="009D135D" w:rsidP="009D135D">
      <w:pPr>
        <w:rPr>
          <w:color w:val="000000" w:themeColor="text1"/>
          <w:sz w:val="36"/>
          <w:szCs w:val="36"/>
        </w:rPr>
      </w:pPr>
      <w:r w:rsidRPr="00AD5A0E">
        <w:rPr>
          <w:color w:val="000000" w:themeColor="text1"/>
          <w:sz w:val="36"/>
          <w:szCs w:val="36"/>
        </w:rPr>
        <w:t>3. Возможность использования маломощного сигнала;</w:t>
      </w:r>
    </w:p>
    <w:p w14:paraId="3DB781C4" w14:textId="77777777" w:rsidR="009D135D" w:rsidRPr="00AD5A0E" w:rsidRDefault="009D135D" w:rsidP="009D135D">
      <w:pPr>
        <w:rPr>
          <w:color w:val="000000" w:themeColor="text1"/>
          <w:sz w:val="36"/>
          <w:szCs w:val="36"/>
        </w:rPr>
      </w:pPr>
      <w:r w:rsidRPr="00AD5A0E">
        <w:rPr>
          <w:color w:val="000000" w:themeColor="text1"/>
          <w:sz w:val="36"/>
          <w:szCs w:val="36"/>
        </w:rPr>
        <w:t>4. Компактность приемопередатчика;</w:t>
      </w:r>
    </w:p>
    <w:p w14:paraId="43FA10F2" w14:textId="77777777" w:rsidR="009D135D" w:rsidRPr="00AD5A0E" w:rsidRDefault="009D135D" w:rsidP="009D135D">
      <w:pPr>
        <w:rPr>
          <w:color w:val="000000" w:themeColor="text1"/>
          <w:sz w:val="36"/>
          <w:szCs w:val="36"/>
        </w:rPr>
      </w:pPr>
      <w:r w:rsidRPr="00AD5A0E">
        <w:rPr>
          <w:color w:val="000000" w:themeColor="text1"/>
          <w:sz w:val="36"/>
          <w:szCs w:val="36"/>
        </w:rPr>
        <w:t>5. Малая мощность источников питания;</w:t>
      </w:r>
    </w:p>
    <w:p w14:paraId="6B68FE76" w14:textId="77777777" w:rsidR="009D135D" w:rsidRPr="00AD5A0E" w:rsidRDefault="009D135D" w:rsidP="009D135D">
      <w:pPr>
        <w:rPr>
          <w:color w:val="000000" w:themeColor="text1"/>
          <w:sz w:val="36"/>
          <w:szCs w:val="36"/>
        </w:rPr>
      </w:pPr>
      <w:r w:rsidRPr="00AD5A0E">
        <w:rPr>
          <w:color w:val="000000" w:themeColor="text1"/>
          <w:sz w:val="36"/>
          <w:szCs w:val="36"/>
        </w:rPr>
        <w:t>6. Хорошая масштабируемость сети за счет разделения сот при нарастании числа отказов.</w:t>
      </w:r>
    </w:p>
    <w:p w14:paraId="35F6D9F2" w14:textId="77777777" w:rsidR="009D135D" w:rsidRPr="00AD5A0E" w:rsidRDefault="009D135D" w:rsidP="009D135D">
      <w:pPr>
        <w:rPr>
          <w:color w:val="000000" w:themeColor="text1"/>
          <w:sz w:val="36"/>
          <w:szCs w:val="36"/>
        </w:rPr>
      </w:pPr>
      <w:r w:rsidRPr="00AD5A0E">
        <w:rPr>
          <w:color w:val="000000" w:themeColor="text1"/>
          <w:sz w:val="36"/>
          <w:szCs w:val="36"/>
        </w:rPr>
        <w:t>Соты имеют базовую станцию, состоящую из процессора и приемно-передающей части. Базы подключаются к центральной станции коммутации. Центральная станция соединяется с наземной телефонной сетью и, при необходимости, коммутирует звонок с мобильного телефона на обычный телефон. Такие системы могут обслуживать пейджинговую и сотовую сеть.</w:t>
      </w:r>
    </w:p>
    <w:p w14:paraId="5A13F41A" w14:textId="77777777" w:rsidR="009D135D" w:rsidRPr="00AD5A0E" w:rsidRDefault="009D135D" w:rsidP="009D135D">
      <w:pPr>
        <w:rPr>
          <w:sz w:val="36"/>
          <w:szCs w:val="36"/>
        </w:rPr>
        <w:sectPr w:rsidR="009D135D" w:rsidRPr="00AD5A0E" w:rsidSect="00F07E79">
          <w:pgSz w:w="11906" w:h="16838"/>
          <w:pgMar w:top="720" w:right="720" w:bottom="720" w:left="720" w:header="708" w:footer="708" w:gutter="0"/>
          <w:cols w:space="708"/>
          <w:docGrid w:linePitch="360"/>
        </w:sectPr>
      </w:pPr>
      <w:r w:rsidRPr="00AD5A0E">
        <w:rPr>
          <w:color w:val="000000" w:themeColor="text1"/>
          <w:sz w:val="36"/>
          <w:szCs w:val="36"/>
        </w:rPr>
        <w:t>В каждый момент времени мобильный телефон логически находится в одной определенной соте и управляется одной базовой станцией. Когда телефон покидает ее, базовая станция обнаруживает падение уровня сигнала и запрашивает окружающие станции об уровне сигнала для данного аппарата. Управление аппаратом передается станции с наибольшим входным сигналом. Телефон информируется о смене управляющей станции, при этом предлагается переключиться на новый частотный канал, так как в смежных сотах используются разные частотные каналы. Процесс переключения занимает менее 300 мсек, что незаметно для пользователя. Сигнал передатчика падает по мере удаления от базовой станции соты</w:t>
      </w:r>
    </w:p>
    <w:p w14:paraId="4A886575" w14:textId="77777777" w:rsidR="009D135D" w:rsidRPr="00AD5A0E" w:rsidRDefault="009D135D" w:rsidP="009D135D">
      <w:pPr>
        <w:pStyle w:val="1"/>
        <w:jc w:val="center"/>
        <w:rPr>
          <w:color w:val="auto"/>
          <w:sz w:val="36"/>
          <w:szCs w:val="36"/>
        </w:rPr>
      </w:pPr>
      <w:bookmarkStart w:id="153" w:name="_Toc198224004"/>
      <w:r w:rsidRPr="00AD5A0E">
        <w:rPr>
          <w:color w:val="auto"/>
          <w:sz w:val="36"/>
          <w:szCs w:val="36"/>
        </w:rPr>
        <w:lastRenderedPageBreak/>
        <w:t>БИЛЕТ 23</w:t>
      </w:r>
      <w:bookmarkEnd w:id="153"/>
    </w:p>
    <w:p w14:paraId="6DA91570" w14:textId="77777777" w:rsidR="009D135D" w:rsidRPr="00AD5A0E" w:rsidRDefault="009D135D" w:rsidP="0069532E">
      <w:pPr>
        <w:pStyle w:val="2"/>
        <w:numPr>
          <w:ilvl w:val="0"/>
          <w:numId w:val="89"/>
        </w:numPr>
        <w:jc w:val="both"/>
        <w:rPr>
          <w:sz w:val="36"/>
          <w:szCs w:val="36"/>
        </w:rPr>
      </w:pPr>
      <w:bookmarkStart w:id="154" w:name="_Toc198224005"/>
      <w:r w:rsidRPr="00AD5A0E">
        <w:rPr>
          <w:sz w:val="36"/>
          <w:szCs w:val="36"/>
        </w:rPr>
        <w:t>Случайные величины и функции распределения. Дискретные случайные величины, абсолютные непрерывные случайные величины.</w:t>
      </w:r>
      <w:bookmarkEnd w:id="154"/>
    </w:p>
    <w:p w14:paraId="0AA86506" w14:textId="77777777" w:rsidR="009D135D" w:rsidRPr="00AD5A0E" w:rsidRDefault="009D135D" w:rsidP="009D135D">
      <w:pPr>
        <w:rPr>
          <w:rFonts w:cstheme="minorHAnsi"/>
          <w:sz w:val="36"/>
          <w:szCs w:val="36"/>
        </w:rPr>
      </w:pPr>
      <w:r w:rsidRPr="00AD5A0E">
        <w:rPr>
          <w:rFonts w:cstheme="minorHAnsi"/>
          <w:b/>
          <w:bCs/>
          <w:sz w:val="36"/>
          <w:szCs w:val="36"/>
        </w:rPr>
        <w:t>Случайной величиной</w:t>
      </w:r>
      <w:r w:rsidRPr="00AD5A0E">
        <w:rPr>
          <w:rFonts w:cstheme="minorHAnsi"/>
          <w:sz w:val="36"/>
          <w:szCs w:val="36"/>
        </w:rPr>
        <w:t xml:space="preserve"> называется такая величина, которая случайно принимает какое-то значение из множества возможных значений.</w:t>
      </w:r>
    </w:p>
    <w:p w14:paraId="79384A0E" w14:textId="77777777" w:rsidR="009D135D" w:rsidRPr="00AD5A0E" w:rsidRDefault="009D135D" w:rsidP="009D135D">
      <w:pPr>
        <w:rPr>
          <w:rFonts w:cstheme="minorHAnsi"/>
          <w:sz w:val="36"/>
          <w:szCs w:val="36"/>
        </w:rPr>
      </w:pPr>
      <w:r w:rsidRPr="00AD5A0E">
        <w:rPr>
          <w:rFonts w:cstheme="minorHAnsi"/>
          <w:sz w:val="36"/>
          <w:szCs w:val="36"/>
        </w:rPr>
        <w:t xml:space="preserve">Случайные величины обозначаются: </w:t>
      </w:r>
      <w:r w:rsidRPr="00AD5A0E">
        <w:rPr>
          <w:rFonts w:cstheme="minorHAnsi"/>
          <w:sz w:val="36"/>
          <w:szCs w:val="36"/>
          <w:lang w:val="en-US"/>
        </w:rPr>
        <w:t>X</w:t>
      </w:r>
      <w:r w:rsidRPr="00AD5A0E">
        <w:rPr>
          <w:rFonts w:cstheme="minorHAnsi"/>
          <w:sz w:val="36"/>
          <w:szCs w:val="36"/>
        </w:rPr>
        <w:t xml:space="preserve">, </w:t>
      </w:r>
      <w:r w:rsidRPr="00AD5A0E">
        <w:rPr>
          <w:rFonts w:cstheme="minorHAnsi"/>
          <w:sz w:val="36"/>
          <w:szCs w:val="36"/>
          <w:lang w:val="en-US"/>
        </w:rPr>
        <w:t>Y</w:t>
      </w:r>
      <w:r w:rsidRPr="00AD5A0E">
        <w:rPr>
          <w:rFonts w:cstheme="minorHAnsi"/>
          <w:sz w:val="36"/>
          <w:szCs w:val="36"/>
        </w:rPr>
        <w:t xml:space="preserve">, </w:t>
      </w:r>
      <w:r w:rsidRPr="00AD5A0E">
        <w:rPr>
          <w:rFonts w:cstheme="minorHAnsi"/>
          <w:sz w:val="36"/>
          <w:szCs w:val="36"/>
          <w:lang w:val="en-US"/>
        </w:rPr>
        <w:t>Z</w:t>
      </w:r>
      <w:r w:rsidRPr="00AD5A0E">
        <w:rPr>
          <w:rFonts w:cstheme="minorHAnsi"/>
          <w:sz w:val="36"/>
          <w:szCs w:val="36"/>
        </w:rPr>
        <w:t xml:space="preserve">,... Значения, которые они принимают: </w:t>
      </w:r>
      <w:r w:rsidRPr="00AD5A0E">
        <w:rPr>
          <w:rFonts w:cstheme="minorHAnsi"/>
          <w:sz w:val="36"/>
          <w:szCs w:val="36"/>
          <w:lang w:val="en-US"/>
        </w:rPr>
        <w:t>x</w:t>
      </w:r>
      <w:r w:rsidRPr="00AD5A0E">
        <w:rPr>
          <w:rFonts w:cstheme="minorHAnsi"/>
          <w:sz w:val="36"/>
          <w:szCs w:val="36"/>
        </w:rPr>
        <w:t>,</w:t>
      </w:r>
      <w:r w:rsidRPr="00AD5A0E">
        <w:rPr>
          <w:rFonts w:cstheme="minorHAnsi"/>
          <w:sz w:val="36"/>
          <w:szCs w:val="36"/>
          <w:lang w:val="en-US"/>
        </w:rPr>
        <w:t>y</w:t>
      </w:r>
      <w:r w:rsidRPr="00AD5A0E">
        <w:rPr>
          <w:rFonts w:cstheme="minorHAnsi"/>
          <w:sz w:val="36"/>
          <w:szCs w:val="36"/>
        </w:rPr>
        <w:t>,</w:t>
      </w:r>
      <w:r w:rsidRPr="00AD5A0E">
        <w:rPr>
          <w:rFonts w:cstheme="minorHAnsi"/>
          <w:sz w:val="36"/>
          <w:szCs w:val="36"/>
          <w:lang w:val="en-US"/>
        </w:rPr>
        <w:t>z</w:t>
      </w:r>
      <w:r w:rsidRPr="00AD5A0E">
        <w:rPr>
          <w:rFonts w:cstheme="minorHAnsi"/>
          <w:sz w:val="36"/>
          <w:szCs w:val="36"/>
        </w:rPr>
        <w:t>.</w:t>
      </w:r>
    </w:p>
    <w:p w14:paraId="7F7DE1BC" w14:textId="77777777" w:rsidR="009D135D" w:rsidRPr="00AD5A0E" w:rsidRDefault="009D135D" w:rsidP="009D135D">
      <w:pPr>
        <w:rPr>
          <w:rFonts w:cstheme="minorHAnsi"/>
          <w:sz w:val="36"/>
          <w:szCs w:val="36"/>
        </w:rPr>
      </w:pPr>
      <w:r w:rsidRPr="00AD5A0E">
        <w:rPr>
          <w:rFonts w:cstheme="minorHAnsi"/>
          <w:sz w:val="36"/>
          <w:szCs w:val="36"/>
        </w:rPr>
        <w:t xml:space="preserve"> По множеству возможных значений различают дискретные и непрерывные случайные величины.</w:t>
      </w:r>
    </w:p>
    <w:p w14:paraId="1B49E3CF" w14:textId="77777777" w:rsidR="009D135D" w:rsidRPr="00AD5A0E" w:rsidRDefault="009D135D" w:rsidP="009D135D">
      <w:pPr>
        <w:rPr>
          <w:rFonts w:cstheme="minorHAnsi"/>
          <w:sz w:val="36"/>
          <w:szCs w:val="36"/>
        </w:rPr>
      </w:pPr>
      <w:r w:rsidRPr="00AD5A0E">
        <w:rPr>
          <w:rFonts w:cstheme="minorHAnsi"/>
          <w:b/>
          <w:bCs/>
          <w:sz w:val="36"/>
          <w:szCs w:val="36"/>
        </w:rPr>
        <w:t>Дискретными</w:t>
      </w:r>
      <w:r w:rsidRPr="00AD5A0E">
        <w:rPr>
          <w:rFonts w:cstheme="minorHAnsi"/>
          <w:sz w:val="36"/>
          <w:szCs w:val="36"/>
        </w:rPr>
        <w:t xml:space="preserve"> называются </w:t>
      </w:r>
      <w:r w:rsidRPr="00AD5A0E">
        <w:rPr>
          <w:rFonts w:cstheme="minorHAnsi"/>
          <w:b/>
          <w:bCs/>
          <w:sz w:val="36"/>
          <w:szCs w:val="36"/>
        </w:rPr>
        <w:t>случайные величины</w:t>
      </w:r>
      <w:r w:rsidRPr="00AD5A0E">
        <w:rPr>
          <w:rFonts w:cstheme="minorHAnsi"/>
          <w:sz w:val="36"/>
          <w:szCs w:val="36"/>
        </w:rPr>
        <w:t>, значениями которых являются только отдельные точки числовой оси. (Число их может быть как конечно, так и бесконечно).</w:t>
      </w:r>
    </w:p>
    <w:p w14:paraId="7CB52F12" w14:textId="77777777" w:rsidR="009D135D" w:rsidRPr="00AD5A0E" w:rsidRDefault="009D135D" w:rsidP="009D135D">
      <w:pPr>
        <w:rPr>
          <w:rFonts w:cstheme="minorHAnsi"/>
          <w:sz w:val="36"/>
          <w:szCs w:val="36"/>
        </w:rPr>
      </w:pPr>
      <w:r w:rsidRPr="00AD5A0E">
        <w:rPr>
          <w:rFonts w:cstheme="minorHAnsi"/>
          <w:b/>
          <w:bCs/>
          <w:color w:val="FF0000"/>
          <w:sz w:val="36"/>
          <w:szCs w:val="36"/>
        </w:rPr>
        <w:t xml:space="preserve">Пример: </w:t>
      </w:r>
      <w:r w:rsidRPr="00AD5A0E">
        <w:rPr>
          <w:rFonts w:cstheme="minorHAnsi"/>
          <w:color w:val="FF0000"/>
          <w:sz w:val="36"/>
          <w:szCs w:val="36"/>
        </w:rPr>
        <w:t>Число родившихся девочек среди ста новорожденных за последний месяц- это дискретная случайная величина, которая может принимать значения 1,2,3,…</w:t>
      </w:r>
    </w:p>
    <w:p w14:paraId="4DDBD28E" w14:textId="77777777" w:rsidR="009D135D" w:rsidRPr="00AD5A0E" w:rsidRDefault="009D135D" w:rsidP="009D135D">
      <w:pPr>
        <w:rPr>
          <w:rFonts w:cstheme="minorHAnsi"/>
          <w:sz w:val="36"/>
          <w:szCs w:val="36"/>
        </w:rPr>
      </w:pPr>
      <w:r w:rsidRPr="00AD5A0E">
        <w:rPr>
          <w:rFonts w:cstheme="minorHAnsi"/>
          <w:color w:val="616161"/>
          <w:sz w:val="36"/>
          <w:szCs w:val="36"/>
        </w:rPr>
        <w:t xml:space="preserve"> </w:t>
      </w:r>
      <w:r w:rsidRPr="00AD5A0E">
        <w:rPr>
          <w:rFonts w:cstheme="minorHAnsi"/>
          <w:b/>
          <w:bCs/>
          <w:sz w:val="36"/>
          <w:szCs w:val="36"/>
        </w:rPr>
        <w:t>Непрерывными</w:t>
      </w:r>
      <w:r w:rsidRPr="00AD5A0E">
        <w:rPr>
          <w:rFonts w:cstheme="minorHAnsi"/>
          <w:sz w:val="36"/>
          <w:szCs w:val="36"/>
        </w:rPr>
        <w:t xml:space="preserve"> называются </w:t>
      </w:r>
      <w:r w:rsidRPr="00AD5A0E">
        <w:rPr>
          <w:rFonts w:cstheme="minorHAnsi"/>
          <w:b/>
          <w:bCs/>
          <w:sz w:val="36"/>
          <w:szCs w:val="36"/>
        </w:rPr>
        <w:t>случайные величины</w:t>
      </w:r>
      <w:r w:rsidRPr="00AD5A0E">
        <w:rPr>
          <w:rFonts w:cstheme="minorHAnsi"/>
          <w:sz w:val="36"/>
          <w:szCs w:val="36"/>
        </w:rPr>
        <w:t>, которые могут принимать все значения из некоторого числового промежутка.</w:t>
      </w:r>
    </w:p>
    <w:p w14:paraId="052965BC" w14:textId="77777777" w:rsidR="009D135D" w:rsidRPr="00AD5A0E" w:rsidRDefault="009D135D" w:rsidP="009D135D">
      <w:pPr>
        <w:rPr>
          <w:rFonts w:cstheme="minorHAnsi"/>
          <w:sz w:val="36"/>
          <w:szCs w:val="36"/>
        </w:rPr>
      </w:pPr>
      <w:r w:rsidRPr="00AD5A0E">
        <w:rPr>
          <w:rFonts w:cstheme="minorHAnsi"/>
          <w:b/>
          <w:bCs/>
          <w:color w:val="FF0000"/>
          <w:sz w:val="36"/>
          <w:szCs w:val="36"/>
        </w:rPr>
        <w:t xml:space="preserve">Пример: </w:t>
      </w:r>
      <w:r w:rsidRPr="00AD5A0E">
        <w:rPr>
          <w:rFonts w:cstheme="minorHAnsi"/>
          <w:color w:val="FF0000"/>
          <w:sz w:val="36"/>
          <w:szCs w:val="36"/>
        </w:rPr>
        <w:t>Расстояние, которое пролетит снаряд при выстреле- это непрерывная случайная величина, значения которой принадлежат некоторому промежутку [а; в].</w:t>
      </w:r>
    </w:p>
    <w:p w14:paraId="2030901A" w14:textId="77777777" w:rsidR="009D135D" w:rsidRPr="00AD5A0E" w:rsidRDefault="009D135D" w:rsidP="009D135D">
      <w:pPr>
        <w:rPr>
          <w:rFonts w:cstheme="minorHAnsi"/>
          <w:sz w:val="36"/>
          <w:szCs w:val="36"/>
        </w:rPr>
      </w:pPr>
      <w:r w:rsidRPr="00AD5A0E">
        <w:rPr>
          <w:rFonts w:cstheme="minorHAnsi"/>
          <w:b/>
          <w:bCs/>
          <w:sz w:val="36"/>
          <w:szCs w:val="36"/>
        </w:rPr>
        <w:t>Функцией распределения случайной величины</w:t>
      </w:r>
      <w:r w:rsidRPr="00AD5A0E">
        <w:rPr>
          <w:rFonts w:cstheme="minorHAnsi"/>
          <w:sz w:val="36"/>
          <w:szCs w:val="36"/>
        </w:rPr>
        <w:t xml:space="preserve"> Х называется функция F(x), выражающая для каждого х вероятность того, что случайная величина Х примет значение, меньшее х: F(x)=P(X &lt; x) Функцию F(x) иногда называют интегральной функцией распределения или интегральным законом распределения.</w:t>
      </w:r>
    </w:p>
    <w:p w14:paraId="0214EEC5" w14:textId="77777777" w:rsidR="009D135D" w:rsidRPr="00AD5A0E" w:rsidRDefault="009D135D" w:rsidP="009D135D">
      <w:pPr>
        <w:rPr>
          <w:rFonts w:cstheme="minorHAnsi"/>
          <w:sz w:val="36"/>
          <w:szCs w:val="36"/>
        </w:rPr>
      </w:pPr>
      <w:r w:rsidRPr="00AD5A0E">
        <w:rPr>
          <w:rFonts w:cstheme="minorHAnsi"/>
          <w:sz w:val="36"/>
          <w:szCs w:val="36"/>
        </w:rPr>
        <w:t xml:space="preserve">Общие свойства функции распределения: </w:t>
      </w:r>
    </w:p>
    <w:p w14:paraId="7818AD51" w14:textId="77777777" w:rsidR="009D135D" w:rsidRPr="00AD5A0E" w:rsidRDefault="009D135D" w:rsidP="009D135D">
      <w:pPr>
        <w:rPr>
          <w:rFonts w:cstheme="minorHAnsi"/>
          <w:sz w:val="36"/>
          <w:szCs w:val="36"/>
        </w:rPr>
      </w:pPr>
      <w:r w:rsidRPr="00AD5A0E">
        <w:rPr>
          <w:rFonts w:cstheme="minorHAnsi"/>
          <w:sz w:val="36"/>
          <w:szCs w:val="36"/>
        </w:rPr>
        <w:t xml:space="preserve">1.Функция распределения случайной величины есть неотрицательная функция, заключенная между нулем и единицей </w:t>
      </w:r>
    </w:p>
    <w:p w14:paraId="65BDEDA5" w14:textId="77777777" w:rsidR="009D135D" w:rsidRPr="00AD5A0E" w:rsidRDefault="009D135D" w:rsidP="009D135D">
      <w:pPr>
        <w:rPr>
          <w:rFonts w:cstheme="minorHAnsi"/>
          <w:sz w:val="36"/>
          <w:szCs w:val="36"/>
        </w:rPr>
      </w:pPr>
      <w:r w:rsidRPr="00AD5A0E">
        <w:rPr>
          <w:rFonts w:cstheme="minorHAnsi"/>
          <w:sz w:val="36"/>
          <w:szCs w:val="36"/>
        </w:rPr>
        <w:t xml:space="preserve">2. Функция распределения случайной величины есть неубывающая функция на всей числовой оси </w:t>
      </w:r>
    </w:p>
    <w:p w14:paraId="4252AF07" w14:textId="77777777" w:rsidR="009D135D" w:rsidRPr="00AD5A0E" w:rsidRDefault="009D135D" w:rsidP="009D135D">
      <w:pPr>
        <w:rPr>
          <w:rFonts w:cstheme="minorHAnsi"/>
          <w:sz w:val="36"/>
          <w:szCs w:val="36"/>
        </w:rPr>
      </w:pPr>
      <w:r w:rsidRPr="00AD5A0E">
        <w:rPr>
          <w:rFonts w:cstheme="minorHAnsi"/>
          <w:sz w:val="36"/>
          <w:szCs w:val="36"/>
        </w:rPr>
        <w:t>3. На минус бесконечности функция распределения равна нулю, на плюс бесконечности равна единице</w:t>
      </w:r>
    </w:p>
    <w:p w14:paraId="79118272" w14:textId="77777777" w:rsidR="009D135D" w:rsidRPr="00AD5A0E" w:rsidRDefault="009D135D" w:rsidP="009D135D">
      <w:pPr>
        <w:rPr>
          <w:rFonts w:cstheme="minorHAnsi"/>
          <w:sz w:val="36"/>
          <w:szCs w:val="36"/>
        </w:rPr>
      </w:pPr>
      <w:r w:rsidRPr="00AD5A0E">
        <w:rPr>
          <w:rFonts w:cstheme="minorHAnsi"/>
          <w:sz w:val="36"/>
          <w:szCs w:val="36"/>
        </w:rPr>
        <w:t xml:space="preserve"> 4. Вероятность попадания случайной величины в интервал [х1,х2) (включая х1) равна приращению ее функции распределения на этом интервале.</w:t>
      </w:r>
    </w:p>
    <w:p w14:paraId="2FC646A0" w14:textId="77777777" w:rsidR="009D135D" w:rsidRPr="00AD5A0E" w:rsidRDefault="009D135D" w:rsidP="009D135D">
      <w:pPr>
        <w:rPr>
          <w:rFonts w:cstheme="minorHAnsi"/>
          <w:sz w:val="36"/>
          <w:szCs w:val="36"/>
        </w:rPr>
      </w:pPr>
      <w:r w:rsidRPr="00AD5A0E">
        <w:rPr>
          <w:rFonts w:cstheme="minorHAnsi"/>
          <w:sz w:val="36"/>
          <w:szCs w:val="36"/>
        </w:rPr>
        <w:t xml:space="preserve"> </w:t>
      </w:r>
    </w:p>
    <w:p w14:paraId="649041AA" w14:textId="77777777" w:rsidR="009D135D" w:rsidRPr="00AD5A0E" w:rsidRDefault="009D135D" w:rsidP="009D135D">
      <w:pPr>
        <w:rPr>
          <w:rFonts w:cstheme="minorHAnsi"/>
          <w:sz w:val="36"/>
          <w:szCs w:val="36"/>
        </w:rPr>
      </w:pPr>
      <w:r w:rsidRPr="00AD5A0E">
        <w:rPr>
          <w:rFonts w:cstheme="minorHAnsi"/>
          <w:b/>
          <w:bCs/>
          <w:sz w:val="36"/>
          <w:szCs w:val="36"/>
        </w:rPr>
        <w:t>Закон распределения дискретной случайной величины (ДСВ)</w:t>
      </w:r>
      <w:r w:rsidRPr="00AD5A0E">
        <w:rPr>
          <w:rFonts w:cstheme="minorHAnsi"/>
          <w:sz w:val="36"/>
          <w:szCs w:val="36"/>
        </w:rPr>
        <w:t xml:space="preserve"> представляет собой соответствие между значениями </w:t>
      </w:r>
      <w:r w:rsidRPr="00AD5A0E">
        <w:rPr>
          <w:rFonts w:cstheme="minorHAnsi"/>
          <w:b/>
          <w:bCs/>
          <w:sz w:val="36"/>
          <w:szCs w:val="36"/>
        </w:rPr>
        <w:t>х</w:t>
      </w:r>
      <w:r w:rsidRPr="00AD5A0E">
        <w:rPr>
          <w:rFonts w:cstheme="minorHAnsi"/>
          <w:b/>
          <w:bCs/>
          <w:sz w:val="36"/>
          <w:szCs w:val="36"/>
          <w:vertAlign w:val="subscript"/>
        </w:rPr>
        <w:t>1</w:t>
      </w:r>
      <w:r w:rsidRPr="00AD5A0E">
        <w:rPr>
          <w:rFonts w:cstheme="minorHAnsi"/>
          <w:b/>
          <w:bCs/>
          <w:sz w:val="36"/>
          <w:szCs w:val="36"/>
        </w:rPr>
        <w:t>, х</w:t>
      </w:r>
      <w:r w:rsidRPr="00AD5A0E">
        <w:rPr>
          <w:rFonts w:cstheme="minorHAnsi"/>
          <w:b/>
          <w:bCs/>
          <w:sz w:val="36"/>
          <w:szCs w:val="36"/>
          <w:vertAlign w:val="subscript"/>
        </w:rPr>
        <w:t>2</w:t>
      </w:r>
      <w:r w:rsidRPr="00AD5A0E">
        <w:rPr>
          <w:rFonts w:cstheme="minorHAnsi"/>
          <w:b/>
          <w:bCs/>
          <w:sz w:val="36"/>
          <w:szCs w:val="36"/>
        </w:rPr>
        <w:t>,…,х</w:t>
      </w:r>
      <w:r w:rsidRPr="00AD5A0E">
        <w:rPr>
          <w:rFonts w:cstheme="minorHAnsi"/>
          <w:b/>
          <w:bCs/>
          <w:sz w:val="36"/>
          <w:szCs w:val="36"/>
          <w:vertAlign w:val="subscript"/>
        </w:rPr>
        <w:t xml:space="preserve">n </w:t>
      </w:r>
      <w:r w:rsidRPr="00AD5A0E">
        <w:rPr>
          <w:rFonts w:cstheme="minorHAnsi"/>
          <w:sz w:val="36"/>
          <w:szCs w:val="36"/>
        </w:rPr>
        <w:t xml:space="preserve">этой величины  и их вероятностями </w:t>
      </w:r>
      <w:r w:rsidRPr="00AD5A0E">
        <w:rPr>
          <w:rFonts w:cstheme="minorHAnsi"/>
          <w:b/>
          <w:bCs/>
          <w:sz w:val="36"/>
          <w:szCs w:val="36"/>
        </w:rPr>
        <w:t>p</w:t>
      </w:r>
      <w:r w:rsidRPr="00AD5A0E">
        <w:rPr>
          <w:rFonts w:cstheme="minorHAnsi"/>
          <w:b/>
          <w:bCs/>
          <w:sz w:val="36"/>
          <w:szCs w:val="36"/>
          <w:vertAlign w:val="subscript"/>
        </w:rPr>
        <w:t>1</w:t>
      </w:r>
      <w:r w:rsidRPr="00AD5A0E">
        <w:rPr>
          <w:rFonts w:cstheme="minorHAnsi"/>
          <w:b/>
          <w:bCs/>
          <w:sz w:val="36"/>
          <w:szCs w:val="36"/>
        </w:rPr>
        <w:t>, p</w:t>
      </w:r>
      <w:r w:rsidRPr="00AD5A0E">
        <w:rPr>
          <w:rFonts w:cstheme="minorHAnsi"/>
          <w:b/>
          <w:bCs/>
          <w:sz w:val="36"/>
          <w:szCs w:val="36"/>
          <w:vertAlign w:val="subscript"/>
        </w:rPr>
        <w:t>2</w:t>
      </w:r>
      <w:r w:rsidRPr="00AD5A0E">
        <w:rPr>
          <w:rFonts w:cstheme="minorHAnsi"/>
          <w:b/>
          <w:bCs/>
          <w:sz w:val="36"/>
          <w:szCs w:val="36"/>
        </w:rPr>
        <w:t>,…,p</w:t>
      </w:r>
      <w:r w:rsidRPr="00AD5A0E">
        <w:rPr>
          <w:rFonts w:cstheme="minorHAnsi"/>
          <w:b/>
          <w:bCs/>
          <w:sz w:val="36"/>
          <w:szCs w:val="36"/>
          <w:vertAlign w:val="subscript"/>
        </w:rPr>
        <w:t>n</w:t>
      </w:r>
    </w:p>
    <w:p w14:paraId="0D33F2EC" w14:textId="77777777" w:rsidR="009D135D" w:rsidRPr="00AD5A0E" w:rsidRDefault="009D135D" w:rsidP="009D135D">
      <w:pPr>
        <w:rPr>
          <w:rFonts w:cstheme="minorHAnsi"/>
          <w:sz w:val="36"/>
          <w:szCs w:val="36"/>
        </w:rPr>
      </w:pPr>
      <w:r w:rsidRPr="00AD5A0E">
        <w:rPr>
          <w:rFonts w:cstheme="minorHAnsi"/>
          <w:i/>
          <w:iCs/>
          <w:sz w:val="36"/>
          <w:szCs w:val="36"/>
        </w:rPr>
        <w:t xml:space="preserve"> Может быть задан аналитически, графически или таблично.</w:t>
      </w:r>
    </w:p>
    <w:p w14:paraId="1CFB0B3F" w14:textId="77777777" w:rsidR="009D135D" w:rsidRPr="00AD5A0E" w:rsidRDefault="009D135D" w:rsidP="009D135D">
      <w:pPr>
        <w:rPr>
          <w:rFonts w:cstheme="minorHAnsi"/>
          <w:sz w:val="36"/>
          <w:szCs w:val="36"/>
        </w:rPr>
      </w:pPr>
      <w:r w:rsidRPr="00AD5A0E">
        <w:rPr>
          <w:rFonts w:cstheme="minorHAnsi"/>
          <w:sz w:val="36"/>
          <w:szCs w:val="36"/>
        </w:rPr>
        <w:t>Самый простой способ представления закона распределения дискретной случайной величины — в виде таблицы ряда распределения, то есть</w:t>
      </w:r>
    </w:p>
    <w:tbl>
      <w:tblPr>
        <w:tblStyle w:val="af3"/>
        <w:tblW w:w="0" w:type="auto"/>
        <w:tblLayout w:type="fixed"/>
        <w:tblLook w:val="06A0" w:firstRow="1" w:lastRow="0" w:firstColumn="1" w:lastColumn="0" w:noHBand="1" w:noVBand="1"/>
      </w:tblPr>
      <w:tblGrid>
        <w:gridCol w:w="1871"/>
        <w:gridCol w:w="1871"/>
        <w:gridCol w:w="1871"/>
        <w:gridCol w:w="1871"/>
        <w:gridCol w:w="1871"/>
      </w:tblGrid>
      <w:tr w:rsidR="009D135D" w:rsidRPr="00AD5A0E" w14:paraId="5AD81192" w14:textId="77777777" w:rsidTr="0072749A">
        <w:tc>
          <w:tcPr>
            <w:tcW w:w="1871" w:type="dxa"/>
          </w:tcPr>
          <w:p w14:paraId="65EB3C9C" w14:textId="77777777" w:rsidR="009D135D" w:rsidRPr="00AD5A0E" w:rsidRDefault="009D135D" w:rsidP="0072749A">
            <w:pPr>
              <w:rPr>
                <w:rFonts w:cstheme="minorHAnsi"/>
                <w:sz w:val="36"/>
                <w:szCs w:val="36"/>
              </w:rPr>
            </w:pPr>
            <w:r w:rsidRPr="00AD5A0E">
              <w:rPr>
                <w:rFonts w:cstheme="minorHAnsi"/>
                <w:b/>
                <w:bCs/>
                <w:sz w:val="36"/>
                <w:szCs w:val="36"/>
              </w:rPr>
              <w:t>X</w:t>
            </w:r>
          </w:p>
        </w:tc>
        <w:tc>
          <w:tcPr>
            <w:tcW w:w="1871" w:type="dxa"/>
          </w:tcPr>
          <w:p w14:paraId="0C812CE1" w14:textId="77777777" w:rsidR="009D135D" w:rsidRPr="00AD5A0E" w:rsidRDefault="009D135D" w:rsidP="0072749A">
            <w:pPr>
              <w:rPr>
                <w:rFonts w:cstheme="minorHAnsi"/>
                <w:sz w:val="36"/>
                <w:szCs w:val="36"/>
              </w:rPr>
            </w:pPr>
            <w:r w:rsidRPr="00AD5A0E">
              <w:rPr>
                <w:rFonts w:cstheme="minorHAnsi"/>
                <w:b/>
                <w:bCs/>
                <w:sz w:val="36"/>
                <w:szCs w:val="36"/>
              </w:rPr>
              <w:t>x</w:t>
            </w:r>
            <w:r w:rsidRPr="00AD5A0E">
              <w:rPr>
                <w:rFonts w:cstheme="minorHAnsi"/>
                <w:b/>
                <w:bCs/>
                <w:sz w:val="36"/>
                <w:szCs w:val="36"/>
                <w:vertAlign w:val="subscript"/>
              </w:rPr>
              <w:t>1</w:t>
            </w:r>
          </w:p>
        </w:tc>
        <w:tc>
          <w:tcPr>
            <w:tcW w:w="1871" w:type="dxa"/>
          </w:tcPr>
          <w:p w14:paraId="52A35F0C" w14:textId="77777777" w:rsidR="009D135D" w:rsidRPr="00AD5A0E" w:rsidRDefault="009D135D" w:rsidP="0072749A">
            <w:pPr>
              <w:rPr>
                <w:rFonts w:cstheme="minorHAnsi"/>
                <w:sz w:val="36"/>
                <w:szCs w:val="36"/>
              </w:rPr>
            </w:pPr>
            <w:r w:rsidRPr="00AD5A0E">
              <w:rPr>
                <w:rFonts w:cstheme="minorHAnsi"/>
                <w:b/>
                <w:bCs/>
                <w:sz w:val="36"/>
                <w:szCs w:val="36"/>
              </w:rPr>
              <w:t>x</w:t>
            </w:r>
            <w:r w:rsidRPr="00AD5A0E">
              <w:rPr>
                <w:rFonts w:cstheme="minorHAnsi"/>
                <w:b/>
                <w:bCs/>
                <w:sz w:val="36"/>
                <w:szCs w:val="36"/>
                <w:vertAlign w:val="subscript"/>
              </w:rPr>
              <w:t>2</w:t>
            </w:r>
          </w:p>
        </w:tc>
        <w:tc>
          <w:tcPr>
            <w:tcW w:w="1871" w:type="dxa"/>
          </w:tcPr>
          <w:p w14:paraId="608228BF" w14:textId="77777777" w:rsidR="009D135D" w:rsidRPr="00AD5A0E" w:rsidRDefault="009D135D" w:rsidP="0072749A">
            <w:pPr>
              <w:rPr>
                <w:rFonts w:cstheme="minorHAnsi"/>
                <w:sz w:val="36"/>
                <w:szCs w:val="36"/>
              </w:rPr>
            </w:pPr>
            <w:r w:rsidRPr="00AD5A0E">
              <w:rPr>
                <w:rFonts w:cstheme="minorHAnsi"/>
                <w:b/>
                <w:bCs/>
                <w:sz w:val="36"/>
                <w:szCs w:val="36"/>
              </w:rPr>
              <w:t>……</w:t>
            </w:r>
          </w:p>
        </w:tc>
        <w:tc>
          <w:tcPr>
            <w:tcW w:w="1871" w:type="dxa"/>
          </w:tcPr>
          <w:p w14:paraId="7C621BF9" w14:textId="77777777" w:rsidR="009D135D" w:rsidRPr="00AD5A0E" w:rsidRDefault="009D135D" w:rsidP="0072749A">
            <w:pPr>
              <w:rPr>
                <w:rFonts w:cstheme="minorHAnsi"/>
                <w:sz w:val="36"/>
                <w:szCs w:val="36"/>
              </w:rPr>
            </w:pPr>
            <w:r w:rsidRPr="00AD5A0E">
              <w:rPr>
                <w:rFonts w:cstheme="minorHAnsi"/>
                <w:b/>
                <w:bCs/>
                <w:sz w:val="36"/>
                <w:szCs w:val="36"/>
              </w:rPr>
              <w:t>x</w:t>
            </w:r>
            <w:r w:rsidRPr="00AD5A0E">
              <w:rPr>
                <w:rFonts w:cstheme="minorHAnsi"/>
                <w:b/>
                <w:bCs/>
                <w:sz w:val="36"/>
                <w:szCs w:val="36"/>
                <w:vertAlign w:val="subscript"/>
              </w:rPr>
              <w:t>n</w:t>
            </w:r>
          </w:p>
        </w:tc>
      </w:tr>
      <w:tr w:rsidR="009D135D" w:rsidRPr="00AD5A0E" w14:paraId="289D959F" w14:textId="77777777" w:rsidTr="0072749A">
        <w:tc>
          <w:tcPr>
            <w:tcW w:w="1871" w:type="dxa"/>
          </w:tcPr>
          <w:p w14:paraId="2E270075" w14:textId="77777777" w:rsidR="009D135D" w:rsidRPr="00AD5A0E" w:rsidRDefault="009D135D" w:rsidP="0072749A">
            <w:pPr>
              <w:rPr>
                <w:rFonts w:cstheme="minorHAnsi"/>
                <w:sz w:val="36"/>
                <w:szCs w:val="36"/>
              </w:rPr>
            </w:pPr>
            <w:r w:rsidRPr="00AD5A0E">
              <w:rPr>
                <w:rFonts w:cstheme="minorHAnsi"/>
                <w:b/>
                <w:bCs/>
                <w:sz w:val="36"/>
                <w:szCs w:val="36"/>
              </w:rPr>
              <w:lastRenderedPageBreak/>
              <w:t>P</w:t>
            </w:r>
          </w:p>
        </w:tc>
        <w:tc>
          <w:tcPr>
            <w:tcW w:w="1871" w:type="dxa"/>
          </w:tcPr>
          <w:p w14:paraId="294949FE" w14:textId="77777777" w:rsidR="009D135D" w:rsidRPr="00AD5A0E" w:rsidRDefault="009D135D" w:rsidP="0072749A">
            <w:pPr>
              <w:rPr>
                <w:rFonts w:cstheme="minorHAnsi"/>
                <w:sz w:val="36"/>
                <w:szCs w:val="36"/>
              </w:rPr>
            </w:pPr>
            <w:r w:rsidRPr="00AD5A0E">
              <w:rPr>
                <w:rFonts w:cstheme="minorHAnsi"/>
                <w:b/>
                <w:bCs/>
                <w:sz w:val="36"/>
                <w:szCs w:val="36"/>
              </w:rPr>
              <w:t>p</w:t>
            </w:r>
            <w:r w:rsidRPr="00AD5A0E">
              <w:rPr>
                <w:rFonts w:cstheme="minorHAnsi"/>
                <w:b/>
                <w:bCs/>
                <w:sz w:val="36"/>
                <w:szCs w:val="36"/>
                <w:vertAlign w:val="subscript"/>
              </w:rPr>
              <w:t>1</w:t>
            </w:r>
          </w:p>
        </w:tc>
        <w:tc>
          <w:tcPr>
            <w:tcW w:w="1871" w:type="dxa"/>
          </w:tcPr>
          <w:p w14:paraId="7BA865AB" w14:textId="77777777" w:rsidR="009D135D" w:rsidRPr="00AD5A0E" w:rsidRDefault="009D135D" w:rsidP="0072749A">
            <w:pPr>
              <w:rPr>
                <w:rFonts w:cstheme="minorHAnsi"/>
                <w:sz w:val="36"/>
                <w:szCs w:val="36"/>
              </w:rPr>
            </w:pPr>
            <w:r w:rsidRPr="00AD5A0E">
              <w:rPr>
                <w:rFonts w:cstheme="minorHAnsi"/>
                <w:b/>
                <w:bCs/>
                <w:sz w:val="36"/>
                <w:szCs w:val="36"/>
              </w:rPr>
              <w:t>p</w:t>
            </w:r>
            <w:r w:rsidRPr="00AD5A0E">
              <w:rPr>
                <w:rFonts w:cstheme="minorHAnsi"/>
                <w:b/>
                <w:bCs/>
                <w:sz w:val="36"/>
                <w:szCs w:val="36"/>
                <w:vertAlign w:val="subscript"/>
              </w:rPr>
              <w:t>2</w:t>
            </w:r>
          </w:p>
        </w:tc>
        <w:tc>
          <w:tcPr>
            <w:tcW w:w="1871" w:type="dxa"/>
          </w:tcPr>
          <w:p w14:paraId="06514D82" w14:textId="77777777" w:rsidR="009D135D" w:rsidRPr="00AD5A0E" w:rsidRDefault="009D135D" w:rsidP="0072749A">
            <w:pPr>
              <w:rPr>
                <w:rFonts w:cstheme="minorHAnsi"/>
                <w:sz w:val="36"/>
                <w:szCs w:val="36"/>
              </w:rPr>
            </w:pPr>
            <w:r w:rsidRPr="00AD5A0E">
              <w:rPr>
                <w:rFonts w:cstheme="minorHAnsi"/>
                <w:b/>
                <w:bCs/>
                <w:sz w:val="36"/>
                <w:szCs w:val="36"/>
              </w:rPr>
              <w:t>……</w:t>
            </w:r>
          </w:p>
        </w:tc>
        <w:tc>
          <w:tcPr>
            <w:tcW w:w="1871" w:type="dxa"/>
          </w:tcPr>
          <w:p w14:paraId="7817156B" w14:textId="77777777" w:rsidR="009D135D" w:rsidRPr="00AD5A0E" w:rsidRDefault="009D135D" w:rsidP="0072749A">
            <w:pPr>
              <w:rPr>
                <w:rFonts w:cstheme="minorHAnsi"/>
                <w:sz w:val="36"/>
                <w:szCs w:val="36"/>
              </w:rPr>
            </w:pPr>
            <w:r w:rsidRPr="00AD5A0E">
              <w:rPr>
                <w:rFonts w:cstheme="minorHAnsi"/>
                <w:b/>
                <w:bCs/>
                <w:sz w:val="36"/>
                <w:szCs w:val="36"/>
              </w:rPr>
              <w:t>p</w:t>
            </w:r>
            <w:r w:rsidRPr="00AD5A0E">
              <w:rPr>
                <w:rFonts w:cstheme="minorHAnsi"/>
                <w:b/>
                <w:bCs/>
                <w:sz w:val="36"/>
                <w:szCs w:val="36"/>
                <w:vertAlign w:val="subscript"/>
              </w:rPr>
              <w:t>n</w:t>
            </w:r>
          </w:p>
        </w:tc>
      </w:tr>
    </w:tbl>
    <w:p w14:paraId="4081B008" w14:textId="77777777" w:rsidR="009D135D" w:rsidRPr="00AD5A0E" w:rsidRDefault="009D135D" w:rsidP="009D135D">
      <w:pPr>
        <w:rPr>
          <w:rFonts w:cstheme="minorHAnsi"/>
          <w:sz w:val="36"/>
          <w:szCs w:val="36"/>
        </w:rPr>
      </w:pPr>
      <w:r w:rsidRPr="00AD5A0E">
        <w:rPr>
          <w:rFonts w:cstheme="minorHAnsi"/>
          <w:b/>
          <w:bCs/>
          <w:sz w:val="36"/>
          <w:szCs w:val="36"/>
        </w:rPr>
        <w:t>х</w:t>
      </w:r>
      <w:r w:rsidRPr="00AD5A0E">
        <w:rPr>
          <w:rFonts w:cstheme="minorHAnsi"/>
          <w:b/>
          <w:bCs/>
          <w:sz w:val="36"/>
          <w:szCs w:val="36"/>
          <w:vertAlign w:val="subscript"/>
        </w:rPr>
        <w:t>1</w:t>
      </w:r>
      <w:r w:rsidRPr="00AD5A0E">
        <w:rPr>
          <w:rFonts w:cstheme="minorHAnsi"/>
          <w:b/>
          <w:bCs/>
          <w:sz w:val="36"/>
          <w:szCs w:val="36"/>
        </w:rPr>
        <w:t>, х</w:t>
      </w:r>
      <w:r w:rsidRPr="00AD5A0E">
        <w:rPr>
          <w:rFonts w:cstheme="minorHAnsi"/>
          <w:b/>
          <w:bCs/>
          <w:sz w:val="36"/>
          <w:szCs w:val="36"/>
          <w:vertAlign w:val="subscript"/>
        </w:rPr>
        <w:t>2</w:t>
      </w:r>
      <w:r w:rsidRPr="00AD5A0E">
        <w:rPr>
          <w:rFonts w:cstheme="minorHAnsi"/>
          <w:b/>
          <w:bCs/>
          <w:sz w:val="36"/>
          <w:szCs w:val="36"/>
        </w:rPr>
        <w:t>,…,х</w:t>
      </w:r>
      <w:r w:rsidRPr="00AD5A0E">
        <w:rPr>
          <w:rFonts w:cstheme="minorHAnsi"/>
          <w:b/>
          <w:bCs/>
          <w:sz w:val="36"/>
          <w:szCs w:val="36"/>
          <w:vertAlign w:val="subscript"/>
        </w:rPr>
        <w:t>n</w:t>
      </w:r>
      <w:r w:rsidRPr="00AD5A0E">
        <w:rPr>
          <w:rFonts w:cstheme="minorHAnsi"/>
          <w:sz w:val="36"/>
          <w:szCs w:val="36"/>
        </w:rPr>
        <w:t xml:space="preserve"> — значения дискретной случайной  величины;</w:t>
      </w:r>
      <w:r w:rsidRPr="00AD5A0E">
        <w:rPr>
          <w:rFonts w:cstheme="minorHAnsi"/>
          <w:sz w:val="36"/>
          <w:szCs w:val="36"/>
        </w:rPr>
        <w:br/>
        <w:t xml:space="preserve"> </w:t>
      </w:r>
      <w:r w:rsidRPr="00AD5A0E">
        <w:rPr>
          <w:rFonts w:cstheme="minorHAnsi"/>
          <w:b/>
          <w:bCs/>
          <w:sz w:val="36"/>
          <w:szCs w:val="36"/>
        </w:rPr>
        <w:t>p</w:t>
      </w:r>
      <w:r w:rsidRPr="00AD5A0E">
        <w:rPr>
          <w:rFonts w:cstheme="minorHAnsi"/>
          <w:b/>
          <w:bCs/>
          <w:sz w:val="36"/>
          <w:szCs w:val="36"/>
          <w:vertAlign w:val="subscript"/>
        </w:rPr>
        <w:t>1</w:t>
      </w:r>
      <w:r w:rsidRPr="00AD5A0E">
        <w:rPr>
          <w:rFonts w:cstheme="minorHAnsi"/>
          <w:b/>
          <w:bCs/>
          <w:sz w:val="36"/>
          <w:szCs w:val="36"/>
        </w:rPr>
        <w:t>, p</w:t>
      </w:r>
      <w:r w:rsidRPr="00AD5A0E">
        <w:rPr>
          <w:rFonts w:cstheme="minorHAnsi"/>
          <w:b/>
          <w:bCs/>
          <w:sz w:val="36"/>
          <w:szCs w:val="36"/>
          <w:vertAlign w:val="subscript"/>
        </w:rPr>
        <w:t>2</w:t>
      </w:r>
      <w:r w:rsidRPr="00AD5A0E">
        <w:rPr>
          <w:rFonts w:cstheme="minorHAnsi"/>
          <w:b/>
          <w:bCs/>
          <w:sz w:val="36"/>
          <w:szCs w:val="36"/>
        </w:rPr>
        <w:t>,…,p</w:t>
      </w:r>
      <w:r w:rsidRPr="00AD5A0E">
        <w:rPr>
          <w:rFonts w:cstheme="minorHAnsi"/>
          <w:b/>
          <w:bCs/>
          <w:sz w:val="36"/>
          <w:szCs w:val="36"/>
          <w:vertAlign w:val="subscript"/>
        </w:rPr>
        <w:t>n</w:t>
      </w:r>
      <w:r w:rsidRPr="00AD5A0E">
        <w:rPr>
          <w:rFonts w:cstheme="minorHAnsi"/>
          <w:sz w:val="36"/>
          <w:szCs w:val="36"/>
        </w:rPr>
        <w:t xml:space="preserve"> — вероятности значений X дискретной случайной  величина.</w:t>
      </w:r>
      <w:r w:rsidRPr="00AD5A0E">
        <w:rPr>
          <w:rFonts w:cstheme="minorHAnsi"/>
          <w:sz w:val="36"/>
          <w:szCs w:val="36"/>
        </w:rPr>
        <w:br/>
        <w:t xml:space="preserve"> Также должно выполняться условия, что сумма вероятностей равна 1, то есть</w:t>
      </w:r>
      <w:r w:rsidRPr="00AD5A0E">
        <w:rPr>
          <w:rFonts w:cstheme="minorHAnsi"/>
          <w:sz w:val="36"/>
          <w:szCs w:val="36"/>
        </w:rPr>
        <w:br/>
        <w:t xml:space="preserve"> </w:t>
      </w:r>
      <w:r w:rsidRPr="00AD5A0E">
        <w:rPr>
          <w:rFonts w:cstheme="minorHAnsi"/>
          <w:b/>
          <w:bCs/>
          <w:sz w:val="36"/>
          <w:szCs w:val="36"/>
        </w:rPr>
        <w:t>∑p=p</w:t>
      </w:r>
      <w:r w:rsidRPr="00AD5A0E">
        <w:rPr>
          <w:rFonts w:cstheme="minorHAnsi"/>
          <w:b/>
          <w:bCs/>
          <w:sz w:val="36"/>
          <w:szCs w:val="36"/>
          <w:vertAlign w:val="subscript"/>
        </w:rPr>
        <w:t>1</w:t>
      </w:r>
      <w:r w:rsidRPr="00AD5A0E">
        <w:rPr>
          <w:rFonts w:cstheme="minorHAnsi"/>
          <w:b/>
          <w:bCs/>
          <w:sz w:val="36"/>
          <w:szCs w:val="36"/>
        </w:rPr>
        <w:t>+p</w:t>
      </w:r>
      <w:r w:rsidRPr="00AD5A0E">
        <w:rPr>
          <w:rFonts w:cstheme="minorHAnsi"/>
          <w:b/>
          <w:bCs/>
          <w:sz w:val="36"/>
          <w:szCs w:val="36"/>
          <w:vertAlign w:val="subscript"/>
        </w:rPr>
        <w:t>2</w:t>
      </w:r>
      <w:r w:rsidRPr="00AD5A0E">
        <w:rPr>
          <w:rFonts w:cstheme="minorHAnsi"/>
          <w:b/>
          <w:bCs/>
          <w:sz w:val="36"/>
          <w:szCs w:val="36"/>
        </w:rPr>
        <w:t>+ … +p</w:t>
      </w:r>
      <w:r w:rsidRPr="00AD5A0E">
        <w:rPr>
          <w:rFonts w:cstheme="minorHAnsi"/>
          <w:b/>
          <w:bCs/>
          <w:sz w:val="36"/>
          <w:szCs w:val="36"/>
          <w:vertAlign w:val="subscript"/>
        </w:rPr>
        <w:t>n</w:t>
      </w:r>
      <w:r w:rsidRPr="00AD5A0E">
        <w:rPr>
          <w:rFonts w:cstheme="minorHAnsi"/>
          <w:b/>
          <w:bCs/>
          <w:sz w:val="36"/>
          <w:szCs w:val="36"/>
        </w:rPr>
        <w:t>=1</w:t>
      </w:r>
    </w:p>
    <w:p w14:paraId="4A4AF062" w14:textId="77777777" w:rsidR="009D135D" w:rsidRPr="00AD5A0E" w:rsidRDefault="009D135D" w:rsidP="009D135D">
      <w:pPr>
        <w:rPr>
          <w:rFonts w:cstheme="minorHAnsi"/>
          <w:sz w:val="36"/>
          <w:szCs w:val="36"/>
        </w:rPr>
      </w:pPr>
      <w:r w:rsidRPr="00AD5A0E">
        <w:rPr>
          <w:rFonts w:cstheme="minorHAnsi"/>
          <w:b/>
          <w:bCs/>
          <w:color w:val="FF0000"/>
          <w:sz w:val="36"/>
          <w:szCs w:val="36"/>
        </w:rPr>
        <w:t>Пример 1</w:t>
      </w:r>
      <w:r w:rsidRPr="00AD5A0E">
        <w:rPr>
          <w:rFonts w:cstheme="minorHAnsi"/>
          <w:sz w:val="36"/>
          <w:szCs w:val="36"/>
        </w:rPr>
        <w:br/>
      </w:r>
      <w:r w:rsidRPr="00AD5A0E">
        <w:rPr>
          <w:rFonts w:cstheme="minorHAnsi"/>
          <w:b/>
          <w:bCs/>
          <w:color w:val="FF0000"/>
          <w:sz w:val="36"/>
          <w:szCs w:val="36"/>
        </w:rPr>
        <w:t xml:space="preserve"> </w:t>
      </w:r>
      <w:r w:rsidRPr="00AD5A0E">
        <w:rPr>
          <w:rFonts w:cstheme="minorHAnsi"/>
          <w:color w:val="FF0000"/>
          <w:sz w:val="36"/>
          <w:szCs w:val="36"/>
        </w:rPr>
        <w:t>Монета подбрасывается 10 раз, герб выпал 6 раз, а орел — 4 раза. Составить закон распределения дискретной случайной величины.</w:t>
      </w:r>
      <w:r w:rsidRPr="00AD5A0E">
        <w:rPr>
          <w:rFonts w:cstheme="minorHAnsi"/>
          <w:sz w:val="36"/>
          <w:szCs w:val="36"/>
        </w:rPr>
        <w:br/>
      </w:r>
      <w:r w:rsidRPr="00AD5A0E">
        <w:rPr>
          <w:rFonts w:cstheme="minorHAnsi"/>
          <w:color w:val="FF0000"/>
          <w:sz w:val="36"/>
          <w:szCs w:val="36"/>
        </w:rPr>
        <w:t xml:space="preserve"> </w:t>
      </w:r>
      <w:r w:rsidRPr="00AD5A0E">
        <w:rPr>
          <w:rFonts w:cstheme="minorHAnsi"/>
          <w:b/>
          <w:bCs/>
          <w:color w:val="FF0000"/>
          <w:sz w:val="36"/>
          <w:szCs w:val="36"/>
        </w:rPr>
        <w:t>Решение</w:t>
      </w:r>
      <w:r w:rsidRPr="00AD5A0E">
        <w:rPr>
          <w:rFonts w:cstheme="minorHAnsi"/>
          <w:sz w:val="36"/>
          <w:szCs w:val="36"/>
        </w:rPr>
        <w:br/>
      </w:r>
      <w:r w:rsidRPr="00AD5A0E">
        <w:rPr>
          <w:rFonts w:cstheme="minorHAnsi"/>
          <w:b/>
          <w:bCs/>
          <w:color w:val="FF0000"/>
          <w:sz w:val="36"/>
          <w:szCs w:val="36"/>
        </w:rPr>
        <w:t xml:space="preserve"> </w:t>
      </w:r>
      <w:r w:rsidRPr="00AD5A0E">
        <w:rPr>
          <w:rFonts w:cstheme="minorHAnsi"/>
          <w:color w:val="FF0000"/>
          <w:sz w:val="36"/>
          <w:szCs w:val="36"/>
        </w:rPr>
        <w:t>Вероятности равны:</w:t>
      </w:r>
      <w:r w:rsidRPr="00AD5A0E">
        <w:rPr>
          <w:rFonts w:cstheme="minorHAnsi"/>
          <w:sz w:val="36"/>
          <w:szCs w:val="36"/>
        </w:rPr>
        <w:br/>
      </w:r>
      <w:r w:rsidRPr="00AD5A0E">
        <w:rPr>
          <w:rFonts w:cstheme="minorHAnsi"/>
          <w:color w:val="FF0000"/>
          <w:sz w:val="36"/>
          <w:szCs w:val="36"/>
        </w:rPr>
        <w:t xml:space="preserve"> </w:t>
      </w:r>
      <w:r w:rsidRPr="00AD5A0E">
        <w:rPr>
          <w:rFonts w:cstheme="minorHAnsi"/>
          <w:b/>
          <w:bCs/>
          <w:color w:val="FF0000"/>
          <w:sz w:val="36"/>
          <w:szCs w:val="36"/>
        </w:rPr>
        <w:t>p</w:t>
      </w:r>
      <w:r w:rsidRPr="00AD5A0E">
        <w:rPr>
          <w:rFonts w:cstheme="minorHAnsi"/>
          <w:b/>
          <w:bCs/>
          <w:color w:val="FF0000"/>
          <w:sz w:val="36"/>
          <w:szCs w:val="36"/>
          <w:vertAlign w:val="subscript"/>
        </w:rPr>
        <w:t>1</w:t>
      </w:r>
      <w:r w:rsidRPr="00AD5A0E">
        <w:rPr>
          <w:rFonts w:cstheme="minorHAnsi"/>
          <w:b/>
          <w:bCs/>
          <w:color w:val="FF0000"/>
          <w:sz w:val="36"/>
          <w:szCs w:val="36"/>
        </w:rPr>
        <w:t>(6)=6/10=0,6;</w:t>
      </w:r>
      <w:r w:rsidRPr="00AD5A0E">
        <w:rPr>
          <w:rFonts w:cstheme="minorHAnsi"/>
          <w:sz w:val="36"/>
          <w:szCs w:val="36"/>
        </w:rPr>
        <w:br/>
      </w:r>
      <w:r w:rsidRPr="00AD5A0E">
        <w:rPr>
          <w:rFonts w:cstheme="minorHAnsi"/>
          <w:b/>
          <w:bCs/>
          <w:color w:val="FF0000"/>
          <w:sz w:val="36"/>
          <w:szCs w:val="36"/>
        </w:rPr>
        <w:t xml:space="preserve"> p</w:t>
      </w:r>
      <w:r w:rsidRPr="00AD5A0E">
        <w:rPr>
          <w:rFonts w:cstheme="minorHAnsi"/>
          <w:b/>
          <w:bCs/>
          <w:color w:val="FF0000"/>
          <w:sz w:val="36"/>
          <w:szCs w:val="36"/>
          <w:vertAlign w:val="subscript"/>
        </w:rPr>
        <w:t>2</w:t>
      </w:r>
      <w:r w:rsidRPr="00AD5A0E">
        <w:rPr>
          <w:rFonts w:cstheme="minorHAnsi"/>
          <w:b/>
          <w:bCs/>
          <w:color w:val="FF0000"/>
          <w:sz w:val="36"/>
          <w:szCs w:val="36"/>
        </w:rPr>
        <w:t>(4)=4/10=0,4</w:t>
      </w:r>
    </w:p>
    <w:tbl>
      <w:tblPr>
        <w:tblStyle w:val="af3"/>
        <w:tblW w:w="0" w:type="auto"/>
        <w:tblLayout w:type="fixed"/>
        <w:tblLook w:val="06A0" w:firstRow="1" w:lastRow="0" w:firstColumn="1" w:lastColumn="0" w:noHBand="1" w:noVBand="1"/>
      </w:tblPr>
      <w:tblGrid>
        <w:gridCol w:w="3118"/>
        <w:gridCol w:w="3118"/>
        <w:gridCol w:w="3118"/>
      </w:tblGrid>
      <w:tr w:rsidR="009D135D" w:rsidRPr="00AD5A0E" w14:paraId="0CF2AFC0" w14:textId="77777777" w:rsidTr="0072749A">
        <w:tc>
          <w:tcPr>
            <w:tcW w:w="3118" w:type="dxa"/>
          </w:tcPr>
          <w:p w14:paraId="37F4B266" w14:textId="77777777" w:rsidR="009D135D" w:rsidRPr="00AD5A0E" w:rsidRDefault="009D135D" w:rsidP="0072749A">
            <w:pPr>
              <w:rPr>
                <w:rFonts w:cstheme="minorHAnsi"/>
                <w:sz w:val="36"/>
                <w:szCs w:val="36"/>
              </w:rPr>
            </w:pPr>
            <w:r w:rsidRPr="00AD5A0E">
              <w:rPr>
                <w:rFonts w:cstheme="minorHAnsi"/>
                <w:b/>
                <w:bCs/>
                <w:color w:val="FF0000"/>
                <w:sz w:val="36"/>
                <w:szCs w:val="36"/>
              </w:rPr>
              <w:t>X</w:t>
            </w:r>
          </w:p>
        </w:tc>
        <w:tc>
          <w:tcPr>
            <w:tcW w:w="3118" w:type="dxa"/>
          </w:tcPr>
          <w:p w14:paraId="416CC1E1" w14:textId="77777777" w:rsidR="009D135D" w:rsidRPr="00AD5A0E" w:rsidRDefault="009D135D" w:rsidP="0072749A">
            <w:pPr>
              <w:rPr>
                <w:rFonts w:cstheme="minorHAnsi"/>
                <w:sz w:val="36"/>
                <w:szCs w:val="36"/>
              </w:rPr>
            </w:pPr>
            <w:r w:rsidRPr="00AD5A0E">
              <w:rPr>
                <w:rFonts w:cstheme="minorHAnsi"/>
                <w:b/>
                <w:bCs/>
                <w:color w:val="FF0000"/>
                <w:sz w:val="36"/>
                <w:szCs w:val="36"/>
              </w:rPr>
              <w:t>6</w:t>
            </w:r>
          </w:p>
        </w:tc>
        <w:tc>
          <w:tcPr>
            <w:tcW w:w="3118" w:type="dxa"/>
          </w:tcPr>
          <w:p w14:paraId="0456B1E1" w14:textId="77777777" w:rsidR="009D135D" w:rsidRPr="00AD5A0E" w:rsidRDefault="009D135D" w:rsidP="0072749A">
            <w:pPr>
              <w:rPr>
                <w:rFonts w:cstheme="minorHAnsi"/>
                <w:sz w:val="36"/>
                <w:szCs w:val="36"/>
              </w:rPr>
            </w:pPr>
            <w:r w:rsidRPr="00AD5A0E">
              <w:rPr>
                <w:rFonts w:cstheme="minorHAnsi"/>
                <w:b/>
                <w:bCs/>
                <w:color w:val="FF0000"/>
                <w:sz w:val="36"/>
                <w:szCs w:val="36"/>
              </w:rPr>
              <w:t>4</w:t>
            </w:r>
          </w:p>
        </w:tc>
      </w:tr>
      <w:tr w:rsidR="009D135D" w:rsidRPr="00AD5A0E" w14:paraId="37FBC3E8" w14:textId="77777777" w:rsidTr="0072749A">
        <w:tc>
          <w:tcPr>
            <w:tcW w:w="3118" w:type="dxa"/>
          </w:tcPr>
          <w:p w14:paraId="554D1644" w14:textId="77777777" w:rsidR="009D135D" w:rsidRPr="00AD5A0E" w:rsidRDefault="009D135D" w:rsidP="0072749A">
            <w:pPr>
              <w:rPr>
                <w:rFonts w:cstheme="minorHAnsi"/>
                <w:sz w:val="36"/>
                <w:szCs w:val="36"/>
              </w:rPr>
            </w:pPr>
            <w:r w:rsidRPr="00AD5A0E">
              <w:rPr>
                <w:rFonts w:cstheme="minorHAnsi"/>
                <w:b/>
                <w:bCs/>
                <w:color w:val="FF0000"/>
                <w:sz w:val="36"/>
                <w:szCs w:val="36"/>
              </w:rPr>
              <w:t>P</w:t>
            </w:r>
          </w:p>
        </w:tc>
        <w:tc>
          <w:tcPr>
            <w:tcW w:w="3118" w:type="dxa"/>
          </w:tcPr>
          <w:p w14:paraId="095C0D6B" w14:textId="77777777" w:rsidR="009D135D" w:rsidRPr="00AD5A0E" w:rsidRDefault="009D135D" w:rsidP="0072749A">
            <w:pPr>
              <w:rPr>
                <w:rFonts w:cstheme="minorHAnsi"/>
                <w:sz w:val="36"/>
                <w:szCs w:val="36"/>
              </w:rPr>
            </w:pPr>
            <w:r w:rsidRPr="00AD5A0E">
              <w:rPr>
                <w:rFonts w:cstheme="minorHAnsi"/>
                <w:b/>
                <w:bCs/>
                <w:color w:val="FF0000"/>
                <w:sz w:val="36"/>
                <w:szCs w:val="36"/>
              </w:rPr>
              <w:t>0.6</w:t>
            </w:r>
          </w:p>
        </w:tc>
        <w:tc>
          <w:tcPr>
            <w:tcW w:w="3118" w:type="dxa"/>
          </w:tcPr>
          <w:p w14:paraId="2B7B65C3" w14:textId="77777777" w:rsidR="009D135D" w:rsidRPr="00AD5A0E" w:rsidRDefault="009D135D" w:rsidP="0072749A">
            <w:pPr>
              <w:rPr>
                <w:rFonts w:cstheme="minorHAnsi"/>
                <w:sz w:val="36"/>
                <w:szCs w:val="36"/>
              </w:rPr>
            </w:pPr>
            <w:r w:rsidRPr="00AD5A0E">
              <w:rPr>
                <w:rFonts w:cstheme="minorHAnsi"/>
                <w:b/>
                <w:bCs/>
                <w:color w:val="FF0000"/>
                <w:sz w:val="36"/>
                <w:szCs w:val="36"/>
              </w:rPr>
              <w:t>0.4</w:t>
            </w:r>
          </w:p>
        </w:tc>
      </w:tr>
    </w:tbl>
    <w:p w14:paraId="50975B7E" w14:textId="77777777" w:rsidR="009D135D" w:rsidRPr="00AD5A0E" w:rsidRDefault="009D135D" w:rsidP="009D135D">
      <w:pPr>
        <w:rPr>
          <w:rFonts w:cstheme="minorHAnsi"/>
          <w:sz w:val="36"/>
          <w:szCs w:val="36"/>
        </w:rPr>
      </w:pPr>
    </w:p>
    <w:p w14:paraId="599DE429" w14:textId="77777777" w:rsidR="009D135D" w:rsidRPr="00AD5A0E" w:rsidRDefault="009D135D" w:rsidP="009D135D">
      <w:pPr>
        <w:rPr>
          <w:rFonts w:cstheme="minorHAnsi"/>
          <w:sz w:val="36"/>
          <w:szCs w:val="36"/>
        </w:rPr>
      </w:pPr>
      <w:r w:rsidRPr="00AD5A0E">
        <w:rPr>
          <w:rFonts w:cstheme="minorHAnsi"/>
          <w:sz w:val="36"/>
          <w:szCs w:val="36"/>
        </w:rPr>
        <w:t>***</w:t>
      </w:r>
    </w:p>
    <w:p w14:paraId="1946EE9C"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 xml:space="preserve">Под </w:t>
      </w:r>
      <w:r w:rsidRPr="00AD5A0E">
        <w:rPr>
          <w:rFonts w:cstheme="minorHAnsi"/>
          <w:b/>
          <w:sz w:val="36"/>
          <w:szCs w:val="36"/>
          <w:lang w:eastAsia="ru-RU"/>
        </w:rPr>
        <w:t>понятием </w:t>
      </w:r>
      <w:r w:rsidRPr="00AD5A0E">
        <w:rPr>
          <w:rFonts w:cstheme="minorHAnsi"/>
          <w:b/>
          <w:i/>
          <w:iCs/>
          <w:sz w:val="36"/>
          <w:szCs w:val="36"/>
          <w:lang w:eastAsia="ru-RU"/>
        </w:rPr>
        <w:t>случайной величины</w:t>
      </w:r>
      <w:r w:rsidRPr="00AD5A0E">
        <w:rPr>
          <w:rFonts w:cstheme="minorHAnsi"/>
          <w:sz w:val="36"/>
          <w:szCs w:val="36"/>
          <w:lang w:eastAsia="ru-RU"/>
        </w:rPr>
        <w:t xml:space="preserve"> подразумевается величина, значения которой зависят от случая и для которой определена функция распределения вероятностей. </w:t>
      </w:r>
      <w:r w:rsidRPr="00AD5A0E">
        <w:rPr>
          <w:rFonts w:cstheme="minorHAnsi"/>
          <w:i/>
          <w:iCs/>
          <w:sz w:val="36"/>
          <w:szCs w:val="36"/>
          <w:lang w:eastAsia="ru-RU"/>
        </w:rPr>
        <w:t>Функцией распределения вероятностей</w:t>
      </w:r>
      <w:r w:rsidRPr="00AD5A0E">
        <w:rPr>
          <w:rFonts w:cstheme="minorHAnsi"/>
          <w:sz w:val="36"/>
          <w:szCs w:val="36"/>
          <w:lang w:eastAsia="ru-RU"/>
        </w:rPr>
        <w:t> случайной величины ξ называется вероятность того, что ξ примет значение, меньшее, чем произвольное число х:</w:t>
      </w:r>
    </w:p>
    <w:p w14:paraId="513C97DC"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F(x) = P{ξ .</w:t>
      </w:r>
    </w:p>
    <w:p w14:paraId="1C9AADD0" w14:textId="77777777" w:rsidR="009D135D" w:rsidRPr="00AD5A0E" w:rsidRDefault="009D135D" w:rsidP="009D135D">
      <w:pPr>
        <w:rPr>
          <w:rFonts w:cstheme="minorHAnsi"/>
          <w:sz w:val="36"/>
          <w:szCs w:val="36"/>
          <w:lang w:eastAsia="ru-RU"/>
        </w:rPr>
      </w:pPr>
      <w:r w:rsidRPr="00AD5A0E">
        <w:rPr>
          <w:rFonts w:cstheme="minorHAnsi"/>
          <w:b/>
          <w:i/>
          <w:iCs/>
          <w:sz w:val="36"/>
          <w:szCs w:val="36"/>
          <w:lang w:eastAsia="ru-RU"/>
        </w:rPr>
        <w:t>Дискретные</w:t>
      </w:r>
      <w:r w:rsidRPr="00AD5A0E">
        <w:rPr>
          <w:rFonts w:cstheme="minorHAnsi"/>
          <w:b/>
          <w:sz w:val="36"/>
          <w:szCs w:val="36"/>
          <w:lang w:eastAsia="ru-RU"/>
        </w:rPr>
        <w:t> случайные величины</w:t>
      </w:r>
      <w:r w:rsidRPr="00AD5A0E">
        <w:rPr>
          <w:rFonts w:cstheme="minorHAnsi"/>
          <w:sz w:val="36"/>
          <w:szCs w:val="36"/>
          <w:lang w:eastAsia="ru-RU"/>
        </w:rPr>
        <w:t xml:space="preserve"> могут принимать только конечное или счетное множество значений. Соответствие между всеми возможными значениями дискретной случайной величины и их вероятностями называется </w:t>
      </w:r>
      <w:r w:rsidRPr="00AD5A0E">
        <w:rPr>
          <w:rFonts w:cstheme="minorHAnsi"/>
          <w:i/>
          <w:iCs/>
          <w:sz w:val="36"/>
          <w:szCs w:val="36"/>
          <w:lang w:eastAsia="ru-RU"/>
        </w:rPr>
        <w:t>законом распределения</w:t>
      </w:r>
      <w:r w:rsidRPr="00AD5A0E">
        <w:rPr>
          <w:rFonts w:cstheme="minorHAnsi"/>
          <w:sz w:val="36"/>
          <w:szCs w:val="36"/>
          <w:lang w:eastAsia="ru-RU"/>
        </w:rPr>
        <w:t> данной случайной величины.</w:t>
      </w:r>
    </w:p>
    <w:p w14:paraId="750AC4B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Пусть ξ – дискретная случайная величина, единственно возможными значениями которой являются числа 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Обозначим через</w:t>
      </w:r>
    </w:p>
    <w:p w14:paraId="3928F37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i</w:t>
      </w:r>
      <w:r w:rsidRPr="00AD5A0E">
        <w:rPr>
          <w:rFonts w:cstheme="minorHAnsi"/>
          <w:sz w:val="36"/>
          <w:szCs w:val="36"/>
          <w:lang w:eastAsia="ru-RU"/>
        </w:rPr>
        <w:t> = P(ξ = x</w:t>
      </w:r>
      <w:r w:rsidRPr="00AD5A0E">
        <w:rPr>
          <w:rFonts w:cstheme="minorHAnsi"/>
          <w:sz w:val="36"/>
          <w:szCs w:val="36"/>
          <w:vertAlign w:val="subscript"/>
          <w:lang w:eastAsia="ru-RU"/>
        </w:rPr>
        <w:t>i</w:t>
      </w:r>
      <w:r w:rsidRPr="00AD5A0E">
        <w:rPr>
          <w:rFonts w:cstheme="minorHAnsi"/>
          <w:sz w:val="36"/>
          <w:szCs w:val="36"/>
          <w:lang w:eastAsia="ru-RU"/>
        </w:rPr>
        <w:t>)(i=1,2,...,n)</w:t>
      </w:r>
    </w:p>
    <w:p w14:paraId="73105652"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вероятности этих значений. Тогда закон распределения случайной величины ξ задает таблица</w:t>
      </w:r>
    </w:p>
    <w:tbl>
      <w:tblPr>
        <w:tblW w:w="9073"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4"/>
        <w:gridCol w:w="1934"/>
        <w:gridCol w:w="1934"/>
        <w:gridCol w:w="1732"/>
        <w:gridCol w:w="1949"/>
      </w:tblGrid>
      <w:tr w:rsidR="009D135D" w:rsidRPr="00AD5A0E" w14:paraId="64351570" w14:textId="77777777" w:rsidTr="0072749A">
        <w:trPr>
          <w:trHeight w:val="388"/>
        </w:trPr>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54CC75EF"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ξ</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42D52C43"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x</w:t>
            </w:r>
            <w:r w:rsidRPr="00AD5A0E">
              <w:rPr>
                <w:rFonts w:cstheme="minorHAnsi"/>
                <w:sz w:val="36"/>
                <w:szCs w:val="36"/>
                <w:vertAlign w:val="subscript"/>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070FE966"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x</w:t>
            </w:r>
            <w:r w:rsidRPr="00AD5A0E">
              <w:rPr>
                <w:rFonts w:cstheme="minorHAnsi"/>
                <w:sz w:val="36"/>
                <w:szCs w:val="36"/>
                <w:vertAlign w:val="sub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0879A67B"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3DF4678B"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x</w:t>
            </w:r>
            <w:r w:rsidRPr="00AD5A0E">
              <w:rPr>
                <w:rFonts w:cstheme="minorHAnsi"/>
                <w:sz w:val="36"/>
                <w:szCs w:val="36"/>
                <w:vertAlign w:val="subscript"/>
                <w:lang w:eastAsia="ru-RU"/>
              </w:rPr>
              <w:t>n</w:t>
            </w:r>
          </w:p>
        </w:tc>
      </w:tr>
      <w:tr w:rsidR="009D135D" w:rsidRPr="00AD5A0E" w14:paraId="4B0F599D" w14:textId="77777777" w:rsidTr="0072749A">
        <w:trPr>
          <w:trHeight w:val="102"/>
        </w:trPr>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638450A3"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66166D15"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05639FBD"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59F3D8B8"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2" w:type="dxa"/>
              <w:left w:w="120" w:type="dxa"/>
              <w:bottom w:w="72" w:type="dxa"/>
              <w:right w:w="120" w:type="dxa"/>
            </w:tcMar>
            <w:vAlign w:val="center"/>
            <w:hideMark/>
          </w:tcPr>
          <w:p w14:paraId="7ACDFA7C" w14:textId="77777777" w:rsidR="009D135D" w:rsidRPr="00AD5A0E" w:rsidRDefault="009D135D" w:rsidP="0072749A">
            <w:pPr>
              <w:rPr>
                <w:rFonts w:cstheme="minorHAnsi"/>
                <w:sz w:val="36"/>
                <w:szCs w:val="36"/>
                <w:lang w:eastAsia="ru-RU"/>
              </w:rPr>
            </w:pPr>
            <w:r w:rsidRPr="00AD5A0E">
              <w:rPr>
                <w:rFonts w:cstheme="minorHAnsi"/>
                <w:sz w:val="36"/>
                <w:szCs w:val="36"/>
                <w:lang w:eastAsia="ru-RU"/>
              </w:rPr>
              <w:t>p</w:t>
            </w:r>
            <w:r w:rsidRPr="00AD5A0E">
              <w:rPr>
                <w:rFonts w:cstheme="minorHAnsi"/>
                <w:sz w:val="36"/>
                <w:szCs w:val="36"/>
                <w:vertAlign w:val="subscript"/>
                <w:lang w:eastAsia="ru-RU"/>
              </w:rPr>
              <w:t>n</w:t>
            </w:r>
          </w:p>
        </w:tc>
      </w:tr>
    </w:tbl>
    <w:p w14:paraId="26EDAB89" w14:textId="77777777" w:rsidR="009D135D" w:rsidRPr="00AD5A0E" w:rsidRDefault="009D135D" w:rsidP="009D135D">
      <w:pPr>
        <w:rPr>
          <w:rFonts w:cstheme="minorHAnsi"/>
          <w:sz w:val="36"/>
          <w:szCs w:val="36"/>
          <w:lang w:eastAsia="ru-RU"/>
        </w:rPr>
      </w:pPr>
      <w:r w:rsidRPr="00AD5A0E">
        <w:rPr>
          <w:rFonts w:cstheme="minorHAnsi"/>
          <w:b/>
          <w:i/>
          <w:iCs/>
          <w:sz w:val="36"/>
          <w:szCs w:val="36"/>
          <w:lang w:eastAsia="ru-RU"/>
        </w:rPr>
        <w:t>Непрерывной</w:t>
      </w:r>
      <w:r w:rsidRPr="00AD5A0E">
        <w:rPr>
          <w:rFonts w:cstheme="minorHAnsi"/>
          <w:b/>
          <w:sz w:val="36"/>
          <w:szCs w:val="36"/>
          <w:lang w:eastAsia="ru-RU"/>
        </w:rPr>
        <w:t> называется случайная величина,</w:t>
      </w:r>
      <w:r w:rsidRPr="00AD5A0E">
        <w:rPr>
          <w:rFonts w:cstheme="minorHAnsi"/>
          <w:sz w:val="36"/>
          <w:szCs w:val="36"/>
          <w:lang w:eastAsia="ru-RU"/>
        </w:rPr>
        <w:t xml:space="preserve"> все возможные значения которой целиком заполняют некоторый конечный или бесконечный промежуток числовой оси. Для любой непрерывной случайной величины существует неотрицательная функция </w:t>
      </w:r>
      <w:r w:rsidRPr="00AD5A0E">
        <w:rPr>
          <w:rFonts w:cstheme="minorHAnsi"/>
          <w:i/>
          <w:iCs/>
          <w:sz w:val="36"/>
          <w:szCs w:val="36"/>
          <w:lang w:eastAsia="ru-RU"/>
        </w:rPr>
        <w:t>f(x)</w:t>
      </w:r>
      <w:r w:rsidRPr="00AD5A0E">
        <w:rPr>
          <w:rFonts w:cstheme="minorHAnsi"/>
          <w:sz w:val="36"/>
          <w:szCs w:val="36"/>
          <w:lang w:eastAsia="ru-RU"/>
        </w:rPr>
        <w:t>, при любых х удовлетворяющая равенству: </w:t>
      </w:r>
      <w:r w:rsidRPr="00AD5A0E">
        <w:rPr>
          <w:rFonts w:cstheme="minorHAnsi"/>
          <w:sz w:val="36"/>
          <w:szCs w:val="36"/>
          <w:bdr w:val="none" w:sz="0" w:space="0" w:color="auto" w:frame="1"/>
          <w:lang w:eastAsia="ru-RU"/>
        </w:rPr>
        <w:t>F(x)=∫−∞xf(x)dxF(x)=∫−∞xf(x)dx</w:t>
      </w:r>
      <w:r w:rsidRPr="00AD5A0E">
        <w:rPr>
          <w:rFonts w:cstheme="minorHAnsi"/>
          <w:sz w:val="36"/>
          <w:szCs w:val="36"/>
          <w:lang w:eastAsia="ru-RU"/>
        </w:rPr>
        <w:t>.</w:t>
      </w:r>
    </w:p>
    <w:p w14:paraId="06DA75E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Функция </w:t>
      </w:r>
      <w:r w:rsidRPr="00AD5A0E">
        <w:rPr>
          <w:rFonts w:cstheme="minorHAnsi"/>
          <w:i/>
          <w:iCs/>
          <w:sz w:val="36"/>
          <w:szCs w:val="36"/>
          <w:lang w:eastAsia="ru-RU"/>
        </w:rPr>
        <w:t>f(x)</w:t>
      </w:r>
      <w:r w:rsidRPr="00AD5A0E">
        <w:rPr>
          <w:rFonts w:cstheme="minorHAnsi"/>
          <w:sz w:val="36"/>
          <w:szCs w:val="36"/>
          <w:lang w:eastAsia="ru-RU"/>
        </w:rPr>
        <w:t> называется плотностью распределения вероятностей непрерывной случайной величины.</w:t>
      </w:r>
    </w:p>
    <w:p w14:paraId="05E9A4D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lastRenderedPageBreak/>
        <w:t>Функция распределения и плотность вероятности непрерывной случайной величины</w:t>
      </w:r>
    </w:p>
    <w:p w14:paraId="6F658CF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Если функция распределения Fx (x) непрерывна, то случайная величина x называется непрерывной случайной величиной.</w:t>
      </w:r>
    </w:p>
    <w:p w14:paraId="25DED1A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Если функция распределения непрерывной случайной величины дифференцируема, то более наглядное представление о случайной величине дает плотность вероятности случайной величины px (x), которая связана с функцией распределения Fx (x) формулами</w:t>
      </w:r>
    </w:p>
    <w:p w14:paraId="701DC45D" w14:textId="77777777" w:rsidR="009D135D" w:rsidRPr="00AD5A0E" w:rsidRDefault="009D135D" w:rsidP="009D135D">
      <w:pPr>
        <w:rPr>
          <w:rFonts w:cstheme="minorHAnsi"/>
          <w:sz w:val="36"/>
          <w:szCs w:val="36"/>
          <w:lang w:eastAsia="ru-RU"/>
        </w:rPr>
      </w:pPr>
      <w:r w:rsidRPr="00AD5A0E">
        <w:rPr>
          <w:rFonts w:cstheme="minorHAnsi"/>
          <w:noProof/>
          <w:sz w:val="36"/>
          <w:szCs w:val="36"/>
        </w:rPr>
        <w:drawing>
          <wp:inline distT="0" distB="0" distL="0" distR="0" wp14:anchorId="1B4E1046" wp14:editId="1CD31477">
            <wp:extent cx="1114425" cy="495300"/>
            <wp:effectExtent l="0" t="0" r="9525" b="0"/>
            <wp:docPr id="1522580428" name="Рисунок 3" descr="http://old.exponenta.ru/educat/class/courses/tv/theme0/images/Image42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405">
                      <a:extLst>
                        <a:ext uri="{28A0092B-C50C-407E-A947-70E740481C1C}">
                          <a14:useLocalDpi xmlns:a14="http://schemas.microsoft.com/office/drawing/2010/main" val="0"/>
                        </a:ext>
                      </a:extLst>
                    </a:blip>
                    <a:stretch>
                      <a:fillRect/>
                    </a:stretch>
                  </pic:blipFill>
                  <pic:spPr>
                    <a:xfrm>
                      <a:off x="0" y="0"/>
                      <a:ext cx="1114425" cy="495300"/>
                    </a:xfrm>
                    <a:prstGeom prst="rect">
                      <a:avLst/>
                    </a:prstGeom>
                  </pic:spPr>
                </pic:pic>
              </a:graphicData>
            </a:graphic>
          </wp:inline>
        </w:drawing>
      </w:r>
      <w:r w:rsidRPr="00AD5A0E">
        <w:rPr>
          <w:rFonts w:cstheme="minorHAnsi"/>
          <w:sz w:val="36"/>
          <w:szCs w:val="36"/>
          <w:lang w:eastAsia="ru-RU"/>
        </w:rPr>
        <w:t> и </w:t>
      </w:r>
      <w:r w:rsidRPr="00AD5A0E">
        <w:rPr>
          <w:rFonts w:cstheme="minorHAnsi"/>
          <w:noProof/>
          <w:sz w:val="36"/>
          <w:szCs w:val="36"/>
        </w:rPr>
        <w:drawing>
          <wp:inline distT="0" distB="0" distL="0" distR="0" wp14:anchorId="68C4D432" wp14:editId="620D807E">
            <wp:extent cx="952500" cy="428625"/>
            <wp:effectExtent l="0" t="0" r="0" b="9525"/>
            <wp:docPr id="1522580429" name="Рисунок 2" descr="http://old.exponenta.ru/educat/class/courses/tv/theme0/images/Image42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pic:nvPicPr>
                  <pic:blipFill>
                    <a:blip r:embed="rId406">
                      <a:extLst>
                        <a:ext uri="{28A0092B-C50C-407E-A947-70E740481C1C}">
                          <a14:useLocalDpi xmlns:a14="http://schemas.microsoft.com/office/drawing/2010/main" val="0"/>
                        </a:ext>
                      </a:extLst>
                    </a:blip>
                    <a:stretch>
                      <a:fillRect/>
                    </a:stretch>
                  </pic:blipFill>
                  <pic:spPr>
                    <a:xfrm>
                      <a:off x="0" y="0"/>
                      <a:ext cx="952500" cy="428625"/>
                    </a:xfrm>
                    <a:prstGeom prst="rect">
                      <a:avLst/>
                    </a:prstGeom>
                  </pic:spPr>
                </pic:pic>
              </a:graphicData>
            </a:graphic>
          </wp:inline>
        </w:drawing>
      </w:r>
      <w:r w:rsidRPr="00AD5A0E">
        <w:rPr>
          <w:rFonts w:cstheme="minorHAnsi"/>
          <w:sz w:val="36"/>
          <w:szCs w:val="36"/>
          <w:lang w:eastAsia="ru-RU"/>
        </w:rPr>
        <w:t>.</w:t>
      </w:r>
    </w:p>
    <w:p w14:paraId="410315AD"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Отсюда, в частности, следует, что для любой случайной величины </w:t>
      </w:r>
      <w:r w:rsidRPr="00AD5A0E">
        <w:rPr>
          <w:rFonts w:cstheme="minorHAnsi"/>
          <w:noProof/>
          <w:sz w:val="36"/>
          <w:szCs w:val="36"/>
        </w:rPr>
        <w:drawing>
          <wp:inline distT="0" distB="0" distL="0" distR="0" wp14:anchorId="3B07450E" wp14:editId="20F0F76A">
            <wp:extent cx="762000" cy="495300"/>
            <wp:effectExtent l="0" t="0" r="0" b="0"/>
            <wp:docPr id="1522580430" name="Рисунок 1" descr="http://old.exponenta.ru/educat/class/courses/tv/theme0/images/Image42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407">
                      <a:extLst>
                        <a:ext uri="{28A0092B-C50C-407E-A947-70E740481C1C}">
                          <a14:useLocalDpi xmlns:a14="http://schemas.microsoft.com/office/drawing/2010/main" val="0"/>
                        </a:ext>
                      </a:extLst>
                    </a:blip>
                    <a:stretch>
                      <a:fillRect/>
                    </a:stretch>
                  </pic:blipFill>
                  <pic:spPr>
                    <a:xfrm>
                      <a:off x="0" y="0"/>
                      <a:ext cx="762000" cy="495300"/>
                    </a:xfrm>
                    <a:prstGeom prst="rect">
                      <a:avLst/>
                    </a:prstGeom>
                  </pic:spPr>
                </pic:pic>
              </a:graphicData>
            </a:graphic>
          </wp:inline>
        </w:drawing>
      </w:r>
      <w:r w:rsidRPr="00AD5A0E">
        <w:rPr>
          <w:rFonts w:cstheme="minorHAnsi"/>
          <w:sz w:val="36"/>
          <w:szCs w:val="36"/>
          <w:lang w:eastAsia="ru-RU"/>
        </w:rPr>
        <w:t>.</w:t>
      </w:r>
    </w:p>
    <w:p w14:paraId="2E636B49" w14:textId="77777777" w:rsidR="009D135D" w:rsidRPr="00AD5A0E" w:rsidRDefault="009D135D" w:rsidP="009D135D">
      <w:pPr>
        <w:rPr>
          <w:rFonts w:cstheme="minorHAnsi"/>
          <w:sz w:val="36"/>
          <w:szCs w:val="36"/>
          <w:lang w:eastAsia="ru-RU"/>
        </w:rPr>
      </w:pPr>
    </w:p>
    <w:p w14:paraId="3717966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Плотность распределения вероятностей обладает следующими свойствами:</w:t>
      </w:r>
      <w:r w:rsidRPr="00AD5A0E">
        <w:rPr>
          <w:rFonts w:cstheme="minorHAnsi"/>
          <w:sz w:val="36"/>
          <w:szCs w:val="36"/>
          <w:lang w:eastAsia="ru-RU"/>
        </w:rPr>
        <w:br/>
        <w:t>1. </w:t>
      </w:r>
      <w:r w:rsidRPr="00AD5A0E">
        <w:rPr>
          <w:rFonts w:cstheme="minorHAnsi"/>
          <w:i/>
          <w:iCs/>
          <w:sz w:val="36"/>
          <w:szCs w:val="36"/>
          <w:lang w:eastAsia="ru-RU"/>
        </w:rPr>
        <w:t>f(x)</w:t>
      </w:r>
      <w:r w:rsidRPr="00AD5A0E">
        <w:rPr>
          <w:rFonts w:cstheme="minorHAnsi"/>
          <w:sz w:val="36"/>
          <w:szCs w:val="36"/>
          <w:lang w:eastAsia="ru-RU"/>
        </w:rPr>
        <w:t>≥0.</w:t>
      </w:r>
      <w:r w:rsidRPr="00AD5A0E">
        <w:rPr>
          <w:rFonts w:cstheme="minorHAnsi"/>
          <w:sz w:val="36"/>
          <w:szCs w:val="36"/>
          <w:lang w:eastAsia="ru-RU"/>
        </w:rPr>
        <w:br/>
        <w:t>2. При любых x</w:t>
      </w:r>
      <w:r w:rsidRPr="00AD5A0E">
        <w:rPr>
          <w:rFonts w:cstheme="minorHAnsi"/>
          <w:sz w:val="36"/>
          <w:szCs w:val="36"/>
          <w:vertAlign w:val="subscript"/>
          <w:lang w:eastAsia="ru-RU"/>
        </w:rPr>
        <w:t>1</w:t>
      </w:r>
      <w:r w:rsidRPr="00AD5A0E">
        <w:rPr>
          <w:rFonts w:cstheme="minorHAnsi"/>
          <w:sz w:val="36"/>
          <w:szCs w:val="36"/>
          <w:lang w:eastAsia="ru-RU"/>
        </w:rPr>
        <w:t> и x</w:t>
      </w:r>
      <w:r w:rsidRPr="00AD5A0E">
        <w:rPr>
          <w:rFonts w:cstheme="minorHAnsi"/>
          <w:sz w:val="36"/>
          <w:szCs w:val="36"/>
          <w:vertAlign w:val="subscript"/>
          <w:lang w:eastAsia="ru-RU"/>
        </w:rPr>
        <w:t>2</w:t>
      </w:r>
      <w:r w:rsidRPr="00AD5A0E">
        <w:rPr>
          <w:rFonts w:cstheme="minorHAnsi"/>
          <w:sz w:val="36"/>
          <w:szCs w:val="36"/>
          <w:lang w:eastAsia="ru-RU"/>
        </w:rPr>
        <w:t> удовлетворяет равенству </w:t>
      </w:r>
      <w:r w:rsidRPr="00AD5A0E">
        <w:rPr>
          <w:rFonts w:cstheme="minorHAnsi"/>
          <w:sz w:val="36"/>
          <w:szCs w:val="36"/>
          <w:bdr w:val="none" w:sz="0" w:space="0" w:color="auto" w:frame="1"/>
          <w:lang w:eastAsia="ru-RU"/>
        </w:rPr>
        <w:t>P{x1</w:t>
      </w:r>
      <w:r w:rsidRPr="00AD5A0E">
        <w:rPr>
          <w:rFonts w:ascii="Cambria Math" w:hAnsi="Cambria Math" w:cs="Cambria Math"/>
          <w:sz w:val="36"/>
          <w:szCs w:val="36"/>
          <w:bdr w:val="none" w:sz="0" w:space="0" w:color="auto" w:frame="1"/>
          <w:lang w:eastAsia="ru-RU"/>
        </w:rPr>
        <w:t>⩽</w:t>
      </w:r>
      <w:r w:rsidRPr="00AD5A0E">
        <w:rPr>
          <w:rFonts w:cstheme="minorHAnsi"/>
          <w:sz w:val="36"/>
          <w:szCs w:val="36"/>
          <w:bdr w:val="none" w:sz="0" w:space="0" w:color="auto" w:frame="1"/>
          <w:lang w:eastAsia="ru-RU"/>
        </w:rPr>
        <w:t>ξ&lt;x2}=∫x1x2f(x)dxP{x1</w:t>
      </w:r>
      <w:r w:rsidRPr="00AD5A0E">
        <w:rPr>
          <w:rFonts w:ascii="Cambria Math" w:hAnsi="Cambria Math" w:cs="Cambria Math"/>
          <w:sz w:val="36"/>
          <w:szCs w:val="36"/>
          <w:bdr w:val="none" w:sz="0" w:space="0" w:color="auto" w:frame="1"/>
          <w:lang w:eastAsia="ru-RU"/>
        </w:rPr>
        <w:t>⩽</w:t>
      </w:r>
      <w:r w:rsidRPr="00AD5A0E">
        <w:rPr>
          <w:rFonts w:cstheme="minorHAnsi"/>
          <w:sz w:val="36"/>
          <w:szCs w:val="36"/>
          <w:bdr w:val="none" w:sz="0" w:space="0" w:color="auto" w:frame="1"/>
          <w:lang w:eastAsia="ru-RU"/>
        </w:rPr>
        <w:t>ξ&lt;x2}=∫x1x2f(x)dx</w:t>
      </w:r>
      <w:r w:rsidRPr="00AD5A0E">
        <w:rPr>
          <w:rFonts w:cstheme="minorHAnsi"/>
          <w:sz w:val="36"/>
          <w:szCs w:val="36"/>
          <w:lang w:eastAsia="ru-RU"/>
        </w:rPr>
        <w:t>.</w:t>
      </w:r>
    </w:p>
    <w:p w14:paraId="1EF1C0D1"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3. ∫</w:t>
      </w:r>
      <w:r w:rsidRPr="00AD5A0E">
        <w:rPr>
          <w:rFonts w:cstheme="minorHAnsi"/>
          <w:i/>
          <w:iCs/>
          <w:sz w:val="36"/>
          <w:szCs w:val="36"/>
          <w:lang w:eastAsia="ru-RU"/>
        </w:rPr>
        <w:t>f(x)dx = 1</w:t>
      </w:r>
      <w:r w:rsidRPr="00AD5A0E">
        <w:rPr>
          <w:rFonts w:cstheme="minorHAnsi"/>
          <w:sz w:val="36"/>
          <w:szCs w:val="36"/>
          <w:lang w:eastAsia="ru-RU"/>
        </w:rPr>
        <w:t>.</w:t>
      </w:r>
      <w:r w:rsidRPr="00AD5A0E">
        <w:rPr>
          <w:rFonts w:cstheme="minorHAnsi"/>
          <w:sz w:val="36"/>
          <w:szCs w:val="36"/>
          <w:lang w:eastAsia="ru-RU"/>
        </w:rPr>
        <w:br/>
        <w:t>F(x) является первообразной функцией для функции </w:t>
      </w:r>
      <w:r w:rsidRPr="00AD5A0E">
        <w:rPr>
          <w:rFonts w:cstheme="minorHAnsi"/>
          <w:i/>
          <w:iCs/>
          <w:sz w:val="36"/>
          <w:szCs w:val="36"/>
          <w:lang w:eastAsia="ru-RU"/>
        </w:rPr>
        <w:t>f(x)</w:t>
      </w:r>
      <w:r w:rsidRPr="00AD5A0E">
        <w:rPr>
          <w:rFonts w:cstheme="minorHAnsi"/>
          <w:sz w:val="36"/>
          <w:szCs w:val="36"/>
          <w:lang w:eastAsia="ru-RU"/>
        </w:rPr>
        <w:t>:</w:t>
      </w:r>
    </w:p>
    <w:p w14:paraId="3B7ECBC5"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F'(x) = </w:t>
      </w:r>
      <w:r w:rsidRPr="00AD5A0E">
        <w:rPr>
          <w:rFonts w:cstheme="minorHAnsi"/>
          <w:i/>
          <w:iCs/>
          <w:sz w:val="36"/>
          <w:szCs w:val="36"/>
          <w:lang w:eastAsia="ru-RU"/>
        </w:rPr>
        <w:t>f(x)</w:t>
      </w:r>
      <w:r w:rsidRPr="00AD5A0E">
        <w:rPr>
          <w:rFonts w:cstheme="minorHAnsi"/>
          <w:sz w:val="36"/>
          <w:szCs w:val="36"/>
          <w:lang w:eastAsia="ru-RU"/>
        </w:rPr>
        <w:t>,</w:t>
      </w:r>
    </w:p>
    <w:p w14:paraId="0A5C271A"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поэтому функцию F(x) называют также </w:t>
      </w:r>
      <w:r w:rsidRPr="00AD5A0E">
        <w:rPr>
          <w:rFonts w:cstheme="minorHAnsi"/>
          <w:i/>
          <w:iCs/>
          <w:sz w:val="36"/>
          <w:szCs w:val="36"/>
          <w:lang w:eastAsia="ru-RU"/>
        </w:rPr>
        <w:t>интегральным</w:t>
      </w:r>
      <w:r w:rsidRPr="00AD5A0E">
        <w:rPr>
          <w:rFonts w:cstheme="minorHAnsi"/>
          <w:sz w:val="36"/>
          <w:szCs w:val="36"/>
          <w:lang w:eastAsia="ru-RU"/>
        </w:rPr>
        <w:t>, а плотность вероятностей </w:t>
      </w:r>
      <w:r w:rsidRPr="00AD5A0E">
        <w:rPr>
          <w:rFonts w:cstheme="minorHAnsi"/>
          <w:i/>
          <w:iCs/>
          <w:sz w:val="36"/>
          <w:szCs w:val="36"/>
          <w:lang w:eastAsia="ru-RU"/>
        </w:rPr>
        <w:t>f(x)</w:t>
      </w:r>
      <w:r w:rsidRPr="00AD5A0E">
        <w:rPr>
          <w:rFonts w:cstheme="minorHAnsi"/>
          <w:sz w:val="36"/>
          <w:szCs w:val="36"/>
          <w:lang w:eastAsia="ru-RU"/>
        </w:rPr>
        <w:t> - </w:t>
      </w:r>
      <w:r w:rsidRPr="00AD5A0E">
        <w:rPr>
          <w:rFonts w:cstheme="minorHAnsi"/>
          <w:i/>
          <w:iCs/>
          <w:sz w:val="36"/>
          <w:szCs w:val="36"/>
          <w:lang w:eastAsia="ru-RU"/>
        </w:rPr>
        <w:t>дифференциальным законом</w:t>
      </w:r>
      <w:r w:rsidRPr="00AD5A0E">
        <w:rPr>
          <w:rFonts w:cstheme="minorHAnsi"/>
          <w:sz w:val="36"/>
          <w:szCs w:val="36"/>
          <w:lang w:eastAsia="ru-RU"/>
        </w:rPr>
        <w:t> распределения случайной величины ξ. Функция распределения имеет также смысл для дискретных случайных величин.</w:t>
      </w:r>
    </w:p>
    <w:p w14:paraId="0C54BE74"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 теории вероятностей в отношении непрерывных случайных величин доказана следующая важная теорема [27].</w:t>
      </w:r>
    </w:p>
    <w:p w14:paraId="2A1B2FD9"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Теорема.</w:t>
      </w:r>
      <w:r w:rsidRPr="00AD5A0E">
        <w:rPr>
          <w:rFonts w:cstheme="minorHAnsi"/>
          <w:sz w:val="36"/>
          <w:szCs w:val="36"/>
          <w:lang w:eastAsia="ru-RU"/>
        </w:rPr>
        <w:t> Вероятность (до опыта) того, что непрерывная случайная величина ξ примет заранее указанное строго определенное значение а, равна нулю.</w:t>
      </w:r>
    </w:p>
    <w:p w14:paraId="70076B26"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Рассмотрим теперь вероятностное пространство {Ω, Θ, P}, на котором определены n случайных величин</w:t>
      </w:r>
    </w:p>
    <w:p w14:paraId="67A69068"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ξ</w:t>
      </w:r>
      <w:r w:rsidRPr="00AD5A0E">
        <w:rPr>
          <w:rFonts w:cstheme="minorHAnsi"/>
          <w:sz w:val="36"/>
          <w:szCs w:val="36"/>
          <w:vertAlign w:val="subscript"/>
          <w:lang w:eastAsia="ru-RU"/>
        </w:rPr>
        <w:t>1</w:t>
      </w:r>
      <w:r w:rsidRPr="00AD5A0E">
        <w:rPr>
          <w:rFonts w:cstheme="minorHAnsi"/>
          <w:sz w:val="36"/>
          <w:szCs w:val="36"/>
          <w:lang w:eastAsia="ru-RU"/>
        </w:rPr>
        <w:t> = f</w:t>
      </w:r>
      <w:r w:rsidRPr="00AD5A0E">
        <w:rPr>
          <w:rFonts w:cstheme="minorHAnsi"/>
          <w:sz w:val="36"/>
          <w:szCs w:val="36"/>
          <w:vertAlign w:val="subscript"/>
          <w:lang w:eastAsia="ru-RU"/>
        </w:rPr>
        <w:t>1</w:t>
      </w:r>
      <w:r w:rsidRPr="00AD5A0E">
        <w:rPr>
          <w:rFonts w:cstheme="minorHAnsi"/>
          <w:sz w:val="36"/>
          <w:szCs w:val="36"/>
          <w:lang w:eastAsia="ru-RU"/>
        </w:rPr>
        <w:t>(ω), ξ</w:t>
      </w:r>
      <w:r w:rsidRPr="00AD5A0E">
        <w:rPr>
          <w:rFonts w:cstheme="minorHAnsi"/>
          <w:sz w:val="36"/>
          <w:szCs w:val="36"/>
          <w:vertAlign w:val="subscript"/>
          <w:lang w:eastAsia="ru-RU"/>
        </w:rPr>
        <w:t>2</w:t>
      </w:r>
      <w:r w:rsidRPr="00AD5A0E">
        <w:rPr>
          <w:rFonts w:cstheme="minorHAnsi"/>
          <w:sz w:val="36"/>
          <w:szCs w:val="36"/>
          <w:lang w:eastAsia="ru-RU"/>
        </w:rPr>
        <w:t> = f</w:t>
      </w:r>
      <w:r w:rsidRPr="00AD5A0E">
        <w:rPr>
          <w:rFonts w:cstheme="minorHAnsi"/>
          <w:sz w:val="36"/>
          <w:szCs w:val="36"/>
          <w:vertAlign w:val="subscript"/>
          <w:lang w:eastAsia="ru-RU"/>
        </w:rPr>
        <w:t>2</w:t>
      </w:r>
      <w:r w:rsidRPr="00AD5A0E">
        <w:rPr>
          <w:rFonts w:cstheme="minorHAnsi"/>
          <w:sz w:val="36"/>
          <w:szCs w:val="36"/>
          <w:lang w:eastAsia="ru-RU"/>
        </w:rPr>
        <w:t>(ω),...,ξ</w:t>
      </w:r>
      <w:r w:rsidRPr="00AD5A0E">
        <w:rPr>
          <w:rFonts w:cstheme="minorHAnsi"/>
          <w:sz w:val="36"/>
          <w:szCs w:val="36"/>
          <w:vertAlign w:val="subscript"/>
          <w:lang w:eastAsia="ru-RU"/>
        </w:rPr>
        <w:t>n</w:t>
      </w:r>
      <w:r w:rsidRPr="00AD5A0E">
        <w:rPr>
          <w:rFonts w:cstheme="minorHAnsi"/>
          <w:sz w:val="36"/>
          <w:szCs w:val="36"/>
          <w:lang w:eastAsia="ru-RU"/>
        </w:rPr>
        <w:t> = f</w:t>
      </w:r>
      <w:r w:rsidRPr="00AD5A0E">
        <w:rPr>
          <w:rFonts w:cstheme="minorHAnsi"/>
          <w:sz w:val="36"/>
          <w:szCs w:val="36"/>
          <w:vertAlign w:val="subscript"/>
          <w:lang w:eastAsia="ru-RU"/>
        </w:rPr>
        <w:t>n</w:t>
      </w:r>
      <w:r w:rsidRPr="00AD5A0E">
        <w:rPr>
          <w:rFonts w:cstheme="minorHAnsi"/>
          <w:sz w:val="36"/>
          <w:szCs w:val="36"/>
          <w:lang w:eastAsia="ru-RU"/>
        </w:rPr>
        <w:t>(ω).</w:t>
      </w:r>
    </w:p>
    <w:p w14:paraId="7BFECC81"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Тогда вектор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 называется </w:t>
      </w:r>
      <w:r w:rsidRPr="00AD5A0E">
        <w:rPr>
          <w:rFonts w:cstheme="minorHAnsi"/>
          <w:i/>
          <w:iCs/>
          <w:sz w:val="36"/>
          <w:szCs w:val="36"/>
          <w:lang w:eastAsia="ru-RU"/>
        </w:rPr>
        <w:t>случайным вектором</w:t>
      </w:r>
      <w:r w:rsidRPr="00AD5A0E">
        <w:rPr>
          <w:rFonts w:cstheme="minorHAnsi"/>
          <w:sz w:val="36"/>
          <w:szCs w:val="36"/>
          <w:lang w:eastAsia="ru-RU"/>
        </w:rPr>
        <w:t> или </w:t>
      </w:r>
      <w:r w:rsidRPr="00AD5A0E">
        <w:rPr>
          <w:rFonts w:cstheme="minorHAnsi"/>
          <w:i/>
          <w:iCs/>
          <w:sz w:val="36"/>
          <w:szCs w:val="36"/>
          <w:lang w:eastAsia="ru-RU"/>
        </w:rPr>
        <w:t>n-мерной случайной величиной</w:t>
      </w:r>
      <w:r w:rsidRPr="00AD5A0E">
        <w:rPr>
          <w:rFonts w:cstheme="minorHAnsi"/>
          <w:sz w:val="36"/>
          <w:szCs w:val="36"/>
          <w:lang w:eastAsia="ru-RU"/>
        </w:rPr>
        <w:t>.</w:t>
      </w:r>
    </w:p>
    <w:p w14:paraId="78F87230"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Обозначим через {ξ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 множество тех элементарных событий ω, для которых одновременно выполняются неравенства</w:t>
      </w:r>
    </w:p>
    <w:p w14:paraId="6E41890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w:t>
      </w:r>
    </w:p>
    <w:p w14:paraId="6333D465"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Это событие принадлежит множеству Θ, т.е.</w:t>
      </w:r>
    </w:p>
    <w:p w14:paraId="56681FB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w:t>
      </w:r>
      <w:r w:rsidRPr="00AD5A0E">
        <w:rPr>
          <w:rFonts w:ascii="Cambria Math" w:hAnsi="Cambria Math" w:cs="Cambria Math"/>
          <w:sz w:val="36"/>
          <w:szCs w:val="36"/>
          <w:lang w:eastAsia="ru-RU"/>
        </w:rPr>
        <w:t>∈</w:t>
      </w:r>
      <w:r w:rsidRPr="00AD5A0E">
        <w:rPr>
          <w:rFonts w:cstheme="minorHAnsi"/>
          <w:sz w:val="36"/>
          <w:szCs w:val="36"/>
          <w:lang w:eastAsia="ru-RU"/>
        </w:rPr>
        <w:t>Θ.</w:t>
      </w:r>
    </w:p>
    <w:p w14:paraId="7394FD47"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lastRenderedPageBreak/>
        <w:t>Таким образом, при любом наборе чисел определена вероятность</w:t>
      </w:r>
    </w:p>
    <w:p w14:paraId="35C5722C"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F(x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 P{ξ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w:t>
      </w:r>
    </w:p>
    <w:p w14:paraId="72B9D2AE"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Функция F(x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от n аргументов называется n-мерной функцией распределения случайного вектора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w:t>
      </w:r>
    </w:p>
    <w:p w14:paraId="5DD44F1A"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Геометрическая интерпретация рассматривает вектор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 как координаты точки n-мерного евклидова пространства. Функция F(x</w:t>
      </w:r>
      <w:r w:rsidRPr="00AD5A0E">
        <w:rPr>
          <w:rFonts w:cstheme="minorHAnsi"/>
          <w:sz w:val="36"/>
          <w:szCs w:val="36"/>
          <w:vertAlign w:val="subscript"/>
          <w:lang w:eastAsia="ru-RU"/>
        </w:rPr>
        <w:t>1</w:t>
      </w:r>
      <w:r w:rsidRPr="00AD5A0E">
        <w:rPr>
          <w:rFonts w:cstheme="minorHAnsi"/>
          <w:sz w:val="36"/>
          <w:szCs w:val="36"/>
          <w:lang w:eastAsia="ru-RU"/>
        </w:rPr>
        <w:t>,x</w:t>
      </w:r>
      <w:r w:rsidRPr="00AD5A0E">
        <w:rPr>
          <w:rFonts w:cstheme="minorHAnsi"/>
          <w:sz w:val="36"/>
          <w:szCs w:val="36"/>
          <w:vertAlign w:val="subscript"/>
          <w:lang w:eastAsia="ru-RU"/>
        </w:rPr>
        <w:t>2</w:t>
      </w:r>
      <w:r w:rsidRPr="00AD5A0E">
        <w:rPr>
          <w:rFonts w:cstheme="minorHAnsi"/>
          <w:sz w:val="36"/>
          <w:szCs w:val="36"/>
          <w:lang w:eastAsia="ru-RU"/>
        </w:rPr>
        <w:t>,...,x</w:t>
      </w:r>
      <w:r w:rsidRPr="00AD5A0E">
        <w:rPr>
          <w:rFonts w:cstheme="minorHAnsi"/>
          <w:sz w:val="36"/>
          <w:szCs w:val="36"/>
          <w:vertAlign w:val="subscript"/>
          <w:lang w:eastAsia="ru-RU"/>
        </w:rPr>
        <w:t>n</w:t>
      </w:r>
      <w:r w:rsidRPr="00AD5A0E">
        <w:rPr>
          <w:rFonts w:cstheme="minorHAnsi"/>
          <w:sz w:val="36"/>
          <w:szCs w:val="36"/>
          <w:lang w:eastAsia="ru-RU"/>
        </w:rPr>
        <w:t>) при такой интерпретации дает вероятность попадания точки (ξ</w:t>
      </w:r>
      <w:r w:rsidRPr="00AD5A0E">
        <w:rPr>
          <w:rFonts w:cstheme="minorHAnsi"/>
          <w:sz w:val="36"/>
          <w:szCs w:val="36"/>
          <w:vertAlign w:val="subscript"/>
          <w:lang w:eastAsia="ru-RU"/>
        </w:rPr>
        <w:t>1</w:t>
      </w:r>
      <w:r w:rsidRPr="00AD5A0E">
        <w:rPr>
          <w:rFonts w:cstheme="minorHAnsi"/>
          <w:sz w:val="36"/>
          <w:szCs w:val="36"/>
          <w:lang w:eastAsia="ru-RU"/>
        </w:rPr>
        <w:t>,ξ</w:t>
      </w:r>
      <w:r w:rsidRPr="00AD5A0E">
        <w:rPr>
          <w:rFonts w:cstheme="minorHAnsi"/>
          <w:sz w:val="36"/>
          <w:szCs w:val="36"/>
          <w:vertAlign w:val="subscript"/>
          <w:lang w:eastAsia="ru-RU"/>
        </w:rPr>
        <w:t>2</w:t>
      </w:r>
      <w:r w:rsidRPr="00AD5A0E">
        <w:rPr>
          <w:rFonts w:cstheme="minorHAnsi"/>
          <w:sz w:val="36"/>
          <w:szCs w:val="36"/>
          <w:lang w:eastAsia="ru-RU"/>
        </w:rPr>
        <w:t>,...,ξ</w:t>
      </w:r>
      <w:r w:rsidRPr="00AD5A0E">
        <w:rPr>
          <w:rFonts w:cstheme="minorHAnsi"/>
          <w:sz w:val="36"/>
          <w:szCs w:val="36"/>
          <w:vertAlign w:val="subscript"/>
          <w:lang w:eastAsia="ru-RU"/>
        </w:rPr>
        <w:t>n</w:t>
      </w:r>
      <w:r w:rsidRPr="00AD5A0E">
        <w:rPr>
          <w:rFonts w:cstheme="minorHAnsi"/>
          <w:sz w:val="36"/>
          <w:szCs w:val="36"/>
          <w:lang w:eastAsia="ru-RU"/>
        </w:rPr>
        <w:t>) в n-мерный параллелепипед ξ</w:t>
      </w:r>
      <w:r w:rsidRPr="00AD5A0E">
        <w:rPr>
          <w:rFonts w:cstheme="minorHAnsi"/>
          <w:sz w:val="36"/>
          <w:szCs w:val="36"/>
          <w:vertAlign w:val="subscript"/>
          <w:lang w:eastAsia="ru-RU"/>
        </w:rPr>
        <w:t>1</w:t>
      </w:r>
      <w:r w:rsidRPr="00AD5A0E">
        <w:rPr>
          <w:rFonts w:cstheme="minorHAnsi"/>
          <w:sz w:val="36"/>
          <w:szCs w:val="36"/>
          <w:lang w:eastAsia="ru-RU"/>
        </w:rPr>
        <w:t>1,ξ</w:t>
      </w:r>
      <w:r w:rsidRPr="00AD5A0E">
        <w:rPr>
          <w:rFonts w:cstheme="minorHAnsi"/>
          <w:sz w:val="36"/>
          <w:szCs w:val="36"/>
          <w:vertAlign w:val="subscript"/>
          <w:lang w:eastAsia="ru-RU"/>
        </w:rPr>
        <w:t>2</w:t>
      </w:r>
      <w:r w:rsidRPr="00AD5A0E">
        <w:rPr>
          <w:rFonts w:cstheme="minorHAnsi"/>
          <w:sz w:val="36"/>
          <w:szCs w:val="36"/>
          <w:lang w:eastAsia="ru-RU"/>
        </w:rPr>
        <w:t>2,...,ξ</w:t>
      </w:r>
      <w:r w:rsidRPr="00AD5A0E">
        <w:rPr>
          <w:rFonts w:cstheme="minorHAnsi"/>
          <w:sz w:val="36"/>
          <w:szCs w:val="36"/>
          <w:vertAlign w:val="subscript"/>
          <w:lang w:eastAsia="ru-RU"/>
        </w:rPr>
        <w:t>n</w:t>
      </w:r>
      <w:r w:rsidRPr="00AD5A0E">
        <w:rPr>
          <w:rFonts w:cstheme="minorHAnsi"/>
          <w:sz w:val="36"/>
          <w:szCs w:val="36"/>
          <w:lang w:eastAsia="ru-RU"/>
        </w:rPr>
        <w:t>n с ребрами, параллельными осям координат.</w:t>
      </w:r>
    </w:p>
    <w:p w14:paraId="34EB75E2" w14:textId="77777777" w:rsidR="009D135D" w:rsidRPr="00AD5A0E" w:rsidRDefault="009D135D" w:rsidP="009D135D">
      <w:pPr>
        <w:rPr>
          <w:rFonts w:cstheme="minorHAnsi"/>
          <w:sz w:val="36"/>
          <w:szCs w:val="36"/>
          <w:lang w:eastAsia="ru-RU"/>
        </w:rPr>
      </w:pPr>
      <w:r w:rsidRPr="00AD5A0E">
        <w:rPr>
          <w:rFonts w:cstheme="minorHAnsi"/>
          <w:b/>
          <w:sz w:val="36"/>
          <w:szCs w:val="36"/>
          <w:lang w:eastAsia="ru-RU"/>
        </w:rPr>
        <w:t>Функция распределения</w:t>
      </w:r>
      <w:r w:rsidRPr="00AD5A0E">
        <w:rPr>
          <w:rFonts w:cstheme="minorHAnsi"/>
          <w:sz w:val="36"/>
          <w:szCs w:val="36"/>
          <w:lang w:eastAsia="ru-RU"/>
        </w:rPr>
        <w:t>, указывая на то, какие значения может принимать случайная величина и с какими вероятностями, представляет собой наиболее полную характеристику последней. Однако общую количественную характеристику о случайной величине могут дать некоторые постоянные числа, получаемые по определенным правилам из функций распределения. К числу этих постоянных относятся математическое ожидание и дисперсия.</w:t>
      </w:r>
    </w:p>
    <w:p w14:paraId="481625FC"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Для произвольной случайной величины ξ с функций распределения </w:t>
      </w:r>
      <w:r w:rsidRPr="00AD5A0E">
        <w:rPr>
          <w:rFonts w:cstheme="minorHAnsi"/>
          <w:i/>
          <w:iCs/>
          <w:sz w:val="36"/>
          <w:szCs w:val="36"/>
          <w:lang w:eastAsia="ru-RU"/>
        </w:rPr>
        <w:t>f(x)</w:t>
      </w:r>
      <w:r w:rsidRPr="00AD5A0E">
        <w:rPr>
          <w:rFonts w:cstheme="minorHAnsi"/>
          <w:sz w:val="36"/>
          <w:szCs w:val="36"/>
          <w:lang w:eastAsia="ru-RU"/>
        </w:rPr>
        <w:t> математическим ожиданием называется интеграл</w:t>
      </w:r>
    </w:p>
    <w:p w14:paraId="14BC07F2"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Mξ = ∫xdF(x).</w:t>
      </w:r>
    </w:p>
    <w:p w14:paraId="0C8988C3"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Для непрерывных случайных величин, распределенных по нормальному закону, математическое ожидание равно генеральному среднему, а его наилучшей точечной оценкой является выборочное среднее. Наилучшей точечной оценкой асимметрично распределенных непрерывных случайных величин является медиана.</w:t>
      </w:r>
    </w:p>
    <w:p w14:paraId="13505D03"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Дисперсией</w:t>
      </w:r>
      <w:r w:rsidRPr="00AD5A0E">
        <w:rPr>
          <w:rFonts w:cstheme="minorHAnsi"/>
          <w:sz w:val="36"/>
          <w:szCs w:val="36"/>
          <w:lang w:eastAsia="ru-RU"/>
        </w:rPr>
        <w:t> случайной величины ξ называется математическое ожидание квадрата уклонения ξ от </w:t>
      </w:r>
      <w:r w:rsidRPr="00AD5A0E">
        <w:rPr>
          <w:rFonts w:cstheme="minorHAnsi"/>
          <w:i/>
          <w:iCs/>
          <w:sz w:val="36"/>
          <w:szCs w:val="36"/>
          <w:lang w:eastAsia="ru-RU"/>
        </w:rPr>
        <w:t>Mξ</w:t>
      </w:r>
      <w:r w:rsidRPr="00AD5A0E">
        <w:rPr>
          <w:rFonts w:cstheme="minorHAnsi"/>
          <w:sz w:val="36"/>
          <w:szCs w:val="36"/>
          <w:lang w:eastAsia="ru-RU"/>
        </w:rPr>
        <w:t>:</w:t>
      </w:r>
    </w:p>
    <w:p w14:paraId="0D0CEA19" w14:textId="77777777" w:rsidR="009D135D" w:rsidRPr="00AD5A0E" w:rsidRDefault="009D135D" w:rsidP="009D135D">
      <w:pPr>
        <w:rPr>
          <w:rFonts w:cstheme="minorHAnsi"/>
          <w:sz w:val="36"/>
          <w:szCs w:val="36"/>
          <w:lang w:eastAsia="ru-RU"/>
        </w:rPr>
      </w:pPr>
      <w:r w:rsidRPr="00AD5A0E">
        <w:rPr>
          <w:rFonts w:cstheme="minorHAnsi"/>
          <w:i/>
          <w:iCs/>
          <w:sz w:val="36"/>
          <w:szCs w:val="36"/>
          <w:lang w:eastAsia="ru-RU"/>
        </w:rPr>
        <w:t>Dξ = M(ξ - Mξ)</w:t>
      </w:r>
      <w:r w:rsidRPr="00AD5A0E">
        <w:rPr>
          <w:rFonts w:cstheme="minorHAnsi"/>
          <w:i/>
          <w:iCs/>
          <w:sz w:val="36"/>
          <w:szCs w:val="36"/>
          <w:vertAlign w:val="superscript"/>
          <w:lang w:eastAsia="ru-RU"/>
        </w:rPr>
        <w:t>2</w:t>
      </w:r>
      <w:r w:rsidRPr="00AD5A0E">
        <w:rPr>
          <w:rFonts w:cstheme="minorHAnsi"/>
          <w:i/>
          <w:iCs/>
          <w:sz w:val="36"/>
          <w:szCs w:val="36"/>
          <w:lang w:eastAsia="ru-RU"/>
        </w:rPr>
        <w:t>.</w:t>
      </w:r>
    </w:p>
    <w:p w14:paraId="437D88CA"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Таким образом, математическое ожидание представляет собой характеристику центральной тенденции (типичного значения) случайной величины, а дисперсия – меры ее рассеяния.</w:t>
      </w:r>
    </w:p>
    <w:p w14:paraId="41F580B4" w14:textId="77777777" w:rsidR="009D135D" w:rsidRPr="00AD5A0E" w:rsidRDefault="009D135D" w:rsidP="009D135D">
      <w:pPr>
        <w:rPr>
          <w:rFonts w:cstheme="minorHAnsi"/>
          <w:sz w:val="36"/>
          <w:szCs w:val="36"/>
          <w:lang w:eastAsia="ru-RU"/>
        </w:rPr>
      </w:pPr>
      <w:r w:rsidRPr="00AD5A0E">
        <w:rPr>
          <w:rFonts w:cstheme="minorHAnsi"/>
          <w:sz w:val="36"/>
          <w:szCs w:val="36"/>
          <w:lang w:eastAsia="ru-RU"/>
        </w:rPr>
        <w:t>В заключение следует также охарактеризовать независимые и зависимые случайные величины. Две случайные величины считаются </w:t>
      </w:r>
      <w:r w:rsidRPr="00AD5A0E">
        <w:rPr>
          <w:rFonts w:cstheme="minorHAnsi"/>
          <w:i/>
          <w:iCs/>
          <w:sz w:val="36"/>
          <w:szCs w:val="36"/>
          <w:lang w:eastAsia="ru-RU"/>
        </w:rPr>
        <w:t>независимыми</w:t>
      </w:r>
      <w:r w:rsidRPr="00AD5A0E">
        <w:rPr>
          <w:rFonts w:cstheme="minorHAnsi"/>
          <w:sz w:val="36"/>
          <w:szCs w:val="36"/>
          <w:lang w:eastAsia="ru-RU"/>
        </w:rPr>
        <w:t>, если возможные значения и закон распределения каждой из них один и тот же при любом выборе допустимых значений другой. В противном случае случайные величины называются </w:t>
      </w:r>
      <w:r w:rsidRPr="00AD5A0E">
        <w:rPr>
          <w:rFonts w:cstheme="minorHAnsi"/>
          <w:i/>
          <w:iCs/>
          <w:sz w:val="36"/>
          <w:szCs w:val="36"/>
          <w:lang w:eastAsia="ru-RU"/>
        </w:rPr>
        <w:t>зависимыми</w:t>
      </w:r>
      <w:r w:rsidRPr="00AD5A0E">
        <w:rPr>
          <w:rFonts w:cstheme="minorHAnsi"/>
          <w:sz w:val="36"/>
          <w:szCs w:val="36"/>
          <w:lang w:eastAsia="ru-RU"/>
        </w:rPr>
        <w:t>. Несколько случайных величин являются </w:t>
      </w:r>
      <w:r w:rsidRPr="00AD5A0E">
        <w:rPr>
          <w:rFonts w:cstheme="minorHAnsi"/>
          <w:i/>
          <w:iCs/>
          <w:sz w:val="36"/>
          <w:szCs w:val="36"/>
          <w:lang w:eastAsia="ru-RU"/>
        </w:rPr>
        <w:t>взаимно независимыми</w:t>
      </w:r>
      <w:r w:rsidRPr="00AD5A0E">
        <w:rPr>
          <w:rFonts w:cstheme="minorHAnsi"/>
          <w:sz w:val="36"/>
          <w:szCs w:val="36"/>
          <w:lang w:eastAsia="ru-RU"/>
        </w:rPr>
        <w:t>, если возможные значения и законы распределения любой из них не зависят от того, какие возможные значения приняли остальные случайные величины.</w:t>
      </w:r>
    </w:p>
    <w:p w14:paraId="025752A2" w14:textId="77777777" w:rsidR="009D135D" w:rsidRPr="00AD5A0E" w:rsidRDefault="009D135D" w:rsidP="009D135D">
      <w:pPr>
        <w:rPr>
          <w:sz w:val="36"/>
          <w:szCs w:val="36"/>
        </w:rPr>
      </w:pPr>
    </w:p>
    <w:p w14:paraId="6B09D123" w14:textId="77777777" w:rsidR="009D135D" w:rsidRPr="00AD5A0E" w:rsidRDefault="009D135D" w:rsidP="009D135D">
      <w:pPr>
        <w:pStyle w:val="2"/>
        <w:rPr>
          <w:sz w:val="36"/>
          <w:szCs w:val="36"/>
        </w:rPr>
      </w:pPr>
      <w:bookmarkStart w:id="155" w:name="_Toc198147128"/>
      <w:bookmarkStart w:id="156" w:name="_Toc198224006"/>
      <w:r w:rsidRPr="00AD5A0E">
        <w:rPr>
          <w:sz w:val="36"/>
          <w:szCs w:val="36"/>
        </w:rPr>
        <w:t>Методы повышения достоверности передачи.</w:t>
      </w:r>
      <w:bookmarkEnd w:id="155"/>
      <w:bookmarkEnd w:id="156"/>
    </w:p>
    <w:p w14:paraId="72A92613" w14:textId="77777777" w:rsidR="009D135D" w:rsidRPr="00AD5A0E" w:rsidRDefault="009D135D" w:rsidP="009D135D">
      <w:pPr>
        <w:jc w:val="center"/>
        <w:rPr>
          <w:i/>
          <w:iCs/>
          <w:sz w:val="36"/>
          <w:szCs w:val="36"/>
        </w:rPr>
      </w:pPr>
      <w:r w:rsidRPr="00AD5A0E">
        <w:rPr>
          <w:i/>
          <w:iCs/>
          <w:sz w:val="36"/>
          <w:szCs w:val="36"/>
        </w:rPr>
        <w:t>ОБЕСПЕЧЕНИЕ ДОСТОВЕРНОСТИ ПЕРЕДАЧИ ИНФОРМАЦИИ</w:t>
      </w:r>
    </w:p>
    <w:p w14:paraId="5E268922" w14:textId="77777777" w:rsidR="009D135D" w:rsidRPr="00AD5A0E" w:rsidRDefault="009D135D" w:rsidP="009D135D">
      <w:pPr>
        <w:rPr>
          <w:sz w:val="36"/>
          <w:szCs w:val="36"/>
        </w:rPr>
      </w:pPr>
      <w:r w:rsidRPr="00AD5A0E">
        <w:rPr>
          <w:sz w:val="36"/>
          <w:szCs w:val="36"/>
        </w:rPr>
        <w:lastRenderedPageBreak/>
        <w:t>Проблема обеспечения безошибочности (</w:t>
      </w:r>
      <w:r w:rsidRPr="00AD5A0E">
        <w:rPr>
          <w:b/>
          <w:i/>
          <w:sz w:val="36"/>
          <w:szCs w:val="36"/>
        </w:rPr>
        <w:t>достоверности</w:t>
      </w:r>
      <w:r w:rsidRPr="00AD5A0E">
        <w:rPr>
          <w:i/>
          <w:sz w:val="36"/>
          <w:szCs w:val="36"/>
        </w:rPr>
        <w:t xml:space="preserve">) </w:t>
      </w:r>
      <w:r w:rsidRPr="00AD5A0E">
        <w:rPr>
          <w:sz w:val="36"/>
          <w:szCs w:val="36"/>
        </w:rPr>
        <w:t>передачи информации в сетях имеет очень большое значение. Если при передаче обычной телеграммы возникает в тексте ошибка или при разговоре по телефону слышен треск, то в большинстве случаев ошибки и искажения легко обнаруживаются по смыслу. Но при передаче данных одна ошибка (искажение одного бита) на тысячу переданных сигналов может серьезно отразиться на качестве информации.</w:t>
      </w:r>
    </w:p>
    <w:p w14:paraId="0767BC4A" w14:textId="77777777" w:rsidR="009D135D" w:rsidRPr="00AD5A0E" w:rsidRDefault="009D135D" w:rsidP="009D135D">
      <w:pPr>
        <w:rPr>
          <w:sz w:val="36"/>
          <w:szCs w:val="36"/>
        </w:rPr>
      </w:pPr>
      <w:r w:rsidRPr="00AD5A0E">
        <w:rPr>
          <w:sz w:val="36"/>
          <w:szCs w:val="36"/>
        </w:rPr>
        <w:t xml:space="preserve">Существует множество методов обеспечения достоверности передачи информации (методов защиты от ошибок), отличающихся по используемым для их реализации средствам, по затратам времени на их применение на передающем и приемном пунктах, по затратам дополнительного времени на передачу фиксированного объема данных (оно обусловлено изменением объема трафика пользователя при реализации данного метода), по степени обеспечения достоверности передачи информации. </w:t>
      </w:r>
      <w:r w:rsidRPr="00AD5A0E">
        <w:rPr>
          <w:sz w:val="36"/>
          <w:szCs w:val="36"/>
          <w:u w:val="single"/>
        </w:rPr>
        <w:t xml:space="preserve">Практическое воплощение методов состоит из двух частей – </w:t>
      </w:r>
      <w:r w:rsidRPr="00AD5A0E">
        <w:rPr>
          <w:i/>
          <w:iCs/>
          <w:sz w:val="36"/>
          <w:szCs w:val="36"/>
          <w:u w:val="single"/>
        </w:rPr>
        <w:t>программной</w:t>
      </w:r>
      <w:r w:rsidRPr="00AD5A0E">
        <w:rPr>
          <w:sz w:val="36"/>
          <w:szCs w:val="36"/>
          <w:u w:val="single"/>
        </w:rPr>
        <w:t xml:space="preserve"> и </w:t>
      </w:r>
      <w:r w:rsidRPr="00AD5A0E">
        <w:rPr>
          <w:i/>
          <w:iCs/>
          <w:sz w:val="36"/>
          <w:szCs w:val="36"/>
          <w:u w:val="single"/>
        </w:rPr>
        <w:t>аппаратной</w:t>
      </w:r>
      <w:r w:rsidRPr="00AD5A0E">
        <w:rPr>
          <w:sz w:val="36"/>
          <w:szCs w:val="36"/>
          <w:u w:val="single"/>
        </w:rPr>
        <w:t>.</w:t>
      </w:r>
      <w:r w:rsidRPr="00AD5A0E">
        <w:rPr>
          <w:sz w:val="36"/>
          <w:szCs w:val="36"/>
        </w:rPr>
        <w:t xml:space="preserve"> Соотношение между ними может быть самым различным, вплоть до почти полного отсутствия одной из частей. </w:t>
      </w:r>
      <w:r w:rsidRPr="00AD5A0E">
        <w:rPr>
          <w:sz w:val="36"/>
          <w:szCs w:val="36"/>
          <w:u w:val="single"/>
        </w:rPr>
        <w:t>Чем больше удельный вес аппаратных средств по сравнению с программными, тем при прочих равных условиях сложнее оборудование, реализующее метод, и меньше затрат времени на его реализацию, и наоборот.</w:t>
      </w:r>
    </w:p>
    <w:p w14:paraId="31AF1BAE" w14:textId="77777777" w:rsidR="009D135D" w:rsidRPr="00AD5A0E" w:rsidRDefault="009D135D" w:rsidP="009D135D">
      <w:pPr>
        <w:rPr>
          <w:sz w:val="36"/>
          <w:szCs w:val="36"/>
        </w:rPr>
      </w:pPr>
      <w:r w:rsidRPr="00AD5A0E">
        <w:rPr>
          <w:sz w:val="36"/>
          <w:szCs w:val="36"/>
        </w:rPr>
        <w:t>Выделяют две основные причины возникновения ошибок при передаче информации в сетях:</w:t>
      </w:r>
    </w:p>
    <w:p w14:paraId="25C5AFEA" w14:textId="77777777" w:rsidR="009D135D" w:rsidRPr="00AD5A0E" w:rsidRDefault="009D135D" w:rsidP="009D135D">
      <w:pPr>
        <w:rPr>
          <w:sz w:val="36"/>
          <w:szCs w:val="36"/>
        </w:rPr>
      </w:pPr>
      <w:r w:rsidRPr="00AD5A0E">
        <w:rPr>
          <w:sz w:val="36"/>
          <w:szCs w:val="36"/>
        </w:rPr>
        <w:t> сбои в какой-то части оборудования сети или возникновение неблагоприятных объективных событий в сети (например, коллизий при использовании метода случайного доступа в сеть). Как правило, система передачи данных готова к такого рода проявлениям и устраняет их с помощью планово предусмотренных средств;</w:t>
      </w:r>
    </w:p>
    <w:p w14:paraId="2BFA6559" w14:textId="77777777" w:rsidR="009D135D" w:rsidRPr="00AD5A0E" w:rsidRDefault="009D135D" w:rsidP="009D135D">
      <w:pPr>
        <w:rPr>
          <w:sz w:val="36"/>
          <w:szCs w:val="36"/>
        </w:rPr>
      </w:pPr>
      <w:r w:rsidRPr="00AD5A0E">
        <w:rPr>
          <w:sz w:val="36"/>
          <w:szCs w:val="36"/>
        </w:rPr>
        <w:t> помехи, вызванные внешними источниками и атмосферными явлениями.</w:t>
      </w:r>
    </w:p>
    <w:p w14:paraId="400EC9CB" w14:textId="77777777" w:rsidR="009D135D" w:rsidRPr="00AD5A0E" w:rsidRDefault="009D135D" w:rsidP="009D135D">
      <w:pPr>
        <w:rPr>
          <w:i/>
          <w:iCs/>
          <w:sz w:val="36"/>
          <w:szCs w:val="36"/>
        </w:rPr>
      </w:pPr>
      <w:r w:rsidRPr="00AD5A0E">
        <w:rPr>
          <w:b/>
          <w:i/>
          <w:iCs/>
          <w:sz w:val="36"/>
          <w:szCs w:val="36"/>
        </w:rPr>
        <w:t xml:space="preserve">Помехи </w:t>
      </w:r>
      <w:r w:rsidRPr="00AD5A0E">
        <w:rPr>
          <w:i/>
          <w:iCs/>
          <w:sz w:val="36"/>
          <w:szCs w:val="36"/>
        </w:rPr>
        <w:t>– это электрические возмущения, возникающие в самой аппаратуре или попадающие в нее извне.</w:t>
      </w:r>
    </w:p>
    <w:p w14:paraId="12604F02" w14:textId="77777777" w:rsidR="009D135D" w:rsidRPr="00AD5A0E" w:rsidRDefault="009D135D" w:rsidP="009D135D">
      <w:pPr>
        <w:rPr>
          <w:sz w:val="36"/>
          <w:szCs w:val="36"/>
        </w:rPr>
      </w:pPr>
      <w:r w:rsidRPr="00AD5A0E">
        <w:rPr>
          <w:sz w:val="36"/>
          <w:szCs w:val="36"/>
          <w:u w:val="single"/>
        </w:rPr>
        <w:t>Трудности борьбы с помехами заключаются в беспорядочности, нерегулярности и в структурном сходстве помех с информационными сигналами.</w:t>
      </w:r>
      <w:r w:rsidRPr="00AD5A0E">
        <w:rPr>
          <w:sz w:val="36"/>
          <w:szCs w:val="36"/>
        </w:rPr>
        <w:t xml:space="preserve"> Поэтому защита информации от ошибок и вредного влияния помех имеет большое практическое значение и является одной из серьезных проблем современной теории и техники связи.</w:t>
      </w:r>
    </w:p>
    <w:p w14:paraId="13C3C689" w14:textId="77777777" w:rsidR="009D135D" w:rsidRPr="00AD5A0E" w:rsidRDefault="009D135D" w:rsidP="009D135D">
      <w:pPr>
        <w:rPr>
          <w:sz w:val="36"/>
          <w:szCs w:val="36"/>
        </w:rPr>
      </w:pPr>
      <w:r w:rsidRPr="00AD5A0E">
        <w:rPr>
          <w:sz w:val="36"/>
          <w:szCs w:val="36"/>
        </w:rPr>
        <w:t xml:space="preserve">Среди многочисленных методов защиты от ошибок выделяются три группы методов: </w:t>
      </w:r>
      <w:r w:rsidRPr="00AD5A0E">
        <w:rPr>
          <w:i/>
          <w:iCs/>
          <w:sz w:val="36"/>
          <w:szCs w:val="36"/>
        </w:rPr>
        <w:t>групповые методы,</w:t>
      </w:r>
      <w:r w:rsidRPr="00AD5A0E">
        <w:rPr>
          <w:sz w:val="36"/>
          <w:szCs w:val="36"/>
        </w:rPr>
        <w:t xml:space="preserve"> </w:t>
      </w:r>
      <w:r w:rsidRPr="00AD5A0E">
        <w:rPr>
          <w:i/>
          <w:iCs/>
          <w:sz w:val="36"/>
          <w:szCs w:val="36"/>
        </w:rPr>
        <w:t>помехоустойчивое кодирование</w:t>
      </w:r>
      <w:r w:rsidRPr="00AD5A0E">
        <w:rPr>
          <w:sz w:val="36"/>
          <w:szCs w:val="36"/>
        </w:rPr>
        <w:t xml:space="preserve"> и </w:t>
      </w:r>
      <w:r w:rsidRPr="00AD5A0E">
        <w:rPr>
          <w:i/>
          <w:iCs/>
          <w:sz w:val="36"/>
          <w:szCs w:val="36"/>
        </w:rPr>
        <w:t>методы защиты от ошибок в системах передачи с обратной связью</w:t>
      </w:r>
      <w:r w:rsidRPr="00AD5A0E">
        <w:rPr>
          <w:sz w:val="36"/>
          <w:szCs w:val="36"/>
        </w:rPr>
        <w:t>.</w:t>
      </w:r>
    </w:p>
    <w:p w14:paraId="58A44232" w14:textId="77777777" w:rsidR="009D135D" w:rsidRPr="00AD5A0E" w:rsidRDefault="009D135D" w:rsidP="009D135D">
      <w:pPr>
        <w:rPr>
          <w:sz w:val="36"/>
          <w:szCs w:val="36"/>
        </w:rPr>
      </w:pPr>
      <w:r w:rsidRPr="00AD5A0E">
        <w:rPr>
          <w:sz w:val="36"/>
          <w:szCs w:val="36"/>
        </w:rPr>
        <w:t xml:space="preserve">Из </w:t>
      </w:r>
      <w:r w:rsidRPr="00AD5A0E">
        <w:rPr>
          <w:b/>
          <w:bCs/>
          <w:i/>
          <w:sz w:val="36"/>
          <w:szCs w:val="36"/>
          <w:u w:val="single"/>
        </w:rPr>
        <w:t>групповых методов</w:t>
      </w:r>
      <w:r w:rsidRPr="00AD5A0E">
        <w:rPr>
          <w:sz w:val="36"/>
          <w:szCs w:val="36"/>
        </w:rPr>
        <w:t xml:space="preserve"> получили широкое применение </w:t>
      </w:r>
      <w:r w:rsidRPr="00AD5A0E">
        <w:rPr>
          <w:b/>
          <w:bCs/>
          <w:sz w:val="36"/>
          <w:szCs w:val="36"/>
        </w:rPr>
        <w:t>мажоритарный метод</w:t>
      </w:r>
      <w:r w:rsidRPr="00AD5A0E">
        <w:rPr>
          <w:sz w:val="36"/>
          <w:szCs w:val="36"/>
        </w:rPr>
        <w:t xml:space="preserve">, реализующий принцип Вердана, и </w:t>
      </w:r>
      <w:r w:rsidRPr="00AD5A0E">
        <w:rPr>
          <w:b/>
          <w:bCs/>
          <w:sz w:val="36"/>
          <w:szCs w:val="36"/>
        </w:rPr>
        <w:t>метод передачи информационными блоками с количественной характеристикой блока</w:t>
      </w:r>
      <w:r w:rsidRPr="00AD5A0E">
        <w:rPr>
          <w:sz w:val="36"/>
          <w:szCs w:val="36"/>
        </w:rPr>
        <w:t>.</w:t>
      </w:r>
    </w:p>
    <w:p w14:paraId="308C5C7F" w14:textId="77777777" w:rsidR="009D135D" w:rsidRPr="00AD5A0E" w:rsidRDefault="009D135D" w:rsidP="009D135D">
      <w:pPr>
        <w:rPr>
          <w:sz w:val="36"/>
          <w:szCs w:val="36"/>
        </w:rPr>
      </w:pPr>
      <w:r w:rsidRPr="00AD5A0E">
        <w:rPr>
          <w:sz w:val="36"/>
          <w:szCs w:val="36"/>
        </w:rPr>
        <w:t xml:space="preserve">Суть </w:t>
      </w:r>
      <w:r w:rsidRPr="00AD5A0E">
        <w:rPr>
          <w:b/>
          <w:i/>
          <w:sz w:val="36"/>
          <w:szCs w:val="36"/>
        </w:rPr>
        <w:t>мажоритарного метода</w:t>
      </w:r>
      <w:r w:rsidRPr="00AD5A0E">
        <w:rPr>
          <w:sz w:val="36"/>
          <w:szCs w:val="36"/>
        </w:rPr>
        <w:t xml:space="preserve">, давно используемого в телеграфии, состоит в следующем. </w:t>
      </w:r>
      <w:r w:rsidRPr="00AD5A0E">
        <w:rPr>
          <w:sz w:val="36"/>
          <w:szCs w:val="36"/>
          <w:u w:val="single"/>
        </w:rPr>
        <w:t xml:space="preserve">Каждое сообщение ограниченной длины передается несколько раз, чаще всего три раза. </w:t>
      </w:r>
      <w:r w:rsidRPr="00AD5A0E">
        <w:rPr>
          <w:sz w:val="36"/>
          <w:szCs w:val="36"/>
        </w:rPr>
        <w:t>Принимаемые сообщения запоминаются, а потом производится их поразрядное сравнение.</w:t>
      </w:r>
      <w:r w:rsidRPr="00AD5A0E">
        <w:rPr>
          <w:sz w:val="36"/>
          <w:szCs w:val="36"/>
          <w:u w:val="single"/>
        </w:rPr>
        <w:t xml:space="preserve"> Суждение о правильности передачи выносится по совпадению большинства из принятой информации методом «два из трех».</w:t>
      </w:r>
      <w:r w:rsidRPr="00AD5A0E">
        <w:rPr>
          <w:sz w:val="36"/>
          <w:szCs w:val="36"/>
        </w:rPr>
        <w:t xml:space="preserve"> Например, кодовая комбинация 01101 при трехразовой передаче была частично искажена помехами, поэтому приемник принял такие комбинации: 10101, 01110, 01001. В результате проверки каждой позиции отдельно правильной считается комбинация 01101.</w:t>
      </w:r>
    </w:p>
    <w:p w14:paraId="13C52FEF" w14:textId="77777777" w:rsidR="009D135D" w:rsidRPr="00AD5A0E" w:rsidRDefault="009D135D" w:rsidP="009D135D">
      <w:pPr>
        <w:rPr>
          <w:sz w:val="36"/>
          <w:szCs w:val="36"/>
        </w:rPr>
      </w:pPr>
      <w:r w:rsidRPr="00AD5A0E">
        <w:rPr>
          <w:b/>
          <w:bCs/>
          <w:sz w:val="36"/>
          <w:szCs w:val="36"/>
        </w:rPr>
        <w:t>Другой групповой метод</w:t>
      </w:r>
      <w:r w:rsidRPr="00AD5A0E">
        <w:rPr>
          <w:sz w:val="36"/>
          <w:szCs w:val="36"/>
        </w:rPr>
        <w:t xml:space="preserve">, также не требующий перекодирования информации, </w:t>
      </w:r>
      <w:r w:rsidRPr="00AD5A0E">
        <w:rPr>
          <w:sz w:val="36"/>
          <w:szCs w:val="36"/>
          <w:u w:val="single"/>
        </w:rPr>
        <w:t>предполагает передачу данных блоками с количественной характеристикой блока</w:t>
      </w:r>
      <w:r w:rsidRPr="00AD5A0E">
        <w:rPr>
          <w:sz w:val="36"/>
          <w:szCs w:val="36"/>
        </w:rPr>
        <w:t>.</w:t>
      </w:r>
    </w:p>
    <w:p w14:paraId="0ECC955B" w14:textId="77777777" w:rsidR="009D135D" w:rsidRPr="00AD5A0E" w:rsidRDefault="009D135D" w:rsidP="009D135D">
      <w:pPr>
        <w:rPr>
          <w:sz w:val="36"/>
          <w:szCs w:val="36"/>
        </w:rPr>
      </w:pPr>
      <w:r w:rsidRPr="00AD5A0E">
        <w:rPr>
          <w:sz w:val="36"/>
          <w:szCs w:val="36"/>
        </w:rPr>
        <w:lastRenderedPageBreak/>
        <w:t>Такими характеристиками могут быть:</w:t>
      </w:r>
      <w:r w:rsidRPr="00AD5A0E">
        <w:rPr>
          <w:i/>
          <w:iCs/>
          <w:sz w:val="36"/>
          <w:szCs w:val="36"/>
        </w:rPr>
        <w:t xml:space="preserve"> число единиц или нулей в блоке, контрольная сумма передаваемых символов в блоке, остаток от деления контрольной суммы на постоянную величину</w:t>
      </w:r>
      <w:r w:rsidRPr="00AD5A0E">
        <w:rPr>
          <w:sz w:val="36"/>
          <w:szCs w:val="36"/>
        </w:rPr>
        <w:t xml:space="preserve"> и др. </w:t>
      </w:r>
      <w:r w:rsidRPr="00AD5A0E">
        <w:rPr>
          <w:sz w:val="36"/>
          <w:szCs w:val="36"/>
          <w:u w:val="single"/>
        </w:rPr>
        <w:t>На приемном пункте эта характеристика вновь подсчитывается и сравнивается с переданной по каналу связи. Если характеристики совпадают, считается, что блок не содержит ошибок.</w:t>
      </w:r>
      <w:r w:rsidRPr="00AD5A0E">
        <w:rPr>
          <w:sz w:val="36"/>
          <w:szCs w:val="36"/>
        </w:rPr>
        <w:t xml:space="preserve"> В противном случае на передающую сторону передается сигнал с требованием повторной передачи блока.</w:t>
      </w:r>
    </w:p>
    <w:p w14:paraId="598A7A01" w14:textId="77777777" w:rsidR="009D135D" w:rsidRPr="00AD5A0E" w:rsidRDefault="009D135D" w:rsidP="009D135D">
      <w:pPr>
        <w:rPr>
          <w:sz w:val="36"/>
          <w:szCs w:val="36"/>
        </w:rPr>
      </w:pPr>
      <w:r w:rsidRPr="00AD5A0E">
        <w:rPr>
          <w:b/>
          <w:i/>
          <w:sz w:val="36"/>
          <w:szCs w:val="36"/>
          <w:u w:val="single"/>
        </w:rPr>
        <w:t>Помехоустойчивое (избыточное) кодирование</w:t>
      </w:r>
      <w:r w:rsidRPr="00AD5A0E">
        <w:rPr>
          <w:sz w:val="36"/>
          <w:szCs w:val="36"/>
          <w:u w:val="single"/>
        </w:rPr>
        <w:t>,</w:t>
      </w:r>
      <w:r w:rsidRPr="00AD5A0E">
        <w:rPr>
          <w:sz w:val="36"/>
          <w:szCs w:val="36"/>
        </w:rPr>
        <w:t xml:space="preserve"> предполагающее разработку и использование корректирующих (помехоустойчивых) кодов, применяется для защиты от ошибок при передаче информации между устройствами. Оно позволяет получить более высокие качественные показатели работы систем связи. </w:t>
      </w:r>
      <w:r w:rsidRPr="00AD5A0E">
        <w:rPr>
          <w:sz w:val="36"/>
          <w:szCs w:val="36"/>
          <w:u w:val="single"/>
        </w:rPr>
        <w:t>Его основное назначение – в обеспечении малой вероятности искажений передаваемой информации, несмотря на присутствие помех или сбоев в работе сети.</w:t>
      </w:r>
    </w:p>
    <w:p w14:paraId="3077702D" w14:textId="77777777" w:rsidR="009D135D" w:rsidRPr="00AD5A0E" w:rsidRDefault="009D135D" w:rsidP="009D135D">
      <w:pPr>
        <w:rPr>
          <w:sz w:val="36"/>
          <w:szCs w:val="36"/>
        </w:rPr>
      </w:pPr>
      <w:r w:rsidRPr="00AD5A0E">
        <w:rPr>
          <w:sz w:val="36"/>
          <w:szCs w:val="36"/>
        </w:rPr>
        <w:t>Существует довольно большое количество различных помехоустойчивых кодов, отличающихся друг от друга по ряду показателей и. прежде всего по своим корректирующим возможностям.</w:t>
      </w:r>
    </w:p>
    <w:p w14:paraId="711732D4" w14:textId="77777777" w:rsidR="009D135D" w:rsidRPr="00AD5A0E" w:rsidRDefault="009D135D" w:rsidP="009D135D">
      <w:pPr>
        <w:rPr>
          <w:sz w:val="36"/>
          <w:szCs w:val="36"/>
        </w:rPr>
      </w:pPr>
      <w:r w:rsidRPr="00AD5A0E">
        <w:rPr>
          <w:sz w:val="36"/>
          <w:szCs w:val="36"/>
        </w:rPr>
        <w:t>К числу</w:t>
      </w:r>
      <w:r w:rsidRPr="00AD5A0E">
        <w:rPr>
          <w:b/>
          <w:bCs/>
          <w:sz w:val="36"/>
          <w:szCs w:val="36"/>
        </w:rPr>
        <w:t xml:space="preserve"> наиболее важных показателей корректирующих </w:t>
      </w:r>
      <w:r w:rsidRPr="00AD5A0E">
        <w:rPr>
          <w:sz w:val="36"/>
          <w:szCs w:val="36"/>
        </w:rPr>
        <w:t>кодов относятся:</w:t>
      </w:r>
    </w:p>
    <w:p w14:paraId="2205EFF8" w14:textId="77777777" w:rsidR="009D135D" w:rsidRPr="00AD5A0E" w:rsidRDefault="009D135D" w:rsidP="009D135D">
      <w:pPr>
        <w:rPr>
          <w:sz w:val="36"/>
          <w:szCs w:val="36"/>
        </w:rPr>
      </w:pPr>
      <w:r w:rsidRPr="00AD5A0E">
        <w:rPr>
          <w:sz w:val="36"/>
          <w:szCs w:val="36"/>
        </w:rPr>
        <w:t> значность кода, или длина кодовой комбинации, включающей информационные символы (m) и проверочные, или контрольные символы (К). Обычно значность кода n есть сумма m+К;</w:t>
      </w:r>
    </w:p>
    <w:p w14:paraId="58D3C7CC" w14:textId="77777777" w:rsidR="009D135D" w:rsidRPr="00AD5A0E" w:rsidRDefault="009D135D" w:rsidP="009D135D">
      <w:pPr>
        <w:rPr>
          <w:sz w:val="36"/>
          <w:szCs w:val="36"/>
        </w:rPr>
      </w:pPr>
      <w:r w:rsidRPr="00AD5A0E">
        <w:rPr>
          <w:sz w:val="36"/>
          <w:szCs w:val="36"/>
        </w:rPr>
        <w:t>избыточность кода Кизб, выражаемая отношением числа контрольных символов в кодовой комбинации к значности кода;</w:t>
      </w:r>
    </w:p>
    <w:p w14:paraId="4FA4BA9F" w14:textId="77777777" w:rsidR="009D135D" w:rsidRPr="00AD5A0E" w:rsidRDefault="009D135D" w:rsidP="009D135D">
      <w:pPr>
        <w:rPr>
          <w:sz w:val="36"/>
          <w:szCs w:val="36"/>
        </w:rPr>
      </w:pPr>
      <w:r w:rsidRPr="00AD5A0E">
        <w:rPr>
          <w:sz w:val="36"/>
          <w:szCs w:val="36"/>
        </w:rPr>
        <w:t> корректирующая способность кода Ккс, представляющая собой отношение числа кодовых комбинаций L, в которых ошибки были обнаружены и исправлены, к общему числу переданных кодовых комбинаций М в фиксированном объеме информации.</w:t>
      </w:r>
    </w:p>
    <w:p w14:paraId="7D98339C" w14:textId="77777777" w:rsidR="009D135D" w:rsidRPr="00AD5A0E" w:rsidRDefault="009D135D" w:rsidP="009D135D">
      <w:pPr>
        <w:rPr>
          <w:sz w:val="36"/>
          <w:szCs w:val="36"/>
        </w:rPr>
      </w:pPr>
      <w:r w:rsidRPr="00AD5A0E">
        <w:rPr>
          <w:sz w:val="36"/>
          <w:szCs w:val="36"/>
          <w:u w:val="single"/>
        </w:rPr>
        <w:t>При выборе кода надо стремиться, чтобы он имел меньшую избыточность</w:t>
      </w:r>
      <w:r w:rsidRPr="00AD5A0E">
        <w:rPr>
          <w:sz w:val="36"/>
          <w:szCs w:val="36"/>
        </w:rPr>
        <w:t xml:space="preserve">. Чем больше коэффициент </w:t>
      </w:r>
      <w:r w:rsidRPr="00AD5A0E">
        <w:rPr>
          <w:b/>
          <w:i/>
          <w:sz w:val="36"/>
          <w:szCs w:val="36"/>
        </w:rPr>
        <w:t>Кизб</w:t>
      </w:r>
      <w:r w:rsidRPr="00AD5A0E">
        <w:rPr>
          <w:sz w:val="36"/>
          <w:szCs w:val="36"/>
        </w:rPr>
        <w:t>, тем менее эффективно используется пропускная способность канала связи и больше затрачивается времени на передачу информации, но зато выше помехоустойчивость системы.</w:t>
      </w:r>
    </w:p>
    <w:p w14:paraId="5300DD4F" w14:textId="77777777" w:rsidR="009D135D" w:rsidRPr="00AD5A0E" w:rsidRDefault="009D135D" w:rsidP="009D135D">
      <w:pPr>
        <w:rPr>
          <w:sz w:val="36"/>
          <w:szCs w:val="36"/>
        </w:rPr>
      </w:pPr>
      <w:r w:rsidRPr="00AD5A0E">
        <w:rPr>
          <w:b/>
          <w:i/>
          <w:sz w:val="36"/>
          <w:szCs w:val="36"/>
        </w:rPr>
        <w:t xml:space="preserve">Корректирующие коды </w:t>
      </w:r>
      <w:r w:rsidRPr="00AD5A0E">
        <w:rPr>
          <w:sz w:val="36"/>
          <w:szCs w:val="36"/>
          <w:u w:val="single"/>
        </w:rPr>
        <w:t>в основном применяются для обнаружения ошибок, исправление которых осуществляется путем повторной передачи искаженной информации.</w:t>
      </w:r>
      <w:r w:rsidRPr="00AD5A0E">
        <w:rPr>
          <w:sz w:val="36"/>
          <w:szCs w:val="36"/>
        </w:rPr>
        <w:t xml:space="preserve"> С этой целью в сетях используются </w:t>
      </w:r>
      <w:r w:rsidRPr="00AD5A0E">
        <w:rPr>
          <w:i/>
          <w:iCs/>
          <w:sz w:val="36"/>
          <w:szCs w:val="36"/>
        </w:rPr>
        <w:t xml:space="preserve">системы передачи с обратной связью </w:t>
      </w:r>
      <w:r w:rsidRPr="00AD5A0E">
        <w:rPr>
          <w:sz w:val="36"/>
          <w:szCs w:val="36"/>
        </w:rPr>
        <w:t>(наличие между абонентами дуплексной связи облегчает применение таких систем).</w:t>
      </w:r>
    </w:p>
    <w:p w14:paraId="6337006E" w14:textId="77777777" w:rsidR="009D135D" w:rsidRPr="00AD5A0E" w:rsidRDefault="009D135D" w:rsidP="009D135D">
      <w:pPr>
        <w:rPr>
          <w:sz w:val="36"/>
          <w:szCs w:val="36"/>
          <w:u w:val="single"/>
        </w:rPr>
      </w:pPr>
      <w:r w:rsidRPr="00AD5A0E">
        <w:rPr>
          <w:sz w:val="36"/>
          <w:szCs w:val="36"/>
          <w:u w:val="single"/>
        </w:rPr>
        <w:t xml:space="preserve">Системы передачи с обратной связью делятся на </w:t>
      </w:r>
      <w:r w:rsidRPr="00AD5A0E">
        <w:rPr>
          <w:i/>
          <w:iCs/>
          <w:sz w:val="36"/>
          <w:szCs w:val="36"/>
          <w:u w:val="single"/>
        </w:rPr>
        <w:t xml:space="preserve">системы с решающей обратной </w:t>
      </w:r>
      <w:r w:rsidRPr="00AD5A0E">
        <w:rPr>
          <w:sz w:val="36"/>
          <w:szCs w:val="36"/>
          <w:u w:val="single"/>
        </w:rPr>
        <w:t>связью и с</w:t>
      </w:r>
      <w:r w:rsidRPr="00AD5A0E">
        <w:rPr>
          <w:i/>
          <w:iCs/>
          <w:sz w:val="36"/>
          <w:szCs w:val="36"/>
          <w:u w:val="single"/>
        </w:rPr>
        <w:t>истемы с информационной обратной связью</w:t>
      </w:r>
      <w:r w:rsidRPr="00AD5A0E">
        <w:rPr>
          <w:sz w:val="36"/>
          <w:szCs w:val="36"/>
          <w:u w:val="single"/>
        </w:rPr>
        <w:t>.</w:t>
      </w:r>
    </w:p>
    <w:p w14:paraId="501868E8" w14:textId="77777777" w:rsidR="009D135D" w:rsidRPr="00AD5A0E" w:rsidRDefault="009D135D" w:rsidP="009D135D">
      <w:pPr>
        <w:rPr>
          <w:sz w:val="36"/>
          <w:szCs w:val="36"/>
        </w:rPr>
      </w:pPr>
      <w:r w:rsidRPr="00AD5A0E">
        <w:rPr>
          <w:sz w:val="36"/>
          <w:szCs w:val="36"/>
        </w:rPr>
        <w:t xml:space="preserve">Особенностью систем </w:t>
      </w:r>
      <w:r w:rsidRPr="00AD5A0E">
        <w:rPr>
          <w:b/>
          <w:i/>
          <w:sz w:val="36"/>
          <w:szCs w:val="36"/>
          <w:u w:val="single"/>
        </w:rPr>
        <w:t>с решающей обратной связью (системы с перезапросом)</w:t>
      </w:r>
      <w:r w:rsidRPr="00AD5A0E">
        <w:rPr>
          <w:b/>
          <w:i/>
          <w:sz w:val="36"/>
          <w:szCs w:val="36"/>
        </w:rPr>
        <w:t xml:space="preserve"> </w:t>
      </w:r>
      <w:r w:rsidRPr="00AD5A0E">
        <w:rPr>
          <w:sz w:val="36"/>
          <w:szCs w:val="36"/>
        </w:rPr>
        <w:t xml:space="preserve">является то, что </w:t>
      </w:r>
      <w:r w:rsidRPr="00AD5A0E">
        <w:rPr>
          <w:sz w:val="36"/>
          <w:szCs w:val="36"/>
          <w:u w:val="single"/>
        </w:rPr>
        <w:t>решение о необходимости повторной передачи информации (сообщения, пакета) принимает приемник.</w:t>
      </w:r>
      <w:r w:rsidRPr="00AD5A0E">
        <w:rPr>
          <w:sz w:val="36"/>
          <w:szCs w:val="36"/>
        </w:rPr>
        <w:t xml:space="preserve"> </w:t>
      </w:r>
      <w:r w:rsidRPr="00AD5A0E">
        <w:rPr>
          <w:b/>
          <w:bCs/>
          <w:sz w:val="36"/>
          <w:szCs w:val="36"/>
        </w:rPr>
        <w:t>Здесь обязательно применяется помехоустойчивое кодирование</w:t>
      </w:r>
      <w:r w:rsidRPr="00AD5A0E">
        <w:rPr>
          <w:sz w:val="36"/>
          <w:szCs w:val="36"/>
        </w:rPr>
        <w:t>, с помощью которого на приемной станции осуществляется проверка принимаемой информации. При обнаружении ошибки на передающую сторону по каналу обратной связи посылается сигнал пере запроса, по которому информация передается повторно.</w:t>
      </w:r>
      <w:r w:rsidRPr="00AD5A0E">
        <w:rPr>
          <w:sz w:val="36"/>
          <w:szCs w:val="36"/>
          <w:u w:val="single"/>
        </w:rPr>
        <w:t xml:space="preserve"> Канал обратной связи используется также для посылки сигнала подтверждения правильности приема, автоматически определяющего начало следующей передачи.</w:t>
      </w:r>
    </w:p>
    <w:p w14:paraId="537D6A2A" w14:textId="77777777" w:rsidR="009D135D" w:rsidRPr="00AD5A0E" w:rsidRDefault="009D135D" w:rsidP="009D135D">
      <w:pPr>
        <w:rPr>
          <w:sz w:val="36"/>
          <w:szCs w:val="36"/>
        </w:rPr>
      </w:pPr>
      <w:r w:rsidRPr="00AD5A0E">
        <w:rPr>
          <w:sz w:val="36"/>
          <w:szCs w:val="36"/>
        </w:rPr>
        <w:t>В системах</w:t>
      </w:r>
      <w:r w:rsidRPr="00AD5A0E">
        <w:rPr>
          <w:sz w:val="36"/>
          <w:szCs w:val="36"/>
          <w:u w:val="single"/>
        </w:rPr>
        <w:t xml:space="preserve"> </w:t>
      </w:r>
      <w:r w:rsidRPr="00AD5A0E">
        <w:rPr>
          <w:b/>
          <w:i/>
          <w:sz w:val="36"/>
          <w:szCs w:val="36"/>
          <w:u w:val="single"/>
        </w:rPr>
        <w:t>с информационной обратной связью</w:t>
      </w:r>
      <w:r w:rsidRPr="00AD5A0E">
        <w:rPr>
          <w:b/>
          <w:i/>
          <w:sz w:val="36"/>
          <w:szCs w:val="36"/>
        </w:rPr>
        <w:t xml:space="preserve"> </w:t>
      </w:r>
      <w:r w:rsidRPr="00AD5A0E">
        <w:rPr>
          <w:b/>
          <w:bCs/>
          <w:sz w:val="36"/>
          <w:szCs w:val="36"/>
        </w:rPr>
        <w:t>передача информации осуществляется без помехоустойчивого кодирования</w:t>
      </w:r>
      <w:r w:rsidRPr="00AD5A0E">
        <w:rPr>
          <w:sz w:val="36"/>
          <w:szCs w:val="36"/>
        </w:rPr>
        <w:t xml:space="preserve">. </w:t>
      </w:r>
      <w:r w:rsidRPr="00AD5A0E">
        <w:rPr>
          <w:sz w:val="36"/>
          <w:szCs w:val="36"/>
          <w:u w:val="single"/>
        </w:rPr>
        <w:t>Приемник, приняв информацию по прямому каналу и зафиксировав ее в своей памяти, передает ее в полном объеме по каналу обратной связи передатчику, где переданная и возвращенная информация сравниваются.</w:t>
      </w:r>
      <w:r w:rsidRPr="00AD5A0E">
        <w:rPr>
          <w:sz w:val="36"/>
          <w:szCs w:val="36"/>
        </w:rPr>
        <w:t xml:space="preserve"> При совпадении </w:t>
      </w:r>
      <w:r w:rsidRPr="00AD5A0E">
        <w:rPr>
          <w:sz w:val="36"/>
          <w:szCs w:val="36"/>
        </w:rPr>
        <w:lastRenderedPageBreak/>
        <w:t>передатчик посылает приемнику сигнал подтверждения, в противном случае происходит повторная передача всей информации. Таким образом,</w:t>
      </w:r>
      <w:r w:rsidRPr="00AD5A0E">
        <w:rPr>
          <w:sz w:val="36"/>
          <w:szCs w:val="36"/>
          <w:u w:val="single"/>
        </w:rPr>
        <w:t xml:space="preserve"> здесь решение о необходимости повторной передачи принимает передатчик.</w:t>
      </w:r>
    </w:p>
    <w:p w14:paraId="0D5EBDF4" w14:textId="77777777" w:rsidR="009D135D" w:rsidRPr="00AD5A0E" w:rsidRDefault="009D135D" w:rsidP="009D135D">
      <w:pPr>
        <w:rPr>
          <w:sz w:val="36"/>
          <w:szCs w:val="36"/>
        </w:rPr>
      </w:pPr>
      <w:r w:rsidRPr="00AD5A0E">
        <w:rPr>
          <w:sz w:val="36"/>
          <w:szCs w:val="36"/>
        </w:rPr>
        <w:t xml:space="preserve">Обе рассмотренные системы обеспечивают практически одинаковую достоверность, однако, </w:t>
      </w:r>
      <w:r w:rsidRPr="00AD5A0E">
        <w:rPr>
          <w:b/>
          <w:bCs/>
          <w:sz w:val="36"/>
          <w:szCs w:val="36"/>
        </w:rPr>
        <w:t>в системах с решающей обратной связью пропускная способность каналов используется эффективнее</w:t>
      </w:r>
      <w:r w:rsidRPr="00AD5A0E">
        <w:rPr>
          <w:sz w:val="36"/>
          <w:szCs w:val="36"/>
        </w:rPr>
        <w:t>, поэтому они получили большее распространение.</w:t>
      </w:r>
    </w:p>
    <w:p w14:paraId="06A9F450" w14:textId="77777777" w:rsidR="009D135D" w:rsidRPr="00AD5A0E" w:rsidRDefault="009D135D" w:rsidP="009D135D">
      <w:pPr>
        <w:rPr>
          <w:sz w:val="36"/>
          <w:szCs w:val="36"/>
        </w:rPr>
      </w:pPr>
    </w:p>
    <w:p w14:paraId="410E5D28" w14:textId="77777777" w:rsidR="009D135D" w:rsidRPr="00AD5A0E" w:rsidRDefault="009D135D" w:rsidP="009D135D">
      <w:pPr>
        <w:rPr>
          <w:b/>
          <w:sz w:val="36"/>
          <w:szCs w:val="36"/>
        </w:rPr>
      </w:pPr>
      <w:r w:rsidRPr="00AD5A0E">
        <w:rPr>
          <w:b/>
          <w:sz w:val="36"/>
          <w:szCs w:val="36"/>
        </w:rPr>
        <w:t>7.2. Проверка по четности и код Хемминга. Циклические коды</w:t>
      </w:r>
    </w:p>
    <w:p w14:paraId="5F1894EE" w14:textId="77777777" w:rsidR="009D135D" w:rsidRPr="00AD5A0E" w:rsidRDefault="00000000" w:rsidP="009D135D">
      <w:pPr>
        <w:rPr>
          <w:sz w:val="36"/>
          <w:szCs w:val="36"/>
        </w:rPr>
      </w:pPr>
      <w:hyperlink r:id="rId408" w:history="1">
        <w:r w:rsidR="009D135D" w:rsidRPr="00AD5A0E">
          <w:rPr>
            <w:rStyle w:val="a7"/>
            <w:sz w:val="36"/>
            <w:szCs w:val="36"/>
          </w:rPr>
          <w:t>https://habr.com/ru/post/111336/</w:t>
        </w:r>
      </w:hyperlink>
    </w:p>
    <w:p w14:paraId="4D1660A7" w14:textId="77777777" w:rsidR="009D135D" w:rsidRPr="00AD5A0E" w:rsidRDefault="00000000" w:rsidP="009D135D">
      <w:pPr>
        <w:rPr>
          <w:sz w:val="36"/>
          <w:szCs w:val="36"/>
        </w:rPr>
      </w:pPr>
      <w:hyperlink r:id="rId409" w:history="1">
        <w:r w:rsidR="009D135D" w:rsidRPr="00AD5A0E">
          <w:rPr>
            <w:rStyle w:val="a7"/>
            <w:sz w:val="36"/>
            <w:szCs w:val="36"/>
          </w:rPr>
          <w:t>https://ru.bmstu.wiki/Помехоустойчивое_кодирование_и_декодирование_в_дискретных_КПС</w:t>
        </w:r>
      </w:hyperlink>
    </w:p>
    <w:p w14:paraId="6E86B99C" w14:textId="77777777" w:rsidR="009D135D" w:rsidRPr="00AD5A0E" w:rsidRDefault="00000000" w:rsidP="009D135D">
      <w:pPr>
        <w:rPr>
          <w:sz w:val="36"/>
          <w:szCs w:val="36"/>
          <w:u w:val="single"/>
        </w:rPr>
      </w:pPr>
      <w:hyperlink r:id="rId410" w:history="1">
        <w:r w:rsidR="009D135D" w:rsidRPr="00AD5A0E">
          <w:rPr>
            <w:rStyle w:val="a7"/>
            <w:sz w:val="36"/>
            <w:szCs w:val="36"/>
          </w:rPr>
          <w:t>https://textarchive.ru/c-2444135-pall.html</w:t>
        </w:r>
      </w:hyperlink>
    </w:p>
    <w:p w14:paraId="418B98CC" w14:textId="77777777" w:rsidR="009D135D" w:rsidRPr="00AD5A0E" w:rsidRDefault="00000000" w:rsidP="009D135D">
      <w:pPr>
        <w:rPr>
          <w:sz w:val="36"/>
          <w:szCs w:val="36"/>
          <w:u w:val="single"/>
        </w:rPr>
      </w:pPr>
      <w:hyperlink r:id="rId411" w:history="1">
        <w:r w:rsidR="009D135D" w:rsidRPr="00AD5A0E">
          <w:rPr>
            <w:rStyle w:val="a7"/>
            <w:sz w:val="36"/>
            <w:szCs w:val="36"/>
          </w:rPr>
          <w:t>https://habr.com/ru/post/140611/</w:t>
        </w:r>
      </w:hyperlink>
      <w:r w:rsidR="009D135D" w:rsidRPr="00AD5A0E">
        <w:rPr>
          <w:sz w:val="36"/>
          <w:szCs w:val="36"/>
          <w:u w:val="single"/>
        </w:rPr>
        <w:t xml:space="preserve"> </w:t>
      </w:r>
      <w:r w:rsidR="009D135D" w:rsidRPr="00AD5A0E">
        <w:rPr>
          <w:sz w:val="36"/>
          <w:szCs w:val="36"/>
        </w:rPr>
        <w:t>(подробнее про Код Хэмминга. С примером)</w:t>
      </w:r>
    </w:p>
    <w:p w14:paraId="23719F28" w14:textId="77777777" w:rsidR="009D135D" w:rsidRPr="00AD5A0E" w:rsidRDefault="00000000" w:rsidP="009D135D">
      <w:pPr>
        <w:rPr>
          <w:sz w:val="36"/>
          <w:szCs w:val="36"/>
        </w:rPr>
      </w:pPr>
      <w:hyperlink r:id="rId412" w:anchor="7.5" w:history="1">
        <w:r w:rsidR="009D135D" w:rsidRPr="00AD5A0E">
          <w:rPr>
            <w:rStyle w:val="a7"/>
            <w:sz w:val="36"/>
            <w:szCs w:val="36"/>
          </w:rPr>
          <w:t>https://siblec.ru/telekommunikatsii/teoriya-peredachi-signalov/7-korrektiruyushchie-kody#7.5</w:t>
        </w:r>
      </w:hyperlink>
    </w:p>
    <w:p w14:paraId="58F37B3A" w14:textId="77777777" w:rsidR="009D135D" w:rsidRPr="00AD5A0E" w:rsidRDefault="009D135D" w:rsidP="009D135D">
      <w:pPr>
        <w:rPr>
          <w:b/>
          <w:bCs/>
          <w:sz w:val="36"/>
          <w:szCs w:val="36"/>
        </w:rPr>
      </w:pPr>
      <w:bookmarkStart w:id="157" w:name="7.2"/>
      <w:bookmarkStart w:id="158" w:name="7.3"/>
      <w:bookmarkStart w:id="159" w:name="7.4"/>
      <w:bookmarkEnd w:id="157"/>
      <w:bookmarkEnd w:id="158"/>
      <w:bookmarkEnd w:id="159"/>
      <w:r w:rsidRPr="00AD5A0E">
        <w:rPr>
          <w:b/>
          <w:bCs/>
          <w:sz w:val="36"/>
          <w:szCs w:val="36"/>
        </w:rPr>
        <w:t>7.4. Код с чётным числом единиц. Инверсионный код</w:t>
      </w:r>
    </w:p>
    <w:p w14:paraId="0FCB34AB" w14:textId="77777777" w:rsidR="009D135D" w:rsidRPr="00AD5A0E" w:rsidRDefault="009D135D" w:rsidP="009D135D">
      <w:pPr>
        <w:rPr>
          <w:sz w:val="36"/>
          <w:szCs w:val="36"/>
        </w:rPr>
      </w:pPr>
      <w:r w:rsidRPr="00AD5A0E">
        <w:rPr>
          <w:sz w:val="36"/>
          <w:szCs w:val="36"/>
        </w:rPr>
        <w:t xml:space="preserve">Рассмотрим некоторые простейшие систематические коды, применяемые только для обнаружения ошибок. Одним из кодов подобного типа является код с четным числом единиц. </w:t>
      </w:r>
      <w:r w:rsidRPr="00AD5A0E">
        <w:rPr>
          <w:sz w:val="36"/>
          <w:szCs w:val="36"/>
          <w:u w:val="single"/>
        </w:rPr>
        <w:t>Каждая комбинация этого кода содержит, помимо информационных символов, один контрольный символ, выбираемый равным 0 или 1 так, чтобы сумма единиц в комбинации всегда была четной.</w:t>
      </w:r>
      <w:r w:rsidRPr="00AD5A0E">
        <w:rPr>
          <w:sz w:val="36"/>
          <w:szCs w:val="36"/>
        </w:rPr>
        <w:t xml:space="preserve"> Примером могут служить пятизначные комбинации кода Бодо, к которым добавляется шестой контрольный символ: 10101,1 и 01100,0. Правило вычисления контрольного символа можно выразить на</w:t>
      </w:r>
    </w:p>
    <w:p w14:paraId="01B03A60" w14:textId="77777777" w:rsidR="009D135D" w:rsidRPr="00AD5A0E" w:rsidRDefault="009D135D" w:rsidP="009D135D">
      <w:pPr>
        <w:rPr>
          <w:sz w:val="36"/>
          <w:szCs w:val="36"/>
        </w:rPr>
      </w:pPr>
      <w:r w:rsidRPr="00AD5A0E">
        <w:rPr>
          <w:sz w:val="36"/>
          <w:szCs w:val="36"/>
        </w:rPr>
        <w:t>основании (7.9) в следующей форме: </w:t>
      </w:r>
      <w:r w:rsidRPr="00AD5A0E">
        <w:rPr>
          <w:noProof/>
          <w:sz w:val="36"/>
          <w:szCs w:val="36"/>
        </w:rPr>
        <w:drawing>
          <wp:inline distT="0" distB="0" distL="0" distR="0" wp14:anchorId="5750625E" wp14:editId="41DA8737">
            <wp:extent cx="570230" cy="432435"/>
            <wp:effectExtent l="0" t="0" r="0" b="5715"/>
            <wp:docPr id="100" name="Рисунок 100" descr="https://siblec.ru/img/89/089.files/image13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siblec.ru/img/89/089.files/image1384.gif"/>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570230" cy="432435"/>
                    </a:xfrm>
                    <a:prstGeom prst="rect">
                      <a:avLst/>
                    </a:prstGeom>
                    <a:noFill/>
                    <a:ln>
                      <a:noFill/>
                    </a:ln>
                  </pic:spPr>
                </pic:pic>
              </a:graphicData>
            </a:graphic>
          </wp:inline>
        </w:drawing>
      </w:r>
      <w:r w:rsidRPr="00AD5A0E">
        <w:rPr>
          <w:sz w:val="36"/>
          <w:szCs w:val="36"/>
        </w:rPr>
        <w:t xml:space="preserve">. Отсюда вытекает, </w:t>
      </w:r>
      <w:r w:rsidRPr="00AD5A0E">
        <w:rPr>
          <w:sz w:val="36"/>
          <w:szCs w:val="36"/>
          <w:u w:val="single"/>
        </w:rPr>
        <w:t>что для любой комбинации сумма всех символов по модулю два будет равна нулю</w:t>
      </w:r>
      <w:r w:rsidRPr="00AD5A0E">
        <w:rPr>
          <w:sz w:val="36"/>
          <w:szCs w:val="36"/>
        </w:rPr>
        <w:t xml:space="preserve"> (</w:t>
      </w:r>
      <w:r w:rsidRPr="00AD5A0E">
        <w:rPr>
          <w:noProof/>
          <w:sz w:val="36"/>
          <w:szCs w:val="36"/>
        </w:rPr>
        <w:drawing>
          <wp:inline distT="0" distB="0" distL="0" distR="0" wp14:anchorId="7782255D" wp14:editId="56E05F90">
            <wp:extent cx="344170" cy="265430"/>
            <wp:effectExtent l="0" t="0" r="0" b="1270"/>
            <wp:docPr id="101" name="Рисунок 101" descr="https://siblec.ru/img/89/089.files/image137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siblec.ru/img/89/089.files/image1373.gif"/>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344170" cy="265430"/>
                    </a:xfrm>
                    <a:prstGeom prst="rect">
                      <a:avLst/>
                    </a:prstGeom>
                    <a:noFill/>
                    <a:ln>
                      <a:noFill/>
                    </a:ln>
                  </pic:spPr>
                </pic:pic>
              </a:graphicData>
            </a:graphic>
          </wp:inline>
        </w:drawing>
      </w:r>
      <w:r w:rsidRPr="00AD5A0E">
        <w:rPr>
          <w:sz w:val="36"/>
          <w:szCs w:val="36"/>
        </w:rPr>
        <w:t>— суммирование по модулю):</w:t>
      </w:r>
    </w:p>
    <w:p w14:paraId="60BC1578" w14:textId="77777777" w:rsidR="009D135D" w:rsidRPr="00AD5A0E" w:rsidRDefault="009D135D" w:rsidP="009D135D">
      <w:pPr>
        <w:rPr>
          <w:sz w:val="36"/>
          <w:szCs w:val="36"/>
        </w:rPr>
      </w:pPr>
      <w:r w:rsidRPr="00AD5A0E">
        <w:rPr>
          <w:noProof/>
          <w:sz w:val="36"/>
          <w:szCs w:val="36"/>
        </w:rPr>
        <w:drawing>
          <wp:inline distT="0" distB="0" distL="0" distR="0" wp14:anchorId="78BEFE09" wp14:editId="5224A098">
            <wp:extent cx="885190" cy="432435"/>
            <wp:effectExtent l="0" t="0" r="0" b="5715"/>
            <wp:docPr id="102" name="Рисунок 102" descr="https://siblec.ru/img/89/089.files/image1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siblec.ru/img/89/089.files/image1385.gif"/>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885190" cy="432435"/>
                    </a:xfrm>
                    <a:prstGeom prst="rect">
                      <a:avLst/>
                    </a:prstGeom>
                    <a:noFill/>
                    <a:ln>
                      <a:noFill/>
                    </a:ln>
                  </pic:spPr>
                </pic:pic>
              </a:graphicData>
            </a:graphic>
          </wp:inline>
        </w:drawing>
      </w:r>
      <w:r w:rsidRPr="00AD5A0E">
        <w:rPr>
          <w:sz w:val="36"/>
          <w:szCs w:val="36"/>
        </w:rPr>
        <w:t>                                                                                                       (7.12)</w:t>
      </w:r>
    </w:p>
    <w:p w14:paraId="2A9076F6" w14:textId="77777777" w:rsidR="009D135D" w:rsidRPr="00AD5A0E" w:rsidRDefault="009D135D" w:rsidP="009D135D">
      <w:pPr>
        <w:rPr>
          <w:sz w:val="36"/>
          <w:szCs w:val="36"/>
        </w:rPr>
      </w:pPr>
      <w:r w:rsidRPr="00AD5A0E">
        <w:rPr>
          <w:b/>
          <w:sz w:val="36"/>
          <w:szCs w:val="36"/>
        </w:rPr>
        <w:t>Это позволяет в декодирующем устройстве сравнительно просто производить обнаружение ошибок путем </w:t>
      </w:r>
      <w:r w:rsidRPr="00AD5A0E">
        <w:rPr>
          <w:b/>
          <w:i/>
          <w:iCs/>
          <w:sz w:val="36"/>
          <w:szCs w:val="36"/>
        </w:rPr>
        <w:t>проверки на четность.</w:t>
      </w:r>
      <w:r w:rsidRPr="00AD5A0E">
        <w:rPr>
          <w:i/>
          <w:iCs/>
          <w:sz w:val="36"/>
          <w:szCs w:val="36"/>
        </w:rPr>
        <w:t> </w:t>
      </w:r>
      <w:r w:rsidRPr="00AD5A0E">
        <w:rPr>
          <w:sz w:val="36"/>
          <w:szCs w:val="36"/>
        </w:rPr>
        <w:t xml:space="preserve">Нарушение четности имеет место при появлении однократных, трехкратных и в общем, случае ошибок нечетной кратности, что и дает возможность их обнаружить. </w:t>
      </w:r>
      <w:r w:rsidRPr="00AD5A0E">
        <w:rPr>
          <w:sz w:val="36"/>
          <w:szCs w:val="36"/>
          <w:u w:val="single"/>
        </w:rPr>
        <w:t xml:space="preserve">Появление четных ошибок не изменяет четности суммы (7.12), поэтому такие ошибки не обнаруживаются. </w:t>
      </w:r>
      <w:r w:rsidRPr="00AD5A0E">
        <w:rPr>
          <w:sz w:val="36"/>
          <w:szCs w:val="36"/>
        </w:rPr>
        <w:t>На основании ,(7.8) вероятность необнаруженной ошибки равна:</w:t>
      </w:r>
    </w:p>
    <w:p w14:paraId="03308819" w14:textId="77777777" w:rsidR="009D135D" w:rsidRPr="00AD5A0E" w:rsidRDefault="009D135D" w:rsidP="009D135D">
      <w:pPr>
        <w:rPr>
          <w:sz w:val="36"/>
          <w:szCs w:val="36"/>
        </w:rPr>
      </w:pPr>
      <w:r w:rsidRPr="00AD5A0E">
        <w:rPr>
          <w:noProof/>
          <w:sz w:val="36"/>
          <w:szCs w:val="36"/>
        </w:rPr>
        <w:drawing>
          <wp:inline distT="0" distB="0" distL="0" distR="0" wp14:anchorId="6231D4D6" wp14:editId="2CBF0BFB">
            <wp:extent cx="2929890" cy="432435"/>
            <wp:effectExtent l="0" t="0" r="0" b="5715"/>
            <wp:docPr id="103" name="Рисунок 103" descr="https://siblec.ru/img/89/089.files/image13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siblec.ru/img/89/089.files/image1386.gif"/>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929890" cy="432435"/>
                    </a:xfrm>
                    <a:prstGeom prst="rect">
                      <a:avLst/>
                    </a:prstGeom>
                    <a:noFill/>
                    <a:ln>
                      <a:noFill/>
                    </a:ln>
                  </pic:spPr>
                </pic:pic>
              </a:graphicData>
            </a:graphic>
          </wp:inline>
        </w:drawing>
      </w:r>
    </w:p>
    <w:p w14:paraId="77E1DA8E" w14:textId="77777777" w:rsidR="009D135D" w:rsidRPr="00AD5A0E" w:rsidRDefault="009D135D" w:rsidP="009D135D">
      <w:pPr>
        <w:rPr>
          <w:sz w:val="36"/>
          <w:szCs w:val="36"/>
        </w:rPr>
      </w:pPr>
      <w:r w:rsidRPr="00AD5A0E">
        <w:rPr>
          <w:noProof/>
          <w:sz w:val="36"/>
          <w:szCs w:val="36"/>
        </w:rPr>
        <w:drawing>
          <wp:inline distT="0" distB="0" distL="0" distR="0" wp14:anchorId="383B67C9" wp14:editId="5A096E6C">
            <wp:extent cx="481965" cy="216535"/>
            <wp:effectExtent l="0" t="0" r="0" b="0"/>
            <wp:docPr id="104" name="Рисунок 104" descr="https://siblec.ru/img/89/089.files/image13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siblec.ru/img/89/089.files/image1387.gif"/>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481965" cy="216535"/>
                    </a:xfrm>
                    <a:prstGeom prst="rect">
                      <a:avLst/>
                    </a:prstGeom>
                    <a:noFill/>
                    <a:ln>
                      <a:noFill/>
                    </a:ln>
                  </pic:spPr>
                </pic:pic>
              </a:graphicData>
            </a:graphic>
          </wp:inline>
        </w:drawing>
      </w:r>
    </w:p>
    <w:p w14:paraId="2E8A71A0" w14:textId="77777777" w:rsidR="009D135D" w:rsidRPr="00AD5A0E" w:rsidRDefault="009D135D" w:rsidP="009D135D">
      <w:pPr>
        <w:rPr>
          <w:sz w:val="36"/>
          <w:szCs w:val="36"/>
        </w:rPr>
      </w:pPr>
      <w:r w:rsidRPr="00AD5A0E">
        <w:rPr>
          <w:sz w:val="36"/>
          <w:szCs w:val="36"/>
        </w:rPr>
        <w:t xml:space="preserve">К </w:t>
      </w:r>
      <w:r w:rsidRPr="00AD5A0E">
        <w:rPr>
          <w:b/>
          <w:i/>
          <w:sz w:val="36"/>
          <w:szCs w:val="36"/>
        </w:rPr>
        <w:t>достоинствам</w:t>
      </w:r>
      <w:r w:rsidRPr="00AD5A0E">
        <w:rPr>
          <w:sz w:val="36"/>
          <w:szCs w:val="36"/>
        </w:rPr>
        <w:t xml:space="preserve"> кода следует отнести простоту кодирующих и декодирующих устройств, а также малую .избыточность </w:t>
      </w:r>
      <w:r w:rsidRPr="00AD5A0E">
        <w:rPr>
          <w:noProof/>
          <w:sz w:val="36"/>
          <w:szCs w:val="36"/>
        </w:rPr>
        <w:drawing>
          <wp:inline distT="0" distB="0" distL="0" distR="0" wp14:anchorId="36DE0E5C" wp14:editId="7FD9B330">
            <wp:extent cx="806450" cy="353695"/>
            <wp:effectExtent l="0" t="0" r="0" b="8255"/>
            <wp:docPr id="2037819482" name="Рисунок 2037819482" descr="https://siblec.ru/img/89/089.files/image13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siblec.ru/img/89/089.files/image1388.gif"/>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806450" cy="353695"/>
                    </a:xfrm>
                    <a:prstGeom prst="rect">
                      <a:avLst/>
                    </a:prstGeom>
                    <a:noFill/>
                    <a:ln>
                      <a:noFill/>
                    </a:ln>
                  </pic:spPr>
                </pic:pic>
              </a:graphicData>
            </a:graphic>
          </wp:inline>
        </w:drawing>
      </w:r>
      <w:r w:rsidRPr="00AD5A0E">
        <w:rPr>
          <w:i/>
          <w:iCs/>
          <w:sz w:val="36"/>
          <w:szCs w:val="36"/>
        </w:rPr>
        <w:t>, </w:t>
      </w:r>
      <w:r w:rsidRPr="00AD5A0E">
        <w:rPr>
          <w:sz w:val="36"/>
          <w:szCs w:val="36"/>
        </w:rPr>
        <w:t xml:space="preserve">однако последнее определяет и его основной </w:t>
      </w:r>
      <w:r w:rsidRPr="00AD5A0E">
        <w:rPr>
          <w:b/>
          <w:i/>
          <w:sz w:val="36"/>
          <w:szCs w:val="36"/>
        </w:rPr>
        <w:t>недостаток</w:t>
      </w:r>
      <w:r w:rsidRPr="00AD5A0E">
        <w:rPr>
          <w:sz w:val="36"/>
          <w:szCs w:val="36"/>
        </w:rPr>
        <w:t xml:space="preserve"> — сравнительно низкую корректирующую способность.</w:t>
      </w:r>
    </w:p>
    <w:p w14:paraId="1035D13B" w14:textId="77777777" w:rsidR="009D135D" w:rsidRPr="00AD5A0E" w:rsidRDefault="009D135D" w:rsidP="009D135D">
      <w:pPr>
        <w:rPr>
          <w:sz w:val="36"/>
          <w:szCs w:val="36"/>
        </w:rPr>
      </w:pPr>
      <w:r w:rsidRPr="00AD5A0E">
        <w:rPr>
          <w:sz w:val="36"/>
          <w:szCs w:val="36"/>
        </w:rPr>
        <w:lastRenderedPageBreak/>
        <w:t>Значительно лучшими корректирующими способностями обладает</w:t>
      </w:r>
      <w:r w:rsidRPr="00AD5A0E">
        <w:rPr>
          <w:sz w:val="36"/>
          <w:szCs w:val="36"/>
          <w:u w:val="single"/>
        </w:rPr>
        <w:t> </w:t>
      </w:r>
      <w:r w:rsidRPr="00AD5A0E">
        <w:rPr>
          <w:b/>
          <w:sz w:val="36"/>
          <w:szCs w:val="36"/>
        </w:rPr>
        <w:t>инверсный код</w:t>
      </w:r>
      <w:r w:rsidRPr="00AD5A0E">
        <w:rPr>
          <w:sz w:val="36"/>
          <w:szCs w:val="36"/>
        </w:rPr>
        <w:t xml:space="preserve">, который также применяется только для обнаружения ошибок. С принципом построения такого кода удобно ознакомиться на примере двух комбинаций: 11000, 11000 и 01101, 10010. </w:t>
      </w:r>
      <w:r w:rsidRPr="00AD5A0E">
        <w:rPr>
          <w:sz w:val="36"/>
          <w:szCs w:val="36"/>
          <w:u w:val="single"/>
        </w:rPr>
        <w:t>В каждой комбинации символы до запятой являются информационными, а последующие — контрольными</w:t>
      </w:r>
      <w:r w:rsidRPr="00AD5A0E">
        <w:rPr>
          <w:sz w:val="36"/>
          <w:szCs w:val="36"/>
        </w:rPr>
        <w:t>.   Если   количество единиц в информационных символах четное, т. е. сумма этих</w:t>
      </w:r>
    </w:p>
    <w:p w14:paraId="7BA8908F" w14:textId="77777777" w:rsidR="009D135D" w:rsidRPr="00AD5A0E" w:rsidRDefault="009D135D" w:rsidP="009D135D">
      <w:pPr>
        <w:rPr>
          <w:sz w:val="36"/>
          <w:szCs w:val="36"/>
        </w:rPr>
      </w:pPr>
      <w:r w:rsidRPr="00AD5A0E">
        <w:rPr>
          <w:sz w:val="36"/>
          <w:szCs w:val="36"/>
        </w:rPr>
        <w:t>символов</w:t>
      </w:r>
    </w:p>
    <w:p w14:paraId="0CBEACC6" w14:textId="77777777" w:rsidR="009D135D" w:rsidRPr="00AD5A0E" w:rsidRDefault="009D135D" w:rsidP="009D135D">
      <w:pPr>
        <w:rPr>
          <w:sz w:val="36"/>
          <w:szCs w:val="36"/>
        </w:rPr>
      </w:pPr>
      <w:r w:rsidRPr="00AD5A0E">
        <w:rPr>
          <w:noProof/>
          <w:sz w:val="36"/>
          <w:szCs w:val="36"/>
        </w:rPr>
        <w:drawing>
          <wp:inline distT="0" distB="0" distL="0" distR="0" wp14:anchorId="5DBC3B7C" wp14:editId="1942F86A">
            <wp:extent cx="845820" cy="432435"/>
            <wp:effectExtent l="0" t="0" r="0" b="5715"/>
            <wp:docPr id="2045087093" name="Рисунок 2045087093" descr="https://siblec.ru/img/89/089.files/image13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siblec.ru/img/89/089.files/image1389.gif"/>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845820" cy="432435"/>
                    </a:xfrm>
                    <a:prstGeom prst="rect">
                      <a:avLst/>
                    </a:prstGeom>
                    <a:noFill/>
                    <a:ln>
                      <a:noFill/>
                    </a:ln>
                  </pic:spPr>
                </pic:pic>
              </a:graphicData>
            </a:graphic>
          </wp:inline>
        </w:drawing>
      </w:r>
      <w:r w:rsidRPr="00AD5A0E">
        <w:rPr>
          <w:sz w:val="36"/>
          <w:szCs w:val="36"/>
        </w:rPr>
        <w:t>                                                                                                                 (7.13)</w:t>
      </w:r>
    </w:p>
    <w:p w14:paraId="09F6CDEC" w14:textId="77777777" w:rsidR="009D135D" w:rsidRPr="00AD5A0E" w:rsidRDefault="009D135D" w:rsidP="009D135D">
      <w:pPr>
        <w:rPr>
          <w:sz w:val="36"/>
          <w:szCs w:val="36"/>
        </w:rPr>
      </w:pPr>
      <w:r w:rsidRPr="00AD5A0E">
        <w:rPr>
          <w:sz w:val="36"/>
          <w:szCs w:val="36"/>
        </w:rPr>
        <w:t xml:space="preserve">равна нулю, то контрольные символы представляют собой простое повторение информационных. </w:t>
      </w:r>
      <w:r w:rsidRPr="00AD5A0E">
        <w:rPr>
          <w:sz w:val="36"/>
          <w:szCs w:val="36"/>
          <w:u w:val="single"/>
        </w:rPr>
        <w:t>В противном случае, когда число единиц нечетное и сумма (7.13) равна 1, контрольные символы получаются из информационных посредством инвертирования, т. е. путем замены всех 0 на 1, а 1 на 0.</w:t>
      </w:r>
      <w:r w:rsidRPr="00AD5A0E">
        <w:rPr>
          <w:sz w:val="36"/>
          <w:szCs w:val="36"/>
        </w:rPr>
        <w:t xml:space="preserve"> Математическая форма записи образования контрольных символов имеет вид </w:t>
      </w:r>
      <w:r w:rsidRPr="00AD5A0E">
        <w:rPr>
          <w:noProof/>
          <w:sz w:val="36"/>
          <w:szCs w:val="36"/>
        </w:rPr>
        <w:drawing>
          <wp:inline distT="0" distB="0" distL="0" distR="0" wp14:anchorId="3940B15B" wp14:editId="01E0C867">
            <wp:extent cx="885190" cy="275590"/>
            <wp:effectExtent l="0" t="0" r="0" b="0"/>
            <wp:docPr id="1026838035" name="Рисунок 1026838035" descr="https://siblec.ru/img/89/089.files/image13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siblec.ru/img/89/089.files/image1390.gif"/>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885190" cy="275590"/>
                    </a:xfrm>
                    <a:prstGeom prst="rect">
                      <a:avLst/>
                    </a:prstGeom>
                    <a:noFill/>
                    <a:ln>
                      <a:noFill/>
                    </a:ln>
                  </pic:spPr>
                </pic:pic>
              </a:graphicData>
            </a:graphic>
          </wp:inline>
        </w:drawing>
      </w:r>
      <w:r w:rsidRPr="00AD5A0E">
        <w:rPr>
          <w:sz w:val="36"/>
          <w:szCs w:val="36"/>
        </w:rPr>
        <w:t>. При декодировании происходит сравнение принятых информационных и контрольных символов. Если сумма единиц в принятых информационных символах четная, т. е. </w:t>
      </w:r>
      <w:r w:rsidRPr="00AD5A0E">
        <w:rPr>
          <w:noProof/>
          <w:sz w:val="36"/>
          <w:szCs w:val="36"/>
        </w:rPr>
        <w:drawing>
          <wp:inline distT="0" distB="0" distL="0" distR="0" wp14:anchorId="2774D0D1" wp14:editId="477B9AA6">
            <wp:extent cx="1002665" cy="432435"/>
            <wp:effectExtent l="0" t="0" r="6985" b="5715"/>
            <wp:docPr id="1192039467" name="Рисунок 1192039467" descr="https://siblec.ru/img/89/089.files/image139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siblec.ru/img/89/089.files/image1391.gif"/>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002665" cy="432435"/>
                    </a:xfrm>
                    <a:prstGeom prst="rect">
                      <a:avLst/>
                    </a:prstGeom>
                    <a:noFill/>
                    <a:ln>
                      <a:noFill/>
                    </a:ln>
                  </pic:spPr>
                </pic:pic>
              </a:graphicData>
            </a:graphic>
          </wp:inline>
        </w:drawing>
      </w:r>
      <w:r w:rsidRPr="00AD5A0E">
        <w:rPr>
          <w:sz w:val="36"/>
          <w:szCs w:val="36"/>
        </w:rPr>
        <w:t>, то соответствующие друг другу информационные и контрольные символы суммируются по модулю два. В противном случае, когда </w:t>
      </w:r>
      <w:r w:rsidRPr="00AD5A0E">
        <w:rPr>
          <w:i/>
          <w:iCs/>
          <w:sz w:val="36"/>
          <w:szCs w:val="36"/>
        </w:rPr>
        <w:t>c'</w:t>
      </w:r>
      <w:r w:rsidRPr="00AD5A0E">
        <w:rPr>
          <w:i/>
          <w:iCs/>
          <w:noProof/>
          <w:sz w:val="36"/>
          <w:szCs w:val="36"/>
        </w:rPr>
        <w:drawing>
          <wp:inline distT="0" distB="0" distL="0" distR="0" wp14:anchorId="6BE8B00A" wp14:editId="58B65263">
            <wp:extent cx="107950" cy="216535"/>
            <wp:effectExtent l="0" t="0" r="6350" b="0"/>
            <wp:docPr id="822628531" name="Рисунок 822628531" descr="https://siblec.ru/img/89/089.files/image13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siblec.ru/img/89/089.files/image1392.gif"/>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07950" cy="216535"/>
                    </a:xfrm>
                    <a:prstGeom prst="rect">
                      <a:avLst/>
                    </a:prstGeom>
                    <a:noFill/>
                    <a:ln>
                      <a:noFill/>
                    </a:ln>
                  </pic:spPr>
                </pic:pic>
              </a:graphicData>
            </a:graphic>
          </wp:inline>
        </w:drawing>
      </w:r>
      <w:r w:rsidRPr="00AD5A0E">
        <w:rPr>
          <w:i/>
          <w:iCs/>
          <w:sz w:val="36"/>
          <w:szCs w:val="36"/>
        </w:rPr>
        <w:t>=1</w:t>
      </w:r>
      <w:r w:rsidRPr="00AD5A0E">
        <w:rPr>
          <w:sz w:val="36"/>
          <w:szCs w:val="36"/>
        </w:rPr>
        <w:t>, происходит такое же суммирование, но с инвертированными контрольными символами. Другими словами, в соответствии с (7.10) производится </w:t>
      </w:r>
      <w:r w:rsidRPr="00AD5A0E">
        <w:rPr>
          <w:i/>
          <w:iCs/>
          <w:sz w:val="36"/>
          <w:szCs w:val="36"/>
        </w:rPr>
        <w:t>r</w:t>
      </w:r>
      <w:r w:rsidRPr="00AD5A0E">
        <w:rPr>
          <w:sz w:val="36"/>
          <w:szCs w:val="36"/>
        </w:rPr>
        <w:t> проверок на четность: </w:t>
      </w:r>
      <w:r w:rsidRPr="00AD5A0E">
        <w:rPr>
          <w:noProof/>
          <w:sz w:val="36"/>
          <w:szCs w:val="36"/>
        </w:rPr>
        <w:drawing>
          <wp:inline distT="0" distB="0" distL="0" distR="0" wp14:anchorId="65838963" wp14:editId="023A8A9D">
            <wp:extent cx="2015490" cy="344170"/>
            <wp:effectExtent l="0" t="0" r="3810" b="0"/>
            <wp:docPr id="1185114395" name="Рисунок 1185114395" descr="https://siblec.ru/img/89/089.files/image13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siblec.ru/img/89/089.files/image1393.gif"/>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015490" cy="344170"/>
                    </a:xfrm>
                    <a:prstGeom prst="rect">
                      <a:avLst/>
                    </a:prstGeom>
                    <a:noFill/>
                    <a:ln>
                      <a:noFill/>
                    </a:ln>
                  </pic:spPr>
                </pic:pic>
              </a:graphicData>
            </a:graphic>
          </wp:inline>
        </w:drawing>
      </w:r>
      <w:r w:rsidRPr="00AD5A0E">
        <w:rPr>
          <w:i/>
          <w:iCs/>
          <w:sz w:val="36"/>
          <w:szCs w:val="36"/>
        </w:rPr>
        <w:t>. </w:t>
      </w:r>
      <w:r w:rsidRPr="00AD5A0E">
        <w:rPr>
          <w:sz w:val="36"/>
          <w:szCs w:val="36"/>
          <w:u w:val="single"/>
        </w:rPr>
        <w:t>Ошибка обнаруживается, если хотя бы одна проверка на четность дает 1.</w:t>
      </w:r>
    </w:p>
    <w:p w14:paraId="5C468DBB" w14:textId="77777777" w:rsidR="009D135D" w:rsidRPr="00AD5A0E" w:rsidRDefault="009D135D" w:rsidP="009D135D">
      <w:pPr>
        <w:rPr>
          <w:sz w:val="36"/>
          <w:szCs w:val="36"/>
        </w:rPr>
      </w:pPr>
      <w:r w:rsidRPr="00AD5A0E">
        <w:rPr>
          <w:sz w:val="36"/>
          <w:szCs w:val="36"/>
        </w:rPr>
        <w:t>Инверсный код обладает высокой обнаруживающей способностью, однако она достигается ценой сравнительно большой избыточности, которая, как нетрудно определить, составляет величину </w:t>
      </w:r>
      <w:r w:rsidRPr="00AD5A0E">
        <w:rPr>
          <w:noProof/>
          <w:sz w:val="36"/>
          <w:szCs w:val="36"/>
        </w:rPr>
        <w:drawing>
          <wp:inline distT="0" distB="0" distL="0" distR="0" wp14:anchorId="1AE44EE0" wp14:editId="43B2B6CD">
            <wp:extent cx="157480" cy="157480"/>
            <wp:effectExtent l="0" t="0" r="0" b="0"/>
            <wp:docPr id="115" name="Рисунок 115" descr="https://siblec.ru/img/89/089.files/image13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siblec.ru/img/89/089.files/image1369.gif"/>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AD5A0E">
        <w:rPr>
          <w:sz w:val="36"/>
          <w:szCs w:val="36"/>
        </w:rPr>
        <w:t>=0,5.</w:t>
      </w:r>
    </w:p>
    <w:p w14:paraId="19B82537" w14:textId="77777777" w:rsidR="009D135D" w:rsidRPr="00AD5A0E" w:rsidRDefault="009D135D" w:rsidP="009D135D">
      <w:pPr>
        <w:rPr>
          <w:b/>
          <w:bCs/>
          <w:sz w:val="36"/>
          <w:szCs w:val="36"/>
        </w:rPr>
      </w:pPr>
      <w:bookmarkStart w:id="160" w:name="7.5"/>
      <w:bookmarkEnd w:id="160"/>
      <w:r w:rsidRPr="00AD5A0E">
        <w:rPr>
          <w:b/>
          <w:bCs/>
          <w:sz w:val="36"/>
          <w:szCs w:val="36"/>
        </w:rPr>
        <w:t>7.5. Коды Хэмминга</w:t>
      </w:r>
    </w:p>
    <w:p w14:paraId="48786022" w14:textId="77777777" w:rsidR="009D135D" w:rsidRPr="00AD5A0E" w:rsidRDefault="009D135D" w:rsidP="009D135D">
      <w:pPr>
        <w:rPr>
          <w:sz w:val="36"/>
          <w:szCs w:val="36"/>
        </w:rPr>
      </w:pPr>
      <w:r w:rsidRPr="00AD5A0E">
        <w:rPr>
          <w:sz w:val="36"/>
          <w:szCs w:val="36"/>
        </w:rPr>
        <w:t>К этому типу кодов обычно относят систематические коды с расстоянием </w:t>
      </w:r>
      <w:r w:rsidRPr="00AD5A0E">
        <w:rPr>
          <w:i/>
          <w:iCs/>
          <w:sz w:val="36"/>
          <w:szCs w:val="36"/>
        </w:rPr>
        <w:t>d=3, </w:t>
      </w:r>
      <w:r w:rsidRPr="00AD5A0E">
        <w:rPr>
          <w:sz w:val="36"/>
          <w:szCs w:val="36"/>
        </w:rPr>
        <w:t>которые позволяют исправить все одиночные ошибки (7.3).</w:t>
      </w:r>
    </w:p>
    <w:p w14:paraId="4D0CD82F" w14:textId="77777777" w:rsidR="009D135D" w:rsidRPr="00AD5A0E" w:rsidRDefault="009D135D" w:rsidP="009D135D">
      <w:pPr>
        <w:rPr>
          <w:sz w:val="36"/>
          <w:szCs w:val="36"/>
        </w:rPr>
      </w:pPr>
      <w:r w:rsidRPr="00AD5A0E">
        <w:rPr>
          <w:sz w:val="36"/>
          <w:szCs w:val="36"/>
        </w:rPr>
        <w:t>Рассмотрим построение семизначного кода Хэмминга, каждая комбинация которого содержит четыре  информационных и три контрольных символа. Такой код, условно обозначаемый (7.4), удовлетворяет неравенству (7.11)    и   имеет   избыточность </w:t>
      </w:r>
      <w:r w:rsidRPr="00AD5A0E">
        <w:rPr>
          <w:noProof/>
          <w:sz w:val="36"/>
          <w:szCs w:val="36"/>
        </w:rPr>
        <w:drawing>
          <wp:inline distT="0" distB="0" distL="0" distR="0" wp14:anchorId="3A1BB5A2" wp14:editId="5413D58D">
            <wp:extent cx="914400" cy="393065"/>
            <wp:effectExtent l="0" t="0" r="0" b="6985"/>
            <wp:docPr id="116" name="Рисунок 116" descr="https://siblec.ru/img/89/089.files/image139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siblec.ru/img/89/089.files/image1397.gif"/>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914400" cy="393065"/>
                    </a:xfrm>
                    <a:prstGeom prst="rect">
                      <a:avLst/>
                    </a:prstGeom>
                    <a:noFill/>
                    <a:ln>
                      <a:noFill/>
                    </a:ln>
                  </pic:spPr>
                </pic:pic>
              </a:graphicData>
            </a:graphic>
          </wp:inline>
        </w:drawing>
      </w:r>
    </w:p>
    <w:p w14:paraId="00CE6921" w14:textId="77777777" w:rsidR="009D135D" w:rsidRPr="00AD5A0E" w:rsidRDefault="009D135D" w:rsidP="009D135D">
      <w:pPr>
        <w:rPr>
          <w:sz w:val="36"/>
          <w:szCs w:val="36"/>
        </w:rPr>
      </w:pPr>
      <w:r w:rsidRPr="00AD5A0E">
        <w:rPr>
          <w:sz w:val="36"/>
          <w:szCs w:val="36"/>
        </w:rPr>
        <w:t>Если информационные символы </w:t>
      </w:r>
      <w:r w:rsidRPr="00AD5A0E">
        <w:rPr>
          <w:i/>
          <w:iCs/>
          <w:sz w:val="36"/>
          <w:szCs w:val="36"/>
        </w:rPr>
        <w:t>с </w:t>
      </w:r>
      <w:r w:rsidRPr="00AD5A0E">
        <w:rPr>
          <w:sz w:val="36"/>
          <w:szCs w:val="36"/>
        </w:rPr>
        <w:t>занимают в комбинация первые четыре места, то последующие три контрольных символа образуются по общему правилу (7.9) как суммы:</w:t>
      </w:r>
    </w:p>
    <w:p w14:paraId="09A3D99A" w14:textId="77777777" w:rsidR="009D135D" w:rsidRPr="00AD5A0E" w:rsidRDefault="009D135D" w:rsidP="009D135D">
      <w:pPr>
        <w:rPr>
          <w:sz w:val="36"/>
          <w:szCs w:val="36"/>
        </w:rPr>
      </w:pPr>
      <w:r w:rsidRPr="00AD5A0E">
        <w:rPr>
          <w:sz w:val="36"/>
          <w:szCs w:val="36"/>
        </w:rPr>
        <w:t> </w:t>
      </w:r>
      <w:r w:rsidRPr="00AD5A0E">
        <w:rPr>
          <w:noProof/>
          <w:sz w:val="36"/>
          <w:szCs w:val="36"/>
        </w:rPr>
        <w:drawing>
          <wp:inline distT="0" distB="0" distL="0" distR="0" wp14:anchorId="17F469ED" wp14:editId="16906B90">
            <wp:extent cx="2084705" cy="236220"/>
            <wp:effectExtent l="0" t="0" r="0" b="0"/>
            <wp:docPr id="117" name="Рисунок 117" descr="https://siblec.ru/img/89/089.files/image139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siblec.ru/img/89/089.files/image1398.gif"/>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2084705" cy="236220"/>
                    </a:xfrm>
                    <a:prstGeom prst="rect">
                      <a:avLst/>
                    </a:prstGeom>
                    <a:noFill/>
                    <a:ln>
                      <a:noFill/>
                    </a:ln>
                  </pic:spPr>
                </pic:pic>
              </a:graphicData>
            </a:graphic>
          </wp:inline>
        </w:drawing>
      </w:r>
      <w:r w:rsidRPr="00AD5A0E">
        <w:rPr>
          <w:sz w:val="36"/>
          <w:szCs w:val="36"/>
        </w:rPr>
        <w:t>                                                                             (7.14)</w:t>
      </w:r>
    </w:p>
    <w:p w14:paraId="6DDFAEC7" w14:textId="77777777" w:rsidR="009D135D" w:rsidRPr="00AD5A0E" w:rsidRDefault="009D135D" w:rsidP="009D135D">
      <w:pPr>
        <w:rPr>
          <w:sz w:val="36"/>
          <w:szCs w:val="36"/>
        </w:rPr>
      </w:pPr>
      <w:r w:rsidRPr="00AD5A0E">
        <w:rPr>
          <w:sz w:val="36"/>
          <w:szCs w:val="36"/>
        </w:rPr>
        <w:t>Декодирование осуществляется путем трех проверок на четность (7.10):</w:t>
      </w:r>
    </w:p>
    <w:p w14:paraId="3940F8B9" w14:textId="77777777" w:rsidR="009D135D" w:rsidRPr="00AD5A0E" w:rsidRDefault="009D135D" w:rsidP="009D135D">
      <w:pPr>
        <w:rPr>
          <w:sz w:val="36"/>
          <w:szCs w:val="36"/>
        </w:rPr>
      </w:pPr>
      <w:r w:rsidRPr="00AD5A0E">
        <w:rPr>
          <w:noProof/>
          <w:sz w:val="36"/>
          <w:szCs w:val="36"/>
        </w:rPr>
        <w:lastRenderedPageBreak/>
        <w:drawing>
          <wp:inline distT="0" distB="0" distL="0" distR="0" wp14:anchorId="3D7B2B36" wp14:editId="39357D6D">
            <wp:extent cx="1946910" cy="1189990"/>
            <wp:effectExtent l="0" t="0" r="0" b="0"/>
            <wp:docPr id="118" name="Рисунок 118" descr="https://siblec.ru/img/89/089.files/image139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siblec.ru/img/89/089.files/image1399.gif"/>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946910" cy="1189990"/>
                    </a:xfrm>
                    <a:prstGeom prst="rect">
                      <a:avLst/>
                    </a:prstGeom>
                    <a:noFill/>
                    <a:ln>
                      <a:noFill/>
                    </a:ln>
                  </pic:spPr>
                </pic:pic>
              </a:graphicData>
            </a:graphic>
          </wp:inline>
        </w:drawing>
      </w:r>
      <w:r w:rsidRPr="00AD5A0E">
        <w:rPr>
          <w:sz w:val="36"/>
          <w:szCs w:val="36"/>
        </w:rPr>
        <w:t>                                                                                 </w:t>
      </w:r>
      <w:r w:rsidRPr="00AD5A0E">
        <w:rPr>
          <w:i/>
          <w:iCs/>
          <w:sz w:val="36"/>
          <w:szCs w:val="36"/>
        </w:rPr>
        <w:t> </w:t>
      </w:r>
      <w:r w:rsidRPr="00AD5A0E">
        <w:rPr>
          <w:sz w:val="36"/>
          <w:szCs w:val="36"/>
        </w:rPr>
        <w:t>(7.15)</w:t>
      </w:r>
    </w:p>
    <w:p w14:paraId="0C92AD26" w14:textId="77777777" w:rsidR="009D135D" w:rsidRPr="00AD5A0E" w:rsidRDefault="009D135D" w:rsidP="009D135D">
      <w:pPr>
        <w:rPr>
          <w:sz w:val="36"/>
          <w:szCs w:val="36"/>
        </w:rPr>
      </w:pPr>
      <w:r w:rsidRPr="00AD5A0E">
        <w:rPr>
          <w:sz w:val="36"/>
          <w:szCs w:val="36"/>
        </w:rPr>
        <w:t xml:space="preserve">Так как х равно 0 или 1, то всего может </w:t>
      </w:r>
      <w:r w:rsidRPr="00AD5A0E">
        <w:rPr>
          <w:sz w:val="36"/>
          <w:szCs w:val="36"/>
          <w:u w:val="single"/>
        </w:rPr>
        <w:t>быть восемь контрольных чисел </w:t>
      </w:r>
      <w:r w:rsidRPr="00AD5A0E">
        <w:rPr>
          <w:i/>
          <w:iCs/>
          <w:sz w:val="36"/>
          <w:szCs w:val="36"/>
          <w:u w:val="single"/>
        </w:rPr>
        <w:t>Х=х1х2х3: </w:t>
      </w:r>
      <w:r w:rsidRPr="00AD5A0E">
        <w:rPr>
          <w:sz w:val="36"/>
          <w:szCs w:val="36"/>
          <w:u w:val="single"/>
        </w:rPr>
        <w:t>000, 100, 010, 001, 011, 101, 110 и 111. Первое из них имеет место в случае правильного приема, а остальные семь появляются при наличии искажений и должны использоваться для определения местоположения одиночной ошибки в семизначной комбинации.</w:t>
      </w:r>
      <w:r w:rsidRPr="00AD5A0E">
        <w:rPr>
          <w:sz w:val="36"/>
          <w:szCs w:val="36"/>
        </w:rPr>
        <w:t xml:space="preserve"> Выясним, каким образом устанавливается взаимосвязь между контрольными числами и искаженными символами. Если искажен один из контрольных символов: </w:t>
      </w:r>
      <w:r w:rsidRPr="00AD5A0E">
        <w:rPr>
          <w:noProof/>
          <w:sz w:val="36"/>
          <w:szCs w:val="36"/>
        </w:rPr>
        <w:drawing>
          <wp:inline distT="0" distB="0" distL="0" distR="0" wp14:anchorId="54198B06" wp14:editId="72F74982">
            <wp:extent cx="383540" cy="275590"/>
            <wp:effectExtent l="0" t="0" r="0" b="0"/>
            <wp:docPr id="119" name="Рисунок 119" descr="https://siblec.ru/img/89/089.files/image14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siblec.ru/img/89/089.files/image1400.gif"/>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83540" cy="275590"/>
                    </a:xfrm>
                    <a:prstGeom prst="rect">
                      <a:avLst/>
                    </a:prstGeom>
                    <a:noFill/>
                    <a:ln>
                      <a:noFill/>
                    </a:ln>
                  </pic:spPr>
                </pic:pic>
              </a:graphicData>
            </a:graphic>
          </wp:inline>
        </w:drawing>
      </w:r>
      <w:r w:rsidRPr="00AD5A0E">
        <w:rPr>
          <w:i/>
          <w:iCs/>
          <w:sz w:val="36"/>
          <w:szCs w:val="36"/>
        </w:rPr>
        <w:t> </w:t>
      </w:r>
      <w:r w:rsidRPr="00AD5A0E">
        <w:rPr>
          <w:sz w:val="36"/>
          <w:szCs w:val="36"/>
        </w:rPr>
        <w:t>или </w:t>
      </w:r>
      <w:r w:rsidRPr="00AD5A0E">
        <w:rPr>
          <w:noProof/>
          <w:sz w:val="36"/>
          <w:szCs w:val="36"/>
        </w:rPr>
        <w:drawing>
          <wp:inline distT="0" distB="0" distL="0" distR="0" wp14:anchorId="13CBE263" wp14:editId="0FB8A1A5">
            <wp:extent cx="177165" cy="295275"/>
            <wp:effectExtent l="0" t="0" r="0" b="9525"/>
            <wp:docPr id="120" name="Рисунок 120" descr="https://siblec.ru/img/89/089.files/image14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siblec.ru/img/89/089.files/image1401.gif"/>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177165" cy="295275"/>
                    </a:xfrm>
                    <a:prstGeom prst="rect">
                      <a:avLst/>
                    </a:prstGeom>
                    <a:noFill/>
                    <a:ln>
                      <a:noFill/>
                    </a:ln>
                  </pic:spPr>
                </pic:pic>
              </a:graphicData>
            </a:graphic>
          </wp:inline>
        </w:drawing>
      </w:r>
      <w:r w:rsidRPr="00AD5A0E">
        <w:rPr>
          <w:i/>
          <w:iCs/>
          <w:sz w:val="36"/>
          <w:szCs w:val="36"/>
        </w:rPr>
        <w:t>, </w:t>
      </w:r>
      <w:r w:rsidRPr="00AD5A0E">
        <w:rPr>
          <w:sz w:val="36"/>
          <w:szCs w:val="36"/>
        </w:rPr>
        <w:t>то, как следует из (7.15), контрольное число примет соответственно одно из трех значений: 100, 010 или 001. Остальные четыре контрольных числа используются для выявления ошибок в информационных символах.</w:t>
      </w:r>
    </w:p>
    <w:p w14:paraId="72093968" w14:textId="77777777" w:rsidR="009D135D" w:rsidRPr="00AD5A0E" w:rsidRDefault="009D135D" w:rsidP="009D135D">
      <w:pPr>
        <w:rPr>
          <w:sz w:val="36"/>
          <w:szCs w:val="36"/>
        </w:rPr>
      </w:pPr>
      <w:r w:rsidRPr="00AD5A0E">
        <w:rPr>
          <w:i/>
          <w:iCs/>
          <w:sz w:val="36"/>
          <w:szCs w:val="36"/>
        </w:rPr>
        <w:t>Таблица 7.1</w:t>
      </w:r>
    </w:p>
    <w:p w14:paraId="66EC4A3B" w14:textId="77777777" w:rsidR="009D135D" w:rsidRPr="00AD5A0E" w:rsidRDefault="009D135D" w:rsidP="009D135D">
      <w:pPr>
        <w:rPr>
          <w:sz w:val="36"/>
          <w:szCs w:val="36"/>
        </w:rPr>
      </w:pPr>
      <w:r w:rsidRPr="00AD5A0E">
        <w:rPr>
          <w:noProof/>
          <w:sz w:val="36"/>
          <w:szCs w:val="36"/>
        </w:rPr>
        <w:drawing>
          <wp:inline distT="0" distB="0" distL="0" distR="0" wp14:anchorId="391DFAD4" wp14:editId="4E2C6038">
            <wp:extent cx="4355465" cy="826135"/>
            <wp:effectExtent l="0" t="0" r="6985" b="0"/>
            <wp:docPr id="681787555" name="Рисунок 681787555" descr="https://siblec.ru/img/89/089.files/image1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siblec.ru/img/89/089.files/image1402.jpg"/>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4355465" cy="826135"/>
                    </a:xfrm>
                    <a:prstGeom prst="rect">
                      <a:avLst/>
                    </a:prstGeom>
                    <a:noFill/>
                    <a:ln>
                      <a:noFill/>
                    </a:ln>
                  </pic:spPr>
                </pic:pic>
              </a:graphicData>
            </a:graphic>
          </wp:inline>
        </w:drawing>
      </w:r>
    </w:p>
    <w:p w14:paraId="11E8B897" w14:textId="77777777" w:rsidR="009D135D" w:rsidRPr="00AD5A0E" w:rsidRDefault="009D135D" w:rsidP="009D135D">
      <w:pPr>
        <w:rPr>
          <w:sz w:val="36"/>
          <w:szCs w:val="36"/>
        </w:rPr>
      </w:pPr>
      <w:r w:rsidRPr="00AD5A0E">
        <w:rPr>
          <w:sz w:val="36"/>
          <w:szCs w:val="36"/>
        </w:rPr>
        <w:t>Порядок присвоения контрольных чисел ошибочным информационным символам может устанавливаться любой, например, как показано в табл. 7.1. Нетрудно показать, что этому распределению контрольных чисел соответствуют коэффициенты </w:t>
      </w:r>
      <w:r w:rsidRPr="00AD5A0E">
        <w:rPr>
          <w:noProof/>
          <w:sz w:val="36"/>
          <w:szCs w:val="36"/>
        </w:rPr>
        <w:drawing>
          <wp:inline distT="0" distB="0" distL="0" distR="0" wp14:anchorId="17742FF2" wp14:editId="5F600418">
            <wp:extent cx="216535" cy="236220"/>
            <wp:effectExtent l="0" t="0" r="0" b="0"/>
            <wp:docPr id="122" name="Рисунок 122" descr="https://siblec.ru/img/89/089.files/image137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siblec.ru/img/89/089.files/image1375.gif"/>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216535" cy="236220"/>
                    </a:xfrm>
                    <a:prstGeom prst="rect">
                      <a:avLst/>
                    </a:prstGeom>
                    <a:noFill/>
                    <a:ln>
                      <a:noFill/>
                    </a:ln>
                  </pic:spPr>
                </pic:pic>
              </a:graphicData>
            </a:graphic>
          </wp:inline>
        </w:drawing>
      </w:r>
      <w:r w:rsidRPr="00AD5A0E">
        <w:rPr>
          <w:i/>
          <w:iCs/>
          <w:sz w:val="36"/>
          <w:szCs w:val="36"/>
        </w:rPr>
        <w:t>, </w:t>
      </w:r>
      <w:r w:rsidRPr="00AD5A0E">
        <w:rPr>
          <w:sz w:val="36"/>
          <w:szCs w:val="36"/>
        </w:rPr>
        <w:t>приведенные в табл. 7.2.</w:t>
      </w:r>
    </w:p>
    <w:p w14:paraId="27FE35B3" w14:textId="77777777" w:rsidR="009D135D" w:rsidRPr="00AD5A0E" w:rsidRDefault="009D135D" w:rsidP="009D135D">
      <w:pPr>
        <w:rPr>
          <w:sz w:val="36"/>
          <w:szCs w:val="36"/>
        </w:rPr>
      </w:pPr>
      <w:r w:rsidRPr="00AD5A0E">
        <w:rPr>
          <w:i/>
          <w:iCs/>
          <w:sz w:val="36"/>
          <w:szCs w:val="36"/>
        </w:rPr>
        <w:t>Таблица 7.2</w:t>
      </w:r>
    </w:p>
    <w:p w14:paraId="5E5EDA62" w14:textId="77777777" w:rsidR="009D135D" w:rsidRPr="00AD5A0E" w:rsidRDefault="009D135D" w:rsidP="009D135D">
      <w:pPr>
        <w:rPr>
          <w:sz w:val="36"/>
          <w:szCs w:val="36"/>
        </w:rPr>
      </w:pPr>
      <w:r w:rsidRPr="00AD5A0E">
        <w:rPr>
          <w:noProof/>
          <w:sz w:val="36"/>
          <w:szCs w:val="36"/>
        </w:rPr>
        <w:drawing>
          <wp:inline distT="0" distB="0" distL="0" distR="0" wp14:anchorId="0189FADE" wp14:editId="2569CA93">
            <wp:extent cx="4365625" cy="1022350"/>
            <wp:effectExtent l="0" t="0" r="0" b="6350"/>
            <wp:docPr id="123" name="Рисунок 123" descr="https://siblec.ru/img/89/089.files/image1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siblec.ru/img/89/089.files/image1403.jpg"/>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4365625" cy="1022350"/>
                    </a:xfrm>
                    <a:prstGeom prst="rect">
                      <a:avLst/>
                    </a:prstGeom>
                    <a:noFill/>
                    <a:ln>
                      <a:noFill/>
                    </a:ln>
                  </pic:spPr>
                </pic:pic>
              </a:graphicData>
            </a:graphic>
          </wp:inline>
        </w:drawing>
      </w:r>
    </w:p>
    <w:p w14:paraId="77ECD0F1" w14:textId="77777777" w:rsidR="009D135D" w:rsidRPr="00AD5A0E" w:rsidRDefault="009D135D" w:rsidP="009D135D">
      <w:pPr>
        <w:rPr>
          <w:sz w:val="36"/>
          <w:szCs w:val="36"/>
        </w:rPr>
      </w:pPr>
      <w:r w:rsidRPr="00AD5A0E">
        <w:rPr>
          <w:sz w:val="36"/>
          <w:szCs w:val="36"/>
        </w:rPr>
        <w:t>Если подставить коэффициенты </w:t>
      </w:r>
      <w:r w:rsidRPr="00AD5A0E">
        <w:rPr>
          <w:noProof/>
          <w:sz w:val="36"/>
          <w:szCs w:val="36"/>
        </w:rPr>
        <w:drawing>
          <wp:inline distT="0" distB="0" distL="0" distR="0" wp14:anchorId="668D3E85" wp14:editId="53A466D8">
            <wp:extent cx="216535" cy="236220"/>
            <wp:effectExtent l="0" t="0" r="0" b="0"/>
            <wp:docPr id="124" name="Рисунок 124" descr="https://siblec.ru/img/89/089.files/image137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siblec.ru/img/89/089.files/image1375.gif"/>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216535" cy="236220"/>
                    </a:xfrm>
                    <a:prstGeom prst="rect">
                      <a:avLst/>
                    </a:prstGeom>
                    <a:noFill/>
                    <a:ln>
                      <a:noFill/>
                    </a:ln>
                  </pic:spPr>
                </pic:pic>
              </a:graphicData>
            </a:graphic>
          </wp:inline>
        </w:drawing>
      </w:r>
      <w:r w:rsidRPr="00AD5A0E">
        <w:rPr>
          <w:i/>
          <w:iCs/>
          <w:sz w:val="36"/>
          <w:szCs w:val="36"/>
        </w:rPr>
        <w:t> </w:t>
      </w:r>
      <w:r w:rsidRPr="00AD5A0E">
        <w:rPr>
          <w:sz w:val="36"/>
          <w:szCs w:val="36"/>
        </w:rPr>
        <w:t>в выражение (7.15), то получим:</w:t>
      </w:r>
    </w:p>
    <w:p w14:paraId="5318AA9B" w14:textId="77777777" w:rsidR="009D135D" w:rsidRPr="00AD5A0E" w:rsidRDefault="009D135D" w:rsidP="009D135D">
      <w:pPr>
        <w:rPr>
          <w:sz w:val="36"/>
          <w:szCs w:val="36"/>
        </w:rPr>
      </w:pPr>
      <w:r w:rsidRPr="00AD5A0E">
        <w:rPr>
          <w:noProof/>
          <w:sz w:val="36"/>
          <w:szCs w:val="36"/>
        </w:rPr>
        <w:drawing>
          <wp:inline distT="0" distB="0" distL="0" distR="0" wp14:anchorId="650A4BA0" wp14:editId="57042D30">
            <wp:extent cx="1956435" cy="767080"/>
            <wp:effectExtent l="0" t="0" r="0" b="0"/>
            <wp:docPr id="125" name="Рисунок 125" descr="https://siblec.ru/img/89/089.files/image1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siblec.ru/img/89/089.files/image1404.gif"/>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956435" cy="767080"/>
                    </a:xfrm>
                    <a:prstGeom prst="rect">
                      <a:avLst/>
                    </a:prstGeom>
                    <a:noFill/>
                    <a:ln>
                      <a:noFill/>
                    </a:ln>
                  </pic:spPr>
                </pic:pic>
              </a:graphicData>
            </a:graphic>
          </wp:inline>
        </w:drawing>
      </w:r>
      <w:r w:rsidRPr="00AD5A0E">
        <w:rPr>
          <w:sz w:val="36"/>
          <w:szCs w:val="36"/>
        </w:rPr>
        <w:t>                                                                                  (7.16)</w:t>
      </w:r>
    </w:p>
    <w:p w14:paraId="7455DC4A" w14:textId="77777777" w:rsidR="009D135D" w:rsidRPr="00AD5A0E" w:rsidRDefault="009D135D" w:rsidP="009D135D">
      <w:pPr>
        <w:rPr>
          <w:sz w:val="36"/>
          <w:szCs w:val="36"/>
        </w:rPr>
      </w:pPr>
      <w:r w:rsidRPr="00AD5A0E">
        <w:rPr>
          <w:sz w:val="36"/>
          <w:szCs w:val="36"/>
        </w:rPr>
        <w:t>При искажении одного из информационных символов становятся равными единице те суммы </w:t>
      </w:r>
      <w:r w:rsidRPr="00AD5A0E">
        <w:rPr>
          <w:i/>
          <w:iCs/>
          <w:sz w:val="36"/>
          <w:szCs w:val="36"/>
        </w:rPr>
        <w:t>х, </w:t>
      </w:r>
      <w:r w:rsidRPr="00AD5A0E">
        <w:rPr>
          <w:sz w:val="36"/>
          <w:szCs w:val="36"/>
        </w:rPr>
        <w:t>в которые входит этот символ. Легко проверить, что получающееся в этом случае контрольное число</w:t>
      </w:r>
      <w:r w:rsidRPr="00AD5A0E">
        <w:rPr>
          <w:noProof/>
          <w:sz w:val="36"/>
          <w:szCs w:val="36"/>
        </w:rPr>
        <w:drawing>
          <wp:inline distT="0" distB="0" distL="0" distR="0" wp14:anchorId="56467223" wp14:editId="6795918A">
            <wp:extent cx="697865" cy="226060"/>
            <wp:effectExtent l="0" t="0" r="6985" b="2540"/>
            <wp:docPr id="126" name="Рисунок 126" descr="https://siblec.ru/img/89/089.files/image14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siblec.ru/img/89/089.files/image1405.gif"/>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697865" cy="226060"/>
                    </a:xfrm>
                    <a:prstGeom prst="rect">
                      <a:avLst/>
                    </a:prstGeom>
                    <a:noFill/>
                    <a:ln>
                      <a:noFill/>
                    </a:ln>
                  </pic:spPr>
                </pic:pic>
              </a:graphicData>
            </a:graphic>
          </wp:inline>
        </w:drawing>
      </w:r>
      <w:r w:rsidRPr="00AD5A0E">
        <w:rPr>
          <w:sz w:val="36"/>
          <w:szCs w:val="36"/>
        </w:rPr>
        <w:t> согласуется с табл. 7.1.Нетрудно заметить, что первые четыре контрольные числа табл. 7.1 совпадают со столбцами табл. 7.2. Это свойство дает возможность при выбранном распределении контрольных чисел составить таблицу коэффициентов </w:t>
      </w:r>
      <w:r w:rsidRPr="00AD5A0E">
        <w:rPr>
          <w:noProof/>
          <w:sz w:val="36"/>
          <w:szCs w:val="36"/>
        </w:rPr>
        <w:drawing>
          <wp:inline distT="0" distB="0" distL="0" distR="0" wp14:anchorId="6FFD3964" wp14:editId="608F9E7F">
            <wp:extent cx="216535" cy="236220"/>
            <wp:effectExtent l="0" t="0" r="0" b="0"/>
            <wp:docPr id="127" name="Рисунок 127" descr="https://siblec.ru/img/89/089.files/image137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siblec.ru/img/89/089.files/image1375.gif"/>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216535" cy="236220"/>
                    </a:xfrm>
                    <a:prstGeom prst="rect">
                      <a:avLst/>
                    </a:prstGeom>
                    <a:noFill/>
                    <a:ln>
                      <a:noFill/>
                    </a:ln>
                  </pic:spPr>
                </pic:pic>
              </a:graphicData>
            </a:graphic>
          </wp:inline>
        </w:drawing>
      </w:r>
      <w:r w:rsidRPr="00AD5A0E">
        <w:rPr>
          <w:i/>
          <w:iCs/>
          <w:sz w:val="36"/>
          <w:szCs w:val="36"/>
        </w:rPr>
        <w:t>. </w:t>
      </w:r>
      <w:r w:rsidRPr="00AD5A0E">
        <w:rPr>
          <w:sz w:val="36"/>
          <w:szCs w:val="36"/>
        </w:rPr>
        <w:t xml:space="preserve">Таким образом, при одиночной ошибке можно вычислить контрольное число, позволяющее по табл. 7.1 определить </w:t>
      </w:r>
      <w:r w:rsidRPr="00AD5A0E">
        <w:rPr>
          <w:sz w:val="36"/>
          <w:szCs w:val="36"/>
        </w:rPr>
        <w:lastRenderedPageBreak/>
        <w:t>тот символ кодовой комбинации, который претерпел искажения. Исправление искаженного символа двоичной системы состоит в простой замене 0 на 1 или 1 на 0. B качестве примера рассмотрим передачу комбинации, в которой информационными символами являются </w:t>
      </w:r>
      <w:r w:rsidRPr="00AD5A0E">
        <w:rPr>
          <w:noProof/>
          <w:sz w:val="36"/>
          <w:szCs w:val="36"/>
        </w:rPr>
        <w:drawing>
          <wp:inline distT="0" distB="0" distL="0" distR="0" wp14:anchorId="00C06102" wp14:editId="6F56284B">
            <wp:extent cx="943610" cy="226060"/>
            <wp:effectExtent l="0" t="0" r="8890" b="2540"/>
            <wp:docPr id="128" name="Рисунок 128" descr="https://siblec.ru/img/89/089.files/image14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siblec.ru/img/89/089.files/image1406.gif"/>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943610" cy="226060"/>
                    </a:xfrm>
                    <a:prstGeom prst="rect">
                      <a:avLst/>
                    </a:prstGeom>
                    <a:noFill/>
                    <a:ln>
                      <a:noFill/>
                    </a:ln>
                  </pic:spPr>
                </pic:pic>
              </a:graphicData>
            </a:graphic>
          </wp:inline>
        </w:drawing>
      </w:r>
      <w:r w:rsidRPr="00AD5A0E">
        <w:rPr>
          <w:sz w:val="36"/>
          <w:szCs w:val="36"/>
        </w:rPr>
        <w:t>, Используя ф-лу (7.14) и табл. </w:t>
      </w:r>
      <w:r w:rsidRPr="00AD5A0E">
        <w:rPr>
          <w:i/>
          <w:iCs/>
          <w:sz w:val="36"/>
          <w:szCs w:val="36"/>
        </w:rPr>
        <w:t>7.2, </w:t>
      </w:r>
      <w:r w:rsidRPr="00AD5A0E">
        <w:rPr>
          <w:sz w:val="36"/>
          <w:szCs w:val="36"/>
        </w:rPr>
        <w:t>вычислим контрольные символы:</w:t>
      </w:r>
    </w:p>
    <w:p w14:paraId="1CF0F6E0" w14:textId="77777777" w:rsidR="009D135D" w:rsidRPr="00AD5A0E" w:rsidRDefault="009D135D" w:rsidP="009D135D">
      <w:pPr>
        <w:rPr>
          <w:sz w:val="36"/>
          <w:szCs w:val="36"/>
        </w:rPr>
      </w:pPr>
      <w:r w:rsidRPr="00AD5A0E">
        <w:rPr>
          <w:noProof/>
          <w:sz w:val="36"/>
          <w:szCs w:val="36"/>
        </w:rPr>
        <w:drawing>
          <wp:inline distT="0" distB="0" distL="0" distR="0" wp14:anchorId="5754C9A5" wp14:editId="6AC8A2D2">
            <wp:extent cx="1111250" cy="688340"/>
            <wp:effectExtent l="0" t="0" r="0" b="0"/>
            <wp:docPr id="129" name="Рисунок 129" descr="https://siblec.ru/img/89/089.files/image14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siblec.ru/img/89/089.files/image1407.gif"/>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111250" cy="688340"/>
                    </a:xfrm>
                    <a:prstGeom prst="rect">
                      <a:avLst/>
                    </a:prstGeom>
                    <a:noFill/>
                    <a:ln>
                      <a:noFill/>
                    </a:ln>
                  </pic:spPr>
                </pic:pic>
              </a:graphicData>
            </a:graphic>
          </wp:inline>
        </w:drawing>
      </w:r>
    </w:p>
    <w:p w14:paraId="633BA9BE" w14:textId="77777777" w:rsidR="009D135D" w:rsidRPr="00AD5A0E" w:rsidRDefault="009D135D" w:rsidP="009D135D">
      <w:pPr>
        <w:rPr>
          <w:sz w:val="36"/>
          <w:szCs w:val="36"/>
        </w:rPr>
      </w:pPr>
      <w:r w:rsidRPr="00AD5A0E">
        <w:rPr>
          <w:sz w:val="36"/>
          <w:szCs w:val="36"/>
        </w:rPr>
        <w:t>Передаваемая комбинация при этом будет </w:t>
      </w:r>
      <w:r w:rsidRPr="00AD5A0E">
        <w:rPr>
          <w:noProof/>
          <w:sz w:val="36"/>
          <w:szCs w:val="36"/>
        </w:rPr>
        <w:drawing>
          <wp:inline distT="0" distB="0" distL="0" distR="0" wp14:anchorId="2E1B3100" wp14:editId="64339741">
            <wp:extent cx="1514475" cy="226060"/>
            <wp:effectExtent l="0" t="0" r="9525" b="2540"/>
            <wp:docPr id="130" name="Рисунок 130" descr="https://siblec.ru/img/89/089.files/image14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siblec.ru/img/89/089.files/image1408.gif"/>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14475" cy="226060"/>
                    </a:xfrm>
                    <a:prstGeom prst="rect">
                      <a:avLst/>
                    </a:prstGeom>
                    <a:noFill/>
                    <a:ln>
                      <a:noFill/>
                    </a:ln>
                  </pic:spPr>
                </pic:pic>
              </a:graphicData>
            </a:graphic>
          </wp:inline>
        </w:drawing>
      </w:r>
      <w:r w:rsidRPr="00AD5A0E">
        <w:rPr>
          <w:sz w:val="36"/>
          <w:szCs w:val="36"/>
        </w:rPr>
        <w:t>. Предположим, что принята комбинация — 1001, 010 (искажен символ </w:t>
      </w:r>
      <w:r w:rsidRPr="00AD5A0E">
        <w:rPr>
          <w:noProof/>
          <w:sz w:val="36"/>
          <w:szCs w:val="36"/>
        </w:rPr>
        <w:drawing>
          <wp:inline distT="0" distB="0" distL="0" distR="0" wp14:anchorId="2A3E72AE" wp14:editId="38C23D6D">
            <wp:extent cx="157480" cy="226060"/>
            <wp:effectExtent l="0" t="0" r="0" b="2540"/>
            <wp:docPr id="131" name="Рисунок 131" descr="https://siblec.ru/img/89/089.files/image14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siblec.ru/img/89/089.files/image1409.gif"/>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7480" cy="226060"/>
                    </a:xfrm>
                    <a:prstGeom prst="rect">
                      <a:avLst/>
                    </a:prstGeom>
                    <a:noFill/>
                    <a:ln>
                      <a:noFill/>
                    </a:ln>
                  </pic:spPr>
                </pic:pic>
              </a:graphicData>
            </a:graphic>
          </wp:inline>
        </w:drawing>
      </w:r>
      <w:r w:rsidRPr="00AD5A0E">
        <w:rPr>
          <w:sz w:val="36"/>
          <w:szCs w:val="36"/>
        </w:rPr>
        <w:t>). Подставляя соответствующие значения в (7.16), получим:</w:t>
      </w:r>
    </w:p>
    <w:p w14:paraId="02EBCAF9" w14:textId="77777777" w:rsidR="009D135D" w:rsidRPr="00AD5A0E" w:rsidRDefault="009D135D" w:rsidP="009D135D">
      <w:pPr>
        <w:rPr>
          <w:sz w:val="36"/>
          <w:szCs w:val="36"/>
        </w:rPr>
      </w:pPr>
      <w:r w:rsidRPr="00AD5A0E">
        <w:rPr>
          <w:noProof/>
          <w:sz w:val="36"/>
          <w:szCs w:val="36"/>
        </w:rPr>
        <w:drawing>
          <wp:inline distT="0" distB="0" distL="0" distR="0" wp14:anchorId="0EBB4BA1" wp14:editId="42510879">
            <wp:extent cx="1376680" cy="688340"/>
            <wp:effectExtent l="0" t="0" r="0" b="0"/>
            <wp:docPr id="132" name="Рисунок 132" descr="https://siblec.ru/img/89/089.files/image14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siblec.ru/img/89/089.files/image1410.gif"/>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376680" cy="688340"/>
                    </a:xfrm>
                    <a:prstGeom prst="rect">
                      <a:avLst/>
                    </a:prstGeom>
                    <a:noFill/>
                    <a:ln>
                      <a:noFill/>
                    </a:ln>
                  </pic:spPr>
                </pic:pic>
              </a:graphicData>
            </a:graphic>
          </wp:inline>
        </w:drawing>
      </w:r>
    </w:p>
    <w:p w14:paraId="2AD669FB" w14:textId="77777777" w:rsidR="009D135D" w:rsidRPr="00AD5A0E" w:rsidRDefault="009D135D" w:rsidP="009D135D">
      <w:pPr>
        <w:rPr>
          <w:sz w:val="36"/>
          <w:szCs w:val="36"/>
        </w:rPr>
      </w:pPr>
      <w:r w:rsidRPr="00AD5A0E">
        <w:rPr>
          <w:sz w:val="36"/>
          <w:szCs w:val="36"/>
        </w:rPr>
        <w:t>Вычисленное таким образом контрольное число </w:t>
      </w:r>
      <w:r w:rsidRPr="00AD5A0E">
        <w:rPr>
          <w:noProof/>
          <w:sz w:val="36"/>
          <w:szCs w:val="36"/>
        </w:rPr>
        <w:drawing>
          <wp:inline distT="0" distB="0" distL="0" distR="0" wp14:anchorId="39BEF182" wp14:editId="6D43E31D">
            <wp:extent cx="697865" cy="226060"/>
            <wp:effectExtent l="0" t="0" r="6985" b="2540"/>
            <wp:docPr id="133" name="Рисунок 133" descr="https://siblec.ru/img/89/089.files/image14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siblec.ru/img/89/089.files/image1405.gif"/>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697865" cy="226060"/>
                    </a:xfrm>
                    <a:prstGeom prst="rect">
                      <a:avLst/>
                    </a:prstGeom>
                    <a:noFill/>
                    <a:ln>
                      <a:noFill/>
                    </a:ln>
                  </pic:spPr>
                </pic:pic>
              </a:graphicData>
            </a:graphic>
          </wp:inline>
        </w:drawing>
      </w:r>
      <w:r w:rsidRPr="00AD5A0E">
        <w:rPr>
          <w:sz w:val="36"/>
          <w:szCs w:val="36"/>
        </w:rPr>
        <w:t> 110 позволяет согласно табл. 7.1 исправить ошибку в символе.</w:t>
      </w:r>
    </w:p>
    <w:p w14:paraId="7EAC8C83" w14:textId="77777777" w:rsidR="009D135D" w:rsidRPr="00AD5A0E" w:rsidRDefault="009D135D" w:rsidP="009D135D">
      <w:pPr>
        <w:rPr>
          <w:sz w:val="36"/>
          <w:szCs w:val="36"/>
        </w:rPr>
      </w:pPr>
      <w:r w:rsidRPr="00AD5A0E">
        <w:rPr>
          <w:sz w:val="36"/>
          <w:szCs w:val="36"/>
        </w:rPr>
        <w:t xml:space="preserve">Здесь был рассмотрен простейший способ построения и декодирования кодовых комбинаций, в которых первые места отводились информационным символам, а соответствие между контрольными числами и ошибками определялось таблице. Вместе с тем существует более изящный метод отыскания одиночных ошибок, предложенный впервые самим Хэммингом. </w:t>
      </w:r>
      <w:r w:rsidRPr="00AD5A0E">
        <w:rPr>
          <w:sz w:val="36"/>
          <w:szCs w:val="36"/>
          <w:u w:val="single"/>
        </w:rPr>
        <w:t xml:space="preserve">При этом методе код строится так, что контрольное число в двоичной системе счисления сразу указывает номер искаженного символа. </w:t>
      </w:r>
      <w:r w:rsidRPr="00AD5A0E">
        <w:rPr>
          <w:sz w:val="36"/>
          <w:szCs w:val="36"/>
        </w:rPr>
        <w:t>Правда, в этом случае контрольные символы необходимо располагать среди информационных, что усложняет процесс кодирования. Для кода (7.4) символы в комбинации должны размещаться в следующем порядке: </w:t>
      </w:r>
      <w:r w:rsidRPr="00AD5A0E">
        <w:rPr>
          <w:noProof/>
          <w:sz w:val="36"/>
          <w:szCs w:val="36"/>
        </w:rPr>
        <w:drawing>
          <wp:inline distT="0" distB="0" distL="0" distR="0" wp14:anchorId="606CB609" wp14:editId="459063B1">
            <wp:extent cx="835660" cy="226060"/>
            <wp:effectExtent l="0" t="0" r="2540" b="2540"/>
            <wp:docPr id="134" name="Рисунок 134" descr="https://siblec.ru/img/89/089.files/image14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siblec.ru/img/89/089.files/image1411.gif"/>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835660" cy="226060"/>
                    </a:xfrm>
                    <a:prstGeom prst="rect">
                      <a:avLst/>
                    </a:prstGeom>
                    <a:noFill/>
                    <a:ln>
                      <a:noFill/>
                    </a:ln>
                  </pic:spPr>
                </pic:pic>
              </a:graphicData>
            </a:graphic>
          </wp:inline>
        </w:drawing>
      </w:r>
      <w:r w:rsidRPr="00AD5A0E">
        <w:rPr>
          <w:sz w:val="36"/>
          <w:szCs w:val="36"/>
        </w:rPr>
        <w:t>, а контрольное число вычисляться по формулам:</w:t>
      </w:r>
    </w:p>
    <w:p w14:paraId="3C9775A0" w14:textId="77777777" w:rsidR="009D135D" w:rsidRPr="00AD5A0E" w:rsidRDefault="009D135D" w:rsidP="009D135D">
      <w:pPr>
        <w:rPr>
          <w:sz w:val="36"/>
          <w:szCs w:val="36"/>
        </w:rPr>
      </w:pPr>
      <w:r w:rsidRPr="00AD5A0E">
        <w:rPr>
          <w:noProof/>
          <w:sz w:val="36"/>
          <w:szCs w:val="36"/>
        </w:rPr>
        <w:drawing>
          <wp:inline distT="0" distB="0" distL="0" distR="0" wp14:anchorId="4F4D50C5" wp14:editId="64207CBE">
            <wp:extent cx="1533525" cy="767080"/>
            <wp:effectExtent l="0" t="0" r="9525" b="0"/>
            <wp:docPr id="135" name="Рисунок 135" descr="https://siblec.ru/img/89/089.files/image14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siblec.ru/img/89/089.files/image1412.gif"/>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533525" cy="767080"/>
                    </a:xfrm>
                    <a:prstGeom prst="rect">
                      <a:avLst/>
                    </a:prstGeom>
                    <a:noFill/>
                    <a:ln>
                      <a:noFill/>
                    </a:ln>
                  </pic:spPr>
                </pic:pic>
              </a:graphicData>
            </a:graphic>
          </wp:inline>
        </w:drawing>
      </w:r>
      <w:r w:rsidRPr="00AD5A0E">
        <w:rPr>
          <w:sz w:val="36"/>
          <w:szCs w:val="36"/>
        </w:rPr>
        <w:t>                                                                                         (7.17)</w:t>
      </w:r>
    </w:p>
    <w:p w14:paraId="198854AB" w14:textId="77777777" w:rsidR="009D135D" w:rsidRPr="00AD5A0E" w:rsidRDefault="009D135D" w:rsidP="009D135D">
      <w:pPr>
        <w:rPr>
          <w:sz w:val="36"/>
          <w:szCs w:val="36"/>
        </w:rPr>
      </w:pPr>
      <w:r w:rsidRPr="00AD5A0E">
        <w:rPr>
          <w:sz w:val="36"/>
          <w:szCs w:val="36"/>
        </w:rPr>
        <w:t>Так, если произошла ошибка в информационном символе </w:t>
      </w:r>
      <w:r w:rsidRPr="00AD5A0E">
        <w:rPr>
          <w:i/>
          <w:iCs/>
          <w:sz w:val="36"/>
          <w:szCs w:val="36"/>
        </w:rPr>
        <w:t>с'5 </w:t>
      </w:r>
      <w:r w:rsidRPr="00AD5A0E">
        <w:rPr>
          <w:sz w:val="36"/>
          <w:szCs w:val="36"/>
        </w:rPr>
        <w:t>то контрольное  число </w:t>
      </w:r>
      <w:r w:rsidRPr="00AD5A0E">
        <w:rPr>
          <w:noProof/>
          <w:sz w:val="36"/>
          <w:szCs w:val="36"/>
        </w:rPr>
        <w:drawing>
          <wp:inline distT="0" distB="0" distL="0" distR="0" wp14:anchorId="4D5E636F" wp14:editId="39196E12">
            <wp:extent cx="1071880" cy="226060"/>
            <wp:effectExtent l="0" t="0" r="0" b="2540"/>
            <wp:docPr id="136" name="Рисунок 136" descr="https://siblec.ru/img/89/089.files/image14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siblec.ru/img/89/089.files/image1413.gif"/>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071880" cy="226060"/>
                    </a:xfrm>
                    <a:prstGeom prst="rect">
                      <a:avLst/>
                    </a:prstGeom>
                    <a:noFill/>
                    <a:ln>
                      <a:noFill/>
                    </a:ln>
                  </pic:spPr>
                </pic:pic>
              </a:graphicData>
            </a:graphic>
          </wp:inline>
        </w:drawing>
      </w:r>
      <w:r w:rsidRPr="00AD5A0E">
        <w:rPr>
          <w:i/>
          <w:iCs/>
          <w:sz w:val="36"/>
          <w:szCs w:val="36"/>
        </w:rPr>
        <w:t>, </w:t>
      </w:r>
      <w:r w:rsidRPr="00AD5A0E">
        <w:rPr>
          <w:sz w:val="36"/>
          <w:szCs w:val="36"/>
        </w:rPr>
        <w:t>что соответствует  числу 5 в двоичной системе.</w:t>
      </w:r>
    </w:p>
    <w:p w14:paraId="1E24D9EC" w14:textId="77777777" w:rsidR="009D135D" w:rsidRPr="00AD5A0E" w:rsidRDefault="009D135D" w:rsidP="009D135D">
      <w:pPr>
        <w:rPr>
          <w:sz w:val="36"/>
          <w:szCs w:val="36"/>
        </w:rPr>
      </w:pPr>
      <w:r w:rsidRPr="00AD5A0E">
        <w:rPr>
          <w:sz w:val="36"/>
          <w:szCs w:val="36"/>
        </w:rPr>
        <w:t>В заключение отметим, что в коде (7.4) при появлении многократных ошибок контрольное число также может отличаться от нуля. Однако декодирование в этом случае будет проведено неправильно, так как оно рассчитано на исправление лишь одиночных ошибок.</w:t>
      </w:r>
    </w:p>
    <w:bookmarkStart w:id="161" w:name="7.6"/>
    <w:bookmarkStart w:id="162" w:name="7.7"/>
    <w:bookmarkEnd w:id="161"/>
    <w:bookmarkEnd w:id="162"/>
    <w:p w14:paraId="06C8F640" w14:textId="77777777" w:rsidR="009D135D" w:rsidRPr="00AD5A0E" w:rsidRDefault="009D135D" w:rsidP="009D135D">
      <w:pPr>
        <w:rPr>
          <w:sz w:val="36"/>
          <w:szCs w:val="36"/>
        </w:rPr>
      </w:pPr>
      <w:r w:rsidRPr="00AD5A0E">
        <w:rPr>
          <w:sz w:val="36"/>
          <w:szCs w:val="36"/>
        </w:rPr>
        <w:fldChar w:fldCharType="begin"/>
      </w:r>
      <w:r w:rsidRPr="00AD5A0E">
        <w:rPr>
          <w:sz w:val="36"/>
          <w:szCs w:val="36"/>
        </w:rPr>
        <w:instrText xml:space="preserve"> HYPERLINK "http://project.net.ru/others/article7/net3_9.html" </w:instrText>
      </w:r>
      <w:r w:rsidRPr="00AD5A0E">
        <w:rPr>
          <w:sz w:val="36"/>
          <w:szCs w:val="36"/>
        </w:rPr>
      </w:r>
      <w:r w:rsidRPr="00AD5A0E">
        <w:rPr>
          <w:sz w:val="36"/>
          <w:szCs w:val="36"/>
        </w:rPr>
        <w:fldChar w:fldCharType="separate"/>
      </w:r>
      <w:r w:rsidRPr="00AD5A0E">
        <w:rPr>
          <w:rStyle w:val="a7"/>
          <w:sz w:val="36"/>
          <w:szCs w:val="36"/>
        </w:rPr>
        <w:t>http://project.net.ru/others/article7/net3_9.html</w:t>
      </w:r>
      <w:r w:rsidRPr="00AD5A0E">
        <w:rPr>
          <w:sz w:val="36"/>
          <w:szCs w:val="36"/>
        </w:rPr>
        <w:fldChar w:fldCharType="end"/>
      </w:r>
    </w:p>
    <w:p w14:paraId="669B9B9C" w14:textId="77777777" w:rsidR="009D135D" w:rsidRPr="00AD5A0E" w:rsidRDefault="009D135D" w:rsidP="009D135D">
      <w:pPr>
        <w:rPr>
          <w:b/>
          <w:bCs/>
          <w:sz w:val="36"/>
          <w:szCs w:val="36"/>
        </w:rPr>
      </w:pPr>
      <w:r w:rsidRPr="00AD5A0E">
        <w:rPr>
          <w:b/>
          <w:bCs/>
          <w:sz w:val="36"/>
          <w:szCs w:val="36"/>
        </w:rPr>
        <w:t>Глава 3. Кодирование информации</w:t>
      </w:r>
      <w:r w:rsidRPr="00AD5A0E">
        <w:rPr>
          <w:b/>
          <w:bCs/>
          <w:sz w:val="36"/>
          <w:szCs w:val="36"/>
        </w:rPr>
        <w:br/>
        <w:t>9. Циклические коды.</w:t>
      </w:r>
    </w:p>
    <w:p w14:paraId="7AADAFDF" w14:textId="77777777" w:rsidR="009D135D" w:rsidRPr="00AD5A0E" w:rsidRDefault="009D135D" w:rsidP="009D135D">
      <w:pPr>
        <w:rPr>
          <w:sz w:val="36"/>
          <w:szCs w:val="36"/>
        </w:rPr>
      </w:pPr>
      <w:r w:rsidRPr="00AD5A0E">
        <w:rPr>
          <w:sz w:val="36"/>
          <w:szCs w:val="36"/>
        </w:rPr>
        <w:t>К числу эффективных кодов, обнаруживающих одиночные, кратные ошибки и пачки ошибок, относятся</w:t>
      </w:r>
      <w:r w:rsidRPr="00AD5A0E">
        <w:rPr>
          <w:i/>
          <w:iCs/>
          <w:sz w:val="36"/>
          <w:szCs w:val="36"/>
        </w:rPr>
        <w:t> циклические коды </w:t>
      </w:r>
      <w:r w:rsidRPr="00AD5A0E">
        <w:rPr>
          <w:sz w:val="36"/>
          <w:szCs w:val="36"/>
        </w:rPr>
        <w:t xml:space="preserve">(CRC - Cyclic Redundance Code). Они высоконадежны и могут </w:t>
      </w:r>
      <w:r w:rsidRPr="00AD5A0E">
        <w:rPr>
          <w:sz w:val="36"/>
          <w:szCs w:val="36"/>
        </w:rPr>
        <w:lastRenderedPageBreak/>
        <w:t>применяться при блочной синхронизации, при которой выделение, например, бита нечетности было бы затруднительно.</w:t>
      </w:r>
    </w:p>
    <w:p w14:paraId="7440F60B" w14:textId="77777777" w:rsidR="009D135D" w:rsidRPr="00AD5A0E" w:rsidRDefault="009D135D" w:rsidP="009D135D">
      <w:pPr>
        <w:rPr>
          <w:sz w:val="36"/>
          <w:szCs w:val="36"/>
        </w:rPr>
      </w:pPr>
      <w:r w:rsidRPr="00AD5A0E">
        <w:rPr>
          <w:sz w:val="36"/>
          <w:szCs w:val="36"/>
        </w:rPr>
        <w:t>Один из вариантов циклического кодирования заключается в умножении исходного кода на образующий полином g(x), а декодирование - в делении на g(x). Если остаток от деления не равен нулю, то произошла ошибка. Сигнал об ошибке поступает на передатчик, что вызывает повторную передачу.</w:t>
      </w:r>
    </w:p>
    <w:p w14:paraId="7B2C03E5" w14:textId="77777777" w:rsidR="009D135D" w:rsidRPr="00AD5A0E" w:rsidRDefault="009D135D" w:rsidP="009D135D">
      <w:pPr>
        <w:rPr>
          <w:sz w:val="36"/>
          <w:szCs w:val="36"/>
        </w:rPr>
      </w:pPr>
      <w:r w:rsidRPr="00AD5A0E">
        <w:rPr>
          <w:b/>
          <w:sz w:val="36"/>
          <w:szCs w:val="36"/>
        </w:rPr>
        <w:t>Образующий полином</w:t>
      </w:r>
      <w:r w:rsidRPr="00AD5A0E">
        <w:rPr>
          <w:sz w:val="36"/>
          <w:szCs w:val="36"/>
        </w:rPr>
        <w:t xml:space="preserve"> есть двоичное представление одного из простых множителей, на которые раскладывается число X</w:t>
      </w:r>
      <w:r w:rsidRPr="00AD5A0E">
        <w:rPr>
          <w:sz w:val="36"/>
          <w:szCs w:val="36"/>
          <w:vertAlign w:val="superscript"/>
        </w:rPr>
        <w:t>n</w:t>
      </w:r>
      <w:r w:rsidRPr="00AD5A0E">
        <w:rPr>
          <w:sz w:val="36"/>
          <w:szCs w:val="36"/>
        </w:rPr>
        <w:t>-1, где X</w:t>
      </w:r>
      <w:r w:rsidRPr="00AD5A0E">
        <w:rPr>
          <w:sz w:val="36"/>
          <w:szCs w:val="36"/>
          <w:vertAlign w:val="superscript"/>
        </w:rPr>
        <w:t>n</w:t>
      </w:r>
      <w:r w:rsidRPr="00AD5A0E">
        <w:rPr>
          <w:sz w:val="36"/>
          <w:szCs w:val="36"/>
        </w:rPr>
        <w:t> обозначает единицу в n-м разряде, n равно числу разрядов кодовой группы. Так, если n = 10 и Х = 2, то X</w:t>
      </w:r>
      <w:r w:rsidRPr="00AD5A0E">
        <w:rPr>
          <w:sz w:val="36"/>
          <w:szCs w:val="36"/>
          <w:vertAlign w:val="superscript"/>
        </w:rPr>
        <w:t>n</w:t>
      </w:r>
      <w:r w:rsidRPr="00AD5A0E">
        <w:rPr>
          <w:sz w:val="36"/>
          <w:szCs w:val="36"/>
        </w:rPr>
        <w:t>-1 = 1023 = 11*93, и если g(X)=11 или в двоичном коде 1011, то примеры циклических кодов A</w:t>
      </w:r>
      <w:r w:rsidRPr="00AD5A0E">
        <w:rPr>
          <w:sz w:val="36"/>
          <w:szCs w:val="36"/>
          <w:vertAlign w:val="subscript"/>
        </w:rPr>
        <w:t>i</w:t>
      </w:r>
      <w:r w:rsidRPr="00AD5A0E">
        <w:rPr>
          <w:sz w:val="36"/>
          <w:szCs w:val="36"/>
        </w:rPr>
        <w:t>*g(Х) чисел A</w:t>
      </w:r>
      <w:r w:rsidRPr="00AD5A0E">
        <w:rPr>
          <w:sz w:val="36"/>
          <w:szCs w:val="36"/>
          <w:vertAlign w:val="subscript"/>
        </w:rPr>
        <w:t>i</w:t>
      </w:r>
      <w:r w:rsidRPr="00AD5A0E">
        <w:rPr>
          <w:sz w:val="36"/>
          <w:szCs w:val="36"/>
        </w:rPr>
        <w:t> в кодовой группе при этом образующем полиноме можно видеть в следующей табл. 3.1.</w:t>
      </w:r>
    </w:p>
    <w:p w14:paraId="629E6ACA" w14:textId="77777777" w:rsidR="009D135D" w:rsidRPr="00AD5A0E" w:rsidRDefault="009D135D" w:rsidP="009D135D">
      <w:pPr>
        <w:rPr>
          <w:sz w:val="36"/>
          <w:szCs w:val="36"/>
        </w:rPr>
      </w:pPr>
      <w:r w:rsidRPr="00AD5A0E">
        <w:rPr>
          <w:i/>
          <w:iCs/>
          <w:sz w:val="36"/>
          <w:szCs w:val="36"/>
        </w:rPr>
        <w:t>Основной вариант</w:t>
      </w:r>
      <w:r w:rsidRPr="00AD5A0E">
        <w:rPr>
          <w:sz w:val="36"/>
          <w:szCs w:val="36"/>
        </w:rPr>
        <w:t> циклического кода, широко применяемый на практике, отличается от предыдущего тем, что операция деления на образующий полином заменяется следующим алгоритмом: 1) к исходному кодируемому числу А справа приписывается К нулей, где К - число битов в образующем полиноме, уменьшенное на единицу; 2) над полученным числом А*(2</w:t>
      </w:r>
      <w:r w:rsidRPr="00AD5A0E">
        <w:rPr>
          <w:sz w:val="36"/>
          <w:szCs w:val="36"/>
          <w:vertAlign w:val="superscript"/>
        </w:rPr>
        <w:t>К</w:t>
      </w:r>
      <w:r w:rsidRPr="00AD5A0E">
        <w:rPr>
          <w:sz w:val="36"/>
          <w:szCs w:val="36"/>
        </w:rPr>
        <w:t>) выполняется операция О, отличающаяся от деления тем, что на каждом шаге операции вместо вычитания выполняется поразрядная операция "исключающее ИЛИ": 3) полученный остаток В и есть CRC - избыточный К-разрядный код, который заменяет в закодированном числе С приписанные справа К нулей, т.е.</w:t>
      </w:r>
    </w:p>
    <w:p w14:paraId="7273B84C" w14:textId="77777777" w:rsidR="009D135D" w:rsidRPr="00AD5A0E" w:rsidRDefault="009D135D" w:rsidP="009D135D">
      <w:pPr>
        <w:rPr>
          <w:sz w:val="36"/>
          <w:szCs w:val="36"/>
        </w:rPr>
      </w:pPr>
      <w:r w:rsidRPr="00AD5A0E">
        <w:rPr>
          <w:sz w:val="36"/>
          <w:szCs w:val="36"/>
        </w:rPr>
        <w:t>С= А*(2</w:t>
      </w:r>
      <w:r w:rsidRPr="00AD5A0E">
        <w:rPr>
          <w:sz w:val="36"/>
          <w:szCs w:val="36"/>
          <w:vertAlign w:val="superscript"/>
        </w:rPr>
        <w:t>К</w:t>
      </w:r>
      <w:r w:rsidRPr="00AD5A0E">
        <w:rPr>
          <w:sz w:val="36"/>
          <w:szCs w:val="36"/>
        </w:rPr>
        <w:t>)+В.</w:t>
      </w:r>
    </w:p>
    <w:p w14:paraId="5C72318C" w14:textId="77777777" w:rsidR="009D135D" w:rsidRPr="00AD5A0E" w:rsidRDefault="009D135D" w:rsidP="009D135D">
      <w:pPr>
        <w:rPr>
          <w:sz w:val="36"/>
          <w:szCs w:val="36"/>
        </w:rPr>
      </w:pPr>
      <w:r w:rsidRPr="00AD5A0E">
        <w:rPr>
          <w:sz w:val="36"/>
          <w:szCs w:val="36"/>
        </w:rPr>
        <w:t>На приемном конце над кодом С выполняется операция О. Если остаток не равен нулю, то при передаче произошла ошибка и нужна повторная передача кода А.</w:t>
      </w:r>
    </w:p>
    <w:p w14:paraId="23E39E1B" w14:textId="77777777" w:rsidR="009D135D" w:rsidRPr="00AD5A0E" w:rsidRDefault="009D135D" w:rsidP="009D135D">
      <w:pPr>
        <w:rPr>
          <w:sz w:val="36"/>
          <w:szCs w:val="36"/>
        </w:rPr>
      </w:pPr>
      <w:r w:rsidRPr="00AD5A0E">
        <w:rPr>
          <w:sz w:val="36"/>
          <w:szCs w:val="36"/>
        </w:rPr>
        <w:t>.П р и м е р. Пусть А = 1001 1101, образующий полином 11001.</w:t>
      </w:r>
    </w:p>
    <w:p w14:paraId="6E3527E8" w14:textId="77777777" w:rsidR="009D135D" w:rsidRPr="00AD5A0E" w:rsidRDefault="009D135D" w:rsidP="009D135D">
      <w:pPr>
        <w:rPr>
          <w:sz w:val="36"/>
          <w:szCs w:val="36"/>
        </w:rPr>
      </w:pPr>
      <w:r w:rsidRPr="00AD5A0E">
        <w:rPr>
          <w:sz w:val="36"/>
          <w:szCs w:val="36"/>
        </w:rPr>
        <w:t>Так как К = 4, то А*(2</w:t>
      </w:r>
      <w:r w:rsidRPr="00AD5A0E">
        <w:rPr>
          <w:sz w:val="36"/>
          <w:szCs w:val="36"/>
          <w:vertAlign w:val="superscript"/>
        </w:rPr>
        <w:t>K)=100111010000.</w:t>
      </w:r>
      <w:r w:rsidRPr="00AD5A0E">
        <w:rPr>
          <w:sz w:val="36"/>
          <w:szCs w:val="36"/>
        </w:rPr>
        <w:t> Выполнение операции О расчета циклического кода показано на рис. 3.2.</w:t>
      </w:r>
    </w:p>
    <w:p w14:paraId="0848CEAB" w14:textId="77777777" w:rsidR="009D135D" w:rsidRPr="00AD5A0E" w:rsidRDefault="009D135D" w:rsidP="009D135D">
      <w:pPr>
        <w:rPr>
          <w:sz w:val="36"/>
          <w:szCs w:val="36"/>
        </w:rPr>
      </w:pPr>
      <w:r w:rsidRPr="00AD5A0E">
        <w:rPr>
          <w:sz w:val="36"/>
          <w:szCs w:val="36"/>
        </w:rPr>
        <w:t>Таблица 3.1</w:t>
      </w:r>
    </w:p>
    <w:tbl>
      <w:tblPr>
        <w:tblStyle w:val="16"/>
        <w:tblW w:w="8220" w:type="dxa"/>
        <w:tblLook w:val="04A0" w:firstRow="1" w:lastRow="0" w:firstColumn="1" w:lastColumn="0" w:noHBand="0" w:noVBand="1"/>
      </w:tblPr>
      <w:tblGrid>
        <w:gridCol w:w="1726"/>
        <w:gridCol w:w="2713"/>
        <w:gridCol w:w="1315"/>
        <w:gridCol w:w="2466"/>
      </w:tblGrid>
      <w:tr w:rsidR="009D135D" w:rsidRPr="00AD5A0E" w14:paraId="02B3194E" w14:textId="77777777" w:rsidTr="00727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pct"/>
            <w:hideMark/>
          </w:tcPr>
          <w:p w14:paraId="6C2D3270" w14:textId="77777777" w:rsidR="009D135D" w:rsidRPr="00AD5A0E" w:rsidRDefault="009D135D" w:rsidP="0072749A">
            <w:pPr>
              <w:spacing w:after="160" w:line="259" w:lineRule="auto"/>
              <w:rPr>
                <w:sz w:val="36"/>
                <w:szCs w:val="36"/>
              </w:rPr>
            </w:pPr>
            <w:r w:rsidRPr="00AD5A0E">
              <w:rPr>
                <w:sz w:val="36"/>
                <w:szCs w:val="36"/>
              </w:rPr>
              <w:t>Число</w:t>
            </w:r>
          </w:p>
        </w:tc>
        <w:tc>
          <w:tcPr>
            <w:tcW w:w="1650" w:type="pct"/>
            <w:hideMark/>
          </w:tcPr>
          <w:p w14:paraId="1CF4D4FF" w14:textId="77777777" w:rsidR="009D135D" w:rsidRPr="00AD5A0E" w:rsidRDefault="009D135D" w:rsidP="0072749A">
            <w:pPr>
              <w:spacing w:after="160" w:line="259" w:lineRule="auto"/>
              <w:cnfStyle w:val="100000000000" w:firstRow="1" w:lastRow="0" w:firstColumn="0" w:lastColumn="0" w:oddVBand="0" w:evenVBand="0" w:oddHBand="0" w:evenHBand="0" w:firstRowFirstColumn="0" w:firstRowLastColumn="0" w:lastRowFirstColumn="0" w:lastRowLastColumn="0"/>
              <w:rPr>
                <w:sz w:val="36"/>
                <w:szCs w:val="36"/>
              </w:rPr>
            </w:pPr>
            <w:r w:rsidRPr="00AD5A0E">
              <w:rPr>
                <w:sz w:val="36"/>
                <w:szCs w:val="36"/>
              </w:rPr>
              <w:t>Циклический код</w:t>
            </w:r>
          </w:p>
        </w:tc>
        <w:tc>
          <w:tcPr>
            <w:tcW w:w="800" w:type="pct"/>
            <w:hideMark/>
          </w:tcPr>
          <w:p w14:paraId="779BFA19" w14:textId="77777777" w:rsidR="009D135D" w:rsidRPr="00AD5A0E" w:rsidRDefault="009D135D" w:rsidP="0072749A">
            <w:pPr>
              <w:spacing w:after="160" w:line="259" w:lineRule="auto"/>
              <w:cnfStyle w:val="100000000000" w:firstRow="1" w:lastRow="0" w:firstColumn="0" w:lastColumn="0" w:oddVBand="0" w:evenVBand="0" w:oddHBand="0" w:evenHBand="0" w:firstRowFirstColumn="0" w:firstRowLastColumn="0" w:lastRowFirstColumn="0" w:lastRowLastColumn="0"/>
              <w:rPr>
                <w:sz w:val="36"/>
                <w:szCs w:val="36"/>
              </w:rPr>
            </w:pPr>
            <w:r w:rsidRPr="00AD5A0E">
              <w:rPr>
                <w:sz w:val="36"/>
                <w:szCs w:val="36"/>
              </w:rPr>
              <w:t>Число</w:t>
            </w:r>
          </w:p>
        </w:tc>
        <w:tc>
          <w:tcPr>
            <w:tcW w:w="1550" w:type="pct"/>
            <w:hideMark/>
          </w:tcPr>
          <w:p w14:paraId="35D68B84" w14:textId="77777777" w:rsidR="009D135D" w:rsidRPr="00AD5A0E" w:rsidRDefault="009D135D" w:rsidP="0072749A">
            <w:pPr>
              <w:spacing w:after="160" w:line="259" w:lineRule="auto"/>
              <w:cnfStyle w:val="100000000000" w:firstRow="1" w:lastRow="0" w:firstColumn="0" w:lastColumn="0" w:oddVBand="0" w:evenVBand="0" w:oddHBand="0" w:evenHBand="0" w:firstRowFirstColumn="0" w:firstRowLastColumn="0" w:lastRowFirstColumn="0" w:lastRowLastColumn="0"/>
              <w:rPr>
                <w:sz w:val="36"/>
                <w:szCs w:val="36"/>
              </w:rPr>
            </w:pPr>
            <w:r w:rsidRPr="00AD5A0E">
              <w:rPr>
                <w:sz w:val="36"/>
                <w:szCs w:val="36"/>
              </w:rPr>
              <w:t>Циклический код</w:t>
            </w:r>
          </w:p>
        </w:tc>
      </w:tr>
      <w:tr w:rsidR="009D135D" w:rsidRPr="00AD5A0E" w14:paraId="34BF3EBB" w14:textId="77777777" w:rsidTr="0072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pct"/>
            <w:hideMark/>
          </w:tcPr>
          <w:p w14:paraId="2BDE6A5A" w14:textId="77777777" w:rsidR="009D135D" w:rsidRPr="00AD5A0E" w:rsidRDefault="009D135D" w:rsidP="0072749A">
            <w:pPr>
              <w:spacing w:after="160" w:line="259" w:lineRule="auto"/>
              <w:rPr>
                <w:sz w:val="36"/>
                <w:szCs w:val="36"/>
              </w:rPr>
            </w:pPr>
            <w:r w:rsidRPr="00AD5A0E">
              <w:rPr>
                <w:sz w:val="36"/>
                <w:szCs w:val="36"/>
              </w:rPr>
              <w:t>0</w:t>
            </w:r>
          </w:p>
        </w:tc>
        <w:tc>
          <w:tcPr>
            <w:tcW w:w="1650" w:type="pct"/>
            <w:hideMark/>
          </w:tcPr>
          <w:p w14:paraId="0EA2CE33"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0000000000.</w:t>
            </w:r>
          </w:p>
        </w:tc>
        <w:tc>
          <w:tcPr>
            <w:tcW w:w="800" w:type="pct"/>
            <w:hideMark/>
          </w:tcPr>
          <w:p w14:paraId="16CD3A4B"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13</w:t>
            </w:r>
          </w:p>
        </w:tc>
        <w:tc>
          <w:tcPr>
            <w:tcW w:w="1550" w:type="pct"/>
            <w:hideMark/>
          </w:tcPr>
          <w:p w14:paraId="5A4218D3"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0010001111</w:t>
            </w:r>
          </w:p>
        </w:tc>
      </w:tr>
      <w:tr w:rsidR="009D135D" w:rsidRPr="00AD5A0E" w14:paraId="498209E0" w14:textId="77777777" w:rsidTr="0072749A">
        <w:tc>
          <w:tcPr>
            <w:cnfStyle w:val="001000000000" w:firstRow="0" w:lastRow="0" w:firstColumn="1" w:lastColumn="0" w:oddVBand="0" w:evenVBand="0" w:oddHBand="0" w:evenHBand="0" w:firstRowFirstColumn="0" w:firstRowLastColumn="0" w:lastRowFirstColumn="0" w:lastRowLastColumn="0"/>
            <w:tcW w:w="1050" w:type="pct"/>
            <w:hideMark/>
          </w:tcPr>
          <w:p w14:paraId="27D64AE0" w14:textId="77777777" w:rsidR="009D135D" w:rsidRPr="00AD5A0E" w:rsidRDefault="009D135D" w:rsidP="0072749A">
            <w:pPr>
              <w:spacing w:after="160" w:line="259" w:lineRule="auto"/>
              <w:rPr>
                <w:sz w:val="36"/>
                <w:szCs w:val="36"/>
              </w:rPr>
            </w:pPr>
            <w:r w:rsidRPr="00AD5A0E">
              <w:rPr>
                <w:sz w:val="36"/>
                <w:szCs w:val="36"/>
              </w:rPr>
              <w:t>1</w:t>
            </w:r>
          </w:p>
        </w:tc>
        <w:tc>
          <w:tcPr>
            <w:tcW w:w="1650" w:type="pct"/>
            <w:hideMark/>
          </w:tcPr>
          <w:p w14:paraId="63033D07"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0000001011</w:t>
            </w:r>
          </w:p>
        </w:tc>
        <w:tc>
          <w:tcPr>
            <w:tcW w:w="800" w:type="pct"/>
            <w:hideMark/>
          </w:tcPr>
          <w:p w14:paraId="0E492497"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14</w:t>
            </w:r>
          </w:p>
        </w:tc>
        <w:tc>
          <w:tcPr>
            <w:tcW w:w="1550" w:type="pct"/>
            <w:hideMark/>
          </w:tcPr>
          <w:p w14:paraId="270D6FAD"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0010011010</w:t>
            </w:r>
          </w:p>
        </w:tc>
      </w:tr>
      <w:tr w:rsidR="009D135D" w:rsidRPr="00AD5A0E" w14:paraId="6F01D7AE" w14:textId="77777777" w:rsidTr="0072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pct"/>
            <w:hideMark/>
          </w:tcPr>
          <w:p w14:paraId="1CC1C1E6" w14:textId="77777777" w:rsidR="009D135D" w:rsidRPr="00AD5A0E" w:rsidRDefault="009D135D" w:rsidP="0072749A">
            <w:pPr>
              <w:spacing w:after="160" w:line="259" w:lineRule="auto"/>
              <w:rPr>
                <w:sz w:val="36"/>
                <w:szCs w:val="36"/>
              </w:rPr>
            </w:pPr>
            <w:r w:rsidRPr="00AD5A0E">
              <w:rPr>
                <w:sz w:val="36"/>
                <w:szCs w:val="36"/>
              </w:rPr>
              <w:t>2</w:t>
            </w:r>
          </w:p>
        </w:tc>
        <w:tc>
          <w:tcPr>
            <w:tcW w:w="1650" w:type="pct"/>
            <w:hideMark/>
          </w:tcPr>
          <w:p w14:paraId="50386121"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0000010110</w:t>
            </w:r>
          </w:p>
        </w:tc>
        <w:tc>
          <w:tcPr>
            <w:tcW w:w="800" w:type="pct"/>
            <w:hideMark/>
          </w:tcPr>
          <w:p w14:paraId="1DF32142"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15</w:t>
            </w:r>
          </w:p>
        </w:tc>
        <w:tc>
          <w:tcPr>
            <w:tcW w:w="1550" w:type="pct"/>
            <w:hideMark/>
          </w:tcPr>
          <w:p w14:paraId="134F9488"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0010100101</w:t>
            </w:r>
          </w:p>
        </w:tc>
      </w:tr>
      <w:tr w:rsidR="009D135D" w:rsidRPr="00AD5A0E" w14:paraId="49282822" w14:textId="77777777" w:rsidTr="0072749A">
        <w:tc>
          <w:tcPr>
            <w:cnfStyle w:val="001000000000" w:firstRow="0" w:lastRow="0" w:firstColumn="1" w:lastColumn="0" w:oddVBand="0" w:evenVBand="0" w:oddHBand="0" w:evenHBand="0" w:firstRowFirstColumn="0" w:firstRowLastColumn="0" w:lastRowFirstColumn="0" w:lastRowLastColumn="0"/>
            <w:tcW w:w="1050" w:type="pct"/>
            <w:hideMark/>
          </w:tcPr>
          <w:p w14:paraId="34BC29D8" w14:textId="77777777" w:rsidR="009D135D" w:rsidRPr="00AD5A0E" w:rsidRDefault="009D135D" w:rsidP="0072749A">
            <w:pPr>
              <w:spacing w:after="160" w:line="259" w:lineRule="auto"/>
              <w:rPr>
                <w:sz w:val="36"/>
                <w:szCs w:val="36"/>
              </w:rPr>
            </w:pPr>
            <w:r w:rsidRPr="00AD5A0E">
              <w:rPr>
                <w:sz w:val="36"/>
                <w:szCs w:val="36"/>
              </w:rPr>
              <w:t>3</w:t>
            </w:r>
          </w:p>
        </w:tc>
        <w:tc>
          <w:tcPr>
            <w:tcW w:w="1650" w:type="pct"/>
            <w:hideMark/>
          </w:tcPr>
          <w:p w14:paraId="319E1238"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0000100001</w:t>
            </w:r>
          </w:p>
        </w:tc>
        <w:tc>
          <w:tcPr>
            <w:tcW w:w="800" w:type="pct"/>
            <w:hideMark/>
          </w:tcPr>
          <w:p w14:paraId="182DC484"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16</w:t>
            </w:r>
          </w:p>
        </w:tc>
        <w:tc>
          <w:tcPr>
            <w:tcW w:w="1550" w:type="pct"/>
            <w:hideMark/>
          </w:tcPr>
          <w:p w14:paraId="2ED8AB16"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0011000110</w:t>
            </w:r>
          </w:p>
        </w:tc>
      </w:tr>
      <w:tr w:rsidR="009D135D" w:rsidRPr="00AD5A0E" w14:paraId="36F80108" w14:textId="77777777" w:rsidTr="0072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pct"/>
            <w:hideMark/>
          </w:tcPr>
          <w:p w14:paraId="24988296" w14:textId="77777777" w:rsidR="009D135D" w:rsidRPr="00AD5A0E" w:rsidRDefault="009D135D" w:rsidP="0072749A">
            <w:pPr>
              <w:spacing w:after="160" w:line="259" w:lineRule="auto"/>
              <w:rPr>
                <w:sz w:val="36"/>
                <w:szCs w:val="36"/>
              </w:rPr>
            </w:pPr>
            <w:r w:rsidRPr="00AD5A0E">
              <w:rPr>
                <w:sz w:val="36"/>
                <w:szCs w:val="36"/>
              </w:rPr>
              <w:t>5</w:t>
            </w:r>
          </w:p>
        </w:tc>
        <w:tc>
          <w:tcPr>
            <w:tcW w:w="1650" w:type="pct"/>
            <w:hideMark/>
          </w:tcPr>
          <w:p w14:paraId="09D66CFE"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0000110111</w:t>
            </w:r>
          </w:p>
        </w:tc>
        <w:tc>
          <w:tcPr>
            <w:tcW w:w="800" w:type="pct"/>
            <w:hideMark/>
          </w:tcPr>
          <w:p w14:paraId="021FFE1B"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18</w:t>
            </w:r>
          </w:p>
        </w:tc>
        <w:tc>
          <w:tcPr>
            <w:tcW w:w="1550" w:type="pct"/>
            <w:hideMark/>
          </w:tcPr>
          <w:p w14:paraId="2063FD45"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0011000110</w:t>
            </w:r>
          </w:p>
        </w:tc>
      </w:tr>
      <w:tr w:rsidR="009D135D" w:rsidRPr="00AD5A0E" w14:paraId="0605D248" w14:textId="77777777" w:rsidTr="0072749A">
        <w:tc>
          <w:tcPr>
            <w:cnfStyle w:val="001000000000" w:firstRow="0" w:lastRow="0" w:firstColumn="1" w:lastColumn="0" w:oddVBand="0" w:evenVBand="0" w:oddHBand="0" w:evenHBand="0" w:firstRowFirstColumn="0" w:firstRowLastColumn="0" w:lastRowFirstColumn="0" w:lastRowLastColumn="0"/>
            <w:tcW w:w="1050" w:type="pct"/>
            <w:hideMark/>
          </w:tcPr>
          <w:p w14:paraId="634C6CE4" w14:textId="77777777" w:rsidR="009D135D" w:rsidRPr="00AD5A0E" w:rsidRDefault="009D135D" w:rsidP="0072749A">
            <w:pPr>
              <w:spacing w:after="160" w:line="259" w:lineRule="auto"/>
              <w:rPr>
                <w:sz w:val="36"/>
                <w:szCs w:val="36"/>
              </w:rPr>
            </w:pPr>
            <w:r w:rsidRPr="00AD5A0E">
              <w:rPr>
                <w:sz w:val="36"/>
                <w:szCs w:val="36"/>
              </w:rPr>
              <w:t>6</w:t>
            </w:r>
          </w:p>
        </w:tc>
        <w:tc>
          <w:tcPr>
            <w:tcW w:w="1650" w:type="pct"/>
            <w:hideMark/>
          </w:tcPr>
          <w:p w14:paraId="05FA50A1"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0001000010</w:t>
            </w:r>
          </w:p>
        </w:tc>
        <w:tc>
          <w:tcPr>
            <w:tcW w:w="800" w:type="pct"/>
            <w:hideMark/>
          </w:tcPr>
          <w:p w14:paraId="6EF3F63E"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19</w:t>
            </w:r>
          </w:p>
        </w:tc>
        <w:tc>
          <w:tcPr>
            <w:tcW w:w="1550" w:type="pct"/>
            <w:hideMark/>
          </w:tcPr>
          <w:p w14:paraId="203AACD9" w14:textId="77777777" w:rsidR="009D135D" w:rsidRPr="00AD5A0E" w:rsidRDefault="009D135D" w:rsidP="0072749A">
            <w:pPr>
              <w:spacing w:after="160" w:line="259" w:lineRule="auto"/>
              <w:cnfStyle w:val="000000000000" w:firstRow="0" w:lastRow="0" w:firstColumn="0" w:lastColumn="0" w:oddVBand="0" w:evenVBand="0" w:oddHBand="0" w:evenHBand="0" w:firstRowFirstColumn="0" w:firstRowLastColumn="0" w:lastRowFirstColumn="0" w:lastRowLastColumn="0"/>
              <w:rPr>
                <w:sz w:val="36"/>
                <w:szCs w:val="36"/>
              </w:rPr>
            </w:pPr>
            <w:r w:rsidRPr="00AD5A0E">
              <w:rPr>
                <w:sz w:val="36"/>
                <w:szCs w:val="36"/>
              </w:rPr>
              <w:t>0011010001</w:t>
            </w:r>
          </w:p>
        </w:tc>
      </w:tr>
      <w:tr w:rsidR="009D135D" w:rsidRPr="00AD5A0E" w14:paraId="5D8870B7" w14:textId="77777777" w:rsidTr="0072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pct"/>
            <w:hideMark/>
          </w:tcPr>
          <w:p w14:paraId="2860D8A4" w14:textId="77777777" w:rsidR="009D135D" w:rsidRPr="00AD5A0E" w:rsidRDefault="009D135D" w:rsidP="0072749A">
            <w:pPr>
              <w:spacing w:after="160" w:line="259" w:lineRule="auto"/>
              <w:rPr>
                <w:sz w:val="36"/>
                <w:szCs w:val="36"/>
              </w:rPr>
            </w:pPr>
            <w:r w:rsidRPr="00AD5A0E">
              <w:rPr>
                <w:sz w:val="36"/>
                <w:szCs w:val="36"/>
              </w:rPr>
              <w:t>.....</w:t>
            </w:r>
          </w:p>
        </w:tc>
        <w:tc>
          <w:tcPr>
            <w:tcW w:w="1650" w:type="pct"/>
            <w:hideMark/>
          </w:tcPr>
          <w:p w14:paraId="2663E62B"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w:t>
            </w:r>
          </w:p>
        </w:tc>
        <w:tc>
          <w:tcPr>
            <w:tcW w:w="800" w:type="pct"/>
            <w:hideMark/>
          </w:tcPr>
          <w:p w14:paraId="6181CA3F"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w:t>
            </w:r>
          </w:p>
        </w:tc>
        <w:tc>
          <w:tcPr>
            <w:tcW w:w="1550" w:type="pct"/>
            <w:hideMark/>
          </w:tcPr>
          <w:p w14:paraId="4B38CFCB" w14:textId="77777777" w:rsidR="009D135D" w:rsidRPr="00AD5A0E" w:rsidRDefault="009D135D" w:rsidP="0072749A">
            <w:pPr>
              <w:spacing w:after="160" w:line="259" w:lineRule="auto"/>
              <w:cnfStyle w:val="000000100000" w:firstRow="0" w:lastRow="0" w:firstColumn="0" w:lastColumn="0" w:oddVBand="0" w:evenVBand="0" w:oddHBand="1" w:evenHBand="0" w:firstRowFirstColumn="0" w:firstRowLastColumn="0" w:lastRowFirstColumn="0" w:lastRowLastColumn="0"/>
              <w:rPr>
                <w:sz w:val="36"/>
                <w:szCs w:val="36"/>
              </w:rPr>
            </w:pPr>
            <w:r w:rsidRPr="00AD5A0E">
              <w:rPr>
                <w:sz w:val="36"/>
                <w:szCs w:val="36"/>
              </w:rPr>
              <w:t>.......</w:t>
            </w:r>
          </w:p>
        </w:tc>
      </w:tr>
    </w:tbl>
    <w:p w14:paraId="565911BE" w14:textId="77777777" w:rsidR="009D135D" w:rsidRPr="00AD5A0E" w:rsidRDefault="009D135D" w:rsidP="009D135D">
      <w:pPr>
        <w:rPr>
          <w:sz w:val="36"/>
          <w:szCs w:val="36"/>
        </w:rPr>
      </w:pPr>
      <w:r w:rsidRPr="00AD5A0E">
        <w:rPr>
          <w:sz w:val="36"/>
          <w:szCs w:val="36"/>
        </w:rPr>
        <w:t>Положительными свойствами циклических кодов являются малая вероятность необнаружения ошибки и сравнительно небольшое число избыточных разрядов.</w:t>
      </w:r>
    </w:p>
    <w:p w14:paraId="320A8A21" w14:textId="77777777" w:rsidR="009D135D" w:rsidRPr="00AD5A0E" w:rsidRDefault="009D135D" w:rsidP="009D135D">
      <w:pPr>
        <w:rPr>
          <w:sz w:val="36"/>
          <w:szCs w:val="36"/>
        </w:rPr>
      </w:pPr>
      <w:r w:rsidRPr="00AD5A0E">
        <w:rPr>
          <w:noProof/>
          <w:sz w:val="36"/>
          <w:szCs w:val="36"/>
        </w:rPr>
        <w:lastRenderedPageBreak/>
        <w:drawing>
          <wp:inline distT="0" distB="0" distL="0" distR="0" wp14:anchorId="1FA06CBA" wp14:editId="6877DA48">
            <wp:extent cx="4572000" cy="1553210"/>
            <wp:effectExtent l="0" t="0" r="0" b="8890"/>
            <wp:docPr id="172" name="Рисунок 172" descr="http://project.net.ru/others/article7/Image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project.net.ru/others/article7/Image10.gif"/>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4572000" cy="1553210"/>
                    </a:xfrm>
                    <a:prstGeom prst="rect">
                      <a:avLst/>
                    </a:prstGeom>
                    <a:noFill/>
                    <a:ln>
                      <a:noFill/>
                    </a:ln>
                  </pic:spPr>
                </pic:pic>
              </a:graphicData>
            </a:graphic>
          </wp:inline>
        </w:drawing>
      </w:r>
    </w:p>
    <w:p w14:paraId="5961E13D" w14:textId="77777777" w:rsidR="009D135D" w:rsidRPr="00AD5A0E" w:rsidRDefault="009D135D" w:rsidP="009D135D">
      <w:pPr>
        <w:rPr>
          <w:sz w:val="36"/>
          <w:szCs w:val="36"/>
        </w:rPr>
      </w:pPr>
      <w:r w:rsidRPr="00AD5A0E">
        <w:rPr>
          <w:b/>
          <w:bCs/>
          <w:sz w:val="36"/>
          <w:szCs w:val="36"/>
        </w:rPr>
        <w:t>Рис. 3.2. Пример получения циклического кода</w:t>
      </w:r>
    </w:p>
    <w:p w14:paraId="1B0AC56B" w14:textId="77777777" w:rsidR="009D135D" w:rsidRPr="00AD5A0E" w:rsidRDefault="009D135D" w:rsidP="009D135D">
      <w:pPr>
        <w:rPr>
          <w:sz w:val="36"/>
          <w:szCs w:val="36"/>
        </w:rPr>
      </w:pPr>
      <w:r w:rsidRPr="00AD5A0E">
        <w:rPr>
          <w:sz w:val="36"/>
          <w:szCs w:val="36"/>
        </w:rPr>
        <w:t>Общепринятое обозначение образующих полиномов дает следующий пример:</w:t>
      </w:r>
    </w:p>
    <w:p w14:paraId="07444EB3" w14:textId="77777777" w:rsidR="009D135D" w:rsidRPr="00AD5A0E" w:rsidRDefault="009D135D" w:rsidP="009D135D">
      <w:pPr>
        <w:rPr>
          <w:sz w:val="36"/>
          <w:szCs w:val="36"/>
        </w:rPr>
      </w:pPr>
      <w:r w:rsidRPr="00AD5A0E">
        <w:rPr>
          <w:sz w:val="36"/>
          <w:szCs w:val="36"/>
        </w:rPr>
        <w:t>g(X) = X</w:t>
      </w:r>
      <w:r w:rsidRPr="00AD5A0E">
        <w:rPr>
          <w:sz w:val="36"/>
          <w:szCs w:val="36"/>
          <w:vertAlign w:val="superscript"/>
        </w:rPr>
        <w:t> 16 </w:t>
      </w:r>
      <w:r w:rsidRPr="00AD5A0E">
        <w:rPr>
          <w:sz w:val="36"/>
          <w:szCs w:val="36"/>
        </w:rPr>
        <w:t>+ X </w:t>
      </w:r>
      <w:r w:rsidRPr="00AD5A0E">
        <w:rPr>
          <w:sz w:val="36"/>
          <w:szCs w:val="36"/>
          <w:vertAlign w:val="superscript"/>
        </w:rPr>
        <w:t>12</w:t>
      </w:r>
      <w:r w:rsidRPr="00AD5A0E">
        <w:rPr>
          <w:sz w:val="36"/>
          <w:szCs w:val="36"/>
        </w:rPr>
        <w:t> + X</w:t>
      </w:r>
      <w:r w:rsidRPr="00AD5A0E">
        <w:rPr>
          <w:sz w:val="36"/>
          <w:szCs w:val="36"/>
          <w:vertAlign w:val="superscript"/>
        </w:rPr>
        <w:t> 5</w:t>
      </w:r>
      <w:r w:rsidRPr="00AD5A0E">
        <w:rPr>
          <w:sz w:val="36"/>
          <w:szCs w:val="36"/>
        </w:rPr>
        <w:t> + 1,</w:t>
      </w:r>
    </w:p>
    <w:p w14:paraId="628BDEAD" w14:textId="77777777" w:rsidR="009D135D" w:rsidRPr="00AD5A0E" w:rsidRDefault="009D135D" w:rsidP="009D135D">
      <w:pPr>
        <w:rPr>
          <w:sz w:val="36"/>
          <w:szCs w:val="36"/>
        </w:rPr>
      </w:pPr>
      <w:r w:rsidRPr="00AD5A0E">
        <w:rPr>
          <w:sz w:val="36"/>
          <w:szCs w:val="36"/>
        </w:rPr>
        <w:t>что эквивалентно коду 1 0001 0000 0010 0001. Этот полином используется в протоколе V.42 для кодирования кодовых групп в 240 разрядов с двумя избыточными байтами. В этом протоколе возможен и образующий полином для четырех избыточных байтов</w:t>
      </w:r>
    </w:p>
    <w:p w14:paraId="2AEA6EC9" w14:textId="77777777" w:rsidR="009D135D" w:rsidRPr="00AD5A0E" w:rsidRDefault="009D135D" w:rsidP="009D135D">
      <w:pPr>
        <w:rPr>
          <w:sz w:val="36"/>
          <w:szCs w:val="36"/>
          <w:lang w:val="en-US"/>
        </w:rPr>
      </w:pPr>
      <w:r w:rsidRPr="00AD5A0E">
        <w:rPr>
          <w:sz w:val="36"/>
          <w:szCs w:val="36"/>
          <w:lang w:val="en-US"/>
        </w:rPr>
        <w:t>g(X) = X </w:t>
      </w:r>
      <w:r w:rsidRPr="00AD5A0E">
        <w:rPr>
          <w:sz w:val="36"/>
          <w:szCs w:val="36"/>
          <w:vertAlign w:val="superscript"/>
          <w:lang w:val="en-US"/>
        </w:rPr>
        <w:t>32</w:t>
      </w:r>
      <w:r w:rsidRPr="00AD5A0E">
        <w:rPr>
          <w:sz w:val="36"/>
          <w:szCs w:val="36"/>
          <w:lang w:val="en-US"/>
        </w:rPr>
        <w:t> + X</w:t>
      </w:r>
      <w:r w:rsidRPr="00AD5A0E">
        <w:rPr>
          <w:sz w:val="36"/>
          <w:szCs w:val="36"/>
          <w:vertAlign w:val="superscript"/>
          <w:lang w:val="en-US"/>
        </w:rPr>
        <w:t> 26</w:t>
      </w:r>
      <w:r w:rsidRPr="00AD5A0E">
        <w:rPr>
          <w:sz w:val="36"/>
          <w:szCs w:val="36"/>
          <w:lang w:val="en-US"/>
        </w:rPr>
        <w:t> + X </w:t>
      </w:r>
      <w:r w:rsidRPr="00AD5A0E">
        <w:rPr>
          <w:sz w:val="36"/>
          <w:szCs w:val="36"/>
          <w:vertAlign w:val="superscript"/>
          <w:lang w:val="en-US"/>
        </w:rPr>
        <w:t>23</w:t>
      </w:r>
      <w:r w:rsidRPr="00AD5A0E">
        <w:rPr>
          <w:sz w:val="36"/>
          <w:szCs w:val="36"/>
          <w:lang w:val="en-US"/>
        </w:rPr>
        <w:t> + X</w:t>
      </w:r>
      <w:r w:rsidRPr="00AD5A0E">
        <w:rPr>
          <w:sz w:val="36"/>
          <w:szCs w:val="36"/>
          <w:vertAlign w:val="superscript"/>
          <w:lang w:val="en-US"/>
        </w:rPr>
        <w:t> 22</w:t>
      </w:r>
      <w:r w:rsidRPr="00AD5A0E">
        <w:rPr>
          <w:sz w:val="36"/>
          <w:szCs w:val="36"/>
          <w:lang w:val="en-US"/>
        </w:rPr>
        <w:t> + X</w:t>
      </w:r>
      <w:r w:rsidRPr="00AD5A0E">
        <w:rPr>
          <w:sz w:val="36"/>
          <w:szCs w:val="36"/>
          <w:vertAlign w:val="superscript"/>
          <w:lang w:val="en-US"/>
        </w:rPr>
        <w:t> 16</w:t>
      </w:r>
      <w:r w:rsidRPr="00AD5A0E">
        <w:rPr>
          <w:sz w:val="36"/>
          <w:szCs w:val="36"/>
          <w:lang w:val="en-US"/>
        </w:rPr>
        <w:t> + X</w:t>
      </w:r>
      <w:r w:rsidRPr="00AD5A0E">
        <w:rPr>
          <w:sz w:val="36"/>
          <w:szCs w:val="36"/>
          <w:vertAlign w:val="superscript"/>
          <w:lang w:val="en-US"/>
        </w:rPr>
        <w:t> 12 </w:t>
      </w:r>
      <w:r w:rsidRPr="00AD5A0E">
        <w:rPr>
          <w:sz w:val="36"/>
          <w:szCs w:val="36"/>
          <w:lang w:val="en-US"/>
        </w:rPr>
        <w:t>+ X </w:t>
      </w:r>
      <w:r w:rsidRPr="00AD5A0E">
        <w:rPr>
          <w:sz w:val="36"/>
          <w:szCs w:val="36"/>
          <w:vertAlign w:val="superscript"/>
          <w:lang w:val="en-US"/>
        </w:rPr>
        <w:t>11 </w:t>
      </w:r>
      <w:r w:rsidRPr="00AD5A0E">
        <w:rPr>
          <w:sz w:val="36"/>
          <w:szCs w:val="36"/>
          <w:lang w:val="en-US"/>
        </w:rPr>
        <w:t>+ X </w:t>
      </w:r>
      <w:r w:rsidRPr="00AD5A0E">
        <w:rPr>
          <w:sz w:val="36"/>
          <w:szCs w:val="36"/>
          <w:vertAlign w:val="superscript"/>
          <w:lang w:val="en-US"/>
        </w:rPr>
        <w:t>10</w:t>
      </w:r>
      <w:r w:rsidRPr="00AD5A0E">
        <w:rPr>
          <w:sz w:val="36"/>
          <w:szCs w:val="36"/>
          <w:lang w:val="en-US"/>
        </w:rPr>
        <w:t> + X </w:t>
      </w:r>
      <w:r w:rsidRPr="00AD5A0E">
        <w:rPr>
          <w:sz w:val="36"/>
          <w:szCs w:val="36"/>
          <w:vertAlign w:val="superscript"/>
          <w:lang w:val="en-US"/>
        </w:rPr>
        <w:t>8 </w:t>
      </w:r>
      <w:r w:rsidRPr="00AD5A0E">
        <w:rPr>
          <w:sz w:val="36"/>
          <w:szCs w:val="36"/>
          <w:lang w:val="en-US"/>
        </w:rPr>
        <w:t>+ X </w:t>
      </w:r>
      <w:r w:rsidRPr="00AD5A0E">
        <w:rPr>
          <w:sz w:val="36"/>
          <w:szCs w:val="36"/>
          <w:vertAlign w:val="superscript"/>
          <w:lang w:val="en-US"/>
        </w:rPr>
        <w:t>7</w:t>
      </w:r>
      <w:r w:rsidRPr="00AD5A0E">
        <w:rPr>
          <w:sz w:val="36"/>
          <w:szCs w:val="36"/>
          <w:lang w:val="en-US"/>
        </w:rPr>
        <w:t> + X</w:t>
      </w:r>
      <w:r w:rsidRPr="00AD5A0E">
        <w:rPr>
          <w:sz w:val="36"/>
          <w:szCs w:val="36"/>
          <w:vertAlign w:val="superscript"/>
          <w:lang w:val="en-US"/>
        </w:rPr>
        <w:t> 5</w:t>
      </w:r>
    </w:p>
    <w:p w14:paraId="7EA8E9FC" w14:textId="77777777" w:rsidR="009D135D" w:rsidRPr="00AD5A0E" w:rsidRDefault="009D135D" w:rsidP="009D135D">
      <w:pPr>
        <w:rPr>
          <w:sz w:val="36"/>
          <w:szCs w:val="36"/>
        </w:rPr>
      </w:pPr>
      <w:r w:rsidRPr="00AD5A0E">
        <w:rPr>
          <w:sz w:val="36"/>
          <w:szCs w:val="36"/>
        </w:rPr>
        <w:t>+ X</w:t>
      </w:r>
      <w:r w:rsidRPr="00AD5A0E">
        <w:rPr>
          <w:sz w:val="36"/>
          <w:szCs w:val="36"/>
          <w:vertAlign w:val="superscript"/>
        </w:rPr>
        <w:t> 4 </w:t>
      </w:r>
      <w:r w:rsidRPr="00AD5A0E">
        <w:rPr>
          <w:sz w:val="36"/>
          <w:szCs w:val="36"/>
        </w:rPr>
        <w:t>+ X </w:t>
      </w:r>
      <w:r w:rsidRPr="00AD5A0E">
        <w:rPr>
          <w:sz w:val="36"/>
          <w:szCs w:val="36"/>
          <w:vertAlign w:val="superscript"/>
        </w:rPr>
        <w:t>2</w:t>
      </w:r>
      <w:r w:rsidRPr="00AD5A0E">
        <w:rPr>
          <w:sz w:val="36"/>
          <w:szCs w:val="36"/>
        </w:rPr>
        <w:t>+ 1.</w:t>
      </w:r>
    </w:p>
    <w:p w14:paraId="31256800" w14:textId="77777777" w:rsidR="009D135D" w:rsidRPr="00AD5A0E" w:rsidRDefault="009D135D" w:rsidP="009D135D">
      <w:pPr>
        <w:rPr>
          <w:sz w:val="36"/>
          <w:szCs w:val="36"/>
        </w:rPr>
      </w:pPr>
      <w:r w:rsidRPr="00AD5A0E">
        <w:rPr>
          <w:sz w:val="36"/>
          <w:szCs w:val="36"/>
        </w:rPr>
        <w:br w:type="page"/>
      </w:r>
    </w:p>
    <w:p w14:paraId="0313A0CB" w14:textId="77777777" w:rsidR="009D135D" w:rsidRPr="00AD5A0E" w:rsidRDefault="009D135D" w:rsidP="009D135D">
      <w:pPr>
        <w:pStyle w:val="1"/>
        <w:jc w:val="center"/>
        <w:rPr>
          <w:color w:val="auto"/>
          <w:sz w:val="36"/>
          <w:szCs w:val="36"/>
        </w:rPr>
      </w:pPr>
      <w:bookmarkStart w:id="163" w:name="_Toc198224007"/>
      <w:r w:rsidRPr="00AD5A0E">
        <w:rPr>
          <w:color w:val="auto"/>
          <w:sz w:val="36"/>
          <w:szCs w:val="36"/>
        </w:rPr>
        <w:lastRenderedPageBreak/>
        <w:t>БИЛЕТ 24</w:t>
      </w:r>
      <w:bookmarkEnd w:id="163"/>
    </w:p>
    <w:p w14:paraId="230C4897" w14:textId="77777777" w:rsidR="009D135D" w:rsidRPr="00AD5A0E" w:rsidRDefault="009D135D" w:rsidP="009D135D">
      <w:pPr>
        <w:rPr>
          <w:sz w:val="36"/>
          <w:szCs w:val="36"/>
        </w:rPr>
      </w:pPr>
      <w:r w:rsidRPr="00AD5A0E">
        <w:rPr>
          <w:sz w:val="36"/>
          <w:szCs w:val="36"/>
        </w:rPr>
        <w:t>??? СДЕЛАТЬ 1 ВОПРОС</w:t>
      </w:r>
    </w:p>
    <w:p w14:paraId="29498F38" w14:textId="77777777" w:rsidR="009D135D" w:rsidRPr="00AD5A0E" w:rsidRDefault="009D135D" w:rsidP="009D135D">
      <w:pPr>
        <w:rPr>
          <w:sz w:val="36"/>
          <w:szCs w:val="36"/>
        </w:rPr>
      </w:pPr>
    </w:p>
    <w:p w14:paraId="060810F8" w14:textId="77777777" w:rsidR="009D135D" w:rsidRPr="00AD5A0E" w:rsidRDefault="009D135D" w:rsidP="009D135D">
      <w:pPr>
        <w:pStyle w:val="2"/>
        <w:ind w:left="720" w:hanging="360"/>
        <w:jc w:val="both"/>
        <w:rPr>
          <w:sz w:val="36"/>
          <w:szCs w:val="36"/>
        </w:rPr>
      </w:pPr>
      <w:bookmarkStart w:id="164" w:name="_Toc198147129"/>
      <w:bookmarkStart w:id="165" w:name="_Toc198224008"/>
      <w:r w:rsidRPr="00AD5A0E">
        <w:rPr>
          <w:sz w:val="36"/>
          <w:szCs w:val="36"/>
        </w:rPr>
        <w:t>Алгоритмы сжатия информации.</w:t>
      </w:r>
      <w:bookmarkEnd w:id="164"/>
      <w:bookmarkEnd w:id="165"/>
    </w:p>
    <w:p w14:paraId="7E7FA15A" w14:textId="77777777" w:rsidR="009D135D" w:rsidRPr="00AD5A0E" w:rsidRDefault="009D135D" w:rsidP="009D135D">
      <w:pPr>
        <w:rPr>
          <w:sz w:val="36"/>
          <w:szCs w:val="36"/>
        </w:rPr>
      </w:pPr>
      <w:r w:rsidRPr="00AD5A0E">
        <w:rPr>
          <w:sz w:val="36"/>
          <w:szCs w:val="36"/>
          <w:u w:val="single"/>
        </w:rPr>
        <w:t>Все методы сжатия можно разделить на две большие группы: сжатие с потерями и сжатие без потерь.</w:t>
      </w:r>
      <w:r w:rsidRPr="00AD5A0E">
        <w:rPr>
          <w:sz w:val="36"/>
          <w:szCs w:val="36"/>
        </w:rPr>
        <w:t xml:space="preserve"> </w:t>
      </w:r>
      <w:r w:rsidRPr="00AD5A0E">
        <w:rPr>
          <w:b/>
          <w:sz w:val="36"/>
          <w:szCs w:val="36"/>
        </w:rPr>
        <w:t>Сжатие без потерь применяется в тех случаях, когда информацию нужно восстановить с точностью до бита.</w:t>
      </w:r>
      <w:r w:rsidRPr="00AD5A0E">
        <w:rPr>
          <w:sz w:val="36"/>
          <w:szCs w:val="36"/>
        </w:rPr>
        <w:t xml:space="preserve"> Такой подход является единственно возможным при сжатии, например, текстовых данных. </w:t>
      </w:r>
      <w:r w:rsidRPr="00AD5A0E">
        <w:rPr>
          <w:sz w:val="36"/>
          <w:szCs w:val="36"/>
        </w:rPr>
        <w:br/>
        <w:t xml:space="preserve">В некоторых случаях, однако, не требуется точного восстановления информации и допускается использовать алгоритмы, </w:t>
      </w:r>
      <w:r w:rsidRPr="00AD5A0E">
        <w:rPr>
          <w:sz w:val="36"/>
          <w:szCs w:val="36"/>
          <w:u w:val="single"/>
        </w:rPr>
        <w:t>реализующие сжатие с потерями, которое, в отличие от сжатия без потерь, обычно проще реализуется и обеспечивает более высокую степень архивации. </w:t>
      </w:r>
      <w:r w:rsidRPr="00AD5A0E">
        <w:rPr>
          <w:sz w:val="36"/>
          <w:szCs w:val="36"/>
        </w:rPr>
        <w:br/>
      </w:r>
    </w:p>
    <w:tbl>
      <w:tblPr>
        <w:tblStyle w:val="16"/>
        <w:tblW w:w="10003" w:type="dxa"/>
        <w:tblLook w:val="04A0" w:firstRow="1" w:lastRow="0" w:firstColumn="1" w:lastColumn="0" w:noHBand="0" w:noVBand="1"/>
      </w:tblPr>
      <w:tblGrid>
        <w:gridCol w:w="10003"/>
      </w:tblGrid>
      <w:tr w:rsidR="009D135D" w:rsidRPr="00AD5A0E" w14:paraId="0E513268" w14:textId="77777777" w:rsidTr="0072749A">
        <w:trPr>
          <w:cnfStyle w:val="100000000000" w:firstRow="1" w:lastRow="0" w:firstColumn="0" w:lastColumn="0" w:oddVBand="0" w:evenVBand="0" w:oddHBand="0"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015E00CC" w14:textId="77777777" w:rsidR="009D135D" w:rsidRPr="00AD5A0E" w:rsidRDefault="009D135D" w:rsidP="0072749A">
            <w:pPr>
              <w:spacing w:after="160"/>
              <w:rPr>
                <w:sz w:val="36"/>
                <w:szCs w:val="36"/>
              </w:rPr>
            </w:pPr>
            <w:r w:rsidRPr="00AD5A0E">
              <w:rPr>
                <w:sz w:val="36"/>
                <w:szCs w:val="36"/>
              </w:rPr>
              <w:t>Сжатие с потерями</w:t>
            </w:r>
          </w:p>
        </w:tc>
      </w:tr>
      <w:tr w:rsidR="009D135D" w:rsidRPr="00AD5A0E" w14:paraId="26841524" w14:textId="77777777" w:rsidTr="0072749A">
        <w:trPr>
          <w:cnfStyle w:val="000000100000" w:firstRow="0" w:lastRow="0" w:firstColumn="0" w:lastColumn="0" w:oddVBand="0" w:evenVBand="0" w:oddHBand="1" w:evenHBand="0" w:firstRowFirstColumn="0" w:firstRowLastColumn="0" w:lastRowFirstColumn="0" w:lastRowLastColumn="0"/>
          <w:trHeight w:val="1633"/>
        </w:trPr>
        <w:tc>
          <w:tcPr>
            <w:cnfStyle w:val="001000000000" w:firstRow="0" w:lastRow="0" w:firstColumn="1" w:lastColumn="0" w:oddVBand="0" w:evenVBand="0" w:oddHBand="0" w:evenHBand="0" w:firstRowFirstColumn="0" w:firstRowLastColumn="0" w:lastRowFirstColumn="0" w:lastRowLastColumn="0"/>
            <w:tcW w:w="0" w:type="auto"/>
            <w:hideMark/>
          </w:tcPr>
          <w:p w14:paraId="5C077E45" w14:textId="77777777" w:rsidR="009D135D" w:rsidRPr="00AD5A0E" w:rsidRDefault="009D135D" w:rsidP="0072749A">
            <w:pPr>
              <w:spacing w:after="160"/>
              <w:rPr>
                <w:sz w:val="36"/>
                <w:szCs w:val="36"/>
              </w:rPr>
            </w:pPr>
            <w:r w:rsidRPr="00AD5A0E">
              <w:rPr>
                <w:sz w:val="36"/>
                <w:szCs w:val="36"/>
              </w:rPr>
              <w:t>Лучшие степени сжатия, при сохранении «достаточно хорошего» качества данных. Применяются в основном для сжатия аналоговых данных — звука, изображений. В таких случаях распакованный файл может очень сильно отличаться от оригинала на уровне сравнения «бит в бит», но практически неотличим для человеческого уха или глаза в большинстве практических применений.</w:t>
            </w:r>
          </w:p>
        </w:tc>
      </w:tr>
      <w:tr w:rsidR="009D135D" w:rsidRPr="00AD5A0E" w14:paraId="0FD007DA" w14:textId="77777777" w:rsidTr="0072749A">
        <w:trPr>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342BCFCF" w14:textId="77777777" w:rsidR="009D135D" w:rsidRPr="00AD5A0E" w:rsidRDefault="009D135D" w:rsidP="0072749A">
            <w:pPr>
              <w:spacing w:after="160"/>
              <w:rPr>
                <w:sz w:val="36"/>
                <w:szCs w:val="36"/>
              </w:rPr>
            </w:pPr>
            <w:r w:rsidRPr="00AD5A0E">
              <w:rPr>
                <w:sz w:val="36"/>
                <w:szCs w:val="36"/>
              </w:rPr>
              <w:t>Сжатие без потерь</w:t>
            </w:r>
          </w:p>
        </w:tc>
      </w:tr>
      <w:tr w:rsidR="009D135D" w:rsidRPr="00AD5A0E" w14:paraId="6F91D798" w14:textId="77777777" w:rsidTr="0072749A">
        <w:trPr>
          <w:cnfStyle w:val="000000100000" w:firstRow="0" w:lastRow="0" w:firstColumn="0" w:lastColumn="0" w:oddVBand="0" w:evenVBand="0" w:oddHBand="1" w:evenHBand="0" w:firstRowFirstColumn="0" w:firstRowLastColumn="0" w:lastRowFirstColumn="0" w:lastRowLastColumn="0"/>
          <w:trHeight w:val="1127"/>
        </w:trPr>
        <w:tc>
          <w:tcPr>
            <w:cnfStyle w:val="001000000000" w:firstRow="0" w:lastRow="0" w:firstColumn="1" w:lastColumn="0" w:oddVBand="0" w:evenVBand="0" w:oddHBand="0" w:evenHBand="0" w:firstRowFirstColumn="0" w:firstRowLastColumn="0" w:lastRowFirstColumn="0" w:lastRowLastColumn="0"/>
            <w:tcW w:w="0" w:type="auto"/>
            <w:hideMark/>
          </w:tcPr>
          <w:p w14:paraId="3AC9ECE5" w14:textId="77777777" w:rsidR="009D135D" w:rsidRPr="00AD5A0E" w:rsidRDefault="009D135D" w:rsidP="0072749A">
            <w:pPr>
              <w:spacing w:after="160"/>
              <w:rPr>
                <w:sz w:val="36"/>
                <w:szCs w:val="36"/>
              </w:rPr>
            </w:pPr>
            <w:r w:rsidRPr="00AD5A0E">
              <w:rPr>
                <w:sz w:val="36"/>
                <w:szCs w:val="36"/>
              </w:rPr>
              <w:t>Данные восстанавливаются с точностью до бита, что не приводит к каким-либо потерям информации. Однако, сжатие без потерь показывает обычно худшие степени сжатия.</w:t>
            </w:r>
          </w:p>
        </w:tc>
      </w:tr>
    </w:tbl>
    <w:p w14:paraId="4908CA38" w14:textId="77777777" w:rsidR="009D135D" w:rsidRPr="00AD5A0E" w:rsidRDefault="009D135D" w:rsidP="009D135D">
      <w:pPr>
        <w:rPr>
          <w:sz w:val="36"/>
          <w:szCs w:val="36"/>
        </w:rPr>
      </w:pPr>
      <w:r w:rsidRPr="00AD5A0E">
        <w:rPr>
          <w:sz w:val="36"/>
          <w:szCs w:val="36"/>
        </w:rPr>
        <w:br/>
        <w:t>Итак, перейдем к рассмотрению алгоритмов сжатия без потерь. </w:t>
      </w:r>
      <w:r w:rsidRPr="00AD5A0E">
        <w:rPr>
          <w:sz w:val="36"/>
          <w:szCs w:val="36"/>
        </w:rPr>
        <w:br/>
      </w:r>
    </w:p>
    <w:p w14:paraId="7142A4AD" w14:textId="77777777" w:rsidR="009D135D" w:rsidRPr="00AD5A0E" w:rsidRDefault="009D135D" w:rsidP="009D135D">
      <w:pPr>
        <w:rPr>
          <w:sz w:val="36"/>
          <w:szCs w:val="36"/>
        </w:rPr>
      </w:pPr>
      <w:r w:rsidRPr="00AD5A0E">
        <w:rPr>
          <w:sz w:val="36"/>
          <w:szCs w:val="36"/>
        </w:rPr>
        <w:t>Универсальные методы сжатия без потерь</w:t>
      </w:r>
    </w:p>
    <w:p w14:paraId="24B474FD" w14:textId="77777777" w:rsidR="009D135D" w:rsidRPr="00AD5A0E" w:rsidRDefault="009D135D" w:rsidP="009D135D">
      <w:pPr>
        <w:rPr>
          <w:sz w:val="36"/>
          <w:szCs w:val="36"/>
        </w:rPr>
      </w:pPr>
      <w:r w:rsidRPr="00AD5A0E">
        <w:rPr>
          <w:sz w:val="36"/>
          <w:szCs w:val="36"/>
        </w:rPr>
        <w:br/>
        <w:t>В общем случае можно выделить три базовых варианта, на которых строятся алгоритмы сжатия.</w:t>
      </w:r>
      <w:r w:rsidRPr="00AD5A0E">
        <w:rPr>
          <w:sz w:val="36"/>
          <w:szCs w:val="36"/>
        </w:rPr>
        <w:br/>
      </w:r>
      <w:r w:rsidRPr="00AD5A0E">
        <w:rPr>
          <w:b/>
          <w:bCs/>
          <w:sz w:val="36"/>
          <w:szCs w:val="36"/>
          <w:u w:val="single"/>
        </w:rPr>
        <w:t>Первая группа</w:t>
      </w:r>
      <w:r w:rsidRPr="00AD5A0E">
        <w:rPr>
          <w:sz w:val="36"/>
          <w:szCs w:val="36"/>
          <w:u w:val="single"/>
        </w:rPr>
        <w:t> методов – преобразование потока.</w:t>
      </w:r>
      <w:r w:rsidRPr="00AD5A0E">
        <w:rPr>
          <w:sz w:val="36"/>
          <w:szCs w:val="36"/>
        </w:rPr>
        <w:t xml:space="preserve"> Это предполагает описание новых поступающих несжатых данных через уже обработанные. При этом не вычисляется никаких вероятностей, кодирование символов осуществляется только на основе тех данных, которые уже были обработаны, как например в </w:t>
      </w:r>
      <w:r w:rsidRPr="00AD5A0E">
        <w:rPr>
          <w:b/>
          <w:i/>
          <w:sz w:val="36"/>
          <w:szCs w:val="36"/>
        </w:rPr>
        <w:t>LZ – методах</w:t>
      </w:r>
      <w:r w:rsidRPr="00AD5A0E">
        <w:rPr>
          <w:sz w:val="36"/>
          <w:szCs w:val="36"/>
        </w:rPr>
        <w:t xml:space="preserve"> (названных по имени Абрахама Лемпеля и Якоба Зива). </w:t>
      </w:r>
      <w:r w:rsidRPr="00AD5A0E">
        <w:rPr>
          <w:sz w:val="36"/>
          <w:szCs w:val="36"/>
          <w:u w:val="single"/>
        </w:rPr>
        <w:t>В этом случае, второе и дальнейшие вхождения некой подстроки, уже известной кодировщику, заменяются ссылками на ее первое вхождение.</w:t>
      </w:r>
      <w:r w:rsidRPr="00AD5A0E">
        <w:rPr>
          <w:sz w:val="36"/>
          <w:szCs w:val="36"/>
          <w:u w:val="single"/>
        </w:rPr>
        <w:br/>
      </w:r>
      <w:r w:rsidRPr="00AD5A0E">
        <w:rPr>
          <w:sz w:val="36"/>
          <w:szCs w:val="36"/>
        </w:rPr>
        <w:br/>
      </w:r>
      <w:r w:rsidRPr="00AD5A0E">
        <w:rPr>
          <w:b/>
          <w:bCs/>
          <w:sz w:val="36"/>
          <w:szCs w:val="36"/>
          <w:u w:val="single"/>
        </w:rPr>
        <w:t>Вторая группа</w:t>
      </w:r>
      <w:r w:rsidRPr="00AD5A0E">
        <w:rPr>
          <w:sz w:val="36"/>
          <w:szCs w:val="36"/>
          <w:u w:val="single"/>
        </w:rPr>
        <w:t> методов – это статистические методы сжатия.</w:t>
      </w:r>
      <w:r w:rsidRPr="00AD5A0E">
        <w:rPr>
          <w:sz w:val="36"/>
          <w:szCs w:val="36"/>
        </w:rPr>
        <w:t xml:space="preserve"> В свою очередь, эти методы делятся на адаптивные (или поточные), и блочные.</w:t>
      </w:r>
      <w:r w:rsidRPr="00AD5A0E">
        <w:rPr>
          <w:sz w:val="36"/>
          <w:szCs w:val="36"/>
        </w:rPr>
        <w:br/>
      </w:r>
      <w:r w:rsidRPr="00AD5A0E">
        <w:rPr>
          <w:i/>
          <w:sz w:val="36"/>
          <w:szCs w:val="36"/>
        </w:rPr>
        <w:t>В первом (адаптивном) варианте</w:t>
      </w:r>
      <w:r w:rsidRPr="00AD5A0E">
        <w:rPr>
          <w:sz w:val="36"/>
          <w:szCs w:val="36"/>
        </w:rPr>
        <w:t xml:space="preserve">, вычисление вероятностей для новых данных происходит по данным, уже обработанным при кодировании. К этим методам относятся </w:t>
      </w:r>
      <w:r w:rsidRPr="00AD5A0E">
        <w:rPr>
          <w:b/>
          <w:i/>
          <w:sz w:val="36"/>
          <w:szCs w:val="36"/>
        </w:rPr>
        <w:t>адаптивные варианты алгоритмов Хаффмана и Шеннона-Фано</w:t>
      </w:r>
      <w:r w:rsidRPr="00AD5A0E">
        <w:rPr>
          <w:sz w:val="36"/>
          <w:szCs w:val="36"/>
        </w:rPr>
        <w:t>.</w:t>
      </w:r>
      <w:r w:rsidRPr="00AD5A0E">
        <w:rPr>
          <w:sz w:val="36"/>
          <w:szCs w:val="36"/>
        </w:rPr>
        <w:br/>
      </w:r>
      <w:r w:rsidRPr="00AD5A0E">
        <w:rPr>
          <w:i/>
          <w:sz w:val="36"/>
          <w:szCs w:val="36"/>
        </w:rPr>
        <w:lastRenderedPageBreak/>
        <w:t>Во втором (блочном) случае</w:t>
      </w:r>
      <w:r w:rsidRPr="00AD5A0E">
        <w:rPr>
          <w:sz w:val="36"/>
          <w:szCs w:val="36"/>
        </w:rPr>
        <w:t xml:space="preserve">, статистика каждого блока данных высчитывается отдельно, и добавляется к самому сжатому блоку. Сюда можно отнести </w:t>
      </w:r>
      <w:r w:rsidRPr="00AD5A0E">
        <w:rPr>
          <w:b/>
          <w:i/>
          <w:sz w:val="36"/>
          <w:szCs w:val="36"/>
        </w:rPr>
        <w:t>статические варианты методов Хаффмана, Шеннона-Фано, и арифметического кодирования</w:t>
      </w:r>
      <w:r w:rsidRPr="00AD5A0E">
        <w:rPr>
          <w:sz w:val="36"/>
          <w:szCs w:val="36"/>
        </w:rPr>
        <w:t>. </w:t>
      </w:r>
      <w:r w:rsidRPr="00AD5A0E">
        <w:rPr>
          <w:sz w:val="36"/>
          <w:szCs w:val="36"/>
        </w:rPr>
        <w:br/>
      </w:r>
      <w:r w:rsidRPr="00AD5A0E">
        <w:rPr>
          <w:sz w:val="36"/>
          <w:szCs w:val="36"/>
        </w:rPr>
        <w:br/>
      </w:r>
      <w:r w:rsidRPr="00AD5A0E">
        <w:rPr>
          <w:b/>
          <w:bCs/>
          <w:sz w:val="36"/>
          <w:szCs w:val="36"/>
          <w:u w:val="single"/>
        </w:rPr>
        <w:t>Третья группа</w:t>
      </w:r>
      <w:r w:rsidRPr="00AD5A0E">
        <w:rPr>
          <w:sz w:val="36"/>
          <w:szCs w:val="36"/>
          <w:u w:val="single"/>
        </w:rPr>
        <w:t> методов – это так называемые методы преобразования блока.</w:t>
      </w:r>
      <w:r w:rsidRPr="00AD5A0E">
        <w:rPr>
          <w:sz w:val="36"/>
          <w:szCs w:val="36"/>
        </w:rPr>
        <w:t xml:space="preserve"> Входящие данные разбиваются на блоки, которые затем трансформируются целиком. При этом некоторые методы, особенно основанные на перестановке блоков, могут не приводить к существенному (или вообще какому-либо) уменьшению объема данных. Однако после подобной обработки, структура данных значительно улучшается, и последующее сжатие другими алгоритмами проходит более успешно и быстро.</w:t>
      </w:r>
      <w:r w:rsidRPr="00AD5A0E">
        <w:rPr>
          <w:sz w:val="36"/>
          <w:szCs w:val="36"/>
        </w:rPr>
        <w:br/>
      </w:r>
      <w:r w:rsidRPr="00AD5A0E">
        <w:rPr>
          <w:sz w:val="36"/>
          <w:szCs w:val="36"/>
        </w:rPr>
        <w:br/>
      </w:r>
      <w:r w:rsidRPr="00AD5A0E">
        <w:rPr>
          <w:b/>
          <w:bCs/>
          <w:sz w:val="36"/>
          <w:szCs w:val="36"/>
        </w:rPr>
        <w:t>Общие принципы, на которых основано сжатие данных</w:t>
      </w:r>
      <w:r w:rsidRPr="00AD5A0E">
        <w:rPr>
          <w:sz w:val="36"/>
          <w:szCs w:val="36"/>
        </w:rPr>
        <w:br/>
      </w:r>
      <w:r w:rsidRPr="00AD5A0E">
        <w:rPr>
          <w:sz w:val="36"/>
          <w:szCs w:val="36"/>
        </w:rPr>
        <w:br/>
        <w:t xml:space="preserve">Все методы сжатия данных основаны на простом логическом принципе. </w:t>
      </w:r>
      <w:r w:rsidRPr="00AD5A0E">
        <w:rPr>
          <w:sz w:val="36"/>
          <w:szCs w:val="36"/>
          <w:u w:val="single"/>
        </w:rPr>
        <w:t>Если представить, что наиболее часто встречающиеся элементы закодированы более короткими кодами, а реже встречающиеся – более длинными, то для хранения всех данных потребуется меньше места, чем если бы все элементы представлялись кодами одинаковой длины. </w:t>
      </w:r>
      <w:r w:rsidRPr="00AD5A0E">
        <w:rPr>
          <w:sz w:val="36"/>
          <w:szCs w:val="36"/>
          <w:u w:val="single"/>
        </w:rPr>
        <w:br/>
      </w:r>
      <w:r w:rsidRPr="00AD5A0E">
        <w:rPr>
          <w:sz w:val="36"/>
          <w:szCs w:val="36"/>
        </w:rPr>
        <w:t>Точная взаимосвязь между частотами появления элементов, и оптимальными длинами кодов описана в так называемой теореме Шеннона о источнике шифрования (Shannon's source coding theorem), которая определяет предел максимального сжатия без потерь и энтропию Шеннона.</w:t>
      </w:r>
    </w:p>
    <w:p w14:paraId="39F8D65E" w14:textId="77777777" w:rsidR="009D135D" w:rsidRPr="00AD5A0E" w:rsidRDefault="009D135D" w:rsidP="009D135D">
      <w:pPr>
        <w:rPr>
          <w:b/>
          <w:bCs/>
          <w:sz w:val="36"/>
          <w:szCs w:val="36"/>
        </w:rPr>
      </w:pPr>
      <w:r w:rsidRPr="00AD5A0E">
        <w:rPr>
          <w:sz w:val="36"/>
          <w:szCs w:val="36"/>
        </w:rPr>
        <w:t>Простейшие алгоритмы сжатия: RLE и LZ77</w:t>
      </w:r>
    </w:p>
    <w:p w14:paraId="1A44A06E" w14:textId="77777777" w:rsidR="009D135D" w:rsidRPr="00AD5A0E" w:rsidRDefault="00000000" w:rsidP="009D135D">
      <w:pPr>
        <w:rPr>
          <w:b/>
          <w:bCs/>
          <w:sz w:val="36"/>
          <w:szCs w:val="36"/>
        </w:rPr>
      </w:pPr>
      <w:hyperlink r:id="rId444" w:history="1">
        <w:r w:rsidR="009D135D" w:rsidRPr="00AD5A0E">
          <w:rPr>
            <w:rStyle w:val="a7"/>
            <w:sz w:val="36"/>
            <w:szCs w:val="36"/>
          </w:rPr>
          <w:t>https://habr.com/ru/post/141827/</w:t>
        </w:r>
      </w:hyperlink>
      <w:r w:rsidR="009D135D" w:rsidRPr="00AD5A0E">
        <w:rPr>
          <w:sz w:val="36"/>
          <w:szCs w:val="36"/>
        </w:rPr>
        <w:t xml:space="preserve"> (подробнее про RLE и LZ77)</w:t>
      </w:r>
    </w:p>
    <w:p w14:paraId="55CB4BFD" w14:textId="77777777" w:rsidR="009D135D" w:rsidRPr="00AD5A0E" w:rsidRDefault="009D135D" w:rsidP="009D135D">
      <w:pPr>
        <w:rPr>
          <w:sz w:val="36"/>
          <w:szCs w:val="36"/>
        </w:rPr>
      </w:pPr>
      <w:bookmarkStart w:id="166" w:name="RLE"/>
      <w:bookmarkEnd w:id="166"/>
      <w:r w:rsidRPr="00AD5A0E">
        <w:rPr>
          <w:b/>
          <w:sz w:val="36"/>
          <w:szCs w:val="36"/>
        </w:rPr>
        <w:t>Алгоритм RLE</w:t>
      </w:r>
      <w:r w:rsidRPr="00AD5A0E">
        <w:rPr>
          <w:sz w:val="36"/>
          <w:szCs w:val="36"/>
        </w:rPr>
        <w:t xml:space="preserve"> (Кодирование длин серий (англ. </w:t>
      </w:r>
      <w:r w:rsidRPr="00AD5A0E">
        <w:rPr>
          <w:b/>
          <w:bCs/>
          <w:i/>
          <w:iCs/>
          <w:sz w:val="36"/>
          <w:szCs w:val="36"/>
        </w:rPr>
        <w:t>run-length encoding</w:t>
      </w:r>
      <w:r w:rsidRPr="00AD5A0E">
        <w:rPr>
          <w:sz w:val="36"/>
          <w:szCs w:val="36"/>
        </w:rPr>
        <w:t>, </w:t>
      </w:r>
      <w:r w:rsidRPr="00AD5A0E">
        <w:rPr>
          <w:b/>
          <w:bCs/>
          <w:i/>
          <w:iCs/>
          <w:sz w:val="36"/>
          <w:szCs w:val="36"/>
        </w:rPr>
        <w:t>RLE</w:t>
      </w:r>
      <w:r w:rsidRPr="00AD5A0E">
        <w:rPr>
          <w:sz w:val="36"/>
          <w:szCs w:val="36"/>
        </w:rPr>
        <w:t>)) является, наверное, самым простейшим из всех: суть его заключается в кодировании повторов. Другими словами, мы берём последовательности одинаковых элементов, и «схлопываем» их в пары «количество/значение». Например, строка вида «AAAAAAAABCCCC» может быть преобразована в запись вроде «8×A, B, 4×C». Это, в общем-то, всё, что надо знать об алгоритме.</w:t>
      </w:r>
      <w:r w:rsidRPr="00AD5A0E">
        <w:rPr>
          <w:sz w:val="36"/>
          <w:szCs w:val="36"/>
        </w:rPr>
        <w:br/>
      </w:r>
      <w:r w:rsidRPr="00AD5A0E">
        <w:rPr>
          <w:sz w:val="36"/>
          <w:szCs w:val="36"/>
        </w:rPr>
        <w:br/>
      </w:r>
      <w:r w:rsidRPr="00AD5A0E">
        <w:rPr>
          <w:b/>
          <w:sz w:val="36"/>
          <w:szCs w:val="36"/>
        </w:rPr>
        <w:t>LZ77</w:t>
      </w:r>
      <w:r w:rsidRPr="00AD5A0E">
        <w:rPr>
          <w:sz w:val="36"/>
          <w:szCs w:val="36"/>
        </w:rPr>
        <w:t xml:space="preserve"> — один из наиболее простых и известных алгоритмов в семействе LZ. Назван так в честь своих создателей: Абрахама Лемпеля (Abraham </w:t>
      </w:r>
      <w:r w:rsidRPr="00AD5A0E">
        <w:rPr>
          <w:b/>
          <w:bCs/>
          <w:sz w:val="36"/>
          <w:szCs w:val="36"/>
        </w:rPr>
        <w:t>L</w:t>
      </w:r>
      <w:r w:rsidRPr="00AD5A0E">
        <w:rPr>
          <w:sz w:val="36"/>
          <w:szCs w:val="36"/>
        </w:rPr>
        <w:t>empel) и Якоба Зива (Jacob </w:t>
      </w:r>
      <w:r w:rsidRPr="00AD5A0E">
        <w:rPr>
          <w:b/>
          <w:bCs/>
          <w:sz w:val="36"/>
          <w:szCs w:val="36"/>
        </w:rPr>
        <w:t>Z</w:t>
      </w:r>
      <w:r w:rsidRPr="00AD5A0E">
        <w:rPr>
          <w:sz w:val="36"/>
          <w:szCs w:val="36"/>
        </w:rPr>
        <w:t>iv). Цифры 77 в названии означают 1977 год, в котором была опубликована статья с описанием этого алгоритма.</w:t>
      </w:r>
      <w:r w:rsidRPr="00AD5A0E">
        <w:rPr>
          <w:sz w:val="36"/>
          <w:szCs w:val="36"/>
        </w:rPr>
        <w:br/>
      </w:r>
      <w:r w:rsidRPr="00AD5A0E">
        <w:rPr>
          <w:sz w:val="36"/>
          <w:szCs w:val="36"/>
        </w:rPr>
        <w:br/>
      </w:r>
      <w:r w:rsidRPr="00AD5A0E">
        <w:rPr>
          <w:sz w:val="36"/>
          <w:szCs w:val="36"/>
          <w:u w:val="single"/>
        </w:rPr>
        <w:t>Основная идея заключается в том, чтобы кодировать одинаковые последовательности элементов. Т.е., если во входных данных какая-то цепочка элементов встречается более одного раза, то все последующие её вхождения можно заменить «ссылками» на её первый экземпляр.</w:t>
      </w:r>
      <w:r w:rsidRPr="00AD5A0E">
        <w:rPr>
          <w:sz w:val="36"/>
          <w:szCs w:val="36"/>
        </w:rPr>
        <w:br/>
      </w:r>
      <w:r w:rsidRPr="00AD5A0E">
        <w:rPr>
          <w:sz w:val="36"/>
          <w:szCs w:val="36"/>
        </w:rPr>
        <w:br/>
        <w:t>LZ77 использует скользящее по сообщению окно. Допустим, на текущей итерации окно зафиксировано. С правой стороны окна наращиваем подстроку, пока она есть в строке &lt;скользящее окно + наращиваемая строка&gt; и начинается в скользящем окне. Назовем наращиваемую строку буфером. После наращивания алгоритм выдает код состоящий из трех элементов:</w:t>
      </w:r>
    </w:p>
    <w:p w14:paraId="732F134E" w14:textId="77777777" w:rsidR="009D135D" w:rsidRPr="00AD5A0E" w:rsidRDefault="009D135D" w:rsidP="0069532E">
      <w:pPr>
        <w:numPr>
          <w:ilvl w:val="0"/>
          <w:numId w:val="55"/>
        </w:numPr>
        <w:jc w:val="both"/>
        <w:rPr>
          <w:sz w:val="36"/>
          <w:szCs w:val="36"/>
        </w:rPr>
      </w:pPr>
      <w:r w:rsidRPr="00AD5A0E">
        <w:rPr>
          <w:sz w:val="36"/>
          <w:szCs w:val="36"/>
        </w:rPr>
        <w:t>смещение в окне;</w:t>
      </w:r>
    </w:p>
    <w:p w14:paraId="700494D7" w14:textId="77777777" w:rsidR="009D135D" w:rsidRPr="00AD5A0E" w:rsidRDefault="009D135D" w:rsidP="0069532E">
      <w:pPr>
        <w:numPr>
          <w:ilvl w:val="0"/>
          <w:numId w:val="55"/>
        </w:numPr>
        <w:jc w:val="both"/>
        <w:rPr>
          <w:sz w:val="36"/>
          <w:szCs w:val="36"/>
        </w:rPr>
      </w:pPr>
      <w:r w:rsidRPr="00AD5A0E">
        <w:rPr>
          <w:sz w:val="36"/>
          <w:szCs w:val="36"/>
        </w:rPr>
        <w:t>длина буфера;</w:t>
      </w:r>
    </w:p>
    <w:p w14:paraId="7ACEDF88" w14:textId="77777777" w:rsidR="009D135D" w:rsidRPr="00AD5A0E" w:rsidRDefault="009D135D" w:rsidP="0069532E">
      <w:pPr>
        <w:numPr>
          <w:ilvl w:val="0"/>
          <w:numId w:val="55"/>
        </w:numPr>
        <w:jc w:val="both"/>
        <w:rPr>
          <w:sz w:val="36"/>
          <w:szCs w:val="36"/>
        </w:rPr>
      </w:pPr>
      <w:r w:rsidRPr="00AD5A0E">
        <w:rPr>
          <w:sz w:val="36"/>
          <w:szCs w:val="36"/>
        </w:rPr>
        <w:t>последний символ буфера.</w:t>
      </w:r>
    </w:p>
    <w:p w14:paraId="6D62661B" w14:textId="77777777" w:rsidR="009D135D" w:rsidRPr="00AD5A0E" w:rsidRDefault="009D135D" w:rsidP="009D135D">
      <w:pPr>
        <w:rPr>
          <w:sz w:val="36"/>
          <w:szCs w:val="36"/>
        </w:rPr>
      </w:pPr>
      <w:r w:rsidRPr="00AD5A0E">
        <w:rPr>
          <w:sz w:val="36"/>
          <w:szCs w:val="36"/>
        </w:rPr>
        <w:t>В конце итерации алгоритм сдвигает окно на длину равную длине буфера+1.</w:t>
      </w:r>
      <w:r w:rsidRPr="00AD5A0E">
        <w:rPr>
          <w:sz w:val="36"/>
          <w:szCs w:val="36"/>
        </w:rPr>
        <w:br/>
      </w:r>
    </w:p>
    <w:p w14:paraId="72F403D4" w14:textId="77777777" w:rsidR="009D135D" w:rsidRPr="00AD5A0E" w:rsidRDefault="009D135D" w:rsidP="009D135D">
      <w:pPr>
        <w:rPr>
          <w:sz w:val="36"/>
          <w:szCs w:val="36"/>
        </w:rPr>
      </w:pPr>
      <w:r w:rsidRPr="00AD5A0E">
        <w:rPr>
          <w:sz w:val="36"/>
          <w:szCs w:val="36"/>
        </w:rPr>
        <w:lastRenderedPageBreak/>
        <w:t>Пример kabababababz</w:t>
      </w:r>
    </w:p>
    <w:p w14:paraId="1643DD1F" w14:textId="77777777" w:rsidR="009D135D" w:rsidRPr="00AD5A0E" w:rsidRDefault="009D135D" w:rsidP="009D135D">
      <w:pPr>
        <w:rPr>
          <w:sz w:val="36"/>
          <w:szCs w:val="36"/>
        </w:rPr>
      </w:pPr>
      <w:r w:rsidRPr="00AD5A0E">
        <w:rPr>
          <w:sz w:val="36"/>
          <w:szCs w:val="36"/>
        </w:rPr>
        <w:br/>
      </w:r>
      <w:r w:rsidRPr="00AD5A0E">
        <w:rPr>
          <w:noProof/>
          <w:sz w:val="36"/>
          <w:szCs w:val="36"/>
        </w:rPr>
        <w:drawing>
          <wp:inline distT="0" distB="0" distL="0" distR="0" wp14:anchorId="58FDFDA2" wp14:editId="22F804E6">
            <wp:extent cx="3228975" cy="1676400"/>
            <wp:effectExtent l="0" t="0" r="9525" b="0"/>
            <wp:docPr id="624147102" name="Рисунок 624147102" descr="https://habrastorage.org/storage1/21f94d99/986b1e5e/a0e1636a/09457e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storage1/21f94d99/986b1e5e/a0e1636a/09457eb1.jpg"/>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3228975" cy="1676400"/>
                    </a:xfrm>
                    <a:prstGeom prst="rect">
                      <a:avLst/>
                    </a:prstGeom>
                    <a:noFill/>
                    <a:ln>
                      <a:noFill/>
                    </a:ln>
                  </pic:spPr>
                </pic:pic>
              </a:graphicData>
            </a:graphic>
          </wp:inline>
        </w:drawing>
      </w:r>
    </w:p>
    <w:p w14:paraId="4486A08A" w14:textId="77777777" w:rsidR="009D135D" w:rsidRPr="00AD5A0E" w:rsidRDefault="009D135D" w:rsidP="009D135D">
      <w:pPr>
        <w:rPr>
          <w:sz w:val="36"/>
          <w:szCs w:val="36"/>
        </w:rPr>
      </w:pPr>
      <w:r w:rsidRPr="00AD5A0E">
        <w:rPr>
          <w:sz w:val="36"/>
          <w:szCs w:val="36"/>
        </w:rPr>
        <w:br/>
      </w:r>
    </w:p>
    <w:p w14:paraId="7BC9A366" w14:textId="77777777" w:rsidR="009D135D" w:rsidRPr="00AD5A0E" w:rsidRDefault="009D135D" w:rsidP="009D135D">
      <w:pPr>
        <w:rPr>
          <w:sz w:val="36"/>
          <w:szCs w:val="36"/>
        </w:rPr>
      </w:pPr>
      <w:r w:rsidRPr="00AD5A0E">
        <w:rPr>
          <w:sz w:val="36"/>
          <w:szCs w:val="36"/>
        </w:rPr>
        <w:t>Кодирование с помощью деревьев Хаффмана</w:t>
      </w:r>
    </w:p>
    <w:p w14:paraId="018E7506" w14:textId="77777777" w:rsidR="009D135D" w:rsidRPr="00AD5A0E" w:rsidRDefault="009D135D" w:rsidP="009D135D">
      <w:pPr>
        <w:rPr>
          <w:sz w:val="36"/>
          <w:szCs w:val="36"/>
        </w:rPr>
      </w:pPr>
      <w:r w:rsidRPr="00AD5A0E">
        <w:rPr>
          <w:sz w:val="36"/>
          <w:szCs w:val="36"/>
        </w:rPr>
        <w:br/>
        <w:t xml:space="preserve">Алгоритм кодирования Хаффмана, разработанный через несколько лет после алгоритма Шеннона-Фано, тоже обладает свойством префиксности, а, кроме того, доказанной минимальной избыточностью, именно этим обусловлено его крайне широкое распространение. </w:t>
      </w:r>
      <w:r w:rsidRPr="00AD5A0E">
        <w:rPr>
          <w:sz w:val="36"/>
          <w:szCs w:val="36"/>
          <w:u w:val="single"/>
        </w:rPr>
        <w:t>Для получения кодов Хаффмана используют следующий алгоритм:</w:t>
      </w:r>
      <w:r w:rsidRPr="00AD5A0E">
        <w:rPr>
          <w:sz w:val="36"/>
          <w:szCs w:val="36"/>
          <w:u w:val="single"/>
        </w:rPr>
        <w:br/>
      </w:r>
      <w:r w:rsidRPr="00AD5A0E">
        <w:rPr>
          <w:sz w:val="36"/>
          <w:szCs w:val="36"/>
        </w:rPr>
        <w:t>1. Все символы алфавита представляются в виде свободных узлов, при этом вес узла пропорционален частоте символа в сообщении;</w:t>
      </w:r>
      <w:r w:rsidRPr="00AD5A0E">
        <w:rPr>
          <w:sz w:val="36"/>
          <w:szCs w:val="36"/>
        </w:rPr>
        <w:br/>
        <w:t>2. Из множества свободных узлов выбираются два узла с минимальным весом и создаётся новый (родительский) узел с весом, равным сумме весов выбранных узлов;</w:t>
      </w:r>
      <w:r w:rsidRPr="00AD5A0E">
        <w:rPr>
          <w:sz w:val="36"/>
          <w:szCs w:val="36"/>
        </w:rPr>
        <w:br/>
        <w:t>3. Выбранные узлы удаляются из списка свободных, а созданный на их основе родительский узел добавляется в этот список;</w:t>
      </w:r>
      <w:r w:rsidRPr="00AD5A0E">
        <w:rPr>
          <w:sz w:val="36"/>
          <w:szCs w:val="36"/>
        </w:rPr>
        <w:br/>
        <w:t>4. Шаги 2-3 повторяются до тех пор, пока в списке свободных больше одного узла;</w:t>
      </w:r>
      <w:r w:rsidRPr="00AD5A0E">
        <w:rPr>
          <w:sz w:val="36"/>
          <w:szCs w:val="36"/>
        </w:rPr>
        <w:br/>
        <w:t>5. На основе построенного дерева каждому символу алфавита присваивается префиксный код;</w:t>
      </w:r>
      <w:r w:rsidRPr="00AD5A0E">
        <w:rPr>
          <w:sz w:val="36"/>
          <w:szCs w:val="36"/>
        </w:rPr>
        <w:br/>
        <w:t>6. Сообщение кодируется полученными кодами.</w:t>
      </w:r>
      <w:r w:rsidRPr="00AD5A0E">
        <w:rPr>
          <w:sz w:val="36"/>
          <w:szCs w:val="36"/>
        </w:rPr>
        <w:br/>
      </w:r>
      <w:r w:rsidRPr="00AD5A0E">
        <w:rPr>
          <w:sz w:val="36"/>
          <w:szCs w:val="36"/>
        </w:rPr>
        <w:br/>
        <w:t>Рассмотрим тот же пример, что и в случае с алгоритмом Шеннона-Фано. Дерево Хаффмана и коды, полученные для сообщения «ААААБВГДЕЖ», представлены на Рис. 2:</w:t>
      </w:r>
      <w:r w:rsidRPr="00AD5A0E">
        <w:rPr>
          <w:sz w:val="36"/>
          <w:szCs w:val="36"/>
        </w:rPr>
        <w:br/>
      </w:r>
      <w:r w:rsidRPr="00AD5A0E">
        <w:rPr>
          <w:sz w:val="36"/>
          <w:szCs w:val="36"/>
        </w:rPr>
        <w:br/>
      </w:r>
      <w:r w:rsidRPr="00AD5A0E">
        <w:rPr>
          <w:noProof/>
          <w:sz w:val="36"/>
          <w:szCs w:val="36"/>
        </w:rPr>
        <w:lastRenderedPageBreak/>
        <w:drawing>
          <wp:inline distT="0" distB="0" distL="0" distR="0" wp14:anchorId="1FE0A540" wp14:editId="08305CD9">
            <wp:extent cx="5486400" cy="3238500"/>
            <wp:effectExtent l="19050" t="0" r="0" b="0"/>
            <wp:docPr id="491880752" name="Рисунок 491880752" descr="https://habrastorage.org/files/b75/90f/457/b7590f457b5a44fb9d3860d7204f87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files/b75/90f/457/b7590f457b5a44fb9d3860d7204f8763.png"/>
                    <pic:cNvPicPr>
                      <a:picLocks noChangeAspect="1" noChangeArrowheads="1"/>
                    </pic:cNvPicPr>
                  </pic:nvPicPr>
                  <pic:blipFill>
                    <a:blip r:embed="rId446" cstate="print"/>
                    <a:srcRect/>
                    <a:stretch>
                      <a:fillRect/>
                    </a:stretch>
                  </pic:blipFill>
                  <pic:spPr bwMode="auto">
                    <a:xfrm>
                      <a:off x="0" y="0"/>
                      <a:ext cx="5486400" cy="3238500"/>
                    </a:xfrm>
                    <a:prstGeom prst="rect">
                      <a:avLst/>
                    </a:prstGeom>
                    <a:noFill/>
                    <a:ln w="9525">
                      <a:noFill/>
                      <a:miter lim="800000"/>
                      <a:headEnd/>
                      <a:tailEnd/>
                    </a:ln>
                  </pic:spPr>
                </pic:pic>
              </a:graphicData>
            </a:graphic>
          </wp:inline>
        </w:drawing>
      </w:r>
      <w:r w:rsidRPr="00AD5A0E">
        <w:rPr>
          <w:sz w:val="36"/>
          <w:szCs w:val="36"/>
        </w:rPr>
        <w:br/>
      </w:r>
      <w:r w:rsidRPr="00AD5A0E">
        <w:rPr>
          <w:sz w:val="36"/>
          <w:szCs w:val="36"/>
        </w:rPr>
        <w:br/>
        <w:t xml:space="preserve">Легко подсчитать, что объём закодированного сообщения составит 26 бит, что меньше, чем в алгоритме Шеннона-Фано. Отдельно стоит отметить, что ввиду популярности алгоритма Хаффмана на данный момент существует множество вариантов кодирования Хаффмана, в том числе и </w:t>
      </w:r>
      <w:r w:rsidRPr="00AD5A0E">
        <w:rPr>
          <w:sz w:val="36"/>
          <w:szCs w:val="36"/>
          <w:u w:val="single"/>
        </w:rPr>
        <w:t>адаптивное кодирование</w:t>
      </w:r>
      <w:r w:rsidRPr="00AD5A0E">
        <w:rPr>
          <w:sz w:val="36"/>
          <w:szCs w:val="36"/>
        </w:rPr>
        <w:t>, которое не требует передачи частот символов.</w:t>
      </w:r>
      <w:r w:rsidRPr="00AD5A0E">
        <w:rPr>
          <w:sz w:val="36"/>
          <w:szCs w:val="36"/>
        </w:rPr>
        <w:br/>
        <w:t xml:space="preserve">Среди </w:t>
      </w:r>
      <w:r w:rsidRPr="00AD5A0E">
        <w:rPr>
          <w:sz w:val="36"/>
          <w:szCs w:val="36"/>
          <w:u w:val="single"/>
        </w:rPr>
        <w:t>недостатков алгоритма Хаффмана</w:t>
      </w:r>
      <w:r w:rsidRPr="00AD5A0E">
        <w:rPr>
          <w:sz w:val="36"/>
          <w:szCs w:val="36"/>
        </w:rPr>
        <w:t xml:space="preserve"> значительную часть составляют проблемы, связанные со сложностью реализации. Использование для хранения частот символов вещественных переменных сопряжено с потерей точности, поэтому на практике часто используют целочисленные переменные, но, т.к. вес родительских узлов постоянно растёт, рано или поздно возникает переполнение. Т.о., несмотря на простоту алгоритма, его корректная реализация до сих пор может вызывать некоторые затруднения, особенно для больших алфавитов.</w:t>
      </w:r>
    </w:p>
    <w:p w14:paraId="512C091F" w14:textId="77777777" w:rsidR="009D135D" w:rsidRPr="00AD5A0E" w:rsidRDefault="009D135D" w:rsidP="009D135D">
      <w:pPr>
        <w:rPr>
          <w:sz w:val="36"/>
          <w:szCs w:val="36"/>
        </w:rPr>
      </w:pPr>
    </w:p>
    <w:p w14:paraId="2166CEF8" w14:textId="77777777" w:rsidR="00F03994" w:rsidRPr="00AD5A0E" w:rsidRDefault="00F03994" w:rsidP="00F03994">
      <w:pPr>
        <w:rPr>
          <w:sz w:val="36"/>
          <w:szCs w:val="36"/>
        </w:rPr>
      </w:pPr>
    </w:p>
    <w:sectPr w:rsidR="00F03994" w:rsidRPr="00AD5A0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421DB" w14:textId="77777777" w:rsidR="00C405C6" w:rsidRDefault="00C405C6" w:rsidP="00EA2EF3">
      <w:pPr>
        <w:spacing w:after="0" w:line="240" w:lineRule="auto"/>
      </w:pPr>
      <w:r>
        <w:separator/>
      </w:r>
    </w:p>
  </w:endnote>
  <w:endnote w:type="continuationSeparator" w:id="0">
    <w:p w14:paraId="2E091335" w14:textId="77777777" w:rsidR="00C405C6" w:rsidRDefault="00C405C6" w:rsidP="00EA2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MathJax_Main">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4810098"/>
      <w:docPartObj>
        <w:docPartGallery w:val="Page Numbers (Bottom of Page)"/>
        <w:docPartUnique/>
      </w:docPartObj>
    </w:sdtPr>
    <w:sdtContent>
      <w:p w14:paraId="1FA033E4" w14:textId="77777777" w:rsidR="00EA2EF3" w:rsidRDefault="00EA2EF3">
        <w:pPr>
          <w:pStyle w:val="ae"/>
          <w:jc w:val="center"/>
        </w:pPr>
        <w:r>
          <w:fldChar w:fldCharType="begin"/>
        </w:r>
        <w:r>
          <w:instrText>PAGE   \* MERGEFORMAT</w:instrText>
        </w:r>
        <w:r>
          <w:fldChar w:fldCharType="separate"/>
        </w:r>
        <w:r>
          <w:t>2</w:t>
        </w:r>
        <w:r>
          <w:fldChar w:fldCharType="end"/>
        </w:r>
      </w:p>
    </w:sdtContent>
  </w:sdt>
  <w:p w14:paraId="5FF36920" w14:textId="77777777" w:rsidR="00EA2EF3" w:rsidRDefault="00EA2EF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88935" w14:textId="77777777" w:rsidR="00C405C6" w:rsidRDefault="00C405C6" w:rsidP="00EA2EF3">
      <w:pPr>
        <w:spacing w:after="0" w:line="240" w:lineRule="auto"/>
      </w:pPr>
      <w:r>
        <w:separator/>
      </w:r>
    </w:p>
  </w:footnote>
  <w:footnote w:type="continuationSeparator" w:id="0">
    <w:p w14:paraId="0A7CA9BA" w14:textId="77777777" w:rsidR="00C405C6" w:rsidRDefault="00C405C6" w:rsidP="00EA2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033E"/>
    <w:multiLevelType w:val="multilevel"/>
    <w:tmpl w:val="2644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01D"/>
    <w:multiLevelType w:val="multilevel"/>
    <w:tmpl w:val="F446C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65651"/>
    <w:multiLevelType w:val="multilevel"/>
    <w:tmpl w:val="5250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D2468"/>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566D93"/>
    <w:multiLevelType w:val="multilevel"/>
    <w:tmpl w:val="BA3C3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12EEC"/>
    <w:multiLevelType w:val="multilevel"/>
    <w:tmpl w:val="B776D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501C1"/>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A5F0D9F"/>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B8A591F"/>
    <w:multiLevelType w:val="multilevel"/>
    <w:tmpl w:val="872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A1077"/>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DE705B8"/>
    <w:multiLevelType w:val="multilevel"/>
    <w:tmpl w:val="32CA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314D6"/>
    <w:multiLevelType w:val="hybridMultilevel"/>
    <w:tmpl w:val="08FCF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14828CA"/>
    <w:multiLevelType w:val="multilevel"/>
    <w:tmpl w:val="298C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50A63"/>
    <w:multiLevelType w:val="multilevel"/>
    <w:tmpl w:val="5A1A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B0C3B"/>
    <w:multiLevelType w:val="multilevel"/>
    <w:tmpl w:val="B674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10D5E"/>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F194607"/>
    <w:multiLevelType w:val="multilevel"/>
    <w:tmpl w:val="817E6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F37024"/>
    <w:multiLevelType w:val="multilevel"/>
    <w:tmpl w:val="B81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F7CDE"/>
    <w:multiLevelType w:val="multilevel"/>
    <w:tmpl w:val="4CD6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197A31"/>
    <w:multiLevelType w:val="multilevel"/>
    <w:tmpl w:val="0FCC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A6E94"/>
    <w:multiLevelType w:val="multilevel"/>
    <w:tmpl w:val="E27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67BF5"/>
    <w:multiLevelType w:val="hybridMultilevel"/>
    <w:tmpl w:val="685C1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7396228"/>
    <w:multiLevelType w:val="multilevel"/>
    <w:tmpl w:val="A7EA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E4DD7"/>
    <w:multiLevelType w:val="multilevel"/>
    <w:tmpl w:val="E4B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22F13"/>
    <w:multiLevelType w:val="hybridMultilevel"/>
    <w:tmpl w:val="094E3E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16C3121"/>
    <w:multiLevelType w:val="multilevel"/>
    <w:tmpl w:val="F5F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E4E1B"/>
    <w:multiLevelType w:val="multilevel"/>
    <w:tmpl w:val="36B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46C94"/>
    <w:multiLevelType w:val="multilevel"/>
    <w:tmpl w:val="8FB4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5D5E61"/>
    <w:multiLevelType w:val="multilevel"/>
    <w:tmpl w:val="D4B00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D72DB3"/>
    <w:multiLevelType w:val="hybridMultilevel"/>
    <w:tmpl w:val="A9C45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0EA1CEC"/>
    <w:multiLevelType w:val="hybridMultilevel"/>
    <w:tmpl w:val="397EE664"/>
    <w:lvl w:ilvl="0" w:tplc="51E2A54E">
      <w:start w:val="1"/>
      <w:numFmt w:val="decimal"/>
      <w:lvlText w:val="%1."/>
      <w:lvlJc w:val="left"/>
      <w:pPr>
        <w:ind w:left="702" w:hanging="360"/>
      </w:pPr>
      <w:rPr>
        <w:rFonts w:hint="default"/>
      </w:rPr>
    </w:lvl>
    <w:lvl w:ilvl="1" w:tplc="04190019" w:tentative="1">
      <w:start w:val="1"/>
      <w:numFmt w:val="lowerLetter"/>
      <w:lvlText w:val="%2."/>
      <w:lvlJc w:val="left"/>
      <w:pPr>
        <w:ind w:left="1422" w:hanging="360"/>
      </w:pPr>
    </w:lvl>
    <w:lvl w:ilvl="2" w:tplc="0419001B" w:tentative="1">
      <w:start w:val="1"/>
      <w:numFmt w:val="lowerRoman"/>
      <w:lvlText w:val="%3."/>
      <w:lvlJc w:val="right"/>
      <w:pPr>
        <w:ind w:left="2142" w:hanging="180"/>
      </w:pPr>
    </w:lvl>
    <w:lvl w:ilvl="3" w:tplc="0419000F" w:tentative="1">
      <w:start w:val="1"/>
      <w:numFmt w:val="decimal"/>
      <w:lvlText w:val="%4."/>
      <w:lvlJc w:val="left"/>
      <w:pPr>
        <w:ind w:left="2862" w:hanging="360"/>
      </w:pPr>
    </w:lvl>
    <w:lvl w:ilvl="4" w:tplc="04190019" w:tentative="1">
      <w:start w:val="1"/>
      <w:numFmt w:val="lowerLetter"/>
      <w:lvlText w:val="%5."/>
      <w:lvlJc w:val="left"/>
      <w:pPr>
        <w:ind w:left="3582" w:hanging="360"/>
      </w:pPr>
    </w:lvl>
    <w:lvl w:ilvl="5" w:tplc="0419001B" w:tentative="1">
      <w:start w:val="1"/>
      <w:numFmt w:val="lowerRoman"/>
      <w:lvlText w:val="%6."/>
      <w:lvlJc w:val="right"/>
      <w:pPr>
        <w:ind w:left="4302" w:hanging="180"/>
      </w:pPr>
    </w:lvl>
    <w:lvl w:ilvl="6" w:tplc="0419000F" w:tentative="1">
      <w:start w:val="1"/>
      <w:numFmt w:val="decimal"/>
      <w:lvlText w:val="%7."/>
      <w:lvlJc w:val="left"/>
      <w:pPr>
        <w:ind w:left="5022" w:hanging="360"/>
      </w:pPr>
    </w:lvl>
    <w:lvl w:ilvl="7" w:tplc="04190019" w:tentative="1">
      <w:start w:val="1"/>
      <w:numFmt w:val="lowerLetter"/>
      <w:lvlText w:val="%8."/>
      <w:lvlJc w:val="left"/>
      <w:pPr>
        <w:ind w:left="5742" w:hanging="360"/>
      </w:pPr>
    </w:lvl>
    <w:lvl w:ilvl="8" w:tplc="0419001B" w:tentative="1">
      <w:start w:val="1"/>
      <w:numFmt w:val="lowerRoman"/>
      <w:lvlText w:val="%9."/>
      <w:lvlJc w:val="right"/>
      <w:pPr>
        <w:ind w:left="6462" w:hanging="180"/>
      </w:pPr>
    </w:lvl>
  </w:abstractNum>
  <w:abstractNum w:abstractNumId="31" w15:restartNumberingAfterBreak="0">
    <w:nsid w:val="41AC1FAE"/>
    <w:multiLevelType w:val="hybridMultilevel"/>
    <w:tmpl w:val="A9C45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2836E5F"/>
    <w:multiLevelType w:val="multilevel"/>
    <w:tmpl w:val="04D6F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C6073"/>
    <w:multiLevelType w:val="multilevel"/>
    <w:tmpl w:val="D94A7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D62985"/>
    <w:multiLevelType w:val="multilevel"/>
    <w:tmpl w:val="39CE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1B5029"/>
    <w:multiLevelType w:val="hybridMultilevel"/>
    <w:tmpl w:val="685C1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6365943"/>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8D674CE"/>
    <w:multiLevelType w:val="multilevel"/>
    <w:tmpl w:val="B3A2F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050538"/>
    <w:multiLevelType w:val="multilevel"/>
    <w:tmpl w:val="ADE0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1A3692"/>
    <w:multiLevelType w:val="hybridMultilevel"/>
    <w:tmpl w:val="DB42FE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92F633E"/>
    <w:multiLevelType w:val="multilevel"/>
    <w:tmpl w:val="30E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283037"/>
    <w:multiLevelType w:val="multilevel"/>
    <w:tmpl w:val="E7AC4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EA6497"/>
    <w:multiLevelType w:val="multilevel"/>
    <w:tmpl w:val="69A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11F7A"/>
    <w:multiLevelType w:val="multilevel"/>
    <w:tmpl w:val="9FC26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5C6642"/>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4F967C9F"/>
    <w:multiLevelType w:val="multilevel"/>
    <w:tmpl w:val="86F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B13CE"/>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5315253B"/>
    <w:multiLevelType w:val="multilevel"/>
    <w:tmpl w:val="F696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92FE4"/>
    <w:multiLevelType w:val="hybridMultilevel"/>
    <w:tmpl w:val="094E3E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556C4AB4"/>
    <w:multiLevelType w:val="multilevel"/>
    <w:tmpl w:val="64DEF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8A68C2"/>
    <w:multiLevelType w:val="hybridMultilevel"/>
    <w:tmpl w:val="28B27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8916C7A"/>
    <w:multiLevelType w:val="multilevel"/>
    <w:tmpl w:val="B12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32164"/>
    <w:multiLevelType w:val="multilevel"/>
    <w:tmpl w:val="76B22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E7497E"/>
    <w:multiLevelType w:val="multilevel"/>
    <w:tmpl w:val="7B9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717500"/>
    <w:multiLevelType w:val="multilevel"/>
    <w:tmpl w:val="BAD06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6F6320"/>
    <w:multiLevelType w:val="multilevel"/>
    <w:tmpl w:val="1B0A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8C175F"/>
    <w:multiLevelType w:val="multilevel"/>
    <w:tmpl w:val="95AC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9B6E86"/>
    <w:multiLevelType w:val="multilevel"/>
    <w:tmpl w:val="AA8AF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DD576A"/>
    <w:multiLevelType w:val="multilevel"/>
    <w:tmpl w:val="7CA8A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2210BA"/>
    <w:multiLevelType w:val="multilevel"/>
    <w:tmpl w:val="D32A7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1F7509"/>
    <w:multiLevelType w:val="hybridMultilevel"/>
    <w:tmpl w:val="685C1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646F45BB"/>
    <w:multiLevelType w:val="hybridMultilevel"/>
    <w:tmpl w:val="5B505F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72D7884"/>
    <w:multiLevelType w:val="hybridMultilevel"/>
    <w:tmpl w:val="BF20AA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673942FB"/>
    <w:multiLevelType w:val="multilevel"/>
    <w:tmpl w:val="CED6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5D164A"/>
    <w:multiLevelType w:val="multilevel"/>
    <w:tmpl w:val="997CA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D23909"/>
    <w:multiLevelType w:val="hybridMultilevel"/>
    <w:tmpl w:val="7A64C1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68043807"/>
    <w:multiLevelType w:val="hybridMultilevel"/>
    <w:tmpl w:val="F49475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6B07416F"/>
    <w:multiLevelType w:val="multilevel"/>
    <w:tmpl w:val="234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B6349A"/>
    <w:multiLevelType w:val="hybridMultilevel"/>
    <w:tmpl w:val="094E3E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6E3E0CDF"/>
    <w:multiLevelType w:val="multilevel"/>
    <w:tmpl w:val="CC6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7A5B20"/>
    <w:multiLevelType w:val="hybridMultilevel"/>
    <w:tmpl w:val="5B505F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1941D1A"/>
    <w:multiLevelType w:val="multilevel"/>
    <w:tmpl w:val="464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765883"/>
    <w:multiLevelType w:val="multilevel"/>
    <w:tmpl w:val="DEA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6951E4"/>
    <w:multiLevelType w:val="multilevel"/>
    <w:tmpl w:val="AEA8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D14AC0"/>
    <w:multiLevelType w:val="multilevel"/>
    <w:tmpl w:val="D3D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2D2093"/>
    <w:multiLevelType w:val="hybridMultilevel"/>
    <w:tmpl w:val="936054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6BA02F7"/>
    <w:multiLevelType w:val="multilevel"/>
    <w:tmpl w:val="BF2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6CD663F"/>
    <w:multiLevelType w:val="multilevel"/>
    <w:tmpl w:val="ADA04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AC5EA3"/>
    <w:multiLevelType w:val="hybridMultilevel"/>
    <w:tmpl w:val="A9C45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78DC5346"/>
    <w:multiLevelType w:val="multilevel"/>
    <w:tmpl w:val="B540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A86239"/>
    <w:multiLevelType w:val="multilevel"/>
    <w:tmpl w:val="C51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128E8"/>
    <w:multiLevelType w:val="multilevel"/>
    <w:tmpl w:val="2E7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6669D3"/>
    <w:multiLevelType w:val="multilevel"/>
    <w:tmpl w:val="464C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2931CC"/>
    <w:multiLevelType w:val="multilevel"/>
    <w:tmpl w:val="38A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C86D36"/>
    <w:multiLevelType w:val="hybridMultilevel"/>
    <w:tmpl w:val="A9C45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7D6434E2"/>
    <w:multiLevelType w:val="multilevel"/>
    <w:tmpl w:val="16006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EB6D06"/>
    <w:multiLevelType w:val="multilevel"/>
    <w:tmpl w:val="B5D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9729">
    <w:abstractNumId w:val="36"/>
  </w:num>
  <w:num w:numId="2" w16cid:durableId="353455795">
    <w:abstractNumId w:val="11"/>
  </w:num>
  <w:num w:numId="3" w16cid:durableId="561596333">
    <w:abstractNumId w:val="39"/>
  </w:num>
  <w:num w:numId="4" w16cid:durableId="545678157">
    <w:abstractNumId w:val="66"/>
  </w:num>
  <w:num w:numId="5" w16cid:durableId="1160080369">
    <w:abstractNumId w:val="75"/>
  </w:num>
  <w:num w:numId="6" w16cid:durableId="1647394587">
    <w:abstractNumId w:val="62"/>
  </w:num>
  <w:num w:numId="7" w16cid:durableId="565383327">
    <w:abstractNumId w:val="6"/>
  </w:num>
  <w:num w:numId="8" w16cid:durableId="1404642655">
    <w:abstractNumId w:val="44"/>
  </w:num>
  <w:num w:numId="9" w16cid:durableId="1647051669">
    <w:abstractNumId w:val="50"/>
  </w:num>
  <w:num w:numId="10" w16cid:durableId="1436555757">
    <w:abstractNumId w:val="65"/>
  </w:num>
  <w:num w:numId="11" w16cid:durableId="643894243">
    <w:abstractNumId w:val="2"/>
  </w:num>
  <w:num w:numId="12" w16cid:durableId="389109296">
    <w:abstractNumId w:val="13"/>
  </w:num>
  <w:num w:numId="13" w16cid:durableId="149830371">
    <w:abstractNumId w:val="47"/>
  </w:num>
  <w:num w:numId="14" w16cid:durableId="390226969">
    <w:abstractNumId w:val="67"/>
  </w:num>
  <w:num w:numId="15" w16cid:durableId="1448038036">
    <w:abstractNumId w:val="15"/>
  </w:num>
  <w:num w:numId="16" w16cid:durableId="180705621">
    <w:abstractNumId w:val="63"/>
  </w:num>
  <w:num w:numId="17" w16cid:durableId="2086148965">
    <w:abstractNumId w:val="10"/>
  </w:num>
  <w:num w:numId="18" w16cid:durableId="1176961574">
    <w:abstractNumId w:val="69"/>
  </w:num>
  <w:num w:numId="19" w16cid:durableId="1743333111">
    <w:abstractNumId w:val="81"/>
  </w:num>
  <w:num w:numId="20" w16cid:durableId="1154225346">
    <w:abstractNumId w:val="71"/>
  </w:num>
  <w:num w:numId="21" w16cid:durableId="495073782">
    <w:abstractNumId w:val="73"/>
  </w:num>
  <w:num w:numId="22" w16cid:durableId="181290317">
    <w:abstractNumId w:val="9"/>
  </w:num>
  <w:num w:numId="23" w16cid:durableId="664479369">
    <w:abstractNumId w:val="51"/>
  </w:num>
  <w:num w:numId="24" w16cid:durableId="1243416768">
    <w:abstractNumId w:val="19"/>
  </w:num>
  <w:num w:numId="25" w16cid:durableId="1788042878">
    <w:abstractNumId w:val="55"/>
  </w:num>
  <w:num w:numId="26" w16cid:durableId="1255015703">
    <w:abstractNumId w:val="83"/>
  </w:num>
  <w:num w:numId="27" w16cid:durableId="1236009904">
    <w:abstractNumId w:val="86"/>
  </w:num>
  <w:num w:numId="28" w16cid:durableId="139738831">
    <w:abstractNumId w:val="23"/>
  </w:num>
  <w:num w:numId="29" w16cid:durableId="1391616732">
    <w:abstractNumId w:val="1"/>
  </w:num>
  <w:num w:numId="30" w16cid:durableId="696085500">
    <w:abstractNumId w:val="72"/>
  </w:num>
  <w:num w:numId="31" w16cid:durableId="949051013">
    <w:abstractNumId w:val="57"/>
  </w:num>
  <w:num w:numId="32" w16cid:durableId="278533532">
    <w:abstractNumId w:val="53"/>
  </w:num>
  <w:num w:numId="33" w16cid:durableId="990672674">
    <w:abstractNumId w:val="7"/>
  </w:num>
  <w:num w:numId="34" w16cid:durableId="2057772576">
    <w:abstractNumId w:val="79"/>
  </w:num>
  <w:num w:numId="35" w16cid:durableId="222298307">
    <w:abstractNumId w:val="12"/>
  </w:num>
  <w:num w:numId="36" w16cid:durableId="1680547277">
    <w:abstractNumId w:val="22"/>
  </w:num>
  <w:num w:numId="37" w16cid:durableId="2054692738">
    <w:abstractNumId w:val="22"/>
    <w:lvlOverride w:ilvl="1">
      <w:lvl w:ilvl="1">
        <w:numFmt w:val="decimal"/>
        <w:lvlText w:val="%2."/>
        <w:lvlJc w:val="left"/>
      </w:lvl>
    </w:lvlOverride>
  </w:num>
  <w:num w:numId="38" w16cid:durableId="2121945939">
    <w:abstractNumId w:val="56"/>
  </w:num>
  <w:num w:numId="39" w16cid:durableId="1649552018">
    <w:abstractNumId w:val="56"/>
    <w:lvlOverride w:ilvl="1">
      <w:lvl w:ilvl="1">
        <w:numFmt w:val="decimal"/>
        <w:lvlText w:val="%2."/>
        <w:lvlJc w:val="left"/>
      </w:lvl>
    </w:lvlOverride>
  </w:num>
  <w:num w:numId="40" w16cid:durableId="41175302">
    <w:abstractNumId w:val="52"/>
  </w:num>
  <w:num w:numId="41" w16cid:durableId="1361904364">
    <w:abstractNumId w:val="3"/>
  </w:num>
  <w:num w:numId="42" w16cid:durableId="493034011">
    <w:abstractNumId w:val="17"/>
  </w:num>
  <w:num w:numId="43" w16cid:durableId="2071225039">
    <w:abstractNumId w:val="0"/>
  </w:num>
  <w:num w:numId="44" w16cid:durableId="1940404468">
    <w:abstractNumId w:val="8"/>
  </w:num>
  <w:num w:numId="45" w16cid:durableId="265313964">
    <w:abstractNumId w:val="38"/>
  </w:num>
  <w:num w:numId="46" w16cid:durableId="1152791786">
    <w:abstractNumId w:val="42"/>
  </w:num>
  <w:num w:numId="47" w16cid:durableId="656611228">
    <w:abstractNumId w:val="46"/>
  </w:num>
  <w:num w:numId="48" w16cid:durableId="705637781">
    <w:abstractNumId w:val="34"/>
  </w:num>
  <w:num w:numId="49" w16cid:durableId="706029943">
    <w:abstractNumId w:val="82"/>
  </w:num>
  <w:num w:numId="50" w16cid:durableId="1972590842">
    <w:abstractNumId w:val="48"/>
  </w:num>
  <w:num w:numId="51" w16cid:durableId="275990328">
    <w:abstractNumId w:val="29"/>
  </w:num>
  <w:num w:numId="52" w16cid:durableId="722828337">
    <w:abstractNumId w:val="30"/>
  </w:num>
  <w:num w:numId="53" w16cid:durableId="1387145104">
    <w:abstractNumId w:val="35"/>
  </w:num>
  <w:num w:numId="54" w16cid:durableId="1849130237">
    <w:abstractNumId w:val="70"/>
  </w:num>
  <w:num w:numId="55" w16cid:durableId="1531532826">
    <w:abstractNumId w:val="76"/>
  </w:num>
  <w:num w:numId="56" w16cid:durableId="114493952">
    <w:abstractNumId w:val="58"/>
  </w:num>
  <w:num w:numId="57" w16cid:durableId="636422598">
    <w:abstractNumId w:val="77"/>
  </w:num>
  <w:num w:numId="58" w16cid:durableId="1287465317">
    <w:abstractNumId w:val="40"/>
  </w:num>
  <w:num w:numId="59" w16cid:durableId="254822712">
    <w:abstractNumId w:val="43"/>
  </w:num>
  <w:num w:numId="60" w16cid:durableId="800197801">
    <w:abstractNumId w:val="41"/>
  </w:num>
  <w:num w:numId="61" w16cid:durableId="1005942541">
    <w:abstractNumId w:val="64"/>
  </w:num>
  <w:num w:numId="62" w16cid:durableId="158808377">
    <w:abstractNumId w:val="4"/>
  </w:num>
  <w:num w:numId="63" w16cid:durableId="1048261638">
    <w:abstractNumId w:val="24"/>
  </w:num>
  <w:num w:numId="64" w16cid:durableId="1466895839">
    <w:abstractNumId w:val="32"/>
  </w:num>
  <w:num w:numId="65" w16cid:durableId="1671643408">
    <w:abstractNumId w:val="18"/>
  </w:num>
  <w:num w:numId="66" w16cid:durableId="1589999895">
    <w:abstractNumId w:val="68"/>
  </w:num>
  <w:num w:numId="67" w16cid:durableId="950820480">
    <w:abstractNumId w:val="20"/>
  </w:num>
  <w:num w:numId="68" w16cid:durableId="1958175043">
    <w:abstractNumId w:val="54"/>
  </w:num>
  <w:num w:numId="69" w16cid:durableId="1804761993">
    <w:abstractNumId w:val="27"/>
  </w:num>
  <w:num w:numId="70" w16cid:durableId="2029789568">
    <w:abstractNumId w:val="16"/>
  </w:num>
  <w:num w:numId="71" w16cid:durableId="688139253">
    <w:abstractNumId w:val="45"/>
  </w:num>
  <w:num w:numId="72" w16cid:durableId="626859955">
    <w:abstractNumId w:val="85"/>
  </w:num>
  <w:num w:numId="73" w16cid:durableId="1930045435">
    <w:abstractNumId w:val="28"/>
  </w:num>
  <w:num w:numId="74" w16cid:durableId="2050915156">
    <w:abstractNumId w:val="5"/>
  </w:num>
  <w:num w:numId="75" w16cid:durableId="1536193286">
    <w:abstractNumId w:val="49"/>
  </w:num>
  <w:num w:numId="76" w16cid:durableId="1340766899">
    <w:abstractNumId w:val="33"/>
  </w:num>
  <w:num w:numId="77" w16cid:durableId="945698336">
    <w:abstractNumId w:val="37"/>
  </w:num>
  <w:num w:numId="78" w16cid:durableId="1782869509">
    <w:abstractNumId w:val="14"/>
  </w:num>
  <w:num w:numId="79" w16cid:durableId="80687872">
    <w:abstractNumId w:val="31"/>
  </w:num>
  <w:num w:numId="80" w16cid:durableId="1056667487">
    <w:abstractNumId w:val="26"/>
  </w:num>
  <w:num w:numId="81" w16cid:durableId="1002590331">
    <w:abstractNumId w:val="59"/>
  </w:num>
  <w:num w:numId="82" w16cid:durableId="1676229452">
    <w:abstractNumId w:val="84"/>
  </w:num>
  <w:num w:numId="83" w16cid:durableId="761410445">
    <w:abstractNumId w:val="25"/>
  </w:num>
  <w:num w:numId="84" w16cid:durableId="146476774">
    <w:abstractNumId w:val="74"/>
  </w:num>
  <w:num w:numId="85" w16cid:durableId="62261233">
    <w:abstractNumId w:val="80"/>
  </w:num>
  <w:num w:numId="86" w16cid:durableId="122312391">
    <w:abstractNumId w:val="78"/>
  </w:num>
  <w:num w:numId="87" w16cid:durableId="1222062598">
    <w:abstractNumId w:val="61"/>
  </w:num>
  <w:num w:numId="88" w16cid:durableId="2061782989">
    <w:abstractNumId w:val="60"/>
  </w:num>
  <w:num w:numId="89" w16cid:durableId="1997148716">
    <w:abstractNumId w:val="2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64"/>
    <w:rsid w:val="00092137"/>
    <w:rsid w:val="000B10BA"/>
    <w:rsid w:val="00122AD3"/>
    <w:rsid w:val="0025255D"/>
    <w:rsid w:val="002D2702"/>
    <w:rsid w:val="003E6ECC"/>
    <w:rsid w:val="0041721E"/>
    <w:rsid w:val="0043377E"/>
    <w:rsid w:val="004E53D3"/>
    <w:rsid w:val="00606DE9"/>
    <w:rsid w:val="0069532E"/>
    <w:rsid w:val="006C136B"/>
    <w:rsid w:val="008C2135"/>
    <w:rsid w:val="00991B3A"/>
    <w:rsid w:val="00996985"/>
    <w:rsid w:val="009D135D"/>
    <w:rsid w:val="009F52AA"/>
    <w:rsid w:val="00A801D3"/>
    <w:rsid w:val="00AB53B0"/>
    <w:rsid w:val="00AD5A0E"/>
    <w:rsid w:val="00AF461E"/>
    <w:rsid w:val="00AF4F64"/>
    <w:rsid w:val="00B06C46"/>
    <w:rsid w:val="00B3532D"/>
    <w:rsid w:val="00BC7831"/>
    <w:rsid w:val="00C00221"/>
    <w:rsid w:val="00C23E83"/>
    <w:rsid w:val="00C405C6"/>
    <w:rsid w:val="00C70C34"/>
    <w:rsid w:val="00C73EDD"/>
    <w:rsid w:val="00CF4DB6"/>
    <w:rsid w:val="00CF5CFB"/>
    <w:rsid w:val="00D65FFA"/>
    <w:rsid w:val="00E55FE3"/>
    <w:rsid w:val="00EA2EF3"/>
    <w:rsid w:val="00EC25FE"/>
    <w:rsid w:val="00EE1B9D"/>
    <w:rsid w:val="00F03994"/>
    <w:rsid w:val="00F60758"/>
    <w:rsid w:val="00FA0D98"/>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4D45"/>
  <w15:chartTrackingRefBased/>
  <w15:docId w15:val="{E7F74F5D-E62A-4E53-9DC9-DCCDF5EC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4F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F4F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E6ECC"/>
    <w:pPr>
      <w:keepNext/>
      <w:keepLines/>
      <w:spacing w:before="40" w:after="0"/>
      <w:outlineLvl w:val="2"/>
    </w:pPr>
    <w:rPr>
      <w:rFonts w:asciiTheme="majorHAnsi" w:eastAsiaTheme="majorEastAsia" w:hAnsiTheme="majorHAnsi" w:cstheme="majorBidi"/>
      <w:color w:val="1F3763" w:themeColor="accent1" w:themeShade="7F"/>
      <w:sz w:val="24"/>
      <w:szCs w:val="24"/>
      <w:lang w:bidi="ar-SA"/>
    </w:rPr>
  </w:style>
  <w:style w:type="paragraph" w:styleId="4">
    <w:name w:val="heading 4"/>
    <w:basedOn w:val="a"/>
    <w:next w:val="a"/>
    <w:link w:val="40"/>
    <w:uiPriority w:val="9"/>
    <w:semiHidden/>
    <w:unhideWhenUsed/>
    <w:qFormat/>
    <w:rsid w:val="00122A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F4F64"/>
    <w:pPr>
      <w:spacing w:after="0" w:line="240" w:lineRule="auto"/>
    </w:pPr>
  </w:style>
  <w:style w:type="character" w:customStyle="1" w:styleId="10">
    <w:name w:val="Заголовок 1 Знак"/>
    <w:basedOn w:val="a0"/>
    <w:link w:val="1"/>
    <w:uiPriority w:val="9"/>
    <w:rsid w:val="00AF4F64"/>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AF4F64"/>
    <w:rPr>
      <w:rFonts w:asciiTheme="majorHAnsi" w:eastAsiaTheme="majorEastAsia" w:hAnsiTheme="majorHAnsi" w:cstheme="majorBidi"/>
      <w:color w:val="2F5496" w:themeColor="accent1" w:themeShade="BF"/>
      <w:sz w:val="26"/>
      <w:szCs w:val="26"/>
    </w:rPr>
  </w:style>
  <w:style w:type="paragraph" w:styleId="a4">
    <w:name w:val="List Paragraph"/>
    <w:basedOn w:val="a"/>
    <w:uiPriority w:val="34"/>
    <w:qFormat/>
    <w:rsid w:val="00AF4F64"/>
    <w:pPr>
      <w:ind w:left="720"/>
      <w:contextualSpacing/>
      <w:jc w:val="both"/>
    </w:pPr>
    <w:rPr>
      <w:kern w:val="2"/>
      <w:lang w:bidi="ar-SA"/>
      <w14:ligatures w14:val="standardContextual"/>
    </w:rPr>
  </w:style>
  <w:style w:type="character" w:styleId="a5">
    <w:name w:val="Strong"/>
    <w:basedOn w:val="a0"/>
    <w:uiPriority w:val="22"/>
    <w:qFormat/>
    <w:rsid w:val="00AF4F64"/>
    <w:rPr>
      <w:b/>
      <w:bCs/>
    </w:rPr>
  </w:style>
  <w:style w:type="character" w:customStyle="1" w:styleId="mi">
    <w:name w:val="mi"/>
    <w:basedOn w:val="a0"/>
    <w:rsid w:val="00AF4F64"/>
  </w:style>
  <w:style w:type="character" w:customStyle="1" w:styleId="mo">
    <w:name w:val="mo"/>
    <w:basedOn w:val="a0"/>
    <w:rsid w:val="00AF4F64"/>
  </w:style>
  <w:style w:type="character" w:customStyle="1" w:styleId="mn">
    <w:name w:val="mn"/>
    <w:basedOn w:val="a0"/>
    <w:rsid w:val="00AF4F64"/>
  </w:style>
  <w:style w:type="character" w:styleId="HTML">
    <w:name w:val="HTML Code"/>
    <w:basedOn w:val="a0"/>
    <w:uiPriority w:val="99"/>
    <w:semiHidden/>
    <w:unhideWhenUsed/>
    <w:rsid w:val="00AF4F64"/>
    <w:rPr>
      <w:rFonts w:ascii="Courier New" w:eastAsia="Times New Roman" w:hAnsi="Courier New" w:cs="Courier New"/>
      <w:sz w:val="20"/>
      <w:szCs w:val="20"/>
    </w:rPr>
  </w:style>
  <w:style w:type="character" w:customStyle="1" w:styleId="equation-number">
    <w:name w:val="equation-number"/>
    <w:basedOn w:val="a0"/>
    <w:rsid w:val="00AF4F64"/>
  </w:style>
  <w:style w:type="character" w:customStyle="1" w:styleId="hl-types">
    <w:name w:val="hl-types"/>
    <w:basedOn w:val="a0"/>
    <w:rsid w:val="00AF4F64"/>
  </w:style>
  <w:style w:type="character" w:customStyle="1" w:styleId="hl-code">
    <w:name w:val="hl-code"/>
    <w:basedOn w:val="a0"/>
    <w:rsid w:val="00AF4F64"/>
  </w:style>
  <w:style w:type="character" w:customStyle="1" w:styleId="hl-identifier">
    <w:name w:val="hl-identifier"/>
    <w:basedOn w:val="a0"/>
    <w:rsid w:val="00AF4F64"/>
  </w:style>
  <w:style w:type="character" w:customStyle="1" w:styleId="hl-brackets">
    <w:name w:val="hl-brackets"/>
    <w:basedOn w:val="a0"/>
    <w:rsid w:val="00AF4F64"/>
  </w:style>
  <w:style w:type="character" w:styleId="a6">
    <w:name w:val="Emphasis"/>
    <w:basedOn w:val="a0"/>
    <w:uiPriority w:val="20"/>
    <w:qFormat/>
    <w:rsid w:val="00996985"/>
    <w:rPr>
      <w:i/>
      <w:iCs/>
    </w:rPr>
  </w:style>
  <w:style w:type="character" w:styleId="a7">
    <w:name w:val="Hyperlink"/>
    <w:basedOn w:val="a0"/>
    <w:uiPriority w:val="99"/>
    <w:unhideWhenUsed/>
    <w:rsid w:val="00C23E83"/>
    <w:rPr>
      <w:color w:val="0563C1" w:themeColor="hyperlink"/>
      <w:u w:val="single"/>
    </w:rPr>
  </w:style>
  <w:style w:type="character" w:customStyle="1" w:styleId="40">
    <w:name w:val="Заголовок 4 Знак"/>
    <w:basedOn w:val="a0"/>
    <w:link w:val="4"/>
    <w:uiPriority w:val="9"/>
    <w:semiHidden/>
    <w:rsid w:val="00122AD3"/>
    <w:rPr>
      <w:rFonts w:asciiTheme="majorHAnsi" w:eastAsiaTheme="majorEastAsia" w:hAnsiTheme="majorHAnsi" w:cstheme="majorBidi"/>
      <w:i/>
      <w:iCs/>
      <w:color w:val="2F5496" w:themeColor="accent1" w:themeShade="BF"/>
    </w:rPr>
  </w:style>
  <w:style w:type="paragraph" w:styleId="a8">
    <w:name w:val="Normal (Web)"/>
    <w:basedOn w:val="a"/>
    <w:uiPriority w:val="99"/>
    <w:unhideWhenUsed/>
    <w:rsid w:val="002D2702"/>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character" w:customStyle="1" w:styleId="30">
    <w:name w:val="Заголовок 3 Знак"/>
    <w:basedOn w:val="a0"/>
    <w:link w:val="3"/>
    <w:uiPriority w:val="9"/>
    <w:rsid w:val="003E6ECC"/>
    <w:rPr>
      <w:rFonts w:asciiTheme="majorHAnsi" w:eastAsiaTheme="majorEastAsia" w:hAnsiTheme="majorHAnsi" w:cstheme="majorBidi"/>
      <w:color w:val="1F3763" w:themeColor="accent1" w:themeShade="7F"/>
      <w:sz w:val="24"/>
      <w:szCs w:val="24"/>
      <w:lang w:bidi="ar-SA"/>
    </w:rPr>
  </w:style>
  <w:style w:type="character" w:customStyle="1" w:styleId="mjx-char">
    <w:name w:val="mjx-char"/>
    <w:basedOn w:val="a0"/>
    <w:rsid w:val="0043377E"/>
  </w:style>
  <w:style w:type="paragraph" w:styleId="a9">
    <w:name w:val="Title"/>
    <w:basedOn w:val="a"/>
    <w:next w:val="a"/>
    <w:link w:val="aa"/>
    <w:uiPriority w:val="10"/>
    <w:qFormat/>
    <w:rsid w:val="00EC25FE"/>
    <w:pPr>
      <w:spacing w:after="0" w:line="240" w:lineRule="auto"/>
      <w:contextualSpacing/>
      <w:jc w:val="both"/>
    </w:pPr>
    <w:rPr>
      <w:rFonts w:asciiTheme="majorHAnsi" w:eastAsiaTheme="majorEastAsia" w:hAnsiTheme="majorHAnsi" w:cstheme="majorBidi"/>
      <w:spacing w:val="-10"/>
      <w:kern w:val="28"/>
      <w:sz w:val="56"/>
      <w:szCs w:val="56"/>
      <w:lang w:bidi="ar-SA"/>
      <w14:ligatures w14:val="standardContextual"/>
    </w:rPr>
  </w:style>
  <w:style w:type="character" w:customStyle="1" w:styleId="aa">
    <w:name w:val="Заголовок Знак"/>
    <w:basedOn w:val="a0"/>
    <w:link w:val="a9"/>
    <w:uiPriority w:val="10"/>
    <w:rsid w:val="00EC25FE"/>
    <w:rPr>
      <w:rFonts w:asciiTheme="majorHAnsi" w:eastAsiaTheme="majorEastAsia" w:hAnsiTheme="majorHAnsi" w:cstheme="majorBidi"/>
      <w:spacing w:val="-10"/>
      <w:kern w:val="28"/>
      <w:sz w:val="56"/>
      <w:szCs w:val="56"/>
      <w:lang w:bidi="ar-SA"/>
      <w14:ligatures w14:val="standardContextual"/>
    </w:rPr>
  </w:style>
  <w:style w:type="paragraph" w:styleId="ab">
    <w:name w:val="TOC Heading"/>
    <w:basedOn w:val="1"/>
    <w:next w:val="a"/>
    <w:uiPriority w:val="39"/>
    <w:unhideWhenUsed/>
    <w:qFormat/>
    <w:rsid w:val="00EC25FE"/>
    <w:pPr>
      <w:jc w:val="center"/>
      <w:outlineLvl w:val="9"/>
    </w:pPr>
    <w:rPr>
      <w:sz w:val="72"/>
      <w:szCs w:val="72"/>
      <w:lang w:eastAsia="ru-RU" w:bidi="ar-SA"/>
    </w:rPr>
  </w:style>
  <w:style w:type="paragraph" w:styleId="11">
    <w:name w:val="toc 1"/>
    <w:basedOn w:val="a"/>
    <w:next w:val="a"/>
    <w:autoRedefine/>
    <w:uiPriority w:val="39"/>
    <w:unhideWhenUsed/>
    <w:rsid w:val="00EC25FE"/>
    <w:pPr>
      <w:spacing w:after="100"/>
      <w:jc w:val="both"/>
    </w:pPr>
    <w:rPr>
      <w:kern w:val="2"/>
      <w:lang w:bidi="ar-SA"/>
      <w14:ligatures w14:val="standardContextual"/>
    </w:rPr>
  </w:style>
  <w:style w:type="paragraph" w:styleId="21">
    <w:name w:val="toc 2"/>
    <w:basedOn w:val="a"/>
    <w:next w:val="a"/>
    <w:autoRedefine/>
    <w:uiPriority w:val="39"/>
    <w:unhideWhenUsed/>
    <w:rsid w:val="00EC25FE"/>
    <w:pPr>
      <w:spacing w:after="100"/>
      <w:ind w:left="220"/>
      <w:jc w:val="both"/>
    </w:pPr>
    <w:rPr>
      <w:kern w:val="2"/>
      <w:lang w:bidi="ar-SA"/>
      <w14:ligatures w14:val="standardContextual"/>
    </w:rPr>
  </w:style>
  <w:style w:type="paragraph" w:styleId="ac">
    <w:name w:val="header"/>
    <w:basedOn w:val="a"/>
    <w:link w:val="ad"/>
    <w:uiPriority w:val="99"/>
    <w:unhideWhenUsed/>
    <w:rsid w:val="00EC25FE"/>
    <w:pPr>
      <w:tabs>
        <w:tab w:val="center" w:pos="4677"/>
        <w:tab w:val="right" w:pos="9355"/>
      </w:tabs>
      <w:spacing w:after="0" w:line="240" w:lineRule="auto"/>
      <w:jc w:val="both"/>
    </w:pPr>
    <w:rPr>
      <w:kern w:val="2"/>
      <w:lang w:bidi="ar-SA"/>
      <w14:ligatures w14:val="standardContextual"/>
    </w:rPr>
  </w:style>
  <w:style w:type="character" w:customStyle="1" w:styleId="ad">
    <w:name w:val="Верхний колонтитул Знак"/>
    <w:basedOn w:val="a0"/>
    <w:link w:val="ac"/>
    <w:uiPriority w:val="99"/>
    <w:rsid w:val="00EC25FE"/>
    <w:rPr>
      <w:kern w:val="2"/>
      <w:lang w:bidi="ar-SA"/>
      <w14:ligatures w14:val="standardContextual"/>
    </w:rPr>
  </w:style>
  <w:style w:type="paragraph" w:styleId="ae">
    <w:name w:val="footer"/>
    <w:basedOn w:val="a"/>
    <w:link w:val="af"/>
    <w:uiPriority w:val="99"/>
    <w:unhideWhenUsed/>
    <w:rsid w:val="00EC25FE"/>
    <w:pPr>
      <w:tabs>
        <w:tab w:val="center" w:pos="4677"/>
        <w:tab w:val="right" w:pos="9355"/>
      </w:tabs>
      <w:spacing w:after="0" w:line="240" w:lineRule="auto"/>
      <w:jc w:val="both"/>
    </w:pPr>
    <w:rPr>
      <w:kern w:val="2"/>
      <w:lang w:bidi="ar-SA"/>
      <w14:ligatures w14:val="standardContextual"/>
    </w:rPr>
  </w:style>
  <w:style w:type="character" w:customStyle="1" w:styleId="af">
    <w:name w:val="Нижний колонтитул Знак"/>
    <w:basedOn w:val="a0"/>
    <w:link w:val="ae"/>
    <w:uiPriority w:val="99"/>
    <w:rsid w:val="00EC25FE"/>
    <w:rPr>
      <w:kern w:val="2"/>
      <w:lang w:bidi="ar-SA"/>
      <w14:ligatures w14:val="standardContextual"/>
    </w:rPr>
  </w:style>
  <w:style w:type="paragraph" w:styleId="22">
    <w:name w:val="Quote"/>
    <w:basedOn w:val="a"/>
    <w:next w:val="a"/>
    <w:link w:val="23"/>
    <w:uiPriority w:val="29"/>
    <w:qFormat/>
    <w:rsid w:val="00EC25FE"/>
    <w:pPr>
      <w:spacing w:before="200"/>
      <w:ind w:left="864" w:right="864"/>
      <w:jc w:val="center"/>
    </w:pPr>
    <w:rPr>
      <w:i/>
      <w:iCs/>
      <w:color w:val="404040" w:themeColor="text1" w:themeTint="BF"/>
      <w:kern w:val="2"/>
      <w:lang w:bidi="ar-SA"/>
      <w14:ligatures w14:val="standardContextual"/>
    </w:rPr>
  </w:style>
  <w:style w:type="character" w:customStyle="1" w:styleId="23">
    <w:name w:val="Цитата 2 Знак"/>
    <w:basedOn w:val="a0"/>
    <w:link w:val="22"/>
    <w:uiPriority w:val="29"/>
    <w:rsid w:val="00EC25FE"/>
    <w:rPr>
      <w:i/>
      <w:iCs/>
      <w:color w:val="404040" w:themeColor="text1" w:themeTint="BF"/>
      <w:kern w:val="2"/>
      <w:lang w:bidi="ar-SA"/>
      <w14:ligatures w14:val="standardContextual"/>
    </w:rPr>
  </w:style>
  <w:style w:type="character" w:styleId="af0">
    <w:name w:val="Unresolved Mention"/>
    <w:basedOn w:val="a0"/>
    <w:uiPriority w:val="99"/>
    <w:semiHidden/>
    <w:unhideWhenUsed/>
    <w:rsid w:val="00EC25FE"/>
    <w:rPr>
      <w:color w:val="605E5C"/>
      <w:shd w:val="clear" w:color="auto" w:fill="E1DFDD"/>
    </w:rPr>
  </w:style>
  <w:style w:type="character" w:styleId="af1">
    <w:name w:val="Placeholder Text"/>
    <w:basedOn w:val="a0"/>
    <w:uiPriority w:val="99"/>
    <w:semiHidden/>
    <w:rsid w:val="00EC25FE"/>
    <w:rPr>
      <w:color w:val="808080"/>
    </w:rPr>
  </w:style>
  <w:style w:type="character" w:styleId="af2">
    <w:name w:val="FollowedHyperlink"/>
    <w:basedOn w:val="a0"/>
    <w:uiPriority w:val="99"/>
    <w:semiHidden/>
    <w:unhideWhenUsed/>
    <w:rsid w:val="00EC25FE"/>
    <w:rPr>
      <w:color w:val="954F72" w:themeColor="followedHyperlink"/>
      <w:u w:val="single"/>
    </w:rPr>
  </w:style>
  <w:style w:type="character" w:customStyle="1" w:styleId="12">
    <w:name w:val="Заголовок1"/>
    <w:basedOn w:val="a0"/>
    <w:rsid w:val="00EC25FE"/>
  </w:style>
  <w:style w:type="character" w:customStyle="1" w:styleId="mjxassistivemathml">
    <w:name w:val="mjx_assistive_mathml"/>
    <w:basedOn w:val="a0"/>
    <w:rsid w:val="00EC25FE"/>
  </w:style>
  <w:style w:type="paragraph" w:customStyle="1" w:styleId="13">
    <w:name w:val="Обычный1"/>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character" w:customStyle="1" w:styleId="nobr">
    <w:name w:val="nobr"/>
    <w:basedOn w:val="a0"/>
    <w:rsid w:val="00EC25FE"/>
  </w:style>
  <w:style w:type="paragraph" w:customStyle="1" w:styleId="solvingtxtfirst">
    <w:name w:val="solving_txt_first"/>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paragraph" w:customStyle="1" w:styleId="solvingtxtmiddle">
    <w:name w:val="solving_txt_middle"/>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paragraph" w:customStyle="1" w:styleId="solvingtxtlast">
    <w:name w:val="solving_txt_last"/>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paragraph" w:customStyle="1" w:styleId="answertxt">
    <w:name w:val="answer_txt"/>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character" w:customStyle="1" w:styleId="formula">
    <w:name w:val="formula"/>
    <w:basedOn w:val="a0"/>
    <w:rsid w:val="00EC25FE"/>
  </w:style>
  <w:style w:type="character" w:customStyle="1" w:styleId="fend">
    <w:name w:val="fend"/>
    <w:basedOn w:val="a0"/>
    <w:rsid w:val="00EC25FE"/>
  </w:style>
  <w:style w:type="table" w:customStyle="1" w:styleId="TableNormal">
    <w:name w:val="Table Normal"/>
    <w:semiHidden/>
    <w:rsid w:val="00EC25FE"/>
    <w:rPr>
      <w:rFonts w:eastAsiaTheme="minorEastAsia"/>
      <w:kern w:val="2"/>
      <w:lang w:eastAsia="ru-RU" w:bidi="ar-SA"/>
      <w14:ligatures w14:val="standardContextual"/>
    </w:rPr>
    <w:tblPr>
      <w:tblInd w:w="0" w:type="dxa"/>
      <w:tblCellMar>
        <w:top w:w="0" w:type="dxa"/>
        <w:left w:w="108" w:type="dxa"/>
        <w:bottom w:w="0" w:type="dxa"/>
        <w:right w:w="0" w:type="dxa"/>
      </w:tblCellMar>
    </w:tblPr>
  </w:style>
  <w:style w:type="paragraph" w:customStyle="1" w:styleId="14">
    <w:name w:val="Нет списка1"/>
    <w:semiHidden/>
    <w:rsid w:val="00EC25FE"/>
    <w:rPr>
      <w:rFonts w:eastAsiaTheme="minorEastAsia"/>
      <w:kern w:val="2"/>
      <w:lang w:eastAsia="ru-RU" w:bidi="ar-SA"/>
      <w14:ligatures w14:val="standardContextual"/>
    </w:rPr>
  </w:style>
  <w:style w:type="table" w:styleId="af3">
    <w:name w:val="Table Grid"/>
    <w:basedOn w:val="a1"/>
    <w:uiPriority w:val="39"/>
    <w:rsid w:val="00EC25FE"/>
    <w:pPr>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jjjj">
    <w:name w:val="jjjj"/>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paragraph" w:styleId="HTML0">
    <w:name w:val="HTML Preformatted"/>
    <w:basedOn w:val="a"/>
    <w:link w:val="HTML1"/>
    <w:uiPriority w:val="99"/>
    <w:semiHidden/>
    <w:unhideWhenUsed/>
    <w:rsid w:val="00EC2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bidi="ar-SA"/>
    </w:rPr>
  </w:style>
  <w:style w:type="character" w:customStyle="1" w:styleId="HTML1">
    <w:name w:val="Стандартный HTML Знак"/>
    <w:basedOn w:val="a0"/>
    <w:link w:val="HTML0"/>
    <w:uiPriority w:val="99"/>
    <w:semiHidden/>
    <w:rsid w:val="00EC25FE"/>
    <w:rPr>
      <w:rFonts w:ascii="Courier New" w:eastAsia="Times New Roman" w:hAnsi="Courier New" w:cs="Courier New"/>
      <w:sz w:val="20"/>
      <w:szCs w:val="20"/>
      <w:lang w:eastAsia="ru-RU" w:bidi="ar-SA"/>
    </w:rPr>
  </w:style>
  <w:style w:type="character" w:customStyle="1" w:styleId="keyword">
    <w:name w:val="keyword"/>
    <w:basedOn w:val="a0"/>
    <w:rsid w:val="00EC25FE"/>
  </w:style>
  <w:style w:type="character" w:customStyle="1" w:styleId="texample">
    <w:name w:val="texample"/>
    <w:basedOn w:val="a0"/>
    <w:rsid w:val="00EC25FE"/>
  </w:style>
  <w:style w:type="character" w:customStyle="1" w:styleId="mw-editsection-bracket">
    <w:name w:val="mw-editsection-bracket"/>
    <w:basedOn w:val="a0"/>
    <w:rsid w:val="00EC25FE"/>
  </w:style>
  <w:style w:type="character" w:customStyle="1" w:styleId="iwtooltip">
    <w:name w:val="iw__tooltip"/>
    <w:basedOn w:val="a0"/>
    <w:rsid w:val="00EC25FE"/>
  </w:style>
  <w:style w:type="character" w:customStyle="1" w:styleId="crayon-v">
    <w:name w:val="crayon-v"/>
    <w:basedOn w:val="a0"/>
    <w:rsid w:val="00EC25FE"/>
  </w:style>
  <w:style w:type="character" w:customStyle="1" w:styleId="crayon-o">
    <w:name w:val="crayon-o"/>
    <w:basedOn w:val="a0"/>
    <w:rsid w:val="00EC25FE"/>
  </w:style>
  <w:style w:type="character" w:customStyle="1" w:styleId="crayon-t">
    <w:name w:val="crayon-t"/>
    <w:basedOn w:val="a0"/>
    <w:rsid w:val="00EC25FE"/>
  </w:style>
  <w:style w:type="character" w:customStyle="1" w:styleId="crayon-h">
    <w:name w:val="crayon-h"/>
    <w:basedOn w:val="a0"/>
    <w:rsid w:val="00EC25FE"/>
  </w:style>
  <w:style w:type="character" w:customStyle="1" w:styleId="crayon-sy">
    <w:name w:val="crayon-sy"/>
    <w:basedOn w:val="a0"/>
    <w:rsid w:val="00EC25FE"/>
  </w:style>
  <w:style w:type="character" w:customStyle="1" w:styleId="crayon-e">
    <w:name w:val="crayon-e"/>
    <w:basedOn w:val="a0"/>
    <w:rsid w:val="00EC25FE"/>
  </w:style>
  <w:style w:type="character" w:customStyle="1" w:styleId="crayon-c">
    <w:name w:val="crayon-c"/>
    <w:basedOn w:val="a0"/>
    <w:rsid w:val="00EC25FE"/>
  </w:style>
  <w:style w:type="paragraph" w:customStyle="1" w:styleId="af4">
    <w:name w:val="слово"/>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character" w:customStyle="1" w:styleId="15">
    <w:name w:val="слово1"/>
    <w:basedOn w:val="a0"/>
    <w:rsid w:val="00EC25FE"/>
  </w:style>
  <w:style w:type="paragraph" w:customStyle="1" w:styleId="af5">
    <w:name w:val="основной"/>
    <w:basedOn w:val="a"/>
    <w:rsid w:val="00EC25FE"/>
    <w:pPr>
      <w:spacing w:before="100" w:beforeAutospacing="1" w:after="100" w:afterAutospacing="1" w:line="240" w:lineRule="auto"/>
    </w:pPr>
    <w:rPr>
      <w:rFonts w:ascii="Times New Roman" w:eastAsia="Times New Roman" w:hAnsi="Times New Roman" w:cs="Times New Roman"/>
      <w:sz w:val="24"/>
      <w:szCs w:val="24"/>
      <w:lang w:eastAsia="ru-RU" w:bidi="ar-SA"/>
    </w:rPr>
  </w:style>
  <w:style w:type="character" w:customStyle="1" w:styleId="spacing">
    <w:name w:val="spacing"/>
    <w:basedOn w:val="a0"/>
    <w:rsid w:val="00EC25FE"/>
  </w:style>
  <w:style w:type="table" w:styleId="16">
    <w:name w:val="Plain Table 1"/>
    <w:basedOn w:val="a1"/>
    <w:uiPriority w:val="41"/>
    <w:rsid w:val="00EC25FE"/>
    <w:pPr>
      <w:spacing w:after="0" w:line="240" w:lineRule="auto"/>
    </w:pPr>
    <w:rPr>
      <w:kern w:val="2"/>
      <w:lang w:bidi="ar-SA"/>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31">
    <w:name w:val="toc 3"/>
    <w:basedOn w:val="a"/>
    <w:next w:val="a"/>
    <w:autoRedefine/>
    <w:uiPriority w:val="39"/>
    <w:unhideWhenUsed/>
    <w:rsid w:val="00EC25FE"/>
    <w:pPr>
      <w:spacing w:after="100"/>
      <w:ind w:left="440"/>
    </w:pPr>
    <w:rPr>
      <w:rFonts w:eastAsiaTheme="minorEastAsia"/>
      <w:kern w:val="2"/>
      <w:lang w:eastAsia="ru-RU" w:bidi="ar-SA"/>
      <w14:ligatures w14:val="standardContextual"/>
    </w:rPr>
  </w:style>
  <w:style w:type="paragraph" w:styleId="41">
    <w:name w:val="toc 4"/>
    <w:basedOn w:val="a"/>
    <w:next w:val="a"/>
    <w:autoRedefine/>
    <w:uiPriority w:val="39"/>
    <w:unhideWhenUsed/>
    <w:rsid w:val="00EC25FE"/>
    <w:pPr>
      <w:spacing w:after="100"/>
      <w:ind w:left="660"/>
    </w:pPr>
    <w:rPr>
      <w:rFonts w:eastAsiaTheme="minorEastAsia"/>
      <w:kern w:val="2"/>
      <w:lang w:eastAsia="ru-RU" w:bidi="ar-SA"/>
      <w14:ligatures w14:val="standardContextual"/>
    </w:rPr>
  </w:style>
  <w:style w:type="paragraph" w:styleId="5">
    <w:name w:val="toc 5"/>
    <w:basedOn w:val="a"/>
    <w:next w:val="a"/>
    <w:autoRedefine/>
    <w:uiPriority w:val="39"/>
    <w:unhideWhenUsed/>
    <w:rsid w:val="00EC25FE"/>
    <w:pPr>
      <w:spacing w:after="100"/>
      <w:ind w:left="880"/>
    </w:pPr>
    <w:rPr>
      <w:rFonts w:eastAsiaTheme="minorEastAsia"/>
      <w:kern w:val="2"/>
      <w:lang w:eastAsia="ru-RU" w:bidi="ar-SA"/>
      <w14:ligatures w14:val="standardContextual"/>
    </w:rPr>
  </w:style>
  <w:style w:type="paragraph" w:styleId="6">
    <w:name w:val="toc 6"/>
    <w:basedOn w:val="a"/>
    <w:next w:val="a"/>
    <w:autoRedefine/>
    <w:uiPriority w:val="39"/>
    <w:unhideWhenUsed/>
    <w:rsid w:val="00EC25FE"/>
    <w:pPr>
      <w:spacing w:after="100"/>
      <w:ind w:left="1100"/>
    </w:pPr>
    <w:rPr>
      <w:rFonts w:eastAsiaTheme="minorEastAsia"/>
      <w:kern w:val="2"/>
      <w:lang w:eastAsia="ru-RU" w:bidi="ar-SA"/>
      <w14:ligatures w14:val="standardContextual"/>
    </w:rPr>
  </w:style>
  <w:style w:type="paragraph" w:styleId="7">
    <w:name w:val="toc 7"/>
    <w:basedOn w:val="a"/>
    <w:next w:val="a"/>
    <w:autoRedefine/>
    <w:uiPriority w:val="39"/>
    <w:unhideWhenUsed/>
    <w:rsid w:val="00EC25FE"/>
    <w:pPr>
      <w:spacing w:after="100"/>
      <w:ind w:left="1320"/>
    </w:pPr>
    <w:rPr>
      <w:rFonts w:eastAsiaTheme="minorEastAsia"/>
      <w:kern w:val="2"/>
      <w:lang w:eastAsia="ru-RU" w:bidi="ar-SA"/>
      <w14:ligatures w14:val="standardContextual"/>
    </w:rPr>
  </w:style>
  <w:style w:type="paragraph" w:styleId="8">
    <w:name w:val="toc 8"/>
    <w:basedOn w:val="a"/>
    <w:next w:val="a"/>
    <w:autoRedefine/>
    <w:uiPriority w:val="39"/>
    <w:unhideWhenUsed/>
    <w:rsid w:val="00EC25FE"/>
    <w:pPr>
      <w:spacing w:after="100"/>
      <w:ind w:left="1540"/>
    </w:pPr>
    <w:rPr>
      <w:rFonts w:eastAsiaTheme="minorEastAsia"/>
      <w:kern w:val="2"/>
      <w:lang w:eastAsia="ru-RU" w:bidi="ar-SA"/>
      <w14:ligatures w14:val="standardContextual"/>
    </w:rPr>
  </w:style>
  <w:style w:type="paragraph" w:styleId="9">
    <w:name w:val="toc 9"/>
    <w:basedOn w:val="a"/>
    <w:next w:val="a"/>
    <w:autoRedefine/>
    <w:uiPriority w:val="39"/>
    <w:unhideWhenUsed/>
    <w:rsid w:val="00EC25FE"/>
    <w:pPr>
      <w:spacing w:after="100"/>
      <w:ind w:left="1760"/>
    </w:pPr>
    <w:rPr>
      <w:rFonts w:eastAsiaTheme="minorEastAsia"/>
      <w:kern w:val="2"/>
      <w:lang w:eastAsia="ru-RU" w:bidi="ar-SA"/>
      <w14:ligatures w14:val="standardContextual"/>
    </w:rPr>
  </w:style>
  <w:style w:type="character" w:customStyle="1" w:styleId="hljs-keyword">
    <w:name w:val="hljs-keyword"/>
    <w:basedOn w:val="a0"/>
    <w:rsid w:val="009D135D"/>
  </w:style>
  <w:style w:type="character" w:customStyle="1" w:styleId="hljs-builtin">
    <w:name w:val="hljs-built_in"/>
    <w:basedOn w:val="a0"/>
    <w:rsid w:val="009D135D"/>
  </w:style>
  <w:style w:type="character" w:customStyle="1" w:styleId="katex-mathml">
    <w:name w:val="katex-mathml"/>
    <w:basedOn w:val="a0"/>
    <w:rsid w:val="009D135D"/>
  </w:style>
  <w:style w:type="character" w:customStyle="1" w:styleId="mord">
    <w:name w:val="mord"/>
    <w:basedOn w:val="a0"/>
    <w:rsid w:val="009D135D"/>
  </w:style>
  <w:style w:type="character" w:customStyle="1" w:styleId="mrel">
    <w:name w:val="mrel"/>
    <w:basedOn w:val="a0"/>
    <w:rsid w:val="009D135D"/>
  </w:style>
  <w:style w:type="character" w:customStyle="1" w:styleId="mop">
    <w:name w:val="mop"/>
    <w:basedOn w:val="a0"/>
    <w:rsid w:val="009D135D"/>
  </w:style>
  <w:style w:type="character" w:customStyle="1" w:styleId="mopen">
    <w:name w:val="mopen"/>
    <w:basedOn w:val="a0"/>
    <w:rsid w:val="009D135D"/>
  </w:style>
  <w:style w:type="character" w:customStyle="1" w:styleId="vlist-s">
    <w:name w:val="vlist-s"/>
    <w:basedOn w:val="a0"/>
    <w:rsid w:val="009D135D"/>
  </w:style>
  <w:style w:type="character" w:customStyle="1" w:styleId="mclose">
    <w:name w:val="mclose"/>
    <w:basedOn w:val="a0"/>
    <w:rsid w:val="009D135D"/>
  </w:style>
  <w:style w:type="character" w:customStyle="1" w:styleId="mpunct">
    <w:name w:val="mpunct"/>
    <w:basedOn w:val="a0"/>
    <w:rsid w:val="009D135D"/>
  </w:style>
  <w:style w:type="character" w:customStyle="1" w:styleId="minner">
    <w:name w:val="minner"/>
    <w:basedOn w:val="a0"/>
    <w:rsid w:val="009D135D"/>
  </w:style>
  <w:style w:type="character" w:customStyle="1" w:styleId="mbin">
    <w:name w:val="mbin"/>
    <w:basedOn w:val="a0"/>
    <w:rsid w:val="009D1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99" Type="http://schemas.openxmlformats.org/officeDocument/2006/relationships/image" Target="media/image282.gif"/><Relationship Id="rId21" Type="http://schemas.openxmlformats.org/officeDocument/2006/relationships/image" Target="media/image13.gif"/><Relationship Id="rId63" Type="http://schemas.openxmlformats.org/officeDocument/2006/relationships/image" Target="media/image55.gif"/><Relationship Id="rId159" Type="http://schemas.openxmlformats.org/officeDocument/2006/relationships/image" Target="media/image151.png"/><Relationship Id="rId324" Type="http://schemas.openxmlformats.org/officeDocument/2006/relationships/image" Target="media/image306.png"/><Relationship Id="rId366" Type="http://schemas.openxmlformats.org/officeDocument/2006/relationships/image" Target="media/image346.gif"/><Relationship Id="rId170" Type="http://schemas.openxmlformats.org/officeDocument/2006/relationships/image" Target="media/image162.png"/><Relationship Id="rId226" Type="http://schemas.openxmlformats.org/officeDocument/2006/relationships/image" Target="media/image213.png"/><Relationship Id="rId433" Type="http://schemas.openxmlformats.org/officeDocument/2006/relationships/image" Target="media/image406.gif"/><Relationship Id="rId268" Type="http://schemas.openxmlformats.org/officeDocument/2006/relationships/image" Target="media/image254.png"/><Relationship Id="rId32" Type="http://schemas.openxmlformats.org/officeDocument/2006/relationships/image" Target="media/image24.gif"/><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72.gif"/><Relationship Id="rId237" Type="http://schemas.openxmlformats.org/officeDocument/2006/relationships/image" Target="media/image224.png"/><Relationship Id="rId402" Type="http://schemas.openxmlformats.org/officeDocument/2006/relationships/image" Target="media/image380.gif"/><Relationship Id="rId279" Type="http://schemas.openxmlformats.org/officeDocument/2006/relationships/image" Target="media/image265.png"/><Relationship Id="rId444" Type="http://schemas.openxmlformats.org/officeDocument/2006/relationships/hyperlink" Target="https://habr.com/ru/post/141827/" TargetMode="External"/><Relationship Id="rId43" Type="http://schemas.openxmlformats.org/officeDocument/2006/relationships/image" Target="media/image35.jpeg"/><Relationship Id="rId139" Type="http://schemas.openxmlformats.org/officeDocument/2006/relationships/image" Target="media/image131.png"/><Relationship Id="rId290" Type="http://schemas.openxmlformats.org/officeDocument/2006/relationships/image" Target="media/image273.png"/><Relationship Id="rId304" Type="http://schemas.openxmlformats.org/officeDocument/2006/relationships/hyperlink" Target="http://mathmod.bmstu.ru/Docs/Eduwork/la_fnp/LA-06.pdf" TargetMode="External"/><Relationship Id="rId346" Type="http://schemas.openxmlformats.org/officeDocument/2006/relationships/image" Target="media/image328.jpeg"/><Relationship Id="rId388" Type="http://schemas.openxmlformats.org/officeDocument/2006/relationships/image" Target="media/image367.gif"/><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86.gif"/><Relationship Id="rId248" Type="http://schemas.openxmlformats.org/officeDocument/2006/relationships/image" Target="media/image235.png"/><Relationship Id="rId12" Type="http://schemas.openxmlformats.org/officeDocument/2006/relationships/image" Target="media/image5.png"/><Relationship Id="rId108" Type="http://schemas.openxmlformats.org/officeDocument/2006/relationships/image" Target="media/image100.png"/><Relationship Id="rId315" Type="http://schemas.openxmlformats.org/officeDocument/2006/relationships/image" Target="media/image297.png"/><Relationship Id="rId357" Type="http://schemas.openxmlformats.org/officeDocument/2006/relationships/image" Target="media/image339.jpeg"/><Relationship Id="rId54" Type="http://schemas.openxmlformats.org/officeDocument/2006/relationships/image" Target="media/image46.jpe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4.png"/><Relationship Id="rId399" Type="http://schemas.openxmlformats.org/officeDocument/2006/relationships/image" Target="media/image377.gif"/><Relationship Id="rId259" Type="http://schemas.openxmlformats.org/officeDocument/2006/relationships/image" Target="media/image246.png"/><Relationship Id="rId424" Type="http://schemas.openxmlformats.org/officeDocument/2006/relationships/image" Target="media/image397.gif"/><Relationship Id="rId23" Type="http://schemas.openxmlformats.org/officeDocument/2006/relationships/image" Target="media/image15.gif"/><Relationship Id="rId119" Type="http://schemas.openxmlformats.org/officeDocument/2006/relationships/image" Target="media/image111.jpe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7.jpeg"/><Relationship Id="rId130" Type="http://schemas.openxmlformats.org/officeDocument/2006/relationships/image" Target="media/image122.png"/><Relationship Id="rId368" Type="http://schemas.openxmlformats.org/officeDocument/2006/relationships/image" Target="media/image348.gif"/><Relationship Id="rId172" Type="http://schemas.openxmlformats.org/officeDocument/2006/relationships/hyperlink" Target="https://function-x.ru/function_continuity.html" TargetMode="External"/><Relationship Id="rId228" Type="http://schemas.openxmlformats.org/officeDocument/2006/relationships/image" Target="media/image215.png"/><Relationship Id="rId435" Type="http://schemas.openxmlformats.org/officeDocument/2006/relationships/image" Target="media/image408.gif"/><Relationship Id="rId281" Type="http://schemas.openxmlformats.org/officeDocument/2006/relationships/hyperlink" Target="https://en.wikipedia.org/wiki/Class_diagram?utm_source=chatgpt.com" TargetMode="External"/><Relationship Id="rId337" Type="http://schemas.openxmlformats.org/officeDocument/2006/relationships/image" Target="media/image319.png"/><Relationship Id="rId34" Type="http://schemas.openxmlformats.org/officeDocument/2006/relationships/image" Target="media/image26.gif"/><Relationship Id="rId76" Type="http://schemas.openxmlformats.org/officeDocument/2006/relationships/image" Target="media/image68.gif"/><Relationship Id="rId141" Type="http://schemas.openxmlformats.org/officeDocument/2006/relationships/image" Target="media/image133.png"/><Relationship Id="rId379" Type="http://schemas.openxmlformats.org/officeDocument/2006/relationships/image" Target="media/image359.gif"/><Relationship Id="rId7" Type="http://schemas.openxmlformats.org/officeDocument/2006/relationships/endnotes" Target="endnotes.xml"/><Relationship Id="rId183" Type="http://schemas.openxmlformats.org/officeDocument/2006/relationships/image" Target="media/image174.gif"/><Relationship Id="rId239" Type="http://schemas.openxmlformats.org/officeDocument/2006/relationships/image" Target="media/image226.png"/><Relationship Id="rId390" Type="http://schemas.openxmlformats.org/officeDocument/2006/relationships/image" Target="media/image369.gif"/><Relationship Id="rId404" Type="http://schemas.openxmlformats.org/officeDocument/2006/relationships/image" Target="media/image382.gif"/><Relationship Id="rId446" Type="http://schemas.openxmlformats.org/officeDocument/2006/relationships/image" Target="media/image418.png"/><Relationship Id="rId250" Type="http://schemas.openxmlformats.org/officeDocument/2006/relationships/image" Target="media/image237.png"/><Relationship Id="rId292" Type="http://schemas.openxmlformats.org/officeDocument/2006/relationships/image" Target="media/image275.gif"/><Relationship Id="rId306" Type="http://schemas.openxmlformats.org/officeDocument/2006/relationships/image" Target="media/image288.png"/><Relationship Id="rId45" Type="http://schemas.openxmlformats.org/officeDocument/2006/relationships/image" Target="media/image37.jpe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30.jpeg"/><Relationship Id="rId152" Type="http://schemas.openxmlformats.org/officeDocument/2006/relationships/image" Target="media/image144.png"/><Relationship Id="rId194" Type="http://schemas.openxmlformats.org/officeDocument/2006/relationships/image" Target="media/image181.jpeg"/><Relationship Id="rId208" Type="http://schemas.openxmlformats.org/officeDocument/2006/relationships/image" Target="media/image195.png"/><Relationship Id="rId415" Type="http://schemas.openxmlformats.org/officeDocument/2006/relationships/image" Target="media/image388.gif"/><Relationship Id="rId261" Type="http://schemas.openxmlformats.org/officeDocument/2006/relationships/image" Target="media/image247.png"/><Relationship Id="rId14" Type="http://schemas.openxmlformats.org/officeDocument/2006/relationships/image" Target="media/image6.png"/><Relationship Id="rId56" Type="http://schemas.openxmlformats.org/officeDocument/2006/relationships/image" Target="media/image48.gif"/><Relationship Id="rId317" Type="http://schemas.openxmlformats.org/officeDocument/2006/relationships/image" Target="media/image299.png"/><Relationship Id="rId359" Type="http://schemas.openxmlformats.org/officeDocument/2006/relationships/image" Target="media/image341.png"/><Relationship Id="rId98" Type="http://schemas.openxmlformats.org/officeDocument/2006/relationships/image" Target="media/image90.png"/><Relationship Id="rId121" Type="http://schemas.openxmlformats.org/officeDocument/2006/relationships/image" Target="media/image113.jpeg"/><Relationship Id="rId163" Type="http://schemas.openxmlformats.org/officeDocument/2006/relationships/image" Target="media/image155.png"/><Relationship Id="rId219" Type="http://schemas.openxmlformats.org/officeDocument/2006/relationships/image" Target="media/image206.png"/><Relationship Id="rId370" Type="http://schemas.openxmlformats.org/officeDocument/2006/relationships/image" Target="media/image350.gif"/><Relationship Id="rId426" Type="http://schemas.openxmlformats.org/officeDocument/2006/relationships/image" Target="media/image399.gif"/><Relationship Id="rId230" Type="http://schemas.openxmlformats.org/officeDocument/2006/relationships/image" Target="media/image217.png"/><Relationship Id="rId25" Type="http://schemas.openxmlformats.org/officeDocument/2006/relationships/image" Target="media/image17.gif"/><Relationship Id="rId67" Type="http://schemas.openxmlformats.org/officeDocument/2006/relationships/image" Target="media/image59.jpe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4.png"/><Relationship Id="rId174" Type="http://schemas.openxmlformats.org/officeDocument/2006/relationships/image" Target="media/image165.gif"/><Relationship Id="rId381" Type="http://schemas.openxmlformats.org/officeDocument/2006/relationships/image" Target="media/image361.gif"/><Relationship Id="rId241" Type="http://schemas.openxmlformats.org/officeDocument/2006/relationships/image" Target="media/image228.png"/><Relationship Id="rId437" Type="http://schemas.openxmlformats.org/officeDocument/2006/relationships/image" Target="media/image410.gif"/><Relationship Id="rId36" Type="http://schemas.openxmlformats.org/officeDocument/2006/relationships/image" Target="media/image28.jpeg"/><Relationship Id="rId283" Type="http://schemas.openxmlformats.org/officeDocument/2006/relationships/image" Target="media/image268.png"/><Relationship Id="rId339" Type="http://schemas.openxmlformats.org/officeDocument/2006/relationships/image" Target="media/image321.png"/><Relationship Id="rId78" Type="http://schemas.openxmlformats.org/officeDocument/2006/relationships/image" Target="media/image70.gif"/><Relationship Id="rId101" Type="http://schemas.openxmlformats.org/officeDocument/2006/relationships/image" Target="media/image93.png"/><Relationship Id="rId143" Type="http://schemas.openxmlformats.org/officeDocument/2006/relationships/image" Target="media/image135.png"/><Relationship Id="rId185" Type="http://schemas.openxmlformats.org/officeDocument/2006/relationships/oleObject" Target="embeddings/oleObject1.bin"/><Relationship Id="rId350" Type="http://schemas.openxmlformats.org/officeDocument/2006/relationships/image" Target="media/image332.jpeg"/><Relationship Id="rId406" Type="http://schemas.openxmlformats.org/officeDocument/2006/relationships/image" Target="media/image384.gif"/><Relationship Id="rId9" Type="http://schemas.openxmlformats.org/officeDocument/2006/relationships/image" Target="media/image2.png"/><Relationship Id="rId210" Type="http://schemas.openxmlformats.org/officeDocument/2006/relationships/image" Target="media/image197.png"/><Relationship Id="rId392" Type="http://schemas.openxmlformats.org/officeDocument/2006/relationships/image" Target="media/image371.gif"/><Relationship Id="rId448" Type="http://schemas.openxmlformats.org/officeDocument/2006/relationships/theme" Target="theme/theme1.xml"/><Relationship Id="rId252" Type="http://schemas.openxmlformats.org/officeDocument/2006/relationships/image" Target="media/image239.png"/><Relationship Id="rId294" Type="http://schemas.openxmlformats.org/officeDocument/2006/relationships/image" Target="media/image277.gif"/><Relationship Id="rId308" Type="http://schemas.openxmlformats.org/officeDocument/2006/relationships/image" Target="media/image290.png"/><Relationship Id="rId47" Type="http://schemas.openxmlformats.org/officeDocument/2006/relationships/image" Target="media/image39.jpeg"/><Relationship Id="rId89" Type="http://schemas.openxmlformats.org/officeDocument/2006/relationships/image" Target="media/image81.png"/><Relationship Id="rId112" Type="http://schemas.openxmlformats.org/officeDocument/2006/relationships/image" Target="media/image104.png"/><Relationship Id="rId154" Type="http://schemas.openxmlformats.org/officeDocument/2006/relationships/image" Target="media/image146.png"/><Relationship Id="rId361" Type="http://schemas.openxmlformats.org/officeDocument/2006/relationships/image" Target="media/image343.png"/><Relationship Id="rId196" Type="http://schemas.openxmlformats.org/officeDocument/2006/relationships/image" Target="media/image183.png"/><Relationship Id="rId417" Type="http://schemas.openxmlformats.org/officeDocument/2006/relationships/image" Target="media/image390.gif"/><Relationship Id="rId16" Type="http://schemas.openxmlformats.org/officeDocument/2006/relationships/image" Target="media/image8.png"/><Relationship Id="rId221" Type="http://schemas.openxmlformats.org/officeDocument/2006/relationships/image" Target="media/image208.png"/><Relationship Id="rId263" Type="http://schemas.openxmlformats.org/officeDocument/2006/relationships/image" Target="media/image249.png"/><Relationship Id="rId319" Type="http://schemas.openxmlformats.org/officeDocument/2006/relationships/image" Target="media/image301.png"/><Relationship Id="rId58" Type="http://schemas.openxmlformats.org/officeDocument/2006/relationships/image" Target="media/image50.gif"/><Relationship Id="rId123" Type="http://schemas.openxmlformats.org/officeDocument/2006/relationships/image" Target="media/image115.png"/><Relationship Id="rId330" Type="http://schemas.openxmlformats.org/officeDocument/2006/relationships/image" Target="media/image312.png"/><Relationship Id="rId165" Type="http://schemas.openxmlformats.org/officeDocument/2006/relationships/image" Target="media/image157.png"/><Relationship Id="rId372" Type="http://schemas.openxmlformats.org/officeDocument/2006/relationships/image" Target="media/image352.gif"/><Relationship Id="rId428" Type="http://schemas.openxmlformats.org/officeDocument/2006/relationships/image" Target="media/image401.gif"/><Relationship Id="rId232" Type="http://schemas.openxmlformats.org/officeDocument/2006/relationships/image" Target="media/image219.png"/><Relationship Id="rId274" Type="http://schemas.openxmlformats.org/officeDocument/2006/relationships/image" Target="media/image260.png"/><Relationship Id="rId27" Type="http://schemas.openxmlformats.org/officeDocument/2006/relationships/image" Target="media/image19.gif"/><Relationship Id="rId69" Type="http://schemas.openxmlformats.org/officeDocument/2006/relationships/image" Target="media/image61.jpeg"/><Relationship Id="rId134" Type="http://schemas.openxmlformats.org/officeDocument/2006/relationships/image" Target="media/image126.png"/><Relationship Id="rId80" Type="http://schemas.openxmlformats.org/officeDocument/2006/relationships/image" Target="media/image72.gif"/><Relationship Id="rId176" Type="http://schemas.openxmlformats.org/officeDocument/2006/relationships/image" Target="media/image167.gif"/><Relationship Id="rId341" Type="http://schemas.openxmlformats.org/officeDocument/2006/relationships/image" Target="media/image323.png"/><Relationship Id="rId383" Type="http://schemas.openxmlformats.org/officeDocument/2006/relationships/image" Target="media/image363.gif"/><Relationship Id="rId439" Type="http://schemas.openxmlformats.org/officeDocument/2006/relationships/image" Target="media/image412.gif"/><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69.png"/><Relationship Id="rId38" Type="http://schemas.openxmlformats.org/officeDocument/2006/relationships/image" Target="media/image30.jpeg"/><Relationship Id="rId103" Type="http://schemas.openxmlformats.org/officeDocument/2006/relationships/image" Target="media/image95.png"/><Relationship Id="rId310" Type="http://schemas.openxmlformats.org/officeDocument/2006/relationships/image" Target="media/image292.png"/><Relationship Id="rId91" Type="http://schemas.openxmlformats.org/officeDocument/2006/relationships/image" Target="media/image83.png"/><Relationship Id="rId145" Type="http://schemas.openxmlformats.org/officeDocument/2006/relationships/image" Target="media/image137.png"/><Relationship Id="rId187" Type="http://schemas.openxmlformats.org/officeDocument/2006/relationships/image" Target="media/image176.png"/><Relationship Id="rId352" Type="http://schemas.openxmlformats.org/officeDocument/2006/relationships/image" Target="media/image334.jpeg"/><Relationship Id="rId394" Type="http://schemas.openxmlformats.org/officeDocument/2006/relationships/image" Target="media/image373.gif"/><Relationship Id="rId408" Type="http://schemas.openxmlformats.org/officeDocument/2006/relationships/hyperlink" Target="https://habr.com/ru/post/111336/" TargetMode="External"/><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1.jpeg"/><Relationship Id="rId114" Type="http://schemas.openxmlformats.org/officeDocument/2006/relationships/image" Target="media/image106.jpeg"/><Relationship Id="rId296" Type="http://schemas.openxmlformats.org/officeDocument/2006/relationships/image" Target="media/image279.gif"/><Relationship Id="rId60" Type="http://schemas.openxmlformats.org/officeDocument/2006/relationships/image" Target="media/image52.gif"/><Relationship Id="rId156" Type="http://schemas.openxmlformats.org/officeDocument/2006/relationships/image" Target="media/image148.png"/><Relationship Id="rId198" Type="http://schemas.openxmlformats.org/officeDocument/2006/relationships/image" Target="media/image185.png"/><Relationship Id="rId321" Type="http://schemas.openxmlformats.org/officeDocument/2006/relationships/image" Target="media/image303.png"/><Relationship Id="rId363" Type="http://schemas.openxmlformats.org/officeDocument/2006/relationships/image" Target="media/image345.png"/><Relationship Id="rId419" Type="http://schemas.openxmlformats.org/officeDocument/2006/relationships/image" Target="media/image392.gif"/><Relationship Id="rId223" Type="http://schemas.openxmlformats.org/officeDocument/2006/relationships/image" Target="media/image210.png"/><Relationship Id="rId430" Type="http://schemas.openxmlformats.org/officeDocument/2006/relationships/image" Target="media/image403.jpeg"/><Relationship Id="rId18" Type="http://schemas.openxmlformats.org/officeDocument/2006/relationships/image" Target="media/image10.png"/><Relationship Id="rId39" Type="http://schemas.openxmlformats.org/officeDocument/2006/relationships/image" Target="media/image31.jpeg"/><Relationship Id="rId265" Type="http://schemas.openxmlformats.org/officeDocument/2006/relationships/image" Target="media/image251.png"/><Relationship Id="rId286" Type="http://schemas.openxmlformats.org/officeDocument/2006/relationships/hyperlink" Target="http://www.math24.ru/&#1087;&#1088;&#1080;&#1079;&#1085;&#1072;&#1082;&#1080;-&#1076;&#1072;&#1083;&#1072;&#1084;&#1073;&#1077;&#1088;&#1072;-&#1080;-&#1082;&#1086;&#1096;&#1080;.html" TargetMode="External"/><Relationship Id="rId50" Type="http://schemas.openxmlformats.org/officeDocument/2006/relationships/image" Target="media/image42.jpeg"/><Relationship Id="rId104" Type="http://schemas.openxmlformats.org/officeDocument/2006/relationships/image" Target="media/image96.png"/><Relationship Id="rId125" Type="http://schemas.openxmlformats.org/officeDocument/2006/relationships/image" Target="media/image117.gif"/><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77.png"/><Relationship Id="rId311" Type="http://schemas.openxmlformats.org/officeDocument/2006/relationships/image" Target="media/image293.png"/><Relationship Id="rId332" Type="http://schemas.openxmlformats.org/officeDocument/2006/relationships/image" Target="media/image314.png"/><Relationship Id="rId353" Type="http://schemas.openxmlformats.org/officeDocument/2006/relationships/image" Target="media/image335.jpeg"/><Relationship Id="rId374" Type="http://schemas.openxmlformats.org/officeDocument/2006/relationships/image" Target="media/image354.gif"/><Relationship Id="rId395" Type="http://schemas.openxmlformats.org/officeDocument/2006/relationships/hyperlink" Target="https://www.matburo.ru/tv_spr.php" TargetMode="External"/><Relationship Id="rId409" Type="http://schemas.openxmlformats.org/officeDocument/2006/relationships/hyperlink" Target="https://ru.bmstu.wiki/&#1055;&#1086;&#1084;&#1077;&#1093;&#1086;&#1091;&#1089;&#1090;&#1086;&#1081;&#1095;&#1080;&#1074;&#1086;&#1077;_&#1082;&#1086;&#1076;&#1080;&#1088;&#1086;&#1074;&#1072;&#1085;&#1080;&#1077;_&#1080;_&#1076;&#1077;&#1082;&#1086;&#1076;&#1080;&#1088;&#1086;&#1074;&#1072;&#1085;&#1080;&#1077;_&#1074;_&#1076;&#1080;&#1089;&#1082;&#1088;&#1077;&#1090;&#1085;&#1099;&#1093;_&#1050;&#1055;&#1057;" TargetMode="External"/><Relationship Id="rId71" Type="http://schemas.openxmlformats.org/officeDocument/2006/relationships/image" Target="media/image63.jpeg"/><Relationship Id="rId92" Type="http://schemas.openxmlformats.org/officeDocument/2006/relationships/image" Target="media/image84.png"/><Relationship Id="rId213" Type="http://schemas.openxmlformats.org/officeDocument/2006/relationships/image" Target="media/image200.png"/><Relationship Id="rId234" Type="http://schemas.openxmlformats.org/officeDocument/2006/relationships/image" Target="media/image221.png"/><Relationship Id="rId420" Type="http://schemas.openxmlformats.org/officeDocument/2006/relationships/image" Target="media/image393.gif"/><Relationship Id="rId2" Type="http://schemas.openxmlformats.org/officeDocument/2006/relationships/numbering" Target="numbering.xml"/><Relationship Id="rId29" Type="http://schemas.openxmlformats.org/officeDocument/2006/relationships/image" Target="media/image21.gif"/><Relationship Id="rId255" Type="http://schemas.openxmlformats.org/officeDocument/2006/relationships/image" Target="media/image242.png"/><Relationship Id="rId276" Type="http://schemas.openxmlformats.org/officeDocument/2006/relationships/image" Target="media/image262.png"/><Relationship Id="rId297" Type="http://schemas.openxmlformats.org/officeDocument/2006/relationships/image" Target="media/image280.gif"/><Relationship Id="rId441" Type="http://schemas.openxmlformats.org/officeDocument/2006/relationships/image" Target="media/image414.gif"/><Relationship Id="rId40" Type="http://schemas.openxmlformats.org/officeDocument/2006/relationships/image" Target="media/image32.jpeg"/><Relationship Id="rId115" Type="http://schemas.openxmlformats.org/officeDocument/2006/relationships/image" Target="media/image107.jpe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69.gif"/><Relationship Id="rId301" Type="http://schemas.openxmlformats.org/officeDocument/2006/relationships/image" Target="media/image284.gif"/><Relationship Id="rId322" Type="http://schemas.openxmlformats.org/officeDocument/2006/relationships/image" Target="media/image304.png"/><Relationship Id="rId343" Type="http://schemas.openxmlformats.org/officeDocument/2006/relationships/image" Target="media/image325.jpeg"/><Relationship Id="rId364" Type="http://schemas.openxmlformats.org/officeDocument/2006/relationships/hyperlink" Target="https://neerc.ifmo.ru/wiki/index.php?title=%D0%92%D0%B5%D1%80%D0%BE%D1%8F%D1%82%D0%BD%D0%BE%D1%81%D1%82%D0%BD%D0%BE%D0%B5_%D0%BF%D1%80%D0%BE%D1%81%D1%82%D1%80%D0%B0%D0%BD%D1%81%D1%82%D0%B2%D0%BE,_%D1%8D%D0%BB%D0%B5%D0%BC%D0%B5%D0%BD%D1%82%D0%B0%D1%80%D0%BD%D1%8B%D0%B9_%D0%B8%D1%81%D1%85%D0%BE%D0%B4,_%D1%81%D0%BE%D0%B1%D1%8B%D1%82%D0%B8%D0%B5" TargetMode="External"/><Relationship Id="rId61" Type="http://schemas.openxmlformats.org/officeDocument/2006/relationships/image" Target="media/image53.gif"/><Relationship Id="rId82" Type="http://schemas.openxmlformats.org/officeDocument/2006/relationships/image" Target="media/image74.gif"/><Relationship Id="rId199" Type="http://schemas.openxmlformats.org/officeDocument/2006/relationships/image" Target="media/image186.png"/><Relationship Id="rId203" Type="http://schemas.openxmlformats.org/officeDocument/2006/relationships/image" Target="media/image190.png"/><Relationship Id="rId385" Type="http://schemas.openxmlformats.org/officeDocument/2006/relationships/hyperlink" Target="https://www.matburo.ru/tvbook_sub.php?p=par17" TargetMode="External"/><Relationship Id="rId19" Type="http://schemas.openxmlformats.org/officeDocument/2006/relationships/image" Target="media/image11.png"/><Relationship Id="rId224" Type="http://schemas.openxmlformats.org/officeDocument/2006/relationships/image" Target="media/image211.png"/><Relationship Id="rId245" Type="http://schemas.openxmlformats.org/officeDocument/2006/relationships/image" Target="media/image232.png"/><Relationship Id="rId266" Type="http://schemas.openxmlformats.org/officeDocument/2006/relationships/image" Target="media/image252.png"/><Relationship Id="rId287" Type="http://schemas.openxmlformats.org/officeDocument/2006/relationships/image" Target="media/image270.png"/><Relationship Id="rId410" Type="http://schemas.openxmlformats.org/officeDocument/2006/relationships/hyperlink" Target="https://textarchive.ru/c-2444135-pall.html" TargetMode="External"/><Relationship Id="rId431" Type="http://schemas.openxmlformats.org/officeDocument/2006/relationships/image" Target="media/image404.gif"/><Relationship Id="rId30" Type="http://schemas.openxmlformats.org/officeDocument/2006/relationships/image" Target="media/image22.gif"/><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jpeg"/><Relationship Id="rId312" Type="http://schemas.openxmlformats.org/officeDocument/2006/relationships/image" Target="media/image294.png"/><Relationship Id="rId333" Type="http://schemas.openxmlformats.org/officeDocument/2006/relationships/image" Target="media/image315.png"/><Relationship Id="rId354" Type="http://schemas.openxmlformats.org/officeDocument/2006/relationships/image" Target="media/image336.jpe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png"/><Relationship Id="rId189" Type="http://schemas.openxmlformats.org/officeDocument/2006/relationships/oleObject" Target="embeddings/oleObject3.bin"/><Relationship Id="rId375" Type="http://schemas.openxmlformats.org/officeDocument/2006/relationships/image" Target="media/image355.gif"/><Relationship Id="rId396" Type="http://schemas.openxmlformats.org/officeDocument/2006/relationships/image" Target="media/image374.gif"/><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3.png"/><Relationship Id="rId298" Type="http://schemas.openxmlformats.org/officeDocument/2006/relationships/image" Target="media/image281.gif"/><Relationship Id="rId400" Type="http://schemas.openxmlformats.org/officeDocument/2006/relationships/image" Target="media/image378.gif"/><Relationship Id="rId421" Type="http://schemas.openxmlformats.org/officeDocument/2006/relationships/image" Target="media/image394.gif"/><Relationship Id="rId442" Type="http://schemas.openxmlformats.org/officeDocument/2006/relationships/image" Target="media/image415.gif"/><Relationship Id="rId116" Type="http://schemas.openxmlformats.org/officeDocument/2006/relationships/image" Target="media/image108.jpe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85.gif"/><Relationship Id="rId323" Type="http://schemas.openxmlformats.org/officeDocument/2006/relationships/image" Target="media/image305.png"/><Relationship Id="rId344" Type="http://schemas.openxmlformats.org/officeDocument/2006/relationships/image" Target="media/image326.jpeg"/><Relationship Id="rId20" Type="http://schemas.openxmlformats.org/officeDocument/2006/relationships/image" Target="media/image12.gif"/><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5.gif"/><Relationship Id="rId179" Type="http://schemas.openxmlformats.org/officeDocument/2006/relationships/image" Target="media/image170.gif"/><Relationship Id="rId365" Type="http://schemas.openxmlformats.org/officeDocument/2006/relationships/hyperlink" Target="https://neerc.ifmo.ru/wiki/index.php?title=%D0%9D%D0%B5%D0%B7%D0%B0%D0%B2%D0%B8%D1%81%D0%B8%D0%BC%D1%8B%D0%B5_%D1%81%D0%BE%D0%B1%D1%8B%D1%82%D0%B8%D1%8F" TargetMode="External"/><Relationship Id="rId386" Type="http://schemas.openxmlformats.org/officeDocument/2006/relationships/image" Target="media/image365.gif"/><Relationship Id="rId190" Type="http://schemas.openxmlformats.org/officeDocument/2006/relationships/image" Target="media/image178.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3.png"/><Relationship Id="rId288" Type="http://schemas.openxmlformats.org/officeDocument/2006/relationships/image" Target="media/image271.png"/><Relationship Id="rId411" Type="http://schemas.openxmlformats.org/officeDocument/2006/relationships/hyperlink" Target="https://habr.com/ru/post/140611/" TargetMode="External"/><Relationship Id="rId432" Type="http://schemas.openxmlformats.org/officeDocument/2006/relationships/image" Target="media/image405.jpeg"/><Relationship Id="rId106" Type="http://schemas.openxmlformats.org/officeDocument/2006/relationships/image" Target="media/image98.png"/><Relationship Id="rId127" Type="http://schemas.openxmlformats.org/officeDocument/2006/relationships/image" Target="media/image119.gif"/><Relationship Id="rId313" Type="http://schemas.openxmlformats.org/officeDocument/2006/relationships/image" Target="media/image295.png"/><Relationship Id="rId10" Type="http://schemas.openxmlformats.org/officeDocument/2006/relationships/image" Target="media/image3.png"/><Relationship Id="rId31" Type="http://schemas.openxmlformats.org/officeDocument/2006/relationships/image" Target="media/image23.gif"/><Relationship Id="rId52" Type="http://schemas.openxmlformats.org/officeDocument/2006/relationships/image" Target="media/image44.jpeg"/><Relationship Id="rId73" Type="http://schemas.openxmlformats.org/officeDocument/2006/relationships/image" Target="media/image65.jpe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jpeg"/><Relationship Id="rId334" Type="http://schemas.openxmlformats.org/officeDocument/2006/relationships/image" Target="media/image316.png"/><Relationship Id="rId355" Type="http://schemas.openxmlformats.org/officeDocument/2006/relationships/image" Target="media/image337.jpeg"/><Relationship Id="rId376" Type="http://schemas.openxmlformats.org/officeDocument/2006/relationships/image" Target="media/image356.gif"/><Relationship Id="rId397" Type="http://schemas.openxmlformats.org/officeDocument/2006/relationships/image" Target="media/image375.gif"/><Relationship Id="rId4" Type="http://schemas.openxmlformats.org/officeDocument/2006/relationships/settings" Target="settings.xml"/><Relationship Id="rId180" Type="http://schemas.openxmlformats.org/officeDocument/2006/relationships/image" Target="media/image171.gif"/><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4.png"/><Relationship Id="rId401" Type="http://schemas.openxmlformats.org/officeDocument/2006/relationships/image" Target="media/image379.gif"/><Relationship Id="rId422" Type="http://schemas.openxmlformats.org/officeDocument/2006/relationships/image" Target="media/image395.gif"/><Relationship Id="rId443" Type="http://schemas.openxmlformats.org/officeDocument/2006/relationships/image" Target="media/image416.gif"/><Relationship Id="rId303" Type="http://schemas.openxmlformats.org/officeDocument/2006/relationships/image" Target="media/image286.gif"/><Relationship Id="rId42" Type="http://schemas.openxmlformats.org/officeDocument/2006/relationships/image" Target="media/image34.jpe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27.jpeg"/><Relationship Id="rId387" Type="http://schemas.openxmlformats.org/officeDocument/2006/relationships/image" Target="media/image366.gif"/><Relationship Id="rId191" Type="http://schemas.openxmlformats.org/officeDocument/2006/relationships/oleObject" Target="embeddings/oleObject4.bin"/><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hyperlink" Target="https://siblec.ru/telekommunikatsii/teoriya-peredachi-signalov/7-korrektiruyushchie-kody" TargetMode="External"/><Relationship Id="rId107" Type="http://schemas.openxmlformats.org/officeDocument/2006/relationships/image" Target="media/image99.png"/><Relationship Id="rId289" Type="http://schemas.openxmlformats.org/officeDocument/2006/relationships/image" Target="media/image272.png"/><Relationship Id="rId11" Type="http://schemas.openxmlformats.org/officeDocument/2006/relationships/image" Target="media/image4.png"/><Relationship Id="rId53" Type="http://schemas.openxmlformats.org/officeDocument/2006/relationships/image" Target="media/image45.jpeg"/><Relationship Id="rId149" Type="http://schemas.openxmlformats.org/officeDocument/2006/relationships/image" Target="media/image141.png"/><Relationship Id="rId314" Type="http://schemas.openxmlformats.org/officeDocument/2006/relationships/image" Target="media/image296.png"/><Relationship Id="rId356" Type="http://schemas.openxmlformats.org/officeDocument/2006/relationships/image" Target="media/image338.jpeg"/><Relationship Id="rId398" Type="http://schemas.openxmlformats.org/officeDocument/2006/relationships/image" Target="media/image376.gif"/><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3.png"/><Relationship Id="rId423" Type="http://schemas.openxmlformats.org/officeDocument/2006/relationships/image" Target="media/image396.gif"/><Relationship Id="rId258" Type="http://schemas.openxmlformats.org/officeDocument/2006/relationships/image" Target="media/image245.png"/><Relationship Id="rId22" Type="http://schemas.openxmlformats.org/officeDocument/2006/relationships/image" Target="media/image14.gif"/><Relationship Id="rId64" Type="http://schemas.openxmlformats.org/officeDocument/2006/relationships/image" Target="media/image56.gif"/><Relationship Id="rId118" Type="http://schemas.openxmlformats.org/officeDocument/2006/relationships/image" Target="media/image110.jpeg"/><Relationship Id="rId325" Type="http://schemas.openxmlformats.org/officeDocument/2006/relationships/image" Target="media/image307.png"/><Relationship Id="rId367" Type="http://schemas.openxmlformats.org/officeDocument/2006/relationships/image" Target="media/image347.gif"/><Relationship Id="rId171" Type="http://schemas.openxmlformats.org/officeDocument/2006/relationships/image" Target="media/image163.png"/><Relationship Id="rId227" Type="http://schemas.openxmlformats.org/officeDocument/2006/relationships/image" Target="media/image214.png"/><Relationship Id="rId269" Type="http://schemas.openxmlformats.org/officeDocument/2006/relationships/image" Target="media/image255.png"/><Relationship Id="rId434" Type="http://schemas.openxmlformats.org/officeDocument/2006/relationships/image" Target="media/image407.gif"/><Relationship Id="rId33" Type="http://schemas.openxmlformats.org/officeDocument/2006/relationships/image" Target="media/image25.gif"/><Relationship Id="rId129" Type="http://schemas.openxmlformats.org/officeDocument/2006/relationships/image" Target="media/image121.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7.gif"/><Relationship Id="rId140" Type="http://schemas.openxmlformats.org/officeDocument/2006/relationships/image" Target="media/image132.png"/><Relationship Id="rId182" Type="http://schemas.openxmlformats.org/officeDocument/2006/relationships/image" Target="media/image173.gif"/><Relationship Id="rId378" Type="http://schemas.openxmlformats.org/officeDocument/2006/relationships/image" Target="media/image358.png"/><Relationship Id="rId403" Type="http://schemas.openxmlformats.org/officeDocument/2006/relationships/image" Target="media/image381.gif"/><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17.jpeg"/><Relationship Id="rId291" Type="http://schemas.openxmlformats.org/officeDocument/2006/relationships/image" Target="media/image274.gif"/><Relationship Id="rId305" Type="http://schemas.openxmlformats.org/officeDocument/2006/relationships/image" Target="media/image287.png"/><Relationship Id="rId347" Type="http://schemas.openxmlformats.org/officeDocument/2006/relationships/image" Target="media/image329.jpeg"/><Relationship Id="rId44" Type="http://schemas.openxmlformats.org/officeDocument/2006/relationships/image" Target="media/image36.jpeg"/><Relationship Id="rId86" Type="http://schemas.openxmlformats.org/officeDocument/2006/relationships/image" Target="media/image78.png"/><Relationship Id="rId151" Type="http://schemas.openxmlformats.org/officeDocument/2006/relationships/image" Target="media/image143.png"/><Relationship Id="rId389" Type="http://schemas.openxmlformats.org/officeDocument/2006/relationships/image" Target="media/image368.gif"/><Relationship Id="rId193" Type="http://schemas.openxmlformats.org/officeDocument/2006/relationships/image" Target="media/image180.jpe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87.gif"/><Relationship Id="rId13" Type="http://schemas.openxmlformats.org/officeDocument/2006/relationships/footer" Target="footer1.xml"/><Relationship Id="rId109" Type="http://schemas.openxmlformats.org/officeDocument/2006/relationships/image" Target="media/image101.png"/><Relationship Id="rId260" Type="http://schemas.openxmlformats.org/officeDocument/2006/relationships/hyperlink" Target="http://matematika.phys.msu.ru/files/people/97/Series.pdf" TargetMode="External"/><Relationship Id="rId316" Type="http://schemas.openxmlformats.org/officeDocument/2006/relationships/image" Target="media/image29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jpeg"/><Relationship Id="rId358" Type="http://schemas.openxmlformats.org/officeDocument/2006/relationships/image" Target="media/image340.jpeg"/><Relationship Id="rId162" Type="http://schemas.openxmlformats.org/officeDocument/2006/relationships/image" Target="media/image154.png"/><Relationship Id="rId218" Type="http://schemas.openxmlformats.org/officeDocument/2006/relationships/image" Target="media/image205.png"/><Relationship Id="rId425" Type="http://schemas.openxmlformats.org/officeDocument/2006/relationships/image" Target="media/image398.gif"/><Relationship Id="rId271" Type="http://schemas.openxmlformats.org/officeDocument/2006/relationships/image" Target="media/image257.png"/><Relationship Id="rId24" Type="http://schemas.openxmlformats.org/officeDocument/2006/relationships/image" Target="media/image16.gif"/><Relationship Id="rId66" Type="http://schemas.openxmlformats.org/officeDocument/2006/relationships/image" Target="media/image58.jpeg"/><Relationship Id="rId131" Type="http://schemas.openxmlformats.org/officeDocument/2006/relationships/image" Target="media/image123.png"/><Relationship Id="rId327" Type="http://schemas.openxmlformats.org/officeDocument/2006/relationships/image" Target="media/image309.png"/><Relationship Id="rId369" Type="http://schemas.openxmlformats.org/officeDocument/2006/relationships/image" Target="media/image349.gif"/><Relationship Id="rId173" Type="http://schemas.openxmlformats.org/officeDocument/2006/relationships/image" Target="media/image164.gif"/><Relationship Id="rId229" Type="http://schemas.openxmlformats.org/officeDocument/2006/relationships/image" Target="media/image216.png"/><Relationship Id="rId380" Type="http://schemas.openxmlformats.org/officeDocument/2006/relationships/image" Target="media/image360.gif"/><Relationship Id="rId436" Type="http://schemas.openxmlformats.org/officeDocument/2006/relationships/image" Target="media/image409.gif"/><Relationship Id="rId240" Type="http://schemas.openxmlformats.org/officeDocument/2006/relationships/image" Target="media/image227.png"/><Relationship Id="rId35" Type="http://schemas.openxmlformats.org/officeDocument/2006/relationships/image" Target="media/image27.gif"/><Relationship Id="rId77" Type="http://schemas.openxmlformats.org/officeDocument/2006/relationships/image" Target="media/image69.gif"/><Relationship Id="rId100" Type="http://schemas.openxmlformats.org/officeDocument/2006/relationships/image" Target="media/image92.png"/><Relationship Id="rId282" Type="http://schemas.openxmlformats.org/officeDocument/2006/relationships/image" Target="media/image267.png"/><Relationship Id="rId338" Type="http://schemas.openxmlformats.org/officeDocument/2006/relationships/image" Target="media/image320.png"/><Relationship Id="rId8" Type="http://schemas.openxmlformats.org/officeDocument/2006/relationships/image" Target="media/image1.png"/><Relationship Id="rId142" Type="http://schemas.openxmlformats.org/officeDocument/2006/relationships/image" Target="media/image134.png"/><Relationship Id="rId184" Type="http://schemas.openxmlformats.org/officeDocument/2006/relationships/image" Target="media/image175.png"/><Relationship Id="rId391" Type="http://schemas.openxmlformats.org/officeDocument/2006/relationships/image" Target="media/image370.gif"/><Relationship Id="rId405" Type="http://schemas.openxmlformats.org/officeDocument/2006/relationships/image" Target="media/image383.gif"/><Relationship Id="rId447" Type="http://schemas.openxmlformats.org/officeDocument/2006/relationships/fontTable" Target="fontTable.xml"/><Relationship Id="rId251" Type="http://schemas.openxmlformats.org/officeDocument/2006/relationships/image" Target="media/image238.png"/><Relationship Id="rId46" Type="http://schemas.openxmlformats.org/officeDocument/2006/relationships/image" Target="media/image38.jpeg"/><Relationship Id="rId293" Type="http://schemas.openxmlformats.org/officeDocument/2006/relationships/image" Target="media/image276.gif"/><Relationship Id="rId307" Type="http://schemas.openxmlformats.org/officeDocument/2006/relationships/image" Target="media/image289.png"/><Relationship Id="rId349" Type="http://schemas.openxmlformats.org/officeDocument/2006/relationships/image" Target="media/image331.jpeg"/><Relationship Id="rId88" Type="http://schemas.openxmlformats.org/officeDocument/2006/relationships/image" Target="media/image80.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2.jpg"/><Relationship Id="rId209" Type="http://schemas.openxmlformats.org/officeDocument/2006/relationships/image" Target="media/image196.png"/><Relationship Id="rId360" Type="http://schemas.openxmlformats.org/officeDocument/2006/relationships/image" Target="media/image342.png"/><Relationship Id="rId416" Type="http://schemas.openxmlformats.org/officeDocument/2006/relationships/image" Target="media/image389.gif"/><Relationship Id="rId220" Type="http://schemas.openxmlformats.org/officeDocument/2006/relationships/image" Target="media/image207.png"/><Relationship Id="rId15" Type="http://schemas.openxmlformats.org/officeDocument/2006/relationships/image" Target="media/image7.jpeg"/><Relationship Id="rId57" Type="http://schemas.openxmlformats.org/officeDocument/2006/relationships/image" Target="media/image49.gif"/><Relationship Id="rId262" Type="http://schemas.openxmlformats.org/officeDocument/2006/relationships/image" Target="media/image248.png"/><Relationship Id="rId318" Type="http://schemas.openxmlformats.org/officeDocument/2006/relationships/image" Target="media/image300.png"/><Relationship Id="rId99" Type="http://schemas.openxmlformats.org/officeDocument/2006/relationships/image" Target="media/image91.png"/><Relationship Id="rId122" Type="http://schemas.openxmlformats.org/officeDocument/2006/relationships/image" Target="media/image114.png"/><Relationship Id="rId164" Type="http://schemas.openxmlformats.org/officeDocument/2006/relationships/image" Target="media/image156.png"/><Relationship Id="rId371" Type="http://schemas.openxmlformats.org/officeDocument/2006/relationships/image" Target="media/image351.gif"/><Relationship Id="rId427" Type="http://schemas.openxmlformats.org/officeDocument/2006/relationships/image" Target="media/image400.gif"/><Relationship Id="rId26" Type="http://schemas.openxmlformats.org/officeDocument/2006/relationships/image" Target="media/image18.gif"/><Relationship Id="rId231" Type="http://schemas.openxmlformats.org/officeDocument/2006/relationships/image" Target="media/image218.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0.jpeg"/><Relationship Id="rId133" Type="http://schemas.openxmlformats.org/officeDocument/2006/relationships/image" Target="media/image125.png"/><Relationship Id="rId175" Type="http://schemas.openxmlformats.org/officeDocument/2006/relationships/image" Target="media/image166.gif"/><Relationship Id="rId340" Type="http://schemas.openxmlformats.org/officeDocument/2006/relationships/image" Target="media/image322.png"/><Relationship Id="rId200" Type="http://schemas.openxmlformats.org/officeDocument/2006/relationships/image" Target="media/image187.png"/><Relationship Id="rId382" Type="http://schemas.openxmlformats.org/officeDocument/2006/relationships/image" Target="media/image362.gif"/><Relationship Id="rId438" Type="http://schemas.openxmlformats.org/officeDocument/2006/relationships/image" Target="media/image411.gif"/><Relationship Id="rId242" Type="http://schemas.openxmlformats.org/officeDocument/2006/relationships/image" Target="media/image229.png"/><Relationship Id="rId284" Type="http://schemas.openxmlformats.org/officeDocument/2006/relationships/hyperlink" Target="http://www.math24.ru/&#1087;&#1088;&#1080;&#1079;&#1085;&#1072;&#1082;&#1080;-&#1076;&#1072;&#1083;&#1072;&#1084;&#1073;&#1077;&#1088;&#1072;-&#1080;-&#1082;&#1086;&#1096;&#1080;.html" TargetMode="External"/><Relationship Id="rId37" Type="http://schemas.openxmlformats.org/officeDocument/2006/relationships/image" Target="media/image29.jpeg"/><Relationship Id="rId79" Type="http://schemas.openxmlformats.org/officeDocument/2006/relationships/image" Target="media/image71.gif"/><Relationship Id="rId102" Type="http://schemas.openxmlformats.org/officeDocument/2006/relationships/image" Target="media/image94.png"/><Relationship Id="rId144" Type="http://schemas.openxmlformats.org/officeDocument/2006/relationships/image" Target="media/image136.png"/><Relationship Id="rId90" Type="http://schemas.openxmlformats.org/officeDocument/2006/relationships/image" Target="media/image82.png"/><Relationship Id="rId186" Type="http://schemas.openxmlformats.org/officeDocument/2006/relationships/oleObject" Target="embeddings/oleObject2.bin"/><Relationship Id="rId351" Type="http://schemas.openxmlformats.org/officeDocument/2006/relationships/image" Target="media/image333.jpeg"/><Relationship Id="rId393" Type="http://schemas.openxmlformats.org/officeDocument/2006/relationships/image" Target="media/image372.gif"/><Relationship Id="rId407" Type="http://schemas.openxmlformats.org/officeDocument/2006/relationships/image" Target="media/image385.gif"/><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78.gif"/><Relationship Id="rId309" Type="http://schemas.openxmlformats.org/officeDocument/2006/relationships/image" Target="media/image291.png"/><Relationship Id="rId48" Type="http://schemas.openxmlformats.org/officeDocument/2006/relationships/image" Target="media/image40.jpeg"/><Relationship Id="rId113" Type="http://schemas.openxmlformats.org/officeDocument/2006/relationships/image" Target="media/image105.jpeg"/><Relationship Id="rId320" Type="http://schemas.openxmlformats.org/officeDocument/2006/relationships/image" Target="media/image302.png"/><Relationship Id="rId155" Type="http://schemas.openxmlformats.org/officeDocument/2006/relationships/image" Target="media/image147.png"/><Relationship Id="rId197" Type="http://schemas.openxmlformats.org/officeDocument/2006/relationships/image" Target="media/image184.png"/><Relationship Id="rId362" Type="http://schemas.openxmlformats.org/officeDocument/2006/relationships/image" Target="media/image344.png"/><Relationship Id="rId418" Type="http://schemas.openxmlformats.org/officeDocument/2006/relationships/image" Target="media/image391.gif"/><Relationship Id="rId222" Type="http://schemas.openxmlformats.org/officeDocument/2006/relationships/image" Target="media/image209.png"/><Relationship Id="rId264" Type="http://schemas.openxmlformats.org/officeDocument/2006/relationships/image" Target="media/image250.png"/><Relationship Id="rId17" Type="http://schemas.openxmlformats.org/officeDocument/2006/relationships/image" Target="media/image9.png"/><Relationship Id="rId59" Type="http://schemas.openxmlformats.org/officeDocument/2006/relationships/image" Target="media/image51.gif"/><Relationship Id="rId124" Type="http://schemas.openxmlformats.org/officeDocument/2006/relationships/image" Target="media/image116.jpeg"/><Relationship Id="rId70" Type="http://schemas.openxmlformats.org/officeDocument/2006/relationships/image" Target="media/image62.jpeg"/><Relationship Id="rId166" Type="http://schemas.openxmlformats.org/officeDocument/2006/relationships/image" Target="media/image158.png"/><Relationship Id="rId331" Type="http://schemas.openxmlformats.org/officeDocument/2006/relationships/image" Target="media/image313.png"/><Relationship Id="rId373" Type="http://schemas.openxmlformats.org/officeDocument/2006/relationships/image" Target="media/image353.gif"/><Relationship Id="rId429" Type="http://schemas.openxmlformats.org/officeDocument/2006/relationships/image" Target="media/image402.gif"/><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3.gif"/><Relationship Id="rId28" Type="http://schemas.openxmlformats.org/officeDocument/2006/relationships/image" Target="media/image20.gif"/><Relationship Id="rId275" Type="http://schemas.openxmlformats.org/officeDocument/2006/relationships/image" Target="media/image261.png"/><Relationship Id="rId300" Type="http://schemas.openxmlformats.org/officeDocument/2006/relationships/image" Target="media/image283.gif"/><Relationship Id="rId81" Type="http://schemas.openxmlformats.org/officeDocument/2006/relationships/image" Target="media/image73.gif"/><Relationship Id="rId135" Type="http://schemas.openxmlformats.org/officeDocument/2006/relationships/image" Target="media/image127.png"/><Relationship Id="rId177" Type="http://schemas.openxmlformats.org/officeDocument/2006/relationships/image" Target="media/image168.gif"/><Relationship Id="rId342" Type="http://schemas.openxmlformats.org/officeDocument/2006/relationships/image" Target="media/image324.jpeg"/><Relationship Id="rId384" Type="http://schemas.openxmlformats.org/officeDocument/2006/relationships/image" Target="media/image364.gif"/><Relationship Id="rId202" Type="http://schemas.openxmlformats.org/officeDocument/2006/relationships/image" Target="media/image189.png"/><Relationship Id="rId244" Type="http://schemas.openxmlformats.org/officeDocument/2006/relationships/image" Target="media/image2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5DFA8-D725-4A63-B73C-0270065BE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42895</Words>
  <Characters>244503</Characters>
  <Application>Microsoft Office Word</Application>
  <DocSecurity>0</DocSecurity>
  <Lines>2037</Lines>
  <Paragraphs>573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dc:creator>
  <cp:keywords/>
  <dc:description/>
  <cp:lastModifiedBy>Виталий Демьянцев</cp:lastModifiedBy>
  <cp:revision>105</cp:revision>
  <cp:lastPrinted>2026-06-01T08:02:00Z</cp:lastPrinted>
  <dcterms:created xsi:type="dcterms:W3CDTF">2025-05-15T12:10:00Z</dcterms:created>
  <dcterms:modified xsi:type="dcterms:W3CDTF">2026-06-01T08:02:00Z</dcterms:modified>
</cp:coreProperties>
</file>