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0E1D4" w14:textId="77777777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t>СОДЕРЖАНИЕ</w:t>
      </w:r>
    </w:p>
    <w:p w14:paraId="47B64D09" w14:textId="7B88DB93" w:rsidR="00F1490A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8794460" w:history="1">
        <w:r w:rsidRPr="00477DBE">
          <w:rPr>
            <w:rStyle w:val="afb"/>
            <w:rFonts w:eastAsia="Arial"/>
            <w:noProof/>
            <w:lang w:bidi="ru-RU"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B62794" w14:textId="3B60BE53" w:rsidR="00F1490A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1" w:history="1">
        <w:r w:rsidRPr="00477DBE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1917B4" w14:textId="3C976AA5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2" w:history="1">
        <w:r w:rsidRPr="00477DBE">
          <w:rPr>
            <w:rStyle w:val="afb"/>
            <w:rFonts w:eastAsia="Arial"/>
            <w:noProof/>
          </w:rPr>
          <w:t>1.1 Эмоции человека и их роль в HR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AF4468" w14:textId="6CE1D107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3" w:history="1">
        <w:r w:rsidRPr="00477DBE">
          <w:rPr>
            <w:rStyle w:val="afb"/>
            <w:rFonts w:eastAsia="Arial"/>
            <w:noProof/>
          </w:rPr>
          <w:t>1.2 Технологи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E038D4" w14:textId="5A5EB0A4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4" w:history="1">
        <w:r w:rsidRPr="00477DBE">
          <w:rPr>
            <w:rStyle w:val="afb"/>
            <w:rFonts w:eastAsia="Arial"/>
            <w:noProof/>
          </w:rPr>
          <w:t>1.3 Анализ существующего бизнес-процесса оценки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F0D7FC" w14:textId="3987698B" w:rsidR="00F1490A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5" w:history="1">
        <w:r w:rsidRPr="00477DBE">
          <w:rPr>
            <w:rStyle w:val="afb"/>
            <w:rFonts w:eastAsia="Arial"/>
            <w:noProof/>
            <w:lang w:bidi="ru-RU"/>
          </w:rPr>
          <w:t>2.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9AB683" w14:textId="04F073A1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6" w:history="1">
        <w:r w:rsidRPr="00477DBE">
          <w:rPr>
            <w:rStyle w:val="afb"/>
            <w:rFonts w:eastAsia="Arial"/>
            <w:noProof/>
          </w:rPr>
          <w:t>2.1 Существующие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58A2DF" w14:textId="6AA869EE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7" w:history="1">
        <w:r w:rsidRPr="00477DBE">
          <w:rPr>
            <w:rStyle w:val="afb"/>
            <w:rFonts w:eastAsia="Arial"/>
            <w:noProof/>
          </w:rPr>
          <w:t>2.2 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6D1256" w14:textId="148C2CEA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8" w:history="1">
        <w:r w:rsidRPr="00477DBE">
          <w:rPr>
            <w:rStyle w:val="afb"/>
            <w:rFonts w:eastAsia="Arial"/>
            <w:noProof/>
          </w:rPr>
          <w:t>2.3 Анализ показателей: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655878" w14:textId="37495D16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69" w:history="1">
        <w:r w:rsidRPr="00477DBE">
          <w:rPr>
            <w:rStyle w:val="afb"/>
            <w:rFonts w:eastAsia="Arial"/>
            <w:bCs/>
            <w:noProof/>
          </w:rPr>
          <w:t>2.4 Выводы по обзору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FFA460" w14:textId="72785448" w:rsidR="00F1490A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0" w:history="1">
        <w:r w:rsidRPr="00477DBE">
          <w:rPr>
            <w:rStyle w:val="afb"/>
            <w:rFonts w:eastAsia="Arial"/>
            <w:noProof/>
            <w:lang w:bidi="ru-RU"/>
          </w:rPr>
          <w:t>3.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B51B3DE" w14:textId="3204C7C8" w:rsidR="00F1490A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1" w:history="1">
        <w:r w:rsidRPr="00477DBE">
          <w:rPr>
            <w:rStyle w:val="afb"/>
            <w:rFonts w:eastAsia="Arial"/>
            <w:noProof/>
            <w:lang w:bidi="ru-RU"/>
          </w:rPr>
          <w:t xml:space="preserve">4. ВЫБОР </w:t>
        </w:r>
        <w:r w:rsidRPr="00477DBE">
          <w:rPr>
            <w:rStyle w:val="afb"/>
            <w:rFonts w:eastAsia="Arial"/>
            <w:noProof/>
            <w:lang w:bidi="ru-RU"/>
          </w:rPr>
          <w:t>М</w:t>
        </w:r>
        <w:r w:rsidRPr="00477DBE">
          <w:rPr>
            <w:rStyle w:val="afb"/>
            <w:rFonts w:eastAsia="Arial"/>
            <w:noProof/>
            <w:lang w:bidi="ru-RU"/>
          </w:rPr>
          <w:t>ЕТОДОВ ИССЛЕДОВАНИЯ И СРЕДСТВ РАЗРАБОТКИ.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6E1FF1" w14:textId="16507F9E" w:rsidR="00F1490A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2" w:history="1">
        <w:r w:rsidRPr="00477DBE">
          <w:rPr>
            <w:rStyle w:val="afb"/>
            <w:rFonts w:eastAsia="Arial"/>
            <w:noProof/>
            <w:lang w:bidi="ru-RU"/>
          </w:rPr>
          <w:t>5.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CC47A6" w14:textId="398E0DDC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3" w:history="1">
        <w:r w:rsidRPr="00477DBE">
          <w:rPr>
            <w:rStyle w:val="afb"/>
            <w:rFonts w:eastAsia="Arial"/>
            <w:noProof/>
          </w:rPr>
          <w:t>5.1 BPMN-диаграмма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E5A91C" w14:textId="35144879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4" w:history="1">
        <w:r w:rsidRPr="00477DBE">
          <w:rPr>
            <w:rStyle w:val="afb"/>
            <w:rFonts w:eastAsia="Arial"/>
            <w:noProof/>
          </w:rPr>
          <w:t>5.2</w:t>
        </w:r>
        <w:r w:rsidRPr="00477DBE">
          <w:rPr>
            <w:rStyle w:val="afb"/>
            <w:rFonts w:eastAsia="Arial"/>
            <w:noProof/>
            <w:lang w:val="en-US"/>
          </w:rPr>
          <w:t xml:space="preserve"> SADT</w:t>
        </w:r>
        <w:r w:rsidRPr="00477DBE">
          <w:rPr>
            <w:rStyle w:val="afb"/>
            <w:rFonts w:eastAsia="Arial"/>
            <w:noProof/>
          </w:rPr>
          <w:t>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95700A" w14:textId="4CE1CE80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5" w:history="1">
        <w:r w:rsidRPr="00477DBE">
          <w:rPr>
            <w:rStyle w:val="afb"/>
            <w:rFonts w:eastAsia="Arial"/>
            <w:noProof/>
          </w:rPr>
          <w:t>5.3 DFD-диаграмма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F7F371" w14:textId="1C34C531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6" w:history="1">
        <w:r w:rsidRPr="00477DBE">
          <w:rPr>
            <w:rStyle w:val="afb"/>
            <w:rFonts w:eastAsia="Arial"/>
            <w:noProof/>
          </w:rPr>
          <w:t>5.4 . ER-диаграмма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431EA7" w14:textId="7CAB4779" w:rsidR="00F1490A" w:rsidRDefault="00F1490A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7" w:history="1">
        <w:r w:rsidRPr="00477DBE">
          <w:rPr>
            <w:rStyle w:val="afb"/>
            <w:rFonts w:eastAsia="Arial"/>
            <w:noProof/>
          </w:rPr>
          <w:t>5.5 Логическая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EFBB605" w14:textId="78225CF8" w:rsidR="00F1490A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8" w:history="1">
        <w:r w:rsidRPr="00477DBE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982D759" w14:textId="2CA5A57B" w:rsidR="00F1490A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4479" w:history="1">
        <w:r w:rsidRPr="00477DBE">
          <w:rPr>
            <w:rStyle w:val="afb"/>
            <w:rFonts w:eastAsia="Arial"/>
            <w:noProof/>
            <w:lang w:bidi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3719C3A" w14:textId="793A2071" w:rsidR="002B1063" w:rsidRDefault="00F1490A" w:rsidP="00A436F9">
      <w:pPr>
        <w:pStyle w:val="affe"/>
      </w:pPr>
      <w:r>
        <w:rPr>
          <w:rFonts w:eastAsia="Times New Roman"/>
        </w:rPr>
        <w:fldChar w:fldCharType="end"/>
      </w:r>
      <w:r w:rsidR="00000000"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8794460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6BACD28E" w:rsidR="002B1063" w:rsidRDefault="00000000"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0C3703" w:rsidRPr="00B0186C">
        <w:tab/>
      </w:r>
      <w:proofErr w:type="spellStart"/>
      <w:r>
        <w:t>ые</w:t>
      </w:r>
      <w:proofErr w:type="spellEnd"/>
      <w:r>
        <w:t xml:space="preserve">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 w:rsidP="00720782">
      <w:pPr>
        <w:pStyle w:val="af9"/>
        <w:numPr>
          <w:ilvl w:val="0"/>
          <w:numId w:val="76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 w:rsidP="00720782">
      <w:pPr>
        <w:pStyle w:val="af9"/>
        <w:numPr>
          <w:ilvl w:val="0"/>
          <w:numId w:val="76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 w:rsidP="00720782">
      <w:pPr>
        <w:pStyle w:val="af9"/>
        <w:numPr>
          <w:ilvl w:val="0"/>
          <w:numId w:val="76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 w:rsidP="00720782">
      <w:pPr>
        <w:pStyle w:val="af9"/>
        <w:numPr>
          <w:ilvl w:val="0"/>
          <w:numId w:val="76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 w:rsidP="00720782">
      <w:pPr>
        <w:pStyle w:val="af9"/>
        <w:numPr>
          <w:ilvl w:val="0"/>
          <w:numId w:val="76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 w:rsidP="001D3D94">
      <w:pPr>
        <w:pStyle w:val="af9"/>
        <w:numPr>
          <w:ilvl w:val="0"/>
          <w:numId w:val="77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 w:rsidP="001D3D94">
      <w:pPr>
        <w:pStyle w:val="af9"/>
        <w:numPr>
          <w:ilvl w:val="0"/>
          <w:numId w:val="77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 w:rsidP="001D3D94">
      <w:pPr>
        <w:pStyle w:val="af9"/>
        <w:numPr>
          <w:ilvl w:val="0"/>
          <w:numId w:val="77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 w:rsidP="001D3D94">
      <w:pPr>
        <w:pStyle w:val="af9"/>
        <w:numPr>
          <w:ilvl w:val="0"/>
          <w:numId w:val="77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 w:rsidP="001D3D94">
      <w:pPr>
        <w:pStyle w:val="af9"/>
        <w:numPr>
          <w:ilvl w:val="0"/>
          <w:numId w:val="77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 w:rsidP="001D3D94">
      <w:pPr>
        <w:pStyle w:val="af9"/>
        <w:numPr>
          <w:ilvl w:val="0"/>
          <w:numId w:val="77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 w:rsidP="001D3D94">
      <w:pPr>
        <w:pStyle w:val="af9"/>
        <w:numPr>
          <w:ilvl w:val="0"/>
          <w:numId w:val="77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 w:rsidP="00720B62">
      <w:pPr>
        <w:pStyle w:val="1"/>
      </w:pPr>
      <w:bookmarkStart w:id="1" w:name="_Toc228794461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 w:rsidP="00720B62">
      <w:pPr>
        <w:pStyle w:val="2"/>
      </w:pPr>
      <w:bookmarkStart w:id="2" w:name="_Toc228794462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 w:rsidP="00CF7993">
      <w:pPr>
        <w:pStyle w:val="25"/>
        <w:numPr>
          <w:ilvl w:val="0"/>
          <w:numId w:val="79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 w:rsidP="00CF7993">
      <w:pPr>
        <w:pStyle w:val="25"/>
        <w:numPr>
          <w:ilvl w:val="0"/>
          <w:numId w:val="79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 w:rsidP="00CF7993">
      <w:pPr>
        <w:pStyle w:val="25"/>
        <w:numPr>
          <w:ilvl w:val="0"/>
          <w:numId w:val="79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 w:rsidP="00CF7993">
      <w:pPr>
        <w:pStyle w:val="25"/>
        <w:numPr>
          <w:ilvl w:val="0"/>
          <w:numId w:val="79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  <w:ind w:firstLine="709"/>
      </w:pPr>
      <w:bookmarkStart w:id="3" w:name="_Toc228794463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 w:rsidP="00CF7993">
      <w:pPr>
        <w:pStyle w:val="af9"/>
        <w:numPr>
          <w:ilvl w:val="0"/>
          <w:numId w:val="79"/>
        </w:numPr>
        <w:ind w:left="0" w:firstLine="709"/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 w:rsidP="00CF7993">
      <w:pPr>
        <w:pStyle w:val="af9"/>
        <w:numPr>
          <w:ilvl w:val="0"/>
          <w:numId w:val="79"/>
        </w:numPr>
        <w:ind w:left="0" w:firstLine="709"/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 w:rsidP="00CF7993">
      <w:pPr>
        <w:pStyle w:val="af9"/>
        <w:numPr>
          <w:ilvl w:val="0"/>
          <w:numId w:val="79"/>
        </w:numPr>
        <w:ind w:left="0" w:firstLine="709"/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bookmarkStart w:id="4" w:name="_Toc228794464"/>
      <w:r>
        <w:lastRenderedPageBreak/>
        <w:t>Анализ существующего бизнес-процесса оценки персонала</w:t>
      </w:r>
      <w:bookmarkEnd w:id="4"/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23DC2632" w:rsidR="002B1063" w:rsidRPr="0090020A" w:rsidRDefault="00000000">
      <w:pPr>
        <w:pStyle w:val="affc"/>
        <w:rPr>
          <w:szCs w:val="24"/>
        </w:rPr>
      </w:pPr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666B16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5" w:name="_Toc228794465"/>
      <w:r>
        <w:lastRenderedPageBreak/>
        <w:t>ОБЗОР АНАЛОГОВ</w:t>
      </w:r>
      <w:bookmarkEnd w:id="5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  <w:ind w:firstLine="709"/>
      </w:pPr>
      <w:bookmarkStart w:id="6" w:name="_Toc228794466"/>
      <w:r>
        <w:t>Существующие решения</w:t>
      </w:r>
      <w:bookmarkEnd w:id="6"/>
    </w:p>
    <w:p w14:paraId="1179743F" w14:textId="77777777" w:rsidR="002B1063" w:rsidRDefault="00000000">
      <w:pPr>
        <w:pStyle w:val="3"/>
        <w:ind w:left="0"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left="0"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left="0"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left="0"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t>Недостатки:</w:t>
      </w:r>
    </w:p>
    <w:p w14:paraId="44BA0DAF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left="0"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 w:rsidP="00F65ABA">
      <w:pPr>
        <w:pStyle w:val="25"/>
        <w:numPr>
          <w:ilvl w:val="0"/>
          <w:numId w:val="43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00000">
      <w:pPr>
        <w:pStyle w:val="2"/>
        <w:ind w:firstLine="709"/>
      </w:pPr>
      <w:bookmarkStart w:id="7" w:name="_Toc228794467"/>
      <w:r>
        <w:t>Сравнительный анализ аналогов</w:t>
      </w:r>
      <w:bookmarkEnd w:id="7"/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65C10A25" w14:textId="11DD1D12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66B16">
        <w:rPr>
          <w:noProof/>
        </w:rPr>
        <w:t>1</w:t>
      </w:r>
      <w:r>
        <w:fldChar w:fldCharType="end"/>
      </w:r>
      <w:r>
        <w:t xml:space="preserve">. </w:t>
      </w:r>
      <w:r w:rsidR="00045FFB"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15"/>
        <w:gridCol w:w="1451"/>
        <w:gridCol w:w="1442"/>
        <w:gridCol w:w="1796"/>
        <w:gridCol w:w="1460"/>
        <w:gridCol w:w="1681"/>
      </w:tblGrid>
      <w:tr w:rsidR="00045FFB" w:rsidRPr="00045FFB" w14:paraId="5D27F007" w14:textId="77777777" w:rsidTr="00045FFB"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045FFB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77777777" w:rsidR="00045FFB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lastRenderedPageBreak/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423EED8E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66B16">
        <w:rPr>
          <w:noProof/>
        </w:rPr>
        <w:t>2</w:t>
      </w:r>
      <w:r>
        <w:fldChar w:fldCharType="end"/>
      </w:r>
      <w:r>
        <w:t xml:space="preserve">. </w:t>
      </w:r>
      <w:r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05"/>
        <w:gridCol w:w="1443"/>
        <w:gridCol w:w="1434"/>
        <w:gridCol w:w="1785"/>
        <w:gridCol w:w="1452"/>
        <w:gridCol w:w="1926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  <w:ind w:firstLine="709"/>
      </w:pPr>
      <w:bookmarkStart w:id="8" w:name="_Toc228794468"/>
      <w:r>
        <w:t>Анализ показателей:</w:t>
      </w:r>
      <w:bookmarkEnd w:id="8"/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lastRenderedPageBreak/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ind w:firstLine="709"/>
        <w:rPr>
          <w:b w:val="0"/>
          <w:bCs/>
        </w:rPr>
      </w:pPr>
      <w:bookmarkStart w:id="9" w:name="_Toc228794469"/>
      <w:r>
        <w:rPr>
          <w:b w:val="0"/>
          <w:bCs/>
        </w:rPr>
        <w:t>Выводы по обзору аналогов</w:t>
      </w:r>
      <w:bookmarkEnd w:id="9"/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77777777" w:rsidR="002B1063" w:rsidRDefault="00000000">
      <w:pPr>
        <w:pStyle w:val="1"/>
      </w:pPr>
      <w:bookmarkStart w:id="10" w:name="_Toc228794470"/>
      <w:r>
        <w:lastRenderedPageBreak/>
        <w:t>ТЕХНИЧЕСКОЕ ЗАДАНИЕ</w:t>
      </w:r>
      <w:bookmarkEnd w:id="10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 w:rsidP="00997037">
      <w:pPr>
        <w:pStyle w:val="af9"/>
        <w:numPr>
          <w:ilvl w:val="0"/>
          <w:numId w:val="63"/>
        </w:numPr>
        <w:ind w:left="0" w:firstLine="709"/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312700D7" w:rsidR="000B4215" w:rsidRDefault="004E42DE" w:rsidP="000B4215">
      <w:pPr>
        <w:pStyle w:val="1"/>
      </w:pPr>
      <w:bookmarkStart w:id="11" w:name="_Toc228794471"/>
      <w:r w:rsidRPr="004E42DE">
        <w:lastRenderedPageBreak/>
        <w:t>ВЫБОР МЕТОДОВ ИССЛЕДОВАНИЯ И СРЕДСТВ РАЗРАБОТКИ</w:t>
      </w:r>
      <w:r>
        <w:t>.</w:t>
      </w:r>
      <w:bookmarkEnd w:id="11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);</w:t>
      </w:r>
    </w:p>
    <w:p w14:paraId="22D5BDA5" w14:textId="388A3829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>. Данная СУБД обеспечивает:</w:t>
      </w:r>
    </w:p>
    <w:p w14:paraId="759ED161" w14:textId="5F6DA9B1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 w:rsidP="007378EB">
      <w:pPr>
        <w:pStyle w:val="af9"/>
        <w:numPr>
          <w:ilvl w:val="0"/>
          <w:numId w:val="65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00000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12" w:name="_Toc228794472"/>
      <w:r>
        <w:rPr>
          <w:rFonts w:cstheme="majorHAnsi"/>
        </w:rPr>
        <w:lastRenderedPageBreak/>
        <w:t>ПРОЕКТИРОВАНИЕ СИСТЕМЫ</w:t>
      </w:r>
      <w:bookmarkEnd w:id="12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bookmarkStart w:id="13" w:name="_Toc228794473"/>
      <w:r>
        <w:t>BPMN-диаграмма</w:t>
      </w:r>
      <w:bookmarkEnd w:id="13"/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2874B633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66B16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  <w:ind w:firstLine="709"/>
      </w:pPr>
      <w:bookmarkStart w:id="14" w:name="_Toc228794474"/>
      <w:r>
        <w:rPr>
          <w:lang w:val="en-US"/>
        </w:rPr>
        <w:lastRenderedPageBreak/>
        <w:t>SADT</w:t>
      </w:r>
      <w:r>
        <w:t>-диаграмма</w:t>
      </w:r>
      <w:bookmarkEnd w:id="14"/>
    </w:p>
    <w:p w14:paraId="5AC09F4B" w14:textId="669225EE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66B16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 w:rsidP="009E1514">
      <w:pPr>
        <w:ind w:left="709" w:firstLine="0"/>
      </w:pPr>
      <w:r>
        <w:t>Входы:</w:t>
      </w:r>
    </w:p>
    <w:p w14:paraId="5A745781" w14:textId="217760D0" w:rsidR="002B1063" w:rsidRDefault="00B715FC" w:rsidP="007C0AD5">
      <w:pPr>
        <w:pStyle w:val="af9"/>
        <w:numPr>
          <w:ilvl w:val="0"/>
          <w:numId w:val="65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 w:rsidP="007C0AD5">
      <w:pPr>
        <w:pStyle w:val="af9"/>
        <w:numPr>
          <w:ilvl w:val="0"/>
          <w:numId w:val="65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 w:rsidP="007C0AD5">
      <w:pPr>
        <w:pStyle w:val="af9"/>
        <w:numPr>
          <w:ilvl w:val="0"/>
          <w:numId w:val="65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7378EB">
      <w:pPr>
        <w:ind w:left="1077" w:firstLine="0"/>
      </w:pPr>
      <w:r>
        <w:t>Выходы:</w:t>
      </w:r>
    </w:p>
    <w:p w14:paraId="4ED7F0A2" w14:textId="16D74763" w:rsidR="002B1063" w:rsidRDefault="00B715FC" w:rsidP="007C0AD5">
      <w:pPr>
        <w:pStyle w:val="af9"/>
        <w:numPr>
          <w:ilvl w:val="0"/>
          <w:numId w:val="65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 w:rsidP="009E1514">
      <w:pPr>
        <w:ind w:left="709" w:firstLine="0"/>
      </w:pPr>
      <w:r>
        <w:t>Управляющие факторы:</w:t>
      </w:r>
    </w:p>
    <w:p w14:paraId="5D4D9169" w14:textId="65C679E6" w:rsidR="002B1063" w:rsidRDefault="00B715FC" w:rsidP="007C0AD5">
      <w:pPr>
        <w:pStyle w:val="af9"/>
        <w:numPr>
          <w:ilvl w:val="0"/>
          <w:numId w:val="65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 w:rsidP="007C0AD5">
      <w:pPr>
        <w:pStyle w:val="af9"/>
        <w:numPr>
          <w:ilvl w:val="0"/>
          <w:numId w:val="65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 w:rsidP="007C0AD5">
      <w:pPr>
        <w:pStyle w:val="af9"/>
        <w:numPr>
          <w:ilvl w:val="0"/>
          <w:numId w:val="65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 w:rsidP="007C0AD5">
      <w:pPr>
        <w:pStyle w:val="af9"/>
        <w:numPr>
          <w:ilvl w:val="0"/>
          <w:numId w:val="65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 w:rsidP="009E1514">
      <w:pPr>
        <w:ind w:left="709" w:firstLine="0"/>
      </w:pPr>
      <w:r>
        <w:t>Механизмы:</w:t>
      </w:r>
    </w:p>
    <w:p w14:paraId="06D9AE00" w14:textId="52C7CA90" w:rsidR="002B1063" w:rsidRDefault="00B715FC" w:rsidP="007C0AD5">
      <w:pPr>
        <w:pStyle w:val="af9"/>
        <w:numPr>
          <w:ilvl w:val="0"/>
          <w:numId w:val="65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 w:rsidP="007C0AD5">
      <w:pPr>
        <w:pStyle w:val="af9"/>
        <w:numPr>
          <w:ilvl w:val="0"/>
          <w:numId w:val="65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 w:rsidP="007C0AD5">
      <w:pPr>
        <w:pStyle w:val="af9"/>
        <w:numPr>
          <w:ilvl w:val="0"/>
          <w:numId w:val="65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 w:rsidP="007C0AD5">
      <w:pPr>
        <w:pStyle w:val="af9"/>
        <w:numPr>
          <w:ilvl w:val="0"/>
          <w:numId w:val="65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 w:rsidP="0080368D">
      <w:pPr>
        <w:pStyle w:val="2"/>
      </w:pPr>
      <w:bookmarkStart w:id="15" w:name="_Toc228794475"/>
      <w:r>
        <w:t>DFD-диаграмма</w:t>
      </w:r>
      <w:bookmarkEnd w:id="15"/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5A0670A6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66B16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00000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 w:rsidP="007C0AD5">
      <w:pPr>
        <w:pStyle w:val="af9"/>
        <w:numPr>
          <w:ilvl w:val="0"/>
          <w:numId w:val="65"/>
        </w:numPr>
      </w:pPr>
      <w:r>
        <w:t>Видео- и аудиопотоки от источника к процессу сбора.</w:t>
      </w:r>
    </w:p>
    <w:p w14:paraId="013D1B93" w14:textId="77777777" w:rsidR="002B1063" w:rsidRDefault="00000000" w:rsidP="007C0AD5">
      <w:pPr>
        <w:pStyle w:val="af9"/>
        <w:numPr>
          <w:ilvl w:val="0"/>
          <w:numId w:val="65"/>
        </w:numPr>
      </w:pPr>
      <w:r>
        <w:t>Сырые данные от сбора к обработке.</w:t>
      </w:r>
    </w:p>
    <w:p w14:paraId="2057774C" w14:textId="77777777" w:rsidR="002B1063" w:rsidRDefault="00000000" w:rsidP="007C0AD5">
      <w:pPr>
        <w:pStyle w:val="af9"/>
        <w:numPr>
          <w:ilvl w:val="0"/>
          <w:numId w:val="65"/>
        </w:numPr>
      </w:pPr>
      <w:r>
        <w:t>Обработанные данные от обработки к базе данных и анализу.</w:t>
      </w:r>
    </w:p>
    <w:p w14:paraId="56886E7C" w14:textId="77777777" w:rsidR="002B1063" w:rsidRDefault="00000000" w:rsidP="007C0AD5">
      <w:pPr>
        <w:pStyle w:val="af9"/>
        <w:numPr>
          <w:ilvl w:val="0"/>
          <w:numId w:val="65"/>
        </w:numPr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 w:rsidP="007C0AD5">
      <w:pPr>
        <w:pStyle w:val="af9"/>
        <w:numPr>
          <w:ilvl w:val="0"/>
          <w:numId w:val="65"/>
        </w:numPr>
      </w:pPr>
      <w:r>
        <w:t>Отчёт от формирования к HR-менеджеру.</w:t>
      </w:r>
    </w:p>
    <w:p w14:paraId="5BD93EE5" w14:textId="77777777" w:rsidR="002B1063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725CCC8A" w14:textId="77777777" w:rsidR="002B1063" w:rsidRPr="007F68F7" w:rsidRDefault="00000000" w:rsidP="00F1490A">
      <w:pPr>
        <w:pStyle w:val="2"/>
      </w:pPr>
      <w:bookmarkStart w:id="16" w:name="_Toc228794476"/>
      <w:r w:rsidRPr="007F68F7">
        <w:t>. ER-диаграмма базы данных</w:t>
      </w:r>
      <w:bookmarkEnd w:id="16"/>
    </w:p>
    <w:p w14:paraId="6D1FC277" w14:textId="77777777" w:rsidR="002B1063" w:rsidRDefault="00000000">
      <w:r>
        <w:t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</w:p>
    <w:p w14:paraId="767444A4" w14:textId="77777777" w:rsidR="002B1063" w:rsidRDefault="00000000">
      <w:pPr>
        <w:ind w:firstLine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E57F4BF" wp14:editId="5F5509BE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</w:p>
    <w:p w14:paraId="657A39B1" w14:textId="77777777" w:rsidR="002B1063" w:rsidRDefault="00000000">
      <w:pPr>
        <w:ind w:firstLine="0"/>
        <w:jc w:val="center"/>
      </w:pPr>
      <w:r>
        <w:t>Рисунок 5. ER-диаграмма базы данных</w:t>
      </w:r>
    </w:p>
    <w:p w14:paraId="1D042DB8" w14:textId="77777777" w:rsidR="002B1063" w:rsidRDefault="00000000">
      <w:r>
        <w:rPr>
          <w:b/>
          <w:bCs/>
        </w:rPr>
        <w:t>Основные</w:t>
      </w:r>
      <w:r>
        <w:t xml:space="preserve"> </w:t>
      </w:r>
      <w:r>
        <w:rPr>
          <w:b/>
          <w:bCs/>
        </w:rPr>
        <w:t>сущности</w:t>
      </w:r>
      <w:r>
        <w:t>:</w:t>
      </w:r>
    </w:p>
    <w:p w14:paraId="445AAD55" w14:textId="77777777" w:rsidR="002B1063" w:rsidRDefault="00000000">
      <w:r>
        <w:t xml:space="preserve">HR-менеджер — сущность, описывающая пользователя системы, осуществляющего анализ кандидатов. </w:t>
      </w:r>
    </w:p>
    <w:p w14:paraId="65B86646" w14:textId="1E5DDCCE" w:rsidR="002B1063" w:rsidRDefault="00000000">
      <w:pPr>
        <w:pStyle w:val="affb"/>
      </w:pPr>
      <w:bookmarkStart w:id="17" w:name="_Hlk226030843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66B16">
        <w:rPr>
          <w:noProof/>
        </w:rPr>
        <w:t>4</w:t>
      </w:r>
      <w:r>
        <w:fldChar w:fldCharType="end"/>
      </w:r>
      <w:r>
        <w:t xml:space="preserve">. </w:t>
      </w:r>
      <w:bookmarkEnd w:id="17"/>
      <w:r>
        <w:t>Описание сущности "HR-менеджер"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30B36B4C" w14:textId="77777777">
        <w:tc>
          <w:tcPr>
            <w:tcW w:w="704" w:type="dxa"/>
          </w:tcPr>
          <w:p w14:paraId="6E3887CF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09BEFE1F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7F27B0B7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758FCFAB" w14:textId="77777777">
        <w:tc>
          <w:tcPr>
            <w:tcW w:w="704" w:type="dxa"/>
          </w:tcPr>
          <w:p w14:paraId="6E27FE2D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0F4EEDB3" w14:textId="77777777" w:rsidR="002B1063" w:rsidRDefault="00000000" w:rsidP="006D1DF4">
            <w:pPr>
              <w:pStyle w:val="aff9"/>
            </w:pPr>
            <w:r>
              <w:t>ID HR-менеджера</w:t>
            </w:r>
          </w:p>
        </w:tc>
        <w:tc>
          <w:tcPr>
            <w:tcW w:w="5664" w:type="dxa"/>
          </w:tcPr>
          <w:p w14:paraId="6201AE7D" w14:textId="77777777" w:rsidR="002B1063" w:rsidRDefault="00000000" w:rsidP="006D1DF4">
            <w:pPr>
              <w:pStyle w:val="aff9"/>
            </w:pPr>
            <w:r>
              <w:t>Уникальный идентификатор HR-менеджера</w:t>
            </w:r>
          </w:p>
        </w:tc>
      </w:tr>
      <w:tr w:rsidR="002B1063" w14:paraId="72D80A9B" w14:textId="77777777">
        <w:tc>
          <w:tcPr>
            <w:tcW w:w="704" w:type="dxa"/>
          </w:tcPr>
          <w:p w14:paraId="291EC04B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1BC3C9C0" w14:textId="77777777" w:rsidR="002B1063" w:rsidRDefault="00000000" w:rsidP="006D1DF4">
            <w:pPr>
              <w:pStyle w:val="aff9"/>
            </w:pPr>
            <w:r>
              <w:t>ФИО</w:t>
            </w:r>
          </w:p>
        </w:tc>
        <w:tc>
          <w:tcPr>
            <w:tcW w:w="5664" w:type="dxa"/>
          </w:tcPr>
          <w:p w14:paraId="411F8FAF" w14:textId="77777777" w:rsidR="002B1063" w:rsidRDefault="00000000" w:rsidP="006D1DF4">
            <w:pPr>
              <w:pStyle w:val="aff9"/>
            </w:pPr>
            <w:r>
              <w:t>Полное имя HR-менеджера</w:t>
            </w:r>
          </w:p>
        </w:tc>
      </w:tr>
      <w:tr w:rsidR="002B1063" w14:paraId="0F4221D6" w14:textId="77777777">
        <w:tc>
          <w:tcPr>
            <w:tcW w:w="704" w:type="dxa"/>
          </w:tcPr>
          <w:p w14:paraId="651BDAEF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78AB0220" w14:textId="77777777" w:rsidR="002B1063" w:rsidRDefault="00000000" w:rsidP="006D1DF4">
            <w:pPr>
              <w:pStyle w:val="aff9"/>
            </w:pPr>
            <w:proofErr w:type="spellStart"/>
            <w:r>
              <w:t>Email</w:t>
            </w:r>
            <w:proofErr w:type="spellEnd"/>
          </w:p>
        </w:tc>
        <w:tc>
          <w:tcPr>
            <w:tcW w:w="5664" w:type="dxa"/>
          </w:tcPr>
          <w:p w14:paraId="537D76C4" w14:textId="77777777" w:rsidR="002B1063" w:rsidRDefault="00000000" w:rsidP="006D1DF4">
            <w:pPr>
              <w:pStyle w:val="aff9"/>
            </w:pPr>
            <w:r>
              <w:t>Электронная почта для уведомлений</w:t>
            </w:r>
          </w:p>
        </w:tc>
      </w:tr>
    </w:tbl>
    <w:p w14:paraId="7718C00B" w14:textId="77777777" w:rsidR="002B1063" w:rsidRDefault="002B1063" w:rsidP="00A16B0E">
      <w:pPr>
        <w:ind w:left="720" w:firstLine="0"/>
      </w:pPr>
    </w:p>
    <w:p w14:paraId="0B8C53C5" w14:textId="77777777" w:rsidR="002B1063" w:rsidRDefault="00000000">
      <w:r>
        <w:t>Сеанс — сущность, представляющая процесс взаимодействия с кандидатом, в рамках которого происходит сбор и анализ данных.</w:t>
      </w:r>
    </w:p>
    <w:p w14:paraId="21766417" w14:textId="77777777" w:rsidR="002B1063" w:rsidRDefault="00000000">
      <w:r>
        <w:t xml:space="preserve">Таблица </w:t>
      </w:r>
      <w:r>
        <w:rPr>
          <w:lang w:val="en-US"/>
        </w:rPr>
        <w:t>5</w:t>
      </w:r>
      <w:r>
        <w:t>. Описание сущности "Сеанс"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076A929C" w14:textId="77777777">
        <w:tc>
          <w:tcPr>
            <w:tcW w:w="704" w:type="dxa"/>
          </w:tcPr>
          <w:p w14:paraId="55EA90AF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22BD6A9C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7AF9EC3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36F1EC6D" w14:textId="77777777">
        <w:tc>
          <w:tcPr>
            <w:tcW w:w="704" w:type="dxa"/>
          </w:tcPr>
          <w:p w14:paraId="1E871023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3E82E1A9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3E17ED28" w14:textId="77777777" w:rsidR="002B1063" w:rsidRDefault="00000000" w:rsidP="006D1DF4">
            <w:pPr>
              <w:pStyle w:val="aff9"/>
            </w:pPr>
            <w:r>
              <w:t>Уникальный идентификатор сеанса</w:t>
            </w:r>
          </w:p>
        </w:tc>
      </w:tr>
      <w:tr w:rsidR="002B1063" w14:paraId="61E2EFC6" w14:textId="77777777">
        <w:tc>
          <w:tcPr>
            <w:tcW w:w="704" w:type="dxa"/>
          </w:tcPr>
          <w:p w14:paraId="7A07E3B7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1BB7E6AF" w14:textId="77777777" w:rsidR="002B1063" w:rsidRDefault="00000000" w:rsidP="006D1DF4">
            <w:pPr>
              <w:pStyle w:val="aff9"/>
            </w:pPr>
            <w:r>
              <w:t>ID кандидата</w:t>
            </w:r>
          </w:p>
        </w:tc>
        <w:tc>
          <w:tcPr>
            <w:tcW w:w="5664" w:type="dxa"/>
          </w:tcPr>
          <w:p w14:paraId="79197D25" w14:textId="77777777" w:rsidR="002B1063" w:rsidRDefault="00000000" w:rsidP="006D1DF4">
            <w:pPr>
              <w:pStyle w:val="aff9"/>
            </w:pPr>
            <w:r>
              <w:t>Ссылка на кандидата</w:t>
            </w:r>
          </w:p>
        </w:tc>
      </w:tr>
      <w:tr w:rsidR="002B1063" w14:paraId="11EE5DE7" w14:textId="77777777">
        <w:tc>
          <w:tcPr>
            <w:tcW w:w="704" w:type="dxa"/>
          </w:tcPr>
          <w:p w14:paraId="5A15582B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7FE45045" w14:textId="77777777" w:rsidR="002B1063" w:rsidRDefault="00000000" w:rsidP="006D1DF4">
            <w:pPr>
              <w:pStyle w:val="aff9"/>
            </w:pPr>
            <w:r>
              <w:t>ID HR-менеджера</w:t>
            </w:r>
          </w:p>
        </w:tc>
        <w:tc>
          <w:tcPr>
            <w:tcW w:w="5664" w:type="dxa"/>
          </w:tcPr>
          <w:p w14:paraId="74E8616C" w14:textId="77777777" w:rsidR="002B1063" w:rsidRDefault="00000000" w:rsidP="006D1DF4">
            <w:pPr>
              <w:pStyle w:val="aff9"/>
            </w:pPr>
            <w:r>
              <w:t>Ссылка на HR-менеджера</w:t>
            </w:r>
          </w:p>
        </w:tc>
      </w:tr>
      <w:tr w:rsidR="002B1063" w14:paraId="75050C5D" w14:textId="77777777">
        <w:tc>
          <w:tcPr>
            <w:tcW w:w="704" w:type="dxa"/>
          </w:tcPr>
          <w:p w14:paraId="00952F87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764D01E4" w14:textId="77777777" w:rsidR="002B1063" w:rsidRDefault="00000000" w:rsidP="006D1DF4">
            <w:pPr>
              <w:pStyle w:val="aff9"/>
            </w:pPr>
            <w:r>
              <w:t>Дата и время</w:t>
            </w:r>
          </w:p>
        </w:tc>
        <w:tc>
          <w:tcPr>
            <w:tcW w:w="5664" w:type="dxa"/>
          </w:tcPr>
          <w:p w14:paraId="034E7C59" w14:textId="77777777" w:rsidR="002B1063" w:rsidRDefault="00000000" w:rsidP="006D1DF4">
            <w:pPr>
              <w:pStyle w:val="aff9"/>
            </w:pPr>
            <w:r>
              <w:t>Временная метка начала сеанса</w:t>
            </w:r>
          </w:p>
        </w:tc>
      </w:tr>
      <w:tr w:rsidR="002B1063" w14:paraId="282ECB87" w14:textId="77777777">
        <w:tc>
          <w:tcPr>
            <w:tcW w:w="704" w:type="dxa"/>
          </w:tcPr>
          <w:p w14:paraId="5DB8482B" w14:textId="77777777" w:rsidR="002B1063" w:rsidRDefault="00000000" w:rsidP="006D1DF4">
            <w:pPr>
              <w:pStyle w:val="aff9"/>
            </w:pPr>
            <w:r>
              <w:t>5</w:t>
            </w:r>
          </w:p>
        </w:tc>
        <w:tc>
          <w:tcPr>
            <w:tcW w:w="2977" w:type="dxa"/>
          </w:tcPr>
          <w:p w14:paraId="01B57842" w14:textId="77777777" w:rsidR="002B1063" w:rsidRDefault="00000000" w:rsidP="006D1DF4">
            <w:pPr>
              <w:pStyle w:val="aff9"/>
            </w:pPr>
            <w:r>
              <w:t>Видео</w:t>
            </w:r>
          </w:p>
        </w:tc>
        <w:tc>
          <w:tcPr>
            <w:tcW w:w="5664" w:type="dxa"/>
          </w:tcPr>
          <w:p w14:paraId="29D33F44" w14:textId="77777777" w:rsidR="002B1063" w:rsidRDefault="00000000" w:rsidP="006D1DF4">
            <w:pPr>
              <w:pStyle w:val="aff9"/>
            </w:pPr>
            <w:r>
              <w:t>Путь к видеофайлу или данные в формате BLOB</w:t>
            </w:r>
          </w:p>
        </w:tc>
      </w:tr>
      <w:tr w:rsidR="002B1063" w14:paraId="025D66FC" w14:textId="77777777">
        <w:tc>
          <w:tcPr>
            <w:tcW w:w="704" w:type="dxa"/>
          </w:tcPr>
          <w:p w14:paraId="2642D0E3" w14:textId="77777777" w:rsidR="002B1063" w:rsidRDefault="00000000" w:rsidP="006D1DF4">
            <w:pPr>
              <w:pStyle w:val="aff9"/>
            </w:pPr>
            <w:r>
              <w:t>6</w:t>
            </w:r>
          </w:p>
        </w:tc>
        <w:tc>
          <w:tcPr>
            <w:tcW w:w="2977" w:type="dxa"/>
          </w:tcPr>
          <w:p w14:paraId="6C545BF2" w14:textId="77777777" w:rsidR="002B1063" w:rsidRDefault="00000000" w:rsidP="006D1DF4">
            <w:pPr>
              <w:pStyle w:val="aff9"/>
            </w:pPr>
            <w:r>
              <w:t>Аудио</w:t>
            </w:r>
          </w:p>
        </w:tc>
        <w:tc>
          <w:tcPr>
            <w:tcW w:w="5664" w:type="dxa"/>
          </w:tcPr>
          <w:p w14:paraId="7B5837B0" w14:textId="77777777" w:rsidR="002B1063" w:rsidRDefault="00000000" w:rsidP="006D1DF4">
            <w:pPr>
              <w:pStyle w:val="aff9"/>
            </w:pPr>
            <w:r>
              <w:t>Путь к аудиофайлу или данные в формате BLOB</w:t>
            </w:r>
          </w:p>
        </w:tc>
      </w:tr>
    </w:tbl>
    <w:p w14:paraId="54447164" w14:textId="77777777" w:rsidR="002B1063" w:rsidRDefault="002B1063" w:rsidP="00A16B0E">
      <w:pPr>
        <w:ind w:left="720" w:firstLine="0"/>
      </w:pPr>
    </w:p>
    <w:p w14:paraId="60BEEABC" w14:textId="77777777" w:rsidR="002B1063" w:rsidRDefault="00000000">
      <w:r>
        <w:t xml:space="preserve">Кандидат — сущность, содержащая основные сведения о кандидате. </w:t>
      </w:r>
    </w:p>
    <w:p w14:paraId="1740243D" w14:textId="5A8C00F2" w:rsidR="002B1063" w:rsidRDefault="00C469CA" w:rsidP="00C469CA">
      <w:pPr>
        <w:pStyle w:val="affb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66B16">
        <w:rPr>
          <w:noProof/>
        </w:rPr>
        <w:t>5</w:t>
      </w:r>
      <w:r>
        <w:fldChar w:fldCharType="end"/>
      </w:r>
      <w:r>
        <w:t>. Описание сущности "Кандидат"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 w:rsidR="002B1063" w14:paraId="725C83A5" w14:textId="77777777">
        <w:tc>
          <w:tcPr>
            <w:tcW w:w="709" w:type="dxa"/>
          </w:tcPr>
          <w:p w14:paraId="12BAE7E4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275EE45B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7E6B3851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4A4C12EB" w14:textId="77777777">
        <w:tc>
          <w:tcPr>
            <w:tcW w:w="709" w:type="dxa"/>
          </w:tcPr>
          <w:p w14:paraId="62333378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614A7D66" w14:textId="77777777" w:rsidR="002B1063" w:rsidRDefault="00000000" w:rsidP="006D1DF4">
            <w:pPr>
              <w:pStyle w:val="aff9"/>
            </w:pPr>
            <w:r>
              <w:t>ID кандидата</w:t>
            </w:r>
          </w:p>
        </w:tc>
        <w:tc>
          <w:tcPr>
            <w:tcW w:w="5664" w:type="dxa"/>
          </w:tcPr>
          <w:p w14:paraId="01B9A719" w14:textId="77777777" w:rsidR="002B1063" w:rsidRDefault="00000000" w:rsidP="006D1DF4">
            <w:pPr>
              <w:pStyle w:val="aff9"/>
            </w:pPr>
            <w:r>
              <w:t>Уникальный идентификатор кандидата</w:t>
            </w:r>
          </w:p>
        </w:tc>
      </w:tr>
      <w:tr w:rsidR="002B1063" w14:paraId="5AF67F7B" w14:textId="77777777">
        <w:tc>
          <w:tcPr>
            <w:tcW w:w="709" w:type="dxa"/>
          </w:tcPr>
          <w:p w14:paraId="637E9AFC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0B0CAFAF" w14:textId="77777777" w:rsidR="002B1063" w:rsidRDefault="00000000" w:rsidP="006D1DF4">
            <w:pPr>
              <w:pStyle w:val="aff9"/>
            </w:pPr>
            <w:r>
              <w:t>ФИО</w:t>
            </w:r>
          </w:p>
        </w:tc>
        <w:tc>
          <w:tcPr>
            <w:tcW w:w="5664" w:type="dxa"/>
          </w:tcPr>
          <w:p w14:paraId="00BC82E7" w14:textId="77777777" w:rsidR="002B1063" w:rsidRDefault="00000000" w:rsidP="006D1DF4">
            <w:pPr>
              <w:pStyle w:val="aff9"/>
            </w:pPr>
            <w:r>
              <w:t>Полное имя кандидата</w:t>
            </w:r>
          </w:p>
        </w:tc>
      </w:tr>
      <w:tr w:rsidR="002B1063" w14:paraId="770144C1" w14:textId="77777777">
        <w:tc>
          <w:tcPr>
            <w:tcW w:w="709" w:type="dxa"/>
          </w:tcPr>
          <w:p w14:paraId="3D8567ED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41F0D706" w14:textId="77777777" w:rsidR="002B1063" w:rsidRDefault="00000000" w:rsidP="006D1DF4">
            <w:pPr>
              <w:pStyle w:val="aff9"/>
            </w:pPr>
            <w:r>
              <w:t>Должность</w:t>
            </w:r>
          </w:p>
        </w:tc>
        <w:tc>
          <w:tcPr>
            <w:tcW w:w="5664" w:type="dxa"/>
          </w:tcPr>
          <w:p w14:paraId="4F75D88C" w14:textId="77777777" w:rsidR="002B1063" w:rsidRDefault="00000000" w:rsidP="006D1DF4">
            <w:pPr>
              <w:pStyle w:val="aff9"/>
            </w:pPr>
            <w:r>
              <w:t>Занимаемая или желаемая должность</w:t>
            </w:r>
          </w:p>
        </w:tc>
      </w:tr>
    </w:tbl>
    <w:p w14:paraId="06B78E69" w14:textId="77777777" w:rsidR="002B1063" w:rsidRDefault="002B1063">
      <w:pPr>
        <w:rPr>
          <w:b/>
          <w:bCs/>
        </w:rPr>
      </w:pPr>
    </w:p>
    <w:p w14:paraId="4ADF1402" w14:textId="77777777" w:rsidR="002B1063" w:rsidRDefault="00000000">
      <w:r>
        <w:t xml:space="preserve">Эмоции — сущность, содержащая результаты классификации эмоционального состояния, полученные в ходе анализа. </w:t>
      </w:r>
    </w:p>
    <w:p w14:paraId="6B0F5D9A" w14:textId="7D0BEE4D" w:rsidR="002B1063" w:rsidRDefault="00C469CA" w:rsidP="00C469CA">
      <w:pPr>
        <w:pStyle w:val="affb"/>
      </w:pPr>
      <w:r w:rsidRPr="00C469CA">
        <w:t xml:space="preserve">Таблица </w:t>
      </w:r>
      <w:r w:rsidRPr="00C469CA">
        <w:fldChar w:fldCharType="begin"/>
      </w:r>
      <w:r w:rsidRPr="00C469CA">
        <w:instrText xml:space="preserve"> SEQ Таблица \* ARABIC </w:instrText>
      </w:r>
      <w:r w:rsidRPr="00C469CA">
        <w:fldChar w:fldCharType="separate"/>
      </w:r>
      <w:r w:rsidR="00666B16">
        <w:rPr>
          <w:noProof/>
        </w:rPr>
        <w:t>6</w:t>
      </w:r>
      <w:r w:rsidRPr="00C469CA">
        <w:fldChar w:fldCharType="end"/>
      </w:r>
      <w:r w:rsidRPr="00C469CA">
        <w:t>. Описание сущности "Эмоции</w:t>
      </w:r>
      <w:r>
        <w:rPr>
          <w:b/>
          <w:bCs/>
        </w:rPr>
        <w:t>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61FF8521" w14:textId="77777777">
        <w:tc>
          <w:tcPr>
            <w:tcW w:w="704" w:type="dxa"/>
          </w:tcPr>
          <w:p w14:paraId="4786C4B9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1835B6B7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FAF4539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645D96BE" w14:textId="77777777">
        <w:tc>
          <w:tcPr>
            <w:tcW w:w="704" w:type="dxa"/>
          </w:tcPr>
          <w:p w14:paraId="22A332A2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69DA3D0D" w14:textId="77777777" w:rsidR="002B1063" w:rsidRDefault="00000000" w:rsidP="006D1DF4">
            <w:pPr>
              <w:pStyle w:val="aff9"/>
            </w:pPr>
            <w:r>
              <w:t>ID эмоции</w:t>
            </w:r>
          </w:p>
        </w:tc>
        <w:tc>
          <w:tcPr>
            <w:tcW w:w="5664" w:type="dxa"/>
          </w:tcPr>
          <w:p w14:paraId="74651182" w14:textId="77777777" w:rsidR="002B1063" w:rsidRDefault="00000000" w:rsidP="006D1DF4">
            <w:pPr>
              <w:pStyle w:val="aff9"/>
            </w:pPr>
            <w:r>
              <w:t>Уникальный идентификатор эмоции</w:t>
            </w:r>
          </w:p>
        </w:tc>
      </w:tr>
      <w:tr w:rsidR="002B1063" w14:paraId="3B5A9770" w14:textId="77777777">
        <w:tc>
          <w:tcPr>
            <w:tcW w:w="704" w:type="dxa"/>
          </w:tcPr>
          <w:p w14:paraId="756CF43A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6FE242EA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562DEFEF" w14:textId="77777777" w:rsidR="002B1063" w:rsidRDefault="00000000" w:rsidP="006D1DF4">
            <w:pPr>
              <w:pStyle w:val="aff9"/>
            </w:pPr>
            <w:r>
              <w:t>Ссылка на сеанс</w:t>
            </w:r>
          </w:p>
        </w:tc>
      </w:tr>
      <w:tr w:rsidR="002B1063" w14:paraId="6025B36C" w14:textId="77777777">
        <w:tc>
          <w:tcPr>
            <w:tcW w:w="704" w:type="dxa"/>
          </w:tcPr>
          <w:p w14:paraId="1D7087F2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011C03BE" w14:textId="77777777" w:rsidR="002B1063" w:rsidRDefault="00000000" w:rsidP="006D1DF4">
            <w:pPr>
              <w:pStyle w:val="aff9"/>
            </w:pPr>
            <w:r>
              <w:t>Эмоция</w:t>
            </w:r>
          </w:p>
        </w:tc>
        <w:tc>
          <w:tcPr>
            <w:tcW w:w="5664" w:type="dxa"/>
          </w:tcPr>
          <w:p w14:paraId="2AC845AC" w14:textId="77777777" w:rsidR="002B1063" w:rsidRDefault="00000000" w:rsidP="006D1DF4">
            <w:pPr>
              <w:pStyle w:val="aff9"/>
            </w:pPr>
            <w:r>
              <w:t>Тип эмоции (радость, грусть и т.д.)</w:t>
            </w:r>
          </w:p>
        </w:tc>
      </w:tr>
      <w:tr w:rsidR="002B1063" w14:paraId="2208E8F9" w14:textId="77777777">
        <w:tc>
          <w:tcPr>
            <w:tcW w:w="704" w:type="dxa"/>
          </w:tcPr>
          <w:p w14:paraId="216116B5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24B0DF18" w14:textId="77777777" w:rsidR="002B1063" w:rsidRDefault="00000000" w:rsidP="006D1DF4">
            <w:pPr>
              <w:pStyle w:val="aff9"/>
            </w:pPr>
            <w:r>
              <w:t>Вероятность</w:t>
            </w:r>
          </w:p>
        </w:tc>
        <w:tc>
          <w:tcPr>
            <w:tcW w:w="5664" w:type="dxa"/>
          </w:tcPr>
          <w:p w14:paraId="306B5E2E" w14:textId="77777777" w:rsidR="002B1063" w:rsidRDefault="00000000" w:rsidP="006D1DF4">
            <w:pPr>
              <w:pStyle w:val="aff9"/>
            </w:pPr>
            <w:r>
              <w:t>Вероятность эмоции (0–1)</w:t>
            </w:r>
          </w:p>
        </w:tc>
      </w:tr>
    </w:tbl>
    <w:p w14:paraId="4ADE5F44" w14:textId="77777777" w:rsidR="002B1063" w:rsidRDefault="002B1063" w:rsidP="00A16B0E"/>
    <w:p w14:paraId="4FF98021" w14:textId="77777777" w:rsidR="002B1063" w:rsidRDefault="00000000" w:rsidP="008F2B15">
      <w:r>
        <w:t xml:space="preserve">Отчёт — сущность, агрегирующая результаты анализа и представляющая их в структурированном виде. </w:t>
      </w:r>
    </w:p>
    <w:p w14:paraId="31B55652" w14:textId="054244AE" w:rsidR="002B1063" w:rsidRDefault="00C469CA" w:rsidP="00C469CA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66B16">
        <w:rPr>
          <w:noProof/>
        </w:rPr>
        <w:t>7</w:t>
      </w:r>
      <w:r>
        <w:fldChar w:fldCharType="end"/>
      </w:r>
      <w:r>
        <w:t xml:space="preserve">. Описание сущности "Отчёт" 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0B4F4A70" w14:textId="77777777">
        <w:tc>
          <w:tcPr>
            <w:tcW w:w="704" w:type="dxa"/>
          </w:tcPr>
          <w:p w14:paraId="14BD4396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3BD68305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2F6D3321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048EE066" w14:textId="77777777">
        <w:tc>
          <w:tcPr>
            <w:tcW w:w="704" w:type="dxa"/>
          </w:tcPr>
          <w:p w14:paraId="7BE76F2B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1</w:t>
            </w:r>
          </w:p>
        </w:tc>
        <w:tc>
          <w:tcPr>
            <w:tcW w:w="2977" w:type="dxa"/>
          </w:tcPr>
          <w:p w14:paraId="78A0C59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отчёта</w:t>
            </w:r>
          </w:p>
        </w:tc>
        <w:tc>
          <w:tcPr>
            <w:tcW w:w="5664" w:type="dxa"/>
          </w:tcPr>
          <w:p w14:paraId="4AC8631B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Уникальный идентификатор отчёта</w:t>
            </w:r>
          </w:p>
        </w:tc>
      </w:tr>
      <w:tr w:rsidR="002B1063" w14:paraId="16EA2C8B" w14:textId="77777777">
        <w:tc>
          <w:tcPr>
            <w:tcW w:w="704" w:type="dxa"/>
          </w:tcPr>
          <w:p w14:paraId="7843578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2</w:t>
            </w:r>
          </w:p>
        </w:tc>
        <w:tc>
          <w:tcPr>
            <w:tcW w:w="2977" w:type="dxa"/>
          </w:tcPr>
          <w:p w14:paraId="4A8107BE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сеанса</w:t>
            </w:r>
          </w:p>
        </w:tc>
        <w:tc>
          <w:tcPr>
            <w:tcW w:w="5664" w:type="dxa"/>
          </w:tcPr>
          <w:p w14:paraId="5312E50E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Ссылка на сеанс</w:t>
            </w:r>
          </w:p>
        </w:tc>
      </w:tr>
      <w:tr w:rsidR="002B1063" w14:paraId="3050BD9F" w14:textId="77777777">
        <w:tc>
          <w:tcPr>
            <w:tcW w:w="704" w:type="dxa"/>
          </w:tcPr>
          <w:p w14:paraId="30BB9DE6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3</w:t>
            </w:r>
          </w:p>
        </w:tc>
        <w:tc>
          <w:tcPr>
            <w:tcW w:w="2977" w:type="dxa"/>
          </w:tcPr>
          <w:p w14:paraId="28A54C6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HR-менеджера</w:t>
            </w:r>
          </w:p>
        </w:tc>
        <w:tc>
          <w:tcPr>
            <w:tcW w:w="5664" w:type="dxa"/>
          </w:tcPr>
          <w:p w14:paraId="68701E8C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Ссылка на HR-менеджера</w:t>
            </w:r>
          </w:p>
        </w:tc>
      </w:tr>
      <w:tr w:rsidR="002B1063" w14:paraId="07BB8F4E" w14:textId="77777777">
        <w:tc>
          <w:tcPr>
            <w:tcW w:w="704" w:type="dxa"/>
          </w:tcPr>
          <w:p w14:paraId="248751A8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4</w:t>
            </w:r>
          </w:p>
        </w:tc>
        <w:tc>
          <w:tcPr>
            <w:tcW w:w="2977" w:type="dxa"/>
          </w:tcPr>
          <w:p w14:paraId="76546C26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Метрики</w:t>
            </w:r>
          </w:p>
        </w:tc>
        <w:tc>
          <w:tcPr>
            <w:tcW w:w="5664" w:type="dxa"/>
          </w:tcPr>
          <w:p w14:paraId="1FC5F10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Статистика эмоций (например, % распределения)</w:t>
            </w:r>
          </w:p>
        </w:tc>
      </w:tr>
      <w:tr w:rsidR="002B1063" w14:paraId="405A107C" w14:textId="77777777" w:rsidTr="006626D7">
        <w:trPr>
          <w:trHeight w:val="277"/>
        </w:trPr>
        <w:tc>
          <w:tcPr>
            <w:tcW w:w="704" w:type="dxa"/>
          </w:tcPr>
          <w:p w14:paraId="417551F1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5</w:t>
            </w:r>
          </w:p>
        </w:tc>
        <w:tc>
          <w:tcPr>
            <w:tcW w:w="2977" w:type="dxa"/>
          </w:tcPr>
          <w:p w14:paraId="4CD563A4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Сводка</w:t>
            </w:r>
          </w:p>
        </w:tc>
        <w:tc>
          <w:tcPr>
            <w:tcW w:w="5664" w:type="dxa"/>
          </w:tcPr>
          <w:p w14:paraId="315C634B" w14:textId="3AA4FEE8" w:rsidR="006626D7" w:rsidRDefault="00000000" w:rsidP="006D1DF4">
            <w:pPr>
              <w:pStyle w:val="aff9"/>
              <w:rPr>
                <w:lang w:bidi="ru-RU"/>
              </w:rPr>
            </w:pPr>
            <w:r>
              <w:rPr>
                <w:lang w:bidi="ru-RU"/>
              </w:rPr>
              <w:t>Итоговое описание состояния</w:t>
            </w:r>
          </w:p>
        </w:tc>
      </w:tr>
    </w:tbl>
    <w:p w14:paraId="5A372F86" w14:textId="77777777" w:rsidR="002B1063" w:rsidRDefault="002B1063" w:rsidP="00A16B0E">
      <w:pPr>
        <w:ind w:left="720" w:firstLine="0"/>
      </w:pPr>
    </w:p>
    <w:p w14:paraId="122716A7" w14:textId="77777777" w:rsidR="002B1063" w:rsidRDefault="00000000">
      <w:r>
        <w:t>Признаки — сущность, содержащая извлечённые характеристики из видеопотока и аудиопотока, используемые для анализа.</w:t>
      </w:r>
    </w:p>
    <w:p w14:paraId="009CB886" w14:textId="50E03D0A" w:rsidR="002B1063" w:rsidRDefault="00BB0A8B" w:rsidP="00C469CA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66B16">
        <w:rPr>
          <w:noProof/>
        </w:rPr>
        <w:t>8</w:t>
      </w:r>
      <w:r>
        <w:fldChar w:fldCharType="end"/>
      </w:r>
      <w:r>
        <w:t>. Описание сущности "Признаки"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 w:rsidR="002B1063" w14:paraId="605AF8EF" w14:textId="77777777">
        <w:tc>
          <w:tcPr>
            <w:tcW w:w="709" w:type="dxa"/>
          </w:tcPr>
          <w:p w14:paraId="175F9478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48CF8461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C1658D6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7248D281" w14:textId="77777777">
        <w:tc>
          <w:tcPr>
            <w:tcW w:w="709" w:type="dxa"/>
          </w:tcPr>
          <w:p w14:paraId="1D0CD7F2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10C520B4" w14:textId="77777777" w:rsidR="002B1063" w:rsidRDefault="00000000" w:rsidP="006D1DF4">
            <w:pPr>
              <w:pStyle w:val="aff9"/>
            </w:pPr>
            <w:r>
              <w:t>ID признака</w:t>
            </w:r>
          </w:p>
        </w:tc>
        <w:tc>
          <w:tcPr>
            <w:tcW w:w="5664" w:type="dxa"/>
          </w:tcPr>
          <w:p w14:paraId="75845F4C" w14:textId="77777777" w:rsidR="002B1063" w:rsidRDefault="00000000" w:rsidP="006D1DF4">
            <w:pPr>
              <w:pStyle w:val="aff9"/>
            </w:pPr>
            <w:r w:rsidRPr="006D1DF4">
              <w:t>Уникальный</w:t>
            </w:r>
            <w:r>
              <w:t xml:space="preserve"> идентификатор признака</w:t>
            </w:r>
          </w:p>
        </w:tc>
      </w:tr>
      <w:tr w:rsidR="002B1063" w14:paraId="6EBBBB59" w14:textId="77777777">
        <w:tc>
          <w:tcPr>
            <w:tcW w:w="709" w:type="dxa"/>
          </w:tcPr>
          <w:p w14:paraId="6EC08E47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6C1F3DE4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059636AA" w14:textId="77777777" w:rsidR="002B1063" w:rsidRDefault="00000000" w:rsidP="006D1DF4">
            <w:pPr>
              <w:pStyle w:val="aff9"/>
            </w:pPr>
            <w:r>
              <w:t>Ссылка на сеанс</w:t>
            </w:r>
          </w:p>
        </w:tc>
      </w:tr>
      <w:tr w:rsidR="002B1063" w14:paraId="1B44D83D" w14:textId="77777777">
        <w:tc>
          <w:tcPr>
            <w:tcW w:w="709" w:type="dxa"/>
          </w:tcPr>
          <w:p w14:paraId="330F29E3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67C6BA4F" w14:textId="77777777" w:rsidR="002B1063" w:rsidRDefault="00000000" w:rsidP="006D1DF4">
            <w:pPr>
              <w:pStyle w:val="aff9"/>
            </w:pPr>
            <w:r>
              <w:t>Признаки лиц</w:t>
            </w:r>
          </w:p>
        </w:tc>
        <w:tc>
          <w:tcPr>
            <w:tcW w:w="5664" w:type="dxa"/>
          </w:tcPr>
          <w:p w14:paraId="4DE66887" w14:textId="77777777" w:rsidR="002B1063" w:rsidRDefault="00000000" w:rsidP="006D1DF4">
            <w:pPr>
              <w:pStyle w:val="aff9"/>
            </w:pPr>
            <w:r>
              <w:t>Координаты ключевых точек лица (JSON или массив)</w:t>
            </w:r>
          </w:p>
        </w:tc>
      </w:tr>
      <w:tr w:rsidR="002B1063" w14:paraId="3AB76854" w14:textId="77777777">
        <w:tc>
          <w:tcPr>
            <w:tcW w:w="709" w:type="dxa"/>
          </w:tcPr>
          <w:p w14:paraId="3B2863CB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17892F1A" w14:textId="77777777" w:rsidR="002B1063" w:rsidRDefault="00000000" w:rsidP="006D1DF4">
            <w:pPr>
              <w:pStyle w:val="aff9"/>
            </w:pPr>
            <w:r>
              <w:t>MFCC</w:t>
            </w:r>
          </w:p>
        </w:tc>
        <w:tc>
          <w:tcPr>
            <w:tcW w:w="5664" w:type="dxa"/>
          </w:tcPr>
          <w:p w14:paraId="04E0AF72" w14:textId="77777777" w:rsidR="002B1063" w:rsidRDefault="00000000" w:rsidP="006D1DF4">
            <w:pPr>
              <w:pStyle w:val="aff9"/>
            </w:pPr>
            <w:r>
              <w:t xml:space="preserve">Мел-частотные </w:t>
            </w:r>
            <w:proofErr w:type="spellStart"/>
            <w:r>
              <w:t>кепстральные</w:t>
            </w:r>
            <w:proofErr w:type="spellEnd"/>
            <w:r>
              <w:t xml:space="preserve"> коэффициенты аудио (массив)</w:t>
            </w:r>
          </w:p>
        </w:tc>
      </w:tr>
    </w:tbl>
    <w:p w14:paraId="292A3609" w14:textId="77777777" w:rsidR="002B1063" w:rsidRDefault="002B1063">
      <w:pPr>
        <w:rPr>
          <w:b/>
          <w:bCs/>
        </w:rPr>
      </w:pPr>
    </w:p>
    <w:p w14:paraId="5367B0BD" w14:textId="77777777" w:rsidR="002B1063" w:rsidRDefault="00000000">
      <w:pPr>
        <w:rPr>
          <w:b/>
          <w:bCs/>
        </w:rPr>
      </w:pPr>
      <w:r>
        <w:rPr>
          <w:b/>
          <w:bCs/>
        </w:rPr>
        <w:t>Связи:</w:t>
      </w:r>
    </w:p>
    <w:p w14:paraId="4BF428B6" w14:textId="77777777" w:rsidR="002B1063" w:rsidRPr="00145DD2" w:rsidRDefault="00000000">
      <w:pPr>
        <w:numPr>
          <w:ilvl w:val="0"/>
          <w:numId w:val="34"/>
        </w:numPr>
      </w:pPr>
      <w:r w:rsidRPr="00145DD2">
        <w:t>HR-менеджер → Сеанс: связь "один-ко-многим" (1:M).</w:t>
      </w:r>
    </w:p>
    <w:p w14:paraId="70CAB717" w14:textId="77777777" w:rsidR="002B1063" w:rsidRPr="00145DD2" w:rsidRDefault="00000000">
      <w:pPr>
        <w:numPr>
          <w:ilvl w:val="0"/>
          <w:numId w:val="34"/>
        </w:numPr>
      </w:pPr>
      <w:r w:rsidRPr="00145DD2">
        <w:t>Кандидат → Сеанс: связь "один-ко-многим" (1:M).</w:t>
      </w:r>
    </w:p>
    <w:p w14:paraId="2BDED98E" w14:textId="77777777" w:rsidR="002B1063" w:rsidRPr="00145DD2" w:rsidRDefault="00000000">
      <w:pPr>
        <w:numPr>
          <w:ilvl w:val="0"/>
          <w:numId w:val="34"/>
        </w:numPr>
      </w:pPr>
      <w:r w:rsidRPr="00145DD2">
        <w:lastRenderedPageBreak/>
        <w:t>Сеанс → Эмоции: связь "один-ко-многим" (1:M).</w:t>
      </w:r>
    </w:p>
    <w:p w14:paraId="1F4CDB27" w14:textId="77777777" w:rsidR="002B1063" w:rsidRPr="00145DD2" w:rsidRDefault="00000000">
      <w:pPr>
        <w:numPr>
          <w:ilvl w:val="0"/>
          <w:numId w:val="34"/>
        </w:numPr>
      </w:pPr>
      <w:r w:rsidRPr="00145DD2">
        <w:t>Сеанс → Признаки: связь "один-ко-многим" (1:M).</w:t>
      </w:r>
    </w:p>
    <w:p w14:paraId="62803458" w14:textId="77777777" w:rsidR="002B1063" w:rsidRPr="00145DD2" w:rsidRDefault="00000000">
      <w:pPr>
        <w:numPr>
          <w:ilvl w:val="0"/>
          <w:numId w:val="34"/>
        </w:numPr>
      </w:pPr>
      <w:r w:rsidRPr="00145DD2">
        <w:t>Сеанс → Отчёт: связь "один-к-одному" (1:1).</w:t>
      </w:r>
    </w:p>
    <w:p w14:paraId="6B64F141" w14:textId="77777777" w:rsidR="002B1063" w:rsidRPr="00145DD2" w:rsidRDefault="00000000">
      <w:pPr>
        <w:numPr>
          <w:ilvl w:val="0"/>
          <w:numId w:val="34"/>
        </w:numPr>
      </w:pPr>
      <w:r w:rsidRPr="00145DD2">
        <w:t>HR-менеджер → Отчёт: связь "один-ко-многим" (1:M).</w:t>
      </w:r>
    </w:p>
    <w:p w14:paraId="1A8829ED" w14:textId="77777777" w:rsidR="002B1063" w:rsidRDefault="00000000">
      <w:r>
        <w:t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</w:p>
    <w:p w14:paraId="74BD1E5E" w14:textId="77777777" w:rsidR="002B1063" w:rsidRDefault="00000000" w:rsidP="00E9027C">
      <w:pPr>
        <w:pStyle w:val="2"/>
      </w:pPr>
      <w:r>
        <w:t xml:space="preserve"> </w:t>
      </w:r>
      <w:bookmarkStart w:id="18" w:name="_Toc228794477"/>
      <w:r>
        <w:t>Логическая модель базы данных</w:t>
      </w:r>
      <w:bookmarkEnd w:id="18"/>
    </w:p>
    <w:p w14:paraId="164301F9" w14:textId="77777777" w:rsidR="002B1063" w:rsidRDefault="00000000"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proofErr w:type="spellStart"/>
      <w:r>
        <w:t>PostgreSQL</w:t>
      </w:r>
      <w:proofErr w:type="spellEnd"/>
      <w:r>
        <w:t>. Логическая модель представлена на рисунке ниже (рис. 6).</w:t>
      </w:r>
    </w:p>
    <w:p w14:paraId="23AF70D2" w14:textId="77777777" w:rsidR="002B1063" w:rsidRDefault="00000000">
      <w:pPr>
        <w:ind w:firstLine="0"/>
      </w:pPr>
      <w:r>
        <w:rPr>
          <w:noProof/>
        </w:rPr>
        <mc:AlternateContent>
          <mc:Choice Requires="wpg">
            <w:drawing>
              <wp:inline distT="0" distB="0" distL="0" distR="0" wp14:anchorId="5C63AD5E" wp14:editId="76FEC5D6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</w:p>
    <w:p w14:paraId="1C87E715" w14:textId="5E6D4F4A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66B16">
        <w:rPr>
          <w:noProof/>
        </w:rPr>
        <w:t>12</w:t>
      </w:r>
      <w:r>
        <w:fldChar w:fldCharType="end"/>
      </w:r>
      <w:r>
        <w:t>. Логическая модель базы данных</w:t>
      </w:r>
    </w:p>
    <w:p w14:paraId="417CE802" w14:textId="58F87CAD" w:rsidR="002B1063" w:rsidRDefault="007E3895" w:rsidP="007E3895">
      <w:r w:rsidRPr="007E3895">
        <w:t>База данных системы включает 9 основных таблиц, обеспечивающих хранение информации о пользователях, сеансах анализа, мультимедийных данных и результатах классификации эмоций:</w:t>
      </w:r>
    </w:p>
    <w:p w14:paraId="3F6CB97C" w14:textId="420C5300" w:rsidR="007E3895" w:rsidRDefault="007E3895" w:rsidP="007E3895">
      <w:pPr>
        <w:pStyle w:val="af9"/>
        <w:numPr>
          <w:ilvl w:val="0"/>
          <w:numId w:val="60"/>
        </w:numPr>
      </w:pPr>
      <w:r>
        <w:t>Профиль</w:t>
      </w:r>
      <w:r w:rsidR="00FD1C33">
        <w:t xml:space="preserve"> </w:t>
      </w:r>
      <w:r>
        <w:t xml:space="preserve">участника — хранит персональные данные участников (кандидатов и сотрудников), включая ФИО, должность, отдел, статус отбора и контактную информацию. Таблица содержит 10 полей, первичный ключ </w:t>
      </w:r>
      <w:proofErr w:type="spellStart"/>
      <w:r>
        <w:t>id_профиля</w:t>
      </w:r>
      <w:proofErr w:type="spellEnd"/>
      <w:r>
        <w:t>.</w:t>
      </w:r>
    </w:p>
    <w:p w14:paraId="4914AB4E" w14:textId="2BBA5492" w:rsidR="007E3895" w:rsidRDefault="007E3895" w:rsidP="007E3895">
      <w:pPr>
        <w:pStyle w:val="af9"/>
        <w:numPr>
          <w:ilvl w:val="0"/>
          <w:numId w:val="60"/>
        </w:numPr>
      </w:pPr>
      <w:r>
        <w:lastRenderedPageBreak/>
        <w:t>Участник</w:t>
      </w:r>
      <w:r w:rsidR="00FD1C33">
        <w:t xml:space="preserve"> </w:t>
      </w:r>
      <w:r>
        <w:t>сеанса — реализует связь многих-ко-многим между профилями и сеансами, фиксирует роль участника в конкретном сеансе и статус участия. Содержит внешние ключи на таблицы Профиль</w:t>
      </w:r>
      <w:r w:rsidR="00FD1C33">
        <w:t xml:space="preserve"> </w:t>
      </w:r>
      <w:r>
        <w:t>участника и Роль</w:t>
      </w:r>
      <w:r w:rsidR="00FD1C33">
        <w:t xml:space="preserve"> </w:t>
      </w:r>
      <w:r>
        <w:t>в</w:t>
      </w:r>
      <w:r w:rsidR="00FD1C33">
        <w:t xml:space="preserve"> </w:t>
      </w:r>
      <w:r>
        <w:t>сеансе.</w:t>
      </w:r>
    </w:p>
    <w:p w14:paraId="38FCA056" w14:textId="77777777" w:rsidR="007E3895" w:rsidRDefault="007E3895" w:rsidP="007E3895">
      <w:pPr>
        <w:pStyle w:val="af9"/>
        <w:numPr>
          <w:ilvl w:val="0"/>
          <w:numId w:val="60"/>
        </w:numPr>
      </w:pPr>
      <w:r>
        <w:t>Сеанс — основная сущность, описывающая сессию анализа эмоций (собеседование, мониторинг, встреча). Включает параметры даты и времени, место проведения, статус сеанса и настройки анализа в формате JSON.</w:t>
      </w:r>
    </w:p>
    <w:p w14:paraId="4E9FC448" w14:textId="77777777" w:rsidR="007E3895" w:rsidRDefault="007E3895" w:rsidP="007E3895">
      <w:pPr>
        <w:pStyle w:val="af9"/>
        <w:numPr>
          <w:ilvl w:val="0"/>
          <w:numId w:val="60"/>
        </w:numPr>
      </w:pPr>
      <w:proofErr w:type="spellStart"/>
      <w:r>
        <w:t>Медиапоток</w:t>
      </w:r>
      <w:proofErr w:type="spellEnd"/>
      <w:r>
        <w:t xml:space="preserve"> — хранит метаданные о записанных видео- и аудиопотоках: тип потока, путь к файлу, технические характеристики (частота, разрешение, длительность). Связана с таблицей Сеанс через внешний ключ.</w:t>
      </w:r>
    </w:p>
    <w:p w14:paraId="6239CB1B" w14:textId="2B096557" w:rsidR="007E3895" w:rsidRDefault="007E3895" w:rsidP="007E3895">
      <w:pPr>
        <w:pStyle w:val="af9"/>
        <w:numPr>
          <w:ilvl w:val="0"/>
          <w:numId w:val="60"/>
        </w:numPr>
      </w:pPr>
      <w:r>
        <w:t>Запись</w:t>
      </w:r>
      <w:r w:rsidR="00FD1C33">
        <w:t xml:space="preserve"> </w:t>
      </w:r>
      <w:r>
        <w:t>эмоции — содержит результаты классификации эмоций с привязкой к временным меткам, включая тип эмоции, интенсивность (0–100), уверенность модели и источник данных (видео/аудио/мультимодальный).</w:t>
      </w:r>
    </w:p>
    <w:p w14:paraId="5E31B98D" w14:textId="5EE99971" w:rsidR="007E3895" w:rsidRDefault="007E3895" w:rsidP="007E3895">
      <w:pPr>
        <w:pStyle w:val="af9"/>
        <w:numPr>
          <w:ilvl w:val="0"/>
          <w:numId w:val="60"/>
        </w:numPr>
      </w:pPr>
      <w:r>
        <w:t>Тип</w:t>
      </w:r>
      <w:r w:rsidR="00FD1C33">
        <w:t xml:space="preserve"> </w:t>
      </w:r>
      <w:r>
        <w:t>эмоции — справочник поддерживаемых эмоций (радость, грусть, гнев, стресс и др.) с описанием и порогами выявления.</w:t>
      </w:r>
    </w:p>
    <w:p w14:paraId="34A841E5" w14:textId="77777777" w:rsidR="007E3895" w:rsidRDefault="007E3895" w:rsidP="007E3895">
      <w:pPr>
        <w:pStyle w:val="af9"/>
        <w:numPr>
          <w:ilvl w:val="0"/>
          <w:numId w:val="60"/>
        </w:numPr>
      </w:pPr>
      <w:r>
        <w:t>Отчет — агрегирует результаты анализа сеанса, включая статистические метрики, данные по участникам, критические состояния и рекомендации для HR-специалиста. Данные хранятся в формате JSON для гибкости структуры.</w:t>
      </w:r>
    </w:p>
    <w:p w14:paraId="35F4C8B5" w14:textId="6B7B17EE" w:rsidR="007E3895" w:rsidRDefault="007E3895" w:rsidP="007E3895">
      <w:pPr>
        <w:pStyle w:val="af9"/>
        <w:numPr>
          <w:ilvl w:val="0"/>
          <w:numId w:val="60"/>
        </w:numPr>
      </w:pPr>
      <w:r>
        <w:t>Тип</w:t>
      </w:r>
      <w:r w:rsidR="00FD1C33">
        <w:t xml:space="preserve"> </w:t>
      </w:r>
      <w:r>
        <w:t>отчета — справочник форматов отчётов (детальный, сводный, экспресс).</w:t>
      </w:r>
    </w:p>
    <w:p w14:paraId="629E9533" w14:textId="6CA95DD8" w:rsidR="00E17AEB" w:rsidRDefault="007E3895" w:rsidP="00E17AEB">
      <w:pPr>
        <w:pStyle w:val="af9"/>
        <w:numPr>
          <w:ilvl w:val="0"/>
          <w:numId w:val="60"/>
        </w:numPr>
      </w:pPr>
      <w:r>
        <w:t>Конфигурация</w:t>
      </w:r>
      <w:r w:rsidR="00FD1C33">
        <w:t xml:space="preserve"> </w:t>
      </w:r>
      <w:r>
        <w:t>анализа</w:t>
      </w:r>
      <w:r w:rsidR="00FD1C33">
        <w:t xml:space="preserve"> </w:t>
      </w:r>
      <w:r>
        <w:t>эмоций — хранит настройки нейросетевого анализа: выбираемую модель, интервал анализа, минимальную уверенность, типы эмоций для детекции и параметры чувствительности.</w:t>
      </w:r>
    </w:p>
    <w:p w14:paraId="3F2BFC47" w14:textId="16974970" w:rsidR="007E3895" w:rsidRDefault="007E3895" w:rsidP="007E3895">
      <w:r w:rsidRPr="007E3895">
        <w:t>Связи между таблицами:</w:t>
      </w:r>
    </w:p>
    <w:p w14:paraId="657B330C" w14:textId="77777777" w:rsidR="007E3895" w:rsidRDefault="007E3895" w:rsidP="00640CC2">
      <w:pPr>
        <w:pStyle w:val="af9"/>
        <w:numPr>
          <w:ilvl w:val="0"/>
          <w:numId w:val="34"/>
        </w:numPr>
      </w:pPr>
      <w:r>
        <w:t>Сеансы и участники: Один профиль участника может участвовать во многих сеансах (1:M). Один сеанс включает многих участников (1:M).</w:t>
      </w:r>
    </w:p>
    <w:p w14:paraId="42625164" w14:textId="77777777" w:rsidR="007E3895" w:rsidRDefault="007E3895" w:rsidP="00640CC2">
      <w:pPr>
        <w:pStyle w:val="af9"/>
        <w:numPr>
          <w:ilvl w:val="0"/>
          <w:numId w:val="34"/>
        </w:numPr>
      </w:pPr>
      <w:proofErr w:type="spellStart"/>
      <w:r>
        <w:lastRenderedPageBreak/>
        <w:t>Медиаданные</w:t>
      </w:r>
      <w:proofErr w:type="spellEnd"/>
      <w:r>
        <w:t xml:space="preserve"> и эмоции: Каждый сеанс может содержать несколько </w:t>
      </w:r>
      <w:proofErr w:type="spellStart"/>
      <w:r>
        <w:t>медиапотоков</w:t>
      </w:r>
      <w:proofErr w:type="spellEnd"/>
      <w:r>
        <w:t xml:space="preserve"> (видео и аудио). Для каждого </w:t>
      </w:r>
      <w:proofErr w:type="spellStart"/>
      <w:r>
        <w:t>медиапотока</w:t>
      </w:r>
      <w:proofErr w:type="spellEnd"/>
      <w:r>
        <w:t xml:space="preserve"> формируется множество записей эмоций с временной привязкой (1:M).</w:t>
      </w:r>
    </w:p>
    <w:p w14:paraId="5907943A" w14:textId="50D930BC" w:rsidR="007E3895" w:rsidRDefault="007E3895" w:rsidP="00640CC2">
      <w:pPr>
        <w:pStyle w:val="af9"/>
        <w:numPr>
          <w:ilvl w:val="0"/>
          <w:numId w:val="34"/>
        </w:numPr>
      </w:pPr>
      <w:r>
        <w:t>Отчёты: Каждый завершённый сеанс генерирует один или несколько отчётов (1:M). Отчёты ссылаются на HR-менеджера, инициировавшего анализ.</w:t>
      </w:r>
    </w:p>
    <w:p w14:paraId="5CC47912" w14:textId="688C92B1" w:rsidR="003515BA" w:rsidRPr="007E3895" w:rsidRDefault="003515BA" w:rsidP="003515BA">
      <w:r w:rsidRPr="003515BA">
        <w:t>Такая структура обеспечивает нормализацию данных до 3НФ, поддерживает целостность информации через внешние ключи и позволяет эффективно выполнять запросы для формирования аналитических отчётов в реальном времени.</w:t>
      </w:r>
    </w:p>
    <w:p w14:paraId="6FDD596F" w14:textId="77777777" w:rsidR="002B1063" w:rsidRDefault="00000000">
      <w:pPr>
        <w:rPr>
          <w:lang w:bidi="ru-RU"/>
        </w:rPr>
      </w:pPr>
      <w:r w:rsidRPr="007E3895">
        <w:rPr>
          <w:lang w:bidi="ru-RU"/>
        </w:rPr>
        <w:br w:type="page" w:clear="all"/>
      </w:r>
    </w:p>
    <w:p w14:paraId="3684C188" w14:textId="584E3080" w:rsidR="004E736C" w:rsidRDefault="004E736C" w:rsidP="004E736C">
      <w:pPr>
        <w:pStyle w:val="1"/>
      </w:pPr>
      <w:bookmarkStart w:id="19" w:name="_Toc228794478"/>
      <w:r w:rsidRPr="0016751D">
        <w:lastRenderedPageBreak/>
        <w:t>ОПИСАНИЕ ПРОГРАММНОГО КОМПЛЕКСА</w:t>
      </w:r>
      <w:bookmarkEnd w:id="19"/>
    </w:p>
    <w:p w14:paraId="7C149D1B" w14:textId="77777777" w:rsidR="008E7AF5" w:rsidRDefault="008E7AF5" w:rsidP="008E7A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p w14:paraId="4AA78B12" w14:textId="77777777" w:rsidR="004E736C" w:rsidRDefault="004E736C">
      <w:pPr>
        <w:spacing w:after="200"/>
        <w:rPr>
          <w:rFonts w:cs="Times New Roman"/>
          <w:b/>
          <w:bCs/>
          <w:lang w:bidi="ru-RU"/>
        </w:rPr>
      </w:pPr>
      <w:r>
        <w:br w:type="page"/>
      </w:r>
    </w:p>
    <w:p w14:paraId="19BCE6D2" w14:textId="77777777" w:rsidR="002B1063" w:rsidRDefault="00000000" w:rsidP="00E63868">
      <w:pPr>
        <w:pStyle w:val="1"/>
        <w:numPr>
          <w:ilvl w:val="0"/>
          <w:numId w:val="0"/>
        </w:numPr>
        <w:rPr>
          <w:b w:val="0"/>
          <w:bCs w:val="0"/>
        </w:rPr>
      </w:pPr>
      <w:bookmarkStart w:id="20" w:name="_Toc228794479"/>
      <w:r>
        <w:lastRenderedPageBreak/>
        <w:t>ЗАКЛЮЧЕНИЕ</w:t>
      </w:r>
      <w:bookmarkEnd w:id="20"/>
    </w:p>
    <w:p w14:paraId="7EEFC48D" w14:textId="77777777" w:rsidR="002B1063" w:rsidRDefault="00000000">
      <w:pPr>
        <w:rPr>
          <w:lang w:bidi="ru-RU"/>
        </w:rPr>
      </w:pPr>
      <w:r>
        <w:rPr>
          <w:lang w:bidi="ru-RU"/>
        </w:rPr>
        <w:t>В рамках данной работы была разработана мультимодальная система распознавания эмоций человека,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</w:p>
    <w:p w14:paraId="4F545340" w14:textId="77777777" w:rsidR="002B1063" w:rsidRDefault="00000000">
      <w:pPr>
        <w:rPr>
          <w:lang w:bidi="ru-RU"/>
        </w:rPr>
      </w:pPr>
      <w:r>
        <w:rPr>
          <w:lang w:bidi="ru-RU"/>
        </w:rPr>
        <w:t>В ходе выполнения работы были решены следующие задачи:</w:t>
      </w:r>
    </w:p>
    <w:p w14:paraId="710AAC2B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</w:p>
    <w:p w14:paraId="417BD95E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Выполнен обзор аналогов,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</w:p>
    <w:p w14:paraId="474ECCC8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</w:p>
    <w:p w14:paraId="3512E222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</w:p>
    <w:p w14:paraId="307A0526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</w:p>
    <w:p w14:paraId="542451A1" w14:textId="77777777" w:rsidR="002B1063" w:rsidRDefault="00000000">
      <w:pPr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proofErr w:type="spellStart"/>
      <w:r>
        <w:rPr>
          <w:lang w:bidi="ru-RU"/>
        </w:rPr>
        <w:t>сверточных</w:t>
      </w:r>
      <w:proofErr w:type="spellEnd"/>
      <w:r>
        <w:rPr>
          <w:lang w:bidi="ru-RU"/>
        </w:rPr>
        <w:t xml:space="preserve"> нейронных сетей (CNN) для анализа видео и рекуррентных нейронных сетей (RNN) для аудио обеспечивает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</w:p>
    <w:p w14:paraId="105C6AA1" w14:textId="77777777" w:rsidR="002B1063" w:rsidRDefault="00000000">
      <w:pPr>
        <w:rPr>
          <w:lang w:bidi="ru-RU"/>
        </w:rPr>
      </w:pPr>
      <w:r>
        <w:rPr>
          <w:lang w:bidi="ru-RU"/>
        </w:rPr>
        <w:t>Однако система имеет потенциал для дальнейшего улучшения. В перспективе возможно:</w:t>
      </w:r>
    </w:p>
    <w:p w14:paraId="44734D7F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proofErr w:type="spellStart"/>
      <w:r>
        <w:rPr>
          <w:lang w:bidi="ru-RU"/>
        </w:rPr>
        <w:t>SuccessFactors</w:t>
      </w:r>
      <w:proofErr w:type="spellEnd"/>
      <w:r>
        <w:rPr>
          <w:lang w:bidi="ru-RU"/>
        </w:rPr>
        <w:t xml:space="preserve"> или </w:t>
      </w:r>
      <w:proofErr w:type="spellStart"/>
      <w:r>
        <w:rPr>
          <w:lang w:bidi="ru-RU"/>
        </w:rPr>
        <w:t>Workday</w:t>
      </w:r>
      <w:proofErr w:type="spellEnd"/>
      <w:r>
        <w:rPr>
          <w:lang w:bidi="ru-RU"/>
        </w:rPr>
        <w:t>) для автоматизации процессов оценки персонала.</w:t>
      </w:r>
    </w:p>
    <w:p w14:paraId="1670E505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Расширение функционала для анализа групповых взаимодействий (например, на совещаниях) с использованием нескольких камер и микрофонов.</w:t>
      </w:r>
    </w:p>
    <w:p w14:paraId="040EA92B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Применение адаптивных моделей машинного обучения для повышения точности в условиях шумной среды или нестандартных выражений эмоций.</w:t>
      </w:r>
    </w:p>
    <w:p w14:paraId="417C7A83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Разработка мобильного приложения для HR-менеджеров, упрощающего доступ к отчётам и уведомлениям в реальном времени.</w:t>
      </w:r>
    </w:p>
    <w:p w14:paraId="5F74CDA7" w14:textId="77777777" w:rsidR="002B1063" w:rsidRDefault="00000000">
      <w:pPr>
        <w:rPr>
          <w:lang w:bidi="ru-RU"/>
        </w:rPr>
      </w:pPr>
      <w:r>
        <w:rPr>
          <w:lang w:bidi="ru-RU"/>
        </w:rPr>
        <w:t>Таким образом, разработанная система представляет собой эффективный инструмент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</w:p>
    <w:sectPr w:rsidR="002B1063" w:rsidSect="00E0421D">
      <w:footerReference w:type="default" r:id="rId58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FFABE" w14:textId="77777777" w:rsidR="008431B2" w:rsidRDefault="008431B2">
      <w:pPr>
        <w:spacing w:line="240" w:lineRule="auto"/>
      </w:pPr>
      <w:r>
        <w:separator/>
      </w:r>
    </w:p>
  </w:endnote>
  <w:endnote w:type="continuationSeparator" w:id="0">
    <w:p w14:paraId="51DA4005" w14:textId="77777777" w:rsidR="008431B2" w:rsidRDefault="008431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A9E66DE" w:rsidR="002B1063" w:rsidRDefault="00000000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A8CB9" w14:textId="77777777" w:rsidR="008431B2" w:rsidRDefault="008431B2">
      <w:pPr>
        <w:spacing w:line="240" w:lineRule="auto"/>
      </w:pPr>
      <w:r>
        <w:separator/>
      </w:r>
    </w:p>
  </w:footnote>
  <w:footnote w:type="continuationSeparator" w:id="0">
    <w:p w14:paraId="3F8E5478" w14:textId="77777777" w:rsidR="008431B2" w:rsidRDefault="008431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23CB"/>
    <w:multiLevelType w:val="multilevel"/>
    <w:tmpl w:val="03AEA98C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1069"/>
      </w:pPr>
      <w:rPr>
        <w:rFonts w:asciiTheme="majorHAnsi" w:hAnsiTheme="majorHAnsi" w:cstheme="majorHAnsi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B06969"/>
    <w:multiLevelType w:val="multilevel"/>
    <w:tmpl w:val="F7A6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76000"/>
    <w:multiLevelType w:val="multilevel"/>
    <w:tmpl w:val="2512A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982318"/>
    <w:multiLevelType w:val="multilevel"/>
    <w:tmpl w:val="0F2C86FC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0EC70919"/>
    <w:multiLevelType w:val="multilevel"/>
    <w:tmpl w:val="9F4E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35270"/>
    <w:multiLevelType w:val="hybridMultilevel"/>
    <w:tmpl w:val="B106A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7" w15:restartNumberingAfterBreak="0">
    <w:nsid w:val="11EC4F68"/>
    <w:multiLevelType w:val="multilevel"/>
    <w:tmpl w:val="59C0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9925C4"/>
    <w:multiLevelType w:val="hybridMultilevel"/>
    <w:tmpl w:val="10B668AA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7E02E98"/>
    <w:multiLevelType w:val="multilevel"/>
    <w:tmpl w:val="9AB0C446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E32BCA"/>
    <w:multiLevelType w:val="multilevel"/>
    <w:tmpl w:val="6240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A6D8A"/>
    <w:multiLevelType w:val="multilevel"/>
    <w:tmpl w:val="E786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1F1F88"/>
    <w:multiLevelType w:val="hybridMultilevel"/>
    <w:tmpl w:val="A5D6B7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C52ADB"/>
    <w:multiLevelType w:val="multilevel"/>
    <w:tmpl w:val="094E457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E53989"/>
    <w:multiLevelType w:val="multilevel"/>
    <w:tmpl w:val="3FF882F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E6805D1"/>
    <w:multiLevelType w:val="multilevel"/>
    <w:tmpl w:val="EA14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294380"/>
    <w:multiLevelType w:val="hybridMultilevel"/>
    <w:tmpl w:val="2996DBA0"/>
    <w:lvl w:ilvl="0" w:tplc="15C0A8D6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360" w:hanging="360"/>
      </w:pPr>
    </w:lvl>
    <w:lvl w:ilvl="2" w:tplc="FFFFFFFF">
      <w:numFmt w:val="bullet"/>
      <w:lvlText w:val="•"/>
      <w:lvlJc w:val="left"/>
      <w:pPr>
        <w:ind w:left="1260" w:hanging="360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7" w15:restartNumberingAfterBreak="0">
    <w:nsid w:val="31B24284"/>
    <w:multiLevelType w:val="multilevel"/>
    <w:tmpl w:val="CB04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9" w15:restartNumberingAfterBreak="0">
    <w:nsid w:val="35DE4585"/>
    <w:multiLevelType w:val="multilevel"/>
    <w:tmpl w:val="8470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341A1E"/>
    <w:multiLevelType w:val="multilevel"/>
    <w:tmpl w:val="264C89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907A2C"/>
    <w:multiLevelType w:val="multilevel"/>
    <w:tmpl w:val="EBA8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25CFA"/>
    <w:multiLevelType w:val="hybridMultilevel"/>
    <w:tmpl w:val="3C141D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B601B0"/>
    <w:multiLevelType w:val="multilevel"/>
    <w:tmpl w:val="80B05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4F2C78"/>
    <w:multiLevelType w:val="multilevel"/>
    <w:tmpl w:val="CC8A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FF047E"/>
    <w:multiLevelType w:val="multilevel"/>
    <w:tmpl w:val="C938FAFE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357" w:firstLine="35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6" w15:restartNumberingAfterBreak="0">
    <w:nsid w:val="3BB4197B"/>
    <w:multiLevelType w:val="multilevel"/>
    <w:tmpl w:val="9450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D46A30"/>
    <w:multiLevelType w:val="multilevel"/>
    <w:tmpl w:val="661E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A67665"/>
    <w:multiLevelType w:val="multilevel"/>
    <w:tmpl w:val="16A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854CD8"/>
    <w:multiLevelType w:val="multilevel"/>
    <w:tmpl w:val="D8DE63A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30" w15:restartNumberingAfterBreak="0">
    <w:nsid w:val="3E4C21C6"/>
    <w:multiLevelType w:val="multilevel"/>
    <w:tmpl w:val="BA1EC988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614582"/>
    <w:multiLevelType w:val="multilevel"/>
    <w:tmpl w:val="F1B8C17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FB377F7"/>
    <w:multiLevelType w:val="multilevel"/>
    <w:tmpl w:val="B52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0653CC"/>
    <w:multiLevelType w:val="hybridMultilevel"/>
    <w:tmpl w:val="0EC88EC4"/>
    <w:lvl w:ilvl="0" w:tplc="4C2ECF70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4" w15:restartNumberingAfterBreak="0">
    <w:nsid w:val="41D13ED1"/>
    <w:multiLevelType w:val="multilevel"/>
    <w:tmpl w:val="DE42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B25BB2"/>
    <w:multiLevelType w:val="multilevel"/>
    <w:tmpl w:val="9910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A307F8"/>
    <w:multiLevelType w:val="multilevel"/>
    <w:tmpl w:val="15444EE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7024FFB"/>
    <w:multiLevelType w:val="multilevel"/>
    <w:tmpl w:val="743EF702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79975D7"/>
    <w:multiLevelType w:val="multilevel"/>
    <w:tmpl w:val="5484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245F24"/>
    <w:multiLevelType w:val="hybridMultilevel"/>
    <w:tmpl w:val="26D2ACB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360" w:hanging="360"/>
      </w:pPr>
    </w:lvl>
    <w:lvl w:ilvl="2" w:tplc="FFFFFFFF">
      <w:numFmt w:val="bullet"/>
      <w:lvlText w:val="•"/>
      <w:lvlJc w:val="left"/>
      <w:pPr>
        <w:ind w:left="1260" w:hanging="360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0" w15:restartNumberingAfterBreak="0">
    <w:nsid w:val="4C331096"/>
    <w:multiLevelType w:val="multilevel"/>
    <w:tmpl w:val="7288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6927A7"/>
    <w:multiLevelType w:val="multilevel"/>
    <w:tmpl w:val="8E42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924CE3"/>
    <w:multiLevelType w:val="multilevel"/>
    <w:tmpl w:val="FCD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65667D5"/>
    <w:multiLevelType w:val="multilevel"/>
    <w:tmpl w:val="5C2A3E0C"/>
    <w:lvl w:ilvl="0">
      <w:start w:val="1"/>
      <w:numFmt w:val="bullet"/>
      <w:lvlText w:val=""/>
      <w:lvlJc w:val="left"/>
      <w:pPr>
        <w:tabs>
          <w:tab w:val="num" w:pos="720"/>
        </w:tabs>
        <w:ind w:left="1418" w:hanging="709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FB1D75"/>
    <w:multiLevelType w:val="multilevel"/>
    <w:tmpl w:val="D8DE63A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6" w15:restartNumberingAfterBreak="0">
    <w:nsid w:val="58201EB7"/>
    <w:multiLevelType w:val="multilevel"/>
    <w:tmpl w:val="1E4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2F9B9D"/>
    <w:multiLevelType w:val="multilevel"/>
    <w:tmpl w:val="EA40306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8" w15:restartNumberingAfterBreak="0">
    <w:nsid w:val="59DB7FF0"/>
    <w:multiLevelType w:val="hybridMultilevel"/>
    <w:tmpl w:val="B7B05F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AE82DE5"/>
    <w:multiLevelType w:val="hybridMultilevel"/>
    <w:tmpl w:val="E306D7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C447440"/>
    <w:multiLevelType w:val="multilevel"/>
    <w:tmpl w:val="E8D4B9B2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CC77CCD"/>
    <w:multiLevelType w:val="multilevel"/>
    <w:tmpl w:val="296A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3627E1"/>
    <w:multiLevelType w:val="multilevel"/>
    <w:tmpl w:val="7AF0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AD698F"/>
    <w:multiLevelType w:val="hybridMultilevel"/>
    <w:tmpl w:val="DCEE1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5FDB12D4"/>
    <w:multiLevelType w:val="multilevel"/>
    <w:tmpl w:val="F9DABBD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01A00ED"/>
    <w:multiLevelType w:val="multilevel"/>
    <w:tmpl w:val="E21E203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0346E27"/>
    <w:multiLevelType w:val="multilevel"/>
    <w:tmpl w:val="8D72E4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5BC17CC"/>
    <w:multiLevelType w:val="multilevel"/>
    <w:tmpl w:val="602A7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8B422A"/>
    <w:multiLevelType w:val="multilevel"/>
    <w:tmpl w:val="3DFE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CC7CCC"/>
    <w:multiLevelType w:val="multilevel"/>
    <w:tmpl w:val="B6987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1" w15:restartNumberingAfterBreak="0">
    <w:nsid w:val="677D6E68"/>
    <w:multiLevelType w:val="multilevel"/>
    <w:tmpl w:val="3072D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7E45BD2"/>
    <w:multiLevelType w:val="multilevel"/>
    <w:tmpl w:val="3778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CE7C81"/>
    <w:multiLevelType w:val="multilevel"/>
    <w:tmpl w:val="C670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A96226"/>
    <w:multiLevelType w:val="multilevel"/>
    <w:tmpl w:val="0958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2C4343"/>
    <w:multiLevelType w:val="multilevel"/>
    <w:tmpl w:val="532AE62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70DB5198"/>
    <w:multiLevelType w:val="hybridMultilevel"/>
    <w:tmpl w:val="0E40FC4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67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8" w15:restartNumberingAfterBreak="0">
    <w:nsid w:val="72AE60E6"/>
    <w:multiLevelType w:val="hybridMultilevel"/>
    <w:tmpl w:val="A97EDFD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360" w:hanging="360"/>
      </w:pPr>
    </w:lvl>
    <w:lvl w:ilvl="2" w:tplc="FFFFFFFF">
      <w:numFmt w:val="bullet"/>
      <w:lvlText w:val="•"/>
      <w:lvlJc w:val="left"/>
      <w:pPr>
        <w:ind w:left="1260" w:hanging="360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69" w15:restartNumberingAfterBreak="0">
    <w:nsid w:val="73097FC2"/>
    <w:multiLevelType w:val="multilevel"/>
    <w:tmpl w:val="13D06FE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5410F86"/>
    <w:multiLevelType w:val="multilevel"/>
    <w:tmpl w:val="79F05EEC"/>
    <w:lvl w:ilvl="0">
      <w:start w:val="1"/>
      <w:numFmt w:val="bullet"/>
      <w:lvlText w:val=""/>
      <w:lvlJc w:val="left"/>
      <w:pPr>
        <w:tabs>
          <w:tab w:val="num" w:pos="720"/>
        </w:tabs>
        <w:ind w:left="1418" w:hanging="709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2" w15:restartNumberingAfterBreak="0">
    <w:nsid w:val="77A25F37"/>
    <w:multiLevelType w:val="multilevel"/>
    <w:tmpl w:val="0F5EE47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786507DE"/>
    <w:multiLevelType w:val="multilevel"/>
    <w:tmpl w:val="5E3E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94A6283"/>
    <w:multiLevelType w:val="multilevel"/>
    <w:tmpl w:val="89CE03C6"/>
    <w:lvl w:ilvl="0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18" w:hanging="709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18" w:hanging="709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18" w:hanging="709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418" w:hanging="709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1418" w:hanging="709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1418" w:hanging="709"/>
      </w:pPr>
      <w:rPr>
        <w:rFonts w:ascii="Wingdings" w:hAnsi="Wingdings" w:hint="default"/>
      </w:rPr>
    </w:lvl>
  </w:abstractNum>
  <w:abstractNum w:abstractNumId="75" w15:restartNumberingAfterBreak="0">
    <w:nsid w:val="7B623AF6"/>
    <w:multiLevelType w:val="hybridMultilevel"/>
    <w:tmpl w:val="74E84DB0"/>
    <w:lvl w:ilvl="0" w:tplc="A8E85B12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6" w15:restartNumberingAfterBreak="0">
    <w:nsid w:val="7D0922E9"/>
    <w:multiLevelType w:val="multilevel"/>
    <w:tmpl w:val="0546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4A202A"/>
    <w:multiLevelType w:val="multilevel"/>
    <w:tmpl w:val="7E24A08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42761675">
    <w:abstractNumId w:val="20"/>
  </w:num>
  <w:num w:numId="2" w16cid:durableId="1464039367">
    <w:abstractNumId w:val="34"/>
  </w:num>
  <w:num w:numId="3" w16cid:durableId="425270692">
    <w:abstractNumId w:val="59"/>
  </w:num>
  <w:num w:numId="4" w16cid:durableId="447966957">
    <w:abstractNumId w:val="63"/>
  </w:num>
  <w:num w:numId="5" w16cid:durableId="1932617239">
    <w:abstractNumId w:val="35"/>
  </w:num>
  <w:num w:numId="6" w16cid:durableId="1371613364">
    <w:abstractNumId w:val="41"/>
  </w:num>
  <w:num w:numId="7" w16cid:durableId="1564560886">
    <w:abstractNumId w:val="61"/>
  </w:num>
  <w:num w:numId="8" w16cid:durableId="2015254356">
    <w:abstractNumId w:val="2"/>
  </w:num>
  <w:num w:numId="9" w16cid:durableId="647130974">
    <w:abstractNumId w:val="23"/>
  </w:num>
  <w:num w:numId="10" w16cid:durableId="227961733">
    <w:abstractNumId w:val="76"/>
  </w:num>
  <w:num w:numId="11" w16cid:durableId="868643573">
    <w:abstractNumId w:val="73"/>
  </w:num>
  <w:num w:numId="12" w16cid:durableId="683944237">
    <w:abstractNumId w:val="40"/>
  </w:num>
  <w:num w:numId="13" w16cid:durableId="1152602485">
    <w:abstractNumId w:val="42"/>
  </w:num>
  <w:num w:numId="14" w16cid:durableId="962229640">
    <w:abstractNumId w:val="19"/>
  </w:num>
  <w:num w:numId="15" w16cid:durableId="2043283064">
    <w:abstractNumId w:val="27"/>
  </w:num>
  <w:num w:numId="16" w16cid:durableId="1169296166">
    <w:abstractNumId w:val="38"/>
  </w:num>
  <w:num w:numId="17" w16cid:durableId="1296178036">
    <w:abstractNumId w:val="52"/>
  </w:num>
  <w:num w:numId="18" w16cid:durableId="1356077559">
    <w:abstractNumId w:val="51"/>
  </w:num>
  <w:num w:numId="19" w16cid:durableId="1172725147">
    <w:abstractNumId w:val="24"/>
  </w:num>
  <w:num w:numId="20" w16cid:durableId="1463764742">
    <w:abstractNumId w:val="25"/>
  </w:num>
  <w:num w:numId="21" w16cid:durableId="1676689935">
    <w:abstractNumId w:val="53"/>
  </w:num>
  <w:num w:numId="22" w16cid:durableId="977300932">
    <w:abstractNumId w:val="60"/>
  </w:num>
  <w:num w:numId="23" w16cid:durableId="49043668">
    <w:abstractNumId w:val="62"/>
  </w:num>
  <w:num w:numId="24" w16cid:durableId="493372663">
    <w:abstractNumId w:val="64"/>
  </w:num>
  <w:num w:numId="25" w16cid:durableId="85468627">
    <w:abstractNumId w:val="7"/>
  </w:num>
  <w:num w:numId="26" w16cid:durableId="2056538690">
    <w:abstractNumId w:val="10"/>
  </w:num>
  <w:num w:numId="27" w16cid:durableId="1769501230">
    <w:abstractNumId w:val="4"/>
  </w:num>
  <w:num w:numId="28" w16cid:durableId="321861891">
    <w:abstractNumId w:val="58"/>
  </w:num>
  <w:num w:numId="29" w16cid:durableId="980228694">
    <w:abstractNumId w:val="11"/>
  </w:num>
  <w:num w:numId="30" w16cid:durableId="38863132">
    <w:abstractNumId w:val="28"/>
  </w:num>
  <w:num w:numId="31" w16cid:durableId="2027248510">
    <w:abstractNumId w:val="57"/>
  </w:num>
  <w:num w:numId="32" w16cid:durableId="962231566">
    <w:abstractNumId w:val="17"/>
  </w:num>
  <w:num w:numId="33" w16cid:durableId="1232278572">
    <w:abstractNumId w:val="46"/>
  </w:num>
  <w:num w:numId="34" w16cid:durableId="1682582350">
    <w:abstractNumId w:val="44"/>
  </w:num>
  <w:num w:numId="35" w16cid:durableId="630285750">
    <w:abstractNumId w:val="67"/>
  </w:num>
  <w:num w:numId="36" w16cid:durableId="182674397">
    <w:abstractNumId w:val="70"/>
  </w:num>
  <w:num w:numId="37" w16cid:durableId="1748530923">
    <w:abstractNumId w:val="31"/>
  </w:num>
  <w:num w:numId="38" w16cid:durableId="601451335">
    <w:abstractNumId w:val="15"/>
  </w:num>
  <w:num w:numId="39" w16cid:durableId="635529427">
    <w:abstractNumId w:val="21"/>
  </w:num>
  <w:num w:numId="40" w16cid:durableId="2000226927">
    <w:abstractNumId w:val="1"/>
  </w:num>
  <w:num w:numId="41" w16cid:durableId="1129207790">
    <w:abstractNumId w:val="32"/>
  </w:num>
  <w:num w:numId="42" w16cid:durableId="1706104012">
    <w:abstractNumId w:val="26"/>
  </w:num>
  <w:num w:numId="43" w16cid:durableId="1271015351">
    <w:abstractNumId w:val="74"/>
  </w:num>
  <w:num w:numId="44" w16cid:durableId="1557813034">
    <w:abstractNumId w:val="55"/>
  </w:num>
  <w:num w:numId="45" w16cid:durableId="120391847">
    <w:abstractNumId w:val="36"/>
  </w:num>
  <w:num w:numId="46" w16cid:durableId="1775323802">
    <w:abstractNumId w:val="56"/>
  </w:num>
  <w:num w:numId="47" w16cid:durableId="671572067">
    <w:abstractNumId w:val="50"/>
  </w:num>
  <w:num w:numId="48" w16cid:durableId="48388148">
    <w:abstractNumId w:val="37"/>
  </w:num>
  <w:num w:numId="49" w16cid:durableId="1960069072">
    <w:abstractNumId w:val="9"/>
  </w:num>
  <w:num w:numId="50" w16cid:durableId="1761096681">
    <w:abstractNumId w:val="14"/>
  </w:num>
  <w:num w:numId="51" w16cid:durableId="1790195512">
    <w:abstractNumId w:val="77"/>
  </w:num>
  <w:num w:numId="52" w16cid:durableId="1837189882">
    <w:abstractNumId w:val="69"/>
  </w:num>
  <w:num w:numId="53" w16cid:durableId="398744890">
    <w:abstractNumId w:val="72"/>
  </w:num>
  <w:num w:numId="54" w16cid:durableId="1301111952">
    <w:abstractNumId w:val="65"/>
  </w:num>
  <w:num w:numId="55" w16cid:durableId="1989238230">
    <w:abstractNumId w:val="47"/>
  </w:num>
  <w:num w:numId="56" w16cid:durableId="1210805446">
    <w:abstractNumId w:val="71"/>
  </w:num>
  <w:num w:numId="57" w16cid:durableId="322244764">
    <w:abstractNumId w:val="0"/>
  </w:num>
  <w:num w:numId="58" w16cid:durableId="382144010">
    <w:abstractNumId w:val="13"/>
  </w:num>
  <w:num w:numId="59" w16cid:durableId="1647397770">
    <w:abstractNumId w:val="29"/>
  </w:num>
  <w:num w:numId="60" w16cid:durableId="1471704013">
    <w:abstractNumId w:val="43"/>
  </w:num>
  <w:num w:numId="61" w16cid:durableId="1295063923">
    <w:abstractNumId w:val="30"/>
  </w:num>
  <w:num w:numId="62" w16cid:durableId="1580670816">
    <w:abstractNumId w:val="48"/>
  </w:num>
  <w:num w:numId="63" w16cid:durableId="328020797">
    <w:abstractNumId w:val="75"/>
  </w:num>
  <w:num w:numId="64" w16cid:durableId="415133155">
    <w:abstractNumId w:val="54"/>
  </w:num>
  <w:num w:numId="65" w16cid:durableId="1507086347">
    <w:abstractNumId w:val="16"/>
  </w:num>
  <w:num w:numId="66" w16cid:durableId="1873566096">
    <w:abstractNumId w:val="22"/>
  </w:num>
  <w:num w:numId="67" w16cid:durableId="605893915">
    <w:abstractNumId w:val="39"/>
  </w:num>
  <w:num w:numId="68" w16cid:durableId="1728257926">
    <w:abstractNumId w:val="12"/>
  </w:num>
  <w:num w:numId="69" w16cid:durableId="1225288754">
    <w:abstractNumId w:val="5"/>
  </w:num>
  <w:num w:numId="70" w16cid:durableId="725106023">
    <w:abstractNumId w:val="68"/>
  </w:num>
  <w:num w:numId="71" w16cid:durableId="407384542">
    <w:abstractNumId w:val="49"/>
  </w:num>
  <w:num w:numId="72" w16cid:durableId="1368021445">
    <w:abstractNumId w:val="8"/>
  </w:num>
  <w:num w:numId="73" w16cid:durableId="744380858">
    <w:abstractNumId w:val="3"/>
  </w:num>
  <w:num w:numId="74" w16cid:durableId="179552143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946934793">
    <w:abstractNumId w:val="45"/>
  </w:num>
  <w:num w:numId="76" w16cid:durableId="1777358711">
    <w:abstractNumId w:val="18"/>
  </w:num>
  <w:num w:numId="77" w16cid:durableId="1005398431">
    <w:abstractNumId w:val="6"/>
  </w:num>
  <w:num w:numId="78" w16cid:durableId="2076925634">
    <w:abstractNumId w:val="66"/>
  </w:num>
  <w:num w:numId="79" w16cid:durableId="910578628">
    <w:abstractNumId w:val="33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7457"/>
    <w:rsid w:val="0003020F"/>
    <w:rsid w:val="00045FFB"/>
    <w:rsid w:val="00060FED"/>
    <w:rsid w:val="0007112A"/>
    <w:rsid w:val="00084787"/>
    <w:rsid w:val="000B4215"/>
    <w:rsid w:val="000B4A40"/>
    <w:rsid w:val="000C3703"/>
    <w:rsid w:val="001104CD"/>
    <w:rsid w:val="00145DD2"/>
    <w:rsid w:val="001500EE"/>
    <w:rsid w:val="0015498D"/>
    <w:rsid w:val="00156D0A"/>
    <w:rsid w:val="00162BFC"/>
    <w:rsid w:val="0016751D"/>
    <w:rsid w:val="0017046D"/>
    <w:rsid w:val="001B01F9"/>
    <w:rsid w:val="001B5FFC"/>
    <w:rsid w:val="001B7B44"/>
    <w:rsid w:val="001C7411"/>
    <w:rsid w:val="001D3D94"/>
    <w:rsid w:val="001D6A8B"/>
    <w:rsid w:val="001E7C5A"/>
    <w:rsid w:val="002213EA"/>
    <w:rsid w:val="0023003D"/>
    <w:rsid w:val="00232A1D"/>
    <w:rsid w:val="00261757"/>
    <w:rsid w:val="00285E16"/>
    <w:rsid w:val="00296C72"/>
    <w:rsid w:val="002B1063"/>
    <w:rsid w:val="002D19F8"/>
    <w:rsid w:val="002E1AE1"/>
    <w:rsid w:val="002F0834"/>
    <w:rsid w:val="002F5CA8"/>
    <w:rsid w:val="0030635B"/>
    <w:rsid w:val="00321D5C"/>
    <w:rsid w:val="00331122"/>
    <w:rsid w:val="00336867"/>
    <w:rsid w:val="0034395F"/>
    <w:rsid w:val="00343CA2"/>
    <w:rsid w:val="003515BA"/>
    <w:rsid w:val="003521CA"/>
    <w:rsid w:val="00364697"/>
    <w:rsid w:val="00387E92"/>
    <w:rsid w:val="003C04DD"/>
    <w:rsid w:val="003F6FA1"/>
    <w:rsid w:val="004122F8"/>
    <w:rsid w:val="00421347"/>
    <w:rsid w:val="00454AB2"/>
    <w:rsid w:val="00463B6D"/>
    <w:rsid w:val="00476E81"/>
    <w:rsid w:val="0049153D"/>
    <w:rsid w:val="00497B5F"/>
    <w:rsid w:val="00497E17"/>
    <w:rsid w:val="004C5A72"/>
    <w:rsid w:val="004D70C9"/>
    <w:rsid w:val="004E42DE"/>
    <w:rsid w:val="004E736C"/>
    <w:rsid w:val="00506292"/>
    <w:rsid w:val="005301BE"/>
    <w:rsid w:val="00535AE1"/>
    <w:rsid w:val="00590A2C"/>
    <w:rsid w:val="005940E3"/>
    <w:rsid w:val="005A0616"/>
    <w:rsid w:val="005A7855"/>
    <w:rsid w:val="005B0125"/>
    <w:rsid w:val="005C1F22"/>
    <w:rsid w:val="0060725E"/>
    <w:rsid w:val="006207FF"/>
    <w:rsid w:val="00630FCE"/>
    <w:rsid w:val="00640CC2"/>
    <w:rsid w:val="006626D7"/>
    <w:rsid w:val="00666B16"/>
    <w:rsid w:val="006A54FB"/>
    <w:rsid w:val="006D1DF4"/>
    <w:rsid w:val="006D1FA4"/>
    <w:rsid w:val="006D73BA"/>
    <w:rsid w:val="006E20EC"/>
    <w:rsid w:val="006F751F"/>
    <w:rsid w:val="006F77E5"/>
    <w:rsid w:val="007127D7"/>
    <w:rsid w:val="007141ED"/>
    <w:rsid w:val="00720782"/>
    <w:rsid w:val="00720B62"/>
    <w:rsid w:val="007378EB"/>
    <w:rsid w:val="007526EE"/>
    <w:rsid w:val="007A4C50"/>
    <w:rsid w:val="007C0AD5"/>
    <w:rsid w:val="007D2919"/>
    <w:rsid w:val="007D65D7"/>
    <w:rsid w:val="007E3895"/>
    <w:rsid w:val="007F68F7"/>
    <w:rsid w:val="0080368D"/>
    <w:rsid w:val="008072BB"/>
    <w:rsid w:val="008216DB"/>
    <w:rsid w:val="00827656"/>
    <w:rsid w:val="008431B2"/>
    <w:rsid w:val="008432D0"/>
    <w:rsid w:val="00852D6F"/>
    <w:rsid w:val="00864DA0"/>
    <w:rsid w:val="00880EBD"/>
    <w:rsid w:val="00890C0E"/>
    <w:rsid w:val="008938E7"/>
    <w:rsid w:val="008E0752"/>
    <w:rsid w:val="008E7AF5"/>
    <w:rsid w:val="008F2682"/>
    <w:rsid w:val="008F2B15"/>
    <w:rsid w:val="0090020A"/>
    <w:rsid w:val="009072C9"/>
    <w:rsid w:val="00911553"/>
    <w:rsid w:val="00920231"/>
    <w:rsid w:val="00920827"/>
    <w:rsid w:val="00954CAE"/>
    <w:rsid w:val="0095641A"/>
    <w:rsid w:val="00961375"/>
    <w:rsid w:val="00997037"/>
    <w:rsid w:val="009A0199"/>
    <w:rsid w:val="009A5FA0"/>
    <w:rsid w:val="009B3719"/>
    <w:rsid w:val="009C54A8"/>
    <w:rsid w:val="009C5BDE"/>
    <w:rsid w:val="009C7089"/>
    <w:rsid w:val="009E1514"/>
    <w:rsid w:val="009E3EB1"/>
    <w:rsid w:val="00A16B0E"/>
    <w:rsid w:val="00A43002"/>
    <w:rsid w:val="00A436F9"/>
    <w:rsid w:val="00A650C7"/>
    <w:rsid w:val="00AC13E5"/>
    <w:rsid w:val="00AC3A12"/>
    <w:rsid w:val="00AF02DC"/>
    <w:rsid w:val="00AF3DE3"/>
    <w:rsid w:val="00B0186C"/>
    <w:rsid w:val="00B2746F"/>
    <w:rsid w:val="00B53B5E"/>
    <w:rsid w:val="00B55C6F"/>
    <w:rsid w:val="00B636ED"/>
    <w:rsid w:val="00B6442C"/>
    <w:rsid w:val="00B715FC"/>
    <w:rsid w:val="00B769AE"/>
    <w:rsid w:val="00B964DA"/>
    <w:rsid w:val="00BB0A8B"/>
    <w:rsid w:val="00BE2F04"/>
    <w:rsid w:val="00C04193"/>
    <w:rsid w:val="00C469CA"/>
    <w:rsid w:val="00C67A21"/>
    <w:rsid w:val="00C71CCE"/>
    <w:rsid w:val="00C979E1"/>
    <w:rsid w:val="00CA5FE5"/>
    <w:rsid w:val="00CB3ED0"/>
    <w:rsid w:val="00CD0595"/>
    <w:rsid w:val="00CE0A55"/>
    <w:rsid w:val="00CF5402"/>
    <w:rsid w:val="00CF7993"/>
    <w:rsid w:val="00D06A80"/>
    <w:rsid w:val="00D120B1"/>
    <w:rsid w:val="00D13A57"/>
    <w:rsid w:val="00D3470C"/>
    <w:rsid w:val="00D84488"/>
    <w:rsid w:val="00DC0368"/>
    <w:rsid w:val="00DC1F96"/>
    <w:rsid w:val="00DC381E"/>
    <w:rsid w:val="00E0421D"/>
    <w:rsid w:val="00E17AEB"/>
    <w:rsid w:val="00E27130"/>
    <w:rsid w:val="00E61532"/>
    <w:rsid w:val="00E63868"/>
    <w:rsid w:val="00E64FC4"/>
    <w:rsid w:val="00E723B8"/>
    <w:rsid w:val="00E9027C"/>
    <w:rsid w:val="00E9612E"/>
    <w:rsid w:val="00EA598A"/>
    <w:rsid w:val="00F121E4"/>
    <w:rsid w:val="00F1490A"/>
    <w:rsid w:val="00F502B7"/>
    <w:rsid w:val="00F52665"/>
    <w:rsid w:val="00F57737"/>
    <w:rsid w:val="00F65ABA"/>
    <w:rsid w:val="00F74CE5"/>
    <w:rsid w:val="00F84745"/>
    <w:rsid w:val="00FD1C33"/>
    <w:rsid w:val="00FD206F"/>
    <w:rsid w:val="00FD3439"/>
    <w:rsid w:val="00FF7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20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20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Pr>
      <w:rFonts w:asciiTheme="majorHAnsi" w:hAnsiTheme="majorHAnsi" w:cstheme="majorHAnsi"/>
      <w:b/>
      <w:bCs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pPr>
      <w:jc w:val="center"/>
    </w:pPr>
    <w:rPr>
      <w:rFonts w:asciiTheme="majorHAnsi" w:hAnsiTheme="majorHAnsi" w:cstheme="majorHAnsi"/>
      <w:b/>
      <w:bCs/>
      <w:szCs w:val="24"/>
      <w:lang w:bidi="ru-RU"/>
    </w:rPr>
  </w:style>
  <w:style w:type="character" w:customStyle="1" w:styleId="character1">
    <w:name w:val="ИмяТабл_character"/>
    <w:link w:val="affb"/>
    <w:rsid w:val="001C7411"/>
    <w:rPr>
      <w:rFonts w:asciiTheme="majorHAnsi" w:eastAsia="Times New Roman" w:hAnsiTheme="maj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1C7411"/>
    <w:pPr>
      <w:ind w:firstLine="0"/>
      <w:jc w:val="right"/>
    </w:p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55" Type="http://schemas.openxmlformats.org/officeDocument/2006/relationships/image" Target="media/image23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57" Type="http://schemas.openxmlformats.org/officeDocument/2006/relationships/image" Target="media/image240.png"/><Relationship Id="rId10" Type="http://schemas.openxmlformats.org/officeDocument/2006/relationships/image" Target="media/image3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5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32</Pages>
  <Words>5875</Words>
  <Characters>33488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589</cp:revision>
  <cp:lastPrinted>2026-04-02T11:07:00Z</cp:lastPrinted>
  <dcterms:created xsi:type="dcterms:W3CDTF">2024-11-12T11:18:00Z</dcterms:created>
  <dcterms:modified xsi:type="dcterms:W3CDTF">2026-05-04T08:59:00Z</dcterms:modified>
</cp:coreProperties>
</file>