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7BE8BFC">
      <w:pPr>
        <w:pBdr/>
        <w:spacing/>
        <w:ind/>
        <w:rPr/>
      </w:pPr>
      <w:r>
        <w:t xml:space="preserve">Ниже представлен готовый текст реферата. **Важно:** Чтобы выполнить требования по оформлению, скопируйте этот текст в Microsoft Word и настройте следующие параметры:</w:t>
      </w:r>
      <w:r/>
    </w:p>
    <w:p w14:paraId="49B9D862">
      <w:pPr>
        <w:pBdr/>
        <w:spacing/>
        <w:ind/>
        <w:rPr/>
      </w:pPr>
      <w:r>
        <w:t xml:space="preserve">*   **Шрифт:** Times New Roman, 14 кегль.</w:t>
      </w:r>
      <w:r/>
    </w:p>
    <w:p w14:paraId="34B76DF5">
      <w:pPr>
        <w:pBdr/>
        <w:spacing/>
        <w:ind/>
        <w:rPr/>
      </w:pPr>
      <w:r>
        <w:t xml:space="preserve">*   **Интервал:** Одинарный (1.0).</w:t>
      </w:r>
      <w:r/>
    </w:p>
    <w:p w14:paraId="44F11273">
      <w:pPr>
        <w:pBdr/>
        <w:spacing/>
        <w:ind/>
        <w:rPr/>
      </w:pPr>
      <w:r>
        <w:t xml:space="preserve">*   **Поля:** Левое — 2.5 см, Правое — 1.5 см, Верхнее и Нижнее — 2 см.</w:t>
      </w:r>
      <w:r/>
    </w:p>
    <w:p w14:paraId="1765C8CE">
      <w:pPr>
        <w:pBdr/>
        <w:spacing/>
        <w:ind/>
        <w:rPr/>
      </w:pPr>
      <w:r>
        <w:t xml:space="preserve">*   **Нумерация:** Проставляется автоматически, кроме титульного листа.</w:t>
      </w:r>
      <w:r/>
    </w:p>
    <w:p w14:paraId="2F0F00F9">
      <w:pPr>
        <w:pBdr/>
        <w:spacing/>
        <w:ind/>
        <w:rPr/>
      </w:pPr>
      <w:r>
        <w:t xml:space="preserve">*   **Заполните данные:** Вместо текста в квадратных скобках (например, **[№ группы]**) впишите свои данные.</w:t>
      </w:r>
      <w:r/>
    </w:p>
    <w:p w14:paraId="70C68A91">
      <w:pPr>
        <w:pBdr/>
        <w:spacing/>
        <w:ind/>
        <w:rPr/>
      </w:pPr>
      <w:r/>
      <w:r/>
    </w:p>
    <w:p w14:paraId="26CB7DF2">
      <w:pPr>
        <w:pBdr/>
        <w:spacing/>
        <w:ind/>
        <w:rPr/>
      </w:pPr>
      <w:r>
        <w:t xml:space="preserve">---</w:t>
      </w:r>
      <w:r/>
    </w:p>
    <w:p w14:paraId="5607A600">
      <w:pPr>
        <w:pBdr/>
        <w:spacing/>
        <w:ind/>
        <w:rPr/>
      </w:pPr>
      <w:r/>
      <w:r/>
    </w:p>
    <w:p w14:paraId="6B5CDD37">
      <w:pPr>
        <w:pBdr/>
        <w:spacing/>
        <w:ind/>
        <w:rPr/>
      </w:pPr>
      <w:r>
        <w:t xml:space="preserve">### [ТИТУЛЬНЫЙ ЛИСТ]</w:t>
      </w:r>
      <w:r/>
    </w:p>
    <w:p w14:paraId="594652C8">
      <w:pPr>
        <w:pBdr/>
        <w:spacing/>
        <w:ind/>
        <w:rPr/>
      </w:pPr>
      <w:r/>
      <w:r/>
    </w:p>
    <w:p w14:paraId="17C2AC4B">
      <w:pPr>
        <w:pBdr/>
        <w:spacing/>
        <w:ind/>
        <w:rPr/>
      </w:pPr>
      <w:r>
        <w:t xml:space="preserve">**Министерство науки и высшего образования Российской Федерации**</w:t>
      </w:r>
      <w:r/>
    </w:p>
    <w:p w14:paraId="1D0178A7">
      <w:pPr>
        <w:pBdr/>
        <w:spacing/>
        <w:ind/>
        <w:rPr/>
      </w:pPr>
      <w:r>
        <w:t xml:space="preserve">**[Название вашего учебного заведения]**</w:t>
      </w:r>
      <w:r/>
    </w:p>
    <w:p w14:paraId="619B8FD6">
      <w:pPr>
        <w:pBdr/>
        <w:spacing/>
        <w:ind/>
        <w:rPr/>
      </w:pPr>
      <w:r/>
      <w:r/>
    </w:p>
    <w:p w14:paraId="0B4186EF">
      <w:pPr>
        <w:pBdr/>
        <w:spacing/>
        <w:ind/>
        <w:rPr/>
      </w:pPr>
      <w:r>
        <w:t xml:space="preserve">Кафедра **[Название кафедры]**</w:t>
      </w:r>
      <w:r/>
    </w:p>
    <w:p w14:paraId="398E48A6">
      <w:pPr>
        <w:pBdr/>
        <w:spacing/>
        <w:ind/>
        <w:rPr/>
      </w:pPr>
      <w:r/>
      <w:r/>
    </w:p>
    <w:p w14:paraId="23852522">
      <w:pPr>
        <w:pBdr/>
        <w:spacing/>
        <w:ind/>
        <w:rPr/>
      </w:pPr>
      <w:r>
        <w:t xml:space="preserve">**РЕФЕРАТ**</w:t>
      </w:r>
      <w:r/>
    </w:p>
    <w:p w14:paraId="4C35A0AC">
      <w:pPr>
        <w:pBdr/>
        <w:spacing/>
        <w:ind/>
        <w:rPr/>
      </w:pPr>
      <w:r>
        <w:t xml:space="preserve">по дисциплине «Метрология, стандартизация и сертификация»</w:t>
      </w:r>
      <w:r/>
    </w:p>
    <w:p w14:paraId="67B7AD10">
      <w:pPr>
        <w:pBdr/>
        <w:spacing/>
        <w:ind/>
        <w:rPr/>
      </w:pPr>
      <w:r/>
      <w:r/>
    </w:p>
    <w:p w14:paraId="76C6ABBA">
      <w:pPr>
        <w:pBdr/>
        <w:spacing/>
        <w:ind/>
        <w:rPr/>
      </w:pPr>
      <w:r>
        <w:t xml:space="preserve">**Тема:** Государственная система обеспечения единства измерений</w:t>
      </w:r>
      <w:r/>
    </w:p>
    <w:p w14:paraId="0EEB743F">
      <w:pPr>
        <w:pBdr/>
        <w:spacing/>
        <w:ind/>
        <w:rPr/>
      </w:pPr>
      <w:r/>
      <w:r/>
    </w:p>
    <w:p w14:paraId="1A3A20C4">
      <w:pPr>
        <w:pBdr/>
        <w:spacing/>
        <w:ind/>
        <w:rPr/>
      </w:pPr>
      <w:r>
        <w:t xml:space="preserve">Выполнил:</w:t>
      </w:r>
      <w:r/>
    </w:p>
    <w:p w14:paraId="477686A7">
      <w:pPr>
        <w:pBdr/>
        <w:spacing/>
        <w:ind/>
        <w:rPr/>
      </w:pPr>
      <w:r>
        <w:t xml:space="preserve">студент группы **[№ группы]**</w:t>
      </w:r>
      <w:r/>
    </w:p>
    <w:p w14:paraId="712D7658">
      <w:pPr>
        <w:pBdr/>
        <w:spacing/>
        <w:ind/>
        <w:rPr/>
      </w:pPr>
      <w:r>
        <w:t xml:space="preserve">**[Фамилия И.О.]**</w:t>
      </w:r>
      <w:r/>
    </w:p>
    <w:p w14:paraId="2DB7D037">
      <w:pPr>
        <w:pBdr/>
        <w:spacing/>
        <w:ind/>
        <w:rPr/>
      </w:pPr>
      <w:r/>
      <w:r/>
    </w:p>
    <w:p w14:paraId="57DB3D16">
      <w:pPr>
        <w:pBdr/>
        <w:spacing/>
        <w:ind/>
        <w:rPr/>
      </w:pPr>
      <w:r>
        <w:t xml:space="preserve">Проверил:</w:t>
      </w:r>
      <w:r/>
    </w:p>
    <w:p w14:paraId="05E3F1FF">
      <w:pPr>
        <w:pBdr/>
        <w:spacing/>
        <w:ind/>
        <w:rPr/>
      </w:pPr>
      <w:r>
        <w:t xml:space="preserve">**[Фамилия И.О. преподавателя]**</w:t>
      </w:r>
      <w:r/>
    </w:p>
    <w:p w14:paraId="50427204">
      <w:pPr>
        <w:pBdr/>
        <w:spacing/>
        <w:ind/>
        <w:rPr/>
      </w:pPr>
      <w:r/>
      <w:r/>
    </w:p>
    <w:p w14:paraId="0D5A56B1">
      <w:pPr>
        <w:pBdr/>
        <w:spacing/>
        <w:ind/>
        <w:rPr/>
      </w:pPr>
      <w:r>
        <w:t xml:space="preserve">**[Город] 2026**</w:t>
      </w:r>
      <w:r/>
    </w:p>
    <w:p w14:paraId="5E5BEE06">
      <w:pPr>
        <w:pBdr/>
        <w:spacing/>
        <w:ind/>
        <w:rPr/>
      </w:pPr>
      <w:r/>
      <w:r/>
    </w:p>
    <w:p w14:paraId="7BA23F51">
      <w:pPr>
        <w:pBdr/>
        <w:spacing/>
        <w:ind/>
        <w:rPr/>
      </w:pPr>
      <w:r>
        <w:t xml:space="preserve">---</w:t>
      </w:r>
      <w:r/>
    </w:p>
    <w:p w14:paraId="05EEE340">
      <w:pPr>
        <w:pBdr/>
        <w:spacing/>
        <w:ind/>
        <w:rPr/>
      </w:pPr>
      <w:r/>
      <w:r/>
    </w:p>
    <w:p w14:paraId="4B4D746A">
      <w:pPr>
        <w:pBdr/>
        <w:spacing/>
        <w:ind/>
        <w:rPr/>
      </w:pPr>
      <w:r>
        <w:t xml:space="preserve">### [ОГЛАВЛЕНИЕ]</w:t>
      </w:r>
      <w:r/>
    </w:p>
    <w:p w14:paraId="4C91BB04">
      <w:pPr>
        <w:pBdr/>
        <w:spacing/>
        <w:ind/>
        <w:rPr/>
      </w:pPr>
      <w:r/>
      <w:r/>
    </w:p>
    <w:p w14:paraId="1238CB2B">
      <w:pPr>
        <w:pBdr/>
        <w:spacing/>
        <w:ind/>
        <w:rPr/>
      </w:pPr>
      <w:r>
        <w:t xml:space="preserve">**СОДЕРЖАНИЕ**</w:t>
      </w:r>
      <w:r/>
    </w:p>
    <w:p w14:paraId="58B41D0C">
      <w:pPr>
        <w:pBdr/>
        <w:spacing/>
        <w:ind/>
        <w:rPr/>
      </w:pPr>
      <w:r/>
      <w:r/>
    </w:p>
    <w:p w14:paraId="20F5E0D4">
      <w:pPr>
        <w:pBdr/>
        <w:spacing/>
        <w:ind/>
        <w:rPr/>
      </w:pPr>
      <w:r>
        <w:t xml:space="preserve">ВВЕДЕНИЕ.................................................................................................................... 3</w:t>
      </w:r>
      <w:r/>
    </w:p>
    <w:p w14:paraId="63C1D037">
      <w:pPr>
        <w:pBdr/>
        <w:spacing/>
        <w:ind/>
        <w:rPr/>
      </w:pPr>
      <w:r>
        <w:t xml:space="preserve">1. ПОНЯТИЕ И ЦЕЛИ ГОСУДАРСТВЕННОЙ СИСТЕМЫ ОБЕСПЕЧЕНИЯ ЕДИНСТВА ИЗМЕРЕНИЙ (ГСИ)............................................................................ 4</w:t>
      </w:r>
      <w:r/>
    </w:p>
    <w:p w14:paraId="67ABB949">
      <w:pPr>
        <w:pBdr/>
        <w:spacing/>
        <w:ind/>
        <w:rPr/>
      </w:pPr>
      <w:r>
        <w:t xml:space="preserve">2. СТРУКТУРА И УЧАСТНИКИ ГСИ........................................................................ 5</w:t>
      </w:r>
      <w:r/>
    </w:p>
    <w:p w14:paraId="060F7104">
      <w:pPr>
        <w:pBdr/>
        <w:spacing/>
        <w:ind/>
        <w:rPr/>
      </w:pPr>
      <w:r>
        <w:t xml:space="preserve">3. ФУНКЦИИ И ЗАДАЧИ ГСИ В СОВРЕМЕННЫХ УСЛОВИЯХ.......................... 6</w:t>
      </w:r>
      <w:r/>
    </w:p>
    <w:p w14:paraId="50BC4362">
      <w:pPr>
        <w:pBdr/>
        <w:spacing/>
        <w:ind/>
        <w:rPr/>
      </w:pPr>
      <w:r>
        <w:t xml:space="preserve">ЗАКЛЮЧЕНИЕ.............................................................................................................. 8</w:t>
      </w:r>
      <w:r/>
    </w:p>
    <w:p w14:paraId="5F3E3213">
      <w:pPr>
        <w:pBdr/>
        <w:spacing/>
        <w:ind/>
        <w:rPr/>
      </w:pPr>
      <w:r>
        <w:t xml:space="preserve">СПИСОК ИСПОЛЬЗОВАННОЙ ЛИТЕРАТУРЫ....................................................... 9</w:t>
      </w:r>
      <w:r/>
    </w:p>
    <w:p w14:paraId="649D01D6">
      <w:pPr>
        <w:pBdr/>
        <w:spacing/>
        <w:ind/>
        <w:rPr/>
      </w:pPr>
      <w:r>
        <w:t xml:space="preserve">ПРИЛОЖЕНИЕ А. Схема структуры ГСИ................................................................ 10</w:t>
      </w:r>
      <w:r/>
    </w:p>
    <w:p w14:paraId="2646993B">
      <w:pPr>
        <w:pBdr/>
        <w:spacing/>
        <w:ind/>
        <w:rPr/>
      </w:pPr>
      <w:r/>
      <w:r/>
    </w:p>
    <w:p w14:paraId="117A40A7">
      <w:pPr>
        <w:pBdr/>
        <w:spacing/>
        <w:ind/>
        <w:rPr/>
      </w:pPr>
      <w:r>
        <w:t xml:space="preserve">---</w:t>
      </w:r>
      <w:r/>
    </w:p>
    <w:p w14:paraId="60B0C5AF">
      <w:pPr>
        <w:pBdr/>
        <w:spacing/>
        <w:ind/>
        <w:rPr/>
      </w:pPr>
      <w:r/>
      <w:r/>
    </w:p>
    <w:p w14:paraId="272366AD">
      <w:pPr>
        <w:pBdr/>
        <w:spacing/>
        <w:ind/>
        <w:rPr/>
      </w:pPr>
      <w:r>
        <w:t xml:space="preserve">### [ТЕКСТ РЕФЕРАТА]</w:t>
      </w:r>
      <w:r/>
    </w:p>
    <w:p w14:paraId="6CE58056">
      <w:pPr>
        <w:pBdr/>
        <w:spacing/>
        <w:ind/>
        <w:rPr/>
      </w:pPr>
      <w:r/>
      <w:r/>
    </w:p>
    <w:p w14:paraId="459BA81C">
      <w:pPr>
        <w:pBdr/>
        <w:spacing/>
        <w:ind/>
        <w:rPr/>
      </w:pPr>
      <w:r>
        <w:t xml:space="preserve">**ВВЕДЕНИЕ**</w:t>
      </w:r>
      <w:r/>
    </w:p>
    <w:p w14:paraId="1A925B67">
      <w:pPr>
        <w:pBdr/>
        <w:spacing/>
        <w:ind/>
        <w:rPr/>
      </w:pPr>
      <w:r/>
      <w:r/>
    </w:p>
    <w:p w14:paraId="6AF9AD6B">
      <w:pPr>
        <w:pBdr/>
        <w:spacing/>
        <w:ind/>
        <w:rPr/>
      </w:pPr>
      <w:r>
        <w:t xml:space="preserve">В современном мире измерения пронизывают все сферы человеческой деятельности: от бытовой торговли и медицины до высокотехнологичного производства и обороны страны. Достоверность результатов измерений является фундаментом технической безопасности, качества п</w:t>
      </w:r>
      <w:r>
        <w:t xml:space="preserve">родукции и справедливости торговых отношений. Однако различные методы, средства и условия измерений могут приводить к разночтениям в результатах, что недопустимо в масштабах государства. Для решения этой проблемы в Российской Федерации создана и функциониру</w:t>
      </w:r>
      <w:r>
        <w:t xml:space="preserve">ет Государственная система обеспечения единства измерений (ГСИ).</w:t>
      </w:r>
      <w:r/>
    </w:p>
    <w:p w14:paraId="47C0A56F">
      <w:pPr>
        <w:pBdr/>
        <w:spacing/>
        <w:ind/>
        <w:rPr/>
      </w:pPr>
      <w:r/>
      <w:r/>
    </w:p>
    <w:p w14:paraId="797C72A8">
      <w:pPr>
        <w:pBdr/>
        <w:spacing/>
        <w:ind/>
        <w:rPr/>
      </w:pPr>
      <w:r>
        <w:t xml:space="preserve">Актуальность темы обусловлена тем, что единство измерений является необходимым условием интеграции России в мировую экономику, обеспечения обороны и безопасности государства, а также защиты прав потребителей. Без налаженной системы ГСИ невозможно осуществля</w:t>
      </w:r>
      <w:r>
        <w:t xml:space="preserve">ть эффективный метрологический контроль, поверку средств измерений и сертификацию продукции.</w:t>
      </w:r>
      <w:r/>
    </w:p>
    <w:p w14:paraId="1D97A046">
      <w:pPr>
        <w:pBdr/>
        <w:spacing/>
        <w:ind/>
        <w:rPr/>
      </w:pPr>
      <w:r/>
      <w:r/>
    </w:p>
    <w:p w14:paraId="57E6F766">
      <w:pPr>
        <w:pBdr/>
        <w:spacing/>
        <w:ind/>
        <w:rPr/>
      </w:pPr>
      <w:r>
        <w:t xml:space="preserve">Целью данного реферата является изучение принципов построения, структуры и функций Государственной системы обеспечения единства измерений в Российской Федерации. Для достижения цели поставлены следующие задачи: раскрыть понятие ГСИ, рассмотреть ее нормативн</w:t>
      </w:r>
      <w:r>
        <w:t xml:space="preserve">ую базу, проанализировать структуру участников системы и определить основные задачи, стоящие перед ней на современном этапе.</w:t>
      </w:r>
      <w:r/>
    </w:p>
    <w:p w14:paraId="12FD58B1">
      <w:pPr>
        <w:pBdr/>
        <w:spacing/>
        <w:ind/>
        <w:rPr/>
      </w:pPr>
      <w:r/>
      <w:r/>
    </w:p>
    <w:p w14:paraId="0D664490">
      <w:pPr>
        <w:pBdr/>
        <w:spacing/>
        <w:ind/>
        <w:rPr/>
      </w:pPr>
      <w:r>
        <w:t xml:space="preserve">**1. ПОНЯТИЕ И ЦЕЛИ ГОСУДАРСТВЕННОЙ СИСТЕМЫ ОБЕСПЕЧЕНИЯ ЕДИНСТВА ИЗМЕРЕНИЙ (ГСИ)**</w:t>
      </w:r>
      <w:r/>
    </w:p>
    <w:p w14:paraId="7A2343CB">
      <w:pPr>
        <w:pBdr/>
        <w:spacing/>
        <w:ind/>
        <w:rPr/>
      </w:pPr>
      <w:r/>
      <w:r/>
    </w:p>
    <w:p w14:paraId="6D029E0F">
      <w:pPr>
        <w:pBdr/>
        <w:spacing/>
        <w:ind/>
        <w:rPr/>
      </w:pPr>
      <w:r>
        <w:t xml:space="preserve">Государственная система обеспечения единства измерений (ГСИ) представляет собой совокупность нормативных документов, органов управления, служб и организаций, которые направлены на установление и соблюдение правил, норм и требований, необходимых для достижен</w:t>
      </w:r>
      <w:r>
        <w:t xml:space="preserve">ия единства измерений в стране [1].</w:t>
      </w:r>
      <w:r/>
    </w:p>
    <w:p w14:paraId="6229C372">
      <w:pPr>
        <w:pBdr/>
        <w:spacing/>
        <w:ind/>
        <w:rPr/>
      </w:pPr>
      <w:r/>
      <w:r/>
    </w:p>
    <w:p w14:paraId="0211DA1A">
      <w:pPr>
        <w:pBdr/>
        <w:spacing/>
        <w:ind/>
        <w:rPr/>
      </w:pPr>
      <w:r>
        <w:t xml:space="preserve">Под единством измерений понимается такое состояние измерений, при котором их результаты выражены в узаконенных единицах величин, а погрешности измерений известны с заданной вероятностью. Это означает, что результат измерения, полученный в одной точке страны</w:t>
      </w:r>
      <w:r>
        <w:t xml:space="preserve">, должен быть сопоставим с результатом, полученным в любой другой точке, при условии использования утвержденных методов и средств измерений.</w:t>
      </w:r>
      <w:r/>
    </w:p>
    <w:p w14:paraId="193E25F2">
      <w:pPr>
        <w:pBdr/>
        <w:spacing/>
        <w:ind/>
        <w:rPr/>
      </w:pPr>
      <w:r/>
      <w:r/>
    </w:p>
    <w:p w14:paraId="63232CF0">
      <w:pPr>
        <w:pBdr/>
        <w:spacing/>
        <w:ind/>
        <w:rPr/>
      </w:pPr>
      <w:r>
        <w:t xml:space="preserve">Основной целью создания ГСИ является защита от отрицательных последствий недостоверных результатов измерений. Это включает в себя:</w:t>
      </w:r>
      <w:r/>
    </w:p>
    <w:p w14:paraId="300D4E94">
      <w:pPr>
        <w:pBdr/>
        <w:spacing/>
        <w:ind/>
        <w:rPr/>
      </w:pPr>
      <w:r>
        <w:t xml:space="preserve">— защиту жизни и здоровья граждан;</w:t>
      </w:r>
      <w:r/>
    </w:p>
    <w:p w14:paraId="26D7F9EB">
      <w:pPr>
        <w:pBdr/>
        <w:spacing/>
        <w:ind/>
        <w:rPr/>
      </w:pPr>
      <w:r>
        <w:t xml:space="preserve">— охрану окружающей среды;</w:t>
      </w:r>
      <w:r/>
    </w:p>
    <w:p w14:paraId="38B04D5C">
      <w:pPr>
        <w:pBdr/>
        <w:spacing/>
        <w:ind/>
        <w:rPr/>
      </w:pPr>
      <w:r>
        <w:t xml:space="preserve">— обеспечение обороны и безопасности государства;</w:t>
      </w:r>
      <w:r/>
    </w:p>
    <w:p w14:paraId="69B99BEF">
      <w:pPr>
        <w:pBdr/>
        <w:spacing/>
        <w:ind/>
        <w:rPr/>
      </w:pPr>
      <w:r>
        <w:t xml:space="preserve">— предотвращение обмана потребителей;</w:t>
      </w:r>
      <w:r/>
    </w:p>
    <w:p w14:paraId="43471724">
      <w:pPr>
        <w:pBdr/>
        <w:spacing/>
        <w:ind/>
        <w:rPr/>
      </w:pPr>
      <w:r>
        <w:t xml:space="preserve">— обеспечение технической и экономической взаимосвязи между отраслями промышленности.</w:t>
      </w:r>
      <w:r/>
    </w:p>
    <w:p w14:paraId="3B7E9B23">
      <w:pPr>
        <w:pBdr/>
        <w:spacing/>
        <w:ind/>
        <w:rPr/>
      </w:pPr>
      <w:r/>
      <w:r/>
    </w:p>
    <w:p w14:paraId="20F505B1">
      <w:pPr>
        <w:pBdr/>
        <w:spacing/>
        <w:ind/>
        <w:rPr/>
      </w:pPr>
      <w:r>
        <w:t xml:space="preserve">Нормативной основой ГСИ служит Федеральный закон от 26.06.2008 № 102-ФЗ «Об обеспечении единства измерений», а также ряд межгосударственных и национальных стандартов, в частности ГОСТ 8.417-2002, устанавливающий единицы величин [2]. Система строится на прин</w:t>
      </w:r>
      <w:r>
        <w:t xml:space="preserve">ципах научной обоснованности, практической применимости и гармонизации с международными стандартами.</w:t>
      </w:r>
      <w:r/>
    </w:p>
    <w:p w14:paraId="075B1339">
      <w:pPr>
        <w:pBdr/>
        <w:spacing/>
        <w:ind/>
        <w:rPr/>
      </w:pPr>
      <w:r/>
      <w:r/>
    </w:p>
    <w:p w14:paraId="17A5C560">
      <w:pPr>
        <w:pBdr/>
        <w:spacing/>
        <w:ind/>
        <w:rPr/>
      </w:pPr>
      <w:r>
        <w:t xml:space="preserve">**2. СТРУКТУРА И УЧАСТНИКИ ГСИ**</w:t>
      </w:r>
      <w:r/>
    </w:p>
    <w:p w14:paraId="09726633">
      <w:pPr>
        <w:pBdr/>
        <w:spacing/>
        <w:ind/>
        <w:rPr/>
      </w:pPr>
      <w:r/>
      <w:r/>
    </w:p>
    <w:p w14:paraId="2741DE73">
      <w:pPr>
        <w:pBdr/>
        <w:spacing/>
        <w:ind/>
        <w:rPr/>
      </w:pPr>
      <w:r>
        <w:t xml:space="preserve">Структура ГСИ является многоуровневой и охватывает все сферы деятельности государства. Условно ее можно разделить на три уровня: государственный, отраслевой и уровень предприятий (юридических лиц и индивидуальных предпринимателей) [3].</w:t>
      </w:r>
      <w:r/>
    </w:p>
    <w:p w14:paraId="4F81CAC3">
      <w:pPr>
        <w:pBdr/>
        <w:spacing/>
        <w:ind/>
        <w:rPr/>
      </w:pPr>
      <w:r/>
      <w:r/>
    </w:p>
    <w:p w14:paraId="3B40B6A7">
      <w:pPr>
        <w:pBdr/>
        <w:spacing/>
        <w:ind/>
        <w:rPr/>
      </w:pPr>
      <w:r>
        <w:t xml:space="preserve">На государственном уровне управление системой осуществляет федеральный орган исполнительной власти, осуществляющий функции по выработке государственной политики и нормативно-правовому регулированию в области обеспечения единства измерений (в настоящее время</w:t>
      </w:r>
      <w:r>
        <w:t xml:space="preserve"> — Минпромторг России), а также подведомственный ему федеральный орган исполнительной власти (Росстандарт). Именно Росстандарт координирует деятельность по обеспечению единства измерений, ведет государственный реестр средств измерений и утверждает типы сред</w:t>
      </w:r>
      <w:r>
        <w:t xml:space="preserve">ств измерений.</w:t>
      </w:r>
      <w:r/>
    </w:p>
    <w:p w14:paraId="229629AC">
      <w:pPr>
        <w:pBdr/>
        <w:spacing/>
        <w:ind/>
        <w:rPr/>
      </w:pPr>
      <w:r/>
      <w:r/>
    </w:p>
    <w:p w14:paraId="0E4EDD2F">
      <w:pPr>
        <w:pBdr/>
        <w:spacing/>
        <w:ind/>
        <w:rPr/>
      </w:pPr>
      <w:r>
        <w:t xml:space="preserve">Важнейшими участниками ГСИ являются государственные научные метрологические институты (ГНМИ) и государственные региональные центры метрологии (ЦСМ). ГНМИ хранят государственные первичные эталоны единиц величин и передают их размеры вторичным эталонам. ЦСМ в</w:t>
      </w:r>
      <w:r>
        <w:t xml:space="preserve">ыполняют работы по поверке, калибровке средств измерений и оказывают метрологические услуги юридическим лицам на местах [4].</w:t>
      </w:r>
      <w:r/>
    </w:p>
    <w:p w14:paraId="27622B17">
      <w:pPr>
        <w:pBdr/>
        <w:spacing/>
        <w:ind/>
        <w:rPr/>
      </w:pPr>
      <w:r/>
      <w:r/>
    </w:p>
    <w:p w14:paraId="38084122">
      <w:pPr>
        <w:pBdr/>
        <w:spacing/>
        <w:ind/>
        <w:rPr/>
      </w:pPr>
      <w:r>
        <w:t xml:space="preserve">На уровне предприятий метрологическое обеспечение возлагается на метрологические службы организаций. Они отвечают за исправность средств измерений, своевременное проведение поверки и соблюдение метрологических правил внутри производства. Таким образом, ГСИ </w:t>
      </w:r>
      <w:r>
        <w:t xml:space="preserve">представляет собой вертикально интегрированную систему, где передача размера единицы величины идет от национальных эталонов вниз к рабочим средствам измерений.</w:t>
      </w:r>
      <w:r/>
    </w:p>
    <w:p w14:paraId="249CEC77">
      <w:pPr>
        <w:pBdr/>
        <w:spacing/>
        <w:ind/>
        <w:rPr/>
      </w:pPr>
      <w:r/>
      <w:r/>
    </w:p>
    <w:p w14:paraId="30ED9158">
      <w:pPr>
        <w:pBdr/>
        <w:spacing/>
        <w:ind/>
        <w:rPr/>
      </w:pPr>
      <w:r>
        <w:t xml:space="preserve">Для наглядности структура взаимодействия участников ГСИ представлена в Приложении А. Такая иерархия позволяет обеспечить прослеживаемость измерений вплоть до государственных эталонов.</w:t>
      </w:r>
      <w:r/>
    </w:p>
    <w:p w14:paraId="3422B840">
      <w:pPr>
        <w:pBdr/>
        <w:spacing/>
        <w:ind/>
        <w:rPr/>
      </w:pPr>
      <w:r/>
      <w:r/>
    </w:p>
    <w:p w14:paraId="6A309DDD">
      <w:pPr>
        <w:pBdr/>
        <w:spacing/>
        <w:ind/>
        <w:rPr/>
      </w:pPr>
      <w:r>
        <w:t xml:space="preserve">**3. ФУНКЦИИ И ЗАДАЧИ ГСИ В СОВРЕМЕННЫХ УСЛОВИЯХ**</w:t>
      </w:r>
      <w:r/>
    </w:p>
    <w:p w14:paraId="7082CB5D">
      <w:pPr>
        <w:pBdr/>
        <w:spacing/>
        <w:ind/>
        <w:rPr/>
      </w:pPr>
      <w:r/>
      <w:r/>
    </w:p>
    <w:p w14:paraId="5D8D848E">
      <w:pPr>
        <w:pBdr/>
        <w:spacing/>
        <w:ind/>
        <w:rPr/>
      </w:pPr>
      <w:r>
        <w:t xml:space="preserve">Функционирование ГСИ направлено на решение комплекса задач, которые меняются вместе с развитием технологий. К основным функциям ГСИ относятся:</w:t>
      </w:r>
      <w:r/>
    </w:p>
    <w:p w14:paraId="7E23EFA6">
      <w:pPr>
        <w:pBdr/>
        <w:spacing/>
        <w:ind/>
        <w:rPr/>
      </w:pPr>
      <w:r>
        <w:t xml:space="preserve">— установление правил и норм проведения измерений;</w:t>
      </w:r>
      <w:r/>
    </w:p>
    <w:p w14:paraId="78CB16B6">
      <w:pPr>
        <w:pBdr/>
        <w:spacing/>
        <w:ind/>
        <w:rPr/>
      </w:pPr>
      <w:r>
        <w:t xml:space="preserve">— создание и совершенствование эталонной базы страны;</w:t>
      </w:r>
      <w:r/>
    </w:p>
    <w:p w14:paraId="56B914A0">
      <w:pPr>
        <w:pBdr/>
        <w:spacing/>
        <w:ind/>
        <w:rPr/>
      </w:pPr>
      <w:r>
        <w:t xml:space="preserve">— организация передачи размеров единиц величин от эталонов к средствам измерений;</w:t>
      </w:r>
      <w:r/>
    </w:p>
    <w:p w14:paraId="66B47391">
      <w:pPr>
        <w:pBdr/>
        <w:spacing/>
        <w:ind/>
        <w:rPr/>
      </w:pPr>
      <w:r>
        <w:t xml:space="preserve">— государственный метрологический контроль и надзор;</w:t>
      </w:r>
      <w:r/>
    </w:p>
    <w:p w14:paraId="71257A82">
      <w:pPr>
        <w:pBdr/>
        <w:spacing/>
        <w:ind/>
        <w:rPr/>
      </w:pPr>
      <w:r>
        <w:t xml:space="preserve">— утверждение типа средств измерений;</w:t>
      </w:r>
      <w:r/>
    </w:p>
    <w:p w14:paraId="39277F5D">
      <w:pPr>
        <w:pBdr/>
        <w:spacing/>
        <w:ind/>
        <w:rPr/>
      </w:pPr>
      <w:r>
        <w:t xml:space="preserve">— осуществление поверки и калибровки.</w:t>
      </w:r>
      <w:r/>
    </w:p>
    <w:p w14:paraId="52544234">
      <w:pPr>
        <w:pBdr/>
        <w:spacing/>
        <w:ind/>
        <w:rPr/>
      </w:pPr>
      <w:r/>
      <w:r/>
    </w:p>
    <w:p w14:paraId="0F206FC8">
      <w:pPr>
        <w:pBdr/>
        <w:spacing/>
        <w:ind/>
        <w:rPr/>
      </w:pPr>
      <w:r>
        <w:t xml:space="preserve">В современных условиях перед ГСИ стоят новые вызовы. Глобализация экономики требует гармонизации национальной системы измерений с международными стандартами (например, стандартами Международной организации законодательной метрологии — OIML) [5]. Это необход</w:t>
      </w:r>
      <w:r>
        <w:t xml:space="preserve">имо для признания результатов российских измерений за рубежом и устранения технических барьеров в торговле.</w:t>
      </w:r>
      <w:r/>
    </w:p>
    <w:p w14:paraId="5B24930C">
      <w:pPr>
        <w:pBdr/>
        <w:spacing/>
        <w:ind/>
        <w:rPr/>
      </w:pPr>
      <w:r/>
      <w:r/>
    </w:p>
    <w:p w14:paraId="2EB2C7F5">
      <w:pPr>
        <w:pBdr/>
        <w:spacing/>
        <w:ind/>
        <w:rPr/>
      </w:pPr>
      <w:r>
        <w:t xml:space="preserve">Кроме того, развитие цифровых технологий и промышленности 4.0 требует внедрения новых методов метрологического обеспечения. Появляются «цифровые эталоны», развиваются методы дистанционной поверки и калибровки. ГСИ должна адаптироваться к этим изменениям, об</w:t>
      </w:r>
      <w:r>
        <w:t xml:space="preserve">еспечивая достоверность измерений в информационных системах и при использовании искусственного интеллекта.</w:t>
      </w:r>
      <w:r/>
    </w:p>
    <w:p w14:paraId="1AEBF9DE">
      <w:pPr>
        <w:pBdr/>
        <w:spacing/>
        <w:ind/>
        <w:rPr/>
      </w:pPr>
      <w:r/>
      <w:r/>
    </w:p>
    <w:p w14:paraId="6BB715BF">
      <w:pPr>
        <w:pBdr/>
        <w:spacing/>
        <w:ind/>
        <w:rPr/>
      </w:pPr>
      <w:r>
        <w:t xml:space="preserve">Важной задачей остается обеспечение единства измерений в сферах, подлежащих государственному метрологическому контролю. Это здравоохранение, ветеринария, охрана окружающей среды, обеспечение безопасности труда, торговые операции и государственный учет объем</w:t>
      </w:r>
      <w:r>
        <w:t xml:space="preserve">ов материальных ресурсов. Ошибки в измерениях в этих сферах могут привести к серьезным социальным и экономическим последствиям.</w:t>
      </w:r>
      <w:r/>
    </w:p>
    <w:p w14:paraId="4C9A257B">
      <w:pPr>
        <w:pBdr/>
        <w:spacing/>
        <w:ind/>
        <w:rPr/>
      </w:pPr>
      <w:r/>
      <w:r/>
    </w:p>
    <w:p w14:paraId="7494F7A7">
      <w:pPr>
        <w:pBdr/>
        <w:spacing/>
        <w:ind/>
        <w:rPr/>
      </w:pPr>
      <w:r>
        <w:t xml:space="preserve">Таким образом, ГСИ не является статичной структурой. Она развивается, внедряет новые стандарты и технологии, оставаясь при этом гарантом достоверности измерений в стране. Эффективность работы ГСИ напрямую влияет на конкурентоспособность российской продукции</w:t>
      </w:r>
      <w:r>
        <w:t xml:space="preserve"> и уровень доверия к ней со стороны потребителей.</w:t>
      </w:r>
      <w:r/>
    </w:p>
    <w:p w14:paraId="46EB4CFD">
      <w:pPr>
        <w:pBdr/>
        <w:spacing/>
        <w:ind/>
        <w:rPr/>
      </w:pPr>
      <w:r/>
      <w:r/>
    </w:p>
    <w:p w14:paraId="33514802">
      <w:pPr>
        <w:pBdr/>
        <w:spacing/>
        <w:ind/>
        <w:rPr/>
      </w:pPr>
      <w:r>
        <w:t xml:space="preserve">**ЗАКЛЮЧЕНИЕ**</w:t>
      </w:r>
      <w:r/>
    </w:p>
    <w:p w14:paraId="0BEF34FC">
      <w:pPr>
        <w:pBdr/>
        <w:spacing/>
        <w:ind/>
        <w:rPr/>
      </w:pPr>
      <w:r/>
      <w:r/>
    </w:p>
    <w:p w14:paraId="174F865F">
      <w:pPr>
        <w:pBdr/>
        <w:spacing/>
        <w:ind/>
        <w:rPr/>
      </w:pPr>
      <w:r>
        <w:t xml:space="preserve">В ходе выполнения реферата была рассмотрена Государственная система обеспечения единства измерений как ключевой элемент технической регуляции в Российской Федерации. Можно сделать следующие выводы:</w:t>
      </w:r>
      <w:r/>
    </w:p>
    <w:p w14:paraId="4DA2D5A2">
      <w:pPr>
        <w:pBdr/>
        <w:spacing/>
        <w:ind/>
        <w:rPr/>
      </w:pPr>
      <w:r/>
      <w:r/>
    </w:p>
    <w:p w14:paraId="0EC445A8">
      <w:pPr>
        <w:pBdr/>
        <w:spacing/>
        <w:ind/>
        <w:rPr/>
      </w:pPr>
      <w:r>
        <w:t xml:space="preserve">1. ГСИ представляет собой целостную совокупность нормативных документов, органов власти и метрологических служб, обеспечивающих единство измерений в стране.</w:t>
      </w:r>
      <w:r/>
    </w:p>
    <w:p w14:paraId="31024DE4">
      <w:pPr>
        <w:pBdr/>
        <w:spacing/>
        <w:ind/>
        <w:rPr/>
      </w:pPr>
      <w:r>
        <w:t xml:space="preserve">2. Структура системы построена по иерархическому принципу, что обеспечивает прослеживаемость размера единицы величины от государственного первичного эталона до рабочего средства измерения.</w:t>
      </w:r>
      <w:r/>
    </w:p>
    <w:p w14:paraId="6D7339A5">
      <w:pPr>
        <w:pBdr/>
        <w:spacing/>
        <w:ind/>
        <w:rPr/>
      </w:pPr>
      <w:r>
        <w:t xml:space="preserve">3. Основными задачами ГСИ являются защита граждан и государства от недостоверных измерений, обеспечение обороны и безопасности, а также гармонизация с международной системой измерений.</w:t>
      </w:r>
      <w:r/>
    </w:p>
    <w:p w14:paraId="0121BFBA">
      <w:pPr>
        <w:pBdr/>
        <w:spacing/>
        <w:ind/>
        <w:rPr/>
      </w:pPr>
      <w:r>
        <w:t xml:space="preserve">4. Развитие цифровых технологий требует постоянной модернизации ГСИ для сохранения ее эффективности в новых условиях.</w:t>
      </w:r>
      <w:r/>
    </w:p>
    <w:p w14:paraId="28CF8989">
      <w:pPr>
        <w:pBdr/>
        <w:spacing/>
        <w:ind/>
        <w:rPr/>
      </w:pPr>
      <w:r/>
      <w:r/>
    </w:p>
    <w:p w14:paraId="228DB416">
      <w:pPr>
        <w:pBdr/>
        <w:spacing/>
        <w:ind/>
        <w:rPr/>
      </w:pPr>
      <w:r>
        <w:t xml:space="preserve">Без функционирования ГСИ невозможно представить себе современное правовое государство и развитую экономику. Единство измерений является тем «невидимым каркасом», который удерживает качество продукции, безопасность технологий и справедливость торговых отноше</w:t>
      </w:r>
      <w:r>
        <w:t xml:space="preserve">ний.</w:t>
      </w:r>
      <w:r/>
    </w:p>
    <w:p w14:paraId="6F9DCCCB">
      <w:pPr>
        <w:pBdr/>
        <w:spacing/>
        <w:ind/>
        <w:rPr/>
      </w:pPr>
      <w:r/>
      <w:r/>
    </w:p>
    <w:p w14:paraId="26325ED6">
      <w:pPr>
        <w:pBdr/>
        <w:spacing/>
        <w:ind/>
        <w:rPr/>
      </w:pPr>
      <w:r>
        <w:t xml:space="preserve">**СПИСОК ИСПОЛЬЗОВАННОЙ ЛИТЕРАТУРЫ**</w:t>
      </w:r>
      <w:r/>
    </w:p>
    <w:p w14:paraId="4218F117">
      <w:pPr>
        <w:pBdr/>
        <w:spacing/>
        <w:ind/>
        <w:rPr/>
      </w:pPr>
      <w:r/>
      <w:r/>
    </w:p>
    <w:p w14:paraId="3D7E3DB2">
      <w:pPr>
        <w:pBdr/>
        <w:spacing/>
        <w:ind/>
        <w:rPr/>
      </w:pPr>
      <w:r>
        <w:t xml:space="preserve">1. Федеральный закон от 26.06.2008 № 102-ФЗ (ред. от 04.08.2023) «Об обеспечении единства измерений» [Электронный ресурс]. – Режим доступа: http://www.consultant.ru.</w:t>
      </w:r>
      <w:r/>
    </w:p>
    <w:p w14:paraId="55C39D55">
      <w:pPr>
        <w:pBdr/>
        <w:spacing/>
        <w:ind/>
        <w:rPr/>
      </w:pPr>
      <w:r>
        <w:t xml:space="preserve">2. ГОСТ 8.417-2002. Государственная система обеспечения единства измерений. Единицы величин. – М.: Изд-во стандартов, 2003. – 35 с.</w:t>
      </w:r>
      <w:r/>
    </w:p>
    <w:p w14:paraId="6D924A0A">
      <w:pPr>
        <w:pBdr/>
        <w:spacing/>
        <w:ind/>
        <w:rPr/>
      </w:pPr>
      <w:r>
        <w:t xml:space="preserve">3. Грановский В.А. Метрология: Учебник для вузов / В.А. Грановский. – СПб.: Питер, 2020. – 304 с.</w:t>
      </w:r>
      <w:r/>
    </w:p>
    <w:p w14:paraId="4D7029EA">
      <w:pPr>
        <w:pBdr/>
        <w:spacing/>
        <w:ind/>
        <w:rPr/>
      </w:pPr>
      <w:r>
        <w:t xml:space="preserve">4. Сердюков В.И. Метрология, стандартизация и сертификация: Учебное пособие / В.И. Сердюков. – М.: ИНФРА-М, 2021. – 256 с.</w:t>
      </w:r>
      <w:r/>
    </w:p>
    <w:p w14:paraId="30246A21">
      <w:pPr>
        <w:pBdr/>
        <w:spacing/>
        <w:ind/>
        <w:rPr/>
      </w:pPr>
      <w:r>
        <w:t xml:space="preserve">5. Официальный сайт Федерального агентства по техническому регулированию и метрологии (Росстандарт) [Электронный ресурс]. – Режим доступа: https://rosstandart.gov.ru.</w:t>
      </w:r>
      <w:r/>
    </w:p>
    <w:p w14:paraId="442A9072">
      <w:pPr>
        <w:pBdr/>
        <w:spacing/>
        <w:ind/>
        <w:rPr/>
      </w:pPr>
      <w:r/>
      <w:r/>
    </w:p>
    <w:p w14:paraId="2CB977B1">
      <w:pPr>
        <w:pBdr/>
        <w:spacing/>
        <w:ind/>
        <w:rPr/>
      </w:pPr>
      <w:r>
        <w:t xml:space="preserve">**ПРИЛОЖЕНИЕ А**</w:t>
      </w:r>
      <w:r/>
    </w:p>
    <w:p w14:paraId="18204FE1">
      <w:pPr>
        <w:pBdr/>
        <w:spacing/>
        <w:ind/>
        <w:rPr/>
      </w:pPr>
      <w:r/>
      <w:r/>
    </w:p>
    <w:p w14:paraId="72249AF8">
      <w:pPr>
        <w:pBdr/>
        <w:spacing/>
        <w:ind/>
        <w:rPr/>
      </w:pPr>
      <w:r>
        <w:t xml:space="preserve">**Схема структуры ГСИ**</w:t>
      </w:r>
      <w:r/>
    </w:p>
    <w:p w14:paraId="0195C409">
      <w:pPr>
        <w:pBdr/>
        <w:spacing/>
        <w:ind/>
        <w:rPr/>
      </w:pPr>
      <w:r/>
      <w:r/>
    </w:p>
    <w:p w14:paraId="2A44ECB3">
      <w:pPr>
        <w:pBdr/>
        <w:spacing/>
        <w:ind/>
        <w:rPr/>
      </w:pPr>
      <w:r>
        <w:t xml:space="preserve">*(Здесь необходимо вставить схему или рисунок. Вы можете найти в интернете схему «Структура ГСИ» или нарисовать следующую иерархию)*</w:t>
      </w:r>
      <w:r/>
    </w:p>
    <w:p w14:paraId="3BDF1D20">
      <w:pPr>
        <w:pBdr/>
        <w:spacing/>
        <w:ind/>
        <w:rPr/>
      </w:pPr>
      <w:r/>
      <w:r/>
    </w:p>
    <w:p w14:paraId="111C6501">
      <w:pPr>
        <w:pBdr/>
        <w:spacing/>
        <w:ind/>
        <w:rPr/>
      </w:pPr>
      <w:r>
        <w:t xml:space="preserve">**Уровень 1:** Правительство РФ, Минпромторг, Росстандарт.</w:t>
      </w:r>
      <w:r/>
    </w:p>
    <w:p w14:paraId="40034CD5">
      <w:pPr>
        <w:pBdr/>
        <w:spacing/>
        <w:ind/>
        <w:rPr/>
      </w:pPr>
      <w:r>
        <w:t xml:space="preserve">**Уровень 2:** Государственные научные метрологические институты (ВНИИМ, ВНИИФТРИ и др.) -&gt; Хранение первичных эталонов.</w:t>
      </w:r>
      <w:r/>
    </w:p>
    <w:p w14:paraId="3869C7D2">
      <w:pPr>
        <w:pBdr/>
        <w:spacing/>
        <w:ind/>
        <w:rPr/>
      </w:pPr>
      <w:r>
        <w:t xml:space="preserve">**Уровень 3:** Государственные региональные центры метрологии (ЦСМ) -&gt; Поверка, калибровка.</w:t>
      </w:r>
      <w:r/>
    </w:p>
    <w:p w14:paraId="0E846FED">
      <w:pPr>
        <w:pBdr/>
        <w:spacing/>
        <w:ind/>
        <w:rPr/>
      </w:pPr>
      <w:r>
        <w:t xml:space="preserve">**Уровень 4:** Метрологические службы предприятий -&gt; Эксплуатация средств измерений.</w:t>
      </w:r>
      <w:r/>
    </w:p>
    <w:p w14:paraId="141DF245">
      <w:pPr>
        <w:pBdr/>
        <w:spacing/>
        <w:ind/>
        <w:rPr/>
      </w:pPr>
      <w:r/>
      <w:r/>
    </w:p>
    <w:p w14:paraId="1B478703">
      <w:pPr>
        <w:pBdr/>
        <w:spacing/>
        <w:ind/>
        <w:rPr/>
      </w:pPr>
      <w:r>
        <w:t xml:space="preserve">*(Вставьте соответствующий рисунок или блок-схему на отдельную страницу)*</w:t>
      </w:r>
      <w:r/>
    </w:p>
    <w:p w14:paraId="5DDFEFA5">
      <w:pPr>
        <w:pBdr/>
        <w:spacing/>
        <w:ind/>
        <w:rPr/>
      </w:pPr>
      <w:r/>
      <w:r/>
    </w:p>
    <w:p w14:paraId="3BE0C3FA">
      <w:pPr>
        <w:pBdr/>
        <w:spacing/>
        <w:ind/>
        <w:rPr/>
      </w:pPr>
      <w:r>
        <w:t xml:space="preserve">---</w:t>
      </w:r>
      <w:r/>
    </w:p>
    <w:p w14:paraId="1CA689F5">
      <w:pPr>
        <w:pBdr/>
        <w:spacing/>
        <w:ind/>
        <w:rPr/>
      </w:pPr>
      <w:r/>
      <w:r/>
    </w:p>
    <w:p w14:paraId="5F5AFCF0">
      <w:pPr>
        <w:pBdr/>
        <w:spacing/>
        <w:ind/>
        <w:rPr/>
      </w:pPr>
      <w:r>
        <w:t xml:space="preserve">### Инструкция по созданию Презентации (кратко):</w:t>
      </w:r>
      <w:r/>
    </w:p>
    <w:p w14:paraId="10634BA7">
      <w:pPr>
        <w:pBdr/>
        <w:spacing/>
        <w:ind/>
        <w:rPr/>
      </w:pPr>
      <w:r/>
      <w:r/>
    </w:p>
    <w:p w14:paraId="7452F076">
      <w:pPr>
        <w:pBdr/>
        <w:spacing/>
        <w:ind/>
        <w:rPr/>
      </w:pPr>
      <w:r>
        <w:t xml:space="preserve">Так как вам нужна и презентация, вот структура для 10-15 слайдов на основе этого текста:</w:t>
      </w:r>
      <w:r/>
    </w:p>
    <w:p w14:paraId="7323152E">
      <w:pPr>
        <w:pBdr/>
        <w:spacing/>
        <w:ind/>
        <w:rPr/>
      </w:pPr>
      <w:r/>
      <w:r/>
    </w:p>
    <w:p w14:paraId="0761C700">
      <w:pPr>
        <w:pBdr/>
        <w:spacing/>
        <w:ind/>
        <w:rPr/>
      </w:pPr>
      <w:r>
        <w:t xml:space="preserve">1.  **Титульный слайд:** Тема, ФИО, Группа.</w:t>
      </w:r>
      <w:r/>
    </w:p>
    <w:p w14:paraId="454F2E62">
      <w:pPr>
        <w:pBdr/>
        <w:spacing/>
        <w:ind/>
        <w:rPr/>
      </w:pPr>
      <w:r>
        <w:t xml:space="preserve">2.  **Цель и задачи:** (Списком из введения).</w:t>
      </w:r>
      <w:r/>
    </w:p>
    <w:p w14:paraId="5FA2D33B">
      <w:pPr>
        <w:pBdr/>
        <w:spacing/>
        <w:ind/>
        <w:rPr/>
      </w:pPr>
      <w:r>
        <w:t xml:space="preserve">3.  **Что такое единство измерений:** Определение.</w:t>
      </w:r>
      <w:r/>
    </w:p>
    <w:p w14:paraId="3AF6F140">
      <w:pPr>
        <w:pBdr/>
        <w:spacing/>
        <w:ind/>
        <w:rPr/>
      </w:pPr>
      <w:r>
        <w:t xml:space="preserve">4.  **Что такое ГСИ:** Определение системы.</w:t>
      </w:r>
      <w:r/>
    </w:p>
    <w:p w14:paraId="6A6EE31E">
      <w:pPr>
        <w:pBdr/>
        <w:spacing/>
        <w:ind/>
        <w:rPr/>
      </w:pPr>
      <w:r>
        <w:t xml:space="preserve">5.  **Цели создания ГСИ:** (Защита граждан, безопасность, торговля).</w:t>
      </w:r>
      <w:r/>
    </w:p>
    <w:p w14:paraId="315316C3">
      <w:pPr>
        <w:pBdr/>
        <w:spacing/>
        <w:ind/>
        <w:rPr/>
      </w:pPr>
      <w:r>
        <w:t xml:space="preserve">6.  **Нормативная база:** ФЗ-102, ГОСТ.</w:t>
      </w:r>
      <w:r/>
    </w:p>
    <w:p w14:paraId="7E9C764B">
      <w:pPr>
        <w:pBdr/>
        <w:spacing/>
        <w:ind/>
        <w:rPr/>
      </w:pPr>
      <w:r>
        <w:t xml:space="preserve">7.  **Структура ГСИ (Схема):** Уровни (Государство -&gt; Институты -&gt; ЦСМ -&gt; Предприятия).</w:t>
      </w:r>
      <w:r/>
    </w:p>
    <w:p w14:paraId="6E825742">
      <w:pPr>
        <w:pBdr/>
        <w:spacing/>
        <w:ind/>
        <w:rPr/>
      </w:pPr>
      <w:r>
        <w:t xml:space="preserve">8.  **Участники ГСИ:** Росстандарт, ГНМИ, ЦСМ.</w:t>
      </w:r>
      <w:r/>
    </w:p>
    <w:p w14:paraId="481612B0">
      <w:pPr>
        <w:pBdr/>
        <w:spacing/>
        <w:ind/>
        <w:rPr/>
      </w:pPr>
      <w:r>
        <w:t xml:space="preserve">9.  **Функции ГСИ:** (Контроль, надзор, утверждение типа).</w:t>
      </w:r>
      <w:r/>
    </w:p>
    <w:p w14:paraId="43CE9DCA">
      <w:pPr>
        <w:pBdr/>
        <w:spacing/>
        <w:ind/>
        <w:rPr/>
      </w:pPr>
      <w:r>
        <w:t xml:space="preserve">10. **Сферы гос. контроля:** (Здоровье, экология, торговля).</w:t>
      </w:r>
      <w:r/>
    </w:p>
    <w:p w14:paraId="20AE8056">
      <w:pPr>
        <w:pBdr/>
        <w:spacing/>
        <w:ind/>
        <w:rPr/>
      </w:pPr>
      <w:r>
        <w:t xml:space="preserve">11. **Передача размеров единиц:** От эталона к прибору.</w:t>
      </w:r>
      <w:r/>
    </w:p>
    <w:p w14:paraId="24DDB48F">
      <w:pPr>
        <w:pBdr/>
        <w:spacing/>
        <w:ind/>
        <w:rPr/>
      </w:pPr>
      <w:r>
        <w:t xml:space="preserve">12. **Современные вызовы:** Цифровизация, гармонизация.</w:t>
      </w:r>
      <w:r/>
    </w:p>
    <w:p w14:paraId="269CA045">
      <w:pPr>
        <w:pBdr/>
        <w:spacing/>
        <w:ind/>
        <w:rPr/>
      </w:pPr>
      <w:r>
        <w:t xml:space="preserve">13. **Значение ГСИ:** Для экономики и безопасности.</w:t>
      </w:r>
      <w:r/>
    </w:p>
    <w:p w14:paraId="051F7F0E">
      <w:pPr>
        <w:pBdr/>
        <w:spacing/>
        <w:ind/>
        <w:rPr/>
      </w:pPr>
      <w:r>
        <w:t xml:space="preserve">14. **Заключение:** Основные выводы.</w:t>
      </w:r>
      <w:r/>
    </w:p>
    <w:p w14:paraId="5E0F37FB">
      <w:pPr>
        <w:pBdr/>
        <w:spacing/>
        <w:ind/>
        <w:rPr/>
      </w:pPr>
      <w:r>
        <w:t xml:space="preserve">15. **Спасибо за внимание:** Контакты.</w:t>
      </w:r>
      <w:r/>
    </w:p>
    <w:p w14:paraId="0DD582AD">
      <w:pPr>
        <w:pBdr/>
        <w:spacing/>
        <w:ind/>
        <w:rPr/>
      </w:pPr>
      <w:r/>
      <w:r/>
    </w:p>
    <w:p w14:paraId="6FC41C78">
      <w:pPr>
        <w:pBdr/>
        <w:spacing/>
        <w:ind/>
        <w:rPr/>
      </w:pPr>
      <w:r>
        <w:t xml:space="preserve">**Не забудьте переименовать файлы перед загрузкой:**</w:t>
      </w:r>
      <w:r/>
    </w:p>
    <w:p w14:paraId="1348B2E2">
      <w:pPr>
        <w:pBdr/>
        <w:spacing/>
        <w:ind/>
        <w:rPr/>
      </w:pPr>
      <w:r>
        <w:t xml:space="preserve">`[№группы]_[ФамилияИО]_Реферат.docx`</w:t>
      </w:r>
      <w:r/>
    </w:p>
    <w:p>
      <w:pPr>
        <w:pBdr/>
        <w:spacing/>
        <w:ind/>
        <w:rPr/>
      </w:pPr>
      <w:r>
        <w:t xml:space="preserve">`[№группы]_[ФамилияИО]_Презентация.pptx`</w:t>
      </w: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2026-03-21T06:03:37Z</dcterms:modified>
</cp:coreProperties>
</file>