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6A47" w14:textId="67CFF55B" w:rsidR="002608DE" w:rsidRPr="004529F3" w:rsidRDefault="00B10C2A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szCs w:val="24"/>
        </w:rPr>
        <w:t>Бюджетное учреждение высшего образования Ханты-Мансийского автономного округа – Югры «Сургутский государственный университет»</w:t>
      </w:r>
    </w:p>
    <w:p w14:paraId="04DFD9B9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1AB03CF7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761F9064" w14:textId="77777777" w:rsidR="002608DE" w:rsidRPr="004529F3" w:rsidRDefault="002608DE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Политехнический институт</w:t>
      </w:r>
    </w:p>
    <w:p w14:paraId="33F3432A" w14:textId="77777777" w:rsidR="002608DE" w:rsidRPr="004529F3" w:rsidRDefault="005F2873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Кафедра автоматизированных систем обработки информации и управления</w:t>
      </w:r>
    </w:p>
    <w:p w14:paraId="16647F66" w14:textId="77777777" w:rsidR="005F2873" w:rsidRPr="004529F3" w:rsidRDefault="005F2873" w:rsidP="0048441E">
      <w:pPr>
        <w:jc w:val="center"/>
        <w:rPr>
          <w:rFonts w:cs="Times New Roman"/>
          <w:szCs w:val="24"/>
        </w:rPr>
      </w:pPr>
    </w:p>
    <w:p w14:paraId="28781711" w14:textId="77777777" w:rsidR="0048441E" w:rsidRPr="004529F3" w:rsidRDefault="0048441E" w:rsidP="0048441E">
      <w:pPr>
        <w:jc w:val="center"/>
        <w:rPr>
          <w:rFonts w:cs="Times New Roman"/>
          <w:szCs w:val="24"/>
        </w:rPr>
      </w:pPr>
    </w:p>
    <w:p w14:paraId="2219A4B2" w14:textId="77777777" w:rsidR="0048441E" w:rsidRPr="004529F3" w:rsidRDefault="0048441E" w:rsidP="0048441E">
      <w:pPr>
        <w:jc w:val="center"/>
        <w:rPr>
          <w:rFonts w:cs="Times New Roman"/>
          <w:szCs w:val="24"/>
        </w:rPr>
      </w:pPr>
    </w:p>
    <w:p w14:paraId="4CCFF902" w14:textId="77777777" w:rsidR="0048441E" w:rsidRPr="004529F3" w:rsidRDefault="0048441E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ОТЧЕТ</w:t>
      </w:r>
    </w:p>
    <w:p w14:paraId="6190B258" w14:textId="50A7EB92" w:rsidR="0048441E" w:rsidRPr="004529F3" w:rsidRDefault="002608DE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 ЛАБОРАТОРНОЙ РАБОТЕ №</w:t>
      </w:r>
      <w:r w:rsidR="00BE1D97">
        <w:rPr>
          <w:rFonts w:cs="Times New Roman"/>
          <w:szCs w:val="24"/>
        </w:rPr>
        <w:t>3</w:t>
      </w:r>
    </w:p>
    <w:p w14:paraId="64279DE8" w14:textId="77777777" w:rsidR="00255A47" w:rsidRDefault="00255A47" w:rsidP="0048441E">
      <w:pPr>
        <w:jc w:val="center"/>
        <w:rPr>
          <w:rFonts w:cs="Times New Roman"/>
          <w:szCs w:val="24"/>
        </w:rPr>
      </w:pPr>
      <w:r w:rsidRPr="00255A47">
        <w:rPr>
          <w:rFonts w:cs="Times New Roman"/>
          <w:szCs w:val="24"/>
        </w:rPr>
        <w:t>ГОСТ 25010-2015</w:t>
      </w:r>
    </w:p>
    <w:p w14:paraId="0D057D7D" w14:textId="60381FC4" w:rsidR="0048441E" w:rsidRPr="004529F3" w:rsidRDefault="005F2873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 ДИСЦИПЛИНЕ:</w:t>
      </w:r>
    </w:p>
    <w:p w14:paraId="26ABCB13" w14:textId="77777777" w:rsidR="0048441E" w:rsidRPr="004529F3" w:rsidRDefault="005F2873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«МЕТРОЛОГИЯ, СТАНДАРТИЗАЦИЯ И СЕРТИФИКАЦИЯ»</w:t>
      </w:r>
    </w:p>
    <w:p w14:paraId="279A6741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6977E9CC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3851385D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1EEC07ED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5FF8D527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68163300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36AF6E2D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Выполнил: студент группы №606</w:t>
      </w:r>
      <w:r w:rsidR="0048441E" w:rsidRPr="004529F3">
        <w:rPr>
          <w:rFonts w:cs="Times New Roman"/>
          <w:color w:val="000000"/>
          <w:szCs w:val="24"/>
        </w:rPr>
        <w:t xml:space="preserve"> </w:t>
      </w:r>
      <w:r w:rsidRPr="004529F3">
        <w:rPr>
          <w:rFonts w:cs="Times New Roman"/>
          <w:color w:val="000000"/>
          <w:szCs w:val="24"/>
        </w:rPr>
        <w:t>– 12,</w:t>
      </w:r>
    </w:p>
    <w:p w14:paraId="032292C3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Демьянцев Виталий Владиславович</w:t>
      </w:r>
    </w:p>
    <w:p w14:paraId="6064F138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  <w:u w:val="single"/>
        </w:rPr>
      </w:pPr>
      <w:r w:rsidRPr="004529F3">
        <w:rPr>
          <w:rFonts w:cs="Times New Roman"/>
          <w:color w:val="000000"/>
          <w:szCs w:val="24"/>
        </w:rPr>
        <w:t>Дата сдачи работы:</w:t>
      </w:r>
    </w:p>
    <w:p w14:paraId="1B86DBE6" w14:textId="77777777" w:rsidR="0048441E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 xml:space="preserve">Принял: ст. преподаватель кафедры </w:t>
      </w:r>
      <w:proofErr w:type="spellStart"/>
      <w:r w:rsidRPr="004529F3">
        <w:rPr>
          <w:rFonts w:cs="Times New Roman"/>
          <w:color w:val="000000"/>
          <w:szCs w:val="24"/>
        </w:rPr>
        <w:t>АиКС</w:t>
      </w:r>
      <w:proofErr w:type="spellEnd"/>
      <w:r w:rsidRPr="004529F3">
        <w:rPr>
          <w:rFonts w:cs="Times New Roman"/>
          <w:color w:val="000000"/>
          <w:szCs w:val="24"/>
        </w:rPr>
        <w:t>,</w:t>
      </w:r>
    </w:p>
    <w:p w14:paraId="1FAEB5E9" w14:textId="77777777" w:rsidR="0048441E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 xml:space="preserve">Гребенюк </w:t>
      </w:r>
      <w:r w:rsidR="0048441E" w:rsidRPr="004529F3">
        <w:rPr>
          <w:rFonts w:cs="Times New Roman"/>
          <w:color w:val="000000"/>
          <w:szCs w:val="24"/>
        </w:rPr>
        <w:t>Елена Владимировна</w:t>
      </w:r>
    </w:p>
    <w:p w14:paraId="0C857DB2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Дата проверки работы:</w:t>
      </w:r>
    </w:p>
    <w:p w14:paraId="7833C52A" w14:textId="77777777" w:rsidR="0048441E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Оценка:</w:t>
      </w:r>
    </w:p>
    <w:p w14:paraId="751FE29A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63452202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6E368E80" w14:textId="77777777" w:rsidR="00D936BE" w:rsidRPr="004529F3" w:rsidRDefault="00D936BE" w:rsidP="0048441E">
      <w:pPr>
        <w:jc w:val="center"/>
        <w:rPr>
          <w:rFonts w:cs="Times New Roman"/>
          <w:color w:val="000000"/>
          <w:szCs w:val="24"/>
        </w:rPr>
      </w:pPr>
    </w:p>
    <w:p w14:paraId="3E05B44B" w14:textId="77777777" w:rsidR="00D936BE" w:rsidRPr="004529F3" w:rsidRDefault="00D936BE" w:rsidP="0048441E">
      <w:pPr>
        <w:jc w:val="center"/>
        <w:rPr>
          <w:rFonts w:cs="Times New Roman"/>
          <w:color w:val="000000"/>
          <w:szCs w:val="24"/>
        </w:rPr>
      </w:pPr>
    </w:p>
    <w:p w14:paraId="7BE27B62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Сургут 2024</w:t>
      </w:r>
    </w:p>
    <w:p w14:paraId="3AA44C26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 xml:space="preserve"> </w:t>
      </w:r>
      <w:r w:rsidRPr="004529F3">
        <w:rPr>
          <w:rFonts w:cs="Times New Roman"/>
          <w:color w:val="000000"/>
          <w:szCs w:val="24"/>
        </w:rPr>
        <w:br w:type="page"/>
      </w:r>
    </w:p>
    <w:sdt>
      <w:sdtPr>
        <w:rPr>
          <w:rFonts w:eastAsiaTheme="minorHAnsi" w:cs="Times New Roman"/>
          <w:szCs w:val="24"/>
          <w:lang w:eastAsia="en-US"/>
        </w:rPr>
        <w:id w:val="-920027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A16DC" w14:textId="77777777" w:rsidR="0048441E" w:rsidRPr="00A06381" w:rsidRDefault="00D936BE" w:rsidP="00A06381">
          <w:pPr>
            <w:pStyle w:val="a4"/>
            <w:rPr>
              <w:rFonts w:cs="Times New Roman"/>
              <w:szCs w:val="24"/>
            </w:rPr>
          </w:pPr>
          <w:r w:rsidRPr="00A06381">
            <w:rPr>
              <w:rFonts w:cs="Times New Roman"/>
              <w:szCs w:val="24"/>
            </w:rPr>
            <w:t>СОДЕРЖАНИЕ</w:t>
          </w:r>
        </w:p>
        <w:p w14:paraId="04144EEB" w14:textId="3902D875" w:rsidR="00CE292F" w:rsidRDefault="004844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6381">
            <w:rPr>
              <w:rFonts w:cs="Times New Roman"/>
              <w:szCs w:val="24"/>
            </w:rPr>
            <w:fldChar w:fldCharType="begin"/>
          </w:r>
          <w:r w:rsidRPr="00A06381">
            <w:rPr>
              <w:rFonts w:cs="Times New Roman"/>
              <w:szCs w:val="24"/>
            </w:rPr>
            <w:instrText xml:space="preserve"> TOC \o "1-3" \h \z \u </w:instrText>
          </w:r>
          <w:r w:rsidRPr="00A06381">
            <w:rPr>
              <w:rFonts w:cs="Times New Roman"/>
              <w:szCs w:val="24"/>
            </w:rPr>
            <w:fldChar w:fldCharType="separate"/>
          </w:r>
          <w:hyperlink w:anchor="_Toc160195112" w:history="1">
            <w:r w:rsidR="00CE292F" w:rsidRPr="00E21336">
              <w:rPr>
                <w:rStyle w:val="a5"/>
                <w:rFonts w:cs="Times New Roman"/>
                <w:noProof/>
              </w:rPr>
              <w:t>ВВЕДЕНИЕ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_Toc160195112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3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1A243277" w14:textId="341F498F" w:rsidR="00CE292F" w:rsidRDefault="00B701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3" w:history="1">
            <w:r w:rsidR="00CE292F" w:rsidRPr="00E21336">
              <w:rPr>
                <w:rStyle w:val="a5"/>
                <w:rFonts w:cs="Times New Roman"/>
                <w:noProof/>
              </w:rPr>
              <w:t>БЕЛАЯ ДОСКА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_Toc160195113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4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79B0AF55" w14:textId="448446BF" w:rsidR="00CE292F" w:rsidRDefault="00B701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4" w:history="1">
            <w:r w:rsidR="00CE292F" w:rsidRPr="00E21336">
              <w:rPr>
                <w:rStyle w:val="a5"/>
                <w:rFonts w:cs="Times New Roman"/>
                <w:noProof/>
              </w:rPr>
              <w:t>ЗАКЛЮЧЕНИЕ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_Toc160195114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5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0A434140" w14:textId="5631D43F" w:rsidR="00CE292F" w:rsidRDefault="00B701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5" w:history="1">
            <w:r w:rsidR="00CE292F" w:rsidRPr="00E21336">
              <w:rPr>
                <w:rStyle w:val="a5"/>
                <w:rFonts w:cs="Times New Roman"/>
                <w:noProof/>
              </w:rPr>
              <w:t>СПИСОК ИСПОЛЬЗОВАННЫХ ИСТОЧНИКОВ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_Toc160195115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6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358B49B7" w14:textId="4FF3C2F9" w:rsidR="0048441E" w:rsidRPr="004529F3" w:rsidRDefault="0048441E" w:rsidP="00A06381">
          <w:pPr>
            <w:rPr>
              <w:rFonts w:cs="Times New Roman"/>
              <w:b/>
              <w:bCs/>
              <w:szCs w:val="24"/>
            </w:rPr>
          </w:pPr>
          <w:r w:rsidRPr="00A0638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4E211E3F" w14:textId="4C9CC39C" w:rsidR="0048441E" w:rsidRPr="004529F3" w:rsidRDefault="004529F3" w:rsidP="00CA68B9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4ACA0A2A" w14:textId="77777777" w:rsidR="00D936BE" w:rsidRPr="004529F3" w:rsidRDefault="00D936BE" w:rsidP="00A06381">
      <w:pPr>
        <w:rPr>
          <w:rFonts w:cs="Times New Roman"/>
          <w:color w:val="000000"/>
          <w:szCs w:val="24"/>
        </w:rPr>
      </w:pPr>
    </w:p>
    <w:p w14:paraId="43F4D87B" w14:textId="5EB60C36" w:rsidR="00D936BE" w:rsidRDefault="00D936BE" w:rsidP="00A06381">
      <w:pPr>
        <w:pStyle w:val="1"/>
        <w:rPr>
          <w:rFonts w:cs="Times New Roman"/>
          <w:szCs w:val="24"/>
        </w:rPr>
      </w:pPr>
      <w:bookmarkStart w:id="0" w:name="_Toc160195112"/>
      <w:r w:rsidRPr="004529F3">
        <w:rPr>
          <w:rFonts w:cs="Times New Roman"/>
          <w:szCs w:val="24"/>
        </w:rPr>
        <w:t>ВВЕДЕНИЕ</w:t>
      </w:r>
      <w:bookmarkEnd w:id="0"/>
    </w:p>
    <w:p w14:paraId="35EEC719" w14:textId="2D1AB194" w:rsidR="00413F78" w:rsidRDefault="00A377BC" w:rsidP="00AC5C45">
      <w:r w:rsidRPr="00A377BC">
        <w:t>В современной информационной среде автоматизированная обработка документов играет важную роль, повышая эффективность работы с документами. Для оценки качества таких программ используется ГОСТ 25010-2015, устанавливающий модели качества систем и программных продуктов. В данной лабораторной работе мы оценим несколько программ для автоматизированной обработки документов с помощью предложенного стандарта</w:t>
      </w:r>
      <w:r w:rsidR="00413F78">
        <w:t>.</w:t>
      </w:r>
    </w:p>
    <w:p w14:paraId="741B519B" w14:textId="77777777" w:rsidR="00C3474C" w:rsidRDefault="00C3474C" w:rsidP="00AC5C45"/>
    <w:p w14:paraId="754DD00E" w14:textId="25F9EB44" w:rsidR="00413F78" w:rsidRDefault="00413F78" w:rsidP="00AC5C45">
      <w:r>
        <w:t>Программы для оценки:</w:t>
      </w:r>
    </w:p>
    <w:p w14:paraId="3A244A61" w14:textId="77777777" w:rsidR="00413F78" w:rsidRDefault="00413F78" w:rsidP="00AC5C45">
      <w:pPr>
        <w:pStyle w:val="aa"/>
        <w:numPr>
          <w:ilvl w:val="0"/>
          <w:numId w:val="2"/>
        </w:numPr>
        <w:ind w:firstLine="709"/>
      </w:pPr>
      <w:r>
        <w:t xml:space="preserve">MS </w:t>
      </w:r>
      <w:proofErr w:type="spellStart"/>
      <w:r>
        <w:t>Copilot</w:t>
      </w:r>
      <w:proofErr w:type="spellEnd"/>
      <w:r>
        <w:t xml:space="preserve"> Pro</w:t>
      </w:r>
    </w:p>
    <w:p w14:paraId="1D462B28" w14:textId="77777777" w:rsidR="00413F78" w:rsidRPr="00413F78" w:rsidRDefault="00413F78" w:rsidP="00AC5C45">
      <w:pPr>
        <w:pStyle w:val="aa"/>
        <w:numPr>
          <w:ilvl w:val="0"/>
          <w:numId w:val="2"/>
        </w:numPr>
        <w:ind w:firstLine="709"/>
        <w:rPr>
          <w:lang w:val="en-US"/>
        </w:rPr>
      </w:pPr>
      <w:proofErr w:type="spellStart"/>
      <w:r w:rsidRPr="00413F78">
        <w:rPr>
          <w:lang w:val="en-US"/>
        </w:rPr>
        <w:t>Shprotification</w:t>
      </w:r>
      <w:proofErr w:type="spellEnd"/>
      <w:r w:rsidRPr="00413F78">
        <w:rPr>
          <w:lang w:val="en-US"/>
        </w:rPr>
        <w:t xml:space="preserve"> Pro</w:t>
      </w:r>
    </w:p>
    <w:p w14:paraId="1BAD5025" w14:textId="3A163A64" w:rsidR="00492426" w:rsidRDefault="00413F78" w:rsidP="00AC5C45">
      <w:pPr>
        <w:pStyle w:val="aa"/>
        <w:numPr>
          <w:ilvl w:val="0"/>
          <w:numId w:val="2"/>
        </w:numPr>
        <w:ind w:firstLine="709"/>
        <w:rPr>
          <w:lang w:val="en-US"/>
        </w:rPr>
      </w:pPr>
      <w:r w:rsidRPr="00413F78">
        <w:rPr>
          <w:lang w:val="en-US"/>
        </w:rPr>
        <w:t>ABBYY Fine Reader PDF</w:t>
      </w:r>
    </w:p>
    <w:p w14:paraId="5DEB3E10" w14:textId="77777777" w:rsidR="00492426" w:rsidRDefault="00492426" w:rsidP="00AC5C45">
      <w:pPr>
        <w:rPr>
          <w:lang w:val="en-US"/>
        </w:rPr>
      </w:pPr>
    </w:p>
    <w:p w14:paraId="6FB5E650" w14:textId="02825B0A" w:rsidR="00492426" w:rsidRPr="00492426" w:rsidRDefault="00492426" w:rsidP="00AC5C45">
      <w:pPr>
        <w:rPr>
          <w:lang w:val="en-US"/>
        </w:rPr>
      </w:pPr>
      <w:r w:rsidRPr="00492426">
        <w:t>Стандарт оценки:</w:t>
      </w:r>
    </w:p>
    <w:p w14:paraId="5E24A263" w14:textId="30517AB5" w:rsidR="00492426" w:rsidRPr="00492426" w:rsidRDefault="00492426" w:rsidP="00AC5C45">
      <w:pPr>
        <w:rPr>
          <w:lang w:val="en-US"/>
        </w:rPr>
      </w:pPr>
      <w:r w:rsidRPr="00492426">
        <w:t>ГОСТ Р ИСО/МЭК 25010-2015 "Информационные технологии. Системная и программная инженерия. Требования и оценка качества систем и программного обеспечения (</w:t>
      </w:r>
      <w:proofErr w:type="spellStart"/>
      <w:r w:rsidRPr="00492426">
        <w:rPr>
          <w:lang w:val="en-US"/>
        </w:rPr>
        <w:t>SQuaRE</w:t>
      </w:r>
      <w:proofErr w:type="spellEnd"/>
      <w:r w:rsidRPr="00492426">
        <w:t xml:space="preserve">). </w:t>
      </w:r>
      <w:proofErr w:type="spellStart"/>
      <w:r w:rsidRPr="00492426">
        <w:rPr>
          <w:lang w:val="en-US"/>
        </w:rPr>
        <w:t>Модели</w:t>
      </w:r>
      <w:proofErr w:type="spellEnd"/>
      <w:r w:rsidRPr="00492426">
        <w:rPr>
          <w:lang w:val="en-US"/>
        </w:rPr>
        <w:t xml:space="preserve"> </w:t>
      </w:r>
      <w:proofErr w:type="spellStart"/>
      <w:r w:rsidRPr="00492426">
        <w:rPr>
          <w:lang w:val="en-US"/>
        </w:rPr>
        <w:t>качества</w:t>
      </w:r>
      <w:proofErr w:type="spellEnd"/>
      <w:r w:rsidRPr="00492426">
        <w:rPr>
          <w:lang w:val="en-US"/>
        </w:rPr>
        <w:t xml:space="preserve"> </w:t>
      </w:r>
      <w:proofErr w:type="spellStart"/>
      <w:r w:rsidRPr="00492426">
        <w:rPr>
          <w:lang w:val="en-US"/>
        </w:rPr>
        <w:t>систем</w:t>
      </w:r>
      <w:proofErr w:type="spellEnd"/>
      <w:r w:rsidRPr="00492426">
        <w:rPr>
          <w:lang w:val="en-US"/>
        </w:rPr>
        <w:t xml:space="preserve"> и </w:t>
      </w:r>
      <w:proofErr w:type="spellStart"/>
      <w:r w:rsidRPr="00492426">
        <w:rPr>
          <w:lang w:val="en-US"/>
        </w:rPr>
        <w:t>программных</w:t>
      </w:r>
      <w:proofErr w:type="spellEnd"/>
      <w:r w:rsidRPr="00492426">
        <w:rPr>
          <w:lang w:val="en-US"/>
        </w:rPr>
        <w:t xml:space="preserve"> </w:t>
      </w:r>
      <w:proofErr w:type="spellStart"/>
      <w:r w:rsidRPr="00492426">
        <w:rPr>
          <w:lang w:val="en-US"/>
        </w:rPr>
        <w:t>продуктов</w:t>
      </w:r>
      <w:proofErr w:type="spellEnd"/>
      <w:r w:rsidRPr="00492426">
        <w:rPr>
          <w:lang w:val="en-US"/>
        </w:rPr>
        <w:t>".</w:t>
      </w:r>
    </w:p>
    <w:p w14:paraId="16683F04" w14:textId="48F8EBD4" w:rsidR="00413F78" w:rsidRDefault="00413F78" w:rsidP="00AC5C45">
      <w:pPr>
        <w:rPr>
          <w:lang w:val="en-US"/>
        </w:rPr>
      </w:pPr>
    </w:p>
    <w:p w14:paraId="2024DE54" w14:textId="77777777" w:rsidR="00F00AE0" w:rsidRDefault="00F00AE0" w:rsidP="00AC5C45">
      <w:r>
        <w:t>Методика оценки:</w:t>
      </w:r>
    </w:p>
    <w:p w14:paraId="41720B7E" w14:textId="77777777" w:rsidR="00F00AE0" w:rsidRDefault="00F00AE0" w:rsidP="00AC5C45">
      <w:pPr>
        <w:pStyle w:val="aa"/>
        <w:numPr>
          <w:ilvl w:val="0"/>
          <w:numId w:val="3"/>
        </w:numPr>
        <w:ind w:firstLine="709"/>
      </w:pPr>
      <w:r>
        <w:t>Анализ требований:</w:t>
      </w:r>
    </w:p>
    <w:p w14:paraId="4F2FA57B" w14:textId="77777777" w:rsidR="00F00AE0" w:rsidRDefault="00F00AE0" w:rsidP="00AC5C45">
      <w:pPr>
        <w:pStyle w:val="aa"/>
        <w:numPr>
          <w:ilvl w:val="0"/>
          <w:numId w:val="5"/>
        </w:numPr>
        <w:ind w:firstLine="709"/>
      </w:pPr>
      <w:r>
        <w:t>Определить потребности пользователей в отношении автоматизированной обработки документов.</w:t>
      </w:r>
    </w:p>
    <w:p w14:paraId="71EC4F2D" w14:textId="77777777" w:rsidR="00F00AE0" w:rsidRDefault="00F00AE0" w:rsidP="00AC5C45">
      <w:pPr>
        <w:pStyle w:val="aa"/>
        <w:numPr>
          <w:ilvl w:val="0"/>
          <w:numId w:val="5"/>
        </w:numPr>
        <w:ind w:firstLine="709"/>
      </w:pPr>
      <w:r>
        <w:t>Выделить ключевые характеристики качества, наиболее важные для пользователей.</w:t>
      </w:r>
    </w:p>
    <w:p w14:paraId="11A655FB" w14:textId="77777777" w:rsidR="00F00AE0" w:rsidRDefault="00F00AE0" w:rsidP="00AC5C45">
      <w:pPr>
        <w:pStyle w:val="aa"/>
        <w:numPr>
          <w:ilvl w:val="0"/>
          <w:numId w:val="3"/>
        </w:numPr>
        <w:ind w:firstLine="709"/>
      </w:pPr>
      <w:r>
        <w:t>Оценка программ:</w:t>
      </w:r>
    </w:p>
    <w:p w14:paraId="353D2F90" w14:textId="77777777" w:rsidR="00F00AE0" w:rsidRDefault="00F00AE0" w:rsidP="00AC5C45">
      <w:pPr>
        <w:pStyle w:val="aa"/>
        <w:numPr>
          <w:ilvl w:val="0"/>
          <w:numId w:val="4"/>
        </w:numPr>
        <w:ind w:firstLine="709"/>
      </w:pPr>
      <w:r>
        <w:t>Для каждой программы оценить соответствие выделенным характеристикам качества, используя шкалу измерений, определенную в ГОСТ 25010-2015.</w:t>
      </w:r>
    </w:p>
    <w:p w14:paraId="075675B1" w14:textId="77777777" w:rsidR="00F00AE0" w:rsidRDefault="00F00AE0" w:rsidP="00AC5C45">
      <w:pPr>
        <w:pStyle w:val="aa"/>
        <w:numPr>
          <w:ilvl w:val="0"/>
          <w:numId w:val="4"/>
        </w:numPr>
        <w:ind w:firstLine="709"/>
      </w:pPr>
      <w:r>
        <w:t>Сравнить программы между собой по каждой характеристике качества.</w:t>
      </w:r>
    </w:p>
    <w:p w14:paraId="1AEDBAA1" w14:textId="77777777" w:rsidR="00F00AE0" w:rsidRDefault="00F00AE0" w:rsidP="00AC5C45">
      <w:pPr>
        <w:pStyle w:val="aa"/>
        <w:numPr>
          <w:ilvl w:val="0"/>
          <w:numId w:val="3"/>
        </w:numPr>
        <w:ind w:firstLine="709"/>
      </w:pPr>
      <w:r>
        <w:t>Заключение:</w:t>
      </w:r>
    </w:p>
    <w:p w14:paraId="2D1D763A" w14:textId="77777777" w:rsidR="00F00AE0" w:rsidRDefault="00F00AE0" w:rsidP="00AC5C45">
      <w:pPr>
        <w:pStyle w:val="aa"/>
        <w:numPr>
          <w:ilvl w:val="0"/>
          <w:numId w:val="6"/>
        </w:numPr>
        <w:ind w:firstLine="709"/>
      </w:pPr>
      <w:r>
        <w:t>Сделать выводы о качестве каждой программы, основываясь на результатах оценки.</w:t>
      </w:r>
    </w:p>
    <w:p w14:paraId="721B6D5E" w14:textId="18E8914B" w:rsidR="00C3474C" w:rsidRPr="00F00AE0" w:rsidRDefault="00F00AE0" w:rsidP="00AC5C45">
      <w:pPr>
        <w:pStyle w:val="aa"/>
        <w:numPr>
          <w:ilvl w:val="0"/>
          <w:numId w:val="6"/>
        </w:numPr>
        <w:ind w:firstLine="709"/>
      </w:pPr>
      <w:r>
        <w:lastRenderedPageBreak/>
        <w:t>Определить, какая программа наиболее полно соответствует требованиям пользователей.</w:t>
      </w:r>
    </w:p>
    <w:p w14:paraId="2B7B1512" w14:textId="77777777" w:rsidR="00D936BE" w:rsidRPr="00F00AE0" w:rsidRDefault="00D936BE" w:rsidP="00A06381">
      <w:pPr>
        <w:rPr>
          <w:rFonts w:cs="Times New Roman"/>
          <w:color w:val="0D0D0D"/>
          <w:szCs w:val="24"/>
          <w:shd w:val="clear" w:color="auto" w:fill="FFFFFF"/>
        </w:rPr>
      </w:pPr>
    </w:p>
    <w:p w14:paraId="6562F305" w14:textId="77777777" w:rsidR="00D936BE" w:rsidRPr="00F00AE0" w:rsidRDefault="00D936BE" w:rsidP="00A06381">
      <w:pPr>
        <w:rPr>
          <w:rFonts w:cs="Times New Roman"/>
          <w:szCs w:val="24"/>
        </w:rPr>
      </w:pPr>
    </w:p>
    <w:p w14:paraId="1BA2C8FF" w14:textId="1260A1B6" w:rsidR="005F1F9E" w:rsidRDefault="00A57060" w:rsidP="005F1F9E">
      <w:pPr>
        <w:pStyle w:val="1"/>
      </w:pPr>
      <w:bookmarkStart w:id="1" w:name="_Toc160195114"/>
      <w:r w:rsidRPr="00F00AE0">
        <w:br w:type="page"/>
      </w:r>
      <w:r w:rsidR="005F1F9E">
        <w:lastRenderedPageBreak/>
        <w:t>ОСНОВНАЯ ЧАСТЬ</w:t>
      </w:r>
    </w:p>
    <w:p w14:paraId="2028728D" w14:textId="77777777" w:rsidR="005F1F9E" w:rsidRDefault="005F1F9E">
      <w:pPr>
        <w:rPr>
          <w:rFonts w:eastAsiaTheme="majorEastAsia" w:cstheme="majorBidi"/>
          <w:szCs w:val="32"/>
        </w:rPr>
      </w:pPr>
      <w:r>
        <w:br w:type="page"/>
      </w:r>
    </w:p>
    <w:p w14:paraId="38D9B0CE" w14:textId="77777777" w:rsidR="00A57060" w:rsidRPr="00F00AE0" w:rsidRDefault="00A57060" w:rsidP="005F1F9E">
      <w:pPr>
        <w:pStyle w:val="1"/>
      </w:pPr>
    </w:p>
    <w:p w14:paraId="0A29EF9F" w14:textId="5E87D27C" w:rsidR="00D936BE" w:rsidRPr="004529F3" w:rsidRDefault="00D936BE" w:rsidP="00A06381">
      <w:pPr>
        <w:pStyle w:val="1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ЗАКЛЮЧЕНИЕ</w:t>
      </w:r>
      <w:bookmarkEnd w:id="1"/>
    </w:p>
    <w:p w14:paraId="6294D7B2" w14:textId="53DAC8F4" w:rsidR="004529F3" w:rsidRPr="004529F3" w:rsidRDefault="004529F3" w:rsidP="00A06381">
      <w:pPr>
        <w:rPr>
          <w:rFonts w:cs="Times New Roman"/>
          <w:szCs w:val="24"/>
        </w:rPr>
      </w:pPr>
      <w:r w:rsidRPr="004529F3">
        <w:rPr>
          <w:rFonts w:cs="Times New Roman"/>
          <w:szCs w:val="24"/>
        </w:rPr>
        <w:br w:type="page"/>
      </w:r>
    </w:p>
    <w:p w14:paraId="0B5C2368" w14:textId="77777777" w:rsidR="004529F3" w:rsidRPr="004529F3" w:rsidRDefault="004529F3" w:rsidP="00A06381">
      <w:pPr>
        <w:rPr>
          <w:rFonts w:cs="Times New Roman"/>
          <w:szCs w:val="24"/>
        </w:rPr>
      </w:pPr>
    </w:p>
    <w:p w14:paraId="05DA543F" w14:textId="77777777" w:rsidR="00D936BE" w:rsidRPr="004529F3" w:rsidRDefault="00D936BE" w:rsidP="00A06381">
      <w:pPr>
        <w:rPr>
          <w:rFonts w:cs="Times New Roman"/>
          <w:szCs w:val="24"/>
        </w:rPr>
      </w:pPr>
    </w:p>
    <w:p w14:paraId="23DEB22E" w14:textId="77777777" w:rsidR="00D936BE" w:rsidRPr="004529F3" w:rsidRDefault="00D936BE" w:rsidP="00A06381">
      <w:pPr>
        <w:pStyle w:val="1"/>
        <w:rPr>
          <w:rFonts w:cs="Times New Roman"/>
          <w:szCs w:val="24"/>
        </w:rPr>
      </w:pPr>
      <w:bookmarkStart w:id="2" w:name="_Toc160195115"/>
      <w:r w:rsidRPr="004529F3">
        <w:rPr>
          <w:rFonts w:cs="Times New Roman"/>
          <w:szCs w:val="24"/>
        </w:rPr>
        <w:t>СПИСОК ИСПОЛЬЗОВАННЫХ ИСТОЧНИКОВ</w:t>
      </w:r>
      <w:bookmarkEnd w:id="2"/>
      <w:r w:rsidRPr="004529F3">
        <w:rPr>
          <w:rFonts w:cs="Times New Roman"/>
          <w:szCs w:val="24"/>
        </w:rPr>
        <w:t xml:space="preserve"> </w:t>
      </w:r>
    </w:p>
    <w:p w14:paraId="4DC337FA" w14:textId="6C5892D7" w:rsidR="00D936BE" w:rsidRPr="00413F78" w:rsidRDefault="00D936BE" w:rsidP="00A57060">
      <w:pPr>
        <w:pStyle w:val="aa"/>
        <w:ind w:left="709" w:firstLine="0"/>
        <w:rPr>
          <w:rFonts w:cs="Times New Roman"/>
          <w:szCs w:val="24"/>
        </w:rPr>
      </w:pPr>
    </w:p>
    <w:sectPr w:rsidR="00D936BE" w:rsidRPr="00413F7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3B559" w14:textId="77777777" w:rsidR="00B70184" w:rsidRDefault="00B70184" w:rsidP="0032289F">
      <w:pPr>
        <w:spacing w:line="240" w:lineRule="auto"/>
      </w:pPr>
      <w:r>
        <w:separator/>
      </w:r>
    </w:p>
  </w:endnote>
  <w:endnote w:type="continuationSeparator" w:id="0">
    <w:p w14:paraId="00997551" w14:textId="77777777" w:rsidR="00B70184" w:rsidRDefault="00B70184" w:rsidP="00322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605998"/>
      <w:docPartObj>
        <w:docPartGallery w:val="Page Numbers (Bottom of Page)"/>
        <w:docPartUnique/>
      </w:docPartObj>
    </w:sdtPr>
    <w:sdtEndPr/>
    <w:sdtContent>
      <w:p w14:paraId="6702F119" w14:textId="43D856D6" w:rsidR="00CB0742" w:rsidRDefault="00CB07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C2F6F" w14:textId="77777777" w:rsidR="00CB0742" w:rsidRDefault="00CB07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F0D5A" w14:textId="77777777" w:rsidR="00B70184" w:rsidRDefault="00B70184" w:rsidP="0032289F">
      <w:pPr>
        <w:spacing w:line="240" w:lineRule="auto"/>
      </w:pPr>
      <w:r>
        <w:separator/>
      </w:r>
    </w:p>
  </w:footnote>
  <w:footnote w:type="continuationSeparator" w:id="0">
    <w:p w14:paraId="27527267" w14:textId="77777777" w:rsidR="00B70184" w:rsidRDefault="00B70184" w:rsidP="003228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279C2"/>
    <w:multiLevelType w:val="hybridMultilevel"/>
    <w:tmpl w:val="17F6A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0371"/>
    <w:multiLevelType w:val="hybridMultilevel"/>
    <w:tmpl w:val="5A643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87F3A"/>
    <w:multiLevelType w:val="hybridMultilevel"/>
    <w:tmpl w:val="46C45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E1D8A"/>
    <w:multiLevelType w:val="hybridMultilevel"/>
    <w:tmpl w:val="DE88B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04603"/>
    <w:multiLevelType w:val="hybridMultilevel"/>
    <w:tmpl w:val="2D266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93D38"/>
    <w:multiLevelType w:val="hybridMultilevel"/>
    <w:tmpl w:val="ABAC7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DE"/>
    <w:rsid w:val="0001711D"/>
    <w:rsid w:val="000342DF"/>
    <w:rsid w:val="00255A47"/>
    <w:rsid w:val="002608DE"/>
    <w:rsid w:val="002F1F49"/>
    <w:rsid w:val="003139F5"/>
    <w:rsid w:val="0032289F"/>
    <w:rsid w:val="00413F78"/>
    <w:rsid w:val="00431A5A"/>
    <w:rsid w:val="004529F3"/>
    <w:rsid w:val="00474C3D"/>
    <w:rsid w:val="0048441E"/>
    <w:rsid w:val="00492426"/>
    <w:rsid w:val="004C2DD9"/>
    <w:rsid w:val="005F1F9E"/>
    <w:rsid w:val="005F2873"/>
    <w:rsid w:val="0068494C"/>
    <w:rsid w:val="008E2C9C"/>
    <w:rsid w:val="00947934"/>
    <w:rsid w:val="009A7243"/>
    <w:rsid w:val="00A06381"/>
    <w:rsid w:val="00A377BC"/>
    <w:rsid w:val="00A57060"/>
    <w:rsid w:val="00AC5C45"/>
    <w:rsid w:val="00B10C2A"/>
    <w:rsid w:val="00B70184"/>
    <w:rsid w:val="00BE1D97"/>
    <w:rsid w:val="00C3474C"/>
    <w:rsid w:val="00C45EB0"/>
    <w:rsid w:val="00CA68B9"/>
    <w:rsid w:val="00CB0742"/>
    <w:rsid w:val="00CE292F"/>
    <w:rsid w:val="00D936BE"/>
    <w:rsid w:val="00E418C3"/>
    <w:rsid w:val="00E6075E"/>
    <w:rsid w:val="00F00AE0"/>
    <w:rsid w:val="00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5BD9"/>
  <w15:chartTrackingRefBased/>
  <w15:docId w15:val="{E5FCA2B1-4BB8-445D-B435-C0AA6C9F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936BE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7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08D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936BE"/>
    <w:rPr>
      <w:rFonts w:ascii="Times New Roman" w:eastAsiaTheme="majorEastAsia" w:hAnsi="Times New Roman" w:cstheme="majorBidi"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41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36BE"/>
    <w:pPr>
      <w:spacing w:after="100"/>
    </w:pPr>
  </w:style>
  <w:style w:type="character" w:styleId="a5">
    <w:name w:val="Hyperlink"/>
    <w:basedOn w:val="a0"/>
    <w:uiPriority w:val="99"/>
    <w:unhideWhenUsed/>
    <w:rsid w:val="00D936B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289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289F"/>
  </w:style>
  <w:style w:type="paragraph" w:styleId="a8">
    <w:name w:val="footer"/>
    <w:basedOn w:val="a"/>
    <w:link w:val="a9"/>
    <w:uiPriority w:val="99"/>
    <w:unhideWhenUsed/>
    <w:rsid w:val="003228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289F"/>
  </w:style>
  <w:style w:type="paragraph" w:styleId="aa">
    <w:name w:val="List Paragraph"/>
    <w:basedOn w:val="a"/>
    <w:uiPriority w:val="34"/>
    <w:qFormat/>
    <w:rsid w:val="0032289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B07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B07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4529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08037-7867-475C-B00B-9722C847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Демьянцев Виталий Владиславович</dc:creator>
  <cp:keywords/>
  <dc:description/>
  <cp:lastModifiedBy>Виталий</cp:lastModifiedBy>
  <cp:revision>26</cp:revision>
  <cp:lastPrinted>2024-02-16T09:36:00Z</cp:lastPrinted>
  <dcterms:created xsi:type="dcterms:W3CDTF">2024-02-02T09:00:00Z</dcterms:created>
  <dcterms:modified xsi:type="dcterms:W3CDTF">2024-03-28T09:53:00Z</dcterms:modified>
</cp:coreProperties>
</file>