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FFF98" w14:textId="77777777" w:rsidR="00FC13FE" w:rsidRDefault="00FC13FE" w:rsidP="00FC13FE">
      <w:pPr>
        <w:rPr>
          <w:b/>
          <w:bCs/>
          <w:sz w:val="32"/>
          <w:szCs w:val="32"/>
        </w:rPr>
      </w:pPr>
      <w:r w:rsidRPr="00FC13FE">
        <w:rPr>
          <w:b/>
          <w:bCs/>
          <w:sz w:val="32"/>
          <w:szCs w:val="32"/>
        </w:rPr>
        <w:t>Identifying the best new hospitality sector establishment in Amsterdam</w:t>
      </w:r>
    </w:p>
    <w:p w14:paraId="38E55686" w14:textId="71F649F4" w:rsidR="00DD462F" w:rsidRPr="001B0870" w:rsidRDefault="00DD462F" w:rsidP="003F7186">
      <w:pPr>
        <w:jc w:val="both"/>
        <w:rPr>
          <w:b/>
          <w:bCs/>
          <w:sz w:val="24"/>
          <w:szCs w:val="24"/>
        </w:rPr>
      </w:pPr>
      <w:r w:rsidRPr="001B0870">
        <w:rPr>
          <w:b/>
          <w:bCs/>
          <w:sz w:val="24"/>
          <w:szCs w:val="24"/>
        </w:rPr>
        <w:t>Introduction</w:t>
      </w:r>
    </w:p>
    <w:p w14:paraId="4D75486C" w14:textId="793B1FA4" w:rsidR="007B166E" w:rsidRPr="001B0870" w:rsidRDefault="00DD462F" w:rsidP="003F7186">
      <w:pPr>
        <w:jc w:val="both"/>
      </w:pPr>
      <w:r w:rsidRPr="001B0870">
        <w:t>Although the outbreak of covid-19 has forced many establishments in the hospitality sector out of business, the recent arrival of vaccines has made the sector’s future look a lot more promising</w:t>
      </w:r>
      <w:r w:rsidR="007B166E" w:rsidRPr="001B0870">
        <w:t xml:space="preserve"> – i</w:t>
      </w:r>
      <w:r w:rsidRPr="001B0870">
        <w:t>f regulations go back to normal, there could be a rush</w:t>
      </w:r>
      <w:r w:rsidR="007B166E" w:rsidRPr="001B0870">
        <w:t xml:space="preserve"> among entrepreneurs</w:t>
      </w:r>
      <w:r w:rsidRPr="001B0870">
        <w:t xml:space="preserve"> to fill the gaps left behind by the restaurants and cafés that had to shut down due to the pandemic. This report aims to identify the ideal location for a new establishment in the city of Amsterdam, one of the most frequently visited cities in Europe, and to </w:t>
      </w:r>
      <w:r w:rsidR="007B166E" w:rsidRPr="001B0870">
        <w:t>identify what type of establishment (Indian restaurant, beer bar, etc.) would likely be most successful.</w:t>
      </w:r>
    </w:p>
    <w:p w14:paraId="63DBEFD0" w14:textId="289B4C5F" w:rsidR="007B166E" w:rsidRPr="001B0870" w:rsidRDefault="007B166E" w:rsidP="003F7186">
      <w:pPr>
        <w:jc w:val="both"/>
        <w:rPr>
          <w:b/>
          <w:bCs/>
          <w:sz w:val="24"/>
          <w:szCs w:val="24"/>
        </w:rPr>
      </w:pPr>
      <w:r w:rsidRPr="001B0870">
        <w:rPr>
          <w:b/>
          <w:bCs/>
          <w:sz w:val="24"/>
          <w:szCs w:val="24"/>
        </w:rPr>
        <w:t>Data</w:t>
      </w:r>
    </w:p>
    <w:p w14:paraId="0B9AFC7E" w14:textId="4B28CC0D" w:rsidR="00271C57" w:rsidRPr="001B0870" w:rsidRDefault="005248B3" w:rsidP="003F7186">
      <w:pPr>
        <w:jc w:val="both"/>
      </w:pPr>
      <w:r w:rsidRPr="001B0870">
        <w:t xml:space="preserve">Because the city of Amsterdam is large and because most tourist activity occurs in the city centre, only that area has been analysed, </w:t>
      </w:r>
      <w:r w:rsidR="00A107D6">
        <w:t>and it</w:t>
      </w:r>
      <w:r w:rsidRPr="001B0870">
        <w:t xml:space="preserve"> is defined by the Amsterdam-Centrum borough (which can be found here: https://nl.wikipedia.org/wiki/Amsterdam-Centrum). It is subdivided into 9 neighbourhoods. Data about venues in each neighbourhood have been obtained via the Foursquare API. For each neighbourhood, the most popular venues have been retrieved, along with the venue categories they belong to.</w:t>
      </w:r>
    </w:p>
    <w:p w14:paraId="04BEC7C4" w14:textId="0E1A6528" w:rsidR="005248B3" w:rsidRPr="001B0870" w:rsidRDefault="005248B3" w:rsidP="003F7186">
      <w:pPr>
        <w:jc w:val="both"/>
        <w:rPr>
          <w:b/>
          <w:bCs/>
          <w:sz w:val="24"/>
          <w:szCs w:val="24"/>
        </w:rPr>
      </w:pPr>
      <w:r w:rsidRPr="001B0870">
        <w:rPr>
          <w:b/>
          <w:bCs/>
          <w:sz w:val="24"/>
          <w:szCs w:val="24"/>
        </w:rPr>
        <w:t>Methodology</w:t>
      </w:r>
    </w:p>
    <w:p w14:paraId="19BCB025" w14:textId="2671FF67" w:rsidR="005248B3" w:rsidRPr="001B0870" w:rsidRDefault="00A93064" w:rsidP="003F7186">
      <w:pPr>
        <w:jc w:val="both"/>
      </w:pPr>
      <w:r w:rsidRPr="001B0870">
        <w:rPr>
          <w:noProof/>
        </w:rPr>
        <w:drawing>
          <wp:anchor distT="0" distB="0" distL="114300" distR="114300" simplePos="0" relativeHeight="251657216" behindDoc="0" locked="0" layoutInCell="1" allowOverlap="1" wp14:anchorId="2E8E6CD1" wp14:editId="062F95FE">
            <wp:simplePos x="0" y="0"/>
            <wp:positionH relativeFrom="page">
              <wp:posOffset>5294630</wp:posOffset>
            </wp:positionH>
            <wp:positionV relativeFrom="paragraph">
              <wp:posOffset>692785</wp:posOffset>
            </wp:positionV>
            <wp:extent cx="1663700" cy="2232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28618" b="1313"/>
                    <a:stretch/>
                  </pic:blipFill>
                  <pic:spPr bwMode="auto">
                    <a:xfrm>
                      <a:off x="0" y="0"/>
                      <a:ext cx="1663700"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48B3" w:rsidRPr="001B0870">
        <w:t xml:space="preserve">Once the data </w:t>
      </w:r>
      <w:r w:rsidR="00A107D6">
        <w:t>set was</w:t>
      </w:r>
      <w:r w:rsidR="005248B3" w:rsidRPr="001B0870">
        <w:t xml:space="preserve"> </w:t>
      </w:r>
      <w:r w:rsidR="00A107D6" w:rsidRPr="001B0870">
        <w:t>obtained, it</w:t>
      </w:r>
      <w:r w:rsidR="00A107D6">
        <w:t xml:space="preserve"> was </w:t>
      </w:r>
      <w:r w:rsidR="005248B3" w:rsidRPr="001B0870">
        <w:t xml:space="preserve">filtered so that only venues in the hospitality sector were used in the analysis. Then, a list was made containing the number of venues in a particular category, </w:t>
      </w:r>
      <w:r w:rsidR="00A107D6">
        <w:t>for</w:t>
      </w:r>
      <w:r w:rsidR="005248B3" w:rsidRPr="001B0870">
        <w:t xml:space="preserve"> a particular neighbourhood. This was used to identify whether there were ‘gaps’ in a neighbourhoods' hospitality sector, </w:t>
      </w:r>
      <w:r w:rsidR="00A107D6" w:rsidRPr="001B0870">
        <w:t>i.e.,</w:t>
      </w:r>
      <w:r w:rsidR="005248B3" w:rsidRPr="001B0870">
        <w:t xml:space="preserve"> whether a neighbourhood had a low number of venues in a particular category compared to other neighbourhoods. </w:t>
      </w:r>
    </w:p>
    <w:p w14:paraId="25A76F13" w14:textId="072D0BA7" w:rsidR="005248B3" w:rsidRPr="001B0870" w:rsidRDefault="00A93064" w:rsidP="003F7186">
      <w:pPr>
        <w:jc w:val="both"/>
      </w:pPr>
      <w:r>
        <w:rPr>
          <w:noProof/>
        </w:rPr>
        <mc:AlternateContent>
          <mc:Choice Requires="wps">
            <w:drawing>
              <wp:anchor distT="0" distB="0" distL="114300" distR="114300" simplePos="0" relativeHeight="251666432" behindDoc="0" locked="0" layoutInCell="1" allowOverlap="1" wp14:anchorId="7508FF5D" wp14:editId="386011F4">
                <wp:simplePos x="0" y="0"/>
                <wp:positionH relativeFrom="column">
                  <wp:posOffset>4387215</wp:posOffset>
                </wp:positionH>
                <wp:positionV relativeFrom="paragraph">
                  <wp:posOffset>1713230</wp:posOffset>
                </wp:positionV>
                <wp:extent cx="16637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0AA90E41" w14:textId="7C0531F3" w:rsidR="003F7186" w:rsidRPr="00A93064" w:rsidRDefault="003F7186" w:rsidP="003F7186">
                            <w:pPr>
                              <w:pStyle w:val="Caption"/>
                              <w:rPr>
                                <w:b/>
                                <w:bCs/>
                                <w:i w:val="0"/>
                                <w:iCs w:val="0"/>
                                <w:noProof/>
                                <w:color w:val="auto"/>
                              </w:rPr>
                            </w:pPr>
                            <w:r w:rsidRPr="00A93064">
                              <w:rPr>
                                <w:b/>
                                <w:bCs/>
                                <w:i w:val="0"/>
                                <w:iCs w:val="0"/>
                                <w:color w:val="auto"/>
                              </w:rPr>
                              <w:t xml:space="preserve">Figure </w:t>
                            </w:r>
                            <w:r w:rsidRPr="00A93064">
                              <w:rPr>
                                <w:b/>
                                <w:bCs/>
                                <w:i w:val="0"/>
                                <w:iCs w:val="0"/>
                                <w:color w:val="auto"/>
                              </w:rPr>
                              <w:fldChar w:fldCharType="begin"/>
                            </w:r>
                            <w:r w:rsidRPr="00A93064">
                              <w:rPr>
                                <w:b/>
                                <w:bCs/>
                                <w:i w:val="0"/>
                                <w:iCs w:val="0"/>
                                <w:color w:val="auto"/>
                              </w:rPr>
                              <w:instrText xml:space="preserve"> SEQ Figure \* ARABIC </w:instrText>
                            </w:r>
                            <w:r w:rsidRPr="00A93064">
                              <w:rPr>
                                <w:b/>
                                <w:bCs/>
                                <w:i w:val="0"/>
                                <w:iCs w:val="0"/>
                                <w:color w:val="auto"/>
                              </w:rPr>
                              <w:fldChar w:fldCharType="separate"/>
                            </w:r>
                            <w:r w:rsidR="00A93064" w:rsidRPr="00A93064">
                              <w:rPr>
                                <w:b/>
                                <w:bCs/>
                                <w:i w:val="0"/>
                                <w:iCs w:val="0"/>
                                <w:noProof/>
                                <w:color w:val="auto"/>
                              </w:rPr>
                              <w:t>1</w:t>
                            </w:r>
                            <w:r w:rsidRPr="00A93064">
                              <w:rPr>
                                <w:b/>
                                <w:bCs/>
                                <w:i w:val="0"/>
                                <w:iCs w:val="0"/>
                                <w:color w:val="auto"/>
                              </w:rPr>
                              <w:fldChar w:fldCharType="end"/>
                            </w:r>
                            <w:r w:rsidRPr="00A93064">
                              <w:rPr>
                                <w:b/>
                                <w:bCs/>
                                <w:i w:val="0"/>
                                <w:iCs w:val="0"/>
                                <w:color w:val="auto"/>
                              </w:rPr>
                              <w:t>: total number of venues per neighbourhood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08FF5D" id="_x0000_t202" coordsize="21600,21600" o:spt="202" path="m,l,21600r21600,l21600,xe">
                <v:stroke joinstyle="miter"/>
                <v:path gradientshapeok="t" o:connecttype="rect"/>
              </v:shapetype>
              <v:shape id="Text Box 7" o:spid="_x0000_s1026" type="#_x0000_t202" style="position:absolute;left:0;text-align:left;margin-left:345.45pt;margin-top:134.9pt;width:13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uKgIAAF0EAAAOAAAAZHJzL2Uyb0RvYy54bWysVE1vGjEQvVfqf7B8LwuJSqoVS0SJqCqh&#10;JBJUORuvl7Vke9yxYZf++o73g7RpT1UvZjwzft733pjFfWsNOysMGlzBZ5MpZ8pJKLU7FvzbfvPh&#10;E2chClcKA04V/KICv1++f7dofK5uoAZTKmQE4kLe+ILXMfo8y4KslRVhAl45KlaAVkTa4jErUTSE&#10;bk12M53Oswaw9AhShUDZh77Ilx1+VSkZn6oqqMhMwenbYrditx7Smi0XIj+i8LWWw2eIf/gKK7Sj&#10;S69QDyIKdkL9B5TVEiFAFScSbAZVpaXqOBCb2fQNm10tvOq4kDjBX2UK/w9WPp6fkemy4HecOWHJ&#10;or1qI/sMLbtL6jQ+5NS089QWW0qTy2M+UDKRbiu06ZfoMKqTzpertglMpkPz+e3dlEqSavPbjwkj&#10;ez3qMcQvCixLQcGRjOv0FOdtiH3r2JJuCmB0udHGpE0qrA2ysyCTm1pHNYD/1mVc6nWQTvWAKZMl&#10;fj2PFMX20A6kD1BeiDNCPzPBy42mi7YixGeBNCTEhQY/PtFSGWgKDkPEWQ3442/51E/eUZWzhoau&#10;4OH7SaDizHx15Gqa0DHAMTiMgTvZNRDFGT0pL7uQDmA0Y1gh2Bd6D6t0C5WEk3RXweMYrmM/+vSe&#10;pFqtuiaaQy/i1u28TNCjoPv2RaAf7Ijk4iOM4yjyN670vZ0vfnWKJHFnWRK0V3HQmWa4M314b+mR&#10;/Lrvul7/FZY/AQAA//8DAFBLAwQUAAYACAAAACEACZ/5h98AAAALAQAADwAAAGRycy9kb3ducmV2&#10;LnhtbEyPPU/DMBCGdyT+g3VILIg6hBLhEKeqKhhgqQhd2NzYjQPxObKdNvx7DhYY771H70e1mt3A&#10;jibE3qOEm0UGzGDrdY+dhN3b0/U9sJgUajV4NBK+TIRVfX5WqVL7E76aY5M6RiYYSyXBpjSWnMfW&#10;Gqfiwo8G6XfwwalEZ+i4DupE5m7geZYV3KkeKcGq0WysaT+byUnYLt+39mo6PL6sl7fheTdtio+u&#10;kfLyYl4/AEtmTn8w/NSn6lBTp72fUEc2SChEJgiVkBeCNhAh7nJS9r+KAF5X/P+G+hsAAP//AwBQ&#10;SwECLQAUAAYACAAAACEAtoM4kv4AAADhAQAAEwAAAAAAAAAAAAAAAAAAAAAAW0NvbnRlbnRfVHlw&#10;ZXNdLnhtbFBLAQItABQABgAIAAAAIQA4/SH/1gAAAJQBAAALAAAAAAAAAAAAAAAAAC8BAABfcmVs&#10;cy8ucmVsc1BLAQItABQABgAIAAAAIQCmRH/uKgIAAF0EAAAOAAAAAAAAAAAAAAAAAC4CAABkcnMv&#10;ZTJvRG9jLnhtbFBLAQItABQABgAIAAAAIQAJn/mH3wAAAAsBAAAPAAAAAAAAAAAAAAAAAIQEAABk&#10;cnMvZG93bnJldi54bWxQSwUGAAAAAAQABADzAAAAkAUAAAAA&#10;" stroked="f">
                <v:textbox style="mso-fit-shape-to-text:t" inset="0,0,0,0">
                  <w:txbxContent>
                    <w:p w14:paraId="0AA90E41" w14:textId="7C0531F3" w:rsidR="003F7186" w:rsidRPr="00A93064" w:rsidRDefault="003F7186" w:rsidP="003F7186">
                      <w:pPr>
                        <w:pStyle w:val="Caption"/>
                        <w:rPr>
                          <w:b/>
                          <w:bCs/>
                          <w:i w:val="0"/>
                          <w:iCs w:val="0"/>
                          <w:noProof/>
                          <w:color w:val="auto"/>
                        </w:rPr>
                      </w:pPr>
                      <w:r w:rsidRPr="00A93064">
                        <w:rPr>
                          <w:b/>
                          <w:bCs/>
                          <w:i w:val="0"/>
                          <w:iCs w:val="0"/>
                          <w:color w:val="auto"/>
                        </w:rPr>
                        <w:t xml:space="preserve">Figure </w:t>
                      </w:r>
                      <w:r w:rsidRPr="00A93064">
                        <w:rPr>
                          <w:b/>
                          <w:bCs/>
                          <w:i w:val="0"/>
                          <w:iCs w:val="0"/>
                          <w:color w:val="auto"/>
                        </w:rPr>
                        <w:fldChar w:fldCharType="begin"/>
                      </w:r>
                      <w:r w:rsidRPr="00A93064">
                        <w:rPr>
                          <w:b/>
                          <w:bCs/>
                          <w:i w:val="0"/>
                          <w:iCs w:val="0"/>
                          <w:color w:val="auto"/>
                        </w:rPr>
                        <w:instrText xml:space="preserve"> SEQ Figure \* ARABIC </w:instrText>
                      </w:r>
                      <w:r w:rsidRPr="00A93064">
                        <w:rPr>
                          <w:b/>
                          <w:bCs/>
                          <w:i w:val="0"/>
                          <w:iCs w:val="0"/>
                          <w:color w:val="auto"/>
                        </w:rPr>
                        <w:fldChar w:fldCharType="separate"/>
                      </w:r>
                      <w:r w:rsidR="00A93064" w:rsidRPr="00A93064">
                        <w:rPr>
                          <w:b/>
                          <w:bCs/>
                          <w:i w:val="0"/>
                          <w:iCs w:val="0"/>
                          <w:noProof/>
                          <w:color w:val="auto"/>
                        </w:rPr>
                        <w:t>1</w:t>
                      </w:r>
                      <w:r w:rsidRPr="00A93064">
                        <w:rPr>
                          <w:b/>
                          <w:bCs/>
                          <w:i w:val="0"/>
                          <w:iCs w:val="0"/>
                          <w:color w:val="auto"/>
                        </w:rPr>
                        <w:fldChar w:fldCharType="end"/>
                      </w:r>
                      <w:r w:rsidRPr="00A93064">
                        <w:rPr>
                          <w:b/>
                          <w:bCs/>
                          <w:i w:val="0"/>
                          <w:iCs w:val="0"/>
                          <w:color w:val="auto"/>
                        </w:rPr>
                        <w:t>: total number of venues per neighbourhood</w:t>
                      </w:r>
                    </w:p>
                  </w:txbxContent>
                </v:textbox>
                <w10:wrap type="square"/>
              </v:shape>
            </w:pict>
          </mc:Fallback>
        </mc:AlternateContent>
      </w:r>
      <w:r w:rsidR="005248B3" w:rsidRPr="001B0870">
        <w:t xml:space="preserve">The total number of venues in a neighbourhood will also play a role in the success of a new establishment, because the competition is </w:t>
      </w:r>
      <w:r w:rsidR="00A107D6" w:rsidRPr="001B0870">
        <w:t>obviously</w:t>
      </w:r>
      <w:r w:rsidR="005248B3" w:rsidRPr="001B0870">
        <w:t xml:space="preserve"> higher the more competing venues there are, as does the spread of the venues across the different categories. For example, a neighbourhood with many venues might not be appealing to an </w:t>
      </w:r>
      <w:r w:rsidR="00A107D6" w:rsidRPr="001B0870">
        <w:t>entrepreneur</w:t>
      </w:r>
      <w:r w:rsidR="005248B3" w:rsidRPr="001B0870">
        <w:t xml:space="preserve"> wishing to establish a restaurant in the area. But if the area has a </w:t>
      </w:r>
      <w:r w:rsidR="00A107D6" w:rsidRPr="001B0870">
        <w:t>comparatively</w:t>
      </w:r>
      <w:r w:rsidR="005248B3" w:rsidRPr="001B0870">
        <w:t xml:space="preserve"> low number of Asian restaurants, a Japanese restaurant might do well in that neighbourhood. Therefore, these numbers have also been extracted from the data set. </w:t>
      </w:r>
    </w:p>
    <w:p w14:paraId="06C2C29B" w14:textId="38376A0C" w:rsidR="005248B3" w:rsidRDefault="005248B3" w:rsidP="003F7186">
      <w:pPr>
        <w:jc w:val="both"/>
        <w:rPr>
          <w:b/>
          <w:bCs/>
          <w:sz w:val="24"/>
          <w:szCs w:val="24"/>
        </w:rPr>
      </w:pPr>
      <w:r w:rsidRPr="001B0870">
        <w:rPr>
          <w:b/>
          <w:bCs/>
          <w:sz w:val="24"/>
          <w:szCs w:val="24"/>
        </w:rPr>
        <w:t>Results</w:t>
      </w:r>
    </w:p>
    <w:p w14:paraId="30DA941E" w14:textId="2D09D218" w:rsidR="00A93064" w:rsidRDefault="003F7186" w:rsidP="003F7186">
      <w:pPr>
        <w:jc w:val="both"/>
      </w:pPr>
      <w:r>
        <w:t>In figure 1, the total number of venues per neighbourhood is shown. In figure 2-4, show the total number of venues per venue category. In figure 5, the number of ‘recommend’ types of venues per neighbourhood is shown.</w:t>
      </w:r>
    </w:p>
    <w:p w14:paraId="715D7BE5" w14:textId="027A8204" w:rsidR="003F7186" w:rsidRPr="00A93064" w:rsidRDefault="00A93064" w:rsidP="003F7186">
      <w:pPr>
        <w:jc w:val="both"/>
      </w:pPr>
      <w:r>
        <w:rPr>
          <w:noProof/>
        </w:rPr>
        <w:lastRenderedPageBreak/>
        <mc:AlternateContent>
          <mc:Choice Requires="wps">
            <w:drawing>
              <wp:anchor distT="0" distB="0" distL="114300" distR="114300" simplePos="0" relativeHeight="251668480" behindDoc="0" locked="0" layoutInCell="1" allowOverlap="1" wp14:anchorId="7BDD9FC2" wp14:editId="744D9932">
                <wp:simplePos x="0" y="0"/>
                <wp:positionH relativeFrom="column">
                  <wp:posOffset>-635</wp:posOffset>
                </wp:positionH>
                <wp:positionV relativeFrom="paragraph">
                  <wp:posOffset>5961380</wp:posOffset>
                </wp:positionV>
                <wp:extent cx="609155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91555" cy="635"/>
                        </a:xfrm>
                        <a:prstGeom prst="rect">
                          <a:avLst/>
                        </a:prstGeom>
                        <a:solidFill>
                          <a:prstClr val="white"/>
                        </a:solidFill>
                        <a:ln>
                          <a:noFill/>
                        </a:ln>
                      </wps:spPr>
                      <wps:txbx>
                        <w:txbxContent>
                          <w:p w14:paraId="05266603" w14:textId="5606E3C7" w:rsidR="00A93064" w:rsidRPr="00A93064" w:rsidRDefault="00A93064" w:rsidP="00A93064">
                            <w:pPr>
                              <w:pStyle w:val="Caption"/>
                              <w:rPr>
                                <w:b/>
                                <w:bCs/>
                                <w:i w:val="0"/>
                                <w:iCs w:val="0"/>
                                <w:noProof/>
                                <w:color w:val="auto"/>
                              </w:rPr>
                            </w:pPr>
                            <w:r w:rsidRPr="00A93064">
                              <w:rPr>
                                <w:b/>
                                <w:bCs/>
                                <w:i w:val="0"/>
                                <w:iCs w:val="0"/>
                                <w:color w:val="auto"/>
                              </w:rPr>
                              <w:t>Figure 3: number of recommend types of venues per neighbourhood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D9FC2" id="Text Box 8" o:spid="_x0000_s1027" type="#_x0000_t202" style="position:absolute;left:0;text-align:left;margin-left:-.05pt;margin-top:469.4pt;width:47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1kLQIAAGQEAAAOAAAAZHJzL2Uyb0RvYy54bWysVMFu2zAMvQ/YPwi6L046JO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C05CWdGQ&#10;RAfVBfYZOnYb2Wmdzylp7ygtdOQmlUe/J2cE3VXYxC/BYRQnnl+u3MZikpyL6afZfD7nTFJs8XEe&#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mAPGaOAAAAAJAQAADwAAAGRycy9kb3du&#10;cmV2LnhtbEyPzU7DMBCE70i8g7VIXFDr9IeqCXGqqoIDXCpCL9zceBsH4nUUO214exYucNyZ0ew3&#10;+WZ0rThjHxpPCmbTBARS5U1DtYLD29NkDSJETUa3nlDBFwbYFNdXuc6Mv9ArnstYCy6hkGkFNsYu&#10;kzJUFp0OU98hsXfyvdORz76WptcXLnetnCfJSjrdEH+wusOdxeqzHJyC/fJ9b++G0+PLdrnonw/D&#10;bvVRl0rd3ozbBxARx/gXhh98RoeCmY5+IBNEq2Ay46CCdLHmBeyn9+kcxPFXSUEWufy/oPgGAAD/&#10;/wMAUEsBAi0AFAAGAAgAAAAhALaDOJL+AAAA4QEAABMAAAAAAAAAAAAAAAAAAAAAAFtDb250ZW50&#10;X1R5cGVzXS54bWxQSwECLQAUAAYACAAAACEAOP0h/9YAAACUAQAACwAAAAAAAAAAAAAAAAAvAQAA&#10;X3JlbHMvLnJlbHNQSwECLQAUAAYACAAAACEA2YCtZC0CAABkBAAADgAAAAAAAAAAAAAAAAAuAgAA&#10;ZHJzL2Uyb0RvYy54bWxQSwECLQAUAAYACAAAACEAmAPGaOAAAAAJAQAADwAAAAAAAAAAAAAAAACH&#10;BAAAZHJzL2Rvd25yZXYueG1sUEsFBgAAAAAEAAQA8wAAAJQFAAAAAA==&#10;" stroked="f">
                <v:textbox style="mso-fit-shape-to-text:t" inset="0,0,0,0">
                  <w:txbxContent>
                    <w:p w14:paraId="05266603" w14:textId="5606E3C7" w:rsidR="00A93064" w:rsidRPr="00A93064" w:rsidRDefault="00A93064" w:rsidP="00A93064">
                      <w:pPr>
                        <w:pStyle w:val="Caption"/>
                        <w:rPr>
                          <w:b/>
                          <w:bCs/>
                          <w:i w:val="0"/>
                          <w:iCs w:val="0"/>
                          <w:noProof/>
                          <w:color w:val="auto"/>
                        </w:rPr>
                      </w:pPr>
                      <w:r w:rsidRPr="00A93064">
                        <w:rPr>
                          <w:b/>
                          <w:bCs/>
                          <w:i w:val="0"/>
                          <w:iCs w:val="0"/>
                          <w:color w:val="auto"/>
                        </w:rPr>
                        <w:t>Figure 3: number of recommend types of venues per neighbourhood</w:t>
                      </w:r>
                    </w:p>
                  </w:txbxContent>
                </v:textbox>
                <w10:wrap type="square"/>
              </v:shape>
            </w:pict>
          </mc:Fallback>
        </mc:AlternateContent>
      </w:r>
      <w:r w:rsidR="003F7186" w:rsidRPr="001B0870">
        <w:rPr>
          <w:noProof/>
        </w:rPr>
        <w:drawing>
          <wp:anchor distT="0" distB="0" distL="114300" distR="114300" simplePos="0" relativeHeight="251661312" behindDoc="0" locked="0" layoutInCell="1" allowOverlap="1" wp14:anchorId="2FA2A75D" wp14:editId="454ACD7A">
            <wp:simplePos x="0" y="0"/>
            <wp:positionH relativeFrom="margin">
              <wp:posOffset>-635</wp:posOffset>
            </wp:positionH>
            <wp:positionV relativeFrom="paragraph">
              <wp:posOffset>3839210</wp:posOffset>
            </wp:positionV>
            <wp:extent cx="6091555" cy="20650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1555" cy="2065020"/>
                    </a:xfrm>
                    <a:prstGeom prst="rect">
                      <a:avLst/>
                    </a:prstGeom>
                  </pic:spPr>
                </pic:pic>
              </a:graphicData>
            </a:graphic>
            <wp14:sizeRelH relativeFrom="page">
              <wp14:pctWidth>0</wp14:pctWidth>
            </wp14:sizeRelH>
            <wp14:sizeRelV relativeFrom="page">
              <wp14:pctHeight>0</wp14:pctHeight>
            </wp14:sizeRelV>
          </wp:anchor>
        </w:drawing>
      </w:r>
      <w:r w:rsidR="003F7186">
        <w:rPr>
          <w:b/>
          <w:bCs/>
          <w:noProof/>
          <w:sz w:val="24"/>
          <w:szCs w:val="24"/>
        </w:rPr>
        <mc:AlternateContent>
          <mc:Choice Requires="wpg">
            <w:drawing>
              <wp:anchor distT="0" distB="0" distL="114300" distR="114300" simplePos="0" relativeHeight="251664384" behindDoc="0" locked="0" layoutInCell="1" allowOverlap="1" wp14:anchorId="4779DBC4" wp14:editId="2E3C8C0E">
                <wp:simplePos x="0" y="0"/>
                <wp:positionH relativeFrom="margin">
                  <wp:posOffset>-635</wp:posOffset>
                </wp:positionH>
                <wp:positionV relativeFrom="paragraph">
                  <wp:posOffset>0</wp:posOffset>
                </wp:positionV>
                <wp:extent cx="5175885" cy="3690620"/>
                <wp:effectExtent l="0" t="0" r="5715" b="5080"/>
                <wp:wrapThrough wrapText="bothSides">
                  <wp:wrapPolygon edited="0">
                    <wp:start x="0" y="0"/>
                    <wp:lineTo x="0" y="21518"/>
                    <wp:lineTo x="14548" y="21518"/>
                    <wp:lineTo x="20908" y="21407"/>
                    <wp:lineTo x="21465" y="21295"/>
                    <wp:lineTo x="21544" y="17504"/>
                    <wp:lineTo x="21544"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175885" cy="3690620"/>
                          <a:chOff x="0" y="0"/>
                          <a:chExt cx="5175885" cy="369062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7620"/>
                            <a:ext cx="1744980" cy="3683000"/>
                          </a:xfrm>
                          <a:prstGeom prst="rect">
                            <a:avLst/>
                          </a:prstGeom>
                          <a:noFill/>
                          <a:ln>
                            <a:noFill/>
                          </a:ln>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729740" y="7620"/>
                            <a:ext cx="1739265" cy="3683000"/>
                          </a:xfrm>
                          <a:prstGeom prst="rect">
                            <a:avLst/>
                          </a:prstGeom>
                          <a:noFill/>
                          <a:ln>
                            <a:noFill/>
                          </a:ln>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398520" y="0"/>
                            <a:ext cx="1777365" cy="2994660"/>
                          </a:xfrm>
                          <a:prstGeom prst="rect">
                            <a:avLst/>
                          </a:prstGeom>
                          <a:noFill/>
                          <a:ln>
                            <a:noFill/>
                          </a:ln>
                        </pic:spPr>
                      </pic:pic>
                      <wps:wsp>
                        <wps:cNvPr id="217" name="Text Box 2"/>
                        <wps:cNvSpPr txBox="1">
                          <a:spLocks noChangeArrowheads="1"/>
                        </wps:cNvSpPr>
                        <wps:spPr bwMode="auto">
                          <a:xfrm>
                            <a:off x="3520440" y="3002280"/>
                            <a:ext cx="1562100" cy="655320"/>
                          </a:xfrm>
                          <a:prstGeom prst="rect">
                            <a:avLst/>
                          </a:prstGeom>
                          <a:solidFill>
                            <a:srgbClr val="FFFFFF"/>
                          </a:solidFill>
                          <a:ln w="9525">
                            <a:noFill/>
                            <a:miter lim="800000"/>
                            <a:headEnd/>
                            <a:tailEnd/>
                          </a:ln>
                        </wps:spPr>
                        <wps:txbx>
                          <w:txbxContent>
                            <w:p w14:paraId="2494CEAD" w14:textId="102D0941" w:rsidR="003F7186" w:rsidRPr="00A93064" w:rsidRDefault="003F7186">
                              <w:pPr>
                                <w:rPr>
                                  <w:b/>
                                  <w:bCs/>
                                  <w:sz w:val="18"/>
                                  <w:szCs w:val="18"/>
                                </w:rPr>
                              </w:pPr>
                              <w:r w:rsidRPr="00A93064">
                                <w:rPr>
                                  <w:b/>
                                  <w:bCs/>
                                  <w:sz w:val="18"/>
                                  <w:szCs w:val="18"/>
                                </w:rPr>
                                <w:t>Figure 2: total number of venues per category</w:t>
                              </w:r>
                            </w:p>
                          </w:txbxContent>
                        </wps:txbx>
                        <wps:bodyPr rot="0" vert="horz" wrap="square" lIns="91440" tIns="45720" rIns="91440" bIns="45720" anchor="t" anchorCtr="0">
                          <a:noAutofit/>
                        </wps:bodyPr>
                      </wps:wsp>
                    </wpg:wgp>
                  </a:graphicData>
                </a:graphic>
              </wp:anchor>
            </w:drawing>
          </mc:Choice>
          <mc:Fallback>
            <w:pict>
              <v:group w14:anchorId="4779DBC4" id="Group 6" o:spid="_x0000_s1028" style="position:absolute;left:0;text-align:left;margin-left:-.05pt;margin-top:0;width:407.55pt;height:290.6pt;z-index:251664384;mso-position-horizontal-relative:margin" coordsize="51758,36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gKAVuQMAABANAAAOAAAAZHJzL2Uyb0RvYy54bWzsV9tu4zYQfS/QfyD4&#10;vpEtWZIlRFlsk02wwLYNutsPoChKIlYiWZK2nH59h9TFjhNg0zxsEaABYg/vM2cOecaX7w99h/ZM&#10;Gy5FgdcXK4yYoLLioinwn19v320xMpaIinRSsAI/MIPfX/380+WgchbKVnYV0wg2ESYfVIFba1Ue&#10;BIa2rCfmQiomYLCWuicWmroJKk0G2L3vgnC1SoJB6kppSZkx0HszDuIrv39dM2p/r2vDLOoKDL5Z&#10;/6n9Z+k+g6tLkjeaqJbTyQ3yCi96wgUcumx1QyxBO82fbNVzqqWRtb2gsg9kXXPKfAwQzXp1Fs2d&#10;ljvlY2nyoVELTADtGU6v3pb+tr/XiFcFTjASpIcU+VNR4qAZVJPDjDutvqh7PXU0Y8tFe6h1774h&#10;DnTwoD4soLKDRRQ643Uab7cxRhTGoiRbJeEEO20hN0/W0fbjd1YG88GB829xR3Gaw/+EElhPUPo+&#10;m2CV3WmGp036F+3RE/1tp95BQhWxvOQdtw+enJA655TY33N6r8fGEfBwBhxG3aEodJC7BW7OuIK4&#10;iD5L+s0gIa9bIhr2wShgNdw1Nzt4PN03Hx1Xdlzd8q5zWXL2FBjcgDMGPYPNyM4bSXc9E3a8bpp1&#10;EKMUpuXKYKRz1pcM2KM/Vd4hkhtN/wAHwTmwrWaWts6swYmpH/K3DHiPj066cAxQDZXDr7ICMpKd&#10;lf5iPUu1dOHSzLZ1utlkW7jpI9u20Wrl2bZwBhDVxt4x2SNngOfgrD+B7D8b5zZMnac4x4V0+Plw&#10;OvGoAya6Hh+Cc3oyIYYxjWC8GTJG52SM3jYZ/V36UWRcp2GWboB08MI9R8koC5PlAfyfki98Hzfn&#10;lNy8bUr6G/WjKBlF2TYGoXWUnOT2+ESmaTTzMcyyTZL8J0/koKDkM7MiQeuJJv2rquZLSxSDh9xt&#10;eyKy63Sm0VcHwC/yMOrsNM3VNcgeoNspqtcsdaa3WsuhZaQC/0bNPVk6HvcixYogHZvpkQBVCkNQ&#10;Ka8qS17iJFyDWnnpSuI4Guuk1yuXkR2vZvE3uimvO432BCrhW//nCwgg5Om0TqChwFkcxh6ME/Hr&#10;uYVKveN9gbcgqqOsktwh81FUPhJLeDfaszQ6qEZpdJY9lAdfa/rX2fWUsnqABGgJQgyRww8JMFqp&#10;/8ZogKK8wOavHXH1WPdJAP7Z2iNofWMTp47g+nSkPB0hgsJWBbYYjea19ZX/KOIfoLKouRf8oycg&#10;4a4BtPSWL7vBelTXn7b9rOMPmat/AAAA//8DAFBLAwQKAAAAAAAAACEAaxGc6i09AAAtPQAAFAAA&#10;AGRycy9tZWRpYS9pbWFnZTEucG5niVBORw0KGgoAAAANSUhEUgAAATwAAAKbCAYAAABo9DbNAAAA&#10;AXNSR0IArs4c6QAAAARnQU1BAACxjwv8YQUAAAAJcEhZcwAAEnQAABJ0Ad5mH3gAADzCSURBVHhe&#10;7b09shRL22XZE2kzGE5rmDGNUlGYQk8ApdF7BihfodUUEJsaBGrRtqm7eTfP9Yh4Ik8kJ9N9LbNl&#10;JyPcw//CfZ88XOH+Hz8BABaBwAOAZSDwAGAZCDwAWAYCDwCWgcADgGUg8ABgGQg8AFgGAg8AloHA&#10;A4BlIPAAYBkIPABYBgIPAJaBwIPfvH///ufbt29//ax8/Phxs+zR+Pz586+xproHx8y+dgQe/CY3&#10;e+VZNr9Du9od9/fv33/Vf4Zgv5qXrt2V3Os9EHjwG28y+fXr13/u/nlfnx8Vfwsdjb97aB36qwXe&#10;FWt3Jfd6DwQe/IF/y+sAmNHmywMi85DkPbeXdUYBmveSvX6SfH7vgOZ4rMdQ+5LZ1tFY6lz92e2L&#10;2oauE9/3815zt531a51b6a6d2Bt/tuM55z3ja42/rpmofcijcXUh8OAPRuHmTelNN9qQ0ht2VGZF&#10;92Ac9ZP48Eu3OSIPWCr2DtrRWLbalR7PVp1c660yvxdpPKaXhsFL185jzHfodvKe8fVIsfceXgqB&#10;B39QN+3RtfAG1U/hcl/XAzVqI+/Va9ep/SSjQOjgZxxcbidD6GgsOb/ajp/JNlxndM/X2b/Zqusx&#10;3Upn7Trjz2uPKe8ZX2/tDzF6D1dA4MG/8G9ybTpvRm+8PBxVb2Bfjw6GPtfrWkd0+kk6h1Zsteux&#10;ujwP2tFYRs/UOY7qiFxr4Wc8nkR9qUw//V5Ga3GWnN8WnfF33qvw9db+EFv9vRQCD/5FbjYfMt3L&#10;MrmFy68KvA4OAOmxVkZ1fO2xut88aEdjGT1T5ziqI3St+1vjSbJNv5dRvbN01q4z/jpnkfeMrz32&#10;0XNb/b0UAg/+RW5Ab2hvxK3DkZ9dvrWh89rPeYNL0emn4rFK9y3Un55zH/5WlONw/ToOcTSWLFeb&#10;ItvRvazjvkb91+tKzlFexdHadcaf116bXAfj61E7+ixGz10BgQdD8gDoc1IPnTW+3tvQtY28Nkf9&#10;VLKfqg5QHqKqx6qfed8HtzvnkVtztrpvfM/jqeT4rvhz1hytneiMv9bJa+Prvf2x9R5eCoEHQzIc&#10;Rputbuw8fL63t6HzntrK62Svny3qM9L9Zln2mQHjPxdlzn1vLNmWzGv3LbJtWefj+zmeZKvdq9hb&#10;O3E0/hyf2spr4+u9/SGyLwIP4IFxcOjnlTgErm53FQg8gAsYfTOSW9/UzlK/WV3V7moQeAAXMAq8&#10;K8nAI+xuh8ADgGUg8ABgGQg8AFgGAg8AloHAA4BlIPAAYBkIPABYBgIPAJaBwAOAZfgdeP/1X/+F&#10;iPi0duAbHgAsA4EHAMtA4AHAMhB4ALAMBB4ALAOBBwDLQOABwDIQeACwDAQeACwDgQcAy0DgAcAy&#10;EHgAsAyXB57+F3L5v6q76v8YDteg/53g3v/EWe/L766L2vub/+vA+v9olboHc3GPfXVp4OVhSQm9&#10;x+D79++///+p+lzRva2yPV4j8GrAXbXPNI+9XwiPwrOM8xbu+f/gvTTwPEhvvFu+LcD90EbSOxkF&#10;hnDgneURAk/zuiIACLzXRfPyHtTPhw08Hxbpbwije/B6+D34vST5y0lmoOiz7+uQOTSNA08/XS/f&#10;d+4Dt5EcPV/ZCrzRvew32/TByrKcp3R7R+PXvWzb9Y3n5+fFUZt7a7I1ztnQ3LQGV3JZ4NUXanzv&#10;6oHDOXx4jA9UUg+q0GHK5/ye85D5UOaBzGcUPC4TKjvzfEXl+bzHnX2oz2zD4xa1vsryc+37aPy1&#10;b7dvVF9mnZeuyWics6H5a55Xclng+bdpfQm6d4+Bwzl0YPSOjD7nARP1oApd58EUeq4ezmx71E5S&#10;D+vZ59W3yu3o4Ot+Hbfqqe+99jtBUuvUvmr7dX4jzq5JZ5zPjuareV4J3/AWwIdldChH90y9NjUs&#10;dfDy/Y7a1jO6Z+vhPno+qYGruvl87sWq66nPvDa6HgXJ3vh1nWP1+E2dn3nJmmyNcyY039G6vYS7&#10;Bp5fUr4o+PvUg5WqzNSD6nda0TNnAk+f83DWw3r0fKUGXh3n1rgr7qc+W4NE5XvjV3mO1e2aOj9x&#10;1GZ9pq7JaJyzofnWdXsplwWe0AClD5EP2uwv5tHR+mewGd3Ld1MPaj1kpgbO3uGsbYra797zI2r/&#10;Iud49Hwln61B0hl/7Utt5DNb80vOrkkd54xovrkGV3Bp4OmlaZDVqwcNfepBSVzm9+PrRIcqD5bq&#10;qs7ZwNPPLMs2954fMQo8j8vPqFzXiZ9R3ewv+3c7po7F13X8OR6VZxtH89tqc++ZOs4Z0fxyDa7g&#10;0sAT3mj26gHDOfQ+8iBV8rD6UFVUx+9TdfWLLQ/40eHMX4Sum2M6er6ivrN/o3ayXdVxv1LjEG6/&#10;3jdqQ/fdx9H4hcul2zd+JrliTVRH90ZrMQOaW123l3J54MH86IDVkAB4Bgg8OIV+4+o3L8AzQuDB&#10;LvXPQsIOnhkCDwCWgcADgGUg8ABgGQg8AFgGAg8AloHAA4BlIPAAYBkIPABYBgIPAJbhd+D9+PED&#10;EfFp7UDgIeIUdiDwEHEKOxB4iDiFHQg8RJzCDgQeIk5hBwIPEaewA4GHiFPYgcBDxCnsQOAh4hR2&#10;IPAQcQo7EHiIOIUd7hZ4Hz58+PnmzZufX758GZbj6/nu3btfjsrkp0+ffr07OSqXfr+jsnvrvlPd&#10;G9XF51V79Ex+dLg88L59+/bHRiTwHku9H20kvRt9HpVvlT2KCrcacBqzgjrv3aL2694vg0fxWcZ5&#10;i/kL7aEDr4bd2QHj/dVmUjCMQkP6Hdb7j+Ro7JrTFQFA4L2umpf339n86HCXwPOgzw4Y76/eid7T&#10;KNjyT1npUNHByneqeyqr36jq83739RdhPahuXz9dR89knXQr8Eb3st9sM+fjMj2f99ze0fh1L9t2&#10;fV+P1u+ozb012RrnbGpu3kMdO9zt3/D8Ms4MGO+rD5CvfaiyTj2sUvVkHmodsgw8h4uvVddtqyyf&#10;VVt5SHWtZ/NA657LqyrP5z3m7EN9Zhsai8dX66ssP9e+j8Zf+3b7vlZ9mXVeuiajcc6m5u891LED&#10;gbeQOjQ6aL7W5zxksh5WqYOVz8na1pl3XQ9rbX80hlR9e3/J0cHX/QwUqXrqe6/9OraRtU7tq7Zf&#10;5zfy7Jp0xvnsar6a56hsZAcCbxF9YEYHc3TP11IHq77HDDyV1Weqqqs6th7ubH80rlR9Z1Crbj7v&#10;8Yx0PfWZ1/nsKEj2xq/rvTWs87MvWZOtcc6k5jtaty07EHiLWA9X6uCS9bDK0YE9E3gqy8NZD+vR&#10;4a7WwKv9H43Hup/6bA0Sle+NX+U51rqGdX7yqM36TF2T0ThnU/Ot67ZnBwJvEXU4Mtis7uXBqYdV&#10;1sMnM/DqYUxH7dU+a/t77ckaeDLnd/R8NZ+tQdIZf+1LbeQzW/PztTy7JnWcM6r55hoc2YHAW8B6&#10;WEZlfk++zjr18MkMPF/nc2pHz9S+fX3mcFdHgafn85k6Ht9z3ewv+3c7Lqtj8XUdf45H5dnG0fy2&#10;2tx7po5zRjW/XIMjOxB4C6jDmIepmgfWB6uW1/eo+hl4vuf3Ln04Vc/33FaOp7ZfD3dV/Xi8qdrJ&#10;dut4PF63X+9btaH77uNo/NLlsq6hn8n6V6yJ6ujeaC1mUHOr67Znh7sFHiLi37QDgYeIU9iBwEPE&#10;KexA4CHiFHYg8BBxCjsQeIg4hR0IPEScwg4EHiJOYQcCDxGnsAOBh4hT2IHAQ8Qp7EDgIeIUdvgd&#10;eP/zx/9CRHxaOxB4iDiFHQg8RJzCDgQeIk5hBwIPEaewA4GHiFPYgcBDxCnsQOAh4hR2IPAQcQo7&#10;EHiIOIUdCDxEnMIOBB4iTmGHywPv/3zz9g//70//z7Ae3u7/9e79L0dlf8v/9uHjr/c7Kru37jvV&#10;vVFdfF61x//fL/99WDayw6WBpwHWjSgJvev8H9/+v9/rrM+jOrOrcKsBd9U+0wF77V8mHZ9lnLeY&#10;v9AePvDy2gOf9cW8hlpTHezRoV/F0dy1JlfsMwLvddW8lBn6/PCBV9UmJPCuVeupb3bSGyN1IGrN&#10;Ve5N4/q2Pud3ZfPbo9ryRvSz7sd1ZG3Dm7X2XfeD288xZ//VrcAb3ct+s82cj8v0fN5ze0fj171s&#10;2/V9PVq/ozb31mRrnLOpuXkPdexw18DzC6kHA2/TB8DXPhRZx4fBh8OHvj6Xh0R1styH09cqk3mo&#10;9Xy+V/fja9X12FSWz9b+dZ1jVlmOp6ryfF7P5fNyb061vsryc+37aPy1b7fva9WXWeelazIa52xq&#10;/t5DHTvcLfA0WDsqx/Nq0+ug+Fqf85C4Tr1XN049LCrPwydV7mf0OfuVdSy1jz1r/7X9GhhV9a1y&#10;m21Z3d+a0177dWwja53aV22/zm/k2TXpjPPZ1Xw1z1HZyA6XB54GqIHK2V/I39QbfnSw8l4NIlnr&#10;5GHJ91X1ZlPduvGyH7eR5VXVzbZzb9T2R/NK1bf0term8x7PSNdTn3mdz+bY7N74dZ1j9fh9Xedn&#10;X7ImW+OcSc13tG5bdrg08DQ4v7x66PBl1sOR5lrfGnguGzk6sGcCT2V5OLN/Wduvh7taA6/2fzQe&#10;637qszk2qfK98as8x+p2fV3nJ4/arM/UNRmNczY137pue3a4NPA0QEnYXa8292hddS83/tnAqwdp&#10;ZD18MvvZa8Nlea+OubZ/NKYaeFJtdMYzMp+tQdIZf+1LbeQzW/PztTy7JnWcM6r55hoc2eGywPNL&#10;Hjn7i7m3dbOPyrwxzgae1DOq42vf8+d6+Fye/dQ21J+eqWP3dfZf26/PVNVXjk/q+Xymjsf3XDf7&#10;y/7djsvqWHxdx5/jUXm2cTS/rTb3nqnjnFHNL9fgyA4E3hOow7S3hirzgdPPs4En9Vy+s2yjHj7X&#10;r/3UNtyn6vme28r+a/v1cFfVj6z31U62uzUnt1/vW7Wh++7jaPzS5dLtu8zPZP0r1kR1dG+0FjOo&#10;udV127PD5f/RAhHxNexA4CHiFHYg8BBxCjsQeIg4hR0IPEScwg4EHiJOYQcCDxGnsAOBh4hT2IHA&#10;Q8Qp7EDgIeIUdiDwEHEKOxB4iDiFHX4H3o8fPxARn9YOBB4iTmEHAg8Rp7ADgYeIU9iBwEPEKexA&#10;4CHiFHYg8BBxCjsQeIg4hR0IPEScwg4EHiJOYQcCDxGnsAOBh4hT2OHSwHv37t3PN2/e/OGXL1+G&#10;dfF/r5cclT2SHz58+PUuR2Ujz9Y/q9tPdW9UF59XnY0z+dHh7oEnv337Nqy/sloTr9cjrY822KOH&#10;sMKtBpzW8dOnT3/cu8VnmL98lnHeYv5Ce+jAq3rQV2zE2dRL1bqMDu9r+qyBp7W8YtwE3uuqeSkz&#10;9PlpA+/MoFdR66JvdtIvONVm9svPch1031Mdh2Y+q3uuI/MbpNvVz1qebUu3q5/5S2uvjVF9z9Hq&#10;OZfJo/aqat9js2fXIdfWZXo+77m9o/HrXrbt+r72/Px81rFn1mRrnLOpuWkNRmUjO1weePkizg54&#10;Fb2Rfe3NnXV0T+ZB0sbO5/SM1jg3vA75qI6vVabrPDy1fl67Tg28vTZqfX3OeahujvmovarK83k9&#10;l8/LvXWo9VWWn2vfR+Ovfbt9X6u+zDovXZPROGdT89c8R2UjO9w98GZ/KbeozVsDITe71LplHan1&#10;zEMi9Vw+O6qjtrxxaruqq2d8PTpIdbxHbdT61drHUXtVta9yW8crdX9rHfbaH82/WuvUvmr7dX4j&#10;z65JZ5zPruareY7KRna425+0fkHy6GWvpNdldEDynjZzvmzX8bXV2jrwVN9rXnVbW+26b5XVgzQK&#10;vL02RoGn6xxP9nHUXlXte85SdfN5fc6+UtdTn3mdz9b5y73x6zrH6vH7us7PvmRNtsY5k5rvaN22&#10;7HDXf8PTptSgc3Oubt3kaYZE3fD6rDq+tnrG67tVJ73lIKn9vbHVNmp9lWWbtY+j9qpqP/eUns15&#10;1+st3U99ts5f5XvjV3mO1e36us5PHrVZn6lrMhrnbGq+dd327PBX/qNFbs7V1SbNMLC6d2bD2zz8&#10;W3XSWw6S2r818FzmuvLWudqcs1Ubtc+t56v5bJ1/Z/y1L7WRz2zNz9fy7JrUcc6o5ptrcGSHywLP&#10;L2RkboaVrZt2VOYXXDe87+UmV7meycOvz7rna9/z585BGj3vQJBHbWT9WubrnMdRe1W1n3OSHref&#10;Ubmus46fUd3sL/t3Oy6rY/F1HX+OR+XZxtH8ttrce6aOc0Y1v1yDIzvcPfBGdVdVhyI3dTUPTt3w&#10;Wcdrq7oKljxsUtf5Ds6Eleu4fV27nyzfa6PW12ePxc/qp8s7Y0rVvseWqp1sV3Xcr/SY3H69b9WG&#10;7ruPo/FLl0u37zI/k/WvWBPV0b3RWsyg5lbXbc8Od/2TFu+vNns9sIgr2oHAe2L120+/BUdliKvZ&#10;gcB7IuufaIQd4n/sQOAh4hR2IPAQcQo7EHiIOIUdCDxEnMIOBB4iTmEHAg8Rp7ADgYeIU9iBwEPE&#10;KexA4CHiFHb4HXgAALND4AHAMhB4ALAMBB4ALAOBBwDLQOABwDIQeACwDAQeACwDgQcAy0DgAcAy&#10;EHgAsAwEHgAsw90C7/v37z/fvn37y69fv/5zF56N9+/f//IMHz9+/PXe74XbT3UPnh9lRb7Xz58/&#10;/1NyDXcLvNyUBN5zol9aCju9Q31+FLS3asBddTi0V88G/GvwLOM8y+i9Xpkfdwm8mtIE3nOizacQ&#10;GQXMazIaj8Z5RQAQeI/F1XvvLoHnoNMLIfCeF707fbPzP09U6i82fwvUBs1vW37e1oOqax/g2taI&#10;rcAb3ct+s83R2PV83nN7R+PXvWzb9Y3n5+fFUZt7a7I1zhnR3HIvvZTLA88vI1+WPsNz4fdnfACN&#10;D6wPocryQOYm1WeXCbWVh9T7JJ/Pvisqz+frWIT6zDY0PtURtX6Ovc5bHI2/9u32jerLrPPSNRmN&#10;czbynV3FpYGnl6gB+sX5pWng8FzoHep9Gn3OA1kPdVKfrdTDqs9Zf69tofZVbkcHX/czUITqqe+9&#10;9jtBUuvUvmr7dX4jzq5JZ5zPiuYp7zG/ywJPL6AOUp91T2XwPPhwjQ5x3tt6v6PA07Xq2rpPso1R&#10;X4naz/CtY/BeHOl6W2PXdY7N7I1f16O1MnV+5iVrsjXOmfCc6156CZcFXv2tW71y0HBf6kFM63v0&#10;ppSmBp7K8nDWw3p0uCs18PRs9l+vtxiNfRQkKt8bv8pzrG7X1PmJozbrM3VNRuOcEc0z1/KlEHjw&#10;L3SQRu9L97YOWT6TgVcPv6jt6PPe4a7UwBPZ/9HzlXy2Bkln/LWveki35pecXZM6zlmpa/lSLv+P&#10;FoleiAabLw4em3qwEpfpfVqTB3QUeG7P12cOd2UUeHo+n1G5rhM/szd2t2PqWHxdx5/jUXm2cTS/&#10;rTb3nqnjnAXvG6M51nsvgcCDP9DBzYNXUZnq+ADa3JQqz2t9dj0f5OzD90w93BW1nwFj1E62qzru&#10;V3pMe2MXakP33cfR+IXLpds3fia5Yk1UR/dGa/GseE62vpuXctfAAwB4JAg8AFgGAg8AloHAA4Bl&#10;IPAAYBkIPABYBgIPAJaBwAOAZSDwAGAZCDwAWAYCDwCWgcADgGX4HXg/fvxARHxaOxB4iDiFHQg8&#10;RJzCDgQeIk5hBwIPEaewA4GHiFPYgcBDxCnsQOAh4hR2IPAQcQo7EHiIOIUdCDxEnMIOBB4iTmGH&#10;SwPvy5cvP9+8efMvdX9UH/FKP3369K+9p3tn6+zVHdWr+hyMyrb88OHD6Wdm9927d6eyowOBh9Oo&#10;gFJw+Prbt2//2n+dOlKHTeY9B+DRfvY5GJVdpfqo45tFh39nrdMOlwZed0Mg3sMaZlLXea9TR5+3&#10;wsR7fFRmCbzbzbUj8BB33Aoz3T9T52gPH5XnobU+G/ZoDAoztaOffkbfRl13r61Z1NzOZEmHSwOv&#10;voizA0Z8iTXMtoJnr47/xPX1SD2f4VStbTrsso6CLMdR23TQZcjlNzr1kdczqvmfyY8Odw+8s4NG&#10;vFUHy97eO6qjz7qXz1S1zzOsqrUNfXZw2Rqso8DL61pffRB4f9rh0sCr+rfU3uZAvEoFRN1r2oN5&#10;76hON/AyjKrZxl57up/f4Grg5WF34Lm+ygi8P+1w18DTC9SgZ38x+BiOwqwGRafO0UE7Ks8w0mfV&#10;r3Vk9kng/dujda52uGvgacCybjDEe7gXZmfqqHwrTPR81h2pOn6+BpUd9Ung/anm+9CBpxegQVbr&#10;y0a8h6Mw057Me506Uvu2BorD7mg/67k8qGpbz9U6GXCqczbwapuzqfk9XeCN6iHeQwdSWoOsU8c6&#10;qKpbgefyDC5b+611zgae6+je1vifXc3toQMPcXYzuM4cRry/HQg8RJzCDgQeIk5hBwIPEaewA4GH&#10;iFPYgcBDxCnsQOAh4hR2IPAQcQo7EHiIOIUdCDxEnMIOBB4iTmEHAg8Rp7DD78ADAJgdAg8AloHA&#10;A4BlIPAAYBkIPABYBgIPAJaBwAOAZSDwAGAZCDwAWAYCDwCWgcADgGUg8ABgGe4SeJ8/f/759u3b&#10;3378+PGfEgCo50Pq3gp8/fr1X3Ov+fD+/fvNspdyeeBpgDmZewwa4JlRuOWZ+P79+69zojCYHc1x&#10;Lw8Udller1/KpYGX6b3CywO4hRp4QtdXHuxHZTR34+BPRvdewqWB56+iq3w9B7iFrcDLc+ODbnW2&#10;El3nF4xnYS/wPJ+K7mk9ruDSwPPi54u4crAAM1AP/eigq06em9GfevLZzpbmldmQc3LIV3Tvqr8Y&#10;Lws8D3ZLAPjf1EMvjw60yvNbnj6rnWdHc69Bntf63FmfLncJPL+IvHfVgAGeHZ2PPNSiHnRRg7EG&#10;3gxnSnPQ3JKcs8uv+iZ7lz9pc3B6Mbo3w28jgCsYBZ6/HPjs6HMGnA7+jIHneW9xVH6Wu/5HCw9W&#10;zvByAK5gL/DqZ6NnZgw8f4PbYrRWL+HSwPPgq/miAFZndIh1RnzPgaefeT1D4OW8PS9/Qao4T7wO&#10;V3Bp4AlPwl6ZzgAzoAOeZ2R0TrKOw22GwNO4c951DrX8ai4PPACAR4XAA4BlIPAAYBkIPABYBgIP&#10;AJaBwAOAZSDwAGAZCDwAWAYCDwCWgcADgGUg8ABgGQg8AFiG34H348cPRMSntQOBh4hT2IHAQ8Qp&#10;7EDgIeIUdiDwEHEKOxB4iDiFHQg8RJzCDgQeIk5hBwIPEaewA4GHiFPYgcBDxCnsQOAh4hR2uCzw&#10;vnz58vPNmzebjp5B/Jt++vTpX/tS90Z17+mjjOMRHeXIhw8fhnWrHQg8XEaFSh6eb9++/dqb2rtZ&#10;794+yjgeUa1BN+CqHe76J60GzovER7EGjdT1rQfsVh9lHI/oaG26drhb4Pkb37t374bliH/braDR&#10;/byna+1dq29g3XLtd+99mc/Zzjj8rc/Wc9Tp5xkdrU3XDncLPL0QvQi+3eGjWA+TA6PWyXCpdY7K&#10;VSZrSKbdcdQgzWc6/TyjmrfWwp4Jvw53Cbz87TQqR3wN62GS9Rey7tUQUbC43lG5PqufLK92xlFV&#10;udr2daefGdTadEOvw10CTwPUQFd4Ifg8aj/Ww6Pg8D2FSoZQqrKjcrfnz1sejcPWYKyBd9TPDHrN&#10;R2XVDncJPL+g2b5u43M7Chr/NaKfR4erc/huDbwch671OQNOba4YeF6XUVm1w+WB503RHSTi33Iv&#10;aPKzQ6d6VC5fGnj1s9UzKwae82RUVu1weeDpRWqA9YUivrajoFFw5D3v36xzpvzWwMtx1GD19QqB&#10;l+vieWu9ss6WHS4PPL2IM4NE/FtqT2pvpjV4pO5lnbqX98q7gZfPyzqOrOM2Vwg854c9M8cOd/k3&#10;PETEv20HAg8Rp7ADgYeIU9iBwEPEKexA4CHiFHYg8BBxCjsQeIg4hR0IPEScwg4EHiJOYQcCDxGn&#10;sAOBh4hT2IHAQ8Qp7PA78AAAZofAA4BlIPAAYBkIPABYBgIPAJaBwAOAZSDwAGAZCDwAWAYCDwCW&#10;gcADgGUg8ABgGQg8AFiGywPv8+fPP9++ffvbjx8//lMCMAd1j0vdS7TvdR/O8fXr1z/W9er8uDTw&#10;RhtBvn///p8aAM+P9nkexO/fv//a5zqsZ9EznI//UANO61p/mbyESwNPLy4HmGmtTQEwAzXwhK5v&#10;+TZC4O2jtb5yfe4SeBluDjyAWdgKvPwmUq/rn2o6I6qT99ymzlHWN2pvVH9mrv6FcGng+at9VYMG&#10;mIUaeA6nJAPP58JfBFQ/P9cDrWvpOsJhl6jO7KGn+V05x8v/o4VegoPOAsxE/aYl6y/1UeCN2Ao8&#10;P2v0fAag2Gt3BkYh/1L+2r/hAcyC9nf91lG/bWXgCZ+NGoxbgZf1fI5G6H4NwhnQ+t0jNy4LvK1w&#10;qyEI8OyMAs/fthw+NfCE6+QZIfD+jeZf1/cqLgu8fJl+WaN7AM/OXuCZUeAZHWiXdQLPbddgq33O&#10;gNbtXmEn7vIn7UiAWRgFXv1WkoGn8MoAy0DTz3o+auAJtTeqtxWqz8hWsF/J5f/Rwi/G6qUAzIRC&#10;Jve4rAGYgeeDbGtI6YxkG6PAE7XfmcJO1HVKR+txC5cHHgDAo0LgAcAyEHgAsAwEHgAsA4EHAMtA&#10;4AHAMhB4ALAMBB4ALAOBBwDLQOABwDIQeACwDAQeACzD78D78eMHIuLT2oHAQ8Qp7EDgIeIUdiDw&#10;EHEKOxB4iDiFHQg8RJzCDgQeIk5hBwIPEaewA4GHiFPYgcBDxCnsQOAh4hR2IPAQcQo7XB54Hz58&#10;+PnmzZvffvnyZVgPr/HTp09/rLfUvVHdq/Q7zuvss5Zfbd1jUvdGdfF5fffu3an86HBp4I02oiT0&#10;7qeCJg/7t2/f/vqaq/97h2yq/mrAac5XjEHrpoM2Knskn2Wct5g58rCB54OWg9QG1PWsL+YRrIEn&#10;R4FwT9XXawee+r9inxF4r6vmpczQ54cOPA/Ug5UZgvqc9fEatwIvA0gHo76ffDcyD0/WTd1Pbf/o&#10;eq8v6fHpp+vs7Re177HY0TroXvabbdY5qkzP5z23dzR+3cu2Xd/Xnp+fzzr2zJpsjXM2NTetwahs&#10;ZIe7BJ4HmRvuzMCxbz3ofg9ZR4dG5qHUc3mt8q2Do7oq97Xq6V73+qgvXWvMeaCzv6rK83k9l8/L&#10;OuZcl1pfZfm59n00/tq32/e16sus89I1GY1zNjV/zXNUNrLDpf+G55c08szAsa8OztFa672oXt6r&#10;bh0gH948nDp82d7RdbX2VcfnPn1dVfs539G465il6qnvvfa31iGtdWpftf06v5Fn16QzzmdX89U8&#10;R2UjO1waeFKDtHph/lw3H16j1lgBkPd0EPKerkcbJ9+PHB2gevDkUcDVa7nXVx2fD/fWnlH7OT/V&#10;zef1OftKXU995nU+O1qHvfHrOsdaw6nOz75kTbbGOZOa72jdtuxweeClGqxf5qgcX64OTR5+WQ/H&#10;6MCpPA/M6ACp7dGhOgq4en3Ulz7n+Or4q2o/5+x9tnW9pfupz9Y5q3xv/CrPsbpdX9f5yaM26zN1&#10;TUbjnE3Nt67bnh3uFni5mXLz47VqbfPwy6MDV8ul2qkHUHV8wNKjgMvrTl9Hh7uq9uuc1Ubtc+v5&#10;aj5bg6Qz/tqX187XW/PztTy7JnWcM6r55hoc2eHSwNMm1CCro7p4jTooo8Of944Oj6/zAOnaIVBV&#10;21m2d93p62h8VbWf85N6Pp9Rua6zjp9R3ewv+3c7Lqtj8XUdf45H5dnG0fy22tx7po5zRjW/XIMj&#10;O9w18OqmxOtVsOSaj9a9Hh6Zz7ncB66+R+t29bMbeHKvL1nHVw93Ve17LKnayXZVx/1Kj8nt1/tW&#10;bei++zgav3S5dPsu8zNZ/4o1UR3dG63FDGpudd327HDXf8NDRPxbdiDwEHEKOxB4iDiFHQg8RJzC&#10;DgQeIk5hBwIPEaewA4GHiFPYgcBDxCnsQOAh4hR2IPAQcQo7EHiIOIUdCDxEnMIOvwMPAGB2CDwA&#10;WAYCDwCWgcADgGUg8ABgGQg8AFgGAg8AloHAA4BlIPAAYBkIPABYBgIPAJaBwAOAZbgp8D5+/Pjz&#10;7du3P79+/frPnf+geyqznz9//qcE4Bjtl9w/z7iHfAbO4DO1OvfOj1OB9/379z8GUwNvtFkloQdd&#10;tFd0+I333OiX66NyS+CdRX28f//+n6t5yHcvrn737cCrYTcaiO874DIAATrUwBO6rvceGQLvOq5+&#10;96cDzy/Tn00Goj5v3QPYYyvw/EtU1P3kfWYUBLlPjdrxPdUZ9ZW/pGX2s9VuxXWS2u7RHN2XfvoZ&#10;jyXnMWprJuq6vJSb/g3PC52Bt7URRnUBtqghNAoPXR8Fnsw6alP3jNvNvtT3qI4ZtTuiPuewS9RO&#10;9l0Ptsr1TIZcHVtez8jo3b+UywLPL7W+hFFdgC28j9K6d3TvKPAyPER9RihEMnRGddSW+x+1O6Ie&#10;1FG7dcyjwMvrWl991LM2C5qnvMf8+IYHD4UOeYaQ0MbfC6YaBqqf+62Wm+wr92/VbdV2t3Bb9XNF&#10;9z2PUeBlX56D66vsHoHwSHjOuS4v5a6B5wFLvyiAPUaBVw973U8uNzUsvDcro8Db40zgOYz22s15&#10;EHhj9tbvFi4LPOH7fnH6qesVXgxcw17gGX32wRf1UByFhVE/7murTlLb3UJz8J7fatf3DYE3pr7b&#10;l3Jp4Dngqp1NAiBGgaeDnffqtfeZqWEhdC8Dwgcp29HnbEfUfjt7udYbtas6GXCqczbwapszkGsg&#10;NMd67yVcGnjCL3evDsAW2ty5f2SGjsny+m1pK5h03884YGrbdf/uhVBl9Iyp86p1PB5zFHjC8xmt&#10;z7OS72i0Ti/lpsADmIEaMjA/BB4sib496RsErAWBB0tQ/1Ql7NaEwAOAZSDwAGAZCDwAWAYCDwCW&#10;gcADgGUg8ABgGQg8AFgGAg8AloHAA4Bl+B14P378QER8WjsQeIg4hR0IPEScwg4EHiJOYQcCDxGn&#10;sAOBh4hT2IHAQ8Qp7EDgIeIUdiDwEHEKOxB4iDiFHQg8RJzCDgQeIk5hh5sC78OHDz/fvHnz88uX&#10;L8Ny2amDa/vp06dfeyTVvVHdl+r9OCp7iW43/fbt2x/l95rT7L579+5UfnQ4FXh6kfliR4Pp1EGU&#10;CgIFgq+9d/7GnlEfOlCjsjPWQHOIO/QIvPPmL5FXC7waZKPBdOog2hp4Utf13j28V+BJtet7o3Lc&#10;Vu9FuaHPZ/Ojw+nA84BGg+nUQbRbgZcBoT3kb0vSe8zX/rPH+23rXrarzy6TOQbV2SobWccr9wKv&#10;fikYhW4dQ56hWpZrM5t17kd2uOnf8LzYe4Pp1MG11eHNQHFIZR1dHwWezDqjezV41FcNG4dJ3lOd&#10;vdDbCjzv+1quz3Ws2X4dg+q6LZXlmEfrNZOam+fesQOBh6+mD3da94vuZUDos+75WgGQgbJ1rxN4&#10;tS9Z+6vWdnWd9Wt5tY5Dz26dmdH49OysZ2xvLUZ2IPDw1VQQ5LcbqQOc97SHjgKv7rHRvRo8Ks+g&#10;0XW2m9YxpA44m226vAaerkfP7I3BZSPrXGfx7Nw6EHj4ao4Cz4HmgMnPWe7rRwi8GmhpLVdbtd8z&#10;gTcqm1XNV/MelY3sQODhq7kXeL7W5wybevCvCjz3W4Otjqd6JvBGbanM49gaw1HZrGq+Z/KjA4GH&#10;r+Yo8HT481699r7K8rrHRvdqMKk823Gdek9tdQNtZJbX0PK1+sj6OQbV8VxG49O9vJ5JzfVMfnQg&#10;8PDVVBB4n9jRAc5yh4TLbg08qXq1zzqmvTCTo3bTWp7te5wZeH4mx+CAHJUdje+Z1fzO5EeHmwIP&#10;EfHR7EDgIeIUdiDwEHEKOxB4iDiFHQg8RJzCDgQeIk5hBwIPEaewA4GHiFPYgcBDxCnsQOAh4hR2&#10;IPAQcQo7EHiIOIUdfgceAMDsEHgAsAwEHgAsA4EHAMtA4AHAMhB4ALAMBB4ALAOBBwDLQOABwDIQ&#10;eACwDAQeACwDgQcAy3BT4H38+PHn27dvf379+vWfO/9B99PPnz//UwKvgda/vhPz/v374Ts0fs+P&#10;hseV6h48N9qL9b3avX16hlOB9/37991B6ABluSX0Xge/j0TvzO/tKPAeFYVbDbir9pnWQ+vy6DzL&#10;OF/K1fNsB14NO1kPSx2YfxOv8GIeDR3+o3VX+SyB15lvBwLvsbh6j54OPHW+FXgV/zm1wot5NDrv&#10;x5tJP/1O9Z6NQiW/NR3VF37no/LcO7Vs77nKVuCN7m21ORqLns97bk9leb/uZ93Ltl3feN38vDhq&#10;c2+tt8Y5G57/ldz0b3heaA1oD9fLQwP3x4frCB+mPEi5wXSd7+6ovurmdY7DB9zPqsyf954boX7z&#10;kNe2xa1j0ed8TqitbFvl2X/t2+0b1ZdZ56hNXWe7da1H45wNzVnrdCV3CzzXkfB3ycO9hw5Mbqh6&#10;UOuGO6qvz3mIhZ5xoGyNae+5ERqXnrGjg7/X5t5YVD5qL6l1al+1fdU9Ori1zfpMbbMzzmdm7x29&#10;hMsDT/dcPvMLeWT8Do7Q+8l36E3mwzsKvK36+d6rfkbP57XoPFfRuKSpdTttjsYidD3at1qHbCfr&#10;6NprJrwupq6b2WuzPpNrLbbGOQtam3zHV3Fp4OnaZXlQ4O9SD8cWR4fqlsA7ws+4bve5pAZebePW&#10;sQg9W4NE5Xmv1lG510y4XVPXTRy1WZ9xm+5nNM6ZGK3ZFVwaeL5P2L0+2jBHvyGPDtWZwKvPHqG2&#10;1PbZ50QNPOH2xK1jETVI3Faiulmn9qU28hnVHa1bUtvcesb91HHOxGh9ruKywPNLHjnri3l0Rmuv&#10;9+T3dnSozgSeUH1dJw6m7FdkW3vPjVBZLVdbV4zF7Zg6R1/nuupzjkfl2cbRum21ufdMHedM1PC/&#10;EgJvcrT2W+/i6FDpEJ8JPOGgsX7edet9s/XcCNXNgDEaX87v1rGoDd13Hyp3Xa9B9iNcLt2+8TPJ&#10;UZv1mdFaq47ujdbimdF89t7/S7gp8AAAnhECDwCWgcADgGUg8ABgGQg8AFgGAg8AloHAA4BlIPAA&#10;YBkIPABYBgIPAJaBwAOAZSDwAGAZfgfejx8/EBGf1g4EHiJOYQcCDxGnsAOBh4hT2IHAQ8Qp7EDg&#10;IeIUdiDwEHEKOxB4iDiFHQg8RJzCDgQeIk5hBwIPEaewA4GHiFPY4abA+/Dhw883b978/PLlyx/3&#10;37179+t+Wusgdvz06dO/9tKo3i1qn165L30e8lrjzzrpaG579VdR76Sui+28rw6nAu/bt2+7gxgF&#10;ntRzWQ9xT++jvKe9dlVI7QWe7qt8VNa1E3iq42ufq6vmN5Nn3keHduDVsOu8INfjtxd21V55aeAc&#10;+WiBJ3Vd7+G5b+MdTgeeOj8beN0BI3b3i0LD+0uOwqLWcbv1EOnabWR9t1l/2ddAVL0MuHpd3Qq8&#10;fOaoT8/B5Vk2i5pfnfeeHW76Nzwv8mhjumyvDuJIH+BRWeogy3s6GBkitY4CxHvRYaHPeiYPle7X&#10;Q6a29Lyva181rOp1VWX5/GjeR33qWmad2Txax2qHuwde3TyIW44O/kjVqQdd1/msPo/2p9SeVJkO&#10;VN2fun+0Z2udejCPDqrKNL50a6y29qnPZ8Lg2azvs2OHywPPesBy5heD16n9dLTJ9+rovvbdUTsK&#10;CzmqU4PF1pDKOrcEnurkPbVX7+31qc975+/ZHa3RkR3uFnhSA1a9swPHNfUvSf0clcurA6/2NQo8&#10;1ct7tY7290sDr879qE991j1fz+Yt8+tw18BzPQIPu2qj7+2XGgz1/l4d68Pkb1BZrwZLtmv1XNa5&#10;MvDqZ1v79ByyziyO5t+xw2WB50GOVFk+j7in9kwebqm95v2msFCdLFf9GjpZR3vQz2dY6Jmsp/v1&#10;OV17D/s6x3dF4Kk93+v0mXOYTa1PzrVrh7sHXj6H2FUbPvdRPQAOKjsKGIeedYDUsHA933PfDqDs&#10;y8/meFQv+6/X1Tp26b5GdUZ9+l4+M4tH67dlh5sCDxHx0exA4CHiFHYg8BBxCjsQeIg4hR0IPESc&#10;wg4EHiJOYQcCDxGnsAOBh4hT2IHAQ8Qp7EDgIeIUdiDwEHEKOxB4iDiFHX4HHgDA7BB4ALAMBB4A&#10;LAOBBwDLQOABwDIQeACwDAQeACwDgQcAy0DgAcAyEHgAsAwEHgAsA4EHAMtwU+B9/Pjx59u3b39+&#10;/fr1nzv/5vv377/qHNV7Vj5//vx7fvZvkP3eG7/n9G+8S81RfW8xGtdefXgetL/u+V5PBV6GmNzb&#10;/LkpZwu89+/f/5pXojnee55ef/18KRqr5rGH3qHC52/TCbxarnW5YqyddXkEnmWcZ7nXezXtwKth&#10;J7cOuO536j0jWvzX2mh+B1fQOTDPFHhXvZdnCZJnGedLufq8nQ68DLOtIHO5BrpX7xnpzkcvyusg&#10;6wF1mHiN3G79xWL22jvqS33ke1P5Xn3jMW5x1K/o1MnxaKx6ZmtMQmW1fPRM7Tu/Ged6uCzHId1e&#10;fSf1AOpetu36pq6/OGrTz+in67iPrXHOiNfgKm76NzwvtAZT8cvIlzWq94xoHprPET5oidYiN6bX&#10;yZvYz+TLrc/UgyQ6felaui/R2UhqQ+2P6PTbXYcch9c461RUluVel5yf+h61K2p9leXnui5qK9uu&#10;c6h9u32j+jLrHLWp62xXZbpnOu9vBuq7fimXBp43uAfol1brPSuah+ZzhOrkZhb1EIxeZF2ruqlr&#10;G6LTl9rQu0lq2yM0PrWTGn0+6vfWOqO1Seq4RvMYtat6mncdQ9JZl1qn9lXbV926/pXaZn2mttkZ&#10;57PjPLmSywJPn3WvvrRa75nxHPfYq6P7Phg6tPUQZLlQW7meo03f6Utt1HdQ2x4xGqPo9NupU+dj&#10;1OdR4GW52sj5ue+Rrre1N3U9WhcfPpt1dO21FnVeo/UXe23WZ9ym+9ka5yzo/eYaXsVlgecBbjk6&#10;OM9G3XQjtCaqMyKf1XrVNalt103t/k23r9GBq22PGI1RdPp9SR31mYFWUVmW13b2+k68nvXZui4q&#10;z3u1jsq91sLtmtH6H7VZn3Gb7mc0zlnQvPbe/0sg8E5y9DLqxjT1EKiNlwZet696eETnwIzGKDr9&#10;vqSO+t1b41G55uKxbrW7RT57tOZCdbNO7Utt5DOqm+vfaXPrGffTeX/PyNG7fymX/0eLRC+kU+/Z&#10;0JzqZtMcPU+9MNVJVD/DQ3XyWuiZenCyn9FB6fSl6/oOdF2fq4zGaLpz7NTJOXpcur+Fymq5n/P6&#10;jfr2M6qb65Hr43ZMDRpf55j1Ocej8mwj2xfdNveeqeOcgTrHe0Dg3YjnZnOzCh3qLK/BoQNS76le&#10;vmytW7brDVE56qseHuM51PAwozEmR/2KTp1cS/e5NSahslG52sn1Up1R317Het/Udck5qKy+F+Fy&#10;Wd+Tn0mO2qzPuM3cH6qje3tr9UzU95KO9u8t3BR4AADPCIEHAMtA4AHAMhB4ALAMBB4ALAOBBwDL&#10;QOABwDIQeACwDAQeACwDgQcAy0DgAcAyEHgAsAy/A+/Hjx+IiE9rBwIPEaewA4GHiFPYgcBDxCns&#10;QOAh4hR2IPAQcQo7EHiIOIUdCDxEnMIOBB4iTmEHAg8Rp7ADgYeIU9iBwEPEKexwU+B9+PDh55s3&#10;b35++fLlj/u61v1qrYc4g58+fRrud92vdX1m6n3c9t27d6eyo8OpwPv27dsfL5bAw5VVsCnI6n3v&#10;+3ofe/qXw9ns6NAOvBp2o8H4Nx4Bhyu4FXhS3062ynBbf2nS57NZ0uF04HlAo8EQeLiSe4GXB1eq&#10;nur72n+u6afPk86Yy6XP06jcz7ssn5tFzetMlnS46d/wvMh1MPlVdKsO4izuBZ6/IDikRoFXy3XP&#10;5aqb1w43X6tM1pCcybP50eHugTeqhziDe4Entff3Ai+vHZC+zmetnvFZqs/P6Nns6HBp4FX1UlRv&#10;b1MgPqt7gecA2wu8PD9ZX/d9xqoZeGfC4BnN+XbscNfA0wtWPb2cUTniM7sXeDobue9vCTyXjSTw&#10;/m2Huwae6/END2d0L/Dq+TgTePnZ5VUC7992uDTw9BJclu69OMRndRR4Dqt6/0zgub6uXe57/kzg&#10;/dsOdw+8LEecSQVY3e9be/5s4EmHnt17fkY154cIPETER7MDgYeIU9iBwEPEKexA4CHiFHYg8BBx&#10;CjsQeIg4hR0IPEScwg4EHiJOYQcCDxGnsAOBh4hT2IHAQ8Qp7EDgIeIUdvgdeAAAs0PgAcAyEHgA&#10;sAwEHgAsA4EHAMtA4AHAMhB4ALAMBB4ALAOBBwDLQOABwDIQeACwDAQeACzDTYH38ePHn2/fvv35&#10;9evXf+78yefPn3+VW9WHx6a+M6v79+b9+/ebe2mE91/KHpuPs/uiw6nA+/79+x+bbDQYNuNzomAb&#10;vSe/wzNoX2izdrkl8OpYNcYrwvns2F+LZxnnLWSGnNkXHdqBV8NuNBhdb5XBY7MVeEIHa6tsxNnD&#10;eEXgafxXBMDZsb8WzzLOs2heyg9xjxw5HXge0GgwegG6/zf+DIJr2Qu83IRCn7UfjPeGUBv6bLNN&#10;9ZFl3j8OPO8fme1XtgJvdC/7yzZzH7tsa+yen61Bo3vZtusbz8/Pi6M299Zka5yzobl5j1zFTf+G&#10;54Wug8n7/ixzM8Bjshd4Ppx+j/Wdutz4oCYOH6NnvH98qN2mxlGfT1SeY3X/OSb1l214T4paX2X5&#10;eTT2bFvl2X/t2+0b1ZdZ56hNXWe7dU1G45wNzd975CouCzy/5C3hsdkLPKF36MOXn4XfvRkdRpVv&#10;bV7VVf+mtlfROFVuRwdf93OMQvU0hr32R2Ov1Dq1r9p+nd+I2mZ9prbZGeezo/lqnldyl8Dzi8p7&#10;Vw8crmUv8Pwe9VPkZ+FyUw+jrrO8orqjvZR9JBpnjlV183n3N9L11GdeG12PgkTrk+1kHV3vrUed&#10;n9lrsz5T12RrnDOh+Y7W7SXc5U/afPl6KbqXv63g8dgLvHq46juuB7zW13WWV44Od6UGXm3/qD/j&#10;fuqzNUhUXudzZj3q/MRRm/WZuiajcc6G5lvX7aVcGnh6AbrvcMsNdfXA4Vr2Aq++P13nAVeZ7hld&#10;52Gsh7VydLgrNfCE2qj7buv5Sj67NfZEdbNO7auux9b8ktrm1jPup45zRjTfXIMruDTwdO2ydPYX&#10;MwOjwPMhG4VL3vN7Nt4HiernPbXt/XN0uCtqq47JffqZ2p/wM6qb/WX/bsfUsfg69/TRehzNb6vN&#10;vWfqOGdE88s1uIJLA0/4xdi6MeExUeDle7NbZB2/80QHVvfy/TuE8jlxdLgrame0r9ROhkbtz9/i&#10;6h71fVPHnmvjsWY/wuWyroefSY7arM+M1kR1dG+0FjOgudV1eyk3BR4AwDNC4AHAMhB4ALAMBB4A&#10;LAOBBwDLQOABwDIQeACwDAQeACwDgQcAy0DgAcAyEHgAsAwEHgAsw+/A+/HjByLi09qBwEPEKexA&#10;4CHiFHYg8BBxCjsQeIg4hR0IPEScwg4EHiJOYQcCDxGnsAOBh4hT2IHAQ8Qp7EDgIeIUdiDwEHEK&#10;O9wUeB8+fPj55s2bn1++fPl9T591b8t8Hs/76dOn4bp++/ZtWF++e/fuj3dU9Xsclb3Ee7Vr3X6q&#10;e6O6+Lwe7d9qh1OBp8OVm4zA+3sq8PYOtdZfGyTvnd0wz6LWoa6F9pjWKO/d4mgdH9FnGect5i+0&#10;M/u3Qzvwath1BuOBz3jo/rYE3n8cBZ7W54oAGK3jI/os4zyr5qXM0Oez2dHhdOB5QEeDcb0ZX8pr&#10;uBd4/sViXc+Bp58uyz+BVa9+K9L1qC3rZ7Jefce13frLstY/GmdV7ddxqb/Rvew328x97DI9n/fc&#10;3tH4dS/bdn1fe35+PuvYM2uyNc7Z1Ny0BqOykR1u+jc8L/TeYPyizgwYtx0d6NSHI+/5HeRByTq6&#10;zmByQPhaqn72q8+qk8+N6tR2MxBq/aNxVlWezzs8sg/1mW1ofTy3Wl9l+bn2fTT+2rfb97Xqy6zz&#10;0jUZjXM2NX/Nc1Q2ssNdAs8vXI7K8bw6IF5Te3QAdK3nfF0Pog5RlqssD6EcPZMHM+v42dputY71&#10;aJxVta9yW+ctczxW9dT3XvujdazWOrWv2n6d38iza9IZ57Or+Wqeo7KRHe4SeN6QRy8Z+2ota9Ck&#10;owOg63xHPjQ+nBlMqqcy1023njlTR9eqY+vh3htnVe3nWqhuPu+5jHQ99ZnX+WxdR7k3fl3nWD1+&#10;X9f52ZesydY4Z1LzHa3blh3uEngu39qweF4djjzk1dEBODo0GUyqpzLXTbee6dZRWY6tjvVonFW1&#10;n2tRx743l9T91GfrOqp8b/wqz7G6XV/X+cmjNuszdU1G45xNzbeu254dLg883XN5LcPbvXfg1bL6&#10;jK9r2Ei/86xT23WZVNmZw10djUFtHM1ly3y2rmNn/LWvuh5b8/O1PLsmdZwzqvnmGhzZ4fLA00ZU&#10;Wd2Q+DJ1IPbWVO9C6573jg6N2vNB9/WojVGdbFfXtY6va5++PnO4q2pf5j3P38+M5uJnVDf7y/7d&#10;jsvqWHxdx5/jUXm2cTS/rTb3nqnjnFHNL9fgyA6XB55elMryAODL1Xp63dN8B157H76jQ6N69T3V&#10;fmq5n3FfMg971vF1tukx6afLj8ZZVfu1T6l2sl3Vcb/SY3L79b5VG7rvPo7GL10u3b7L/EzWv2JN&#10;VEf3Rmsxg5pbXbc9O9wUeLiuOlw1IBAfwQ4EHp6SwMNHtQOBh6ck8PBR7UDgIeIUdiDwEHEKOxB4&#10;iDiFHQg8RJzCDgQeIk5hBwIPEaewA4GHiFPYgcBDxCnsQOAh4hQe8/Pn/w+dILKSYVzKqAAAAABJ&#10;RU5ErkJgglBLAwQKAAAAAAAAACEACWp4S3BHAABwRwAAFAAAAGRycy9tZWRpYS9pbWFnZTIucG5n&#10;iVBORw0KGgoAAAANSUhEUgAAAUwAAAK/CAYAAAACgPR1AAAAAXNSR0IArs4c6QAAAARnQU1BAACx&#10;jwv8YQUAAAAJcEhZcwAAEnQAABJ0Ad5mH3gAAEcFSURBVHhe7ZlLkhS7tkTfUGBGmDEWOoyEFuOg&#10;xzDoMolqn2d+Ln6v10ahUKoyojJDa5m5Efptbf2cKvi/fyZ4eXlBCKGn1SxThgkAsCIYJgDAIBgm&#10;AMAgGCYAwCAYJgDAIBgmAMAgGCYAwCAYJgDAIBgmAMAgGCYAwCAYJgDAIBgmAMAghxvm169f//n4&#10;8eM/P3/+/FPzP75///5vm6W+8Hj4DFOt8zyDz58/3zR3K3fu2fOxd+633otZDjPM379/v7qkdTHV&#10;LC0tHB4LGYzO6xGYMcxqkLpn91iP8niG+/osebbIv/Ba577Xfm8OMcxqlq3F6ABV74urdvfVeHgc&#10;rmaYWss9DER5YJjHYU8QLQ/Zaz+CQw3TC2otxoaZ5ui+8Fj0DNMGVs9O/V0n5Tl7jO9AbRd1vO/P&#10;yNhkyzBbdTlfxsz1uU3js87x1Jb1yjNRXcZ2f+P1ebzYi9nbk608nw3l7jvQYq/9Xhz+b5g+qLqY&#10;egm2+sH7o0fWM0wpTUB981HrTHW2xg87H3X2t3kZ9fO92BtbUXuahO/daL61v9ryu86tWBlb7Tl/&#10;ndvxjfpL2WcvpsoZt+5JK89nQ+vzHWix134v3s0whQ86BY+HHuDWOekM9aATtecDF+rnO1DHVNPQ&#10;99bl3xtbqblrfEX1W/n24qu9FS+pfepcNX5dX4sas46pMUfyfHS0Hq1ji732e/FuhqkDVL0PWu3u&#10;C4+FTGfrEesc82zzHKvcr47xA9efHr9Fb2wL5S6ZzEN4vpbcz3c1xwmV1VbRXmWc7KNy5ur8TV2f&#10;6cWsY+qebOX5TGg9rX0xe+334l0MU9+uT3Soqtt6nPA+zBhmj94D3xu/Zw6Vapg1/ki+wvPUsdWI&#10;1J51tY/aM1fHNXV9Yi9mHVP3pJXns6H11H1J9trvxbsYZl4+17fq4DG4xTDrY23RG7M3/tb5qmEK&#10;xfB69sZXcqzyUNk4VqK+2afOpRg5Zmt9SY25Ncbz1DyfEa0n11jZa78X7/4reUvwWNximEL96zmm&#10;ae098Dpe9e6/N7aiWDm30PjefMJj1Dfny/kdx9RcXNYYo+/MR+0ZY299WzF7Y2qez4jyzzVW9trv&#10;xbv+p48vqpWXAB4HndMthinq2eb4vQcu6ni3jYxNFEeqKE7et618Hb/WG8VQvedQu/s615xHuF1y&#10;fOMxyV7MOqa1J+qjutZePAPKve5Lstd+Lw43TACAq4BhAgAMgmECAAyCYQIADIJhAgAMgmECAAyC&#10;YQIADIJhAgAMgmECAAyCYQIADIJhAgAMgmECAAwyZZgvLy8IIfS0mgXDRAgtp1kwTITQcpoFw0QI&#10;LadZMEyE0HKaBcNECC2nWTBMhNBymgXDRAgtp1kwTITQcpoFw0QILadZMEyE0HKaBcNECC2nWQ43&#10;zC9fvvzz4cOHf378+LHZZrX6IPRo0j3NeyvpLrf6vlXfvn37ay7VtfqurE+fPt3kH7McZpi/fv16&#10;dch1MdUst/oh9EjSw9Q9bdXXuntI5phm7HfFO/mP0kee1jCrWdbFZLvr/TfpURcPobdKd/Ts+1kN&#10;U1K51q0oeYc8Q9/VY/Y0y6GG6QXVxWR9HSPp2/UIPYrqPd5S/YEhTbZldj0j3jJM1bvcm09SufXm&#10;riSta+RsrFkO/zdMH9KWYbpeF6DVF6FHkO9sq61Kdzn/0pdh2fQUZ8vQss6qhtnKozefy9KVfxC5&#10;1TdmeRfDlHSAbqu6ZeEInaEto8p7m20pjdV9d1l9bV7+6dBtVXUOae991Pn0rTjZ52oa2ZfULO9m&#10;mNkm5cW48t+E6Dml+6u72WprmV41ujSw/JVaf+ZPg1WtdsWqdb359H2LmTyjtObLG2bKF1JqtSP0&#10;nrIptv4yr4ap7zQs3e2t8p6ZtQyz5rI3394cV5D24JY1zvIQhukLIPlvXoQeTTKu1k+DaZjVPCXd&#10;6TQwyW+i9q3qGWb9tup8GObfmuXdDFOXwG2p7IPQo0l3tJpfy8D0Z5brGN1/1bUMONUyzBw3Mp++&#10;MczXmuVhDHPv4iD0KKp3V8r7LZNzvc0qDUyqRreljGXVt7I3H4b5t2Y53DARQn+rZaLoPM2CYSL0&#10;DpJZ6ifDVhs6XrNgmAidKP86zz9Bva9mwTARQstpFgwTIbScZsEwEULLaRYMEyG0nGbBMBFCy2kW&#10;DBMhtJxmwTARQstpFgwTIbScZsEwEULLaZYpwwQAWBEMEwBgEAwTAGAQDBMAYBAMEwBgEAwTAGAQ&#10;DBMAYBAMEwBgEAwTAGAQDBMAYBAMEwBgEAwTAGCQwwzz48ePr/T9+/c/Lf/j58+fu33gsalnKH39&#10;+vVP6zF8/vz533lHUC5n5wfnc8udeAuHGKaSr5dUSkPU914feGx8zhXVH8mthlkN8l73TDkcvdZ7&#10;8Cx5zpB/IT61YSZeVNZ7kb64aaDw+Oi83usRat63GOa9cscw3xety36hP5/WMCs2Qx/a79+//2uO&#10;+t6qg8dF5zRyQW1uPluTf0FK9cx77Y5pVFafFluG2arbmi/zd5vGZ53jqS3rq1GpLmO7v2nt115M&#10;j/E+SJ5jK8+robXlnTiKUwzTh6VLKeqFMK47Y+Ewj89vBD1iKU1C9yAffY2316423xEZQPatqD1N&#10;wuYzmk/tr7b8rnMrVsZWe85f53Z8o/5S9tmLqXLGrXvSyvNqaP2+E0dyuGFqIZbRBVC5HqL7nbFw&#10;mEfnk+cpfKaW0RmrLVF7GoBQP5/7Xru/qzG0UJ/Mq9W/N5/q1d5C7Xvz1z51rhpffet+VWrMOqbG&#10;HMnz2dF6tc6jOcwwlbwWIdXDyrbEdWcsHObx+bVoGUCeZ559ldr22oViSqrbQ4aZP41lHDE6X5aN&#10;yvVui/qXR/ZRec8w6zyiF7OOcUzPs5XnldB6W/t2bw4xTCXug239bZntxocs5YWCx6M+yMRtpj5m&#10;n/0We+1CMaWRu1INs8YfmU94XXVsNSK1Z13to/bMeW+/xF7MOsYxPU8rz6uh9dZ9O4JDDFPJS71f&#10;LWof/w169YO9CtWIzJ4B1Mdc2WsXjuk70+vbylPjfe9G5ktybDUix0rUN/vUuRQjx3htZiTm1hjP&#10;U/O8Ilpv7sFR3N0wfQFaykPzZa86Y9FwH3Re9SHWB14fs5CBZR+RprbXnjF9j7bQuBwrfEdtKL35&#10;1Dfzz7kdx1Sjcjn3SN+Zj9ozRt2v0Zi9MTXPK6L15R4cxbsZpvBFtc5YMNyXeob1HOtjNnWcf2oz&#10;vfYa03235pEqipH3cWs+m0+tN4qhes9hA5ecZ84j3C45vvGYZC9mHVMNU6iP6lp7cQW0ttb535vD&#10;/tMHAOBqYJgAAINgmAAAg2CYAACDYJgAAINgmAAAg2CYAACDYJgAAINgmAAAg2CYAACDYJgAAINg&#10;mAAAg0wZ5svLC0IIPa1mwTARQstpFgwTIbScZsEwEULLaRYMEyG0nGbBMBFCy2kWDBMhtJxmwTAR&#10;QstpFgwTIbScZsEwEULLaRYMEyG0nGbBMBFCy2mWwwzzw4cPr/Tt27dmP+nLly//9vnx40ezHaEj&#10;pDupu9dqU33vzt5Le/Oo7Za3tJLkF3Vvts6zapZDDPPTp09/LUSqB/3r169X7RgmOlO6j/c0TN1f&#10;3f1W25ZGDDNz9Jvhrfxnv0cNsmqWwwwzy1qUDjnrq1lyCdDZekbDlFTeynsl9c5vT7Oc8m+YWtiW&#10;YeqSYZjoPdR7cKqvRuZ7bOVYfW+11XG6+zmuzpNq5VjH1B8+qmmrnO8s255Zrb0Z1SynGKYPauti&#10;uB3DRGeq9+CqKem7mo2MKMe3fsLUuKyzcblc56mqOdbx7pMmXPNSWco+V5DPxMo172mWww0zF9Rq&#10;l9yOYaIzVR9cVRqZytVw/JOdyy3DbI1TH9/1EcN0PtbeO6l56Ls3x1WkvRk1zVkOM0wdmg+4XqKq&#10;0YuA0D0lE9l6YGlkvsu1j6R6G2I1qnwDVb7rI4ZZc9QctU79Mn41zBXeVu+cqmY5xDDzovQug+W+&#10;Kxwqehy1zMi6p2G63NKMYfonW8+r7zrviobpfWm1Vc1yiGEqaWnELCX3X+FQ0eNo1DCrQVn1gVaj&#10;2hqXeoth1m9LY1Y0TK2x7sWWZrm7YTrplvIQU27HMNGZGjVMl3VHs4/uc/ZpPdjWuJyzzlPVylHz&#10;uq6asssrGGbui9fd28vULBgmWlYtM7JaRqZy3ufW49QdV1vG1ffWuNY8qTqnVHPOPjbHFQzTe23d&#10;ssZZDvtPH4QQelTNgmEihJbTLBgmQmg5zYJhIoSW0ywYJkJoOc2CYSKEltMsGCZCaDnNgmEihJbT&#10;LBgmQmg5zYJhIoSW0ywYJkJoOc2CYSKEltMsU4YJALAiGCYAwCAYJgDAIBgmAMAgGCYAwCAYJgDA&#10;IBgmAMAgGCYAwCAYJgDAIBgmAMAgGCYAwCAYJgDAIIcZ5sePH1/p+/fvf1r+x0gfeBy+fv36r96C&#10;zjhj6FtnfxSOn3rrGuAx+Pnz56tzPcM/DjHMz58/v1pIa0EjfeCxkNG81WyqYR5NK+d73TM9WN3j&#10;R+dZ8ryV1rlqrUdymGEmWpgWk/UjfeCxaJnPrTyCYSqHe9wzDPOxuMf93OOUf8PUBd0zw5E+8L7U&#10;C6mz8mPU2Um/f//+0/of1N9t6lcNU9+qMxrv/h6TjMyZ1JxFzUH4/rViar7apvFZ53h7+asuY7u/&#10;8fo8XuzF7O3JVp5XRGvLu3QEpximD6u3mJE+8L7oQuaD8wPNx5mPuZZtBBlD33nm+k5D0fhb5qyo&#10;PcfbfHIOzdnKU9T+asvvOvde/nVuxzfqL2Wft+5JK8+rkWd2JIcbphZhbTHSB96faj56hGl29fHr&#10;Ox+6qDH0nTEq9bHvzVlRfN8tqWUcrTzVz+a4FX/EiGqfOleNX9fX4tY9GcnzWdE6pbPWd5hh6pD2&#10;FjPSBx6HanY6M52h8UPVn/XRGj3sPcNU2fei3o3enC1qzuqb4/MOVrmf5syyUbl1b3v5q5y51n2q&#10;6zNv2ZOtPK+E11zv0r05xDB1QD7YrQWM9IHHoppP76H6fCs664yh7zx/jcnHXR/7njlUas41r608&#10;K56njq1GpPZe/mrPXB3X1PWJvZh1TN2TVp5XROvMvTyCQwxTSUs9IxzpA49FNZ/eQ62P1tQY+vYd&#10;8JhEbbeYQ6XOJxSjzrk1vpJjqxGN5F/nqo98a33JrXtS87wqdS+P4O6G6aRb8qGN9IHHo5rP3kNV&#10;3zxPn3vG0PeWebmcMfbmrNSchfPwGLWrnHiM+uZ8Ob/jmJqLyzX/zEftGWNvfVsxe2NqnlfB98Zo&#10;jbXu3mCYMEw1n72HKtTHZ6uxutAZw3VG33kXFD/vxMicSc3ZKE7GVR/PKzknx6/1RjFU7zn28hdu&#10;lxzfeExyjz1RH9W19uJZ8ZqsejZHcNh/+gAAXA0MEwBgEAwTAGAQDBMAYBAMEwBgEAwTAGAQDBMA&#10;YBAMEwBgEAwTAGAQDBMAYBAMEwBgEAwTAGCQKcN8eXlBCKGn1SwYJkJoOc2CYSKEltMsGCZCaDnN&#10;gmEihJbTLBgmQmg5zYJhIoSW0ywYJkJoOc2CYSKEltMsGCZCaDnNgmEihJbTLBgmQmg5zXKYYX74&#10;8OGVvn379qr906dPf/X58ePHqz7ob3358uVftdpGpbN4a4x7SXno7Ftt95Djpx5l7ehtkl/kuVaP&#10;6WmWQwyzZYZ1QVt9fv369SoWei099rc++EcyzKPV2i/ds1se15b0YHWPW22PpGfJ81a1znX0h65Z&#10;DjPMLGthWkzv0GyY97jIV1bLAG7V6oap9d/DQDDMx9Itb2OWU/4NUxd01DBH/4ZYVfVSaE/9ILyH&#10;9ad09Xeb+rUM02dk1faReWqMbNfYVpvm0Tj3U33203xuk0bySCl+a61769/LXeOzzvH28lddxnZ/&#10;l70+j88+1i17spXnFaW15V3qaZZTDNOHVReTBynp0LMd/S1dirz0fiT5QPJB1bIfY8awWbgsacwt&#10;8yhGax59+8F7rNoyTt4LfbtNujWPKrXn+JqLNJu7vuvce/nXuR3fZfWXss9b96SV59WUZzaiWQ43&#10;TC3C6rVJVz/Ue6gagPYsDac+QH3nY5NqjFafGmdmHo2xwWTflPLIuFX1se/lUaX4arcylqX6mdxH&#10;jKj2qXPV+HV9Ld26JyN5Pqu0TunW9c1ymGHqkEYX4wOW9i7L6qpmp73VXrvsvdSf9eFY2mPH8DnV&#10;PpLj6Ls3T551lcdofJatlmGqnDHy/vTycF2q7lfN4S25q5y5Wb38Vc5cnb/LdX3WW/ZkK88ryWuu&#10;d2lLsxximDogH+zoAnSp1T8vN/pb1QB6j8Xn4DZLZ+IYW30kx9H3zDxVHpN9lUfeEbXl41bsLPfy&#10;cF2q7lfN9S2519wktffyV3vm6rgu1/VJezHrmLonrTyvKK0z97KnWQ4xTCUtjZql5DF5udHfqgbQ&#10;eyz14VgZY6uP612emWdLiuW7oTz8XeeU1JaPvZeH61J1v6Sc/y25VyMayb/OVR/51vpclm7dk5rn&#10;VVX3sqdZ7m6YTrolH5oPtKW8TOhvVQPYeyzqm4/F55Mx9K06lyWNsTG4vDdPjeE5NC7HZiz12TIv&#10;lzP/vTyqFN95WBp/j9wdx201F5dr/pmP2jPG3vq2YvbG1DyvoryfktZY67Y0y0MZZo2F/lY1gL3H&#10;4j7eY43VpcoYkurcR6oXb2QexWzFqOedsZ2Py5mH5/S9kUbySCl+XaukOBl3JndJMVTvOfbyl9wu&#10;Ob7bPCb732NP1Ed1rb14VnlNVj2bnmY57D99EELoUTULhokQWk6zYJgIoeU0C4aJEFpOs2CYCKHl&#10;NAuGiRBaTrNgmAih5TQLhokQWk6zYJgIoeU0C4aJEFpOs2CYCKHlNAuGiRBaTrNMGSYAwIpgmAAA&#10;g2CYAACDYJgAAINgmAAAg2CYAACDYJgAAINgmAAAg2CYAACDYJgAAINgmAAAg2CYAACDHGaYHz9+&#10;fKXv37//afmb379//7ffz58//9TCo/H169d/9RY0Pu+Cyjr3o3D81FvXAOcgL9g7tzzfz58//6k9&#10;jkMMU4nnQq0t08xFY5iPi84pL63O6tZLqvG9vzzvTc1Z9O7iLcys/z14ljwre+em71yXvuuYe3OY&#10;YSZahBbbOrT6twiG+bhU83lWw6wPbRYM81zquVW/8G+q+vMoTvk3TC1UC2kdmo1SbXUD4LFI89Gf&#10;PjvJ9fnPK1I9c/VLw6zlvfEq2wDcp/dAFN+5Gc3Xqst5M6bmq20an3WOt5e/6jK2+xuvz+PFXsze&#10;nmzl+Yx4jaLum1Gd+h3FKYbpw8qHIXyYedhHLhbehs4rH1xeYKMzTkNQe47Rd96DWt4b73uShlBz&#10;SNSe4/3Qcg7NmTG0LvURtb/a8rvOvZd/ndvxjfpL2eete9LK8xnJs9xak+rUdhSHG6YO0kp0CVTn&#10;DfChH7lYeBt5YcXIQ6x9NF5nb2q5UsfrO/tXw6kovu+f1MpX9WlIQv00dy/+zPrrXDV+XV+LW/dk&#10;JM9HR+sbWdPI/r2FwwxTC9ICpbowt2W9vlWnNnhMRg3Tl7t1/iOG2Ruv77wjNoc0oaTmrL453nex&#10;Jffbupsq37p+lfcMs84j3rInW3k+Czq/3COxtaat/bsXhximEvbB1scgvAFbao2B96eaT+vS6vyy&#10;rvbR+DzfWt4br+98ENUcKq2c1d/U8haep47N3ITae/mrPXN1XFPXJ/Zi1jF1T1p5PgvKO8/PaE25&#10;b0Z1df/uySGGqaSlLePTBrhPSxjmY9Iyn3yI9fELnWX20fgtwxwZr++eOVRqzkIx6pxb4ys5dmb9&#10;da768LfWl9y6JzXPZ6F1dkndy9Ze3Zu7G6YvQEu9Q1Ob+uTBw2NRL7DP2tSH6nKeu8bbcESWR8br&#10;u2cOlZqzcN4eo3aVE49R35wv53ccU3Nxueaf+ag9Y+ytbytmb0zN8xmoa2ihfaz7kHfrCDBMGEYX&#10;NB+78Lm5Xhc2z1vnmeeufluGKfbGu87sPaxWzkJxal6eV3JOjl/rjWKo3nPs5S/cLjm+8ZjkHnui&#10;Pqpr7cUjUvc9lWvNcztjbYf9pw8AwNXAMAEABsEwAQAGwTABAAbBMAEABsEwAQAGwTABAAbBMAEA&#10;BsEwAQAGwTABAAbBMAEABsEwAQAGmTLMl5cXhBB6Ws2CYSKEltMsGCZCaDnNgmEihJbTLBgmQmg5&#10;zYJhIoSW0ywYJkJoOc2CYSKEltMsGCZCaDnNgmEihJbTLBgmQmg5zYJhIoSW0yyHGeaHDx9e6du3&#10;b6/af/z48VcfSfXZD71d3utW29X15cuXv+6Y6lp90fPKd/zXr1/N9qpZDjHMT58+/XVJpTRNDPM8&#10;rW6Y1SC1F/Uv8BlpX3XXW22PpGfJ8y2y5zytYWbZf8tnvS4sBnmOMMzXhqm7dw8DwTAfQzpPe8xT&#10;GmaVzRHDfB9Vw9SlUtmqj0mXT+fjM2r12Yuhsh+q+9TLnPFru3NutfXGVW0ZZqtuK2YrFz9Qy/HU&#10;lvV1X1SXsd3fZe+bx2cf65a93srzKsr9y3XvaZZTDNOHpUvpunqQkg49x6H7yA/QZZ1DXiw9tHxI&#10;Pps8r9pnL4Yfbz5c1bld47OcOfoReKza/N0b15LmzbxqbGk2F33nOGlvX+rcju+y+kvZ56173crz&#10;KtK6tD59173taZbDDVOLsLJeh5ptlheP7iftqfa21SbVB6WzyQcp+WFvXcgaQ9966C57vMutWL78&#10;tW+qNy7rrHrPMkerF7OXS11zS7VPnavGV9/ct5ZqzDqmxhzJ8xlV72nrHLc0y2GGqUPSAqSRw1If&#10;9a0PFb1dPous0wPz+dQz0hm0Hq365YXsxdC35nXZj1h/5t2o8hjfh4wxMq6q9ahujdnKxWNzzVZv&#10;X1TOPfS+uFz3zZrda5W38nxmtdaUa97TLIcYphbjg209vJZ8Ia52sI+gernqPtf2EcPci6Fv1bmc&#10;j9j3w21b8hj3HR2XqoZZY8zmImlsrllSe29f1O49lBzX5bpv0l7MOsYxPU8rz2eX1qM1tpTnvaVZ&#10;DjFMJz5qltIti0W3SefgB1MfaG2XqslIenQeNxJD31uPOL/d3pNiKf6t46TWWhxP37O56LsakWO5&#10;LNV9qXPlvkrq29o3l6Vb9lrlmudVVfe2p1nubpi+AC3VQ271GV0wGlc+qPqYXM6zkcGoLh+hylsm&#10;04qRc7bGeA63u05/alyOzVi9cS2prbYr1j1ycRy31TW6XPcl81F7xtjbt62YvTE1z6sq17ynWR7K&#10;MDMOeru8rzY6S2W3+bHl2ehB+6cY96umsxfDdS7XRyzZqKxqyLV+b1xL6ltzl5Rf5jubi2Ko3nOo&#10;3X29BzmP5HbJ8d3mMdl/L2Yd09pr9VFday+uorrmnmY57D990PNKj6pnQgg9u2bBMNFfwjDR1TUL&#10;hon+EoaJrq5ZMEyE0HKaBcNECC2nWTBMhNBymgXDRAgtp1kwTITQcpoFw0QILadZMEyE0HKaBcNE&#10;CC2nWTBMhNBymmXKMAEAVgTDBAAYBMMEABgEwwQAGATDBAAYBMMEABgEwwQAGATDBAAYBMMEABgE&#10;wwQAGATDBAAYBMMEABjkMMP8+PHjK33//v1Py2tUn/2+fv36pwXgffj58+e/d3EU3dlb+t9CfR/S&#10;1ltamc+fP/97bkdziGEq+XrIrYP2RUthmPDe3GqYR6I3k2/i9+/f/+Z2hjk8A+khT22YiReV9b6U&#10;HD48Go9smELlWrcieU5n+cgp/4bpXyvSMP1TKL9ewKNRDVPf+snO+Kc8I/Oq99h33srHXNsydkV9&#10;W4aZ8zkfq/7AorLXJF0RresyhumDykN2XR6k1Ls8AGfwVsO0IRr192NWW+s3rS3UPw2z1V99Mj/F&#10;zzEqS1d+W9oT7/GRHG6YWohlfOG2BPCevNUw1bb1eGss4Z8AW9h8U3vGoPY0ZX1nfldkZF/uwWGG&#10;qeR9wHl4Ig3TB5l1ZywcYAvfXaPvUcOsY5N8E1Vbd15x86dFofdU66qxVsO8+pvq7eE9OcQw82Js&#10;/c3m9ryIOtjeGIAz0P1Nw6n39K2GeQstw/T8zknfmW/NH8O8H4cYppKXesZXzdGX4KyFA2yhO9kz&#10;zGp8aZjVzJJe2xY9w6zfpuaPYd6PuxumL1NLeYhb/bIPwHtQDUblNC3fVZOGKVTOdpma49U2UQ0x&#10;aRlm5lNN2OV8R3U9V0RrPmON72aYwodr9S4OwNH4Hqb5mbynvrdG97aOUV0dY2pbaz6jtuwr1XeS&#10;fWyOGOYxHPafPgAAVwPDBAAYBMMEABgEwwQAGATDBAAYBMMEABgEwwQAGATDBAAYBMMEABgEwwQA&#10;GATDBAAYBMMEABhkyjBfXl4QQuhpNQuGiRBaTrNgmAih5TQLhokQWk6zYJgIoeU0C4aJEFpOs2CY&#10;CKHlNAuGiRBaTrNgmAih5TQLhokQWk6zYJgIoeU0C4aJEFpOsxxmmB8+fHilb9++/bftx48ff7Wn&#10;Mg5CLek+ffny5VWd71XetffQp0+f/s2l1XartJb6Pt57fY+oW/d8lkMMU8nXQ86DxjDRW1UN89ev&#10;X//enXsZ1Vt0b8N81HU+grQ39o2nNswse1G1PuU+XAQ0omokujuP8pPXkYYpqVzrVpT2WOeu76c2&#10;zCodes8wvfCeoSKUSiPRvWmZpX8as+r9srG5fWSM5PtsVfNy3Cyrn8t1vOZ0W1Wu01I51zuzzqtJ&#10;67qMYfqgWpda8oW6ZcFobdlIrK0+aUa6Z9lXZSn77I1RezWdVlzfZdWr7DaNz7KNzOUqr9PlVv+Z&#10;dV5Nt/rHLIcbphZitdp1iL12hFqycUmjRqAHlWalb8XJPlV1TGs+32GX1V/jqllKrfHun3VWrtPa&#10;M4aZdT67RvYlNcthhqnkfcD10qR0qdTn6geK7ivdF90dG0qrj1QNpxpJ65FtjfGdrv0l1dsI1V+q&#10;ffNNVG09dq8z6xS71s2s80rq7WFLsxximHkxdJCtPpb7jf6UgJCURuK/dGsf1aVx6F7uGUlvjO+1&#10;21J5h9VfyjqpN35LLcNUzIyt762cJX3XdV5N2oNb1jjLIYap5KU9s/QFklrtCG2pGolNymWbisuS&#10;xvSMZG9MNSqrjnNcjc3+W+N7quuUcr46t7S3zitKe/CUhpkmWJWHKPkng3ohENpTy0jyLlVzcrln&#10;JCNjfGddltSufLLsuDZNt7XG9+5/a52K/5Z1XlFa8+UNU2XV52VDaEQtI6lmYbNyne5m3kHXuTwy&#10;pvaR6v2tcW2SrnN5a3yqziXVde/lXPO5orT2W9Y4y2H/6YMQQo+qWTBMhNBymgXDRAgtp1kwTITQ&#10;cpoFw0QILadZMEyE0HKaBcNECC2nWTBMhNBymgXDRAgtp1kwTITQcpoFw0QILadZMEyE0HKaZcow&#10;AQBWBMMEABgEwwQAGATDBAAYBMMEABgEwwQAGATDBAAYBMMEABgEwwQAGATDBAAYBMMEABgEwwQA&#10;GOQww/z48eMrff/+/U/L/1Bd9vn69eufludCed8zd8XSftyDz58//6v35J7ruRXPnbrnWcFjoDv+&#10;8+fPP6XjOMQwlXy9pFKaZjVL670f9wx6gLOPUId81Jp///7937PQ94q0zkb70foL/FaOPLt78ix5&#10;zqCztXc8tWEmXlTW+yH74mqxXvizPe7WoxzlyMusnLS/b8nv2WmtXXtyjz3HMN8Xe4bQnyofzSn/&#10;humfJvPQ9F3NUWVvwDPRMyStz+uScg80JtscQ3/mT0Aa40vvviN/qbifc6h4noyreWrOFZ+nlbk4&#10;1xxb1yNqDF/2Onful7h1LzS399Vo7lZdzpsxcz1u0/isc7y9/FWXsd3ftPZvL2ZvT7byvBpam+/Q&#10;kZximD6sfDT1ElhnLPre6BJuXUStOR+ILnX29UVP1J575YeQj6COqdS4+q57qzgZ16ZRx2W+6pPt&#10;iqkxRm1Srrmux/MY9XVuauvtl8q37IXac7zG5XjRW1Ptr7b8rnPv5V/ndnyj/lL2eeuetPK8Glq/&#10;79CRHG6YWohV8UH3+jwD9VH2qJe3dZkVS4/EqD3L9ZG1qDH0XXNs5a24efFqfmrPxyvU7jE1V1Fz&#10;qXP0qPPfuheaW+1WxjKq31pTL37NrUXtU+eq8ev6Wty6JyN5Pjtar9Z5NIcZppLXIqTWYalObT7o&#10;7P9stIwn0Rq9Nin3o3WZq8GoPS+DH0Q+vKTV3qqr84jaJ/PLM6pyfjVXkfM4Ro/eft26F/Vs1DfH&#10;O5+W3E9zZtmonLmZXv4qZ67O39T1mbfsyVaeV0Lrbe3bvTnEMJW4D7Y+SJHtiQ51a8wjUx9lovXk&#10;Za2Xt3WZ02CE2vMy1AdRqY8rlXHrPEJ9Mm7m53PrUXMVOc9eDLX19ufWvahnU+ffy8d4njo2cxNq&#10;7+Wv9szVcU1dn9iLWcfUPWnleTW03rpvR3CIYSp5qT5Gk5fPi2zVPQv1UZr6GIT2pHf5RRqM2HsQ&#10;FfVv7X2du84jatzMb29eUXMVOU8vhtuSmnONv5dT62wUYySfFjm2nt1I/nUuxcgxW+tLbt2TmucV&#10;0XpzD47i7obpC9BSPeRWH+nZaD1KUS+uy7kP3q8kDUbsPYhkpM2x6jyijlXfzFdjWvmamquo89QY&#10;mk9jau4u5/y37IXQXJmf0PgcU/MRHqO+OV/O7zim5uJyzT/zUXvG2FvfVszemJrnFdH6cg+O4t0M&#10;U/iibrU/C3UduRYZRdZpf+o6VVa7H5L+nDVMja3xE7VtzSNq3Fa+Guc1Sb1cRWueGsNz7u1Xjd/b&#10;C6F5pIriZNytNTl+rTeKoXrPsZe/cLvk+MZjknvsifqorrUXV0Brq/t2BIf9pw8AwNXAMAEABsEw&#10;AQAGwTABAAbBMAEABsEwAQAGwTABAAbBMAEABsEwAQAGwTABAAbBMAEABsEwAQAGmTLMl5cXhBB6&#10;Ws2CYSKEltMsGCZCaDnNgmEihJbTLBgmQmg5zYJhIoSW0ywYJkJoOc2CYSKEltMsGCZCaDnNgmEi&#10;hJbTLBgmQmg5zYJhIoSW0yyHGeaHDx9e6du3b3/1+fLly6s+P378+KsPmpP2Vmq17UnjWuf1jKp3&#10;TJrdF/S4+vTp003+Mcshhqnk6yWV8hG2LrKEad5H2t9ZY9C4Kxlm3Qfds3usT3dVd73V9kh6ljxn&#10;pLOd8Y5ZDjPMLHtRrv/169dfi9QFzj7obWoZxag07sqGqbXd455hmO8rrUueoe/0khHNcsq/YVYz&#10;9EK9WClNVN+uR3PaM0yfSWvPbZjZpz64PK9Wu8p+qO5Tz7WXQ96R2tYbV7VlmK26rZitXDQ+6xxP&#10;bVlf90V1Gdv9Xfa+eXz2sW7Z6608ryatTXvQamtpllMM04elS6lyXggvMi/sLQtHbelhbD0O7XU+&#10;Op+Hy35kPi9J/TOe2vLh13Y/3ny4OWcvBxuEx6rN33u5V2nezKvGlmZz0XeOk/b2pc7t+C6rv5R9&#10;3rrXrTyvJq1f62y1tTTL4YaphVhZ70Nu6ZaFo7aqUaS0x/kAJZ2H97011g+7jrPqo9S3HrrLHu9y&#10;L4faN7WXe5XWoTFW5mj1YvZyqWtuqfapc9X46pv71lKNWcfUmCN5Pru0Xq2z1dbSLIcZppLXIqSt&#10;w3K7pAP3d7286HZtGWaeS5UvnMa1Hq365NnkmUn1EecF9iPWnyM5aHyWpZFxVXUfat+RmK1cPLZ1&#10;t3v7onLuoffF5bpv1uxeq7yV55Wk9bb2bUuzHGKYStwH23p4LeWYVju6TXuGWetTI4ap73yE9VH2&#10;HvFIDpLHuO/ouFTdhxpjNhdJY6sRqb23L2r3HkqO63LdN2kvZh3jmJ6nlefVpPXWfetplkMMU8lL&#10;o2aZl3F0DOpryzDrY2qpNVaXUeP07RjZrnMbfcQjOaQUS/FvHSe11uJ4+p7NRd/ViBzLZanuS50r&#10;91VS39a+uSzdstcq1zyvKK0392BPs9zdMH0BWspD0yVu9clYaF4to8i2utfZ1+15AVXeMhmXb3nE&#10;vRw0LsdmrL3cq9RW2xXrHrk4jtvqGl2u+5L5qD1j7O3bVszemJrnFaX15R7saZaHMcx6qdHbVPdX&#10;6u2/zdBt/inG7fV81O42P9iM7zqX6yOWtnJw31q/N64l9a25S8ov853NRTFU7znU7r7eg5xHcrvk&#10;+G7zmOy/F7OOae21+qiutRdXkNZW962nWQ77Tx+EEHpUzYJhIoSW0ywYJkJoOc2CYSKEltMsGCZC&#10;aDnNgmEihJbTLBgmQmg5zYJhIoSW0ywYJkJoOc2CYSKEltMsGCZCaDnNgmEihJbTLFOGCQCwIhgm&#10;AMAgGCYAwCAYJgDAIBgmAMAgGCYAwCAYJgDAIBgmAMAgGCYAwCAYJgDAIBgmAMAgGCYAwCCHGObn&#10;z5//+fjx4yv9/PnzT+v/UF32+f79+58WeFS+fv3671n9/v37T83fqF39RlHfo87e+aZuyQ2eA3lO&#10;y2PuzWmGKeUj0wNp9cE0Hxsb0NY5qV7n/0iGWXO51z3TA9VaH51nyXMG30fpaQ2z4gXlJa11+tN1&#10;8LjogvovxBZqe3TD1Fz3MBAM833RunwP9eflDNML0k+arvNPna06eDxsbnqA9YL6Yao9TSrPVqqP&#10;txpmr/+tBrjVv1WXc+Yd9MPMNo3POsfbW6vqMrb7G/XP+cReTI/Rn+7jObbyvBpaW72PR3CYYeYh&#10;1cXUC2FafeGx0IOTubRMKtvyYaqcJqFx2e5xptffxpCovHVnNC7nsvlkfM2XMX0/Re2vtvyuueyt&#10;tc7t+Eb9peyzF1PljKs21ZlWnldD69+6A/fkNMPMA9MFqHXCfc9YOMyhx6jzEzorP9J8+GrPB12p&#10;Dzhjtqj9t+Ztodhqt1rGkfGM+mneXvyaV4te7qLGV9/eXogas46pMUfyfHa0Xq3zaA7/ldyHJ/lQ&#10;tTDXJa47Y+EwR5pbfutPm2R+G9X5fKV8wBnHjPZvzZWoLdsVK+9X3sUq99PcWTYqt4yol7vKe4ZZ&#10;5xG9mHWMY3qerTyvhNbb2rd7c8q/YerCakG+uFqYD96kseaFgsdCZ2izyseuB+lzqyamPvlg6wPO&#10;mGKvf5b1Z++hKHbm4rtnanmLvJ+m5iX2cld73u/cQ9Faz17MOsYxPU8rz6uh9dZ9O4JT/9OnPiLJ&#10;D8V/g179YJ+dam46L9XluaVhVkMQas/+GXOkv1AfPZDat6LYzsUoVp3P5rJHjq1GNJJ7nauuQX3z&#10;4Y/E3BrjeWqeV0TrzT04irsbpg+rpbwoOvRWnzMWDfOkuQmdl84t6/RdDdNn73I+4JZh9voLjVFd&#10;NcOK2msf5+w51K5y4jHqm3cyzclxzEjuNWe1Z4yML0Zj9sbUPK+I1pd7cBSnGWYLX1TrjAXD29CZ&#10;pTmKer5pmEJln7Efdz74GnOvv6imsIViZy5G8WoOnlNyPvU+Z55CMVTvOUZyd7vk+MZjkr2YdUxr&#10;b9RHda29uAJaW923IzjlV3KAe9MyIoCjwTDhKZFZ1p/2AI4Gw4Snwr86X/VXS3hsMEwAgEEwTACA&#10;QTBMAIBBMEwAgEEwTACAQTBMAIBBMEwAgEEwTACAQTBMAIBBpgzz5eUFIYSeVrNgmAih5TQLhokQ&#10;Wk6zYJgIoeU0C4aJEFpOs2CYCKHlNAuGiRBaTrNgmAih5TQLhokQWk6zYJgIoeU0C4aJEFpOs2CY&#10;CKHlNMshhvnp06d/Pnz48Eo/fvxo9pW+fPmy2+cZ5HX8+vWr2S6pXf1abaP69u3bqxieN/ug/8h7&#10;k3rr/qPHkPxi9lxnOc0wpWokKmf7VQxThtZqV7325q0PthpmlfZR87TaVpP2qe5V74xu0bPs81Xv&#10;w1vOdZZTfiW3IeZiqllKVzBM/2XRaleb1DO7EWGY49I+1b3S/t1jfzDMx9It5zrLqYaZhmjDVF2r&#10;/Rmlh+lDq2vxpW2Zneq8B1L9SVz93daK4XlrXyn79eZxzm7bqqt/0amPY+QY/ek+dT29PO4RP6X1&#10;5x5Idf9cl/NmzNwDt23t817+qsvY7u+y1+fx2ce6ZU+28ryivAettqpZDjPMPCRJi2n1k0b6PIN0&#10;GfXwpHpw2ZaXtvb1Y3FZfVvtGcOxs0+df28etUn5mFt1ilP7ZC4qK24+WNW5fS+Pt8avUnuO17gc&#10;L/Vyqv3Vlt917r3869yO77L6S9nnrXvSyvOKqmfd0yynGWbvwNxHB9tqfxbpsHS59a31+ALno1B7&#10;Hmr2s7RX3otWe70YOa/UeiB78+g7Y2zVVdW56phcu7SXR9Wt8au0N2q3MpbVy6kXv+bWUu1T56rx&#10;6/paunVPRvJ8dmn9W+fU0iyH/0ruw5O2LoLbdbCt9mdRGld+608bXH5rvV57ldq2HmvGkHIuqT6Q&#10;vXnUR/39bbXqJM2VMXKuOsZr0J8jeUiz8V2X0t7kXtW5RnLSnFnOsZmb1ctf5czV+btc12e9ZU+2&#10;8ryKdL65hyOa5ZR/w/SC8uKmfAlaF+WZpPXZuPIh6LL68qrd+6D19g56qz1jSDmvVB/I3jxSfXRb&#10;dYpTY2e5jsnHO5LHW+K7LqW9yb2qOYzkJHmeOjZzk9Tey1/tmavjulzXJ+3FrGPqnrTyvIq0rjzf&#10;Uc1y6n/6bC3M7fWiPJuqcfkw87Km2dWLXbXVrvG5l3Xe+kD25pHUv+5/rXOc7KN5c66tMfpzL4+3&#10;xnddqu6VpBjer73xVTl2a59dlmr+dS7FyDFb63NZunVPap5XUetsRzXL3Q3Th9VSXpSU2/PQn1Et&#10;49K6sk7fecj6Vh+XXZffedkds/Zpzeuy+/TmqY+uVVcfosuZ396YXh73iF+l2LlOyfvjMb2c1Dfn&#10;y/kdx201F5dr/pmP2jPG3vq2YvbG1DyvoLrGWzXLaYbZ6mu5Tx76M0oPIY1Lqmuvhin5wVo1hh6E&#10;2zxHxmjN6zG1n+NIOaY+uq06jfF4t+vPrTGti93L4x7xU5or98BSnIy7lVO9z5mrpBiq9xx7+Utu&#10;lxzfbR6T/e+xJ+qjutZePKPquaTq/rU0yym/kiOE0CNpFgwTIbScZsEwEULLaRYMEyG0nGbBMBFC&#10;y2kWDBMhtJxmwTARQstpFgwTIbScZsEwEULLaRYMEyG0nGbBMBFCy2kWDBMhtJxmmTJMAIAVwTAB&#10;AAbBMAEABsEwAQAGwTABAAbBMAEABsEwAQAGwTABAAbBMAEABsEwAQAGwTABAAbBMAEABjnEMD9/&#10;/vzPx48fX+nnz59/Wv9H7fP9+/c/LXAkX79+/Xe/f//+/afmb9SufvfA870Hnjt1r3XB+yJPOftc&#10;TzNMKR/oVh9M83hsIlt7rXqdzxWMRWuo67jXPdOD1T49Os+S560cda49TvmVvGWG9QD9iK94sI+G&#10;9lr7rP1uoTapXshnRGuo6/BfCG8Fw3ws7nWuPU41TB3cFloshnkOMhBfrnomflxqbxmNz1Lybwyu&#10;TxTD4z1fUmM5D8XM+nofnLP+dJ/ePy1o7tY6RtcmNF9t0/isc7y9/FWXsd3feH0eL/Zi9vZkK88r&#10;4j04ksMMMw9J0mJ6uF99WHB/9Gi0z1K9YNmWj6v29aM2alMfUfs6ptF3jtXj9v1QWxqK4mQeKmts&#10;GkLOVVF7jrf55Bw131xb7a+2/K5z7+Vf53Z8o/5S9nnrnrTyvCL1rI/gNMPsHVj2g+PRpdIjFNpz&#10;P7R8vGrPy5f9jM7URpdja9+cT6jd4/aoj13fGSvnbaG51W617qHqt9bWiz9iRLVPnavGr+trceue&#10;jOT57Gj9W+d0Tw7/ldyHJ9WLoIN029UP9JFIA8tv/WmTzO88pyq1GZuTx5mcw7F6qG/OUc0h5/T9&#10;ShNKNHfmo745fmRtmjPLRuXWve3lr3LmWs2trs+8ZU+28rwKvndncMq/YXpBeXF1iD58PyY4B52D&#10;9zwfrB6VH5nafV4+qz38qOt55nx7sdSWj7s+9j1zqGju1r0zo2vzPHVsNSK19/JXe+bquKauT+zF&#10;rGPqnrTyvApaV57v0Zz6nz65MNfVxwXHkwYmfOnyUand51UfYIvsU/vmfL1Ybks0LvPSd88cKprb&#10;6zCKMZJPixxbjWgk/zqXYuSYrfUlt+5JzfMqtM72aO5umD6slvIAW+3SFQ/20UgDEz6PrNN3XkZ9&#10;q0+S7To3j68Pus5XY+leKIf60F3OWPrumUNFc2Wewuv1mJqP8Bj1zflyfscxNReXa/6Zj9ozxt76&#10;tmL2xtQ8r0Bd41mcZpiJD7ClvAhwDHqwaWBCe59UwxQ2FssxVF/PrbbX+WosX3z1c52N4BZzqGge&#10;qaI4Gbfm43zrfa7rUAzVe469/IXbJcc3HpPcY0/UR3WtvXhG6rmk6v7dk1N+JQcAuAIYJgDAIBgm&#10;AMAgGCYAwCAYJgDAIBgmAMAgGCYAwCAYJgDAIBgmAMAgGCYAwCAYJgDAIBgmAMAgU4b58vKCEEJP&#10;q1kwTITQcpoFw0QILadZMEyE0HKaBcNECC2nWTBMhNBymgXDRAgtp1kwTITQcpoFw0QILadZMEyE&#10;0HKaBcNECC2nWTBMhNBymuUQw/z06dM/Hz58eKUfP37c3OdZ9OXLl3/z//XrV7NdUrv6uewx2afq&#10;27dvr8a0VPvoW3XZ5xZprM8j1VvbI8v7nNrbU/R8kp/c4h+znGaYUj66kT7PIj/KLaNSvdZ760Ot&#10;ZthS7aPvrTxGNDLnjHSZtQettiOltdT19M7qFr3Xmm7Vs+Q5I52tveNpDbPKC+pd0pE+jyodmv8C&#10;aLWrTbrViEbMq/bR91v2cGTOGT2SYWqN98gFw3xfaV1+c/rzcobZW9BIn0eVTUqXsuavsupHjE11&#10;3ofWmJE+rbgqe4zU+ym+NWdKYzNWfYhab7arf+YsZfxebt5Pt2Wd/myNqdJcdT2tNfbyuGVNasv6&#10;uj+qy9ju73JrzXsxe3uylefVpLVpD1ptLc1ymGHmIW0tZqTPM0iXUA9Oqpc52/Kyuj7LOdaPpo4Z&#10;6ZNxa04e43JVzbNK7fngFdv9/bDdrrnyu+7NXm5qk+p8OUfdkyq153pqjlIvj9p/ZE0ZW+05f53b&#10;8V1Wfyn77MVUOePWPWnleTVp/Vpnq62lWU4zzNaBjfR5BumC6lLrW+vwxc3HoPa85DlGynHZJ8eM&#10;9BmJq33eulwaqzGp3rnkY8z1VrUerfr2ctN3rqVV15tT0n54HVLNQerlceuaqmqfOleNX9fXUo1Z&#10;x9SYI3k+u7RerbPV1tIsh/9K7sOTti7CSJ9HVppUfutPm1l+1371gls5ZqSPlHF1gbyvVVuXq8Zr&#10;SX0yVn28rfj10Y7kpv41Tq3zvujP7GdpLbmejC+N5pHlHJtrsnr7o3LmWs+1tWZpb89zTN2TrTyv&#10;JK23tW9bmuWUf8PUhdWCeg9xpM+jSjnbpPIB6JL60lYjyjE6aI9J5ZiRPtJI3J5qvCrFy8fXeoze&#10;g5y79hvJTf3Vr1dXzaFKa8n11HlH8pBG1iSpva4zy2rPXB3X5daa92LWMXVPWnleTVpv3beeZjn1&#10;P332HuJen0eVcrZJSbqcqstL2jO2esGzj8eM9HF5L25PPcN0vKxT/63HqHrnUh/tSG7qXx9BrduL&#10;U/dHyrxG8kiNrMllqe5PnUsxcszW+lyWasytMZ6n5nlFab25B3ua5e6G6cNqyQc40ueZlCYl+RFk&#10;nb7z4dYxKueldow6ZqRPjas+Lrsuy6maZ8rnVs/ROSmfvLT5kJ2r26S93HL8Vl3NqUrx6nqci8f0&#10;8lDfnK+3ppqLy94fSd+Zj9ozxt76tmL2xtQ8ryitL/dgT7OcZpi39nkm6QGkSUl1PXuGKeniey/c&#10;nmNG+rTiqs5jpNqeUlv2tXwZs90P1Y+3nmudx7nXfLfGOL7LrbpqDlWKn/NZiuO8pa08bl1Tb38s&#10;t0uO7zaPyf57MeuY1p6oj+pae3EFaW1133qa5ZRfyRFC6JE0C4aJEFpOs2CYCKHlNAuGiRBaTrNg&#10;mAih5TQLhokQWk6zYJgIoeU0C4aJEFpOs2CYCKHlNAuGiRBaTrNgmAih5TQLhokQWk6zTBkmAMCK&#10;YJgAAINgmAAAg2CYAACDYJgAAINgmAAAg2CYAACDYJgAAINgmAAAg2CYAACDYJgAAINgmAAAgxxi&#10;mJ8/f/7n48ePr/Tz588/rX/z+/fvoX6wzdevX//dP+3lFmpXv5XwvqRW24MVkOec4R2nGaa09Zjz&#10;UmOYc3gPv3///qfmNarXuaxomHXNvX26Bd1V7emj8yx5znC2d5zyK7kX1LqkWqTbz1r0FdHF8V9U&#10;LdSGYf4H/+XxVjDM98XeIc7yjlMNs7Ugt+lAz1r0FZEp2AjqHqqserW3zMNnINV2x3O72Rsnap/M&#10;a6st/3lGqg/d+ehP9+n9M4Tyaq15bx8yZq7fbRqfdY63l7/qMrb7m9Z+78Xs7clWnldDa/MdOpLD&#10;DDMPaWsxPsw87DMWfUW0l3r0Un1Q2ZYPxiaRaGz2UVnKRz4yrvbReJ/tXlvO1cpHY9MQVLeF2nO8&#10;xuV4oTkzhnJxfrW/2vK7zr2Xf53b8Y36S9nnrXvSyvNqaP2+Q0dymmHWA/Oj8cH70M9Y9BXRPmpP&#10;hfbRjycfpNp7j1dkf6FzcVwzMk7fW2fZa6vUx17zqfNWtF61W/UeCtXX9aif5u7Fr7m1qH3qXDV+&#10;XV+LW/dkJM9nR+vVOo/m8F/JfXiSD1ULU7ke+lmLviJpmPmtP22S+e0zaKF6P2qdS57JyLhen16b&#10;UZ7qY9V7kvn4fjnfitbrNQv1ba2nJffbupsqZ26ml7/KmavzN3V95i17spXnldB6W/t2b075N0xd&#10;WC3IF9flLelywG1oT71v+Qj1UPxw1O4z0OVyn4rqPaY+xpFxvT69NqG2fNzqn+Waj9fqfCtar9cs&#10;6vx7+RjPU8dmbkLtvfzVnrk6rqnrE3sx65i6J608r4bWW/ftCE79Tx9fXP3pupYwzNvRnua+6YGo&#10;Lh9KGmZ9VGbvAY+M2+ojRtoS5ZxrGM3HaL1es1EM79Xe+EqOrUY0kn+dSzFyzNb6klv3pOZ5RbTe&#10;3IOjuLth+rBayotS0YGqzxmLviLVMLWP2s+s03eah77VJ9E55Jj6GMXIuNpHZ+84W22+O74nLudj&#10;r/nUMRXNJSXeG49prcdj1Dfny/kdx9RcXK75Zz5qzxh769uK2RtT87wiWl/uwVGcZph76NDV74xF&#10;XxE9wjQsUfe9GqZQXZ5TjVEfo9kbJ2xElh+w2GrLuJ77FnOoaJ66ZqE4Gbfm4/XU+9zaH9V7jr38&#10;hdslxzcek9xjT9RHda29uAJaW923IzjlV3IAgCuAYQIADIJhAgAMgmECAAyCYQIADIJhAgAMgmEC&#10;AAyCYQIADIJhAgAMgmECAAyCYQIADIJhAgAMMmWYLy8vCCH0tJoFw0QILadZMEyE0HKaBcNECC2n&#10;WTBMhNBymgXDRAgtp1kwTITQcpoFw0QILadZMEyE0HKaBcNECC2nWTBMhNBymgXDRAgtp1kOMcxP&#10;nz798+HDh1f68ePHqz4q1z6tfgjdqi9fvvx1r379+vVXe445QyN5ffv27dUYtK/0G323+lTNcpph&#10;Snk5MEx0lKrx6Ft3K+/fe2gvLwzzdslrZvZsllN+JbcZti4LBonurZbxzD6se2ovLwzzNmmvtGet&#10;tj3NcqphpjlqsRgmOkK3GNPWbzrq02vTWP1kmPWaw/O1dEte0kh89c8+rTdmvfdP2PeW9mPWP2Y5&#10;zDDzoKS6MF2OvT4IzWjLmHy/Wu2W6reMr7apnCakNsV2uerWvPbiq13vxmX1dSy1Za6qz77PLv9l&#10;4nVZo38pzHKaYebhSTr42kfygSM0q2o8vmtb7ZYfYevR9dos3d16z1OzeVk1fu+9tHLV2Ku8L59H&#10;7of2Lvezp1kO/5XcC5N6l0ELVx9dmlY7QqOyEVnVxLaMSf227uhWmx/p1lypmby24sv4VM6+ltta&#10;upphtv5S2DrD1Cyn/BumL4r+bLVLvhi9C4fQiLYM0doypq27t9VW76vMqHd/b82rF3/EMFttV9Gl&#10;DVMLk3qGOdIHoRHdakw2mPr4em1+sFmnmPcyzL34bm/l3Gu7krQXOp+9upZmubth+rBaygPUwvb6&#10;IDSjWw1T926r/1ZbNSWX722YvfjqrzqX1cdmUdtcl+Vnl/Yq16hyb/9Ts5xmmLVfyzBrH4RmdIsx&#10;2ViqVN9r01g/WEn3WWZ1L8OURuLXHG2wrbbe3M+q3COp1aelWU75lRwhhB5Js2CYCKHlNAuGiRBa&#10;TrNgmAih5TQLhokQWk6zYJgIoeU0C4aJEFpOs2CYCKHlNAuGiRBaTrNgmAih5TQLhokQWk6zYJgI&#10;oeU0y5RhAgCsCIYJADAIhgkAMAiGCQAwCIYJADAIhgkAMAiGCQAwCIYJADAIhgkAMAiGCQAwCIYJ&#10;ADAIhgkAMMghhvn58+d/Pn78+Eo/f/780/qa79+/v+r39evXPy0Aa6I3kG9C+v3795/WfTRe7+rq&#10;yFPqPh3tH6cZplQPvXUxMExYnWp4/qFi1DRXMsyz/eKUX8lthnmI+bfD1k+fACvSMjz9EDJqgqsY&#10;ptZ4acNMY/RPoSscLMAt7Bmm3k3+tKlv1RmPl/z2NP5qaH2XMUwflFV/isz67HfLv9UAXJEtw/Qb&#10;qu+kZZgqZwyNP9tcjib/QpDOWN9phpl/w/mAtwSwMtUwbYBG33uGWc3DfXLc1dD6jjbNw38lT3P0&#10;Jdir4980YWVskFb9dVp1aXx+O0bj03BNHXc1/NvqkZzyb5i+AOn+KtcD1MVQXeuwAVZhy/BMfTcY&#10;5n+o+3AEp/6nTxpmNUcvVuInTFiZWw2z/mSl8fnWxBk/fb03T/kTZhpfVeuQq+qvHwCrsWeYeiNp&#10;iH47Rm0q5w8eKvdiPiO5B/ado9d4mmG2qH3r34oAK7JnmCLfjd+R8Xj/Fidd8W3l+qT8C+IoTvmV&#10;HADgCmCYAACDYJgAAINgmAAAg2CYAACDYJgAAINgmAAAg2CYAACDYJgAAINgmAAAg2CYAACDYJgA&#10;AINMGebLywtCCD2tZsEwEULLaRYMEyG0nGbBMBFCy2kWDBMhtJxmwTARQstpFgwTIbScZsEwEULL&#10;aRYMEyG0nGbBMBFCy2kWDBMhtJxmwTARQstplkMM89OnT/98+PDhlX78+PHfdn3X9lTGQu+jL1++&#10;/HUuqmv1fWRdZR3ob1Uf+fbtW7NfS7OcZpjSr1+//m3HMB9fMpVqLDqbWy7lI+jIdege66632h5J&#10;z5LnrWqdq9aadVua5ZRfyW2EvUuqxd+yYHSsWkaj83u2h3fkOjDMx1LrrLc0y6mGuWWGqlf7Cof6&#10;LNoymqzTbww+29b5qa/NyX101nVcjpE0Jtv9m4mkWDaAVnvVyDpctzWn72e2aXzWOV5dW90T1WVs&#10;93fZ6/P47GPVmL092crzitLadI6ttqpZDjPMPCRJB9rqJ/mge33QudLly8flR5uPXZczyzrHHKPv&#10;HGNTygdfx6hPtts8XPZdSUPI/lVqz/hb69ias/ZXW37Xuff2pM7t+C6rv5R99mKqnHHrnrTyvJrq&#10;PdnTLKcZ5taB+cJIrXb0PtKjGzm/VH2YipEPW1Is9XO5jlF7moOkdo/RtwzEbb4/LleNrKM3Zy9+&#10;zb2lvfXV+HV9LdWYdUyNOZLns0rrlG5d3yyH/0ruw5NaF8EXeu+SoHNVzU5npIeXfSSdm89Xyour&#10;8fVc1ScNIx+zvjNWynOrb+bh+5UxU3vrGJ0zyzm29VB7e6Jy5ur8Xa7rs3ox65i6J1t5Xkle86iP&#10;zHLKv2HqwmoxeXEtX4C8ROj9VY1Gj07nlH1UzodYH6bGzxim21raM4eqvXWMzCl5njq2GpHae3ui&#10;9szVcV2u65P2YtYxdU9aeV5RWmfuZU+znPqfPnlxJS9wdJHoPFWjkfTobID1oUtqy4ep8bcYZn3o&#10;Le2ZQ9XoOnpzpnJsNSLHclmqe9Jaf47ZWp/LUo25Ncbz1DyvqrqXPc1yd8P0YbWUF0XSRVZ9vdDo&#10;/dUyGl9InWN9lC7nw9T4WwxT8p1w2XX+3jOHqr11uM/WnOqb8+X8juO2movLuT59Zz5qzxh769uK&#10;2RtT87yKWner1m1pltMMs9VXB6220UWi89QyGkln5seqc/P5+tG6TdL4Ww1T0jjHlTKG53G5mkPV&#10;yDqkrTnrfa7rUQzVe469PZHcLjm+2zwm++/FrGNae6I+qmvtxbPKa7Lq2fQ0yym/kiOE0CNpFgwT&#10;IbScZsEwEULLaRYMEyG0nGbBMBFCy2kWDBMhtJxmwTARQstpFgwTIbScZsEwEULLaRYMEyG0nGbB&#10;MBFCy2kWDBMhtJxmmTJMAIAVwTABAIb455//ByPOLKgDQ1rvAAAAAElFTkSuQmCCUEsDBAoAAAAA&#10;AAAAIQAm2pUbWTkAAFk5AAAUAAAAZHJzL21lZGlhL2ltYWdlMy5wbmeJUE5HDQoaCgAAAA1JSERS&#10;AAABVgAAAkAIBgAAANbITpgAAAABc1JHQgCuzhzpAAAABGdBTUEAALGPC/xhBQAAAAlwSFlzAAAS&#10;dAAAEnQB3mYfeAAAOO5JREFUeF7tmUnSFMnWLN9SYEeIsBYmrIQR62DGMpiyCcY8sfrL6lqdOtHk&#10;554ZDaoiKmR4F96Fwa37/34/iV+/fiEiXtYRCFZExMYRCFZExMYRCFZExMYRCFZExMYRCFZExMYR&#10;nhasAAB/KgQrAMBkCFYAgMkQrAAAkyFYAQAmQ7ACAEyGYAUAmAzBCgAwGYIVAGAyBCsAwGQIVgCA&#10;yRCsAACTOSxYP378+Pv9+/f/8vv373/X/o+vX7/+q83nz5//rgGYg+5U3jHu2TVRpnQZYlSns/35&#10;8+ffJc/jVMFaF11D1aovwCwUojVIdc90/0bRx3yF+3qVeXbkX4xrwerMuXWwVrwxeZm9ES7z3ziv&#10;2hz4M+iCVXduRtAQrM/FmSD051Kw6jwdwH9ksObGdH/DuB3ALJaCtSvz/av30h941vlDth5PdVle&#10;A01lObbbG7XP94mtMd3H35T0O5bmeTU09y5Yc//0Z+7tszg0WH2Qtm5KvSxL7QBGUJBkmPje5QdY&#10;/wXrYBO1verydw05jZVjqz7fX9/t8Y3ay2yzNaaec1zVqcx087waWl+XDVqXy+vePotTBWt3sL4Q&#10;KcBMFDJ5v7p7qPL6QfqDVfnSvdwTWLVNfVcdX20VpGvUMWufOuaeeZ4drUfrSHS2a39pPYtT/KcA&#10;H7LMw9dBZ5k2ze0AZtF9fPmB5r2rup3vav2w9dwFlu50jpNt9LwVrPU9Ym3M2sdj+j1L87wSWk+u&#10;sVtTrvmZnOa/sfpfDb7g2hQ9y0QbpbIMYIARarD67pn6vITDqvbtPu4sq21Unx+/xzVqqz7J1pi1&#10;j8f0e7p5Xg2tJ9eo9aisM8/7GZzu/7zygvOSerO6MoBRarAKfZT+y7uG0BbZtwaWx0rUNtvUd2mM&#10;7KO2ef/3jLnUx++p87wiWk+usaPu7bM4JFh9qJ25aB1010YCzKILVoeZ76Pq671zH7XNDzpDzOMY&#10;332P6+cagjkf1ecYOb7YO+ZanzrPK6L55xo7cs3P5FTB2uELbfOyAMxAdyyDzOiu5X2rd7H+i7aW&#10;G42hcr9D9W7rwKv32vXS4xv3SbbGrH08ZoaM2qis24sroLn/0cEKAHBnCFYAgMkQrAAAkyFYAQAm&#10;Q7ACAEyGYAUAmAzBCgAwGYIVAGAyBCsAwGQIVgCAyRCsAACTIVgBACbztGD99esXIuJlHYFgRURs&#10;HIFgRURsHIFgRURsHIFgRURsHIFgRURsHIFgRURsHIFgRURsHIFgRURsHIFgRURsHIFgRURsHIFg&#10;RURsHOGwYP3w4cPvd+/e/ctv3779p92nT5822+DrrOchVda1naXf2dXN8Ig14etV5jySHyOcKljl&#10;jx8//mnTXXhJuB6nzqSGjs7ky5cv/yq7ks9ck+6q7npXdyavMs+3mDly+2CteuG+zArYuhmq0/Nd&#10;L8AV7EJI53LlM3nmmgjWY9W6lBn6nVmyxxFOF6xeuDfEmyIzbPNftvg6l0Ioy+r5+Nz8nGebbZfK&#10;Nbb/wpUez9ZA0LPG0p91rM49a3JZvjfH7Oau/lnm8bbmr7Ic2+397PW5f7axj+zJ0jzvptamPejq&#10;Okc4NFjzMOui8+K4PC/2IxuE89RHlx+eP+gMgvrsNl17naN+L5Xrt96XwarfrpMKi5yTwyP716BJ&#10;96xJ78wxfD+79jl3/a7v3pp/fbfH97Pay2wzuifdPO+m1q91dnWdI5wqWOvB+jJ0PrJBOE99kHkO&#10;3ceo8qVgyN/pUrnUOzNYqzUU9Dvbr40t37ImqXZ699r4ewKrtqnvquPX9XU+uid75nl1tV6ts6vr&#10;HOEU/ynAhyzrhXG56/w7Lx6+ToWQ9LPOol7Wej5dMHT9lsq7YM27IGuI5Bh+/9Kd2VqTfue7Urdb&#10;mruec252bf563tq/+h45sidL87yTWm+3b0uOcJr/xqqLrYXnBa9qU3xpunp8vjWEfCbZRs9rwZBl&#10;e8r1vgxW1WUI1FDYCpHq1pq6NXZ2c69zk6pfm7/qc64e1891fXJrzNqn7kk3z7up9dZ9W3OE0/2f&#10;V3nB07y09V8v+DprCEl9kDX4Mhh0mVXm57T27cr1Pv+uISNVl6Gg32shUt1a01b/avatgbVn/vVd&#10;df+W1udn+eie1HneUa0392DLEQ4JVh9qZ14oXfauTY6Fr7ULIX/4Pjt9oNkmz01t83L7g18q12+N&#10;tRRyfs5QyL5dn+qeNanea7DuszZ3j+O6Ohc/1/nnfFSfY2ytb2nMtT51nndU68s92HKEUwVrbefL&#10;bOvlx9erM+jOQR9ufsh5bj5vldezr4FZy6Xel8/67XYOjEdCpLp3TWrj98o9c5caQ+V+x9b8peul&#10;x3ed+2T7GXuiNirr9uIOam1139Yc4TT/KQAR8UyOQLAiIjaOQLAiIjaOQLAiIjaOQLAiIjaOQLAi&#10;IjaOQLAiIjaOQLAiIjaOQLAiIjaOQLAiIjaOQLAiIjaOQLAiIjaO8LRgBQD4UyFYAQAmQ7ACAEyG&#10;YAUAmAzBCgAwGYIVAGAyBCsAwGQIVgCAyRCsAACTIVgBACZDsAIATIZgBQCYzCmC9efPn7/fv3//&#10;l9+/f/+79P/Qs+vk169f/64BeJzPnz//6z7peS9qO3r/1H/tnXV+Ut+HmTGHP4maH4+c9winCNa8&#10;TBmsukC5KZaLBW/h48eP//mwHrlLM0JN/dc+7voO/dadd7jOmMOfRN3rV+XH4cFa/0bJYHWZN8KX&#10;TAI8gv9XUf7r71GOCFahvxBcRrCOob3Tfj6bw4PVQanF6k8Ha/7nAX8MXRnAXvJ+deT9kvUDrKG2&#10;1V6oT9ar/8xg3TMHtc82a/+r8O7fldbe7dFsDg1WXzovNg9df/qwE5fl5QDYg0MkgylReQaL7mSG&#10;YA21Pe3zI/adzjaV+g6hMXzfH52D6vMbUluPpbpufndGe7O2/7M4LFh94F6kDljPeeh6zoMXKst2&#10;AI+gYPEd0h1bQ3cs718NtUptr3dk6ImtD7u+Q88ax7xlDkvfSjc/9b3rt+VMeQWHBKsOTgvMC6Df&#10;eQncpm6Ey+56+PAafL9qyPnjs3lHu1Bbau8Ar6h9fWfiIK3jmUfm4DV25PdVveO35X19FYcEa708&#10;VV2UPHiT/9qof9MCPIrvk++SfmeQ6Q6uBetae9/fyp5grcGZzJiDWKu7G9qPtT1/BqcNVlGf9aee&#10;8yIBjKD7pJDp/oWp+5Z3LUNtq30NbaMx1j7yfEfHjDmItbo7sbXfz+LQ//Mq0WXQQeuSG10SlVWz&#10;DcAeFCD1A/P9EjVo/LwVrFvt89n/Slz70PMdHW+Zg8qM2vj7qXVibW5Xo+7PKzl1sAofviVU4a3k&#10;PbJJ/kWu+6i7VkMqQ2+rvfC9lu6/Fl71HZW3zEF93EZm0NS6tXdfDQdr57Nz5DTBCgBwFwhWAIDJ&#10;EKwAAJMhWAEAJkOwAgBMhmAFAJgMwQoAMBmCFQBgMgQrAMBkCFYAgMkQrAAAkyFYAQAm87Rg/fXr&#10;FyLiZR2BYEVEbByBYEVEbByBYEVEbByBYEVEbByBYEVEbByBYEVEbByBYEVEbByBYEVEbByBYEVE&#10;bByBYEVEbByBYEVEbBzhFMH648eP3+/evfvLb9++tW0+ffq0Wo/X1udr9dy1m+WXL1/e/A7Ptaur&#10;fvjw4aE7W/dB6vvIes09++D/ubXXqqv7ueYIpwjWvEx1YzJ0u3q8vvogasg9OzxGgvUR3xKsuXb9&#10;1r13GBCs/3UtP1KdRe7lliMcHqz+W6TbmBqqtR6vr89472Wf5VWCVWoMlxGs/9b5od9r+eDzfuSu&#10;jXB4sGqh0n+bdMHqzav1eA+3zrX+Bau7kvUOL98hWT+e/FeNg8rBqj/926pdzqm2r+GmZ4+ffffM&#10;Le3G9ny7+q29kUtz6+rW5nZ269qs98ht9q5xhEODVZfEm+GL122MVN1aPV5Xf9wZGLU+PwbdFYec&#10;n9XfbVSXAVOfdYfU3mP4/i3VS/323dPvnKvn72fNw2235latY0u1X3v32t6szU113br9fDU1d68t&#10;zf3Ls9hyhMOC1QfuS6DFL22MVN1aPV5bXXafcQZHp+5ABoJ+Zx+P5Wf9rh+T7p3vntu7jcMr39HV&#10;Z93SvdyaW7WOredsX+urdW/W5pZrsup71W+sW6v2S2abuuYlRzgkWLV4LTAvgH5vXYK1eryHvhv5&#10;MUiFie+ArHcn74XDS38uBZnGy3fkGG7vMVSe78tw83xdV12bW7azGlv1Nt/r+hqsS3uzNjfXdeZ8&#10;r2Sdu37X/VObpb2vjnBIsNbLU60XR7ruqoeO+63ho9/5gdQPRr/zXmR/leu362wNVj+rj8fWs/qr&#10;Lu9khtvS+HZtbtnO5tidtX5tb9bmtjXvK6r15F5rH1TWqX3Mvp0jEKx4Sn3WDqKs0/3IMFkLr6Ug&#10;0x3Mj0v1Gkdj+/5pTLWp46vMbZbGt2tzy3Y2x+7s3p31qvPerL1rax5XVOvJve58ZM0jHPp/XqW6&#10;DGsbo7o9G4fXUpc8A04qHHTWrs+Pwc8OD7kVXg5H16ut6ut7VVbf5XuZ7Wr46TnbqJ/nszW3ah27&#10;mvV1LD/nWtfmVutcls9XUmvJve7M/dpyBIIVD9dnm2a9g1Y6qDI89oSX75d0ONUQ0XOOK/Xctavh&#10;pzKPn+/eM7e0Gzut9Vt74z5uU99d69befXY1/618qOtfc4TTBCsi4pkcgWBFRGwcgWBFRGwcgWBF&#10;RGwcgWBFRGwcgWBFRGwcgWBFRGwcgWBFRGwcgWBFRGwcgWBFRGwcgWBFRGwcgWBFRGwc4WnBCgDw&#10;p0KwAgBMhmAFAJgMwQoAMBmCFQBgMgQrAMBkCFYAgMkQrAAAkyFYAQAmQ7ACAEyGYAUAmAzBCgAw&#10;mVME68+fP3+/f//+L79///536f/hcvv169e/a+CZfP78+V/7rueZ6Bw99rPRu9bmX9cqZ68XjiPP&#10;9+PHj3+XPpdTBGsuPINVm+DylHB9Ltr3Giwz99x/kerPV7AnWGv9rHum+/yqj3mEq8zzUXSGOkvT&#10;nfUzODxYdaAOTFmDNdGGqM0dL8BZeEXo+R2v4i3Bqj4z7hnBeixaU2bKq+7e4cGqRTos9WduQsV/&#10;+9zxApyJrXMQPgubQezLa/O8ar8MtLU6s6eNylyvd6tP186ortZ3feq7c83ar1qX85Aeb21/hMq6&#10;/TRqn+8TW2O6j/50G79jaZ53wOs2dS+fxaHB6gPNA89NqPjgdcHheThAlvZZ5fnh+iM3qs9gUNv8&#10;WLvL7Xcmtd+eNvrdzS3bVFSX9Z5frmFtzbW96vJ39hNb+1Pf7fGN2stsszWmnnNc1anMdPO8A3lO&#10;op71szgsWP2ReJE+eG1Eh+osPB9/zFJnlagsP2Kh81s6u/rReuykG7O2e2ubrY9Jdepnu4DpxvWa&#10;6xySuvaO2qa+q46vtvVMKnXM2qeOuWeeV8VZI18RquKQYNUhapH14FWmusRta3t4Dd5/X8g8j2qe&#10;XV5mmWfXfdT5nKhc7fe0qeMazWUrWLNeY+Ra9qx57f5293Ztf/SstZi6LrWt7xFrY9Y+HtPvWZrn&#10;1dGa8my9R8/mkGDVQvMCVLV4ocOuZfB68iP0mayh+vxI60dbg2JtzD3v3Wqju/NIsNZx1t6deF21&#10;bw0s1a/tj+o1lqn7pbbqk2yNWft4TL+nm+fV0Zpy34zW+ew8OXWw1mc4Dp2DLmr9ICs1BITOLz/a&#10;2mZpzGw30qYGZ6Wrz49vadwlsm8NrJyvqftT31UDQm1VZvaMudTH76nzvAN134zW6fN5Fof+n1eJ&#10;FqtN8OF7UzrvdgHOhD60GjK6hNp3o/p8Fu5TP1g/55m5LOnGrB/A3jb5Lt8jz69DdbXe/byO7t3u&#10;o7a+t0Lv97PHMXv2R79zPqrPMXJ8sXfMtT51nndBa8q99F32up8FwQr/odvzioPGZrj58kp/0Hlm&#10;/qgr2U/mmGZPG98lqXmqTX5cFdV19Ron5720Zq+nlhvPx+/INaiu7o9wvaz75T7J1pi1j8fMgFEb&#10;la3t1RXxvthc87M4TbACANwFghUAYDIEKwDAZAhWAIDJEKwAAJMhWAEAJkOwAgBMhmAFAJgMwQoA&#10;MBmCFQBgMgQrAMBkCFYAgMk8LVh//fqFiHhZRyBYEREbRyBYEREbRyBYEREbRyBYEREbRyBYEREb&#10;RyBYEREbRyBYEREbRyBYEREbRyBYEREbRyBYEREbRyBYEREbRzhFsP748eP3u3fv/vLbt2//lH/4&#10;8OGf8q4e8RE/ffr0r7uk567dbHWP997bOkep7yPrv3z58q8+uKz2ve7n3nMf4RTBmpdpK1hlXjTE&#10;Peou1Q/qVQH1aLDmvPQ77zzB+pja971BWh3h8GCtf6OsXUC34WLhI/p/ER31F/JIsEr1dxnB+pja&#10;qz8yWB2W/tfpnmDde0kR7da9cfj5HsoMYoezVbvsL/URZxu/z2O7nd/h5/TRYB2ZV1d31F8+z1Lr&#10;++OCVQv2Qfuy5aHLPPSuHnGPDpAMpdT3z8Giu5khpX4ZOqrLD9bj+1ltfVfV1r/ruFXV1znW/lk/&#10;Mi/V5VxUnm3voNdvc2+2HOGwYPWCvVAdsJ596DY3Ra5dSsQ1FSq+R7p/Wad7lWVum21S3dO8i2pb&#10;765VO9Xprm/d3xqces551PrqI/NSXYay9Fyz7E5qzc6cLUc4JFh1cFpgXgD9XrsEax8F4iP6/uUH&#10;VgPF9y2DR/fOd1D6/no8t6uqne93V586SOs7sr7e/7fMy3WduQ93c+us0hEOCdZ6eapLwel++UEg&#10;vsUanAqjDJRar98Zcmq7J8Ck2skcb8kuONNa/9Z5bc35rvpcu7rqCJcKVtcTrDhD3SUFjH4rjPxb&#10;ZrB2H6PuqAMs22Yb67HVZ62dfCRYR+a1VndnH/kLZYRD/8+rVJdBC/bl9sF3/mmXAcfUfal/GTvk&#10;/LwnWH3v/OwAk/7HQvb3eDl2fW/1LcH61nnVOpfl89XN9Xh/1vY3HeFywVr7Ie5x6y6tBaueHYjS&#10;bTPApIPKum8d2+2yLOv2BqscmVdXtzd0rqL2ItfX7fmSI5wmWBERz+QIBCsiYuMIBCsiYuMIBCsi&#10;YuMIBCsiYuMIBCsiYuMIBCsiYuMIBCsiYuMIBCsiYuMIBCsiYuMIBCsiYuMIBCsiYuMITwtWAIA/&#10;FYIVAGAyBCsAwGQIVgCAyRCsAACTIVgBACZDsAIATIZgBQCYDMEKADAZghUAYDIEKwDAZAhWAIDJ&#10;nCJYf/78+fv9+/d/+f37979L/82eNvBcPn/+/M8ZSD2/Er9/i48fPz50R+q6jlgbPJ9H78UIpwjW&#10;vNhLC9/TBp6HLmUNm69fv/7961y8JVjr2nTPZqxP89B8zs5V5vkWjsiOw4NVC/Wilxa+pw08D/+v&#10;Bf15BWYEq0J1RtBoHgTrcTg7xCuz4/BgdVjqUJcWvqcNPJetfVcwKYxknleS/zmnq9ez3uFzlhnm&#10;fodR2xzPbbfGqSwFa1fWvU90c1H/LPN4qsvyug8qy7Hd3nh97i+2xlzbk6V53g2tTXvwCg4NVh9o&#10;Hnhd+J428HwcKhlsic8p63Ve+ZGqLgOj1vt884NXmdGzx3eQuK3uhH9vjVNRfc6jji303hxD71Mb&#10;UdvnXHxvk619qO/2+EbtZbYZ3dtunndD69c6X8FhwaqLoIX68H3wufA9beB1+AOXOptEZ5QfsnD7&#10;/OCT+jHrd47r/kbju77WJVvjVDSu6m3Oyai8rkPttIa18esaO2qb+q46fl1fx6N7u2eeV0fr1Tpf&#10;wSHBqsVpkfXgc+F72sAx+GwySDP0ErXLkFAbldl6vnm2/vjdv75j6T5sjVPRuLmWOqbX2+l2S3PR&#10;c67RrO2DnnOunr+p6zMje7s0zzuh9Xb79gwOCVZd4rwAVV2QPW3gOOqHWUPPZBv9zo+3fsxbH3/3&#10;DreRZmucisaVRn1zvPq8RDeXukah+rV9UH3O1eOauj6xNWbtU/ekm+fd0Hrrvj0LghXejM7BF7WG&#10;k1Cd2ogaDkJn+MjHr/GXzl19Xbc1TqWbe4631b+SfTUPPRuPldR9qO/KfRRL60vqmEt9/J46zzui&#10;9eYePJND/8+rRIe6tfA9bWA++vhq8OjDzY9Z9fVs9LwUTn5+5OPPYFW7bJt9t8apdMGq/vXdek7c&#10;Z20uHsfUufi57kPOR/U5xtb6lsZc61PneUe0vtyDZ0Kwwi6079VEQeB/Jbm+hpXDWPpD15/GZaZ+&#10;/H6HcJ11udgap6Jx61yFxsn5qU33zrW5CI2hcr9jax+E66XHN+6TbI1Z+3R7ojYq6/biDmhtdd+e&#10;xWmCFa6NPsYaKAB/KgQrTIFgBfgfBCtMgWAF+B8EKwDAZAhWAIDJEKwAAJMhWAEAJkOwAgBMhmAF&#10;AJgMwQoAMBmCFQBgMgQrAMBknhasv379QkS8rCMQrIiIjSMQrIiIjSMQrIiIjSMQrIiIjSMQrIiI&#10;jSMQrIiIjSMQrIiIjSMQrIiIjSMQrIiIjSMQrIiIjSMQrIiIjSOcIlh//Pjx+927d3/57du3f8r1&#10;2+VptsFr+enTp3+dpZ67do/44cOH1Tvhd3Z1ss5p1rzwXG7dk+oIpwjWvNgE633Vxa6B9eXLl389&#10;v8VHP5iq5lTnpXs2Y26al+bX1Z3Jq8zzLS7ly5YjHB6sWqgXXReui/3oZuA59f8q0Z9d/YjPCFbd&#10;vRlBo3kRrMepdene6fejWTLC4cGqxUodal04wXovt85S9Rm8DmM/+yOxbutg9R3KOqnQXPvX51Kw&#10;dmXd+2U3N/XPMo/nddkaaCrLsd3ez16v+2cbW8dc26Oled5NrU170NV1jnBosPpA88Bz4fXAaz1e&#10;SwfTUsipbilQ/Nv1ugf+7bvjZ92bDBY9PxKs9V1S/XNMvX/P3PQ7+0mNlWOrPt9f3+3x/az2Mtts&#10;jannHFd1KnN9N8+7qfVrnV1d5wiHBasughbqw/fB58JVp7LqI5uD59IhIWvYqSzDwW3r76ruTo5V&#10;2+oe1Xel9Z51AaPynJtUO93FtbntCazapr6rjl/X21nHrH3qmHvmeXW1Xq2zq+sc4ZBg1eK0yHrw&#10;Wwt3G4cxXlffgTxLPW8FSndHVJ5l7uex9gRrnUeO57l2ut3S3PSsuiyTmk+Ok230vLUP9T1ybcza&#10;p+7R0jzvpNbb7duSIxwSrLrEeQGqSx+BL87dL8CfYv2483fW+znLsnwrNB4NVo2V49fnJbu5dYGl&#10;+iyrbVTvuUuP6+e6Xrk1Zu1T96ib593Ueuu+rTnCpYLV9fkR4LXVefqy63cGispV5udUIeB7shUa&#10;jwarzPHreFtm3xpYHsvPUm2zzdY+LK3Xz7KOudTH76nzvKNab+7BliMc+n9epTrUunCXVfPS4TXU&#10;mdXw0sev8/Szzjvb+Lz1W/ei3g0/529ZQ+Mtwarx6hg5V5e57dLcPI7r6tz8rD5us7YPrs/37R1z&#10;rU+d5x3V+nIPthzhcsGaffBa1rPszjPr/PGr3L9tBuVWaCikHg1WqXGln9Wmm8Pa3KTvsd+herf1&#10;3PM90vUy90G6T7bfGrP2qXvkNirr9uIOam1139Yc4TTBioh4JkcgWBERG0cgWBERG0cgWBERG0cg&#10;WBERG0cgWBERG0cgWBERG0cgWBERG0cgWBERG0cgWBERG0cgWBERG0cgWBERG0d4WrACAPypEKwA&#10;AJMhWAEAJkOwAgBMhmAFAJgMwQoAMBmCFQBgMgQrAMBkCFYAgMkQrAAAkyFYAQAmQ7ACAEzmFMH6&#10;8+fP3+/fv//L79+//136P75+/fpPvfz8+fPfNXAldG4zztHjzKLOa2RucF4+fvzY5sszOEWw5sWu&#10;C+fS3wNd6npu+gvzDGhedW66ZzPmp/ustZ+dq8zzLWSG/DHBqoV60XXhWfeqDYH5+H+R6M8z0gWr&#10;QnVG0OjeEqzH4QwRr8yRw4PVwalDrQt32Vn+ZQNvZ+1SL/2LMdvrDriN/sw74Y/HOsCXyivd+/N9&#10;RmVL43XvUv8s83iqy/IaaCrLsd3eqH2+T2yN6T7+pqTfsTTPu6G1aQ9ewaHB6gPNA8+F+6DzEsm8&#10;dHANHEoZiMbnb3ze+YHrt++GfnscB4rvhNro91J5h8bLd9W+Qu/r5ijW3qXf2U9orBxb9fn++m6P&#10;b9ReZputMfWc46pOZaab593Q+rXOV3BYsOoiaKE+fB+8F+7LtCRcjzxTB6NweX70Nci6euG+laXy&#10;Do2ntrYLGJX7/UbtHKJL79oTWLVNfVcdX21z/zrqmLVPHXPPPK+O1qt1voJDglWL0yLrwefCffCy&#10;fkTZDq6Hz99/qQqdv89Udf5TZ67yvCsZrKLeHbNUXtF4OZfaR79V1ul2S+/Sc87daP45TrbRs9Zt&#10;agiqbX2PWBuz9vGYfs/SPO+E1tvt2zM4JFjrvxCq/mj8nJdMh59t4JrUD1vnqXuhZ3/getaHoLo8&#10;b5XX8/d4MlkqTzSeNHpntq/PS3Tv6gJL9VlW26je+yI8rlFb9Um2xqx9PKbf083zbmi9dd+examD&#10;VQedz3lxX7VB8DzyHHW2Ou8MUdXprtRQ6ILVeIzKUrmowSqyfQ2hLbKv5q1n47EStc029V0aI/uo&#10;be7HnjGX+vg9dZ53ROvNPXgmh/6fV4kOtS5cv1VWvfsFuBv6eGtw6cPXWSY+X3/s+tP3Islg1R3J&#10;O+MAWSrv6IJVbXMuqu/mIdbe5XGMxqtr1HPeaf3O+ag+x6hr2TvmWp86zzui9eUePJNTB6vwBbD1&#10;A4BrkGdoKzrbDAOh53rmenaw1vuxVd6h8bp7pXfnfNSmG3PrXb7bfofq3VZ1uvP5HuF66fGN+yRb&#10;Y9Y+HlN/GrVRWbcXd0Brq/v2LE4TrAAAd4FgBQCYDMEKADAZghUAYDIEKwDAZAhWAIDJEKwAAJMh&#10;WAEAJkOwAgBMhmAFAJgMwQoAMBmCFQBgMk8L1l+/fiEiXtYRCFZExMYRCFZExMYRCFZExMYRCFZE&#10;xMYRCFZExMYRCFZExMYRCFZExMYRCFZExMYRCFZExMYRCFZExMYRCFZExMYRThGsP378+P3u3bu/&#10;/Pbt219l+tNlnXUMxLf66dOn9o5J1XV9nmU3F30fWf/ly5d/9cF9fvjw4Z982eMIpwjWvEwEKx6p&#10;7uKrwzStwanfuu8OV4L1cbt82eMIhwdrDdC1hXuDHtkcxEfUHZNd3SvsglP/0nJZV4/LOl/0+9Hs&#10;GOHwYHWg6vKsLdwbpHZdPeIMa7Dmf6Zaun/+V6XNO1zrtkL70WCdPb/8zw53s659yxEODVZdEi92&#10;K1i36hFnqDuZ4afgybDRPaz1upd+Vlvf0Vona/+q6tQvy9THY9b60fmpvetUXud7Jx/NjxEOC1Yf&#10;uC+BDnhp4boMqrvzoeM51H3MYKrqfmYYrX2sqsvQk77LWZbW4NRztq/11dH5qe9S+6u7thedIxwS&#10;rFqcFpkXYC1YfbnWLhTiDHXXZJb5HwHW99b3ONvatTqV10Czvus2vxHX1+9gZH6d3Td4Bx9d2wiH&#10;BGu9PNV6cVy+dBkRZ1mDVfcuw00f5rODde0fELX+GfO7q1qv1t3VdY5w+mD1BZA5BuIzzGDt/me7&#10;7qaDy/VdSC7VdWOmjwRrN9bo/O6s1nvrYO3UZegW7hD2ZUd8prpnvms1fPyc/0L0/fSz2vgO1zqp&#10;vnuDszPrnzE/leXzndRaCdZSvnbZEGepYMlw0b3T/ZO6i7qfGVzu4zbSQVf7y617rLHW2tT60fnV&#10;uq35XVmt748LVkTEMzkCwYqI2DgCwYqI2DgCwYqI2DgCwYqI2DgCwYqI2DgCwYqI2DgCwYqI2DgC&#10;wYqI2DgCwYqI2DgCwYqI2DgCwYqI2DjC04IVAOBPhWAFAJgMwQoAMBmCFQBgMgQrAMBkCFYAgMkQ&#10;rAAAkyFYAQAmQ7ACAEyGYAUAmAzBCgAwGYIVAGAypwjWnz9//n7//v1ffv/+/e/S/+Pr16//1MnP&#10;nz//XQNnR2eVZ5ee6Ry7eXLP7sfHjx//ky/P4hTBmhc7F15D1WqD4FrojM8aVt3cdM90/0bRfb7C&#10;fb3KPN/CUr48k8ODVQv1ouvCddAq8wXPtvpXLlyHqwWr7tyMoLlKYF1lno/izBA1X57J4cHqoHSI&#10;5sJdliHq9nAtanjlf/6R9aNWW4Vb/q+W2mZrDH9Udukv46Vg7cqWxuvepf5Z5vG25q2yHNvtjdrn&#10;+8TWmO6jP93G71ia593Q2jJfnsmhweoDzQPPhdfLYl+1OTAPnXV+sAqpDA+df9b7bqidqW3WxvDd&#10;cb3uTLZN1CfHrX2F3qXxjcZTG7H2Lv3OfmJr7fXdHt+ovcw2W2PqOcdVncpMN8+7ofVrna/gsGDV&#10;RdBCffg++Lpwl6dwPXTO+aFX6ofdtXfAZIAkOYbb7kHvyfvVBUz3XrXTO9feVdfVUdvUd9Xx1Vbf&#10;zxp1zNqnjrlnnldH69U6X8EhwarFaZH14OvCXeYL4X4SrkUXlP7L1eZ9UNsuPNQuQ2dtjO5OddS5&#10;1T5576put/QuPeeczNq89bwVrPU9Ymsvso/H9HuW5nkntN5u357BIcGqS5wXoKoLog3wc6LDdxu4&#10;Dl145YdcP2y17c5Y/RwGW2MIB4hcos7Nd8/U5yW6d3VzUv3avFXvNQqPa9RWfZKtMWsfj+n3dPO8&#10;G1pv3bdncdpgzUvqzejK4BpkeNWgEDrz/LBr2AmdufvtGSNR+dJfxt27sr3fpT/3kH1rYO2Zd31X&#10;rluobd7/PWMu9fF76jzviNabe/BMDv0/rxIdal24yzrhWmR41Y/az/lhq63K8j7oeSns6hjqV+/S&#10;0kfVBava5vieT+I+a+/yOGZr3kK/cz6qzzHqWvaOudanzvOOaH25B8/k1MEqfKFtXha4DjrHDAsF&#10;ZJ6pzj3PVm39ry63y/5ibQwHh3Ugd9S5GY1V59SNufUur8HvWJu3cb30+MZ9kq0xa58arEJtVNbt&#10;xR3Q2uq+PYvTBCtAoo97LQwBzgzBCqeEYIUrQ7DCKSFY4coQrAAAkyFYAQAmQ7ACAEyGYAUAmAzB&#10;CgAwGYIVAGAyBCsAwGQIVgCAyRCsAACTeVqw/vr1CxHxso5AsCIiNo5AsCIiNo5AsCIiNo5AsCIi&#10;No5AsCIiNo5AsCIiNo5AsCIiNo5AsCIiNo5AsCIiNo5AsCIiNo5AsCIiNo5wimD98ePH73fv3v3l&#10;t2/f/lX36dOnf+q6ery29XxT1anNhw8fhs7d7+jqZDcHvxuvr+7PW851hFMEa17s/IC6C1/b4H3U&#10;eXcXfzRYt+zeq3v25cuXf5W9Rc1b8+/qzuRV5vmoWlOebX1ec4TDg1UH2oVm969YXXQ93/EC4LmC&#10;VXdtxj27SmBdZZ6P6AzZKltyhMOD1eGpQ9Wf/oD0p+vcNsNWv12O93ArWH1H6vnnvZA1IDTm2r8+&#10;l4K1K8v35BzyvrpO/bPM423NV2Xd+vzs/XD/bGPrmO6jP93G71ia59X1HtXyXPuaIxwarD7QPHD9&#10;Vl1eHJflxXYZ3kfdh+6j9t3IIMjg0L3ID0V1OY5+PxKsDqkcU/3znb6fXXvV5e/sJ7fmW9/t8f2s&#10;9jLbbI2p5xxXdSpzfTfPq1v3zapsT36McFiw6iJogT58H3wu2GWdezYGr6XuQoaB1T3IYFz6YGwN&#10;CY2Z/auqz7vVBYzKM7ik2ulda/Opc+msbeq76vhqu7YeWcesfeqYe+Z5RbWmvFM+a60323WOcEiw&#10;alFaXD34bsEqsw5jWS85Xl9d+vwIrO5G3guHQt6BvBsy75bG3ArWfK/65/t8Xzvdbun+6jnnYtfm&#10;q+dcWw3Buh92bczap+7h0jzvYO6J1pnrXnOEQ4JVlzgXW136CLwpsqvHa1sDzm6Fgn5nKNSQ0JiP&#10;BKvv2dLzkp5X7VsDa2u+qs8P3+P6WW3Vx89ya8zap+5hN887WvdyzREuE6zekKV6vL414OxaKHQf&#10;iu5HhoTGfCRYpfq7T74v2yyZfWtg7ZlvfZfGyD5q2+2Hn2Udc6mP31PneVe1L90d6xzh0P/zKtWh&#10;6qDz8LUBKqtmP7yPXcDJtVCoAeHnDAmN6aDr7N6r9+W4qq93z33UNueX8/U4rtszX/3O+ag+x1jb&#10;j3yuY671qfO8o16j17zlCJcK1nr58V7qfLsz3goFhabviNtmqGjMR4NVaow6jt8jPabnU8utxlC5&#10;37E1X+l66fFd5z7ZfmvM2qfuoduorNuLq+o12a7NkiOcJlgREc/kCAQrImLjCAQrImLjCAQrImLj&#10;CAQrImLjCAQrImLjCAQrImLjCAQrImLjCAQrImLjCAQrImLjCAQrImLjCAQrImLjCE8LVgCAPxWC&#10;FQBgMgQrAMBkCFYAgMkQrAAAkyFYAQAmQ7ACAEyGYAUAmAzBCgAwGYIVAGAyBCsAwGQIVgCAyRwW&#10;rN+/f//9/v37/6jypLb7+vXr3zXwSj5//vyvc0hVl22Mnq9wXt3avCa4Dx8/fvxPvjyLUwerPsqu&#10;DeF6LAqdPcEzI1h1H/RBPJNuPbPu2SvmP4OrzPMt6GydHZkvz+SwYHVori3Um+EL7j4SjqMLog61&#10;uWqwat4z3kuwHovW5bzQn2t5M5PTBuvPnz//CVH9XiqD17MUrDVI/eyzlt3Hm/V5tuqf5X5n3gNZ&#10;x9Szg8Jt1u6LxvXYRnPqyvK9OaY/4Kx76/xVlmO7vfH63F9sjbm2J0vzvBta21LezOawYK2HWRdd&#10;L47p2sJr0dl1H5/KFD7GZ5xl+rCzr+oyBHzuRs81JNQng6eO6fDI4KhjJKrP/g6pfMfaPGt71eXv&#10;R+df3+3xjdrLbDO6J90874bWr3W+glMFay5cF0XP9bBrO3g9Orv8aI3KdG6ma+eQ8Aeev43O3Oe7&#10;54OvbfQ75+F3LqE5+l7J7n1r81wb/y3zr++q49f1dTy6J3vmeXW0Xq3zFRwWrBUdqhbuD1EboOc8&#10;fOGyV20Q/JcuMIXKarB2AaDz04edZ1z1+erP7oPXuNm+hkjeD4dIhlVS15PvF3vm6fub/YSeH52/&#10;nnOuNQTr+szInizN805ovd2+PYPTBKsvhQ9XG+ALYnwZZF48eC01iEwN0vpsfH4+4zW6D159sqy2&#10;0e/8gGqIVOp66rz2zFPk/TRvmb/qc64e19T1ia0xa5+6J90874bWW/ftWZwmWLVomRfcZf44a/jC&#10;MdQgMiqrwVrb6WLrDEX9uDvqB19DRuidj4RIpZunxvBa9swzyb5vmX99V+6ZWFpf8uie1HneEa03&#10;9+CZHBasOkQttJoXSpeja/OqzYGeLoiEyhwoQs/1vPTctUlybPXN+hoIfn4kRCp6X75T+L3uszZP&#10;tc335fs9jqlz8XOdf85H9TnG1vqWxlzrU+d5R7S+3INncqpg7fCFtq/aGFhGZ5IfvlFZDU3/y8nn&#10;t9QvzzjHEO7vvqp3WweG/jQuMzVEKhq3m5fGyXGX5unxa7nRGCrfO3/heunxjfskM/ZEbVTW7cUd&#10;0Nrqvj2L0/ynAACAu0CwAgBMhmAFAJgMwQoAMBmCFQBgMgQrAMBkCFYAgMkQrAAAkyFYAQAmQ7AC&#10;AEyGYAUAmAzBCgAwmacF669fvxARL+sIBCsiYuMIBCsiYuMIBCsiYuMIBCsiYuMIBCsiYuMIBCsi&#10;YuMIBCsiYuMIBCsiYuMIBCsiYuMIBCsiYuMIBCsiYuMIhwXrt2/ffr979+4/qrxr/+nTp9V6fK0+&#10;j07VdX32+OHDh8070NWla2N0dmsZWQOe00fvxQinD9YfP36s1uPxKoRmBdGjl7/zLcFa56+79uXL&#10;l3+VvUXNQ/Pp6s7kVeb5FnW2b8mPEQ4LVl3arYXWUH10Y/A13jFYdT9nBI3mQbAep9al3NDvR/Nj&#10;hEsEqzfn0Y3B17gUrDovnaGffZ5+dgD6bLMs27hO78h/RWZf6Xd5DPfNus6lYO3KuvfJbi7qn2Ue&#10;z/tgNU+PI1WWY7u9n70+9882to65tidL87ybWpv2oKvrHOGwYK2HubXoPW3wGHWW3ceo89oKCJlt&#10;HAD6rTH17Do9O1g9lvuqj387PPxcx6nW+dexpd6bY+h9Xkttn3PR7/pujZVjqz7fX9/t8f2s9jLb&#10;bI2p5xy37kk3z7up9WudXV3nCKcK1rWFb9Xjceos8yO2Oq+tgHBQZpnOuH74UmU1WLPe1nHX2sp6&#10;F7uAUXmuRXqua+OrvhsvrW3qu+r4dX2ddczap465Z55XV+vVOru6zhEOC9aqDlUL7z5QqbpHNwZf&#10;o86sOzed11ZA1PNUme9ClssMVul23RhZ5vfmXNI6/zqmfqus0+2W5qJn1WWZ1DpynGyj50f3Ta6N&#10;WfvUPVma553Uert9W3KE0wSrL8XS4fqyPLIx+BqfFazZV9ZglR5zbVy3qePZOn/1zfHq85LdXNS3&#10;3mnVZ1lto/qcq8f1c12f3Bqz9ql70s3zbmq9dd/WHOE0wapFy+4DzfpHNgZfYw0mq/PKgNDZqczP&#10;XUC4zH/RZn+9owarVT/XbYVItZt/jrfVv5p9NQ89u85j+Vmqbbap79ratz1jLvXxe+o876jWm3uw&#10;5QiHBasOUQut5oVKXf/IxuBrXApWnXGW+wyzvp5nlikcsr3GysDKvtmvjltDpNrNX/2zj+pzLi5z&#10;26W5eBzX1bn4WX3cRr9zPqrPMbbWtzTmWp86zzuq9eUebDnCqYK1a2fd5pGNwdfYBZPN8/XH7Lr6&#10;sXdlDjSV6beD1WNZl3dj1BCpLs1f40g/ey71nWtzkRpD5X6H6t3Wc833SNfLPfu2NWbt0+2J2qis&#10;24s7qLXVfVtzhNP8pwBExDM5AsGKiNg4AsGKiNg4AsGKiNg4AsGKiNg4AsGKiNg4AsGKiNg4AsGK&#10;iNg4AsGKiNg4AsGKiNg4AsGKiNg4AsGKiNg4wtOCFQDgT4VgBQCYDMEKADAZghUAYDIEKwDAZAhW&#10;AIDJEKwAAJMhWAEAJkOwAgBMhmAFAJgMwQoAMBmCFQBgMocF6/fv33+/f//+P6o8qfVfv379u2aM&#10;z58//2XHWt1Z0Xy1P69AZ/Tx48e/n/7HVffUe5eeda7wdpw5P3/+/LvkeZw6WPXxdm1mhKvf36Hy&#10;nMcz0Xu6kDozmm+3P2fZ00fpQn/mPbvC+V7xHj6K8+TWwapLu/Wx1YP2vyxmXYDu/XpW+au42oXW&#10;pVzbnzPs6aN0war7OeNcrnK+V7uHj6LzdH788cFacZ9ZF6D7oGqZ32nrofiwPC8fYLI0RvaV7ufw&#10;snW9enZYSaG+eo/ZO4b+dJs9F65bX6K6Wl/LRvd09trq/ES3zrV553m4LtchPd7W/FWWY7u98frc&#10;X2yNubYnS/O8C7l/ue5ncliw1sOUOvg13E4XfAa+nIkvoNB78oLW9lpDV58Xc2sMPWe9UJ88fNXn&#10;mHqW2Ub1uS97xtA83KauZYns01HXJzSuysWsPZ25NtVnf/Wr61ybd22vuvxd3701//puj2/UXmab&#10;0T3p5nkXtC6tT9S9fRanClbpDahkm5loPG+0/szxs85sHZLWtfaRiBxjz4WubfRbH1Kid9ayZGuM&#10;uvaOPXMVueY67tZ+dPV1Tyuja9PYqrfdGrt5ed5r4+/Zs9qmvquOX9fX8eie7JnnFal3pzvHZ3BY&#10;sFZ0qFp0/YB04CqXzzh4vc8XTn/6/fnequqWPqZHxnCbbl0aJ9tnG/12f5PrMI+M4fWsXbruHR3P&#10;3FMzc20aO8dX2+y/NW+hd+az0XPOzazNX88517ovdX1mZE+W5nllujXlmp/JaYLVlyI3QhvjS6L6&#10;Z5Cbn5fP715iqV7zrEGyRr7fqE/dh3zOeRq9M/fo0THqh9axtRaT78r36M+1MZbqc0/F7LXVYK3z&#10;2Jq38Xtq35ybUP3a/FWfc/W4pq5PbI1Z+9Q96eZ5dbQerbEzz/sZnCZYuwW77FmhavQOXSz9aerF&#10;qyzV50e6NYaoF9p9Eq1/7SMReqf36S1jbM21htsWGuuZe5qMri3HNxqj7udS/0r2fcv51nfVfVxa&#10;X/LontR53pW6t8/isGDVIWqR1Tzorl7OvgD6qDRu/bhcnmQbzSPn4jlnm60x3MfUC+/nfI9+50ci&#10;NOZSEOwZo/apdO9cw+vOtYqt/dB7cp51T5+xNo1d5+n3us/avNU235fv9zimzsXPdf45H9XnGFvr&#10;WxpzrU+d513JNT+TUwVr4oPuzAszA78rL57xB2UdXibXobaqz49C7B3D/VTvtv4gcs0uS/xu8+gY&#10;9UNLVJZ996CxNV6dp9i7H9Lr8t6ImWsTGjvHNxonx12at8ev5UZjqNzv2Jq/cL30+MZ9khl7ojYq&#10;6/biLtQ1P4vT/KeAu6BLWT+sq3P0mu64p3BvCNaJ6F8E+hvxbrzqb/mOu+4p3BuCdQD9S0offQpj&#10;sKdwBwhWAIDJEKwAAJMhWAEAJkOwAgBMhmAFAJgMwQoAMBmCFQBgMgQrAMBkCFYAgMk8LVh//fqF&#10;iHhZRyBYEREbRyBYEREbRyBYEREbRyBYEREbRyBYEREbRyBYEREbRyBYEREbRyBYEREbRyBYEREb&#10;RyBYEREbRyBYEREbRzgsWL99+/b73bt3/1HlbvPhw4fVesRX+enTp7/synVPu3K315+6u7XNLL98&#10;+fKf70RlXds/zZoz3RkuOcLlglX++PHjX2MhPlvf11ruO1rvpMpf9Y8AhWgGhuaiOb3q/We2Bqn2&#10;Ze9fOiMcFqz+W/aRw1f7RzYGcZYOqwxQl9UQ7do+0xqsUs+P/OvsT1F71f0vjM4RLhms/E2MR6gP&#10;Mv9Sd6DVENP9zI9XddnPQaw/fadrCPv7WKpPPY8sq+902NsaLp6T67PuTtazWXOEw4JVB58HLbvA&#10;3NMG8RXWAHN41Y9V5V07PztQHZaqz/5qm88OPD9X67y69mqT4azxs4+e5VqA30GtOde95ginClZZ&#10;g7PW54VDfKU1sPTbQVR/5z3WXa/Bms/qtzSuVZ/6bViNpT7pUlur+vyW6pzuqPepq+sc4bBgrepg&#10;teilv018+eTdLwCeV4dWF0wqqyEpu2DN4HMf/aly3/Nq9kk1dv1u9I5a5mCx3fyz/Z3UXmjNXd2S&#10;I5wmWH3oedhVb069MIivUndPd7WGmZ/1Z73DLvdzDbEuWF23xzoXmWPquX5bek8+1zndSa2t7s8e&#10;RzhNsOrg5doG7GmD+EwdnDWIHIg1RGUtq30zBGsg7nEtWOtv63X4uc7pLmpf3poXIxwWrDpIHXbV&#10;F8qXofORS4c407yX9R4ulT8SrG6vZ9e7LJ/TLlj1DpfV8f1892Ct637UEU4VrFnvTVlrg3iEursZ&#10;SrYLRJc/EqzSY9nsX1VdtpU1aLON359rqHO6g0sZIvesdYTT/KcARMQzOQLBiojYOALBiojYOALB&#10;iojYOALBiojYOALBiojYOALBiojYOALBiojYOALBiojYOALBiojYOALBiojYOALBiojYOMLTghUA&#10;4E+FYAUAmAzBCgAwGYIVAGAyBCsAwGQIVgCAyRCsAACTIVgBACZDsAIATIZgBQCYyu/f/x+2oi3Q&#10;P4R/igAAAABJRU5ErkJgglBLAwQUAAYACAAAACEALO0C1N0AAAAGAQAADwAAAGRycy9kb3ducmV2&#10;LnhtbEyPwWrDMBBE74X+g9hCb4msFBfjWg4htD2FQpNA6U2xNraJtTKWYjt/3+2pvc0yw8zbYj27&#10;Tow4hNaTBrVMQCBV3rZUazge3hYZiBANWdN5Qg03DLAu7+8Kk1s/0SeO+1gLLqGQGw1NjH0uZaga&#10;dCYsfY/E3tkPzkQ+h1rawUxc7jq5SpJn6UxLvNCYHrcNVpf91Wl4n8y0eVKv4+5y3t6+D+nH106h&#10;1o8P8+YFRMQ5/oXhF5/RoWSmk7+SDaLTsFAc1MD/sJmplMVJQ5qpFciykP/xyx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JOAoBW5&#10;AwAAEA0AAA4AAAAAAAAAAAAAAAAAOgIAAGRycy9lMm9Eb2MueG1sUEsBAi0ACgAAAAAAAAAhAGsR&#10;nOotPQAALT0AABQAAAAAAAAAAAAAAAAAHwYAAGRycy9tZWRpYS9pbWFnZTEucG5nUEsBAi0ACgAA&#10;AAAAAAAhAAlqeEtwRwAAcEcAABQAAAAAAAAAAAAAAAAAfkMAAGRycy9tZWRpYS9pbWFnZTIucG5n&#10;UEsBAi0ACgAAAAAAAAAhACbalRtZOQAAWTkAABQAAAAAAAAAAAAAAAAAIIsAAGRycy9tZWRpYS9p&#10;bWFnZTMucG5nUEsBAi0AFAAGAAgAAAAhACztAtTdAAAABgEAAA8AAAAAAAAAAAAAAAAAq8QAAGRy&#10;cy9kb3ducmV2LnhtbFBLAQItABQABgAIAAAAIQA3J0dhzAAAACkCAAAZAAAAAAAAAAAAAAAAALXF&#10;AABkcnMvX3JlbHMvZTJvRG9jLnhtbC5yZWxzUEsFBgAAAAAIAAgAAAIAAL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top:76;width:17449;height:3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IvwQAAANoAAAAPAAAAZHJzL2Rvd25yZXYueG1sRI/RisIw&#10;FETfBf8hXME3TVUs2jWKCIKisqu7H3C3ubbF5qY0UevfG0HwcZiZM8xs0ZhS3Kh2hWUFg34Egji1&#10;uuBMwd/vujcB4TyyxtIyKXiQg8W83Zphou2dj3Q7+UwECLsEFeTeV4mULs3JoOvbijh4Z1sb9EHW&#10;mdQ13gPclHIYRbE0WHBYyLGiVU7p5XQ1CprYjvY/A7vcHbYTMy3G3/8ulkp1O83yC4Snxn/C7/ZG&#10;KxjC60q4AXL+BAAA//8DAFBLAQItABQABgAIAAAAIQDb4fbL7gAAAIUBAAATAAAAAAAAAAAAAAAA&#10;AAAAAABbQ29udGVudF9UeXBlc10ueG1sUEsBAi0AFAAGAAgAAAAhAFr0LFu/AAAAFQEAAAsAAAAA&#10;AAAAAAAAAAAAHwEAAF9yZWxzLy5yZWxzUEsBAi0AFAAGAAgAAAAhAI4oki/BAAAA2gAAAA8AAAAA&#10;AAAAAAAAAAAABwIAAGRycy9kb3ducmV2LnhtbFBLBQYAAAAAAwADALcAAAD1AgAAAAA=&#10;">
                  <v:imagedata r:id="rId9" o:title=""/>
                </v:shape>
                <v:shape id="Picture 3" o:spid="_x0000_s1030" type="#_x0000_t75" style="position:absolute;left:17297;top:76;width:17393;height:3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ZPwAAAANoAAAAPAAAAZHJzL2Rvd25yZXYueG1sRI9Bi8Iw&#10;FITvgv8hPMGbpuqySjWKiIJ72AWrF2+P5tkWm5fSJNr995sFweMwM98wq01navGg1lWWFUzGCQji&#10;3OqKCwWX82G0AOE8ssbaMin4JQebdb+3wlTbJ5/okflCRAi7FBWU3jeplC4vyaAb24Y4ejfbGvRR&#10;toXULT4j3NRymiSf0mDFcaHEhnYl5fcsGAX8Eb4C7X8WWHyz3V6zoHEelBoOuu0ShKfOv8Ov9lEr&#10;mMH/lXgD5PoPAAD//wMAUEsBAi0AFAAGAAgAAAAhANvh9svuAAAAhQEAABMAAAAAAAAAAAAAAAAA&#10;AAAAAFtDb250ZW50X1R5cGVzXS54bWxQSwECLQAUAAYACAAAACEAWvQsW78AAAAVAQAACwAAAAAA&#10;AAAAAAAAAAAfAQAAX3JlbHMvLnJlbHNQSwECLQAUAAYACAAAACEAbwW2T8AAAADaAAAADwAAAAAA&#10;AAAAAAAAAAAHAgAAZHJzL2Rvd25yZXYueG1sUEsFBgAAAAADAAMAtwAAAPQCAAAAAA==&#10;">
                  <v:imagedata r:id="rId10" o:title=""/>
                </v:shape>
                <v:shape id="Picture 4" o:spid="_x0000_s1031" type="#_x0000_t75" style="position:absolute;left:33985;width:17773;height:29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e8wgAAANoAAAAPAAAAZHJzL2Rvd25yZXYueG1sRE9Na8JA&#10;EL0X/A/LCF6KbiylltRNELHqpZJGL70N2TEJZmdDdtXUX+8WCh4f73ue9qYRF+pcbVnBdBKBIC6s&#10;rrlUcNh/jt9BOI+ssbFMCn7JQZoMnuYYa3vlb7rkvhQhhF2MCirv21hKV1Rk0E1sSxy4o+0M+gC7&#10;UuoOryHcNPIlit6kwZpDQ4UtLSsqTvnZKNhtVtns58tsb/t13j73UZY1YY8aDfvFBwhPvX+I/91b&#10;reAV/q6EGyCTOwAAAP//AwBQSwECLQAUAAYACAAAACEA2+H2y+4AAACFAQAAEwAAAAAAAAAAAAAA&#10;AAAAAAAAW0NvbnRlbnRfVHlwZXNdLnhtbFBLAQItABQABgAIAAAAIQBa9CxbvwAAABUBAAALAAAA&#10;AAAAAAAAAAAAAB8BAABfcmVscy8ucmVsc1BLAQItABQABgAIAAAAIQCCxPe8wgAAANoAAAAPAAAA&#10;AAAAAAAAAAAAAAcCAABkcnMvZG93bnJldi54bWxQSwUGAAAAAAMAAwC3AAAA9gIAAAAA&#10;">
                  <v:imagedata r:id="rId11" o:title=""/>
                </v:shape>
                <v:shape id="Text Box 2" o:spid="_x0000_s1032" type="#_x0000_t202" style="position:absolute;left:35204;top:30022;width:15621;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494CEAD" w14:textId="102D0941" w:rsidR="003F7186" w:rsidRPr="00A93064" w:rsidRDefault="003F7186">
                        <w:pPr>
                          <w:rPr>
                            <w:b/>
                            <w:bCs/>
                            <w:sz w:val="18"/>
                            <w:szCs w:val="18"/>
                          </w:rPr>
                        </w:pPr>
                        <w:r w:rsidRPr="00A93064">
                          <w:rPr>
                            <w:b/>
                            <w:bCs/>
                            <w:sz w:val="18"/>
                            <w:szCs w:val="18"/>
                          </w:rPr>
                          <w:t>Figure 2: total number of venues per category</w:t>
                        </w:r>
                      </w:p>
                    </w:txbxContent>
                  </v:textbox>
                </v:shape>
                <w10:wrap type="through" anchorx="margin"/>
              </v:group>
            </w:pict>
          </mc:Fallback>
        </mc:AlternateContent>
      </w:r>
      <w:r w:rsidR="003F7186">
        <w:rPr>
          <w:b/>
          <w:bCs/>
          <w:sz w:val="24"/>
          <w:szCs w:val="24"/>
        </w:rPr>
        <w:t>Discussion</w:t>
      </w:r>
    </w:p>
    <w:p w14:paraId="49CA93DF" w14:textId="5D609230" w:rsidR="005248B3" w:rsidRPr="001B0870" w:rsidRDefault="005248B3" w:rsidP="003F7186">
      <w:pPr>
        <w:jc w:val="both"/>
      </w:pPr>
      <w:r w:rsidRPr="001B0870">
        <w:t>The most popular venues were</w:t>
      </w:r>
      <w:r w:rsidR="002B2D40" w:rsidRPr="001B0870">
        <w:t xml:space="preserve">, by far, </w:t>
      </w:r>
      <w:r w:rsidRPr="001B0870">
        <w:t xml:space="preserve">bars, French and Italian restaurants and sandwich places. </w:t>
      </w:r>
      <w:r w:rsidR="002B2D40" w:rsidRPr="001B0870">
        <w:t xml:space="preserve">Due to the high competition, it is not recommended to set up these types of establishments. </w:t>
      </w:r>
      <w:r w:rsidRPr="001B0870">
        <w:t>The</w:t>
      </w:r>
      <w:r w:rsidR="002B2D40" w:rsidRPr="001B0870">
        <w:t xml:space="preserve"> numerous niche</w:t>
      </w:r>
      <w:r w:rsidR="003F7186">
        <w:t xml:space="preserve"> (meaning 1 or 2 establishments in total)</w:t>
      </w:r>
      <w:r w:rsidR="002B2D40" w:rsidRPr="001B0870">
        <w:t xml:space="preserve"> restaurants and bars are also not recommended, as their customer base might already be satisfied by the venues that are already in place. </w:t>
      </w:r>
    </w:p>
    <w:p w14:paraId="68B4DB99" w14:textId="3F1A471E" w:rsidR="00F070A6" w:rsidRPr="001B0870" w:rsidRDefault="002B2D40" w:rsidP="003F7186">
      <w:pPr>
        <w:jc w:val="both"/>
      </w:pPr>
      <w:r w:rsidRPr="001B0870">
        <w:t xml:space="preserve">The recommended types of establishments are those that are neither too prevalent already, nor </w:t>
      </w:r>
      <w:r w:rsidR="003E7A0A" w:rsidRPr="001B0870">
        <w:t>too niche. These categories are, as can be seen in</w:t>
      </w:r>
      <w:r w:rsidR="00A107D6">
        <w:t xml:space="preserve"> Figure 2</w:t>
      </w:r>
      <w:r w:rsidR="003E7A0A" w:rsidRPr="001B0870">
        <w:t xml:space="preserve">, mostly Asian restaurants. Among </w:t>
      </w:r>
      <w:r w:rsidR="00A107D6">
        <w:t>these types</w:t>
      </w:r>
      <w:r w:rsidR="003E7A0A" w:rsidRPr="001B0870">
        <w:t xml:space="preserve"> are also different types of bars, but </w:t>
      </w:r>
      <w:r w:rsidR="00A107D6">
        <w:t xml:space="preserve">these </w:t>
      </w:r>
      <w:r w:rsidR="003E7A0A" w:rsidRPr="001B0870">
        <w:t xml:space="preserve">are not recommended because there are already numerous bars in the city centre. In </w:t>
      </w:r>
      <w:r w:rsidR="00A107D6">
        <w:t>Figure 3</w:t>
      </w:r>
      <w:r w:rsidR="003E7A0A" w:rsidRPr="001B0870">
        <w:t xml:space="preserve"> the number of venues in the recommended categories in each neighbourhood is shown. </w:t>
      </w:r>
      <w:r w:rsidR="00A107D6" w:rsidRPr="001B0870">
        <w:t>There</w:t>
      </w:r>
      <w:r w:rsidR="003E7A0A" w:rsidRPr="001B0870">
        <w:t xml:space="preserve"> are </w:t>
      </w:r>
      <w:r w:rsidR="00A107D6">
        <w:t>very few</w:t>
      </w:r>
      <w:r w:rsidR="003E7A0A" w:rsidRPr="001B0870">
        <w:t xml:space="preserve"> venues of these types in Oostelijke Eilanden and Nieuwmarkt en Lastage. However, these neighbourhoods have low venue count in general, which indicates</w:t>
      </w:r>
      <w:r w:rsidR="00A107D6">
        <w:t xml:space="preserve"> that</w:t>
      </w:r>
      <w:r w:rsidR="003E7A0A" w:rsidRPr="001B0870">
        <w:t xml:space="preserve"> there might not be a big enough market for restaurants in these neighbourhoods.</w:t>
      </w:r>
    </w:p>
    <w:p w14:paraId="196A4759" w14:textId="1ED95B09" w:rsidR="007B166E" w:rsidRDefault="001B0870" w:rsidP="003F7186">
      <w:pPr>
        <w:jc w:val="both"/>
      </w:pPr>
      <w:r w:rsidRPr="001B0870">
        <w:lastRenderedPageBreak/>
        <w:t xml:space="preserve">Of the remaining </w:t>
      </w:r>
      <w:r>
        <w:t xml:space="preserve">neighbourhoods, especially Burgwallen-Nieuwe Zijde and Haarlemmerbuurt seem promising. Burgwallen-Nieuwe Zijde does not have a high overall venue count, but in terms of the recommended types of establishments it is quite empty. Any of the recommended types, except perhaps those that are already present in the neighbourhood, are therefore likely to succeed. </w:t>
      </w:r>
    </w:p>
    <w:p w14:paraId="239B1271" w14:textId="7E31D388" w:rsidR="00C24B8B" w:rsidRDefault="00C24B8B" w:rsidP="003F7186">
      <w:pPr>
        <w:jc w:val="both"/>
      </w:pPr>
      <w:r w:rsidRPr="00C24B8B">
        <w:t>Haarlemmerbuurt is in a similar</w:t>
      </w:r>
      <w:r>
        <w:t xml:space="preserve"> position, but in this neighbourhood there are no Asian restaurants at all. This is advantageous, because, for example, a Japanese and a Chinese restaurant in the same neighbourhood might have some overlap in their customer base and will therefore have to compete for the customers in that overlap. </w:t>
      </w:r>
      <w:r w:rsidRPr="00C24B8B">
        <w:t xml:space="preserve">Any Asian restaurant in the </w:t>
      </w:r>
      <w:r>
        <w:t xml:space="preserve">Haarlemmerbuurt </w:t>
      </w:r>
      <w:r w:rsidRPr="00C24B8B">
        <w:t>neighbourhood would be</w:t>
      </w:r>
      <w:r>
        <w:t xml:space="preserve"> the first and would therefore be able to claim the whole potential customer base for itself. </w:t>
      </w:r>
    </w:p>
    <w:p w14:paraId="79F2A1A0" w14:textId="04AFEE2E" w:rsidR="00C24B8B" w:rsidRPr="003F7186" w:rsidRDefault="00C24B8B" w:rsidP="003F7186">
      <w:pPr>
        <w:jc w:val="both"/>
      </w:pPr>
      <w:r>
        <w:t xml:space="preserve">There is another option, which is less promising than the previous two but nonetheless has some potential. </w:t>
      </w:r>
      <w:r w:rsidRPr="00C24B8B">
        <w:t>The Jordaan neighbourhood has a high v</w:t>
      </w:r>
      <w:r>
        <w:t>enue count, which means there is a big potential customer base</w:t>
      </w:r>
      <w:r w:rsidR="003F7186">
        <w:t xml:space="preserve"> and thus the potential for high rewards</w:t>
      </w:r>
      <w:r>
        <w:t xml:space="preserve">, and </w:t>
      </w:r>
      <w:r w:rsidR="003F7186">
        <w:t xml:space="preserve">it </w:t>
      </w:r>
      <w:r>
        <w:t xml:space="preserve">also has a gap: there is no vegetarian / vegan restaurant. There are other types of restaurants not present in the Jordaan, but these are all similar to other venue categories that </w:t>
      </w:r>
      <w:r>
        <w:rPr>
          <w:i/>
          <w:iCs/>
        </w:rPr>
        <w:t>are</w:t>
      </w:r>
      <w:r>
        <w:t xml:space="preserve"> already present in the neighbourhood. </w:t>
      </w:r>
      <w:r w:rsidRPr="00C24B8B">
        <w:t xml:space="preserve">The vegetarian / vegan restaurant has no such competing categories. </w:t>
      </w:r>
      <w:r w:rsidRPr="003F7186">
        <w:t xml:space="preserve">This </w:t>
      </w:r>
      <w:r w:rsidR="003F7186" w:rsidRPr="003F7186">
        <w:t xml:space="preserve">is an interesting option that could be explored </w:t>
      </w:r>
      <w:r w:rsidR="003F7186">
        <w:t>further.</w:t>
      </w:r>
    </w:p>
    <w:p w14:paraId="3EC0653F" w14:textId="7B4CE367" w:rsidR="001B0870" w:rsidRPr="00A93064" w:rsidRDefault="00A93064" w:rsidP="003F7186">
      <w:pPr>
        <w:jc w:val="both"/>
        <w:rPr>
          <w:b/>
          <w:bCs/>
          <w:sz w:val="24"/>
          <w:szCs w:val="24"/>
        </w:rPr>
      </w:pPr>
      <w:r w:rsidRPr="00A93064">
        <w:rPr>
          <w:b/>
          <w:bCs/>
          <w:sz w:val="24"/>
          <w:szCs w:val="24"/>
        </w:rPr>
        <w:t>Conclusions</w:t>
      </w:r>
    </w:p>
    <w:p w14:paraId="36F8E22C" w14:textId="4E72E0D5" w:rsidR="007B166E" w:rsidRPr="001B0870" w:rsidRDefault="00A93064" w:rsidP="003F7186">
      <w:pPr>
        <w:jc w:val="both"/>
      </w:pPr>
      <w:r>
        <w:t>Using the Foursquare API, the most popular venues in the neighbourhoods of the centre of Amsterdam were obtained. These were then filtered to only contain venues in the hospitality sector and analysed to identify the gaps in each neighbourhood’s hospitality sector. Two main recommendations were made: to establish restaurants of the recommended types (see Discussion) in either Burgwallen-Nieuwe Zijde or Haarlemmerbuurt. A third, less promising option i</w:t>
      </w:r>
      <w:r w:rsidR="007231DD">
        <w:t>s</w:t>
      </w:r>
      <w:r>
        <w:t xml:space="preserve"> the establishment of a vegetarian/vegan restaurant in the Jordaan neighbourhood. </w:t>
      </w:r>
    </w:p>
    <w:sectPr w:rsidR="007B166E" w:rsidRPr="001B0870" w:rsidSect="00DB7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2F"/>
    <w:rsid w:val="001B0870"/>
    <w:rsid w:val="00271C57"/>
    <w:rsid w:val="002B2D40"/>
    <w:rsid w:val="003E7A0A"/>
    <w:rsid w:val="003F7186"/>
    <w:rsid w:val="005248B3"/>
    <w:rsid w:val="005E03E6"/>
    <w:rsid w:val="006E2B3F"/>
    <w:rsid w:val="007231DD"/>
    <w:rsid w:val="007733E3"/>
    <w:rsid w:val="007B166E"/>
    <w:rsid w:val="00A107D6"/>
    <w:rsid w:val="00A93064"/>
    <w:rsid w:val="00AE736A"/>
    <w:rsid w:val="00C24B8B"/>
    <w:rsid w:val="00CA3C2B"/>
    <w:rsid w:val="00DB70E9"/>
    <w:rsid w:val="00DD462F"/>
    <w:rsid w:val="00F070A6"/>
    <w:rsid w:val="00FC13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572F"/>
  <w15:chartTrackingRefBased/>
  <w15:docId w15:val="{ED612806-0A39-47EB-A01C-3521F64C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66E"/>
    <w:rPr>
      <w:color w:val="0563C1" w:themeColor="hyperlink"/>
      <w:u w:val="single"/>
    </w:rPr>
  </w:style>
  <w:style w:type="character" w:styleId="UnresolvedMention">
    <w:name w:val="Unresolved Mention"/>
    <w:basedOn w:val="DefaultParagraphFont"/>
    <w:uiPriority w:val="99"/>
    <w:semiHidden/>
    <w:unhideWhenUsed/>
    <w:rsid w:val="007B166E"/>
    <w:rPr>
      <w:color w:val="605E5C"/>
      <w:shd w:val="clear" w:color="auto" w:fill="E1DFDD"/>
    </w:rPr>
  </w:style>
  <w:style w:type="paragraph" w:styleId="Caption">
    <w:name w:val="caption"/>
    <w:basedOn w:val="Normal"/>
    <w:next w:val="Normal"/>
    <w:uiPriority w:val="35"/>
    <w:unhideWhenUsed/>
    <w:qFormat/>
    <w:rsid w:val="003F7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HOUTMAN, HETTE G. (Student)</dc:creator>
  <cp:keywords/>
  <dc:description/>
  <cp:lastModifiedBy>HOUTMAN, HETTE G. (Student)</cp:lastModifiedBy>
  <cp:revision>2</cp:revision>
  <dcterms:created xsi:type="dcterms:W3CDTF">2020-12-13T11:48:00Z</dcterms:created>
  <dcterms:modified xsi:type="dcterms:W3CDTF">2020-12-13T11:48:00Z</dcterms:modified>
</cp:coreProperties>
</file>