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8D00BF" w14:textId="77777777" w:rsidR="00992468" w:rsidRPr="002E4C97" w:rsidRDefault="004F05E3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</w:t>
      </w:r>
      <w:r w:rsidR="00992468" w:rsidRPr="002E4C97">
        <w:rPr>
          <w:rFonts w:ascii="Times New Roman" w:hAnsi="Times New Roman" w:cs="Times New Roman"/>
          <w:sz w:val="26"/>
          <w:szCs w:val="26"/>
        </w:rPr>
        <w:t>СТЕРСТВО ОБРАЗОВАНИЯ РЕСПУБЛИКИ БЕЛАРУСЬ</w:t>
      </w:r>
    </w:p>
    <w:p w14:paraId="7562472C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УЧЕРЕЖДЕНИЕ ОБРАЗОВАНИЯ</w:t>
      </w:r>
    </w:p>
    <w:p w14:paraId="56514E21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 w14:paraId="082F3E9A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Кафедра «Интеллектуальные информационные технологии»</w:t>
      </w:r>
    </w:p>
    <w:p w14:paraId="1781620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99A765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5BAD29B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3B2E4679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9525257" w14:textId="77777777" w:rsidR="004F05E3" w:rsidRPr="002E4C97" w:rsidRDefault="004F05E3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2DD142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06C1C259" w14:textId="77777777" w:rsidR="00992468" w:rsidRPr="002E4C97" w:rsidRDefault="00766924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№7</w:t>
      </w:r>
    </w:p>
    <w:p w14:paraId="52497CFD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По дисциплине «Программирование автоматизированных систем»</w:t>
      </w:r>
    </w:p>
    <w:p w14:paraId="684CD9A3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За 7 семестр</w:t>
      </w:r>
    </w:p>
    <w:p w14:paraId="67463959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02E4C97">
        <w:rPr>
          <w:rFonts w:ascii="Times New Roman" w:hAnsi="Times New Roman" w:cs="Times New Roman"/>
          <w:sz w:val="26"/>
          <w:szCs w:val="26"/>
        </w:rPr>
        <w:t>Тема: «</w:t>
      </w:r>
      <w:r w:rsidR="00766924" w:rsidRPr="00766924">
        <w:rPr>
          <w:rFonts w:ascii="Times New Roman" w:hAnsi="Times New Roman" w:cs="Times New Roman"/>
          <w:sz w:val="26"/>
          <w:szCs w:val="26"/>
        </w:rPr>
        <w:t>Техническое задание на создание АСОИ</w:t>
      </w:r>
      <w:r w:rsidRPr="002E4C97">
        <w:rPr>
          <w:rFonts w:ascii="Times New Roman" w:hAnsi="Times New Roman" w:cs="Times New Roman"/>
          <w:sz w:val="26"/>
          <w:szCs w:val="26"/>
        </w:rPr>
        <w:t>»</w:t>
      </w:r>
    </w:p>
    <w:p w14:paraId="0C130432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094A51D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18F3727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1E43C968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9926689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07461BF" w14:textId="77777777" w:rsidR="004F05E3" w:rsidRPr="002E4C97" w:rsidRDefault="004F05E3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B163401" w14:textId="59C66CD1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C497969" w14:textId="19C38D75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E1692F3" w14:textId="43105F20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61E295C" w14:textId="2E25AD5A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767823FE" w14:textId="7A09C05B" w:rsidR="00C03F7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63255147" w14:textId="77777777" w:rsidR="00C03F77" w:rsidRPr="002E4C97" w:rsidRDefault="00C03F77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DD5F7AF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22918926" w14:textId="77777777" w:rsidR="00992468" w:rsidRPr="002E4C97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44472F3A" w14:textId="77777777" w:rsidR="00992468" w:rsidRDefault="00992468" w:rsidP="0025731E">
      <w:pPr>
        <w:tabs>
          <w:tab w:val="left" w:pos="426"/>
        </w:tabs>
        <w:spacing w:line="240" w:lineRule="auto"/>
        <w:ind w:left="284" w:firstLine="709"/>
        <w:jc w:val="center"/>
        <w:rPr>
          <w:rFonts w:ascii="Times New Roman" w:hAnsi="Times New Roman" w:cs="Times New Roman"/>
          <w:sz w:val="26"/>
          <w:szCs w:val="26"/>
        </w:rPr>
      </w:pPr>
    </w:p>
    <w:p w14:paraId="5FE291CC" w14:textId="423742A8" w:rsidR="003E7FF1" w:rsidRDefault="004F05E3" w:rsidP="0025731E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Брест 202</w:t>
      </w:r>
      <w:r w:rsidR="00405D35" w:rsidRPr="0C145C52">
        <w:rPr>
          <w:rFonts w:ascii="Times New Roman" w:hAnsi="Times New Roman" w:cs="Times New Roman"/>
          <w:sz w:val="26"/>
          <w:szCs w:val="26"/>
        </w:rPr>
        <w:t>4</w:t>
      </w:r>
    </w:p>
    <w:p w14:paraId="56865219" w14:textId="4AA40653" w:rsidR="0C145C52" w:rsidRDefault="0C145C52" w:rsidP="0C145C52">
      <w:pPr>
        <w:tabs>
          <w:tab w:val="left" w:pos="426"/>
        </w:tabs>
        <w:spacing w:line="240" w:lineRule="auto"/>
        <w:ind w:left="284"/>
        <w:jc w:val="center"/>
        <w:rPr>
          <w:rFonts w:ascii="Times New Roman" w:hAnsi="Times New Roman" w:cs="Times New Roman"/>
          <w:sz w:val="26"/>
          <w:szCs w:val="26"/>
        </w:rPr>
      </w:pPr>
    </w:p>
    <w:p w14:paraId="62EB31B4" w14:textId="72CBAE0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bCs/>
          <w:sz w:val="26"/>
          <w:szCs w:val="26"/>
        </w:rPr>
        <w:t>ПРИЛОЖЕНИЕ А. ТЕХНИЧЕСКОЕ ЗАДАНИЕ НА СОЗДАНИЕ АСОИ</w:t>
      </w:r>
    </w:p>
    <w:p w14:paraId="73DEA360" w14:textId="685A1785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1.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НАЗНАЧЕНИЕ И ЦЕЛЬ СОЗДАНИЯ АСОИ</w:t>
      </w:r>
    </w:p>
    <w:p w14:paraId="3F2E83AD" w14:textId="68B51B45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Автоматизируемая</w:t>
      </w:r>
      <w:r w:rsidR="00C7797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деятельность – «Функциональная деятельность сотрудников ОА».</w:t>
      </w:r>
    </w:p>
    <w:p w14:paraId="767E499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Цель автоматизации – «Повышение производительности сотрудников ОА».</w:t>
      </w:r>
    </w:p>
    <w:p w14:paraId="0ED03184" w14:textId="06E40B4C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Назначение АС – «Автоматизация решения функциональных задач сотрудников ОА».</w:t>
      </w:r>
    </w:p>
    <w:p w14:paraId="64085970" w14:textId="775DE7DB" w:rsidR="00766924" w:rsidRPr="00766924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2.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ХАРАКТЕРИСТИКА ОБЪЕКТА АВТОМАТИЗАЦИИ</w:t>
      </w:r>
    </w:p>
    <w:p w14:paraId="2F5BF847" w14:textId="3C84BCD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Полное название: автоматизированная система обработки информации для системы №</w:t>
      </w:r>
      <w:r w:rsidR="000115C0">
        <w:rPr>
          <w:rFonts w:ascii="Times New Roman" w:hAnsi="Times New Roman" w:cs="Times New Roman"/>
          <w:sz w:val="26"/>
          <w:szCs w:val="26"/>
        </w:rPr>
        <w:t>14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7650866B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Сокращённое название: АСОИ.</w:t>
      </w:r>
    </w:p>
    <w:p w14:paraId="0A41B3C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Пользователи АСОИ – все сотрудники ОА, которые определены в организационной структуре ОА.</w:t>
      </w:r>
    </w:p>
    <w:p w14:paraId="159AAB58" w14:textId="168ED1EF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Перечень эксплуатационного персонала (ЭП) АСОИ – </w:t>
      </w:r>
      <w:r w:rsidR="00712631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 человек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69ABFE79" w14:textId="5BA7CFFA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Режим эксплуатации АСОИ: П1 – односменный, П2</w:t>
      </w:r>
      <w:r w:rsidR="4BC41F56" w:rsidRPr="0C145C52">
        <w:rPr>
          <w:rFonts w:ascii="Times New Roman" w:hAnsi="Times New Roman" w:cs="Times New Roman"/>
          <w:sz w:val="26"/>
          <w:szCs w:val="26"/>
        </w:rPr>
        <w:t>, П6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 - </w:t>
      </w:r>
      <w:r w:rsidRPr="0C145C52">
        <w:rPr>
          <w:rFonts w:ascii="Times New Roman" w:hAnsi="Times New Roman" w:cs="Times New Roman"/>
          <w:sz w:val="26"/>
          <w:szCs w:val="26"/>
        </w:rPr>
        <w:t>двухсменный, П3,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 П4,</w:t>
      </w:r>
      <w:r w:rsidRPr="0C145C52">
        <w:rPr>
          <w:rFonts w:ascii="Times New Roman" w:hAnsi="Times New Roman" w:cs="Times New Roman"/>
          <w:sz w:val="26"/>
          <w:szCs w:val="26"/>
        </w:rPr>
        <w:t xml:space="preserve"> П5</w:t>
      </w:r>
      <w:r w:rsidR="004F05E3" w:rsidRPr="0C145C52">
        <w:rPr>
          <w:rFonts w:ascii="Times New Roman" w:hAnsi="Times New Roman" w:cs="Times New Roman"/>
          <w:sz w:val="26"/>
          <w:szCs w:val="26"/>
        </w:rPr>
        <w:t xml:space="preserve"> – трё</w:t>
      </w:r>
      <w:r w:rsidRPr="0C145C52">
        <w:rPr>
          <w:rFonts w:ascii="Times New Roman" w:hAnsi="Times New Roman" w:cs="Times New Roman"/>
          <w:sz w:val="26"/>
          <w:szCs w:val="26"/>
        </w:rPr>
        <w:t>хсменный.</w:t>
      </w:r>
    </w:p>
    <w:p w14:paraId="064E47F2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каждого пользователя и ЭП АСОИ – отдельное рабочее место (РМ) в виде отдельной рабочей станции.</w:t>
      </w:r>
    </w:p>
    <w:p w14:paraId="759BBD14" w14:textId="02A0B651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Режим взаимодействия пользователей и ЭП с АСОИ – диалоговый.</w:t>
      </w:r>
    </w:p>
    <w:p w14:paraId="72B19535" w14:textId="434512BD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3.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АСОИ</w:t>
      </w:r>
      <w:r w:rsidR="003C2E1F" w:rsidRPr="00766924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21B616A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3.1. Требования к структуре:</w:t>
      </w:r>
    </w:p>
    <w:p w14:paraId="618FDD02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О</w:t>
      </w:r>
      <w:r w:rsidR="004F05E3" w:rsidRPr="00470B9F">
        <w:rPr>
          <w:rFonts w:ascii="Times New Roman" w:hAnsi="Times New Roman" w:cs="Times New Roman"/>
          <w:b/>
          <w:bCs/>
          <w:sz w:val="26"/>
          <w:szCs w:val="26"/>
        </w:rPr>
        <w:t>бщие требования к структуре и её</w:t>
      </w:r>
      <w:r w:rsidRPr="00470B9F">
        <w:rPr>
          <w:rFonts w:ascii="Times New Roman" w:hAnsi="Times New Roman" w:cs="Times New Roman"/>
          <w:b/>
          <w:bCs/>
          <w:sz w:val="26"/>
          <w:szCs w:val="26"/>
        </w:rPr>
        <w:t xml:space="preserve"> элементам.</w:t>
      </w:r>
    </w:p>
    <w:p w14:paraId="671E757C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быть построена на основе клиент-серверной архитектуры для систем обработки данных экономического характера для предприятий.</w:t>
      </w:r>
    </w:p>
    <w:p w14:paraId="168DF522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Основными элементами АСОИ являются рабочие станции (РС) – это совокупность оборудования (ПЭВМ, устройств), программных и информационных элементов, расположенных на ней и доступных для применения пользователями. Все РС делятся на: пользовательские (работают пользоват</w:t>
      </w:r>
      <w:r w:rsidR="004F05E3">
        <w:rPr>
          <w:rFonts w:ascii="Times New Roman" w:hAnsi="Times New Roman" w:cs="Times New Roman"/>
          <w:sz w:val="26"/>
          <w:szCs w:val="26"/>
        </w:rPr>
        <w:t xml:space="preserve">ели), </w:t>
      </w:r>
      <w:r w:rsidRPr="00766924">
        <w:rPr>
          <w:rFonts w:ascii="Times New Roman" w:hAnsi="Times New Roman" w:cs="Times New Roman"/>
          <w:sz w:val="26"/>
          <w:szCs w:val="26"/>
        </w:rPr>
        <w:t>административные (работает эксплуатационный персонал)</w:t>
      </w:r>
      <w:r w:rsidR="004F05E3">
        <w:rPr>
          <w:rFonts w:ascii="Times New Roman" w:hAnsi="Times New Roman" w:cs="Times New Roman"/>
          <w:sz w:val="26"/>
          <w:szCs w:val="26"/>
        </w:rPr>
        <w:t xml:space="preserve"> и серверные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5F01E015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более чем одно рабоче</w:t>
      </w:r>
      <w:r w:rsidR="004F05E3">
        <w:rPr>
          <w:rFonts w:ascii="Times New Roman" w:hAnsi="Times New Roman" w:cs="Times New Roman"/>
          <w:sz w:val="26"/>
          <w:szCs w:val="26"/>
        </w:rPr>
        <w:t>е место (РМ) пользователей с учё</w:t>
      </w:r>
      <w:r w:rsidRPr="00766924">
        <w:rPr>
          <w:rFonts w:ascii="Times New Roman" w:hAnsi="Times New Roman" w:cs="Times New Roman"/>
          <w:sz w:val="26"/>
          <w:szCs w:val="26"/>
        </w:rPr>
        <w:t>том сменности.</w:t>
      </w:r>
    </w:p>
    <w:p w14:paraId="65FE7173" w14:textId="77777777" w:rsidR="00766924" w:rsidRPr="00766924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Взаимодействие между отдельными РС АСОИ обеспечивает система передачи данных (кабельная система), которая существует на предприятии.</w:t>
      </w:r>
    </w:p>
    <w:p w14:paraId="2B945FDA" w14:textId="1C7559D8" w:rsidR="00166183" w:rsidRPr="00CA3A6F" w:rsidRDefault="00766924" w:rsidP="0025731E">
      <w:pPr>
        <w:numPr>
          <w:ilvl w:val="0"/>
          <w:numId w:val="17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Общие ресурсы АСОИ располагаются на серверной РС и доступны для использования через СПД.</w:t>
      </w:r>
    </w:p>
    <w:p w14:paraId="5F365018" w14:textId="4CB9F3F3" w:rsidR="00166183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РС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</w:t>
      </w:r>
      <w:r w:rsidR="004F05E3">
        <w:rPr>
          <w:rFonts w:ascii="Times New Roman" w:hAnsi="Times New Roman" w:cs="Times New Roman"/>
          <w:sz w:val="26"/>
          <w:szCs w:val="26"/>
        </w:rPr>
        <w:t>птимизировать количество РС путё</w:t>
      </w:r>
      <w:r w:rsidRPr="00766924">
        <w:rPr>
          <w:rFonts w:ascii="Times New Roman" w:hAnsi="Times New Roman" w:cs="Times New Roman"/>
          <w:sz w:val="26"/>
          <w:szCs w:val="26"/>
        </w:rPr>
        <w:t>м совмещения работы пользователей и персонала в разные смены.</w:t>
      </w:r>
    </w:p>
    <w:p w14:paraId="696A1D8B" w14:textId="15796A89" w:rsidR="00FE08C7" w:rsidRPr="00F21938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количеству устройств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– оптимизироват</w:t>
      </w:r>
      <w:r w:rsidR="004F05E3">
        <w:rPr>
          <w:rFonts w:ascii="Times New Roman" w:hAnsi="Times New Roman" w:cs="Times New Roman"/>
          <w:sz w:val="26"/>
          <w:szCs w:val="26"/>
        </w:rPr>
        <w:t>ь количество устройств АСОИ путё</w:t>
      </w:r>
      <w:r w:rsidRPr="00766924">
        <w:rPr>
          <w:rFonts w:ascii="Times New Roman" w:hAnsi="Times New Roman" w:cs="Times New Roman"/>
          <w:sz w:val="26"/>
          <w:szCs w:val="26"/>
        </w:rPr>
        <w:t>м их совместного использования.</w:t>
      </w:r>
    </w:p>
    <w:p w14:paraId="6F54503C" w14:textId="056AB33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серверным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1096FF2B" w14:textId="601F2D6D" w:rsidR="00766924" w:rsidRPr="00766924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lastRenderedPageBreak/>
        <w:t>Перечень</w:t>
      </w:r>
      <w:proofErr w:type="spellEnd"/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СП – «</w:t>
      </w:r>
      <w:r w:rsidR="00405D35">
        <w:rPr>
          <w:rFonts w:ascii="Times New Roman" w:hAnsi="Times New Roman" w:cs="Times New Roman"/>
          <w:sz w:val="26"/>
          <w:szCs w:val="26"/>
        </w:rPr>
        <w:t>ОС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UNIX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»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.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</w:p>
    <w:p w14:paraId="0BC7C15B" w14:textId="4E2948C8" w:rsidR="00766924" w:rsidRPr="0057761E" w:rsidRDefault="00766924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Марка ПЭВМ – «</w:t>
      </w:r>
      <w:r w:rsidR="29376CFF" w:rsidRPr="0C145C52">
        <w:rPr>
          <w:rFonts w:ascii="Times New Roman" w:hAnsi="Times New Roman" w:cs="Times New Roman"/>
          <w:sz w:val="26"/>
          <w:szCs w:val="26"/>
        </w:rPr>
        <w:t>Пилот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 6</w:t>
      </w:r>
      <w:r w:rsidR="0057761E" w:rsidRPr="0C145C52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C145C52">
        <w:rPr>
          <w:rFonts w:ascii="Times New Roman" w:hAnsi="Times New Roman" w:cs="Times New Roman"/>
          <w:sz w:val="26"/>
          <w:szCs w:val="26"/>
        </w:rPr>
        <w:t xml:space="preserve">, </w:t>
      </w:r>
      <w:r w:rsidR="1A6D558F" w:rsidRPr="0C145C52">
        <w:rPr>
          <w:rFonts w:ascii="Times New Roman" w:hAnsi="Times New Roman" w:cs="Times New Roman"/>
          <w:sz w:val="26"/>
          <w:szCs w:val="26"/>
        </w:rPr>
        <w:t>1.</w:t>
      </w:r>
      <w:r w:rsidR="00405D35" w:rsidRPr="0C145C52">
        <w:rPr>
          <w:rFonts w:ascii="Times New Roman" w:hAnsi="Times New Roman" w:cs="Times New Roman"/>
          <w:sz w:val="26"/>
          <w:szCs w:val="26"/>
        </w:rPr>
        <w:t>2Т</w:t>
      </w:r>
      <w:r w:rsidR="00405D35" w:rsidRPr="0C145C52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C145C52">
        <w:rPr>
          <w:rFonts w:ascii="Times New Roman" w:hAnsi="Times New Roman" w:cs="Times New Roman"/>
          <w:sz w:val="26"/>
          <w:szCs w:val="26"/>
        </w:rPr>
        <w:t>»</w:t>
      </w:r>
      <w:r w:rsidR="00405D35" w:rsidRPr="0C145C52">
        <w:rPr>
          <w:rFonts w:ascii="Times New Roman" w:hAnsi="Times New Roman" w:cs="Times New Roman"/>
          <w:sz w:val="26"/>
          <w:szCs w:val="26"/>
        </w:rPr>
        <w:t>.</w:t>
      </w:r>
    </w:p>
    <w:p w14:paraId="1750E359" w14:textId="6444C690" w:rsidR="00766924" w:rsidRPr="001139D6" w:rsidRDefault="00D9266C" w:rsidP="0025731E">
      <w:pPr>
        <w:numPr>
          <w:ilvl w:val="0"/>
          <w:numId w:val="18"/>
        </w:numPr>
        <w:tabs>
          <w:tab w:val="left" w:pos="284"/>
          <w:tab w:val="left" w:pos="426"/>
          <w:tab w:val="left" w:pos="1134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СУБД </w:t>
      </w:r>
      <w:proofErr w:type="spellStart"/>
      <w:r w:rsidR="54171F4A" w:rsidRPr="0C145C52">
        <w:rPr>
          <w:rFonts w:ascii="Times New Roman" w:hAnsi="Times New Roman" w:cs="Times New Roman"/>
          <w:sz w:val="26"/>
          <w:szCs w:val="26"/>
        </w:rPr>
        <w:t>InterBase</w:t>
      </w:r>
      <w:proofErr w:type="spellEnd"/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152E79D8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РС эксплуатационного персонала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330502E6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члену эксплуатационного персоналу отдельное РМ на определенной РС с набором необходимых устройств.</w:t>
      </w:r>
    </w:p>
    <w:p w14:paraId="624D0A91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РС должна обеспечивать реализуемость всех задач эксплуатационного персонала.</w:t>
      </w:r>
    </w:p>
    <w:p w14:paraId="409B54C9" w14:textId="7777777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Доступ к РС должен быть санкционированным. </w:t>
      </w:r>
    </w:p>
    <w:p w14:paraId="22108361" w14:textId="64C54CFF" w:rsidR="00766924" w:rsidRPr="00405D35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="00405D35" w:rsidRPr="0C145C52">
        <w:rPr>
          <w:rFonts w:ascii="Times New Roman" w:hAnsi="Times New Roman" w:cs="Times New Roman"/>
          <w:sz w:val="26"/>
          <w:szCs w:val="26"/>
        </w:rPr>
        <w:t>«</w:t>
      </w:r>
      <w:r w:rsidR="00405D35" w:rsidRPr="0C145C52">
        <w:rPr>
          <w:rFonts w:ascii="Times New Roman" w:hAnsi="Times New Roman" w:cs="Times New Roman"/>
          <w:sz w:val="26"/>
          <w:szCs w:val="26"/>
          <w:lang w:val="en-US"/>
        </w:rPr>
        <w:t>Sharp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 </w:t>
      </w:r>
      <w:r w:rsidR="00405D35" w:rsidRPr="0C145C52">
        <w:rPr>
          <w:rFonts w:ascii="Times New Roman" w:hAnsi="Times New Roman" w:cs="Times New Roman"/>
          <w:sz w:val="26"/>
          <w:szCs w:val="26"/>
          <w:lang w:val="en-US"/>
        </w:rPr>
        <w:t>FX</w:t>
      </w:r>
      <w:r w:rsidR="00405D35" w:rsidRPr="0C145C52">
        <w:rPr>
          <w:rFonts w:ascii="Times New Roman" w:hAnsi="Times New Roman" w:cs="Times New Roman"/>
          <w:sz w:val="26"/>
          <w:szCs w:val="26"/>
        </w:rPr>
        <w:t>-125»</w:t>
      </w:r>
      <w:r w:rsidR="0191D97A" w:rsidRPr="0C145C52">
        <w:rPr>
          <w:rFonts w:ascii="Times New Roman" w:hAnsi="Times New Roman" w:cs="Times New Roman"/>
          <w:sz w:val="26"/>
          <w:szCs w:val="26"/>
        </w:rPr>
        <w:t>, «</w:t>
      </w:r>
      <w:r w:rsidR="0191D97A" w:rsidRPr="0C145C52">
        <w:rPr>
          <w:rFonts w:ascii="Times New Roman" w:hAnsi="Times New Roman" w:cs="Times New Roman"/>
          <w:sz w:val="26"/>
          <w:szCs w:val="26"/>
          <w:lang w:val="en-US"/>
        </w:rPr>
        <w:t>Seiko</w:t>
      </w:r>
      <w:r w:rsidR="0191D97A" w:rsidRPr="00AB07A6">
        <w:rPr>
          <w:rFonts w:ascii="Times New Roman" w:hAnsi="Times New Roman" w:cs="Times New Roman"/>
          <w:sz w:val="26"/>
          <w:szCs w:val="26"/>
        </w:rPr>
        <w:t xml:space="preserve"> </w:t>
      </w:r>
      <w:r w:rsidR="0191D97A" w:rsidRPr="0C145C52">
        <w:rPr>
          <w:rFonts w:ascii="Times New Roman" w:hAnsi="Times New Roman" w:cs="Times New Roman"/>
          <w:sz w:val="26"/>
          <w:szCs w:val="26"/>
          <w:lang w:val="en-US"/>
        </w:rPr>
        <w:t>SL</w:t>
      </w:r>
      <w:r w:rsidR="0191D97A" w:rsidRPr="00AB07A6">
        <w:rPr>
          <w:rFonts w:ascii="Times New Roman" w:hAnsi="Times New Roman" w:cs="Times New Roman"/>
          <w:sz w:val="26"/>
          <w:szCs w:val="26"/>
        </w:rPr>
        <w:t>-11</w:t>
      </w:r>
      <w:r w:rsidR="0191D97A" w:rsidRPr="0C145C52">
        <w:rPr>
          <w:rFonts w:ascii="Times New Roman" w:hAnsi="Times New Roman" w:cs="Times New Roman"/>
          <w:sz w:val="26"/>
          <w:szCs w:val="26"/>
        </w:rPr>
        <w:t>»</w:t>
      </w:r>
      <w:r w:rsidRPr="0C145C52">
        <w:rPr>
          <w:rFonts w:ascii="Times New Roman" w:hAnsi="Times New Roman" w:cs="Times New Roman"/>
          <w:sz w:val="26"/>
          <w:szCs w:val="26"/>
        </w:rPr>
        <w:t>.</w:t>
      </w:r>
    </w:p>
    <w:p w14:paraId="6E8CEA57" w14:textId="70A4021E" w:rsidR="00766924" w:rsidRPr="0057761E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57761E">
        <w:rPr>
          <w:rFonts w:ascii="Times New Roman" w:hAnsi="Times New Roman" w:cs="Times New Roman"/>
          <w:sz w:val="26"/>
          <w:szCs w:val="26"/>
        </w:rPr>
        <w:t>Марка ПЭВМ – «</w:t>
      </w:r>
      <w:r w:rsidR="00405D35">
        <w:rPr>
          <w:rFonts w:ascii="Times New Roman" w:hAnsi="Times New Roman" w:cs="Times New Roman"/>
          <w:sz w:val="26"/>
          <w:szCs w:val="26"/>
        </w:rPr>
        <w:t>Пилот 6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57761E" w:rsidRPr="0057761E">
        <w:rPr>
          <w:rFonts w:ascii="Times New Roman" w:hAnsi="Times New Roman" w:cs="Times New Roman"/>
          <w:sz w:val="26"/>
          <w:szCs w:val="26"/>
        </w:rPr>
        <w:t xml:space="preserve">, </w:t>
      </w:r>
      <w:r w:rsidR="00405D35">
        <w:rPr>
          <w:rFonts w:ascii="Times New Roman" w:hAnsi="Times New Roman" w:cs="Times New Roman"/>
          <w:sz w:val="26"/>
          <w:szCs w:val="26"/>
        </w:rPr>
        <w:t>1,2</w:t>
      </w:r>
      <w:r w:rsidR="00405D35">
        <w:rPr>
          <w:rFonts w:ascii="Times New Roman" w:hAnsi="Times New Roman" w:cs="Times New Roman"/>
          <w:sz w:val="26"/>
          <w:szCs w:val="26"/>
          <w:lang w:val="en-US"/>
        </w:rPr>
        <w:t>T</w:t>
      </w:r>
      <w:r w:rsidR="0057761E">
        <w:rPr>
          <w:rFonts w:ascii="Times New Roman" w:hAnsi="Times New Roman" w:cs="Times New Roman"/>
          <w:sz w:val="26"/>
          <w:szCs w:val="26"/>
          <w:lang w:val="en-US"/>
        </w:rPr>
        <w:t>b</w:t>
      </w:r>
      <w:r w:rsidRPr="0057761E">
        <w:rPr>
          <w:rFonts w:ascii="Times New Roman" w:hAnsi="Times New Roman" w:cs="Times New Roman"/>
          <w:sz w:val="26"/>
          <w:szCs w:val="26"/>
        </w:rPr>
        <w:t>»</w:t>
      </w:r>
      <w:r w:rsidR="00405D35" w:rsidRPr="00405D35">
        <w:rPr>
          <w:rFonts w:ascii="Times New Roman" w:hAnsi="Times New Roman" w:cs="Times New Roman"/>
          <w:sz w:val="26"/>
          <w:szCs w:val="26"/>
        </w:rPr>
        <w:t>.</w:t>
      </w:r>
    </w:p>
    <w:p w14:paraId="2F06FE19" w14:textId="1CD45407" w:rsidR="00766924" w:rsidRPr="00766924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C145C52">
        <w:rPr>
          <w:rFonts w:ascii="Times New Roman" w:hAnsi="Times New Roman" w:cs="Times New Roman"/>
          <w:sz w:val="26"/>
          <w:szCs w:val="26"/>
          <w:lang w:val="en-US"/>
        </w:rPr>
        <w:t xml:space="preserve">СП – «ОС </w:t>
      </w:r>
      <w:r w:rsidR="12BC047C" w:rsidRPr="0C145C52">
        <w:rPr>
          <w:rFonts w:ascii="Times New Roman" w:hAnsi="Times New Roman" w:cs="Times New Roman"/>
          <w:sz w:val="26"/>
          <w:szCs w:val="26"/>
          <w:lang w:val="en-US"/>
        </w:rPr>
        <w:t>UNIX</w:t>
      </w:r>
      <w:r w:rsidRPr="0C145C52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7C2FF368" w14:textId="54855523" w:rsidR="00766924" w:rsidRPr="00CA3A6F" w:rsidRDefault="00766924" w:rsidP="0025731E">
      <w:pPr>
        <w:numPr>
          <w:ilvl w:val="0"/>
          <w:numId w:val="19"/>
        </w:numPr>
        <w:tabs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05D35" w:rsidRPr="0C145C52">
        <w:rPr>
          <w:rFonts w:ascii="Times New Roman" w:hAnsi="Times New Roman" w:cs="Times New Roman"/>
          <w:sz w:val="26"/>
          <w:szCs w:val="26"/>
        </w:rPr>
        <w:t xml:space="preserve">1С: </w:t>
      </w:r>
      <w:r w:rsidR="0CD9A03A" w:rsidRPr="0C145C52">
        <w:rPr>
          <w:rFonts w:ascii="Times New Roman" w:hAnsi="Times New Roman" w:cs="Times New Roman"/>
          <w:sz w:val="26"/>
          <w:szCs w:val="26"/>
        </w:rPr>
        <w:t>Бухгалтерия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5699D98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пользовательским РС</w:t>
      </w:r>
      <w:r w:rsidRPr="00766924">
        <w:rPr>
          <w:rFonts w:ascii="Times New Roman" w:hAnsi="Times New Roman" w:cs="Times New Roman"/>
          <w:sz w:val="26"/>
          <w:szCs w:val="26"/>
        </w:rPr>
        <w:t>:</w:t>
      </w:r>
    </w:p>
    <w:p w14:paraId="673B473E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пользователю отдельное РМ на определенной РС с набором необходимых устройств.</w:t>
      </w:r>
    </w:p>
    <w:p w14:paraId="6828F3A2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РС должна обеспечивать автоматизацию задач, определенных на стадии технического проекта. </w:t>
      </w:r>
    </w:p>
    <w:p w14:paraId="06176D1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Дополнительно РМ должно обеспечивать справочные функции, включающие руководства, методические указания.</w:t>
      </w:r>
    </w:p>
    <w:p w14:paraId="4BC0B9A9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Программные средства должны быть реализованы в виде одного или нескольких приложений.</w:t>
      </w:r>
    </w:p>
    <w:p w14:paraId="3B9F6BFA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Приложения </w:t>
      </w:r>
      <w:r w:rsidRPr="00766924">
        <w:rPr>
          <w:rFonts w:ascii="Times New Roman" w:hAnsi="Times New Roman" w:cs="Times New Roman"/>
          <w:sz w:val="26"/>
          <w:szCs w:val="26"/>
        </w:rPr>
        <w:t>должны обеспечивать контроль послед</w:t>
      </w:r>
      <w:r>
        <w:rPr>
          <w:rFonts w:ascii="Times New Roman" w:hAnsi="Times New Roman" w:cs="Times New Roman"/>
          <w:sz w:val="26"/>
          <w:szCs w:val="26"/>
        </w:rPr>
        <w:t xml:space="preserve">овательности выполнения функций </w:t>
      </w:r>
      <w:r w:rsidRPr="00766924">
        <w:rPr>
          <w:rFonts w:ascii="Times New Roman" w:hAnsi="Times New Roman" w:cs="Times New Roman"/>
          <w:sz w:val="26"/>
          <w:szCs w:val="26"/>
        </w:rPr>
        <w:t>приложения в рамках задач пользователей.</w:t>
      </w:r>
    </w:p>
    <w:p w14:paraId="6DFE18A7" w14:textId="77777777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к РС должен быть санкционированным.</w:t>
      </w:r>
    </w:p>
    <w:p w14:paraId="4804BFC5" w14:textId="5A0EF48F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Марки оборудования – </w:t>
      </w:r>
      <w:r w:rsidR="0042048C" w:rsidRPr="0C145C52">
        <w:rPr>
          <w:rFonts w:ascii="Times New Roman" w:hAnsi="Times New Roman" w:cs="Times New Roman"/>
          <w:sz w:val="26"/>
          <w:szCs w:val="26"/>
        </w:rPr>
        <w:t>П</w:t>
      </w:r>
      <w:r w:rsidR="1005CEDF" w:rsidRPr="0C145C52">
        <w:rPr>
          <w:rFonts w:ascii="Times New Roman" w:hAnsi="Times New Roman" w:cs="Times New Roman"/>
          <w:sz w:val="26"/>
          <w:szCs w:val="26"/>
        </w:rPr>
        <w:t>6</w:t>
      </w:r>
      <w:r w:rsidR="0042048C" w:rsidRPr="0C145C52">
        <w:rPr>
          <w:rFonts w:ascii="Times New Roman" w:hAnsi="Times New Roman" w:cs="Times New Roman"/>
          <w:sz w:val="26"/>
          <w:szCs w:val="26"/>
        </w:rPr>
        <w:t xml:space="preserve"> - </w:t>
      </w:r>
      <w:r w:rsidRPr="0C145C52">
        <w:rPr>
          <w:rFonts w:ascii="Times New Roman" w:hAnsi="Times New Roman" w:cs="Times New Roman"/>
          <w:sz w:val="26"/>
          <w:szCs w:val="26"/>
        </w:rPr>
        <w:t>«</w:t>
      </w:r>
      <w:r w:rsidR="00236E0B" w:rsidRPr="0C145C52">
        <w:rPr>
          <w:rFonts w:ascii="Times New Roman" w:hAnsi="Times New Roman" w:cs="Times New Roman"/>
          <w:sz w:val="26"/>
          <w:szCs w:val="26"/>
          <w:lang w:val="en-US"/>
        </w:rPr>
        <w:t>Seiko</w:t>
      </w:r>
      <w:r w:rsidR="00236E0B" w:rsidRPr="0C145C52">
        <w:rPr>
          <w:rFonts w:ascii="Times New Roman" w:hAnsi="Times New Roman" w:cs="Times New Roman"/>
          <w:sz w:val="26"/>
          <w:szCs w:val="26"/>
        </w:rPr>
        <w:t xml:space="preserve"> </w:t>
      </w:r>
      <w:r w:rsidR="00236E0B" w:rsidRPr="0C145C52">
        <w:rPr>
          <w:rFonts w:ascii="Times New Roman" w:hAnsi="Times New Roman" w:cs="Times New Roman"/>
          <w:sz w:val="26"/>
          <w:szCs w:val="26"/>
          <w:lang w:val="en-US"/>
        </w:rPr>
        <w:t>SL</w:t>
      </w:r>
      <w:r w:rsidR="00236E0B" w:rsidRPr="0C145C52">
        <w:rPr>
          <w:rFonts w:ascii="Times New Roman" w:hAnsi="Times New Roman" w:cs="Times New Roman"/>
          <w:sz w:val="26"/>
          <w:szCs w:val="26"/>
        </w:rPr>
        <w:t>-11</w:t>
      </w:r>
      <w:r w:rsidRPr="0C145C52">
        <w:rPr>
          <w:rFonts w:ascii="Times New Roman" w:hAnsi="Times New Roman" w:cs="Times New Roman"/>
          <w:sz w:val="26"/>
          <w:szCs w:val="26"/>
        </w:rPr>
        <w:t>»</w:t>
      </w:r>
      <w:r w:rsidR="0042048C" w:rsidRPr="0C145C52">
        <w:rPr>
          <w:rFonts w:ascii="Times New Roman" w:hAnsi="Times New Roman" w:cs="Times New Roman"/>
          <w:sz w:val="26"/>
          <w:szCs w:val="26"/>
        </w:rPr>
        <w:t>, П1,</w:t>
      </w:r>
      <w:r w:rsidR="166BE49D" w:rsidRPr="0C145C52">
        <w:rPr>
          <w:rFonts w:ascii="Times New Roman" w:hAnsi="Times New Roman" w:cs="Times New Roman"/>
          <w:sz w:val="26"/>
          <w:szCs w:val="26"/>
        </w:rPr>
        <w:t xml:space="preserve"> П2,</w:t>
      </w:r>
      <w:r w:rsidR="0042048C" w:rsidRPr="0C145C52">
        <w:rPr>
          <w:rFonts w:ascii="Times New Roman" w:hAnsi="Times New Roman" w:cs="Times New Roman"/>
          <w:sz w:val="26"/>
          <w:szCs w:val="26"/>
        </w:rPr>
        <w:t xml:space="preserve"> П3, П4, П5</w:t>
      </w:r>
      <w:r w:rsidR="22B55FE9" w:rsidRPr="0C145C52">
        <w:rPr>
          <w:rFonts w:ascii="Times New Roman" w:hAnsi="Times New Roman" w:cs="Times New Roman"/>
          <w:sz w:val="26"/>
          <w:szCs w:val="26"/>
        </w:rPr>
        <w:t xml:space="preserve"> - «</w:t>
      </w:r>
      <w:r w:rsidR="22B55FE9" w:rsidRPr="0C145C52">
        <w:rPr>
          <w:rFonts w:ascii="Times New Roman" w:hAnsi="Times New Roman" w:cs="Times New Roman"/>
          <w:sz w:val="26"/>
          <w:szCs w:val="26"/>
          <w:lang w:val="en-US"/>
        </w:rPr>
        <w:t>Sharp</w:t>
      </w:r>
      <w:r w:rsidR="22B55FE9" w:rsidRPr="00AB07A6">
        <w:rPr>
          <w:rFonts w:ascii="Times New Roman" w:hAnsi="Times New Roman" w:cs="Times New Roman"/>
          <w:sz w:val="26"/>
          <w:szCs w:val="26"/>
        </w:rPr>
        <w:t xml:space="preserve"> </w:t>
      </w:r>
      <w:r w:rsidR="22B55FE9" w:rsidRPr="0C145C52">
        <w:rPr>
          <w:rFonts w:ascii="Times New Roman" w:hAnsi="Times New Roman" w:cs="Times New Roman"/>
          <w:sz w:val="26"/>
          <w:szCs w:val="26"/>
          <w:lang w:val="en-US"/>
        </w:rPr>
        <w:t>FX</w:t>
      </w:r>
      <w:r w:rsidR="22B55FE9" w:rsidRPr="00AB07A6">
        <w:rPr>
          <w:rFonts w:ascii="Times New Roman" w:hAnsi="Times New Roman" w:cs="Times New Roman"/>
          <w:sz w:val="26"/>
          <w:szCs w:val="26"/>
        </w:rPr>
        <w:t>-125</w:t>
      </w:r>
      <w:r w:rsidR="22B55FE9" w:rsidRPr="0C145C52">
        <w:rPr>
          <w:rFonts w:ascii="Times New Roman" w:hAnsi="Times New Roman" w:cs="Times New Roman"/>
          <w:sz w:val="26"/>
          <w:szCs w:val="26"/>
        </w:rPr>
        <w:t>»</w:t>
      </w:r>
      <w:r w:rsidR="0042048C" w:rsidRPr="0C145C52">
        <w:rPr>
          <w:rFonts w:ascii="Times New Roman" w:hAnsi="Times New Roman" w:cs="Times New Roman"/>
          <w:sz w:val="26"/>
          <w:szCs w:val="26"/>
        </w:rPr>
        <w:t>.</w:t>
      </w:r>
    </w:p>
    <w:p w14:paraId="793DC134" w14:textId="21721A40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Марки ПЭВМ – П1,</w:t>
      </w:r>
      <w:r w:rsidR="00573551" w:rsidRPr="0C145C52">
        <w:rPr>
          <w:rFonts w:ascii="Times New Roman" w:hAnsi="Times New Roman" w:cs="Times New Roman"/>
          <w:sz w:val="26"/>
          <w:szCs w:val="26"/>
        </w:rPr>
        <w:t xml:space="preserve"> П2,</w:t>
      </w:r>
      <w:r w:rsidR="5160E9AD" w:rsidRPr="0C145C52">
        <w:rPr>
          <w:rFonts w:ascii="Times New Roman" w:hAnsi="Times New Roman" w:cs="Times New Roman"/>
          <w:sz w:val="26"/>
          <w:szCs w:val="26"/>
        </w:rPr>
        <w:t xml:space="preserve"> П3,</w:t>
      </w:r>
      <w:r w:rsidRPr="0C145C52">
        <w:rPr>
          <w:rFonts w:ascii="Times New Roman" w:hAnsi="Times New Roman" w:cs="Times New Roman"/>
          <w:sz w:val="26"/>
          <w:szCs w:val="26"/>
        </w:rPr>
        <w:t xml:space="preserve"> П</w:t>
      </w:r>
      <w:r w:rsidR="0042048C" w:rsidRPr="0C145C52">
        <w:rPr>
          <w:rFonts w:ascii="Times New Roman" w:hAnsi="Times New Roman" w:cs="Times New Roman"/>
          <w:sz w:val="26"/>
          <w:szCs w:val="26"/>
        </w:rPr>
        <w:t>4</w:t>
      </w:r>
      <w:r w:rsidR="00573551" w:rsidRPr="0C145C52">
        <w:rPr>
          <w:rFonts w:ascii="Times New Roman" w:hAnsi="Times New Roman" w:cs="Times New Roman"/>
          <w:sz w:val="26"/>
          <w:szCs w:val="26"/>
        </w:rPr>
        <w:t>, П</w:t>
      </w:r>
      <w:r w:rsidR="00236E0B" w:rsidRPr="0C145C52">
        <w:rPr>
          <w:rFonts w:ascii="Times New Roman" w:hAnsi="Times New Roman" w:cs="Times New Roman"/>
          <w:sz w:val="26"/>
          <w:szCs w:val="26"/>
        </w:rPr>
        <w:t>5</w:t>
      </w:r>
      <w:r w:rsidR="004F05E3" w:rsidRPr="0C145C52">
        <w:rPr>
          <w:rFonts w:ascii="Times New Roman" w:hAnsi="Times New Roman" w:cs="Times New Roman"/>
          <w:sz w:val="26"/>
          <w:szCs w:val="26"/>
        </w:rPr>
        <w:t>– «</w:t>
      </w:r>
      <w:r w:rsidR="0042048C" w:rsidRPr="0C145C52">
        <w:rPr>
          <w:rFonts w:ascii="Times New Roman" w:hAnsi="Times New Roman" w:cs="Times New Roman"/>
          <w:sz w:val="26"/>
          <w:szCs w:val="26"/>
        </w:rPr>
        <w:t>Пилот 6</w:t>
      </w:r>
      <w:r w:rsidR="0042048C" w:rsidRPr="0C145C52">
        <w:rPr>
          <w:rFonts w:ascii="Times New Roman" w:hAnsi="Times New Roman" w:cs="Times New Roman"/>
          <w:sz w:val="26"/>
          <w:szCs w:val="26"/>
          <w:lang w:val="en-US"/>
        </w:rPr>
        <w:t>Gb</w:t>
      </w:r>
      <w:r w:rsidR="00C42B85" w:rsidRPr="0C145C52">
        <w:rPr>
          <w:rFonts w:ascii="Times New Roman" w:hAnsi="Times New Roman" w:cs="Times New Roman"/>
          <w:sz w:val="26"/>
          <w:szCs w:val="26"/>
        </w:rPr>
        <w:t xml:space="preserve">, </w:t>
      </w:r>
      <w:r w:rsidR="0042048C" w:rsidRPr="0C145C52">
        <w:rPr>
          <w:rFonts w:ascii="Times New Roman" w:hAnsi="Times New Roman" w:cs="Times New Roman"/>
          <w:sz w:val="26"/>
          <w:szCs w:val="26"/>
        </w:rPr>
        <w:t>1.2</w:t>
      </w:r>
      <w:r w:rsidR="0042048C" w:rsidRPr="0C145C52">
        <w:rPr>
          <w:rFonts w:ascii="Times New Roman" w:hAnsi="Times New Roman" w:cs="Times New Roman"/>
          <w:sz w:val="26"/>
          <w:szCs w:val="26"/>
          <w:lang w:val="en-US"/>
        </w:rPr>
        <w:t>Tb</w:t>
      </w:r>
      <w:r w:rsidRPr="0C145C52">
        <w:rPr>
          <w:rFonts w:ascii="Times New Roman" w:hAnsi="Times New Roman" w:cs="Times New Roman"/>
          <w:color w:val="000000" w:themeColor="text1"/>
          <w:sz w:val="26"/>
          <w:szCs w:val="26"/>
        </w:rPr>
        <w:t>»</w:t>
      </w:r>
      <w:r w:rsidR="0042048C" w:rsidRPr="0C145C52">
        <w:rPr>
          <w:rFonts w:ascii="Times New Roman" w:hAnsi="Times New Roman" w:cs="Times New Roman"/>
          <w:sz w:val="26"/>
          <w:szCs w:val="26"/>
        </w:rPr>
        <w:t>.</w:t>
      </w:r>
    </w:p>
    <w:p w14:paraId="5129E386" w14:textId="5A43F083" w:rsidR="00766924" w:rsidRPr="00766924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Перечень СП – «ОС </w:t>
      </w:r>
      <w:r w:rsidR="116622AE" w:rsidRPr="0C145C52">
        <w:rPr>
          <w:rFonts w:ascii="Times New Roman" w:hAnsi="Times New Roman" w:cs="Times New Roman"/>
          <w:sz w:val="26"/>
          <w:szCs w:val="26"/>
        </w:rPr>
        <w:t>UNIX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5B3C0421" w14:textId="741BE283" w:rsidR="00766924" w:rsidRPr="00CA3A6F" w:rsidRDefault="00766924" w:rsidP="0025731E">
      <w:pPr>
        <w:numPr>
          <w:ilvl w:val="0"/>
          <w:numId w:val="20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1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ИП для реализации прикладных программ – «</w:t>
      </w:r>
      <w:r w:rsidR="0042048C" w:rsidRPr="0C145C52">
        <w:rPr>
          <w:rFonts w:ascii="Times New Roman" w:hAnsi="Times New Roman" w:cs="Times New Roman"/>
          <w:sz w:val="26"/>
          <w:szCs w:val="26"/>
        </w:rPr>
        <w:t>1</w:t>
      </w:r>
      <w:r w:rsidR="0042048C" w:rsidRPr="0C145C52">
        <w:rPr>
          <w:rFonts w:ascii="Times New Roman" w:hAnsi="Times New Roman" w:cs="Times New Roman"/>
          <w:sz w:val="26"/>
          <w:szCs w:val="26"/>
          <w:lang w:val="en-US"/>
        </w:rPr>
        <w:t>C</w:t>
      </w:r>
      <w:r w:rsidR="0042048C" w:rsidRPr="0C145C52">
        <w:rPr>
          <w:rFonts w:ascii="Times New Roman" w:hAnsi="Times New Roman" w:cs="Times New Roman"/>
          <w:sz w:val="26"/>
          <w:szCs w:val="26"/>
        </w:rPr>
        <w:t xml:space="preserve">: </w:t>
      </w:r>
      <w:r w:rsidR="75BED7DB" w:rsidRPr="0C145C52">
        <w:rPr>
          <w:rFonts w:ascii="Times New Roman" w:hAnsi="Times New Roman" w:cs="Times New Roman"/>
          <w:sz w:val="26"/>
          <w:szCs w:val="26"/>
        </w:rPr>
        <w:t>Бухгалтерия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28773B7C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размещению оборудования и РМ АСОИ.</w:t>
      </w:r>
    </w:p>
    <w:p w14:paraId="0131C131" w14:textId="77777777" w:rsidR="00766924" w:rsidRPr="00766924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16D0EEFC" w14:textId="37C963E1" w:rsidR="00766924" w:rsidRPr="00CA3A6F" w:rsidRDefault="00766924" w:rsidP="0025731E">
      <w:pPr>
        <w:numPr>
          <w:ilvl w:val="0"/>
          <w:numId w:val="21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оборудования в помещениях использовать нормативы отрасли.</w:t>
      </w:r>
    </w:p>
    <w:p w14:paraId="686CF6E9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использованию РС АСОИ.</w:t>
      </w:r>
    </w:p>
    <w:p w14:paraId="37493FC8" w14:textId="77777777" w:rsidR="00766924" w:rsidRPr="00766924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одной РС может располагаться несколько РМ, использование которых осуществляется по графику их работы.</w:t>
      </w:r>
    </w:p>
    <w:p w14:paraId="38E8C19E" w14:textId="6E09C1C2" w:rsidR="00FE08C7" w:rsidRPr="00F21938" w:rsidRDefault="00766924" w:rsidP="0025731E">
      <w:pPr>
        <w:numPr>
          <w:ilvl w:val="0"/>
          <w:numId w:val="22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993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 одном помещении должны размещаться РМ пользователей из одного подразделения.</w:t>
      </w:r>
    </w:p>
    <w:p w14:paraId="534E474E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Нормативы на размещение людей и оборудования (рабочих станций) в помещениях следующие:</w:t>
      </w:r>
    </w:p>
    <w:p w14:paraId="7D124B35" w14:textId="77777777" w:rsidR="00766924" w:rsidRPr="00766924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размещения сервера (серверов) АС требуется не менее 8 квадратных метров и отдельное помещение.</w:t>
      </w:r>
    </w:p>
    <w:p w14:paraId="3519A2D3" w14:textId="2090D0C9" w:rsidR="00766924" w:rsidRPr="00CA3A6F" w:rsidRDefault="00766924" w:rsidP="0025731E">
      <w:pPr>
        <w:numPr>
          <w:ilvl w:val="0"/>
          <w:numId w:val="23"/>
        </w:numPr>
        <w:tabs>
          <w:tab w:val="left" w:pos="284"/>
          <w:tab w:val="left" w:pos="426"/>
          <w:tab w:val="left" w:pos="127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На каждого пользователя и члена ЭП (предполагается вместе с РС) необходимо 6 квадратных метров площади в помещении для размещения их рабочего места и РС.</w:t>
      </w:r>
    </w:p>
    <w:p w14:paraId="3388426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3.2. Общие требования к АСОИ:</w:t>
      </w:r>
    </w:p>
    <w:p w14:paraId="0D677941" w14:textId="3ADF164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пользователей с системой:</w:t>
      </w:r>
    </w:p>
    <w:p w14:paraId="55A3694F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Диалоговый интерфейс. Ключевые слова должны соответствовать профессиональным терминам пользователей. </w:t>
      </w:r>
    </w:p>
    <w:p w14:paraId="790BEC77" w14:textId="77777777" w:rsidR="00766924" w:rsidRPr="00766924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70E6AAC4" w14:textId="7A71FDB0" w:rsidR="00766924" w:rsidRPr="001139D6" w:rsidRDefault="00766924" w:rsidP="0025731E">
      <w:pPr>
        <w:numPr>
          <w:ilvl w:val="0"/>
          <w:numId w:val="24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5C32155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интерфейсу эксплуатационного персонала с системой:</w:t>
      </w:r>
    </w:p>
    <w:p w14:paraId="0869996E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Диалоговый</w:t>
      </w:r>
      <w:proofErr w:type="spellEnd"/>
      <w:r w:rsidR="004F05E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интерфейс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62FB6E0" w14:textId="77777777" w:rsidR="00766924" w:rsidRPr="00766924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Перечень устройств для обеспечения интерфейса – клавиатура, мышь, монитор (графический).</w:t>
      </w:r>
    </w:p>
    <w:p w14:paraId="0D239A9B" w14:textId="5614BE1B" w:rsidR="00766924" w:rsidRPr="001139D6" w:rsidRDefault="00766924" w:rsidP="0025731E">
      <w:pPr>
        <w:numPr>
          <w:ilvl w:val="0"/>
          <w:numId w:val="2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Вывод результатов – на монитор, на принтер.</w:t>
      </w:r>
    </w:p>
    <w:p w14:paraId="29EEDD17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сохранности информации в АСОИ:</w:t>
      </w:r>
    </w:p>
    <w:p w14:paraId="7FA9C29F" w14:textId="4FF1044D" w:rsidR="00766924" w:rsidRPr="001139D6" w:rsidRDefault="00766924" w:rsidP="0025731E">
      <w:pPr>
        <w:numPr>
          <w:ilvl w:val="0"/>
          <w:numId w:val="2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Санкционированный доступ пользователей к ресурсам АС (к программным и информационным элементам).</w:t>
      </w:r>
    </w:p>
    <w:p w14:paraId="2E9C5B3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по стандартизации и унификации:</w:t>
      </w:r>
    </w:p>
    <w:p w14:paraId="3F649783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пользовательского интерфейса –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GUI</w:t>
      </w:r>
      <w:r w:rsidRPr="00766924">
        <w:rPr>
          <w:rFonts w:ascii="Times New Roman" w:hAnsi="Times New Roman" w:cs="Times New Roman"/>
          <w:sz w:val="26"/>
          <w:szCs w:val="26"/>
        </w:rPr>
        <w:t>.</w:t>
      </w:r>
    </w:p>
    <w:p w14:paraId="11155575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программ – стандарты ЕСПД (ГОСТ 19.102-77, ГОСТ 19.103-77, ГОСТ 19.105-78).</w:t>
      </w:r>
    </w:p>
    <w:p w14:paraId="7A7C2D50" w14:textId="77777777" w:rsidR="00766924" w:rsidRPr="00766924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Для баз данных –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UML</w:t>
      </w:r>
      <w:r w:rsidRPr="00766924">
        <w:rPr>
          <w:rFonts w:ascii="Times New Roman" w:hAnsi="Times New Roman" w:cs="Times New Roman"/>
          <w:sz w:val="26"/>
          <w:szCs w:val="26"/>
        </w:rPr>
        <w:t xml:space="preserve"> 2.4.1 (международный стандарт 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ISO</w:t>
      </w:r>
      <w:r w:rsidRPr="00766924">
        <w:rPr>
          <w:rFonts w:ascii="Times New Roman" w:hAnsi="Times New Roman" w:cs="Times New Roman"/>
          <w:sz w:val="26"/>
          <w:szCs w:val="26"/>
        </w:rPr>
        <w:t>/</w:t>
      </w:r>
      <w:r w:rsidRPr="00766924">
        <w:rPr>
          <w:rFonts w:ascii="Times New Roman" w:hAnsi="Times New Roman" w:cs="Times New Roman"/>
          <w:sz w:val="26"/>
          <w:szCs w:val="26"/>
          <w:lang w:val="en-US"/>
        </w:rPr>
        <w:t>IEC</w:t>
      </w:r>
      <w:r w:rsidRPr="00766924">
        <w:rPr>
          <w:rFonts w:ascii="Times New Roman" w:hAnsi="Times New Roman" w:cs="Times New Roman"/>
          <w:sz w:val="26"/>
          <w:szCs w:val="26"/>
        </w:rPr>
        <w:t xml:space="preserve"> 19505-1, 19505-2).</w:t>
      </w:r>
    </w:p>
    <w:p w14:paraId="10E7C91E" w14:textId="79531820" w:rsidR="00766924" w:rsidRPr="001139D6" w:rsidRDefault="00766924" w:rsidP="0025731E">
      <w:pPr>
        <w:numPr>
          <w:ilvl w:val="0"/>
          <w:numId w:val="27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модели жизненного цикла АСОИ – (на основе ИСО/МЭК 15288:2008).</w:t>
      </w:r>
    </w:p>
    <w:p w14:paraId="59285B0E" w14:textId="03D187F4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Режим эксплуатации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</w:t>
      </w:r>
      <w:r w:rsidR="004F05E3">
        <w:rPr>
          <w:rFonts w:ascii="Times New Roman" w:hAnsi="Times New Roman" w:cs="Times New Roman"/>
          <w:sz w:val="26"/>
          <w:szCs w:val="26"/>
        </w:rPr>
        <w:t>– односменный, двухсменный и трё</w:t>
      </w:r>
      <w:r w:rsidRPr="00766924">
        <w:rPr>
          <w:rFonts w:ascii="Times New Roman" w:hAnsi="Times New Roman" w:cs="Times New Roman"/>
          <w:sz w:val="26"/>
          <w:szCs w:val="26"/>
        </w:rPr>
        <w:t>хсменный.</w:t>
      </w:r>
    </w:p>
    <w:p w14:paraId="7C3A16FA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эксплуатационному персоналу (ЭП) АСОИ:</w:t>
      </w:r>
    </w:p>
    <w:p w14:paraId="5B906E6D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ЭП должен о</w:t>
      </w:r>
      <w:r w:rsidR="004F05E3">
        <w:rPr>
          <w:rFonts w:ascii="Times New Roman" w:hAnsi="Times New Roman" w:cs="Times New Roman"/>
          <w:sz w:val="26"/>
          <w:szCs w:val="26"/>
        </w:rPr>
        <w:t>беспечивать эксплуатацию АС и её</w:t>
      </w:r>
      <w:r w:rsidRPr="00766924">
        <w:rPr>
          <w:rFonts w:ascii="Times New Roman" w:hAnsi="Times New Roman" w:cs="Times New Roman"/>
          <w:sz w:val="26"/>
          <w:szCs w:val="26"/>
        </w:rPr>
        <w:t xml:space="preserve"> элементов в соответствии с эксплуатационной документацией на АС в двухсменном режиме функционирования АС.</w:t>
      </w:r>
    </w:p>
    <w:p w14:paraId="4EE9444E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Предварительное общее количество эксплуатационного персонала – 5 сотрудников.</w:t>
      </w:r>
    </w:p>
    <w:p w14:paraId="65EE5613" w14:textId="77777777" w:rsidR="00766924" w:rsidRPr="00766924" w:rsidRDefault="00766924" w:rsidP="0025731E">
      <w:pPr>
        <w:numPr>
          <w:ilvl w:val="0"/>
          <w:numId w:val="28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Минимальный набор ЭП – администратор АС (специализация – инженер по информационным технологиям, с опытом работы от 2х лет), 2 программиста (специализация – инженер-системотехник, опыт работы от 2х лет), 2 электроника (специализация – инженер, категория не ниже 2-ой).</w:t>
      </w:r>
    </w:p>
    <w:p w14:paraId="701B8A53" w14:textId="592E4402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пользователям АСОИ:</w:t>
      </w:r>
    </w:p>
    <w:p w14:paraId="6B968B29" w14:textId="594FC433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Предварительное общее</w:t>
      </w:r>
      <w:r w:rsidR="00F07E9F" w:rsidRPr="0C145C52">
        <w:rPr>
          <w:rFonts w:ascii="Times New Roman" w:hAnsi="Times New Roman" w:cs="Times New Roman"/>
          <w:sz w:val="26"/>
          <w:szCs w:val="26"/>
        </w:rPr>
        <w:t xml:space="preserve"> количество пользователей – </w:t>
      </w:r>
      <w:r w:rsidR="0F8A95DE" w:rsidRPr="0C145C52">
        <w:rPr>
          <w:rFonts w:ascii="Times New Roman" w:hAnsi="Times New Roman" w:cs="Times New Roman"/>
          <w:sz w:val="26"/>
          <w:szCs w:val="26"/>
        </w:rPr>
        <w:t>22</w:t>
      </w:r>
      <w:r w:rsidR="0042048C" w:rsidRPr="0C145C52">
        <w:rPr>
          <w:rFonts w:ascii="Times New Roman" w:hAnsi="Times New Roman" w:cs="Times New Roman"/>
          <w:sz w:val="26"/>
          <w:szCs w:val="26"/>
        </w:rPr>
        <w:t xml:space="preserve"> </w:t>
      </w:r>
      <w:r w:rsidRPr="0C145C52">
        <w:rPr>
          <w:rFonts w:ascii="Times New Roman" w:hAnsi="Times New Roman" w:cs="Times New Roman"/>
          <w:sz w:val="26"/>
          <w:szCs w:val="26"/>
        </w:rPr>
        <w:t>сотрудников.</w:t>
      </w:r>
    </w:p>
    <w:p w14:paraId="09658B39" w14:textId="34CA0DFF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Пользователями АСОИ являются следующие группы сотрудн</w:t>
      </w:r>
      <w:r w:rsidR="00F07E9F">
        <w:rPr>
          <w:rFonts w:ascii="Times New Roman" w:hAnsi="Times New Roman" w:cs="Times New Roman"/>
          <w:sz w:val="26"/>
          <w:szCs w:val="26"/>
        </w:rPr>
        <w:t xml:space="preserve">иков ОА– «П1, П2, П3, П4, П5, </w:t>
      </w:r>
      <w:r w:rsidR="00C42B85">
        <w:rPr>
          <w:rFonts w:ascii="Times New Roman" w:hAnsi="Times New Roman" w:cs="Times New Roman"/>
          <w:sz w:val="26"/>
          <w:szCs w:val="26"/>
        </w:rPr>
        <w:t>ЭП</w:t>
      </w:r>
      <w:r w:rsidRPr="00766924">
        <w:rPr>
          <w:rFonts w:ascii="Times New Roman" w:hAnsi="Times New Roman" w:cs="Times New Roman"/>
          <w:sz w:val="26"/>
          <w:szCs w:val="26"/>
        </w:rPr>
        <w:t>».</w:t>
      </w:r>
    </w:p>
    <w:p w14:paraId="179ACFC5" w14:textId="435189FF" w:rsidR="00766924" w:rsidRPr="00F07E9F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Распределение сотрудников по</w:t>
      </w:r>
      <w:r w:rsidR="00F07E9F" w:rsidRPr="0C145C52">
        <w:rPr>
          <w:rFonts w:ascii="Times New Roman" w:hAnsi="Times New Roman" w:cs="Times New Roman"/>
          <w:sz w:val="26"/>
          <w:szCs w:val="26"/>
        </w:rPr>
        <w:t xml:space="preserve"> группам следующее: «П1-</w:t>
      </w:r>
      <w:r w:rsidR="24FB69E5" w:rsidRPr="0C145C52">
        <w:rPr>
          <w:rFonts w:ascii="Times New Roman" w:hAnsi="Times New Roman" w:cs="Times New Roman"/>
          <w:sz w:val="26"/>
          <w:szCs w:val="26"/>
        </w:rPr>
        <w:t>7</w:t>
      </w:r>
      <w:r w:rsidR="00F07E9F" w:rsidRPr="0C145C52">
        <w:rPr>
          <w:rFonts w:ascii="Times New Roman" w:hAnsi="Times New Roman" w:cs="Times New Roman"/>
          <w:sz w:val="26"/>
          <w:szCs w:val="26"/>
        </w:rPr>
        <w:t>, П2-</w:t>
      </w:r>
      <w:r w:rsidR="32CD403A" w:rsidRPr="0C145C52">
        <w:rPr>
          <w:rFonts w:ascii="Times New Roman" w:hAnsi="Times New Roman" w:cs="Times New Roman"/>
          <w:sz w:val="26"/>
          <w:szCs w:val="26"/>
        </w:rPr>
        <w:t>4</w:t>
      </w:r>
      <w:r w:rsidRPr="0C145C52">
        <w:rPr>
          <w:rFonts w:ascii="Times New Roman" w:hAnsi="Times New Roman" w:cs="Times New Roman"/>
          <w:sz w:val="26"/>
          <w:szCs w:val="26"/>
        </w:rPr>
        <w:t>, П3-</w:t>
      </w:r>
      <w:r w:rsidR="446FBBC2" w:rsidRPr="0C145C52">
        <w:rPr>
          <w:rFonts w:ascii="Times New Roman" w:hAnsi="Times New Roman" w:cs="Times New Roman"/>
          <w:sz w:val="26"/>
          <w:szCs w:val="26"/>
        </w:rPr>
        <w:t>2</w:t>
      </w:r>
      <w:r w:rsidRPr="0C145C52">
        <w:rPr>
          <w:rFonts w:ascii="Times New Roman" w:hAnsi="Times New Roman" w:cs="Times New Roman"/>
          <w:sz w:val="26"/>
          <w:szCs w:val="26"/>
        </w:rPr>
        <w:t xml:space="preserve">, </w:t>
      </w:r>
      <w:r w:rsidR="00F07E9F" w:rsidRPr="0C145C52">
        <w:rPr>
          <w:rFonts w:ascii="Times New Roman" w:hAnsi="Times New Roman" w:cs="Times New Roman"/>
          <w:sz w:val="26"/>
          <w:szCs w:val="26"/>
        </w:rPr>
        <w:t>П4-</w:t>
      </w:r>
      <w:r w:rsidR="64CD41A9" w:rsidRPr="0C145C52">
        <w:rPr>
          <w:rFonts w:ascii="Times New Roman" w:hAnsi="Times New Roman" w:cs="Times New Roman"/>
          <w:sz w:val="26"/>
          <w:szCs w:val="26"/>
        </w:rPr>
        <w:t>3</w:t>
      </w:r>
      <w:r w:rsidR="00F07E9F" w:rsidRPr="0C145C52">
        <w:rPr>
          <w:rFonts w:ascii="Times New Roman" w:hAnsi="Times New Roman" w:cs="Times New Roman"/>
          <w:sz w:val="26"/>
          <w:szCs w:val="26"/>
        </w:rPr>
        <w:t>, П5-</w:t>
      </w:r>
      <w:r w:rsidR="79A0E806" w:rsidRPr="0C145C52">
        <w:rPr>
          <w:rFonts w:ascii="Times New Roman" w:hAnsi="Times New Roman" w:cs="Times New Roman"/>
          <w:sz w:val="26"/>
          <w:szCs w:val="26"/>
        </w:rPr>
        <w:t>3</w:t>
      </w:r>
      <w:r w:rsidRPr="0C145C52">
        <w:rPr>
          <w:rFonts w:ascii="Times New Roman" w:hAnsi="Times New Roman" w:cs="Times New Roman"/>
          <w:sz w:val="26"/>
          <w:szCs w:val="26"/>
        </w:rPr>
        <w:t xml:space="preserve">, </w:t>
      </w:r>
      <w:r w:rsidR="00C42B85" w:rsidRPr="0C145C52">
        <w:rPr>
          <w:rFonts w:ascii="Times New Roman" w:hAnsi="Times New Roman" w:cs="Times New Roman"/>
          <w:sz w:val="26"/>
          <w:szCs w:val="26"/>
        </w:rPr>
        <w:t>ЭП</w:t>
      </w:r>
      <w:r w:rsidRPr="0C145C52">
        <w:rPr>
          <w:rFonts w:ascii="Times New Roman" w:hAnsi="Times New Roman" w:cs="Times New Roman"/>
          <w:sz w:val="26"/>
          <w:szCs w:val="26"/>
        </w:rPr>
        <w:t>-</w:t>
      </w:r>
      <w:r w:rsidR="1DB583D2" w:rsidRPr="0C145C52">
        <w:rPr>
          <w:rFonts w:ascii="Times New Roman" w:hAnsi="Times New Roman" w:cs="Times New Roman"/>
          <w:sz w:val="26"/>
          <w:szCs w:val="26"/>
        </w:rPr>
        <w:t>2</w:t>
      </w:r>
      <w:r w:rsidRPr="0C145C52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292165AD" w14:textId="77777777" w:rsidR="00766924" w:rsidRP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Каждому РМ пользователя должна соответствовать определенная рабочая станция в АСОИ.</w:t>
      </w:r>
    </w:p>
    <w:p w14:paraId="03AA57CF" w14:textId="4EF09D58" w:rsidR="00766924" w:rsidRDefault="00766924" w:rsidP="0025731E">
      <w:pPr>
        <w:numPr>
          <w:ilvl w:val="0"/>
          <w:numId w:val="29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Режим работы пользователей – согласно графику работы сотрудников на предприятии.</w:t>
      </w:r>
    </w:p>
    <w:p w14:paraId="7FD12B02" w14:textId="77777777" w:rsidR="0042048C" w:rsidRPr="001139D6" w:rsidRDefault="0042048C" w:rsidP="0042048C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38F74E95" w14:textId="77777777" w:rsidR="00766924" w:rsidRPr="00470B9F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расширению и модернизации АСОИ:</w:t>
      </w:r>
    </w:p>
    <w:p w14:paraId="028E79D1" w14:textId="77777777" w:rsidR="00766924" w:rsidRP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АСОИ должна реализовывать возможность дальнейшей модернизации технических средств.</w:t>
      </w:r>
    </w:p>
    <w:p w14:paraId="7807B5C0" w14:textId="272ECAAB" w:rsidR="00766924" w:rsidRDefault="00766924" w:rsidP="0025731E">
      <w:pPr>
        <w:numPr>
          <w:ilvl w:val="0"/>
          <w:numId w:val="30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Предусмотреть возможность увеличения количества выполняемых задач АСОИ.</w:t>
      </w:r>
    </w:p>
    <w:p w14:paraId="4921DA89" w14:textId="77777777" w:rsidR="00C42B85" w:rsidRPr="001139D6" w:rsidRDefault="00C42B85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7C1F0319" w14:textId="10F1E2B9" w:rsidR="00C42B85" w:rsidRPr="003C2E1F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4</w:t>
      </w:r>
      <w:r w:rsidR="00C42B85" w:rsidRPr="00766924">
        <w:rPr>
          <w:rFonts w:ascii="Times New Roman" w:hAnsi="Times New Roman" w:cs="Times New Roman"/>
          <w:b/>
          <w:sz w:val="26"/>
          <w:szCs w:val="26"/>
        </w:rPr>
        <w:t xml:space="preserve">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ФУНКЦИЯМ АСОИ</w:t>
      </w:r>
    </w:p>
    <w:p w14:paraId="22B51992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пользователей: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автоматизацию основных и вспомогательных задач для каждой группы (класса) пользователей АС.</w:t>
      </w:r>
    </w:p>
    <w:p w14:paraId="18A2B355" w14:textId="2D1F7FC3" w:rsidR="00766924" w:rsidRDefault="00766924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  <w:r w:rsidRPr="00470B9F">
        <w:rPr>
          <w:rFonts w:ascii="Times New Roman" w:hAnsi="Times New Roman" w:cs="Times New Roman"/>
          <w:b/>
          <w:bCs/>
          <w:sz w:val="26"/>
          <w:szCs w:val="26"/>
        </w:rPr>
        <w:t>Требования к функциям РМ ЭП:</w:t>
      </w:r>
      <w:r w:rsidRPr="00766924">
        <w:rPr>
          <w:rFonts w:ascii="Times New Roman" w:hAnsi="Times New Roman" w:cs="Times New Roman"/>
          <w:sz w:val="26"/>
          <w:szCs w:val="26"/>
        </w:rPr>
        <w:t xml:space="preserve"> АС должна обеспечить качественную работу ЭП АС.</w:t>
      </w:r>
    </w:p>
    <w:p w14:paraId="2C7532E8" w14:textId="77777777" w:rsidR="00C42B85" w:rsidRPr="00766924" w:rsidRDefault="00C42B85" w:rsidP="0025731E">
      <w:pPr>
        <w:tabs>
          <w:tab w:val="left" w:pos="284"/>
          <w:tab w:val="left" w:pos="426"/>
        </w:tabs>
        <w:spacing w:after="0" w:line="240" w:lineRule="auto"/>
        <w:ind w:left="993"/>
        <w:jc w:val="both"/>
        <w:rPr>
          <w:rFonts w:ascii="Times New Roman" w:hAnsi="Times New Roman" w:cs="Times New Roman"/>
          <w:sz w:val="26"/>
          <w:szCs w:val="26"/>
        </w:rPr>
      </w:pPr>
    </w:p>
    <w:p w14:paraId="0048E09A" w14:textId="7FCC91DE" w:rsidR="00C42B85" w:rsidRPr="00C42B85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5. </w:t>
      </w:r>
      <w:r w:rsidR="00C42B85" w:rsidRPr="00F21938">
        <w:rPr>
          <w:rFonts w:ascii="Times New Roman" w:hAnsi="Times New Roman" w:cs="Times New Roman"/>
          <w:b/>
          <w:sz w:val="28"/>
          <w:szCs w:val="28"/>
        </w:rPr>
        <w:t>ТРЕБОВАНИЯ К ВИДАМ ОБЕСПЕЧЕНИЯ АСОИ</w:t>
      </w:r>
    </w:p>
    <w:p w14:paraId="687C1119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5.1. Требования к информационному обеспечению АСОИ:</w:t>
      </w:r>
    </w:p>
    <w:p w14:paraId="7AA8EA1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элементов информационной структуры ОА приведено в таблице Д.1 введения.</w:t>
      </w:r>
    </w:p>
    <w:p w14:paraId="3D2A21F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На количество общих и локальных БД ограничения не накладываются.</w:t>
      </w:r>
    </w:p>
    <w:p w14:paraId="1464F870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должен быть архив БД.</w:t>
      </w:r>
    </w:p>
    <w:p w14:paraId="009BAB05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Для каждой БД должны быть созданы файлы для загрузки текущих и архивных документов.</w:t>
      </w:r>
    </w:p>
    <w:p w14:paraId="6EFC997C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Доступ пользователей к ресурсам информационной системы АС должен быть санкционированным.</w:t>
      </w:r>
    </w:p>
    <w:p w14:paraId="6B990C80" w14:textId="6BB60FD4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Средства для реализации элементов ИС </w:t>
      </w:r>
      <w:proofErr w:type="gramStart"/>
      <w:r w:rsidRPr="0C145C52">
        <w:rPr>
          <w:rFonts w:ascii="Times New Roman" w:hAnsi="Times New Roman" w:cs="Times New Roman"/>
          <w:sz w:val="26"/>
          <w:szCs w:val="26"/>
        </w:rPr>
        <w:t>«</w:t>
      </w:r>
      <w:r w:rsidR="51D5271A" w:rsidRPr="0C145C52">
        <w:rPr>
          <w:rFonts w:ascii="Times New Roman" w:hAnsi="Times New Roman" w:cs="Times New Roman"/>
          <w:sz w:val="26"/>
          <w:szCs w:val="26"/>
        </w:rPr>
        <w:t xml:space="preserve"> СУБД</w:t>
      </w:r>
      <w:proofErr w:type="gramEnd"/>
      <w:r w:rsidR="51D5271A" w:rsidRPr="0C145C5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51D5271A" w:rsidRPr="0C145C52">
        <w:rPr>
          <w:rFonts w:ascii="Times New Roman" w:hAnsi="Times New Roman" w:cs="Times New Roman"/>
          <w:sz w:val="26"/>
          <w:szCs w:val="26"/>
        </w:rPr>
        <w:t>InterBase</w:t>
      </w:r>
      <w:proofErr w:type="spellEnd"/>
      <w:r w:rsidR="51D5271A" w:rsidRPr="0C145C52">
        <w:rPr>
          <w:rFonts w:ascii="Times New Roman" w:hAnsi="Times New Roman" w:cs="Times New Roman"/>
          <w:sz w:val="26"/>
          <w:szCs w:val="26"/>
        </w:rPr>
        <w:t xml:space="preserve">, 1C:Предприятие </w:t>
      </w:r>
      <w:r w:rsidRPr="0C145C52">
        <w:rPr>
          <w:rFonts w:ascii="Times New Roman" w:hAnsi="Times New Roman" w:cs="Times New Roman"/>
          <w:sz w:val="26"/>
          <w:szCs w:val="26"/>
        </w:rPr>
        <w:t>».</w:t>
      </w:r>
    </w:p>
    <w:p w14:paraId="698189CD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Модель данных для БД – реляционная.</w:t>
      </w:r>
    </w:p>
    <w:p w14:paraId="29906EB1" w14:textId="77777777" w:rsidR="00766924" w:rsidRPr="00766924" w:rsidRDefault="00766924" w:rsidP="0025731E">
      <w:pPr>
        <w:numPr>
          <w:ilvl w:val="0"/>
          <w:numId w:val="12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Отношения в БД должны находиться в 3 нормальной форме.</w:t>
      </w:r>
    </w:p>
    <w:p w14:paraId="23203893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5.2. Требования к программному обеспечению АСОИ:</w:t>
      </w:r>
    </w:p>
    <w:p w14:paraId="26272F6D" w14:textId="77777777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Отдельное рабочее место пользователя и персонала АСОИ – отдельное приложение или совокупность приложений.</w:t>
      </w:r>
    </w:p>
    <w:p w14:paraId="48534223" w14:textId="1AB41B0A" w:rsidR="00766924" w:rsidRPr="00766924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r w:rsidRPr="0C145C52">
        <w:rPr>
          <w:rFonts w:ascii="Times New Roman" w:hAnsi="Times New Roman" w:cs="Times New Roman"/>
          <w:sz w:val="26"/>
          <w:szCs w:val="26"/>
          <w:lang w:val="en-US"/>
        </w:rPr>
        <w:t>ОС - «</w:t>
      </w:r>
      <w:r w:rsidR="029A0E51" w:rsidRPr="0C145C52">
        <w:rPr>
          <w:rFonts w:ascii="Times New Roman" w:hAnsi="Times New Roman" w:cs="Times New Roman"/>
          <w:sz w:val="26"/>
          <w:szCs w:val="26"/>
          <w:lang w:val="en-US"/>
        </w:rPr>
        <w:t>OC UNIX</w:t>
      </w:r>
      <w:r w:rsidRPr="0C145C52">
        <w:rPr>
          <w:rFonts w:ascii="Times New Roman" w:hAnsi="Times New Roman" w:cs="Times New Roman"/>
          <w:sz w:val="26"/>
          <w:szCs w:val="26"/>
          <w:lang w:val="en-US"/>
        </w:rPr>
        <w:t>».</w:t>
      </w:r>
    </w:p>
    <w:p w14:paraId="4AA013EE" w14:textId="4D847988" w:rsidR="00FE08C7" w:rsidRPr="0042048C" w:rsidRDefault="00766924" w:rsidP="0025731E">
      <w:pPr>
        <w:numPr>
          <w:ilvl w:val="0"/>
          <w:numId w:val="13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ИС - </w:t>
      </w:r>
      <w:proofErr w:type="gramStart"/>
      <w:r w:rsidRPr="0C145C52">
        <w:rPr>
          <w:rFonts w:ascii="Times New Roman" w:hAnsi="Times New Roman" w:cs="Times New Roman"/>
          <w:sz w:val="26"/>
          <w:szCs w:val="26"/>
        </w:rPr>
        <w:t>«</w:t>
      </w:r>
      <w:r w:rsidR="451CEF48" w:rsidRPr="0C145C52">
        <w:rPr>
          <w:rFonts w:ascii="Times New Roman" w:hAnsi="Times New Roman" w:cs="Times New Roman"/>
          <w:sz w:val="26"/>
          <w:szCs w:val="26"/>
        </w:rPr>
        <w:t xml:space="preserve"> СУБД</w:t>
      </w:r>
      <w:proofErr w:type="gramEnd"/>
      <w:r w:rsidR="451CEF48" w:rsidRPr="0C145C52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="451CEF48" w:rsidRPr="0C145C52">
        <w:rPr>
          <w:rFonts w:ascii="Times New Roman" w:hAnsi="Times New Roman" w:cs="Times New Roman"/>
          <w:sz w:val="26"/>
          <w:szCs w:val="26"/>
        </w:rPr>
        <w:t>InterBase</w:t>
      </w:r>
      <w:proofErr w:type="spellEnd"/>
      <w:r w:rsidR="451CEF48" w:rsidRPr="0C145C52">
        <w:rPr>
          <w:rFonts w:ascii="Times New Roman" w:hAnsi="Times New Roman" w:cs="Times New Roman"/>
          <w:sz w:val="26"/>
          <w:szCs w:val="26"/>
        </w:rPr>
        <w:t xml:space="preserve">, 1C:Предприятие </w:t>
      </w:r>
      <w:r w:rsidRPr="0C145C52">
        <w:rPr>
          <w:rFonts w:ascii="Times New Roman" w:hAnsi="Times New Roman" w:cs="Times New Roman"/>
          <w:sz w:val="26"/>
          <w:szCs w:val="26"/>
        </w:rPr>
        <w:t xml:space="preserve">». </w:t>
      </w:r>
    </w:p>
    <w:p w14:paraId="40D3C6FA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5.3. Требования к техническому обеспечению и системе АСОИ:</w:t>
      </w:r>
    </w:p>
    <w:p w14:paraId="17853EAA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Ограничение на марки, стоимость и характеристики оборудования для РС АСОИ:</w:t>
      </w:r>
    </w:p>
    <w:p w14:paraId="760BE4EE" w14:textId="77777777" w:rsidR="003C2E1F" w:rsidRPr="003C2E1F" w:rsidRDefault="003C2E1F" w:rsidP="0025731E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3C2E1F">
        <w:rPr>
          <w:rFonts w:ascii="Times New Roman" w:hAnsi="Times New Roman" w:cs="Times New Roman"/>
          <w:sz w:val="26"/>
          <w:szCs w:val="26"/>
        </w:rPr>
        <w:t>Каждому пользователю - отдельная ПЭВМ</w:t>
      </w:r>
    </w:p>
    <w:p w14:paraId="409228E6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Все ПЭВМ 1.2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Тb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 xml:space="preserve"> (ВП) с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миним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>. стоимостью</w:t>
      </w:r>
    </w:p>
    <w:p w14:paraId="4237DF17" w14:textId="447615EC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В </w:t>
      </w:r>
      <w:r w:rsidR="165C708E" w:rsidRPr="0C145C52">
        <w:rPr>
          <w:rFonts w:ascii="Times New Roman" w:hAnsi="Times New Roman" w:cs="Times New Roman"/>
          <w:sz w:val="26"/>
          <w:szCs w:val="26"/>
        </w:rPr>
        <w:t>4</w:t>
      </w:r>
      <w:r w:rsidRPr="0C145C52">
        <w:rPr>
          <w:rFonts w:ascii="Times New Roman" w:hAnsi="Times New Roman" w:cs="Times New Roman"/>
          <w:sz w:val="26"/>
          <w:szCs w:val="26"/>
        </w:rPr>
        <w:t xml:space="preserve">-м подразделении </w:t>
      </w:r>
      <w:r w:rsidR="74BC6BF1" w:rsidRPr="0C145C52">
        <w:rPr>
          <w:rFonts w:ascii="Times New Roman" w:hAnsi="Times New Roman" w:cs="Times New Roman"/>
          <w:sz w:val="26"/>
          <w:szCs w:val="26"/>
        </w:rPr>
        <w:t>каждому отдельный принтер</w:t>
      </w:r>
    </w:p>
    <w:p w14:paraId="77703DDD" w14:textId="3BF57659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Во </w:t>
      </w:r>
      <w:r w:rsidR="5D1CEDDA" w:rsidRPr="0C145C52">
        <w:rPr>
          <w:rFonts w:ascii="Times New Roman" w:hAnsi="Times New Roman" w:cs="Times New Roman"/>
          <w:sz w:val="26"/>
          <w:szCs w:val="26"/>
        </w:rPr>
        <w:t>5</w:t>
      </w:r>
      <w:r w:rsidRPr="0C145C52">
        <w:rPr>
          <w:rFonts w:ascii="Times New Roman" w:hAnsi="Times New Roman" w:cs="Times New Roman"/>
          <w:sz w:val="26"/>
          <w:szCs w:val="26"/>
        </w:rPr>
        <w:t xml:space="preserve">-м подразделении </w:t>
      </w:r>
      <w:r w:rsidR="0C141D7C" w:rsidRPr="0C145C52">
        <w:rPr>
          <w:rFonts w:ascii="Times New Roman" w:hAnsi="Times New Roman" w:cs="Times New Roman"/>
          <w:sz w:val="26"/>
          <w:szCs w:val="26"/>
        </w:rPr>
        <w:t>каждому отдельный принтер</w:t>
      </w:r>
    </w:p>
    <w:p w14:paraId="2802320F" w14:textId="77777777" w:rsidR="007226D7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lastRenderedPageBreak/>
        <w:t xml:space="preserve">Для всех остальных подразделений – один принтер на двоих </w:t>
      </w:r>
      <w:proofErr w:type="spellStart"/>
      <w:proofErr w:type="gramStart"/>
      <w:r w:rsidRPr="007226D7">
        <w:rPr>
          <w:rFonts w:ascii="Times New Roman" w:hAnsi="Times New Roman" w:cs="Times New Roman"/>
          <w:sz w:val="26"/>
          <w:szCs w:val="26"/>
        </w:rPr>
        <w:t>пользовате¬лей</w:t>
      </w:r>
      <w:proofErr w:type="spellEnd"/>
      <w:proofErr w:type="gramEnd"/>
      <w:r w:rsidRPr="007226D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5801B677" w14:textId="77473D24" w:rsidR="003C2E1F" w:rsidRPr="007226D7" w:rsidRDefault="007226D7" w:rsidP="007226D7">
      <w:pPr>
        <w:pStyle w:val="a3"/>
        <w:numPr>
          <w:ilvl w:val="0"/>
          <w:numId w:val="32"/>
        </w:numPr>
        <w:tabs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7226D7">
        <w:rPr>
          <w:rFonts w:ascii="Times New Roman" w:hAnsi="Times New Roman" w:cs="Times New Roman"/>
          <w:sz w:val="26"/>
          <w:szCs w:val="26"/>
        </w:rPr>
        <w:t xml:space="preserve">Два принтера </w:t>
      </w:r>
      <w:proofErr w:type="spellStart"/>
      <w:r w:rsidRPr="007226D7">
        <w:rPr>
          <w:rFonts w:ascii="Times New Roman" w:hAnsi="Times New Roman" w:cs="Times New Roman"/>
          <w:sz w:val="26"/>
          <w:szCs w:val="26"/>
        </w:rPr>
        <w:t>Seiko</w:t>
      </w:r>
      <w:proofErr w:type="spellEnd"/>
      <w:r w:rsidRPr="007226D7">
        <w:rPr>
          <w:rFonts w:ascii="Times New Roman" w:hAnsi="Times New Roman" w:cs="Times New Roman"/>
          <w:sz w:val="26"/>
          <w:szCs w:val="26"/>
        </w:rPr>
        <w:t xml:space="preserve"> SL-11, ост. мин. стоимость</w:t>
      </w:r>
    </w:p>
    <w:p w14:paraId="1C265174" w14:textId="47CBCA94" w:rsidR="00906479" w:rsidRPr="00766924" w:rsidRDefault="003C2E1F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766924" w:rsidRPr="00766924">
        <w:rPr>
          <w:rFonts w:ascii="Times New Roman" w:hAnsi="Times New Roman" w:cs="Times New Roman"/>
          <w:sz w:val="26"/>
          <w:szCs w:val="26"/>
        </w:rPr>
        <w:t>РС должны быть размещены по помещениям ОА с максимальным использованием их площади. Перечень помещений и их размеры, нормы для размещения пользователей, ЭП и элементов АСОИ, и правила размещения пользователей – представляются заказчиком в качестве исходных данных на этапе проектирования архитектуры АСОИ.</w:t>
      </w:r>
    </w:p>
    <w:p w14:paraId="050F9F51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5.4. Требования к организационному обеспечению АСОИ:</w:t>
      </w:r>
    </w:p>
    <w:p w14:paraId="435FA78A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Эксплуатацию АСОИ должно обеспечивать отдельное подразделение предприятия.</w:t>
      </w:r>
    </w:p>
    <w:p w14:paraId="47AB2D0D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Разработать приложение о функционировании ЭП АСОИ.</w:t>
      </w:r>
    </w:p>
    <w:p w14:paraId="0CEC3659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Определить и разработать набор нормативных документов для определения деятельности подразделения и функций его персонала.</w:t>
      </w:r>
    </w:p>
    <w:p w14:paraId="5CEDBA0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Сформировать штатное расписание для данного подразделения.</w:t>
      </w:r>
    </w:p>
    <w:p w14:paraId="2706027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Дать заявку в отдел кадров для формирования штата согласно расписанию.</w:t>
      </w:r>
    </w:p>
    <w:p w14:paraId="76F85BEA" w14:textId="411B56B0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Разработать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должностные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инструкции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30EB065C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5.5. Требования к лингвистическому обеспечению АСОИ:</w:t>
      </w:r>
    </w:p>
    <w:p w14:paraId="435FD60E" w14:textId="2829B2A0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Перечень языков для реализации программ АСОИ – «</w:t>
      </w:r>
      <w:r w:rsidR="7C15798A" w:rsidRPr="0C145C52">
        <w:rPr>
          <w:rFonts w:ascii="Times New Roman" w:hAnsi="Times New Roman" w:cs="Times New Roman"/>
          <w:sz w:val="26"/>
          <w:szCs w:val="26"/>
        </w:rPr>
        <w:t>СИ</w:t>
      </w:r>
      <w:r w:rsidRPr="0C145C52">
        <w:rPr>
          <w:rFonts w:ascii="Times New Roman" w:hAnsi="Times New Roman" w:cs="Times New Roman"/>
          <w:sz w:val="26"/>
          <w:szCs w:val="26"/>
        </w:rPr>
        <w:t>»;</w:t>
      </w:r>
    </w:p>
    <w:p w14:paraId="4EA3C0BC" w14:textId="5F308E3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 xml:space="preserve">В качестве языка манипулирования данными БД использовать язык </w:t>
      </w:r>
      <w:r w:rsidR="280ACDB2" w:rsidRPr="0C145C52">
        <w:rPr>
          <w:rFonts w:ascii="Times New Roman" w:hAnsi="Times New Roman" w:cs="Times New Roman"/>
          <w:sz w:val="26"/>
          <w:szCs w:val="26"/>
        </w:rPr>
        <w:t>СИ</w:t>
      </w:r>
      <w:r w:rsidRPr="0C145C52">
        <w:rPr>
          <w:rFonts w:ascii="Times New Roman" w:hAnsi="Times New Roman" w:cs="Times New Roman"/>
          <w:sz w:val="26"/>
          <w:szCs w:val="26"/>
        </w:rPr>
        <w:t>;</w:t>
      </w:r>
    </w:p>
    <w:p w14:paraId="73D5B6E2" w14:textId="671E31DB" w:rsidR="00906479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906479">
        <w:rPr>
          <w:rFonts w:ascii="Times New Roman" w:hAnsi="Times New Roman" w:cs="Times New Roman"/>
          <w:sz w:val="26"/>
          <w:szCs w:val="26"/>
        </w:rPr>
        <w:t>Взаимодействие пользователей</w:t>
      </w:r>
      <w:r w:rsidR="00906479" w:rsidRPr="00906479">
        <w:rPr>
          <w:rFonts w:ascii="Times New Roman" w:hAnsi="Times New Roman" w:cs="Times New Roman"/>
          <w:sz w:val="26"/>
          <w:szCs w:val="26"/>
        </w:rPr>
        <w:t xml:space="preserve"> с АСОИ - диалоговый режим взаи</w:t>
      </w:r>
      <w:r w:rsidRPr="00906479">
        <w:rPr>
          <w:rFonts w:ascii="Times New Roman" w:hAnsi="Times New Roman" w:cs="Times New Roman"/>
          <w:sz w:val="26"/>
          <w:szCs w:val="26"/>
        </w:rPr>
        <w:t>модействия.</w:t>
      </w:r>
    </w:p>
    <w:p w14:paraId="0C6B891C" w14:textId="77777777" w:rsidR="003C2E1F" w:rsidRPr="00F21938" w:rsidRDefault="003C2E1F" w:rsidP="0025731E">
      <w:pPr>
        <w:tabs>
          <w:tab w:val="left" w:pos="284"/>
          <w:tab w:val="left" w:pos="426"/>
        </w:tabs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68D5F303" w14:textId="529B0440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6. </w:t>
      </w:r>
      <w:r w:rsidR="003C2E1F" w:rsidRPr="00F21938">
        <w:rPr>
          <w:rFonts w:ascii="Times New Roman" w:hAnsi="Times New Roman" w:cs="Times New Roman"/>
          <w:b/>
          <w:sz w:val="28"/>
          <w:szCs w:val="28"/>
        </w:rPr>
        <w:t>ТРЕБОВАНИЯ К ДОКУМЕНТИРОВАНИЮ АСОИ</w:t>
      </w:r>
    </w:p>
    <w:p w14:paraId="7B36D18B" w14:textId="2911F8C8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Проектная документация на АСОИ представляется в виде проектов:</w:t>
      </w:r>
    </w:p>
    <w:p w14:paraId="0111AA0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6.1. Технический проект АСОИ должен включать следующие материалы:</w:t>
      </w:r>
    </w:p>
    <w:p w14:paraId="1DB46AA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 xml:space="preserve">ЧТЗ на реализацию новых программных элементов АСОИ. </w:t>
      </w:r>
    </w:p>
    <w:p w14:paraId="2D6BF3D7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ЧТЗ на реализацию новых информационных элементов АСОИ.</w:t>
      </w:r>
    </w:p>
    <w:p w14:paraId="2176516B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оборудование для закупки;</w:t>
      </w:r>
    </w:p>
    <w:p w14:paraId="531E2A9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Спецификация на системные и инструментальные программы для закупки.</w:t>
      </w:r>
    </w:p>
    <w:p w14:paraId="33FB120E" w14:textId="4D49BFA7" w:rsidR="001139D6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Требования на создание организационной системы по эксплуатации АСОИ.</w:t>
      </w:r>
    </w:p>
    <w:p w14:paraId="3CD92D9F" w14:textId="6ED2457A" w:rsidR="00766924" w:rsidRPr="00766924" w:rsidRDefault="00766924" w:rsidP="0025731E">
      <w:pPr>
        <w:tabs>
          <w:tab w:val="left" w:pos="426"/>
        </w:tabs>
        <w:spacing w:before="120" w:after="120" w:line="240" w:lineRule="auto"/>
        <w:ind w:firstLine="992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 Рабочий проект</w:t>
      </w:r>
    </w:p>
    <w:p w14:paraId="72B7F5E4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6.2.1. Эксплуатационная документация на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реализации элементов АСОИ и должна включать следующие документы, разрабатываемые в рамках технического и рабочего проектов.</w:t>
      </w:r>
    </w:p>
    <w:p w14:paraId="16611076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6.2.2. Эксплуатационная документация на элементы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разрабатывается в процессе их реализации.</w:t>
      </w:r>
    </w:p>
    <w:p w14:paraId="24C1303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6.2.3. Документация на информационные средства (ИС)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включает документы (перечисленный комплект на каждый отдельно разрабатываемый элемент – БД, необходимые файлы для загрузки и архивы):</w:t>
      </w:r>
    </w:p>
    <w:p w14:paraId="2264AF44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Описание ИС (концептуальная, логическая и физическая модели БД).</w:t>
      </w:r>
    </w:p>
    <w:p w14:paraId="0BA47708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lastRenderedPageBreak/>
        <w:t>Массивы данных ФТД и ФАД.</w:t>
      </w:r>
    </w:p>
    <w:p w14:paraId="5AB84235" w14:textId="49703AA2" w:rsidR="00766924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Инструкция по формированию и обслуживанию БД.</w:t>
      </w:r>
    </w:p>
    <w:p w14:paraId="69D0DF17" w14:textId="77777777" w:rsidR="00766924" w:rsidRPr="00766924" w:rsidRDefault="00766924" w:rsidP="0025731E">
      <w:pPr>
        <w:tabs>
          <w:tab w:val="left" w:pos="426"/>
        </w:tabs>
        <w:spacing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6.2.4. Документация на программные средства (ПС) АСОИ</w:t>
      </w:r>
      <w:r w:rsidR="00906479">
        <w:rPr>
          <w:rFonts w:ascii="Times New Roman" w:hAnsi="Times New Roman" w:cs="Times New Roman"/>
          <w:sz w:val="26"/>
          <w:szCs w:val="26"/>
        </w:rPr>
        <w:t xml:space="preserve"> включает следующие документы </w:t>
      </w:r>
      <w:r w:rsidR="00F07E9F">
        <w:rPr>
          <w:rFonts w:ascii="Times New Roman" w:hAnsi="Times New Roman" w:cs="Times New Roman"/>
          <w:sz w:val="26"/>
          <w:szCs w:val="26"/>
        </w:rPr>
        <w:t xml:space="preserve">(перечисленный </w:t>
      </w:r>
      <w:r w:rsidRPr="00766924">
        <w:rPr>
          <w:rFonts w:ascii="Times New Roman" w:hAnsi="Times New Roman" w:cs="Times New Roman"/>
          <w:sz w:val="26"/>
          <w:szCs w:val="26"/>
        </w:rPr>
        <w:t>комплект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на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каждый</w:t>
      </w:r>
      <w:r w:rsidR="00F07E9F" w:rsidRPr="00F07E9F">
        <w:rPr>
          <w:rFonts w:ascii="Times New Roman" w:hAnsi="Times New Roman" w:cs="Times New Roman"/>
          <w:sz w:val="26"/>
          <w:szCs w:val="26"/>
        </w:rPr>
        <w:t xml:space="preserve"> </w:t>
      </w:r>
      <w:r w:rsidRPr="00766924">
        <w:rPr>
          <w:rFonts w:ascii="Times New Roman" w:hAnsi="Times New Roman" w:cs="Times New Roman"/>
          <w:sz w:val="26"/>
          <w:szCs w:val="26"/>
        </w:rPr>
        <w:t>отдельно разрабатываемый элемент приложение):</w:t>
      </w:r>
    </w:p>
    <w:p w14:paraId="0D0B6E8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Спецификация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A9B8CC8" w14:textId="77777777" w:rsid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Инст</w:t>
      </w:r>
      <w:r w:rsidR="006D6E57">
        <w:rPr>
          <w:rFonts w:ascii="Times New Roman" w:hAnsi="Times New Roman" w:cs="Times New Roman"/>
          <w:sz w:val="26"/>
          <w:szCs w:val="26"/>
        </w:rPr>
        <w:t>рукция по установке и проверке.</w:t>
      </w:r>
    </w:p>
    <w:p w14:paraId="0C748B6F" w14:textId="77777777" w:rsidR="006D6E57" w:rsidRPr="00766924" w:rsidRDefault="006D6E57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пользователя.</w:t>
      </w:r>
    </w:p>
    <w:p w14:paraId="6E15CC55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Текст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программы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554CBCC2" w14:textId="77777777" w:rsidR="00766924" w:rsidRPr="00766924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Программа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и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методика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испытания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. </w:t>
      </w:r>
    </w:p>
    <w:p w14:paraId="17250491" w14:textId="0081545B" w:rsidR="00906479" w:rsidRPr="00F21938" w:rsidRDefault="00766924" w:rsidP="0025731E">
      <w:pPr>
        <w:numPr>
          <w:ilvl w:val="0"/>
          <w:numId w:val="15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6"/>
          <w:szCs w:val="26"/>
          <w:lang w:val="en-US"/>
        </w:rPr>
      </w:pP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Пояснительная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proofErr w:type="spellStart"/>
      <w:r w:rsidRPr="00766924">
        <w:rPr>
          <w:rFonts w:ascii="Times New Roman" w:hAnsi="Times New Roman" w:cs="Times New Roman"/>
          <w:sz w:val="26"/>
          <w:szCs w:val="26"/>
          <w:lang w:val="en-US"/>
        </w:rPr>
        <w:t>записка</w:t>
      </w:r>
      <w:proofErr w:type="spellEnd"/>
      <w:r w:rsidRPr="00766924">
        <w:rPr>
          <w:rFonts w:ascii="Times New Roman" w:hAnsi="Times New Roman" w:cs="Times New Roman"/>
          <w:sz w:val="26"/>
          <w:szCs w:val="26"/>
          <w:lang w:val="en-US"/>
        </w:rPr>
        <w:t>.</w:t>
      </w:r>
    </w:p>
    <w:p w14:paraId="022CDE42" w14:textId="77777777" w:rsidR="00766924" w:rsidRPr="00766924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 xml:space="preserve">7. </w:t>
      </w:r>
      <w:r w:rsidRPr="00F21938">
        <w:rPr>
          <w:rFonts w:ascii="Times New Roman" w:hAnsi="Times New Roman" w:cs="Times New Roman"/>
          <w:b/>
          <w:sz w:val="28"/>
          <w:szCs w:val="28"/>
        </w:rPr>
        <w:t>Требования к производству АСОИ</w:t>
      </w:r>
    </w:p>
    <w:p w14:paraId="0E574A91" w14:textId="77777777" w:rsidR="00906479" w:rsidRPr="006D6E5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7.1.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В качестве </w:t>
      </w:r>
      <w:r w:rsidRPr="00766924">
        <w:rPr>
          <w:rFonts w:ascii="Times New Roman" w:hAnsi="Times New Roman" w:cs="Times New Roman"/>
          <w:b/>
          <w:sz w:val="26"/>
          <w:szCs w:val="26"/>
        </w:rPr>
        <w:t>модели жизненного цикла (ЖЦ) или модель производства АСОИ</w:t>
      </w:r>
      <w:r w:rsidRPr="00766924">
        <w:rPr>
          <w:rFonts w:ascii="Times New Roman" w:hAnsi="Times New Roman" w:cs="Times New Roman"/>
          <w:sz w:val="26"/>
          <w:szCs w:val="26"/>
        </w:rPr>
        <w:t xml:space="preserve"> использовать – каскадная</w:t>
      </w:r>
    </w:p>
    <w:p w14:paraId="45D4662F" w14:textId="77777777" w:rsidR="00766924" w:rsidRPr="00766924" w:rsidRDefault="00766924" w:rsidP="0025731E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7.2. План производства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представлен в таблице А.1.</w:t>
      </w:r>
    </w:p>
    <w:p w14:paraId="0060EAD3" w14:textId="2DC9596F" w:rsid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7.3. Контроль приема АСОИ.</w:t>
      </w:r>
      <w:r w:rsidRPr="00766924">
        <w:rPr>
          <w:rFonts w:ascii="Times New Roman" w:hAnsi="Times New Roman" w:cs="Times New Roman"/>
          <w:sz w:val="26"/>
          <w:szCs w:val="26"/>
        </w:rPr>
        <w:t xml:space="preserve"> Приемка АСОИ осуществляется на основе документа “Программа и методика испытаний”, которая разрабатывается разработчиком и согласовывается до начала ввода АСОИ в действие. </w:t>
      </w:r>
    </w:p>
    <w:p w14:paraId="2078B5BE" w14:textId="3EC764DE" w:rsidR="007226D7" w:rsidRPr="00766924" w:rsidRDefault="007226D7" w:rsidP="007226D7">
      <w:pPr>
        <w:tabs>
          <w:tab w:val="left" w:pos="426"/>
        </w:tabs>
        <w:spacing w:before="120" w:after="12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Таблица А.1 – «План-график реализации АСОИ по очередям»</w:t>
      </w:r>
    </w:p>
    <w:tbl>
      <w:tblPr>
        <w:tblW w:w="10335" w:type="dxa"/>
        <w:tblInd w:w="27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1"/>
        <w:gridCol w:w="1294"/>
        <w:gridCol w:w="1099"/>
        <w:gridCol w:w="1586"/>
        <w:gridCol w:w="960"/>
        <w:gridCol w:w="904"/>
        <w:gridCol w:w="139"/>
        <w:gridCol w:w="1683"/>
        <w:gridCol w:w="2239"/>
      </w:tblGrid>
      <w:tr w:rsidR="0C145C52" w14:paraId="4A320201" w14:textId="77777777" w:rsidTr="00AB07A6">
        <w:trPr>
          <w:trHeight w:val="76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DD8F8FB" w14:textId="177FB161" w:rsidR="0C145C52" w:rsidRDefault="0C145C52" w:rsidP="0C145C52">
            <w:pPr>
              <w:pStyle w:val="2"/>
              <w:spacing w:after="0" w:line="216" w:lineRule="auto"/>
              <w:ind w:firstLine="27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№</w:t>
            </w:r>
          </w:p>
          <w:p w14:paraId="79249192" w14:textId="6A1A9385" w:rsidR="0C145C52" w:rsidRDefault="0C145C52" w:rsidP="0C145C52">
            <w:pPr>
              <w:pStyle w:val="2"/>
              <w:spacing w:after="0" w:line="216" w:lineRule="auto"/>
              <w:ind w:firstLine="27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п/п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4B5AB0" w14:textId="1E4AE2B6" w:rsidR="0C145C52" w:rsidRDefault="0C145C52" w:rsidP="0C145C52">
            <w:pPr>
              <w:pStyle w:val="2"/>
              <w:spacing w:after="0" w:line="216" w:lineRule="auto"/>
              <w:ind w:left="-128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Название</w:t>
            </w:r>
          </w:p>
          <w:p w14:paraId="3504387D" w14:textId="0EA2FE90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процесса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AB0A6D" w14:textId="1CAA57D7" w:rsidR="0C145C52" w:rsidRDefault="0C145C52" w:rsidP="0C145C52">
            <w:pPr>
              <w:pStyle w:val="2"/>
              <w:spacing w:after="0" w:line="216" w:lineRule="auto"/>
              <w:ind w:left="-50" w:right="-100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 xml:space="preserve">Название объекта (система </w:t>
            </w:r>
            <w:proofErr w:type="gramStart"/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или  очередь</w:t>
            </w:r>
            <w:proofErr w:type="gramEnd"/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)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66DB60" w14:textId="1E179455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Название</w:t>
            </w:r>
          </w:p>
          <w:p w14:paraId="2B4F04D6" w14:textId="3322DDCD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элемента объекта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D8B70F" w14:textId="1CC7C557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Стоимость</w:t>
            </w:r>
          </w:p>
          <w:p w14:paraId="1A495E22" w14:textId="790DCF88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работ</w:t>
            </w:r>
          </w:p>
          <w:p w14:paraId="411E1264" w14:textId="6072D7E8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(руб.)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70F369" w14:textId="6948BBE2" w:rsidR="0C145C52" w:rsidRDefault="0C145C52" w:rsidP="0C145C52">
            <w:pPr>
              <w:pStyle w:val="2"/>
              <w:spacing w:after="0" w:line="216" w:lineRule="auto"/>
              <w:ind w:left="-111" w:right="-78" w:firstLine="11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Сроки исполнения (дни)</w:t>
            </w: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BC7716" w14:textId="66080B97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Исполнители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9D13C2" w14:textId="06074ABE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Форма отчетности</w:t>
            </w:r>
          </w:p>
        </w:tc>
      </w:tr>
      <w:tr w:rsidR="0C145C52" w14:paraId="71A68F64" w14:textId="77777777" w:rsidTr="00AB07A6">
        <w:trPr>
          <w:trHeight w:val="240"/>
        </w:trPr>
        <w:tc>
          <w:tcPr>
            <w:tcW w:w="103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4887BC5" w14:textId="17B9D764" w:rsidR="0C145C52" w:rsidRDefault="0C145C52" w:rsidP="0C145C52">
            <w:pPr>
              <w:pStyle w:val="2"/>
              <w:spacing w:after="0" w:line="211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>Стадия 2.1 Реализация «Очередь 1 АСОИ»</w:t>
            </w:r>
          </w:p>
        </w:tc>
      </w:tr>
      <w:tr w:rsidR="0C145C52" w14:paraId="15D4E45D" w14:textId="77777777" w:rsidTr="00AB07A6">
        <w:trPr>
          <w:trHeight w:val="30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56EC7B3" w14:textId="3CAA85CE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1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093880E" w14:textId="03632929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0F70B4" w14:textId="3440AA92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ИС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52D3EC4" w14:textId="5F23B854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БД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F1B84C" w14:textId="21FDB4D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10243,2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D63533" w14:textId="04614B99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67DED4" w14:textId="194BF011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ИС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56DEA2" w14:textId="663BFDF8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БД</w:t>
            </w:r>
          </w:p>
        </w:tc>
      </w:tr>
      <w:tr w:rsidR="0C145C52" w14:paraId="5D43B372" w14:textId="77777777" w:rsidTr="00AB07A6">
        <w:trPr>
          <w:trHeight w:val="61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F28200A" w14:textId="1EA63834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2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781EA7" w14:textId="00373C71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A65E56" w14:textId="397404A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ПП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EFB2273" w14:textId="080050FC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П0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7EBE26" w14:textId="2C322E6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19080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C61A0C" w14:textId="61AD2165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EDA602" w14:textId="1230398A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Поставщик СП и ИП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8F473F" w14:textId="4CDF62C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СП и ПП</w:t>
            </w:r>
          </w:p>
        </w:tc>
      </w:tr>
      <w:tr w:rsidR="0C145C52" w14:paraId="4B720708" w14:textId="77777777" w:rsidTr="00AB07A6">
        <w:trPr>
          <w:trHeight w:val="9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6500DF" w14:textId="33E8A378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3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71F88F6" w14:textId="74BECAF7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DECE6D" w14:textId="61DC599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ТС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40925CF" w14:textId="38957E65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РС22 (СС1)</w:t>
            </w:r>
            <w:r w:rsidRPr="0C145C52">
              <w:rPr>
                <w:rFonts w:ascii="Helvetica" w:eastAsia="Helvetica" w:hAnsi="Helvetica" w:cs="Helvetica"/>
                <w:color w:val="000000" w:themeColor="text1"/>
                <w:sz w:val="23"/>
                <w:szCs w:val="23"/>
              </w:rPr>
              <w:t>, </w:t>
            </w:r>
            <w:r>
              <w:br/>
            </w: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DEAA43F" w14:textId="7958F22A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bookmarkStart w:id="0" w:name="_GoBack"/>
            <w:bookmarkEnd w:id="0"/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8692,8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0E2A27" w14:textId="4DF14D88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A7E518" w14:textId="3493D10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Поставщики ТС и ПС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15CC28" w14:textId="06824F01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приемки ТС, ПС</w:t>
            </w:r>
          </w:p>
        </w:tc>
      </w:tr>
      <w:tr w:rsidR="0C145C52" w14:paraId="2D27FE76" w14:textId="77777777" w:rsidTr="00AB07A6">
        <w:trPr>
          <w:trHeight w:val="9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F3DC43" w14:textId="2864C83A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4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765B7E" w14:textId="0AE4A8D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«Сборка»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72875C" w14:textId="0FCE7A7F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25ADB1" w14:textId="21246E7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РС22 (СС1)</w:t>
            </w:r>
            <w:r w:rsidRPr="0C145C52">
              <w:rPr>
                <w:rFonts w:ascii="Helvetica" w:eastAsia="Helvetica" w:hAnsi="Helvetica" w:cs="Helvetica"/>
                <w:color w:val="000000" w:themeColor="text1"/>
                <w:sz w:val="23"/>
                <w:szCs w:val="23"/>
              </w:rPr>
              <w:t>, </w:t>
            </w:r>
            <w:r>
              <w:br/>
            </w: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195D2DA" w14:textId="7C4B2E8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F16613A" w14:textId="063906E3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F886D9" w14:textId="014C0A6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791701D" w14:textId="28E2B9EC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сборки</w:t>
            </w:r>
          </w:p>
        </w:tc>
      </w:tr>
      <w:tr w:rsidR="0C145C52" w14:paraId="1E66F4F1" w14:textId="77777777" w:rsidTr="00AB07A6">
        <w:trPr>
          <w:trHeight w:val="6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2A6E2B" w14:textId="741A1460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5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A7F982" w14:textId="4B1A9BD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«Испытание»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2F3A46" w14:textId="1FAC9EB2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471647" w14:textId="109FD98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РС22 (СС1)</w:t>
            </w:r>
            <w:r w:rsidRPr="0C145C52">
              <w:rPr>
                <w:rFonts w:ascii="Helvetica" w:eastAsia="Helvetica" w:hAnsi="Helvetica" w:cs="Helvetica"/>
                <w:color w:val="000000" w:themeColor="text1"/>
                <w:sz w:val="23"/>
                <w:szCs w:val="23"/>
              </w:rPr>
              <w:t>, </w:t>
            </w:r>
            <w:r>
              <w:br/>
            </w: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C681A3" w14:textId="60C9A50F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C23346" w14:textId="2871093C" w:rsidR="0C145C52" w:rsidRDefault="0C145C52" w:rsidP="0C145C52">
            <w:pPr>
              <w:spacing w:after="12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C17BA3" w14:textId="35A300E4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B24693" w14:textId="3375ED71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испытаний</w:t>
            </w:r>
          </w:p>
        </w:tc>
      </w:tr>
      <w:tr w:rsidR="0C145C52" w14:paraId="13657A41" w14:textId="77777777" w:rsidTr="00AB07A6">
        <w:trPr>
          <w:trHeight w:val="46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D825FFC" w14:textId="5C8D578D" w:rsidR="0C145C52" w:rsidRDefault="0C145C52" w:rsidP="0C145C52">
            <w:pPr>
              <w:pStyle w:val="2"/>
              <w:spacing w:before="24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6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1637332" w14:textId="28615CF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1BC7B2" w14:textId="544A567F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412B8A" w14:textId="11FD418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РС22 (СС1)</w:t>
            </w:r>
            <w:r w:rsidRPr="0C145C52">
              <w:rPr>
                <w:rFonts w:ascii="Helvetica" w:eastAsia="Helvetica" w:hAnsi="Helvetica" w:cs="Helvetica"/>
                <w:color w:val="000000" w:themeColor="text1"/>
                <w:sz w:val="23"/>
                <w:szCs w:val="23"/>
              </w:rPr>
              <w:t>, </w:t>
            </w:r>
            <w:r>
              <w:br/>
            </w: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9463B8" w14:textId="3785F46D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A4230E7" w14:textId="6B97D6F5" w:rsidR="0C145C52" w:rsidRDefault="0C145C52" w:rsidP="0C145C52">
            <w:pPr>
              <w:spacing w:after="12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76F30DE" w14:textId="4A292FB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C6195D1" w14:textId="470BE1E5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ввода в опытную эксплуатацию</w:t>
            </w:r>
          </w:p>
        </w:tc>
      </w:tr>
      <w:tr w:rsidR="0C145C52" w14:paraId="757CFDF1" w14:textId="77777777" w:rsidTr="00AB07A6">
        <w:trPr>
          <w:trHeight w:val="31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DA084A" w14:textId="4FA3556C" w:rsidR="0C145C52" w:rsidRDefault="0C145C52" w:rsidP="0C145C52">
            <w:pPr>
              <w:pStyle w:val="2"/>
              <w:spacing w:before="24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lang w:val="en-US"/>
              </w:rPr>
              <w:t>7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8CEF04" w14:textId="52C2ECC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«Приемка»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15FC7A" w14:textId="42B5E285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3DBFB31" w14:textId="555BEB8B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РС22 (СС1)</w:t>
            </w:r>
            <w:r w:rsidRPr="0C145C52">
              <w:rPr>
                <w:rFonts w:ascii="Helvetica" w:eastAsia="Helvetica" w:hAnsi="Helvetica" w:cs="Helvetica"/>
                <w:color w:val="000000" w:themeColor="text1"/>
                <w:sz w:val="23"/>
                <w:szCs w:val="23"/>
              </w:rPr>
              <w:t>, </w:t>
            </w:r>
            <w:r>
              <w:br/>
            </w:r>
            <w:r w:rsidRPr="0C145C52">
              <w:rPr>
                <w:rFonts w:ascii="Arial Narrow" w:eastAsia="Arial Narrow" w:hAnsi="Arial Narrow" w:cs="Arial Narrow"/>
                <w:color w:val="000000" w:themeColor="text1"/>
                <w:sz w:val="23"/>
                <w:szCs w:val="23"/>
              </w:rPr>
              <w:t>РС20-21 (ЭП), РС8-11 (П2)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45C90B4" w14:textId="2D1815F6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E4F6F0" w14:textId="5F3FD923" w:rsidR="0C145C52" w:rsidRDefault="0C145C52" w:rsidP="0C145C52">
            <w:pPr>
              <w:spacing w:after="12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  <w:tc>
          <w:tcPr>
            <w:tcW w:w="182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D75C5E1" w14:textId="38C4E82A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6DCFFE9" w14:textId="12B08D5F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C145C52" w14:paraId="1D8ABFF7" w14:textId="77777777" w:rsidTr="00AB07A6">
        <w:trPr>
          <w:trHeight w:val="300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7A74E1" w14:textId="17B17AF6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Итого по закупкам ТС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6F3DED" w14:textId="1806BA09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8692,8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435AFE" w14:textId="47A1603E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061" w:type="dxa"/>
            <w:gridSpan w:val="3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A94F68" w14:textId="1CD95CB2" w:rsidR="0C145C52" w:rsidRDefault="0C145C52" w:rsidP="0C145C5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C145C52" w14:paraId="138561F7" w14:textId="77777777" w:rsidTr="00AB07A6">
        <w:trPr>
          <w:trHeight w:val="120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B5E199" w14:textId="7DE06376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lastRenderedPageBreak/>
              <w:t>Итого по реализации ИС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707149B" w14:textId="6411FCE6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10243,2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27EE06A" w14:textId="46437772" w:rsidR="0C145C52" w:rsidRDefault="0C145C52" w:rsidP="0C145C52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4061" w:type="dxa"/>
            <w:gridSpan w:val="3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0C5E442B" w14:textId="77777777" w:rsidR="0037471E" w:rsidRDefault="0037471E"/>
        </w:tc>
      </w:tr>
      <w:tr w:rsidR="0C145C52" w14:paraId="24024954" w14:textId="77777777" w:rsidTr="00AB07A6">
        <w:trPr>
          <w:trHeight w:val="7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4D3542" w14:textId="11C52FBC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Итого по реализации ПП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D3DFCE" w14:textId="1315CBAA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19080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ACFFE74" w14:textId="76C77ECC" w:rsidR="0C145C52" w:rsidRDefault="0C145C52" w:rsidP="0C145C52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4061" w:type="dxa"/>
            <w:gridSpan w:val="3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CC4D3FB" w14:textId="77777777" w:rsidR="0037471E" w:rsidRDefault="0037471E"/>
        </w:tc>
      </w:tr>
      <w:tr w:rsidR="0C145C52" w14:paraId="77A96780" w14:textId="77777777" w:rsidTr="00AB07A6">
        <w:trPr>
          <w:trHeight w:val="13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8E80295" w14:textId="4FC59653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 xml:space="preserve">Итого по стадии </w:t>
            </w: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lang w:val="en-US"/>
              </w:rPr>
              <w:t>2</w:t>
            </w: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>.1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0883214A" w14:textId="50B9018B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38016</w:t>
            </w:r>
          </w:p>
        </w:tc>
        <w:tc>
          <w:tcPr>
            <w:tcW w:w="9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FC7D244" w14:textId="1182457D" w:rsidR="0C145C52" w:rsidRDefault="0C145C52" w:rsidP="0C145C52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244</w:t>
            </w:r>
          </w:p>
        </w:tc>
        <w:tc>
          <w:tcPr>
            <w:tcW w:w="4061" w:type="dxa"/>
            <w:gridSpan w:val="3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162F494D" w14:textId="77777777" w:rsidR="0037471E" w:rsidRDefault="0037471E"/>
        </w:tc>
      </w:tr>
      <w:tr w:rsidR="0C145C52" w14:paraId="49B5F662" w14:textId="77777777" w:rsidTr="00AB07A6">
        <w:trPr>
          <w:trHeight w:val="240"/>
        </w:trPr>
        <w:tc>
          <w:tcPr>
            <w:tcW w:w="103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F6366B" w14:textId="3304757B" w:rsidR="0C145C52" w:rsidRDefault="0C145C52" w:rsidP="0C145C52">
            <w:pPr>
              <w:pStyle w:val="2"/>
              <w:spacing w:after="0" w:line="211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>Стадия 2.2 Реализация «Очередь 2 АСОИ»</w:t>
            </w:r>
          </w:p>
        </w:tc>
      </w:tr>
      <w:tr w:rsidR="0C145C52" w14:paraId="331B2507" w14:textId="77777777" w:rsidTr="00AB07A6">
        <w:trPr>
          <w:trHeight w:val="31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C571987" w14:textId="406B864C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lang w:val="en-US"/>
              </w:rPr>
              <w:t>1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03FE88D" w14:textId="0FA4D09F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955066" w14:textId="75C7E1DA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ИС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BA45263" w14:textId="4450991C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ФТД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8D6B89F" w14:textId="48C4B789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57444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7E6157" w14:textId="0DED450B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1915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E955E1" w14:textId="35905C9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ФТД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FCDBE5C" w14:textId="6E43E53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ФТД</w:t>
            </w:r>
          </w:p>
        </w:tc>
      </w:tr>
      <w:tr w:rsidR="0C145C52" w14:paraId="28762FA6" w14:textId="77777777" w:rsidTr="00AB07A6">
        <w:trPr>
          <w:trHeight w:val="43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C8D7F51" w14:textId="6FDA2979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1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9588D4" w14:textId="5B9CD596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4E8CD78" w14:textId="4E416CD5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ПП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A7A50F" w14:textId="29875251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П1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80B2603" w14:textId="5311E21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40268,4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A658C5E" w14:textId="2F957A12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443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447A43F" w14:textId="205C3E1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402F900" w14:textId="7318AB7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ПП1</w:t>
            </w:r>
          </w:p>
        </w:tc>
      </w:tr>
      <w:tr w:rsidR="0C145C52" w14:paraId="232DB671" w14:textId="77777777" w:rsidTr="00AB07A6">
        <w:trPr>
          <w:trHeight w:val="300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E3CD3BD" w14:textId="0A2ABE03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Итого по закупкам ТС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1E33E5F" w14:textId="31F59F38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68F359" w14:textId="0323CCF8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92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6FFDA68" w14:textId="4C5CB61C" w:rsidR="0C145C52" w:rsidRDefault="0C145C52" w:rsidP="0C145C5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C145C52" w14:paraId="29C84645" w14:textId="77777777" w:rsidTr="00AB07A6">
        <w:trPr>
          <w:trHeight w:val="22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8AACEA3" w14:textId="2F4638E9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Итого по реализации ИС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C9D0C5A" w14:textId="24FC8B5E" w:rsidR="0C145C52" w:rsidRDefault="0C145C52" w:rsidP="0C145C5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57444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9FC69DF" w14:textId="6CA260B5" w:rsidR="0C145C52" w:rsidRDefault="0C145C52" w:rsidP="0C145C52">
            <w:pPr>
              <w:spacing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1915</w:t>
            </w:r>
          </w:p>
        </w:tc>
        <w:tc>
          <w:tcPr>
            <w:tcW w:w="3922" w:type="dxa"/>
            <w:gridSpan w:val="2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DEC58FC" w14:textId="77777777" w:rsidR="0037471E" w:rsidRDefault="0037471E"/>
        </w:tc>
      </w:tr>
      <w:tr w:rsidR="0C145C52" w14:paraId="40FF0594" w14:textId="77777777" w:rsidTr="00AB07A6">
        <w:trPr>
          <w:trHeight w:val="13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93BD91" w14:textId="5EB1B98F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Итого по реализации ПП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13A58D7" w14:textId="7BEAD1DE" w:rsidR="0C145C52" w:rsidRDefault="0C145C52" w:rsidP="0C145C5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40268,4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28A2AA5" w14:textId="6FB88735" w:rsidR="0C145C52" w:rsidRDefault="0C145C52" w:rsidP="0C145C52">
            <w:pPr>
              <w:spacing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443</w:t>
            </w:r>
          </w:p>
        </w:tc>
        <w:tc>
          <w:tcPr>
            <w:tcW w:w="3922" w:type="dxa"/>
            <w:gridSpan w:val="2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57FC4A6" w14:textId="77777777" w:rsidR="0037471E" w:rsidRDefault="0037471E"/>
        </w:tc>
      </w:tr>
      <w:tr w:rsidR="0C145C52" w14:paraId="39FCCBA2" w14:textId="77777777" w:rsidTr="00AB07A6">
        <w:trPr>
          <w:trHeight w:val="13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B14A12F" w14:textId="6BA9F609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 xml:space="preserve">Итого по стадии </w:t>
            </w: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lang w:val="en-US"/>
              </w:rPr>
              <w:t>2</w:t>
            </w: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>.2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FFA71C1" w14:textId="4914F7F3" w:rsidR="0C145C52" w:rsidRDefault="0C145C52" w:rsidP="0C145C5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97712,4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02353B" w14:textId="3762C5EC" w:rsidR="0C145C52" w:rsidRDefault="0C145C52" w:rsidP="0C145C52">
            <w:pPr>
              <w:spacing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2358</w:t>
            </w:r>
          </w:p>
        </w:tc>
        <w:tc>
          <w:tcPr>
            <w:tcW w:w="3922" w:type="dxa"/>
            <w:gridSpan w:val="2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76A881CA" w14:textId="77777777" w:rsidR="0037471E" w:rsidRDefault="0037471E"/>
        </w:tc>
      </w:tr>
      <w:tr w:rsidR="0C145C52" w14:paraId="212226A4" w14:textId="77777777" w:rsidTr="00AB07A6">
        <w:trPr>
          <w:trHeight w:val="240"/>
        </w:trPr>
        <w:tc>
          <w:tcPr>
            <w:tcW w:w="10335" w:type="dxa"/>
            <w:gridSpan w:val="9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131F62B" w14:textId="3F6AF226" w:rsidR="0C145C52" w:rsidRDefault="0C145C52" w:rsidP="0C145C52">
            <w:pPr>
              <w:pStyle w:val="2"/>
              <w:spacing w:after="0" w:line="211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>Стадия 2.3 Реализация «Очередь 3 АСОИ»</w:t>
            </w:r>
          </w:p>
        </w:tc>
      </w:tr>
      <w:tr w:rsidR="0C145C52" w14:paraId="38469F4C" w14:textId="77777777" w:rsidTr="00AB07A6">
        <w:trPr>
          <w:trHeight w:val="46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24B8E8" w14:textId="76CAB820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1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D435B7" w14:textId="4B9AFD2B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ИС»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9D444AB" w14:textId="0976285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ИС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705EA8" w14:textId="36144B0B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ФАД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EC995AF" w14:textId="5D2DBF9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7710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A8D2B23" w14:textId="68095CC7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321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FF31D70" w14:textId="24C8B6A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ФАД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6D89CAF" w14:textId="5029E41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ФАД</w:t>
            </w:r>
          </w:p>
        </w:tc>
      </w:tr>
      <w:tr w:rsidR="0C145C52" w14:paraId="58053D83" w14:textId="77777777" w:rsidTr="00AB07A6">
        <w:trPr>
          <w:trHeight w:val="420"/>
        </w:trPr>
        <w:tc>
          <w:tcPr>
            <w:tcW w:w="431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199FFCE" w14:textId="5E89D713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2</w:t>
            </w:r>
          </w:p>
        </w:tc>
        <w:tc>
          <w:tcPr>
            <w:tcW w:w="1294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13EDAF" w14:textId="5CD80BC4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ПС»</w:t>
            </w:r>
          </w:p>
        </w:tc>
        <w:tc>
          <w:tcPr>
            <w:tcW w:w="1099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E1F0297" w14:textId="7FD33111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ПП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7D5943A" w14:textId="3B36CD59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056220E" w14:textId="5C98BA80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12798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0D2BB51" w14:textId="61896FCF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237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6223392" w14:textId="33469C9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3B26EAF" w14:textId="223D5C99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ПП3</w:t>
            </w:r>
          </w:p>
        </w:tc>
      </w:tr>
      <w:tr w:rsidR="0C145C52" w14:paraId="7257BF24" w14:textId="77777777" w:rsidTr="00AB07A6">
        <w:trPr>
          <w:trHeight w:val="420"/>
        </w:trPr>
        <w:tc>
          <w:tcPr>
            <w:tcW w:w="43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1F5DE9FC" w14:textId="77777777" w:rsidR="0037471E" w:rsidRDefault="0037471E"/>
        </w:tc>
        <w:tc>
          <w:tcPr>
            <w:tcW w:w="129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141BB64" w14:textId="77777777" w:rsidR="0037471E" w:rsidRDefault="0037471E"/>
        </w:tc>
        <w:tc>
          <w:tcPr>
            <w:tcW w:w="1099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57B27D71" w14:textId="77777777" w:rsidR="0037471E" w:rsidRDefault="0037471E"/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47382C0" w14:textId="0845E30E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П4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213EEC" w14:textId="2325B560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21999,6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1B9DE2" w14:textId="6D7CA91D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333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3AFF1D" w14:textId="08826031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5A682F" w14:textId="07681F0F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ПП4</w:t>
            </w:r>
          </w:p>
        </w:tc>
      </w:tr>
      <w:tr w:rsidR="0C145C52" w14:paraId="7103C1B6" w14:textId="77777777" w:rsidTr="00AB07A6">
        <w:trPr>
          <w:trHeight w:val="420"/>
        </w:trPr>
        <w:tc>
          <w:tcPr>
            <w:tcW w:w="431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5EC3EB9" w14:textId="77777777" w:rsidR="0037471E" w:rsidRDefault="0037471E"/>
        </w:tc>
        <w:tc>
          <w:tcPr>
            <w:tcW w:w="1294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3B1BE4D5" w14:textId="77777777" w:rsidR="0037471E" w:rsidRDefault="0037471E"/>
        </w:tc>
        <w:tc>
          <w:tcPr>
            <w:tcW w:w="1099" w:type="dxa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25F52473" w14:textId="77777777" w:rsidR="0037471E" w:rsidRDefault="0037471E"/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29FE3CD" w14:textId="5BF008FF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П5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B90BC9A" w14:textId="67374376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22464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17562F" w14:textId="7D224885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374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0CCBE0" w14:textId="1AE27C2A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6FA21BE" w14:textId="31B5327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ПП5</w:t>
            </w:r>
          </w:p>
        </w:tc>
      </w:tr>
      <w:tr w:rsidR="0C145C52" w14:paraId="6B6C15D0" w14:textId="77777777" w:rsidTr="00AB07A6">
        <w:trPr>
          <w:trHeight w:val="420"/>
        </w:trPr>
        <w:tc>
          <w:tcPr>
            <w:tcW w:w="431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3036DD23" w14:textId="77777777" w:rsidR="0037471E" w:rsidRDefault="0037471E"/>
        </w:tc>
        <w:tc>
          <w:tcPr>
            <w:tcW w:w="1294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597579BA" w14:textId="77777777" w:rsidR="0037471E" w:rsidRDefault="0037471E"/>
        </w:tc>
        <w:tc>
          <w:tcPr>
            <w:tcW w:w="1099" w:type="dxa"/>
            <w:vMerge/>
            <w:tcBorders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B98AFC2" w14:textId="77777777" w:rsidR="0037471E" w:rsidRDefault="0037471E"/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DE25233" w14:textId="74C499E6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П2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4664BD5" w14:textId="4403E316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19516,8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7B9BC4" w14:textId="764D47E0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296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079AE84" w14:textId="45338BA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 ПП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8EB71AF" w14:textId="10EF5D5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Документация на ПП2</w:t>
            </w:r>
          </w:p>
        </w:tc>
      </w:tr>
      <w:tr w:rsidR="0C145C52" w14:paraId="76A855D9" w14:textId="77777777" w:rsidTr="00AB07A6">
        <w:trPr>
          <w:trHeight w:val="9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D4EC97" w14:textId="6803FF3E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3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AE22F65" w14:textId="545C487B" w:rsidR="0C145C52" w:rsidRDefault="0C145C52" w:rsidP="0C145C52">
            <w:pPr>
              <w:spacing w:after="0" w:line="216" w:lineRule="auto"/>
              <w:ind w:right="-156" w:hanging="142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«Реализация элементов ТС»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13ED8C" w14:textId="56D39589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ТС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EB2956D" w14:textId="3C910DD8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РС12-13(П3</w:t>
            </w:r>
            <w:proofErr w:type="gramStart"/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),РС</w:t>
            </w:r>
            <w:proofErr w:type="gramEnd"/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14-16(П4),РС1-7(П1),РС17-19(П5)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061E1B4" w14:textId="7A20F1F5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7ED1E5C" w14:textId="4397C074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252F88" w14:textId="73E2A42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Поставщики ТС и ПС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9E9D237" w14:textId="243D067B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приемки ТС, ПС</w:t>
            </w:r>
          </w:p>
        </w:tc>
      </w:tr>
      <w:tr w:rsidR="0C145C52" w14:paraId="46467FB7" w14:textId="77777777" w:rsidTr="00AB07A6">
        <w:trPr>
          <w:trHeight w:val="9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9251940" w14:textId="0ECC324F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4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26AB3D" w14:textId="50A5F51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«Сборка»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6A70228" w14:textId="539B6282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250E353D" w14:textId="4780DD04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РС12-13(П3</w:t>
            </w:r>
            <w:proofErr w:type="gramStart"/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),РС</w:t>
            </w:r>
            <w:proofErr w:type="gramEnd"/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14-16(П4),РС1-7(П1),РС17-19(П5))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ED50170" w14:textId="2A73A610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A83250F" w14:textId="600988C5" w:rsidR="0C145C52" w:rsidRDefault="0C145C52" w:rsidP="0C145C52">
            <w:pPr>
              <w:spacing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F269991" w14:textId="5DCD2DDD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C14CE4B" w14:textId="45226C8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сборки</w:t>
            </w:r>
          </w:p>
        </w:tc>
      </w:tr>
      <w:tr w:rsidR="0C145C52" w14:paraId="266D822D" w14:textId="77777777" w:rsidTr="00AB07A6">
        <w:trPr>
          <w:trHeight w:val="6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5917ADE" w14:textId="63A0A871" w:rsidR="0C145C52" w:rsidRDefault="0C145C52" w:rsidP="0C145C52">
            <w:pPr>
              <w:pStyle w:val="2"/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5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BBC6954" w14:textId="20FDE5B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«Испытание»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3CD6F28" w14:textId="72259EE7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C34E674" w14:textId="585A7189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РС12-13(П3</w:t>
            </w:r>
            <w:proofErr w:type="gramStart"/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),РС</w:t>
            </w:r>
            <w:proofErr w:type="gramEnd"/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14-16(П4),РС1-7(П1),РС17-19(П5)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D17B6E9" w14:textId="4948290B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9E3F1B5" w14:textId="4113D533" w:rsidR="0C145C52" w:rsidRDefault="0C145C52" w:rsidP="0C145C52">
            <w:pPr>
              <w:spacing w:after="12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C9F0144" w14:textId="29C7E6A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3E0C492" w14:textId="1FC8EA0E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испытаний</w:t>
            </w:r>
          </w:p>
        </w:tc>
      </w:tr>
      <w:tr w:rsidR="0C145C52" w14:paraId="7C29FD38" w14:textId="77777777" w:rsidTr="00AB07A6">
        <w:trPr>
          <w:trHeight w:val="120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96F726B" w14:textId="31778203" w:rsidR="0C145C52" w:rsidRDefault="0C145C52" w:rsidP="0C145C52">
            <w:pPr>
              <w:pStyle w:val="2"/>
              <w:spacing w:before="24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6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0FEB48E" w14:textId="172084A8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«Ввод в действие»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CC51C4A" w14:textId="6DFC6C79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55AE672A" w14:textId="0C39F191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РС12-13(П3</w:t>
            </w:r>
            <w:proofErr w:type="gramStart"/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),РС</w:t>
            </w:r>
            <w:proofErr w:type="gramEnd"/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14-16(П4),РС1-7(П1),РС17-19(П5)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B58256F" w14:textId="29DAAD08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BED2284" w14:textId="442CCC93" w:rsidR="0C145C52" w:rsidRDefault="0C145C52" w:rsidP="0C145C52">
            <w:pPr>
              <w:spacing w:after="12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770B8B9" w14:textId="19CAA82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E9B5033" w14:textId="474DB9E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ввода в опытную эксплуатацию</w:t>
            </w:r>
          </w:p>
        </w:tc>
      </w:tr>
      <w:tr w:rsidR="0C145C52" w14:paraId="5466471C" w14:textId="77777777" w:rsidTr="00AB07A6">
        <w:trPr>
          <w:trHeight w:val="75"/>
        </w:trPr>
        <w:tc>
          <w:tcPr>
            <w:tcW w:w="43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AF123FE" w14:textId="4F6BE925" w:rsidR="0C145C52" w:rsidRDefault="0C145C52" w:rsidP="0C145C52">
            <w:pPr>
              <w:pStyle w:val="2"/>
              <w:spacing w:before="24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lang w:val="en-US"/>
              </w:rPr>
              <w:t>7</w:t>
            </w:r>
          </w:p>
        </w:tc>
        <w:tc>
          <w:tcPr>
            <w:tcW w:w="12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D7C7417" w14:textId="10ED1576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Процесс «Приемка»</w:t>
            </w:r>
          </w:p>
        </w:tc>
        <w:tc>
          <w:tcPr>
            <w:tcW w:w="10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2716C1E" w14:textId="463311AC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Очередь 1</w:t>
            </w:r>
          </w:p>
        </w:tc>
        <w:tc>
          <w:tcPr>
            <w:tcW w:w="15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38926714" w14:textId="7C623403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РС12-13(П3</w:t>
            </w:r>
            <w:proofErr w:type="gramStart"/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),РС</w:t>
            </w:r>
            <w:proofErr w:type="gramEnd"/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14-16(П4),РС1-7(П1),РС17-19(П5)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2BDA841" w14:textId="75D0B709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86507AA" w14:textId="1F992E96" w:rsidR="0C145C52" w:rsidRDefault="0C145C52" w:rsidP="0C145C52">
            <w:pPr>
              <w:spacing w:after="12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6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7BD5255C" w14:textId="7AC7159A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Разработчики очереди</w:t>
            </w:r>
          </w:p>
        </w:tc>
        <w:tc>
          <w:tcPr>
            <w:tcW w:w="223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5805DBD" w14:textId="69CC16BC" w:rsidR="0C145C52" w:rsidRDefault="0C145C52" w:rsidP="0C145C52">
            <w:pPr>
              <w:spacing w:after="0" w:line="216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Акт ввода в промышленную эксплуатацию</w:t>
            </w:r>
          </w:p>
        </w:tc>
      </w:tr>
      <w:tr w:rsidR="0C145C52" w14:paraId="4619E6DD" w14:textId="77777777" w:rsidTr="00AB07A6">
        <w:trPr>
          <w:trHeight w:val="300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776F575" w14:textId="5E437C76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Итого по закупкам ТС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0D4DC0E" w14:textId="2431D84F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24096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4D7F4757" w14:textId="27E95E03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3922" w:type="dxa"/>
            <w:gridSpan w:val="2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B4EA628" w14:textId="10BEA67B" w:rsidR="0C145C52" w:rsidRDefault="0C145C52" w:rsidP="0C145C52">
            <w:pPr>
              <w:spacing w:after="0" w:line="240" w:lineRule="auto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</w:p>
        </w:tc>
      </w:tr>
      <w:tr w:rsidR="0C145C52" w14:paraId="209D9266" w14:textId="77777777" w:rsidTr="00AB07A6">
        <w:trPr>
          <w:trHeight w:val="120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33102790" w14:textId="086C9349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lastRenderedPageBreak/>
              <w:t>Итого по реализации ИС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62FCACAD" w14:textId="10CF50B1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7710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5A9DB104" w14:textId="607DE635" w:rsidR="0C145C52" w:rsidRDefault="0C145C52" w:rsidP="0C145C52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321</w:t>
            </w:r>
          </w:p>
        </w:tc>
        <w:tc>
          <w:tcPr>
            <w:tcW w:w="3922" w:type="dxa"/>
            <w:gridSpan w:val="2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D214A9C" w14:textId="77777777" w:rsidR="0037471E" w:rsidRDefault="0037471E"/>
        </w:tc>
      </w:tr>
      <w:tr w:rsidR="0C145C52" w14:paraId="744F5B25" w14:textId="77777777" w:rsidTr="00AB07A6">
        <w:trPr>
          <w:trHeight w:val="7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4C79478" w14:textId="419E671C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</w:rPr>
              <w:t>Итого по реализации ПП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125B671B" w14:textId="520E6DC7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76778,4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23C9E9EA" w14:textId="63B27A56" w:rsidR="0C145C52" w:rsidRDefault="0C145C52" w:rsidP="0C145C52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  <w:t>1240</w:t>
            </w:r>
          </w:p>
        </w:tc>
        <w:tc>
          <w:tcPr>
            <w:tcW w:w="3922" w:type="dxa"/>
            <w:gridSpan w:val="2"/>
            <w:vMerge/>
            <w:tcBorders>
              <w:left w:val="single" w:sz="0" w:space="0" w:color="auto"/>
              <w:right w:val="single" w:sz="0" w:space="0" w:color="auto"/>
            </w:tcBorders>
            <w:vAlign w:val="center"/>
          </w:tcPr>
          <w:p w14:paraId="4E6AE3FC" w14:textId="77777777" w:rsidR="0037471E" w:rsidRDefault="0037471E"/>
        </w:tc>
      </w:tr>
      <w:tr w:rsidR="0C145C52" w14:paraId="5451C301" w14:textId="77777777" w:rsidTr="00AB07A6">
        <w:trPr>
          <w:trHeight w:val="135"/>
        </w:trPr>
        <w:tc>
          <w:tcPr>
            <w:tcW w:w="44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  <w:vAlign w:val="center"/>
          </w:tcPr>
          <w:p w14:paraId="0818392A" w14:textId="21C5F909" w:rsidR="0C145C52" w:rsidRDefault="0C145C52" w:rsidP="0C145C52">
            <w:pPr>
              <w:pStyle w:val="2"/>
              <w:spacing w:after="0" w:line="240" w:lineRule="auto"/>
              <w:rPr>
                <w:rFonts w:ascii="Arial Narrow" w:eastAsia="Arial Narrow" w:hAnsi="Arial Narrow" w:cs="Arial Narrow"/>
                <w:color w:val="000000" w:themeColor="text1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 xml:space="preserve">Итого по стадии </w:t>
            </w: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lang w:val="en-US"/>
              </w:rPr>
              <w:t>2</w:t>
            </w: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</w:rPr>
              <w:t>.3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171FF018" w14:textId="7A4A5C44" w:rsidR="0C145C52" w:rsidRDefault="0C145C52" w:rsidP="0C145C52">
            <w:pPr>
              <w:spacing w:after="0"/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108585,6</w:t>
            </w:r>
          </w:p>
        </w:tc>
        <w:tc>
          <w:tcPr>
            <w:tcW w:w="104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left w:w="105" w:type="dxa"/>
              <w:right w:w="105" w:type="dxa"/>
            </w:tcMar>
          </w:tcPr>
          <w:p w14:paraId="68830057" w14:textId="76AD22FC" w:rsidR="0C145C52" w:rsidRDefault="0C145C52" w:rsidP="0C145C52">
            <w:pPr>
              <w:jc w:val="center"/>
              <w:rPr>
                <w:rFonts w:ascii="Arial Narrow" w:eastAsia="Arial Narrow" w:hAnsi="Arial Narrow" w:cs="Arial Narrow"/>
                <w:color w:val="000000" w:themeColor="text1"/>
                <w:sz w:val="20"/>
                <w:szCs w:val="20"/>
              </w:rPr>
            </w:pPr>
            <w:r w:rsidRPr="0C145C52">
              <w:rPr>
                <w:rFonts w:ascii="Arial Narrow" w:eastAsia="Arial Narrow" w:hAnsi="Arial Narrow" w:cs="Arial Narrow"/>
                <w:b/>
                <w:bCs/>
                <w:color w:val="000000" w:themeColor="text1"/>
                <w:sz w:val="20"/>
                <w:szCs w:val="20"/>
              </w:rPr>
              <w:t>1561</w:t>
            </w:r>
          </w:p>
        </w:tc>
        <w:tc>
          <w:tcPr>
            <w:tcW w:w="3922" w:type="dxa"/>
            <w:gridSpan w:val="2"/>
            <w:vMerge/>
            <w:tcBorders>
              <w:top w:val="single" w:sz="0" w:space="0" w:color="auto"/>
              <w:left w:val="single" w:sz="0" w:space="0" w:color="auto"/>
              <w:bottom w:val="single" w:sz="0" w:space="0" w:color="auto"/>
              <w:right w:val="single" w:sz="0" w:space="0" w:color="auto"/>
            </w:tcBorders>
            <w:vAlign w:val="center"/>
          </w:tcPr>
          <w:p w14:paraId="0A3982A2" w14:textId="77777777" w:rsidR="0037471E" w:rsidRDefault="0037471E"/>
        </w:tc>
      </w:tr>
    </w:tbl>
    <w:p w14:paraId="51C0497A" w14:textId="4B88C195" w:rsidR="00196635" w:rsidRDefault="00196635" w:rsidP="0C145C52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FA8F473" w14:textId="77777777" w:rsidR="00196635" w:rsidRDefault="00196635" w:rsidP="00196635">
      <w:pPr>
        <w:tabs>
          <w:tab w:val="left" w:pos="426"/>
        </w:tabs>
        <w:spacing w:after="0" w:line="240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B83AD0B" w14:textId="77777777" w:rsidR="00923EA2" w:rsidRDefault="00923EA2" w:rsidP="00196635">
      <w:pPr>
        <w:rPr>
          <w:rFonts w:ascii="Times New Roman" w:hAnsi="Times New Roman" w:cs="Times New Roman"/>
          <w:sz w:val="26"/>
          <w:szCs w:val="26"/>
        </w:rPr>
      </w:pPr>
    </w:p>
    <w:p w14:paraId="54661D50" w14:textId="3490037E" w:rsidR="00766924" w:rsidRPr="006D6E57" w:rsidRDefault="00766924" w:rsidP="0025731E">
      <w:pPr>
        <w:tabs>
          <w:tab w:val="left" w:pos="426"/>
        </w:tabs>
        <w:spacing w:before="120" w:line="240" w:lineRule="auto"/>
        <w:ind w:left="284" w:firstLine="709"/>
        <w:jc w:val="both"/>
        <w:rPr>
          <w:rFonts w:ascii="Times New Roman" w:hAnsi="Times New Roman" w:cs="Times New Roman"/>
          <w:b/>
          <w:sz w:val="26"/>
          <w:szCs w:val="26"/>
        </w:rPr>
      </w:pPr>
      <w:r w:rsidRPr="00766924">
        <w:rPr>
          <w:rFonts w:ascii="Times New Roman" w:hAnsi="Times New Roman" w:cs="Times New Roman"/>
          <w:b/>
          <w:sz w:val="26"/>
          <w:szCs w:val="26"/>
        </w:rPr>
        <w:t>8.</w:t>
      </w:r>
      <w:r w:rsidR="006D6E57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D6E57" w:rsidRPr="00F21938">
        <w:rPr>
          <w:rFonts w:ascii="Times New Roman" w:hAnsi="Times New Roman" w:cs="Times New Roman"/>
          <w:b/>
          <w:sz w:val="28"/>
          <w:szCs w:val="28"/>
        </w:rPr>
        <w:t>Финансирование разработки АСОИ</w:t>
      </w:r>
    </w:p>
    <w:p w14:paraId="6C7F7361" w14:textId="547D6A62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C145C52">
        <w:rPr>
          <w:rFonts w:ascii="Times New Roman" w:hAnsi="Times New Roman" w:cs="Times New Roman"/>
          <w:sz w:val="26"/>
          <w:szCs w:val="26"/>
        </w:rPr>
        <w:t>Финансы на разработку выделяются тремя частями и разбив</w:t>
      </w:r>
      <w:r w:rsidR="006D6E57" w:rsidRPr="0C145C52">
        <w:rPr>
          <w:rFonts w:ascii="Times New Roman" w:hAnsi="Times New Roman" w:cs="Times New Roman"/>
          <w:sz w:val="26"/>
          <w:szCs w:val="26"/>
        </w:rPr>
        <w:t xml:space="preserve">аются в процентном соотношении </w:t>
      </w:r>
      <w:r w:rsidR="046A5FCC" w:rsidRPr="0C145C52">
        <w:rPr>
          <w:rFonts w:ascii="Times New Roman" w:hAnsi="Times New Roman" w:cs="Times New Roman"/>
          <w:sz w:val="26"/>
          <w:szCs w:val="26"/>
        </w:rPr>
        <w:t>1</w:t>
      </w:r>
      <w:r w:rsidR="00196635" w:rsidRPr="0C145C52">
        <w:rPr>
          <w:rFonts w:ascii="Times New Roman" w:hAnsi="Times New Roman" w:cs="Times New Roman"/>
          <w:sz w:val="26"/>
          <w:szCs w:val="26"/>
        </w:rPr>
        <w:t>5</w:t>
      </w:r>
      <w:r w:rsidR="006D6E57" w:rsidRPr="0C145C52">
        <w:rPr>
          <w:rFonts w:ascii="Times New Roman" w:hAnsi="Times New Roman" w:cs="Times New Roman"/>
          <w:sz w:val="26"/>
          <w:szCs w:val="26"/>
        </w:rPr>
        <w:t xml:space="preserve">%, </w:t>
      </w:r>
      <w:r w:rsidR="514FC4A4" w:rsidRPr="0C145C52">
        <w:rPr>
          <w:rFonts w:ascii="Times New Roman" w:hAnsi="Times New Roman" w:cs="Times New Roman"/>
          <w:sz w:val="26"/>
          <w:szCs w:val="26"/>
        </w:rPr>
        <w:t>4</w:t>
      </w:r>
      <w:r w:rsidR="00196635" w:rsidRPr="0C145C52">
        <w:rPr>
          <w:rFonts w:ascii="Times New Roman" w:hAnsi="Times New Roman" w:cs="Times New Roman"/>
          <w:sz w:val="26"/>
          <w:szCs w:val="26"/>
        </w:rPr>
        <w:t>0</w:t>
      </w:r>
      <w:r w:rsidR="006D6E57" w:rsidRPr="0C145C52">
        <w:rPr>
          <w:rFonts w:ascii="Times New Roman" w:hAnsi="Times New Roman" w:cs="Times New Roman"/>
          <w:sz w:val="26"/>
          <w:szCs w:val="26"/>
        </w:rPr>
        <w:t xml:space="preserve">%, </w:t>
      </w:r>
      <w:r w:rsidR="0F72BEF0" w:rsidRPr="0C145C52">
        <w:rPr>
          <w:rFonts w:ascii="Times New Roman" w:hAnsi="Times New Roman" w:cs="Times New Roman"/>
          <w:sz w:val="26"/>
          <w:szCs w:val="26"/>
        </w:rPr>
        <w:t>4</w:t>
      </w:r>
      <w:r w:rsidR="00196635" w:rsidRPr="0C145C52">
        <w:rPr>
          <w:rFonts w:ascii="Times New Roman" w:hAnsi="Times New Roman" w:cs="Times New Roman"/>
          <w:sz w:val="26"/>
          <w:szCs w:val="26"/>
        </w:rPr>
        <w:t>5</w:t>
      </w:r>
      <w:r w:rsidRPr="0C145C52">
        <w:rPr>
          <w:rFonts w:ascii="Times New Roman" w:hAnsi="Times New Roman" w:cs="Times New Roman"/>
          <w:sz w:val="26"/>
          <w:szCs w:val="26"/>
        </w:rPr>
        <w:t xml:space="preserve">%. Общая стоимость АСОИ равна </w:t>
      </w:r>
      <w:r w:rsidR="3AF3ACE2" w:rsidRPr="0C145C52">
        <w:rPr>
          <w:rFonts w:ascii="Times New Roman" w:hAnsi="Times New Roman" w:cs="Times New Roman"/>
          <w:sz w:val="26"/>
          <w:szCs w:val="26"/>
          <w:lang w:val="en-US"/>
        </w:rPr>
        <w:t>244314</w:t>
      </w:r>
      <w:r w:rsidR="000773FD" w:rsidRPr="0C145C52">
        <w:rPr>
          <w:rFonts w:ascii="Times New Roman" w:hAnsi="Times New Roman" w:cs="Times New Roman"/>
          <w:sz w:val="26"/>
          <w:szCs w:val="26"/>
        </w:rPr>
        <w:t xml:space="preserve"> р</w:t>
      </w:r>
      <w:r w:rsidR="006D6E57" w:rsidRPr="0C145C52">
        <w:rPr>
          <w:rFonts w:ascii="Times New Roman" w:hAnsi="Times New Roman" w:cs="Times New Roman"/>
          <w:sz w:val="26"/>
          <w:szCs w:val="26"/>
        </w:rPr>
        <w:t>уб</w:t>
      </w:r>
      <w:r w:rsidRPr="0C145C52">
        <w:rPr>
          <w:rFonts w:ascii="Times New Roman" w:hAnsi="Times New Roman" w:cs="Times New Roman"/>
          <w:sz w:val="26"/>
          <w:szCs w:val="26"/>
        </w:rPr>
        <w:t>.</w:t>
      </w:r>
    </w:p>
    <w:p w14:paraId="707A50F6" w14:textId="729FC18A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C145C52">
        <w:rPr>
          <w:rFonts w:ascii="Times New Roman" w:hAnsi="Times New Roman" w:cs="Times New Roman"/>
          <w:sz w:val="26"/>
          <w:szCs w:val="26"/>
          <w:lang w:val="en-US"/>
        </w:rPr>
        <w:t>Очередь</w:t>
      </w:r>
      <w:proofErr w:type="spellEnd"/>
      <w:r w:rsidRPr="0C145C52">
        <w:rPr>
          <w:rFonts w:ascii="Times New Roman" w:hAnsi="Times New Roman" w:cs="Times New Roman"/>
          <w:sz w:val="26"/>
          <w:szCs w:val="26"/>
          <w:lang w:val="en-US"/>
        </w:rPr>
        <w:t xml:space="preserve"> 1 – </w:t>
      </w:r>
      <w:r w:rsidR="7005CD0A" w:rsidRPr="0C145C52">
        <w:rPr>
          <w:rFonts w:ascii="Times New Roman" w:hAnsi="Times New Roman" w:cs="Times New Roman"/>
          <w:sz w:val="26"/>
          <w:szCs w:val="26"/>
          <w:lang w:val="en-US"/>
        </w:rPr>
        <w:t xml:space="preserve">38016  </w:t>
      </w:r>
      <w:r w:rsidR="00F5101D" w:rsidRPr="0C145C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D6E57" w:rsidRPr="0C145C52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C145C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F80EFF8" w14:textId="29BD180F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C145C52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C145C52">
        <w:rPr>
          <w:rFonts w:ascii="Times New Roman" w:hAnsi="Times New Roman" w:cs="Times New Roman"/>
          <w:sz w:val="24"/>
          <w:szCs w:val="24"/>
        </w:rPr>
        <w:t xml:space="preserve"> </w:t>
      </w:r>
      <w:r w:rsidRPr="0C145C52">
        <w:rPr>
          <w:rFonts w:ascii="Times New Roman" w:hAnsi="Times New Roman" w:cs="Times New Roman"/>
          <w:sz w:val="24"/>
          <w:szCs w:val="24"/>
          <w:lang w:val="en-US"/>
        </w:rPr>
        <w:t xml:space="preserve">2 – </w:t>
      </w:r>
      <w:r w:rsidR="69683D52" w:rsidRPr="0C145C52">
        <w:rPr>
          <w:rFonts w:ascii="Times New Roman" w:hAnsi="Times New Roman" w:cs="Times New Roman"/>
          <w:sz w:val="24"/>
          <w:szCs w:val="24"/>
          <w:lang w:val="en-US"/>
        </w:rPr>
        <w:t xml:space="preserve">97712,4  </w:t>
      </w:r>
      <w:r w:rsidR="002D38EE" w:rsidRPr="0C145C5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6E57" w:rsidRPr="0C145C52">
        <w:rPr>
          <w:rFonts w:ascii="Times New Roman" w:hAnsi="Times New Roman" w:cs="Times New Roman"/>
          <w:sz w:val="24"/>
          <w:szCs w:val="24"/>
        </w:rPr>
        <w:t>руб</w:t>
      </w:r>
      <w:proofErr w:type="spellEnd"/>
      <w:r w:rsidRPr="0C145C52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082C7A6" w14:textId="5FEEA37C" w:rsidR="00766924" w:rsidRPr="00F5101D" w:rsidRDefault="00766924" w:rsidP="0025731E">
      <w:pPr>
        <w:numPr>
          <w:ilvl w:val="0"/>
          <w:numId w:val="16"/>
        </w:numPr>
        <w:tabs>
          <w:tab w:val="left" w:pos="284"/>
          <w:tab w:val="left" w:pos="426"/>
        </w:tabs>
        <w:spacing w:after="0" w:line="240" w:lineRule="auto"/>
        <w:ind w:left="284" w:firstLine="85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C145C52">
        <w:rPr>
          <w:rFonts w:ascii="Times New Roman" w:hAnsi="Times New Roman" w:cs="Times New Roman"/>
          <w:sz w:val="24"/>
          <w:szCs w:val="24"/>
          <w:lang w:val="en-US"/>
        </w:rPr>
        <w:t>Очередь</w:t>
      </w:r>
      <w:proofErr w:type="spellEnd"/>
      <w:r w:rsidRPr="0C145C52">
        <w:rPr>
          <w:rFonts w:ascii="Times New Roman" w:hAnsi="Times New Roman" w:cs="Times New Roman"/>
          <w:sz w:val="24"/>
          <w:szCs w:val="24"/>
        </w:rPr>
        <w:t xml:space="preserve"> </w:t>
      </w:r>
      <w:r w:rsidRPr="0C145C52">
        <w:rPr>
          <w:rFonts w:ascii="Times New Roman" w:hAnsi="Times New Roman" w:cs="Times New Roman"/>
          <w:sz w:val="24"/>
          <w:szCs w:val="24"/>
          <w:lang w:val="en-US"/>
        </w:rPr>
        <w:t xml:space="preserve">3 – </w:t>
      </w:r>
      <w:r w:rsidR="766C636E" w:rsidRPr="0C145C52">
        <w:rPr>
          <w:rFonts w:ascii="Times New Roman" w:hAnsi="Times New Roman" w:cs="Times New Roman"/>
          <w:sz w:val="24"/>
          <w:szCs w:val="24"/>
          <w:lang w:val="en-US"/>
        </w:rPr>
        <w:t xml:space="preserve">108585,6  </w:t>
      </w:r>
      <w:r w:rsidR="002D38EE" w:rsidRPr="0C145C52">
        <w:rPr>
          <w:rFonts w:ascii="Times New Roman" w:hAnsi="Times New Roman" w:cs="Times New Roman"/>
          <w:sz w:val="26"/>
          <w:szCs w:val="26"/>
        </w:rPr>
        <w:t xml:space="preserve"> </w:t>
      </w:r>
      <w:r w:rsidR="006D6E57" w:rsidRPr="0C145C52">
        <w:rPr>
          <w:rFonts w:ascii="Times New Roman" w:hAnsi="Times New Roman" w:cs="Times New Roman"/>
          <w:sz w:val="24"/>
          <w:szCs w:val="24"/>
        </w:rPr>
        <w:t>руб</w:t>
      </w:r>
      <w:r w:rsidRPr="0C145C52">
        <w:rPr>
          <w:rFonts w:ascii="Times New Roman" w:hAnsi="Times New Roman" w:cs="Times New Roman"/>
          <w:sz w:val="24"/>
          <w:szCs w:val="24"/>
        </w:rPr>
        <w:t>.</w:t>
      </w:r>
    </w:p>
    <w:p w14:paraId="2431FAE1" w14:textId="77777777" w:rsidR="00766924" w:rsidRPr="00766924" w:rsidRDefault="00766924" w:rsidP="0025731E">
      <w:pPr>
        <w:tabs>
          <w:tab w:val="left" w:pos="426"/>
        </w:tabs>
        <w:spacing w:after="0"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  <w:r w:rsidRPr="00766924">
        <w:rPr>
          <w:rFonts w:ascii="Times New Roman" w:hAnsi="Times New Roman" w:cs="Times New Roman"/>
          <w:sz w:val="26"/>
          <w:szCs w:val="26"/>
        </w:rPr>
        <w:t>Таким образом можно сделать вывод, что все три очереди охватывают всю точную сумму АСОИ.</w:t>
      </w:r>
    </w:p>
    <w:p w14:paraId="2C725FD5" w14:textId="77777777" w:rsidR="00766924" w:rsidRPr="002E4C97" w:rsidRDefault="00766924" w:rsidP="0025731E">
      <w:pPr>
        <w:tabs>
          <w:tab w:val="left" w:pos="426"/>
        </w:tabs>
        <w:spacing w:line="240" w:lineRule="auto"/>
        <w:ind w:left="284" w:firstLine="709"/>
        <w:jc w:val="both"/>
        <w:rPr>
          <w:rFonts w:ascii="Times New Roman" w:hAnsi="Times New Roman" w:cs="Times New Roman"/>
          <w:sz w:val="26"/>
          <w:szCs w:val="26"/>
        </w:rPr>
      </w:pPr>
    </w:p>
    <w:sectPr w:rsidR="00766924" w:rsidRPr="002E4C97" w:rsidSect="00C77974">
      <w:headerReference w:type="default" r:id="rId8"/>
      <w:pgSz w:w="12240" w:h="15840"/>
      <w:pgMar w:top="550" w:right="757" w:bottom="145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31941A" w14:textId="77777777" w:rsidR="00982EC4" w:rsidRDefault="00982EC4" w:rsidP="00FE08C7">
      <w:pPr>
        <w:spacing w:after="0" w:line="240" w:lineRule="auto"/>
      </w:pPr>
      <w:r>
        <w:separator/>
      </w:r>
    </w:p>
  </w:endnote>
  <w:endnote w:type="continuationSeparator" w:id="0">
    <w:p w14:paraId="348C4D26" w14:textId="77777777" w:rsidR="00982EC4" w:rsidRDefault="00982EC4" w:rsidP="00FE08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altName w:val="Calibri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E96F5A" w14:textId="77777777" w:rsidR="00982EC4" w:rsidRDefault="00982EC4" w:rsidP="00FE08C7">
      <w:pPr>
        <w:spacing w:after="0" w:line="240" w:lineRule="auto"/>
      </w:pPr>
      <w:r>
        <w:separator/>
      </w:r>
    </w:p>
  </w:footnote>
  <w:footnote w:type="continuationSeparator" w:id="0">
    <w:p w14:paraId="55A053B5" w14:textId="77777777" w:rsidR="00982EC4" w:rsidRDefault="00982EC4" w:rsidP="00FE08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A7C81" w14:textId="2FEF6C81" w:rsidR="00405D35" w:rsidRDefault="00405D35" w:rsidP="00C77974">
    <w:pPr>
      <w:pStyle w:val="a6"/>
    </w:pPr>
    <w:r>
      <w:rPr>
        <w:noProof/>
        <w:lang w:val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5F4DD801" wp14:editId="17D49218">
              <wp:simplePos x="0" y="0"/>
              <wp:positionH relativeFrom="column">
                <wp:posOffset>22806</wp:posOffset>
              </wp:positionH>
              <wp:positionV relativeFrom="paragraph">
                <wp:posOffset>-198120</wp:posOffset>
              </wp:positionV>
              <wp:extent cx="6870032" cy="9660047"/>
              <wp:effectExtent l="0" t="12700" r="1270" b="5080"/>
              <wp:wrapNone/>
              <wp:docPr id="1" name="Group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870032" cy="9660047"/>
                        <a:chOff x="1008" y="391"/>
                        <a:chExt cx="10504" cy="16149"/>
                      </a:xfrm>
                    </wpg:grpSpPr>
                    <wps:wsp>
                      <wps:cNvPr id="18" name="Rectangle 3"/>
                      <wps:cNvSpPr>
                        <a:spLocks noChangeArrowheads="1"/>
                      </wps:cNvSpPr>
                      <wps:spPr bwMode="auto">
                        <a:xfrm>
                          <a:off x="1031" y="391"/>
                          <a:ext cx="10457" cy="1610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04D43A72" w14:textId="5D69EC31" w:rsidR="00405D35" w:rsidRPr="003E7FF1" w:rsidRDefault="00405D35" w:rsidP="003E7FF1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Line 4"/>
                      <wps:cNvCnPr>
                        <a:cxnSpLocks noChangeShapeType="1"/>
                      </wps:cNvCnPr>
                      <wps:spPr bwMode="auto">
                        <a:xfrm>
                          <a:off x="1031" y="15638"/>
                          <a:ext cx="1045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5"/>
                      <wps:cNvCnPr>
                        <a:cxnSpLocks noChangeShapeType="1"/>
                      </wps:cNvCnPr>
                      <wps:spPr bwMode="auto">
                        <a:xfrm>
                          <a:off x="1031" y="16209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6"/>
                      <wps:cNvCnPr>
                        <a:cxnSpLocks noChangeShapeType="1"/>
                      </wps:cNvCnPr>
                      <wps:spPr bwMode="auto">
                        <a:xfrm>
                          <a:off x="4735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7"/>
                      <wps:cNvCnPr>
                        <a:cxnSpLocks noChangeShapeType="1"/>
                      </wps:cNvCnPr>
                      <wps:spPr bwMode="auto">
                        <a:xfrm>
                          <a:off x="1031" y="15924"/>
                          <a:ext cx="370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Line 8"/>
                      <wps:cNvCnPr>
                        <a:cxnSpLocks noChangeShapeType="1"/>
                      </wps:cNvCnPr>
                      <wps:spPr bwMode="auto">
                        <a:xfrm>
                          <a:off x="1430" y="15638"/>
                          <a:ext cx="1" cy="85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4" name="Line 9"/>
                      <wps:cNvCnPr>
                        <a:cxnSpLocks noChangeShapeType="1"/>
                      </wps:cNvCnPr>
                      <wps:spPr bwMode="auto">
                        <a:xfrm>
                          <a:off x="2000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5" name="Line 10"/>
                      <wps:cNvCnPr>
                        <a:cxnSpLocks noChangeShapeType="1"/>
                      </wps:cNvCnPr>
                      <wps:spPr bwMode="auto">
                        <a:xfrm>
                          <a:off x="3310" y="15638"/>
                          <a:ext cx="2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6" name="Line 11"/>
                      <wps:cNvCnPr>
                        <a:cxnSpLocks noChangeShapeType="1"/>
                      </wps:cNvCnPr>
                      <wps:spPr bwMode="auto">
                        <a:xfrm>
                          <a:off x="4166" y="15638"/>
                          <a:ext cx="1" cy="85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7" name="Line 12"/>
                      <wps:cNvCnPr>
                        <a:cxnSpLocks noChangeShapeType="1"/>
                      </wps:cNvCnPr>
                      <wps:spPr bwMode="auto">
                        <a:xfrm>
                          <a:off x="10919" y="15638"/>
                          <a:ext cx="1" cy="8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8" name="Line 13"/>
                      <wps:cNvCnPr>
                        <a:cxnSpLocks noChangeShapeType="1"/>
                      </wps:cNvCnPr>
                      <wps:spPr bwMode="auto">
                        <a:xfrm>
                          <a:off x="10919" y="16038"/>
                          <a:ext cx="56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9" name="Rectangle 14"/>
                      <wps:cNvSpPr>
                        <a:spLocks noChangeArrowheads="1"/>
                      </wps:cNvSpPr>
                      <wps:spPr bwMode="auto">
                        <a:xfrm>
                          <a:off x="1421" y="16204"/>
                          <a:ext cx="622" cy="2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E8F9BD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5"/>
                      <wps:cNvSpPr>
                        <a:spLocks noChangeArrowheads="1"/>
                      </wps:cNvSpPr>
                      <wps:spPr bwMode="auto">
                        <a:xfrm>
                          <a:off x="10891" y="15706"/>
                          <a:ext cx="621" cy="2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5C1C47F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Rectangle 16"/>
                      <wps:cNvSpPr>
                        <a:spLocks noChangeArrowheads="1"/>
                      </wps:cNvSpPr>
                      <wps:spPr bwMode="auto">
                        <a:xfrm>
                          <a:off x="4772" y="15688"/>
                          <a:ext cx="6079" cy="7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9BE0EC" w14:textId="62B065D7" w:rsidR="00405D35" w:rsidRPr="0083332F" w:rsidRDefault="00405D35" w:rsidP="00FE08C7">
                            <w:pPr>
                              <w:pStyle w:val="aa"/>
                              <w:spacing w:before="120"/>
                              <w:jc w:val="center"/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К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П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АС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en-US"/>
                              </w:rPr>
                              <w:t>-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5</w:t>
                            </w:r>
                            <w:r w:rsidR="00D23F15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74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.</w:t>
                            </w:r>
                            <w:proofErr w:type="spellStart"/>
                            <w:r w:rsidR="00D23F15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номер_зачетки</w:t>
                            </w:r>
                            <w:proofErr w:type="spellEnd"/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-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 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</w:rPr>
                              <w:t>0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 xml:space="preserve">3 </w:t>
                            </w:r>
                            <w:r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78</w:t>
                            </w:r>
                            <w:r w:rsidRPr="0083332F">
                              <w:rPr>
                                <w:rFonts w:ascii="Arial" w:hAnsi="Arial" w:cs="Arial"/>
                                <w:i w:val="0"/>
                                <w:iCs/>
                                <w:sz w:val="36"/>
                                <w:szCs w:val="36"/>
                                <w:lang w:val="ru-RU"/>
                              </w:rPr>
                              <w:t>-00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" name="Rectangle 17"/>
                      <wps:cNvSpPr>
                        <a:spLocks noChangeArrowheads="1"/>
                      </wps:cNvSpPr>
                      <wps:spPr bwMode="auto">
                        <a:xfrm>
                          <a:off x="4143" y="16205"/>
                          <a:ext cx="59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810C50D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Rectangle 18"/>
                      <wps:cNvSpPr>
                        <a:spLocks noChangeArrowheads="1"/>
                      </wps:cNvSpPr>
                      <wps:spPr bwMode="auto">
                        <a:xfrm>
                          <a:off x="3325" y="16205"/>
                          <a:ext cx="764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6485B9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Подп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4" name="Rectangle 19"/>
                      <wps:cNvSpPr>
                        <a:spLocks noChangeArrowheads="1"/>
                      </wps:cNvSpPr>
                      <wps:spPr bwMode="auto">
                        <a:xfrm>
                          <a:off x="2082" y="16210"/>
                          <a:ext cx="1179" cy="2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96AE9BE" w14:textId="77777777" w:rsidR="00405D35" w:rsidRPr="00847D01" w:rsidRDefault="00405D35" w:rsidP="00FE08C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 xml:space="preserve">   </w:t>
                            </w:r>
                            <w:r w:rsidRPr="00847D01"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№ докум</w:t>
                            </w:r>
                            <w:r>
                              <w:rPr>
                                <w:rFonts w:ascii="Arial" w:hAnsi="Arial"/>
                                <w:i/>
                                <w:sz w:val="16"/>
                                <w:szCs w:val="16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5" name="Rectangle 20"/>
                      <wps:cNvSpPr>
                        <a:spLocks noChangeArrowheads="1"/>
                      </wps:cNvSpPr>
                      <wps:spPr bwMode="auto">
                        <a:xfrm>
                          <a:off x="1008" y="16202"/>
                          <a:ext cx="496" cy="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95E834" w14:textId="77777777" w:rsidR="00405D35" w:rsidRPr="00847D01" w:rsidRDefault="00405D35" w:rsidP="00FE08C7">
                            <w:pPr>
                              <w:rPr>
                                <w:rFonts w:ascii="Arial" w:hAnsi="Arial" w:cs="Arial"/>
                                <w:i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 xml:space="preserve"> </w:t>
                            </w:r>
                            <w:r w:rsidRPr="00847D01">
                              <w:rPr>
                                <w:rFonts w:ascii="Arial" w:hAnsi="Arial" w:cs="Arial"/>
                                <w:i/>
                                <w:sz w:val="16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Text Box 21"/>
                      <wps:cNvSpPr txBox="1">
                        <a:spLocks noChangeArrowheads="1"/>
                      </wps:cNvSpPr>
                      <wps:spPr bwMode="auto">
                        <a:xfrm>
                          <a:off x="10936" y="16071"/>
                          <a:ext cx="536" cy="46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2F9E5FD" w14:textId="77777777" w:rsidR="00405D35" w:rsidRPr="00565526" w:rsidRDefault="00405D35" w:rsidP="00FE08C7">
                            <w:pPr>
                              <w:pStyle w:val="a6"/>
                              <w:ind w:right="-300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begin"/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instrText>PAGE   \* MERGEFORMAT</w:instrTex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sz w:val="26"/>
                                <w:szCs w:val="26"/>
                              </w:rPr>
                              <w:t>7</w:t>
                            </w:r>
                            <w:r w:rsidRPr="00565526">
                              <w:rPr>
                                <w:sz w:val="26"/>
                                <w:szCs w:val="26"/>
                              </w:rPr>
                              <w:fldChar w:fldCharType="end"/>
                            </w:r>
                          </w:p>
                          <w:p w14:paraId="47F8DF3F" w14:textId="77777777" w:rsidR="00405D35" w:rsidRPr="002D0418" w:rsidRDefault="00405D35" w:rsidP="00FE08C7">
                            <w:pPr>
                              <w:pStyle w:val="a6"/>
                              <w:ind w:right="-30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4DD801" id="Group 2" o:spid="_x0000_s1026" style="position:absolute;margin-left:1.8pt;margin-top:-15.6pt;width:540.95pt;height:760.65pt;z-index:251659264" coordorigin="1008,391" coordsize="10504,161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">
              <v:rect id="Rectangle 3" o:spid="_x0000_s1027" style="position:absolute;left:1031;top:391;width:10457;height:16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" filled="f" strokeweight="2pt">
                <v:shadow color="black" opacity="49150f" offset=".74833mm,.74833mm"/>
                <v:textbox>
                  <w:txbxContent>
                    <w:p w14:paraId="04D43A72" w14:textId="5D69EC31" w:rsidR="00405D35" w:rsidRPr="003E7FF1" w:rsidRDefault="00405D35" w:rsidP="003E7FF1">
                      <w:pPr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rect>
              <v:line id="Line 4" o:spid="_x0000_s1028" style="position:absolute;visibility:visible;mso-wrap-style:square" from="1031,15638" to="11488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5" o:spid="_x0000_s1029" style="position:absolute;visibility:visible;mso-wrap-style:square" from="1031,16209" to="4735,162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hzg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evjl/gD5OIfAAD//wMAUEsBAi0AFAAGAAgAAAAhANvh9svuAAAAhQEAABMAAAAAAAAAAAAA&#10;AAAAAAAAAFtDb250ZW50X1R5cGVzXS54bWxQSwECLQAUAAYACAAAACEAWvQsW78AAAAVAQAACwAA&#10;AAAAAAAAAAAAAAAfAQAAX3JlbHMvLnJlbHNQSwECLQAUAAYACAAAACEA7eYc4M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6" o:spid="_x0000_s1030" style="position:absolute;visibility:visible;mso-wrap-style:square" from="4735,15638" to="4736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7" o:spid="_x0000_s1031" style="position:absolute;visibility:visible;mso-wrap-style:square" from="1031,15924" to="4735,159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" strokeweight="1pt">
                <v:stroke startarrowwidth="narrow" startarrowlength="short" endarrowwidth="narrow" endarrowlength="short"/>
                <v:shadow color="black" opacity="49150f" offset=".74833mm,.74833mm"/>
              </v:line>
              <v:line id="Line 8" o:spid="_x0000_s1032" style="position:absolute;visibility:visible;mso-wrap-style:square" from="1430,15638" to="1431,164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9" o:spid="_x0000_s1033" style="position:absolute;visibility:visible;mso-wrap-style:square" from="2000,15638" to="2001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0" o:spid="_x0000_s1034" style="position:absolute;visibility:visible;mso-wrap-style:square" from="3310,15638" to="3312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1" o:spid="_x0000_s1035" style="position:absolute;visibility:visible;mso-wrap-style:square" from="4166,15638" to="4167,164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2" o:spid="_x0000_s1036" style="position:absolute;visibility:visible;mso-wrap-style:square" from="10919,15638" to="10920,1649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" strokeweight="2pt">
                <v:stroke startarrowwidth="narrow" startarrowlength="short" endarrowwidth="narrow" endarrowlength="short"/>
                <v:shadow color="black" opacity="49150f" offset=".74833mm,.74833mm"/>
              </v:line>
              <v:line id="Line 13" o:spid="_x0000_s1037" style="position:absolute;visibility:visible;mso-wrap-style:square" from="10919,16038" to="11485,16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" strokeweight="2pt">
                <v:stroke startarrowwidth="narrow" startarrowlength="short" endarrowwidth="narrow" endarrowlength="short"/>
                <v:shadow color="black" opacity="49150f" offset=".74833mm,.74833mm"/>
              </v:line>
              <v:rect id="Rectangle 14" o:spid="_x0000_s1038" style="position:absolute;left:1421;top:16204;width:622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" filled="f" stroked="f" strokeweight="1pt">
                <v:textbox inset="1pt,1pt,1pt,1pt">
                  <w:txbxContent>
                    <w:p w14:paraId="75E8F9BD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5" o:spid="_x0000_s1039" style="position:absolute;left:10891;top:15706;width:621;height: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" filled="f" stroked="f" strokeweight="1pt">
                <v:textbox inset="1pt,1pt,1pt,1pt">
                  <w:txbxContent>
                    <w:p w14:paraId="05C1C47F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Лист</w:t>
                      </w:r>
                    </w:p>
                  </w:txbxContent>
                </v:textbox>
              </v:rect>
              <v:rect id="Rectangle 16" o:spid="_x0000_s1040" style="position:absolute;left:4772;top:15688;width:6079;height:7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" filled="f" stroked="f" strokeweight="1pt">
                <v:textbox inset="1pt,1pt,1pt,1pt">
                  <w:txbxContent>
                    <w:p w14:paraId="759BE0EC" w14:textId="62B065D7" w:rsidR="00405D35" w:rsidRPr="0083332F" w:rsidRDefault="00405D35" w:rsidP="00FE08C7">
                      <w:pPr>
                        <w:pStyle w:val="aa"/>
                        <w:spacing w:before="120"/>
                        <w:jc w:val="center"/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</w:pP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К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П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АС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en-US"/>
                        </w:rPr>
                        <w:t>-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5</w:t>
                      </w:r>
                      <w:r w:rsidR="00D23F15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74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.</w:t>
                      </w:r>
                      <w:proofErr w:type="spellStart"/>
                      <w:r w:rsidR="00D23F15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номер_зачетки</w:t>
                      </w:r>
                      <w:proofErr w:type="spellEnd"/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-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 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</w:rPr>
                        <w:t>0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 xml:space="preserve">3 </w:t>
                      </w:r>
                      <w:r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78</w:t>
                      </w:r>
                      <w:r w:rsidRPr="0083332F">
                        <w:rPr>
                          <w:rFonts w:ascii="Arial" w:hAnsi="Arial" w:cs="Arial"/>
                          <w:i w:val="0"/>
                          <w:iCs/>
                          <w:sz w:val="36"/>
                          <w:szCs w:val="36"/>
                          <w:lang w:val="ru-RU"/>
                        </w:rPr>
                        <w:t>-00</w:t>
                      </w:r>
                    </w:p>
                  </w:txbxContent>
                </v:textbox>
              </v:rect>
              <v:rect id="Rectangle 17" o:spid="_x0000_s1041" style="position:absolute;left:4143;top:16205;width:59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" filled="f" stroked="f" strokeweight="1pt">
                <v:textbox inset="1pt,1pt,1pt,1pt">
                  <w:txbxContent>
                    <w:p w14:paraId="7810C50D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042" style="position:absolute;left:3325;top:16205;width:764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" filled="f" stroked="f" strokeweight="1pt">
                <v:textbox inset="1pt,1pt,1pt,1pt">
                  <w:txbxContent>
                    <w:p w14:paraId="366485B9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Подп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ись</w:t>
                      </w:r>
                    </w:p>
                  </w:txbxContent>
                </v:textbox>
              </v:rect>
              <v:rect id="Rectangle 19" o:spid="_x0000_s1043" style="position:absolute;left:2082;top:16210;width:117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" filled="f" stroked="f" strokeweight="1pt">
                <v:textbox inset="1pt,1pt,1pt,1pt">
                  <w:txbxContent>
                    <w:p w14:paraId="496AE9BE" w14:textId="77777777" w:rsidR="00405D35" w:rsidRPr="00847D01" w:rsidRDefault="00405D35" w:rsidP="00FE08C7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 xml:space="preserve">   </w:t>
                      </w:r>
                      <w:r w:rsidRPr="00847D01"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№ докум</w:t>
                      </w:r>
                      <w:r>
                        <w:rPr>
                          <w:rFonts w:ascii="Arial" w:hAnsi="Arial"/>
                          <w:i/>
                          <w:sz w:val="16"/>
                          <w:szCs w:val="16"/>
                        </w:rPr>
                        <w:t>.</w:t>
                      </w:r>
                    </w:p>
                  </w:txbxContent>
                </v:textbox>
              </v:rect>
              <v:rect id="Rectangle 20" o:spid="_x0000_s1044" style="position:absolute;left:1008;top:16202;width:496;height:2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" filled="f" stroked="f" strokeweight="1pt">
                <v:textbox inset="1pt,1pt,1pt,1pt">
                  <w:txbxContent>
                    <w:p w14:paraId="2595E834" w14:textId="77777777" w:rsidR="00405D35" w:rsidRPr="00847D01" w:rsidRDefault="00405D35" w:rsidP="00FE08C7">
                      <w:pPr>
                        <w:rPr>
                          <w:rFonts w:ascii="Arial" w:hAnsi="Arial" w:cs="Arial"/>
                          <w:i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sz w:val="16"/>
                        </w:rPr>
                        <w:t xml:space="preserve"> </w:t>
                      </w:r>
                      <w:r w:rsidRPr="00847D01">
                        <w:rPr>
                          <w:rFonts w:ascii="Arial" w:hAnsi="Arial" w:cs="Arial"/>
                          <w:i/>
                          <w:sz w:val="16"/>
                        </w:rPr>
                        <w:t>Изм.</w:t>
                      </w:r>
                    </w:p>
                  </w:txbxContent>
                </v:textbox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45" type="#_x0000_t202" style="position:absolute;left:10936;top:16071;width:536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" filled="f" stroked="f">
                <v:textbox>
                  <w:txbxContent>
                    <w:p w14:paraId="02F9E5FD" w14:textId="77777777" w:rsidR="00405D35" w:rsidRPr="00565526" w:rsidRDefault="00405D35" w:rsidP="00FE08C7">
                      <w:pPr>
                        <w:pStyle w:val="a6"/>
                        <w:ind w:right="-300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  <w:r w:rsidRPr="00565526">
                        <w:rPr>
                          <w:sz w:val="26"/>
                          <w:szCs w:val="26"/>
                        </w:rPr>
                        <w:fldChar w:fldCharType="begin"/>
                      </w:r>
                      <w:r w:rsidRPr="00565526">
                        <w:rPr>
                          <w:sz w:val="26"/>
                          <w:szCs w:val="26"/>
                        </w:rPr>
                        <w:instrText>PAGE   \* MERGEFORMAT</w:instrTex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separate"/>
                      </w:r>
                      <w:r>
                        <w:rPr>
                          <w:noProof/>
                          <w:sz w:val="26"/>
                          <w:szCs w:val="26"/>
                        </w:rPr>
                        <w:t>7</w:t>
                      </w:r>
                      <w:r w:rsidRPr="00565526">
                        <w:rPr>
                          <w:sz w:val="26"/>
                          <w:szCs w:val="26"/>
                        </w:rPr>
                        <w:fldChar w:fldCharType="end"/>
                      </w:r>
                    </w:p>
                    <w:p w14:paraId="47F8DF3F" w14:textId="77777777" w:rsidR="00405D35" w:rsidRPr="002D0418" w:rsidRDefault="00405D35" w:rsidP="00FE08C7">
                      <w:pPr>
                        <w:pStyle w:val="a6"/>
                        <w:ind w:right="-300"/>
                      </w:pPr>
                    </w:p>
                  </w:txbxContent>
                </v:textbox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12727"/>
    <w:multiLevelType w:val="hybridMultilevel"/>
    <w:tmpl w:val="6B2269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5A11884"/>
    <w:multiLevelType w:val="hybridMultilevel"/>
    <w:tmpl w:val="B204F21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0A744783"/>
    <w:multiLevelType w:val="hybridMultilevel"/>
    <w:tmpl w:val="78B055C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 w15:restartNumberingAfterBreak="0">
    <w:nsid w:val="0B3E7DEA"/>
    <w:multiLevelType w:val="hybridMultilevel"/>
    <w:tmpl w:val="8F484DD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 w15:restartNumberingAfterBreak="0">
    <w:nsid w:val="0E7C5EEF"/>
    <w:multiLevelType w:val="hybridMultilevel"/>
    <w:tmpl w:val="694A91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 w15:restartNumberingAfterBreak="0">
    <w:nsid w:val="0FDF1C27"/>
    <w:multiLevelType w:val="hybridMultilevel"/>
    <w:tmpl w:val="4F8AC63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 w15:restartNumberingAfterBreak="0">
    <w:nsid w:val="15C13BBE"/>
    <w:multiLevelType w:val="hybridMultilevel"/>
    <w:tmpl w:val="6EA08236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2DB6EE62">
      <w:numFmt w:val="bullet"/>
      <w:lvlText w:val=""/>
      <w:lvlJc w:val="left"/>
      <w:pPr>
        <w:tabs>
          <w:tab w:val="num" w:pos="3306"/>
        </w:tabs>
        <w:ind w:left="3306" w:hanging="360"/>
      </w:pPr>
      <w:rPr>
        <w:rFonts w:ascii="Symbol" w:eastAsia="Times New Roman" w:hAnsi="Symbol" w:cs="Times New Roman" w:hint="default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026"/>
        </w:tabs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abstractNum w:abstractNumId="7" w15:restartNumberingAfterBreak="0">
    <w:nsid w:val="1BF2420A"/>
    <w:multiLevelType w:val="hybridMultilevel"/>
    <w:tmpl w:val="548E4E82"/>
    <w:lvl w:ilvl="0" w:tplc="04190005">
      <w:start w:val="1"/>
      <w:numFmt w:val="bullet"/>
      <w:lvlText w:val=""/>
      <w:lvlJc w:val="left"/>
      <w:pPr>
        <w:tabs>
          <w:tab w:val="num" w:pos="1146"/>
        </w:tabs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8" w15:restartNumberingAfterBreak="0">
    <w:nsid w:val="1FE84408"/>
    <w:multiLevelType w:val="hybridMultilevel"/>
    <w:tmpl w:val="620E45E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9" w15:restartNumberingAfterBreak="0">
    <w:nsid w:val="22455F6B"/>
    <w:multiLevelType w:val="hybridMultilevel"/>
    <w:tmpl w:val="B40CA382"/>
    <w:lvl w:ilvl="0" w:tplc="04190005">
      <w:start w:val="1"/>
      <w:numFmt w:val="bullet"/>
      <w:lvlText w:val="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31AE301A"/>
    <w:multiLevelType w:val="hybridMultilevel"/>
    <w:tmpl w:val="224AC23C"/>
    <w:lvl w:ilvl="0" w:tplc="2000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11" w15:restartNumberingAfterBreak="0">
    <w:nsid w:val="33FB72E6"/>
    <w:multiLevelType w:val="hybridMultilevel"/>
    <w:tmpl w:val="7F266C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2" w15:restartNumberingAfterBreak="0">
    <w:nsid w:val="3F3173DC"/>
    <w:multiLevelType w:val="hybridMultilevel"/>
    <w:tmpl w:val="2718374E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3" w15:restartNumberingAfterBreak="0">
    <w:nsid w:val="3F351290"/>
    <w:multiLevelType w:val="hybridMultilevel"/>
    <w:tmpl w:val="B4FCCA16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4" w15:restartNumberingAfterBreak="0">
    <w:nsid w:val="407B000E"/>
    <w:multiLevelType w:val="hybridMultilevel"/>
    <w:tmpl w:val="840C639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5" w15:restartNumberingAfterBreak="0">
    <w:nsid w:val="4408391A"/>
    <w:multiLevelType w:val="hybridMultilevel"/>
    <w:tmpl w:val="96B2CA8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46753AC4"/>
    <w:multiLevelType w:val="hybridMultilevel"/>
    <w:tmpl w:val="43EABBB4"/>
    <w:lvl w:ilvl="0" w:tplc="0419000D">
      <w:start w:val="1"/>
      <w:numFmt w:val="bullet"/>
      <w:lvlText w:val=""/>
      <w:lvlJc w:val="left"/>
      <w:pPr>
        <w:tabs>
          <w:tab w:val="num" w:pos="1145"/>
        </w:tabs>
        <w:ind w:left="114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abstractNum w:abstractNumId="17" w15:restartNumberingAfterBreak="0">
    <w:nsid w:val="50592CBF"/>
    <w:multiLevelType w:val="hybridMultilevel"/>
    <w:tmpl w:val="976EC718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8" w15:restartNumberingAfterBreak="0">
    <w:nsid w:val="59ED3152"/>
    <w:multiLevelType w:val="hybridMultilevel"/>
    <w:tmpl w:val="8BCEFD4C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9" w15:restartNumberingAfterBreak="0">
    <w:nsid w:val="5AED0B05"/>
    <w:multiLevelType w:val="hybridMultilevel"/>
    <w:tmpl w:val="C0CE4408"/>
    <w:lvl w:ilvl="0" w:tplc="2DB6EE62">
      <w:numFmt w:val="bullet"/>
      <w:lvlText w:val=""/>
      <w:lvlJc w:val="left"/>
      <w:pPr>
        <w:ind w:left="1713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20" w15:restartNumberingAfterBreak="0">
    <w:nsid w:val="5CBC6FD8"/>
    <w:multiLevelType w:val="hybridMultilevel"/>
    <w:tmpl w:val="1BE0BCA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1" w15:restartNumberingAfterBreak="0">
    <w:nsid w:val="5ED26433"/>
    <w:multiLevelType w:val="hybridMultilevel"/>
    <w:tmpl w:val="36E673DA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65364EB4">
      <w:start w:val="1"/>
      <w:numFmt w:val="bullet"/>
      <w:lvlText w:val=""/>
      <w:lvlJc w:val="left"/>
      <w:pPr>
        <w:tabs>
          <w:tab w:val="num" w:pos="1069"/>
        </w:tabs>
        <w:ind w:left="1069" w:hanging="360"/>
      </w:pPr>
      <w:rPr>
        <w:rFonts w:ascii="Wingdings" w:hAnsi="Wingdings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22" w15:restartNumberingAfterBreak="0">
    <w:nsid w:val="612501FA"/>
    <w:multiLevelType w:val="hybridMultilevel"/>
    <w:tmpl w:val="EB385AA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3" w15:restartNumberingAfterBreak="0">
    <w:nsid w:val="62E4042D"/>
    <w:multiLevelType w:val="hybridMultilevel"/>
    <w:tmpl w:val="B180FDF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4" w15:restartNumberingAfterBreak="0">
    <w:nsid w:val="6669099D"/>
    <w:multiLevelType w:val="hybridMultilevel"/>
    <w:tmpl w:val="66DA58F8"/>
    <w:lvl w:ilvl="0" w:tplc="2000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5" w15:restartNumberingAfterBreak="0">
    <w:nsid w:val="67184BF4"/>
    <w:multiLevelType w:val="hybridMultilevel"/>
    <w:tmpl w:val="46A452B2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6" w15:restartNumberingAfterBreak="0">
    <w:nsid w:val="6763177C"/>
    <w:multiLevelType w:val="hybridMultilevel"/>
    <w:tmpl w:val="29980896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7" w15:restartNumberingAfterBreak="0">
    <w:nsid w:val="69467287"/>
    <w:multiLevelType w:val="hybridMultilevel"/>
    <w:tmpl w:val="052CCD7C"/>
    <w:lvl w:ilvl="0" w:tplc="2DB6EE62">
      <w:numFmt w:val="bullet"/>
      <w:lvlText w:val="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625134"/>
    <w:multiLevelType w:val="hybridMultilevel"/>
    <w:tmpl w:val="F0744394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9" w15:restartNumberingAfterBreak="0">
    <w:nsid w:val="6E1A339C"/>
    <w:multiLevelType w:val="hybridMultilevel"/>
    <w:tmpl w:val="41D4F2E4"/>
    <w:lvl w:ilvl="0" w:tplc="3F0CFD92">
      <w:start w:val="1"/>
      <w:numFmt w:val="decimal"/>
      <w:lvlText w:val="%1."/>
      <w:lvlJc w:val="left"/>
      <w:pPr>
        <w:tabs>
          <w:tab w:val="num" w:pos="1116"/>
        </w:tabs>
        <w:ind w:left="1116" w:hanging="690"/>
      </w:pPr>
      <w:rPr>
        <w:rFonts w:hint="default"/>
      </w:rPr>
    </w:lvl>
    <w:lvl w:ilvl="1" w:tplc="2DB6EE62">
      <w:numFmt w:val="bullet"/>
      <w:lvlText w:val=""/>
      <w:lvlJc w:val="left"/>
      <w:pPr>
        <w:tabs>
          <w:tab w:val="num" w:pos="1069"/>
        </w:tabs>
        <w:ind w:left="1069" w:hanging="360"/>
      </w:pPr>
      <w:rPr>
        <w:rFonts w:ascii="Symbol" w:eastAsia="Times New Roman" w:hAnsi="Symbol" w:cs="Times New Roman" w:hint="default"/>
      </w:rPr>
    </w:lvl>
    <w:lvl w:ilvl="2" w:tplc="C7A6B870">
      <w:numFmt w:val="none"/>
      <w:lvlText w:val=""/>
      <w:lvlJc w:val="left"/>
      <w:pPr>
        <w:tabs>
          <w:tab w:val="num" w:pos="360"/>
        </w:tabs>
      </w:pPr>
    </w:lvl>
    <w:lvl w:ilvl="3" w:tplc="3AA63DC8">
      <w:numFmt w:val="none"/>
      <w:lvlText w:val=""/>
      <w:lvlJc w:val="left"/>
      <w:pPr>
        <w:tabs>
          <w:tab w:val="num" w:pos="360"/>
        </w:tabs>
      </w:pPr>
    </w:lvl>
    <w:lvl w:ilvl="4" w:tplc="84A04CE8">
      <w:numFmt w:val="none"/>
      <w:lvlText w:val=""/>
      <w:lvlJc w:val="left"/>
      <w:pPr>
        <w:tabs>
          <w:tab w:val="num" w:pos="360"/>
        </w:tabs>
      </w:pPr>
    </w:lvl>
    <w:lvl w:ilvl="5" w:tplc="F1060E40">
      <w:numFmt w:val="none"/>
      <w:lvlText w:val=""/>
      <w:lvlJc w:val="left"/>
      <w:pPr>
        <w:tabs>
          <w:tab w:val="num" w:pos="360"/>
        </w:tabs>
      </w:pPr>
    </w:lvl>
    <w:lvl w:ilvl="6" w:tplc="2DAC9CC2">
      <w:numFmt w:val="none"/>
      <w:lvlText w:val=""/>
      <w:lvlJc w:val="left"/>
      <w:pPr>
        <w:tabs>
          <w:tab w:val="num" w:pos="360"/>
        </w:tabs>
      </w:pPr>
    </w:lvl>
    <w:lvl w:ilvl="7" w:tplc="3730BC74">
      <w:numFmt w:val="none"/>
      <w:lvlText w:val=""/>
      <w:lvlJc w:val="left"/>
      <w:pPr>
        <w:tabs>
          <w:tab w:val="num" w:pos="360"/>
        </w:tabs>
      </w:pPr>
    </w:lvl>
    <w:lvl w:ilvl="8" w:tplc="1E18D7D2">
      <w:numFmt w:val="none"/>
      <w:lvlText w:val=""/>
      <w:lvlJc w:val="left"/>
      <w:pPr>
        <w:tabs>
          <w:tab w:val="num" w:pos="360"/>
        </w:tabs>
      </w:pPr>
    </w:lvl>
  </w:abstractNum>
  <w:abstractNum w:abstractNumId="30" w15:restartNumberingAfterBreak="0">
    <w:nsid w:val="6EA5051F"/>
    <w:multiLevelType w:val="hybridMultilevel"/>
    <w:tmpl w:val="4738BC00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1" w15:restartNumberingAfterBreak="0">
    <w:nsid w:val="78C85A80"/>
    <w:multiLevelType w:val="hybridMultilevel"/>
    <w:tmpl w:val="3592AF3A"/>
    <w:lvl w:ilvl="0" w:tplc="2DB6EE62">
      <w:numFmt w:val="bullet"/>
      <w:lvlText w:val=""/>
      <w:lvlJc w:val="left"/>
      <w:pPr>
        <w:ind w:left="2138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2" w15:restartNumberingAfterBreak="0">
    <w:nsid w:val="7D82250F"/>
    <w:multiLevelType w:val="hybridMultilevel"/>
    <w:tmpl w:val="65EC803E"/>
    <w:lvl w:ilvl="0" w:tplc="0419000F">
      <w:start w:val="1"/>
      <w:numFmt w:val="decimal"/>
      <w:lvlText w:val="%1."/>
      <w:lvlJc w:val="left"/>
      <w:pPr>
        <w:tabs>
          <w:tab w:val="num" w:pos="1146"/>
        </w:tabs>
        <w:ind w:left="1146" w:hanging="360"/>
      </w:pPr>
    </w:lvl>
    <w:lvl w:ilvl="1" w:tplc="B8F62D8A">
      <w:start w:val="1"/>
      <w:numFmt w:val="decimal"/>
      <w:lvlText w:val="%2)"/>
      <w:lvlJc w:val="left"/>
      <w:pPr>
        <w:tabs>
          <w:tab w:val="num" w:pos="1866"/>
        </w:tabs>
        <w:ind w:left="1866" w:hanging="360"/>
      </w:pPr>
      <w:rPr>
        <w:rFonts w:hint="default"/>
      </w:rPr>
    </w:lvl>
    <w:lvl w:ilvl="2" w:tplc="0419000F">
      <w:start w:val="1"/>
      <w:numFmt w:val="decimal"/>
      <w:lvlText w:val="%3."/>
      <w:lvlJc w:val="left"/>
      <w:pPr>
        <w:tabs>
          <w:tab w:val="num" w:pos="2766"/>
        </w:tabs>
        <w:ind w:left="2766" w:hanging="360"/>
      </w:pPr>
    </w:lvl>
    <w:lvl w:ilvl="3" w:tplc="04190005">
      <w:start w:val="1"/>
      <w:numFmt w:val="bullet"/>
      <w:lvlText w:val=""/>
      <w:lvlJc w:val="left"/>
      <w:pPr>
        <w:tabs>
          <w:tab w:val="num" w:pos="3306"/>
        </w:tabs>
        <w:ind w:left="3306" w:hanging="360"/>
      </w:pPr>
      <w:rPr>
        <w:rFonts w:ascii="Wingdings" w:hAnsi="Wingdings" w:hint="default"/>
      </w:rPr>
    </w:lvl>
    <w:lvl w:ilvl="4" w:tplc="2DB6EE62">
      <w:numFmt w:val="bullet"/>
      <w:lvlText w:val=""/>
      <w:lvlJc w:val="left"/>
      <w:pPr>
        <w:tabs>
          <w:tab w:val="num" w:pos="4026"/>
        </w:tabs>
        <w:ind w:left="4026" w:hanging="360"/>
      </w:pPr>
      <w:rPr>
        <w:rFonts w:ascii="Symbol" w:eastAsia="Times New Roman" w:hAnsi="Symbol" w:cs="Times New Roman" w:hint="default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</w:lvl>
  </w:abstractNum>
  <w:num w:numId="1">
    <w:abstractNumId w:val="32"/>
  </w:num>
  <w:num w:numId="2">
    <w:abstractNumId w:val="0"/>
  </w:num>
  <w:num w:numId="3">
    <w:abstractNumId w:val="21"/>
  </w:num>
  <w:num w:numId="4">
    <w:abstractNumId w:val="6"/>
  </w:num>
  <w:num w:numId="5">
    <w:abstractNumId w:val="29"/>
  </w:num>
  <w:num w:numId="6">
    <w:abstractNumId w:val="13"/>
  </w:num>
  <w:num w:numId="7">
    <w:abstractNumId w:val="9"/>
  </w:num>
  <w:num w:numId="8">
    <w:abstractNumId w:val="16"/>
  </w:num>
  <w:num w:numId="9">
    <w:abstractNumId w:val="7"/>
  </w:num>
  <w:num w:numId="10">
    <w:abstractNumId w:val="24"/>
  </w:num>
  <w:num w:numId="11">
    <w:abstractNumId w:val="22"/>
  </w:num>
  <w:num w:numId="12">
    <w:abstractNumId w:val="20"/>
  </w:num>
  <w:num w:numId="13">
    <w:abstractNumId w:val="23"/>
  </w:num>
  <w:num w:numId="14">
    <w:abstractNumId w:val="4"/>
  </w:num>
  <w:num w:numId="15">
    <w:abstractNumId w:val="1"/>
  </w:num>
  <w:num w:numId="16">
    <w:abstractNumId w:val="11"/>
  </w:num>
  <w:num w:numId="17">
    <w:abstractNumId w:val="3"/>
  </w:num>
  <w:num w:numId="18">
    <w:abstractNumId w:val="18"/>
  </w:num>
  <w:num w:numId="19">
    <w:abstractNumId w:val="2"/>
  </w:num>
  <w:num w:numId="20">
    <w:abstractNumId w:val="8"/>
  </w:num>
  <w:num w:numId="21">
    <w:abstractNumId w:val="5"/>
  </w:num>
  <w:num w:numId="22">
    <w:abstractNumId w:val="15"/>
  </w:num>
  <w:num w:numId="23">
    <w:abstractNumId w:val="14"/>
  </w:num>
  <w:num w:numId="24">
    <w:abstractNumId w:val="30"/>
  </w:num>
  <w:num w:numId="25">
    <w:abstractNumId w:val="28"/>
  </w:num>
  <w:num w:numId="26">
    <w:abstractNumId w:val="31"/>
  </w:num>
  <w:num w:numId="27">
    <w:abstractNumId w:val="25"/>
  </w:num>
  <w:num w:numId="28">
    <w:abstractNumId w:val="26"/>
  </w:num>
  <w:num w:numId="29">
    <w:abstractNumId w:val="17"/>
  </w:num>
  <w:num w:numId="30">
    <w:abstractNumId w:val="12"/>
  </w:num>
  <w:num w:numId="31">
    <w:abstractNumId w:val="10"/>
  </w:num>
  <w:num w:numId="32">
    <w:abstractNumId w:val="19"/>
  </w:num>
  <w:num w:numId="3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1C40"/>
    <w:rsid w:val="000115C0"/>
    <w:rsid w:val="00067498"/>
    <w:rsid w:val="000773FD"/>
    <w:rsid w:val="001139D6"/>
    <w:rsid w:val="001403A5"/>
    <w:rsid w:val="00147075"/>
    <w:rsid w:val="00160BC2"/>
    <w:rsid w:val="00165AF8"/>
    <w:rsid w:val="00166183"/>
    <w:rsid w:val="00190B7D"/>
    <w:rsid w:val="00196635"/>
    <w:rsid w:val="001C1638"/>
    <w:rsid w:val="00233001"/>
    <w:rsid w:val="00236E0B"/>
    <w:rsid w:val="00251C40"/>
    <w:rsid w:val="0025731E"/>
    <w:rsid w:val="00274CEF"/>
    <w:rsid w:val="0027578D"/>
    <w:rsid w:val="00281C75"/>
    <w:rsid w:val="00291D3E"/>
    <w:rsid w:val="002C3997"/>
    <w:rsid w:val="002D38EE"/>
    <w:rsid w:val="002E4C97"/>
    <w:rsid w:val="0032530C"/>
    <w:rsid w:val="00342D74"/>
    <w:rsid w:val="00371844"/>
    <w:rsid w:val="0037471E"/>
    <w:rsid w:val="00382671"/>
    <w:rsid w:val="003A3B55"/>
    <w:rsid w:val="003B5191"/>
    <w:rsid w:val="003C2E1F"/>
    <w:rsid w:val="003E7FF1"/>
    <w:rsid w:val="00405D35"/>
    <w:rsid w:val="0042048C"/>
    <w:rsid w:val="0043247A"/>
    <w:rsid w:val="00445DE7"/>
    <w:rsid w:val="00452F95"/>
    <w:rsid w:val="00470B9F"/>
    <w:rsid w:val="00473847"/>
    <w:rsid w:val="004B374D"/>
    <w:rsid w:val="004E4D21"/>
    <w:rsid w:val="004E6808"/>
    <w:rsid w:val="004E6DE9"/>
    <w:rsid w:val="004F05E3"/>
    <w:rsid w:val="004F18EE"/>
    <w:rsid w:val="00501290"/>
    <w:rsid w:val="0053604F"/>
    <w:rsid w:val="00571D4F"/>
    <w:rsid w:val="00573551"/>
    <w:rsid w:val="005761BC"/>
    <w:rsid w:val="0057761E"/>
    <w:rsid w:val="005B59A9"/>
    <w:rsid w:val="005D2F34"/>
    <w:rsid w:val="00613077"/>
    <w:rsid w:val="00680990"/>
    <w:rsid w:val="006B3BCE"/>
    <w:rsid w:val="006D6E57"/>
    <w:rsid w:val="006F0E26"/>
    <w:rsid w:val="00706E25"/>
    <w:rsid w:val="00712631"/>
    <w:rsid w:val="007226D7"/>
    <w:rsid w:val="00732C66"/>
    <w:rsid w:val="007519B3"/>
    <w:rsid w:val="007640F1"/>
    <w:rsid w:val="00766924"/>
    <w:rsid w:val="00795C4A"/>
    <w:rsid w:val="008000D4"/>
    <w:rsid w:val="0083332F"/>
    <w:rsid w:val="00895F22"/>
    <w:rsid w:val="00906479"/>
    <w:rsid w:val="00923EA2"/>
    <w:rsid w:val="00930374"/>
    <w:rsid w:val="00933ACD"/>
    <w:rsid w:val="009631C7"/>
    <w:rsid w:val="009665B9"/>
    <w:rsid w:val="00982EC4"/>
    <w:rsid w:val="00992468"/>
    <w:rsid w:val="009F3D31"/>
    <w:rsid w:val="00A1647F"/>
    <w:rsid w:val="00A26BF3"/>
    <w:rsid w:val="00A82D35"/>
    <w:rsid w:val="00A92AA2"/>
    <w:rsid w:val="00AB07A6"/>
    <w:rsid w:val="00AE27D4"/>
    <w:rsid w:val="00AF63FD"/>
    <w:rsid w:val="00B66284"/>
    <w:rsid w:val="00BA7598"/>
    <w:rsid w:val="00BC3CB1"/>
    <w:rsid w:val="00BD7641"/>
    <w:rsid w:val="00C03F77"/>
    <w:rsid w:val="00C05E1A"/>
    <w:rsid w:val="00C36B12"/>
    <w:rsid w:val="00C42B85"/>
    <w:rsid w:val="00C77974"/>
    <w:rsid w:val="00CA3A6F"/>
    <w:rsid w:val="00D23F15"/>
    <w:rsid w:val="00D36FD6"/>
    <w:rsid w:val="00D9266C"/>
    <w:rsid w:val="00DA04C7"/>
    <w:rsid w:val="00DA4A87"/>
    <w:rsid w:val="00DC39BD"/>
    <w:rsid w:val="00E27453"/>
    <w:rsid w:val="00E64272"/>
    <w:rsid w:val="00E92A93"/>
    <w:rsid w:val="00EF092A"/>
    <w:rsid w:val="00F07E9F"/>
    <w:rsid w:val="00F129ED"/>
    <w:rsid w:val="00F21392"/>
    <w:rsid w:val="00F21938"/>
    <w:rsid w:val="00F5101D"/>
    <w:rsid w:val="00F93D0C"/>
    <w:rsid w:val="00FE08C7"/>
    <w:rsid w:val="010DA758"/>
    <w:rsid w:val="0191D97A"/>
    <w:rsid w:val="029A0E51"/>
    <w:rsid w:val="046A5FCC"/>
    <w:rsid w:val="0C141D7C"/>
    <w:rsid w:val="0C145C52"/>
    <w:rsid w:val="0CD9A03A"/>
    <w:rsid w:val="0E81DE9F"/>
    <w:rsid w:val="0F72BEF0"/>
    <w:rsid w:val="0F8A95DE"/>
    <w:rsid w:val="1005CEDF"/>
    <w:rsid w:val="116622AE"/>
    <w:rsid w:val="12BC047C"/>
    <w:rsid w:val="13554FC2"/>
    <w:rsid w:val="15CEE1E7"/>
    <w:rsid w:val="15E70E25"/>
    <w:rsid w:val="165C708E"/>
    <w:rsid w:val="166BE49D"/>
    <w:rsid w:val="176AB248"/>
    <w:rsid w:val="17E000B8"/>
    <w:rsid w:val="1A6D558F"/>
    <w:rsid w:val="1B17A17A"/>
    <w:rsid w:val="1C9A497E"/>
    <w:rsid w:val="1DB583D2"/>
    <w:rsid w:val="1E3619DF"/>
    <w:rsid w:val="22B55FE9"/>
    <w:rsid w:val="230FB220"/>
    <w:rsid w:val="24FB69E5"/>
    <w:rsid w:val="2627D191"/>
    <w:rsid w:val="280ACDB2"/>
    <w:rsid w:val="29376CFF"/>
    <w:rsid w:val="2AB54FA6"/>
    <w:rsid w:val="2F93D57D"/>
    <w:rsid w:val="2FEFFB90"/>
    <w:rsid w:val="32CD403A"/>
    <w:rsid w:val="34641F72"/>
    <w:rsid w:val="34C36CB3"/>
    <w:rsid w:val="3539F3B0"/>
    <w:rsid w:val="374B1281"/>
    <w:rsid w:val="379BC034"/>
    <w:rsid w:val="3A31C25D"/>
    <w:rsid w:val="3AD360F6"/>
    <w:rsid w:val="3AF3ACE2"/>
    <w:rsid w:val="3E0B01B8"/>
    <w:rsid w:val="400BA708"/>
    <w:rsid w:val="427C0CC4"/>
    <w:rsid w:val="446FBBC2"/>
    <w:rsid w:val="451CEF48"/>
    <w:rsid w:val="4BC41F56"/>
    <w:rsid w:val="4BC74684"/>
    <w:rsid w:val="514FC4A4"/>
    <w:rsid w:val="5160E9AD"/>
    <w:rsid w:val="51D5271A"/>
    <w:rsid w:val="54171F4A"/>
    <w:rsid w:val="5A254A62"/>
    <w:rsid w:val="5D1CEDDA"/>
    <w:rsid w:val="5FEFA5A6"/>
    <w:rsid w:val="637D634D"/>
    <w:rsid w:val="64CD41A9"/>
    <w:rsid w:val="6856DD9E"/>
    <w:rsid w:val="69683D52"/>
    <w:rsid w:val="6EC61F22"/>
    <w:rsid w:val="7005CD0A"/>
    <w:rsid w:val="724E6D97"/>
    <w:rsid w:val="7282B481"/>
    <w:rsid w:val="74BC6BF1"/>
    <w:rsid w:val="75BED7DB"/>
    <w:rsid w:val="766C636E"/>
    <w:rsid w:val="79A0E806"/>
    <w:rsid w:val="7C157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4D4518B"/>
  <w15:chartTrackingRefBased/>
  <w15:docId w15:val="{9666C15C-30BD-4BBA-AADB-DE3DAC0A7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92468"/>
    <w:pPr>
      <w:spacing w:line="25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092A"/>
    <w:pPr>
      <w:ind w:left="720"/>
      <w:contextualSpacing/>
    </w:pPr>
  </w:style>
  <w:style w:type="paragraph" w:customStyle="1" w:styleId="1">
    <w:name w:val="Обычный1"/>
    <w:rsid w:val="007640F1"/>
    <w:pPr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1470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147075"/>
    <w:rPr>
      <w:rFonts w:ascii="Segoe UI" w:hAnsi="Segoe UI" w:cs="Segoe UI"/>
      <w:sz w:val="18"/>
      <w:szCs w:val="18"/>
      <w:lang w:val="ru-RU"/>
    </w:rPr>
  </w:style>
  <w:style w:type="paragraph" w:styleId="2">
    <w:name w:val="Body Text 2"/>
    <w:basedOn w:val="a"/>
    <w:link w:val="20"/>
    <w:rsid w:val="0090647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0">
    <w:name w:val="Основной текст 2 Знак"/>
    <w:basedOn w:val="a0"/>
    <w:link w:val="2"/>
    <w:rsid w:val="00906479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a6">
    <w:name w:val="header"/>
    <w:basedOn w:val="a"/>
    <w:link w:val="a7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rsid w:val="00FE08C7"/>
    <w:rPr>
      <w:lang w:val="ru-RU"/>
    </w:rPr>
  </w:style>
  <w:style w:type="paragraph" w:styleId="a8">
    <w:name w:val="footer"/>
    <w:basedOn w:val="a"/>
    <w:link w:val="a9"/>
    <w:uiPriority w:val="99"/>
    <w:unhideWhenUsed/>
    <w:rsid w:val="00FE08C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08C7"/>
    <w:rPr>
      <w:lang w:val="ru-RU"/>
    </w:rPr>
  </w:style>
  <w:style w:type="paragraph" w:customStyle="1" w:styleId="aa">
    <w:name w:val="Чертежный"/>
    <w:rsid w:val="00FE08C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table" w:styleId="ab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32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0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8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C1ED5-AAEE-41BF-AC2F-C431A7C49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2100</Words>
  <Characters>11971</Characters>
  <Application>Microsoft Office Word</Application>
  <DocSecurity>0</DocSecurity>
  <Lines>99</Lines>
  <Paragraphs>28</Paragraphs>
  <ScaleCrop>false</ScaleCrop>
  <Company/>
  <LinksUpToDate>false</LinksUpToDate>
  <CharactersWithSpaces>14043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Margarita Karpenko</dc:creator>
  <cp:keywords/>
  <dc:description/>
  <cp:lastModifiedBy> </cp:lastModifiedBy>
  <cp:revision>8</cp:revision>
  <cp:lastPrinted>2023-11-02T09:08:00Z</cp:lastPrinted>
  <dcterms:created xsi:type="dcterms:W3CDTF">2023-11-28T20:57:00Z</dcterms:created>
  <dcterms:modified xsi:type="dcterms:W3CDTF">2024-06-02T17:38:00Z</dcterms:modified>
</cp:coreProperties>
</file>