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04038" w:rsidP="002F1B54">
      <w:pPr>
        <w:pStyle w:val="Title"/>
        <w:jc w:val="center"/>
      </w:pPr>
      <w:bookmarkStart w:id="0" w:name="_topic_PROGRAMMERSREFERENCE"/>
      <w:bookmarkEnd w:id="0"/>
      <w:r>
        <w:t>Programming Reference</w:t>
      </w:r>
    </w:p>
    <w:p w:rsidR="00000000" w:rsidRPr="00D8745A" w:rsidRDefault="00004038" w:rsidP="00D8745A">
      <w:pPr>
        <w:pStyle w:val="Heading1"/>
      </w:pPr>
      <w:r w:rsidRPr="00D8745A">
        <w:lastRenderedPageBreak/>
        <w:t>Application development tools</w:t>
      </w:r>
    </w:p>
    <w:p w:rsidR="00000000" w:rsidRDefault="00004038">
      <w:pPr>
        <w:widowControl w:val="0"/>
        <w:shd w:val="clear" w:color="auto" w:fill="FFFFFF"/>
        <w:autoSpaceDE w:val="0"/>
        <w:autoSpaceDN w:val="0"/>
        <w:adjustRightInd w:val="0"/>
        <w:spacing w:after="0" w:line="240" w:lineRule="auto"/>
        <w:rPr>
          <w:rFonts w:ascii="Verdana" w:hAnsi="Verdana" w:cs="Verdana"/>
          <w:b/>
          <w:bCs/>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515151"/>
          <w:sz w:val="20"/>
          <w:szCs w:val="20"/>
          <w:lang/>
        </w:rPr>
      </w:pPr>
      <w:r>
        <w:rPr>
          <w:rFonts w:ascii="Verdana" w:hAnsi="Verdana" w:cs="Verdana"/>
          <w:color w:val="515151"/>
          <w:sz w:val="20"/>
          <w:szCs w:val="20"/>
          <w:lang/>
        </w:rPr>
        <w:t xml:space="preserve">The main programming toolkit </w:t>
      </w:r>
      <w:r>
        <w:rPr>
          <w:rFonts w:ascii="Verdana" w:hAnsi="Verdana" w:cs="Verdana"/>
          <w:color w:val="515151"/>
          <w:sz w:val="20"/>
          <w:szCs w:val="20"/>
          <w:lang/>
        </w:rPr>
        <w:t xml:space="preserve">consists of the Heurist API (HAPI), the Geographic objects Interface (GOI) and Temporal Objects Interface (TOI), and these are documented for use by programmers who intend to carry out </w:t>
      </w:r>
      <w:proofErr w:type="spellStart"/>
      <w:r>
        <w:rPr>
          <w:rFonts w:ascii="Verdana" w:hAnsi="Verdana" w:cs="Verdana"/>
          <w:color w:val="515151"/>
          <w:sz w:val="20"/>
          <w:szCs w:val="20"/>
          <w:lang/>
        </w:rPr>
        <w:t>applciation</w:t>
      </w:r>
      <w:proofErr w:type="spellEnd"/>
      <w:r>
        <w:rPr>
          <w:rFonts w:ascii="Verdana" w:hAnsi="Verdana" w:cs="Verdana"/>
          <w:color w:val="515151"/>
          <w:sz w:val="20"/>
          <w:szCs w:val="20"/>
          <w:lang/>
        </w:rPr>
        <w:t xml:space="preserve"> development rather than modifications to the source code of</w:t>
      </w:r>
      <w:r>
        <w:rPr>
          <w:rFonts w:ascii="Verdana" w:hAnsi="Verdana" w:cs="Verdana"/>
          <w:color w:val="515151"/>
          <w:sz w:val="20"/>
          <w:szCs w:val="20"/>
          <w:lang/>
        </w:rPr>
        <w:t xml:space="preserve"> Heurist.</w:t>
      </w:r>
    </w:p>
    <w:p w:rsidR="00000000" w:rsidRDefault="00004038">
      <w:pPr>
        <w:widowControl w:val="0"/>
        <w:shd w:val="clear" w:color="auto" w:fill="FFFFFF"/>
        <w:autoSpaceDE w:val="0"/>
        <w:autoSpaceDN w:val="0"/>
        <w:adjustRightInd w:val="0"/>
        <w:spacing w:after="0" w:line="240" w:lineRule="auto"/>
        <w:rPr>
          <w:rFonts w:ascii="Verdana" w:hAnsi="Verdana" w:cs="Verdana"/>
          <w:color w:val="515151"/>
          <w:sz w:val="20"/>
          <w:szCs w:val="20"/>
          <w:lang/>
        </w:rPr>
      </w:pPr>
    </w:p>
    <w:p w:rsidR="00000000" w:rsidRDefault="00482C84">
      <w:pPr>
        <w:widowControl w:val="0"/>
        <w:shd w:val="clear" w:color="auto" w:fill="FFFFFF"/>
        <w:autoSpaceDE w:val="0"/>
        <w:autoSpaceDN w:val="0"/>
        <w:adjustRightInd w:val="0"/>
        <w:spacing w:after="0" w:line="240" w:lineRule="auto"/>
        <w:ind w:left="750"/>
        <w:rPr>
          <w:rFonts w:ascii="Verdana" w:hAnsi="Verdana" w:cs="Verdana"/>
          <w:color w:val="515151"/>
          <w:sz w:val="20"/>
          <w:szCs w:val="20"/>
          <w:lang/>
        </w:rPr>
      </w:pPr>
      <w:r>
        <w:rPr>
          <w:rFonts w:ascii="Verdana" w:hAnsi="Verdana" w:cs="Verdana"/>
          <w:noProof/>
          <w:color w:val="515151"/>
          <w:sz w:val="20"/>
          <w:szCs w:val="20"/>
        </w:rPr>
        <w:drawing>
          <wp:inline distT="0" distB="0" distL="0" distR="0">
            <wp:extent cx="4848225" cy="2047875"/>
            <wp:effectExtent l="19050" t="0" r="9525"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7"/>
                    <a:srcRect/>
                    <a:stretch>
                      <a:fillRect/>
                    </a:stretch>
                  </pic:blipFill>
                  <pic:spPr bwMode="auto">
                    <a:xfrm>
                      <a:off x="0" y="0"/>
                      <a:ext cx="4848225" cy="2047875"/>
                    </a:xfrm>
                    <a:prstGeom prst="rect">
                      <a:avLst/>
                    </a:prstGeom>
                    <a:noFill/>
                    <a:ln w="9525">
                      <a:noFill/>
                      <a:miter lim="800000"/>
                      <a:headEnd/>
                      <a:tailEnd/>
                    </a:ln>
                  </pic:spPr>
                </pic:pic>
              </a:graphicData>
            </a:graphic>
          </wp:inline>
        </w:drawing>
      </w:r>
    </w:p>
    <w:p w:rsidR="00000000" w:rsidRDefault="00004038">
      <w:pPr>
        <w:widowControl w:val="0"/>
        <w:shd w:val="clear" w:color="auto" w:fill="FFFFFF"/>
        <w:autoSpaceDE w:val="0"/>
        <w:autoSpaceDN w:val="0"/>
        <w:adjustRightInd w:val="0"/>
        <w:spacing w:after="0" w:line="240" w:lineRule="auto"/>
        <w:rPr>
          <w:rFonts w:ascii="Verdana" w:hAnsi="Verdana" w:cs="Verdana"/>
          <w:color w:val="515151"/>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b/>
          <w:bCs/>
          <w:color w:val="000000"/>
          <w:sz w:val="20"/>
          <w:szCs w:val="20"/>
          <w:lang/>
        </w:rPr>
      </w:pPr>
      <w:r>
        <w:rPr>
          <w:rFonts w:ascii="Verdana" w:hAnsi="Verdana" w:cs="Verdana"/>
          <w:b/>
          <w:bCs/>
          <w:color w:val="000000"/>
          <w:sz w:val="20"/>
          <w:szCs w:val="20"/>
          <w:lang/>
        </w:rPr>
        <w:t>Development directions and tools</w:t>
      </w:r>
    </w:p>
    <w:p w:rsidR="00000000" w:rsidRDefault="00004038">
      <w:pPr>
        <w:widowControl w:val="0"/>
        <w:shd w:val="clear" w:color="auto" w:fill="FFFFFF"/>
        <w:autoSpaceDE w:val="0"/>
        <w:autoSpaceDN w:val="0"/>
        <w:adjustRightInd w:val="0"/>
        <w:spacing w:after="0" w:line="240" w:lineRule="auto"/>
        <w:rPr>
          <w:rFonts w:ascii="Verdana" w:hAnsi="Verdana" w:cs="Verdana"/>
          <w:color w:val="515151"/>
          <w:sz w:val="20"/>
          <w:szCs w:val="20"/>
          <w:lang/>
        </w:rPr>
      </w:pPr>
    </w:p>
    <w:p w:rsidR="00000000" w:rsidRDefault="00004038">
      <w:pPr>
        <w:widowControl w:val="0"/>
        <w:shd w:val="clear" w:color="auto" w:fill="FFFFFF"/>
        <w:autoSpaceDE w:val="0"/>
        <w:autoSpaceDN w:val="0"/>
        <w:adjustRightInd w:val="0"/>
        <w:spacing w:after="0" w:line="240" w:lineRule="auto"/>
        <w:rPr>
          <w:rFonts w:ascii="Arial" w:hAnsi="Arial" w:cs="Arial"/>
          <w:sz w:val="20"/>
          <w:szCs w:val="20"/>
          <w:lang/>
        </w:rPr>
      </w:pPr>
      <w:r>
        <w:rPr>
          <w:rFonts w:ascii="Verdana" w:hAnsi="Verdana" w:cs="Verdana"/>
          <w:color w:val="515151"/>
          <w:sz w:val="20"/>
          <w:szCs w:val="20"/>
          <w:lang/>
        </w:rPr>
        <w:t>In this section we also provide some general indications of development directions for Heurist and the and the related tools we have developed. However, we do not attempt to</w:t>
      </w:r>
      <w:r>
        <w:rPr>
          <w:rFonts w:ascii="Verdana" w:hAnsi="Verdana" w:cs="Verdana"/>
          <w:color w:val="515151"/>
          <w:sz w:val="20"/>
          <w:szCs w:val="20"/>
          <w:lang/>
        </w:rPr>
        <w:t xml:space="preserve"> document internal structures, which are adequately documented within the code itself.</w:t>
      </w:r>
    </w:p>
    <w:p w:rsidR="00000000" w:rsidRDefault="00004038" w:rsidP="00D8745A">
      <w:pPr>
        <w:pStyle w:val="Heading1"/>
      </w:pPr>
      <w:r>
        <w:lastRenderedPageBreak/>
        <w:t xml:space="preserve">Technical </w:t>
      </w:r>
      <w:r w:rsidRPr="00D8745A">
        <w:t>Overview</w:t>
      </w:r>
    </w:p>
    <w:p w:rsidR="00000000" w:rsidRDefault="00004038">
      <w:pPr>
        <w:widowControl w:val="0"/>
        <w:autoSpaceDE w:val="0"/>
        <w:autoSpaceDN w:val="0"/>
        <w:adjustRightInd w:val="0"/>
        <w:spacing w:after="0" w:line="240" w:lineRule="auto"/>
        <w:rPr>
          <w:rFonts w:ascii="Arial" w:hAnsi="Arial" w:cs="Arial"/>
          <w:b/>
          <w:bCs/>
          <w:sz w:val="28"/>
          <w:szCs w:val="28"/>
          <w:lang/>
        </w:rPr>
      </w:pPr>
    </w:p>
    <w:p w:rsidR="00000000" w:rsidRDefault="00004038">
      <w:pPr>
        <w:widowControl w:val="0"/>
        <w:autoSpaceDE w:val="0"/>
        <w:autoSpaceDN w:val="0"/>
        <w:adjustRightInd w:val="0"/>
        <w:spacing w:after="0" w:line="240" w:lineRule="auto"/>
        <w:rPr>
          <w:rFonts w:ascii="Verdana" w:hAnsi="Verdana" w:cs="Verdana"/>
          <w:color w:val="FF0000"/>
          <w:sz w:val="20"/>
          <w:szCs w:val="20"/>
          <w:lang/>
        </w:rPr>
      </w:pPr>
      <w:r>
        <w:rPr>
          <w:rFonts w:ascii="Verdana" w:hAnsi="Verdana" w:cs="Verdana"/>
          <w:color w:val="FF0000"/>
          <w:sz w:val="20"/>
          <w:szCs w:val="20"/>
          <w:lang/>
        </w:rPr>
        <w:t xml:space="preserve">TODO: This will need some updating, but is basically a dry technical description which may be useful to keep here for the </w:t>
      </w:r>
      <w:proofErr w:type="spellStart"/>
      <w:r>
        <w:rPr>
          <w:rFonts w:ascii="Verdana" w:hAnsi="Verdana" w:cs="Verdana"/>
          <w:color w:val="FF0000"/>
          <w:sz w:val="20"/>
          <w:szCs w:val="20"/>
          <w:lang/>
        </w:rPr>
        <w:t>techeads</w:t>
      </w:r>
      <w:proofErr w:type="spellEnd"/>
      <w:r>
        <w:rPr>
          <w:rFonts w:ascii="Verdana" w:hAnsi="Verdana" w:cs="Verdana"/>
          <w:color w:val="FF0000"/>
          <w:sz w:val="20"/>
          <w:szCs w:val="20"/>
          <w:lang/>
        </w:rPr>
        <w:t xml:space="preserve"> who are </w:t>
      </w:r>
      <w:proofErr w:type="spellStart"/>
      <w:r>
        <w:rPr>
          <w:rFonts w:ascii="Verdana" w:hAnsi="Verdana" w:cs="Verdana"/>
          <w:color w:val="FF0000"/>
          <w:sz w:val="20"/>
          <w:szCs w:val="20"/>
          <w:lang/>
        </w:rPr>
        <w:t>lookign</w:t>
      </w:r>
      <w:proofErr w:type="spellEnd"/>
      <w:r>
        <w:rPr>
          <w:rFonts w:ascii="Verdana" w:hAnsi="Verdana" w:cs="Verdana"/>
          <w:color w:val="FF0000"/>
          <w:sz w:val="20"/>
          <w:szCs w:val="20"/>
          <w:lang/>
        </w:rPr>
        <w:t xml:space="preserve"> to understand what </w:t>
      </w:r>
      <w:proofErr w:type="spellStart"/>
      <w:r>
        <w:rPr>
          <w:rFonts w:ascii="Verdana" w:hAnsi="Verdana" w:cs="Verdana"/>
          <w:color w:val="FF0000"/>
          <w:sz w:val="20"/>
          <w:szCs w:val="20"/>
          <w:lang/>
        </w:rPr>
        <w:t>heursit</w:t>
      </w:r>
      <w:proofErr w:type="spellEnd"/>
      <w:r>
        <w:rPr>
          <w:rFonts w:ascii="Verdana" w:hAnsi="Verdana" w:cs="Verdana"/>
          <w:color w:val="FF0000"/>
          <w:sz w:val="20"/>
          <w:szCs w:val="20"/>
          <w:lang/>
        </w:rPr>
        <w:t xml:space="preserve"> does. </w:t>
      </w:r>
      <w:r>
        <w:rPr>
          <w:rFonts w:ascii="Verdana" w:hAnsi="Verdana" w:cs="Verdana"/>
          <w:color w:val="FF0000"/>
          <w:sz w:val="20"/>
          <w:szCs w:val="20"/>
          <w:lang/>
        </w:rPr>
        <w:t xml:space="preserve">It could </w:t>
      </w:r>
      <w:proofErr w:type="spellStart"/>
      <w:r>
        <w:rPr>
          <w:rFonts w:ascii="Verdana" w:hAnsi="Verdana" w:cs="Verdana"/>
          <w:color w:val="FF0000"/>
          <w:sz w:val="20"/>
          <w:szCs w:val="20"/>
          <w:lang/>
        </w:rPr>
        <w:t>ahve</w:t>
      </w:r>
      <w:proofErr w:type="spellEnd"/>
      <w:r>
        <w:rPr>
          <w:rFonts w:ascii="Verdana" w:hAnsi="Verdana" w:cs="Verdana"/>
          <w:color w:val="FF0000"/>
          <w:sz w:val="20"/>
          <w:szCs w:val="20"/>
          <w:lang/>
        </w:rPr>
        <w:t xml:space="preserve"> some extra diagrams.</w:t>
      </w:r>
    </w:p>
    <w:p w:rsidR="00000000" w:rsidRDefault="00004038">
      <w:pPr>
        <w:widowControl w:val="0"/>
        <w:autoSpaceDE w:val="0"/>
        <w:autoSpaceDN w:val="0"/>
        <w:adjustRightInd w:val="0"/>
        <w:spacing w:after="0" w:line="240" w:lineRule="auto"/>
        <w:rPr>
          <w:rFonts w:ascii="Verdana" w:hAnsi="Verdana" w:cs="Verdana"/>
          <w:color w:val="000000"/>
          <w:sz w:val="20"/>
          <w:szCs w:val="20"/>
          <w:lang/>
        </w:rPr>
      </w:pPr>
      <w:r>
        <w:rPr>
          <w:rFonts w:ascii="Verdana" w:hAnsi="Verdana" w:cs="Verdana"/>
          <w:color w:val="FF0000"/>
          <w:sz w:val="20"/>
          <w:szCs w:val="20"/>
          <w:lang/>
        </w:rPr>
        <w:br/>
      </w:r>
      <w:r>
        <w:rPr>
          <w:rFonts w:ascii="Verdana" w:hAnsi="Verdana" w:cs="Verdana"/>
          <w:color w:val="000000"/>
          <w:sz w:val="20"/>
          <w:szCs w:val="20"/>
          <w:lang/>
        </w:rPr>
        <w:t>Heurist is a system for storing descriptive information about, and connections between, a heterogeneous set of entities, and delivering this information on-the-fly in a variety of programmable formats including XML feeds</w:t>
      </w:r>
      <w:r>
        <w:rPr>
          <w:rFonts w:ascii="Verdana" w:hAnsi="Verdana" w:cs="Verdana"/>
          <w:color w:val="000000"/>
          <w:sz w:val="20"/>
          <w:szCs w:val="20"/>
          <w:lang/>
        </w:rPr>
        <w:t>, html, RDF, data exchange formats, interactive maps and timelines. A relationship browser framework allows multiple linked views (record view, linked list, map, timeline) to be navigated together.</w:t>
      </w:r>
    </w:p>
    <w:p w:rsidR="00000000" w:rsidRDefault="00004038">
      <w:pPr>
        <w:widowControl w:val="0"/>
        <w:autoSpaceDE w:val="0"/>
        <w:autoSpaceDN w:val="0"/>
        <w:adjustRightInd w:val="0"/>
        <w:spacing w:before="105" w:after="105" w:line="240" w:lineRule="auto"/>
        <w:jc w:val="both"/>
        <w:rPr>
          <w:rFonts w:ascii="Verdana" w:hAnsi="Verdana" w:cs="Verdana"/>
          <w:color w:val="000000"/>
          <w:sz w:val="20"/>
          <w:szCs w:val="20"/>
          <w:lang/>
        </w:rPr>
      </w:pPr>
      <w:r>
        <w:rPr>
          <w:rFonts w:ascii="Verdana" w:hAnsi="Verdana" w:cs="Verdana"/>
          <w:color w:val="000000"/>
          <w:sz w:val="20"/>
          <w:szCs w:val="20"/>
          <w:lang/>
        </w:rPr>
        <w:t>The information stored for entities can include a dynamically defined range of textual attributes and pointer variables, geographic and temporal information, extended rich text, internal annotations and digital representations. Heurist also manages differe</w:t>
      </w:r>
      <w:r>
        <w:rPr>
          <w:rFonts w:ascii="Verdana" w:hAnsi="Verdana" w:cs="Verdana"/>
          <w:color w:val="000000"/>
          <w:sz w:val="20"/>
          <w:szCs w:val="20"/>
          <w:lang/>
        </w:rPr>
        <w:t xml:space="preserve">ntial access based on user and workgroup profiles, personal bookmarks, personal, shared and workgroup notes, tagging and </w:t>
      </w:r>
      <w:proofErr w:type="spellStart"/>
      <w:r>
        <w:rPr>
          <w:rFonts w:ascii="Verdana" w:hAnsi="Verdana" w:cs="Verdana"/>
          <w:color w:val="000000"/>
          <w:sz w:val="20"/>
          <w:szCs w:val="20"/>
          <w:lang/>
        </w:rPr>
        <w:t>keywording</w:t>
      </w:r>
      <w:proofErr w:type="spellEnd"/>
      <w:r>
        <w:rPr>
          <w:rFonts w:ascii="Verdana" w:hAnsi="Verdana" w:cs="Verdana"/>
          <w:color w:val="000000"/>
          <w:sz w:val="20"/>
          <w:szCs w:val="20"/>
          <w:lang/>
        </w:rPr>
        <w:t>, with social functions such as tag-following, collaborative rich text and blogging.</w:t>
      </w:r>
    </w:p>
    <w:p w:rsidR="00000000" w:rsidRDefault="00004038">
      <w:pPr>
        <w:widowControl w:val="0"/>
        <w:autoSpaceDE w:val="0"/>
        <w:autoSpaceDN w:val="0"/>
        <w:adjustRightInd w:val="0"/>
        <w:spacing w:before="105" w:after="105" w:line="240" w:lineRule="auto"/>
        <w:jc w:val="both"/>
        <w:rPr>
          <w:rFonts w:ascii="Verdana" w:hAnsi="Verdana" w:cs="Verdana"/>
          <w:color w:val="000000"/>
          <w:sz w:val="20"/>
          <w:szCs w:val="20"/>
          <w:lang/>
        </w:rPr>
      </w:pPr>
      <w:r>
        <w:rPr>
          <w:rFonts w:ascii="Verdana" w:hAnsi="Verdana" w:cs="Verdana"/>
          <w:color w:val="000000"/>
          <w:sz w:val="20"/>
          <w:szCs w:val="20"/>
          <w:lang/>
        </w:rPr>
        <w:t>Heurist is implemented as a server-based</w:t>
      </w:r>
      <w:r>
        <w:rPr>
          <w:rFonts w:ascii="Verdana" w:hAnsi="Verdana" w:cs="Verdana"/>
          <w:color w:val="000000"/>
          <w:sz w:val="20"/>
          <w:szCs w:val="20"/>
          <w:lang/>
        </w:rPr>
        <w:t xml:space="preserve"> </w:t>
      </w:r>
      <w:proofErr w:type="spellStart"/>
      <w:r>
        <w:rPr>
          <w:rFonts w:ascii="Verdana" w:hAnsi="Verdana" w:cs="Verdana"/>
          <w:color w:val="000000"/>
          <w:sz w:val="20"/>
          <w:szCs w:val="20"/>
          <w:lang/>
        </w:rPr>
        <w:t>MySQL</w:t>
      </w:r>
      <w:proofErr w:type="spellEnd"/>
      <w:r>
        <w:rPr>
          <w:rFonts w:ascii="Verdana" w:hAnsi="Verdana" w:cs="Verdana"/>
          <w:color w:val="000000"/>
          <w:sz w:val="20"/>
          <w:szCs w:val="20"/>
          <w:lang/>
        </w:rPr>
        <w:t>/PHP/</w:t>
      </w:r>
      <w:proofErr w:type="spellStart"/>
      <w:r>
        <w:rPr>
          <w:rFonts w:ascii="Verdana" w:hAnsi="Verdana" w:cs="Verdana"/>
          <w:color w:val="000000"/>
          <w:sz w:val="20"/>
          <w:szCs w:val="20"/>
          <w:lang/>
        </w:rPr>
        <w:t>Javascript</w:t>
      </w:r>
      <w:proofErr w:type="spellEnd"/>
      <w:r>
        <w:rPr>
          <w:rFonts w:ascii="Verdana" w:hAnsi="Verdana" w:cs="Verdana"/>
          <w:color w:val="000000"/>
          <w:sz w:val="20"/>
          <w:szCs w:val="20"/>
          <w:lang/>
        </w:rPr>
        <w:t xml:space="preserve"> application. The </w:t>
      </w:r>
      <w:hyperlink r:id="rId8" w:history="1">
        <w:r>
          <w:rPr>
            <w:rFonts w:ascii="Verdana" w:hAnsi="Verdana" w:cs="Verdana"/>
            <w:color w:val="0000FF"/>
            <w:sz w:val="20"/>
            <w:szCs w:val="20"/>
            <w:u w:val="single"/>
            <w:lang/>
          </w:rPr>
          <w:t>HAPI</w:t>
        </w:r>
      </w:hyperlink>
      <w:r>
        <w:rPr>
          <w:rFonts w:ascii="Verdana" w:hAnsi="Verdana" w:cs="Verdana"/>
          <w:color w:val="000000"/>
          <w:sz w:val="20"/>
          <w:szCs w:val="20"/>
          <w:lang/>
        </w:rPr>
        <w:t> (Heurist API, fully developed), GOI (Geographic Object Interface, fully developed) and TOI (Temporal Object Interface, in planning stage) programming APIs al</w:t>
      </w:r>
      <w:r>
        <w:rPr>
          <w:rFonts w:ascii="Verdana" w:hAnsi="Verdana" w:cs="Verdana"/>
          <w:color w:val="000000"/>
          <w:sz w:val="20"/>
          <w:szCs w:val="20"/>
          <w:lang/>
        </w:rPr>
        <w:t>low development of applications that use Heurist without needing direct access to the underlying data structures.</w:t>
      </w:r>
    </w:p>
    <w:p w:rsidR="00000000" w:rsidRDefault="00482C84">
      <w:pPr>
        <w:widowControl w:val="0"/>
        <w:autoSpaceDE w:val="0"/>
        <w:autoSpaceDN w:val="0"/>
        <w:adjustRightInd w:val="0"/>
        <w:spacing w:before="105" w:after="105" w:line="240" w:lineRule="auto"/>
        <w:jc w:val="both"/>
        <w:rPr>
          <w:rFonts w:ascii="Verdana" w:hAnsi="Verdana" w:cs="Verdana"/>
          <w:color w:val="000000"/>
          <w:sz w:val="20"/>
          <w:szCs w:val="20"/>
          <w:lang/>
        </w:rPr>
      </w:pPr>
      <w:r>
        <w:rPr>
          <w:rFonts w:ascii="Verdana" w:hAnsi="Verdana" w:cs="Verdana"/>
          <w:noProof/>
          <w:color w:val="000000"/>
          <w:sz w:val="20"/>
          <w:szCs w:val="20"/>
        </w:rPr>
        <w:drawing>
          <wp:inline distT="0" distB="0" distL="0" distR="0">
            <wp:extent cx="5972175" cy="2505075"/>
            <wp:effectExtent l="19050" t="0" r="9525"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9"/>
                    <a:srcRect/>
                    <a:stretch>
                      <a:fillRect/>
                    </a:stretch>
                  </pic:blipFill>
                  <pic:spPr bwMode="auto">
                    <a:xfrm>
                      <a:off x="0" y="0"/>
                      <a:ext cx="5972175" cy="2505075"/>
                    </a:xfrm>
                    <a:prstGeom prst="rect">
                      <a:avLst/>
                    </a:prstGeom>
                    <a:noFill/>
                    <a:ln w="9525">
                      <a:noFill/>
                      <a:miter lim="800000"/>
                      <a:headEnd/>
                      <a:tailEnd/>
                    </a:ln>
                  </pic:spPr>
                </pic:pic>
              </a:graphicData>
            </a:graphic>
          </wp:inline>
        </w:drawing>
      </w:r>
    </w:p>
    <w:p w:rsidR="00000000" w:rsidRDefault="00004038">
      <w:pPr>
        <w:widowControl w:val="0"/>
        <w:autoSpaceDE w:val="0"/>
        <w:autoSpaceDN w:val="0"/>
        <w:adjustRightInd w:val="0"/>
        <w:spacing w:before="105" w:after="105" w:line="240" w:lineRule="auto"/>
        <w:jc w:val="both"/>
        <w:rPr>
          <w:rFonts w:ascii="Verdana" w:hAnsi="Verdana" w:cs="Verdana"/>
          <w:color w:val="000000"/>
          <w:sz w:val="20"/>
          <w:szCs w:val="20"/>
          <w:lang/>
        </w:rPr>
      </w:pPr>
      <w:r>
        <w:rPr>
          <w:rFonts w:ascii="Verdana" w:hAnsi="Verdana" w:cs="Verdana"/>
          <w:color w:val="000000"/>
          <w:sz w:val="20"/>
          <w:szCs w:val="20"/>
          <w:lang/>
        </w:rPr>
        <w:t>Heurist implements a number of original underlying data structuring methodologies. Entities are represente</w:t>
      </w:r>
      <w:r>
        <w:rPr>
          <w:rFonts w:ascii="Verdana" w:hAnsi="Verdana" w:cs="Verdana"/>
          <w:color w:val="000000"/>
          <w:sz w:val="20"/>
          <w:szCs w:val="20"/>
          <w:lang/>
        </w:rPr>
        <w:t>d by a record in a primary database table. Attributes of entities are represented by records in an instance table linked by a foreign key to the primary table. Record types in the primary table and the metadata elements used to store attributes are defined</w:t>
      </w:r>
      <w:r>
        <w:rPr>
          <w:rFonts w:ascii="Verdana" w:hAnsi="Verdana" w:cs="Verdana"/>
          <w:color w:val="000000"/>
          <w:sz w:val="20"/>
          <w:szCs w:val="20"/>
          <w:lang/>
        </w:rPr>
        <w:t xml:space="preserve"> in a series of lookup tables which define the use of both unique and shared attributes in different record types – definitions are thus soft-coded and can be modified without rebuilding the database.</w:t>
      </w:r>
    </w:p>
    <w:p w:rsidR="00000000" w:rsidRDefault="00004038">
      <w:pPr>
        <w:widowControl w:val="0"/>
        <w:autoSpaceDE w:val="0"/>
        <w:autoSpaceDN w:val="0"/>
        <w:adjustRightInd w:val="0"/>
        <w:spacing w:before="105" w:after="105" w:line="240" w:lineRule="auto"/>
        <w:jc w:val="both"/>
        <w:rPr>
          <w:rFonts w:ascii="Verdana" w:hAnsi="Verdana" w:cs="Verdana"/>
          <w:color w:val="000000"/>
          <w:sz w:val="20"/>
          <w:szCs w:val="20"/>
          <w:lang/>
        </w:rPr>
      </w:pPr>
      <w:r>
        <w:rPr>
          <w:rFonts w:ascii="Verdana" w:hAnsi="Verdana" w:cs="Verdana"/>
          <w:color w:val="000000"/>
          <w:sz w:val="20"/>
          <w:szCs w:val="20"/>
          <w:lang/>
        </w:rPr>
        <w:t>User bookmarks are represented by records in a bookmark</w:t>
      </w:r>
      <w:r>
        <w:rPr>
          <w:rFonts w:ascii="Verdana" w:hAnsi="Verdana" w:cs="Verdana"/>
          <w:color w:val="000000"/>
          <w:sz w:val="20"/>
          <w:szCs w:val="20"/>
          <w:lang/>
        </w:rPr>
        <w:t xml:space="preserve">s table linked by a foreign key to the primary </w:t>
      </w:r>
      <w:proofErr w:type="spellStart"/>
      <w:r>
        <w:rPr>
          <w:rFonts w:ascii="Verdana" w:hAnsi="Verdana" w:cs="Verdana"/>
          <w:color w:val="000000"/>
          <w:sz w:val="20"/>
          <w:szCs w:val="20"/>
          <w:lang/>
        </w:rPr>
        <w:t>table.</w:t>
      </w:r>
      <w:hyperlink r:id="rId10" w:history="1">
        <w:r>
          <w:rPr>
            <w:rFonts w:ascii="Verdana" w:hAnsi="Verdana" w:cs="Verdana"/>
            <w:color w:val="0000FF"/>
            <w:sz w:val="20"/>
            <w:szCs w:val="20"/>
            <w:u w:val="single"/>
            <w:lang/>
          </w:rPr>
          <w:t>Search</w:t>
        </w:r>
        <w:proofErr w:type="spellEnd"/>
      </w:hyperlink>
      <w:r>
        <w:rPr>
          <w:rFonts w:ascii="Verdana" w:hAnsi="Verdana" w:cs="Verdana"/>
          <w:color w:val="000000"/>
          <w:sz w:val="20"/>
          <w:szCs w:val="20"/>
          <w:lang/>
        </w:rPr>
        <w:t> parameters can be stored in a saved search table. Rich text segments are stored as binary objects which can be assembled into documents on</w:t>
      </w:r>
      <w:r>
        <w:rPr>
          <w:rFonts w:ascii="Verdana" w:hAnsi="Verdana" w:cs="Verdana"/>
          <w:color w:val="000000"/>
          <w:sz w:val="20"/>
          <w:szCs w:val="20"/>
          <w:lang/>
        </w:rPr>
        <w:t xml:space="preserve"> the fly. Digital objects are stored as files on disk indexed by the database. Bibliographic relationships, as well as other relationships between primary records, are stored through internal pointers implemented as attributes, and internal pointers also a</w:t>
      </w:r>
      <w:r>
        <w:rPr>
          <w:rFonts w:ascii="Verdana" w:hAnsi="Verdana" w:cs="Verdana"/>
          <w:color w:val="000000"/>
          <w:sz w:val="20"/>
          <w:szCs w:val="20"/>
          <w:lang/>
        </w:rPr>
        <w:t>llow embedding of other resource records within rich text fields.</w:t>
      </w:r>
    </w:p>
    <w:p w:rsidR="00000000" w:rsidRDefault="00004038">
      <w:pPr>
        <w:widowControl w:val="0"/>
        <w:autoSpaceDE w:val="0"/>
        <w:autoSpaceDN w:val="0"/>
        <w:adjustRightInd w:val="0"/>
        <w:spacing w:before="105" w:after="105" w:line="240" w:lineRule="auto"/>
        <w:jc w:val="both"/>
        <w:rPr>
          <w:rFonts w:ascii="Verdana" w:hAnsi="Verdana" w:cs="Verdana"/>
          <w:color w:val="000000"/>
          <w:sz w:val="20"/>
          <w:szCs w:val="20"/>
          <w:lang/>
        </w:rPr>
      </w:pPr>
      <w:r>
        <w:rPr>
          <w:rFonts w:ascii="Verdana" w:hAnsi="Verdana" w:cs="Verdana"/>
          <w:color w:val="000000"/>
          <w:sz w:val="20"/>
          <w:szCs w:val="20"/>
          <w:lang/>
        </w:rPr>
        <w:t xml:space="preserve">All primary, bookmark, saved search and rich text segment records store the identity of their creator and workgroup ownership as foreign keys to the user and workgroup tables, allowing </w:t>
      </w:r>
      <w:r>
        <w:rPr>
          <w:rFonts w:ascii="Verdana" w:hAnsi="Verdana" w:cs="Verdana"/>
          <w:color w:val="000000"/>
          <w:sz w:val="20"/>
          <w:szCs w:val="20"/>
          <w:lang/>
        </w:rPr>
        <w:lastRenderedPageBreak/>
        <w:t>appli</w:t>
      </w:r>
      <w:r>
        <w:rPr>
          <w:rFonts w:ascii="Verdana" w:hAnsi="Verdana" w:cs="Verdana"/>
          <w:color w:val="000000"/>
          <w:sz w:val="20"/>
          <w:szCs w:val="20"/>
          <w:lang/>
        </w:rPr>
        <w:t xml:space="preserve">cation of read and modification policies on the fly. Rich text segments in addition store specific read/write permissions down to individual user granularity. Users belong to one or more workgroups defined through workgroup lookup tables and also have the </w:t>
      </w:r>
      <w:r>
        <w:rPr>
          <w:rFonts w:ascii="Verdana" w:hAnsi="Verdana" w:cs="Verdana"/>
          <w:color w:val="000000"/>
          <w:sz w:val="20"/>
          <w:szCs w:val="20"/>
          <w:lang/>
        </w:rPr>
        <w:t>ability to define their own colleague groups.</w:t>
      </w:r>
    </w:p>
    <w:p w:rsidR="00000000" w:rsidRDefault="00004038">
      <w:pPr>
        <w:widowControl w:val="0"/>
        <w:autoSpaceDE w:val="0"/>
        <w:autoSpaceDN w:val="0"/>
        <w:adjustRightInd w:val="0"/>
        <w:spacing w:before="105" w:after="105" w:line="240" w:lineRule="auto"/>
        <w:jc w:val="both"/>
        <w:rPr>
          <w:rFonts w:ascii="Verdana" w:hAnsi="Verdana" w:cs="Verdana"/>
          <w:color w:val="000000"/>
          <w:sz w:val="20"/>
          <w:szCs w:val="20"/>
          <w:lang/>
        </w:rPr>
      </w:pPr>
      <w:r>
        <w:rPr>
          <w:rFonts w:ascii="Verdana" w:hAnsi="Verdana" w:cs="Verdana"/>
          <w:color w:val="000000"/>
          <w:sz w:val="20"/>
          <w:szCs w:val="20"/>
          <w:lang/>
        </w:rPr>
        <w:t>Multiple Heurist instances can reference the record type and metadata definitions in the primary instance, while providing customised views of these definitions for a particular application or user group. Heuri</w:t>
      </w:r>
      <w:r>
        <w:rPr>
          <w:rFonts w:ascii="Verdana" w:hAnsi="Verdana" w:cs="Verdana"/>
          <w:color w:val="000000"/>
          <w:sz w:val="20"/>
          <w:szCs w:val="20"/>
          <w:lang/>
        </w:rPr>
        <w:t>st stores creation and modification date of all main record types. The database stores a granular audit trail of all database changes using database triggers, allowing selective rollback of the data, although rollback routines have not yet been implemented</w:t>
      </w:r>
      <w:r>
        <w:rPr>
          <w:rFonts w:ascii="Verdana" w:hAnsi="Verdana" w:cs="Verdana"/>
          <w:color w:val="000000"/>
          <w:sz w:val="20"/>
          <w:szCs w:val="20"/>
          <w:lang/>
        </w:rPr>
        <w:t>.</w:t>
      </w:r>
    </w:p>
    <w:p w:rsidR="00000000" w:rsidRDefault="00004038">
      <w:pPr>
        <w:widowControl w:val="0"/>
        <w:autoSpaceDE w:val="0"/>
        <w:autoSpaceDN w:val="0"/>
        <w:adjustRightInd w:val="0"/>
        <w:spacing w:before="105" w:after="105" w:line="240" w:lineRule="auto"/>
        <w:jc w:val="both"/>
        <w:rPr>
          <w:rFonts w:ascii="Verdana" w:hAnsi="Verdana" w:cs="Verdana"/>
          <w:color w:val="000000"/>
          <w:sz w:val="20"/>
          <w:szCs w:val="20"/>
          <w:lang/>
        </w:rPr>
      </w:pPr>
      <w:r>
        <w:rPr>
          <w:rFonts w:ascii="Verdana" w:hAnsi="Verdana" w:cs="Verdana"/>
          <w:color w:val="000000"/>
          <w:sz w:val="20"/>
          <w:szCs w:val="20"/>
          <w:lang/>
        </w:rPr>
        <w:t xml:space="preserve">Since the database structure of Heurist is relatively simple, the data management and permissions-controlled access methodologies are implemented through a complex backend implemented in </w:t>
      </w:r>
      <w:proofErr w:type="spellStart"/>
      <w:r>
        <w:rPr>
          <w:rFonts w:ascii="Verdana" w:hAnsi="Verdana" w:cs="Verdana"/>
          <w:color w:val="000000"/>
          <w:sz w:val="20"/>
          <w:szCs w:val="20"/>
          <w:lang/>
        </w:rPr>
        <w:t>MySQL</w:t>
      </w:r>
      <w:proofErr w:type="spellEnd"/>
      <w:r>
        <w:rPr>
          <w:rFonts w:ascii="Verdana" w:hAnsi="Verdana" w:cs="Verdana"/>
          <w:color w:val="000000"/>
          <w:sz w:val="20"/>
          <w:szCs w:val="20"/>
          <w:lang/>
        </w:rPr>
        <w:t xml:space="preserve"> and PHP. A </w:t>
      </w:r>
      <w:proofErr w:type="spellStart"/>
      <w:r>
        <w:rPr>
          <w:rFonts w:ascii="Verdana" w:hAnsi="Verdana" w:cs="Verdana"/>
          <w:color w:val="000000"/>
          <w:sz w:val="20"/>
          <w:szCs w:val="20"/>
          <w:lang/>
        </w:rPr>
        <w:t>Javascript</w:t>
      </w:r>
      <w:proofErr w:type="spellEnd"/>
      <w:r>
        <w:rPr>
          <w:rFonts w:ascii="Verdana" w:hAnsi="Verdana" w:cs="Verdana"/>
          <w:color w:val="000000"/>
          <w:sz w:val="20"/>
          <w:szCs w:val="20"/>
          <w:lang/>
        </w:rPr>
        <w:t xml:space="preserve"> API is provided for use by all custom a</w:t>
      </w:r>
      <w:r>
        <w:rPr>
          <w:rFonts w:ascii="Verdana" w:hAnsi="Verdana" w:cs="Verdana"/>
          <w:color w:val="000000"/>
          <w:sz w:val="20"/>
          <w:szCs w:val="20"/>
          <w:lang/>
        </w:rPr>
        <w:t>pplications which are built on a Heurist backend database. A general-purpose interface provides generic methods of defining, importing, editing, managing, searching and viewing data in Heurist.</w:t>
      </w:r>
    </w:p>
    <w:p w:rsidR="00000000" w:rsidRDefault="00004038">
      <w:pPr>
        <w:widowControl w:val="0"/>
        <w:autoSpaceDE w:val="0"/>
        <w:autoSpaceDN w:val="0"/>
        <w:adjustRightInd w:val="0"/>
        <w:spacing w:before="105" w:after="105" w:line="240" w:lineRule="auto"/>
        <w:jc w:val="both"/>
        <w:rPr>
          <w:rFonts w:ascii="Verdana" w:hAnsi="Verdana" w:cs="Verdana"/>
          <w:color w:val="000000"/>
          <w:sz w:val="20"/>
          <w:szCs w:val="20"/>
          <w:lang/>
        </w:rPr>
      </w:pPr>
      <w:r>
        <w:rPr>
          <w:rFonts w:ascii="Verdana" w:hAnsi="Verdana" w:cs="Verdana"/>
          <w:color w:val="000000"/>
          <w:sz w:val="20"/>
          <w:szCs w:val="20"/>
          <w:lang/>
        </w:rPr>
        <w:t>Import methodologies include bookmarking of web pages, harvest</w:t>
      </w:r>
      <w:r>
        <w:rPr>
          <w:rFonts w:ascii="Verdana" w:hAnsi="Verdana" w:cs="Verdana"/>
          <w:color w:val="000000"/>
          <w:sz w:val="20"/>
          <w:szCs w:val="20"/>
          <w:lang/>
        </w:rPr>
        <w:t>ing of hyperlinks from web pages, text file parsing, XML, GML and KML import including geographic objects and import of bibliographic exchange formats including heuristic record identification, disaggregation of hierarchical relations and creation of recor</w:t>
      </w:r>
      <w:r>
        <w:rPr>
          <w:rFonts w:ascii="Verdana" w:hAnsi="Verdana" w:cs="Verdana"/>
          <w:color w:val="000000"/>
          <w:sz w:val="20"/>
          <w:szCs w:val="20"/>
          <w:lang/>
        </w:rPr>
        <w:t>d relationships. Output methodologies include a method of generating comprehensive XML data dumps with controllable nesting of related records, XSLT processing for the generation of formatted output, RSS feeds and web services to specific applications.</w:t>
      </w:r>
    </w:p>
    <w:p w:rsidR="00000000" w:rsidRDefault="00004038">
      <w:pPr>
        <w:widowControl w:val="0"/>
        <w:autoSpaceDE w:val="0"/>
        <w:autoSpaceDN w:val="0"/>
        <w:adjustRightInd w:val="0"/>
        <w:spacing w:before="105" w:after="105" w:line="240" w:lineRule="auto"/>
        <w:jc w:val="both"/>
        <w:rPr>
          <w:rFonts w:ascii="Arial" w:hAnsi="Arial" w:cs="Arial"/>
          <w:sz w:val="20"/>
          <w:szCs w:val="20"/>
          <w:lang/>
        </w:rPr>
      </w:pPr>
      <w:r>
        <w:rPr>
          <w:rFonts w:ascii="Verdana" w:hAnsi="Verdana" w:cs="Verdana"/>
          <w:color w:val="000000"/>
          <w:sz w:val="20"/>
          <w:szCs w:val="20"/>
          <w:lang/>
        </w:rPr>
        <w:t>Spe</w:t>
      </w:r>
      <w:r>
        <w:rPr>
          <w:rFonts w:ascii="Verdana" w:hAnsi="Verdana" w:cs="Verdana"/>
          <w:color w:val="000000"/>
          <w:sz w:val="20"/>
          <w:szCs w:val="20"/>
          <w:lang/>
        </w:rPr>
        <w:t>cific research has been carried out leading to a methodology for representing networks of relationships between entities, modelled using Heurist relationships and visualised through a relationship browser. </w:t>
      </w:r>
      <w:proofErr w:type="spellStart"/>
      <w:r>
        <w:rPr>
          <w:rFonts w:ascii="Verdana" w:hAnsi="Verdana" w:cs="Verdana"/>
          <w:color w:val="000000"/>
          <w:sz w:val="20"/>
          <w:szCs w:val="20"/>
          <w:lang/>
        </w:rPr>
        <w:fldChar w:fldCharType="begin"/>
      </w:r>
      <w:r>
        <w:rPr>
          <w:rFonts w:ascii="Verdana" w:hAnsi="Verdana" w:cs="Verdana"/>
          <w:color w:val="000000"/>
          <w:sz w:val="20"/>
          <w:szCs w:val="20"/>
          <w:lang/>
        </w:rPr>
        <w:instrText>HYPERLINK "http://heuristscholar.org/help/Relation</w:instrText>
      </w:r>
      <w:r>
        <w:rPr>
          <w:rFonts w:ascii="Verdana" w:hAnsi="Verdana" w:cs="Verdana"/>
          <w:color w:val="000000"/>
          <w:sz w:val="20"/>
          <w:szCs w:val="20"/>
          <w:lang/>
        </w:rPr>
        <w:instrText>ships.html"</w:instrText>
      </w:r>
      <w:r w:rsidR="00482C84">
        <w:rPr>
          <w:rFonts w:ascii="Verdana" w:hAnsi="Verdana" w:cs="Verdana"/>
          <w:color w:val="000000"/>
          <w:sz w:val="20"/>
          <w:szCs w:val="20"/>
          <w:lang/>
        </w:rPr>
      </w:r>
      <w:r>
        <w:rPr>
          <w:rFonts w:ascii="Verdana" w:hAnsi="Verdana" w:cs="Verdana"/>
          <w:color w:val="000000"/>
          <w:sz w:val="20"/>
          <w:szCs w:val="20"/>
          <w:lang/>
        </w:rPr>
        <w:fldChar w:fldCharType="separate"/>
      </w:r>
      <w:r>
        <w:rPr>
          <w:rFonts w:ascii="Verdana" w:hAnsi="Verdana" w:cs="Verdana"/>
          <w:color w:val="0000FF"/>
          <w:sz w:val="20"/>
          <w:szCs w:val="20"/>
          <w:u w:val="single"/>
          <w:lang/>
        </w:rPr>
        <w:t>Relationships</w:t>
      </w:r>
      <w:r>
        <w:rPr>
          <w:rFonts w:ascii="Verdana" w:hAnsi="Verdana" w:cs="Verdana"/>
          <w:color w:val="000000"/>
          <w:sz w:val="20"/>
          <w:szCs w:val="20"/>
          <w:lang/>
        </w:rPr>
        <w:fldChar w:fldCharType="end"/>
      </w:r>
      <w:r>
        <w:rPr>
          <w:rFonts w:ascii="Verdana" w:hAnsi="Verdana" w:cs="Verdana"/>
          <w:color w:val="000000"/>
          <w:sz w:val="20"/>
          <w:szCs w:val="20"/>
          <w:lang/>
        </w:rPr>
        <w:t>are</w:t>
      </w:r>
      <w:proofErr w:type="spellEnd"/>
      <w:r>
        <w:rPr>
          <w:rFonts w:ascii="Verdana" w:hAnsi="Verdana" w:cs="Verdana"/>
          <w:color w:val="000000"/>
          <w:sz w:val="20"/>
          <w:szCs w:val="20"/>
          <w:lang/>
        </w:rPr>
        <w:t xml:space="preserve"> directional, record a relationship type based on an ontology, can be geographically and temporally located, and inherit all the other functionality of Heurist records (attributes, ownership, notes and annotation, tagging, </w:t>
      </w:r>
      <w:proofErr w:type="spellStart"/>
      <w:r>
        <w:rPr>
          <w:rFonts w:ascii="Verdana" w:hAnsi="Verdana" w:cs="Verdana"/>
          <w:color w:val="000000"/>
          <w:sz w:val="20"/>
          <w:szCs w:val="20"/>
          <w:lang/>
        </w:rPr>
        <w:t>sea</w:t>
      </w:r>
      <w:r>
        <w:rPr>
          <w:rFonts w:ascii="Verdana" w:hAnsi="Verdana" w:cs="Verdana"/>
          <w:color w:val="000000"/>
          <w:sz w:val="20"/>
          <w:szCs w:val="20"/>
          <w:lang/>
        </w:rPr>
        <w:t>rchability</w:t>
      </w:r>
      <w:proofErr w:type="spellEnd"/>
      <w:r>
        <w:rPr>
          <w:rFonts w:ascii="Verdana" w:hAnsi="Verdana" w:cs="Verdana"/>
          <w:color w:val="000000"/>
          <w:sz w:val="20"/>
          <w:szCs w:val="20"/>
          <w:lang/>
        </w:rPr>
        <w:t xml:space="preserve"> etc.). The relationship browser uses multiple linked views to visualise a record and its related records, and navigate all the views together. The relationship browser provides a record view (with attributes, rich text and embedded annotations),</w:t>
      </w:r>
      <w:r>
        <w:rPr>
          <w:rFonts w:ascii="Verdana" w:hAnsi="Verdana" w:cs="Verdana"/>
          <w:color w:val="000000"/>
          <w:sz w:val="20"/>
          <w:szCs w:val="20"/>
          <w:lang/>
        </w:rPr>
        <w:t xml:space="preserve"> a linked list (with summary data including thumbnails and grouping by relationships), an interactive map (with spatial search and filtering, multiple map layers, symbols, connecting lines, labelling and rollover/popup information) and an interactive timel</w:t>
      </w:r>
      <w:r>
        <w:rPr>
          <w:rFonts w:ascii="Verdana" w:hAnsi="Verdana" w:cs="Verdana"/>
          <w:color w:val="000000"/>
          <w:sz w:val="20"/>
          <w:szCs w:val="20"/>
          <w:lang/>
        </w:rPr>
        <w:t>ine (with time filtering, symbols, spans, labelling and rollovers/</w:t>
      </w:r>
      <w:proofErr w:type="spellStart"/>
      <w:r>
        <w:rPr>
          <w:rFonts w:ascii="Verdana" w:hAnsi="Verdana" w:cs="Verdana"/>
          <w:color w:val="000000"/>
          <w:sz w:val="20"/>
          <w:szCs w:val="20"/>
          <w:lang/>
        </w:rPr>
        <w:t>popups</w:t>
      </w:r>
      <w:proofErr w:type="spellEnd"/>
      <w:r>
        <w:rPr>
          <w:rFonts w:ascii="Verdana" w:hAnsi="Verdana" w:cs="Verdana"/>
          <w:color w:val="000000"/>
          <w:sz w:val="20"/>
          <w:szCs w:val="20"/>
          <w:lang/>
        </w:rPr>
        <w:t>).</w:t>
      </w:r>
    </w:p>
    <w:p w:rsidR="00000000" w:rsidRDefault="00004038">
      <w:pPr>
        <w:widowControl w:val="0"/>
        <w:pBdr>
          <w:top w:val="single" w:sz="2" w:space="1" w:color="C0C0C0"/>
          <w:bottom w:val="single" w:sz="2" w:space="1" w:color="C0C0C0"/>
        </w:pBdr>
        <w:autoSpaceDE w:val="0"/>
        <w:autoSpaceDN w:val="0"/>
        <w:adjustRightInd w:val="0"/>
        <w:spacing w:before="120" w:after="120" w:line="240" w:lineRule="auto"/>
        <w:jc w:val="center"/>
        <w:rPr>
          <w:rFonts w:ascii="Arial" w:hAnsi="Arial" w:cs="Arial"/>
          <w:sz w:val="20"/>
          <w:szCs w:val="20"/>
          <w:lang/>
        </w:rPr>
      </w:pPr>
      <w:r>
        <w:rPr>
          <w:rFonts w:ascii="Tahoma" w:hAnsi="Tahoma" w:cs="Tahoma"/>
          <w:i/>
          <w:iCs/>
          <w:color w:val="C0C0C0"/>
          <w:sz w:val="20"/>
          <w:szCs w:val="20"/>
          <w:lang/>
        </w:rPr>
        <w:t xml:space="preserve">Created with the Personal Edition of </w:t>
      </w:r>
      <w:proofErr w:type="spellStart"/>
      <w:r>
        <w:rPr>
          <w:rFonts w:ascii="Tahoma" w:hAnsi="Tahoma" w:cs="Tahoma"/>
          <w:i/>
          <w:iCs/>
          <w:color w:val="C0C0C0"/>
          <w:sz w:val="20"/>
          <w:szCs w:val="20"/>
          <w:lang/>
        </w:rPr>
        <w:t>HelpNDoc</w:t>
      </w:r>
      <w:proofErr w:type="spellEnd"/>
      <w:r>
        <w:rPr>
          <w:rFonts w:ascii="Tahoma" w:hAnsi="Tahoma" w:cs="Tahoma"/>
          <w:i/>
          <w:iCs/>
          <w:color w:val="C0C0C0"/>
          <w:sz w:val="20"/>
          <w:szCs w:val="20"/>
          <w:lang/>
        </w:rPr>
        <w:t xml:space="preserve">: </w:t>
      </w:r>
      <w:hyperlink r:id="rId11" w:history="1">
        <w:r>
          <w:rPr>
            <w:rFonts w:ascii="Tahoma" w:hAnsi="Tahoma" w:cs="Tahoma"/>
            <w:i/>
            <w:iCs/>
            <w:color w:val="6666FF"/>
            <w:sz w:val="20"/>
            <w:szCs w:val="20"/>
            <w:u w:val="single"/>
            <w:lang/>
          </w:rPr>
          <w:t xml:space="preserve">Create </w:t>
        </w:r>
        <w:proofErr w:type="spellStart"/>
        <w:r>
          <w:rPr>
            <w:rFonts w:ascii="Tahoma" w:hAnsi="Tahoma" w:cs="Tahoma"/>
            <w:i/>
            <w:iCs/>
            <w:color w:val="6666FF"/>
            <w:sz w:val="20"/>
            <w:szCs w:val="20"/>
            <w:u w:val="single"/>
            <w:lang/>
          </w:rPr>
          <w:t>iPhone</w:t>
        </w:r>
        <w:proofErr w:type="spellEnd"/>
        <w:r>
          <w:rPr>
            <w:rFonts w:ascii="Tahoma" w:hAnsi="Tahoma" w:cs="Tahoma"/>
            <w:i/>
            <w:iCs/>
            <w:color w:val="6666FF"/>
            <w:sz w:val="20"/>
            <w:szCs w:val="20"/>
            <w:u w:val="single"/>
            <w:lang/>
          </w:rPr>
          <w:t xml:space="preserve"> web-based documentation</w:t>
        </w:r>
      </w:hyperlink>
    </w:p>
    <w:p w:rsidR="00000000" w:rsidRPr="00D8745A" w:rsidRDefault="00004038" w:rsidP="00D8745A">
      <w:pPr>
        <w:pStyle w:val="Heading1"/>
      </w:pPr>
      <w:bookmarkStart w:id="1" w:name="_topic_HAPI"/>
      <w:bookmarkEnd w:id="1"/>
      <w:r>
        <w:lastRenderedPageBreak/>
        <w:t>HAPI</w:t>
      </w:r>
    </w:p>
    <w:p w:rsidR="00000000" w:rsidRDefault="00004038">
      <w:pPr>
        <w:widowControl w:val="0"/>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The Heurist API is a </w:t>
      </w:r>
      <w:proofErr w:type="spellStart"/>
      <w:r>
        <w:rPr>
          <w:rFonts w:ascii="Verdana" w:hAnsi="Verdana" w:cs="Verdana"/>
          <w:color w:val="000000"/>
          <w:sz w:val="20"/>
          <w:szCs w:val="20"/>
          <w:lang/>
        </w:rPr>
        <w:t>Javascript</w:t>
      </w:r>
      <w:proofErr w:type="spellEnd"/>
      <w:r>
        <w:rPr>
          <w:rFonts w:ascii="Verdana" w:hAnsi="Verdana" w:cs="Verdana"/>
          <w:color w:val="000000"/>
          <w:sz w:val="20"/>
          <w:szCs w:val="20"/>
          <w:lang/>
        </w:rPr>
        <w:t xml:space="preserve"> library that provides full access to the data in Heurist.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hyperlink r:id="rId12" w:history="1">
        <w:r>
          <w:rPr>
            <w:rFonts w:ascii="Verdana" w:hAnsi="Verdana" w:cs="Verdana"/>
            <w:color w:val="0000FF"/>
            <w:sz w:val="20"/>
            <w:szCs w:val="20"/>
            <w:u w:val="single"/>
            <w:lang/>
          </w:rPr>
          <w:t>Documentation for HAPI</w:t>
        </w:r>
      </w:hyperlink>
      <w:r>
        <w:rPr>
          <w:rFonts w:ascii="Verdana" w:hAnsi="Verdana" w:cs="Verdana"/>
          <w:color w:val="000000"/>
          <w:sz w:val="20"/>
          <w:szCs w:val="20"/>
          <w:lang/>
        </w:rPr>
        <w:t xml:space="preserve"> is available online for programmers interested in developing applications using the Heurist API.</w:t>
      </w:r>
    </w:p>
    <w:p w:rsidR="00000000" w:rsidRDefault="00004038">
      <w:pPr>
        <w:widowControl w:val="0"/>
        <w:shd w:val="clear" w:color="auto" w:fill="FFFFFF"/>
        <w:autoSpaceDE w:val="0"/>
        <w:autoSpaceDN w:val="0"/>
        <w:adjustRightInd w:val="0"/>
        <w:spacing w:after="0" w:line="240" w:lineRule="auto"/>
        <w:rPr>
          <w:rFonts w:ascii="Arial" w:hAnsi="Arial" w:cs="Arial"/>
          <w:sz w:val="20"/>
          <w:szCs w:val="20"/>
          <w:lang/>
        </w:rPr>
      </w:pPr>
    </w:p>
    <w:p w:rsidR="00000000" w:rsidRDefault="00004038" w:rsidP="00D8745A">
      <w:pPr>
        <w:pStyle w:val="Heading1"/>
      </w:pPr>
      <w:bookmarkStart w:id="2" w:name="_topic_HAPIDevelopersGuide"/>
      <w:bookmarkEnd w:id="2"/>
      <w:r>
        <w:lastRenderedPageBreak/>
        <w:t xml:space="preserve">HAPI Developer's </w:t>
      </w:r>
      <w:r w:rsidRPr="00D8745A">
        <w:t>Guide</w:t>
      </w:r>
    </w:p>
    <w:p w:rsidR="00000000" w:rsidRDefault="00004038">
      <w:pPr>
        <w:widowControl w:val="0"/>
        <w:autoSpaceDE w:val="0"/>
        <w:autoSpaceDN w:val="0"/>
        <w:adjustRightInd w:val="0"/>
        <w:spacing w:after="0" w:line="240" w:lineRule="auto"/>
        <w:rPr>
          <w:rFonts w:ascii="Verdana" w:hAnsi="Verdana" w:cs="Verdana"/>
          <w:b/>
          <w:bCs/>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Note: for a full guide, visit the website: </w:t>
      </w:r>
      <w:r w:rsidR="00482C84">
        <w:rPr>
          <w:rFonts w:ascii="Verdana" w:hAnsi="Verdana" w:cs="Verdana"/>
          <w:noProof/>
          <w:color w:val="000000"/>
          <w:sz w:val="20"/>
          <w:szCs w:val="20"/>
        </w:rPr>
        <w:drawing>
          <wp:inline distT="0" distB="0" distL="0" distR="0">
            <wp:extent cx="152400" cy="152400"/>
            <wp:effectExtent l="1905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1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Verdana" w:hAnsi="Verdana" w:cs="Verdana"/>
          <w:color w:val="000000"/>
          <w:sz w:val="20"/>
          <w:szCs w:val="20"/>
          <w:lang/>
        </w:rPr>
        <w:t xml:space="preserve"> </w:t>
      </w:r>
      <w:hyperlink r:id="rId14" w:history="1">
        <w:r>
          <w:rPr>
            <w:rFonts w:ascii="Verdana" w:hAnsi="Verdana" w:cs="Verdana"/>
            <w:color w:val="0000FF"/>
            <w:sz w:val="20"/>
            <w:szCs w:val="20"/>
            <w:u w:val="single"/>
            <w:lang/>
          </w:rPr>
          <w:t>hapi.heuristscholar.org</w:t>
        </w:r>
      </w:hyperlink>
    </w:p>
    <w:p w:rsidR="00000000" w:rsidRDefault="00004038">
      <w:pPr>
        <w:widowControl w:val="0"/>
        <w:shd w:val="clear" w:color="auto" w:fill="FFFFFF"/>
        <w:autoSpaceDE w:val="0"/>
        <w:autoSpaceDN w:val="0"/>
        <w:adjustRightInd w:val="0"/>
        <w:spacing w:after="0" w:line="240" w:lineRule="auto"/>
        <w:rPr>
          <w:rFonts w:ascii="Verdana" w:hAnsi="Verdana" w:cs="Verdana"/>
          <w:i/>
          <w:iCs/>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b/>
          <w:bCs/>
          <w:color w:val="000000"/>
          <w:sz w:val="20"/>
          <w:szCs w:val="20"/>
          <w:lang/>
        </w:rPr>
      </w:pPr>
      <w:r>
        <w:rPr>
          <w:rFonts w:ascii="Verdana" w:hAnsi="Verdana" w:cs="Verdana"/>
          <w:b/>
          <w:bCs/>
          <w:color w:val="000000"/>
          <w:sz w:val="20"/>
          <w:szCs w:val="20"/>
          <w:lang/>
        </w:rPr>
        <w:t>Overview</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The Heurist Application Programming Interface (HAPI) is a </w:t>
      </w:r>
      <w:proofErr w:type="spellStart"/>
      <w:r>
        <w:rPr>
          <w:rFonts w:ascii="Verdana" w:hAnsi="Verdana" w:cs="Verdana"/>
          <w:color w:val="000000"/>
          <w:sz w:val="20"/>
          <w:szCs w:val="20"/>
          <w:lang/>
        </w:rPr>
        <w:t>Javascript</w:t>
      </w:r>
      <w:proofErr w:type="spellEnd"/>
      <w:r>
        <w:rPr>
          <w:rFonts w:ascii="Verdana" w:hAnsi="Verdana" w:cs="Verdana"/>
          <w:color w:val="000000"/>
          <w:sz w:val="20"/>
          <w:szCs w:val="20"/>
          <w:lang/>
        </w:rPr>
        <w:t xml:space="preserve"> library that provides access to the Heurist database, on which the Heurist web application is built.  Because of the flexible nature of the Heurist DB structure, it is able to support a w</w:t>
      </w:r>
      <w:r>
        <w:rPr>
          <w:rFonts w:ascii="Verdana" w:hAnsi="Verdana" w:cs="Verdana"/>
          <w:color w:val="000000"/>
          <w:sz w:val="20"/>
          <w:szCs w:val="20"/>
          <w:lang/>
        </w:rPr>
        <w:t>ide range of applications.  HAPI makes development of such AJAX applications quick and easy.</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If there is not an </w:t>
      </w:r>
      <w:proofErr w:type="spellStart"/>
      <w:r>
        <w:rPr>
          <w:rFonts w:ascii="Verdana" w:hAnsi="Verdana" w:cs="Verdana"/>
          <w:color w:val="000000"/>
          <w:sz w:val="20"/>
          <w:szCs w:val="20"/>
          <w:lang/>
        </w:rPr>
        <w:t>an</w:t>
      </w:r>
      <w:proofErr w:type="spellEnd"/>
      <w:r>
        <w:rPr>
          <w:rFonts w:ascii="Verdana" w:hAnsi="Verdana" w:cs="Verdana"/>
          <w:color w:val="000000"/>
          <w:sz w:val="20"/>
          <w:szCs w:val="20"/>
          <w:lang/>
        </w:rPr>
        <w:t xml:space="preserve"> example of how to do a certain thing in the Useful snippets section of this document, the API reference will most likely have what you are l</w:t>
      </w:r>
      <w:r>
        <w:rPr>
          <w:rFonts w:ascii="Verdana" w:hAnsi="Verdana" w:cs="Verdana"/>
          <w:color w:val="000000"/>
          <w:sz w:val="20"/>
          <w:szCs w:val="20"/>
          <w:lang/>
        </w:rPr>
        <w:t>ooking for.  The naming of functions and classes is clear enough that usually one can easily discover how to do something.</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Hello, world</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This is as near as one might come to a "Hello world" application - a basic search page.</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&lt;html&gt;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&lt;head&gt;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&lt;</w:t>
      </w:r>
      <w:r>
        <w:rPr>
          <w:rFonts w:ascii="Verdana" w:hAnsi="Verdana" w:cs="Verdana"/>
          <w:color w:val="000000"/>
          <w:sz w:val="20"/>
          <w:szCs w:val="20"/>
          <w:lang/>
        </w:rPr>
        <w:t>title&gt;HAPI Search sample application&lt;/title&gt;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&lt;script src=http://hapi.heuristscholar.org/load?v=02&amp;key=ce1c992c139cfd5a6fdc77c5c71444925f229942&gt;&lt;/script&gt;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Loads the HAPI library.  The v parameter specifies the version.  If omit</w:t>
      </w:r>
      <w:r>
        <w:rPr>
          <w:rFonts w:ascii="Verdana" w:hAnsi="Verdana" w:cs="Verdana"/>
          <w:color w:val="000000"/>
          <w:sz w:val="20"/>
          <w:szCs w:val="20"/>
          <w:lang/>
        </w:rPr>
        <w:t>ted it will default to the latest stable version.  If a value of d is given, the latest development version of HAPI will be loaded.  The key parameter is the API key for your site.</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&lt;script&gt;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function </w:t>
      </w:r>
      <w:proofErr w:type="spellStart"/>
      <w:r>
        <w:rPr>
          <w:rFonts w:ascii="Verdana" w:hAnsi="Verdana" w:cs="Verdana"/>
          <w:color w:val="000000"/>
          <w:sz w:val="20"/>
          <w:szCs w:val="20"/>
          <w:lang/>
        </w:rPr>
        <w:t>doSearch</w:t>
      </w:r>
      <w:proofErr w:type="spellEnd"/>
      <w:r>
        <w:rPr>
          <w:rFonts w:ascii="Verdana" w:hAnsi="Verdana" w:cs="Verdana"/>
          <w:color w:val="000000"/>
          <w:sz w:val="20"/>
          <w:szCs w:val="20"/>
          <w:lang/>
        </w:rPr>
        <w:t>()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var</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mysearch</w:t>
      </w:r>
      <w:proofErr w:type="spellEnd"/>
      <w:r>
        <w:rPr>
          <w:rFonts w:ascii="Verdana" w:hAnsi="Verdana" w:cs="Verdana"/>
          <w:color w:val="000000"/>
          <w:sz w:val="20"/>
          <w:szCs w:val="20"/>
          <w:lang/>
        </w:rPr>
        <w:t xml:space="preserve"> = new </w:t>
      </w:r>
      <w:proofErr w:type="spellStart"/>
      <w:r>
        <w:rPr>
          <w:rFonts w:ascii="Verdana" w:hAnsi="Verdana" w:cs="Verdana"/>
          <w:color w:val="000000"/>
          <w:sz w:val="20"/>
          <w:szCs w:val="20"/>
          <w:lang/>
        </w:rPr>
        <w:t>HS</w:t>
      </w:r>
      <w:r>
        <w:rPr>
          <w:rFonts w:ascii="Verdana" w:hAnsi="Verdana" w:cs="Verdana"/>
          <w:color w:val="000000"/>
          <w:sz w:val="20"/>
          <w:szCs w:val="20"/>
          <w:lang/>
        </w:rPr>
        <w:t>earch</w:t>
      </w:r>
      <w:proofErr w:type="spellEnd"/>
      <w:r>
        <w:rPr>
          <w:rFonts w:ascii="Verdana" w:hAnsi="Verdana" w:cs="Verdana"/>
          <w:color w:val="000000"/>
          <w:sz w:val="20"/>
          <w:szCs w:val="20"/>
          <w:lang/>
        </w:rPr>
        <w:t>(</w:t>
      </w:r>
      <w:proofErr w:type="spellStart"/>
      <w:r>
        <w:rPr>
          <w:rFonts w:ascii="Verdana" w:hAnsi="Verdana" w:cs="Verdana"/>
          <w:color w:val="000000"/>
          <w:sz w:val="20"/>
          <w:szCs w:val="20"/>
          <w:lang/>
        </w:rPr>
        <w:t>document.getElementById</w:t>
      </w:r>
      <w:proofErr w:type="spellEnd"/>
      <w:r>
        <w:rPr>
          <w:rFonts w:ascii="Verdana" w:hAnsi="Verdana" w:cs="Verdana"/>
          <w:color w:val="000000"/>
          <w:sz w:val="20"/>
          <w:szCs w:val="20"/>
          <w:lang/>
        </w:rPr>
        <w:t>("search-string").value);</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var</w:t>
      </w:r>
      <w:proofErr w:type="spellEnd"/>
      <w:r>
        <w:rPr>
          <w:rFonts w:ascii="Verdana" w:hAnsi="Verdana" w:cs="Verdana"/>
          <w:color w:val="000000"/>
          <w:sz w:val="20"/>
          <w:szCs w:val="20"/>
          <w:lang/>
        </w:rPr>
        <w:t xml:space="preserve"> loader = new </w:t>
      </w:r>
      <w:proofErr w:type="spellStart"/>
      <w:r>
        <w:rPr>
          <w:rFonts w:ascii="Verdana" w:hAnsi="Verdana" w:cs="Verdana"/>
          <w:color w:val="000000"/>
          <w:sz w:val="20"/>
          <w:szCs w:val="20"/>
          <w:lang/>
        </w:rPr>
        <w:t>HLoader</w:t>
      </w:r>
      <w:proofErr w:type="spellEnd"/>
      <w:r>
        <w:rPr>
          <w:rFonts w:ascii="Verdana" w:hAnsi="Verdana" w:cs="Verdana"/>
          <w:color w:val="000000"/>
          <w:sz w:val="20"/>
          <w:szCs w:val="20"/>
          <w:lang/>
        </w:rPr>
        <w:t>(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function(</w:t>
      </w:r>
      <w:proofErr w:type="spellStart"/>
      <w:r>
        <w:rPr>
          <w:rFonts w:ascii="Verdana" w:hAnsi="Verdana" w:cs="Verdana"/>
          <w:color w:val="000000"/>
          <w:sz w:val="20"/>
          <w:szCs w:val="20"/>
          <w:lang/>
        </w:rPr>
        <w:t>s,r</w:t>
      </w:r>
      <w:proofErr w:type="spellEnd"/>
      <w:r>
        <w:rPr>
          <w:rFonts w:ascii="Verdana" w:hAnsi="Verdana" w:cs="Verdana"/>
          <w:color w:val="000000"/>
          <w:sz w:val="20"/>
          <w:szCs w:val="20"/>
          <w:lang/>
        </w:rPr>
        <w:t>)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displayResults</w:t>
      </w:r>
      <w:proofErr w:type="spellEnd"/>
      <w:r>
        <w:rPr>
          <w:rFonts w:ascii="Verdana" w:hAnsi="Verdana" w:cs="Verdana"/>
          <w:color w:val="000000"/>
          <w:sz w:val="20"/>
          <w:szCs w:val="20"/>
          <w:lang/>
        </w:rPr>
        <w:t>(r);</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function(</w:t>
      </w:r>
      <w:proofErr w:type="spellStart"/>
      <w:r>
        <w:rPr>
          <w:rFonts w:ascii="Verdana" w:hAnsi="Verdana" w:cs="Verdana"/>
          <w:color w:val="000000"/>
          <w:sz w:val="20"/>
          <w:szCs w:val="20"/>
          <w:lang/>
        </w:rPr>
        <w:t>s,e</w:t>
      </w:r>
      <w:proofErr w:type="spellEnd"/>
      <w:r>
        <w:rPr>
          <w:rFonts w:ascii="Verdana" w:hAnsi="Verdana" w:cs="Verdana"/>
          <w:color w:val="000000"/>
          <w:sz w:val="20"/>
          <w:szCs w:val="20"/>
          <w:lang/>
        </w:rPr>
        <w:t>)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alert("load failed:</w:t>
      </w:r>
      <w:r>
        <w:rPr>
          <w:rFonts w:ascii="Verdana" w:hAnsi="Verdana" w:cs="Verdana"/>
          <w:color w:val="000000"/>
          <w:sz w:val="20"/>
          <w:szCs w:val="20"/>
          <w:lang/>
        </w:rPr>
        <w:t xml:space="preserve"> " + e);</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HeuristScholarDB.loadRecords</w:t>
      </w:r>
      <w:proofErr w:type="spellEnd"/>
      <w:r>
        <w:rPr>
          <w:rFonts w:ascii="Verdana" w:hAnsi="Verdana" w:cs="Verdana"/>
          <w:color w:val="000000"/>
          <w:sz w:val="20"/>
          <w:szCs w:val="20"/>
          <w:lang/>
        </w:rPr>
        <w:t>(</w:t>
      </w:r>
      <w:proofErr w:type="spellStart"/>
      <w:r>
        <w:rPr>
          <w:rFonts w:ascii="Verdana" w:hAnsi="Verdana" w:cs="Verdana"/>
          <w:color w:val="000000"/>
          <w:sz w:val="20"/>
          <w:szCs w:val="20"/>
          <w:lang/>
        </w:rPr>
        <w:t>mysearch</w:t>
      </w:r>
      <w:proofErr w:type="spellEnd"/>
      <w:r>
        <w:rPr>
          <w:rFonts w:ascii="Verdana" w:hAnsi="Verdana" w:cs="Verdana"/>
          <w:color w:val="000000"/>
          <w:sz w:val="20"/>
          <w:szCs w:val="20"/>
          <w:lang/>
        </w:rPr>
        <w:t>, loader);</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function </w:t>
      </w:r>
      <w:proofErr w:type="spellStart"/>
      <w:r>
        <w:rPr>
          <w:rFonts w:ascii="Verdana" w:hAnsi="Verdana" w:cs="Verdana"/>
          <w:color w:val="000000"/>
          <w:sz w:val="20"/>
          <w:szCs w:val="20"/>
          <w:lang/>
        </w:rPr>
        <w:t>displayResults</w:t>
      </w:r>
      <w:proofErr w:type="spellEnd"/>
      <w:r>
        <w:rPr>
          <w:rFonts w:ascii="Verdana" w:hAnsi="Verdana" w:cs="Verdana"/>
          <w:color w:val="000000"/>
          <w:sz w:val="20"/>
          <w:szCs w:val="20"/>
          <w:lang/>
        </w:rPr>
        <w:t>(r)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var</w:t>
      </w:r>
      <w:proofErr w:type="spellEnd"/>
      <w:r>
        <w:rPr>
          <w:rFonts w:ascii="Verdana" w:hAnsi="Verdana" w:cs="Verdana"/>
          <w:color w:val="000000"/>
          <w:sz w:val="20"/>
          <w:szCs w:val="20"/>
          <w:lang/>
        </w:rPr>
        <w:t xml:space="preserve"> div = </w:t>
      </w:r>
      <w:proofErr w:type="spellStart"/>
      <w:r>
        <w:rPr>
          <w:rFonts w:ascii="Verdana" w:hAnsi="Verdana" w:cs="Verdana"/>
          <w:color w:val="000000"/>
          <w:sz w:val="20"/>
          <w:szCs w:val="20"/>
          <w:lang/>
        </w:rPr>
        <w:t>document.getElementById</w:t>
      </w:r>
      <w:proofErr w:type="spellEnd"/>
      <w:r>
        <w:rPr>
          <w:rFonts w:ascii="Verdana" w:hAnsi="Verdana" w:cs="Verdana"/>
          <w:color w:val="000000"/>
          <w:sz w:val="20"/>
          <w:szCs w:val="20"/>
          <w:lang/>
        </w:rPr>
        <w:t>("results");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div.innerHTML</w:t>
      </w:r>
      <w:proofErr w:type="spellEnd"/>
      <w:r>
        <w:rPr>
          <w:rFonts w:ascii="Verdana" w:hAnsi="Verdana" w:cs="Verdana"/>
          <w:color w:val="000000"/>
          <w:sz w:val="20"/>
          <w:szCs w:val="20"/>
          <w:lang/>
        </w:rPr>
        <w:t xml:space="preserve"> =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for (</w:t>
      </w:r>
      <w:proofErr w:type="spellStart"/>
      <w:r>
        <w:rPr>
          <w:rFonts w:ascii="Verdana" w:hAnsi="Verdana" w:cs="Verdana"/>
          <w:color w:val="000000"/>
          <w:sz w:val="20"/>
          <w:szCs w:val="20"/>
          <w:lang/>
        </w:rPr>
        <w:t>var</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i</w:t>
      </w:r>
      <w:proofErr w:type="spellEnd"/>
      <w:r>
        <w:rPr>
          <w:rFonts w:ascii="Verdana" w:hAnsi="Verdana" w:cs="Verdana"/>
          <w:color w:val="000000"/>
          <w:sz w:val="20"/>
          <w:szCs w:val="20"/>
          <w:lang/>
        </w:rPr>
        <w:t xml:space="preserve"> = 0; </w:t>
      </w:r>
      <w:proofErr w:type="spellStart"/>
      <w:r>
        <w:rPr>
          <w:rFonts w:ascii="Verdana" w:hAnsi="Verdana" w:cs="Verdana"/>
          <w:color w:val="000000"/>
          <w:sz w:val="20"/>
          <w:szCs w:val="20"/>
          <w:lang/>
        </w:rPr>
        <w:t>i</w:t>
      </w:r>
      <w:proofErr w:type="spellEnd"/>
      <w:r>
        <w:rPr>
          <w:rFonts w:ascii="Verdana" w:hAnsi="Verdana" w:cs="Verdana"/>
          <w:color w:val="000000"/>
          <w:sz w:val="20"/>
          <w:szCs w:val="20"/>
          <w:lang/>
        </w:rPr>
        <w:t xml:space="preserve"> &lt; </w:t>
      </w:r>
      <w:proofErr w:type="spellStart"/>
      <w:r>
        <w:rPr>
          <w:rFonts w:ascii="Verdana" w:hAnsi="Verdana" w:cs="Verdana"/>
          <w:color w:val="000000"/>
          <w:sz w:val="20"/>
          <w:szCs w:val="20"/>
          <w:lang/>
        </w:rPr>
        <w:t>r.length</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i</w:t>
      </w:r>
      <w:proofErr w:type="spellEnd"/>
      <w:r>
        <w:rPr>
          <w:rFonts w:ascii="Verdana" w:hAnsi="Verdana" w:cs="Verdana"/>
          <w:color w:val="000000"/>
          <w:sz w:val="20"/>
          <w:szCs w:val="20"/>
          <w:lang/>
        </w:rPr>
        <w:t>++)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div.innerHTML</w:t>
      </w:r>
      <w:proofErr w:type="spellEnd"/>
      <w:r>
        <w:rPr>
          <w:rFonts w:ascii="Verdana" w:hAnsi="Verdana" w:cs="Verdana"/>
          <w:color w:val="000000"/>
          <w:sz w:val="20"/>
          <w:szCs w:val="20"/>
          <w:lang/>
        </w:rPr>
        <w:t xml:space="preserve"> += "&lt;a </w:t>
      </w:r>
      <w:proofErr w:type="spellStart"/>
      <w:r>
        <w:rPr>
          <w:rFonts w:ascii="Verdana" w:hAnsi="Verdana" w:cs="Verdana"/>
          <w:color w:val="000000"/>
          <w:sz w:val="20"/>
          <w:szCs w:val="20"/>
          <w:lang/>
        </w:rPr>
        <w:t>href</w:t>
      </w:r>
      <w:proofErr w:type="spellEnd"/>
      <w:r>
        <w:rPr>
          <w:rFonts w:ascii="Verdana" w:hAnsi="Verdana" w:cs="Verdana"/>
          <w:color w:val="000000"/>
          <w:sz w:val="20"/>
          <w:szCs w:val="20"/>
          <w:lang/>
        </w:rPr>
        <w:t>=\"http://heuristscholar.org/resource/" + r[</w:t>
      </w:r>
      <w:proofErr w:type="spellStart"/>
      <w:r>
        <w:rPr>
          <w:rFonts w:ascii="Verdana" w:hAnsi="Verdana" w:cs="Verdana"/>
          <w:color w:val="000000"/>
          <w:sz w:val="20"/>
          <w:szCs w:val="20"/>
          <w:lang/>
        </w:rPr>
        <w:t>i</w:t>
      </w:r>
      <w:proofErr w:type="spellEnd"/>
      <w:r>
        <w:rPr>
          <w:rFonts w:ascii="Verdana" w:hAnsi="Verdana" w:cs="Verdana"/>
          <w:color w:val="000000"/>
          <w:sz w:val="20"/>
          <w:szCs w:val="20"/>
          <w:lang/>
        </w:rPr>
        <w:t>].</w:t>
      </w:r>
      <w:proofErr w:type="spellStart"/>
      <w:r>
        <w:rPr>
          <w:rFonts w:ascii="Verdana" w:hAnsi="Verdana" w:cs="Verdana"/>
          <w:color w:val="000000"/>
          <w:sz w:val="20"/>
          <w:szCs w:val="20"/>
          <w:lang/>
        </w:rPr>
        <w:t>getID</w:t>
      </w:r>
      <w:proofErr w:type="spellEnd"/>
      <w:r>
        <w:rPr>
          <w:rFonts w:ascii="Verdana" w:hAnsi="Verdana" w:cs="Verdana"/>
          <w:color w:val="000000"/>
          <w:sz w:val="20"/>
          <w:szCs w:val="20"/>
          <w:lang/>
        </w:rPr>
        <w:t>() + "\"&gt;" + r[</w:t>
      </w:r>
      <w:proofErr w:type="spellStart"/>
      <w:r>
        <w:rPr>
          <w:rFonts w:ascii="Verdana" w:hAnsi="Verdana" w:cs="Verdana"/>
          <w:color w:val="000000"/>
          <w:sz w:val="20"/>
          <w:szCs w:val="20"/>
          <w:lang/>
        </w:rPr>
        <w:t>i</w:t>
      </w:r>
      <w:proofErr w:type="spellEnd"/>
      <w:r>
        <w:rPr>
          <w:rFonts w:ascii="Verdana" w:hAnsi="Verdana" w:cs="Verdana"/>
          <w:color w:val="000000"/>
          <w:sz w:val="20"/>
          <w:szCs w:val="20"/>
          <w:lang/>
        </w:rPr>
        <w:t>].</w:t>
      </w:r>
      <w:proofErr w:type="spellStart"/>
      <w:r>
        <w:rPr>
          <w:rFonts w:ascii="Verdana" w:hAnsi="Verdana" w:cs="Verdana"/>
          <w:color w:val="000000"/>
          <w:sz w:val="20"/>
          <w:szCs w:val="20"/>
          <w:lang/>
        </w:rPr>
        <w:t>getTitle</w:t>
      </w:r>
      <w:proofErr w:type="spellEnd"/>
      <w:r>
        <w:rPr>
          <w:rFonts w:ascii="Verdana" w:hAnsi="Verdana" w:cs="Verdana"/>
          <w:color w:val="000000"/>
          <w:sz w:val="20"/>
          <w:szCs w:val="20"/>
          <w:lang/>
        </w:rPr>
        <w:t>() + "&lt;/a&gt;&lt;</w:t>
      </w:r>
      <w:proofErr w:type="spellStart"/>
      <w:r>
        <w:rPr>
          <w:rFonts w:ascii="Verdana" w:hAnsi="Verdana" w:cs="Verdana"/>
          <w:color w:val="000000"/>
          <w:sz w:val="20"/>
          <w:szCs w:val="20"/>
          <w:lang/>
        </w:rPr>
        <w:t>br</w:t>
      </w:r>
      <w:proofErr w:type="spellEnd"/>
      <w:r>
        <w:rPr>
          <w:rFonts w:ascii="Verdana" w:hAnsi="Verdana" w:cs="Verdana"/>
          <w:color w:val="000000"/>
          <w:sz w:val="20"/>
          <w:szCs w:val="20"/>
          <w:lang/>
        </w:rPr>
        <w:t>/&gt;";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&lt;/script&gt;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&lt;/head&gt;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lastRenderedPageBreak/>
        <w:t xml:space="preserve">The </w:t>
      </w:r>
      <w:proofErr w:type="spellStart"/>
      <w:r>
        <w:rPr>
          <w:rFonts w:ascii="Verdana" w:hAnsi="Verdana" w:cs="Verdana"/>
          <w:color w:val="000000"/>
          <w:sz w:val="20"/>
          <w:szCs w:val="20"/>
          <w:lang/>
        </w:rPr>
        <w:t>HSearch</w:t>
      </w:r>
      <w:proofErr w:type="spellEnd"/>
      <w:r>
        <w:rPr>
          <w:rFonts w:ascii="Verdana" w:hAnsi="Verdana" w:cs="Verdana"/>
          <w:color w:val="000000"/>
          <w:sz w:val="20"/>
          <w:szCs w:val="20"/>
          <w:lang/>
        </w:rPr>
        <w:t xml:space="preserve"> object specifies a Heurist search.</w:t>
      </w:r>
      <w:r>
        <w:rPr>
          <w:rFonts w:ascii="Verdana" w:hAnsi="Verdana" w:cs="Verdana"/>
          <w:color w:val="000000"/>
          <w:sz w:val="20"/>
          <w:szCs w:val="20"/>
          <w:lang/>
        </w:rPr>
        <w:t>  The syntax is the same as that used in the Heurist web application search.</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An </w:t>
      </w:r>
      <w:proofErr w:type="spellStart"/>
      <w:r>
        <w:rPr>
          <w:rFonts w:ascii="Verdana" w:hAnsi="Verdana" w:cs="Verdana"/>
          <w:color w:val="000000"/>
          <w:sz w:val="20"/>
          <w:szCs w:val="20"/>
          <w:lang/>
        </w:rPr>
        <w:t>HLoader</w:t>
      </w:r>
      <w:proofErr w:type="spellEnd"/>
      <w:r>
        <w:rPr>
          <w:rFonts w:ascii="Verdana" w:hAnsi="Verdana" w:cs="Verdana"/>
          <w:color w:val="000000"/>
          <w:sz w:val="20"/>
          <w:szCs w:val="20"/>
          <w:lang/>
        </w:rPr>
        <w:t xml:space="preserve"> contains an </w:t>
      </w:r>
      <w:proofErr w:type="spellStart"/>
      <w:r>
        <w:rPr>
          <w:rFonts w:ascii="Verdana" w:hAnsi="Verdana" w:cs="Verdana"/>
          <w:color w:val="000000"/>
          <w:sz w:val="20"/>
          <w:szCs w:val="20"/>
          <w:lang/>
        </w:rPr>
        <w:t>onLoad</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callback</w:t>
      </w:r>
      <w:proofErr w:type="spellEnd"/>
      <w:r>
        <w:rPr>
          <w:rFonts w:ascii="Verdana" w:hAnsi="Verdana" w:cs="Verdana"/>
          <w:color w:val="000000"/>
          <w:sz w:val="20"/>
          <w:szCs w:val="20"/>
          <w:lang/>
        </w:rPr>
        <w:t xml:space="preserve"> and an </w:t>
      </w:r>
      <w:proofErr w:type="spellStart"/>
      <w:r>
        <w:rPr>
          <w:rFonts w:ascii="Verdana" w:hAnsi="Verdana" w:cs="Verdana"/>
          <w:color w:val="000000"/>
          <w:sz w:val="20"/>
          <w:szCs w:val="20"/>
          <w:lang/>
        </w:rPr>
        <w:t>onError</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callback</w:t>
      </w:r>
      <w:proofErr w:type="spellEnd"/>
      <w:r>
        <w:rPr>
          <w:rFonts w:ascii="Verdana" w:hAnsi="Verdana" w:cs="Verdana"/>
          <w:color w:val="000000"/>
          <w:sz w:val="20"/>
          <w:szCs w:val="20"/>
          <w:lang/>
        </w:rPr>
        <w: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roofErr w:type="spellStart"/>
      <w:r>
        <w:rPr>
          <w:rFonts w:ascii="Verdana" w:hAnsi="Verdana" w:cs="Verdana"/>
          <w:color w:val="000000"/>
          <w:sz w:val="20"/>
          <w:szCs w:val="20"/>
          <w:lang/>
        </w:rPr>
        <w:t>HeuristScholarDB</w:t>
      </w:r>
      <w:proofErr w:type="spellEnd"/>
      <w:r>
        <w:rPr>
          <w:rFonts w:ascii="Verdana" w:hAnsi="Verdana" w:cs="Verdana"/>
          <w:color w:val="000000"/>
          <w:sz w:val="20"/>
          <w:szCs w:val="20"/>
          <w:lang/>
        </w:rPr>
        <w:t xml:space="preserve">, an instance of an </w:t>
      </w:r>
      <w:proofErr w:type="spellStart"/>
      <w:r>
        <w:rPr>
          <w:rFonts w:ascii="Verdana" w:hAnsi="Verdana" w:cs="Verdana"/>
          <w:color w:val="000000"/>
          <w:sz w:val="20"/>
          <w:szCs w:val="20"/>
          <w:lang/>
        </w:rPr>
        <w:t>HStorageManager</w:t>
      </w:r>
      <w:proofErr w:type="spellEnd"/>
      <w:r>
        <w:rPr>
          <w:rFonts w:ascii="Verdana" w:hAnsi="Verdana" w:cs="Verdana"/>
          <w:color w:val="000000"/>
          <w:sz w:val="20"/>
          <w:szCs w:val="20"/>
          <w:lang/>
        </w:rPr>
        <w:t>, provides access to the main instance of the Heurist DB.</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w:t>
      </w:r>
      <w:r>
        <w:rPr>
          <w:rFonts w:ascii="Verdana" w:hAnsi="Verdana" w:cs="Verdana"/>
          <w:color w:val="000000"/>
          <w:sz w:val="20"/>
          <w:szCs w:val="20"/>
          <w:lang/>
        </w:rPr>
        <w:t xml:space="preserve"> &lt;body&gt;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&lt;h3&gt;Search Heurist database&lt;/h3&gt;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&lt;input type="text" id="search-string"&gt;&lt;/input&gt;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&lt;input type="button" value="search" </w:t>
      </w:r>
      <w:proofErr w:type="spellStart"/>
      <w:r>
        <w:rPr>
          <w:rFonts w:ascii="Verdana" w:hAnsi="Verdana" w:cs="Verdana"/>
          <w:color w:val="000000"/>
          <w:sz w:val="20"/>
          <w:szCs w:val="20"/>
          <w:lang/>
        </w:rPr>
        <w:t>onclick</w:t>
      </w:r>
      <w:proofErr w:type="spellEnd"/>
      <w:r>
        <w:rPr>
          <w:rFonts w:ascii="Verdana" w:hAnsi="Verdana" w:cs="Verdana"/>
          <w:color w:val="000000"/>
          <w:sz w:val="20"/>
          <w:szCs w:val="20"/>
          <w:lang/>
        </w:rPr>
        <w:t>="</w:t>
      </w:r>
      <w:proofErr w:type="spellStart"/>
      <w:r>
        <w:rPr>
          <w:rFonts w:ascii="Verdana" w:hAnsi="Verdana" w:cs="Verdana"/>
          <w:color w:val="000000"/>
          <w:sz w:val="20"/>
          <w:szCs w:val="20"/>
          <w:lang/>
        </w:rPr>
        <w:t>doSearch</w:t>
      </w:r>
      <w:proofErr w:type="spellEnd"/>
      <w:r>
        <w:rPr>
          <w:rFonts w:ascii="Verdana" w:hAnsi="Verdana" w:cs="Verdana"/>
          <w:color w:val="000000"/>
          <w:sz w:val="20"/>
          <w:szCs w:val="20"/>
          <w:lang/>
        </w:rPr>
        <w:t>();"&gt;&lt;/input&gt;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&lt;div id="results"&gt;&lt;/div&gt;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&lt;/body&gt;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&lt;/html&gt;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Click here to try this sam</w:t>
      </w:r>
      <w:r>
        <w:rPr>
          <w:rFonts w:ascii="Verdana" w:hAnsi="Verdana" w:cs="Verdana"/>
          <w:color w:val="000000"/>
          <w:sz w:val="20"/>
          <w:szCs w:val="20"/>
          <w:lang/>
        </w:rPr>
        <w:t>ple application.</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Useful snippets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Create a new record</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var</w:t>
      </w:r>
      <w:proofErr w:type="spellEnd"/>
      <w:r>
        <w:rPr>
          <w:rFonts w:ascii="Verdana" w:hAnsi="Verdana" w:cs="Verdana"/>
          <w:color w:val="000000"/>
          <w:sz w:val="20"/>
          <w:szCs w:val="20"/>
          <w:lang/>
        </w:rPr>
        <w:t xml:space="preserve"> record = new </w:t>
      </w:r>
      <w:proofErr w:type="spellStart"/>
      <w:r>
        <w:rPr>
          <w:rFonts w:ascii="Verdana" w:hAnsi="Verdana" w:cs="Verdana"/>
          <w:color w:val="000000"/>
          <w:sz w:val="20"/>
          <w:szCs w:val="20"/>
          <w:lang/>
        </w:rPr>
        <w:t>HRecord</w:t>
      </w:r>
      <w:proofErr w:type="spellEnd"/>
      <w:r>
        <w:rPr>
          <w:rFonts w:ascii="Verdana" w:hAnsi="Verdana" w:cs="Verdana"/>
          <w:color w:val="000000"/>
          <w:sz w:val="20"/>
          <w:szCs w:val="20"/>
          <w:lang/>
        </w:rPr>
        <w: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Set record type</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record.setRecordType</w:t>
      </w:r>
      <w:proofErr w:type="spellEnd"/>
      <w:r>
        <w:rPr>
          <w:rFonts w:ascii="Verdana" w:hAnsi="Verdana" w:cs="Verdana"/>
          <w:color w:val="000000"/>
          <w:sz w:val="20"/>
          <w:szCs w:val="20"/>
          <w:lang/>
        </w:rPr>
        <w:t>(</w:t>
      </w:r>
      <w:proofErr w:type="spellStart"/>
      <w:r>
        <w:rPr>
          <w:rFonts w:ascii="Verdana" w:hAnsi="Verdana" w:cs="Verdana"/>
          <w:color w:val="000000"/>
          <w:sz w:val="20"/>
          <w:szCs w:val="20"/>
          <w:lang/>
        </w:rPr>
        <w:t>HRecordTypeManager.getRecordTypeById</w:t>
      </w:r>
      <w:proofErr w:type="spellEnd"/>
      <w:r>
        <w:rPr>
          <w:rFonts w:ascii="Verdana" w:hAnsi="Verdana" w:cs="Verdana"/>
          <w:color w:val="000000"/>
          <w:sz w:val="20"/>
          <w:szCs w:val="20"/>
          <w:lang/>
        </w:rPr>
        <w:t>(1));</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Get detail types for record</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w:t>
      </w:r>
      <w:r>
        <w:rPr>
          <w:rFonts w:ascii="Verdana" w:hAnsi="Verdana" w:cs="Verdana"/>
          <w:color w:val="000000"/>
          <w:sz w:val="20"/>
          <w:szCs w:val="20"/>
          <w:lang/>
        </w:rPr>
        <w:t xml:space="preserve"> </w:t>
      </w:r>
      <w:proofErr w:type="spellStart"/>
      <w:r>
        <w:rPr>
          <w:rFonts w:ascii="Verdana" w:hAnsi="Verdana" w:cs="Verdana"/>
          <w:color w:val="000000"/>
          <w:sz w:val="20"/>
          <w:szCs w:val="20"/>
          <w:lang/>
        </w:rPr>
        <w:t>var</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detailTypes</w:t>
      </w:r>
      <w:proofErr w:type="spellEnd"/>
      <w:r>
        <w:rPr>
          <w:rFonts w:ascii="Verdana" w:hAnsi="Verdana" w:cs="Verdana"/>
          <w:color w:val="000000"/>
          <w:sz w:val="20"/>
          <w:szCs w:val="20"/>
          <w:lang/>
        </w:rPr>
        <w:t xml:space="preserve"> = HDetailManager.getDetailTypesForRecordType(record.getRecordType());</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Add a detail to a record</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var</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TitleType</w:t>
      </w:r>
      <w:proofErr w:type="spellEnd"/>
      <w:r>
        <w:rPr>
          <w:rFonts w:ascii="Verdana" w:hAnsi="Verdana" w:cs="Verdana"/>
          <w:color w:val="000000"/>
          <w:sz w:val="20"/>
          <w:szCs w:val="20"/>
          <w:lang/>
        </w:rPr>
        <w:t xml:space="preserve"> = </w:t>
      </w:r>
      <w:proofErr w:type="spellStart"/>
      <w:r>
        <w:rPr>
          <w:rFonts w:ascii="Verdana" w:hAnsi="Verdana" w:cs="Verdana"/>
          <w:color w:val="000000"/>
          <w:sz w:val="20"/>
          <w:szCs w:val="20"/>
          <w:lang/>
        </w:rPr>
        <w:t>HDetailManager.getDetailTypeById</w:t>
      </w:r>
      <w:proofErr w:type="spellEnd"/>
      <w:r>
        <w:rPr>
          <w:rFonts w:ascii="Verdana" w:hAnsi="Verdana" w:cs="Verdana"/>
          <w:color w:val="000000"/>
          <w:sz w:val="20"/>
          <w:szCs w:val="20"/>
          <w:lang/>
        </w:rPr>
        <w:t>(160);</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record.addDetail</w:t>
      </w:r>
      <w:proofErr w:type="spellEnd"/>
      <w:r>
        <w:rPr>
          <w:rFonts w:ascii="Verdana" w:hAnsi="Verdana" w:cs="Verdana"/>
          <w:color w:val="000000"/>
          <w:sz w:val="20"/>
          <w:szCs w:val="20"/>
          <w:lang/>
        </w:rPr>
        <w:t>(</w:t>
      </w:r>
      <w:proofErr w:type="spellStart"/>
      <w:r>
        <w:rPr>
          <w:rFonts w:ascii="Verdana" w:hAnsi="Verdana" w:cs="Verdana"/>
          <w:color w:val="000000"/>
          <w:sz w:val="20"/>
          <w:szCs w:val="20"/>
          <w:lang/>
        </w:rPr>
        <w:t>TitleType</w:t>
      </w:r>
      <w:proofErr w:type="spellEnd"/>
      <w:r>
        <w:rPr>
          <w:rFonts w:ascii="Verdana" w:hAnsi="Verdana" w:cs="Verdana"/>
          <w:color w:val="000000"/>
          <w:sz w:val="20"/>
          <w:szCs w:val="20"/>
          <w:lang/>
        </w:rPr>
        <w:t>, "HAPI test record");</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Save a record</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var</w:t>
      </w:r>
      <w:proofErr w:type="spellEnd"/>
      <w:r>
        <w:rPr>
          <w:rFonts w:ascii="Verdana" w:hAnsi="Verdana" w:cs="Verdana"/>
          <w:color w:val="000000"/>
          <w:sz w:val="20"/>
          <w:szCs w:val="20"/>
          <w:lang/>
        </w:rPr>
        <w:t xml:space="preserve"> save</w:t>
      </w:r>
      <w:r>
        <w:rPr>
          <w:rFonts w:ascii="Verdana" w:hAnsi="Verdana" w:cs="Verdana"/>
          <w:color w:val="000000"/>
          <w:sz w:val="20"/>
          <w:szCs w:val="20"/>
          <w:lang/>
        </w:rPr>
        <w:t xml:space="preserve">r = new </w:t>
      </w:r>
      <w:proofErr w:type="spellStart"/>
      <w:r>
        <w:rPr>
          <w:rFonts w:ascii="Verdana" w:hAnsi="Verdana" w:cs="Verdana"/>
          <w:color w:val="000000"/>
          <w:sz w:val="20"/>
          <w:szCs w:val="20"/>
          <w:lang/>
        </w:rPr>
        <w:t>HSaver</w:t>
      </w:r>
      <w:proofErr w:type="spellEnd"/>
      <w:r>
        <w:rPr>
          <w:rFonts w:ascii="Verdana" w:hAnsi="Verdana" w:cs="Verdana"/>
          <w:color w:val="000000"/>
          <w:sz w:val="20"/>
          <w:szCs w:val="20"/>
          <w:lang/>
        </w:rPr>
        <w: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function(r) { alert( ":-)" );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function(</w:t>
      </w:r>
      <w:proofErr w:type="spellStart"/>
      <w:r>
        <w:rPr>
          <w:rFonts w:ascii="Verdana" w:hAnsi="Verdana" w:cs="Verdana"/>
          <w:color w:val="000000"/>
          <w:sz w:val="20"/>
          <w:szCs w:val="20"/>
          <w:lang/>
        </w:rPr>
        <w:t>r,e</w:t>
      </w:r>
      <w:proofErr w:type="spellEnd"/>
      <w:r>
        <w:rPr>
          <w:rFonts w:ascii="Verdana" w:hAnsi="Verdana" w:cs="Verdana"/>
          <w:color w:val="000000"/>
          <w:sz w:val="20"/>
          <w:szCs w:val="20"/>
          <w:lang/>
        </w:rPr>
        <w:t>) { alert( ":-(" );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w:t>
      </w:r>
    </w:p>
    <w:p w:rsidR="00000000" w:rsidRDefault="00004038">
      <w:pPr>
        <w:widowControl w:val="0"/>
        <w:shd w:val="clear" w:color="auto" w:fill="FFFFFF"/>
        <w:autoSpaceDE w:val="0"/>
        <w:autoSpaceDN w:val="0"/>
        <w:adjustRightInd w:val="0"/>
        <w:spacing w:after="0" w:line="240" w:lineRule="auto"/>
        <w:rPr>
          <w:rFonts w:ascii="Arial" w:hAnsi="Arial" w:cs="Arial"/>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HeuristScholarDB.saveRecord</w:t>
      </w:r>
      <w:proofErr w:type="spellEnd"/>
      <w:r>
        <w:rPr>
          <w:rFonts w:ascii="Verdana" w:hAnsi="Verdana" w:cs="Verdana"/>
          <w:color w:val="000000"/>
          <w:sz w:val="20"/>
          <w:szCs w:val="20"/>
          <w:lang/>
        </w:rPr>
        <w:t>(record, saver);</w:t>
      </w:r>
    </w:p>
    <w:p w:rsidR="00000000" w:rsidRDefault="00004038">
      <w:pPr>
        <w:widowControl w:val="0"/>
        <w:autoSpaceDE w:val="0"/>
        <w:autoSpaceDN w:val="0"/>
        <w:adjustRightInd w:val="0"/>
        <w:spacing w:after="0" w:line="240" w:lineRule="auto"/>
        <w:rPr>
          <w:rFonts w:ascii="Verdana" w:hAnsi="Verdana" w:cs="Verdana"/>
          <w:color w:val="000000"/>
          <w:sz w:val="20"/>
          <w:szCs w:val="20"/>
          <w:lang/>
        </w:rPr>
      </w:pPr>
    </w:p>
    <w:p w:rsidR="00000000" w:rsidRDefault="00004038" w:rsidP="00D8745A">
      <w:pPr>
        <w:pStyle w:val="Heading1"/>
      </w:pPr>
      <w:r>
        <w:lastRenderedPageBreak/>
        <w:t>Geographic Object Interface (GOI) for Heurist API</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Note: for a full guide, visit the website: </w:t>
      </w:r>
      <w:r w:rsidR="00482C84">
        <w:rPr>
          <w:rFonts w:ascii="Verdana" w:hAnsi="Verdana" w:cs="Verdana"/>
          <w:noProof/>
          <w:color w:val="000000"/>
          <w:sz w:val="20"/>
          <w:szCs w:val="20"/>
        </w:rPr>
        <w:drawing>
          <wp:inline distT="0" distB="0" distL="0" distR="0">
            <wp:extent cx="152400" cy="152400"/>
            <wp:effectExtent l="1905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Verdana" w:hAnsi="Verdana" w:cs="Verdana"/>
          <w:color w:val="000000"/>
          <w:sz w:val="20"/>
          <w:szCs w:val="20"/>
          <w:lang/>
        </w:rPr>
        <w:t xml:space="preserve"> </w:t>
      </w:r>
      <w:hyperlink r:id="rId15" w:history="1">
        <w:r>
          <w:rPr>
            <w:rFonts w:ascii="Verdana" w:hAnsi="Verdana" w:cs="Verdana"/>
            <w:color w:val="0000FF"/>
            <w:sz w:val="20"/>
            <w:szCs w:val="20"/>
            <w:u w:val="single"/>
            <w:lang/>
          </w:rPr>
          <w:t>hapi.heuristscholar.org</w:t>
        </w:r>
      </w:hyperlink>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As in the Heurist API, all classes and objects in the GOI are accessible through the global namespace, and also the GOI namespace, and also the HAPI.GOI namespace.  For example, </w:t>
      </w:r>
      <w:proofErr w:type="spellStart"/>
      <w:r>
        <w:rPr>
          <w:rFonts w:ascii="Verdana" w:hAnsi="Verdana" w:cs="Verdana"/>
          <w:color w:val="000000"/>
          <w:sz w:val="20"/>
          <w:szCs w:val="20"/>
          <w:lang/>
        </w:rPr>
        <w:t>HFooBar</w:t>
      </w:r>
      <w:proofErr w:type="spellEnd"/>
      <w:r>
        <w:rPr>
          <w:rFonts w:ascii="Verdana" w:hAnsi="Verdana" w:cs="Verdana"/>
          <w:color w:val="000000"/>
          <w:sz w:val="20"/>
          <w:szCs w:val="20"/>
          <w:lang/>
        </w:rPr>
        <w:t xml:space="preserve"> is also accessible as </w:t>
      </w:r>
      <w:proofErr w:type="spellStart"/>
      <w:r>
        <w:rPr>
          <w:rFonts w:ascii="Verdana" w:hAnsi="Verdana" w:cs="Verdana"/>
          <w:color w:val="000000"/>
          <w:sz w:val="20"/>
          <w:szCs w:val="20"/>
          <w:lang/>
        </w:rPr>
        <w:t>GOI.FooBar</w:t>
      </w:r>
      <w:proofErr w:type="spellEnd"/>
      <w:r>
        <w:rPr>
          <w:rFonts w:ascii="Verdana" w:hAnsi="Verdana" w:cs="Verdana"/>
          <w:color w:val="000000"/>
          <w:sz w:val="20"/>
          <w:szCs w:val="20"/>
          <w:lang/>
        </w:rPr>
        <w:t xml:space="preserve"> and </w:t>
      </w:r>
      <w:proofErr w:type="spellStart"/>
      <w:r>
        <w:rPr>
          <w:rFonts w:ascii="Verdana" w:hAnsi="Verdana" w:cs="Verdana"/>
          <w:color w:val="000000"/>
          <w:sz w:val="20"/>
          <w:szCs w:val="20"/>
          <w:lang/>
        </w:rPr>
        <w:t>HAPI.GOI.FooBar</w:t>
      </w:r>
      <w:proofErr w:type="spellEnd"/>
      <w:r>
        <w:rPr>
          <w:rFonts w:ascii="Verdana" w:hAnsi="Verdana" w:cs="Verdana"/>
          <w:color w:val="000000"/>
          <w:sz w:val="20"/>
          <w:szCs w:val="20"/>
          <w:lang/>
        </w:rPr>
        <w:t>; internally all n</w:t>
      </w:r>
      <w:r>
        <w:rPr>
          <w:rFonts w:ascii="Verdana" w:hAnsi="Verdana" w:cs="Verdana"/>
          <w:color w:val="000000"/>
          <w:sz w:val="20"/>
          <w:szCs w:val="20"/>
          <w:lang/>
        </w:rPr>
        <w:t>ames use the former naming scheme.</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roofErr w:type="spellStart"/>
      <w:r>
        <w:rPr>
          <w:rFonts w:ascii="Verdana" w:hAnsi="Verdana" w:cs="Verdana"/>
          <w:color w:val="000000"/>
          <w:sz w:val="20"/>
          <w:szCs w:val="20"/>
          <w:lang/>
        </w:rPr>
        <w:t>HPointValue</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HBoundsValue</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HCircleValue</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HPolygonValue</w:t>
      </w:r>
      <w:proofErr w:type="spellEnd"/>
      <w:r>
        <w:rPr>
          <w:rFonts w:ascii="Verdana" w:hAnsi="Verdana" w:cs="Verdana"/>
          <w:color w:val="000000"/>
          <w:sz w:val="20"/>
          <w:szCs w:val="20"/>
          <w:lang/>
        </w:rPr>
        <w:t xml:space="preserve"> and </w:t>
      </w:r>
      <w:proofErr w:type="spellStart"/>
      <w:r>
        <w:rPr>
          <w:rFonts w:ascii="Verdana" w:hAnsi="Verdana" w:cs="Verdana"/>
          <w:color w:val="000000"/>
          <w:sz w:val="20"/>
          <w:szCs w:val="20"/>
          <w:lang/>
        </w:rPr>
        <w:t>HPathValue</w:t>
      </w:r>
      <w:proofErr w:type="spellEnd"/>
      <w:r>
        <w:rPr>
          <w:rFonts w:ascii="Verdana" w:hAnsi="Verdana" w:cs="Verdana"/>
          <w:color w:val="000000"/>
          <w:sz w:val="20"/>
          <w:szCs w:val="20"/>
          <w:lang/>
        </w:rPr>
        <w:t xml:space="preserve"> objects represent bibliographic details of the geographic variety.</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class </w:t>
      </w:r>
      <w:proofErr w:type="spellStart"/>
      <w:r>
        <w:rPr>
          <w:rFonts w:ascii="Verdana" w:hAnsi="Verdana" w:cs="Verdana"/>
          <w:color w:val="000000"/>
          <w:sz w:val="20"/>
          <w:szCs w:val="20"/>
          <w:lang/>
        </w:rPr>
        <w:t>HPointValue</w:t>
      </w:r>
      <w:proofErr w:type="spellEnd"/>
      <w:r>
        <w:rPr>
          <w:rFonts w:ascii="Verdana" w:hAnsi="Verdana" w:cs="Verdana"/>
          <w:color w:val="000000"/>
          <w:sz w:val="20"/>
          <w:szCs w:val="20"/>
          <w:lang/>
        </w:rPr>
        <w:t xml:space="preserve"> extends </w:t>
      </w:r>
      <w:proofErr w:type="spellStart"/>
      <w:r>
        <w:rPr>
          <w:rFonts w:ascii="Verdana" w:hAnsi="Verdana" w:cs="Verdana"/>
          <w:color w:val="000000"/>
          <w:sz w:val="20"/>
          <w:szCs w:val="20"/>
          <w:lang/>
        </w:rPr>
        <w:t>HGeographicValue</w:t>
      </w:r>
      <w:proofErr w:type="spellEnd"/>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Constructor</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HPointValue</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wkt</w:t>
      </w:r>
      <w:proofErr w:type="spellEnd"/>
      <w:r>
        <w:rPr>
          <w:rFonts w:ascii="Verdana" w:hAnsi="Verdana" w:cs="Verdana"/>
          <w:color w:val="000000"/>
          <w:sz w:val="20"/>
          <w:szCs w:val="20"/>
          <w:lang/>
        </w:rPr>
        <w:t>-string</w:t>
      </w:r>
      <w:r>
        <w:rPr>
          <w:rFonts w:ascii="Verdana" w:hAnsi="Verdana" w:cs="Verdana"/>
          <w:color w:val="000000"/>
          <w:sz w:val="20"/>
          <w:szCs w:val="20"/>
          <w:lang/>
        </w:rPr>
        <w:t xml:space="preserve">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Create a new point value, using the given raw geographic data</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HPointValue</w:t>
      </w:r>
      <w:proofErr w:type="spellEnd"/>
      <w:r>
        <w:rPr>
          <w:rFonts w:ascii="Verdana" w:hAnsi="Verdana" w:cs="Verdana"/>
          <w:color w:val="000000"/>
          <w:sz w:val="20"/>
          <w:szCs w:val="20"/>
          <w:lang/>
        </w:rPr>
        <w:t>( x, y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Create a new point value with the specified coordinates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Methods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getX</w:t>
      </w:r>
      <w:proofErr w:type="spellEnd"/>
      <w:r>
        <w:rPr>
          <w:rFonts w:ascii="Verdana" w:hAnsi="Verdana" w:cs="Verdana"/>
          <w:color w:val="000000"/>
          <w:sz w:val="20"/>
          <w:szCs w:val="20"/>
          <w:lang/>
        </w:rPr>
        <w:t>()  =&gt;  float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getY</w:t>
      </w:r>
      <w:proofErr w:type="spellEnd"/>
      <w:r>
        <w:rPr>
          <w:rFonts w:ascii="Verdana" w:hAnsi="Verdana" w:cs="Verdana"/>
          <w:color w:val="000000"/>
          <w:sz w:val="20"/>
          <w:szCs w:val="20"/>
          <w:lang/>
        </w:rPr>
        <w:t>()  =&gt;  float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Return the coordinate values of the</w:t>
      </w:r>
      <w:r>
        <w:rPr>
          <w:rFonts w:ascii="Verdana" w:hAnsi="Verdana" w:cs="Verdana"/>
          <w:color w:val="000000"/>
          <w:sz w:val="20"/>
          <w:szCs w:val="20"/>
          <w:lang/>
        </w:rPr>
        <w:t xml:space="preserve"> point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class </w:t>
      </w:r>
      <w:proofErr w:type="spellStart"/>
      <w:r>
        <w:rPr>
          <w:rFonts w:ascii="Verdana" w:hAnsi="Verdana" w:cs="Verdana"/>
          <w:color w:val="000000"/>
          <w:sz w:val="20"/>
          <w:szCs w:val="20"/>
          <w:lang/>
        </w:rPr>
        <w:t>HBoundsValue</w:t>
      </w:r>
      <w:proofErr w:type="spellEnd"/>
      <w:r>
        <w:rPr>
          <w:rFonts w:ascii="Verdana" w:hAnsi="Verdana" w:cs="Verdana"/>
          <w:color w:val="000000"/>
          <w:sz w:val="20"/>
          <w:szCs w:val="20"/>
          <w:lang/>
        </w:rPr>
        <w:t xml:space="preserve"> extends </w:t>
      </w:r>
      <w:proofErr w:type="spellStart"/>
      <w:r>
        <w:rPr>
          <w:rFonts w:ascii="Verdana" w:hAnsi="Verdana" w:cs="Verdana"/>
          <w:color w:val="000000"/>
          <w:sz w:val="20"/>
          <w:szCs w:val="20"/>
          <w:lang/>
        </w:rPr>
        <w:t>HGeographicValue</w:t>
      </w:r>
      <w:proofErr w:type="spellEnd"/>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Constructor</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HBoundsValue</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wkt</w:t>
      </w:r>
      <w:proofErr w:type="spellEnd"/>
      <w:r>
        <w:rPr>
          <w:rFonts w:ascii="Verdana" w:hAnsi="Verdana" w:cs="Verdana"/>
          <w:color w:val="000000"/>
          <w:sz w:val="20"/>
          <w:szCs w:val="20"/>
          <w:lang/>
        </w:rPr>
        <w:t>-string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Create a new bounds (rectangle) value, using the given raw geographic data</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HBoundsValue</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xMin</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xMax</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yMin</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yMax</w:t>
      </w:r>
      <w:proofErr w:type="spellEnd"/>
      <w:r>
        <w:rPr>
          <w:rFonts w:ascii="Verdana" w:hAnsi="Verdana" w:cs="Verdana"/>
          <w:color w:val="000000"/>
          <w:sz w:val="20"/>
          <w:szCs w:val="20"/>
          <w:lang/>
        </w:rPr>
        <w:t xml:space="preserve">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w:t>
      </w:r>
      <w:r>
        <w:rPr>
          <w:rFonts w:ascii="Verdana" w:hAnsi="Verdana" w:cs="Verdana"/>
          <w:color w:val="000000"/>
          <w:sz w:val="20"/>
          <w:szCs w:val="20"/>
          <w:lang/>
        </w:rPr>
        <w:t xml:space="preserve"> Create a new bounds (rectangle) value with the specified coordinates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Methods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getX0()  =&gt;  float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getX1()  =&gt;  float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getY0()  =&gt;  float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getY1()  =&gt;  float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Return the coordinate values of the rectangle</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class </w:t>
      </w:r>
      <w:proofErr w:type="spellStart"/>
      <w:r>
        <w:rPr>
          <w:rFonts w:ascii="Verdana" w:hAnsi="Verdana" w:cs="Verdana"/>
          <w:color w:val="000000"/>
          <w:sz w:val="20"/>
          <w:szCs w:val="20"/>
          <w:lang/>
        </w:rPr>
        <w:t>HCircleValue</w:t>
      </w:r>
      <w:proofErr w:type="spellEnd"/>
      <w:r>
        <w:rPr>
          <w:rFonts w:ascii="Verdana" w:hAnsi="Verdana" w:cs="Verdana"/>
          <w:color w:val="000000"/>
          <w:sz w:val="20"/>
          <w:szCs w:val="20"/>
          <w:lang/>
        </w:rPr>
        <w:t xml:space="preserve"> extends </w:t>
      </w:r>
      <w:proofErr w:type="spellStart"/>
      <w:r>
        <w:rPr>
          <w:rFonts w:ascii="Verdana" w:hAnsi="Verdana" w:cs="Verdana"/>
          <w:color w:val="000000"/>
          <w:sz w:val="20"/>
          <w:szCs w:val="20"/>
          <w:lang/>
        </w:rPr>
        <w:t>HGeo</w:t>
      </w:r>
      <w:r>
        <w:rPr>
          <w:rFonts w:ascii="Verdana" w:hAnsi="Verdana" w:cs="Verdana"/>
          <w:color w:val="000000"/>
          <w:sz w:val="20"/>
          <w:szCs w:val="20"/>
          <w:lang/>
        </w:rPr>
        <w:t>graphicValue</w:t>
      </w:r>
      <w:proofErr w:type="spellEnd"/>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Constructor</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HCircleValue</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wkt</w:t>
      </w:r>
      <w:proofErr w:type="spellEnd"/>
      <w:r>
        <w:rPr>
          <w:rFonts w:ascii="Verdana" w:hAnsi="Verdana" w:cs="Verdana"/>
          <w:color w:val="000000"/>
          <w:sz w:val="20"/>
          <w:szCs w:val="20"/>
          <w:lang/>
        </w:rPr>
        <w:t>-string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Create a new circle value, using the given raw geographic data</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HCircleValue</w:t>
      </w:r>
      <w:proofErr w:type="spellEnd"/>
      <w:r>
        <w:rPr>
          <w:rFonts w:ascii="Verdana" w:hAnsi="Verdana" w:cs="Verdana"/>
          <w:color w:val="000000"/>
          <w:sz w:val="20"/>
          <w:szCs w:val="20"/>
          <w:lang/>
        </w:rPr>
        <w:t>( x, y, radius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Create a new circle value with centre at (</w:t>
      </w:r>
      <w:proofErr w:type="spellStart"/>
      <w:r>
        <w:rPr>
          <w:rFonts w:ascii="Verdana" w:hAnsi="Verdana" w:cs="Verdana"/>
          <w:color w:val="000000"/>
          <w:sz w:val="20"/>
          <w:szCs w:val="20"/>
          <w:lang/>
        </w:rPr>
        <w:t>x,y</w:t>
      </w:r>
      <w:proofErr w:type="spellEnd"/>
      <w:r>
        <w:rPr>
          <w:rFonts w:ascii="Verdana" w:hAnsi="Verdana" w:cs="Verdana"/>
          <w:color w:val="000000"/>
          <w:sz w:val="20"/>
          <w:szCs w:val="20"/>
          <w:lang/>
        </w:rPr>
        <w:t>) and given radius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Methods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getX</w:t>
      </w:r>
      <w:proofErr w:type="spellEnd"/>
      <w:r>
        <w:rPr>
          <w:rFonts w:ascii="Verdana" w:hAnsi="Verdana" w:cs="Verdana"/>
          <w:color w:val="000000"/>
          <w:sz w:val="20"/>
          <w:szCs w:val="20"/>
          <w:lang/>
        </w:rPr>
        <w:t xml:space="preserve">()  =&gt;  </w:t>
      </w:r>
      <w:r>
        <w:rPr>
          <w:rFonts w:ascii="Verdana" w:hAnsi="Verdana" w:cs="Verdana"/>
          <w:color w:val="000000"/>
          <w:sz w:val="20"/>
          <w:szCs w:val="20"/>
          <w:lang/>
        </w:rPr>
        <w:t>float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getY</w:t>
      </w:r>
      <w:proofErr w:type="spellEnd"/>
      <w:r>
        <w:rPr>
          <w:rFonts w:ascii="Verdana" w:hAnsi="Verdana" w:cs="Verdana"/>
          <w:color w:val="000000"/>
          <w:sz w:val="20"/>
          <w:szCs w:val="20"/>
          <w:lang/>
        </w:rPr>
        <w:t>()  =&gt;  float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Return the coordinates of the centre of the circle</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getRadius</w:t>
      </w:r>
      <w:proofErr w:type="spellEnd"/>
      <w:r>
        <w:rPr>
          <w:rFonts w:ascii="Verdana" w:hAnsi="Verdana" w:cs="Verdana"/>
          <w:color w:val="000000"/>
          <w:sz w:val="20"/>
          <w:szCs w:val="20"/>
          <w:lang/>
        </w:rPr>
        <w:t>()  =&gt;  float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Return the radius of the circle</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class </w:t>
      </w:r>
      <w:proofErr w:type="spellStart"/>
      <w:r>
        <w:rPr>
          <w:rFonts w:ascii="Verdana" w:hAnsi="Verdana" w:cs="Verdana"/>
          <w:color w:val="000000"/>
          <w:sz w:val="20"/>
          <w:szCs w:val="20"/>
          <w:lang/>
        </w:rPr>
        <w:t>HPolygonValue</w:t>
      </w:r>
      <w:proofErr w:type="spellEnd"/>
      <w:r>
        <w:rPr>
          <w:rFonts w:ascii="Verdana" w:hAnsi="Verdana" w:cs="Verdana"/>
          <w:color w:val="000000"/>
          <w:sz w:val="20"/>
          <w:szCs w:val="20"/>
          <w:lang/>
        </w:rPr>
        <w:t xml:space="preserve"> extends </w:t>
      </w:r>
      <w:proofErr w:type="spellStart"/>
      <w:r>
        <w:rPr>
          <w:rFonts w:ascii="Verdana" w:hAnsi="Verdana" w:cs="Verdana"/>
          <w:color w:val="000000"/>
          <w:sz w:val="20"/>
          <w:szCs w:val="20"/>
          <w:lang/>
        </w:rPr>
        <w:t>HGeographicValue</w:t>
      </w:r>
      <w:proofErr w:type="spellEnd"/>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Constructor</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HPolygonValue</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wkt</w:t>
      </w:r>
      <w:proofErr w:type="spellEnd"/>
      <w:r>
        <w:rPr>
          <w:rFonts w:ascii="Verdana" w:hAnsi="Verdana" w:cs="Verdana"/>
          <w:color w:val="000000"/>
          <w:sz w:val="20"/>
          <w:szCs w:val="20"/>
          <w:lang/>
        </w:rPr>
        <w:t>-string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Crea</w:t>
      </w:r>
      <w:r>
        <w:rPr>
          <w:rFonts w:ascii="Verdana" w:hAnsi="Verdana" w:cs="Verdana"/>
          <w:color w:val="000000"/>
          <w:sz w:val="20"/>
          <w:szCs w:val="20"/>
          <w:lang/>
        </w:rPr>
        <w:t>te a new polygon value, using the given raw geographic data</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HPolygonValue</w:t>
      </w:r>
      <w:proofErr w:type="spellEnd"/>
      <w:r>
        <w:rPr>
          <w:rFonts w:ascii="Verdana" w:hAnsi="Verdana" w:cs="Verdana"/>
          <w:color w:val="000000"/>
          <w:sz w:val="20"/>
          <w:szCs w:val="20"/>
          <w:lang/>
        </w:rPr>
        <w:t>( points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Create a new polygon value - points is a list of { x: X, y: Y } objects.  The last point must be the same as the first point.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Methods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lastRenderedPageBreak/>
        <w:t xml:space="preserve">    </w:t>
      </w:r>
      <w:proofErr w:type="spellStart"/>
      <w:r>
        <w:rPr>
          <w:rFonts w:ascii="Verdana" w:hAnsi="Verdana" w:cs="Verdana"/>
          <w:color w:val="000000"/>
          <w:sz w:val="20"/>
          <w:szCs w:val="20"/>
          <w:lang/>
        </w:rPr>
        <w:t>getPoints</w:t>
      </w:r>
      <w:proofErr w:type="spellEnd"/>
      <w:r>
        <w:rPr>
          <w:rFonts w:ascii="Verdana" w:hAnsi="Verdana" w:cs="Verdana"/>
          <w:color w:val="000000"/>
          <w:sz w:val="20"/>
          <w:szCs w:val="20"/>
          <w:lang/>
        </w:rPr>
        <w:t>()  =&gt; </w:t>
      </w:r>
      <w:r>
        <w:rPr>
          <w:rFonts w:ascii="Verdana" w:hAnsi="Verdana" w:cs="Verdana"/>
          <w:color w:val="000000"/>
          <w:sz w:val="20"/>
          <w:szCs w:val="20"/>
          <w:lang/>
        </w:rPr>
        <w:t xml:space="preserve"> Array[ [</w:t>
      </w:r>
      <w:proofErr w:type="spellStart"/>
      <w:r>
        <w:rPr>
          <w:rFonts w:ascii="Verdana" w:hAnsi="Verdana" w:cs="Verdana"/>
          <w:color w:val="000000"/>
          <w:sz w:val="20"/>
          <w:szCs w:val="20"/>
          <w:lang/>
        </w:rPr>
        <w:t>x,y</w:t>
      </w:r>
      <w:proofErr w:type="spellEnd"/>
      <w:r>
        <w:rPr>
          <w:rFonts w:ascii="Verdana" w:hAnsi="Verdana" w:cs="Verdana"/>
          <w:color w:val="000000"/>
          <w:sz w:val="20"/>
          <w:szCs w:val="20"/>
          <w:lang/>
        </w:rPr>
        <w:t>]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Return the polygon's points.  Return value is an array of arrays of </w:t>
      </w:r>
      <w:proofErr w:type="spellStart"/>
      <w:r>
        <w:rPr>
          <w:rFonts w:ascii="Verdana" w:hAnsi="Verdana" w:cs="Verdana"/>
          <w:color w:val="000000"/>
          <w:sz w:val="20"/>
          <w:szCs w:val="20"/>
          <w:lang/>
        </w:rPr>
        <w:t>x,y</w:t>
      </w:r>
      <w:proofErr w:type="spellEnd"/>
      <w:r>
        <w:rPr>
          <w:rFonts w:ascii="Verdana" w:hAnsi="Verdana" w:cs="Verdana"/>
          <w:color w:val="000000"/>
          <w:sz w:val="20"/>
          <w:szCs w:val="20"/>
          <w:lang/>
        </w:rPr>
        <w:t xml:space="preserve"> values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class </w:t>
      </w:r>
      <w:proofErr w:type="spellStart"/>
      <w:r>
        <w:rPr>
          <w:rFonts w:ascii="Verdana" w:hAnsi="Verdana" w:cs="Verdana"/>
          <w:color w:val="000000"/>
          <w:sz w:val="20"/>
          <w:szCs w:val="20"/>
          <w:lang/>
        </w:rPr>
        <w:t>HPathValue</w:t>
      </w:r>
      <w:proofErr w:type="spellEnd"/>
      <w:r>
        <w:rPr>
          <w:rFonts w:ascii="Verdana" w:hAnsi="Verdana" w:cs="Verdana"/>
          <w:color w:val="000000"/>
          <w:sz w:val="20"/>
          <w:szCs w:val="20"/>
          <w:lang/>
        </w:rPr>
        <w:t xml:space="preserve"> extends </w:t>
      </w:r>
      <w:proofErr w:type="spellStart"/>
      <w:r>
        <w:rPr>
          <w:rFonts w:ascii="Verdana" w:hAnsi="Verdana" w:cs="Verdana"/>
          <w:color w:val="000000"/>
          <w:sz w:val="20"/>
          <w:szCs w:val="20"/>
          <w:lang/>
        </w:rPr>
        <w:t>HGeographicValue</w:t>
      </w:r>
      <w:proofErr w:type="spellEnd"/>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Constructor</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HPathValue</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wkt</w:t>
      </w:r>
      <w:proofErr w:type="spellEnd"/>
      <w:r>
        <w:rPr>
          <w:rFonts w:ascii="Verdana" w:hAnsi="Verdana" w:cs="Verdana"/>
          <w:color w:val="000000"/>
          <w:sz w:val="20"/>
          <w:szCs w:val="20"/>
          <w:lang/>
        </w:rPr>
        <w:t>-string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Create a new path (poly-line) value, using the given raw geog</w:t>
      </w:r>
      <w:r>
        <w:rPr>
          <w:rFonts w:ascii="Verdana" w:hAnsi="Verdana" w:cs="Verdana"/>
          <w:color w:val="000000"/>
          <w:sz w:val="20"/>
          <w:szCs w:val="20"/>
          <w:lang/>
        </w:rPr>
        <w:t>raphic data</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HPathValue</w:t>
      </w:r>
      <w:proofErr w:type="spellEnd"/>
      <w:r>
        <w:rPr>
          <w:rFonts w:ascii="Verdana" w:hAnsi="Verdana" w:cs="Verdana"/>
          <w:color w:val="000000"/>
          <w:sz w:val="20"/>
          <w:szCs w:val="20"/>
          <w:lang/>
        </w:rPr>
        <w:t>( points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Create a new path value - points is a list of { x: X, y: Y } objects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Methods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getPoints</w:t>
      </w:r>
      <w:proofErr w:type="spellEnd"/>
      <w:r>
        <w:rPr>
          <w:rFonts w:ascii="Verdana" w:hAnsi="Verdana" w:cs="Verdana"/>
          <w:color w:val="000000"/>
          <w:sz w:val="20"/>
          <w:szCs w:val="20"/>
          <w:lang/>
        </w:rPr>
        <w:t>()  =&gt;  Array[ [</w:t>
      </w:r>
      <w:proofErr w:type="spellStart"/>
      <w:r>
        <w:rPr>
          <w:rFonts w:ascii="Verdana" w:hAnsi="Verdana" w:cs="Verdana"/>
          <w:color w:val="000000"/>
          <w:sz w:val="20"/>
          <w:szCs w:val="20"/>
          <w:lang/>
        </w:rPr>
        <w:t>x,y</w:t>
      </w:r>
      <w:proofErr w:type="spellEnd"/>
      <w:r>
        <w:rPr>
          <w:rFonts w:ascii="Verdana" w:hAnsi="Verdana" w:cs="Verdana"/>
          <w:color w:val="000000"/>
          <w:sz w:val="20"/>
          <w:szCs w:val="20"/>
          <w:lang/>
        </w:rPr>
        <w:t>]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Return the polygon's points.  Return value is an array of arrays of </w:t>
      </w:r>
      <w:proofErr w:type="spellStart"/>
      <w:r>
        <w:rPr>
          <w:rFonts w:ascii="Verdana" w:hAnsi="Verdana" w:cs="Verdana"/>
          <w:color w:val="000000"/>
          <w:sz w:val="20"/>
          <w:szCs w:val="20"/>
          <w:lang/>
        </w:rPr>
        <w:t>x,y</w:t>
      </w:r>
      <w:proofErr w:type="spellEnd"/>
      <w:r>
        <w:rPr>
          <w:rFonts w:ascii="Verdana" w:hAnsi="Verdana" w:cs="Verdana"/>
          <w:color w:val="000000"/>
          <w:sz w:val="20"/>
          <w:szCs w:val="20"/>
          <w:lang/>
        </w:rPr>
        <w:t xml:space="preserve"> values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class Di</w:t>
      </w:r>
      <w:r>
        <w:rPr>
          <w:rFonts w:ascii="Verdana" w:hAnsi="Verdana" w:cs="Verdana"/>
          <w:color w:val="000000"/>
          <w:sz w:val="20"/>
          <w:szCs w:val="20"/>
          <w:lang/>
        </w:rPr>
        <w:t>gitiser</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Constructor</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Digitiser( map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Methods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digitisePoint</w:t>
      </w:r>
      <w:proofErr w:type="spellEnd"/>
      <w:r>
        <w:rPr>
          <w:rFonts w:ascii="Verdana" w:hAnsi="Verdana" w:cs="Verdana"/>
          <w:color w:val="000000"/>
          <w:sz w:val="20"/>
          <w:szCs w:val="20"/>
          <w:lang/>
        </w:rPr>
        <w: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digitiseBounds</w:t>
      </w:r>
      <w:proofErr w:type="spellEnd"/>
      <w:r>
        <w:rPr>
          <w:rFonts w:ascii="Verdana" w:hAnsi="Verdana" w:cs="Verdana"/>
          <w:color w:val="000000"/>
          <w:sz w:val="20"/>
          <w:szCs w:val="20"/>
          <w:lang/>
        </w:rPr>
        <w: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digitiseCircle</w:t>
      </w:r>
      <w:proofErr w:type="spellEnd"/>
      <w:r>
        <w:rPr>
          <w:rFonts w:ascii="Verdana" w:hAnsi="Verdana" w:cs="Verdana"/>
          <w:color w:val="000000"/>
          <w:sz w:val="20"/>
          <w:szCs w:val="20"/>
          <w:lang/>
        </w:rPr>
        <w: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digitisePolygon</w:t>
      </w:r>
      <w:proofErr w:type="spellEnd"/>
      <w:r>
        <w:rPr>
          <w:rFonts w:ascii="Verdana" w:hAnsi="Verdana" w:cs="Verdana"/>
          <w:color w:val="000000"/>
          <w:sz w:val="20"/>
          <w:szCs w:val="20"/>
          <w:lang/>
        </w:rPr>
        <w: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digitisePath</w:t>
      </w:r>
      <w:proofErr w:type="spellEnd"/>
      <w:r>
        <w:rPr>
          <w:rFonts w:ascii="Verdana" w:hAnsi="Verdana" w:cs="Verdana"/>
          <w:color w:val="000000"/>
          <w:sz w:val="20"/>
          <w:szCs w:val="20"/>
          <w:lang/>
        </w:rPr>
        <w: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These functions start the digitisation process on the given Google Map.  Once invoked, the user</w:t>
      </w:r>
      <w:r>
        <w:rPr>
          <w:rFonts w:ascii="Verdana" w:hAnsi="Verdana" w:cs="Verdana"/>
          <w:color w:val="000000"/>
          <w:sz w:val="20"/>
          <w:szCs w:val="20"/>
          <w:lang/>
        </w:rPr>
        <w:t xml:space="preserve"> double-clicks the map to start digitising.</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getShape</w:t>
      </w:r>
      <w:proofErr w:type="spellEnd"/>
      <w:r>
        <w:rPr>
          <w:rFonts w:ascii="Verdana" w:hAnsi="Verdana" w:cs="Verdana"/>
          <w:color w:val="000000"/>
          <w:sz w:val="20"/>
          <w:szCs w:val="20"/>
          <w:lang/>
        </w:rPr>
        <w:t xml:space="preserve">()  =&gt;  </w:t>
      </w:r>
      <w:proofErr w:type="spellStart"/>
      <w:r>
        <w:rPr>
          <w:rFonts w:ascii="Verdana" w:hAnsi="Verdana" w:cs="Verdana"/>
          <w:color w:val="000000"/>
          <w:sz w:val="20"/>
          <w:szCs w:val="20"/>
          <w:lang/>
        </w:rPr>
        <w:t>HGeographicValue</w:t>
      </w:r>
      <w:proofErr w:type="spellEnd"/>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Return the currently digitised shape, or null if there is no shape being digitised.</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object </w:t>
      </w:r>
      <w:proofErr w:type="spellStart"/>
      <w:r>
        <w:rPr>
          <w:rFonts w:ascii="Verdana" w:hAnsi="Verdana" w:cs="Verdana"/>
          <w:color w:val="000000"/>
          <w:sz w:val="20"/>
          <w:szCs w:val="20"/>
          <w:lang/>
        </w:rPr>
        <w:t>google</w:t>
      </w:r>
      <w:proofErr w:type="spellEnd"/>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This object provides convenience methods for creating Google Maps objects from </w:t>
      </w:r>
      <w:proofErr w:type="spellStart"/>
      <w:r>
        <w:rPr>
          <w:rFonts w:ascii="Verdana" w:hAnsi="Verdana" w:cs="Verdana"/>
          <w:color w:val="000000"/>
          <w:sz w:val="20"/>
          <w:szCs w:val="20"/>
          <w:lang/>
        </w:rPr>
        <w:t>HGeographicValue</w:t>
      </w:r>
      <w:proofErr w:type="spellEnd"/>
      <w:r>
        <w:rPr>
          <w:rFonts w:ascii="Verdana" w:hAnsi="Verdana" w:cs="Verdana"/>
          <w:color w:val="000000"/>
          <w:sz w:val="20"/>
          <w:szCs w:val="20"/>
          <w:lang/>
        </w:rPr>
        <w:t xml:space="preserve"> objects.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Methods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getLatLng</w:t>
      </w:r>
      <w:proofErr w:type="spellEnd"/>
      <w:r>
        <w:rPr>
          <w:rFonts w:ascii="Verdana" w:hAnsi="Verdana" w:cs="Verdana"/>
          <w:color w:val="000000"/>
          <w:sz w:val="20"/>
          <w:szCs w:val="20"/>
          <w:lang/>
        </w:rPr>
        <w:t xml:space="preserve">( value )  =&gt;  </w:t>
      </w:r>
      <w:proofErr w:type="spellStart"/>
      <w:r>
        <w:rPr>
          <w:rFonts w:ascii="Verdana" w:hAnsi="Verdana" w:cs="Verdana"/>
          <w:color w:val="000000"/>
          <w:sz w:val="20"/>
          <w:szCs w:val="20"/>
          <w:lang/>
        </w:rPr>
        <w:t>GLatLng</w:t>
      </w:r>
      <w:proofErr w:type="spellEnd"/>
      <w:r>
        <w:rPr>
          <w:rFonts w:ascii="Verdana" w:hAnsi="Verdana" w:cs="Verdana"/>
          <w:color w:val="000000"/>
          <w:sz w:val="20"/>
          <w:szCs w:val="20"/>
          <w:lang/>
        </w:rPr>
        <w:t xml:space="preserve">  throws </w:t>
      </w:r>
      <w:proofErr w:type="spellStart"/>
      <w:r>
        <w:rPr>
          <w:rFonts w:ascii="Verdana" w:hAnsi="Verdana" w:cs="Verdana"/>
          <w:color w:val="000000"/>
          <w:sz w:val="20"/>
          <w:szCs w:val="20"/>
          <w:lang/>
        </w:rPr>
        <w:t>HInvalidGeographicValueException</w:t>
      </w:r>
      <w:proofErr w:type="spellEnd"/>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Returns a new </w:t>
      </w:r>
      <w:proofErr w:type="spellStart"/>
      <w:r>
        <w:rPr>
          <w:rFonts w:ascii="Verdana" w:hAnsi="Verdana" w:cs="Verdana"/>
          <w:color w:val="000000"/>
          <w:sz w:val="20"/>
          <w:szCs w:val="20"/>
          <w:lang/>
        </w:rPr>
        <w:t>GLatLng</w:t>
      </w:r>
      <w:proofErr w:type="spellEnd"/>
      <w:r>
        <w:rPr>
          <w:rFonts w:ascii="Verdana" w:hAnsi="Verdana" w:cs="Verdana"/>
          <w:color w:val="000000"/>
          <w:sz w:val="20"/>
          <w:szCs w:val="20"/>
          <w:lang/>
        </w:rPr>
        <w:t xml:space="preserve"> object representing the given </w:t>
      </w:r>
      <w:proofErr w:type="spellStart"/>
      <w:r>
        <w:rPr>
          <w:rFonts w:ascii="Verdana" w:hAnsi="Verdana" w:cs="Verdana"/>
          <w:color w:val="000000"/>
          <w:sz w:val="20"/>
          <w:szCs w:val="20"/>
          <w:lang/>
        </w:rPr>
        <w:t>HGeog</w:t>
      </w:r>
      <w:r>
        <w:rPr>
          <w:rFonts w:ascii="Verdana" w:hAnsi="Verdana" w:cs="Verdana"/>
          <w:color w:val="000000"/>
          <w:sz w:val="20"/>
          <w:szCs w:val="20"/>
          <w:lang/>
        </w:rPr>
        <w:t>raphicValue</w:t>
      </w:r>
      <w:proofErr w:type="spellEnd"/>
      <w:r>
        <w:rPr>
          <w:rFonts w:ascii="Verdana" w:hAnsi="Verdana" w:cs="Verdana"/>
          <w:color w:val="000000"/>
          <w:sz w:val="20"/>
          <w:szCs w:val="20"/>
          <w:lang/>
        </w:rPr>
        <w: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Behaviour for different types is as follows: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HPointValue</w:t>
      </w:r>
      <w:proofErr w:type="spellEnd"/>
      <w:r>
        <w:rPr>
          <w:rFonts w:ascii="Verdana" w:hAnsi="Verdana" w:cs="Verdana"/>
          <w:color w:val="000000"/>
          <w:sz w:val="20"/>
          <w:szCs w:val="20"/>
          <w:lang/>
        </w:rPr>
        <w:t>:  does the obvious thing.</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HBoundsValue</w:t>
      </w:r>
      <w:proofErr w:type="spellEnd"/>
      <w:r>
        <w:rPr>
          <w:rFonts w:ascii="Verdana" w:hAnsi="Verdana" w:cs="Verdana"/>
          <w:color w:val="000000"/>
          <w:sz w:val="20"/>
          <w:szCs w:val="20"/>
          <w:lang/>
        </w:rPr>
        <w:t>: uses the bottom-left corner.</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HCircleValue</w:t>
      </w:r>
      <w:proofErr w:type="spellEnd"/>
      <w:r>
        <w:rPr>
          <w:rFonts w:ascii="Verdana" w:hAnsi="Verdana" w:cs="Verdana"/>
          <w:color w:val="000000"/>
          <w:sz w:val="20"/>
          <w:szCs w:val="20"/>
          <w:lang/>
        </w:rPr>
        <w:t>: uses the centre point.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HPolygonValue</w:t>
      </w:r>
      <w:proofErr w:type="spellEnd"/>
      <w:r>
        <w:rPr>
          <w:rFonts w:ascii="Verdana" w:hAnsi="Verdana" w:cs="Verdana"/>
          <w:color w:val="000000"/>
          <w:sz w:val="20"/>
          <w:szCs w:val="20"/>
          <w:lang/>
        </w:rPr>
        <w:t xml:space="preserve"> / </w:t>
      </w:r>
      <w:proofErr w:type="spellStart"/>
      <w:r>
        <w:rPr>
          <w:rFonts w:ascii="Verdana" w:hAnsi="Verdana" w:cs="Verdana"/>
          <w:color w:val="000000"/>
          <w:sz w:val="20"/>
          <w:szCs w:val="20"/>
          <w:lang/>
        </w:rPr>
        <w:t>HPathVal</w:t>
      </w:r>
      <w:r>
        <w:rPr>
          <w:rFonts w:ascii="Verdana" w:hAnsi="Verdana" w:cs="Verdana"/>
          <w:color w:val="000000"/>
          <w:sz w:val="20"/>
          <w:szCs w:val="20"/>
          <w:lang/>
        </w:rPr>
        <w:t>ue</w:t>
      </w:r>
      <w:proofErr w:type="spellEnd"/>
      <w:r>
        <w:rPr>
          <w:rFonts w:ascii="Verdana" w:hAnsi="Verdana" w:cs="Verdana"/>
          <w:color w:val="000000"/>
          <w:sz w:val="20"/>
          <w:szCs w:val="20"/>
          <w:lang/>
        </w:rPr>
        <w:t>: uses the first point.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getLatLngs</w:t>
      </w:r>
      <w:proofErr w:type="spellEnd"/>
      <w:r>
        <w:rPr>
          <w:rFonts w:ascii="Verdana" w:hAnsi="Verdana" w:cs="Verdana"/>
          <w:color w:val="000000"/>
          <w:sz w:val="20"/>
          <w:szCs w:val="20"/>
          <w:lang/>
        </w:rPr>
        <w:t>( value )  =&gt;  Array[</w:t>
      </w:r>
      <w:proofErr w:type="spellStart"/>
      <w:r>
        <w:rPr>
          <w:rFonts w:ascii="Verdana" w:hAnsi="Verdana" w:cs="Verdana"/>
          <w:color w:val="000000"/>
          <w:sz w:val="20"/>
          <w:szCs w:val="20"/>
          <w:lang/>
        </w:rPr>
        <w:t>GLatLng</w:t>
      </w:r>
      <w:proofErr w:type="spellEnd"/>
      <w:r>
        <w:rPr>
          <w:rFonts w:ascii="Verdana" w:hAnsi="Verdana" w:cs="Verdana"/>
          <w:color w:val="000000"/>
          <w:sz w:val="20"/>
          <w:szCs w:val="20"/>
          <w:lang/>
        </w:rPr>
        <w:t xml:space="preserve">]  throws </w:t>
      </w:r>
      <w:proofErr w:type="spellStart"/>
      <w:r>
        <w:rPr>
          <w:rFonts w:ascii="Verdana" w:hAnsi="Verdana" w:cs="Verdana"/>
          <w:color w:val="000000"/>
          <w:sz w:val="20"/>
          <w:szCs w:val="20"/>
          <w:lang/>
        </w:rPr>
        <w:t>HInvalidGeographicValueException</w:t>
      </w:r>
      <w:proofErr w:type="spellEnd"/>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Returns an array of new </w:t>
      </w:r>
      <w:proofErr w:type="spellStart"/>
      <w:r>
        <w:rPr>
          <w:rFonts w:ascii="Verdana" w:hAnsi="Verdana" w:cs="Verdana"/>
          <w:color w:val="000000"/>
          <w:sz w:val="20"/>
          <w:szCs w:val="20"/>
          <w:lang/>
        </w:rPr>
        <w:t>GLatLng</w:t>
      </w:r>
      <w:proofErr w:type="spellEnd"/>
      <w:r>
        <w:rPr>
          <w:rFonts w:ascii="Verdana" w:hAnsi="Verdana" w:cs="Verdana"/>
          <w:color w:val="000000"/>
          <w:sz w:val="20"/>
          <w:szCs w:val="20"/>
          <w:lang/>
        </w:rPr>
        <w:t xml:space="preserve"> objects representing the given </w:t>
      </w:r>
      <w:proofErr w:type="spellStart"/>
      <w:r>
        <w:rPr>
          <w:rFonts w:ascii="Verdana" w:hAnsi="Verdana" w:cs="Verdana"/>
          <w:color w:val="000000"/>
          <w:sz w:val="20"/>
          <w:szCs w:val="20"/>
          <w:lang/>
        </w:rPr>
        <w:t>HGeographicValue</w:t>
      </w:r>
      <w:proofErr w:type="spellEnd"/>
      <w:r>
        <w:rPr>
          <w:rFonts w:ascii="Verdana" w:hAnsi="Verdana" w:cs="Verdana"/>
          <w:color w:val="000000"/>
          <w:sz w:val="20"/>
          <w:szCs w:val="20"/>
          <w:lang/>
        </w:rPr>
        <w: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Note: for </w:t>
      </w:r>
      <w:proofErr w:type="spellStart"/>
      <w:r>
        <w:rPr>
          <w:rFonts w:ascii="Verdana" w:hAnsi="Verdana" w:cs="Verdana"/>
          <w:color w:val="000000"/>
          <w:sz w:val="20"/>
          <w:szCs w:val="20"/>
          <w:lang/>
        </w:rPr>
        <w:t>HCircleValues</w:t>
      </w:r>
      <w:proofErr w:type="spellEnd"/>
      <w:r>
        <w:rPr>
          <w:rFonts w:ascii="Verdana" w:hAnsi="Verdana" w:cs="Verdana"/>
          <w:color w:val="000000"/>
          <w:sz w:val="20"/>
          <w:szCs w:val="20"/>
          <w:lang/>
        </w:rPr>
        <w:t>, 40 points around the c</w:t>
      </w:r>
      <w:r>
        <w:rPr>
          <w:rFonts w:ascii="Verdana" w:hAnsi="Verdana" w:cs="Verdana"/>
          <w:color w:val="000000"/>
          <w:sz w:val="20"/>
          <w:szCs w:val="20"/>
          <w:lang/>
        </w:rPr>
        <w:t>ircumference of the circle will be generated.</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makeMarker</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pointValue</w:t>
      </w:r>
      <w:proofErr w:type="spellEnd"/>
      <w:r>
        <w:rPr>
          <w:rFonts w:ascii="Verdana" w:hAnsi="Verdana" w:cs="Verdana"/>
          <w:color w:val="000000"/>
          <w:sz w:val="20"/>
          <w:szCs w:val="20"/>
          <w:lang/>
        </w:rPr>
        <w:t xml:space="preserve">, opts ? )  =&gt; </w:t>
      </w:r>
      <w:proofErr w:type="spellStart"/>
      <w:r>
        <w:rPr>
          <w:rFonts w:ascii="Verdana" w:hAnsi="Verdana" w:cs="Verdana"/>
          <w:color w:val="000000"/>
          <w:sz w:val="20"/>
          <w:szCs w:val="20"/>
          <w:lang/>
        </w:rPr>
        <w:t>GMarker</w:t>
      </w:r>
      <w:proofErr w:type="spellEnd"/>
      <w:r>
        <w:rPr>
          <w:rFonts w:ascii="Verdana" w:hAnsi="Verdana" w:cs="Verdana"/>
          <w:color w:val="000000"/>
          <w:sz w:val="20"/>
          <w:szCs w:val="20"/>
          <w:lang/>
        </w:rPr>
        <w:t xml:space="preserve">  throws </w:t>
      </w:r>
      <w:proofErr w:type="spellStart"/>
      <w:r>
        <w:rPr>
          <w:rFonts w:ascii="Verdana" w:hAnsi="Verdana" w:cs="Verdana"/>
          <w:color w:val="000000"/>
          <w:sz w:val="20"/>
          <w:szCs w:val="20"/>
          <w:lang/>
        </w:rPr>
        <w:t>HInvalidGeographicValueException</w:t>
      </w:r>
      <w:proofErr w:type="spellEnd"/>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Returns new </w:t>
      </w:r>
      <w:proofErr w:type="spellStart"/>
      <w:r>
        <w:rPr>
          <w:rFonts w:ascii="Verdana" w:hAnsi="Verdana" w:cs="Verdana"/>
          <w:color w:val="000000"/>
          <w:sz w:val="20"/>
          <w:szCs w:val="20"/>
          <w:lang/>
        </w:rPr>
        <w:t>GMarker</w:t>
      </w:r>
      <w:proofErr w:type="spellEnd"/>
      <w:r>
        <w:rPr>
          <w:rFonts w:ascii="Verdana" w:hAnsi="Verdana" w:cs="Verdana"/>
          <w:color w:val="000000"/>
          <w:sz w:val="20"/>
          <w:szCs w:val="20"/>
          <w:lang/>
        </w:rPr>
        <w:t xml:space="preserve"> object representing the given </w:t>
      </w:r>
      <w:proofErr w:type="spellStart"/>
      <w:r>
        <w:rPr>
          <w:rFonts w:ascii="Verdana" w:hAnsi="Verdana" w:cs="Verdana"/>
          <w:color w:val="000000"/>
          <w:sz w:val="20"/>
          <w:szCs w:val="20"/>
          <w:lang/>
        </w:rPr>
        <w:t>HPointValue</w:t>
      </w:r>
      <w:proofErr w:type="spellEnd"/>
      <w:r>
        <w:rPr>
          <w:rFonts w:ascii="Verdana" w:hAnsi="Verdana" w:cs="Verdana"/>
          <w:color w:val="000000"/>
          <w:sz w:val="20"/>
          <w:szCs w:val="20"/>
          <w:lang/>
        </w:rPr>
        <w: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The opts argument is as specified at htt</w:t>
      </w:r>
      <w:r>
        <w:rPr>
          <w:rFonts w:ascii="Verdana" w:hAnsi="Verdana" w:cs="Verdana"/>
          <w:color w:val="000000"/>
          <w:sz w:val="20"/>
          <w:szCs w:val="20"/>
          <w:lang/>
        </w:rPr>
        <w:t>p://code.google.com/apis/maps/documentation/reference.html#GMarkerOptions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makePolyline</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pathValue</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color</w:t>
      </w:r>
      <w:proofErr w:type="spellEnd"/>
      <w:r>
        <w:rPr>
          <w:rFonts w:ascii="Verdana" w:hAnsi="Verdana" w:cs="Verdana"/>
          <w:color w:val="000000"/>
          <w:sz w:val="20"/>
          <w:szCs w:val="20"/>
          <w:lang/>
        </w:rPr>
        <w:t xml:space="preserve"> ?, weight ?, opacity ?, opts ? )  =&gt; </w:t>
      </w:r>
      <w:proofErr w:type="spellStart"/>
      <w:r>
        <w:rPr>
          <w:rFonts w:ascii="Verdana" w:hAnsi="Verdana" w:cs="Verdana"/>
          <w:color w:val="000000"/>
          <w:sz w:val="20"/>
          <w:szCs w:val="20"/>
          <w:lang/>
        </w:rPr>
        <w:t>GPolyline</w:t>
      </w:r>
      <w:proofErr w:type="spellEnd"/>
      <w:r>
        <w:rPr>
          <w:rFonts w:ascii="Verdana" w:hAnsi="Verdana" w:cs="Verdana"/>
          <w:color w:val="000000"/>
          <w:sz w:val="20"/>
          <w:szCs w:val="20"/>
          <w:lang/>
        </w:rPr>
        <w:t xml:space="preserve">  throws </w:t>
      </w:r>
      <w:proofErr w:type="spellStart"/>
      <w:r>
        <w:rPr>
          <w:rFonts w:ascii="Verdana" w:hAnsi="Verdana" w:cs="Verdana"/>
          <w:color w:val="000000"/>
          <w:sz w:val="20"/>
          <w:szCs w:val="20"/>
          <w:lang/>
        </w:rPr>
        <w:t>HInvalidGeographicValueException</w:t>
      </w:r>
      <w:proofErr w:type="spellEnd"/>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w:t>
      </w:r>
      <w:r>
        <w:rPr>
          <w:rFonts w:ascii="Verdana" w:hAnsi="Verdana" w:cs="Verdana"/>
          <w:color w:val="000000"/>
          <w:sz w:val="20"/>
          <w:szCs w:val="20"/>
          <w:lang/>
        </w:rPr>
        <w:t xml:space="preserve"> Returns new </w:t>
      </w:r>
      <w:proofErr w:type="spellStart"/>
      <w:r>
        <w:rPr>
          <w:rFonts w:ascii="Verdana" w:hAnsi="Verdana" w:cs="Verdana"/>
          <w:color w:val="000000"/>
          <w:sz w:val="20"/>
          <w:szCs w:val="20"/>
          <w:lang/>
        </w:rPr>
        <w:t>GPolyline</w:t>
      </w:r>
      <w:proofErr w:type="spellEnd"/>
      <w:r>
        <w:rPr>
          <w:rFonts w:ascii="Verdana" w:hAnsi="Verdana" w:cs="Verdana"/>
          <w:color w:val="000000"/>
          <w:sz w:val="20"/>
          <w:szCs w:val="20"/>
          <w:lang/>
        </w:rPr>
        <w:t xml:space="preserve"> object representing the given </w:t>
      </w:r>
      <w:proofErr w:type="spellStart"/>
      <w:r>
        <w:rPr>
          <w:rFonts w:ascii="Verdana" w:hAnsi="Verdana" w:cs="Verdana"/>
          <w:color w:val="000000"/>
          <w:sz w:val="20"/>
          <w:szCs w:val="20"/>
          <w:lang/>
        </w:rPr>
        <w:t>HPathValue</w:t>
      </w:r>
      <w:proofErr w:type="spellEnd"/>
      <w:r>
        <w:rPr>
          <w:rFonts w:ascii="Verdana" w:hAnsi="Verdana" w:cs="Verdana"/>
          <w:color w:val="000000"/>
          <w:sz w:val="20"/>
          <w:szCs w:val="20"/>
          <w:lang/>
        </w:rPr>
        <w: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lastRenderedPageBreak/>
        <w:t xml:space="preserve">        The </w:t>
      </w:r>
      <w:proofErr w:type="spellStart"/>
      <w:r>
        <w:rPr>
          <w:rFonts w:ascii="Verdana" w:hAnsi="Verdana" w:cs="Verdana"/>
          <w:color w:val="000000"/>
          <w:sz w:val="20"/>
          <w:szCs w:val="20"/>
          <w:lang/>
        </w:rPr>
        <w:t>color</w:t>
      </w:r>
      <w:proofErr w:type="spellEnd"/>
      <w:r>
        <w:rPr>
          <w:rFonts w:ascii="Verdana" w:hAnsi="Verdana" w:cs="Verdana"/>
          <w:color w:val="000000"/>
          <w:sz w:val="20"/>
          <w:szCs w:val="20"/>
          <w:lang/>
        </w:rPr>
        <w:t>, weight and opacity arguments are as specified at http://code.google.com/apis/maps/documentation/reference.html#GPolyline</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The opts argument is as specified at http:/</w:t>
      </w:r>
      <w:r>
        <w:rPr>
          <w:rFonts w:ascii="Verdana" w:hAnsi="Verdana" w:cs="Verdana"/>
          <w:color w:val="000000"/>
          <w:sz w:val="20"/>
          <w:szCs w:val="20"/>
          <w:lang/>
        </w:rPr>
        <w:t>/code.google.com/apis/maps/documentation/reference.html#GPolylineOptions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makePolygon</w:t>
      </w:r>
      <w:proofErr w:type="spellEnd"/>
      <w:r>
        <w:rPr>
          <w:rFonts w:ascii="Verdana" w:hAnsi="Verdana" w:cs="Verdana"/>
          <w:color w:val="000000"/>
          <w:sz w:val="20"/>
          <w:szCs w:val="20"/>
          <w:lang/>
        </w:rPr>
        <w:t xml:space="preserve">( value, </w:t>
      </w:r>
      <w:proofErr w:type="spellStart"/>
      <w:r>
        <w:rPr>
          <w:rFonts w:ascii="Verdana" w:hAnsi="Verdana" w:cs="Verdana"/>
          <w:color w:val="000000"/>
          <w:sz w:val="20"/>
          <w:szCs w:val="20"/>
          <w:lang/>
        </w:rPr>
        <w:t>strokeColor</w:t>
      </w:r>
      <w:proofErr w:type="spellEnd"/>
      <w:r>
        <w:rPr>
          <w:rFonts w:ascii="Verdana" w:hAnsi="Verdana" w:cs="Verdana"/>
          <w:color w:val="000000"/>
          <w:sz w:val="20"/>
          <w:szCs w:val="20"/>
          <w:lang/>
        </w:rPr>
        <w:t xml:space="preserve"> ?, </w:t>
      </w:r>
      <w:proofErr w:type="spellStart"/>
      <w:r>
        <w:rPr>
          <w:rFonts w:ascii="Verdana" w:hAnsi="Verdana" w:cs="Verdana"/>
          <w:color w:val="000000"/>
          <w:sz w:val="20"/>
          <w:szCs w:val="20"/>
          <w:lang/>
        </w:rPr>
        <w:t>strokeWeight</w:t>
      </w:r>
      <w:proofErr w:type="spellEnd"/>
      <w:r>
        <w:rPr>
          <w:rFonts w:ascii="Verdana" w:hAnsi="Verdana" w:cs="Verdana"/>
          <w:color w:val="000000"/>
          <w:sz w:val="20"/>
          <w:szCs w:val="20"/>
          <w:lang/>
        </w:rPr>
        <w:t xml:space="preserve"> ?, </w:t>
      </w:r>
      <w:proofErr w:type="spellStart"/>
      <w:r>
        <w:rPr>
          <w:rFonts w:ascii="Verdana" w:hAnsi="Verdana" w:cs="Verdana"/>
          <w:color w:val="000000"/>
          <w:sz w:val="20"/>
          <w:szCs w:val="20"/>
          <w:lang/>
        </w:rPr>
        <w:t>strokeOpacity</w:t>
      </w:r>
      <w:proofErr w:type="spellEnd"/>
      <w:r>
        <w:rPr>
          <w:rFonts w:ascii="Verdana" w:hAnsi="Verdana" w:cs="Verdana"/>
          <w:color w:val="000000"/>
          <w:sz w:val="20"/>
          <w:szCs w:val="20"/>
          <w:lang/>
        </w:rPr>
        <w:t xml:space="preserve"> ?, </w:t>
      </w:r>
      <w:proofErr w:type="spellStart"/>
      <w:r>
        <w:rPr>
          <w:rFonts w:ascii="Verdana" w:hAnsi="Verdana" w:cs="Verdana"/>
          <w:color w:val="000000"/>
          <w:sz w:val="20"/>
          <w:szCs w:val="20"/>
          <w:lang/>
        </w:rPr>
        <w:t>fillColor</w:t>
      </w:r>
      <w:proofErr w:type="spellEnd"/>
      <w:r>
        <w:rPr>
          <w:rFonts w:ascii="Verdana" w:hAnsi="Verdana" w:cs="Verdana"/>
          <w:color w:val="000000"/>
          <w:sz w:val="20"/>
          <w:szCs w:val="20"/>
          <w:lang/>
        </w:rPr>
        <w:t xml:space="preserve"> ?, </w:t>
      </w:r>
      <w:proofErr w:type="spellStart"/>
      <w:r>
        <w:rPr>
          <w:rFonts w:ascii="Verdana" w:hAnsi="Verdana" w:cs="Verdana"/>
          <w:color w:val="000000"/>
          <w:sz w:val="20"/>
          <w:szCs w:val="20"/>
          <w:lang/>
        </w:rPr>
        <w:t>fillOpacity</w:t>
      </w:r>
      <w:proofErr w:type="spellEnd"/>
      <w:r>
        <w:rPr>
          <w:rFonts w:ascii="Verdana" w:hAnsi="Verdana" w:cs="Verdana"/>
          <w:color w:val="000000"/>
          <w:sz w:val="20"/>
          <w:szCs w:val="20"/>
          <w:lang/>
        </w:rPr>
        <w:t xml:space="preserve"> ?, opts ? )  =&gt; </w:t>
      </w:r>
      <w:proofErr w:type="spellStart"/>
      <w:r>
        <w:rPr>
          <w:rFonts w:ascii="Verdana" w:hAnsi="Verdana" w:cs="Verdana"/>
          <w:color w:val="000000"/>
          <w:sz w:val="20"/>
          <w:szCs w:val="20"/>
          <w:lang/>
        </w:rPr>
        <w:t>GPolygon</w:t>
      </w:r>
      <w:proofErr w:type="spellEnd"/>
      <w:r>
        <w:rPr>
          <w:rFonts w:ascii="Verdana" w:hAnsi="Verdana" w:cs="Verdana"/>
          <w:color w:val="000000"/>
          <w:sz w:val="20"/>
          <w:szCs w:val="20"/>
          <w:lang/>
        </w:rPr>
        <w:t xml:space="preserve">  throws </w:t>
      </w:r>
      <w:proofErr w:type="spellStart"/>
      <w:r>
        <w:rPr>
          <w:rFonts w:ascii="Verdana" w:hAnsi="Verdana" w:cs="Verdana"/>
          <w:color w:val="000000"/>
          <w:sz w:val="20"/>
          <w:szCs w:val="20"/>
          <w:lang/>
        </w:rPr>
        <w:t>HInvalidGeographicValueException</w:t>
      </w:r>
      <w:proofErr w:type="spellEnd"/>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Returns new</w:t>
      </w:r>
      <w:r>
        <w:rPr>
          <w:rFonts w:ascii="Verdana" w:hAnsi="Verdana" w:cs="Verdana"/>
          <w:color w:val="000000"/>
          <w:sz w:val="20"/>
          <w:szCs w:val="20"/>
          <w:lang/>
        </w:rPr>
        <w:t xml:space="preserve"> </w:t>
      </w:r>
      <w:proofErr w:type="spellStart"/>
      <w:r>
        <w:rPr>
          <w:rFonts w:ascii="Verdana" w:hAnsi="Verdana" w:cs="Verdana"/>
          <w:color w:val="000000"/>
          <w:sz w:val="20"/>
          <w:szCs w:val="20"/>
          <w:lang/>
        </w:rPr>
        <w:t>GPolygon</w:t>
      </w:r>
      <w:proofErr w:type="spellEnd"/>
      <w:r>
        <w:rPr>
          <w:rFonts w:ascii="Verdana" w:hAnsi="Verdana" w:cs="Verdana"/>
          <w:color w:val="000000"/>
          <w:sz w:val="20"/>
          <w:szCs w:val="20"/>
          <w:lang/>
        </w:rPr>
        <w:t xml:space="preserve"> object representing the given </w:t>
      </w:r>
      <w:proofErr w:type="spellStart"/>
      <w:r>
        <w:rPr>
          <w:rFonts w:ascii="Verdana" w:hAnsi="Verdana" w:cs="Verdana"/>
          <w:color w:val="000000"/>
          <w:sz w:val="20"/>
          <w:szCs w:val="20"/>
          <w:lang/>
        </w:rPr>
        <w:t>HGeographicValue</w:t>
      </w:r>
      <w:proofErr w:type="spellEnd"/>
      <w:r>
        <w:rPr>
          <w:rFonts w:ascii="Verdana" w:hAnsi="Verdana" w:cs="Verdana"/>
          <w:color w:val="000000"/>
          <w:sz w:val="20"/>
          <w:szCs w:val="20"/>
          <w:lang/>
        </w:rPr>
        <w: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The </w:t>
      </w:r>
      <w:proofErr w:type="spellStart"/>
      <w:r>
        <w:rPr>
          <w:rFonts w:ascii="Verdana" w:hAnsi="Verdana" w:cs="Verdana"/>
          <w:color w:val="000000"/>
          <w:sz w:val="20"/>
          <w:szCs w:val="20"/>
          <w:lang/>
        </w:rPr>
        <w:t>strokeColor</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strokeWeight</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strokeOpacity</w:t>
      </w:r>
      <w:proofErr w:type="spellEnd"/>
      <w:r>
        <w:rPr>
          <w:rFonts w:ascii="Verdana" w:hAnsi="Verdana" w:cs="Verdana"/>
          <w:color w:val="000000"/>
          <w:sz w:val="20"/>
          <w:szCs w:val="20"/>
          <w:lang/>
        </w:rPr>
        <w:t xml:space="preserve">, </w:t>
      </w:r>
      <w:proofErr w:type="spellStart"/>
      <w:r>
        <w:rPr>
          <w:rFonts w:ascii="Verdana" w:hAnsi="Verdana" w:cs="Verdana"/>
          <w:color w:val="000000"/>
          <w:sz w:val="20"/>
          <w:szCs w:val="20"/>
          <w:lang/>
        </w:rPr>
        <w:t>fillColor</w:t>
      </w:r>
      <w:proofErr w:type="spellEnd"/>
      <w:r>
        <w:rPr>
          <w:rFonts w:ascii="Verdana" w:hAnsi="Verdana" w:cs="Verdana"/>
          <w:color w:val="000000"/>
          <w:sz w:val="20"/>
          <w:szCs w:val="20"/>
          <w:lang/>
        </w:rPr>
        <w:t xml:space="preserve"> and </w:t>
      </w:r>
      <w:proofErr w:type="spellStart"/>
      <w:r>
        <w:rPr>
          <w:rFonts w:ascii="Verdana" w:hAnsi="Verdana" w:cs="Verdana"/>
          <w:color w:val="000000"/>
          <w:sz w:val="20"/>
          <w:szCs w:val="20"/>
          <w:lang/>
        </w:rPr>
        <w:t>fillOpacity</w:t>
      </w:r>
      <w:proofErr w:type="spellEnd"/>
      <w:r>
        <w:rPr>
          <w:rFonts w:ascii="Verdana" w:hAnsi="Verdana" w:cs="Verdana"/>
          <w:color w:val="000000"/>
          <w:sz w:val="20"/>
          <w:szCs w:val="20"/>
          <w:lang/>
        </w:rPr>
        <w:t xml:space="preserve"> arguments are as specified at</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http://code.google.com/apis/maps/documentation/reference.html#GPolygon</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T</w:t>
      </w:r>
      <w:r>
        <w:rPr>
          <w:rFonts w:ascii="Verdana" w:hAnsi="Verdana" w:cs="Verdana"/>
          <w:color w:val="000000"/>
          <w:sz w:val="20"/>
          <w:szCs w:val="20"/>
          <w:lang/>
        </w:rPr>
        <w:t>he opts argument is as specified at http://code.google.com/apis/maps/documentation/reference.html#GPolygonOptions</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w:t>
      </w:r>
      <w:proofErr w:type="spellStart"/>
      <w:r>
        <w:rPr>
          <w:rFonts w:ascii="Verdana" w:hAnsi="Verdana" w:cs="Verdana"/>
          <w:color w:val="000000"/>
          <w:sz w:val="20"/>
          <w:szCs w:val="20"/>
          <w:lang/>
        </w:rPr>
        <w:t>getBounds</w:t>
      </w:r>
      <w:proofErr w:type="spellEnd"/>
      <w:r>
        <w:rPr>
          <w:rFonts w:ascii="Verdana" w:hAnsi="Verdana" w:cs="Verdana"/>
          <w:color w:val="000000"/>
          <w:sz w:val="20"/>
          <w:szCs w:val="20"/>
          <w:lang/>
        </w:rPr>
        <w:t xml:space="preserve">( overlays, pad ? )  =&gt; </w:t>
      </w:r>
      <w:proofErr w:type="spellStart"/>
      <w:r>
        <w:rPr>
          <w:rFonts w:ascii="Verdana" w:hAnsi="Verdana" w:cs="Verdana"/>
          <w:color w:val="000000"/>
          <w:sz w:val="20"/>
          <w:szCs w:val="20"/>
          <w:lang/>
        </w:rPr>
        <w:t>GLatLngBounds</w:t>
      </w:r>
      <w:proofErr w:type="spellEnd"/>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        Returns a new </w:t>
      </w:r>
      <w:proofErr w:type="spellStart"/>
      <w:r>
        <w:rPr>
          <w:rFonts w:ascii="Verdana" w:hAnsi="Verdana" w:cs="Verdana"/>
          <w:color w:val="000000"/>
          <w:sz w:val="20"/>
          <w:szCs w:val="20"/>
          <w:lang/>
        </w:rPr>
        <w:t>GLatLngBounds</w:t>
      </w:r>
      <w:proofErr w:type="spellEnd"/>
      <w:r>
        <w:rPr>
          <w:rFonts w:ascii="Verdana" w:hAnsi="Verdana" w:cs="Verdana"/>
          <w:color w:val="000000"/>
          <w:sz w:val="20"/>
          <w:szCs w:val="20"/>
          <w:lang/>
        </w:rPr>
        <w:t xml:space="preserve"> object that contains all the given overlays (</w:t>
      </w:r>
      <w:proofErr w:type="spellStart"/>
      <w:r>
        <w:rPr>
          <w:rFonts w:ascii="Verdana" w:hAnsi="Verdana" w:cs="Verdana"/>
          <w:color w:val="000000"/>
          <w:sz w:val="20"/>
          <w:szCs w:val="20"/>
          <w:lang/>
        </w:rPr>
        <w:t>GMarkers</w:t>
      </w:r>
      <w:proofErr w:type="spellEnd"/>
      <w:r>
        <w:rPr>
          <w:rFonts w:ascii="Verdana" w:hAnsi="Verdana" w:cs="Verdana"/>
          <w:color w:val="000000"/>
          <w:sz w:val="20"/>
          <w:szCs w:val="20"/>
          <w:lang/>
        </w:rPr>
        <w:t>,</w:t>
      </w:r>
      <w:r>
        <w:rPr>
          <w:rFonts w:ascii="Verdana" w:hAnsi="Verdana" w:cs="Verdana"/>
          <w:color w:val="000000"/>
          <w:sz w:val="20"/>
          <w:szCs w:val="20"/>
          <w:lang/>
        </w:rPr>
        <w:t xml:space="preserve"> </w:t>
      </w:r>
      <w:proofErr w:type="spellStart"/>
      <w:r>
        <w:rPr>
          <w:rFonts w:ascii="Verdana" w:hAnsi="Verdana" w:cs="Verdana"/>
          <w:color w:val="000000"/>
          <w:sz w:val="20"/>
          <w:szCs w:val="20"/>
          <w:lang/>
        </w:rPr>
        <w:t>GPolylines</w:t>
      </w:r>
      <w:proofErr w:type="spellEnd"/>
      <w:r>
        <w:rPr>
          <w:rFonts w:ascii="Verdana" w:hAnsi="Verdana" w:cs="Verdana"/>
          <w:color w:val="000000"/>
          <w:sz w:val="20"/>
          <w:szCs w:val="20"/>
          <w:lang/>
        </w:rPr>
        <w:t xml:space="preserve"> and </w:t>
      </w:r>
      <w:proofErr w:type="spellStart"/>
      <w:r>
        <w:rPr>
          <w:rFonts w:ascii="Verdana" w:hAnsi="Verdana" w:cs="Verdana"/>
          <w:color w:val="000000"/>
          <w:sz w:val="20"/>
          <w:szCs w:val="20"/>
          <w:lang/>
        </w:rPr>
        <w:t>GPolygons</w:t>
      </w:r>
      <w:proofErr w:type="spellEnd"/>
      <w:r>
        <w:rPr>
          <w:rFonts w:ascii="Verdana" w:hAnsi="Verdana" w:cs="Verdana"/>
          <w:color w:val="000000"/>
          <w:sz w:val="20"/>
          <w:szCs w:val="20"/>
          <w:lang/>
        </w:rPr>
        <w:t>).</w:t>
      </w:r>
    </w:p>
    <w:p w:rsidR="00000000" w:rsidRDefault="00004038">
      <w:pPr>
        <w:widowControl w:val="0"/>
        <w:shd w:val="clear" w:color="auto" w:fill="FFFFFF"/>
        <w:autoSpaceDE w:val="0"/>
        <w:autoSpaceDN w:val="0"/>
        <w:adjustRightInd w:val="0"/>
        <w:spacing w:after="0" w:line="240" w:lineRule="auto"/>
        <w:rPr>
          <w:rFonts w:ascii="Arial" w:hAnsi="Arial" w:cs="Arial"/>
          <w:sz w:val="20"/>
          <w:szCs w:val="20"/>
          <w:lang/>
        </w:rPr>
      </w:pPr>
      <w:r>
        <w:rPr>
          <w:rFonts w:ascii="Verdana" w:hAnsi="Verdana" w:cs="Verdana"/>
          <w:color w:val="000000"/>
          <w:sz w:val="20"/>
          <w:szCs w:val="20"/>
          <w:lang/>
        </w:rPr>
        <w:t>        If the optional pad argument is true, the bounds will be given some extra padding in all directions.</w:t>
      </w:r>
    </w:p>
    <w:p w:rsidR="00000000" w:rsidRDefault="00004038" w:rsidP="00D8745A">
      <w:pPr>
        <w:pStyle w:val="Heading1"/>
      </w:pPr>
      <w:bookmarkStart w:id="3" w:name="_topic_T1000Database"/>
      <w:bookmarkEnd w:id="3"/>
      <w:r>
        <w:lastRenderedPageBreak/>
        <w:t>T1000 Database</w:t>
      </w:r>
    </w:p>
    <w:p w:rsidR="00000000" w:rsidRDefault="00004038">
      <w:pPr>
        <w:widowControl w:val="0"/>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The T1000 database wizard permits the building of stable, well-structured, easily modified web database application in minutes without any knowledge of database programm</w:t>
      </w:r>
      <w:r>
        <w:rPr>
          <w:rFonts w:ascii="Verdana" w:hAnsi="Verdana" w:cs="Verdana"/>
          <w:color w:val="000000"/>
          <w:sz w:val="20"/>
          <w:szCs w:val="20"/>
          <w:lang/>
        </w:rPr>
        <w:t>ing.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Databases generated with the T1000 wizard use portable, open-source software (</w:t>
      </w:r>
      <w:proofErr w:type="spellStart"/>
      <w:r>
        <w:rPr>
          <w:rFonts w:ascii="Verdana" w:hAnsi="Verdana" w:cs="Verdana"/>
          <w:color w:val="000000"/>
          <w:sz w:val="20"/>
          <w:szCs w:val="20"/>
          <w:lang/>
        </w:rPr>
        <w:t>MySQL</w:t>
      </w:r>
      <w:proofErr w:type="spellEnd"/>
      <w:r>
        <w:rPr>
          <w:rFonts w:ascii="Verdana" w:hAnsi="Verdana" w:cs="Verdana"/>
          <w:color w:val="000000"/>
          <w:sz w:val="20"/>
          <w:szCs w:val="20"/>
          <w:lang/>
        </w:rPr>
        <w:t xml:space="preserve"> and PHP) and automatically support </w:t>
      </w:r>
      <w:proofErr w:type="spellStart"/>
      <w:r>
        <w:rPr>
          <w:rFonts w:ascii="Verdana" w:hAnsi="Verdana" w:cs="Verdana"/>
          <w:color w:val="000000"/>
          <w:sz w:val="20"/>
          <w:szCs w:val="20"/>
          <w:lang/>
        </w:rPr>
        <w:t>passworded</w:t>
      </w:r>
      <w:proofErr w:type="spellEnd"/>
      <w:r>
        <w:rPr>
          <w:rFonts w:ascii="Verdana" w:hAnsi="Verdana" w:cs="Verdana"/>
          <w:color w:val="000000"/>
          <w:sz w:val="20"/>
          <w:szCs w:val="20"/>
          <w:lang/>
        </w:rPr>
        <w:t xml:space="preserve"> access, validated input, file upload, coordinates and web mapping, free text searching, pre-defined lookups, one-to-man</w:t>
      </w:r>
      <w:r>
        <w:rPr>
          <w:rFonts w:ascii="Verdana" w:hAnsi="Verdana" w:cs="Verdana"/>
          <w:color w:val="000000"/>
          <w:sz w:val="20"/>
          <w:szCs w:val="20"/>
          <w:lang/>
        </w:rPr>
        <w:t>y and many-to-many relationships, delivery of data as a web service, RSS feeds - all without any extra work.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The databases can be run on the Heurist server, or be downloaded and copied to another server. </w:t>
      </w:r>
      <w:r>
        <w:rPr>
          <w:rFonts w:ascii="Verdana" w:hAnsi="Verdana" w:cs="Verdana"/>
          <w:color w:val="000000"/>
          <w:sz w:val="20"/>
          <w:szCs w:val="20"/>
          <w:lang/>
        </w:rPr>
        <w:t xml:space="preserve"> T1000 provides the core functionality of Heurist and all </w:t>
      </w:r>
      <w:proofErr w:type="spellStart"/>
      <w:r>
        <w:rPr>
          <w:rFonts w:ascii="Verdana" w:hAnsi="Verdana" w:cs="Verdana"/>
          <w:color w:val="000000"/>
          <w:sz w:val="20"/>
          <w:szCs w:val="20"/>
          <w:lang/>
        </w:rPr>
        <w:t>theother</w:t>
      </w:r>
      <w:proofErr w:type="spellEnd"/>
      <w:r>
        <w:rPr>
          <w:rFonts w:ascii="Verdana" w:hAnsi="Verdana" w:cs="Verdana"/>
          <w:color w:val="000000"/>
          <w:sz w:val="20"/>
          <w:szCs w:val="20"/>
          <w:lang/>
        </w:rPr>
        <w:t xml:space="preserve"> online database applications. </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Arial" w:hAnsi="Arial" w:cs="Arial"/>
          <w:sz w:val="20"/>
          <w:szCs w:val="20"/>
          <w:lang/>
        </w:rPr>
      </w:pPr>
      <w:r>
        <w:rPr>
          <w:rFonts w:ascii="Verdana" w:hAnsi="Verdana" w:cs="Verdana"/>
          <w:color w:val="000000"/>
          <w:sz w:val="20"/>
          <w:szCs w:val="20"/>
          <w:lang/>
        </w:rPr>
        <w:t xml:space="preserve">More information: </w:t>
      </w:r>
      <w:hyperlink r:id="rId16" w:history="1">
        <w:r>
          <w:rPr>
            <w:rFonts w:ascii="Verdana" w:hAnsi="Verdana" w:cs="Verdana"/>
            <w:color w:val="0000FF"/>
            <w:sz w:val="20"/>
            <w:szCs w:val="20"/>
            <w:u w:val="single"/>
            <w:lang/>
          </w:rPr>
          <w:t>T1000 Wiki, installation wizard and documentation</w:t>
        </w:r>
      </w:hyperlink>
    </w:p>
    <w:p w:rsidR="00000000" w:rsidRDefault="00004038" w:rsidP="00D8745A">
      <w:pPr>
        <w:pStyle w:val="Heading1"/>
      </w:pPr>
      <w:bookmarkStart w:id="4" w:name="_topic_TimeMapJavaWebmap"/>
      <w:bookmarkEnd w:id="4"/>
      <w:proofErr w:type="spellStart"/>
      <w:r>
        <w:lastRenderedPageBreak/>
        <w:t>TimeMap</w:t>
      </w:r>
      <w:proofErr w:type="spellEnd"/>
      <w:r>
        <w:t xml:space="preserve"> Java </w:t>
      </w:r>
      <w:proofErr w:type="spellStart"/>
      <w:r>
        <w:t>Webmap</w:t>
      </w:r>
      <w:proofErr w:type="spellEnd"/>
    </w:p>
    <w:p w:rsidR="00000000" w:rsidRPr="00D8745A" w:rsidRDefault="00004038" w:rsidP="00D8745A">
      <w:pPr>
        <w:pStyle w:val="Heading2"/>
        <w:rPr>
          <w:szCs w:val="36"/>
        </w:rPr>
      </w:pPr>
      <w:proofErr w:type="spellStart"/>
      <w:r w:rsidRPr="00D8745A">
        <w:rPr>
          <w:szCs w:val="36"/>
        </w:rPr>
        <w:t>SourceForge</w:t>
      </w:r>
      <w:proofErr w:type="spellEnd"/>
    </w:p>
    <w:p w:rsidR="00000000" w:rsidRDefault="00004038">
      <w:pPr>
        <w:widowControl w:val="0"/>
        <w:autoSpaceDE w:val="0"/>
        <w:autoSpaceDN w:val="0"/>
        <w:adjustRightInd w:val="0"/>
        <w:spacing w:after="0" w:line="240" w:lineRule="auto"/>
        <w:rPr>
          <w:rFonts w:ascii="Verdana" w:hAnsi="Verdana" w:cs="Verdana"/>
          <w:color w:val="000000"/>
          <w:sz w:val="20"/>
          <w:szCs w:val="20"/>
          <w:lang/>
        </w:rPr>
      </w:pPr>
      <w:r>
        <w:rPr>
          <w:rFonts w:ascii="Verdana" w:hAnsi="Verdana" w:cs="Verdana"/>
          <w:color w:val="000000"/>
          <w:sz w:val="20"/>
          <w:szCs w:val="20"/>
          <w:lang/>
        </w:rPr>
        <w:t xml:space="preserve">Heurist has been developed to interoperate with </w:t>
      </w:r>
      <w:proofErr w:type="spellStart"/>
      <w:r>
        <w:rPr>
          <w:rFonts w:ascii="Verdana" w:hAnsi="Verdana" w:cs="Verdana"/>
          <w:color w:val="000000"/>
          <w:sz w:val="20"/>
          <w:szCs w:val="20"/>
          <w:lang/>
        </w:rPr>
        <w:t>TimeMap</w:t>
      </w:r>
      <w:proofErr w:type="spellEnd"/>
      <w:r>
        <w:rPr>
          <w:rFonts w:ascii="Verdana" w:hAnsi="Verdana" w:cs="Verdana"/>
          <w:color w:val="000000"/>
          <w:sz w:val="20"/>
          <w:szCs w:val="20"/>
          <w:lang/>
        </w:rPr>
        <w:t xml:space="preserve"> (another tool devel</w:t>
      </w:r>
      <w:r>
        <w:rPr>
          <w:rFonts w:ascii="Verdana" w:hAnsi="Verdana" w:cs="Verdana"/>
          <w:color w:val="000000"/>
          <w:sz w:val="20"/>
          <w:szCs w:val="20"/>
          <w:lang/>
        </w:rPr>
        <w:t>oped by ACL).</w:t>
      </w:r>
    </w:p>
    <w:p w:rsidR="00000000" w:rsidRDefault="00004038">
      <w:pPr>
        <w:widowControl w:val="0"/>
        <w:shd w:val="clear" w:color="auto" w:fill="FFFFFF"/>
        <w:autoSpaceDE w:val="0"/>
        <w:autoSpaceDN w:val="0"/>
        <w:adjustRightInd w:val="0"/>
        <w:spacing w:after="0" w:line="240" w:lineRule="auto"/>
        <w:rPr>
          <w:rFonts w:ascii="Verdana" w:hAnsi="Verdana" w:cs="Verdana"/>
          <w:color w:val="000000"/>
          <w:sz w:val="20"/>
          <w:szCs w:val="20"/>
          <w:lang/>
        </w:rPr>
      </w:pPr>
    </w:p>
    <w:p w:rsidR="00000000" w:rsidRDefault="00004038">
      <w:pPr>
        <w:widowControl w:val="0"/>
        <w:shd w:val="clear" w:color="auto" w:fill="FFFFFF"/>
        <w:autoSpaceDE w:val="0"/>
        <w:autoSpaceDN w:val="0"/>
        <w:adjustRightInd w:val="0"/>
        <w:spacing w:after="0" w:line="240" w:lineRule="auto"/>
        <w:rPr>
          <w:rFonts w:ascii="Arial" w:hAnsi="Arial" w:cs="Arial"/>
          <w:sz w:val="20"/>
          <w:szCs w:val="20"/>
          <w:lang/>
        </w:rPr>
      </w:pPr>
      <w:hyperlink r:id="rId17" w:history="1">
        <w:proofErr w:type="spellStart"/>
        <w:r>
          <w:rPr>
            <w:rFonts w:ascii="Verdana" w:hAnsi="Verdana" w:cs="Verdana"/>
            <w:color w:val="0000FF"/>
            <w:sz w:val="20"/>
            <w:szCs w:val="20"/>
            <w:u w:val="single"/>
            <w:lang/>
          </w:rPr>
          <w:t>TimeMap</w:t>
        </w:r>
        <w:proofErr w:type="spellEnd"/>
      </w:hyperlink>
      <w:r>
        <w:rPr>
          <w:rFonts w:ascii="Verdana" w:hAnsi="Verdana" w:cs="Verdana"/>
          <w:color w:val="000000"/>
          <w:sz w:val="20"/>
          <w:szCs w:val="20"/>
          <w:lang/>
        </w:rPr>
        <w:t xml:space="preserve"> is an open source mapping/animation application and it is available on </w:t>
      </w:r>
      <w:proofErr w:type="spellStart"/>
      <w:r>
        <w:rPr>
          <w:rFonts w:ascii="Verdana" w:hAnsi="Verdana" w:cs="Verdana"/>
          <w:color w:val="000000"/>
          <w:sz w:val="20"/>
          <w:szCs w:val="20"/>
          <w:lang/>
        </w:rPr>
        <w:t>SourceForge</w:t>
      </w:r>
      <w:proofErr w:type="spellEnd"/>
      <w:r>
        <w:rPr>
          <w:rFonts w:ascii="Verdana" w:hAnsi="Verdana" w:cs="Verdana"/>
          <w:color w:val="000000"/>
          <w:sz w:val="20"/>
          <w:szCs w:val="20"/>
          <w:lang/>
        </w:rPr>
        <w:t>. </w:t>
      </w:r>
    </w:p>
    <w:p w:rsidR="00000000" w:rsidRDefault="00004038" w:rsidP="00D8745A">
      <w:pPr>
        <w:pStyle w:val="Heading1"/>
      </w:pPr>
      <w:bookmarkStart w:id="5" w:name="_topic_Databasedefinitiontemplates"/>
      <w:bookmarkEnd w:id="5"/>
      <w:r>
        <w:lastRenderedPageBreak/>
        <w:t>Database definition templates</w:t>
      </w:r>
    </w:p>
    <w:p w:rsidR="00000000" w:rsidRDefault="00004038">
      <w:pPr>
        <w:widowControl w:val="0"/>
        <w:autoSpaceDE w:val="0"/>
        <w:autoSpaceDN w:val="0"/>
        <w:adjustRightInd w:val="0"/>
        <w:spacing w:after="0" w:line="240" w:lineRule="auto"/>
        <w:rPr>
          <w:rFonts w:ascii="Arial" w:hAnsi="Arial" w:cs="Arial"/>
          <w:sz w:val="20"/>
          <w:szCs w:val="20"/>
          <w:lang/>
        </w:rPr>
      </w:pPr>
      <w:bookmarkStart w:id="6" w:name="fhscroll"/>
      <w:bookmarkEnd w:id="6"/>
    </w:p>
    <w:p w:rsidR="00000000" w:rsidRDefault="00004038">
      <w:pPr>
        <w:widowControl w:val="0"/>
        <w:autoSpaceDE w:val="0"/>
        <w:autoSpaceDN w:val="0"/>
        <w:adjustRightInd w:val="0"/>
        <w:spacing w:after="0" w:line="240" w:lineRule="auto"/>
        <w:rPr>
          <w:rFonts w:ascii="Arial" w:hAnsi="Arial" w:cs="Arial"/>
          <w:b/>
          <w:bCs/>
          <w:sz w:val="20"/>
          <w:szCs w:val="20"/>
          <w:lang/>
        </w:rPr>
      </w:pPr>
      <w:r>
        <w:rPr>
          <w:rFonts w:ascii="Arial" w:hAnsi="Arial" w:cs="Arial"/>
          <w:b/>
          <w:bCs/>
          <w:sz w:val="20"/>
          <w:szCs w:val="20"/>
          <w:lang/>
        </w:rPr>
        <w:t>Specification developed by Ian Johnson 18 Jan 2011</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 xml:space="preserve">When a new database is set up, it is automatically configured with a set of required Record Types, Detail Types (Fields), </w:t>
      </w:r>
      <w:proofErr w:type="spellStart"/>
      <w:r>
        <w:rPr>
          <w:rFonts w:ascii="Arial" w:hAnsi="Arial" w:cs="Arial"/>
          <w:sz w:val="20"/>
          <w:szCs w:val="20"/>
          <w:lang/>
        </w:rPr>
        <w:t>Ontologies</w:t>
      </w:r>
      <w:proofErr w:type="spellEnd"/>
      <w:r>
        <w:rPr>
          <w:rFonts w:ascii="Arial" w:hAnsi="Arial" w:cs="Arial"/>
          <w:sz w:val="20"/>
          <w:szCs w:val="20"/>
          <w:lang/>
        </w:rPr>
        <w:t>, Vocabularies, Terms and Constraints. This set is initially created from populateBlankDB.sql but it may be better to downlo</w:t>
      </w:r>
      <w:r>
        <w:rPr>
          <w:rFonts w:ascii="Arial" w:hAnsi="Arial" w:cs="Arial"/>
          <w:sz w:val="20"/>
          <w:szCs w:val="20"/>
          <w:lang/>
        </w:rPr>
        <w:t xml:space="preserve">ad it from the Heurist Reference database using getDBStructure.php and buildCrosswalks.php (this does however mean databases can only be created when online). In any case, </w:t>
      </w:r>
      <w:proofErr w:type="spellStart"/>
      <w:r>
        <w:rPr>
          <w:rFonts w:ascii="Arial" w:hAnsi="Arial" w:cs="Arial"/>
          <w:sz w:val="20"/>
          <w:szCs w:val="20"/>
          <w:lang/>
        </w:rPr>
        <w:t>buildCrosswalks</w:t>
      </w:r>
      <w:proofErr w:type="spellEnd"/>
      <w:r>
        <w:rPr>
          <w:rFonts w:ascii="Arial" w:hAnsi="Arial" w:cs="Arial"/>
          <w:sz w:val="20"/>
          <w:szCs w:val="20"/>
          <w:lang/>
        </w:rPr>
        <w:t xml:space="preserve"> will be used against the Reference and other Heurist databases to ac</w:t>
      </w:r>
      <w:r>
        <w:rPr>
          <w:rFonts w:ascii="Arial" w:hAnsi="Arial" w:cs="Arial"/>
          <w:sz w:val="20"/>
          <w:szCs w:val="20"/>
          <w:lang/>
        </w:rPr>
        <w:t>quire additional definitions.</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b/>
          <w:bCs/>
          <w:sz w:val="20"/>
          <w:szCs w:val="20"/>
          <w:lang/>
        </w:rPr>
        <w:t>Reserved</w:t>
      </w:r>
      <w:r>
        <w:rPr>
          <w:rFonts w:ascii="Arial" w:hAnsi="Arial" w:cs="Arial"/>
          <w:sz w:val="20"/>
          <w:szCs w:val="20"/>
          <w:lang/>
        </w:rPr>
        <w:t xml:space="preserve"> definitions are set by </w:t>
      </w:r>
      <w:proofErr w:type="spellStart"/>
      <w:r>
        <w:rPr>
          <w:rFonts w:ascii="Arial" w:hAnsi="Arial" w:cs="Arial"/>
          <w:sz w:val="20"/>
          <w:szCs w:val="20"/>
          <w:lang/>
        </w:rPr>
        <w:t>xxx_Status</w:t>
      </w:r>
      <w:proofErr w:type="spellEnd"/>
      <w:r>
        <w:rPr>
          <w:rFonts w:ascii="Arial" w:hAnsi="Arial" w:cs="Arial"/>
          <w:sz w:val="20"/>
          <w:szCs w:val="20"/>
          <w:lang/>
        </w:rPr>
        <w:t xml:space="preserve"> = Reserved. Reserved definitions are those that MUST exist in the database, primarily bibliographic data types. Reserved record types can be hidden in the interface by setting </w:t>
      </w:r>
      <w:proofErr w:type="spellStart"/>
      <w:r>
        <w:rPr>
          <w:rFonts w:ascii="Arial" w:hAnsi="Arial" w:cs="Arial"/>
          <w:sz w:val="20"/>
          <w:szCs w:val="20"/>
          <w:lang/>
        </w:rPr>
        <w:t>rty_Sh</w:t>
      </w:r>
      <w:r>
        <w:rPr>
          <w:rFonts w:ascii="Arial" w:hAnsi="Arial" w:cs="Arial"/>
          <w:sz w:val="20"/>
          <w:szCs w:val="20"/>
          <w:lang/>
        </w:rPr>
        <w:t>owInPulldowns</w:t>
      </w:r>
      <w:proofErr w:type="spellEnd"/>
      <w:r>
        <w:rPr>
          <w:rFonts w:ascii="Arial" w:hAnsi="Arial" w:cs="Arial"/>
          <w:sz w:val="20"/>
          <w:szCs w:val="20"/>
          <w:lang/>
        </w:rPr>
        <w:t xml:space="preserve"> = 0. Reserved record types are a very limited set and can only be set by the Heurist Reference server. Unlike other definitions, Reserved codes are invariant and have specific meaning </w:t>
      </w:r>
      <w:proofErr w:type="spellStart"/>
      <w:r>
        <w:rPr>
          <w:rFonts w:ascii="Arial" w:hAnsi="Arial" w:cs="Arial"/>
          <w:sz w:val="20"/>
          <w:szCs w:val="20"/>
          <w:lang/>
        </w:rPr>
        <w:t>eg</w:t>
      </w:r>
      <w:proofErr w:type="spellEnd"/>
      <w:r>
        <w:rPr>
          <w:rFonts w:ascii="Arial" w:hAnsi="Arial" w:cs="Arial"/>
          <w:sz w:val="20"/>
          <w:szCs w:val="20"/>
          <w:lang/>
        </w:rPr>
        <w:t xml:space="preserve">. 160 = Title; reserved codes all lie within a specific </w:t>
      </w:r>
      <w:r>
        <w:rPr>
          <w:rFonts w:ascii="Arial" w:hAnsi="Arial" w:cs="Arial"/>
          <w:sz w:val="20"/>
          <w:szCs w:val="20"/>
          <w:lang/>
        </w:rPr>
        <w:t>range starting at 1 (1 - 1000 for record type etc.).</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b/>
          <w:bCs/>
          <w:sz w:val="20"/>
          <w:szCs w:val="20"/>
          <w:lang/>
        </w:rPr>
        <w:t>Approved</w:t>
      </w:r>
      <w:r>
        <w:rPr>
          <w:rFonts w:ascii="Arial" w:hAnsi="Arial" w:cs="Arial"/>
          <w:sz w:val="20"/>
          <w:szCs w:val="20"/>
          <w:lang/>
        </w:rPr>
        <w:t xml:space="preserve"> record types are the next level down. These are typically record types which have been refined and are 'authoritative' within a particular community. They can be set on any server, implying tha</w:t>
      </w:r>
      <w:r>
        <w:rPr>
          <w:rFonts w:ascii="Arial" w:hAnsi="Arial" w:cs="Arial"/>
          <w:sz w:val="20"/>
          <w:szCs w:val="20"/>
          <w:lang/>
        </w:rPr>
        <w:t>t the approval mechanism is internal to a community (ideally of many people, but potentially one person can set themselves up as a 'community'). Approved records will typically have a number of fields, vocabularies etc. associated with them which are marke</w:t>
      </w:r>
      <w:r>
        <w:rPr>
          <w:rFonts w:ascii="Arial" w:hAnsi="Arial" w:cs="Arial"/>
          <w:sz w:val="20"/>
          <w:szCs w:val="20"/>
          <w:lang/>
        </w:rPr>
        <w:t xml:space="preserve">d as </w:t>
      </w:r>
      <w:proofErr w:type="spellStart"/>
      <w:r>
        <w:rPr>
          <w:rFonts w:ascii="Arial" w:hAnsi="Arial" w:cs="Arial"/>
          <w:sz w:val="20"/>
          <w:szCs w:val="20"/>
          <w:lang/>
        </w:rPr>
        <w:t>xxx_MayModify</w:t>
      </w:r>
      <w:proofErr w:type="spellEnd"/>
      <w:r>
        <w:rPr>
          <w:rFonts w:ascii="Arial" w:hAnsi="Arial" w:cs="Arial"/>
          <w:sz w:val="20"/>
          <w:szCs w:val="20"/>
          <w:lang/>
        </w:rPr>
        <w:t xml:space="preserve"> = 'Locked' or 'Discouraged'.</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 xml:space="preserve">Whenever record types are downloaded, Heurist also downloads dependant data in </w:t>
      </w:r>
      <w:proofErr w:type="spellStart"/>
      <w:r>
        <w:rPr>
          <w:rFonts w:ascii="Arial" w:hAnsi="Arial" w:cs="Arial"/>
          <w:sz w:val="20"/>
          <w:szCs w:val="20"/>
          <w:lang/>
        </w:rPr>
        <w:t>defRecStructures</w:t>
      </w:r>
      <w:proofErr w:type="spellEnd"/>
      <w:r>
        <w:rPr>
          <w:rFonts w:ascii="Arial" w:hAnsi="Arial" w:cs="Arial"/>
          <w:sz w:val="20"/>
          <w:szCs w:val="20"/>
          <w:lang/>
        </w:rPr>
        <w:t xml:space="preserve">, </w:t>
      </w:r>
      <w:proofErr w:type="spellStart"/>
      <w:r>
        <w:rPr>
          <w:rFonts w:ascii="Arial" w:hAnsi="Arial" w:cs="Arial"/>
          <w:sz w:val="20"/>
          <w:szCs w:val="20"/>
          <w:lang/>
        </w:rPr>
        <w:t>defDetailTypes</w:t>
      </w:r>
      <w:proofErr w:type="spellEnd"/>
      <w:r>
        <w:rPr>
          <w:rFonts w:ascii="Arial" w:hAnsi="Arial" w:cs="Arial"/>
          <w:sz w:val="20"/>
          <w:szCs w:val="20"/>
          <w:lang/>
        </w:rPr>
        <w:t xml:space="preserve">, </w:t>
      </w:r>
      <w:proofErr w:type="spellStart"/>
      <w:r>
        <w:rPr>
          <w:rFonts w:ascii="Arial" w:hAnsi="Arial" w:cs="Arial"/>
          <w:sz w:val="20"/>
          <w:szCs w:val="20"/>
          <w:lang/>
        </w:rPr>
        <w:t>defOntologies</w:t>
      </w:r>
      <w:proofErr w:type="spellEnd"/>
      <w:r>
        <w:rPr>
          <w:rFonts w:ascii="Arial" w:hAnsi="Arial" w:cs="Arial"/>
          <w:sz w:val="20"/>
          <w:szCs w:val="20"/>
          <w:lang/>
        </w:rPr>
        <w:t xml:space="preserve">, </w:t>
      </w:r>
      <w:proofErr w:type="spellStart"/>
      <w:r>
        <w:rPr>
          <w:rFonts w:ascii="Arial" w:hAnsi="Arial" w:cs="Arial"/>
          <w:sz w:val="20"/>
          <w:szCs w:val="20"/>
          <w:lang/>
        </w:rPr>
        <w:t>defVocabularies</w:t>
      </w:r>
      <w:proofErr w:type="spellEnd"/>
      <w:r>
        <w:rPr>
          <w:rFonts w:ascii="Arial" w:hAnsi="Arial" w:cs="Arial"/>
          <w:sz w:val="20"/>
          <w:szCs w:val="20"/>
          <w:lang/>
        </w:rPr>
        <w:t xml:space="preserve"> and </w:t>
      </w:r>
      <w:proofErr w:type="spellStart"/>
      <w:r>
        <w:rPr>
          <w:rFonts w:ascii="Arial" w:hAnsi="Arial" w:cs="Arial"/>
          <w:sz w:val="20"/>
          <w:szCs w:val="20"/>
          <w:lang/>
        </w:rPr>
        <w:t>defTerms</w:t>
      </w:r>
      <w:proofErr w:type="spellEnd"/>
      <w:r>
        <w:rPr>
          <w:rFonts w:ascii="Arial" w:hAnsi="Arial" w:cs="Arial"/>
          <w:sz w:val="20"/>
          <w:szCs w:val="20"/>
          <w:lang/>
        </w:rPr>
        <w:t xml:space="preserve"> (maybe also </w:t>
      </w:r>
      <w:proofErr w:type="spellStart"/>
      <w:r>
        <w:rPr>
          <w:rFonts w:ascii="Arial" w:hAnsi="Arial" w:cs="Arial"/>
          <w:sz w:val="20"/>
          <w:szCs w:val="20"/>
          <w:lang/>
        </w:rPr>
        <w:t>defRelationshipConstraints</w:t>
      </w:r>
      <w:proofErr w:type="spellEnd"/>
      <w:r>
        <w:rPr>
          <w:rFonts w:ascii="Arial" w:hAnsi="Arial" w:cs="Arial"/>
          <w:sz w:val="20"/>
          <w:szCs w:val="20"/>
          <w:lang/>
        </w:rPr>
        <w:t>).</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 xml:space="preserve">When a definition is downloaded from another database, </w:t>
      </w:r>
      <w:proofErr w:type="spellStart"/>
      <w:r>
        <w:rPr>
          <w:rFonts w:ascii="Arial" w:hAnsi="Arial" w:cs="Arial"/>
          <w:sz w:val="20"/>
          <w:szCs w:val="20"/>
          <w:lang/>
        </w:rPr>
        <w:t>xxx_OriginatingDB</w:t>
      </w:r>
      <w:proofErr w:type="spellEnd"/>
      <w:r>
        <w:rPr>
          <w:rFonts w:ascii="Arial" w:hAnsi="Arial" w:cs="Arial"/>
          <w:sz w:val="20"/>
          <w:szCs w:val="20"/>
          <w:lang/>
        </w:rPr>
        <w:t xml:space="preserve">, </w:t>
      </w:r>
      <w:proofErr w:type="spellStart"/>
      <w:r>
        <w:rPr>
          <w:rFonts w:ascii="Arial" w:hAnsi="Arial" w:cs="Arial"/>
          <w:sz w:val="20"/>
          <w:szCs w:val="20"/>
          <w:lang/>
        </w:rPr>
        <w:t>xxx_NameInOriginatingDB</w:t>
      </w:r>
      <w:proofErr w:type="spellEnd"/>
      <w:r>
        <w:rPr>
          <w:rFonts w:ascii="Arial" w:hAnsi="Arial" w:cs="Arial"/>
          <w:sz w:val="20"/>
          <w:szCs w:val="20"/>
          <w:lang/>
        </w:rPr>
        <w:t xml:space="preserve"> and </w:t>
      </w:r>
      <w:proofErr w:type="spellStart"/>
      <w:r>
        <w:rPr>
          <w:rFonts w:ascii="Arial" w:hAnsi="Arial" w:cs="Arial"/>
          <w:sz w:val="20"/>
          <w:szCs w:val="20"/>
          <w:lang/>
        </w:rPr>
        <w:t>xxx_IDInOriginatingDB</w:t>
      </w:r>
      <w:proofErr w:type="spellEnd"/>
      <w:r>
        <w:rPr>
          <w:rFonts w:ascii="Arial" w:hAnsi="Arial" w:cs="Arial"/>
          <w:sz w:val="20"/>
          <w:szCs w:val="20"/>
          <w:lang/>
        </w:rPr>
        <w:t xml:space="preserve"> are set. The Name is effectively a code identifying the concept in the original database (although the ID is more inherently stable)</w:t>
      </w:r>
      <w:r>
        <w:rPr>
          <w:rFonts w:ascii="Arial" w:hAnsi="Arial" w:cs="Arial"/>
          <w:sz w:val="20"/>
          <w:szCs w:val="20"/>
          <w:lang/>
        </w:rPr>
        <w:t xml:space="preserve"> and is also the label by which the concept is identified within the interface or </w:t>
      </w:r>
      <w:proofErr w:type="spellStart"/>
      <w:r>
        <w:rPr>
          <w:rFonts w:ascii="Arial" w:hAnsi="Arial" w:cs="Arial"/>
          <w:sz w:val="20"/>
          <w:szCs w:val="20"/>
          <w:lang/>
        </w:rPr>
        <w:t>stylesheets</w:t>
      </w:r>
      <w:proofErr w:type="spellEnd"/>
      <w:r>
        <w:rPr>
          <w:rFonts w:ascii="Arial" w:hAnsi="Arial" w:cs="Arial"/>
          <w:sz w:val="20"/>
          <w:szCs w:val="20"/>
          <w:lang/>
        </w:rPr>
        <w:t xml:space="preserve"> of that database. It is important that this name should NOT be changed for any databases which are likely to be used as a source for definitions in other database</w:t>
      </w:r>
      <w:r>
        <w:rPr>
          <w:rFonts w:ascii="Arial" w:hAnsi="Arial" w:cs="Arial"/>
          <w:sz w:val="20"/>
          <w:szCs w:val="20"/>
          <w:lang/>
        </w:rPr>
        <w:t>s.</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 xml:space="preserve">At a later time we may provide multilingual translation tables to render alternative labels for names in the definition </w:t>
      </w:r>
      <w:proofErr w:type="spellStart"/>
      <w:r>
        <w:rPr>
          <w:rFonts w:ascii="Arial" w:hAnsi="Arial" w:cs="Arial"/>
          <w:sz w:val="20"/>
          <w:szCs w:val="20"/>
          <w:lang/>
        </w:rPr>
        <w:t>talbes</w:t>
      </w:r>
      <w:proofErr w:type="spellEnd"/>
      <w:r>
        <w:rPr>
          <w:rFonts w:ascii="Arial" w:hAnsi="Arial" w:cs="Arial"/>
          <w:sz w:val="20"/>
          <w:szCs w:val="20"/>
          <w:lang/>
        </w:rPr>
        <w:t>.</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If the definition is then borrowed along a chain, the originating database information is NOT changed - that is, definition</w:t>
      </w:r>
      <w:r>
        <w:rPr>
          <w:rFonts w:ascii="Arial" w:hAnsi="Arial" w:cs="Arial"/>
          <w:sz w:val="20"/>
          <w:szCs w:val="20"/>
          <w:lang/>
        </w:rPr>
        <w:t xml:space="preserve">s are always identified back to their original source and code. However we should have a mechanism to reset the originating database information back to zero so that the current database becomes the origin for a new definition (presumably heavily modified </w:t>
      </w:r>
      <w:r>
        <w:rPr>
          <w:rFonts w:ascii="Arial" w:hAnsi="Arial" w:cs="Arial"/>
          <w:sz w:val="20"/>
          <w:szCs w:val="20"/>
          <w:lang/>
        </w:rPr>
        <w:t>from the original). This provides a simple copying mechanism rather than obliging people to manually create new record types and other definitions.</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b/>
          <w:bCs/>
          <w:sz w:val="20"/>
          <w:szCs w:val="20"/>
          <w:lang/>
        </w:rPr>
        <w:t>Open</w:t>
      </w:r>
      <w:r>
        <w:rPr>
          <w:rFonts w:ascii="Arial" w:hAnsi="Arial" w:cs="Arial"/>
          <w:sz w:val="20"/>
          <w:szCs w:val="20"/>
          <w:lang/>
        </w:rPr>
        <w:t xml:space="preserve"> record types, and their dependant definitions, are freely editable.</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 xml:space="preserve">When a </w:t>
      </w:r>
      <w:proofErr w:type="spellStart"/>
      <w:r>
        <w:rPr>
          <w:rFonts w:ascii="Arial" w:hAnsi="Arial" w:cs="Arial"/>
          <w:sz w:val="20"/>
          <w:szCs w:val="20"/>
          <w:lang/>
        </w:rPr>
        <w:t>sysadmin</w:t>
      </w:r>
      <w:proofErr w:type="spellEnd"/>
      <w:r>
        <w:rPr>
          <w:rFonts w:ascii="Arial" w:hAnsi="Arial" w:cs="Arial"/>
          <w:sz w:val="20"/>
          <w:szCs w:val="20"/>
          <w:lang/>
        </w:rPr>
        <w:t xml:space="preserve"> consults another </w:t>
      </w:r>
      <w:r>
        <w:rPr>
          <w:rFonts w:ascii="Arial" w:hAnsi="Arial" w:cs="Arial"/>
          <w:sz w:val="20"/>
          <w:szCs w:val="20"/>
          <w:lang/>
        </w:rPr>
        <w:t>Heurist database to download definitions:</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rsidP="00004038">
      <w:pPr>
        <w:widowControl w:val="0"/>
        <w:numPr>
          <w:ilvl w:val="0"/>
          <w:numId w:val="1"/>
        </w:numPr>
        <w:autoSpaceDE w:val="0"/>
        <w:autoSpaceDN w:val="0"/>
        <w:adjustRightInd w:val="0"/>
        <w:spacing w:after="0" w:line="240" w:lineRule="auto"/>
        <w:rPr>
          <w:rFonts w:ascii="Arial" w:hAnsi="Arial" w:cs="Arial"/>
          <w:sz w:val="20"/>
          <w:szCs w:val="20"/>
          <w:lang/>
        </w:rPr>
      </w:pPr>
      <w:r>
        <w:rPr>
          <w:rFonts w:ascii="Arial" w:hAnsi="Arial" w:cs="Arial"/>
          <w:sz w:val="20"/>
          <w:szCs w:val="20"/>
          <w:lang/>
        </w:rPr>
        <w:t>Heurist finds the database through the Heurist Index database, so the source database MUST be registered;</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rsidP="00004038">
      <w:pPr>
        <w:widowControl w:val="0"/>
        <w:numPr>
          <w:ilvl w:val="0"/>
          <w:numId w:val="1"/>
        </w:numPr>
        <w:autoSpaceDE w:val="0"/>
        <w:autoSpaceDN w:val="0"/>
        <w:adjustRightInd w:val="0"/>
        <w:spacing w:after="0" w:line="240" w:lineRule="auto"/>
        <w:rPr>
          <w:rFonts w:ascii="Arial" w:hAnsi="Arial" w:cs="Arial"/>
          <w:sz w:val="20"/>
          <w:szCs w:val="20"/>
          <w:lang/>
        </w:rPr>
      </w:pPr>
      <w:r>
        <w:rPr>
          <w:rFonts w:ascii="Arial" w:hAnsi="Arial" w:cs="Arial"/>
          <w:sz w:val="20"/>
          <w:szCs w:val="20"/>
          <w:lang/>
        </w:rPr>
        <w:t>The Reserved and Approved definitions are displayed by default (if the database is the Heurist Refer</w:t>
      </w:r>
      <w:r>
        <w:rPr>
          <w:rFonts w:ascii="Arial" w:hAnsi="Arial" w:cs="Arial"/>
          <w:sz w:val="20"/>
          <w:szCs w:val="20"/>
          <w:lang/>
        </w:rPr>
        <w:t>ence database, the Reserved definitions are downloaded automatically if not already in the target database).</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b/>
          <w:bCs/>
          <w:sz w:val="24"/>
          <w:szCs w:val="24"/>
          <w:lang/>
        </w:rPr>
      </w:pPr>
      <w:r>
        <w:rPr>
          <w:rFonts w:ascii="Arial" w:hAnsi="Arial" w:cs="Arial"/>
          <w:b/>
          <w:bCs/>
          <w:sz w:val="24"/>
          <w:szCs w:val="24"/>
          <w:lang/>
        </w:rPr>
        <w:t>Downloading XSLT</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When an XSLT is downloaded from a (or the) reference server, the names used are immediately translated from the names used in th</w:t>
      </w:r>
      <w:r>
        <w:rPr>
          <w:rFonts w:ascii="Arial" w:hAnsi="Arial" w:cs="Arial"/>
          <w:sz w:val="20"/>
          <w:szCs w:val="20"/>
          <w:lang/>
        </w:rPr>
        <w:t>e source to the names used in the target, allowing the file to be modified using local terminology. The process is reversible, in that the original source can then download the XSLT and in the process it will be translated back into the source servers name</w:t>
      </w:r>
      <w:r>
        <w:rPr>
          <w:rFonts w:ascii="Arial" w:hAnsi="Arial" w:cs="Arial"/>
          <w:sz w:val="20"/>
          <w:szCs w:val="20"/>
          <w:lang/>
        </w:rPr>
        <w:t>s.</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lastRenderedPageBreak/>
        <w:t>&lt;&lt;we need a methodology of coping with definitions which are purely local or came from another source&gt;&gt;</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rsidP="00D8745A">
      <w:pPr>
        <w:pStyle w:val="Heading1"/>
      </w:pPr>
      <w:bookmarkStart w:id="7" w:name="_topic_Enumvaluestargetsrelationshipcon"/>
      <w:bookmarkEnd w:id="7"/>
      <w:proofErr w:type="spellStart"/>
      <w:r>
        <w:lastRenderedPageBreak/>
        <w:t>Enum</w:t>
      </w:r>
      <w:proofErr w:type="spellEnd"/>
      <w:r>
        <w:t xml:space="preserve"> values, targets, relationship constraints</w:t>
      </w:r>
    </w:p>
    <w:p w:rsidR="00000000" w:rsidRDefault="00004038">
      <w:pPr>
        <w:widowControl w:val="0"/>
        <w:autoSpaceDE w:val="0"/>
        <w:autoSpaceDN w:val="0"/>
        <w:adjustRightInd w:val="0"/>
        <w:spacing w:after="0" w:line="240" w:lineRule="auto"/>
        <w:rPr>
          <w:rFonts w:ascii="Verdana" w:hAnsi="Verdana" w:cs="Verdana"/>
          <w:color w:val="515151"/>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Verdana" w:hAnsi="Verdana" w:cs="Verdana"/>
          <w:b/>
          <w:bCs/>
          <w:color w:val="516688"/>
          <w:sz w:val="20"/>
          <w:szCs w:val="20"/>
          <w:lang/>
        </w:rPr>
      </w:pPr>
      <w:proofErr w:type="spellStart"/>
      <w:r>
        <w:rPr>
          <w:rFonts w:ascii="Verdana" w:hAnsi="Verdana" w:cs="Verdana"/>
          <w:b/>
          <w:bCs/>
          <w:color w:val="516688"/>
          <w:sz w:val="20"/>
          <w:szCs w:val="20"/>
          <w:lang/>
        </w:rPr>
        <w:t>Enum</w:t>
      </w:r>
      <w:proofErr w:type="spellEnd"/>
      <w:r>
        <w:rPr>
          <w:rFonts w:ascii="Verdana" w:hAnsi="Verdana" w:cs="Verdana"/>
          <w:b/>
          <w:bCs/>
          <w:color w:val="516688"/>
          <w:sz w:val="20"/>
          <w:szCs w:val="20"/>
          <w:lang/>
        </w:rPr>
        <w:t xml:space="preserve"> values, pointer targets and relationship constraints</w:t>
      </w: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Heurist implements a fairly complex system of record pointers and relationship types. Relationship types are set through an enumerated values field which may use terms from one or more vocabularies. This page describes the mechanisms behind enumerated valu</w:t>
      </w:r>
      <w:r>
        <w:rPr>
          <w:rFonts w:ascii="Arial" w:hAnsi="Arial" w:cs="Arial"/>
          <w:sz w:val="20"/>
          <w:szCs w:val="20"/>
          <w:lang/>
        </w:rPr>
        <w:t>es, relationships and relationship constraints.</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b/>
          <w:bCs/>
          <w:sz w:val="24"/>
          <w:szCs w:val="24"/>
          <w:lang/>
        </w:rPr>
      </w:pPr>
      <w:proofErr w:type="spellStart"/>
      <w:r>
        <w:rPr>
          <w:rFonts w:ascii="Arial" w:hAnsi="Arial" w:cs="Arial"/>
          <w:b/>
          <w:bCs/>
          <w:sz w:val="24"/>
          <w:szCs w:val="24"/>
          <w:lang/>
        </w:rPr>
        <w:t>Ontologies</w:t>
      </w:r>
      <w:proofErr w:type="spellEnd"/>
      <w:r>
        <w:rPr>
          <w:rFonts w:ascii="Arial" w:hAnsi="Arial" w:cs="Arial"/>
          <w:b/>
          <w:bCs/>
          <w:sz w:val="24"/>
          <w:szCs w:val="24"/>
          <w:lang/>
        </w:rPr>
        <w:t>, vocabularies and terms</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Terms (</w:t>
      </w:r>
      <w:proofErr w:type="spellStart"/>
      <w:r>
        <w:rPr>
          <w:rFonts w:ascii="Arial" w:hAnsi="Arial" w:cs="Arial"/>
          <w:sz w:val="20"/>
          <w:szCs w:val="20"/>
          <w:lang/>
        </w:rPr>
        <w:t>defTerms</w:t>
      </w:r>
      <w:proofErr w:type="spellEnd"/>
      <w:r>
        <w:rPr>
          <w:rFonts w:ascii="Arial" w:hAnsi="Arial" w:cs="Arial"/>
          <w:sz w:val="20"/>
          <w:szCs w:val="20"/>
          <w:lang/>
        </w:rPr>
        <w:t>) belong to a vocabulary (</w:t>
      </w:r>
      <w:proofErr w:type="spellStart"/>
      <w:r>
        <w:rPr>
          <w:rFonts w:ascii="Arial" w:hAnsi="Arial" w:cs="Arial"/>
          <w:sz w:val="20"/>
          <w:szCs w:val="20"/>
          <w:lang/>
        </w:rPr>
        <w:t>defVocabularies</w:t>
      </w:r>
      <w:proofErr w:type="spellEnd"/>
      <w:r>
        <w:rPr>
          <w:rFonts w:ascii="Arial" w:hAnsi="Arial" w:cs="Arial"/>
          <w:sz w:val="20"/>
          <w:szCs w:val="20"/>
          <w:lang/>
        </w:rPr>
        <w:t>) which in turn belong to an ontology (</w:t>
      </w:r>
      <w:proofErr w:type="spellStart"/>
      <w:r>
        <w:rPr>
          <w:rFonts w:ascii="Arial" w:hAnsi="Arial" w:cs="Arial"/>
          <w:sz w:val="20"/>
          <w:szCs w:val="20"/>
          <w:lang/>
        </w:rPr>
        <w:t>defOntologies</w:t>
      </w:r>
      <w:proofErr w:type="spellEnd"/>
      <w:r>
        <w:rPr>
          <w:rFonts w:ascii="Arial" w:hAnsi="Arial" w:cs="Arial"/>
          <w:sz w:val="20"/>
          <w:szCs w:val="20"/>
          <w:lang/>
        </w:rPr>
        <w:t xml:space="preserve">). Each of these are identified internally by immutable codes, </w:t>
      </w:r>
      <w:r>
        <w:rPr>
          <w:rFonts w:ascii="Arial" w:hAnsi="Arial" w:cs="Arial"/>
          <w:sz w:val="20"/>
          <w:szCs w:val="20"/>
          <w:lang/>
        </w:rPr>
        <w:t xml:space="preserve">which allows editing of the names/labels </w:t>
      </w:r>
      <w:proofErr w:type="spellStart"/>
      <w:r>
        <w:rPr>
          <w:rFonts w:ascii="Arial" w:hAnsi="Arial" w:cs="Arial"/>
          <w:sz w:val="20"/>
          <w:szCs w:val="20"/>
          <w:lang/>
        </w:rPr>
        <w:t>eg</w:t>
      </w:r>
      <w:proofErr w:type="spellEnd"/>
      <w:r>
        <w:rPr>
          <w:rFonts w:ascii="Arial" w:hAnsi="Arial" w:cs="Arial"/>
          <w:sz w:val="20"/>
          <w:szCs w:val="20"/>
          <w:lang/>
        </w:rPr>
        <w:t xml:space="preserve">. for localisation purposes. At the present time (Jan 2011) we make little use of the </w:t>
      </w:r>
      <w:proofErr w:type="spellStart"/>
      <w:r>
        <w:rPr>
          <w:rFonts w:ascii="Arial" w:hAnsi="Arial" w:cs="Arial"/>
          <w:sz w:val="20"/>
          <w:szCs w:val="20"/>
          <w:lang/>
        </w:rPr>
        <w:t>ontologies</w:t>
      </w:r>
      <w:proofErr w:type="spellEnd"/>
      <w:r>
        <w:rPr>
          <w:rFonts w:ascii="Arial" w:hAnsi="Arial" w:cs="Arial"/>
          <w:sz w:val="20"/>
          <w:szCs w:val="20"/>
          <w:lang/>
        </w:rPr>
        <w:t xml:space="preserve"> table.</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b/>
          <w:bCs/>
          <w:sz w:val="24"/>
          <w:szCs w:val="24"/>
          <w:lang/>
        </w:rPr>
      </w:pPr>
      <w:r>
        <w:rPr>
          <w:rFonts w:ascii="Arial" w:hAnsi="Arial" w:cs="Arial"/>
          <w:b/>
          <w:bCs/>
          <w:sz w:val="24"/>
          <w:szCs w:val="24"/>
          <w:lang/>
        </w:rPr>
        <w:t>Enumerated values</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 xml:space="preserve">Enumerated value details (fields) are defined in the </w:t>
      </w:r>
      <w:proofErr w:type="spellStart"/>
      <w:r>
        <w:rPr>
          <w:rFonts w:ascii="Arial" w:hAnsi="Arial" w:cs="Arial"/>
          <w:sz w:val="20"/>
          <w:szCs w:val="20"/>
          <w:lang/>
        </w:rPr>
        <w:t>defDetailTypes</w:t>
      </w:r>
      <w:proofErr w:type="spellEnd"/>
      <w:r>
        <w:rPr>
          <w:rFonts w:ascii="Arial" w:hAnsi="Arial" w:cs="Arial"/>
          <w:sz w:val="20"/>
          <w:szCs w:val="20"/>
          <w:lang/>
        </w:rPr>
        <w:t xml:space="preserve"> table as </w:t>
      </w:r>
      <w:proofErr w:type="spellStart"/>
      <w:r>
        <w:rPr>
          <w:rFonts w:ascii="Arial" w:hAnsi="Arial" w:cs="Arial"/>
          <w:sz w:val="20"/>
          <w:szCs w:val="20"/>
          <w:lang/>
        </w:rPr>
        <w:t>dty_Type</w:t>
      </w:r>
      <w:proofErr w:type="spellEnd"/>
      <w:r>
        <w:rPr>
          <w:rFonts w:ascii="Arial" w:hAnsi="Arial" w:cs="Arial"/>
          <w:sz w:val="20"/>
          <w:szCs w:val="20"/>
          <w:lang/>
        </w:rPr>
        <w:t xml:space="preserve"> = </w:t>
      </w:r>
      <w:proofErr w:type="spellStart"/>
      <w:r>
        <w:rPr>
          <w:rFonts w:ascii="Arial" w:hAnsi="Arial" w:cs="Arial"/>
          <w:sz w:val="20"/>
          <w:szCs w:val="20"/>
          <w:lang/>
        </w:rPr>
        <w:t>e</w:t>
      </w:r>
      <w:r>
        <w:rPr>
          <w:rFonts w:ascii="Arial" w:hAnsi="Arial" w:cs="Arial"/>
          <w:sz w:val="20"/>
          <w:szCs w:val="20"/>
          <w:lang/>
        </w:rPr>
        <w:t>num</w:t>
      </w:r>
      <w:proofErr w:type="spellEnd"/>
      <w:r>
        <w:rPr>
          <w:rFonts w:ascii="Arial" w:hAnsi="Arial" w:cs="Arial"/>
          <w:sz w:val="20"/>
          <w:szCs w:val="20"/>
          <w:lang/>
        </w:rPr>
        <w:t xml:space="preserve">. Ordinary </w:t>
      </w:r>
      <w:proofErr w:type="spellStart"/>
      <w:r>
        <w:rPr>
          <w:rFonts w:ascii="Arial" w:hAnsi="Arial" w:cs="Arial"/>
          <w:sz w:val="20"/>
          <w:szCs w:val="20"/>
          <w:lang/>
        </w:rPr>
        <w:t>enum</w:t>
      </w:r>
      <w:proofErr w:type="spellEnd"/>
      <w:r>
        <w:rPr>
          <w:rFonts w:ascii="Arial" w:hAnsi="Arial" w:cs="Arial"/>
          <w:sz w:val="20"/>
          <w:szCs w:val="20"/>
          <w:lang/>
        </w:rPr>
        <w:t xml:space="preserve"> details are used for classifications such as raw material, gender, condition or country (Ordinal and Nominal variables). Relationship types, </w:t>
      </w:r>
      <w:proofErr w:type="spellStart"/>
      <w:r>
        <w:rPr>
          <w:rFonts w:ascii="Arial" w:hAnsi="Arial" w:cs="Arial"/>
          <w:sz w:val="20"/>
          <w:szCs w:val="20"/>
          <w:lang/>
        </w:rPr>
        <w:t>althoguh</w:t>
      </w:r>
      <w:proofErr w:type="spellEnd"/>
      <w:r>
        <w:rPr>
          <w:rFonts w:ascii="Arial" w:hAnsi="Arial" w:cs="Arial"/>
          <w:sz w:val="20"/>
          <w:szCs w:val="20"/>
          <w:lang/>
        </w:rPr>
        <w:t xml:space="preserve"> defined as an enumerated detail, are handled rather differently (see below).</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The set o</w:t>
      </w:r>
      <w:r>
        <w:rPr>
          <w:rFonts w:ascii="Arial" w:hAnsi="Arial" w:cs="Arial"/>
          <w:sz w:val="20"/>
          <w:szCs w:val="20"/>
          <w:lang/>
        </w:rPr>
        <w:t>f vocabularies and terms which can be used with an enumerated detail type may vary according to the context of use (record type). So, for example, the detail type Techniques might use one set of vocabularies when applied to Buildings and a different set of</w:t>
      </w:r>
      <w:r>
        <w:rPr>
          <w:rFonts w:ascii="Arial" w:hAnsi="Arial" w:cs="Arial"/>
          <w:sz w:val="20"/>
          <w:szCs w:val="20"/>
          <w:lang/>
        </w:rPr>
        <w:t xml:space="preserve"> vocabularies when applied to Paintings. The applicable vocabularies (and terms within them) are defined by a table:</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ind w:left="360"/>
        <w:rPr>
          <w:rFonts w:ascii="Arial" w:hAnsi="Arial" w:cs="Arial"/>
          <w:b/>
          <w:bCs/>
          <w:i/>
          <w:iCs/>
          <w:sz w:val="20"/>
          <w:szCs w:val="20"/>
          <w:lang/>
        </w:rPr>
      </w:pPr>
      <w:proofErr w:type="spellStart"/>
      <w:r>
        <w:rPr>
          <w:rFonts w:ascii="Arial" w:hAnsi="Arial" w:cs="Arial"/>
          <w:b/>
          <w:bCs/>
          <w:i/>
          <w:iCs/>
          <w:sz w:val="20"/>
          <w:szCs w:val="20"/>
          <w:lang/>
        </w:rPr>
        <w:t>defEnumVocabs</w:t>
      </w:r>
      <w:proofErr w:type="spellEnd"/>
      <w:r>
        <w:rPr>
          <w:rFonts w:ascii="Arial" w:hAnsi="Arial" w:cs="Arial"/>
          <w:b/>
          <w:bCs/>
          <w:i/>
          <w:iCs/>
          <w:sz w:val="20"/>
          <w:szCs w:val="20"/>
          <w:lang/>
        </w:rPr>
        <w:t xml:space="preserve"> [ </w:t>
      </w:r>
      <w:proofErr w:type="spellStart"/>
      <w:r>
        <w:rPr>
          <w:rFonts w:ascii="Arial" w:hAnsi="Arial" w:cs="Arial"/>
          <w:b/>
          <w:bCs/>
          <w:i/>
          <w:iCs/>
          <w:sz w:val="20"/>
          <w:szCs w:val="20"/>
          <w:lang/>
        </w:rPr>
        <w:t>env_ID</w:t>
      </w:r>
      <w:proofErr w:type="spellEnd"/>
      <w:r>
        <w:rPr>
          <w:rFonts w:ascii="Arial" w:hAnsi="Arial" w:cs="Arial"/>
          <w:b/>
          <w:bCs/>
          <w:i/>
          <w:iCs/>
          <w:sz w:val="20"/>
          <w:szCs w:val="20"/>
          <w:lang/>
        </w:rPr>
        <w:t xml:space="preserve">, </w:t>
      </w:r>
      <w:proofErr w:type="spellStart"/>
      <w:r>
        <w:rPr>
          <w:rFonts w:ascii="Arial" w:hAnsi="Arial" w:cs="Arial"/>
          <w:b/>
          <w:bCs/>
          <w:i/>
          <w:iCs/>
          <w:sz w:val="20"/>
          <w:szCs w:val="20"/>
          <w:lang/>
        </w:rPr>
        <w:t>env_DetailTypeID</w:t>
      </w:r>
      <w:proofErr w:type="spellEnd"/>
      <w:r>
        <w:rPr>
          <w:rFonts w:ascii="Arial" w:hAnsi="Arial" w:cs="Arial"/>
          <w:b/>
          <w:bCs/>
          <w:i/>
          <w:iCs/>
          <w:sz w:val="20"/>
          <w:szCs w:val="20"/>
          <w:lang/>
        </w:rPr>
        <w:t xml:space="preserve">, </w:t>
      </w:r>
      <w:proofErr w:type="spellStart"/>
      <w:r>
        <w:rPr>
          <w:rFonts w:ascii="Arial" w:hAnsi="Arial" w:cs="Arial"/>
          <w:b/>
          <w:bCs/>
          <w:i/>
          <w:iCs/>
          <w:sz w:val="20"/>
          <w:szCs w:val="20"/>
          <w:lang/>
        </w:rPr>
        <w:t>env_RecTypeID</w:t>
      </w:r>
      <w:proofErr w:type="spellEnd"/>
      <w:r>
        <w:rPr>
          <w:rFonts w:ascii="Arial" w:hAnsi="Arial" w:cs="Arial"/>
          <w:b/>
          <w:bCs/>
          <w:i/>
          <w:iCs/>
          <w:sz w:val="20"/>
          <w:szCs w:val="20"/>
          <w:lang/>
        </w:rPr>
        <w:t xml:space="preserve">, </w:t>
      </w:r>
      <w:proofErr w:type="spellStart"/>
      <w:r>
        <w:rPr>
          <w:rFonts w:ascii="Arial" w:hAnsi="Arial" w:cs="Arial"/>
          <w:b/>
          <w:bCs/>
          <w:i/>
          <w:iCs/>
          <w:sz w:val="20"/>
          <w:szCs w:val="20"/>
          <w:lang/>
        </w:rPr>
        <w:t>env_VocabID</w:t>
      </w:r>
      <w:proofErr w:type="spellEnd"/>
      <w:r>
        <w:rPr>
          <w:rFonts w:ascii="Arial" w:hAnsi="Arial" w:cs="Arial"/>
          <w:b/>
          <w:bCs/>
          <w:i/>
          <w:iCs/>
          <w:sz w:val="20"/>
          <w:szCs w:val="20"/>
          <w:lang/>
        </w:rPr>
        <w:t xml:space="preserve">, </w:t>
      </w:r>
      <w:proofErr w:type="spellStart"/>
      <w:r>
        <w:rPr>
          <w:rFonts w:ascii="Arial" w:hAnsi="Arial" w:cs="Arial"/>
          <w:b/>
          <w:bCs/>
          <w:i/>
          <w:iCs/>
          <w:sz w:val="20"/>
          <w:szCs w:val="20"/>
          <w:lang/>
        </w:rPr>
        <w:t>env_VocabSubset</w:t>
      </w:r>
      <w:proofErr w:type="spellEnd"/>
      <w:r>
        <w:rPr>
          <w:rFonts w:ascii="Arial" w:hAnsi="Arial" w:cs="Arial"/>
          <w:b/>
          <w:bCs/>
          <w:i/>
          <w:iCs/>
          <w:sz w:val="20"/>
          <w:szCs w:val="20"/>
          <w:lang/>
        </w:rPr>
        <w:t xml:space="preserve"> ]</w:t>
      </w:r>
    </w:p>
    <w:p w:rsidR="00000000" w:rsidRDefault="00004038">
      <w:pPr>
        <w:widowControl w:val="0"/>
        <w:autoSpaceDE w:val="0"/>
        <w:autoSpaceDN w:val="0"/>
        <w:adjustRightInd w:val="0"/>
        <w:spacing w:after="0" w:line="240" w:lineRule="auto"/>
        <w:ind w:left="360"/>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 xml:space="preserve">For any one detail type/record type combination, </w:t>
      </w:r>
      <w:r>
        <w:rPr>
          <w:rFonts w:ascii="Arial" w:hAnsi="Arial" w:cs="Arial"/>
          <w:sz w:val="20"/>
          <w:szCs w:val="20"/>
          <w:lang/>
        </w:rPr>
        <w:t xml:space="preserve">multiple records in this table can define multiple vocabularies. These will be displayed as a single list of terms with headings for each vocabulary. </w:t>
      </w:r>
      <w:proofErr w:type="spellStart"/>
      <w:r>
        <w:rPr>
          <w:rFonts w:ascii="Arial" w:hAnsi="Arial" w:cs="Arial"/>
          <w:sz w:val="20"/>
          <w:szCs w:val="20"/>
          <w:lang/>
        </w:rPr>
        <w:t>env_VocabSubset</w:t>
      </w:r>
      <w:proofErr w:type="spellEnd"/>
      <w:r>
        <w:rPr>
          <w:rFonts w:ascii="Arial" w:hAnsi="Arial" w:cs="Arial"/>
          <w:sz w:val="20"/>
          <w:szCs w:val="20"/>
          <w:lang/>
        </w:rPr>
        <w:t xml:space="preserve"> defines the specific </w:t>
      </w:r>
      <w:proofErr w:type="spellStart"/>
      <w:r>
        <w:rPr>
          <w:rFonts w:ascii="Arial" w:hAnsi="Arial" w:cs="Arial"/>
          <w:sz w:val="20"/>
          <w:szCs w:val="20"/>
          <w:lang/>
        </w:rPr>
        <w:t>tems</w:t>
      </w:r>
      <w:proofErr w:type="spellEnd"/>
      <w:r>
        <w:rPr>
          <w:rFonts w:ascii="Arial" w:hAnsi="Arial" w:cs="Arial"/>
          <w:sz w:val="20"/>
          <w:szCs w:val="20"/>
          <w:lang/>
        </w:rPr>
        <w:t xml:space="preserve"> to be </w:t>
      </w:r>
      <w:proofErr w:type="spellStart"/>
      <w:r>
        <w:rPr>
          <w:rFonts w:ascii="Arial" w:hAnsi="Arial" w:cs="Arial"/>
          <w:sz w:val="20"/>
          <w:szCs w:val="20"/>
          <w:lang/>
        </w:rPr>
        <w:t>dispalyed</w:t>
      </w:r>
      <w:proofErr w:type="spellEnd"/>
      <w:r>
        <w:rPr>
          <w:rFonts w:ascii="Arial" w:hAnsi="Arial" w:cs="Arial"/>
          <w:sz w:val="20"/>
          <w:szCs w:val="20"/>
          <w:lang/>
        </w:rPr>
        <w:t xml:space="preserve"> through a comma-separated list of term IDs chose</w:t>
      </w:r>
      <w:r>
        <w:rPr>
          <w:rFonts w:ascii="Arial" w:hAnsi="Arial" w:cs="Arial"/>
          <w:sz w:val="20"/>
          <w:szCs w:val="20"/>
          <w:lang/>
        </w:rPr>
        <w:t>n from within the specified vocabulary; any term IDs not in the vocabulary will be ignored.</w:t>
      </w:r>
    </w:p>
    <w:p w:rsidR="00000000" w:rsidRDefault="00004038">
      <w:pPr>
        <w:widowControl w:val="0"/>
        <w:autoSpaceDE w:val="0"/>
        <w:autoSpaceDN w:val="0"/>
        <w:adjustRightInd w:val="0"/>
        <w:spacing w:after="0" w:line="240" w:lineRule="auto"/>
        <w:rPr>
          <w:rFonts w:ascii="Arial" w:hAnsi="Arial" w:cs="Arial"/>
          <w:sz w:val="24"/>
          <w:szCs w:val="24"/>
          <w:lang/>
        </w:rPr>
      </w:pPr>
    </w:p>
    <w:p w:rsidR="00000000" w:rsidRDefault="00004038">
      <w:pPr>
        <w:widowControl w:val="0"/>
        <w:autoSpaceDE w:val="0"/>
        <w:autoSpaceDN w:val="0"/>
        <w:adjustRightInd w:val="0"/>
        <w:spacing w:after="0" w:line="240" w:lineRule="auto"/>
        <w:rPr>
          <w:rFonts w:ascii="Arial" w:hAnsi="Arial" w:cs="Arial"/>
          <w:b/>
          <w:bCs/>
          <w:sz w:val="24"/>
          <w:szCs w:val="24"/>
          <w:lang/>
        </w:rPr>
      </w:pPr>
      <w:r>
        <w:rPr>
          <w:rFonts w:ascii="Arial" w:hAnsi="Arial" w:cs="Arial"/>
          <w:b/>
          <w:bCs/>
          <w:sz w:val="24"/>
          <w:szCs w:val="24"/>
          <w:lang/>
        </w:rPr>
        <w:t>Relationship type enumerated values</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Relationships between records are implemented as a standard Heurist record of type Relationship. By default, any record type can be related with any other record type using any of the standard relationship vocabulary terms supplied with Heurist (vocabulary</w:t>
      </w:r>
      <w:r>
        <w:rPr>
          <w:rFonts w:ascii="Arial" w:hAnsi="Arial" w:cs="Arial"/>
          <w:sz w:val="20"/>
          <w:szCs w:val="20"/>
          <w:lang/>
        </w:rPr>
        <w:t xml:space="preserve"> 200 &lt;check&gt;). </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The most important details in the relationship record are:</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ind w:left="360"/>
        <w:rPr>
          <w:rFonts w:ascii="Arial" w:hAnsi="Arial" w:cs="Arial"/>
          <w:i/>
          <w:iCs/>
          <w:sz w:val="20"/>
          <w:szCs w:val="20"/>
          <w:lang/>
        </w:rPr>
      </w:pPr>
      <w:r>
        <w:rPr>
          <w:rFonts w:ascii="Arial" w:hAnsi="Arial" w:cs="Arial"/>
          <w:b/>
          <w:bCs/>
          <w:i/>
          <w:iCs/>
          <w:sz w:val="20"/>
          <w:szCs w:val="20"/>
          <w:lang/>
        </w:rPr>
        <w:t xml:space="preserve">Source Record </w:t>
      </w:r>
      <w:r>
        <w:rPr>
          <w:rFonts w:ascii="Arial" w:hAnsi="Arial" w:cs="Arial"/>
          <w:b/>
          <w:bCs/>
          <w:i/>
          <w:iCs/>
          <w:sz w:val="20"/>
          <w:szCs w:val="20"/>
          <w:lang/>
        </w:rPr>
        <w:tab/>
      </w:r>
      <w:r>
        <w:rPr>
          <w:rFonts w:ascii="Arial" w:hAnsi="Arial" w:cs="Arial"/>
          <w:i/>
          <w:iCs/>
          <w:sz w:val="20"/>
          <w:szCs w:val="20"/>
          <w:lang/>
        </w:rPr>
        <w:t>(pointer to a record ID)</w:t>
      </w:r>
    </w:p>
    <w:p w:rsidR="00000000" w:rsidRDefault="00004038">
      <w:pPr>
        <w:widowControl w:val="0"/>
        <w:autoSpaceDE w:val="0"/>
        <w:autoSpaceDN w:val="0"/>
        <w:adjustRightInd w:val="0"/>
        <w:spacing w:after="0" w:line="240" w:lineRule="auto"/>
        <w:ind w:left="360"/>
        <w:rPr>
          <w:rFonts w:ascii="Arial" w:hAnsi="Arial" w:cs="Arial"/>
          <w:i/>
          <w:iCs/>
          <w:sz w:val="20"/>
          <w:szCs w:val="20"/>
          <w:lang/>
        </w:rPr>
      </w:pPr>
      <w:r>
        <w:rPr>
          <w:rFonts w:ascii="Arial" w:hAnsi="Arial" w:cs="Arial"/>
          <w:b/>
          <w:bCs/>
          <w:i/>
          <w:iCs/>
          <w:sz w:val="20"/>
          <w:szCs w:val="20"/>
          <w:lang/>
        </w:rPr>
        <w:t xml:space="preserve">Target Record </w:t>
      </w:r>
      <w:r>
        <w:rPr>
          <w:rFonts w:ascii="Arial" w:hAnsi="Arial" w:cs="Arial"/>
          <w:b/>
          <w:bCs/>
          <w:i/>
          <w:iCs/>
          <w:sz w:val="20"/>
          <w:szCs w:val="20"/>
          <w:lang/>
        </w:rPr>
        <w:tab/>
      </w:r>
      <w:r>
        <w:rPr>
          <w:rFonts w:ascii="Arial" w:hAnsi="Arial" w:cs="Arial"/>
          <w:i/>
          <w:iCs/>
          <w:sz w:val="20"/>
          <w:szCs w:val="20"/>
          <w:lang/>
        </w:rPr>
        <w:t>(pointer to a record ID)</w:t>
      </w:r>
    </w:p>
    <w:p w:rsidR="00000000" w:rsidRDefault="00004038">
      <w:pPr>
        <w:widowControl w:val="0"/>
        <w:autoSpaceDE w:val="0"/>
        <w:autoSpaceDN w:val="0"/>
        <w:adjustRightInd w:val="0"/>
        <w:spacing w:after="0" w:line="240" w:lineRule="auto"/>
        <w:ind w:left="360"/>
        <w:rPr>
          <w:rFonts w:ascii="Arial" w:hAnsi="Arial" w:cs="Arial"/>
          <w:i/>
          <w:iCs/>
          <w:sz w:val="20"/>
          <w:szCs w:val="20"/>
          <w:lang/>
        </w:rPr>
      </w:pPr>
      <w:r>
        <w:rPr>
          <w:rFonts w:ascii="Arial" w:hAnsi="Arial" w:cs="Arial"/>
          <w:b/>
          <w:bCs/>
          <w:i/>
          <w:iCs/>
          <w:sz w:val="20"/>
          <w:szCs w:val="20"/>
          <w:lang/>
        </w:rPr>
        <w:t xml:space="preserve">Relationship type </w:t>
      </w:r>
      <w:r>
        <w:rPr>
          <w:rFonts w:ascii="Arial" w:hAnsi="Arial" w:cs="Arial"/>
          <w:b/>
          <w:bCs/>
          <w:i/>
          <w:iCs/>
          <w:sz w:val="20"/>
          <w:szCs w:val="20"/>
          <w:lang/>
        </w:rPr>
        <w:tab/>
      </w:r>
      <w:r>
        <w:rPr>
          <w:rFonts w:ascii="Arial" w:hAnsi="Arial" w:cs="Arial"/>
          <w:i/>
          <w:iCs/>
          <w:sz w:val="20"/>
          <w:szCs w:val="20"/>
          <w:lang/>
        </w:rPr>
        <w:t>(enumerated value, detail code 200, defaulting to vocabulary 200)</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Since we wish</w:t>
      </w:r>
      <w:r>
        <w:rPr>
          <w:rFonts w:ascii="Arial" w:hAnsi="Arial" w:cs="Arial"/>
          <w:sz w:val="20"/>
          <w:szCs w:val="20"/>
          <w:lang/>
        </w:rPr>
        <w:t xml:space="preserve"> to be able to constrain relationship records to particular sets of record types (for instance, Person might be related to Person or to Organisation but not to Artefact or Species) as well as defining specific allowable relationship types (for instance a P</w:t>
      </w:r>
      <w:r>
        <w:rPr>
          <w:rFonts w:ascii="Arial" w:hAnsi="Arial" w:cs="Arial"/>
          <w:sz w:val="20"/>
          <w:szCs w:val="20"/>
          <w:lang/>
        </w:rPr>
        <w:t xml:space="preserve">erson can be the child of another Person, but not of an Organisation or Building), we have developed a more complex mechanism than the </w:t>
      </w:r>
      <w:proofErr w:type="spellStart"/>
      <w:r>
        <w:rPr>
          <w:rFonts w:ascii="Arial" w:hAnsi="Arial" w:cs="Arial"/>
          <w:sz w:val="20"/>
          <w:szCs w:val="20"/>
          <w:lang/>
        </w:rPr>
        <w:t>defEnumVocabs</w:t>
      </w:r>
      <w:proofErr w:type="spellEnd"/>
      <w:r>
        <w:rPr>
          <w:rFonts w:ascii="Arial" w:hAnsi="Arial" w:cs="Arial"/>
          <w:sz w:val="20"/>
          <w:szCs w:val="20"/>
          <w:lang/>
        </w:rPr>
        <w:t xml:space="preserve"> mechanism described above, which allows us to define the behaviour of relationship records. </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This is imple</w:t>
      </w:r>
      <w:r>
        <w:rPr>
          <w:rFonts w:ascii="Arial" w:hAnsi="Arial" w:cs="Arial"/>
          <w:sz w:val="20"/>
          <w:szCs w:val="20"/>
          <w:lang/>
        </w:rPr>
        <w:t>mented through a table:</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ind w:left="360"/>
        <w:rPr>
          <w:rFonts w:ascii="Arial" w:hAnsi="Arial" w:cs="Arial"/>
          <w:b/>
          <w:bCs/>
          <w:i/>
          <w:iCs/>
          <w:sz w:val="20"/>
          <w:szCs w:val="20"/>
          <w:lang/>
        </w:rPr>
      </w:pPr>
      <w:proofErr w:type="spellStart"/>
      <w:r>
        <w:rPr>
          <w:rFonts w:ascii="Arial" w:hAnsi="Arial" w:cs="Arial"/>
          <w:b/>
          <w:bCs/>
          <w:i/>
          <w:iCs/>
          <w:sz w:val="20"/>
          <w:szCs w:val="20"/>
          <w:lang/>
        </w:rPr>
        <w:t>defRelationshipConstraints</w:t>
      </w:r>
      <w:proofErr w:type="spellEnd"/>
      <w:r>
        <w:rPr>
          <w:rFonts w:ascii="Arial" w:hAnsi="Arial" w:cs="Arial"/>
          <w:b/>
          <w:bCs/>
          <w:i/>
          <w:iCs/>
          <w:sz w:val="20"/>
          <w:szCs w:val="20"/>
          <w:lang/>
        </w:rPr>
        <w:t xml:space="preserve"> [</w:t>
      </w:r>
      <w:proofErr w:type="spellStart"/>
      <w:r>
        <w:rPr>
          <w:rFonts w:ascii="Arial" w:hAnsi="Arial" w:cs="Arial"/>
          <w:b/>
          <w:bCs/>
          <w:i/>
          <w:iCs/>
          <w:sz w:val="20"/>
          <w:szCs w:val="20"/>
          <w:lang/>
        </w:rPr>
        <w:t>rcs_ID</w:t>
      </w:r>
      <w:proofErr w:type="spellEnd"/>
      <w:r>
        <w:rPr>
          <w:rFonts w:ascii="Arial" w:hAnsi="Arial" w:cs="Arial"/>
          <w:b/>
          <w:bCs/>
          <w:i/>
          <w:iCs/>
          <w:sz w:val="20"/>
          <w:szCs w:val="20"/>
          <w:lang/>
        </w:rPr>
        <w:t xml:space="preserve">, </w:t>
      </w:r>
      <w:proofErr w:type="spellStart"/>
      <w:r>
        <w:rPr>
          <w:rFonts w:ascii="Arial" w:hAnsi="Arial" w:cs="Arial"/>
          <w:b/>
          <w:bCs/>
          <w:i/>
          <w:iCs/>
          <w:sz w:val="20"/>
          <w:szCs w:val="20"/>
          <w:lang/>
        </w:rPr>
        <w:t>rcs_SourceRectypeID</w:t>
      </w:r>
      <w:proofErr w:type="spellEnd"/>
      <w:r>
        <w:rPr>
          <w:rFonts w:ascii="Arial" w:hAnsi="Arial" w:cs="Arial"/>
          <w:b/>
          <w:bCs/>
          <w:i/>
          <w:iCs/>
          <w:sz w:val="20"/>
          <w:szCs w:val="20"/>
          <w:lang/>
        </w:rPr>
        <w:t xml:space="preserve">, </w:t>
      </w:r>
      <w:proofErr w:type="spellStart"/>
      <w:r>
        <w:rPr>
          <w:rFonts w:ascii="Arial" w:hAnsi="Arial" w:cs="Arial"/>
          <w:b/>
          <w:bCs/>
          <w:i/>
          <w:iCs/>
          <w:sz w:val="20"/>
          <w:szCs w:val="20"/>
          <w:lang/>
        </w:rPr>
        <w:t>rcs_TargetRectypeID</w:t>
      </w:r>
      <w:proofErr w:type="spellEnd"/>
      <w:r>
        <w:rPr>
          <w:rFonts w:ascii="Arial" w:hAnsi="Arial" w:cs="Arial"/>
          <w:b/>
          <w:bCs/>
          <w:i/>
          <w:iCs/>
          <w:sz w:val="20"/>
          <w:szCs w:val="20"/>
          <w:lang/>
        </w:rPr>
        <w:t xml:space="preserve">, </w:t>
      </w:r>
      <w:proofErr w:type="spellStart"/>
      <w:r>
        <w:rPr>
          <w:rFonts w:ascii="Arial" w:hAnsi="Arial" w:cs="Arial"/>
          <w:b/>
          <w:bCs/>
          <w:i/>
          <w:iCs/>
          <w:sz w:val="20"/>
          <w:szCs w:val="20"/>
          <w:lang/>
        </w:rPr>
        <w:t>rcs_DetailtypeID</w:t>
      </w:r>
      <w:proofErr w:type="spellEnd"/>
      <w:r>
        <w:rPr>
          <w:rFonts w:ascii="Arial" w:hAnsi="Arial" w:cs="Arial"/>
          <w:b/>
          <w:bCs/>
          <w:i/>
          <w:iCs/>
          <w:sz w:val="20"/>
          <w:szCs w:val="20"/>
          <w:lang/>
        </w:rPr>
        <w:t xml:space="preserve">, </w:t>
      </w:r>
      <w:proofErr w:type="spellStart"/>
      <w:r>
        <w:rPr>
          <w:rFonts w:ascii="Arial" w:hAnsi="Arial" w:cs="Arial"/>
          <w:b/>
          <w:bCs/>
          <w:i/>
          <w:iCs/>
          <w:sz w:val="20"/>
          <w:szCs w:val="20"/>
          <w:lang/>
        </w:rPr>
        <w:t>rcs_VocabID</w:t>
      </w:r>
      <w:proofErr w:type="spellEnd"/>
      <w:r>
        <w:rPr>
          <w:rFonts w:ascii="Arial" w:hAnsi="Arial" w:cs="Arial"/>
          <w:b/>
          <w:bCs/>
          <w:i/>
          <w:iCs/>
          <w:sz w:val="20"/>
          <w:szCs w:val="20"/>
          <w:lang/>
        </w:rPr>
        <w:t xml:space="preserve">, </w:t>
      </w:r>
      <w:proofErr w:type="spellStart"/>
      <w:r>
        <w:rPr>
          <w:rFonts w:ascii="Arial" w:hAnsi="Arial" w:cs="Arial"/>
          <w:b/>
          <w:bCs/>
          <w:i/>
          <w:iCs/>
          <w:sz w:val="20"/>
          <w:szCs w:val="20"/>
          <w:lang/>
        </w:rPr>
        <w:t>rcs_VocabSubSet</w:t>
      </w:r>
      <w:proofErr w:type="spellEnd"/>
      <w:r>
        <w:rPr>
          <w:rFonts w:ascii="Arial" w:hAnsi="Arial" w:cs="Arial"/>
          <w:b/>
          <w:bCs/>
          <w:i/>
          <w:iCs/>
          <w:sz w:val="20"/>
          <w:szCs w:val="20"/>
          <w:lang/>
        </w:rPr>
        <w:t>, ...]</w:t>
      </w:r>
    </w:p>
    <w:p w:rsidR="00000000" w:rsidRDefault="00004038">
      <w:pPr>
        <w:widowControl w:val="0"/>
        <w:autoSpaceDE w:val="0"/>
        <w:autoSpaceDN w:val="0"/>
        <w:adjustRightInd w:val="0"/>
        <w:spacing w:after="0" w:line="240" w:lineRule="auto"/>
        <w:ind w:left="360"/>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This table defines an additive set of constraints on relationships. So for example (200 is the code</w:t>
      </w:r>
      <w:r>
        <w:rPr>
          <w:rFonts w:ascii="Arial" w:hAnsi="Arial" w:cs="Arial"/>
          <w:sz w:val="20"/>
          <w:szCs w:val="20"/>
          <w:lang/>
        </w:rPr>
        <w:t xml:space="preserve"> for the </w:t>
      </w:r>
      <w:r>
        <w:rPr>
          <w:rFonts w:ascii="Arial" w:hAnsi="Arial" w:cs="Arial"/>
          <w:sz w:val="20"/>
          <w:szCs w:val="20"/>
          <w:lang/>
        </w:rPr>
        <w:lastRenderedPageBreak/>
        <w:t>relationship type detail):</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ind w:left="360"/>
        <w:rPr>
          <w:rFonts w:ascii="Arial" w:hAnsi="Arial" w:cs="Arial"/>
          <w:sz w:val="20"/>
          <w:szCs w:val="20"/>
          <w:lang/>
        </w:rPr>
      </w:pPr>
      <w:r>
        <w:rPr>
          <w:rFonts w:ascii="Arial" w:hAnsi="Arial" w:cs="Arial"/>
          <w:sz w:val="20"/>
          <w:szCs w:val="20"/>
          <w:lang/>
        </w:rPr>
        <w:t>1 | 47 | 36 | 200 | 5 | 345, 234, 367, 823</w:t>
      </w:r>
    </w:p>
    <w:p w:rsidR="00000000" w:rsidRDefault="00004038">
      <w:pPr>
        <w:widowControl w:val="0"/>
        <w:autoSpaceDE w:val="0"/>
        <w:autoSpaceDN w:val="0"/>
        <w:adjustRightInd w:val="0"/>
        <w:spacing w:after="0" w:line="240" w:lineRule="auto"/>
        <w:ind w:left="360"/>
        <w:rPr>
          <w:rFonts w:ascii="Arial" w:hAnsi="Arial" w:cs="Arial"/>
          <w:sz w:val="20"/>
          <w:szCs w:val="20"/>
          <w:lang/>
        </w:rPr>
      </w:pPr>
      <w:r>
        <w:rPr>
          <w:rFonts w:ascii="Arial" w:hAnsi="Arial" w:cs="Arial"/>
          <w:sz w:val="20"/>
          <w:szCs w:val="20"/>
          <w:lang/>
        </w:rPr>
        <w:t>1 | 47 | 36 | 200 | 6 | 172, 123</w:t>
      </w:r>
    </w:p>
    <w:p w:rsidR="00000000" w:rsidRDefault="00004038">
      <w:pPr>
        <w:widowControl w:val="0"/>
        <w:autoSpaceDE w:val="0"/>
        <w:autoSpaceDN w:val="0"/>
        <w:adjustRightInd w:val="0"/>
        <w:spacing w:after="0" w:line="240" w:lineRule="auto"/>
        <w:ind w:left="360"/>
        <w:rPr>
          <w:rFonts w:ascii="Arial" w:hAnsi="Arial" w:cs="Arial"/>
          <w:sz w:val="20"/>
          <w:szCs w:val="20"/>
          <w:lang/>
        </w:rPr>
      </w:pPr>
      <w:r>
        <w:rPr>
          <w:rFonts w:ascii="Arial" w:hAnsi="Arial" w:cs="Arial"/>
          <w:sz w:val="20"/>
          <w:szCs w:val="20"/>
          <w:lang/>
        </w:rPr>
        <w:t>1 | 47 | 36 | 200 | 8 | 1187, 1188, 1189</w:t>
      </w:r>
    </w:p>
    <w:p w:rsidR="00000000" w:rsidRDefault="00004038">
      <w:pPr>
        <w:widowControl w:val="0"/>
        <w:autoSpaceDE w:val="0"/>
        <w:autoSpaceDN w:val="0"/>
        <w:adjustRightInd w:val="0"/>
        <w:spacing w:after="0" w:line="240" w:lineRule="auto"/>
        <w:ind w:left="360"/>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 xml:space="preserve">means that record types 47 and 36 can be related using relationship types in vocabularies 5, 6 and 8 </w:t>
      </w:r>
      <w:r>
        <w:rPr>
          <w:rFonts w:ascii="Arial" w:hAnsi="Arial" w:cs="Arial"/>
          <w:sz w:val="20"/>
          <w:szCs w:val="20"/>
          <w:lang/>
        </w:rPr>
        <w:t>(and the specific terms listed after the vocabulary - 345, 234, etc.). Furthermore:</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rsidP="00004038">
      <w:pPr>
        <w:widowControl w:val="0"/>
        <w:numPr>
          <w:ilvl w:val="1"/>
          <w:numId w:val="2"/>
        </w:numPr>
        <w:autoSpaceDE w:val="0"/>
        <w:autoSpaceDN w:val="0"/>
        <w:adjustRightInd w:val="0"/>
        <w:spacing w:after="0" w:line="240" w:lineRule="auto"/>
        <w:rPr>
          <w:rFonts w:ascii="Arial" w:hAnsi="Arial" w:cs="Arial"/>
          <w:sz w:val="20"/>
          <w:szCs w:val="20"/>
          <w:lang/>
        </w:rPr>
      </w:pPr>
      <w:r>
        <w:rPr>
          <w:rFonts w:ascii="Arial" w:hAnsi="Arial" w:cs="Arial"/>
          <w:sz w:val="20"/>
          <w:szCs w:val="20"/>
          <w:lang/>
        </w:rPr>
        <w:t>record types 47 and 36 can ONLY be related with these relationship types;</w:t>
      </w:r>
    </w:p>
    <w:p w:rsidR="00000000" w:rsidRDefault="00004038">
      <w:pPr>
        <w:widowControl w:val="0"/>
        <w:autoSpaceDE w:val="0"/>
        <w:autoSpaceDN w:val="0"/>
        <w:adjustRightInd w:val="0"/>
        <w:spacing w:after="0" w:line="240" w:lineRule="auto"/>
        <w:ind w:left="360"/>
        <w:rPr>
          <w:rFonts w:ascii="Arial" w:hAnsi="Arial" w:cs="Arial"/>
          <w:sz w:val="20"/>
          <w:szCs w:val="20"/>
          <w:lang/>
        </w:rPr>
      </w:pPr>
    </w:p>
    <w:p w:rsidR="00000000" w:rsidRDefault="00004038" w:rsidP="00004038">
      <w:pPr>
        <w:widowControl w:val="0"/>
        <w:numPr>
          <w:ilvl w:val="1"/>
          <w:numId w:val="2"/>
        </w:numPr>
        <w:autoSpaceDE w:val="0"/>
        <w:autoSpaceDN w:val="0"/>
        <w:adjustRightInd w:val="0"/>
        <w:spacing w:after="0" w:line="240" w:lineRule="auto"/>
        <w:rPr>
          <w:rFonts w:ascii="Arial" w:hAnsi="Arial" w:cs="Arial"/>
          <w:sz w:val="20"/>
          <w:szCs w:val="20"/>
          <w:lang/>
        </w:rPr>
      </w:pPr>
      <w:r>
        <w:rPr>
          <w:rFonts w:ascii="Arial" w:hAnsi="Arial" w:cs="Arial"/>
          <w:sz w:val="20"/>
          <w:szCs w:val="20"/>
          <w:lang/>
        </w:rPr>
        <w:t>if no other record specifies a source record type 47, record type 47 can ONLY be related to record type 36 (the existence of a specific relationship constraint overrides the default any-with-any relationship capability for the source record type).</w:t>
      </w:r>
    </w:p>
    <w:p w:rsidR="00000000" w:rsidRDefault="00004038">
      <w:pPr>
        <w:widowControl w:val="0"/>
        <w:autoSpaceDE w:val="0"/>
        <w:autoSpaceDN w:val="0"/>
        <w:adjustRightInd w:val="0"/>
        <w:spacing w:after="0" w:line="240" w:lineRule="auto"/>
        <w:ind w:left="360"/>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The rel</w:t>
      </w:r>
      <w:r>
        <w:rPr>
          <w:rFonts w:ascii="Arial" w:hAnsi="Arial" w:cs="Arial"/>
          <w:sz w:val="20"/>
          <w:szCs w:val="20"/>
          <w:lang/>
        </w:rPr>
        <w:t>ationship constraints table can also use the '</w:t>
      </w:r>
      <w:proofErr w:type="spellStart"/>
      <w:r>
        <w:rPr>
          <w:rFonts w:ascii="Arial" w:hAnsi="Arial" w:cs="Arial"/>
          <w:sz w:val="20"/>
          <w:szCs w:val="20"/>
          <w:lang/>
        </w:rPr>
        <w:t>wildcards'</w:t>
      </w:r>
      <w:proofErr w:type="spellEnd"/>
      <w:r>
        <w:rPr>
          <w:rFonts w:ascii="Arial" w:hAnsi="Arial" w:cs="Arial"/>
          <w:sz w:val="20"/>
          <w:szCs w:val="20"/>
          <w:lang/>
        </w:rPr>
        <w:t xml:space="preserve"> Null or 0 for the source and target record types and the detail type, in which case the constraint applies to all values, in the absence of any more specific constraint which override the general one</w:t>
      </w:r>
      <w:r>
        <w:rPr>
          <w:rFonts w:ascii="Arial" w:hAnsi="Arial" w:cs="Arial"/>
          <w:sz w:val="20"/>
          <w:szCs w:val="20"/>
          <w:lang/>
        </w:rPr>
        <w:t>s. &lt;&lt; I am having trouble deciding exactly where this is useful/usable &gt;&gt;</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b/>
          <w:bCs/>
          <w:sz w:val="24"/>
          <w:szCs w:val="24"/>
          <w:lang/>
        </w:rPr>
      </w:pPr>
      <w:r>
        <w:rPr>
          <w:rFonts w:ascii="Arial" w:hAnsi="Arial" w:cs="Arial"/>
          <w:b/>
          <w:bCs/>
          <w:sz w:val="24"/>
          <w:szCs w:val="24"/>
          <w:lang/>
        </w:rPr>
        <w:t>Relationship Markers</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Record relationships are normally entered via the Relationships tab on the data entry form (they can also be set for multiple records through the Relate action</w:t>
      </w:r>
      <w:r>
        <w:rPr>
          <w:rFonts w:ascii="Arial" w:hAnsi="Arial" w:cs="Arial"/>
          <w:sz w:val="20"/>
          <w:szCs w:val="20"/>
          <w:lang/>
        </w:rPr>
        <w:t xml:space="preserve"> on the search interface). However, one often wishes to tightly specify the required set of relationships in the data entry interface and embed them at a particular point in the data editing form (</w:t>
      </w:r>
      <w:proofErr w:type="spellStart"/>
      <w:r>
        <w:rPr>
          <w:rFonts w:ascii="Arial" w:hAnsi="Arial" w:cs="Arial"/>
          <w:sz w:val="20"/>
          <w:szCs w:val="20"/>
          <w:lang/>
        </w:rPr>
        <w:t>eg</w:t>
      </w:r>
      <w:proofErr w:type="spellEnd"/>
      <w:r>
        <w:rPr>
          <w:rFonts w:ascii="Arial" w:hAnsi="Arial" w:cs="Arial"/>
          <w:sz w:val="20"/>
          <w:szCs w:val="20"/>
          <w:lang/>
        </w:rPr>
        <w:t>. parents before siblings and after details relating to t</w:t>
      </w:r>
      <w:r>
        <w:rPr>
          <w:rFonts w:ascii="Arial" w:hAnsi="Arial" w:cs="Arial"/>
          <w:sz w:val="20"/>
          <w:szCs w:val="20"/>
          <w:lang/>
        </w:rPr>
        <w:t xml:space="preserve">he person's name and address). </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For instance, a Person record might require the following relationships:</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rsidP="00004038">
      <w:pPr>
        <w:widowControl w:val="0"/>
        <w:numPr>
          <w:ilvl w:val="1"/>
          <w:numId w:val="3"/>
        </w:numPr>
        <w:autoSpaceDE w:val="0"/>
        <w:autoSpaceDN w:val="0"/>
        <w:adjustRightInd w:val="0"/>
        <w:spacing w:after="0" w:line="240" w:lineRule="auto"/>
        <w:rPr>
          <w:rFonts w:ascii="Arial" w:hAnsi="Arial" w:cs="Arial"/>
          <w:sz w:val="20"/>
          <w:szCs w:val="20"/>
          <w:lang/>
        </w:rPr>
      </w:pPr>
      <w:r>
        <w:rPr>
          <w:rFonts w:ascii="Arial" w:hAnsi="Arial" w:cs="Arial"/>
          <w:sz w:val="20"/>
          <w:szCs w:val="20"/>
          <w:lang/>
        </w:rPr>
        <w:t xml:space="preserve">School (relationships to an Organisation, 1 (required) relationship, valid terms: </w:t>
      </w:r>
      <w:proofErr w:type="spellStart"/>
      <w:r>
        <w:rPr>
          <w:rFonts w:ascii="Arial" w:hAnsi="Arial" w:cs="Arial"/>
          <w:sz w:val="20"/>
          <w:szCs w:val="20"/>
          <w:lang/>
        </w:rPr>
        <w:t>attendsSchool</w:t>
      </w:r>
      <w:proofErr w:type="spellEnd"/>
      <w:r>
        <w:rPr>
          <w:rFonts w:ascii="Arial" w:hAnsi="Arial" w:cs="Arial"/>
          <w:sz w:val="20"/>
          <w:szCs w:val="20"/>
          <w:lang/>
        </w:rPr>
        <w:t>)</w:t>
      </w:r>
    </w:p>
    <w:p w:rsidR="00000000" w:rsidRDefault="00004038" w:rsidP="00004038">
      <w:pPr>
        <w:widowControl w:val="0"/>
        <w:numPr>
          <w:ilvl w:val="1"/>
          <w:numId w:val="3"/>
        </w:numPr>
        <w:autoSpaceDE w:val="0"/>
        <w:autoSpaceDN w:val="0"/>
        <w:adjustRightInd w:val="0"/>
        <w:spacing w:after="0" w:line="240" w:lineRule="auto"/>
        <w:rPr>
          <w:rFonts w:ascii="Arial" w:hAnsi="Arial" w:cs="Arial"/>
          <w:sz w:val="20"/>
          <w:szCs w:val="20"/>
          <w:lang/>
        </w:rPr>
      </w:pPr>
      <w:r>
        <w:rPr>
          <w:rFonts w:ascii="Arial" w:hAnsi="Arial" w:cs="Arial"/>
          <w:sz w:val="20"/>
          <w:szCs w:val="20"/>
          <w:lang/>
        </w:rPr>
        <w:t>Siblings (relationships to a Person, 0 - n relat</w:t>
      </w:r>
      <w:r>
        <w:rPr>
          <w:rFonts w:ascii="Arial" w:hAnsi="Arial" w:cs="Arial"/>
          <w:sz w:val="20"/>
          <w:szCs w:val="20"/>
          <w:lang/>
        </w:rPr>
        <w:t xml:space="preserve">ionships, valid terms: </w:t>
      </w:r>
      <w:proofErr w:type="spellStart"/>
      <w:r>
        <w:rPr>
          <w:rFonts w:ascii="Arial" w:hAnsi="Arial" w:cs="Arial"/>
          <w:sz w:val="20"/>
          <w:szCs w:val="20"/>
          <w:lang/>
        </w:rPr>
        <w:t>hasBrother</w:t>
      </w:r>
      <w:proofErr w:type="spellEnd"/>
      <w:r>
        <w:rPr>
          <w:rFonts w:ascii="Arial" w:hAnsi="Arial" w:cs="Arial"/>
          <w:sz w:val="20"/>
          <w:szCs w:val="20"/>
          <w:lang/>
        </w:rPr>
        <w:t xml:space="preserve">, </w:t>
      </w:r>
      <w:proofErr w:type="spellStart"/>
      <w:r>
        <w:rPr>
          <w:rFonts w:ascii="Arial" w:hAnsi="Arial" w:cs="Arial"/>
          <w:sz w:val="20"/>
          <w:szCs w:val="20"/>
          <w:lang/>
        </w:rPr>
        <w:t>hasSister</w:t>
      </w:r>
      <w:proofErr w:type="spellEnd"/>
      <w:r>
        <w:rPr>
          <w:rFonts w:ascii="Arial" w:hAnsi="Arial" w:cs="Arial"/>
          <w:sz w:val="20"/>
          <w:szCs w:val="20"/>
          <w:lang/>
        </w:rPr>
        <w:t xml:space="preserve">, has </w:t>
      </w:r>
      <w:proofErr w:type="spellStart"/>
      <w:r>
        <w:rPr>
          <w:rFonts w:ascii="Arial" w:hAnsi="Arial" w:cs="Arial"/>
          <w:sz w:val="20"/>
          <w:szCs w:val="20"/>
          <w:lang/>
        </w:rPr>
        <w:t>HalfBrother</w:t>
      </w:r>
      <w:proofErr w:type="spellEnd"/>
      <w:r>
        <w:rPr>
          <w:rFonts w:ascii="Arial" w:hAnsi="Arial" w:cs="Arial"/>
          <w:sz w:val="20"/>
          <w:szCs w:val="20"/>
          <w:lang/>
        </w:rPr>
        <w:t>, etc.)</w:t>
      </w:r>
    </w:p>
    <w:p w:rsidR="00000000" w:rsidRDefault="00004038" w:rsidP="00004038">
      <w:pPr>
        <w:widowControl w:val="0"/>
        <w:numPr>
          <w:ilvl w:val="1"/>
          <w:numId w:val="3"/>
        </w:numPr>
        <w:autoSpaceDE w:val="0"/>
        <w:autoSpaceDN w:val="0"/>
        <w:adjustRightInd w:val="0"/>
        <w:spacing w:after="0" w:line="240" w:lineRule="auto"/>
        <w:rPr>
          <w:rFonts w:ascii="Arial" w:hAnsi="Arial" w:cs="Arial"/>
          <w:sz w:val="20"/>
          <w:szCs w:val="20"/>
          <w:lang/>
        </w:rPr>
      </w:pPr>
      <w:r>
        <w:rPr>
          <w:rFonts w:ascii="Arial" w:hAnsi="Arial" w:cs="Arial"/>
          <w:sz w:val="20"/>
          <w:szCs w:val="20"/>
          <w:lang/>
        </w:rPr>
        <w:t xml:space="preserve">Parents (relationships to a Person, 2 values, different relationship types, valid terms: </w:t>
      </w:r>
      <w:proofErr w:type="spellStart"/>
      <w:r>
        <w:rPr>
          <w:rFonts w:ascii="Arial" w:hAnsi="Arial" w:cs="Arial"/>
          <w:sz w:val="20"/>
          <w:szCs w:val="20"/>
          <w:lang/>
        </w:rPr>
        <w:t>hasFather</w:t>
      </w:r>
      <w:proofErr w:type="spellEnd"/>
      <w:r>
        <w:rPr>
          <w:rFonts w:ascii="Arial" w:hAnsi="Arial" w:cs="Arial"/>
          <w:sz w:val="20"/>
          <w:szCs w:val="20"/>
          <w:lang/>
        </w:rPr>
        <w:t xml:space="preserve">, </w:t>
      </w:r>
      <w:proofErr w:type="spellStart"/>
      <w:r>
        <w:rPr>
          <w:rFonts w:ascii="Arial" w:hAnsi="Arial" w:cs="Arial"/>
          <w:sz w:val="20"/>
          <w:szCs w:val="20"/>
          <w:lang/>
        </w:rPr>
        <w:t>hasMother</w:t>
      </w:r>
      <w:proofErr w:type="spellEnd"/>
      <w:r>
        <w:rPr>
          <w:rFonts w:ascii="Arial" w:hAnsi="Arial" w:cs="Arial"/>
          <w:sz w:val="20"/>
          <w:szCs w:val="20"/>
          <w:lang/>
        </w:rPr>
        <w:t xml:space="preserve"> - each must be present)</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 xml:space="preserve">In order to embed these fields at specific points </w:t>
      </w:r>
      <w:r>
        <w:rPr>
          <w:rFonts w:ascii="Arial" w:hAnsi="Arial" w:cs="Arial"/>
          <w:sz w:val="20"/>
          <w:szCs w:val="20"/>
          <w:lang/>
        </w:rPr>
        <w:t>in the record editing form, to label them and to set these rather precise requirements, we have a special relationship marker detail type which can be used like any other detail type (field) in constructing the record editing form. Note that these marker d</w:t>
      </w:r>
      <w:r>
        <w:rPr>
          <w:rFonts w:ascii="Arial" w:hAnsi="Arial" w:cs="Arial"/>
          <w:sz w:val="20"/>
          <w:szCs w:val="20"/>
          <w:lang/>
        </w:rPr>
        <w:t xml:space="preserve">etails are </w:t>
      </w:r>
      <w:r>
        <w:rPr>
          <w:rFonts w:ascii="Arial" w:hAnsi="Arial" w:cs="Arial"/>
          <w:sz w:val="20"/>
          <w:szCs w:val="20"/>
          <w:u w:val="single"/>
          <w:lang/>
        </w:rPr>
        <w:t>not</w:t>
      </w:r>
      <w:r>
        <w:rPr>
          <w:rFonts w:ascii="Arial" w:hAnsi="Arial" w:cs="Arial"/>
          <w:sz w:val="20"/>
          <w:szCs w:val="20"/>
          <w:lang/>
        </w:rPr>
        <w:t xml:space="preserve"> used in the </w:t>
      </w:r>
      <w:proofErr w:type="spellStart"/>
      <w:r>
        <w:rPr>
          <w:rFonts w:ascii="Arial" w:hAnsi="Arial" w:cs="Arial"/>
          <w:sz w:val="20"/>
          <w:szCs w:val="20"/>
          <w:lang/>
        </w:rPr>
        <w:t>recDetails</w:t>
      </w:r>
      <w:proofErr w:type="spellEnd"/>
      <w:r>
        <w:rPr>
          <w:rFonts w:ascii="Arial" w:hAnsi="Arial" w:cs="Arial"/>
          <w:sz w:val="20"/>
          <w:szCs w:val="20"/>
          <w:lang/>
        </w:rPr>
        <w:t xml:space="preserve"> table to store any data; they simply trigger the display of specific relationship records at particular points on the data entry screen. </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When relationship marker details are used to add a relationship, the relationsh</w:t>
      </w:r>
      <w:r>
        <w:rPr>
          <w:rFonts w:ascii="Arial" w:hAnsi="Arial" w:cs="Arial"/>
          <w:sz w:val="20"/>
          <w:szCs w:val="20"/>
          <w:lang/>
        </w:rPr>
        <w:t>ip record is created as normal in the database with relationship type detail 200; there is no way of telling that the relationship record was created through a relationship marker rather than through the Relationships tab. When the record is reopened in th</w:t>
      </w:r>
      <w:r>
        <w:rPr>
          <w:rFonts w:ascii="Arial" w:hAnsi="Arial" w:cs="Arial"/>
          <w:sz w:val="20"/>
          <w:szCs w:val="20"/>
          <w:lang/>
        </w:rPr>
        <w:t>e record editing form, the form identifies the existing relationships and positions them according to the relationship markers which they satisfy; any additional relationships are displayed on the Relationships tab.</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 xml:space="preserve">Relationship marker details use the </w:t>
      </w:r>
      <w:proofErr w:type="spellStart"/>
      <w:r>
        <w:rPr>
          <w:rFonts w:ascii="Arial" w:hAnsi="Arial" w:cs="Arial"/>
          <w:sz w:val="20"/>
          <w:szCs w:val="20"/>
          <w:lang/>
        </w:rPr>
        <w:t>def</w:t>
      </w:r>
      <w:r>
        <w:rPr>
          <w:rFonts w:ascii="Arial" w:hAnsi="Arial" w:cs="Arial"/>
          <w:sz w:val="20"/>
          <w:szCs w:val="20"/>
          <w:lang/>
        </w:rPr>
        <w:t>RelationshipConstraints</w:t>
      </w:r>
      <w:proofErr w:type="spellEnd"/>
      <w:r>
        <w:rPr>
          <w:rFonts w:ascii="Arial" w:hAnsi="Arial" w:cs="Arial"/>
          <w:sz w:val="20"/>
          <w:szCs w:val="20"/>
          <w:lang/>
        </w:rPr>
        <w:t xml:space="preserve"> table to define the source and target record types and the vocabularies/terms available. This means that the same relationship marker may offer different terms and/or requirements between different record type pairs. For example, a </w:t>
      </w:r>
      <w:r>
        <w:rPr>
          <w:rFonts w:ascii="Arial" w:hAnsi="Arial" w:cs="Arial"/>
          <w:sz w:val="20"/>
          <w:szCs w:val="20"/>
          <w:lang/>
        </w:rPr>
        <w:t xml:space="preserve">relationship marker detail in the Unpublished Report editing form might allow the creation of relationship records between the report and either a Person (with relationship types </w:t>
      </w:r>
      <w:proofErr w:type="spellStart"/>
      <w:r>
        <w:rPr>
          <w:rFonts w:ascii="Arial" w:hAnsi="Arial" w:cs="Arial"/>
          <w:sz w:val="20"/>
          <w:szCs w:val="20"/>
          <w:lang/>
        </w:rPr>
        <w:t>isAuthor</w:t>
      </w:r>
      <w:proofErr w:type="spellEnd"/>
      <w:r>
        <w:rPr>
          <w:rFonts w:ascii="Arial" w:hAnsi="Arial" w:cs="Arial"/>
          <w:sz w:val="20"/>
          <w:szCs w:val="20"/>
          <w:lang/>
        </w:rPr>
        <w:t xml:space="preserve">, </w:t>
      </w:r>
      <w:proofErr w:type="spellStart"/>
      <w:r>
        <w:rPr>
          <w:rFonts w:ascii="Arial" w:hAnsi="Arial" w:cs="Arial"/>
          <w:sz w:val="20"/>
          <w:szCs w:val="20"/>
          <w:lang/>
        </w:rPr>
        <w:t>isEditor</w:t>
      </w:r>
      <w:proofErr w:type="spellEnd"/>
      <w:r>
        <w:rPr>
          <w:rFonts w:ascii="Arial" w:hAnsi="Arial" w:cs="Arial"/>
          <w:sz w:val="20"/>
          <w:szCs w:val="20"/>
          <w:lang/>
        </w:rPr>
        <w:t xml:space="preserve">, </w:t>
      </w:r>
      <w:proofErr w:type="spellStart"/>
      <w:r>
        <w:rPr>
          <w:rFonts w:ascii="Arial" w:hAnsi="Arial" w:cs="Arial"/>
          <w:sz w:val="20"/>
          <w:szCs w:val="20"/>
          <w:lang/>
        </w:rPr>
        <w:t>isCompiler</w:t>
      </w:r>
      <w:proofErr w:type="spellEnd"/>
      <w:r>
        <w:rPr>
          <w:rFonts w:ascii="Arial" w:hAnsi="Arial" w:cs="Arial"/>
          <w:sz w:val="20"/>
          <w:szCs w:val="20"/>
          <w:lang/>
        </w:rPr>
        <w:t xml:space="preserve">) or an Organisation (with relationship types </w:t>
      </w:r>
      <w:proofErr w:type="spellStart"/>
      <w:r>
        <w:rPr>
          <w:rFonts w:ascii="Arial" w:hAnsi="Arial" w:cs="Arial"/>
          <w:sz w:val="20"/>
          <w:szCs w:val="20"/>
          <w:lang/>
        </w:rPr>
        <w:t>i</w:t>
      </w:r>
      <w:r>
        <w:rPr>
          <w:rFonts w:ascii="Arial" w:hAnsi="Arial" w:cs="Arial"/>
          <w:sz w:val="20"/>
          <w:szCs w:val="20"/>
          <w:lang/>
        </w:rPr>
        <w:t>sCorporateAuthor</w:t>
      </w:r>
      <w:proofErr w:type="spellEnd"/>
      <w:r>
        <w:rPr>
          <w:rFonts w:ascii="Arial" w:hAnsi="Arial" w:cs="Arial"/>
          <w:sz w:val="20"/>
          <w:szCs w:val="20"/>
          <w:lang/>
        </w:rPr>
        <w:t xml:space="preserve">, </w:t>
      </w:r>
      <w:proofErr w:type="spellStart"/>
      <w:r>
        <w:rPr>
          <w:rFonts w:ascii="Arial" w:hAnsi="Arial" w:cs="Arial"/>
          <w:sz w:val="20"/>
          <w:szCs w:val="20"/>
          <w:lang/>
        </w:rPr>
        <w:t>isCommissioner</w:t>
      </w:r>
      <w:proofErr w:type="spellEnd"/>
      <w:r>
        <w:rPr>
          <w:rFonts w:ascii="Arial" w:hAnsi="Arial" w:cs="Arial"/>
          <w:sz w:val="20"/>
          <w:szCs w:val="20"/>
          <w:lang/>
        </w:rPr>
        <w:t xml:space="preserve">). </w:t>
      </w:r>
    </w:p>
    <w:p w:rsidR="00000000" w:rsidRDefault="00004038">
      <w:pPr>
        <w:widowControl w:val="0"/>
        <w:autoSpaceDE w:val="0"/>
        <w:autoSpaceDN w:val="0"/>
        <w:adjustRightInd w:val="0"/>
        <w:spacing w:after="0" w:line="240" w:lineRule="auto"/>
        <w:rPr>
          <w:rFonts w:ascii="Arial" w:hAnsi="Arial" w:cs="Arial"/>
          <w:sz w:val="20"/>
          <w:szCs w:val="20"/>
          <w:lang/>
        </w:rPr>
      </w:pPr>
    </w:p>
    <w:p w:rsidR="00000000" w:rsidRDefault="00004038">
      <w:pPr>
        <w:widowControl w:val="0"/>
        <w:autoSpaceDE w:val="0"/>
        <w:autoSpaceDN w:val="0"/>
        <w:adjustRightInd w:val="0"/>
        <w:spacing w:after="0" w:line="240" w:lineRule="auto"/>
        <w:rPr>
          <w:rFonts w:ascii="Arial" w:hAnsi="Arial" w:cs="Arial"/>
          <w:sz w:val="20"/>
          <w:szCs w:val="20"/>
          <w:lang/>
        </w:rPr>
      </w:pPr>
      <w:r>
        <w:rPr>
          <w:rFonts w:ascii="Arial" w:hAnsi="Arial" w:cs="Arial"/>
          <w:sz w:val="20"/>
          <w:szCs w:val="20"/>
          <w:lang/>
        </w:rPr>
        <w:t>The relationship marker may be 'multi value' (that is, multiple relationships can be entered through it), with one and only one author, editor or compiler (Person) required, and an optional Organisation relationship. In</w:t>
      </w:r>
      <w:r>
        <w:rPr>
          <w:rFonts w:ascii="Arial" w:hAnsi="Arial" w:cs="Arial"/>
          <w:sz w:val="20"/>
          <w:szCs w:val="20"/>
          <w:lang/>
        </w:rPr>
        <w:t xml:space="preserve"> practice, to avoid confusion, these relationships would probably be handled by two separate relationship markers.</w:t>
      </w:r>
    </w:p>
    <w:p w:rsidR="00000000" w:rsidRDefault="00004038">
      <w:pPr>
        <w:widowControl w:val="0"/>
        <w:autoSpaceDE w:val="0"/>
        <w:autoSpaceDN w:val="0"/>
        <w:adjustRightInd w:val="0"/>
        <w:spacing w:after="0" w:line="240" w:lineRule="auto"/>
        <w:rPr>
          <w:rFonts w:ascii="Arial" w:hAnsi="Arial" w:cs="Arial"/>
          <w:sz w:val="20"/>
          <w:szCs w:val="20"/>
          <w:lang/>
        </w:rPr>
      </w:pPr>
    </w:p>
    <w:p w:rsidR="00004038" w:rsidRDefault="00004038">
      <w:pPr>
        <w:widowControl w:val="0"/>
        <w:autoSpaceDE w:val="0"/>
        <w:autoSpaceDN w:val="0"/>
        <w:adjustRightInd w:val="0"/>
        <w:spacing w:after="0" w:line="240" w:lineRule="auto"/>
        <w:rPr>
          <w:rFonts w:ascii="Arial" w:hAnsi="Arial" w:cs="Arial"/>
          <w:sz w:val="20"/>
          <w:szCs w:val="20"/>
          <w:lang/>
        </w:rPr>
      </w:pPr>
    </w:p>
    <w:sectPr w:rsidR="00004038">
      <w:footerReference w:type="default" r:id="rId18"/>
      <w:pgSz w:w="11905" w:h="16838"/>
      <w:pgMar w:top="1200" w:right="1200" w:bottom="1200" w:left="12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038" w:rsidRDefault="00004038">
      <w:pPr>
        <w:spacing w:after="0" w:line="240" w:lineRule="auto"/>
      </w:pPr>
      <w:r>
        <w:separator/>
      </w:r>
    </w:p>
  </w:endnote>
  <w:endnote w:type="continuationSeparator" w:id="0">
    <w:p w:rsidR="00004038" w:rsidRDefault="000040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04038">
    <w:pPr>
      <w:widowControl w:val="0"/>
      <w:autoSpaceDE w:val="0"/>
      <w:autoSpaceDN w:val="0"/>
      <w:adjustRightInd w:val="0"/>
      <w:spacing w:after="0" w:line="240" w:lineRule="auto"/>
      <w:jc w:val="center"/>
      <w:rPr>
        <w:rFonts w:ascii="Arial" w:hAnsi="Arial" w:cs="Arial"/>
        <w:sz w:val="18"/>
        <w:szCs w:val="18"/>
        <w:lang/>
      </w:rPr>
    </w:pPr>
    <w:r>
      <w:rPr>
        <w:rFonts w:ascii="Arial" w:hAnsi="Arial" w:cs="Arial"/>
        <w:sz w:val="18"/>
        <w:szCs w:val="18"/>
        <w:lang/>
      </w:rPr>
      <w:fldChar w:fldCharType="begin"/>
    </w:r>
    <w:r>
      <w:rPr>
        <w:rFonts w:ascii="Arial" w:hAnsi="Arial" w:cs="Arial"/>
        <w:sz w:val="18"/>
        <w:szCs w:val="18"/>
        <w:lang/>
      </w:rPr>
      <w:instrText>PAGE</w:instrText>
    </w:r>
    <w:r>
      <w:rPr>
        <w:rFonts w:ascii="Arial" w:hAnsi="Arial" w:cs="Arial"/>
        <w:sz w:val="18"/>
        <w:szCs w:val="18"/>
        <w:lang/>
      </w:rPr>
      <w:fldChar w:fldCharType="separate"/>
    </w:r>
    <w:r w:rsidR="008565B2">
      <w:rPr>
        <w:rFonts w:ascii="Arial" w:hAnsi="Arial" w:cs="Arial"/>
        <w:noProof/>
        <w:sz w:val="18"/>
        <w:szCs w:val="18"/>
        <w:lang/>
      </w:rPr>
      <w:t>3</w:t>
    </w:r>
    <w:r>
      <w:rPr>
        <w:rFonts w:ascii="Arial" w:hAnsi="Arial" w:cs="Arial"/>
        <w:sz w:val="18"/>
        <w:szCs w:val="18"/>
        <w:lang/>
      </w:rPr>
      <w:fldChar w:fldCharType="end"/>
    </w:r>
    <w:r>
      <w:rPr>
        <w:rFonts w:ascii="Arial" w:hAnsi="Arial" w:cs="Arial"/>
        <w:sz w:val="18"/>
        <w:szCs w:val="18"/>
        <w:lang/>
      </w:rPr>
      <w:t xml:space="preserve"> / </w:t>
    </w:r>
    <w:r>
      <w:rPr>
        <w:rFonts w:ascii="Arial" w:hAnsi="Arial" w:cs="Arial"/>
        <w:sz w:val="18"/>
        <w:szCs w:val="18"/>
        <w:lang/>
      </w:rPr>
      <w:fldChar w:fldCharType="begin"/>
    </w:r>
    <w:r>
      <w:rPr>
        <w:rFonts w:ascii="Arial" w:hAnsi="Arial" w:cs="Arial"/>
        <w:sz w:val="18"/>
        <w:szCs w:val="18"/>
        <w:lang/>
      </w:rPr>
      <w:instrText>NUMPAGES</w:instrText>
    </w:r>
    <w:r>
      <w:rPr>
        <w:rFonts w:ascii="Arial" w:hAnsi="Arial" w:cs="Arial"/>
        <w:sz w:val="18"/>
        <w:szCs w:val="18"/>
        <w:lang/>
      </w:rPr>
      <w:fldChar w:fldCharType="separate"/>
    </w:r>
    <w:r w:rsidR="008565B2">
      <w:rPr>
        <w:rFonts w:ascii="Arial" w:hAnsi="Arial" w:cs="Arial"/>
        <w:noProof/>
        <w:sz w:val="18"/>
        <w:szCs w:val="18"/>
        <w:lang/>
      </w:rPr>
      <w:t>16</w:t>
    </w:r>
    <w:r>
      <w:rPr>
        <w:rFonts w:ascii="Arial" w:hAnsi="Arial" w:cs="Arial"/>
        <w:sz w:val="18"/>
        <w:szCs w:val="18"/>
        <w:lan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038" w:rsidRDefault="00004038">
      <w:pPr>
        <w:spacing w:after="0" w:line="240" w:lineRule="auto"/>
      </w:pPr>
      <w:r>
        <w:separator/>
      </w:r>
    </w:p>
  </w:footnote>
  <w:footnote w:type="continuationSeparator" w:id="0">
    <w:p w:rsidR="00004038" w:rsidRDefault="000040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B19E0"/>
    <w:multiLevelType w:val="multilevel"/>
    <w:tmpl w:val="5DB68CC5"/>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
    <w:nsid w:val="1D660EAA"/>
    <w:multiLevelType w:val="multilevel"/>
    <w:tmpl w:val="0BB44F4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AAAA8D"/>
    <w:multiLevelType w:val="multilevel"/>
    <w:tmpl w:val="21C1EF4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
    <w:nsid w:val="49B9F0FB"/>
    <w:multiLevelType w:val="multilevel"/>
    <w:tmpl w:val="1D278565"/>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7099"/>
    <w:rsid w:val="00004038"/>
    <w:rsid w:val="001A55D1"/>
    <w:rsid w:val="002F1B54"/>
    <w:rsid w:val="00482C84"/>
    <w:rsid w:val="008565B2"/>
    <w:rsid w:val="00CE64E2"/>
    <w:rsid w:val="00D8745A"/>
    <w:rsid w:val="00DF709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745A"/>
    <w:pPr>
      <w:keepNext/>
      <w:keepLines/>
      <w:pageBreakBefore/>
      <w:numPr>
        <w:numId w:val="4"/>
      </w:numPr>
      <w:spacing w:before="480" w:after="0"/>
      <w:outlineLvl w:val="0"/>
    </w:pPr>
    <w:rPr>
      <w:rFonts w:eastAsiaTheme="majorEastAsia" w:cstheme="majorBidi"/>
      <w:b/>
      <w:bCs/>
      <w:sz w:val="40"/>
      <w:szCs w:val="40"/>
    </w:rPr>
  </w:style>
  <w:style w:type="paragraph" w:styleId="Heading2">
    <w:name w:val="heading 2"/>
    <w:basedOn w:val="Normal"/>
    <w:next w:val="Normal"/>
    <w:link w:val="Heading2Char"/>
    <w:uiPriority w:val="9"/>
    <w:unhideWhenUsed/>
    <w:qFormat/>
    <w:rsid w:val="00D8745A"/>
    <w:pPr>
      <w:keepNext/>
      <w:keepLines/>
      <w:spacing w:before="200" w:after="0"/>
      <w:outlineLvl w:val="1"/>
    </w:pPr>
    <w:rPr>
      <w:rFonts w:eastAsiaTheme="majorEastAsia"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45A"/>
    <w:rPr>
      <w:rFonts w:ascii="Tahoma" w:hAnsi="Tahoma" w:cs="Tahoma"/>
      <w:sz w:val="16"/>
      <w:szCs w:val="16"/>
    </w:rPr>
  </w:style>
  <w:style w:type="character" w:customStyle="1" w:styleId="Heading1Char">
    <w:name w:val="Heading 1 Char"/>
    <w:basedOn w:val="DefaultParagraphFont"/>
    <w:link w:val="Heading1"/>
    <w:uiPriority w:val="9"/>
    <w:rsid w:val="00D8745A"/>
    <w:rPr>
      <w:rFonts w:eastAsiaTheme="majorEastAsia" w:cstheme="majorBidi"/>
      <w:b/>
      <w:bCs/>
      <w:sz w:val="40"/>
      <w:szCs w:val="40"/>
    </w:rPr>
  </w:style>
  <w:style w:type="paragraph" w:styleId="Title">
    <w:name w:val="Title"/>
    <w:basedOn w:val="Normal"/>
    <w:next w:val="Normal"/>
    <w:link w:val="TitleChar"/>
    <w:uiPriority w:val="10"/>
    <w:qFormat/>
    <w:rsid w:val="00D874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45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8745A"/>
    <w:rPr>
      <w:rFonts w:eastAsiaTheme="majorEastAsia"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uristscholar.org/help/HAPI.html" TargetMode="External"/><Relationship Id="rId13" Type="http://schemas.openxmlformats.org/officeDocument/2006/relationships/image" Target="media/image3.w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api.heuristscholar.org/" TargetMode="External"/><Relationship Id="rId17" Type="http://schemas.openxmlformats.org/officeDocument/2006/relationships/hyperlink" Target="http://sourceforge.net/projects/timemap/" TargetMode="External"/><Relationship Id="rId2" Type="http://schemas.openxmlformats.org/officeDocument/2006/relationships/styles" Target="styles.xml"/><Relationship Id="rId16" Type="http://schemas.openxmlformats.org/officeDocument/2006/relationships/hyperlink" Target="http://heuristscholar.org/tmwiki/index.php/T10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lpndoc.com/feature-tour/iphone-website-generation" TargetMode="External"/><Relationship Id="rId5" Type="http://schemas.openxmlformats.org/officeDocument/2006/relationships/footnotes" Target="footnotes.xml"/><Relationship Id="rId15" Type="http://schemas.openxmlformats.org/officeDocument/2006/relationships/hyperlink" Target="file:///C:\Documents%20and%20Settings\ACL\My%20Documents\HelpNDoc\Output\Build%20word%20documentation\hapi.heuristscholar.org" TargetMode="External"/><Relationship Id="rId10" Type="http://schemas.openxmlformats.org/officeDocument/2006/relationships/hyperlink" Target="http://heuristscholar.org/help/Search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file:///C:\Documents%20and%20Settings\ACL\My%20Documents\HelpNDoc\Output\Build%20word%20documentation\hapi.heuristschol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4212</Words>
  <Characters>24015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index</vt:lpstr>
    </vt:vector>
  </TitlesOfParts>
  <Company/>
  <LinksUpToDate>false</LinksUpToDate>
  <CharactersWithSpaces>28171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subject/>
  <dc:creator>Team Leader: Ian Johnson, Team: Steve White, Artem Osmakov, Tom Murtagh, Kim Jackson, Steven Hayes, Andrew Wilson, Vincent Sheehan and others.</dc:creator>
  <cp:keywords/>
  <dc:description/>
  <cp:lastModifiedBy>ACL</cp:lastModifiedBy>
  <cp:revision>7</cp:revision>
  <dcterms:created xsi:type="dcterms:W3CDTF">2012-12-06T22:31:00Z</dcterms:created>
  <dcterms:modified xsi:type="dcterms:W3CDTF">2012-12-07T00:39:00Z</dcterms:modified>
</cp:coreProperties>
</file>