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502A7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Se realiza la instalación de eclipse en fedora 30, la instalación de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git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2.1 y se integra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git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a eclipse con un repositorio alojado en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github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. También se instala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JavaFX</w:t>
      </w:r>
      <w:proofErr w:type="spellEnd"/>
    </w:p>
    <w:p w14:paraId="0D237100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>1 de agosto, 2019</w:t>
      </w:r>
    </w:p>
    <w:p w14:paraId="23B2C68C" w14:textId="77777777" w:rsidR="00D03695" w:rsidRPr="00D03695" w:rsidRDefault="00D03695" w:rsidP="00D03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C77AF85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 xml:space="preserve">Para utilizar la librería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math</w:t>
      </w:r>
      <w:proofErr w:type="spellEnd"/>
    </w:p>
    <w:p w14:paraId="36953FCF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    Se debe tomar ciertas precauciones, tanto la naturaleza de las variable a operar cómo la variable que almacena los resultados operados. En el caso de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Math.round</w:t>
      </w:r>
      <w:proofErr w:type="spellEnd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();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se necesita ingresar un número que sea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float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para que devuelva un valor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int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o ingresar un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double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para que retorne un valor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long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>, de lo contrario no va a operar.</w:t>
      </w:r>
    </w:p>
    <w:p w14:paraId="16BDAE69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    </w:t>
      </w:r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Nota: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Para operar con variables de tipo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float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se necesita agregar el sufijo </w:t>
      </w: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F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como ejemplo:</w:t>
      </w:r>
    </w:p>
    <w:p w14:paraId="05D8AD31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                   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float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numero1 = 5.35F</w:t>
      </w:r>
    </w:p>
    <w:p w14:paraId="6478E95F" w14:textId="77777777" w:rsidR="00D03695" w:rsidRPr="00D03695" w:rsidRDefault="00D03695" w:rsidP="00D03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D9DC0AD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Refundición; concepto</w:t>
      </w:r>
    </w:p>
    <w:p w14:paraId="77F5542F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    Para poder cambiar un tipo de variable a otra en java, se utiliza la refundición. </w:t>
      </w:r>
      <w:proofErr w:type="spellStart"/>
      <w:r w:rsidRPr="00D03695">
        <w:rPr>
          <w:rFonts w:ascii="Calibri" w:eastAsia="Times New Roman" w:hAnsi="Calibri" w:cs="Calibri"/>
          <w:color w:val="000000"/>
        </w:rPr>
        <w:t>Convertir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un </w:t>
      </w:r>
      <w:proofErr w:type="spellStart"/>
      <w:r w:rsidRPr="00D03695">
        <w:rPr>
          <w:rFonts w:ascii="Calibri" w:eastAsia="Times New Roman" w:hAnsi="Calibri" w:cs="Calibri"/>
          <w:color w:val="000000"/>
        </w:rPr>
        <w:t>tipo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de </w:t>
      </w:r>
      <w:proofErr w:type="spellStart"/>
      <w:r w:rsidRPr="00D03695">
        <w:rPr>
          <w:rFonts w:ascii="Calibri" w:eastAsia="Times New Roman" w:hAnsi="Calibri" w:cs="Calibri"/>
          <w:color w:val="000000"/>
        </w:rPr>
        <w:t>dato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a </w:t>
      </w:r>
      <w:proofErr w:type="spellStart"/>
      <w:r w:rsidRPr="00D03695">
        <w:rPr>
          <w:rFonts w:ascii="Calibri" w:eastAsia="Times New Roman" w:hAnsi="Calibri" w:cs="Calibri"/>
          <w:color w:val="000000"/>
        </w:rPr>
        <w:t>otro</w:t>
      </w:r>
      <w:proofErr w:type="spellEnd"/>
    </w:p>
    <w:p w14:paraId="19AB76C7" w14:textId="5D0E674F" w:rsidR="00D03695" w:rsidRPr="00D03695" w:rsidRDefault="00D03695" w:rsidP="00D0369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1F872C1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En este ejemplo, el método está retornando un valor de tipo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long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pero al ingresar </w:t>
      </w: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(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int</w:t>
      </w:r>
      <w:proofErr w:type="spellEnd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)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antes del método, se convierte a un tipo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float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>.</w:t>
      </w:r>
    </w:p>
    <w:p w14:paraId="13573460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Nota: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Al realizar una operación, se puede almacenar operaciones</w:t>
      </w:r>
    </w:p>
    <w:p w14:paraId="13810DAF" w14:textId="77777777" w:rsidR="00D03695" w:rsidRPr="00D03695" w:rsidRDefault="00D03695" w:rsidP="00D036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D03695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58F6BF00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 xml:space="preserve">Manipulación de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String</w:t>
      </w:r>
      <w:proofErr w:type="spellEnd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 xml:space="preserve">; clase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String</w:t>
      </w:r>
      <w:proofErr w:type="spellEnd"/>
    </w:p>
    <w:p w14:paraId="0D0A4755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>    Estamos haciendo referencia a una clase y no a un tipo de datos primitivos.</w:t>
      </w:r>
    </w:p>
    <w:p w14:paraId="5E5F43AC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>    Se utiliza para almacenar una cadena de caracteres</w:t>
      </w:r>
    </w:p>
    <w:p w14:paraId="07B3F561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    La sintaxis es similar a la variable;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String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nombre  =  “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kevin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”; donde </w:t>
      </w:r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nombre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resulta ser un objeto(instancia, ejemplar) de una clase.</w:t>
      </w:r>
    </w:p>
    <w:p w14:paraId="1DD94030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   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</w:rPr>
        <w:t>Métodos</w:t>
      </w:r>
      <w:proofErr w:type="spellEnd"/>
      <w:r w:rsidRPr="00D03695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</w:rPr>
        <w:t>más</w:t>
      </w:r>
      <w:proofErr w:type="spellEnd"/>
      <w:r w:rsidRPr="00D03695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</w:rPr>
        <w:t>usados</w:t>
      </w:r>
      <w:proofErr w:type="spellEnd"/>
      <w:r w:rsidRPr="00D03695">
        <w:rPr>
          <w:rFonts w:ascii="Calibri" w:eastAsia="Times New Roman" w:hAnsi="Calibri" w:cs="Calibri"/>
          <w:b/>
          <w:bCs/>
          <w:color w:val="000000"/>
        </w:rPr>
        <w:t>:</w:t>
      </w:r>
    </w:p>
    <w:p w14:paraId="328042E3" w14:textId="77777777" w:rsidR="00D03695" w:rsidRPr="00D03695" w:rsidRDefault="00D03695" w:rsidP="00D0369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>.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length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(); devuelve la longitud de una cadena de caracteres. </w:t>
      </w:r>
      <w:proofErr w:type="spellStart"/>
      <w:r w:rsidRPr="00D03695">
        <w:rPr>
          <w:rFonts w:ascii="Calibri" w:eastAsia="Times New Roman" w:hAnsi="Calibri" w:cs="Calibri"/>
          <w:color w:val="000000"/>
        </w:rPr>
        <w:t>Ej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03695">
        <w:rPr>
          <w:rFonts w:ascii="Calibri" w:eastAsia="Times New Roman" w:hAnsi="Calibri" w:cs="Calibri"/>
          <w:color w:val="000000"/>
        </w:rPr>
        <w:t>hola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-&gt; 4 </w:t>
      </w:r>
      <w:proofErr w:type="spellStart"/>
      <w:r w:rsidRPr="00D03695">
        <w:rPr>
          <w:rFonts w:ascii="Calibri" w:eastAsia="Times New Roman" w:hAnsi="Calibri" w:cs="Calibri"/>
          <w:color w:val="000000"/>
        </w:rPr>
        <w:t>caracteres</w:t>
      </w:r>
      <w:proofErr w:type="spellEnd"/>
    </w:p>
    <w:p w14:paraId="7D92C2F2" w14:textId="77777777" w:rsidR="00D03695" w:rsidRPr="00D03695" w:rsidRDefault="00D03695" w:rsidP="00D0369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>.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charAt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(); devuelve la posición de un carácter dentro de una cadena de texto. </w:t>
      </w:r>
      <w:r w:rsidRPr="00D03695">
        <w:rPr>
          <w:rFonts w:ascii="Calibri" w:eastAsia="Times New Roman" w:hAnsi="Calibri" w:cs="Calibri"/>
          <w:color w:val="000000"/>
        </w:rPr>
        <w:t xml:space="preserve">Se </w:t>
      </w:r>
      <w:proofErr w:type="spellStart"/>
      <w:r w:rsidRPr="00D03695">
        <w:rPr>
          <w:rFonts w:ascii="Calibri" w:eastAsia="Times New Roman" w:hAnsi="Calibri" w:cs="Calibri"/>
          <w:color w:val="000000"/>
        </w:rPr>
        <w:t>coloca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la </w:t>
      </w:r>
      <w:proofErr w:type="spellStart"/>
      <w:r w:rsidRPr="00D03695">
        <w:rPr>
          <w:rFonts w:ascii="Calibri" w:eastAsia="Times New Roman" w:hAnsi="Calibri" w:cs="Calibri"/>
          <w:color w:val="000000"/>
        </w:rPr>
        <w:t>posición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03695">
        <w:rPr>
          <w:rFonts w:ascii="Calibri" w:eastAsia="Times New Roman" w:hAnsi="Calibri" w:cs="Calibri"/>
          <w:color w:val="000000"/>
        </w:rPr>
        <w:t>deseada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y </w:t>
      </w:r>
      <w:proofErr w:type="spellStart"/>
      <w:r w:rsidRPr="00D03695">
        <w:rPr>
          <w:rFonts w:ascii="Calibri" w:eastAsia="Times New Roman" w:hAnsi="Calibri" w:cs="Calibri"/>
          <w:color w:val="000000"/>
        </w:rPr>
        <w:t>devuelve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el </w:t>
      </w:r>
      <w:proofErr w:type="spellStart"/>
      <w:r w:rsidRPr="00D03695">
        <w:rPr>
          <w:rFonts w:ascii="Calibri" w:eastAsia="Times New Roman" w:hAnsi="Calibri" w:cs="Calibri"/>
          <w:color w:val="000000"/>
        </w:rPr>
        <w:t>carácter</w:t>
      </w:r>
      <w:proofErr w:type="spellEnd"/>
      <w:r w:rsidRPr="00D03695">
        <w:rPr>
          <w:rFonts w:ascii="Calibri" w:eastAsia="Times New Roman" w:hAnsi="Calibri" w:cs="Calibri"/>
          <w:color w:val="000000"/>
        </w:rPr>
        <w:t>.</w:t>
      </w:r>
    </w:p>
    <w:p w14:paraId="024DBEDF" w14:textId="77777777" w:rsidR="00D03695" w:rsidRPr="00D03695" w:rsidRDefault="00D03695" w:rsidP="00D0369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>.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substring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>(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x,y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); devuelve una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subcadena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dentro de la cadena, siendo </w:t>
      </w: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x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el carácter a partir del cual se extrae además de </w:t>
      </w: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y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el cual es el número de caracteres que se quiere extraer.</w:t>
      </w:r>
    </w:p>
    <w:p w14:paraId="7BA01559" w14:textId="77777777" w:rsidR="00D03695" w:rsidRPr="00D03695" w:rsidRDefault="00D03695" w:rsidP="00D03695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>.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equals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(cadena); devuelve true si dos cadenas son iguales o false si no lo son. </w:t>
      </w:r>
      <w:r w:rsidRPr="00D03695">
        <w:rPr>
          <w:rFonts w:ascii="Calibri" w:eastAsia="Times New Roman" w:hAnsi="Calibri" w:cs="Calibri"/>
          <w:color w:val="000000"/>
        </w:rPr>
        <w:t xml:space="preserve">Distingue entre </w:t>
      </w:r>
      <w:proofErr w:type="spellStart"/>
      <w:r w:rsidRPr="00D03695">
        <w:rPr>
          <w:rFonts w:ascii="Calibri" w:eastAsia="Times New Roman" w:hAnsi="Calibri" w:cs="Calibri"/>
          <w:color w:val="000000"/>
        </w:rPr>
        <w:t>mayúsculas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y </w:t>
      </w:r>
      <w:proofErr w:type="spellStart"/>
      <w:r w:rsidRPr="00D03695">
        <w:rPr>
          <w:rFonts w:ascii="Calibri" w:eastAsia="Times New Roman" w:hAnsi="Calibri" w:cs="Calibri"/>
          <w:color w:val="000000"/>
        </w:rPr>
        <w:t>minúsculas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</w:rPr>
        <w:t>nombre.equals</w:t>
      </w:r>
      <w:proofErr w:type="spellEnd"/>
      <w:r w:rsidRPr="00D03695">
        <w:rPr>
          <w:rFonts w:ascii="Calibri" w:eastAsia="Times New Roman" w:hAnsi="Calibri" w:cs="Calibri"/>
          <w:b/>
          <w:bCs/>
          <w:color w:val="000000"/>
        </w:rPr>
        <w:t>(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</w:rPr>
        <w:t>otro_nombre</w:t>
      </w:r>
      <w:proofErr w:type="spellEnd"/>
      <w:r w:rsidRPr="00D03695">
        <w:rPr>
          <w:rFonts w:ascii="Calibri" w:eastAsia="Times New Roman" w:hAnsi="Calibri" w:cs="Calibri"/>
          <w:b/>
          <w:bCs/>
          <w:color w:val="000000"/>
        </w:rPr>
        <w:t>);</w:t>
      </w:r>
    </w:p>
    <w:p w14:paraId="475FFB35" w14:textId="77777777" w:rsidR="00D03695" w:rsidRPr="00D03695" w:rsidRDefault="00D03695" w:rsidP="00D03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5052F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API de Java; biblioteca de clases predefinidas</w:t>
      </w:r>
    </w:p>
    <w:p w14:paraId="3514A940" w14:textId="7A63ADC5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4ADD988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El paquete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java.lang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aparece por defecto, no necesita importarse.</w:t>
      </w:r>
    </w:p>
    <w:p w14:paraId="4C7F3C14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Si se desea utilizar otro tipo de paquete, debe importarse con la etiqueta </w:t>
      </w: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import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+ el nombre del paquete (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Ej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java.util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>.*;)</w:t>
      </w:r>
    </w:p>
    <w:p w14:paraId="4830A6E7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import</w:t>
      </w:r>
      <w:proofErr w:type="spellEnd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 xml:space="preserve">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java.util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>.*;   // El asterisco indica que estamos importando todas las clases (Consume más espacio)</w:t>
      </w:r>
    </w:p>
    <w:p w14:paraId="0D7FCB61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import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java.util.Scanner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; // Solo importa la clase </w:t>
      </w:r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Scanner</w:t>
      </w:r>
    </w:p>
    <w:p w14:paraId="7AAA0B72" w14:textId="77777777" w:rsidR="00D03695" w:rsidRPr="00D03695" w:rsidRDefault="00D03695" w:rsidP="00D036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688611FE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Entradas y Salida de datos</w:t>
      </w:r>
    </w:p>
    <w:p w14:paraId="7A6D2798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>IGU → Interfaz Gráfica de usuario. Crear un formulario que permite ver e introducir datos.</w:t>
      </w:r>
    </w:p>
    <w:p w14:paraId="4894E8C1" w14:textId="77777777" w:rsidR="00D03695" w:rsidRPr="00D03695" w:rsidRDefault="00D03695" w:rsidP="00D0369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Scanner: permite introducir datos por medio de texto </w:t>
      </w:r>
      <w:proofErr w:type="spellStart"/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nextLine</w:t>
      </w:r>
      <w:proofErr w:type="spellEnd"/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();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números enteros </w:t>
      </w:r>
      <w:proofErr w:type="spellStart"/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nextInt</w:t>
      </w:r>
      <w:proofErr w:type="spellEnd"/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();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o números decimales </w:t>
      </w:r>
      <w:proofErr w:type="spellStart"/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nextDouble</w:t>
      </w:r>
      <w:proofErr w:type="spellEnd"/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();</w:t>
      </w:r>
      <w:r w:rsidRPr="00D03695">
        <w:rPr>
          <w:rFonts w:ascii="Calibri" w:eastAsia="Times New Roman" w:hAnsi="Calibri" w:cs="Calibri"/>
          <w:color w:val="000000"/>
          <w:lang w:val="es-CR"/>
        </w:rPr>
        <w:t> </w:t>
      </w:r>
    </w:p>
    <w:p w14:paraId="13B21BBE" w14:textId="77777777" w:rsidR="00D03695" w:rsidRPr="00D03695" w:rsidRDefault="00D03695" w:rsidP="00D03695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s-CR"/>
        </w:rPr>
      </w:pP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JOptionPane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: Se utiliza un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un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método estático llamado </w:t>
      </w:r>
      <w:proofErr w:type="spellStart"/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showInputDialog</w:t>
      </w:r>
      <w:proofErr w:type="spellEnd"/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 xml:space="preserve">(). </w:t>
      </w:r>
      <w:r w:rsidRPr="00D03695">
        <w:rPr>
          <w:rFonts w:ascii="Calibri" w:eastAsia="Times New Roman" w:hAnsi="Calibri" w:cs="Calibri"/>
          <w:color w:val="000000"/>
          <w:lang w:val="es-CR"/>
        </w:rPr>
        <w:t>para ingresar datos. Un método estático implica poner el nombre de la clase antes del método.</w:t>
      </w:r>
    </w:p>
    <w:p w14:paraId="32DF0385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u w:val="single"/>
          <w:lang w:val="es-CR"/>
        </w:rPr>
        <w:t>Nota: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Las clases no estáticas implican que los métodos tengan un objeto creado antes del método a utilizar</w:t>
      </w:r>
    </w:p>
    <w:p w14:paraId="3096C156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    Las clases contienen </w:t>
      </w: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métodos constructores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, los cuales son estados iniciales de la clase y poseen el mismo nombre de la clase. </w:t>
      </w:r>
      <w:r w:rsidRPr="00D03695">
        <w:rPr>
          <w:rFonts w:ascii="Calibri" w:eastAsia="Times New Roman" w:hAnsi="Calibri" w:cs="Calibri"/>
          <w:b/>
          <w:bCs/>
          <w:color w:val="000000"/>
          <w:lang w:val="es-CR"/>
        </w:rPr>
        <w:t>La clase Scanner</w:t>
      </w:r>
      <w:r w:rsidRPr="00D03695">
        <w:rPr>
          <w:rFonts w:ascii="Calibri" w:eastAsia="Times New Roman" w:hAnsi="Calibri" w:cs="Calibri"/>
          <w:color w:val="000000"/>
          <w:lang w:val="es-CR"/>
        </w:rPr>
        <w:t xml:space="preserve"> posee un método constructor donde se especifica el nombre el medio por el cual se ingresa información. En el caso de la consola de comandos, </w:t>
      </w:r>
      <w:proofErr w:type="spellStart"/>
      <w:r w:rsidRPr="00D03695">
        <w:rPr>
          <w:rFonts w:ascii="Calibri" w:eastAsia="Times New Roman" w:hAnsi="Calibri" w:cs="Calibri"/>
          <w:color w:val="000000"/>
          <w:lang w:val="es-CR"/>
        </w:rPr>
        <w:t>System.out</w:t>
      </w:r>
      <w:proofErr w:type="spellEnd"/>
      <w:r w:rsidRPr="00D03695">
        <w:rPr>
          <w:rFonts w:ascii="Calibri" w:eastAsia="Times New Roman" w:hAnsi="Calibri" w:cs="Calibri"/>
          <w:color w:val="000000"/>
          <w:lang w:val="es-CR"/>
        </w:rPr>
        <w:t xml:space="preserve"> es salida de la terminal y System.in es entrada de la terminal</w:t>
      </w:r>
    </w:p>
    <w:p w14:paraId="2283C6AD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            </w:t>
      </w:r>
      <w:r w:rsidRPr="00D03695">
        <w:rPr>
          <w:rFonts w:ascii="Calibri" w:eastAsia="Times New Roman" w:hAnsi="Calibri" w:cs="Calibri"/>
          <w:color w:val="000000"/>
        </w:rPr>
        <w:t xml:space="preserve">Scanner entrada = </w:t>
      </w:r>
      <w:r w:rsidRPr="00D03695">
        <w:rPr>
          <w:rFonts w:ascii="Calibri" w:eastAsia="Times New Roman" w:hAnsi="Calibri" w:cs="Calibri"/>
          <w:b/>
          <w:bCs/>
          <w:color w:val="000000"/>
        </w:rPr>
        <w:t>new</w:t>
      </w:r>
      <w:r w:rsidRPr="00D03695">
        <w:rPr>
          <w:rFonts w:ascii="Calibri" w:eastAsia="Times New Roman" w:hAnsi="Calibri" w:cs="Calibri"/>
          <w:color w:val="000000"/>
        </w:rPr>
        <w:t xml:space="preserve"> Scanner(System.</w:t>
      </w:r>
      <w:r w:rsidRPr="00D03695">
        <w:rPr>
          <w:rFonts w:ascii="Calibri" w:eastAsia="Times New Roman" w:hAnsi="Calibri" w:cs="Calibri"/>
          <w:b/>
          <w:bCs/>
          <w:color w:val="000000"/>
        </w:rPr>
        <w:t>in</w:t>
      </w:r>
      <w:r w:rsidRPr="00D03695">
        <w:rPr>
          <w:rFonts w:ascii="Calibri" w:eastAsia="Times New Roman" w:hAnsi="Calibri" w:cs="Calibri"/>
          <w:color w:val="000000"/>
        </w:rPr>
        <w:t>);</w:t>
      </w:r>
    </w:p>
    <w:p w14:paraId="3469AACC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D03695">
        <w:rPr>
          <w:rFonts w:ascii="Calibri" w:eastAsia="Times New Roman" w:hAnsi="Calibri" w:cs="Calibri"/>
          <w:color w:val="000000"/>
        </w:rPr>
        <w:t xml:space="preserve">    </w:t>
      </w:r>
      <w:r w:rsidRPr="00D03695">
        <w:rPr>
          <w:rFonts w:ascii="Calibri" w:eastAsia="Times New Roman" w:hAnsi="Calibri" w:cs="Calibri"/>
          <w:color w:val="000000"/>
          <w:lang w:val="es-CR"/>
        </w:rPr>
        <w:t>Se tiene que especificar el tipo de datos que se le van a ingresar, con el nombre del objeto creado.</w:t>
      </w:r>
    </w:p>
    <w:p w14:paraId="54CA26AE" w14:textId="77777777" w:rsidR="00D03695" w:rsidRPr="00D03695" w:rsidRDefault="00D03695" w:rsidP="00D036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695">
        <w:rPr>
          <w:rFonts w:ascii="Calibri" w:eastAsia="Times New Roman" w:hAnsi="Calibri" w:cs="Calibri"/>
          <w:color w:val="000000"/>
          <w:lang w:val="es-CR"/>
        </w:rPr>
        <w:t xml:space="preserve">            </w:t>
      </w:r>
      <w:r w:rsidRPr="00D03695">
        <w:rPr>
          <w:rFonts w:ascii="Calibri" w:eastAsia="Times New Roman" w:hAnsi="Calibri" w:cs="Calibri"/>
          <w:color w:val="000000"/>
        </w:rPr>
        <w:t xml:space="preserve">String </w:t>
      </w:r>
      <w:proofErr w:type="spellStart"/>
      <w:r w:rsidRPr="00D03695">
        <w:rPr>
          <w:rFonts w:ascii="Calibri" w:eastAsia="Times New Roman" w:hAnsi="Calibri" w:cs="Calibri"/>
          <w:color w:val="000000"/>
        </w:rPr>
        <w:t>nombre</w:t>
      </w:r>
      <w:proofErr w:type="spellEnd"/>
      <w:r w:rsidRPr="00D03695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D03695">
        <w:rPr>
          <w:rFonts w:ascii="Calibri" w:eastAsia="Times New Roman" w:hAnsi="Calibri" w:cs="Calibri"/>
          <w:color w:val="000000"/>
        </w:rPr>
        <w:t>entrada.nextLine</w:t>
      </w:r>
      <w:proofErr w:type="spellEnd"/>
      <w:r w:rsidRPr="00D03695">
        <w:rPr>
          <w:rFonts w:ascii="Calibri" w:eastAsia="Times New Roman" w:hAnsi="Calibri" w:cs="Calibri"/>
          <w:color w:val="000000"/>
        </w:rPr>
        <w:t>();</w:t>
      </w:r>
    </w:p>
    <w:p w14:paraId="3C3D1168" w14:textId="77777777" w:rsidR="006B2BC2" w:rsidRDefault="006B2BC2"/>
    <w:sectPr w:rsidR="006B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ABA"/>
    <w:multiLevelType w:val="multilevel"/>
    <w:tmpl w:val="784A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86196"/>
    <w:multiLevelType w:val="multilevel"/>
    <w:tmpl w:val="EDE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D6"/>
    <w:rsid w:val="006B2BC2"/>
    <w:rsid w:val="00D03695"/>
    <w:rsid w:val="00D1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D62DE-CB40-4909-A3A9-1700DCDE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2</cp:revision>
  <dcterms:created xsi:type="dcterms:W3CDTF">2019-11-21T21:03:00Z</dcterms:created>
  <dcterms:modified xsi:type="dcterms:W3CDTF">2019-11-21T21:03:00Z</dcterms:modified>
</cp:coreProperties>
</file>